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6DCD7" w14:textId="27F7EC4A" w:rsidR="00F373AA" w:rsidRPr="00F373AA" w:rsidRDefault="00F373AA" w:rsidP="00F373AA">
      <w:pPr>
        <w:widowControl w:val="0"/>
        <w:autoSpaceDE w:val="0"/>
        <w:spacing w:before="1" w:after="0" w:line="456" w:lineRule="auto"/>
        <w:ind w:right="909"/>
        <w:outlineLvl w:val="0"/>
        <w:rPr>
          <w:rFonts w:ascii="Arial" w:eastAsia="Times New Roman" w:hAnsi="Arial" w:cs="Arial"/>
          <w:b/>
          <w:bCs/>
          <w:kern w:val="0"/>
          <w:sz w:val="20"/>
          <w:szCs w:val="20"/>
          <w:u w:val="single"/>
        </w:rPr>
      </w:pPr>
      <w:r w:rsidRPr="00F373AA">
        <w:rPr>
          <w:rFonts w:ascii="Arial" w:eastAsia="Times New Roman" w:hAnsi="Arial" w:cs="Arial"/>
          <w:b/>
          <w:bCs/>
          <w:kern w:val="0"/>
          <w:sz w:val="20"/>
          <w:szCs w:val="20"/>
          <w:u w:val="single"/>
        </w:rPr>
        <w:t>Review Article</w:t>
      </w:r>
    </w:p>
    <w:p w14:paraId="62699EDD" w14:textId="1DBEB01C" w:rsidR="00791BD0" w:rsidRPr="008704D4" w:rsidRDefault="00B412B8" w:rsidP="00DB145C">
      <w:pPr>
        <w:widowControl w:val="0"/>
        <w:autoSpaceDE w:val="0"/>
        <w:spacing w:before="1" w:after="0" w:line="456" w:lineRule="auto"/>
        <w:ind w:right="909"/>
        <w:jc w:val="center"/>
        <w:outlineLvl w:val="0"/>
        <w:rPr>
          <w:rFonts w:ascii="Arial" w:eastAsia="Times New Roman" w:hAnsi="Arial" w:cs="Arial"/>
          <w:b/>
          <w:bCs/>
          <w:kern w:val="0"/>
          <w:sz w:val="20"/>
          <w:szCs w:val="20"/>
        </w:rPr>
      </w:pPr>
      <w:r w:rsidRPr="008704D4">
        <w:rPr>
          <w:rFonts w:ascii="Arial" w:eastAsia="Times New Roman" w:hAnsi="Arial" w:cs="Arial"/>
          <w:b/>
          <w:bCs/>
          <w:kern w:val="0"/>
          <w:sz w:val="20"/>
          <w:szCs w:val="20"/>
        </w:rPr>
        <w:t>Cover</w:t>
      </w:r>
      <w:r w:rsidRPr="008704D4">
        <w:rPr>
          <w:rFonts w:ascii="Arial" w:eastAsia="Times New Roman" w:hAnsi="Arial" w:cs="Arial"/>
          <w:b/>
          <w:bCs/>
          <w:spacing w:val="-6"/>
          <w:kern w:val="0"/>
          <w:sz w:val="20"/>
          <w:szCs w:val="20"/>
        </w:rPr>
        <w:t xml:space="preserve"> </w:t>
      </w:r>
      <w:r w:rsidRPr="008704D4">
        <w:rPr>
          <w:rFonts w:ascii="Arial" w:eastAsia="Times New Roman" w:hAnsi="Arial" w:cs="Arial"/>
          <w:b/>
          <w:bCs/>
          <w:kern w:val="0"/>
          <w:sz w:val="20"/>
          <w:szCs w:val="20"/>
        </w:rPr>
        <w:t>crops-based</w:t>
      </w:r>
      <w:r w:rsidRPr="008704D4">
        <w:rPr>
          <w:rFonts w:ascii="Arial" w:eastAsia="Times New Roman" w:hAnsi="Arial" w:cs="Arial"/>
          <w:b/>
          <w:bCs/>
          <w:spacing w:val="-3"/>
          <w:kern w:val="0"/>
          <w:sz w:val="20"/>
          <w:szCs w:val="20"/>
        </w:rPr>
        <w:t xml:space="preserve"> </w:t>
      </w:r>
      <w:r w:rsidRPr="008704D4">
        <w:rPr>
          <w:rFonts w:ascii="Arial" w:eastAsia="Times New Roman" w:hAnsi="Arial" w:cs="Arial"/>
          <w:b/>
          <w:bCs/>
          <w:kern w:val="0"/>
          <w:sz w:val="20"/>
          <w:szCs w:val="20"/>
        </w:rPr>
        <w:t>sustainable</w:t>
      </w:r>
      <w:r w:rsidRPr="008704D4">
        <w:rPr>
          <w:rFonts w:ascii="Arial" w:eastAsia="Times New Roman" w:hAnsi="Arial" w:cs="Arial"/>
          <w:b/>
          <w:bCs/>
          <w:spacing w:val="-6"/>
          <w:kern w:val="0"/>
          <w:sz w:val="20"/>
          <w:szCs w:val="20"/>
        </w:rPr>
        <w:t xml:space="preserve"> </w:t>
      </w:r>
      <w:r w:rsidRPr="008704D4">
        <w:rPr>
          <w:rFonts w:ascii="Arial" w:eastAsia="Times New Roman" w:hAnsi="Arial" w:cs="Arial"/>
          <w:b/>
          <w:bCs/>
          <w:kern w:val="0"/>
          <w:sz w:val="20"/>
          <w:szCs w:val="20"/>
        </w:rPr>
        <w:t>approach</w:t>
      </w:r>
      <w:r w:rsidRPr="008704D4">
        <w:rPr>
          <w:rFonts w:ascii="Arial" w:eastAsia="Times New Roman" w:hAnsi="Arial" w:cs="Arial"/>
          <w:b/>
          <w:bCs/>
          <w:spacing w:val="-3"/>
          <w:kern w:val="0"/>
          <w:sz w:val="20"/>
          <w:szCs w:val="20"/>
        </w:rPr>
        <w:t xml:space="preserve"> </w:t>
      </w:r>
      <w:r w:rsidRPr="008704D4">
        <w:rPr>
          <w:rFonts w:ascii="Arial" w:eastAsia="Times New Roman" w:hAnsi="Arial" w:cs="Arial"/>
          <w:b/>
          <w:bCs/>
          <w:kern w:val="0"/>
          <w:sz w:val="20"/>
          <w:szCs w:val="20"/>
        </w:rPr>
        <w:t>for</w:t>
      </w:r>
      <w:r w:rsidRPr="008704D4">
        <w:rPr>
          <w:rFonts w:ascii="Arial" w:eastAsia="Times New Roman" w:hAnsi="Arial" w:cs="Arial"/>
          <w:b/>
          <w:bCs/>
          <w:spacing w:val="-6"/>
          <w:kern w:val="0"/>
          <w:sz w:val="20"/>
          <w:szCs w:val="20"/>
        </w:rPr>
        <w:t xml:space="preserve"> </w:t>
      </w:r>
      <w:r w:rsidRPr="008704D4">
        <w:rPr>
          <w:rFonts w:ascii="Arial" w:eastAsia="Times New Roman" w:hAnsi="Arial" w:cs="Arial"/>
          <w:b/>
          <w:bCs/>
          <w:kern w:val="0"/>
          <w:sz w:val="20"/>
          <w:szCs w:val="20"/>
        </w:rPr>
        <w:t>managing</w:t>
      </w:r>
      <w:r w:rsidRPr="008704D4">
        <w:rPr>
          <w:rFonts w:ascii="Arial" w:eastAsia="Times New Roman" w:hAnsi="Arial" w:cs="Arial"/>
          <w:b/>
          <w:bCs/>
          <w:spacing w:val="-4"/>
          <w:kern w:val="0"/>
          <w:sz w:val="20"/>
          <w:szCs w:val="20"/>
        </w:rPr>
        <w:t xml:space="preserve"> </w:t>
      </w:r>
      <w:r w:rsidRPr="008704D4">
        <w:rPr>
          <w:rFonts w:ascii="Arial" w:eastAsia="Times New Roman" w:hAnsi="Arial" w:cs="Arial"/>
          <w:b/>
          <w:bCs/>
          <w:kern w:val="0"/>
          <w:sz w:val="20"/>
          <w:szCs w:val="20"/>
        </w:rPr>
        <w:t>soil</w:t>
      </w:r>
      <w:r w:rsidRPr="008704D4">
        <w:rPr>
          <w:rFonts w:ascii="Arial" w:eastAsia="Times New Roman" w:hAnsi="Arial" w:cs="Arial"/>
          <w:b/>
          <w:bCs/>
          <w:spacing w:val="-6"/>
          <w:kern w:val="0"/>
          <w:sz w:val="20"/>
          <w:szCs w:val="20"/>
        </w:rPr>
        <w:t xml:space="preserve"> </w:t>
      </w:r>
      <w:r w:rsidRPr="008704D4">
        <w:rPr>
          <w:rFonts w:ascii="Arial" w:eastAsia="Times New Roman" w:hAnsi="Arial" w:cs="Arial"/>
          <w:b/>
          <w:bCs/>
          <w:kern w:val="0"/>
          <w:sz w:val="20"/>
          <w:szCs w:val="20"/>
        </w:rPr>
        <w:t>health</w:t>
      </w:r>
      <w:r w:rsidRPr="008704D4">
        <w:rPr>
          <w:rFonts w:ascii="Arial" w:eastAsia="Times New Roman" w:hAnsi="Arial" w:cs="Arial"/>
          <w:b/>
          <w:bCs/>
          <w:spacing w:val="-3"/>
          <w:kern w:val="0"/>
          <w:sz w:val="20"/>
          <w:szCs w:val="20"/>
        </w:rPr>
        <w:t xml:space="preserve"> </w:t>
      </w:r>
      <w:r w:rsidRPr="008704D4">
        <w:rPr>
          <w:rFonts w:ascii="Arial" w:eastAsia="Times New Roman" w:hAnsi="Arial" w:cs="Arial"/>
          <w:b/>
          <w:bCs/>
          <w:kern w:val="0"/>
          <w:sz w:val="20"/>
          <w:szCs w:val="20"/>
        </w:rPr>
        <w:t>in</w:t>
      </w:r>
      <w:r w:rsidRPr="008704D4">
        <w:rPr>
          <w:rFonts w:ascii="Arial" w:eastAsia="Times New Roman" w:hAnsi="Arial" w:cs="Arial"/>
          <w:b/>
          <w:bCs/>
          <w:spacing w:val="-3"/>
          <w:kern w:val="0"/>
          <w:sz w:val="20"/>
          <w:szCs w:val="20"/>
        </w:rPr>
        <w:t xml:space="preserve"> </w:t>
      </w:r>
      <w:r w:rsidRPr="008704D4">
        <w:rPr>
          <w:rFonts w:ascii="Arial" w:eastAsia="Times New Roman" w:hAnsi="Arial" w:cs="Arial"/>
          <w:b/>
          <w:bCs/>
          <w:kern w:val="0"/>
          <w:sz w:val="20"/>
          <w:szCs w:val="20"/>
        </w:rPr>
        <w:t>organic</w:t>
      </w:r>
      <w:r w:rsidRPr="008704D4">
        <w:rPr>
          <w:rFonts w:ascii="Arial" w:eastAsia="Times New Roman" w:hAnsi="Arial" w:cs="Arial"/>
          <w:b/>
          <w:bCs/>
          <w:spacing w:val="-6"/>
          <w:kern w:val="0"/>
          <w:sz w:val="20"/>
          <w:szCs w:val="20"/>
        </w:rPr>
        <w:t xml:space="preserve"> </w:t>
      </w:r>
      <w:r w:rsidRPr="008704D4">
        <w:rPr>
          <w:rFonts w:ascii="Arial" w:eastAsia="Times New Roman" w:hAnsi="Arial" w:cs="Arial"/>
          <w:b/>
          <w:bCs/>
          <w:kern w:val="0"/>
          <w:sz w:val="20"/>
          <w:szCs w:val="20"/>
        </w:rPr>
        <w:t>vegetable system</w:t>
      </w:r>
      <w:r w:rsidR="008704D4" w:rsidRPr="008704D4">
        <w:rPr>
          <w:rFonts w:ascii="Arial" w:eastAsia="Times New Roman" w:hAnsi="Arial" w:cs="Arial"/>
          <w:b/>
          <w:bCs/>
          <w:kern w:val="0"/>
          <w:sz w:val="20"/>
          <w:szCs w:val="20"/>
        </w:rPr>
        <w:t>- A review</w:t>
      </w:r>
    </w:p>
    <w:p w14:paraId="52CCB8D1" w14:textId="36144FA3" w:rsidR="00B55F27" w:rsidRDefault="00B55F27" w:rsidP="008704D4">
      <w:pPr>
        <w:rPr>
          <w:rFonts w:ascii="Arial" w:hAnsi="Arial" w:cs="Arial"/>
          <w:b/>
          <w:bCs/>
          <w:sz w:val="20"/>
          <w:szCs w:val="20"/>
          <w:lang w:eastAsia="zh-CN"/>
        </w:rPr>
      </w:pPr>
    </w:p>
    <w:p w14:paraId="443FEA05" w14:textId="77777777" w:rsidR="004D3F7B" w:rsidRDefault="004D3F7B" w:rsidP="008704D4">
      <w:pPr>
        <w:rPr>
          <w:rFonts w:ascii="Arial" w:hAnsi="Arial" w:cs="Arial"/>
          <w:b/>
          <w:bCs/>
          <w:sz w:val="20"/>
          <w:szCs w:val="20"/>
          <w:lang w:eastAsia="zh-CN"/>
        </w:rPr>
      </w:pPr>
      <w:bookmarkStart w:id="0" w:name="_GoBack"/>
      <w:bookmarkEnd w:id="0"/>
    </w:p>
    <w:p w14:paraId="5F77CD25" w14:textId="0B4435B3" w:rsidR="008704D4" w:rsidRPr="008704D4" w:rsidRDefault="008704D4" w:rsidP="008704D4">
      <w:pPr>
        <w:rPr>
          <w:rFonts w:ascii="Arial" w:hAnsi="Arial" w:cs="Arial"/>
          <w:sz w:val="20"/>
          <w:szCs w:val="20"/>
          <w:lang w:eastAsia="zh-CN"/>
        </w:rPr>
      </w:pPr>
      <w:r w:rsidRPr="008704D4">
        <w:rPr>
          <w:rFonts w:ascii="Arial" w:hAnsi="Arial" w:cs="Arial"/>
          <w:b/>
          <w:bCs/>
          <w:sz w:val="20"/>
          <w:szCs w:val="20"/>
          <w:lang w:eastAsia="zh-CN"/>
        </w:rPr>
        <w:t>Abstract</w:t>
      </w:r>
      <w:r w:rsidRPr="008704D4">
        <w:rPr>
          <w:rFonts w:ascii="Arial" w:hAnsi="Arial" w:cs="Arial"/>
          <w:sz w:val="20"/>
          <w:szCs w:val="20"/>
          <w:lang w:eastAsia="zh-CN"/>
        </w:rPr>
        <w:t xml:space="preserve"> Organic vegetable production is a sustainable farming approach that enhances soil health by leveraging natural processes and biodiversity. However, weed management remains a major challenge, traditionally addressed through tillage, which degrades soil structure and reduces long-term productivity. Cover crops have emerged as a potential alternative, improving soil health while mitigating the negative effects of tillage. This literature review explores the role of annual and perennial cover crops in organic vegetable production, particularly their impact on soil physical, chemical, and biological properties. The principles of organic agriculture emphasize soil conservation, biodiversity, and ecological balance, aligning with the benefits provided by cover crops. While organic farming has demonstrated advantages such as increased soil organic matter and microbial biomass, challenges persists in nutrient management, pest control, and weed suppression. This review highlights the need for further research on integrating cover crops into organic vegetable production systems to enhance soil health and sustainability.</w:t>
      </w:r>
    </w:p>
    <w:p w14:paraId="12C529B5" w14:textId="1205E39A" w:rsidR="008704D4" w:rsidRPr="008704D4" w:rsidRDefault="008704D4" w:rsidP="008704D4">
      <w:pPr>
        <w:rPr>
          <w:rFonts w:ascii="Arial" w:hAnsi="Arial" w:cs="Arial"/>
          <w:i/>
          <w:iCs/>
          <w:sz w:val="20"/>
          <w:szCs w:val="20"/>
          <w:lang w:eastAsia="zh-CN"/>
        </w:rPr>
      </w:pPr>
      <w:r w:rsidRPr="008704D4">
        <w:rPr>
          <w:rFonts w:ascii="Arial" w:hAnsi="Arial" w:cs="Arial"/>
          <w:b/>
          <w:bCs/>
          <w:i/>
          <w:iCs/>
          <w:sz w:val="20"/>
          <w:szCs w:val="20"/>
          <w:lang w:eastAsia="zh-CN"/>
        </w:rPr>
        <w:t>Keywords</w:t>
      </w:r>
      <w:r w:rsidRPr="008704D4">
        <w:rPr>
          <w:rFonts w:ascii="Arial" w:hAnsi="Arial" w:cs="Arial"/>
          <w:i/>
          <w:iCs/>
          <w:sz w:val="20"/>
          <w:szCs w:val="20"/>
          <w:lang w:eastAsia="zh-CN"/>
        </w:rPr>
        <w:t>: soil conservation, nutrient cycling, agroecosystem resilience, carbon sequestration</w:t>
      </w:r>
    </w:p>
    <w:p w14:paraId="09006FE3" w14:textId="77777777" w:rsidR="00791BD0" w:rsidRPr="008704D4" w:rsidRDefault="00B412B8">
      <w:pPr>
        <w:widowControl w:val="0"/>
        <w:tabs>
          <w:tab w:val="left" w:pos="1081"/>
        </w:tabs>
        <w:autoSpaceDE w:val="0"/>
        <w:spacing w:before="154" w:after="0" w:line="360" w:lineRule="auto"/>
        <w:jc w:val="both"/>
        <w:rPr>
          <w:rFonts w:ascii="Arial" w:hAnsi="Arial" w:cs="Arial"/>
          <w:sz w:val="20"/>
          <w:szCs w:val="20"/>
        </w:rPr>
      </w:pPr>
      <w:r w:rsidRPr="008704D4">
        <w:rPr>
          <w:rFonts w:ascii="Arial" w:eastAsia="Times New Roman" w:hAnsi="Arial" w:cs="Arial"/>
          <w:b/>
          <w:spacing w:val="-2"/>
          <w:kern w:val="0"/>
          <w:sz w:val="20"/>
          <w:szCs w:val="20"/>
        </w:rPr>
        <w:t>Introduction</w:t>
      </w:r>
    </w:p>
    <w:p w14:paraId="70D104A5" w14:textId="77777777" w:rsidR="00791BD0" w:rsidRPr="008704D4" w:rsidRDefault="00B412B8">
      <w:pPr>
        <w:widowControl w:val="0"/>
        <w:tabs>
          <w:tab w:val="left" w:pos="1081"/>
        </w:tabs>
        <w:autoSpaceDE w:val="0"/>
        <w:spacing w:before="154" w:after="0" w:line="360" w:lineRule="auto"/>
        <w:jc w:val="both"/>
        <w:rPr>
          <w:rFonts w:ascii="Arial" w:hAnsi="Arial" w:cs="Arial"/>
          <w:sz w:val="20"/>
          <w:szCs w:val="20"/>
        </w:rPr>
      </w:pPr>
      <w:r w:rsidRPr="008704D4">
        <w:rPr>
          <w:rFonts w:ascii="Arial" w:eastAsia="Times New Roman" w:hAnsi="Arial" w:cs="Arial"/>
          <w:kern w:val="0"/>
          <w:sz w:val="20"/>
          <w:szCs w:val="20"/>
        </w:rPr>
        <w:t>Organic</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vegetable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production</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holistic</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method</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farming</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prioritizes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health</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by</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utilizing natural processes, biological variety, and adapting to the local environment. Despite its benefits, weeds are a major challenge in organic vegetable production systems. They can reduce yields by competing for essential resources such as light, moisture, nutrients, and space (Menia &amp; Sharma, 2021). Tillage has been the traditional solution to weed infestation, but it has been identified as a significant</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cause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degradation</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decline</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of yield</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vegetable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production</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(Magdoff et al., 2009).</w:t>
      </w:r>
    </w:p>
    <w:p w14:paraId="1DAC1C17" w14:textId="77777777" w:rsidR="00791BD0" w:rsidRPr="008704D4" w:rsidRDefault="00B412B8">
      <w:pPr>
        <w:widowControl w:val="0"/>
        <w:autoSpaceDE w:val="0"/>
        <w:spacing w:before="152" w:after="0" w:line="360" w:lineRule="auto"/>
        <w:ind w:right="356"/>
        <w:jc w:val="both"/>
        <w:rPr>
          <w:rFonts w:ascii="Arial" w:eastAsia="Times New Roman" w:hAnsi="Arial" w:cs="Arial"/>
          <w:kern w:val="0"/>
          <w:sz w:val="20"/>
          <w:szCs w:val="20"/>
        </w:rPr>
      </w:pPr>
      <w:r w:rsidRPr="008704D4">
        <w:rPr>
          <w:rFonts w:ascii="Arial" w:eastAsia="Times New Roman" w:hAnsi="Arial" w:cs="Arial"/>
          <w:kern w:val="0"/>
          <w:sz w:val="20"/>
          <w:szCs w:val="20"/>
        </w:rPr>
        <w:t>To address this issue, cover cropping has been recommended to reduce the impact of tillage on soil health of vegetable production system. It has been shown to improve soil health and reduce soil degradation caused by tillage (Oquist et al., 2007; Smukler et al., 2008). However, there is a research gap in incorporating cover cropping in vegetable production systems.</w:t>
      </w:r>
    </w:p>
    <w:p w14:paraId="6EBE526E" w14:textId="77777777" w:rsidR="00791BD0" w:rsidRPr="008704D4" w:rsidRDefault="00B412B8">
      <w:pPr>
        <w:widowControl w:val="0"/>
        <w:autoSpaceDE w:val="0"/>
        <w:spacing w:before="160" w:after="0" w:line="360" w:lineRule="auto"/>
        <w:ind w:right="362"/>
        <w:jc w:val="both"/>
        <w:rPr>
          <w:rFonts w:ascii="Arial" w:hAnsi="Arial" w:cs="Arial"/>
          <w:sz w:val="20"/>
          <w:szCs w:val="20"/>
        </w:rPr>
      </w:pPr>
      <w:r w:rsidRPr="008704D4">
        <w:rPr>
          <w:rFonts w:ascii="Arial" w:eastAsia="Times New Roman" w:hAnsi="Arial" w:cs="Arial"/>
          <w:kern w:val="0"/>
          <w:sz w:val="20"/>
          <w:szCs w:val="20"/>
        </w:rPr>
        <w:t>In the United States, organic vegetable production is a significant industry worth $1.91 billion, (Matlock, 2022) and it is essential to ensure that farming practices are sustainable and maintain soil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health. The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output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of this literature</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review</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will</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provide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farmers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with valuable</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information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on the benefits of cover cropping so that they can make informed decisions and adopt sustainable practices in their vegetable production systems.</w:t>
      </w:r>
    </w:p>
    <w:p w14:paraId="166D2905" w14:textId="77777777" w:rsidR="00791BD0" w:rsidRPr="008704D4" w:rsidRDefault="00B412B8">
      <w:pPr>
        <w:widowControl w:val="0"/>
        <w:tabs>
          <w:tab w:val="left" w:pos="1081"/>
        </w:tabs>
        <w:autoSpaceDE w:val="0"/>
        <w:spacing w:before="153" w:after="0" w:line="360" w:lineRule="auto"/>
        <w:jc w:val="both"/>
        <w:outlineLvl w:val="0"/>
        <w:rPr>
          <w:rFonts w:ascii="Arial" w:hAnsi="Arial" w:cs="Arial"/>
          <w:sz w:val="20"/>
          <w:szCs w:val="20"/>
        </w:rPr>
      </w:pPr>
      <w:r w:rsidRPr="008704D4">
        <w:rPr>
          <w:rFonts w:ascii="Arial" w:eastAsia="Times New Roman" w:hAnsi="Arial" w:cs="Arial"/>
          <w:b/>
          <w:bCs/>
          <w:kern w:val="0"/>
          <w:sz w:val="20"/>
          <w:szCs w:val="20"/>
        </w:rPr>
        <w:t>Soil</w:t>
      </w:r>
      <w:r w:rsidRPr="008704D4">
        <w:rPr>
          <w:rFonts w:ascii="Arial" w:eastAsia="Times New Roman" w:hAnsi="Arial" w:cs="Arial"/>
          <w:b/>
          <w:bCs/>
          <w:spacing w:val="-4"/>
          <w:kern w:val="0"/>
          <w:sz w:val="20"/>
          <w:szCs w:val="20"/>
        </w:rPr>
        <w:t xml:space="preserve"> </w:t>
      </w:r>
      <w:r w:rsidRPr="008704D4">
        <w:rPr>
          <w:rFonts w:ascii="Arial" w:eastAsia="Times New Roman" w:hAnsi="Arial" w:cs="Arial"/>
          <w:b/>
          <w:bCs/>
          <w:kern w:val="0"/>
          <w:sz w:val="20"/>
          <w:szCs w:val="20"/>
        </w:rPr>
        <w:t>Health and</w:t>
      </w:r>
      <w:r w:rsidRPr="008704D4">
        <w:rPr>
          <w:rFonts w:ascii="Arial" w:eastAsia="Times New Roman" w:hAnsi="Arial" w:cs="Arial"/>
          <w:b/>
          <w:bCs/>
          <w:spacing w:val="-1"/>
          <w:kern w:val="0"/>
          <w:sz w:val="20"/>
          <w:szCs w:val="20"/>
        </w:rPr>
        <w:t xml:space="preserve"> </w:t>
      </w:r>
      <w:r w:rsidRPr="008704D4">
        <w:rPr>
          <w:rFonts w:ascii="Arial" w:eastAsia="Times New Roman" w:hAnsi="Arial" w:cs="Arial"/>
          <w:b/>
          <w:bCs/>
          <w:spacing w:val="-2"/>
          <w:kern w:val="0"/>
          <w:sz w:val="20"/>
          <w:szCs w:val="20"/>
        </w:rPr>
        <w:t>Indicators</w:t>
      </w:r>
    </w:p>
    <w:p w14:paraId="74CB5D62" w14:textId="77777777" w:rsidR="00791BD0" w:rsidRPr="008704D4" w:rsidRDefault="00B412B8">
      <w:pPr>
        <w:widowControl w:val="0"/>
        <w:autoSpaceDE w:val="0"/>
        <w:spacing w:before="71" w:after="0" w:line="360" w:lineRule="auto"/>
        <w:ind w:right="359"/>
        <w:jc w:val="both"/>
        <w:rPr>
          <w:rFonts w:ascii="Arial" w:hAnsi="Arial" w:cs="Arial"/>
          <w:sz w:val="20"/>
          <w:szCs w:val="20"/>
        </w:rPr>
      </w:pPr>
      <w:r w:rsidRPr="008704D4">
        <w:rPr>
          <w:rFonts w:ascii="Arial" w:eastAsia="Times New Roman" w:hAnsi="Arial" w:cs="Arial"/>
          <w:kern w:val="0"/>
          <w:sz w:val="20"/>
          <w:szCs w:val="20"/>
        </w:rPr>
        <w:t>The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US</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Department</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Agriculture</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defines</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health</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as</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continued</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capacity</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function as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lastRenderedPageBreak/>
        <w:t>vital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living</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ecosystem</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sustains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plants,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animals,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humans”. Soil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health is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determined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by soil's physical, chemical, and biological properties.</w:t>
      </w:r>
    </w:p>
    <w:p w14:paraId="38CA7E20" w14:textId="5A0D3592" w:rsidR="00791BD0" w:rsidRPr="008704D4" w:rsidRDefault="00B412B8">
      <w:pPr>
        <w:widowControl w:val="0"/>
        <w:autoSpaceDE w:val="0"/>
        <w:spacing w:after="0" w:line="360" w:lineRule="auto"/>
        <w:ind w:right="351"/>
        <w:jc w:val="both"/>
        <w:rPr>
          <w:rFonts w:ascii="Arial" w:hAnsi="Arial" w:cs="Arial"/>
          <w:sz w:val="20"/>
          <w:szCs w:val="20"/>
        </w:rPr>
      </w:pPr>
      <w:r w:rsidRPr="008704D4">
        <w:rPr>
          <w:rFonts w:ascii="Arial" w:eastAsia="Times New Roman" w:hAnsi="Arial" w:cs="Arial"/>
          <w:kern w:val="0"/>
          <w:sz w:val="20"/>
          <w:szCs w:val="20"/>
        </w:rPr>
        <w:t>The terms “soil health” and “soil quality” are often used interchangeably (Karlen et al., 1997; Brennan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&amp;</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Acosta-Martinez,</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2017).</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However,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term</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health”</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is used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herein,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because:</w:t>
      </w:r>
      <w:r w:rsidRPr="008704D4">
        <w:rPr>
          <w:rFonts w:ascii="Arial" w:eastAsia="Times New Roman" w:hAnsi="Arial" w:cs="Arial"/>
          <w:spacing w:val="40"/>
          <w:kern w:val="0"/>
          <w:sz w:val="20"/>
          <w:szCs w:val="20"/>
        </w:rPr>
        <w:t xml:space="preserve"> </w:t>
      </w:r>
      <w:r w:rsidRPr="008704D4">
        <w:rPr>
          <w:rFonts w:ascii="Arial" w:eastAsia="Times New Roman" w:hAnsi="Arial" w:cs="Arial"/>
          <w:kern w:val="0"/>
          <w:sz w:val="20"/>
          <w:szCs w:val="20"/>
        </w:rPr>
        <w:t>it</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is used as a lead against exploitive soil management practices such as leaving the soil bare during the non-growing season which threatens the soil around the world (Doran &amp; Parkin, 1996; Franzluebbers,</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2016;</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Brennan</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&amp;</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Acosta-Martinez,</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2017).</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health</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places</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greater</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emphasis</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 xml:space="preserve">on the biological component of the soil since ‘health’ can be described as a living entity. However, physical and chemical properties of soil are still important to the soil health concept (Franzluebbers, 2016). There are many </w:t>
      </w:r>
      <w:r w:rsidR="00B55F27" w:rsidRPr="008704D4">
        <w:rPr>
          <w:rFonts w:ascii="Arial" w:eastAsia="Times New Roman" w:hAnsi="Arial" w:cs="Arial"/>
          <w:kern w:val="0"/>
          <w:sz w:val="20"/>
          <w:szCs w:val="20"/>
        </w:rPr>
        <w:t>soil</w:t>
      </w:r>
      <w:r w:rsidR="00B55F27">
        <w:rPr>
          <w:rFonts w:ascii="Arial" w:eastAsia="Times New Roman" w:hAnsi="Arial" w:cs="Arial"/>
          <w:kern w:val="0"/>
          <w:sz w:val="20"/>
          <w:szCs w:val="20"/>
        </w:rPr>
        <w:t xml:space="preserve"> </w:t>
      </w:r>
      <w:r w:rsidRPr="008704D4">
        <w:rPr>
          <w:rFonts w:ascii="Arial" w:eastAsia="Times New Roman" w:hAnsi="Arial" w:cs="Arial"/>
          <w:kern w:val="0"/>
          <w:sz w:val="20"/>
          <w:szCs w:val="20"/>
        </w:rPr>
        <w:t xml:space="preserve">physical, chemical, and biological indicators as summarized in </w:t>
      </w:r>
      <w:r w:rsidRPr="008704D4">
        <w:rPr>
          <w:rFonts w:ascii="Arial" w:eastAsia="Times New Roman" w:hAnsi="Arial" w:cs="Arial"/>
          <w:b/>
          <w:kern w:val="0"/>
          <w:sz w:val="20"/>
          <w:szCs w:val="20"/>
        </w:rPr>
        <w:t>Table 1, 2 and 3</w:t>
      </w:r>
      <w:r w:rsidRPr="008704D4">
        <w:rPr>
          <w:rFonts w:ascii="Arial" w:eastAsia="Times New Roman" w:hAnsi="Arial" w:cs="Arial"/>
          <w:kern w:val="0"/>
          <w:sz w:val="20"/>
          <w:szCs w:val="20"/>
        </w:rPr>
        <w:t>, respectively, which are individually quantified and integrated into an index (Lehmann et al., 2020) to reflect the status of soil health. The following are key characteristics of an ideal indicator:</w:t>
      </w:r>
    </w:p>
    <w:p w14:paraId="4B555F7A" w14:textId="77777777" w:rsidR="00791BD0" w:rsidRPr="008704D4" w:rsidRDefault="00B412B8">
      <w:pPr>
        <w:widowControl w:val="0"/>
        <w:numPr>
          <w:ilvl w:val="0"/>
          <w:numId w:val="1"/>
        </w:numPr>
        <w:tabs>
          <w:tab w:val="left" w:pos="1800"/>
        </w:tabs>
        <w:autoSpaceDE w:val="0"/>
        <w:spacing w:after="0" w:line="360" w:lineRule="auto"/>
        <w:ind w:left="1800" w:hanging="359"/>
        <w:jc w:val="both"/>
        <w:rPr>
          <w:rFonts w:ascii="Arial" w:hAnsi="Arial" w:cs="Arial"/>
          <w:sz w:val="20"/>
          <w:szCs w:val="20"/>
        </w:rPr>
      </w:pPr>
      <w:r w:rsidRPr="008704D4">
        <w:rPr>
          <w:rFonts w:ascii="Arial" w:eastAsia="Times New Roman" w:hAnsi="Arial" w:cs="Arial"/>
          <w:kern w:val="0"/>
          <w:sz w:val="20"/>
          <w:szCs w:val="20"/>
        </w:rPr>
        <w:t>easy</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2"/>
          <w:kern w:val="0"/>
          <w:sz w:val="20"/>
          <w:szCs w:val="20"/>
        </w:rPr>
        <w:t xml:space="preserve"> measure,</w:t>
      </w:r>
    </w:p>
    <w:p w14:paraId="253C9A99" w14:textId="77777777" w:rsidR="00791BD0" w:rsidRPr="008704D4" w:rsidRDefault="00B412B8">
      <w:pPr>
        <w:widowControl w:val="0"/>
        <w:numPr>
          <w:ilvl w:val="0"/>
          <w:numId w:val="1"/>
        </w:numPr>
        <w:tabs>
          <w:tab w:val="left" w:pos="-10806"/>
        </w:tabs>
        <w:autoSpaceDE w:val="0"/>
        <w:spacing w:before="257" w:after="0" w:line="360" w:lineRule="auto"/>
        <w:jc w:val="both"/>
        <w:rPr>
          <w:rFonts w:ascii="Arial" w:hAnsi="Arial" w:cs="Arial"/>
          <w:sz w:val="20"/>
          <w:szCs w:val="20"/>
        </w:rPr>
      </w:pPr>
      <w:r w:rsidRPr="008704D4">
        <w:rPr>
          <w:rFonts w:ascii="Arial" w:eastAsia="Times New Roman" w:hAnsi="Arial" w:cs="Arial"/>
          <w:kern w:val="0"/>
          <w:sz w:val="20"/>
          <w:szCs w:val="20"/>
        </w:rPr>
        <w:t>detect</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changes in</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relevant</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3"/>
          <w:kern w:val="0"/>
          <w:sz w:val="20"/>
          <w:szCs w:val="20"/>
        </w:rPr>
        <w:t xml:space="preserve"> </w:t>
      </w:r>
      <w:r w:rsidRPr="008704D4">
        <w:rPr>
          <w:rFonts w:ascii="Arial" w:eastAsia="Times New Roman" w:hAnsi="Arial" w:cs="Arial"/>
          <w:spacing w:val="-2"/>
          <w:kern w:val="0"/>
          <w:sz w:val="20"/>
          <w:szCs w:val="20"/>
        </w:rPr>
        <w:t>function,</w:t>
      </w:r>
    </w:p>
    <w:p w14:paraId="210399CE" w14:textId="77777777" w:rsidR="00791BD0" w:rsidRPr="008704D4" w:rsidRDefault="00B412B8">
      <w:pPr>
        <w:widowControl w:val="0"/>
        <w:numPr>
          <w:ilvl w:val="0"/>
          <w:numId w:val="1"/>
        </w:numPr>
        <w:tabs>
          <w:tab w:val="left" w:pos="1860"/>
        </w:tabs>
        <w:autoSpaceDE w:val="0"/>
        <w:spacing w:before="254" w:after="0" w:line="360" w:lineRule="auto"/>
        <w:ind w:left="1860" w:hanging="419"/>
        <w:jc w:val="both"/>
        <w:rPr>
          <w:rFonts w:ascii="Arial" w:hAnsi="Arial" w:cs="Arial"/>
          <w:sz w:val="20"/>
          <w:szCs w:val="20"/>
        </w:rPr>
      </w:pPr>
      <w:r w:rsidRPr="008704D4">
        <w:rPr>
          <w:rFonts w:ascii="Arial" w:eastAsia="Times New Roman" w:hAnsi="Arial" w:cs="Arial"/>
          <w:kern w:val="0"/>
          <w:sz w:val="20"/>
          <w:szCs w:val="20"/>
        </w:rPr>
        <w:t>integrate</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physical,</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chemical, biological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properties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3"/>
          <w:kern w:val="0"/>
          <w:sz w:val="20"/>
          <w:szCs w:val="20"/>
        </w:rPr>
        <w:t xml:space="preserve"> </w:t>
      </w:r>
      <w:r w:rsidRPr="008704D4">
        <w:rPr>
          <w:rFonts w:ascii="Arial" w:eastAsia="Times New Roman" w:hAnsi="Arial" w:cs="Arial"/>
          <w:spacing w:val="-2"/>
          <w:kern w:val="0"/>
          <w:sz w:val="20"/>
          <w:szCs w:val="20"/>
        </w:rPr>
        <w:t>processes,</w:t>
      </w:r>
    </w:p>
    <w:p w14:paraId="22302C7C" w14:textId="77777777" w:rsidR="00791BD0" w:rsidRPr="008704D4" w:rsidRDefault="00B412B8">
      <w:pPr>
        <w:widowControl w:val="0"/>
        <w:numPr>
          <w:ilvl w:val="0"/>
          <w:numId w:val="1"/>
        </w:numPr>
        <w:tabs>
          <w:tab w:val="left" w:pos="1860"/>
        </w:tabs>
        <w:autoSpaceDE w:val="0"/>
        <w:spacing w:before="254" w:after="0" w:line="360" w:lineRule="auto"/>
        <w:ind w:left="1860" w:hanging="419"/>
        <w:jc w:val="both"/>
        <w:rPr>
          <w:rFonts w:ascii="Arial" w:hAnsi="Arial" w:cs="Arial"/>
          <w:sz w:val="20"/>
          <w:szCs w:val="20"/>
        </w:rPr>
      </w:pPr>
      <w:r w:rsidRPr="008704D4">
        <w:rPr>
          <w:rFonts w:ascii="Arial" w:eastAsia="Times New Roman" w:hAnsi="Arial" w:cs="Arial"/>
          <w:kern w:val="0"/>
          <w:sz w:val="20"/>
          <w:szCs w:val="20"/>
        </w:rPr>
        <w:t>accessible</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many</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users</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applicable</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field</w:t>
      </w:r>
      <w:r w:rsidRPr="008704D4">
        <w:rPr>
          <w:rFonts w:ascii="Arial" w:eastAsia="Times New Roman" w:hAnsi="Arial" w:cs="Arial"/>
          <w:spacing w:val="-1"/>
          <w:kern w:val="0"/>
          <w:sz w:val="20"/>
          <w:szCs w:val="20"/>
        </w:rPr>
        <w:t xml:space="preserve"> </w:t>
      </w:r>
      <w:r w:rsidRPr="008704D4">
        <w:rPr>
          <w:rFonts w:ascii="Arial" w:eastAsia="Times New Roman" w:hAnsi="Arial" w:cs="Arial"/>
          <w:spacing w:val="-2"/>
          <w:kern w:val="0"/>
          <w:sz w:val="20"/>
          <w:szCs w:val="20"/>
        </w:rPr>
        <w:t>conditions,</w:t>
      </w:r>
    </w:p>
    <w:p w14:paraId="2D2750D0" w14:textId="77777777" w:rsidR="00791BD0" w:rsidRPr="008704D4" w:rsidRDefault="00B412B8">
      <w:pPr>
        <w:widowControl w:val="0"/>
        <w:numPr>
          <w:ilvl w:val="0"/>
          <w:numId w:val="1"/>
        </w:numPr>
        <w:tabs>
          <w:tab w:val="left" w:pos="1800"/>
        </w:tabs>
        <w:autoSpaceDE w:val="0"/>
        <w:spacing w:before="259" w:after="0" w:line="360" w:lineRule="auto"/>
        <w:ind w:left="1800" w:hanging="359"/>
        <w:jc w:val="both"/>
        <w:rPr>
          <w:rFonts w:ascii="Arial" w:hAnsi="Arial" w:cs="Arial"/>
          <w:sz w:val="20"/>
          <w:szCs w:val="20"/>
        </w:rPr>
      </w:pPr>
      <w:r w:rsidRPr="008704D4">
        <w:rPr>
          <w:rFonts w:ascii="Arial" w:eastAsia="Times New Roman" w:hAnsi="Arial" w:cs="Arial"/>
          <w:kern w:val="0"/>
          <w:sz w:val="20"/>
          <w:szCs w:val="20"/>
        </w:rPr>
        <w:t>sensitive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variations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management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2"/>
          <w:kern w:val="0"/>
          <w:sz w:val="20"/>
          <w:szCs w:val="20"/>
        </w:rPr>
        <w:t xml:space="preserve"> </w:t>
      </w:r>
      <w:r w:rsidRPr="008704D4">
        <w:rPr>
          <w:rFonts w:ascii="Arial" w:eastAsia="Times New Roman" w:hAnsi="Arial" w:cs="Arial"/>
          <w:spacing w:val="-2"/>
          <w:kern w:val="0"/>
          <w:sz w:val="20"/>
          <w:szCs w:val="20"/>
        </w:rPr>
        <w:t>climate,</w:t>
      </w:r>
    </w:p>
    <w:p w14:paraId="58540524" w14:textId="77777777" w:rsidR="00791BD0" w:rsidRPr="008704D4" w:rsidRDefault="00B412B8">
      <w:pPr>
        <w:widowControl w:val="0"/>
        <w:numPr>
          <w:ilvl w:val="0"/>
          <w:numId w:val="1"/>
        </w:numPr>
        <w:tabs>
          <w:tab w:val="left" w:pos="1800"/>
        </w:tabs>
        <w:autoSpaceDE w:val="0"/>
        <w:spacing w:before="254" w:after="0" w:line="360" w:lineRule="auto"/>
        <w:ind w:left="1800" w:hanging="359"/>
        <w:jc w:val="both"/>
        <w:rPr>
          <w:rFonts w:ascii="Arial" w:hAnsi="Arial" w:cs="Arial"/>
          <w:sz w:val="20"/>
          <w:szCs w:val="20"/>
        </w:rPr>
      </w:pPr>
      <w:r w:rsidRPr="008704D4">
        <w:rPr>
          <w:rFonts w:ascii="Arial" w:eastAsia="Times New Roman" w:hAnsi="Arial" w:cs="Arial"/>
          <w:kern w:val="0"/>
          <w:sz w:val="20"/>
          <w:szCs w:val="20"/>
        </w:rPr>
        <w:t>encompass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ecosystem</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processes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relate to</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process-oriented</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modeling,</w:t>
      </w:r>
      <w:r w:rsidRPr="008704D4">
        <w:rPr>
          <w:rFonts w:ascii="Arial" w:eastAsia="Times New Roman" w:hAnsi="Arial" w:cs="Arial"/>
          <w:spacing w:val="1"/>
          <w:kern w:val="0"/>
          <w:sz w:val="20"/>
          <w:szCs w:val="20"/>
        </w:rPr>
        <w:t xml:space="preserve"> </w:t>
      </w:r>
      <w:r w:rsidRPr="008704D4">
        <w:rPr>
          <w:rFonts w:ascii="Arial" w:eastAsia="Times New Roman" w:hAnsi="Arial" w:cs="Arial"/>
          <w:spacing w:val="-5"/>
          <w:kern w:val="0"/>
          <w:sz w:val="20"/>
          <w:szCs w:val="20"/>
        </w:rPr>
        <w:t>and</w:t>
      </w:r>
    </w:p>
    <w:p w14:paraId="3032DC7A" w14:textId="5356528C" w:rsidR="003F1B1D" w:rsidRPr="003F1B1D" w:rsidRDefault="00B412B8" w:rsidP="003F1B1D">
      <w:pPr>
        <w:widowControl w:val="0"/>
        <w:numPr>
          <w:ilvl w:val="0"/>
          <w:numId w:val="1"/>
        </w:numPr>
        <w:tabs>
          <w:tab w:val="left" w:pos="-10806"/>
        </w:tabs>
        <w:autoSpaceDE w:val="0"/>
        <w:spacing w:before="255" w:after="0" w:line="360" w:lineRule="auto"/>
        <w:jc w:val="both"/>
        <w:rPr>
          <w:rFonts w:ascii="Arial" w:hAnsi="Arial" w:cs="Arial"/>
          <w:sz w:val="20"/>
          <w:szCs w:val="20"/>
        </w:rPr>
      </w:pPr>
      <w:r w:rsidRPr="008704D4">
        <w:rPr>
          <w:rFonts w:ascii="Arial" w:eastAsia="Times New Roman" w:hAnsi="Arial" w:cs="Arial"/>
          <w:kern w:val="0"/>
          <w:sz w:val="20"/>
          <w:szCs w:val="20"/>
        </w:rPr>
        <w:t>where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possible,</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be</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components</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existing</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databases.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(Franzluebbers,</w:t>
      </w:r>
      <w:r w:rsidRPr="008704D4">
        <w:rPr>
          <w:rFonts w:ascii="Arial" w:eastAsia="Times New Roman" w:hAnsi="Arial" w:cs="Arial"/>
          <w:spacing w:val="-2"/>
          <w:kern w:val="0"/>
          <w:sz w:val="20"/>
          <w:szCs w:val="20"/>
        </w:rPr>
        <w:t xml:space="preserve"> 2016).</w:t>
      </w:r>
    </w:p>
    <w:p w14:paraId="44CFA379" w14:textId="77777777" w:rsidR="00791BD0" w:rsidRPr="008704D4" w:rsidRDefault="00B412B8">
      <w:pPr>
        <w:widowControl w:val="0"/>
        <w:tabs>
          <w:tab w:val="left" w:pos="780"/>
        </w:tabs>
        <w:autoSpaceDE w:val="0"/>
        <w:spacing w:after="0" w:line="360" w:lineRule="auto"/>
        <w:jc w:val="both"/>
        <w:outlineLvl w:val="0"/>
        <w:rPr>
          <w:rFonts w:ascii="Arial" w:hAnsi="Arial" w:cs="Arial"/>
          <w:sz w:val="20"/>
          <w:szCs w:val="20"/>
        </w:rPr>
      </w:pPr>
      <w:r w:rsidRPr="008704D4">
        <w:rPr>
          <w:rFonts w:ascii="Arial" w:eastAsia="Times New Roman" w:hAnsi="Arial" w:cs="Arial"/>
          <w:b/>
          <w:bCs/>
          <w:kern w:val="0"/>
          <w:sz w:val="20"/>
          <w:szCs w:val="20"/>
        </w:rPr>
        <w:t>Soil</w:t>
      </w:r>
      <w:r w:rsidRPr="008704D4">
        <w:rPr>
          <w:rFonts w:ascii="Arial" w:eastAsia="Times New Roman" w:hAnsi="Arial" w:cs="Arial"/>
          <w:b/>
          <w:bCs/>
          <w:spacing w:val="-4"/>
          <w:kern w:val="0"/>
          <w:sz w:val="20"/>
          <w:szCs w:val="20"/>
        </w:rPr>
        <w:t xml:space="preserve"> </w:t>
      </w:r>
      <w:r w:rsidRPr="008704D4">
        <w:rPr>
          <w:rFonts w:ascii="Arial" w:eastAsia="Times New Roman" w:hAnsi="Arial" w:cs="Arial"/>
          <w:b/>
          <w:bCs/>
          <w:kern w:val="0"/>
          <w:sz w:val="20"/>
          <w:szCs w:val="20"/>
        </w:rPr>
        <w:t>Physical</w:t>
      </w:r>
      <w:r w:rsidRPr="008704D4">
        <w:rPr>
          <w:rFonts w:ascii="Arial" w:eastAsia="Times New Roman" w:hAnsi="Arial" w:cs="Arial"/>
          <w:b/>
          <w:bCs/>
          <w:spacing w:val="-2"/>
          <w:kern w:val="0"/>
          <w:sz w:val="20"/>
          <w:szCs w:val="20"/>
        </w:rPr>
        <w:t xml:space="preserve"> </w:t>
      </w:r>
      <w:r w:rsidRPr="008704D4">
        <w:rPr>
          <w:rFonts w:ascii="Arial" w:eastAsia="Times New Roman" w:hAnsi="Arial" w:cs="Arial"/>
          <w:b/>
          <w:bCs/>
          <w:kern w:val="0"/>
          <w:sz w:val="20"/>
          <w:szCs w:val="20"/>
        </w:rPr>
        <w:t>Properties</w:t>
      </w:r>
      <w:r w:rsidRPr="008704D4">
        <w:rPr>
          <w:rFonts w:ascii="Arial" w:eastAsia="Times New Roman" w:hAnsi="Arial" w:cs="Arial"/>
          <w:b/>
          <w:bCs/>
          <w:spacing w:val="1"/>
          <w:kern w:val="0"/>
          <w:sz w:val="20"/>
          <w:szCs w:val="20"/>
        </w:rPr>
        <w:t xml:space="preserve"> </w:t>
      </w:r>
      <w:r w:rsidRPr="008704D4">
        <w:rPr>
          <w:rFonts w:ascii="Arial" w:eastAsia="Times New Roman" w:hAnsi="Arial" w:cs="Arial"/>
          <w:b/>
          <w:bCs/>
          <w:kern w:val="0"/>
          <w:sz w:val="20"/>
          <w:szCs w:val="20"/>
        </w:rPr>
        <w:t xml:space="preserve">and </w:t>
      </w:r>
      <w:r w:rsidRPr="008704D4">
        <w:rPr>
          <w:rFonts w:ascii="Arial" w:eastAsia="Times New Roman" w:hAnsi="Arial" w:cs="Arial"/>
          <w:b/>
          <w:bCs/>
          <w:spacing w:val="-2"/>
          <w:kern w:val="0"/>
          <w:sz w:val="20"/>
          <w:szCs w:val="20"/>
        </w:rPr>
        <w:t>Indicators</w:t>
      </w:r>
    </w:p>
    <w:p w14:paraId="6CBF229C" w14:textId="1D7086B9" w:rsidR="00791BD0" w:rsidRPr="008704D4" w:rsidRDefault="00B412B8">
      <w:pPr>
        <w:pStyle w:val="BodyText"/>
        <w:spacing w:before="71" w:line="360" w:lineRule="auto"/>
        <w:ind w:left="0" w:right="352"/>
        <w:rPr>
          <w:rFonts w:ascii="Arial" w:hAnsi="Arial" w:cs="Arial"/>
          <w:sz w:val="20"/>
          <w:szCs w:val="20"/>
        </w:rPr>
      </w:pPr>
      <w:r w:rsidRPr="008704D4">
        <w:rPr>
          <w:rFonts w:ascii="Arial" w:hAnsi="Arial" w:cs="Arial"/>
          <w:sz w:val="20"/>
          <w:szCs w:val="20"/>
        </w:rPr>
        <w:t>Soil</w:t>
      </w:r>
      <w:r w:rsidRPr="008704D4">
        <w:rPr>
          <w:rFonts w:ascii="Arial" w:hAnsi="Arial" w:cs="Arial"/>
          <w:spacing w:val="-9"/>
          <w:sz w:val="20"/>
          <w:szCs w:val="20"/>
        </w:rPr>
        <w:t xml:space="preserve"> </w:t>
      </w:r>
      <w:r w:rsidRPr="008704D4">
        <w:rPr>
          <w:rFonts w:ascii="Arial" w:hAnsi="Arial" w:cs="Arial"/>
          <w:sz w:val="20"/>
          <w:szCs w:val="20"/>
        </w:rPr>
        <w:t>physical</w:t>
      </w:r>
      <w:r w:rsidRPr="008704D4">
        <w:rPr>
          <w:rFonts w:ascii="Arial" w:hAnsi="Arial" w:cs="Arial"/>
          <w:spacing w:val="-9"/>
          <w:sz w:val="20"/>
          <w:szCs w:val="20"/>
        </w:rPr>
        <w:t xml:space="preserve"> </w:t>
      </w:r>
      <w:r w:rsidRPr="008704D4">
        <w:rPr>
          <w:rFonts w:ascii="Arial" w:hAnsi="Arial" w:cs="Arial"/>
          <w:sz w:val="20"/>
          <w:szCs w:val="20"/>
        </w:rPr>
        <w:t>properties</w:t>
      </w:r>
      <w:r w:rsidRPr="008704D4">
        <w:rPr>
          <w:rFonts w:ascii="Arial" w:hAnsi="Arial" w:cs="Arial"/>
          <w:spacing w:val="-1"/>
          <w:sz w:val="20"/>
          <w:szCs w:val="20"/>
        </w:rPr>
        <w:t xml:space="preserve"> </w:t>
      </w:r>
      <w:r w:rsidRPr="008704D4">
        <w:rPr>
          <w:rFonts w:ascii="Arial" w:hAnsi="Arial" w:cs="Arial"/>
          <w:sz w:val="20"/>
          <w:szCs w:val="20"/>
        </w:rPr>
        <w:t>refer</w:t>
      </w:r>
      <w:r w:rsidRPr="008704D4">
        <w:rPr>
          <w:rFonts w:ascii="Arial" w:hAnsi="Arial" w:cs="Arial"/>
          <w:spacing w:val="-3"/>
          <w:sz w:val="20"/>
          <w:szCs w:val="20"/>
        </w:rPr>
        <w:t xml:space="preserve"> </w:t>
      </w:r>
      <w:r w:rsidRPr="008704D4">
        <w:rPr>
          <w:rFonts w:ascii="Arial" w:hAnsi="Arial" w:cs="Arial"/>
          <w:sz w:val="20"/>
          <w:szCs w:val="20"/>
        </w:rPr>
        <w:t>to</w:t>
      </w:r>
      <w:r w:rsidRPr="008704D4">
        <w:rPr>
          <w:rFonts w:ascii="Arial" w:hAnsi="Arial" w:cs="Arial"/>
          <w:spacing w:val="-2"/>
          <w:sz w:val="20"/>
          <w:szCs w:val="20"/>
        </w:rPr>
        <w:t xml:space="preserve"> </w:t>
      </w:r>
      <w:r w:rsidRPr="008704D4">
        <w:rPr>
          <w:rFonts w:ascii="Arial" w:hAnsi="Arial" w:cs="Arial"/>
          <w:sz w:val="20"/>
          <w:szCs w:val="20"/>
        </w:rPr>
        <w:t>the</w:t>
      </w:r>
      <w:r w:rsidRPr="008704D4">
        <w:rPr>
          <w:rFonts w:ascii="Arial" w:hAnsi="Arial" w:cs="Arial"/>
          <w:spacing w:val="-9"/>
          <w:sz w:val="20"/>
          <w:szCs w:val="20"/>
        </w:rPr>
        <w:t xml:space="preserve"> </w:t>
      </w:r>
      <w:r w:rsidRPr="008704D4">
        <w:rPr>
          <w:rFonts w:ascii="Arial" w:hAnsi="Arial" w:cs="Arial"/>
          <w:sz w:val="20"/>
          <w:szCs w:val="20"/>
        </w:rPr>
        <w:t>physical</w:t>
      </w:r>
      <w:r w:rsidRPr="008704D4">
        <w:rPr>
          <w:rFonts w:ascii="Arial" w:hAnsi="Arial" w:cs="Arial"/>
          <w:spacing w:val="-4"/>
          <w:sz w:val="20"/>
          <w:szCs w:val="20"/>
        </w:rPr>
        <w:t xml:space="preserve"> </w:t>
      </w:r>
      <w:r w:rsidRPr="008704D4">
        <w:rPr>
          <w:rFonts w:ascii="Arial" w:hAnsi="Arial" w:cs="Arial"/>
          <w:sz w:val="20"/>
          <w:szCs w:val="20"/>
        </w:rPr>
        <w:t>characteristics</w:t>
      </w:r>
      <w:r w:rsidRPr="008704D4">
        <w:rPr>
          <w:rFonts w:ascii="Arial" w:hAnsi="Arial" w:cs="Arial"/>
          <w:spacing w:val="-6"/>
          <w:sz w:val="20"/>
          <w:szCs w:val="20"/>
        </w:rPr>
        <w:t xml:space="preserve"> </w:t>
      </w:r>
      <w:r w:rsidRPr="008704D4">
        <w:rPr>
          <w:rFonts w:ascii="Arial" w:hAnsi="Arial" w:cs="Arial"/>
          <w:sz w:val="20"/>
          <w:szCs w:val="20"/>
        </w:rPr>
        <w:t>of</w:t>
      </w:r>
      <w:r w:rsidRPr="008704D4">
        <w:rPr>
          <w:rFonts w:ascii="Arial" w:hAnsi="Arial" w:cs="Arial"/>
          <w:spacing w:val="-7"/>
          <w:sz w:val="20"/>
          <w:szCs w:val="20"/>
        </w:rPr>
        <w:t xml:space="preserve"> </w:t>
      </w:r>
      <w:r w:rsidRPr="008704D4">
        <w:rPr>
          <w:rFonts w:ascii="Arial" w:hAnsi="Arial" w:cs="Arial"/>
          <w:sz w:val="20"/>
          <w:szCs w:val="20"/>
        </w:rPr>
        <w:t>soil,</w:t>
      </w:r>
      <w:r w:rsidRPr="008704D4">
        <w:rPr>
          <w:rFonts w:ascii="Arial" w:hAnsi="Arial" w:cs="Arial"/>
          <w:spacing w:val="-2"/>
          <w:sz w:val="20"/>
          <w:szCs w:val="20"/>
        </w:rPr>
        <w:t xml:space="preserve"> </w:t>
      </w:r>
      <w:r w:rsidRPr="008704D4">
        <w:rPr>
          <w:rFonts w:ascii="Arial" w:hAnsi="Arial" w:cs="Arial"/>
          <w:sz w:val="20"/>
          <w:szCs w:val="20"/>
        </w:rPr>
        <w:t>including</w:t>
      </w:r>
      <w:r w:rsidRPr="008704D4">
        <w:rPr>
          <w:rFonts w:ascii="Arial" w:hAnsi="Arial" w:cs="Arial"/>
          <w:spacing w:val="-8"/>
          <w:sz w:val="20"/>
          <w:szCs w:val="20"/>
        </w:rPr>
        <w:t xml:space="preserve"> </w:t>
      </w:r>
      <w:r w:rsidRPr="008704D4">
        <w:rPr>
          <w:rFonts w:ascii="Arial" w:hAnsi="Arial" w:cs="Arial"/>
          <w:sz w:val="20"/>
          <w:szCs w:val="20"/>
        </w:rPr>
        <w:t>its</w:t>
      </w:r>
      <w:r w:rsidRPr="008704D4">
        <w:rPr>
          <w:rFonts w:ascii="Arial" w:hAnsi="Arial" w:cs="Arial"/>
          <w:spacing w:val="-6"/>
          <w:sz w:val="20"/>
          <w:szCs w:val="20"/>
        </w:rPr>
        <w:t xml:space="preserve"> </w:t>
      </w:r>
      <w:r w:rsidRPr="008704D4">
        <w:rPr>
          <w:rFonts w:ascii="Arial" w:hAnsi="Arial" w:cs="Arial"/>
          <w:sz w:val="20"/>
          <w:szCs w:val="20"/>
        </w:rPr>
        <w:t>texture,</w:t>
      </w:r>
      <w:r w:rsidRPr="008704D4">
        <w:rPr>
          <w:rFonts w:ascii="Arial" w:hAnsi="Arial" w:cs="Arial"/>
          <w:spacing w:val="-8"/>
          <w:sz w:val="20"/>
          <w:szCs w:val="20"/>
        </w:rPr>
        <w:t xml:space="preserve"> </w:t>
      </w:r>
      <w:r w:rsidRPr="008704D4">
        <w:rPr>
          <w:rFonts w:ascii="Arial" w:hAnsi="Arial" w:cs="Arial"/>
          <w:sz w:val="20"/>
          <w:szCs w:val="20"/>
        </w:rPr>
        <w:t>structure, porosity, density, and water-holding capacity</w:t>
      </w:r>
      <w:r w:rsidR="00B55F27">
        <w:rPr>
          <w:rFonts w:ascii="Arial" w:hAnsi="Arial" w:cs="Arial"/>
          <w:sz w:val="20"/>
          <w:szCs w:val="20"/>
        </w:rPr>
        <w:t xml:space="preserve"> (Lal, 2018). </w:t>
      </w:r>
      <w:r w:rsidRPr="008704D4">
        <w:rPr>
          <w:rFonts w:ascii="Arial" w:hAnsi="Arial" w:cs="Arial"/>
          <w:sz w:val="20"/>
          <w:szCs w:val="20"/>
        </w:rPr>
        <w:t>They are responsible for regulating the movement,</w:t>
      </w:r>
      <w:r w:rsidRPr="008704D4">
        <w:rPr>
          <w:rFonts w:ascii="Arial" w:hAnsi="Arial" w:cs="Arial"/>
          <w:spacing w:val="-1"/>
          <w:sz w:val="20"/>
          <w:szCs w:val="20"/>
        </w:rPr>
        <w:t xml:space="preserve"> </w:t>
      </w:r>
      <w:r w:rsidRPr="008704D4">
        <w:rPr>
          <w:rFonts w:ascii="Arial" w:hAnsi="Arial" w:cs="Arial"/>
          <w:sz w:val="20"/>
          <w:szCs w:val="20"/>
        </w:rPr>
        <w:t>retention, and</w:t>
      </w:r>
      <w:r w:rsidRPr="008704D4">
        <w:rPr>
          <w:rFonts w:ascii="Arial" w:hAnsi="Arial" w:cs="Arial"/>
          <w:spacing w:val="-1"/>
          <w:sz w:val="20"/>
          <w:szCs w:val="20"/>
        </w:rPr>
        <w:t xml:space="preserve"> </w:t>
      </w:r>
      <w:r w:rsidRPr="008704D4">
        <w:rPr>
          <w:rFonts w:ascii="Arial" w:hAnsi="Arial" w:cs="Arial"/>
          <w:sz w:val="20"/>
          <w:szCs w:val="20"/>
        </w:rPr>
        <w:t>availability</w:t>
      </w:r>
      <w:r w:rsidRPr="008704D4">
        <w:rPr>
          <w:rFonts w:ascii="Arial" w:hAnsi="Arial" w:cs="Arial"/>
          <w:spacing w:val="-1"/>
          <w:sz w:val="20"/>
          <w:szCs w:val="20"/>
        </w:rPr>
        <w:t xml:space="preserve"> </w:t>
      </w:r>
      <w:r w:rsidRPr="008704D4">
        <w:rPr>
          <w:rFonts w:ascii="Arial" w:hAnsi="Arial" w:cs="Arial"/>
          <w:sz w:val="20"/>
          <w:szCs w:val="20"/>
        </w:rPr>
        <w:t>of</w:t>
      </w:r>
      <w:r w:rsidRPr="008704D4">
        <w:rPr>
          <w:rFonts w:ascii="Arial" w:hAnsi="Arial" w:cs="Arial"/>
          <w:spacing w:val="-1"/>
          <w:sz w:val="20"/>
          <w:szCs w:val="20"/>
        </w:rPr>
        <w:t xml:space="preserve"> </w:t>
      </w:r>
      <w:r w:rsidRPr="008704D4">
        <w:rPr>
          <w:rFonts w:ascii="Arial" w:hAnsi="Arial" w:cs="Arial"/>
          <w:sz w:val="20"/>
          <w:szCs w:val="20"/>
        </w:rPr>
        <w:t>water</w:t>
      </w:r>
      <w:r w:rsidRPr="008704D4">
        <w:rPr>
          <w:rFonts w:ascii="Arial" w:hAnsi="Arial" w:cs="Arial"/>
          <w:spacing w:val="-1"/>
          <w:sz w:val="20"/>
          <w:szCs w:val="20"/>
        </w:rPr>
        <w:t xml:space="preserve"> </w:t>
      </w:r>
      <w:r w:rsidRPr="008704D4">
        <w:rPr>
          <w:rFonts w:ascii="Arial" w:hAnsi="Arial" w:cs="Arial"/>
          <w:sz w:val="20"/>
          <w:szCs w:val="20"/>
        </w:rPr>
        <w:t>and</w:t>
      </w:r>
      <w:r w:rsidRPr="008704D4">
        <w:rPr>
          <w:rFonts w:ascii="Arial" w:hAnsi="Arial" w:cs="Arial"/>
          <w:spacing w:val="-1"/>
          <w:sz w:val="20"/>
          <w:szCs w:val="20"/>
        </w:rPr>
        <w:t xml:space="preserve"> </w:t>
      </w:r>
      <w:r w:rsidRPr="008704D4">
        <w:rPr>
          <w:rFonts w:ascii="Arial" w:hAnsi="Arial" w:cs="Arial"/>
          <w:sz w:val="20"/>
          <w:szCs w:val="20"/>
        </w:rPr>
        <w:t>nutrients to</w:t>
      </w:r>
      <w:r w:rsidRPr="008704D4">
        <w:rPr>
          <w:rFonts w:ascii="Arial" w:hAnsi="Arial" w:cs="Arial"/>
          <w:spacing w:val="-1"/>
          <w:sz w:val="20"/>
          <w:szCs w:val="20"/>
        </w:rPr>
        <w:t xml:space="preserve"> </w:t>
      </w:r>
      <w:r w:rsidRPr="008704D4">
        <w:rPr>
          <w:rFonts w:ascii="Arial" w:hAnsi="Arial" w:cs="Arial"/>
          <w:sz w:val="20"/>
          <w:szCs w:val="20"/>
        </w:rPr>
        <w:t>the</w:t>
      </w:r>
      <w:r w:rsidRPr="008704D4">
        <w:rPr>
          <w:rFonts w:ascii="Arial" w:hAnsi="Arial" w:cs="Arial"/>
          <w:spacing w:val="-2"/>
          <w:sz w:val="20"/>
          <w:szCs w:val="20"/>
        </w:rPr>
        <w:t xml:space="preserve"> </w:t>
      </w:r>
      <w:r w:rsidRPr="008704D4">
        <w:rPr>
          <w:rFonts w:ascii="Arial" w:hAnsi="Arial" w:cs="Arial"/>
          <w:sz w:val="20"/>
          <w:szCs w:val="20"/>
        </w:rPr>
        <w:t>plants, and</w:t>
      </w:r>
      <w:r w:rsidRPr="008704D4">
        <w:rPr>
          <w:rFonts w:ascii="Arial" w:hAnsi="Arial" w:cs="Arial"/>
          <w:spacing w:val="-1"/>
          <w:sz w:val="20"/>
          <w:szCs w:val="20"/>
        </w:rPr>
        <w:t xml:space="preserve"> </w:t>
      </w:r>
      <w:r w:rsidRPr="008704D4">
        <w:rPr>
          <w:rFonts w:ascii="Arial" w:hAnsi="Arial" w:cs="Arial"/>
          <w:sz w:val="20"/>
          <w:szCs w:val="20"/>
        </w:rPr>
        <w:t>determine</w:t>
      </w:r>
      <w:r w:rsidRPr="008704D4">
        <w:rPr>
          <w:rFonts w:ascii="Arial" w:hAnsi="Arial" w:cs="Arial"/>
          <w:spacing w:val="-2"/>
          <w:sz w:val="20"/>
          <w:szCs w:val="20"/>
        </w:rPr>
        <w:t xml:space="preserve"> </w:t>
      </w:r>
      <w:r w:rsidRPr="008704D4">
        <w:rPr>
          <w:rFonts w:ascii="Arial" w:hAnsi="Arial" w:cs="Arial"/>
          <w:sz w:val="20"/>
          <w:szCs w:val="20"/>
        </w:rPr>
        <w:t>the</w:t>
      </w:r>
      <w:r w:rsidRPr="008704D4">
        <w:rPr>
          <w:rFonts w:ascii="Arial" w:hAnsi="Arial" w:cs="Arial"/>
          <w:spacing w:val="-2"/>
          <w:sz w:val="20"/>
          <w:szCs w:val="20"/>
        </w:rPr>
        <w:t xml:space="preserve"> </w:t>
      </w:r>
      <w:r w:rsidRPr="008704D4">
        <w:rPr>
          <w:rFonts w:ascii="Arial" w:hAnsi="Arial" w:cs="Arial"/>
          <w:sz w:val="20"/>
          <w:szCs w:val="20"/>
        </w:rPr>
        <w:t>flow of heat and air into, within, and out of the soil thus affecting plant growth and production (Ng et al., 2022; Phogat &amp; Dahiya, 2015) (Table 1).</w:t>
      </w:r>
    </w:p>
    <w:p w14:paraId="3930A55C" w14:textId="77777777" w:rsidR="008704D4" w:rsidRPr="008704D4" w:rsidRDefault="008704D4" w:rsidP="008704D4">
      <w:pPr>
        <w:pStyle w:val="BodyText"/>
        <w:spacing w:before="158" w:line="360" w:lineRule="auto"/>
        <w:ind w:left="0"/>
        <w:rPr>
          <w:rFonts w:ascii="Arial" w:hAnsi="Arial" w:cs="Arial"/>
          <w:sz w:val="20"/>
          <w:szCs w:val="20"/>
        </w:rPr>
      </w:pPr>
      <w:r w:rsidRPr="008704D4">
        <w:rPr>
          <w:rFonts w:ascii="Arial" w:hAnsi="Arial" w:cs="Arial"/>
          <w:b/>
          <w:sz w:val="20"/>
          <w:szCs w:val="20"/>
        </w:rPr>
        <w:t>Table</w:t>
      </w:r>
      <w:r w:rsidRPr="008704D4">
        <w:rPr>
          <w:rFonts w:ascii="Arial" w:hAnsi="Arial" w:cs="Arial"/>
          <w:b/>
          <w:spacing w:val="-10"/>
          <w:sz w:val="20"/>
          <w:szCs w:val="20"/>
        </w:rPr>
        <w:t xml:space="preserve"> </w:t>
      </w:r>
      <w:r w:rsidRPr="008704D4">
        <w:rPr>
          <w:rFonts w:ascii="Arial" w:hAnsi="Arial" w:cs="Arial"/>
          <w:b/>
          <w:sz w:val="20"/>
          <w:szCs w:val="20"/>
        </w:rPr>
        <w:t>1.</w:t>
      </w:r>
      <w:r w:rsidRPr="008704D4">
        <w:rPr>
          <w:rFonts w:ascii="Arial" w:hAnsi="Arial" w:cs="Arial"/>
          <w:b/>
          <w:spacing w:val="-6"/>
          <w:sz w:val="20"/>
          <w:szCs w:val="20"/>
        </w:rPr>
        <w:t xml:space="preserve"> </w:t>
      </w:r>
      <w:r w:rsidRPr="008704D4">
        <w:rPr>
          <w:rFonts w:ascii="Arial" w:hAnsi="Arial" w:cs="Arial"/>
          <w:sz w:val="20"/>
          <w:szCs w:val="20"/>
        </w:rPr>
        <w:t>Major</w:t>
      </w:r>
      <w:r w:rsidRPr="008704D4">
        <w:rPr>
          <w:rFonts w:ascii="Arial" w:hAnsi="Arial" w:cs="Arial"/>
          <w:spacing w:val="-5"/>
          <w:sz w:val="20"/>
          <w:szCs w:val="20"/>
        </w:rPr>
        <w:t xml:space="preserve"> </w:t>
      </w:r>
      <w:r w:rsidRPr="008704D4">
        <w:rPr>
          <w:rFonts w:ascii="Arial" w:hAnsi="Arial" w:cs="Arial"/>
          <w:sz w:val="20"/>
          <w:szCs w:val="20"/>
        </w:rPr>
        <w:t>physical</w:t>
      </w:r>
      <w:r w:rsidRPr="008704D4">
        <w:rPr>
          <w:rFonts w:ascii="Arial" w:hAnsi="Arial" w:cs="Arial"/>
          <w:spacing w:val="-3"/>
          <w:sz w:val="20"/>
          <w:szCs w:val="20"/>
        </w:rPr>
        <w:t xml:space="preserve"> </w:t>
      </w:r>
      <w:r w:rsidRPr="008704D4">
        <w:rPr>
          <w:rFonts w:ascii="Arial" w:hAnsi="Arial" w:cs="Arial"/>
          <w:sz w:val="20"/>
          <w:szCs w:val="20"/>
        </w:rPr>
        <w:t>soil</w:t>
      </w:r>
      <w:r w:rsidRPr="008704D4">
        <w:rPr>
          <w:rFonts w:ascii="Arial" w:hAnsi="Arial" w:cs="Arial"/>
          <w:spacing w:val="-7"/>
          <w:sz w:val="20"/>
          <w:szCs w:val="20"/>
        </w:rPr>
        <w:t xml:space="preserve"> </w:t>
      </w:r>
      <w:r w:rsidRPr="008704D4">
        <w:rPr>
          <w:rFonts w:ascii="Arial" w:hAnsi="Arial" w:cs="Arial"/>
          <w:sz w:val="20"/>
          <w:szCs w:val="20"/>
        </w:rPr>
        <w:t>health</w:t>
      </w:r>
      <w:r w:rsidRPr="008704D4">
        <w:rPr>
          <w:rFonts w:ascii="Arial" w:hAnsi="Arial" w:cs="Arial"/>
          <w:spacing w:val="-7"/>
          <w:sz w:val="20"/>
          <w:szCs w:val="20"/>
        </w:rPr>
        <w:t xml:space="preserve"> </w:t>
      </w:r>
      <w:r w:rsidRPr="008704D4">
        <w:rPr>
          <w:rFonts w:ascii="Arial" w:hAnsi="Arial" w:cs="Arial"/>
          <w:sz w:val="20"/>
          <w:szCs w:val="20"/>
        </w:rPr>
        <w:t>indicators with</w:t>
      </w:r>
      <w:r w:rsidRPr="008704D4">
        <w:rPr>
          <w:rFonts w:ascii="Arial" w:hAnsi="Arial" w:cs="Arial"/>
          <w:spacing w:val="-1"/>
          <w:sz w:val="20"/>
          <w:szCs w:val="20"/>
        </w:rPr>
        <w:t xml:space="preserve"> </w:t>
      </w:r>
      <w:r w:rsidRPr="008704D4">
        <w:rPr>
          <w:rFonts w:ascii="Arial" w:hAnsi="Arial" w:cs="Arial"/>
          <w:sz w:val="20"/>
          <w:szCs w:val="20"/>
        </w:rPr>
        <w:t>definitions,</w:t>
      </w:r>
      <w:r w:rsidRPr="008704D4">
        <w:rPr>
          <w:rFonts w:ascii="Arial" w:hAnsi="Arial" w:cs="Arial"/>
          <w:spacing w:val="-7"/>
          <w:sz w:val="20"/>
          <w:szCs w:val="20"/>
        </w:rPr>
        <w:t xml:space="preserve"> </w:t>
      </w:r>
      <w:r w:rsidRPr="008704D4">
        <w:rPr>
          <w:rFonts w:ascii="Arial" w:hAnsi="Arial" w:cs="Arial"/>
          <w:sz w:val="20"/>
          <w:szCs w:val="20"/>
        </w:rPr>
        <w:t>indictive</w:t>
      </w:r>
      <w:r w:rsidRPr="008704D4">
        <w:rPr>
          <w:rFonts w:ascii="Arial" w:hAnsi="Arial" w:cs="Arial"/>
          <w:spacing w:val="-7"/>
          <w:sz w:val="20"/>
          <w:szCs w:val="20"/>
        </w:rPr>
        <w:t xml:space="preserve"> </w:t>
      </w:r>
      <w:r w:rsidRPr="008704D4">
        <w:rPr>
          <w:rFonts w:ascii="Arial" w:hAnsi="Arial" w:cs="Arial"/>
          <w:sz w:val="20"/>
          <w:szCs w:val="20"/>
        </w:rPr>
        <w:t>functions and</w:t>
      </w:r>
      <w:r w:rsidRPr="008704D4">
        <w:rPr>
          <w:rFonts w:ascii="Arial" w:hAnsi="Arial" w:cs="Arial"/>
          <w:spacing w:val="-6"/>
          <w:sz w:val="20"/>
          <w:szCs w:val="20"/>
        </w:rPr>
        <w:t xml:space="preserve"> </w:t>
      </w:r>
      <w:r w:rsidRPr="008704D4">
        <w:rPr>
          <w:rFonts w:ascii="Arial" w:hAnsi="Arial" w:cs="Arial"/>
          <w:spacing w:val="-2"/>
          <w:sz w:val="20"/>
          <w:szCs w:val="20"/>
        </w:rPr>
        <w:t>references.</w:t>
      </w:r>
    </w:p>
    <w:p w14:paraId="6A6A013A" w14:textId="77777777" w:rsidR="008704D4" w:rsidRPr="008704D4" w:rsidRDefault="008704D4">
      <w:pPr>
        <w:pStyle w:val="BodyText"/>
        <w:spacing w:before="71" w:line="360" w:lineRule="auto"/>
        <w:ind w:left="0" w:right="352"/>
        <w:rPr>
          <w:rFonts w:ascii="Arial" w:hAnsi="Arial" w:cs="Arial"/>
          <w:sz w:val="20"/>
          <w:szCs w:val="20"/>
        </w:rPr>
      </w:pPr>
    </w:p>
    <w:tbl>
      <w:tblPr>
        <w:tblW w:w="9364" w:type="dxa"/>
        <w:tblInd w:w="370" w:type="dxa"/>
        <w:tblLayout w:type="fixed"/>
        <w:tblCellMar>
          <w:left w:w="10" w:type="dxa"/>
          <w:right w:w="10" w:type="dxa"/>
        </w:tblCellMar>
        <w:tblLook w:val="0000" w:firstRow="0" w:lastRow="0" w:firstColumn="0" w:lastColumn="0" w:noHBand="0" w:noVBand="0"/>
      </w:tblPr>
      <w:tblGrid>
        <w:gridCol w:w="1831"/>
        <w:gridCol w:w="5132"/>
        <w:gridCol w:w="2401"/>
      </w:tblGrid>
      <w:tr w:rsidR="008704D4" w:rsidRPr="008704D4" w14:paraId="5E5EA6CE" w14:textId="77777777" w:rsidTr="004C58D4">
        <w:trPr>
          <w:trHeight w:val="530"/>
        </w:trPr>
        <w:tc>
          <w:tcPr>
            <w:tcW w:w="183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2A70769C" w14:textId="77777777" w:rsidR="008704D4" w:rsidRPr="008704D4" w:rsidRDefault="008704D4" w:rsidP="004C58D4">
            <w:pPr>
              <w:pStyle w:val="TableParagraph"/>
              <w:spacing w:line="360" w:lineRule="auto"/>
              <w:ind w:right="412"/>
              <w:rPr>
                <w:rFonts w:ascii="Arial" w:hAnsi="Arial" w:cs="Arial"/>
                <w:sz w:val="20"/>
                <w:szCs w:val="20"/>
              </w:rPr>
            </w:pPr>
            <w:r w:rsidRPr="008704D4">
              <w:rPr>
                <w:rFonts w:ascii="Arial" w:hAnsi="Arial" w:cs="Arial"/>
                <w:b/>
                <w:sz w:val="20"/>
                <w:szCs w:val="20"/>
              </w:rPr>
              <w:t>Soil</w:t>
            </w:r>
            <w:r w:rsidRPr="008704D4">
              <w:rPr>
                <w:rFonts w:ascii="Arial" w:hAnsi="Arial" w:cs="Arial"/>
                <w:b/>
                <w:spacing w:val="-15"/>
                <w:sz w:val="20"/>
                <w:szCs w:val="20"/>
              </w:rPr>
              <w:t xml:space="preserve"> </w:t>
            </w:r>
            <w:r w:rsidRPr="008704D4">
              <w:rPr>
                <w:rFonts w:ascii="Arial" w:hAnsi="Arial" w:cs="Arial"/>
                <w:b/>
                <w:sz w:val="20"/>
                <w:szCs w:val="20"/>
              </w:rPr>
              <w:t xml:space="preserve">Physical </w:t>
            </w:r>
            <w:r w:rsidRPr="008704D4">
              <w:rPr>
                <w:rFonts w:ascii="Arial" w:hAnsi="Arial" w:cs="Arial"/>
                <w:b/>
                <w:spacing w:val="-2"/>
                <w:sz w:val="20"/>
                <w:szCs w:val="20"/>
              </w:rPr>
              <w:t>Indicators</w:t>
            </w:r>
          </w:p>
        </w:tc>
        <w:tc>
          <w:tcPr>
            <w:tcW w:w="5132"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37831717"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b/>
                <w:sz w:val="20"/>
                <w:szCs w:val="20"/>
              </w:rPr>
              <w:t>Definition</w:t>
            </w:r>
            <w:r w:rsidRPr="008704D4">
              <w:rPr>
                <w:rFonts w:ascii="Arial" w:hAnsi="Arial" w:cs="Arial"/>
                <w:b/>
                <w:spacing w:val="-2"/>
                <w:sz w:val="20"/>
                <w:szCs w:val="20"/>
              </w:rPr>
              <w:t xml:space="preserve"> </w:t>
            </w:r>
            <w:r w:rsidRPr="008704D4">
              <w:rPr>
                <w:rFonts w:ascii="Arial" w:hAnsi="Arial" w:cs="Arial"/>
                <w:b/>
                <w:sz w:val="20"/>
                <w:szCs w:val="20"/>
              </w:rPr>
              <w:t>and</w:t>
            </w:r>
            <w:r w:rsidRPr="008704D4">
              <w:rPr>
                <w:rFonts w:ascii="Arial" w:hAnsi="Arial" w:cs="Arial"/>
                <w:b/>
                <w:spacing w:val="-1"/>
                <w:sz w:val="20"/>
                <w:szCs w:val="20"/>
              </w:rPr>
              <w:t xml:space="preserve"> </w:t>
            </w:r>
            <w:r w:rsidRPr="008704D4">
              <w:rPr>
                <w:rFonts w:ascii="Arial" w:hAnsi="Arial" w:cs="Arial"/>
                <w:b/>
                <w:spacing w:val="-2"/>
                <w:sz w:val="20"/>
                <w:szCs w:val="20"/>
              </w:rPr>
              <w:t>Function</w:t>
            </w:r>
          </w:p>
        </w:tc>
        <w:tc>
          <w:tcPr>
            <w:tcW w:w="240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3B198DB8"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b/>
                <w:spacing w:val="-2"/>
                <w:sz w:val="20"/>
                <w:szCs w:val="20"/>
              </w:rPr>
              <w:t>References</w:t>
            </w:r>
          </w:p>
        </w:tc>
      </w:tr>
      <w:tr w:rsidR="008704D4" w:rsidRPr="00521866" w14:paraId="190F9A1B" w14:textId="77777777" w:rsidTr="004C58D4">
        <w:trPr>
          <w:trHeight w:val="2320"/>
        </w:trPr>
        <w:tc>
          <w:tcPr>
            <w:tcW w:w="183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70321A4E" w14:textId="77777777" w:rsidR="008704D4" w:rsidRPr="008704D4" w:rsidRDefault="008704D4" w:rsidP="004C58D4">
            <w:pPr>
              <w:pStyle w:val="TableParagraph"/>
              <w:spacing w:line="360" w:lineRule="auto"/>
              <w:ind w:right="709"/>
              <w:rPr>
                <w:rFonts w:ascii="Arial" w:hAnsi="Arial" w:cs="Arial"/>
                <w:sz w:val="20"/>
                <w:szCs w:val="20"/>
              </w:rPr>
            </w:pPr>
            <w:r w:rsidRPr="008704D4">
              <w:rPr>
                <w:rFonts w:ascii="Arial" w:hAnsi="Arial" w:cs="Arial"/>
                <w:spacing w:val="-2"/>
                <w:sz w:val="20"/>
                <w:szCs w:val="20"/>
              </w:rPr>
              <w:lastRenderedPageBreak/>
              <w:t>Aggregate stability</w:t>
            </w:r>
          </w:p>
        </w:tc>
        <w:tc>
          <w:tcPr>
            <w:tcW w:w="5132"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4D280AA3" w14:textId="77777777" w:rsidR="008704D4" w:rsidRPr="008704D4" w:rsidRDefault="008704D4" w:rsidP="004C58D4">
            <w:pPr>
              <w:pStyle w:val="TableParagraph"/>
              <w:spacing w:line="360" w:lineRule="auto"/>
              <w:ind w:right="96"/>
              <w:jc w:val="both"/>
              <w:rPr>
                <w:rFonts w:ascii="Arial" w:hAnsi="Arial" w:cs="Arial"/>
                <w:sz w:val="20"/>
                <w:szCs w:val="20"/>
              </w:rPr>
            </w:pPr>
            <w:r w:rsidRPr="008704D4">
              <w:rPr>
                <w:rFonts w:ascii="Arial" w:hAnsi="Arial" w:cs="Arial"/>
                <w:sz w:val="20"/>
                <w:szCs w:val="20"/>
              </w:rPr>
              <w:t xml:space="preserve">Aggregate stability is a crucial soil characteristic since it influences water infiltration and movement through soils. It is the ability of soil aggregates to withstand disruption from external forces. </w:t>
            </w:r>
          </w:p>
        </w:tc>
        <w:tc>
          <w:tcPr>
            <w:tcW w:w="240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142CE310" w14:textId="77777777" w:rsidR="008704D4" w:rsidRPr="00521866" w:rsidRDefault="008704D4" w:rsidP="004C58D4">
            <w:pPr>
              <w:pStyle w:val="TableParagraph"/>
              <w:spacing w:line="360" w:lineRule="auto"/>
              <w:ind w:left="0" w:right="103"/>
              <w:jc w:val="both"/>
              <w:rPr>
                <w:rFonts w:ascii="Arial" w:hAnsi="Arial" w:cs="Arial"/>
                <w:sz w:val="20"/>
                <w:szCs w:val="20"/>
                <w:lang w:val="fr-FR"/>
              </w:rPr>
            </w:pPr>
            <w:r w:rsidRPr="00521866">
              <w:rPr>
                <w:rFonts w:ascii="Arial" w:hAnsi="Arial" w:cs="Arial"/>
                <w:sz w:val="20"/>
                <w:szCs w:val="20"/>
                <w:lang w:val="fr-FR"/>
              </w:rPr>
              <w:t>(</w:t>
            </w:r>
            <w:proofErr w:type="spellStart"/>
            <w:r w:rsidRPr="00521866">
              <w:rPr>
                <w:rFonts w:ascii="Arial" w:hAnsi="Arial" w:cs="Arial"/>
                <w:sz w:val="20"/>
                <w:szCs w:val="20"/>
                <w:lang w:val="fr-FR"/>
              </w:rPr>
              <w:t>Kunhikrishnan</w:t>
            </w:r>
            <w:proofErr w:type="spellEnd"/>
            <w:r w:rsidRPr="00521866">
              <w:rPr>
                <w:rFonts w:ascii="Arial" w:hAnsi="Arial" w:cs="Arial"/>
                <w:sz w:val="20"/>
                <w:szCs w:val="20"/>
                <w:lang w:val="fr-FR"/>
              </w:rPr>
              <w:t xml:space="preserve"> et al., </w:t>
            </w:r>
            <w:proofErr w:type="gramStart"/>
            <w:r w:rsidRPr="00521866">
              <w:rPr>
                <w:rFonts w:ascii="Arial" w:hAnsi="Arial" w:cs="Arial"/>
                <w:sz w:val="20"/>
                <w:szCs w:val="20"/>
                <w:lang w:val="fr-FR"/>
              </w:rPr>
              <w:t>2012;</w:t>
            </w:r>
            <w:proofErr w:type="gramEnd"/>
            <w:r w:rsidRPr="00521866">
              <w:rPr>
                <w:rFonts w:ascii="Arial" w:hAnsi="Arial" w:cs="Arial"/>
                <w:sz w:val="20"/>
                <w:szCs w:val="20"/>
                <w:lang w:val="fr-FR"/>
              </w:rPr>
              <w:t xml:space="preserve"> </w:t>
            </w:r>
            <w:proofErr w:type="spellStart"/>
            <w:r w:rsidRPr="00521866">
              <w:rPr>
                <w:rFonts w:ascii="Arial" w:hAnsi="Arial" w:cs="Arial"/>
                <w:sz w:val="20"/>
                <w:szCs w:val="20"/>
                <w:lang w:val="fr-FR"/>
              </w:rPr>
              <w:t>Mehra</w:t>
            </w:r>
            <w:proofErr w:type="spellEnd"/>
            <w:r w:rsidRPr="00521866">
              <w:rPr>
                <w:rFonts w:ascii="Arial" w:hAnsi="Arial" w:cs="Arial"/>
                <w:sz w:val="20"/>
                <w:szCs w:val="20"/>
                <w:lang w:val="fr-FR"/>
              </w:rPr>
              <w:t xml:space="preserve"> et al., </w:t>
            </w:r>
            <w:r w:rsidRPr="00521866">
              <w:rPr>
                <w:rFonts w:ascii="Arial" w:hAnsi="Arial" w:cs="Arial"/>
                <w:spacing w:val="-2"/>
                <w:sz w:val="20"/>
                <w:szCs w:val="20"/>
                <w:lang w:val="fr-FR"/>
              </w:rPr>
              <w:t>2018)</w:t>
            </w:r>
          </w:p>
        </w:tc>
      </w:tr>
      <w:tr w:rsidR="008704D4" w:rsidRPr="008704D4" w14:paraId="675B1E41" w14:textId="77777777" w:rsidTr="004C58D4">
        <w:trPr>
          <w:trHeight w:val="1595"/>
        </w:trPr>
        <w:tc>
          <w:tcPr>
            <w:tcW w:w="183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0697C79E" w14:textId="77777777" w:rsidR="008704D4" w:rsidRPr="008704D4" w:rsidRDefault="008704D4" w:rsidP="004C58D4">
            <w:pPr>
              <w:pStyle w:val="TableParagraph"/>
              <w:spacing w:line="360" w:lineRule="auto"/>
              <w:ind w:right="180"/>
              <w:rPr>
                <w:rFonts w:ascii="Arial" w:hAnsi="Arial" w:cs="Arial"/>
                <w:sz w:val="20"/>
                <w:szCs w:val="20"/>
              </w:rPr>
            </w:pPr>
            <w:r w:rsidRPr="008704D4">
              <w:rPr>
                <w:rFonts w:ascii="Arial" w:hAnsi="Arial" w:cs="Arial"/>
                <w:sz w:val="20"/>
                <w:szCs w:val="20"/>
              </w:rPr>
              <w:t>Available</w:t>
            </w:r>
            <w:r w:rsidRPr="008704D4">
              <w:rPr>
                <w:rFonts w:ascii="Arial" w:hAnsi="Arial" w:cs="Arial"/>
                <w:spacing w:val="-15"/>
                <w:sz w:val="20"/>
                <w:szCs w:val="20"/>
              </w:rPr>
              <w:t xml:space="preserve"> </w:t>
            </w:r>
            <w:r w:rsidRPr="008704D4">
              <w:rPr>
                <w:rFonts w:ascii="Arial" w:hAnsi="Arial" w:cs="Arial"/>
                <w:sz w:val="20"/>
                <w:szCs w:val="20"/>
              </w:rPr>
              <w:t xml:space="preserve">water </w:t>
            </w:r>
            <w:r w:rsidRPr="008704D4">
              <w:rPr>
                <w:rFonts w:ascii="Arial" w:hAnsi="Arial" w:cs="Arial"/>
                <w:spacing w:val="-2"/>
                <w:sz w:val="20"/>
                <w:szCs w:val="20"/>
              </w:rPr>
              <w:t>capacity</w:t>
            </w:r>
          </w:p>
        </w:tc>
        <w:tc>
          <w:tcPr>
            <w:tcW w:w="5132"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07D1A8A8" w14:textId="77777777" w:rsidR="008704D4" w:rsidRPr="008704D4" w:rsidRDefault="008704D4" w:rsidP="004C58D4">
            <w:pPr>
              <w:pStyle w:val="TableParagraph"/>
              <w:spacing w:line="360" w:lineRule="auto"/>
              <w:jc w:val="both"/>
              <w:rPr>
                <w:rFonts w:ascii="Arial" w:hAnsi="Arial" w:cs="Arial"/>
                <w:sz w:val="20"/>
                <w:szCs w:val="20"/>
              </w:rPr>
            </w:pPr>
            <w:r w:rsidRPr="008704D4">
              <w:rPr>
                <w:rFonts w:ascii="Arial" w:hAnsi="Arial" w:cs="Arial"/>
                <w:sz w:val="20"/>
                <w:szCs w:val="20"/>
              </w:rPr>
              <w:t>The amount of water that soil can hold between field capacity and the permanent wilting threshold is known as available water capacity, and it indicates how well they can store and supply water to plant roots</w:t>
            </w:r>
            <w:r w:rsidRPr="008704D4">
              <w:rPr>
                <w:rFonts w:ascii="Arial" w:hAnsi="Arial" w:cs="Arial"/>
                <w:spacing w:val="-2"/>
                <w:sz w:val="20"/>
                <w:szCs w:val="20"/>
              </w:rPr>
              <w:t>.</w:t>
            </w:r>
          </w:p>
        </w:tc>
        <w:tc>
          <w:tcPr>
            <w:tcW w:w="240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113FE79C" w14:textId="77777777" w:rsidR="008704D4" w:rsidRPr="00521866" w:rsidRDefault="008704D4" w:rsidP="004C58D4">
            <w:pPr>
              <w:pStyle w:val="TableParagraph"/>
              <w:spacing w:line="360" w:lineRule="auto"/>
              <w:ind w:right="103"/>
              <w:jc w:val="both"/>
              <w:rPr>
                <w:rFonts w:ascii="Arial" w:hAnsi="Arial" w:cs="Arial"/>
                <w:sz w:val="20"/>
                <w:szCs w:val="20"/>
                <w:lang w:val="fr-FR"/>
              </w:rPr>
            </w:pPr>
            <w:r w:rsidRPr="00521866">
              <w:rPr>
                <w:rFonts w:ascii="Arial" w:hAnsi="Arial" w:cs="Arial"/>
                <w:sz w:val="20"/>
                <w:szCs w:val="20"/>
                <w:lang w:val="fr-FR"/>
              </w:rPr>
              <w:t>(</w:t>
            </w:r>
            <w:proofErr w:type="spellStart"/>
            <w:r w:rsidRPr="00521866">
              <w:rPr>
                <w:rFonts w:ascii="Arial" w:hAnsi="Arial" w:cs="Arial"/>
                <w:sz w:val="20"/>
                <w:szCs w:val="20"/>
                <w:lang w:val="fr-FR"/>
              </w:rPr>
              <w:t>Pulido</w:t>
            </w:r>
            <w:proofErr w:type="spellEnd"/>
            <w:r w:rsidRPr="00521866">
              <w:rPr>
                <w:rFonts w:ascii="Arial" w:hAnsi="Arial" w:cs="Arial"/>
                <w:sz w:val="20"/>
                <w:szCs w:val="20"/>
                <w:lang w:val="fr-FR"/>
              </w:rPr>
              <w:t xml:space="preserve"> Moncada et al., </w:t>
            </w:r>
            <w:proofErr w:type="gramStart"/>
            <w:r w:rsidRPr="00521866">
              <w:rPr>
                <w:rFonts w:ascii="Arial" w:hAnsi="Arial" w:cs="Arial"/>
                <w:sz w:val="20"/>
                <w:szCs w:val="20"/>
                <w:lang w:val="fr-FR"/>
              </w:rPr>
              <w:t>2014;</w:t>
            </w:r>
            <w:proofErr w:type="gramEnd"/>
            <w:r w:rsidRPr="00521866">
              <w:rPr>
                <w:rFonts w:ascii="Arial" w:hAnsi="Arial" w:cs="Arial"/>
                <w:sz w:val="20"/>
                <w:szCs w:val="20"/>
                <w:lang w:val="fr-FR"/>
              </w:rPr>
              <w:t xml:space="preserve"> Rabot et al., 2018;</w:t>
            </w:r>
            <w:r w:rsidRPr="00521866">
              <w:rPr>
                <w:rFonts w:ascii="Arial" w:hAnsi="Arial" w:cs="Arial"/>
                <w:spacing w:val="19"/>
                <w:sz w:val="20"/>
                <w:szCs w:val="20"/>
                <w:lang w:val="fr-FR"/>
              </w:rPr>
              <w:t xml:space="preserve"> </w:t>
            </w:r>
            <w:r w:rsidRPr="00521866">
              <w:rPr>
                <w:rFonts w:ascii="Arial" w:hAnsi="Arial" w:cs="Arial"/>
                <w:sz w:val="20"/>
                <w:szCs w:val="20"/>
                <w:lang w:val="fr-FR"/>
              </w:rPr>
              <w:t>Reynolds</w:t>
            </w:r>
            <w:r w:rsidRPr="00521866">
              <w:rPr>
                <w:rFonts w:ascii="Arial" w:hAnsi="Arial" w:cs="Arial"/>
                <w:spacing w:val="29"/>
                <w:sz w:val="20"/>
                <w:szCs w:val="20"/>
                <w:lang w:val="fr-FR"/>
              </w:rPr>
              <w:t xml:space="preserve"> </w:t>
            </w:r>
            <w:r w:rsidRPr="00521866">
              <w:rPr>
                <w:rFonts w:ascii="Arial" w:hAnsi="Arial" w:cs="Arial"/>
                <w:sz w:val="20"/>
                <w:szCs w:val="20"/>
                <w:lang w:val="fr-FR"/>
              </w:rPr>
              <w:t>et</w:t>
            </w:r>
            <w:r w:rsidRPr="00521866">
              <w:rPr>
                <w:rFonts w:ascii="Arial" w:hAnsi="Arial" w:cs="Arial"/>
                <w:spacing w:val="25"/>
                <w:sz w:val="20"/>
                <w:szCs w:val="20"/>
                <w:lang w:val="fr-FR"/>
              </w:rPr>
              <w:t xml:space="preserve"> </w:t>
            </w:r>
            <w:r w:rsidRPr="00521866">
              <w:rPr>
                <w:rFonts w:ascii="Arial" w:hAnsi="Arial" w:cs="Arial"/>
                <w:spacing w:val="-4"/>
                <w:sz w:val="20"/>
                <w:szCs w:val="20"/>
                <w:lang w:val="fr-FR"/>
              </w:rPr>
              <w:t>al.,</w:t>
            </w:r>
          </w:p>
          <w:p w14:paraId="5BA51673"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pacing w:val="-2"/>
                <w:sz w:val="20"/>
                <w:szCs w:val="20"/>
              </w:rPr>
              <w:t>2009).</w:t>
            </w:r>
          </w:p>
        </w:tc>
      </w:tr>
      <w:tr w:rsidR="008704D4" w:rsidRPr="008704D4" w14:paraId="0B3242FF" w14:textId="77777777" w:rsidTr="004C58D4">
        <w:trPr>
          <w:trHeight w:val="1590"/>
        </w:trPr>
        <w:tc>
          <w:tcPr>
            <w:tcW w:w="183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2DA493B5"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Soil</w:t>
            </w:r>
            <w:r w:rsidRPr="008704D4">
              <w:rPr>
                <w:rFonts w:ascii="Arial" w:hAnsi="Arial" w:cs="Arial"/>
                <w:spacing w:val="-5"/>
                <w:sz w:val="20"/>
                <w:szCs w:val="20"/>
              </w:rPr>
              <w:t xml:space="preserve"> </w:t>
            </w:r>
            <w:r w:rsidRPr="008704D4">
              <w:rPr>
                <w:rFonts w:ascii="Arial" w:hAnsi="Arial" w:cs="Arial"/>
                <w:spacing w:val="-2"/>
                <w:sz w:val="20"/>
                <w:szCs w:val="20"/>
              </w:rPr>
              <w:t>Texture</w:t>
            </w:r>
          </w:p>
        </w:tc>
        <w:tc>
          <w:tcPr>
            <w:tcW w:w="5132"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1DC35668" w14:textId="77777777" w:rsidR="008704D4" w:rsidRPr="008704D4" w:rsidRDefault="008704D4" w:rsidP="004C58D4">
            <w:pPr>
              <w:pStyle w:val="TableParagraph"/>
              <w:spacing w:line="360" w:lineRule="auto"/>
              <w:ind w:right="97"/>
              <w:jc w:val="both"/>
              <w:rPr>
                <w:rFonts w:ascii="Arial" w:hAnsi="Arial" w:cs="Arial"/>
                <w:sz w:val="20"/>
                <w:szCs w:val="20"/>
              </w:rPr>
            </w:pPr>
            <w:r w:rsidRPr="008704D4">
              <w:rPr>
                <w:rFonts w:ascii="Arial" w:hAnsi="Arial" w:cs="Arial"/>
                <w:sz w:val="20"/>
                <w:szCs w:val="20"/>
              </w:rPr>
              <w:t>Soil Texture refers to the soil's sand, silt, and clay proportion. It is the primary factor responsible for the</w:t>
            </w:r>
            <w:r w:rsidRPr="008704D4">
              <w:rPr>
                <w:rFonts w:ascii="Arial" w:hAnsi="Arial" w:cs="Arial"/>
                <w:spacing w:val="75"/>
                <w:sz w:val="20"/>
                <w:szCs w:val="20"/>
              </w:rPr>
              <w:t xml:space="preserve"> </w:t>
            </w:r>
            <w:r w:rsidRPr="008704D4">
              <w:rPr>
                <w:rFonts w:ascii="Arial" w:hAnsi="Arial" w:cs="Arial"/>
                <w:sz w:val="20"/>
                <w:szCs w:val="20"/>
              </w:rPr>
              <w:t>soil</w:t>
            </w:r>
            <w:r w:rsidRPr="008704D4">
              <w:rPr>
                <w:rFonts w:ascii="Arial" w:hAnsi="Arial" w:cs="Arial"/>
                <w:spacing w:val="76"/>
                <w:sz w:val="20"/>
                <w:szCs w:val="20"/>
              </w:rPr>
              <w:t xml:space="preserve"> </w:t>
            </w:r>
            <w:r w:rsidRPr="008704D4">
              <w:rPr>
                <w:rFonts w:ascii="Arial" w:hAnsi="Arial" w:cs="Arial"/>
                <w:sz w:val="20"/>
                <w:szCs w:val="20"/>
              </w:rPr>
              <w:t>structure</w:t>
            </w:r>
            <w:r w:rsidRPr="008704D4">
              <w:rPr>
                <w:rFonts w:ascii="Arial" w:hAnsi="Arial" w:cs="Arial"/>
                <w:spacing w:val="76"/>
                <w:sz w:val="20"/>
                <w:szCs w:val="20"/>
              </w:rPr>
              <w:t xml:space="preserve"> </w:t>
            </w:r>
            <w:r w:rsidRPr="008704D4">
              <w:rPr>
                <w:rFonts w:ascii="Arial" w:hAnsi="Arial" w:cs="Arial"/>
                <w:sz w:val="20"/>
                <w:szCs w:val="20"/>
              </w:rPr>
              <w:t>and</w:t>
            </w:r>
            <w:r w:rsidRPr="008704D4">
              <w:rPr>
                <w:rFonts w:ascii="Arial" w:hAnsi="Arial" w:cs="Arial"/>
                <w:spacing w:val="76"/>
                <w:sz w:val="20"/>
                <w:szCs w:val="20"/>
              </w:rPr>
              <w:t xml:space="preserve"> </w:t>
            </w:r>
            <w:r w:rsidRPr="008704D4">
              <w:rPr>
                <w:rFonts w:ascii="Arial" w:hAnsi="Arial" w:cs="Arial"/>
                <w:sz w:val="20"/>
                <w:szCs w:val="20"/>
              </w:rPr>
              <w:t>porosity,</w:t>
            </w:r>
            <w:r w:rsidRPr="008704D4">
              <w:rPr>
                <w:rFonts w:ascii="Arial" w:hAnsi="Arial" w:cs="Arial"/>
                <w:spacing w:val="77"/>
                <w:sz w:val="20"/>
                <w:szCs w:val="20"/>
              </w:rPr>
              <w:t xml:space="preserve"> </w:t>
            </w:r>
            <w:r w:rsidRPr="008704D4">
              <w:rPr>
                <w:rFonts w:ascii="Arial" w:hAnsi="Arial" w:cs="Arial"/>
                <w:sz w:val="20"/>
                <w:szCs w:val="20"/>
              </w:rPr>
              <w:t>which,</w:t>
            </w:r>
            <w:r w:rsidRPr="008704D4">
              <w:rPr>
                <w:rFonts w:ascii="Arial" w:hAnsi="Arial" w:cs="Arial"/>
                <w:spacing w:val="76"/>
                <w:sz w:val="20"/>
                <w:szCs w:val="20"/>
              </w:rPr>
              <w:t xml:space="preserve"> </w:t>
            </w:r>
            <w:r w:rsidRPr="008704D4">
              <w:rPr>
                <w:rFonts w:ascii="Arial" w:hAnsi="Arial" w:cs="Arial"/>
                <w:sz w:val="20"/>
                <w:szCs w:val="20"/>
              </w:rPr>
              <w:t>in</w:t>
            </w:r>
            <w:r w:rsidRPr="008704D4">
              <w:rPr>
                <w:rFonts w:ascii="Arial" w:hAnsi="Arial" w:cs="Arial"/>
                <w:spacing w:val="77"/>
                <w:sz w:val="20"/>
                <w:szCs w:val="20"/>
              </w:rPr>
              <w:t xml:space="preserve"> </w:t>
            </w:r>
            <w:r w:rsidRPr="008704D4">
              <w:rPr>
                <w:rFonts w:ascii="Arial" w:hAnsi="Arial" w:cs="Arial"/>
                <w:spacing w:val="-2"/>
                <w:sz w:val="20"/>
                <w:szCs w:val="20"/>
              </w:rPr>
              <w:t>turn,</w:t>
            </w:r>
          </w:p>
          <w:p w14:paraId="69D68A7A" w14:textId="77777777" w:rsidR="008704D4" w:rsidRPr="008704D4" w:rsidRDefault="008704D4" w:rsidP="004C58D4">
            <w:pPr>
              <w:pStyle w:val="TableParagraph"/>
              <w:spacing w:line="360" w:lineRule="auto"/>
              <w:jc w:val="both"/>
              <w:rPr>
                <w:rFonts w:ascii="Arial" w:hAnsi="Arial" w:cs="Arial"/>
                <w:sz w:val="20"/>
                <w:szCs w:val="20"/>
              </w:rPr>
            </w:pPr>
            <w:r w:rsidRPr="008704D4">
              <w:rPr>
                <w:rFonts w:ascii="Arial" w:hAnsi="Arial" w:cs="Arial"/>
                <w:sz w:val="20"/>
                <w:szCs w:val="20"/>
              </w:rPr>
              <w:t>affects</w:t>
            </w:r>
            <w:r w:rsidRPr="008704D4">
              <w:rPr>
                <w:rFonts w:ascii="Arial" w:hAnsi="Arial" w:cs="Arial"/>
                <w:spacing w:val="-3"/>
                <w:sz w:val="20"/>
                <w:szCs w:val="20"/>
              </w:rPr>
              <w:t xml:space="preserve"> </w:t>
            </w:r>
            <w:r w:rsidRPr="008704D4">
              <w:rPr>
                <w:rFonts w:ascii="Arial" w:hAnsi="Arial" w:cs="Arial"/>
                <w:sz w:val="20"/>
                <w:szCs w:val="20"/>
              </w:rPr>
              <w:t>water</w:t>
            </w:r>
            <w:r w:rsidRPr="008704D4">
              <w:rPr>
                <w:rFonts w:ascii="Arial" w:hAnsi="Arial" w:cs="Arial"/>
                <w:spacing w:val="-4"/>
                <w:sz w:val="20"/>
                <w:szCs w:val="20"/>
              </w:rPr>
              <w:t xml:space="preserve"> </w:t>
            </w:r>
            <w:r w:rsidRPr="008704D4">
              <w:rPr>
                <w:rFonts w:ascii="Arial" w:hAnsi="Arial" w:cs="Arial"/>
                <w:sz w:val="20"/>
                <w:szCs w:val="20"/>
              </w:rPr>
              <w:t>infiltration</w:t>
            </w:r>
            <w:r w:rsidRPr="008704D4">
              <w:rPr>
                <w:rFonts w:ascii="Arial" w:hAnsi="Arial" w:cs="Arial"/>
                <w:spacing w:val="-3"/>
                <w:sz w:val="20"/>
                <w:szCs w:val="20"/>
              </w:rPr>
              <w:t xml:space="preserve"> </w:t>
            </w:r>
            <w:r w:rsidRPr="008704D4">
              <w:rPr>
                <w:rFonts w:ascii="Arial" w:hAnsi="Arial" w:cs="Arial"/>
                <w:sz w:val="20"/>
                <w:szCs w:val="20"/>
              </w:rPr>
              <w:t>and</w:t>
            </w:r>
            <w:r w:rsidRPr="008704D4">
              <w:rPr>
                <w:rFonts w:ascii="Arial" w:hAnsi="Arial" w:cs="Arial"/>
                <w:spacing w:val="-3"/>
                <w:sz w:val="20"/>
                <w:szCs w:val="20"/>
              </w:rPr>
              <w:t xml:space="preserve"> </w:t>
            </w:r>
            <w:r w:rsidRPr="008704D4">
              <w:rPr>
                <w:rFonts w:ascii="Arial" w:hAnsi="Arial" w:cs="Arial"/>
                <w:spacing w:val="-2"/>
                <w:sz w:val="20"/>
                <w:szCs w:val="20"/>
              </w:rPr>
              <w:t>retention.</w:t>
            </w:r>
          </w:p>
        </w:tc>
        <w:tc>
          <w:tcPr>
            <w:tcW w:w="240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668B5B16" w14:textId="7D269675" w:rsidR="008704D4" w:rsidRPr="008704D4" w:rsidRDefault="008704D4" w:rsidP="008704D4">
            <w:pPr>
              <w:pStyle w:val="TableParagraph"/>
              <w:spacing w:line="360" w:lineRule="auto"/>
              <w:ind w:left="0"/>
              <w:rPr>
                <w:rFonts w:ascii="Arial" w:hAnsi="Arial" w:cs="Arial"/>
                <w:sz w:val="20"/>
                <w:szCs w:val="20"/>
              </w:rPr>
            </w:pPr>
            <w:r>
              <w:rPr>
                <w:rFonts w:ascii="Arial" w:hAnsi="Arial" w:cs="Arial"/>
                <w:sz w:val="20"/>
                <w:szCs w:val="20"/>
              </w:rPr>
              <w:t xml:space="preserve">(Upadhyay &amp; </w:t>
            </w:r>
            <w:proofErr w:type="spellStart"/>
            <w:r>
              <w:rPr>
                <w:rFonts w:ascii="Arial" w:hAnsi="Arial" w:cs="Arial"/>
                <w:sz w:val="20"/>
                <w:szCs w:val="20"/>
              </w:rPr>
              <w:t>Raghubanshi</w:t>
            </w:r>
            <w:proofErr w:type="spellEnd"/>
            <w:r>
              <w:rPr>
                <w:rFonts w:ascii="Arial" w:hAnsi="Arial" w:cs="Arial"/>
                <w:sz w:val="20"/>
                <w:szCs w:val="20"/>
              </w:rPr>
              <w:t>, 2020)</w:t>
            </w:r>
          </w:p>
        </w:tc>
      </w:tr>
      <w:tr w:rsidR="008704D4" w:rsidRPr="008704D4" w14:paraId="59722455" w14:textId="77777777" w:rsidTr="004C58D4">
        <w:trPr>
          <w:trHeight w:val="1995"/>
        </w:trPr>
        <w:tc>
          <w:tcPr>
            <w:tcW w:w="183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2240E89C"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Bulk</w:t>
            </w:r>
            <w:r w:rsidRPr="008704D4">
              <w:rPr>
                <w:rFonts w:ascii="Arial" w:hAnsi="Arial" w:cs="Arial"/>
                <w:spacing w:val="-4"/>
                <w:sz w:val="20"/>
                <w:szCs w:val="20"/>
              </w:rPr>
              <w:t xml:space="preserve"> </w:t>
            </w:r>
            <w:r w:rsidRPr="008704D4">
              <w:rPr>
                <w:rFonts w:ascii="Arial" w:hAnsi="Arial" w:cs="Arial"/>
                <w:spacing w:val="-2"/>
                <w:sz w:val="20"/>
                <w:szCs w:val="20"/>
              </w:rPr>
              <w:t>density</w:t>
            </w:r>
          </w:p>
        </w:tc>
        <w:tc>
          <w:tcPr>
            <w:tcW w:w="5132"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2F287673" w14:textId="77777777" w:rsidR="008704D4" w:rsidRPr="008704D4" w:rsidRDefault="008704D4" w:rsidP="004C58D4">
            <w:pPr>
              <w:pStyle w:val="TableParagraph"/>
              <w:spacing w:line="360" w:lineRule="auto"/>
              <w:jc w:val="both"/>
              <w:rPr>
                <w:rFonts w:ascii="Arial" w:hAnsi="Arial" w:cs="Arial"/>
                <w:sz w:val="20"/>
                <w:szCs w:val="20"/>
              </w:rPr>
            </w:pPr>
            <w:r w:rsidRPr="008704D4">
              <w:rPr>
                <w:rFonts w:ascii="Arial" w:hAnsi="Arial" w:cs="Arial"/>
                <w:sz w:val="20"/>
                <w:szCs w:val="20"/>
              </w:rPr>
              <w:t xml:space="preserve">The mass or weight of a specific volume of soil is referred to as bulk density. Infiltration, available water holding capacity, soil porosity, rooting depth and limits, root </w:t>
            </w:r>
            <w:proofErr w:type="spellStart"/>
            <w:r w:rsidRPr="008704D4">
              <w:rPr>
                <w:rFonts w:ascii="Arial" w:hAnsi="Arial" w:cs="Arial"/>
                <w:sz w:val="20"/>
                <w:szCs w:val="20"/>
              </w:rPr>
              <w:t>polifiration</w:t>
            </w:r>
            <w:proofErr w:type="spellEnd"/>
            <w:r w:rsidRPr="008704D4">
              <w:rPr>
                <w:rFonts w:ascii="Arial" w:hAnsi="Arial" w:cs="Arial"/>
                <w:sz w:val="20"/>
                <w:szCs w:val="20"/>
              </w:rPr>
              <w:t xml:space="preserve">, soil microbe activity, and nutrient availability are all determined by it. </w:t>
            </w:r>
          </w:p>
        </w:tc>
        <w:tc>
          <w:tcPr>
            <w:tcW w:w="240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3E54E215"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(Indoria</w:t>
            </w:r>
            <w:r w:rsidRPr="008704D4">
              <w:rPr>
                <w:rFonts w:ascii="Arial" w:hAnsi="Arial" w:cs="Arial"/>
                <w:spacing w:val="1"/>
                <w:sz w:val="20"/>
                <w:szCs w:val="20"/>
              </w:rPr>
              <w:t xml:space="preserve"> </w:t>
            </w:r>
            <w:r w:rsidRPr="008704D4">
              <w:rPr>
                <w:rFonts w:ascii="Arial" w:hAnsi="Arial" w:cs="Arial"/>
                <w:sz w:val="20"/>
                <w:szCs w:val="20"/>
              </w:rPr>
              <w:t>et</w:t>
            </w:r>
            <w:r w:rsidRPr="008704D4">
              <w:rPr>
                <w:rFonts w:ascii="Arial" w:hAnsi="Arial" w:cs="Arial"/>
                <w:spacing w:val="-3"/>
                <w:sz w:val="20"/>
                <w:szCs w:val="20"/>
              </w:rPr>
              <w:t xml:space="preserve"> </w:t>
            </w:r>
            <w:r w:rsidRPr="008704D4">
              <w:rPr>
                <w:rFonts w:ascii="Arial" w:hAnsi="Arial" w:cs="Arial"/>
                <w:sz w:val="20"/>
                <w:szCs w:val="20"/>
              </w:rPr>
              <w:t xml:space="preserve">al., </w:t>
            </w:r>
            <w:r w:rsidRPr="008704D4">
              <w:rPr>
                <w:rFonts w:ascii="Arial" w:hAnsi="Arial" w:cs="Arial"/>
                <w:spacing w:val="-2"/>
                <w:sz w:val="20"/>
                <w:szCs w:val="20"/>
              </w:rPr>
              <w:t>2020)</w:t>
            </w:r>
          </w:p>
        </w:tc>
      </w:tr>
      <w:tr w:rsidR="008704D4" w:rsidRPr="008704D4" w14:paraId="11E69B79" w14:textId="77777777" w:rsidTr="004C58D4">
        <w:trPr>
          <w:trHeight w:val="1195"/>
        </w:trPr>
        <w:tc>
          <w:tcPr>
            <w:tcW w:w="183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0AE8AF84"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pacing w:val="-2"/>
                <w:sz w:val="20"/>
                <w:szCs w:val="20"/>
              </w:rPr>
              <w:t>Infiltration</w:t>
            </w:r>
          </w:p>
        </w:tc>
        <w:tc>
          <w:tcPr>
            <w:tcW w:w="5132"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1BA21E3E"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Infiltration is</w:t>
            </w:r>
            <w:r w:rsidRPr="008704D4">
              <w:rPr>
                <w:rFonts w:ascii="Arial" w:hAnsi="Arial" w:cs="Arial"/>
                <w:spacing w:val="3"/>
                <w:sz w:val="20"/>
                <w:szCs w:val="20"/>
              </w:rPr>
              <w:t xml:space="preserve"> </w:t>
            </w:r>
            <w:r w:rsidRPr="008704D4">
              <w:rPr>
                <w:rFonts w:ascii="Arial" w:hAnsi="Arial" w:cs="Arial"/>
                <w:sz w:val="20"/>
                <w:szCs w:val="20"/>
              </w:rPr>
              <w:t>the</w:t>
            </w:r>
            <w:r w:rsidRPr="008704D4">
              <w:rPr>
                <w:rFonts w:ascii="Arial" w:hAnsi="Arial" w:cs="Arial"/>
                <w:spacing w:val="2"/>
                <w:sz w:val="20"/>
                <w:szCs w:val="20"/>
              </w:rPr>
              <w:t xml:space="preserve"> </w:t>
            </w:r>
            <w:r w:rsidRPr="008704D4">
              <w:rPr>
                <w:rFonts w:ascii="Arial" w:hAnsi="Arial" w:cs="Arial"/>
                <w:sz w:val="20"/>
                <w:szCs w:val="20"/>
              </w:rPr>
              <w:t>downward</w:t>
            </w:r>
            <w:r w:rsidRPr="008704D4">
              <w:rPr>
                <w:rFonts w:ascii="Arial" w:hAnsi="Arial" w:cs="Arial"/>
                <w:spacing w:val="2"/>
                <w:sz w:val="20"/>
                <w:szCs w:val="20"/>
              </w:rPr>
              <w:t xml:space="preserve"> </w:t>
            </w:r>
            <w:r w:rsidRPr="008704D4">
              <w:rPr>
                <w:rFonts w:ascii="Arial" w:hAnsi="Arial" w:cs="Arial"/>
                <w:sz w:val="20"/>
                <w:szCs w:val="20"/>
              </w:rPr>
              <w:t>entry</w:t>
            </w:r>
            <w:r w:rsidRPr="008704D4">
              <w:rPr>
                <w:rFonts w:ascii="Arial" w:hAnsi="Arial" w:cs="Arial"/>
                <w:spacing w:val="2"/>
                <w:sz w:val="20"/>
                <w:szCs w:val="20"/>
              </w:rPr>
              <w:t xml:space="preserve"> </w:t>
            </w:r>
            <w:r w:rsidRPr="008704D4">
              <w:rPr>
                <w:rFonts w:ascii="Arial" w:hAnsi="Arial" w:cs="Arial"/>
                <w:sz w:val="20"/>
                <w:szCs w:val="20"/>
              </w:rPr>
              <w:t>of</w:t>
            </w:r>
            <w:r w:rsidRPr="008704D4">
              <w:rPr>
                <w:rFonts w:ascii="Arial" w:hAnsi="Arial" w:cs="Arial"/>
                <w:spacing w:val="2"/>
                <w:sz w:val="20"/>
                <w:szCs w:val="20"/>
              </w:rPr>
              <w:t xml:space="preserve"> </w:t>
            </w:r>
            <w:r w:rsidRPr="008704D4">
              <w:rPr>
                <w:rFonts w:ascii="Arial" w:hAnsi="Arial" w:cs="Arial"/>
                <w:sz w:val="20"/>
                <w:szCs w:val="20"/>
              </w:rPr>
              <w:t>water</w:t>
            </w:r>
            <w:r w:rsidRPr="008704D4">
              <w:rPr>
                <w:rFonts w:ascii="Arial" w:hAnsi="Arial" w:cs="Arial"/>
                <w:spacing w:val="6"/>
                <w:sz w:val="20"/>
                <w:szCs w:val="20"/>
              </w:rPr>
              <w:t xml:space="preserve"> </w:t>
            </w:r>
            <w:r w:rsidRPr="008704D4">
              <w:rPr>
                <w:rFonts w:ascii="Arial" w:hAnsi="Arial" w:cs="Arial"/>
                <w:sz w:val="20"/>
                <w:szCs w:val="20"/>
              </w:rPr>
              <w:t>into</w:t>
            </w:r>
            <w:r w:rsidRPr="008704D4">
              <w:rPr>
                <w:rFonts w:ascii="Arial" w:hAnsi="Arial" w:cs="Arial"/>
                <w:spacing w:val="3"/>
                <w:sz w:val="20"/>
                <w:szCs w:val="20"/>
              </w:rPr>
              <w:t xml:space="preserve"> </w:t>
            </w:r>
            <w:r w:rsidRPr="008704D4">
              <w:rPr>
                <w:rFonts w:ascii="Arial" w:hAnsi="Arial" w:cs="Arial"/>
                <w:spacing w:val="-5"/>
                <w:sz w:val="20"/>
                <w:szCs w:val="20"/>
              </w:rPr>
              <w:t>the</w:t>
            </w:r>
          </w:p>
          <w:p w14:paraId="356EE859"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soil.</w:t>
            </w:r>
            <w:r w:rsidRPr="008704D4">
              <w:rPr>
                <w:rFonts w:ascii="Arial" w:hAnsi="Arial" w:cs="Arial"/>
                <w:spacing w:val="-15"/>
                <w:sz w:val="20"/>
                <w:szCs w:val="20"/>
              </w:rPr>
              <w:t xml:space="preserve"> </w:t>
            </w:r>
            <w:r w:rsidRPr="008704D4">
              <w:rPr>
                <w:rFonts w:ascii="Arial" w:hAnsi="Arial" w:cs="Arial"/>
                <w:sz w:val="20"/>
                <w:szCs w:val="20"/>
              </w:rPr>
              <w:t>It</w:t>
            </w:r>
            <w:r w:rsidRPr="008704D4">
              <w:rPr>
                <w:rFonts w:ascii="Arial" w:hAnsi="Arial" w:cs="Arial"/>
                <w:spacing w:val="-15"/>
                <w:sz w:val="20"/>
                <w:szCs w:val="20"/>
              </w:rPr>
              <w:t xml:space="preserve"> </w:t>
            </w:r>
            <w:r w:rsidRPr="008704D4">
              <w:rPr>
                <w:rFonts w:ascii="Arial" w:hAnsi="Arial" w:cs="Arial"/>
                <w:sz w:val="20"/>
                <w:szCs w:val="20"/>
              </w:rPr>
              <w:t>is</w:t>
            </w:r>
            <w:r w:rsidRPr="008704D4">
              <w:rPr>
                <w:rFonts w:ascii="Arial" w:hAnsi="Arial" w:cs="Arial"/>
                <w:spacing w:val="-15"/>
                <w:sz w:val="20"/>
                <w:szCs w:val="20"/>
              </w:rPr>
              <w:t xml:space="preserve"> </w:t>
            </w:r>
            <w:r w:rsidRPr="008704D4">
              <w:rPr>
                <w:rFonts w:ascii="Arial" w:hAnsi="Arial" w:cs="Arial"/>
                <w:sz w:val="20"/>
                <w:szCs w:val="20"/>
              </w:rPr>
              <w:t>dependent</w:t>
            </w:r>
            <w:r w:rsidRPr="008704D4">
              <w:rPr>
                <w:rFonts w:ascii="Arial" w:hAnsi="Arial" w:cs="Arial"/>
                <w:spacing w:val="-15"/>
                <w:sz w:val="20"/>
                <w:szCs w:val="20"/>
              </w:rPr>
              <w:t xml:space="preserve"> </w:t>
            </w:r>
            <w:r w:rsidRPr="008704D4">
              <w:rPr>
                <w:rFonts w:ascii="Arial" w:hAnsi="Arial" w:cs="Arial"/>
                <w:sz w:val="20"/>
                <w:szCs w:val="20"/>
              </w:rPr>
              <w:t>on</w:t>
            </w:r>
            <w:r w:rsidRPr="008704D4">
              <w:rPr>
                <w:rFonts w:ascii="Arial" w:hAnsi="Arial" w:cs="Arial"/>
                <w:spacing w:val="-15"/>
                <w:sz w:val="20"/>
                <w:szCs w:val="20"/>
              </w:rPr>
              <w:t xml:space="preserve"> </w:t>
            </w:r>
            <w:r w:rsidRPr="008704D4">
              <w:rPr>
                <w:rFonts w:ascii="Arial" w:hAnsi="Arial" w:cs="Arial"/>
                <w:sz w:val="20"/>
                <w:szCs w:val="20"/>
              </w:rPr>
              <w:t>inherent</w:t>
            </w:r>
            <w:r w:rsidRPr="008704D4">
              <w:rPr>
                <w:rFonts w:ascii="Arial" w:hAnsi="Arial" w:cs="Arial"/>
                <w:spacing w:val="-15"/>
                <w:sz w:val="20"/>
                <w:szCs w:val="20"/>
              </w:rPr>
              <w:t xml:space="preserve"> </w:t>
            </w:r>
            <w:r w:rsidRPr="008704D4">
              <w:rPr>
                <w:rFonts w:ascii="Arial" w:hAnsi="Arial" w:cs="Arial"/>
                <w:sz w:val="20"/>
                <w:szCs w:val="20"/>
              </w:rPr>
              <w:t>factors</w:t>
            </w:r>
            <w:r w:rsidRPr="008704D4">
              <w:rPr>
                <w:rFonts w:ascii="Arial" w:hAnsi="Arial" w:cs="Arial"/>
                <w:spacing w:val="-15"/>
                <w:sz w:val="20"/>
                <w:szCs w:val="20"/>
              </w:rPr>
              <w:t xml:space="preserve"> </w:t>
            </w:r>
            <w:r w:rsidRPr="008704D4">
              <w:rPr>
                <w:rFonts w:ascii="Arial" w:hAnsi="Arial" w:cs="Arial"/>
                <w:sz w:val="20"/>
                <w:szCs w:val="20"/>
              </w:rPr>
              <w:t>(soil</w:t>
            </w:r>
            <w:r w:rsidRPr="008704D4">
              <w:rPr>
                <w:rFonts w:ascii="Arial" w:hAnsi="Arial" w:cs="Arial"/>
                <w:spacing w:val="-15"/>
                <w:sz w:val="20"/>
                <w:szCs w:val="20"/>
              </w:rPr>
              <w:t xml:space="preserve"> </w:t>
            </w:r>
            <w:r w:rsidRPr="008704D4">
              <w:rPr>
                <w:rFonts w:ascii="Arial" w:hAnsi="Arial" w:cs="Arial"/>
                <w:sz w:val="20"/>
                <w:szCs w:val="20"/>
              </w:rPr>
              <w:t>texture, clay</w:t>
            </w:r>
            <w:r w:rsidRPr="008704D4">
              <w:rPr>
                <w:rFonts w:ascii="Arial" w:hAnsi="Arial" w:cs="Arial"/>
                <w:spacing w:val="1"/>
                <w:sz w:val="20"/>
                <w:szCs w:val="20"/>
              </w:rPr>
              <w:t xml:space="preserve"> </w:t>
            </w:r>
            <w:r w:rsidRPr="008704D4">
              <w:rPr>
                <w:rFonts w:ascii="Arial" w:hAnsi="Arial" w:cs="Arial"/>
                <w:sz w:val="20"/>
                <w:szCs w:val="20"/>
              </w:rPr>
              <w:t>mineralogy)</w:t>
            </w:r>
            <w:r w:rsidRPr="008704D4">
              <w:rPr>
                <w:rFonts w:ascii="Arial" w:hAnsi="Arial" w:cs="Arial"/>
                <w:spacing w:val="1"/>
                <w:sz w:val="20"/>
                <w:szCs w:val="20"/>
              </w:rPr>
              <w:t xml:space="preserve"> </w:t>
            </w:r>
            <w:r w:rsidRPr="008704D4">
              <w:rPr>
                <w:rFonts w:ascii="Arial" w:hAnsi="Arial" w:cs="Arial"/>
                <w:sz w:val="20"/>
                <w:szCs w:val="20"/>
              </w:rPr>
              <w:t>and</w:t>
            </w:r>
            <w:r w:rsidRPr="008704D4">
              <w:rPr>
                <w:rFonts w:ascii="Arial" w:hAnsi="Arial" w:cs="Arial"/>
                <w:spacing w:val="1"/>
                <w:sz w:val="20"/>
                <w:szCs w:val="20"/>
              </w:rPr>
              <w:t xml:space="preserve"> </w:t>
            </w:r>
            <w:r w:rsidRPr="008704D4">
              <w:rPr>
                <w:rFonts w:ascii="Arial" w:hAnsi="Arial" w:cs="Arial"/>
                <w:sz w:val="20"/>
                <w:szCs w:val="20"/>
              </w:rPr>
              <w:t>dynamic factors</w:t>
            </w:r>
            <w:r w:rsidRPr="008704D4">
              <w:rPr>
                <w:rFonts w:ascii="Arial" w:hAnsi="Arial" w:cs="Arial"/>
                <w:spacing w:val="5"/>
                <w:sz w:val="20"/>
                <w:szCs w:val="20"/>
              </w:rPr>
              <w:t xml:space="preserve"> </w:t>
            </w:r>
            <w:r w:rsidRPr="008704D4">
              <w:rPr>
                <w:rFonts w:ascii="Arial" w:hAnsi="Arial" w:cs="Arial"/>
                <w:sz w:val="20"/>
                <w:szCs w:val="20"/>
              </w:rPr>
              <w:t>(climate</w:t>
            </w:r>
            <w:r w:rsidRPr="008704D4">
              <w:rPr>
                <w:rFonts w:ascii="Arial" w:hAnsi="Arial" w:cs="Arial"/>
                <w:spacing w:val="2"/>
                <w:sz w:val="20"/>
                <w:szCs w:val="20"/>
              </w:rPr>
              <w:t xml:space="preserve"> </w:t>
            </w:r>
            <w:r w:rsidRPr="008704D4">
              <w:rPr>
                <w:rFonts w:ascii="Arial" w:hAnsi="Arial" w:cs="Arial"/>
                <w:spacing w:val="-5"/>
                <w:sz w:val="20"/>
                <w:szCs w:val="20"/>
              </w:rPr>
              <w:t>and</w:t>
            </w:r>
          </w:p>
          <w:p w14:paraId="7AD45E2B"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landscape</w:t>
            </w:r>
            <w:r w:rsidRPr="008704D4">
              <w:rPr>
                <w:rFonts w:ascii="Arial" w:hAnsi="Arial" w:cs="Arial"/>
                <w:spacing w:val="-7"/>
                <w:sz w:val="20"/>
                <w:szCs w:val="20"/>
              </w:rPr>
              <w:t xml:space="preserve"> </w:t>
            </w:r>
            <w:r w:rsidRPr="008704D4">
              <w:rPr>
                <w:rFonts w:ascii="Arial" w:hAnsi="Arial" w:cs="Arial"/>
                <w:sz w:val="20"/>
                <w:szCs w:val="20"/>
              </w:rPr>
              <w:t>position,</w:t>
            </w:r>
            <w:r w:rsidRPr="008704D4">
              <w:rPr>
                <w:rFonts w:ascii="Arial" w:hAnsi="Arial" w:cs="Arial"/>
                <w:spacing w:val="-5"/>
                <w:sz w:val="20"/>
                <w:szCs w:val="20"/>
              </w:rPr>
              <w:t xml:space="preserve"> </w:t>
            </w:r>
            <w:r w:rsidRPr="008704D4">
              <w:rPr>
                <w:rFonts w:ascii="Arial" w:hAnsi="Arial" w:cs="Arial"/>
                <w:sz w:val="20"/>
                <w:szCs w:val="20"/>
              </w:rPr>
              <w:t>management</w:t>
            </w:r>
            <w:r w:rsidRPr="008704D4">
              <w:rPr>
                <w:rFonts w:ascii="Arial" w:hAnsi="Arial" w:cs="Arial"/>
                <w:spacing w:val="-10"/>
                <w:sz w:val="20"/>
                <w:szCs w:val="20"/>
              </w:rPr>
              <w:t xml:space="preserve"> </w:t>
            </w:r>
            <w:r w:rsidRPr="008704D4">
              <w:rPr>
                <w:rFonts w:ascii="Arial" w:hAnsi="Arial" w:cs="Arial"/>
                <w:sz w:val="20"/>
                <w:szCs w:val="20"/>
              </w:rPr>
              <w:t>practices</w:t>
            </w:r>
            <w:r w:rsidRPr="008704D4">
              <w:rPr>
                <w:rFonts w:ascii="Arial" w:hAnsi="Arial" w:cs="Arial"/>
                <w:spacing w:val="-4"/>
                <w:sz w:val="20"/>
                <w:szCs w:val="20"/>
              </w:rPr>
              <w:t xml:space="preserve"> </w:t>
            </w:r>
            <w:r w:rsidRPr="008704D4">
              <w:rPr>
                <w:rFonts w:ascii="Arial" w:hAnsi="Arial" w:cs="Arial"/>
                <w:sz w:val="20"/>
                <w:szCs w:val="20"/>
              </w:rPr>
              <w:t>and</w:t>
            </w:r>
            <w:r w:rsidRPr="008704D4">
              <w:rPr>
                <w:rFonts w:ascii="Arial" w:hAnsi="Arial" w:cs="Arial"/>
                <w:spacing w:val="-9"/>
                <w:sz w:val="20"/>
                <w:szCs w:val="20"/>
              </w:rPr>
              <w:t xml:space="preserve"> </w:t>
            </w:r>
            <w:r w:rsidRPr="008704D4">
              <w:rPr>
                <w:rFonts w:ascii="Arial" w:hAnsi="Arial" w:cs="Arial"/>
                <w:spacing w:val="-4"/>
                <w:sz w:val="20"/>
                <w:szCs w:val="20"/>
              </w:rPr>
              <w:t>crops</w:t>
            </w:r>
          </w:p>
          <w:p w14:paraId="402D8E88"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pacing w:val="-2"/>
                <w:sz w:val="20"/>
                <w:szCs w:val="20"/>
              </w:rPr>
              <w:t>demand)</w:t>
            </w:r>
          </w:p>
        </w:tc>
        <w:tc>
          <w:tcPr>
            <w:tcW w:w="240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2EC1DB70"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pacing w:val="-2"/>
                <w:sz w:val="20"/>
                <w:szCs w:val="20"/>
              </w:rPr>
              <w:t>(USDA</w:t>
            </w:r>
            <w:r w:rsidRPr="008704D4">
              <w:rPr>
                <w:rFonts w:ascii="Arial" w:hAnsi="Arial" w:cs="Arial"/>
                <w:sz w:val="20"/>
                <w:szCs w:val="20"/>
              </w:rPr>
              <w:tab/>
            </w:r>
            <w:r w:rsidRPr="008704D4">
              <w:rPr>
                <w:rFonts w:ascii="Arial" w:hAnsi="Arial" w:cs="Arial"/>
                <w:spacing w:val="-2"/>
                <w:sz w:val="20"/>
                <w:szCs w:val="20"/>
              </w:rPr>
              <w:t xml:space="preserve">Natural Resources </w:t>
            </w:r>
            <w:r w:rsidRPr="008704D4">
              <w:rPr>
                <w:rFonts w:ascii="Arial" w:hAnsi="Arial" w:cs="Arial"/>
                <w:sz w:val="20"/>
                <w:szCs w:val="20"/>
              </w:rPr>
              <w:t>Conservation</w:t>
            </w:r>
            <w:r w:rsidRPr="008704D4">
              <w:rPr>
                <w:rFonts w:ascii="Arial" w:hAnsi="Arial" w:cs="Arial"/>
                <w:spacing w:val="57"/>
                <w:sz w:val="20"/>
                <w:szCs w:val="20"/>
              </w:rPr>
              <w:t xml:space="preserve"> </w:t>
            </w:r>
            <w:r w:rsidRPr="008704D4">
              <w:rPr>
                <w:rFonts w:ascii="Arial" w:hAnsi="Arial" w:cs="Arial"/>
                <w:spacing w:val="-2"/>
                <w:sz w:val="20"/>
                <w:szCs w:val="20"/>
              </w:rPr>
              <w:t>Service,</w:t>
            </w:r>
          </w:p>
          <w:p w14:paraId="5E0C1DF8" w14:textId="77777777" w:rsidR="008704D4" w:rsidRPr="008704D4" w:rsidRDefault="008704D4" w:rsidP="004C58D4">
            <w:pPr>
              <w:pStyle w:val="TableParagraph"/>
              <w:tabs>
                <w:tab w:val="left" w:pos="1574"/>
              </w:tabs>
              <w:spacing w:line="360" w:lineRule="auto"/>
              <w:ind w:right="97"/>
              <w:rPr>
                <w:rFonts w:ascii="Arial" w:hAnsi="Arial" w:cs="Arial"/>
                <w:sz w:val="20"/>
                <w:szCs w:val="20"/>
              </w:rPr>
            </w:pPr>
            <w:r w:rsidRPr="008704D4">
              <w:rPr>
                <w:rFonts w:ascii="Arial" w:hAnsi="Arial" w:cs="Arial"/>
                <w:spacing w:val="-2"/>
                <w:sz w:val="20"/>
                <w:szCs w:val="20"/>
              </w:rPr>
              <w:t>2008).</w:t>
            </w:r>
          </w:p>
        </w:tc>
      </w:tr>
      <w:tr w:rsidR="008704D4" w:rsidRPr="008704D4" w14:paraId="164265DC" w14:textId="77777777" w:rsidTr="004C58D4">
        <w:trPr>
          <w:trHeight w:val="1195"/>
        </w:trPr>
        <w:tc>
          <w:tcPr>
            <w:tcW w:w="183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56E72568" w14:textId="77777777" w:rsidR="008704D4" w:rsidRPr="008704D4" w:rsidRDefault="008704D4" w:rsidP="004C58D4">
            <w:pPr>
              <w:pStyle w:val="TableParagraph"/>
              <w:spacing w:line="360" w:lineRule="auto"/>
              <w:rPr>
                <w:rFonts w:ascii="Arial" w:hAnsi="Arial" w:cs="Arial"/>
                <w:spacing w:val="-2"/>
                <w:sz w:val="20"/>
                <w:szCs w:val="20"/>
              </w:rPr>
            </w:pPr>
            <w:r w:rsidRPr="008704D4">
              <w:rPr>
                <w:rFonts w:ascii="Arial" w:hAnsi="Arial" w:cs="Arial"/>
                <w:spacing w:val="-2"/>
                <w:sz w:val="20"/>
                <w:szCs w:val="20"/>
              </w:rPr>
              <w:t>Slaking</w:t>
            </w:r>
          </w:p>
        </w:tc>
        <w:tc>
          <w:tcPr>
            <w:tcW w:w="5132"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7C92E650" w14:textId="77777777" w:rsidR="008704D4" w:rsidRPr="008704D4" w:rsidRDefault="008704D4" w:rsidP="004C58D4">
            <w:pPr>
              <w:pStyle w:val="TableParagraph"/>
              <w:spacing w:line="360" w:lineRule="auto"/>
              <w:ind w:right="96"/>
              <w:jc w:val="both"/>
              <w:rPr>
                <w:rFonts w:ascii="Arial" w:hAnsi="Arial" w:cs="Arial"/>
                <w:sz w:val="20"/>
                <w:szCs w:val="20"/>
              </w:rPr>
            </w:pPr>
            <w:r w:rsidRPr="008704D4">
              <w:rPr>
                <w:rFonts w:ascii="Arial" w:hAnsi="Arial" w:cs="Arial"/>
                <w:sz w:val="20"/>
                <w:szCs w:val="20"/>
              </w:rPr>
              <w:t>Slaking is the breakdown of large air-dry soil aggregates (&gt;2-5 mm) into smaller sized microaggregates (&lt;0.25 mm) when they are suddenly immersed in water. It depends on wetting</w:t>
            </w:r>
            <w:r w:rsidRPr="008704D4">
              <w:rPr>
                <w:rFonts w:ascii="Arial" w:hAnsi="Arial" w:cs="Arial"/>
                <w:spacing w:val="-9"/>
                <w:sz w:val="20"/>
                <w:szCs w:val="20"/>
              </w:rPr>
              <w:t xml:space="preserve"> </w:t>
            </w:r>
            <w:r w:rsidRPr="008704D4">
              <w:rPr>
                <w:rFonts w:ascii="Arial" w:hAnsi="Arial" w:cs="Arial"/>
                <w:sz w:val="20"/>
                <w:szCs w:val="20"/>
              </w:rPr>
              <w:t>rate,</w:t>
            </w:r>
            <w:r w:rsidRPr="008704D4">
              <w:rPr>
                <w:rFonts w:ascii="Arial" w:hAnsi="Arial" w:cs="Arial"/>
                <w:spacing w:val="-9"/>
                <w:sz w:val="20"/>
                <w:szCs w:val="20"/>
              </w:rPr>
              <w:t xml:space="preserve"> </w:t>
            </w:r>
            <w:r w:rsidRPr="008704D4">
              <w:rPr>
                <w:rFonts w:ascii="Arial" w:hAnsi="Arial" w:cs="Arial"/>
                <w:sz w:val="20"/>
                <w:szCs w:val="20"/>
              </w:rPr>
              <w:t>soil</w:t>
            </w:r>
            <w:r w:rsidRPr="008704D4">
              <w:rPr>
                <w:rFonts w:ascii="Arial" w:hAnsi="Arial" w:cs="Arial"/>
                <w:spacing w:val="-5"/>
                <w:sz w:val="20"/>
                <w:szCs w:val="20"/>
              </w:rPr>
              <w:t xml:space="preserve"> </w:t>
            </w:r>
            <w:r w:rsidRPr="008704D4">
              <w:rPr>
                <w:rFonts w:ascii="Arial" w:hAnsi="Arial" w:cs="Arial"/>
                <w:sz w:val="20"/>
                <w:szCs w:val="20"/>
              </w:rPr>
              <w:t>water</w:t>
            </w:r>
            <w:r w:rsidRPr="008704D4">
              <w:rPr>
                <w:rFonts w:ascii="Arial" w:hAnsi="Arial" w:cs="Arial"/>
                <w:spacing w:val="-4"/>
                <w:sz w:val="20"/>
                <w:szCs w:val="20"/>
              </w:rPr>
              <w:t xml:space="preserve"> </w:t>
            </w:r>
            <w:r w:rsidRPr="008704D4">
              <w:rPr>
                <w:rFonts w:ascii="Arial" w:hAnsi="Arial" w:cs="Arial"/>
                <w:sz w:val="20"/>
                <w:szCs w:val="20"/>
              </w:rPr>
              <w:t>content,</w:t>
            </w:r>
            <w:r w:rsidRPr="008704D4">
              <w:rPr>
                <w:rFonts w:ascii="Arial" w:hAnsi="Arial" w:cs="Arial"/>
                <w:spacing w:val="-9"/>
                <w:sz w:val="20"/>
                <w:szCs w:val="20"/>
              </w:rPr>
              <w:t xml:space="preserve"> </w:t>
            </w:r>
            <w:r w:rsidRPr="008704D4">
              <w:rPr>
                <w:rFonts w:ascii="Arial" w:hAnsi="Arial" w:cs="Arial"/>
                <w:sz w:val="20"/>
                <w:szCs w:val="20"/>
              </w:rPr>
              <w:t>soil</w:t>
            </w:r>
            <w:r w:rsidRPr="008704D4">
              <w:rPr>
                <w:rFonts w:ascii="Arial" w:hAnsi="Arial" w:cs="Arial"/>
                <w:spacing w:val="-9"/>
                <w:sz w:val="20"/>
                <w:szCs w:val="20"/>
              </w:rPr>
              <w:t xml:space="preserve"> </w:t>
            </w:r>
            <w:r w:rsidRPr="008704D4">
              <w:rPr>
                <w:rFonts w:ascii="Arial" w:hAnsi="Arial" w:cs="Arial"/>
                <w:sz w:val="20"/>
                <w:szCs w:val="20"/>
              </w:rPr>
              <w:t>texture,</w:t>
            </w:r>
            <w:r w:rsidRPr="008704D4">
              <w:rPr>
                <w:rFonts w:ascii="Arial" w:hAnsi="Arial" w:cs="Arial"/>
                <w:spacing w:val="-4"/>
                <w:sz w:val="20"/>
                <w:szCs w:val="20"/>
              </w:rPr>
              <w:t xml:space="preserve"> </w:t>
            </w:r>
            <w:r w:rsidRPr="008704D4">
              <w:rPr>
                <w:rFonts w:ascii="Arial" w:hAnsi="Arial" w:cs="Arial"/>
                <w:sz w:val="20"/>
                <w:szCs w:val="20"/>
              </w:rPr>
              <w:t>type</w:t>
            </w:r>
            <w:r w:rsidRPr="008704D4">
              <w:rPr>
                <w:rFonts w:ascii="Arial" w:hAnsi="Arial" w:cs="Arial"/>
                <w:spacing w:val="-9"/>
                <w:sz w:val="20"/>
                <w:szCs w:val="20"/>
              </w:rPr>
              <w:t xml:space="preserve"> </w:t>
            </w:r>
            <w:r w:rsidRPr="008704D4">
              <w:rPr>
                <w:rFonts w:ascii="Arial" w:hAnsi="Arial" w:cs="Arial"/>
                <w:spacing w:val="-5"/>
                <w:sz w:val="20"/>
                <w:szCs w:val="20"/>
              </w:rPr>
              <w:t>of</w:t>
            </w:r>
          </w:p>
          <w:p w14:paraId="2A9A7B9B"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clay,</w:t>
            </w:r>
            <w:r w:rsidRPr="008704D4">
              <w:rPr>
                <w:rFonts w:ascii="Arial" w:hAnsi="Arial" w:cs="Arial"/>
                <w:spacing w:val="-3"/>
                <w:sz w:val="20"/>
                <w:szCs w:val="20"/>
              </w:rPr>
              <w:t xml:space="preserve"> </w:t>
            </w:r>
            <w:r w:rsidRPr="008704D4">
              <w:rPr>
                <w:rFonts w:ascii="Arial" w:hAnsi="Arial" w:cs="Arial"/>
                <w:sz w:val="20"/>
                <w:szCs w:val="20"/>
              </w:rPr>
              <w:t>and</w:t>
            </w:r>
            <w:r w:rsidRPr="008704D4">
              <w:rPr>
                <w:rFonts w:ascii="Arial" w:hAnsi="Arial" w:cs="Arial"/>
                <w:spacing w:val="-3"/>
                <w:sz w:val="20"/>
                <w:szCs w:val="20"/>
              </w:rPr>
              <w:t xml:space="preserve"> </w:t>
            </w:r>
            <w:r w:rsidRPr="008704D4">
              <w:rPr>
                <w:rFonts w:ascii="Arial" w:hAnsi="Arial" w:cs="Arial"/>
                <w:sz w:val="20"/>
                <w:szCs w:val="20"/>
              </w:rPr>
              <w:t>organic</w:t>
            </w:r>
            <w:r w:rsidRPr="008704D4">
              <w:rPr>
                <w:rFonts w:ascii="Arial" w:hAnsi="Arial" w:cs="Arial"/>
                <w:spacing w:val="1"/>
                <w:sz w:val="20"/>
                <w:szCs w:val="20"/>
              </w:rPr>
              <w:t xml:space="preserve"> </w:t>
            </w:r>
            <w:r w:rsidRPr="008704D4">
              <w:rPr>
                <w:rFonts w:ascii="Arial" w:hAnsi="Arial" w:cs="Arial"/>
                <w:spacing w:val="-2"/>
                <w:sz w:val="20"/>
                <w:szCs w:val="20"/>
              </w:rPr>
              <w:t>matter.</w:t>
            </w:r>
          </w:p>
        </w:tc>
        <w:tc>
          <w:tcPr>
            <w:tcW w:w="240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0384BC8F"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pacing w:val="-2"/>
                <w:sz w:val="20"/>
                <w:szCs w:val="20"/>
              </w:rPr>
              <w:t>(USDA</w:t>
            </w:r>
            <w:r w:rsidRPr="008704D4">
              <w:rPr>
                <w:rFonts w:ascii="Arial" w:hAnsi="Arial" w:cs="Arial"/>
                <w:sz w:val="20"/>
                <w:szCs w:val="20"/>
              </w:rPr>
              <w:t xml:space="preserve"> </w:t>
            </w:r>
            <w:r w:rsidRPr="008704D4">
              <w:rPr>
                <w:rFonts w:ascii="Arial" w:hAnsi="Arial" w:cs="Arial"/>
                <w:spacing w:val="-2"/>
                <w:sz w:val="20"/>
                <w:szCs w:val="20"/>
              </w:rPr>
              <w:t xml:space="preserve">Natural Resources </w:t>
            </w:r>
            <w:r w:rsidRPr="008704D4">
              <w:rPr>
                <w:rFonts w:ascii="Arial" w:hAnsi="Arial" w:cs="Arial"/>
                <w:sz w:val="20"/>
                <w:szCs w:val="20"/>
              </w:rPr>
              <w:t>Conservation</w:t>
            </w:r>
            <w:r w:rsidRPr="008704D4">
              <w:rPr>
                <w:rFonts w:ascii="Arial" w:hAnsi="Arial" w:cs="Arial"/>
                <w:spacing w:val="24"/>
                <w:sz w:val="20"/>
                <w:szCs w:val="20"/>
              </w:rPr>
              <w:t xml:space="preserve"> </w:t>
            </w:r>
            <w:r w:rsidRPr="008704D4">
              <w:rPr>
                <w:rFonts w:ascii="Arial" w:hAnsi="Arial" w:cs="Arial"/>
                <w:sz w:val="20"/>
                <w:szCs w:val="20"/>
              </w:rPr>
              <w:t xml:space="preserve">Service, </w:t>
            </w:r>
            <w:r w:rsidRPr="008704D4">
              <w:rPr>
                <w:rFonts w:ascii="Arial" w:hAnsi="Arial" w:cs="Arial"/>
                <w:spacing w:val="-2"/>
                <w:sz w:val="20"/>
                <w:szCs w:val="20"/>
              </w:rPr>
              <w:t>2008).</w:t>
            </w:r>
          </w:p>
        </w:tc>
      </w:tr>
      <w:tr w:rsidR="008704D4" w:rsidRPr="00521866" w14:paraId="1B63E479" w14:textId="77777777" w:rsidTr="004C58D4">
        <w:trPr>
          <w:trHeight w:val="1195"/>
        </w:trPr>
        <w:tc>
          <w:tcPr>
            <w:tcW w:w="183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0C4A6D56"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Soil</w:t>
            </w:r>
            <w:r w:rsidRPr="008704D4">
              <w:rPr>
                <w:rFonts w:ascii="Arial" w:hAnsi="Arial" w:cs="Arial"/>
                <w:spacing w:val="-5"/>
                <w:sz w:val="20"/>
                <w:szCs w:val="20"/>
              </w:rPr>
              <w:t xml:space="preserve"> </w:t>
            </w:r>
            <w:r w:rsidRPr="008704D4">
              <w:rPr>
                <w:rFonts w:ascii="Arial" w:hAnsi="Arial" w:cs="Arial"/>
                <w:spacing w:val="-4"/>
                <w:sz w:val="20"/>
                <w:szCs w:val="20"/>
              </w:rPr>
              <w:t>Crust</w:t>
            </w:r>
          </w:p>
        </w:tc>
        <w:tc>
          <w:tcPr>
            <w:tcW w:w="5132"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1E512980" w14:textId="77777777" w:rsidR="008704D4" w:rsidRPr="008704D4" w:rsidRDefault="008704D4" w:rsidP="004C58D4">
            <w:pPr>
              <w:pStyle w:val="TableParagraph"/>
              <w:spacing w:line="360" w:lineRule="auto"/>
              <w:ind w:right="94"/>
              <w:jc w:val="both"/>
              <w:rPr>
                <w:rFonts w:ascii="Arial" w:hAnsi="Arial" w:cs="Arial"/>
                <w:sz w:val="20"/>
                <w:szCs w:val="20"/>
              </w:rPr>
            </w:pPr>
            <w:r w:rsidRPr="008704D4">
              <w:rPr>
                <w:rFonts w:ascii="Arial" w:hAnsi="Arial" w:cs="Arial"/>
                <w:sz w:val="20"/>
                <w:szCs w:val="20"/>
              </w:rPr>
              <w:t>Soil</w:t>
            </w:r>
            <w:r w:rsidRPr="008704D4">
              <w:rPr>
                <w:rFonts w:ascii="Arial" w:hAnsi="Arial" w:cs="Arial"/>
                <w:spacing w:val="-7"/>
                <w:sz w:val="20"/>
                <w:szCs w:val="20"/>
              </w:rPr>
              <w:t xml:space="preserve"> </w:t>
            </w:r>
            <w:r w:rsidRPr="008704D4">
              <w:rPr>
                <w:rFonts w:ascii="Arial" w:hAnsi="Arial" w:cs="Arial"/>
                <w:sz w:val="20"/>
                <w:szCs w:val="20"/>
              </w:rPr>
              <w:t>crusts can</w:t>
            </w:r>
            <w:r w:rsidRPr="008704D4">
              <w:rPr>
                <w:rFonts w:ascii="Arial" w:hAnsi="Arial" w:cs="Arial"/>
                <w:spacing w:val="-5"/>
                <w:sz w:val="20"/>
                <w:szCs w:val="20"/>
              </w:rPr>
              <w:t xml:space="preserve"> </w:t>
            </w:r>
            <w:r w:rsidRPr="008704D4">
              <w:rPr>
                <w:rFonts w:ascii="Arial" w:hAnsi="Arial" w:cs="Arial"/>
                <w:sz w:val="20"/>
                <w:szCs w:val="20"/>
              </w:rPr>
              <w:t>be</w:t>
            </w:r>
            <w:r w:rsidRPr="008704D4">
              <w:rPr>
                <w:rFonts w:ascii="Arial" w:hAnsi="Arial" w:cs="Arial"/>
                <w:spacing w:val="-7"/>
                <w:sz w:val="20"/>
                <w:szCs w:val="20"/>
              </w:rPr>
              <w:t xml:space="preserve"> </w:t>
            </w:r>
            <w:r w:rsidRPr="008704D4">
              <w:rPr>
                <w:rFonts w:ascii="Arial" w:hAnsi="Arial" w:cs="Arial"/>
                <w:sz w:val="20"/>
                <w:szCs w:val="20"/>
              </w:rPr>
              <w:t>divided</w:t>
            </w:r>
            <w:r w:rsidRPr="008704D4">
              <w:rPr>
                <w:rFonts w:ascii="Arial" w:hAnsi="Arial" w:cs="Arial"/>
                <w:spacing w:val="-2"/>
                <w:sz w:val="20"/>
                <w:szCs w:val="20"/>
              </w:rPr>
              <w:t xml:space="preserve"> </w:t>
            </w:r>
            <w:r w:rsidRPr="008704D4">
              <w:rPr>
                <w:rFonts w:ascii="Arial" w:hAnsi="Arial" w:cs="Arial"/>
                <w:sz w:val="20"/>
                <w:szCs w:val="20"/>
              </w:rPr>
              <w:t>into</w:t>
            </w:r>
            <w:r w:rsidRPr="008704D4">
              <w:rPr>
                <w:rFonts w:ascii="Arial" w:hAnsi="Arial" w:cs="Arial"/>
                <w:spacing w:val="-2"/>
                <w:sz w:val="20"/>
                <w:szCs w:val="20"/>
              </w:rPr>
              <w:t xml:space="preserve"> </w:t>
            </w:r>
            <w:r w:rsidRPr="008704D4">
              <w:rPr>
                <w:rFonts w:ascii="Arial" w:hAnsi="Arial" w:cs="Arial"/>
                <w:sz w:val="20"/>
                <w:szCs w:val="20"/>
              </w:rPr>
              <w:t>three</w:t>
            </w:r>
            <w:r w:rsidRPr="008704D4">
              <w:rPr>
                <w:rFonts w:ascii="Arial" w:hAnsi="Arial" w:cs="Arial"/>
                <w:spacing w:val="-2"/>
                <w:sz w:val="20"/>
                <w:szCs w:val="20"/>
              </w:rPr>
              <w:t xml:space="preserve"> </w:t>
            </w:r>
            <w:r w:rsidRPr="008704D4">
              <w:rPr>
                <w:rFonts w:ascii="Arial" w:hAnsi="Arial" w:cs="Arial"/>
                <w:sz w:val="20"/>
                <w:szCs w:val="20"/>
              </w:rPr>
              <w:t>morphological types</w:t>
            </w:r>
            <w:r w:rsidRPr="008704D4">
              <w:rPr>
                <w:rFonts w:ascii="Arial" w:hAnsi="Arial" w:cs="Arial"/>
                <w:spacing w:val="-15"/>
                <w:sz w:val="20"/>
                <w:szCs w:val="20"/>
              </w:rPr>
              <w:t xml:space="preserve"> </w:t>
            </w:r>
            <w:r w:rsidRPr="008704D4">
              <w:rPr>
                <w:rFonts w:ascii="Arial" w:hAnsi="Arial" w:cs="Arial"/>
                <w:sz w:val="20"/>
                <w:szCs w:val="20"/>
              </w:rPr>
              <w:t>i.e.,</w:t>
            </w:r>
            <w:r w:rsidRPr="008704D4">
              <w:rPr>
                <w:rFonts w:ascii="Arial" w:hAnsi="Arial" w:cs="Arial"/>
                <w:spacing w:val="-15"/>
                <w:sz w:val="20"/>
                <w:szCs w:val="20"/>
              </w:rPr>
              <w:t xml:space="preserve"> </w:t>
            </w:r>
            <w:r w:rsidRPr="008704D4">
              <w:rPr>
                <w:rFonts w:ascii="Arial" w:hAnsi="Arial" w:cs="Arial"/>
                <w:sz w:val="20"/>
                <w:szCs w:val="20"/>
              </w:rPr>
              <w:t>Physical</w:t>
            </w:r>
            <w:r w:rsidRPr="008704D4">
              <w:rPr>
                <w:rFonts w:ascii="Arial" w:hAnsi="Arial" w:cs="Arial"/>
                <w:spacing w:val="-15"/>
                <w:sz w:val="20"/>
                <w:szCs w:val="20"/>
              </w:rPr>
              <w:t xml:space="preserve"> </w:t>
            </w:r>
            <w:r w:rsidRPr="008704D4">
              <w:rPr>
                <w:rFonts w:ascii="Arial" w:hAnsi="Arial" w:cs="Arial"/>
                <w:sz w:val="20"/>
                <w:szCs w:val="20"/>
              </w:rPr>
              <w:t>soil</w:t>
            </w:r>
            <w:r w:rsidRPr="008704D4">
              <w:rPr>
                <w:rFonts w:ascii="Arial" w:hAnsi="Arial" w:cs="Arial"/>
                <w:spacing w:val="-15"/>
                <w:sz w:val="20"/>
                <w:szCs w:val="20"/>
              </w:rPr>
              <w:t xml:space="preserve"> </w:t>
            </w:r>
            <w:r w:rsidRPr="008704D4">
              <w:rPr>
                <w:rFonts w:ascii="Arial" w:hAnsi="Arial" w:cs="Arial"/>
                <w:sz w:val="20"/>
                <w:szCs w:val="20"/>
              </w:rPr>
              <w:t>crusts,</w:t>
            </w:r>
            <w:r w:rsidRPr="008704D4">
              <w:rPr>
                <w:rFonts w:ascii="Arial" w:hAnsi="Arial" w:cs="Arial"/>
                <w:spacing w:val="-15"/>
                <w:sz w:val="20"/>
                <w:szCs w:val="20"/>
              </w:rPr>
              <w:t xml:space="preserve"> </w:t>
            </w:r>
            <w:r w:rsidRPr="008704D4">
              <w:rPr>
                <w:rFonts w:ascii="Arial" w:hAnsi="Arial" w:cs="Arial"/>
                <w:sz w:val="20"/>
                <w:szCs w:val="20"/>
              </w:rPr>
              <w:t>biological</w:t>
            </w:r>
            <w:r w:rsidRPr="008704D4">
              <w:rPr>
                <w:rFonts w:ascii="Arial" w:hAnsi="Arial" w:cs="Arial"/>
                <w:spacing w:val="-15"/>
                <w:sz w:val="20"/>
                <w:szCs w:val="20"/>
              </w:rPr>
              <w:t xml:space="preserve"> </w:t>
            </w:r>
            <w:r w:rsidRPr="008704D4">
              <w:rPr>
                <w:rFonts w:ascii="Arial" w:hAnsi="Arial" w:cs="Arial"/>
                <w:sz w:val="20"/>
                <w:szCs w:val="20"/>
              </w:rPr>
              <w:t>soil</w:t>
            </w:r>
            <w:r w:rsidRPr="008704D4">
              <w:rPr>
                <w:rFonts w:ascii="Arial" w:hAnsi="Arial" w:cs="Arial"/>
                <w:spacing w:val="-15"/>
                <w:sz w:val="20"/>
                <w:szCs w:val="20"/>
              </w:rPr>
              <w:t xml:space="preserve"> </w:t>
            </w:r>
            <w:r w:rsidRPr="008704D4">
              <w:rPr>
                <w:rFonts w:ascii="Arial" w:hAnsi="Arial" w:cs="Arial"/>
                <w:sz w:val="20"/>
                <w:szCs w:val="20"/>
              </w:rPr>
              <w:t>crusts, and chemical soil crusts.</w:t>
            </w:r>
          </w:p>
          <w:p w14:paraId="2AB1E240" w14:textId="77777777" w:rsidR="008704D4" w:rsidRPr="008704D4" w:rsidRDefault="008704D4" w:rsidP="004C58D4">
            <w:pPr>
              <w:pStyle w:val="TableParagraph"/>
              <w:spacing w:line="360" w:lineRule="auto"/>
              <w:ind w:right="96"/>
              <w:jc w:val="both"/>
              <w:rPr>
                <w:rFonts w:ascii="Arial" w:hAnsi="Arial" w:cs="Arial"/>
                <w:sz w:val="20"/>
                <w:szCs w:val="20"/>
              </w:rPr>
            </w:pPr>
            <w:r w:rsidRPr="008704D4">
              <w:rPr>
                <w:rFonts w:ascii="Arial" w:hAnsi="Arial" w:cs="Arial"/>
                <w:sz w:val="20"/>
                <w:szCs w:val="20"/>
              </w:rPr>
              <w:t xml:space="preserve">They act as a bridge for the transfer of resources </w:t>
            </w:r>
            <w:r w:rsidRPr="008704D4">
              <w:rPr>
                <w:rFonts w:ascii="Arial" w:hAnsi="Arial" w:cs="Arial"/>
                <w:sz w:val="20"/>
                <w:szCs w:val="20"/>
              </w:rPr>
              <w:lastRenderedPageBreak/>
              <w:t>between plants, through their roots in connection with</w:t>
            </w:r>
            <w:r w:rsidRPr="008704D4">
              <w:rPr>
                <w:rFonts w:ascii="Arial" w:hAnsi="Arial" w:cs="Arial"/>
                <w:spacing w:val="-8"/>
                <w:sz w:val="20"/>
                <w:szCs w:val="20"/>
              </w:rPr>
              <w:t xml:space="preserve"> </w:t>
            </w:r>
            <w:r w:rsidRPr="008704D4">
              <w:rPr>
                <w:rFonts w:ascii="Arial" w:hAnsi="Arial" w:cs="Arial"/>
                <w:sz w:val="20"/>
                <w:szCs w:val="20"/>
              </w:rPr>
              <w:t>networks</w:t>
            </w:r>
            <w:r w:rsidRPr="008704D4">
              <w:rPr>
                <w:rFonts w:ascii="Arial" w:hAnsi="Arial" w:cs="Arial"/>
                <w:spacing w:val="-6"/>
                <w:sz w:val="20"/>
                <w:szCs w:val="20"/>
              </w:rPr>
              <w:t xml:space="preserve"> </w:t>
            </w:r>
            <w:r w:rsidRPr="008704D4">
              <w:rPr>
                <w:rFonts w:ascii="Arial" w:hAnsi="Arial" w:cs="Arial"/>
                <w:sz w:val="20"/>
                <w:szCs w:val="20"/>
              </w:rPr>
              <w:t>of</w:t>
            </w:r>
            <w:r w:rsidRPr="008704D4">
              <w:rPr>
                <w:rFonts w:ascii="Arial" w:hAnsi="Arial" w:cs="Arial"/>
                <w:spacing w:val="-6"/>
                <w:sz w:val="20"/>
                <w:szCs w:val="20"/>
              </w:rPr>
              <w:t xml:space="preserve"> </w:t>
            </w:r>
            <w:r w:rsidRPr="008704D4">
              <w:rPr>
                <w:rFonts w:ascii="Arial" w:hAnsi="Arial" w:cs="Arial"/>
                <w:sz w:val="20"/>
                <w:szCs w:val="20"/>
              </w:rPr>
              <w:t>mycorrhizal</w:t>
            </w:r>
            <w:r w:rsidRPr="008704D4">
              <w:rPr>
                <w:rFonts w:ascii="Arial" w:hAnsi="Arial" w:cs="Arial"/>
                <w:spacing w:val="-10"/>
                <w:sz w:val="20"/>
                <w:szCs w:val="20"/>
              </w:rPr>
              <w:t xml:space="preserve"> </w:t>
            </w:r>
            <w:r w:rsidRPr="008704D4">
              <w:rPr>
                <w:rFonts w:ascii="Arial" w:hAnsi="Arial" w:cs="Arial"/>
                <w:sz w:val="20"/>
                <w:szCs w:val="20"/>
              </w:rPr>
              <w:t>fungi</w:t>
            </w:r>
            <w:r w:rsidRPr="008704D4">
              <w:rPr>
                <w:rFonts w:ascii="Arial" w:hAnsi="Arial" w:cs="Arial"/>
                <w:spacing w:val="-2"/>
                <w:sz w:val="20"/>
                <w:szCs w:val="20"/>
              </w:rPr>
              <w:t xml:space="preserve"> </w:t>
            </w:r>
            <w:r w:rsidRPr="008704D4">
              <w:rPr>
                <w:rFonts w:ascii="Arial" w:hAnsi="Arial" w:cs="Arial"/>
                <w:sz w:val="20"/>
                <w:szCs w:val="20"/>
              </w:rPr>
              <w:t>and</w:t>
            </w:r>
            <w:r w:rsidRPr="008704D4">
              <w:rPr>
                <w:rFonts w:ascii="Arial" w:hAnsi="Arial" w:cs="Arial"/>
                <w:spacing w:val="-8"/>
                <w:sz w:val="20"/>
                <w:szCs w:val="20"/>
              </w:rPr>
              <w:t xml:space="preserve"> </w:t>
            </w:r>
            <w:r w:rsidRPr="008704D4">
              <w:rPr>
                <w:rFonts w:ascii="Arial" w:hAnsi="Arial" w:cs="Arial"/>
                <w:sz w:val="20"/>
                <w:szCs w:val="20"/>
              </w:rPr>
              <w:t>transport</w:t>
            </w:r>
            <w:r w:rsidRPr="008704D4">
              <w:rPr>
                <w:rFonts w:ascii="Arial" w:hAnsi="Arial" w:cs="Arial"/>
                <w:spacing w:val="-9"/>
                <w:sz w:val="20"/>
                <w:szCs w:val="20"/>
              </w:rPr>
              <w:t xml:space="preserve"> </w:t>
            </w:r>
            <w:r w:rsidRPr="008704D4">
              <w:rPr>
                <w:rFonts w:ascii="Arial" w:hAnsi="Arial" w:cs="Arial"/>
                <w:spacing w:val="-10"/>
                <w:sz w:val="20"/>
                <w:szCs w:val="20"/>
              </w:rPr>
              <w:t>C</w:t>
            </w:r>
          </w:p>
          <w:p w14:paraId="0541876C"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and</w:t>
            </w:r>
            <w:r w:rsidRPr="008704D4">
              <w:rPr>
                <w:rFonts w:ascii="Arial" w:hAnsi="Arial" w:cs="Arial"/>
                <w:spacing w:val="-3"/>
                <w:sz w:val="20"/>
                <w:szCs w:val="20"/>
              </w:rPr>
              <w:t xml:space="preserve"> </w:t>
            </w:r>
            <w:r w:rsidRPr="008704D4">
              <w:rPr>
                <w:rFonts w:ascii="Arial" w:hAnsi="Arial" w:cs="Arial"/>
                <w:sz w:val="20"/>
                <w:szCs w:val="20"/>
              </w:rPr>
              <w:t>N</w:t>
            </w:r>
            <w:r w:rsidRPr="008704D4">
              <w:rPr>
                <w:rFonts w:ascii="Arial" w:hAnsi="Arial" w:cs="Arial"/>
                <w:spacing w:val="-1"/>
                <w:sz w:val="20"/>
                <w:szCs w:val="20"/>
              </w:rPr>
              <w:t xml:space="preserve"> </w:t>
            </w:r>
            <w:r w:rsidRPr="008704D4">
              <w:rPr>
                <w:rFonts w:ascii="Arial" w:hAnsi="Arial" w:cs="Arial"/>
                <w:sz w:val="20"/>
                <w:szCs w:val="20"/>
              </w:rPr>
              <w:t>in</w:t>
            </w:r>
            <w:r w:rsidRPr="008704D4">
              <w:rPr>
                <w:rFonts w:ascii="Arial" w:hAnsi="Arial" w:cs="Arial"/>
                <w:spacing w:val="-2"/>
                <w:sz w:val="20"/>
                <w:szCs w:val="20"/>
              </w:rPr>
              <w:t xml:space="preserve"> </w:t>
            </w:r>
            <w:r w:rsidRPr="008704D4">
              <w:rPr>
                <w:rFonts w:ascii="Arial" w:hAnsi="Arial" w:cs="Arial"/>
                <w:sz w:val="20"/>
                <w:szCs w:val="20"/>
              </w:rPr>
              <w:t>both</w:t>
            </w:r>
            <w:r w:rsidRPr="008704D4">
              <w:rPr>
                <w:rFonts w:ascii="Arial" w:hAnsi="Arial" w:cs="Arial"/>
                <w:spacing w:val="-2"/>
                <w:sz w:val="20"/>
                <w:szCs w:val="20"/>
              </w:rPr>
              <w:t xml:space="preserve"> </w:t>
            </w:r>
            <w:r w:rsidRPr="008704D4">
              <w:rPr>
                <w:rFonts w:ascii="Arial" w:hAnsi="Arial" w:cs="Arial"/>
                <w:sz w:val="20"/>
                <w:szCs w:val="20"/>
              </w:rPr>
              <w:t>directions</w:t>
            </w:r>
            <w:r w:rsidRPr="008704D4">
              <w:rPr>
                <w:rFonts w:ascii="Arial" w:hAnsi="Arial" w:cs="Arial"/>
                <w:spacing w:val="-1"/>
                <w:sz w:val="20"/>
                <w:szCs w:val="20"/>
              </w:rPr>
              <w:t xml:space="preserve"> </w:t>
            </w:r>
            <w:r w:rsidRPr="008704D4">
              <w:rPr>
                <w:rFonts w:ascii="Arial" w:hAnsi="Arial" w:cs="Arial"/>
                <w:sz w:val="20"/>
                <w:szCs w:val="20"/>
              </w:rPr>
              <w:t>between</w:t>
            </w:r>
            <w:r w:rsidRPr="008704D4">
              <w:rPr>
                <w:rFonts w:ascii="Arial" w:hAnsi="Arial" w:cs="Arial"/>
                <w:spacing w:val="-2"/>
                <w:sz w:val="20"/>
                <w:szCs w:val="20"/>
              </w:rPr>
              <w:t xml:space="preserve"> </w:t>
            </w:r>
            <w:r w:rsidRPr="008704D4">
              <w:rPr>
                <w:rFonts w:ascii="Arial" w:hAnsi="Arial" w:cs="Arial"/>
                <w:sz w:val="20"/>
                <w:szCs w:val="20"/>
              </w:rPr>
              <w:t>plants</w:t>
            </w:r>
            <w:r w:rsidRPr="008704D4">
              <w:rPr>
                <w:rFonts w:ascii="Arial" w:hAnsi="Arial" w:cs="Arial"/>
                <w:spacing w:val="-1"/>
                <w:sz w:val="20"/>
                <w:szCs w:val="20"/>
              </w:rPr>
              <w:t xml:space="preserve"> </w:t>
            </w:r>
            <w:r w:rsidRPr="008704D4">
              <w:rPr>
                <w:rFonts w:ascii="Arial" w:hAnsi="Arial" w:cs="Arial"/>
                <w:sz w:val="20"/>
                <w:szCs w:val="20"/>
              </w:rPr>
              <w:t>and</w:t>
            </w:r>
            <w:r w:rsidRPr="008704D4">
              <w:rPr>
                <w:rFonts w:ascii="Arial" w:hAnsi="Arial" w:cs="Arial"/>
                <w:spacing w:val="-2"/>
                <w:sz w:val="20"/>
                <w:szCs w:val="20"/>
              </w:rPr>
              <w:t xml:space="preserve"> crusts</w:t>
            </w:r>
          </w:p>
        </w:tc>
        <w:tc>
          <w:tcPr>
            <w:tcW w:w="240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3DF4E95D" w14:textId="77777777" w:rsidR="008704D4" w:rsidRPr="00521866" w:rsidRDefault="008704D4" w:rsidP="004C58D4">
            <w:pPr>
              <w:pStyle w:val="TableParagraph"/>
              <w:spacing w:line="360" w:lineRule="auto"/>
              <w:rPr>
                <w:rFonts w:ascii="Arial" w:hAnsi="Arial" w:cs="Arial"/>
                <w:sz w:val="20"/>
                <w:szCs w:val="20"/>
                <w:lang w:val="fr-FR"/>
              </w:rPr>
            </w:pPr>
            <w:r w:rsidRPr="00521866">
              <w:rPr>
                <w:rFonts w:ascii="Arial" w:hAnsi="Arial" w:cs="Arial"/>
                <w:spacing w:val="-2"/>
                <w:sz w:val="20"/>
                <w:szCs w:val="20"/>
                <w:lang w:val="fr-FR"/>
              </w:rPr>
              <w:lastRenderedPageBreak/>
              <w:t>(Williams</w:t>
            </w:r>
            <w:r w:rsidRPr="00521866">
              <w:rPr>
                <w:rFonts w:ascii="Arial" w:hAnsi="Arial" w:cs="Arial"/>
                <w:spacing w:val="-8"/>
                <w:sz w:val="20"/>
                <w:szCs w:val="20"/>
                <w:lang w:val="fr-FR"/>
              </w:rPr>
              <w:t xml:space="preserve"> </w:t>
            </w:r>
            <w:r w:rsidRPr="00521866">
              <w:rPr>
                <w:rFonts w:ascii="Arial" w:hAnsi="Arial" w:cs="Arial"/>
                <w:spacing w:val="-2"/>
                <w:sz w:val="20"/>
                <w:szCs w:val="20"/>
                <w:lang w:val="fr-FR"/>
              </w:rPr>
              <w:t>et</w:t>
            </w:r>
            <w:r w:rsidRPr="00521866">
              <w:rPr>
                <w:rFonts w:ascii="Arial" w:hAnsi="Arial" w:cs="Arial"/>
                <w:spacing w:val="-10"/>
                <w:sz w:val="20"/>
                <w:szCs w:val="20"/>
                <w:lang w:val="fr-FR"/>
              </w:rPr>
              <w:t xml:space="preserve"> </w:t>
            </w:r>
            <w:r w:rsidRPr="00521866">
              <w:rPr>
                <w:rFonts w:ascii="Arial" w:hAnsi="Arial" w:cs="Arial"/>
                <w:spacing w:val="-2"/>
                <w:sz w:val="20"/>
                <w:szCs w:val="20"/>
                <w:lang w:val="fr-FR"/>
              </w:rPr>
              <w:t>al.,</w:t>
            </w:r>
            <w:r w:rsidRPr="00521866">
              <w:rPr>
                <w:rFonts w:ascii="Arial" w:hAnsi="Arial" w:cs="Arial"/>
                <w:spacing w:val="-9"/>
                <w:sz w:val="20"/>
                <w:szCs w:val="20"/>
                <w:lang w:val="fr-FR"/>
              </w:rPr>
              <w:t xml:space="preserve"> </w:t>
            </w:r>
            <w:r w:rsidRPr="00521866">
              <w:rPr>
                <w:rFonts w:ascii="Arial" w:hAnsi="Arial" w:cs="Arial"/>
                <w:spacing w:val="-2"/>
                <w:sz w:val="20"/>
                <w:szCs w:val="20"/>
                <w:lang w:val="fr-FR"/>
              </w:rPr>
              <w:t>2018).</w:t>
            </w:r>
          </w:p>
          <w:p w14:paraId="77A97849" w14:textId="77777777" w:rsidR="008704D4" w:rsidRPr="00521866" w:rsidRDefault="008704D4" w:rsidP="004C58D4">
            <w:pPr>
              <w:pStyle w:val="TableParagraph"/>
              <w:spacing w:before="243" w:line="360" w:lineRule="auto"/>
              <w:ind w:left="0"/>
              <w:rPr>
                <w:rFonts w:ascii="Arial" w:hAnsi="Arial" w:cs="Arial"/>
                <w:sz w:val="20"/>
                <w:szCs w:val="20"/>
                <w:lang w:val="fr-FR"/>
              </w:rPr>
            </w:pPr>
          </w:p>
          <w:p w14:paraId="3B78911D" w14:textId="77777777" w:rsidR="008704D4" w:rsidRPr="00521866" w:rsidRDefault="008704D4" w:rsidP="004C58D4">
            <w:pPr>
              <w:pStyle w:val="TableParagraph"/>
              <w:spacing w:line="360" w:lineRule="auto"/>
              <w:rPr>
                <w:rFonts w:ascii="Arial" w:hAnsi="Arial" w:cs="Arial"/>
                <w:sz w:val="20"/>
                <w:szCs w:val="20"/>
                <w:lang w:val="fr-FR"/>
              </w:rPr>
            </w:pPr>
            <w:r w:rsidRPr="00521866">
              <w:rPr>
                <w:rFonts w:ascii="Arial" w:hAnsi="Arial" w:cs="Arial"/>
                <w:spacing w:val="-2"/>
                <w:sz w:val="20"/>
                <w:szCs w:val="20"/>
                <w:lang w:val="fr-FR"/>
              </w:rPr>
              <w:t>(</w:t>
            </w:r>
            <w:proofErr w:type="spellStart"/>
            <w:r w:rsidRPr="00521866">
              <w:rPr>
                <w:rFonts w:ascii="Arial" w:hAnsi="Arial" w:cs="Arial"/>
                <w:spacing w:val="-2"/>
                <w:sz w:val="20"/>
                <w:szCs w:val="20"/>
                <w:lang w:val="fr-FR"/>
              </w:rPr>
              <w:t>López</w:t>
            </w:r>
            <w:proofErr w:type="spellEnd"/>
            <w:r w:rsidRPr="00521866">
              <w:rPr>
                <w:rFonts w:ascii="Arial" w:hAnsi="Arial" w:cs="Arial"/>
                <w:spacing w:val="-2"/>
                <w:sz w:val="20"/>
                <w:szCs w:val="20"/>
                <w:lang w:val="fr-FR"/>
              </w:rPr>
              <w:t>-Hernández</w:t>
            </w:r>
            <w:r w:rsidRPr="00521866">
              <w:rPr>
                <w:rFonts w:ascii="Arial" w:hAnsi="Arial" w:cs="Arial"/>
                <w:sz w:val="20"/>
                <w:szCs w:val="20"/>
                <w:lang w:val="fr-FR"/>
              </w:rPr>
              <w:tab/>
            </w:r>
            <w:r w:rsidRPr="00521866">
              <w:rPr>
                <w:rFonts w:ascii="Arial" w:hAnsi="Arial" w:cs="Arial"/>
                <w:spacing w:val="-6"/>
                <w:sz w:val="20"/>
                <w:szCs w:val="20"/>
                <w:lang w:val="fr-FR"/>
              </w:rPr>
              <w:t xml:space="preserve">et </w:t>
            </w:r>
            <w:r w:rsidRPr="00521866">
              <w:rPr>
                <w:rFonts w:ascii="Arial" w:hAnsi="Arial" w:cs="Arial"/>
                <w:sz w:val="20"/>
                <w:szCs w:val="20"/>
                <w:lang w:val="fr-FR"/>
              </w:rPr>
              <w:lastRenderedPageBreak/>
              <w:t>al., 2014).</w:t>
            </w:r>
          </w:p>
        </w:tc>
      </w:tr>
      <w:tr w:rsidR="008704D4" w:rsidRPr="00521866" w14:paraId="7F460684" w14:textId="77777777" w:rsidTr="004C58D4">
        <w:trPr>
          <w:trHeight w:val="1195"/>
        </w:trPr>
        <w:tc>
          <w:tcPr>
            <w:tcW w:w="183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6240AEC0"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lastRenderedPageBreak/>
              <w:t>Soil structure and</w:t>
            </w:r>
            <w:r w:rsidRPr="008704D4">
              <w:rPr>
                <w:rFonts w:ascii="Arial" w:hAnsi="Arial" w:cs="Arial"/>
                <w:spacing w:val="-15"/>
                <w:sz w:val="20"/>
                <w:szCs w:val="20"/>
              </w:rPr>
              <w:t xml:space="preserve"> </w:t>
            </w:r>
            <w:proofErr w:type="spellStart"/>
            <w:r w:rsidRPr="008704D4">
              <w:rPr>
                <w:rFonts w:ascii="Arial" w:hAnsi="Arial" w:cs="Arial"/>
                <w:sz w:val="20"/>
                <w:szCs w:val="20"/>
              </w:rPr>
              <w:t>macropores</w:t>
            </w:r>
            <w:proofErr w:type="spellEnd"/>
          </w:p>
        </w:tc>
        <w:tc>
          <w:tcPr>
            <w:tcW w:w="5132"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667CEFD0" w14:textId="77777777" w:rsidR="008704D4" w:rsidRPr="008704D4" w:rsidRDefault="008704D4" w:rsidP="004C58D4">
            <w:pPr>
              <w:pStyle w:val="TableParagraph"/>
              <w:spacing w:line="360" w:lineRule="auto"/>
              <w:ind w:right="102"/>
              <w:jc w:val="both"/>
              <w:rPr>
                <w:rFonts w:ascii="Arial" w:hAnsi="Arial" w:cs="Arial"/>
                <w:sz w:val="20"/>
                <w:szCs w:val="20"/>
              </w:rPr>
            </w:pPr>
            <w:r w:rsidRPr="008704D4">
              <w:rPr>
                <w:rFonts w:ascii="Arial" w:hAnsi="Arial" w:cs="Arial"/>
                <w:sz w:val="20"/>
                <w:szCs w:val="20"/>
              </w:rPr>
              <w:t>Soil structure is defined as the arrangement of soil particles and soil aggregates.</w:t>
            </w:r>
          </w:p>
          <w:p w14:paraId="6208E643"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It regulates water retention, infiltration, gaseous exchanges, soil organic matter, nutrient dynamics, root penetration, and susceptibility to erosion.</w:t>
            </w:r>
          </w:p>
        </w:tc>
        <w:tc>
          <w:tcPr>
            <w:tcW w:w="240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0A76812B" w14:textId="77777777" w:rsidR="008704D4" w:rsidRPr="00521866" w:rsidRDefault="008704D4" w:rsidP="004C58D4">
            <w:pPr>
              <w:pStyle w:val="TableParagraph"/>
              <w:spacing w:line="360" w:lineRule="auto"/>
              <w:rPr>
                <w:rFonts w:ascii="Arial" w:hAnsi="Arial" w:cs="Arial"/>
                <w:sz w:val="20"/>
                <w:szCs w:val="20"/>
                <w:lang w:val="fr-FR"/>
              </w:rPr>
            </w:pPr>
            <w:r w:rsidRPr="00521866">
              <w:rPr>
                <w:rFonts w:ascii="Arial" w:hAnsi="Arial" w:cs="Arial"/>
                <w:sz w:val="20"/>
                <w:szCs w:val="20"/>
                <w:lang w:val="fr-FR"/>
              </w:rPr>
              <w:t>(Zhang et al., 2021). (Rabot et al., 2018)</w:t>
            </w:r>
          </w:p>
        </w:tc>
      </w:tr>
    </w:tbl>
    <w:p w14:paraId="3D8ECD8D" w14:textId="77777777" w:rsidR="008704D4" w:rsidRPr="00521866" w:rsidRDefault="008704D4">
      <w:pPr>
        <w:pStyle w:val="BodyText"/>
        <w:spacing w:before="71" w:line="360" w:lineRule="auto"/>
        <w:ind w:left="0" w:right="352"/>
        <w:rPr>
          <w:rFonts w:ascii="Arial" w:hAnsi="Arial" w:cs="Arial"/>
          <w:sz w:val="20"/>
          <w:szCs w:val="20"/>
          <w:lang w:val="fr-FR"/>
        </w:rPr>
      </w:pPr>
    </w:p>
    <w:p w14:paraId="7B9FA9B6" w14:textId="77777777" w:rsidR="00791BD0" w:rsidRPr="008704D4" w:rsidRDefault="00B412B8">
      <w:pPr>
        <w:widowControl w:val="0"/>
        <w:tabs>
          <w:tab w:val="left" w:pos="780"/>
        </w:tabs>
        <w:autoSpaceDE w:val="0"/>
        <w:spacing w:after="0" w:line="360" w:lineRule="auto"/>
        <w:jc w:val="both"/>
        <w:outlineLvl w:val="0"/>
        <w:rPr>
          <w:rFonts w:ascii="Arial" w:hAnsi="Arial" w:cs="Arial"/>
          <w:sz w:val="20"/>
          <w:szCs w:val="20"/>
        </w:rPr>
      </w:pPr>
      <w:r w:rsidRPr="008704D4">
        <w:rPr>
          <w:rFonts w:ascii="Arial" w:eastAsia="Times New Roman" w:hAnsi="Arial" w:cs="Arial"/>
          <w:b/>
          <w:bCs/>
          <w:kern w:val="0"/>
          <w:sz w:val="20"/>
          <w:szCs w:val="20"/>
        </w:rPr>
        <w:t>Soil</w:t>
      </w:r>
      <w:r w:rsidRPr="008704D4">
        <w:rPr>
          <w:rFonts w:ascii="Arial" w:eastAsia="Times New Roman" w:hAnsi="Arial" w:cs="Arial"/>
          <w:b/>
          <w:bCs/>
          <w:spacing w:val="-4"/>
          <w:kern w:val="0"/>
          <w:sz w:val="20"/>
          <w:szCs w:val="20"/>
        </w:rPr>
        <w:t xml:space="preserve"> </w:t>
      </w:r>
      <w:r w:rsidRPr="008704D4">
        <w:rPr>
          <w:rFonts w:ascii="Arial" w:eastAsia="Times New Roman" w:hAnsi="Arial" w:cs="Arial"/>
          <w:b/>
          <w:bCs/>
          <w:kern w:val="0"/>
          <w:sz w:val="20"/>
          <w:szCs w:val="20"/>
        </w:rPr>
        <w:t>Chemical</w:t>
      </w:r>
      <w:r w:rsidRPr="008704D4">
        <w:rPr>
          <w:rFonts w:ascii="Arial" w:eastAsia="Times New Roman" w:hAnsi="Arial" w:cs="Arial"/>
          <w:b/>
          <w:bCs/>
          <w:spacing w:val="-3"/>
          <w:kern w:val="0"/>
          <w:sz w:val="20"/>
          <w:szCs w:val="20"/>
        </w:rPr>
        <w:t xml:space="preserve"> </w:t>
      </w:r>
      <w:r w:rsidRPr="008704D4">
        <w:rPr>
          <w:rFonts w:ascii="Arial" w:eastAsia="Times New Roman" w:hAnsi="Arial" w:cs="Arial"/>
          <w:b/>
          <w:bCs/>
          <w:kern w:val="0"/>
          <w:sz w:val="20"/>
          <w:szCs w:val="20"/>
        </w:rPr>
        <w:t>Properties</w:t>
      </w:r>
      <w:r w:rsidRPr="008704D4">
        <w:rPr>
          <w:rFonts w:ascii="Arial" w:eastAsia="Times New Roman" w:hAnsi="Arial" w:cs="Arial"/>
          <w:b/>
          <w:bCs/>
          <w:spacing w:val="3"/>
          <w:kern w:val="0"/>
          <w:sz w:val="20"/>
          <w:szCs w:val="20"/>
        </w:rPr>
        <w:t xml:space="preserve"> </w:t>
      </w:r>
      <w:r w:rsidRPr="008704D4">
        <w:rPr>
          <w:rFonts w:ascii="Arial" w:eastAsia="Times New Roman" w:hAnsi="Arial" w:cs="Arial"/>
          <w:b/>
          <w:bCs/>
          <w:kern w:val="0"/>
          <w:sz w:val="20"/>
          <w:szCs w:val="20"/>
        </w:rPr>
        <w:t xml:space="preserve">and </w:t>
      </w:r>
      <w:r w:rsidRPr="008704D4">
        <w:rPr>
          <w:rFonts w:ascii="Arial" w:eastAsia="Times New Roman" w:hAnsi="Arial" w:cs="Arial"/>
          <w:b/>
          <w:bCs/>
          <w:spacing w:val="-2"/>
          <w:kern w:val="0"/>
          <w:sz w:val="20"/>
          <w:szCs w:val="20"/>
        </w:rPr>
        <w:t>Indicators</w:t>
      </w:r>
    </w:p>
    <w:p w14:paraId="7FC6268D" w14:textId="4C66F52C" w:rsidR="008704D4" w:rsidRPr="008704D4" w:rsidRDefault="00B412B8">
      <w:pPr>
        <w:widowControl w:val="0"/>
        <w:autoSpaceDE w:val="0"/>
        <w:spacing w:before="259" w:after="0" w:line="360" w:lineRule="auto"/>
        <w:ind w:right="358"/>
        <w:jc w:val="both"/>
        <w:rPr>
          <w:rFonts w:ascii="Arial" w:eastAsia="Times New Roman" w:hAnsi="Arial" w:cs="Arial"/>
          <w:kern w:val="0"/>
          <w:sz w:val="20"/>
          <w:szCs w:val="20"/>
        </w:rPr>
      </w:pPr>
      <w:r w:rsidRPr="008704D4">
        <w:rPr>
          <w:rFonts w:ascii="Arial" w:eastAsia="Times New Roman" w:hAnsi="Arial" w:cs="Arial"/>
          <w:kern w:val="0"/>
          <w:sz w:val="20"/>
          <w:szCs w:val="20"/>
        </w:rPr>
        <w:t>The ability of the soil to supply nutrients to the plants, as well as to retain chemical substances or compounds that are detrimental to plant growth is referred to as soil chemical properties.  According to USDA Natural Resources Conservation Service Soil Quality Indicators Chemical Indicators and Soil Functions, (2015) the chemical properties of the soil play a vital role in many processes and reactions occurring in the soil environment (Table 2).</w:t>
      </w:r>
    </w:p>
    <w:p w14:paraId="34016A2E" w14:textId="7FE0BD3A" w:rsidR="008704D4" w:rsidRPr="008704D4" w:rsidRDefault="008704D4" w:rsidP="008704D4">
      <w:pPr>
        <w:pStyle w:val="BodyText"/>
        <w:spacing w:line="360" w:lineRule="auto"/>
        <w:ind w:left="0"/>
        <w:rPr>
          <w:rFonts w:ascii="Arial" w:hAnsi="Arial" w:cs="Arial"/>
          <w:sz w:val="20"/>
          <w:szCs w:val="20"/>
        </w:rPr>
      </w:pPr>
      <w:r w:rsidRPr="008704D4">
        <w:rPr>
          <w:rFonts w:ascii="Arial" w:hAnsi="Arial" w:cs="Arial"/>
          <w:b/>
          <w:sz w:val="20"/>
          <w:szCs w:val="20"/>
        </w:rPr>
        <w:t>Table</w:t>
      </w:r>
      <w:r w:rsidRPr="008704D4">
        <w:rPr>
          <w:rFonts w:ascii="Arial" w:hAnsi="Arial" w:cs="Arial"/>
          <w:b/>
          <w:spacing w:val="-16"/>
          <w:sz w:val="20"/>
          <w:szCs w:val="20"/>
        </w:rPr>
        <w:t xml:space="preserve"> </w:t>
      </w:r>
      <w:r w:rsidRPr="008704D4">
        <w:rPr>
          <w:rFonts w:ascii="Arial" w:hAnsi="Arial" w:cs="Arial"/>
          <w:b/>
          <w:sz w:val="20"/>
          <w:szCs w:val="20"/>
        </w:rPr>
        <w:t>2.</w:t>
      </w:r>
      <w:r w:rsidRPr="008704D4">
        <w:rPr>
          <w:rFonts w:ascii="Arial" w:hAnsi="Arial" w:cs="Arial"/>
          <w:b/>
          <w:spacing w:val="-11"/>
          <w:sz w:val="20"/>
          <w:szCs w:val="20"/>
        </w:rPr>
        <w:t xml:space="preserve"> </w:t>
      </w:r>
      <w:r w:rsidRPr="008704D4">
        <w:rPr>
          <w:rFonts w:ascii="Arial" w:hAnsi="Arial" w:cs="Arial"/>
          <w:sz w:val="20"/>
          <w:szCs w:val="20"/>
        </w:rPr>
        <w:t>Major</w:t>
      </w:r>
      <w:r w:rsidRPr="008704D4">
        <w:rPr>
          <w:rFonts w:ascii="Arial" w:hAnsi="Arial" w:cs="Arial"/>
          <w:spacing w:val="-8"/>
          <w:sz w:val="20"/>
          <w:szCs w:val="20"/>
        </w:rPr>
        <w:t xml:space="preserve"> </w:t>
      </w:r>
      <w:r w:rsidRPr="008704D4">
        <w:rPr>
          <w:rFonts w:ascii="Arial" w:hAnsi="Arial" w:cs="Arial"/>
          <w:sz w:val="20"/>
          <w:szCs w:val="20"/>
        </w:rPr>
        <w:t>soil</w:t>
      </w:r>
      <w:r w:rsidRPr="008704D4">
        <w:rPr>
          <w:rFonts w:ascii="Arial" w:hAnsi="Arial" w:cs="Arial"/>
          <w:spacing w:val="-8"/>
          <w:sz w:val="20"/>
          <w:szCs w:val="20"/>
        </w:rPr>
        <w:t xml:space="preserve"> </w:t>
      </w:r>
      <w:r w:rsidRPr="008704D4">
        <w:rPr>
          <w:rFonts w:ascii="Arial" w:hAnsi="Arial" w:cs="Arial"/>
          <w:sz w:val="20"/>
          <w:szCs w:val="20"/>
        </w:rPr>
        <w:t>chemical</w:t>
      </w:r>
      <w:r w:rsidRPr="008704D4">
        <w:rPr>
          <w:rFonts w:ascii="Arial" w:hAnsi="Arial" w:cs="Arial"/>
          <w:spacing w:val="-13"/>
          <w:sz w:val="20"/>
          <w:szCs w:val="20"/>
        </w:rPr>
        <w:t xml:space="preserve"> </w:t>
      </w:r>
      <w:r w:rsidRPr="008704D4">
        <w:rPr>
          <w:rFonts w:ascii="Arial" w:hAnsi="Arial" w:cs="Arial"/>
          <w:sz w:val="20"/>
          <w:szCs w:val="20"/>
        </w:rPr>
        <w:t>health</w:t>
      </w:r>
      <w:r w:rsidRPr="008704D4">
        <w:rPr>
          <w:rFonts w:ascii="Arial" w:hAnsi="Arial" w:cs="Arial"/>
          <w:spacing w:val="-8"/>
          <w:sz w:val="20"/>
          <w:szCs w:val="20"/>
        </w:rPr>
        <w:t xml:space="preserve"> </w:t>
      </w:r>
      <w:r w:rsidRPr="008704D4">
        <w:rPr>
          <w:rFonts w:ascii="Arial" w:hAnsi="Arial" w:cs="Arial"/>
          <w:sz w:val="20"/>
          <w:szCs w:val="20"/>
        </w:rPr>
        <w:t>indicators</w:t>
      </w:r>
      <w:r w:rsidRPr="008704D4">
        <w:rPr>
          <w:rFonts w:ascii="Arial" w:hAnsi="Arial" w:cs="Arial"/>
          <w:spacing w:val="-6"/>
          <w:sz w:val="20"/>
          <w:szCs w:val="20"/>
        </w:rPr>
        <w:t xml:space="preserve"> </w:t>
      </w:r>
      <w:r w:rsidRPr="008704D4">
        <w:rPr>
          <w:rFonts w:ascii="Arial" w:hAnsi="Arial" w:cs="Arial"/>
          <w:sz w:val="20"/>
          <w:szCs w:val="20"/>
        </w:rPr>
        <w:t>with</w:t>
      </w:r>
      <w:r w:rsidRPr="008704D4">
        <w:rPr>
          <w:rFonts w:ascii="Arial" w:hAnsi="Arial" w:cs="Arial"/>
          <w:spacing w:val="-12"/>
          <w:sz w:val="20"/>
          <w:szCs w:val="20"/>
        </w:rPr>
        <w:t xml:space="preserve"> </w:t>
      </w:r>
      <w:r w:rsidRPr="008704D4">
        <w:rPr>
          <w:rFonts w:ascii="Arial" w:hAnsi="Arial" w:cs="Arial"/>
          <w:sz w:val="20"/>
          <w:szCs w:val="20"/>
        </w:rPr>
        <w:t>definitions,</w:t>
      </w:r>
      <w:r w:rsidRPr="008704D4">
        <w:rPr>
          <w:rFonts w:ascii="Arial" w:hAnsi="Arial" w:cs="Arial"/>
          <w:spacing w:val="-12"/>
          <w:sz w:val="20"/>
          <w:szCs w:val="20"/>
        </w:rPr>
        <w:t xml:space="preserve"> </w:t>
      </w:r>
      <w:r w:rsidRPr="008704D4">
        <w:rPr>
          <w:rFonts w:ascii="Arial" w:hAnsi="Arial" w:cs="Arial"/>
          <w:sz w:val="20"/>
          <w:szCs w:val="20"/>
        </w:rPr>
        <w:t>indictive</w:t>
      </w:r>
      <w:r w:rsidRPr="008704D4">
        <w:rPr>
          <w:rFonts w:ascii="Arial" w:hAnsi="Arial" w:cs="Arial"/>
          <w:spacing w:val="-14"/>
          <w:sz w:val="20"/>
          <w:szCs w:val="20"/>
        </w:rPr>
        <w:t xml:space="preserve"> </w:t>
      </w:r>
      <w:r w:rsidRPr="008704D4">
        <w:rPr>
          <w:rFonts w:ascii="Arial" w:hAnsi="Arial" w:cs="Arial"/>
          <w:sz w:val="20"/>
          <w:szCs w:val="20"/>
        </w:rPr>
        <w:t>functions</w:t>
      </w:r>
      <w:r w:rsidRPr="008704D4">
        <w:rPr>
          <w:rFonts w:ascii="Arial" w:hAnsi="Arial" w:cs="Arial"/>
          <w:spacing w:val="-10"/>
          <w:sz w:val="20"/>
          <w:szCs w:val="20"/>
        </w:rPr>
        <w:t xml:space="preserve"> </w:t>
      </w:r>
      <w:r w:rsidRPr="008704D4">
        <w:rPr>
          <w:rFonts w:ascii="Arial" w:hAnsi="Arial" w:cs="Arial"/>
          <w:sz w:val="20"/>
          <w:szCs w:val="20"/>
        </w:rPr>
        <w:t>and</w:t>
      </w:r>
      <w:r w:rsidRPr="008704D4">
        <w:rPr>
          <w:rFonts w:ascii="Arial" w:hAnsi="Arial" w:cs="Arial"/>
          <w:spacing w:val="-7"/>
          <w:sz w:val="20"/>
          <w:szCs w:val="20"/>
        </w:rPr>
        <w:t xml:space="preserve"> </w:t>
      </w:r>
      <w:r w:rsidRPr="008704D4">
        <w:rPr>
          <w:rFonts w:ascii="Arial" w:hAnsi="Arial" w:cs="Arial"/>
          <w:spacing w:val="-2"/>
          <w:sz w:val="20"/>
          <w:szCs w:val="20"/>
        </w:rPr>
        <w:t>references.</w:t>
      </w:r>
    </w:p>
    <w:tbl>
      <w:tblPr>
        <w:tblW w:w="9364" w:type="dxa"/>
        <w:tblInd w:w="370" w:type="dxa"/>
        <w:tblLayout w:type="fixed"/>
        <w:tblCellMar>
          <w:left w:w="10" w:type="dxa"/>
          <w:right w:w="10" w:type="dxa"/>
        </w:tblCellMar>
        <w:tblLook w:val="0000" w:firstRow="0" w:lastRow="0" w:firstColumn="0" w:lastColumn="0" w:noHBand="0" w:noVBand="0"/>
      </w:tblPr>
      <w:tblGrid>
        <w:gridCol w:w="1936"/>
        <w:gridCol w:w="4932"/>
        <w:gridCol w:w="2496"/>
      </w:tblGrid>
      <w:tr w:rsidR="008704D4" w:rsidRPr="008704D4" w14:paraId="65A20BF3" w14:textId="77777777" w:rsidTr="004C58D4">
        <w:trPr>
          <w:trHeight w:val="630"/>
        </w:trPr>
        <w:tc>
          <w:tcPr>
            <w:tcW w:w="1936"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7BA6B5B8" w14:textId="77777777" w:rsidR="008704D4" w:rsidRPr="008704D4" w:rsidRDefault="008704D4" w:rsidP="004C58D4">
            <w:pPr>
              <w:pStyle w:val="TableParagraph"/>
              <w:spacing w:line="360" w:lineRule="auto"/>
              <w:ind w:right="391"/>
              <w:rPr>
                <w:rFonts w:ascii="Arial" w:hAnsi="Arial" w:cs="Arial"/>
                <w:sz w:val="20"/>
                <w:szCs w:val="20"/>
              </w:rPr>
            </w:pPr>
            <w:r w:rsidRPr="008704D4">
              <w:rPr>
                <w:rFonts w:ascii="Arial" w:hAnsi="Arial" w:cs="Arial"/>
                <w:b/>
                <w:sz w:val="20"/>
                <w:szCs w:val="20"/>
              </w:rPr>
              <w:t>Soil</w:t>
            </w:r>
            <w:r w:rsidRPr="008704D4">
              <w:rPr>
                <w:rFonts w:ascii="Arial" w:hAnsi="Arial" w:cs="Arial"/>
                <w:b/>
                <w:spacing w:val="-15"/>
                <w:sz w:val="20"/>
                <w:szCs w:val="20"/>
              </w:rPr>
              <w:t xml:space="preserve"> </w:t>
            </w:r>
            <w:r w:rsidRPr="008704D4">
              <w:rPr>
                <w:rFonts w:ascii="Arial" w:hAnsi="Arial" w:cs="Arial"/>
                <w:b/>
                <w:sz w:val="20"/>
                <w:szCs w:val="20"/>
              </w:rPr>
              <w:t xml:space="preserve">Chemical </w:t>
            </w:r>
            <w:r w:rsidRPr="008704D4">
              <w:rPr>
                <w:rFonts w:ascii="Arial" w:hAnsi="Arial" w:cs="Arial"/>
                <w:b/>
                <w:spacing w:val="-2"/>
                <w:sz w:val="20"/>
                <w:szCs w:val="20"/>
              </w:rPr>
              <w:t>Indicators</w:t>
            </w:r>
          </w:p>
        </w:tc>
        <w:tc>
          <w:tcPr>
            <w:tcW w:w="4932"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45965DC9"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b/>
                <w:sz w:val="20"/>
                <w:szCs w:val="20"/>
              </w:rPr>
              <w:t>Definition</w:t>
            </w:r>
            <w:r w:rsidRPr="008704D4">
              <w:rPr>
                <w:rFonts w:ascii="Arial" w:hAnsi="Arial" w:cs="Arial"/>
                <w:b/>
                <w:spacing w:val="-2"/>
                <w:sz w:val="20"/>
                <w:szCs w:val="20"/>
              </w:rPr>
              <w:t xml:space="preserve"> </w:t>
            </w:r>
            <w:r w:rsidRPr="008704D4">
              <w:rPr>
                <w:rFonts w:ascii="Arial" w:hAnsi="Arial" w:cs="Arial"/>
                <w:b/>
                <w:sz w:val="20"/>
                <w:szCs w:val="20"/>
              </w:rPr>
              <w:t>and</w:t>
            </w:r>
            <w:r w:rsidRPr="008704D4">
              <w:rPr>
                <w:rFonts w:ascii="Arial" w:hAnsi="Arial" w:cs="Arial"/>
                <w:b/>
                <w:spacing w:val="-1"/>
                <w:sz w:val="20"/>
                <w:szCs w:val="20"/>
              </w:rPr>
              <w:t xml:space="preserve"> </w:t>
            </w:r>
            <w:r w:rsidRPr="008704D4">
              <w:rPr>
                <w:rFonts w:ascii="Arial" w:hAnsi="Arial" w:cs="Arial"/>
                <w:b/>
                <w:spacing w:val="-2"/>
                <w:sz w:val="20"/>
                <w:szCs w:val="20"/>
              </w:rPr>
              <w:t>Function</w:t>
            </w:r>
          </w:p>
        </w:tc>
        <w:tc>
          <w:tcPr>
            <w:tcW w:w="2496"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3498D14B" w14:textId="77777777" w:rsidR="008704D4" w:rsidRPr="008704D4" w:rsidRDefault="008704D4" w:rsidP="004C58D4">
            <w:pPr>
              <w:pStyle w:val="TableParagraph"/>
              <w:spacing w:line="360" w:lineRule="auto"/>
              <w:ind w:left="104"/>
              <w:rPr>
                <w:rFonts w:ascii="Arial" w:hAnsi="Arial" w:cs="Arial"/>
                <w:sz w:val="20"/>
                <w:szCs w:val="20"/>
              </w:rPr>
            </w:pPr>
            <w:r w:rsidRPr="008704D4">
              <w:rPr>
                <w:rFonts w:ascii="Arial" w:hAnsi="Arial" w:cs="Arial"/>
                <w:b/>
                <w:spacing w:val="-2"/>
                <w:sz w:val="20"/>
                <w:szCs w:val="20"/>
              </w:rPr>
              <w:t>References</w:t>
            </w:r>
          </w:p>
        </w:tc>
      </w:tr>
      <w:tr w:rsidR="008704D4" w:rsidRPr="008704D4" w14:paraId="4D2E8881" w14:textId="77777777" w:rsidTr="004C58D4">
        <w:trPr>
          <w:trHeight w:val="1595"/>
        </w:trPr>
        <w:tc>
          <w:tcPr>
            <w:tcW w:w="1936"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14B16416"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Reactive</w:t>
            </w:r>
            <w:r w:rsidRPr="008704D4">
              <w:rPr>
                <w:rFonts w:ascii="Arial" w:hAnsi="Arial" w:cs="Arial"/>
                <w:spacing w:val="-7"/>
                <w:sz w:val="20"/>
                <w:szCs w:val="20"/>
              </w:rPr>
              <w:t xml:space="preserve"> </w:t>
            </w:r>
            <w:r w:rsidRPr="008704D4">
              <w:rPr>
                <w:rFonts w:ascii="Arial" w:hAnsi="Arial" w:cs="Arial"/>
                <w:spacing w:val="-2"/>
                <w:sz w:val="20"/>
                <w:szCs w:val="20"/>
              </w:rPr>
              <w:t>Carbon</w:t>
            </w:r>
          </w:p>
        </w:tc>
        <w:tc>
          <w:tcPr>
            <w:tcW w:w="4932"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74596EAA" w14:textId="77777777" w:rsidR="008704D4" w:rsidRPr="008704D4" w:rsidRDefault="008704D4" w:rsidP="004C58D4">
            <w:pPr>
              <w:pStyle w:val="TableParagraph"/>
              <w:spacing w:line="360" w:lineRule="auto"/>
              <w:ind w:right="107" w:firstLine="60"/>
              <w:jc w:val="both"/>
              <w:rPr>
                <w:rFonts w:ascii="Arial" w:hAnsi="Arial" w:cs="Arial"/>
                <w:sz w:val="20"/>
                <w:szCs w:val="20"/>
              </w:rPr>
            </w:pPr>
            <w:r w:rsidRPr="008704D4">
              <w:rPr>
                <w:rFonts w:ascii="Arial" w:hAnsi="Arial" w:cs="Arial"/>
                <w:sz w:val="20"/>
                <w:szCs w:val="20"/>
              </w:rPr>
              <w:t>Reactive Carbon, also known as permanganate oxidizable carbon (POXC), is a fraction of the SOM</w:t>
            </w:r>
            <w:r w:rsidRPr="008704D4">
              <w:rPr>
                <w:rFonts w:ascii="Arial" w:hAnsi="Arial" w:cs="Arial"/>
                <w:spacing w:val="29"/>
                <w:sz w:val="20"/>
                <w:szCs w:val="20"/>
              </w:rPr>
              <w:t xml:space="preserve"> </w:t>
            </w:r>
            <w:r w:rsidRPr="008704D4">
              <w:rPr>
                <w:rFonts w:ascii="Arial" w:hAnsi="Arial" w:cs="Arial"/>
                <w:sz w:val="20"/>
                <w:szCs w:val="20"/>
              </w:rPr>
              <w:t>pool</w:t>
            </w:r>
            <w:r w:rsidRPr="008704D4">
              <w:rPr>
                <w:rFonts w:ascii="Arial" w:hAnsi="Arial" w:cs="Arial"/>
                <w:spacing w:val="27"/>
                <w:sz w:val="20"/>
                <w:szCs w:val="20"/>
              </w:rPr>
              <w:t xml:space="preserve"> </w:t>
            </w:r>
            <w:r w:rsidRPr="008704D4">
              <w:rPr>
                <w:rFonts w:ascii="Arial" w:hAnsi="Arial" w:cs="Arial"/>
                <w:sz w:val="20"/>
                <w:szCs w:val="20"/>
              </w:rPr>
              <w:t>that</w:t>
            </w:r>
            <w:r w:rsidRPr="008704D4">
              <w:rPr>
                <w:rFonts w:ascii="Arial" w:hAnsi="Arial" w:cs="Arial"/>
                <w:spacing w:val="27"/>
                <w:sz w:val="20"/>
                <w:szCs w:val="20"/>
              </w:rPr>
              <w:t xml:space="preserve"> </w:t>
            </w:r>
            <w:r w:rsidRPr="008704D4">
              <w:rPr>
                <w:rFonts w:ascii="Arial" w:hAnsi="Arial" w:cs="Arial"/>
                <w:sz w:val="20"/>
                <w:szCs w:val="20"/>
              </w:rPr>
              <w:t>is</w:t>
            </w:r>
            <w:r w:rsidRPr="008704D4">
              <w:rPr>
                <w:rFonts w:ascii="Arial" w:hAnsi="Arial" w:cs="Arial"/>
                <w:spacing w:val="30"/>
                <w:sz w:val="20"/>
                <w:szCs w:val="20"/>
              </w:rPr>
              <w:t xml:space="preserve"> </w:t>
            </w:r>
            <w:r w:rsidRPr="008704D4">
              <w:rPr>
                <w:rFonts w:ascii="Arial" w:hAnsi="Arial" w:cs="Arial"/>
                <w:sz w:val="20"/>
                <w:szCs w:val="20"/>
              </w:rPr>
              <w:t>oxidizable</w:t>
            </w:r>
            <w:r w:rsidRPr="008704D4">
              <w:rPr>
                <w:rFonts w:ascii="Arial" w:hAnsi="Arial" w:cs="Arial"/>
                <w:spacing w:val="27"/>
                <w:sz w:val="20"/>
                <w:szCs w:val="20"/>
              </w:rPr>
              <w:t xml:space="preserve"> </w:t>
            </w:r>
            <w:r w:rsidRPr="008704D4">
              <w:rPr>
                <w:rFonts w:ascii="Arial" w:hAnsi="Arial" w:cs="Arial"/>
                <w:sz w:val="20"/>
                <w:szCs w:val="20"/>
              </w:rPr>
              <w:t>in</w:t>
            </w:r>
            <w:r w:rsidRPr="008704D4">
              <w:rPr>
                <w:rFonts w:ascii="Arial" w:hAnsi="Arial" w:cs="Arial"/>
                <w:spacing w:val="33"/>
                <w:sz w:val="20"/>
                <w:szCs w:val="20"/>
              </w:rPr>
              <w:t xml:space="preserve"> </w:t>
            </w:r>
            <w:r w:rsidRPr="008704D4">
              <w:rPr>
                <w:rFonts w:ascii="Arial" w:hAnsi="Arial" w:cs="Arial"/>
                <w:sz w:val="20"/>
                <w:szCs w:val="20"/>
              </w:rPr>
              <w:t>the</w:t>
            </w:r>
            <w:r w:rsidRPr="008704D4">
              <w:rPr>
                <w:rFonts w:ascii="Arial" w:hAnsi="Arial" w:cs="Arial"/>
                <w:spacing w:val="27"/>
                <w:sz w:val="20"/>
                <w:szCs w:val="20"/>
              </w:rPr>
              <w:t xml:space="preserve"> </w:t>
            </w:r>
            <w:r w:rsidRPr="008704D4">
              <w:rPr>
                <w:rFonts w:ascii="Arial" w:hAnsi="Arial" w:cs="Arial"/>
                <w:sz w:val="20"/>
                <w:szCs w:val="20"/>
              </w:rPr>
              <w:t>presence</w:t>
            </w:r>
            <w:r w:rsidRPr="008704D4">
              <w:rPr>
                <w:rFonts w:ascii="Arial" w:hAnsi="Arial" w:cs="Arial"/>
                <w:spacing w:val="27"/>
                <w:sz w:val="20"/>
                <w:szCs w:val="20"/>
              </w:rPr>
              <w:t xml:space="preserve"> </w:t>
            </w:r>
            <w:r w:rsidRPr="008704D4">
              <w:rPr>
                <w:rFonts w:ascii="Arial" w:hAnsi="Arial" w:cs="Arial"/>
                <w:spacing w:val="-5"/>
                <w:sz w:val="20"/>
                <w:szCs w:val="20"/>
              </w:rPr>
              <w:t>of</w:t>
            </w:r>
          </w:p>
          <w:p w14:paraId="25F76552" w14:textId="77777777" w:rsidR="008704D4" w:rsidRPr="008704D4" w:rsidRDefault="008704D4" w:rsidP="004C58D4">
            <w:pPr>
              <w:pStyle w:val="TableParagraph"/>
              <w:spacing w:line="360" w:lineRule="auto"/>
              <w:jc w:val="both"/>
              <w:rPr>
                <w:rFonts w:ascii="Arial" w:hAnsi="Arial" w:cs="Arial"/>
                <w:sz w:val="20"/>
                <w:szCs w:val="20"/>
              </w:rPr>
            </w:pPr>
            <w:r w:rsidRPr="008704D4">
              <w:rPr>
                <w:rFonts w:ascii="Arial" w:hAnsi="Arial" w:cs="Arial"/>
                <w:sz w:val="20"/>
                <w:szCs w:val="20"/>
              </w:rPr>
              <w:t>potassium</w:t>
            </w:r>
            <w:r w:rsidRPr="008704D4">
              <w:rPr>
                <w:rFonts w:ascii="Arial" w:hAnsi="Arial" w:cs="Arial"/>
                <w:spacing w:val="-5"/>
                <w:sz w:val="20"/>
                <w:szCs w:val="20"/>
              </w:rPr>
              <w:t xml:space="preserve"> </w:t>
            </w:r>
            <w:r w:rsidRPr="008704D4">
              <w:rPr>
                <w:rFonts w:ascii="Arial" w:hAnsi="Arial" w:cs="Arial"/>
                <w:sz w:val="20"/>
                <w:szCs w:val="20"/>
              </w:rPr>
              <w:t>permanganate</w:t>
            </w:r>
            <w:r w:rsidRPr="008704D4">
              <w:rPr>
                <w:rFonts w:ascii="Arial" w:hAnsi="Arial" w:cs="Arial"/>
                <w:spacing w:val="-4"/>
                <w:sz w:val="20"/>
                <w:szCs w:val="20"/>
              </w:rPr>
              <w:t xml:space="preserve"> </w:t>
            </w:r>
            <w:r w:rsidRPr="008704D4">
              <w:rPr>
                <w:rFonts w:ascii="Arial" w:hAnsi="Arial" w:cs="Arial"/>
                <w:sz w:val="20"/>
                <w:szCs w:val="20"/>
              </w:rPr>
              <w:t>in</w:t>
            </w:r>
            <w:r w:rsidRPr="008704D4">
              <w:rPr>
                <w:rFonts w:ascii="Arial" w:hAnsi="Arial" w:cs="Arial"/>
                <w:spacing w:val="1"/>
                <w:sz w:val="20"/>
                <w:szCs w:val="20"/>
              </w:rPr>
              <w:t xml:space="preserve"> </w:t>
            </w:r>
            <w:r w:rsidRPr="008704D4">
              <w:rPr>
                <w:rFonts w:ascii="Arial" w:hAnsi="Arial" w:cs="Arial"/>
                <w:sz w:val="20"/>
                <w:szCs w:val="20"/>
              </w:rPr>
              <w:t>the</w:t>
            </w:r>
            <w:r w:rsidRPr="008704D4">
              <w:rPr>
                <w:rFonts w:ascii="Arial" w:hAnsi="Arial" w:cs="Arial"/>
                <w:spacing w:val="-4"/>
                <w:sz w:val="20"/>
                <w:szCs w:val="20"/>
              </w:rPr>
              <w:t xml:space="preserve"> </w:t>
            </w:r>
            <w:r w:rsidRPr="008704D4">
              <w:rPr>
                <w:rFonts w:ascii="Arial" w:hAnsi="Arial" w:cs="Arial"/>
                <w:spacing w:val="-2"/>
                <w:sz w:val="20"/>
                <w:szCs w:val="20"/>
              </w:rPr>
              <w:t>solution.</w:t>
            </w:r>
          </w:p>
        </w:tc>
        <w:tc>
          <w:tcPr>
            <w:tcW w:w="2496"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1EF6D47B" w14:textId="77777777" w:rsidR="008704D4" w:rsidRPr="008704D4" w:rsidRDefault="008704D4" w:rsidP="00237ACD">
            <w:pPr>
              <w:pStyle w:val="TableParagraph"/>
              <w:tabs>
                <w:tab w:val="left" w:pos="1599"/>
                <w:tab w:val="left" w:pos="1669"/>
              </w:tabs>
              <w:spacing w:line="360" w:lineRule="auto"/>
              <w:ind w:left="104" w:right="98"/>
              <w:rPr>
                <w:rFonts w:ascii="Arial" w:hAnsi="Arial" w:cs="Arial"/>
                <w:sz w:val="20"/>
                <w:szCs w:val="20"/>
              </w:rPr>
            </w:pPr>
            <w:r w:rsidRPr="008704D4">
              <w:rPr>
                <w:rFonts w:ascii="Arial" w:hAnsi="Arial" w:cs="Arial"/>
                <w:spacing w:val="-2"/>
                <w:sz w:val="20"/>
                <w:szCs w:val="20"/>
              </w:rPr>
              <w:t>(USDA</w:t>
            </w:r>
            <w:r w:rsidRPr="008704D4">
              <w:rPr>
                <w:rFonts w:ascii="Arial" w:hAnsi="Arial" w:cs="Arial"/>
                <w:sz w:val="20"/>
                <w:szCs w:val="20"/>
              </w:rPr>
              <w:tab/>
            </w:r>
            <w:r w:rsidRPr="008704D4">
              <w:rPr>
                <w:rFonts w:ascii="Arial" w:hAnsi="Arial" w:cs="Arial"/>
                <w:sz w:val="20"/>
                <w:szCs w:val="20"/>
              </w:rPr>
              <w:tab/>
            </w:r>
            <w:r w:rsidRPr="008704D4">
              <w:rPr>
                <w:rFonts w:ascii="Arial" w:hAnsi="Arial" w:cs="Arial"/>
                <w:spacing w:val="-2"/>
                <w:sz w:val="20"/>
                <w:szCs w:val="20"/>
              </w:rPr>
              <w:t>Natural Resources</w:t>
            </w:r>
            <w:r w:rsidRPr="008704D4">
              <w:rPr>
                <w:rFonts w:ascii="Arial" w:hAnsi="Arial" w:cs="Arial"/>
                <w:spacing w:val="80"/>
                <w:sz w:val="20"/>
                <w:szCs w:val="20"/>
              </w:rPr>
              <w:t xml:space="preserve"> </w:t>
            </w:r>
            <w:r w:rsidRPr="008704D4">
              <w:rPr>
                <w:rFonts w:ascii="Arial" w:hAnsi="Arial" w:cs="Arial"/>
                <w:spacing w:val="-2"/>
                <w:sz w:val="20"/>
                <w:szCs w:val="20"/>
              </w:rPr>
              <w:t>Conservation</w:t>
            </w:r>
            <w:r w:rsidRPr="008704D4">
              <w:rPr>
                <w:rFonts w:ascii="Arial" w:hAnsi="Arial" w:cs="Arial"/>
                <w:sz w:val="20"/>
                <w:szCs w:val="20"/>
              </w:rPr>
              <w:tab/>
            </w:r>
            <w:r w:rsidRPr="008704D4">
              <w:rPr>
                <w:rFonts w:ascii="Arial" w:hAnsi="Arial" w:cs="Arial"/>
                <w:spacing w:val="-2"/>
                <w:sz w:val="20"/>
                <w:szCs w:val="20"/>
              </w:rPr>
              <w:t>Service,</w:t>
            </w:r>
          </w:p>
          <w:p w14:paraId="7E42366A" w14:textId="77777777" w:rsidR="008704D4" w:rsidRPr="008704D4" w:rsidRDefault="008704D4" w:rsidP="00237ACD">
            <w:pPr>
              <w:pStyle w:val="TableParagraph"/>
              <w:spacing w:line="360" w:lineRule="auto"/>
              <w:ind w:left="104"/>
              <w:rPr>
                <w:rFonts w:ascii="Arial" w:hAnsi="Arial" w:cs="Arial"/>
                <w:sz w:val="20"/>
                <w:szCs w:val="20"/>
              </w:rPr>
            </w:pPr>
            <w:r w:rsidRPr="008704D4">
              <w:rPr>
                <w:rFonts w:ascii="Arial" w:hAnsi="Arial" w:cs="Arial"/>
                <w:spacing w:val="-2"/>
                <w:sz w:val="20"/>
                <w:szCs w:val="20"/>
              </w:rPr>
              <w:t>2015a)</w:t>
            </w:r>
          </w:p>
        </w:tc>
      </w:tr>
      <w:tr w:rsidR="008704D4" w:rsidRPr="008704D4" w14:paraId="19CECB23" w14:textId="77777777" w:rsidTr="004C58D4">
        <w:trPr>
          <w:trHeight w:val="2790"/>
        </w:trPr>
        <w:tc>
          <w:tcPr>
            <w:tcW w:w="1936"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0D378A6B" w14:textId="77777777" w:rsidR="008704D4" w:rsidRPr="008704D4" w:rsidRDefault="008704D4" w:rsidP="004C58D4">
            <w:pPr>
              <w:pStyle w:val="TableParagraph"/>
              <w:spacing w:line="360" w:lineRule="auto"/>
              <w:ind w:right="444"/>
              <w:rPr>
                <w:rFonts w:ascii="Arial" w:hAnsi="Arial" w:cs="Arial"/>
                <w:sz w:val="20"/>
                <w:szCs w:val="20"/>
              </w:rPr>
            </w:pPr>
            <w:r w:rsidRPr="008704D4">
              <w:rPr>
                <w:rFonts w:ascii="Arial" w:hAnsi="Arial" w:cs="Arial"/>
                <w:sz w:val="20"/>
                <w:szCs w:val="20"/>
              </w:rPr>
              <w:t>Soil</w:t>
            </w:r>
            <w:r w:rsidRPr="008704D4">
              <w:rPr>
                <w:rFonts w:ascii="Arial" w:hAnsi="Arial" w:cs="Arial"/>
                <w:spacing w:val="-15"/>
                <w:sz w:val="20"/>
                <w:szCs w:val="20"/>
              </w:rPr>
              <w:t xml:space="preserve"> </w:t>
            </w:r>
            <w:r w:rsidRPr="008704D4">
              <w:rPr>
                <w:rFonts w:ascii="Arial" w:hAnsi="Arial" w:cs="Arial"/>
                <w:sz w:val="20"/>
                <w:szCs w:val="20"/>
              </w:rPr>
              <w:t xml:space="preserve">Electrical </w:t>
            </w:r>
            <w:r w:rsidRPr="008704D4">
              <w:rPr>
                <w:rFonts w:ascii="Arial" w:hAnsi="Arial" w:cs="Arial"/>
                <w:spacing w:val="-2"/>
                <w:sz w:val="20"/>
                <w:szCs w:val="20"/>
              </w:rPr>
              <w:t>Conductivity</w:t>
            </w:r>
          </w:p>
        </w:tc>
        <w:tc>
          <w:tcPr>
            <w:tcW w:w="4932"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26C5DE46" w14:textId="77777777" w:rsidR="008704D4" w:rsidRPr="008704D4" w:rsidRDefault="008704D4" w:rsidP="004C58D4">
            <w:pPr>
              <w:pStyle w:val="TableParagraph"/>
              <w:spacing w:line="360" w:lineRule="auto"/>
              <w:ind w:right="107" w:firstLine="60"/>
              <w:rPr>
                <w:rFonts w:ascii="Arial" w:hAnsi="Arial" w:cs="Arial"/>
                <w:sz w:val="20"/>
                <w:szCs w:val="20"/>
              </w:rPr>
            </w:pPr>
            <w:r w:rsidRPr="008704D4">
              <w:rPr>
                <w:rFonts w:ascii="Arial" w:hAnsi="Arial" w:cs="Arial"/>
                <w:sz w:val="20"/>
                <w:szCs w:val="20"/>
              </w:rPr>
              <w:t>Soil Electrical Conductivity is defined as the ability of the soil water to carry out electrical current. It is affected by inherent (amount and type of soluble salts in solution, porosity, soil texture</w:t>
            </w:r>
            <w:r w:rsidRPr="008704D4">
              <w:rPr>
                <w:rFonts w:ascii="Arial" w:hAnsi="Arial" w:cs="Arial"/>
                <w:spacing w:val="-9"/>
                <w:sz w:val="20"/>
                <w:szCs w:val="20"/>
              </w:rPr>
              <w:t xml:space="preserve"> </w:t>
            </w:r>
            <w:r w:rsidRPr="008704D4">
              <w:rPr>
                <w:rFonts w:ascii="Arial" w:hAnsi="Arial" w:cs="Arial"/>
                <w:sz w:val="20"/>
                <w:szCs w:val="20"/>
              </w:rPr>
              <w:t>(especially</w:t>
            </w:r>
            <w:r w:rsidRPr="008704D4">
              <w:rPr>
                <w:rFonts w:ascii="Arial" w:hAnsi="Arial" w:cs="Arial"/>
                <w:spacing w:val="-7"/>
                <w:sz w:val="20"/>
                <w:szCs w:val="20"/>
              </w:rPr>
              <w:t xml:space="preserve"> </w:t>
            </w:r>
            <w:r w:rsidRPr="008704D4">
              <w:rPr>
                <w:rFonts w:ascii="Arial" w:hAnsi="Arial" w:cs="Arial"/>
                <w:sz w:val="20"/>
                <w:szCs w:val="20"/>
              </w:rPr>
              <w:t>clay</w:t>
            </w:r>
            <w:r w:rsidRPr="008704D4">
              <w:rPr>
                <w:rFonts w:ascii="Arial" w:hAnsi="Arial" w:cs="Arial"/>
                <w:spacing w:val="-7"/>
                <w:sz w:val="20"/>
                <w:szCs w:val="20"/>
              </w:rPr>
              <w:t xml:space="preserve"> </w:t>
            </w:r>
            <w:r w:rsidRPr="008704D4">
              <w:rPr>
                <w:rFonts w:ascii="Arial" w:hAnsi="Arial" w:cs="Arial"/>
                <w:sz w:val="20"/>
                <w:szCs w:val="20"/>
              </w:rPr>
              <w:t>content</w:t>
            </w:r>
            <w:r w:rsidRPr="008704D4">
              <w:rPr>
                <w:rFonts w:ascii="Arial" w:hAnsi="Arial" w:cs="Arial"/>
                <w:spacing w:val="-4"/>
                <w:sz w:val="20"/>
                <w:szCs w:val="20"/>
              </w:rPr>
              <w:t xml:space="preserve"> </w:t>
            </w:r>
            <w:r w:rsidRPr="008704D4">
              <w:rPr>
                <w:rFonts w:ascii="Arial" w:hAnsi="Arial" w:cs="Arial"/>
                <w:sz w:val="20"/>
                <w:szCs w:val="20"/>
              </w:rPr>
              <w:t>and</w:t>
            </w:r>
            <w:r w:rsidRPr="008704D4">
              <w:rPr>
                <w:rFonts w:ascii="Arial" w:hAnsi="Arial" w:cs="Arial"/>
                <w:spacing w:val="-7"/>
                <w:sz w:val="20"/>
                <w:szCs w:val="20"/>
              </w:rPr>
              <w:t xml:space="preserve"> </w:t>
            </w:r>
            <w:r w:rsidRPr="008704D4">
              <w:rPr>
                <w:rFonts w:ascii="Arial" w:hAnsi="Arial" w:cs="Arial"/>
                <w:sz w:val="20"/>
                <w:szCs w:val="20"/>
              </w:rPr>
              <w:t>mineralogy), soil</w:t>
            </w:r>
            <w:r w:rsidRPr="008704D4">
              <w:rPr>
                <w:rFonts w:ascii="Arial" w:hAnsi="Arial" w:cs="Arial"/>
                <w:spacing w:val="-5"/>
                <w:sz w:val="20"/>
                <w:szCs w:val="20"/>
              </w:rPr>
              <w:t xml:space="preserve"> </w:t>
            </w:r>
            <w:r w:rsidRPr="008704D4">
              <w:rPr>
                <w:rFonts w:ascii="Arial" w:hAnsi="Arial" w:cs="Arial"/>
                <w:sz w:val="20"/>
                <w:szCs w:val="20"/>
              </w:rPr>
              <w:t>moisture, and</w:t>
            </w:r>
            <w:r w:rsidRPr="008704D4">
              <w:rPr>
                <w:rFonts w:ascii="Arial" w:hAnsi="Arial" w:cs="Arial"/>
                <w:spacing w:val="-3"/>
                <w:sz w:val="20"/>
                <w:szCs w:val="20"/>
              </w:rPr>
              <w:t xml:space="preserve"> </w:t>
            </w:r>
            <w:r w:rsidRPr="008704D4">
              <w:rPr>
                <w:rFonts w:ascii="Arial" w:hAnsi="Arial" w:cs="Arial"/>
                <w:sz w:val="20"/>
                <w:szCs w:val="20"/>
              </w:rPr>
              <w:t>soil</w:t>
            </w:r>
            <w:r w:rsidRPr="008704D4">
              <w:rPr>
                <w:rFonts w:ascii="Arial" w:hAnsi="Arial" w:cs="Arial"/>
                <w:spacing w:val="-4"/>
                <w:sz w:val="20"/>
                <w:szCs w:val="20"/>
              </w:rPr>
              <w:t xml:space="preserve"> </w:t>
            </w:r>
            <w:r w:rsidRPr="008704D4">
              <w:rPr>
                <w:rFonts w:ascii="Arial" w:hAnsi="Arial" w:cs="Arial"/>
                <w:sz w:val="20"/>
                <w:szCs w:val="20"/>
              </w:rPr>
              <w:t>temperature)</w:t>
            </w:r>
            <w:r w:rsidRPr="008704D4">
              <w:rPr>
                <w:rFonts w:ascii="Arial" w:hAnsi="Arial" w:cs="Arial"/>
                <w:spacing w:val="-1"/>
                <w:sz w:val="20"/>
                <w:szCs w:val="20"/>
              </w:rPr>
              <w:t xml:space="preserve"> </w:t>
            </w:r>
            <w:r w:rsidRPr="008704D4">
              <w:rPr>
                <w:rFonts w:ascii="Arial" w:hAnsi="Arial" w:cs="Arial"/>
                <w:sz w:val="20"/>
                <w:szCs w:val="20"/>
              </w:rPr>
              <w:t>and</w:t>
            </w:r>
            <w:r w:rsidRPr="008704D4">
              <w:rPr>
                <w:rFonts w:ascii="Arial" w:hAnsi="Arial" w:cs="Arial"/>
                <w:spacing w:val="-2"/>
                <w:sz w:val="20"/>
                <w:szCs w:val="20"/>
              </w:rPr>
              <w:t xml:space="preserve"> dynamic</w:t>
            </w:r>
          </w:p>
          <w:p w14:paraId="0FECEE23"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pacing w:val="-2"/>
                <w:sz w:val="20"/>
                <w:szCs w:val="20"/>
              </w:rPr>
              <w:t>factors.</w:t>
            </w:r>
          </w:p>
        </w:tc>
        <w:tc>
          <w:tcPr>
            <w:tcW w:w="2496"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0F786BDE" w14:textId="77777777" w:rsidR="008704D4" w:rsidRPr="008704D4" w:rsidRDefault="008704D4" w:rsidP="00237ACD">
            <w:pPr>
              <w:pStyle w:val="TableParagraph"/>
              <w:tabs>
                <w:tab w:val="left" w:pos="1599"/>
                <w:tab w:val="left" w:pos="1669"/>
              </w:tabs>
              <w:spacing w:line="360" w:lineRule="auto"/>
              <w:ind w:left="104" w:right="98"/>
              <w:rPr>
                <w:rFonts w:ascii="Arial" w:hAnsi="Arial" w:cs="Arial"/>
                <w:sz w:val="20"/>
                <w:szCs w:val="20"/>
              </w:rPr>
            </w:pPr>
            <w:r w:rsidRPr="008704D4">
              <w:rPr>
                <w:rFonts w:ascii="Arial" w:hAnsi="Arial" w:cs="Arial"/>
                <w:spacing w:val="-2"/>
                <w:sz w:val="20"/>
                <w:szCs w:val="20"/>
              </w:rPr>
              <w:t>(USDA</w:t>
            </w:r>
            <w:r w:rsidRPr="008704D4">
              <w:rPr>
                <w:rFonts w:ascii="Arial" w:hAnsi="Arial" w:cs="Arial"/>
                <w:sz w:val="20"/>
                <w:szCs w:val="20"/>
              </w:rPr>
              <w:tab/>
            </w:r>
            <w:r w:rsidRPr="008704D4">
              <w:rPr>
                <w:rFonts w:ascii="Arial" w:hAnsi="Arial" w:cs="Arial"/>
                <w:sz w:val="20"/>
                <w:szCs w:val="20"/>
              </w:rPr>
              <w:tab/>
            </w:r>
            <w:r w:rsidRPr="008704D4">
              <w:rPr>
                <w:rFonts w:ascii="Arial" w:hAnsi="Arial" w:cs="Arial"/>
                <w:spacing w:val="-2"/>
                <w:sz w:val="20"/>
                <w:szCs w:val="20"/>
              </w:rPr>
              <w:t>Natural Resources</w:t>
            </w:r>
            <w:r w:rsidRPr="008704D4">
              <w:rPr>
                <w:rFonts w:ascii="Arial" w:hAnsi="Arial" w:cs="Arial"/>
                <w:spacing w:val="80"/>
                <w:sz w:val="20"/>
                <w:szCs w:val="20"/>
              </w:rPr>
              <w:t xml:space="preserve"> </w:t>
            </w:r>
            <w:r w:rsidRPr="008704D4">
              <w:rPr>
                <w:rFonts w:ascii="Arial" w:hAnsi="Arial" w:cs="Arial"/>
                <w:spacing w:val="-2"/>
                <w:sz w:val="20"/>
                <w:szCs w:val="20"/>
              </w:rPr>
              <w:t>Conservation</w:t>
            </w:r>
            <w:r w:rsidRPr="008704D4">
              <w:rPr>
                <w:rFonts w:ascii="Arial" w:hAnsi="Arial" w:cs="Arial"/>
                <w:sz w:val="20"/>
                <w:szCs w:val="20"/>
              </w:rPr>
              <w:tab/>
            </w:r>
            <w:r w:rsidRPr="008704D4">
              <w:rPr>
                <w:rFonts w:ascii="Arial" w:hAnsi="Arial" w:cs="Arial"/>
                <w:spacing w:val="-2"/>
                <w:sz w:val="20"/>
                <w:szCs w:val="20"/>
              </w:rPr>
              <w:t>Service, 2015a)</w:t>
            </w:r>
          </w:p>
        </w:tc>
      </w:tr>
      <w:tr w:rsidR="008704D4" w:rsidRPr="008704D4" w14:paraId="50EF9BC4" w14:textId="77777777" w:rsidTr="004C58D4">
        <w:trPr>
          <w:trHeight w:val="530"/>
        </w:trPr>
        <w:tc>
          <w:tcPr>
            <w:tcW w:w="1936"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2D53CCFE" w14:textId="77777777" w:rsidR="008704D4" w:rsidRPr="008704D4" w:rsidRDefault="008704D4" w:rsidP="004C58D4">
            <w:pPr>
              <w:pStyle w:val="TableParagraph"/>
              <w:spacing w:line="360" w:lineRule="auto"/>
              <w:ind w:right="944" w:firstLine="60"/>
              <w:rPr>
                <w:rFonts w:ascii="Arial" w:hAnsi="Arial" w:cs="Arial"/>
                <w:sz w:val="20"/>
                <w:szCs w:val="20"/>
              </w:rPr>
            </w:pPr>
            <w:r w:rsidRPr="008704D4">
              <w:rPr>
                <w:rFonts w:ascii="Arial" w:hAnsi="Arial" w:cs="Arial"/>
                <w:sz w:val="20"/>
                <w:szCs w:val="20"/>
              </w:rPr>
              <w:t>Nitrate</w:t>
            </w:r>
            <w:r w:rsidRPr="008704D4">
              <w:rPr>
                <w:rFonts w:ascii="Arial" w:hAnsi="Arial" w:cs="Arial"/>
                <w:spacing w:val="-15"/>
                <w:sz w:val="20"/>
                <w:szCs w:val="20"/>
              </w:rPr>
              <w:t xml:space="preserve"> </w:t>
            </w:r>
            <w:r w:rsidRPr="008704D4">
              <w:rPr>
                <w:rFonts w:ascii="Arial" w:hAnsi="Arial" w:cs="Arial"/>
                <w:sz w:val="20"/>
                <w:szCs w:val="20"/>
              </w:rPr>
              <w:t xml:space="preserve">- </w:t>
            </w:r>
            <w:r w:rsidRPr="008704D4">
              <w:rPr>
                <w:rFonts w:ascii="Arial" w:hAnsi="Arial" w:cs="Arial"/>
                <w:spacing w:val="-2"/>
                <w:sz w:val="20"/>
                <w:szCs w:val="20"/>
              </w:rPr>
              <w:t>Nitrogen</w:t>
            </w:r>
          </w:p>
        </w:tc>
        <w:tc>
          <w:tcPr>
            <w:tcW w:w="4932"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02EBE67F" w14:textId="77777777" w:rsidR="008704D4" w:rsidRPr="008704D4" w:rsidRDefault="008704D4" w:rsidP="004C58D4">
            <w:pPr>
              <w:pStyle w:val="TableParagraph"/>
              <w:spacing w:line="360" w:lineRule="auto"/>
              <w:ind w:firstLine="60"/>
              <w:rPr>
                <w:rFonts w:ascii="Arial" w:hAnsi="Arial" w:cs="Arial"/>
                <w:sz w:val="20"/>
                <w:szCs w:val="20"/>
              </w:rPr>
            </w:pPr>
            <w:r w:rsidRPr="008704D4">
              <w:rPr>
                <w:rFonts w:ascii="Arial" w:hAnsi="Arial" w:cs="Arial"/>
                <w:sz w:val="20"/>
                <w:szCs w:val="20"/>
              </w:rPr>
              <w:t>Nitrate-</w:t>
            </w:r>
            <w:r w:rsidRPr="008704D4">
              <w:rPr>
                <w:rFonts w:ascii="Arial" w:hAnsi="Arial" w:cs="Arial"/>
                <w:spacing w:val="-8"/>
                <w:sz w:val="20"/>
                <w:szCs w:val="20"/>
              </w:rPr>
              <w:t xml:space="preserve"> </w:t>
            </w:r>
            <w:r w:rsidRPr="008704D4">
              <w:rPr>
                <w:rFonts w:ascii="Arial" w:hAnsi="Arial" w:cs="Arial"/>
                <w:sz w:val="20"/>
                <w:szCs w:val="20"/>
              </w:rPr>
              <w:t>Nitrogen</w:t>
            </w:r>
            <w:r w:rsidRPr="008704D4">
              <w:rPr>
                <w:rFonts w:ascii="Arial" w:hAnsi="Arial" w:cs="Arial"/>
                <w:spacing w:val="-8"/>
                <w:sz w:val="20"/>
                <w:szCs w:val="20"/>
              </w:rPr>
              <w:t xml:space="preserve"> </w:t>
            </w:r>
            <w:r w:rsidRPr="008704D4">
              <w:rPr>
                <w:rFonts w:ascii="Arial" w:hAnsi="Arial" w:cs="Arial"/>
                <w:sz w:val="20"/>
                <w:szCs w:val="20"/>
              </w:rPr>
              <w:t>is</w:t>
            </w:r>
            <w:r w:rsidRPr="008704D4">
              <w:rPr>
                <w:rFonts w:ascii="Arial" w:hAnsi="Arial" w:cs="Arial"/>
                <w:spacing w:val="-7"/>
                <w:sz w:val="20"/>
                <w:szCs w:val="20"/>
              </w:rPr>
              <w:t xml:space="preserve"> </w:t>
            </w:r>
            <w:r w:rsidRPr="008704D4">
              <w:rPr>
                <w:rFonts w:ascii="Arial" w:hAnsi="Arial" w:cs="Arial"/>
                <w:sz w:val="20"/>
                <w:szCs w:val="20"/>
              </w:rPr>
              <w:t>defined</w:t>
            </w:r>
            <w:r w:rsidRPr="008704D4">
              <w:rPr>
                <w:rFonts w:ascii="Arial" w:hAnsi="Arial" w:cs="Arial"/>
                <w:spacing w:val="-8"/>
                <w:sz w:val="20"/>
                <w:szCs w:val="20"/>
              </w:rPr>
              <w:t xml:space="preserve"> </w:t>
            </w:r>
            <w:r w:rsidRPr="008704D4">
              <w:rPr>
                <w:rFonts w:ascii="Arial" w:hAnsi="Arial" w:cs="Arial"/>
                <w:sz w:val="20"/>
                <w:szCs w:val="20"/>
              </w:rPr>
              <w:t>as</w:t>
            </w:r>
            <w:r w:rsidRPr="008704D4">
              <w:rPr>
                <w:rFonts w:ascii="Arial" w:hAnsi="Arial" w:cs="Arial"/>
                <w:spacing w:val="-7"/>
                <w:sz w:val="20"/>
                <w:szCs w:val="20"/>
              </w:rPr>
              <w:t xml:space="preserve"> </w:t>
            </w:r>
            <w:r w:rsidRPr="008704D4">
              <w:rPr>
                <w:rFonts w:ascii="Arial" w:hAnsi="Arial" w:cs="Arial"/>
                <w:sz w:val="20"/>
                <w:szCs w:val="20"/>
              </w:rPr>
              <w:t>the</w:t>
            </w:r>
            <w:r w:rsidRPr="008704D4">
              <w:rPr>
                <w:rFonts w:ascii="Arial" w:hAnsi="Arial" w:cs="Arial"/>
                <w:spacing w:val="-10"/>
                <w:sz w:val="20"/>
                <w:szCs w:val="20"/>
              </w:rPr>
              <w:t xml:space="preserve"> </w:t>
            </w:r>
            <w:r w:rsidRPr="008704D4">
              <w:rPr>
                <w:rFonts w:ascii="Arial" w:hAnsi="Arial" w:cs="Arial"/>
                <w:sz w:val="20"/>
                <w:szCs w:val="20"/>
              </w:rPr>
              <w:t>nitrogen portion of the total nitrate in a sample.</w:t>
            </w:r>
          </w:p>
          <w:p w14:paraId="2EF64EC9" w14:textId="77777777" w:rsidR="008704D4" w:rsidRPr="008704D4" w:rsidRDefault="008704D4" w:rsidP="004C58D4">
            <w:pPr>
              <w:pStyle w:val="TableParagraph"/>
              <w:spacing w:line="360" w:lineRule="auto"/>
              <w:ind w:right="107"/>
              <w:rPr>
                <w:rFonts w:ascii="Arial" w:hAnsi="Arial" w:cs="Arial"/>
                <w:sz w:val="20"/>
                <w:szCs w:val="20"/>
              </w:rPr>
            </w:pPr>
            <w:r w:rsidRPr="008704D4">
              <w:rPr>
                <w:rFonts w:ascii="Arial" w:hAnsi="Arial" w:cs="Arial"/>
                <w:sz w:val="20"/>
                <w:szCs w:val="20"/>
              </w:rPr>
              <w:t>Mineralization of soil organic matter results in nitrate-nitrogen as the product when governed</w:t>
            </w:r>
            <w:r w:rsidRPr="008704D4">
              <w:rPr>
                <w:rFonts w:ascii="Arial" w:hAnsi="Arial" w:cs="Arial"/>
                <w:spacing w:val="40"/>
                <w:sz w:val="20"/>
                <w:szCs w:val="20"/>
              </w:rPr>
              <w:t xml:space="preserve"> </w:t>
            </w:r>
            <w:r w:rsidRPr="008704D4">
              <w:rPr>
                <w:rFonts w:ascii="Arial" w:hAnsi="Arial" w:cs="Arial"/>
                <w:sz w:val="20"/>
                <w:szCs w:val="20"/>
              </w:rPr>
              <w:t>by predictable factors (soil clay content, bulk density,</w:t>
            </w:r>
            <w:r w:rsidRPr="008704D4">
              <w:rPr>
                <w:rFonts w:ascii="Arial" w:hAnsi="Arial" w:cs="Arial"/>
                <w:spacing w:val="-10"/>
                <w:sz w:val="20"/>
                <w:szCs w:val="20"/>
              </w:rPr>
              <w:t xml:space="preserve"> </w:t>
            </w:r>
            <w:r w:rsidRPr="008704D4">
              <w:rPr>
                <w:rFonts w:ascii="Arial" w:hAnsi="Arial" w:cs="Arial"/>
                <w:sz w:val="20"/>
                <w:szCs w:val="20"/>
              </w:rPr>
              <w:lastRenderedPageBreak/>
              <w:t>organic</w:t>
            </w:r>
            <w:r w:rsidRPr="008704D4">
              <w:rPr>
                <w:rFonts w:ascii="Arial" w:hAnsi="Arial" w:cs="Arial"/>
                <w:spacing w:val="-11"/>
                <w:sz w:val="20"/>
                <w:szCs w:val="20"/>
              </w:rPr>
              <w:t xml:space="preserve"> </w:t>
            </w:r>
            <w:r w:rsidRPr="008704D4">
              <w:rPr>
                <w:rFonts w:ascii="Arial" w:hAnsi="Arial" w:cs="Arial"/>
                <w:sz w:val="20"/>
                <w:szCs w:val="20"/>
              </w:rPr>
              <w:t>matter</w:t>
            </w:r>
            <w:r w:rsidRPr="008704D4">
              <w:rPr>
                <w:rFonts w:ascii="Arial" w:hAnsi="Arial" w:cs="Arial"/>
                <w:spacing w:val="-10"/>
                <w:sz w:val="20"/>
                <w:szCs w:val="20"/>
              </w:rPr>
              <w:t xml:space="preserve"> </w:t>
            </w:r>
            <w:r w:rsidRPr="008704D4">
              <w:rPr>
                <w:rFonts w:ascii="Arial" w:hAnsi="Arial" w:cs="Arial"/>
                <w:sz w:val="20"/>
                <w:szCs w:val="20"/>
              </w:rPr>
              <w:t>content,</w:t>
            </w:r>
            <w:r w:rsidRPr="008704D4">
              <w:rPr>
                <w:rFonts w:ascii="Arial" w:hAnsi="Arial" w:cs="Arial"/>
                <w:spacing w:val="-10"/>
                <w:sz w:val="20"/>
                <w:szCs w:val="20"/>
              </w:rPr>
              <w:t xml:space="preserve"> </w:t>
            </w:r>
            <w:r w:rsidRPr="008704D4">
              <w:rPr>
                <w:rFonts w:ascii="Arial" w:hAnsi="Arial" w:cs="Arial"/>
                <w:sz w:val="20"/>
                <w:szCs w:val="20"/>
              </w:rPr>
              <w:t>pH,</w:t>
            </w:r>
            <w:r w:rsidRPr="008704D4">
              <w:rPr>
                <w:rFonts w:ascii="Arial" w:hAnsi="Arial" w:cs="Arial"/>
                <w:spacing w:val="-10"/>
                <w:sz w:val="20"/>
                <w:szCs w:val="20"/>
              </w:rPr>
              <w:t xml:space="preserve"> </w:t>
            </w:r>
            <w:r w:rsidRPr="008704D4">
              <w:rPr>
                <w:rFonts w:ascii="Arial" w:hAnsi="Arial" w:cs="Arial"/>
                <w:sz w:val="20"/>
                <w:szCs w:val="20"/>
              </w:rPr>
              <w:t>temperature,</w:t>
            </w:r>
          </w:p>
          <w:p w14:paraId="3A3934C9"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and</w:t>
            </w:r>
            <w:r w:rsidRPr="008704D4">
              <w:rPr>
                <w:rFonts w:ascii="Arial" w:hAnsi="Arial" w:cs="Arial"/>
                <w:spacing w:val="-2"/>
                <w:sz w:val="20"/>
                <w:szCs w:val="20"/>
              </w:rPr>
              <w:t xml:space="preserve"> rainfall.</w:t>
            </w:r>
          </w:p>
        </w:tc>
        <w:tc>
          <w:tcPr>
            <w:tcW w:w="2496"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3FAAE39A" w14:textId="77777777" w:rsidR="008704D4" w:rsidRPr="008704D4" w:rsidRDefault="008704D4" w:rsidP="00237ACD">
            <w:pPr>
              <w:pStyle w:val="TableParagraph"/>
              <w:spacing w:before="248" w:line="360" w:lineRule="auto"/>
              <w:ind w:left="0"/>
              <w:rPr>
                <w:rFonts w:ascii="Arial" w:hAnsi="Arial" w:cs="Arial"/>
                <w:sz w:val="20"/>
                <w:szCs w:val="20"/>
              </w:rPr>
            </w:pPr>
          </w:p>
          <w:p w14:paraId="19EA69F5" w14:textId="77777777" w:rsidR="008704D4" w:rsidRPr="008704D4" w:rsidRDefault="008704D4" w:rsidP="00237ACD">
            <w:pPr>
              <w:pStyle w:val="TableParagraph"/>
              <w:spacing w:line="360" w:lineRule="auto"/>
              <w:ind w:left="104"/>
              <w:rPr>
                <w:rFonts w:ascii="Arial" w:hAnsi="Arial" w:cs="Arial"/>
                <w:sz w:val="20"/>
                <w:szCs w:val="20"/>
              </w:rPr>
            </w:pPr>
            <w:r w:rsidRPr="008704D4">
              <w:rPr>
                <w:rFonts w:ascii="Arial" w:hAnsi="Arial" w:cs="Arial"/>
                <w:sz w:val="20"/>
                <w:szCs w:val="20"/>
              </w:rPr>
              <w:t>(Olness</w:t>
            </w:r>
            <w:r w:rsidRPr="008704D4">
              <w:rPr>
                <w:rFonts w:ascii="Arial" w:hAnsi="Arial" w:cs="Arial"/>
                <w:spacing w:val="-4"/>
                <w:sz w:val="20"/>
                <w:szCs w:val="20"/>
              </w:rPr>
              <w:t xml:space="preserve"> </w:t>
            </w:r>
            <w:r w:rsidRPr="008704D4">
              <w:rPr>
                <w:rFonts w:ascii="Arial" w:hAnsi="Arial" w:cs="Arial"/>
                <w:sz w:val="20"/>
                <w:szCs w:val="20"/>
              </w:rPr>
              <w:t>et</w:t>
            </w:r>
            <w:r w:rsidRPr="008704D4">
              <w:rPr>
                <w:rFonts w:ascii="Arial" w:hAnsi="Arial" w:cs="Arial"/>
                <w:spacing w:val="-5"/>
                <w:sz w:val="20"/>
                <w:szCs w:val="20"/>
              </w:rPr>
              <w:t xml:space="preserve"> </w:t>
            </w:r>
            <w:r w:rsidRPr="008704D4">
              <w:rPr>
                <w:rFonts w:ascii="Arial" w:hAnsi="Arial" w:cs="Arial"/>
                <w:sz w:val="20"/>
                <w:szCs w:val="20"/>
              </w:rPr>
              <w:t>al.,</w:t>
            </w:r>
            <w:r w:rsidRPr="008704D4">
              <w:rPr>
                <w:rFonts w:ascii="Arial" w:hAnsi="Arial" w:cs="Arial"/>
                <w:spacing w:val="-2"/>
                <w:sz w:val="20"/>
                <w:szCs w:val="20"/>
              </w:rPr>
              <w:t xml:space="preserve"> 2001).</w:t>
            </w:r>
          </w:p>
        </w:tc>
      </w:tr>
      <w:tr w:rsidR="008704D4" w:rsidRPr="008704D4" w14:paraId="1FFE1497" w14:textId="77777777" w:rsidTr="004C58D4">
        <w:trPr>
          <w:trHeight w:val="3191"/>
        </w:trPr>
        <w:tc>
          <w:tcPr>
            <w:tcW w:w="1936"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13379E26"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Soil</w:t>
            </w:r>
            <w:r w:rsidRPr="008704D4">
              <w:rPr>
                <w:rFonts w:ascii="Arial" w:hAnsi="Arial" w:cs="Arial"/>
                <w:spacing w:val="-5"/>
                <w:sz w:val="20"/>
                <w:szCs w:val="20"/>
              </w:rPr>
              <w:t xml:space="preserve"> </w:t>
            </w:r>
            <w:r w:rsidRPr="008704D4">
              <w:rPr>
                <w:rFonts w:ascii="Arial" w:hAnsi="Arial" w:cs="Arial"/>
                <w:spacing w:val="-7"/>
                <w:sz w:val="20"/>
                <w:szCs w:val="20"/>
              </w:rPr>
              <w:t>pH</w:t>
            </w:r>
          </w:p>
        </w:tc>
        <w:tc>
          <w:tcPr>
            <w:tcW w:w="4932"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57BAD984"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Soil</w:t>
            </w:r>
            <w:r w:rsidRPr="008704D4">
              <w:rPr>
                <w:rFonts w:ascii="Arial" w:hAnsi="Arial" w:cs="Arial"/>
                <w:spacing w:val="-7"/>
                <w:sz w:val="20"/>
                <w:szCs w:val="20"/>
              </w:rPr>
              <w:t xml:space="preserve"> </w:t>
            </w:r>
            <w:r w:rsidRPr="008704D4">
              <w:rPr>
                <w:rFonts w:ascii="Arial" w:hAnsi="Arial" w:cs="Arial"/>
                <w:sz w:val="20"/>
                <w:szCs w:val="20"/>
              </w:rPr>
              <w:t>pH</w:t>
            </w:r>
            <w:r w:rsidRPr="008704D4">
              <w:rPr>
                <w:rFonts w:ascii="Arial" w:hAnsi="Arial" w:cs="Arial"/>
                <w:spacing w:val="-4"/>
                <w:sz w:val="20"/>
                <w:szCs w:val="20"/>
              </w:rPr>
              <w:t xml:space="preserve"> </w:t>
            </w:r>
            <w:r w:rsidRPr="008704D4">
              <w:rPr>
                <w:rFonts w:ascii="Arial" w:hAnsi="Arial" w:cs="Arial"/>
                <w:sz w:val="20"/>
                <w:szCs w:val="20"/>
              </w:rPr>
              <w:t>is</w:t>
            </w:r>
            <w:r w:rsidRPr="008704D4">
              <w:rPr>
                <w:rFonts w:ascii="Arial" w:hAnsi="Arial" w:cs="Arial"/>
                <w:spacing w:val="-4"/>
                <w:sz w:val="20"/>
                <w:szCs w:val="20"/>
              </w:rPr>
              <w:t xml:space="preserve"> </w:t>
            </w:r>
            <w:r w:rsidRPr="008704D4">
              <w:rPr>
                <w:rFonts w:ascii="Arial" w:hAnsi="Arial" w:cs="Arial"/>
                <w:sz w:val="20"/>
                <w:szCs w:val="20"/>
              </w:rPr>
              <w:t>defined</w:t>
            </w:r>
            <w:r w:rsidRPr="008704D4">
              <w:rPr>
                <w:rFonts w:ascii="Arial" w:hAnsi="Arial" w:cs="Arial"/>
                <w:spacing w:val="-5"/>
                <w:sz w:val="20"/>
                <w:szCs w:val="20"/>
              </w:rPr>
              <w:t xml:space="preserve"> </w:t>
            </w:r>
            <w:r w:rsidRPr="008704D4">
              <w:rPr>
                <w:rFonts w:ascii="Arial" w:hAnsi="Arial" w:cs="Arial"/>
                <w:sz w:val="20"/>
                <w:szCs w:val="20"/>
              </w:rPr>
              <w:t>as</w:t>
            </w:r>
            <w:r w:rsidRPr="008704D4">
              <w:rPr>
                <w:rFonts w:ascii="Arial" w:hAnsi="Arial" w:cs="Arial"/>
                <w:spacing w:val="-4"/>
                <w:sz w:val="20"/>
                <w:szCs w:val="20"/>
              </w:rPr>
              <w:t xml:space="preserve"> </w:t>
            </w:r>
            <w:r w:rsidRPr="008704D4">
              <w:rPr>
                <w:rFonts w:ascii="Arial" w:hAnsi="Arial" w:cs="Arial"/>
                <w:sz w:val="20"/>
                <w:szCs w:val="20"/>
              </w:rPr>
              <w:t>the</w:t>
            </w:r>
            <w:r w:rsidRPr="008704D4">
              <w:rPr>
                <w:rFonts w:ascii="Arial" w:hAnsi="Arial" w:cs="Arial"/>
                <w:spacing w:val="-7"/>
                <w:sz w:val="20"/>
                <w:szCs w:val="20"/>
              </w:rPr>
              <w:t xml:space="preserve"> </w:t>
            </w:r>
            <w:r w:rsidRPr="008704D4">
              <w:rPr>
                <w:rFonts w:ascii="Arial" w:hAnsi="Arial" w:cs="Arial"/>
                <w:sz w:val="20"/>
                <w:szCs w:val="20"/>
              </w:rPr>
              <w:t>degree</w:t>
            </w:r>
            <w:r w:rsidRPr="008704D4">
              <w:rPr>
                <w:rFonts w:ascii="Arial" w:hAnsi="Arial" w:cs="Arial"/>
                <w:spacing w:val="-7"/>
                <w:sz w:val="20"/>
                <w:szCs w:val="20"/>
              </w:rPr>
              <w:t xml:space="preserve"> </w:t>
            </w:r>
            <w:r w:rsidRPr="008704D4">
              <w:rPr>
                <w:rFonts w:ascii="Arial" w:hAnsi="Arial" w:cs="Arial"/>
                <w:sz w:val="20"/>
                <w:szCs w:val="20"/>
              </w:rPr>
              <w:t>of</w:t>
            </w:r>
            <w:r w:rsidRPr="008704D4">
              <w:rPr>
                <w:rFonts w:ascii="Arial" w:hAnsi="Arial" w:cs="Arial"/>
                <w:spacing w:val="-5"/>
                <w:sz w:val="20"/>
                <w:szCs w:val="20"/>
              </w:rPr>
              <w:t xml:space="preserve"> </w:t>
            </w:r>
            <w:r w:rsidRPr="008704D4">
              <w:rPr>
                <w:rFonts w:ascii="Arial" w:hAnsi="Arial" w:cs="Arial"/>
                <w:sz w:val="20"/>
                <w:szCs w:val="20"/>
              </w:rPr>
              <w:t>acidity</w:t>
            </w:r>
            <w:r w:rsidRPr="008704D4">
              <w:rPr>
                <w:rFonts w:ascii="Arial" w:hAnsi="Arial" w:cs="Arial"/>
                <w:spacing w:val="-5"/>
                <w:sz w:val="20"/>
                <w:szCs w:val="20"/>
              </w:rPr>
              <w:t xml:space="preserve"> </w:t>
            </w:r>
            <w:r w:rsidRPr="008704D4">
              <w:rPr>
                <w:rFonts w:ascii="Arial" w:hAnsi="Arial" w:cs="Arial"/>
                <w:sz w:val="20"/>
                <w:szCs w:val="20"/>
              </w:rPr>
              <w:t>or alkalinity in the soil.</w:t>
            </w:r>
          </w:p>
          <w:p w14:paraId="36378242" w14:textId="77777777" w:rsidR="008704D4" w:rsidRPr="008704D4" w:rsidRDefault="008704D4" w:rsidP="004C58D4">
            <w:pPr>
              <w:pStyle w:val="TableParagraph"/>
              <w:spacing w:line="360" w:lineRule="auto"/>
              <w:ind w:right="107"/>
              <w:rPr>
                <w:rFonts w:ascii="Arial" w:hAnsi="Arial" w:cs="Arial"/>
                <w:sz w:val="20"/>
                <w:szCs w:val="20"/>
              </w:rPr>
            </w:pPr>
            <w:r w:rsidRPr="008704D4">
              <w:rPr>
                <w:rFonts w:ascii="Arial" w:hAnsi="Arial" w:cs="Arial"/>
                <w:sz w:val="20"/>
                <w:szCs w:val="20"/>
              </w:rPr>
              <w:t>It is considered an important soil property because</w:t>
            </w:r>
            <w:r w:rsidRPr="008704D4">
              <w:rPr>
                <w:rFonts w:ascii="Arial" w:hAnsi="Arial" w:cs="Arial"/>
                <w:spacing w:val="-6"/>
                <w:sz w:val="20"/>
                <w:szCs w:val="20"/>
              </w:rPr>
              <w:t xml:space="preserve"> </w:t>
            </w:r>
            <w:r w:rsidRPr="008704D4">
              <w:rPr>
                <w:rFonts w:ascii="Arial" w:hAnsi="Arial" w:cs="Arial"/>
                <w:sz w:val="20"/>
                <w:szCs w:val="20"/>
              </w:rPr>
              <w:t>it</w:t>
            </w:r>
            <w:r w:rsidRPr="008704D4">
              <w:rPr>
                <w:rFonts w:ascii="Arial" w:hAnsi="Arial" w:cs="Arial"/>
                <w:spacing w:val="-6"/>
                <w:sz w:val="20"/>
                <w:szCs w:val="20"/>
              </w:rPr>
              <w:t xml:space="preserve"> </w:t>
            </w:r>
            <w:r w:rsidRPr="008704D4">
              <w:rPr>
                <w:rFonts w:ascii="Arial" w:hAnsi="Arial" w:cs="Arial"/>
                <w:sz w:val="20"/>
                <w:szCs w:val="20"/>
              </w:rPr>
              <w:t>affects</w:t>
            </w:r>
            <w:r w:rsidRPr="008704D4">
              <w:rPr>
                <w:rFonts w:ascii="Arial" w:hAnsi="Arial" w:cs="Arial"/>
                <w:spacing w:val="-4"/>
                <w:sz w:val="20"/>
                <w:szCs w:val="20"/>
              </w:rPr>
              <w:t xml:space="preserve"> </w:t>
            </w:r>
            <w:r w:rsidRPr="008704D4">
              <w:rPr>
                <w:rFonts w:ascii="Arial" w:hAnsi="Arial" w:cs="Arial"/>
                <w:sz w:val="20"/>
                <w:szCs w:val="20"/>
              </w:rPr>
              <w:t>a</w:t>
            </w:r>
            <w:r w:rsidRPr="008704D4">
              <w:rPr>
                <w:rFonts w:ascii="Arial" w:hAnsi="Arial" w:cs="Arial"/>
                <w:spacing w:val="-5"/>
                <w:sz w:val="20"/>
                <w:szCs w:val="20"/>
              </w:rPr>
              <w:t xml:space="preserve"> </w:t>
            </w:r>
            <w:r w:rsidRPr="008704D4">
              <w:rPr>
                <w:rFonts w:ascii="Arial" w:hAnsi="Arial" w:cs="Arial"/>
                <w:sz w:val="20"/>
                <w:szCs w:val="20"/>
              </w:rPr>
              <w:t>large</w:t>
            </w:r>
            <w:r w:rsidRPr="008704D4">
              <w:rPr>
                <w:rFonts w:ascii="Arial" w:hAnsi="Arial" w:cs="Arial"/>
                <w:spacing w:val="-6"/>
                <w:sz w:val="20"/>
                <w:szCs w:val="20"/>
              </w:rPr>
              <w:t xml:space="preserve"> </w:t>
            </w:r>
            <w:r w:rsidRPr="008704D4">
              <w:rPr>
                <w:rFonts w:ascii="Arial" w:hAnsi="Arial" w:cs="Arial"/>
                <w:sz w:val="20"/>
                <w:szCs w:val="20"/>
              </w:rPr>
              <w:t>range</w:t>
            </w:r>
            <w:r w:rsidRPr="008704D4">
              <w:rPr>
                <w:rFonts w:ascii="Arial" w:hAnsi="Arial" w:cs="Arial"/>
                <w:spacing w:val="-6"/>
                <w:sz w:val="20"/>
                <w:szCs w:val="20"/>
              </w:rPr>
              <w:t xml:space="preserve"> </w:t>
            </w:r>
            <w:r w:rsidRPr="008704D4">
              <w:rPr>
                <w:rFonts w:ascii="Arial" w:hAnsi="Arial" w:cs="Arial"/>
                <w:sz w:val="20"/>
                <w:szCs w:val="20"/>
              </w:rPr>
              <w:t>of</w:t>
            </w:r>
            <w:r w:rsidRPr="008704D4">
              <w:rPr>
                <w:rFonts w:ascii="Arial" w:hAnsi="Arial" w:cs="Arial"/>
                <w:spacing w:val="-5"/>
                <w:sz w:val="20"/>
                <w:szCs w:val="20"/>
              </w:rPr>
              <w:t xml:space="preserve"> </w:t>
            </w:r>
            <w:r w:rsidRPr="008704D4">
              <w:rPr>
                <w:rFonts w:ascii="Arial" w:hAnsi="Arial" w:cs="Arial"/>
                <w:sz w:val="20"/>
                <w:szCs w:val="20"/>
              </w:rPr>
              <w:t>soil</w:t>
            </w:r>
            <w:r w:rsidRPr="008704D4">
              <w:rPr>
                <w:rFonts w:ascii="Arial" w:hAnsi="Arial" w:cs="Arial"/>
                <w:spacing w:val="-6"/>
                <w:sz w:val="20"/>
                <w:szCs w:val="20"/>
              </w:rPr>
              <w:t xml:space="preserve"> </w:t>
            </w:r>
            <w:r w:rsidRPr="008704D4">
              <w:rPr>
                <w:rFonts w:ascii="Arial" w:hAnsi="Arial" w:cs="Arial"/>
                <w:sz w:val="20"/>
                <w:szCs w:val="20"/>
              </w:rPr>
              <w:t>chemical and biological processes such as microbial activity and nutrient availability.</w:t>
            </w:r>
          </w:p>
        </w:tc>
        <w:tc>
          <w:tcPr>
            <w:tcW w:w="2496"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0A8CE7A2" w14:textId="77777777" w:rsidR="008704D4" w:rsidRPr="008704D4" w:rsidRDefault="008704D4" w:rsidP="00237ACD">
            <w:pPr>
              <w:pStyle w:val="TableParagraph"/>
              <w:spacing w:line="360" w:lineRule="auto"/>
              <w:ind w:left="104" w:right="153"/>
              <w:rPr>
                <w:rFonts w:ascii="Arial" w:hAnsi="Arial" w:cs="Arial"/>
                <w:sz w:val="20"/>
                <w:szCs w:val="20"/>
              </w:rPr>
            </w:pPr>
            <w:r w:rsidRPr="008704D4">
              <w:rPr>
                <w:rFonts w:ascii="Arial" w:hAnsi="Arial" w:cs="Arial"/>
                <w:sz w:val="20"/>
                <w:szCs w:val="20"/>
              </w:rPr>
              <w:t xml:space="preserve">(USDA Natural </w:t>
            </w:r>
            <w:r w:rsidRPr="008704D4">
              <w:rPr>
                <w:rFonts w:ascii="Arial" w:hAnsi="Arial" w:cs="Arial"/>
                <w:spacing w:val="-2"/>
                <w:sz w:val="20"/>
                <w:szCs w:val="20"/>
              </w:rPr>
              <w:t xml:space="preserve">Resources </w:t>
            </w:r>
            <w:r w:rsidRPr="008704D4">
              <w:rPr>
                <w:rFonts w:ascii="Arial" w:hAnsi="Arial" w:cs="Arial"/>
                <w:sz w:val="20"/>
                <w:szCs w:val="20"/>
              </w:rPr>
              <w:t>Conservation Service Soil</w:t>
            </w:r>
            <w:r w:rsidRPr="008704D4">
              <w:rPr>
                <w:rFonts w:ascii="Arial" w:hAnsi="Arial" w:cs="Arial"/>
                <w:spacing w:val="-15"/>
                <w:sz w:val="20"/>
                <w:szCs w:val="20"/>
              </w:rPr>
              <w:t xml:space="preserve"> </w:t>
            </w:r>
            <w:r w:rsidRPr="008704D4">
              <w:rPr>
                <w:rFonts w:ascii="Arial" w:hAnsi="Arial" w:cs="Arial"/>
                <w:sz w:val="20"/>
                <w:szCs w:val="20"/>
              </w:rPr>
              <w:t>Quality</w:t>
            </w:r>
            <w:r w:rsidRPr="008704D4">
              <w:rPr>
                <w:rFonts w:ascii="Arial" w:hAnsi="Arial" w:cs="Arial"/>
                <w:spacing w:val="-15"/>
                <w:sz w:val="20"/>
                <w:szCs w:val="20"/>
              </w:rPr>
              <w:t xml:space="preserve"> </w:t>
            </w:r>
            <w:r w:rsidRPr="008704D4">
              <w:rPr>
                <w:rFonts w:ascii="Arial" w:hAnsi="Arial" w:cs="Arial"/>
                <w:sz w:val="20"/>
                <w:szCs w:val="20"/>
              </w:rPr>
              <w:t xml:space="preserve">Indicators Chemical Indicators and Soil Functions, </w:t>
            </w:r>
            <w:r w:rsidRPr="008704D4">
              <w:rPr>
                <w:rFonts w:ascii="Arial" w:hAnsi="Arial" w:cs="Arial"/>
                <w:spacing w:val="-2"/>
                <w:sz w:val="20"/>
                <w:szCs w:val="20"/>
              </w:rPr>
              <w:t>2015a)</w:t>
            </w:r>
          </w:p>
          <w:p w14:paraId="5A9EFA88" w14:textId="77777777" w:rsidR="008704D4" w:rsidRPr="008704D4" w:rsidRDefault="008704D4" w:rsidP="00237ACD">
            <w:pPr>
              <w:pStyle w:val="TableParagraph"/>
              <w:spacing w:line="360" w:lineRule="auto"/>
              <w:ind w:left="104"/>
              <w:rPr>
                <w:rFonts w:ascii="Arial" w:hAnsi="Arial" w:cs="Arial"/>
                <w:sz w:val="20"/>
                <w:szCs w:val="20"/>
              </w:rPr>
            </w:pPr>
            <w:r w:rsidRPr="008704D4">
              <w:rPr>
                <w:rFonts w:ascii="Arial" w:hAnsi="Arial" w:cs="Arial"/>
                <w:sz w:val="20"/>
                <w:szCs w:val="20"/>
              </w:rPr>
              <w:t>(Devkota</w:t>
            </w:r>
            <w:r w:rsidRPr="008704D4">
              <w:rPr>
                <w:rFonts w:ascii="Arial" w:hAnsi="Arial" w:cs="Arial"/>
                <w:spacing w:val="-7"/>
                <w:sz w:val="20"/>
                <w:szCs w:val="20"/>
              </w:rPr>
              <w:t xml:space="preserve"> </w:t>
            </w:r>
            <w:r w:rsidRPr="008704D4">
              <w:rPr>
                <w:rFonts w:ascii="Arial" w:hAnsi="Arial" w:cs="Arial"/>
                <w:sz w:val="20"/>
                <w:szCs w:val="20"/>
              </w:rPr>
              <w:t>et</w:t>
            </w:r>
            <w:r w:rsidRPr="008704D4">
              <w:rPr>
                <w:rFonts w:ascii="Arial" w:hAnsi="Arial" w:cs="Arial"/>
                <w:spacing w:val="-1"/>
                <w:sz w:val="20"/>
                <w:szCs w:val="20"/>
              </w:rPr>
              <w:t xml:space="preserve"> </w:t>
            </w:r>
            <w:r w:rsidRPr="008704D4">
              <w:rPr>
                <w:rFonts w:ascii="Arial" w:hAnsi="Arial" w:cs="Arial"/>
                <w:sz w:val="20"/>
                <w:szCs w:val="20"/>
              </w:rPr>
              <w:t>al.,</w:t>
            </w:r>
            <w:r w:rsidRPr="008704D4">
              <w:rPr>
                <w:rFonts w:ascii="Arial" w:hAnsi="Arial" w:cs="Arial"/>
                <w:spacing w:val="-2"/>
                <w:sz w:val="20"/>
                <w:szCs w:val="20"/>
              </w:rPr>
              <w:t xml:space="preserve"> 2022)</w:t>
            </w:r>
          </w:p>
        </w:tc>
      </w:tr>
    </w:tbl>
    <w:p w14:paraId="21DB7866" w14:textId="77777777" w:rsidR="008704D4" w:rsidRPr="008704D4" w:rsidRDefault="008704D4">
      <w:pPr>
        <w:widowControl w:val="0"/>
        <w:autoSpaceDE w:val="0"/>
        <w:spacing w:before="259" w:after="0" w:line="360" w:lineRule="auto"/>
        <w:ind w:right="358"/>
        <w:jc w:val="both"/>
        <w:rPr>
          <w:rFonts w:ascii="Arial" w:eastAsia="Times New Roman" w:hAnsi="Arial" w:cs="Arial"/>
          <w:kern w:val="0"/>
          <w:sz w:val="20"/>
          <w:szCs w:val="20"/>
        </w:rPr>
      </w:pPr>
    </w:p>
    <w:p w14:paraId="7B5EAD9A" w14:textId="77777777" w:rsidR="00791BD0" w:rsidRPr="008704D4" w:rsidRDefault="00B412B8">
      <w:pPr>
        <w:widowControl w:val="0"/>
        <w:tabs>
          <w:tab w:val="left" w:pos="720"/>
        </w:tabs>
        <w:autoSpaceDE w:val="0"/>
        <w:spacing w:before="141" w:after="0" w:line="360" w:lineRule="auto"/>
        <w:jc w:val="both"/>
        <w:outlineLvl w:val="0"/>
        <w:rPr>
          <w:rFonts w:ascii="Arial" w:hAnsi="Arial" w:cs="Arial"/>
          <w:sz w:val="20"/>
          <w:szCs w:val="20"/>
        </w:rPr>
      </w:pPr>
      <w:r w:rsidRPr="008704D4">
        <w:rPr>
          <w:rFonts w:ascii="Arial" w:eastAsia="Times New Roman" w:hAnsi="Arial" w:cs="Arial"/>
          <w:b/>
          <w:bCs/>
          <w:kern w:val="0"/>
          <w:sz w:val="20"/>
          <w:szCs w:val="20"/>
        </w:rPr>
        <w:t>Soil</w:t>
      </w:r>
      <w:r w:rsidRPr="008704D4">
        <w:rPr>
          <w:rFonts w:ascii="Arial" w:eastAsia="Times New Roman" w:hAnsi="Arial" w:cs="Arial"/>
          <w:b/>
          <w:bCs/>
          <w:spacing w:val="-4"/>
          <w:kern w:val="0"/>
          <w:sz w:val="20"/>
          <w:szCs w:val="20"/>
        </w:rPr>
        <w:t xml:space="preserve"> </w:t>
      </w:r>
      <w:r w:rsidRPr="008704D4">
        <w:rPr>
          <w:rFonts w:ascii="Arial" w:eastAsia="Times New Roman" w:hAnsi="Arial" w:cs="Arial"/>
          <w:b/>
          <w:bCs/>
          <w:kern w:val="0"/>
          <w:sz w:val="20"/>
          <w:szCs w:val="20"/>
        </w:rPr>
        <w:t>Biological</w:t>
      </w:r>
      <w:r w:rsidRPr="008704D4">
        <w:rPr>
          <w:rFonts w:ascii="Arial" w:eastAsia="Times New Roman" w:hAnsi="Arial" w:cs="Arial"/>
          <w:b/>
          <w:bCs/>
          <w:spacing w:val="-4"/>
          <w:kern w:val="0"/>
          <w:sz w:val="20"/>
          <w:szCs w:val="20"/>
        </w:rPr>
        <w:t xml:space="preserve"> </w:t>
      </w:r>
      <w:r w:rsidRPr="008704D4">
        <w:rPr>
          <w:rFonts w:ascii="Arial" w:eastAsia="Times New Roman" w:hAnsi="Arial" w:cs="Arial"/>
          <w:b/>
          <w:bCs/>
          <w:kern w:val="0"/>
          <w:sz w:val="20"/>
          <w:szCs w:val="20"/>
        </w:rPr>
        <w:t>properties</w:t>
      </w:r>
      <w:r w:rsidRPr="008704D4">
        <w:rPr>
          <w:rFonts w:ascii="Arial" w:eastAsia="Times New Roman" w:hAnsi="Arial" w:cs="Arial"/>
          <w:b/>
          <w:bCs/>
          <w:spacing w:val="1"/>
          <w:kern w:val="0"/>
          <w:sz w:val="20"/>
          <w:szCs w:val="20"/>
        </w:rPr>
        <w:t xml:space="preserve"> </w:t>
      </w:r>
      <w:r w:rsidRPr="008704D4">
        <w:rPr>
          <w:rFonts w:ascii="Arial" w:eastAsia="Times New Roman" w:hAnsi="Arial" w:cs="Arial"/>
          <w:b/>
          <w:bCs/>
          <w:kern w:val="0"/>
          <w:sz w:val="20"/>
          <w:szCs w:val="20"/>
        </w:rPr>
        <w:t xml:space="preserve">and </w:t>
      </w:r>
      <w:r w:rsidRPr="008704D4">
        <w:rPr>
          <w:rFonts w:ascii="Arial" w:eastAsia="Times New Roman" w:hAnsi="Arial" w:cs="Arial"/>
          <w:b/>
          <w:bCs/>
          <w:spacing w:val="-2"/>
          <w:kern w:val="0"/>
          <w:sz w:val="20"/>
          <w:szCs w:val="20"/>
        </w:rPr>
        <w:t>Indicators</w:t>
      </w:r>
    </w:p>
    <w:p w14:paraId="7A36D731" w14:textId="49648035" w:rsidR="00791BD0" w:rsidRPr="008704D4" w:rsidRDefault="00B412B8">
      <w:pPr>
        <w:widowControl w:val="0"/>
        <w:autoSpaceDE w:val="0"/>
        <w:spacing w:before="260" w:after="0" w:line="360" w:lineRule="auto"/>
        <w:ind w:right="351"/>
        <w:jc w:val="both"/>
        <w:rPr>
          <w:rFonts w:ascii="Arial" w:hAnsi="Arial" w:cs="Arial"/>
          <w:sz w:val="20"/>
          <w:szCs w:val="20"/>
        </w:rPr>
      </w:pPr>
      <w:r w:rsidRPr="008704D4">
        <w:rPr>
          <w:rFonts w:ascii="Arial" w:eastAsia="Times New Roman" w:hAnsi="Arial" w:cs="Arial"/>
          <w:kern w:val="0"/>
          <w:sz w:val="20"/>
          <w:szCs w:val="20"/>
        </w:rPr>
        <w:t xml:space="preserve">Soil biological properties refer to the living component of the soil and include plants, animals, and microbes ranging in size and function </w:t>
      </w:r>
      <w:r w:rsidR="008704D4">
        <w:rPr>
          <w:rFonts w:ascii="Arial" w:eastAsia="Times New Roman" w:hAnsi="Arial" w:cs="Arial"/>
          <w:kern w:val="0"/>
          <w:sz w:val="20"/>
          <w:szCs w:val="20"/>
        </w:rPr>
        <w:t xml:space="preserve">(Gregorich et al., 1997). </w:t>
      </w:r>
      <w:r w:rsidRPr="008704D4">
        <w:rPr>
          <w:rFonts w:ascii="Arial" w:eastAsia="Times New Roman" w:hAnsi="Arial" w:cs="Arial"/>
          <w:kern w:val="0"/>
          <w:sz w:val="20"/>
          <w:szCs w:val="20"/>
        </w:rPr>
        <w:t>According to USDA Natural</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Resources</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Conservation</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Service</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Quality</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Indicators,</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(2015),</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biological</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indicators are dynamic soil properties that provide an apprehension into the living components of the soil. (Table: 3)</w:t>
      </w:r>
    </w:p>
    <w:p w14:paraId="24EA6285" w14:textId="77777777" w:rsidR="002C3F98" w:rsidRPr="008704D4" w:rsidRDefault="002C3F98">
      <w:pPr>
        <w:rPr>
          <w:rFonts w:ascii="Arial" w:hAnsi="Arial" w:cs="Arial"/>
          <w:sz w:val="20"/>
          <w:szCs w:val="20"/>
        </w:rPr>
        <w:sectPr w:rsidR="002C3F98" w:rsidRPr="008704D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pPr>
    </w:p>
    <w:p w14:paraId="4ED25B90" w14:textId="77777777" w:rsidR="00791BD0" w:rsidRPr="008704D4" w:rsidRDefault="00B412B8">
      <w:pPr>
        <w:widowControl w:val="0"/>
        <w:autoSpaceDE w:val="0"/>
        <w:spacing w:after="0" w:line="360" w:lineRule="auto"/>
        <w:ind w:right="360"/>
        <w:jc w:val="both"/>
        <w:rPr>
          <w:rFonts w:ascii="Arial" w:eastAsia="Times New Roman" w:hAnsi="Arial" w:cs="Arial"/>
          <w:kern w:val="0"/>
          <w:sz w:val="20"/>
          <w:szCs w:val="20"/>
        </w:rPr>
      </w:pPr>
      <w:r w:rsidRPr="008704D4">
        <w:rPr>
          <w:rFonts w:ascii="Arial" w:eastAsia="Times New Roman" w:hAnsi="Arial" w:cs="Arial"/>
          <w:kern w:val="0"/>
          <w:sz w:val="20"/>
          <w:szCs w:val="20"/>
        </w:rPr>
        <w:t>Additionally, soil biological properties have the potential to provide early warning because they can</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capture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subtle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changes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land</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quality</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because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their</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integrative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nature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can</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affect</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specific soil</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chemical</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physical</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properties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well</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as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evolution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soil. For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instance,</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activity of earthworm increases infiltration rate (Barrios, 2007; Swami, 2017). It is therefore essential to understand the functional significance of this living component of organic soil matter to develop sustainable systems. (Brennan &amp; Acosta-Martinez, 2017).</w:t>
      </w:r>
    </w:p>
    <w:p w14:paraId="2D83A496" w14:textId="77777777" w:rsidR="008704D4" w:rsidRPr="008704D4" w:rsidRDefault="008704D4" w:rsidP="008704D4">
      <w:pPr>
        <w:pStyle w:val="BodyText"/>
        <w:spacing w:line="360" w:lineRule="auto"/>
        <w:ind w:left="0"/>
        <w:rPr>
          <w:rFonts w:ascii="Arial" w:hAnsi="Arial" w:cs="Arial"/>
          <w:sz w:val="20"/>
          <w:szCs w:val="20"/>
        </w:rPr>
      </w:pPr>
      <w:r w:rsidRPr="008704D4">
        <w:rPr>
          <w:rFonts w:ascii="Arial" w:hAnsi="Arial" w:cs="Arial"/>
          <w:b/>
          <w:sz w:val="20"/>
          <w:szCs w:val="20"/>
        </w:rPr>
        <w:t>Table</w:t>
      </w:r>
      <w:r w:rsidRPr="008704D4">
        <w:rPr>
          <w:rFonts w:ascii="Arial" w:hAnsi="Arial" w:cs="Arial"/>
          <w:b/>
          <w:spacing w:val="-7"/>
          <w:sz w:val="20"/>
          <w:szCs w:val="20"/>
        </w:rPr>
        <w:t xml:space="preserve"> </w:t>
      </w:r>
      <w:r w:rsidRPr="008704D4">
        <w:rPr>
          <w:rFonts w:ascii="Arial" w:hAnsi="Arial" w:cs="Arial"/>
          <w:b/>
          <w:sz w:val="20"/>
          <w:szCs w:val="20"/>
        </w:rPr>
        <w:t>3.</w:t>
      </w:r>
      <w:r w:rsidRPr="008704D4">
        <w:rPr>
          <w:rFonts w:ascii="Arial" w:hAnsi="Arial" w:cs="Arial"/>
          <w:b/>
          <w:spacing w:val="-2"/>
          <w:sz w:val="20"/>
          <w:szCs w:val="20"/>
        </w:rPr>
        <w:t xml:space="preserve"> </w:t>
      </w:r>
      <w:r w:rsidRPr="008704D4">
        <w:rPr>
          <w:rFonts w:ascii="Arial" w:hAnsi="Arial" w:cs="Arial"/>
          <w:sz w:val="20"/>
          <w:szCs w:val="20"/>
        </w:rPr>
        <w:t>Major</w:t>
      </w:r>
      <w:r w:rsidRPr="008704D4">
        <w:rPr>
          <w:rFonts w:ascii="Arial" w:hAnsi="Arial" w:cs="Arial"/>
          <w:spacing w:val="-2"/>
          <w:sz w:val="20"/>
          <w:szCs w:val="20"/>
        </w:rPr>
        <w:t xml:space="preserve"> </w:t>
      </w:r>
      <w:r w:rsidRPr="008704D4">
        <w:rPr>
          <w:rFonts w:ascii="Arial" w:hAnsi="Arial" w:cs="Arial"/>
          <w:sz w:val="20"/>
          <w:szCs w:val="20"/>
        </w:rPr>
        <w:t>soil</w:t>
      </w:r>
      <w:r w:rsidRPr="008704D4">
        <w:rPr>
          <w:rFonts w:ascii="Arial" w:hAnsi="Arial" w:cs="Arial"/>
          <w:spacing w:val="-4"/>
          <w:sz w:val="20"/>
          <w:szCs w:val="20"/>
        </w:rPr>
        <w:t xml:space="preserve"> </w:t>
      </w:r>
      <w:r w:rsidRPr="008704D4">
        <w:rPr>
          <w:rFonts w:ascii="Arial" w:hAnsi="Arial" w:cs="Arial"/>
          <w:sz w:val="20"/>
          <w:szCs w:val="20"/>
        </w:rPr>
        <w:t>biological</w:t>
      </w:r>
      <w:r w:rsidRPr="008704D4">
        <w:rPr>
          <w:rFonts w:ascii="Arial" w:hAnsi="Arial" w:cs="Arial"/>
          <w:spacing w:val="-4"/>
          <w:sz w:val="20"/>
          <w:szCs w:val="20"/>
        </w:rPr>
        <w:t xml:space="preserve"> </w:t>
      </w:r>
      <w:r w:rsidRPr="008704D4">
        <w:rPr>
          <w:rFonts w:ascii="Arial" w:hAnsi="Arial" w:cs="Arial"/>
          <w:sz w:val="20"/>
          <w:szCs w:val="20"/>
        </w:rPr>
        <w:t>health</w:t>
      </w:r>
      <w:r w:rsidRPr="008704D4">
        <w:rPr>
          <w:rFonts w:ascii="Arial" w:hAnsi="Arial" w:cs="Arial"/>
          <w:spacing w:val="2"/>
          <w:sz w:val="20"/>
          <w:szCs w:val="20"/>
        </w:rPr>
        <w:t xml:space="preserve"> </w:t>
      </w:r>
      <w:r w:rsidRPr="008704D4">
        <w:rPr>
          <w:rFonts w:ascii="Arial" w:hAnsi="Arial" w:cs="Arial"/>
          <w:sz w:val="20"/>
          <w:szCs w:val="20"/>
        </w:rPr>
        <w:t>indicators</w:t>
      </w:r>
      <w:r w:rsidRPr="008704D4">
        <w:rPr>
          <w:rFonts w:ascii="Arial" w:hAnsi="Arial" w:cs="Arial"/>
          <w:spacing w:val="3"/>
          <w:sz w:val="20"/>
          <w:szCs w:val="20"/>
        </w:rPr>
        <w:t xml:space="preserve"> </w:t>
      </w:r>
      <w:r w:rsidRPr="008704D4">
        <w:rPr>
          <w:rFonts w:ascii="Arial" w:hAnsi="Arial" w:cs="Arial"/>
          <w:sz w:val="20"/>
          <w:szCs w:val="20"/>
        </w:rPr>
        <w:t>definitions,</w:t>
      </w:r>
      <w:r w:rsidRPr="008704D4">
        <w:rPr>
          <w:rFonts w:ascii="Arial" w:hAnsi="Arial" w:cs="Arial"/>
          <w:spacing w:val="-2"/>
          <w:sz w:val="20"/>
          <w:szCs w:val="20"/>
        </w:rPr>
        <w:t xml:space="preserve"> </w:t>
      </w:r>
      <w:r w:rsidRPr="008704D4">
        <w:rPr>
          <w:rFonts w:ascii="Arial" w:hAnsi="Arial" w:cs="Arial"/>
          <w:sz w:val="20"/>
          <w:szCs w:val="20"/>
        </w:rPr>
        <w:t>indictive</w:t>
      </w:r>
      <w:r w:rsidRPr="008704D4">
        <w:rPr>
          <w:rFonts w:ascii="Arial" w:hAnsi="Arial" w:cs="Arial"/>
          <w:spacing w:val="-4"/>
          <w:sz w:val="20"/>
          <w:szCs w:val="20"/>
        </w:rPr>
        <w:t xml:space="preserve"> </w:t>
      </w:r>
      <w:r w:rsidRPr="008704D4">
        <w:rPr>
          <w:rFonts w:ascii="Arial" w:hAnsi="Arial" w:cs="Arial"/>
          <w:sz w:val="20"/>
          <w:szCs w:val="20"/>
        </w:rPr>
        <w:t>functions</w:t>
      </w:r>
      <w:r w:rsidRPr="008704D4">
        <w:rPr>
          <w:rFonts w:ascii="Arial" w:hAnsi="Arial" w:cs="Arial"/>
          <w:spacing w:val="-1"/>
          <w:sz w:val="20"/>
          <w:szCs w:val="20"/>
        </w:rPr>
        <w:t xml:space="preserve"> </w:t>
      </w:r>
      <w:r w:rsidRPr="008704D4">
        <w:rPr>
          <w:rFonts w:ascii="Arial" w:hAnsi="Arial" w:cs="Arial"/>
          <w:sz w:val="20"/>
          <w:szCs w:val="20"/>
        </w:rPr>
        <w:t>and</w:t>
      </w:r>
      <w:r w:rsidRPr="008704D4">
        <w:rPr>
          <w:rFonts w:ascii="Arial" w:hAnsi="Arial" w:cs="Arial"/>
          <w:spacing w:val="-2"/>
          <w:sz w:val="20"/>
          <w:szCs w:val="20"/>
        </w:rPr>
        <w:t xml:space="preserve"> references.</w:t>
      </w:r>
    </w:p>
    <w:p w14:paraId="0750456A" w14:textId="77777777" w:rsidR="008704D4" w:rsidRPr="008704D4" w:rsidRDefault="008704D4">
      <w:pPr>
        <w:widowControl w:val="0"/>
        <w:autoSpaceDE w:val="0"/>
        <w:spacing w:after="0" w:line="360" w:lineRule="auto"/>
        <w:ind w:right="360"/>
        <w:jc w:val="both"/>
        <w:rPr>
          <w:rFonts w:ascii="Arial" w:eastAsia="Times New Roman" w:hAnsi="Arial" w:cs="Arial"/>
          <w:kern w:val="0"/>
          <w:sz w:val="20"/>
          <w:szCs w:val="20"/>
        </w:rPr>
      </w:pPr>
    </w:p>
    <w:tbl>
      <w:tblPr>
        <w:tblW w:w="9364" w:type="dxa"/>
        <w:tblInd w:w="370" w:type="dxa"/>
        <w:tblLayout w:type="fixed"/>
        <w:tblCellMar>
          <w:left w:w="10" w:type="dxa"/>
          <w:right w:w="10" w:type="dxa"/>
        </w:tblCellMar>
        <w:tblLook w:val="0000" w:firstRow="0" w:lastRow="0" w:firstColumn="0" w:lastColumn="0" w:noHBand="0" w:noVBand="0"/>
      </w:tblPr>
      <w:tblGrid>
        <w:gridCol w:w="2101"/>
        <w:gridCol w:w="5137"/>
        <w:gridCol w:w="2126"/>
      </w:tblGrid>
      <w:tr w:rsidR="008704D4" w:rsidRPr="008704D4" w14:paraId="0B8C3471" w14:textId="77777777" w:rsidTr="004C58D4">
        <w:trPr>
          <w:trHeight w:val="540"/>
        </w:trPr>
        <w:tc>
          <w:tcPr>
            <w:tcW w:w="210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5F839D80"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b/>
                <w:sz w:val="20"/>
                <w:szCs w:val="20"/>
              </w:rPr>
              <w:t>Soil</w:t>
            </w:r>
            <w:r w:rsidRPr="008704D4">
              <w:rPr>
                <w:rFonts w:ascii="Arial" w:hAnsi="Arial" w:cs="Arial"/>
                <w:b/>
                <w:spacing w:val="-3"/>
                <w:sz w:val="20"/>
                <w:szCs w:val="20"/>
              </w:rPr>
              <w:t xml:space="preserve"> </w:t>
            </w:r>
            <w:r w:rsidRPr="008704D4">
              <w:rPr>
                <w:rFonts w:ascii="Arial" w:hAnsi="Arial" w:cs="Arial"/>
                <w:b/>
                <w:spacing w:val="-2"/>
                <w:sz w:val="20"/>
                <w:szCs w:val="20"/>
              </w:rPr>
              <w:t>Biological</w:t>
            </w:r>
          </w:p>
          <w:p w14:paraId="573E1516"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b/>
                <w:spacing w:val="-2"/>
                <w:sz w:val="20"/>
                <w:szCs w:val="20"/>
              </w:rPr>
              <w:t>Properties</w:t>
            </w:r>
          </w:p>
        </w:tc>
        <w:tc>
          <w:tcPr>
            <w:tcW w:w="5137"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03BBC1D1"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b/>
                <w:sz w:val="20"/>
                <w:szCs w:val="20"/>
              </w:rPr>
              <w:t>Definition</w:t>
            </w:r>
            <w:r w:rsidRPr="008704D4">
              <w:rPr>
                <w:rFonts w:ascii="Arial" w:hAnsi="Arial" w:cs="Arial"/>
                <w:b/>
                <w:spacing w:val="-2"/>
                <w:sz w:val="20"/>
                <w:szCs w:val="20"/>
              </w:rPr>
              <w:t xml:space="preserve"> </w:t>
            </w:r>
            <w:r w:rsidRPr="008704D4">
              <w:rPr>
                <w:rFonts w:ascii="Arial" w:hAnsi="Arial" w:cs="Arial"/>
                <w:b/>
                <w:sz w:val="20"/>
                <w:szCs w:val="20"/>
              </w:rPr>
              <w:t>and</w:t>
            </w:r>
            <w:r w:rsidRPr="008704D4">
              <w:rPr>
                <w:rFonts w:ascii="Arial" w:hAnsi="Arial" w:cs="Arial"/>
                <w:b/>
                <w:spacing w:val="-1"/>
                <w:sz w:val="20"/>
                <w:szCs w:val="20"/>
              </w:rPr>
              <w:t xml:space="preserve"> </w:t>
            </w:r>
            <w:r w:rsidRPr="008704D4">
              <w:rPr>
                <w:rFonts w:ascii="Arial" w:hAnsi="Arial" w:cs="Arial"/>
                <w:b/>
                <w:spacing w:val="-2"/>
                <w:sz w:val="20"/>
                <w:szCs w:val="20"/>
              </w:rPr>
              <w:t>Function</w:t>
            </w:r>
          </w:p>
        </w:tc>
        <w:tc>
          <w:tcPr>
            <w:tcW w:w="2126"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550713B7"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b/>
                <w:spacing w:val="-2"/>
                <w:sz w:val="20"/>
                <w:szCs w:val="20"/>
              </w:rPr>
              <w:t>References</w:t>
            </w:r>
          </w:p>
        </w:tc>
      </w:tr>
      <w:tr w:rsidR="008704D4" w:rsidRPr="008704D4" w14:paraId="7D18F62D" w14:textId="77777777" w:rsidTr="004C58D4">
        <w:trPr>
          <w:trHeight w:val="1995"/>
        </w:trPr>
        <w:tc>
          <w:tcPr>
            <w:tcW w:w="210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1CC4882D"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pacing w:val="-2"/>
                <w:sz w:val="20"/>
                <w:szCs w:val="20"/>
              </w:rPr>
              <w:t>Earthworms</w:t>
            </w:r>
          </w:p>
        </w:tc>
        <w:tc>
          <w:tcPr>
            <w:tcW w:w="5137"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3AA8F7DF" w14:textId="77777777" w:rsidR="008704D4" w:rsidRPr="008704D4" w:rsidRDefault="008704D4" w:rsidP="004C58D4">
            <w:pPr>
              <w:pStyle w:val="TableParagraph"/>
              <w:spacing w:line="360" w:lineRule="auto"/>
              <w:ind w:right="99"/>
              <w:jc w:val="both"/>
              <w:rPr>
                <w:rFonts w:ascii="Arial" w:hAnsi="Arial" w:cs="Arial"/>
                <w:sz w:val="20"/>
                <w:szCs w:val="20"/>
              </w:rPr>
            </w:pPr>
            <w:r w:rsidRPr="008704D4">
              <w:rPr>
                <w:rFonts w:ascii="Arial" w:hAnsi="Arial" w:cs="Arial"/>
                <w:sz w:val="20"/>
                <w:szCs w:val="20"/>
              </w:rPr>
              <w:t>Earthworms are annelids that are known as ecosystem engineers since they alter the biological regimes of the soil through their activities such as burrowing, casting, feeding and propagating</w:t>
            </w:r>
            <w:r w:rsidRPr="008704D4">
              <w:rPr>
                <w:rFonts w:ascii="Arial" w:hAnsi="Arial" w:cs="Arial"/>
                <w:spacing w:val="6"/>
                <w:sz w:val="20"/>
                <w:szCs w:val="20"/>
              </w:rPr>
              <w:t>.</w:t>
            </w:r>
          </w:p>
          <w:p w14:paraId="7F39F176" w14:textId="77777777" w:rsidR="008704D4" w:rsidRPr="008704D4" w:rsidRDefault="008704D4" w:rsidP="004C58D4">
            <w:pPr>
              <w:pStyle w:val="TableParagraph"/>
              <w:spacing w:line="360" w:lineRule="auto"/>
              <w:rPr>
                <w:rFonts w:ascii="Arial" w:hAnsi="Arial" w:cs="Arial"/>
                <w:sz w:val="20"/>
                <w:szCs w:val="20"/>
              </w:rPr>
            </w:pPr>
          </w:p>
        </w:tc>
        <w:tc>
          <w:tcPr>
            <w:tcW w:w="2126"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6CF138B2"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(Sharma,</w:t>
            </w:r>
            <w:r w:rsidRPr="008704D4">
              <w:rPr>
                <w:rFonts w:ascii="Arial" w:hAnsi="Arial" w:cs="Arial"/>
                <w:spacing w:val="21"/>
                <w:sz w:val="20"/>
                <w:szCs w:val="20"/>
              </w:rPr>
              <w:t xml:space="preserve"> </w:t>
            </w:r>
            <w:r w:rsidRPr="008704D4">
              <w:rPr>
                <w:rFonts w:ascii="Arial" w:hAnsi="Arial" w:cs="Arial"/>
                <w:sz w:val="20"/>
                <w:szCs w:val="20"/>
              </w:rPr>
              <w:t>Tomar</w:t>
            </w:r>
            <w:r w:rsidRPr="008704D4">
              <w:rPr>
                <w:rFonts w:ascii="Arial" w:hAnsi="Arial" w:cs="Arial"/>
                <w:spacing w:val="21"/>
                <w:sz w:val="20"/>
                <w:szCs w:val="20"/>
              </w:rPr>
              <w:t xml:space="preserve"> </w:t>
            </w:r>
            <w:r w:rsidRPr="008704D4">
              <w:rPr>
                <w:rFonts w:ascii="Arial" w:hAnsi="Arial" w:cs="Arial"/>
                <w:sz w:val="20"/>
                <w:szCs w:val="20"/>
              </w:rPr>
              <w:t>&amp; Chakraborty,</w:t>
            </w:r>
            <w:r w:rsidRPr="008704D4">
              <w:rPr>
                <w:rFonts w:ascii="Arial" w:hAnsi="Arial" w:cs="Arial"/>
                <w:spacing w:val="-8"/>
                <w:sz w:val="20"/>
                <w:szCs w:val="20"/>
              </w:rPr>
              <w:t xml:space="preserve"> </w:t>
            </w:r>
            <w:r w:rsidRPr="008704D4">
              <w:rPr>
                <w:rFonts w:ascii="Arial" w:hAnsi="Arial" w:cs="Arial"/>
                <w:spacing w:val="-2"/>
                <w:sz w:val="20"/>
                <w:szCs w:val="20"/>
              </w:rPr>
              <w:t>2017)</w:t>
            </w:r>
          </w:p>
        </w:tc>
      </w:tr>
      <w:tr w:rsidR="008704D4" w:rsidRPr="008704D4" w14:paraId="0BE46FB7" w14:textId="77777777" w:rsidTr="004C58D4">
        <w:trPr>
          <w:trHeight w:val="1995"/>
        </w:trPr>
        <w:tc>
          <w:tcPr>
            <w:tcW w:w="210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41A923BE"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lastRenderedPageBreak/>
              <w:t>Particulate</w:t>
            </w:r>
            <w:r w:rsidRPr="008704D4">
              <w:rPr>
                <w:rFonts w:ascii="Arial" w:hAnsi="Arial" w:cs="Arial"/>
                <w:spacing w:val="-7"/>
                <w:sz w:val="20"/>
                <w:szCs w:val="20"/>
              </w:rPr>
              <w:t xml:space="preserve"> </w:t>
            </w:r>
            <w:r w:rsidRPr="008704D4">
              <w:rPr>
                <w:rFonts w:ascii="Arial" w:hAnsi="Arial" w:cs="Arial"/>
                <w:sz w:val="20"/>
                <w:szCs w:val="20"/>
              </w:rPr>
              <w:t xml:space="preserve">Organic </w:t>
            </w:r>
            <w:r w:rsidRPr="008704D4">
              <w:rPr>
                <w:rFonts w:ascii="Arial" w:hAnsi="Arial" w:cs="Arial"/>
                <w:spacing w:val="-2"/>
                <w:sz w:val="20"/>
                <w:szCs w:val="20"/>
              </w:rPr>
              <w:t>Matter</w:t>
            </w:r>
          </w:p>
        </w:tc>
        <w:tc>
          <w:tcPr>
            <w:tcW w:w="5137"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10CD128F" w14:textId="77777777" w:rsidR="008704D4" w:rsidRPr="008704D4" w:rsidRDefault="008704D4" w:rsidP="004C58D4">
            <w:pPr>
              <w:pStyle w:val="TableParagraph"/>
              <w:spacing w:line="360" w:lineRule="auto"/>
              <w:jc w:val="both"/>
              <w:rPr>
                <w:rFonts w:ascii="Arial" w:hAnsi="Arial" w:cs="Arial"/>
                <w:sz w:val="20"/>
                <w:szCs w:val="20"/>
              </w:rPr>
            </w:pPr>
            <w:r w:rsidRPr="008704D4">
              <w:rPr>
                <w:rFonts w:ascii="Arial" w:hAnsi="Arial" w:cs="Arial"/>
                <w:sz w:val="20"/>
                <w:szCs w:val="20"/>
              </w:rPr>
              <w:t xml:space="preserve">The portion of soil organic matter that is mainly made of plant and microbial structural elements that have fragmented and lost leaching but have little to no depolymerization is known as particulate organic matter. </w:t>
            </w:r>
          </w:p>
        </w:tc>
        <w:tc>
          <w:tcPr>
            <w:tcW w:w="2126"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264DA5F5" w14:textId="77777777" w:rsidR="008704D4" w:rsidRPr="008704D4" w:rsidRDefault="008704D4" w:rsidP="004C58D4">
            <w:pPr>
              <w:pStyle w:val="TableParagraph"/>
              <w:tabs>
                <w:tab w:val="left" w:pos="1299"/>
                <w:tab w:val="left" w:pos="1720"/>
              </w:tabs>
              <w:spacing w:line="360" w:lineRule="auto"/>
              <w:ind w:right="103"/>
              <w:rPr>
                <w:rFonts w:ascii="Arial" w:hAnsi="Arial" w:cs="Arial"/>
                <w:sz w:val="20"/>
                <w:szCs w:val="20"/>
              </w:rPr>
            </w:pPr>
            <w:r w:rsidRPr="008704D4">
              <w:rPr>
                <w:rFonts w:ascii="Arial" w:hAnsi="Arial" w:cs="Arial"/>
                <w:spacing w:val="-2"/>
                <w:sz w:val="20"/>
                <w:szCs w:val="20"/>
              </w:rPr>
              <w:t>(Leuthold</w:t>
            </w:r>
            <w:r w:rsidRPr="008704D4">
              <w:rPr>
                <w:rFonts w:ascii="Arial" w:hAnsi="Arial" w:cs="Arial"/>
                <w:sz w:val="20"/>
                <w:szCs w:val="20"/>
              </w:rPr>
              <w:tab/>
            </w:r>
            <w:r w:rsidRPr="008704D4">
              <w:rPr>
                <w:rFonts w:ascii="Arial" w:hAnsi="Arial" w:cs="Arial"/>
                <w:spacing w:val="-6"/>
                <w:sz w:val="20"/>
                <w:szCs w:val="20"/>
              </w:rPr>
              <w:t>et</w:t>
            </w:r>
            <w:r w:rsidRPr="008704D4">
              <w:rPr>
                <w:rFonts w:ascii="Arial" w:hAnsi="Arial" w:cs="Arial"/>
                <w:sz w:val="20"/>
                <w:szCs w:val="20"/>
              </w:rPr>
              <w:tab/>
            </w:r>
            <w:r w:rsidRPr="008704D4">
              <w:rPr>
                <w:rFonts w:ascii="Arial" w:hAnsi="Arial" w:cs="Arial"/>
                <w:spacing w:val="-4"/>
                <w:sz w:val="20"/>
                <w:szCs w:val="20"/>
              </w:rPr>
              <w:t xml:space="preserve">al., </w:t>
            </w:r>
            <w:r w:rsidRPr="008704D4">
              <w:rPr>
                <w:rFonts w:ascii="Arial" w:hAnsi="Arial" w:cs="Arial"/>
                <w:spacing w:val="-2"/>
                <w:sz w:val="20"/>
                <w:szCs w:val="20"/>
              </w:rPr>
              <w:t>2022)</w:t>
            </w:r>
          </w:p>
        </w:tc>
      </w:tr>
      <w:tr w:rsidR="008704D4" w:rsidRPr="008704D4" w14:paraId="57678A9D" w14:textId="77777777" w:rsidTr="004C58D4">
        <w:trPr>
          <w:trHeight w:val="1595"/>
        </w:trPr>
        <w:tc>
          <w:tcPr>
            <w:tcW w:w="210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559E6C70"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pacing w:val="-2"/>
                <w:sz w:val="20"/>
                <w:szCs w:val="20"/>
              </w:rPr>
              <w:t>Potentially Mineralizable Nitrogen</w:t>
            </w:r>
          </w:p>
        </w:tc>
        <w:tc>
          <w:tcPr>
            <w:tcW w:w="5137"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39B2DDEE" w14:textId="77777777" w:rsidR="008704D4" w:rsidRPr="008704D4" w:rsidRDefault="008704D4" w:rsidP="004C58D4">
            <w:pPr>
              <w:pStyle w:val="TableParagraph"/>
              <w:spacing w:line="360" w:lineRule="auto"/>
              <w:ind w:right="103"/>
              <w:jc w:val="both"/>
              <w:rPr>
                <w:rFonts w:ascii="Arial" w:hAnsi="Arial" w:cs="Arial"/>
                <w:sz w:val="20"/>
                <w:szCs w:val="20"/>
              </w:rPr>
            </w:pPr>
            <w:r w:rsidRPr="008704D4">
              <w:rPr>
                <w:rFonts w:ascii="Arial" w:hAnsi="Arial" w:cs="Arial"/>
                <w:sz w:val="20"/>
                <w:szCs w:val="20"/>
              </w:rPr>
              <w:t>Potentially</w:t>
            </w:r>
            <w:r w:rsidRPr="008704D4">
              <w:rPr>
                <w:rFonts w:ascii="Arial" w:hAnsi="Arial" w:cs="Arial"/>
                <w:spacing w:val="-15"/>
                <w:sz w:val="20"/>
                <w:szCs w:val="20"/>
              </w:rPr>
              <w:t xml:space="preserve"> </w:t>
            </w:r>
            <w:r w:rsidRPr="008704D4">
              <w:rPr>
                <w:rFonts w:ascii="Arial" w:hAnsi="Arial" w:cs="Arial"/>
                <w:sz w:val="20"/>
                <w:szCs w:val="20"/>
              </w:rPr>
              <w:t>Mineralizable</w:t>
            </w:r>
            <w:r w:rsidRPr="008704D4">
              <w:rPr>
                <w:rFonts w:ascii="Arial" w:hAnsi="Arial" w:cs="Arial"/>
                <w:spacing w:val="-15"/>
                <w:sz w:val="20"/>
                <w:szCs w:val="20"/>
              </w:rPr>
              <w:t xml:space="preserve"> </w:t>
            </w:r>
            <w:r w:rsidRPr="008704D4">
              <w:rPr>
                <w:rFonts w:ascii="Arial" w:hAnsi="Arial" w:cs="Arial"/>
                <w:sz w:val="20"/>
                <w:szCs w:val="20"/>
              </w:rPr>
              <w:t>Nitrogen</w:t>
            </w:r>
            <w:r w:rsidRPr="008704D4">
              <w:rPr>
                <w:rFonts w:ascii="Arial" w:hAnsi="Arial" w:cs="Arial"/>
                <w:spacing w:val="-15"/>
                <w:sz w:val="20"/>
                <w:szCs w:val="20"/>
              </w:rPr>
              <w:t xml:space="preserve"> </w:t>
            </w:r>
            <w:r w:rsidRPr="008704D4">
              <w:rPr>
                <w:rFonts w:ascii="Arial" w:hAnsi="Arial" w:cs="Arial"/>
                <w:sz w:val="20"/>
                <w:szCs w:val="20"/>
              </w:rPr>
              <w:t>is</w:t>
            </w:r>
            <w:r w:rsidRPr="008704D4">
              <w:rPr>
                <w:rFonts w:ascii="Arial" w:hAnsi="Arial" w:cs="Arial"/>
                <w:spacing w:val="-15"/>
                <w:sz w:val="20"/>
                <w:szCs w:val="20"/>
              </w:rPr>
              <w:t xml:space="preserve"> </w:t>
            </w:r>
            <w:r w:rsidRPr="008704D4">
              <w:rPr>
                <w:rFonts w:ascii="Arial" w:hAnsi="Arial" w:cs="Arial"/>
                <w:sz w:val="20"/>
                <w:szCs w:val="20"/>
              </w:rPr>
              <w:t>the</w:t>
            </w:r>
            <w:r w:rsidRPr="008704D4">
              <w:rPr>
                <w:rFonts w:ascii="Arial" w:hAnsi="Arial" w:cs="Arial"/>
                <w:spacing w:val="-15"/>
                <w:sz w:val="20"/>
                <w:szCs w:val="20"/>
              </w:rPr>
              <w:t xml:space="preserve"> </w:t>
            </w:r>
            <w:r w:rsidRPr="008704D4">
              <w:rPr>
                <w:rFonts w:ascii="Arial" w:hAnsi="Arial" w:cs="Arial"/>
                <w:sz w:val="20"/>
                <w:szCs w:val="20"/>
              </w:rPr>
              <w:t>fraction</w:t>
            </w:r>
            <w:r w:rsidRPr="008704D4">
              <w:rPr>
                <w:rFonts w:ascii="Arial" w:hAnsi="Arial" w:cs="Arial"/>
                <w:spacing w:val="-15"/>
                <w:sz w:val="20"/>
                <w:szCs w:val="20"/>
              </w:rPr>
              <w:t xml:space="preserve"> </w:t>
            </w:r>
            <w:r w:rsidRPr="008704D4">
              <w:rPr>
                <w:rFonts w:ascii="Arial" w:hAnsi="Arial" w:cs="Arial"/>
                <w:sz w:val="20"/>
                <w:szCs w:val="20"/>
              </w:rPr>
              <w:t>of organic nitrogen converted to plant available (or mineral)</w:t>
            </w:r>
            <w:r w:rsidRPr="008704D4">
              <w:rPr>
                <w:rFonts w:ascii="Arial" w:hAnsi="Arial" w:cs="Arial"/>
                <w:spacing w:val="43"/>
                <w:sz w:val="20"/>
                <w:szCs w:val="20"/>
              </w:rPr>
              <w:t xml:space="preserve"> </w:t>
            </w:r>
            <w:r w:rsidRPr="008704D4">
              <w:rPr>
                <w:rFonts w:ascii="Arial" w:hAnsi="Arial" w:cs="Arial"/>
                <w:sz w:val="20"/>
                <w:szCs w:val="20"/>
              </w:rPr>
              <w:t>forms</w:t>
            </w:r>
            <w:r w:rsidRPr="008704D4">
              <w:rPr>
                <w:rFonts w:ascii="Arial" w:hAnsi="Arial" w:cs="Arial"/>
                <w:spacing w:val="44"/>
                <w:sz w:val="20"/>
                <w:szCs w:val="20"/>
              </w:rPr>
              <w:t xml:space="preserve"> </w:t>
            </w:r>
            <w:r w:rsidRPr="008704D4">
              <w:rPr>
                <w:rFonts w:ascii="Arial" w:hAnsi="Arial" w:cs="Arial"/>
                <w:sz w:val="20"/>
                <w:szCs w:val="20"/>
              </w:rPr>
              <w:t>under</w:t>
            </w:r>
            <w:r w:rsidRPr="008704D4">
              <w:rPr>
                <w:rFonts w:ascii="Arial" w:hAnsi="Arial" w:cs="Arial"/>
                <w:spacing w:val="45"/>
                <w:sz w:val="20"/>
                <w:szCs w:val="20"/>
              </w:rPr>
              <w:t xml:space="preserve"> </w:t>
            </w:r>
            <w:r w:rsidRPr="008704D4">
              <w:rPr>
                <w:rFonts w:ascii="Arial" w:hAnsi="Arial" w:cs="Arial"/>
                <w:sz w:val="20"/>
                <w:szCs w:val="20"/>
              </w:rPr>
              <w:t>specific</w:t>
            </w:r>
            <w:r w:rsidRPr="008704D4">
              <w:rPr>
                <w:rFonts w:ascii="Arial" w:hAnsi="Arial" w:cs="Arial"/>
                <w:spacing w:val="43"/>
                <w:sz w:val="20"/>
                <w:szCs w:val="20"/>
              </w:rPr>
              <w:t xml:space="preserve"> </w:t>
            </w:r>
            <w:r w:rsidRPr="008704D4">
              <w:rPr>
                <w:rFonts w:ascii="Arial" w:hAnsi="Arial" w:cs="Arial"/>
                <w:sz w:val="20"/>
                <w:szCs w:val="20"/>
              </w:rPr>
              <w:t>conditions</w:t>
            </w:r>
            <w:r w:rsidRPr="008704D4">
              <w:rPr>
                <w:rFonts w:ascii="Arial" w:hAnsi="Arial" w:cs="Arial"/>
                <w:spacing w:val="44"/>
                <w:sz w:val="20"/>
                <w:szCs w:val="20"/>
              </w:rPr>
              <w:t xml:space="preserve"> </w:t>
            </w:r>
            <w:r w:rsidRPr="008704D4">
              <w:rPr>
                <w:rFonts w:ascii="Arial" w:hAnsi="Arial" w:cs="Arial"/>
                <w:spacing w:val="-5"/>
                <w:sz w:val="20"/>
                <w:szCs w:val="20"/>
              </w:rPr>
              <w:t>of</w:t>
            </w:r>
          </w:p>
          <w:p w14:paraId="1DF8B3C0" w14:textId="77777777" w:rsidR="008704D4" w:rsidRPr="008704D4" w:rsidRDefault="008704D4" w:rsidP="004C58D4">
            <w:pPr>
              <w:pStyle w:val="TableParagraph"/>
              <w:spacing w:line="360" w:lineRule="auto"/>
              <w:jc w:val="both"/>
              <w:rPr>
                <w:rFonts w:ascii="Arial" w:hAnsi="Arial" w:cs="Arial"/>
                <w:sz w:val="20"/>
                <w:szCs w:val="20"/>
              </w:rPr>
            </w:pPr>
            <w:r w:rsidRPr="008704D4">
              <w:rPr>
                <w:rFonts w:ascii="Arial" w:hAnsi="Arial" w:cs="Arial"/>
                <w:sz w:val="20"/>
                <w:szCs w:val="20"/>
              </w:rPr>
              <w:t>temperature,</w:t>
            </w:r>
            <w:r w:rsidRPr="008704D4">
              <w:rPr>
                <w:rFonts w:ascii="Arial" w:hAnsi="Arial" w:cs="Arial"/>
                <w:spacing w:val="-1"/>
                <w:sz w:val="20"/>
                <w:szCs w:val="20"/>
              </w:rPr>
              <w:t xml:space="preserve"> </w:t>
            </w:r>
            <w:r w:rsidRPr="008704D4">
              <w:rPr>
                <w:rFonts w:ascii="Arial" w:hAnsi="Arial" w:cs="Arial"/>
                <w:sz w:val="20"/>
                <w:szCs w:val="20"/>
              </w:rPr>
              <w:t>moisture,</w:t>
            </w:r>
            <w:r w:rsidRPr="008704D4">
              <w:rPr>
                <w:rFonts w:ascii="Arial" w:hAnsi="Arial" w:cs="Arial"/>
                <w:spacing w:val="-5"/>
                <w:sz w:val="20"/>
                <w:szCs w:val="20"/>
              </w:rPr>
              <w:t xml:space="preserve"> </w:t>
            </w:r>
            <w:r w:rsidRPr="008704D4">
              <w:rPr>
                <w:rFonts w:ascii="Arial" w:hAnsi="Arial" w:cs="Arial"/>
                <w:sz w:val="20"/>
                <w:szCs w:val="20"/>
              </w:rPr>
              <w:t>aeration,</w:t>
            </w:r>
            <w:r w:rsidRPr="008704D4">
              <w:rPr>
                <w:rFonts w:ascii="Arial" w:hAnsi="Arial" w:cs="Arial"/>
                <w:spacing w:val="-5"/>
                <w:sz w:val="20"/>
                <w:szCs w:val="20"/>
              </w:rPr>
              <w:t xml:space="preserve"> </w:t>
            </w:r>
            <w:r w:rsidRPr="008704D4">
              <w:rPr>
                <w:rFonts w:ascii="Arial" w:hAnsi="Arial" w:cs="Arial"/>
                <w:sz w:val="20"/>
                <w:szCs w:val="20"/>
              </w:rPr>
              <w:t>and</w:t>
            </w:r>
            <w:r w:rsidRPr="008704D4">
              <w:rPr>
                <w:rFonts w:ascii="Arial" w:hAnsi="Arial" w:cs="Arial"/>
                <w:spacing w:val="-4"/>
                <w:sz w:val="20"/>
                <w:szCs w:val="20"/>
              </w:rPr>
              <w:t xml:space="preserve"> time.</w:t>
            </w:r>
          </w:p>
        </w:tc>
        <w:tc>
          <w:tcPr>
            <w:tcW w:w="2126"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6914A0BE"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pacing w:val="-2"/>
                <w:sz w:val="20"/>
                <w:szCs w:val="20"/>
              </w:rPr>
              <w:t>(USDA,2015b)</w:t>
            </w:r>
          </w:p>
        </w:tc>
      </w:tr>
      <w:tr w:rsidR="008704D4" w:rsidRPr="008704D4" w14:paraId="7942B529" w14:textId="77777777" w:rsidTr="004C58D4">
        <w:trPr>
          <w:trHeight w:val="1340"/>
        </w:trPr>
        <w:tc>
          <w:tcPr>
            <w:tcW w:w="210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3A3D90F6"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Soil</w:t>
            </w:r>
            <w:r w:rsidRPr="008704D4">
              <w:rPr>
                <w:rFonts w:ascii="Arial" w:hAnsi="Arial" w:cs="Arial"/>
                <w:spacing w:val="-3"/>
                <w:sz w:val="20"/>
                <w:szCs w:val="20"/>
              </w:rPr>
              <w:t xml:space="preserve"> </w:t>
            </w:r>
            <w:r w:rsidRPr="008704D4">
              <w:rPr>
                <w:rFonts w:ascii="Arial" w:hAnsi="Arial" w:cs="Arial"/>
                <w:spacing w:val="-2"/>
                <w:sz w:val="20"/>
                <w:szCs w:val="20"/>
              </w:rPr>
              <w:t>Enzymes</w:t>
            </w:r>
          </w:p>
        </w:tc>
        <w:tc>
          <w:tcPr>
            <w:tcW w:w="5137"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66EF04BB" w14:textId="77777777" w:rsidR="008704D4" w:rsidRPr="008704D4" w:rsidRDefault="008704D4" w:rsidP="004C58D4">
            <w:pPr>
              <w:pStyle w:val="TableParagraph"/>
              <w:spacing w:line="360" w:lineRule="auto"/>
              <w:ind w:right="95"/>
              <w:jc w:val="both"/>
              <w:rPr>
                <w:rFonts w:ascii="Arial" w:hAnsi="Arial" w:cs="Arial"/>
                <w:sz w:val="20"/>
                <w:szCs w:val="20"/>
              </w:rPr>
            </w:pPr>
            <w:r w:rsidRPr="008704D4">
              <w:rPr>
                <w:rFonts w:ascii="Arial" w:hAnsi="Arial" w:cs="Arial"/>
                <w:sz w:val="20"/>
                <w:szCs w:val="20"/>
              </w:rPr>
              <w:t>Soil</w:t>
            </w:r>
            <w:r w:rsidRPr="008704D4">
              <w:rPr>
                <w:rFonts w:ascii="Arial" w:hAnsi="Arial" w:cs="Arial"/>
                <w:spacing w:val="-13"/>
                <w:sz w:val="20"/>
                <w:szCs w:val="20"/>
              </w:rPr>
              <w:t xml:space="preserve"> </w:t>
            </w:r>
            <w:r w:rsidRPr="008704D4">
              <w:rPr>
                <w:rFonts w:ascii="Arial" w:hAnsi="Arial" w:cs="Arial"/>
                <w:sz w:val="20"/>
                <w:szCs w:val="20"/>
              </w:rPr>
              <w:t>enzymes</w:t>
            </w:r>
            <w:r w:rsidRPr="008704D4">
              <w:rPr>
                <w:rFonts w:ascii="Arial" w:hAnsi="Arial" w:cs="Arial"/>
                <w:spacing w:val="-6"/>
                <w:sz w:val="20"/>
                <w:szCs w:val="20"/>
              </w:rPr>
              <w:t xml:space="preserve"> </w:t>
            </w:r>
            <w:r w:rsidRPr="008704D4">
              <w:rPr>
                <w:rFonts w:ascii="Arial" w:hAnsi="Arial" w:cs="Arial"/>
                <w:sz w:val="20"/>
                <w:szCs w:val="20"/>
              </w:rPr>
              <w:t>are</w:t>
            </w:r>
            <w:r w:rsidRPr="008704D4">
              <w:rPr>
                <w:rFonts w:ascii="Arial" w:hAnsi="Arial" w:cs="Arial"/>
                <w:spacing w:val="-13"/>
                <w:sz w:val="20"/>
                <w:szCs w:val="20"/>
              </w:rPr>
              <w:t xml:space="preserve"> </w:t>
            </w:r>
            <w:r w:rsidRPr="008704D4">
              <w:rPr>
                <w:rFonts w:ascii="Arial" w:hAnsi="Arial" w:cs="Arial"/>
                <w:sz w:val="20"/>
                <w:szCs w:val="20"/>
              </w:rPr>
              <w:t>proteins</w:t>
            </w:r>
            <w:r w:rsidRPr="008704D4">
              <w:rPr>
                <w:rFonts w:ascii="Arial" w:hAnsi="Arial" w:cs="Arial"/>
                <w:spacing w:val="-6"/>
                <w:sz w:val="20"/>
                <w:szCs w:val="20"/>
              </w:rPr>
              <w:t xml:space="preserve"> </w:t>
            </w:r>
            <w:r w:rsidRPr="008704D4">
              <w:rPr>
                <w:rFonts w:ascii="Arial" w:hAnsi="Arial" w:cs="Arial"/>
                <w:sz w:val="20"/>
                <w:szCs w:val="20"/>
              </w:rPr>
              <w:t>that</w:t>
            </w:r>
            <w:r w:rsidRPr="008704D4">
              <w:rPr>
                <w:rFonts w:ascii="Arial" w:hAnsi="Arial" w:cs="Arial"/>
                <w:spacing w:val="-6"/>
                <w:sz w:val="20"/>
                <w:szCs w:val="20"/>
              </w:rPr>
              <w:t xml:space="preserve"> </w:t>
            </w:r>
            <w:r w:rsidRPr="008704D4">
              <w:rPr>
                <w:rFonts w:ascii="Arial" w:hAnsi="Arial" w:cs="Arial"/>
                <w:sz w:val="20"/>
                <w:szCs w:val="20"/>
              </w:rPr>
              <w:t>work</w:t>
            </w:r>
            <w:r w:rsidRPr="008704D4">
              <w:rPr>
                <w:rFonts w:ascii="Arial" w:hAnsi="Arial" w:cs="Arial"/>
                <w:spacing w:val="-11"/>
                <w:sz w:val="20"/>
                <w:szCs w:val="20"/>
              </w:rPr>
              <w:t xml:space="preserve"> </w:t>
            </w:r>
            <w:r w:rsidRPr="008704D4">
              <w:rPr>
                <w:rFonts w:ascii="Arial" w:hAnsi="Arial" w:cs="Arial"/>
                <w:sz w:val="20"/>
                <w:szCs w:val="20"/>
              </w:rPr>
              <w:t>with</w:t>
            </w:r>
            <w:r w:rsidRPr="008704D4">
              <w:rPr>
                <w:rFonts w:ascii="Arial" w:hAnsi="Arial" w:cs="Arial"/>
                <w:spacing w:val="-7"/>
                <w:sz w:val="20"/>
                <w:szCs w:val="20"/>
              </w:rPr>
              <w:t xml:space="preserve"> </w:t>
            </w:r>
            <w:r w:rsidRPr="008704D4">
              <w:rPr>
                <w:rFonts w:ascii="Arial" w:hAnsi="Arial" w:cs="Arial"/>
                <w:sz w:val="20"/>
                <w:szCs w:val="20"/>
              </w:rPr>
              <w:t>substrates to</w:t>
            </w:r>
            <w:r w:rsidRPr="008704D4">
              <w:rPr>
                <w:rFonts w:ascii="Arial" w:hAnsi="Arial" w:cs="Arial"/>
                <w:spacing w:val="-15"/>
                <w:sz w:val="20"/>
                <w:szCs w:val="20"/>
              </w:rPr>
              <w:t xml:space="preserve"> </w:t>
            </w:r>
            <w:r w:rsidRPr="008704D4">
              <w:rPr>
                <w:rFonts w:ascii="Arial" w:hAnsi="Arial" w:cs="Arial"/>
                <w:sz w:val="20"/>
                <w:szCs w:val="20"/>
              </w:rPr>
              <w:t>catalyze</w:t>
            </w:r>
            <w:r w:rsidRPr="008704D4">
              <w:rPr>
                <w:rFonts w:ascii="Arial" w:hAnsi="Arial" w:cs="Arial"/>
                <w:spacing w:val="-15"/>
                <w:sz w:val="20"/>
                <w:szCs w:val="20"/>
              </w:rPr>
              <w:t xml:space="preserve"> </w:t>
            </w:r>
            <w:r w:rsidRPr="008704D4">
              <w:rPr>
                <w:rFonts w:ascii="Arial" w:hAnsi="Arial" w:cs="Arial"/>
                <w:sz w:val="20"/>
                <w:szCs w:val="20"/>
              </w:rPr>
              <w:t>the</w:t>
            </w:r>
            <w:r w:rsidRPr="008704D4">
              <w:rPr>
                <w:rFonts w:ascii="Arial" w:hAnsi="Arial" w:cs="Arial"/>
                <w:spacing w:val="-15"/>
                <w:sz w:val="20"/>
                <w:szCs w:val="20"/>
              </w:rPr>
              <w:t xml:space="preserve"> </w:t>
            </w:r>
            <w:r w:rsidRPr="008704D4">
              <w:rPr>
                <w:rFonts w:ascii="Arial" w:hAnsi="Arial" w:cs="Arial"/>
                <w:sz w:val="20"/>
                <w:szCs w:val="20"/>
              </w:rPr>
              <w:t>biochemical</w:t>
            </w:r>
            <w:r w:rsidRPr="008704D4">
              <w:rPr>
                <w:rFonts w:ascii="Arial" w:hAnsi="Arial" w:cs="Arial"/>
                <w:spacing w:val="-15"/>
                <w:sz w:val="20"/>
                <w:szCs w:val="20"/>
              </w:rPr>
              <w:t xml:space="preserve"> </w:t>
            </w:r>
            <w:r w:rsidRPr="008704D4">
              <w:rPr>
                <w:rFonts w:ascii="Arial" w:hAnsi="Arial" w:cs="Arial"/>
                <w:sz w:val="20"/>
                <w:szCs w:val="20"/>
              </w:rPr>
              <w:t>processes</w:t>
            </w:r>
            <w:r w:rsidRPr="008704D4">
              <w:rPr>
                <w:rFonts w:ascii="Arial" w:hAnsi="Arial" w:cs="Arial"/>
                <w:spacing w:val="-15"/>
                <w:sz w:val="20"/>
                <w:szCs w:val="20"/>
              </w:rPr>
              <w:t xml:space="preserve"> </w:t>
            </w:r>
            <w:r w:rsidRPr="008704D4">
              <w:rPr>
                <w:rFonts w:ascii="Arial" w:hAnsi="Arial" w:cs="Arial"/>
                <w:sz w:val="20"/>
                <w:szCs w:val="20"/>
              </w:rPr>
              <w:t>in</w:t>
            </w:r>
            <w:r w:rsidRPr="008704D4">
              <w:rPr>
                <w:rFonts w:ascii="Arial" w:hAnsi="Arial" w:cs="Arial"/>
                <w:spacing w:val="-15"/>
                <w:sz w:val="20"/>
                <w:szCs w:val="20"/>
              </w:rPr>
              <w:t xml:space="preserve"> </w:t>
            </w:r>
            <w:r w:rsidRPr="008704D4">
              <w:rPr>
                <w:rFonts w:ascii="Arial" w:hAnsi="Arial" w:cs="Arial"/>
                <w:sz w:val="20"/>
                <w:szCs w:val="20"/>
              </w:rPr>
              <w:t>the</w:t>
            </w:r>
            <w:r w:rsidRPr="008704D4">
              <w:rPr>
                <w:rFonts w:ascii="Arial" w:hAnsi="Arial" w:cs="Arial"/>
                <w:spacing w:val="-15"/>
                <w:sz w:val="20"/>
                <w:szCs w:val="20"/>
              </w:rPr>
              <w:t xml:space="preserve"> </w:t>
            </w:r>
            <w:r w:rsidRPr="008704D4">
              <w:rPr>
                <w:rFonts w:ascii="Arial" w:hAnsi="Arial" w:cs="Arial"/>
                <w:sz w:val="20"/>
                <w:szCs w:val="20"/>
              </w:rPr>
              <w:t>soil</w:t>
            </w:r>
            <w:r w:rsidRPr="008704D4">
              <w:rPr>
                <w:rFonts w:ascii="Arial" w:hAnsi="Arial" w:cs="Arial"/>
                <w:spacing w:val="-15"/>
                <w:sz w:val="20"/>
                <w:szCs w:val="20"/>
              </w:rPr>
              <w:t xml:space="preserve"> </w:t>
            </w:r>
            <w:r w:rsidRPr="008704D4">
              <w:rPr>
                <w:rFonts w:ascii="Arial" w:hAnsi="Arial" w:cs="Arial"/>
                <w:sz w:val="20"/>
                <w:szCs w:val="20"/>
              </w:rPr>
              <w:t>that are required for microbial life.</w:t>
            </w:r>
          </w:p>
          <w:p w14:paraId="7A957231" w14:textId="77777777" w:rsidR="008704D4" w:rsidRPr="008704D4" w:rsidRDefault="008704D4" w:rsidP="004C58D4">
            <w:pPr>
              <w:pStyle w:val="TableParagraph"/>
              <w:spacing w:line="360" w:lineRule="auto"/>
              <w:jc w:val="both"/>
              <w:rPr>
                <w:rFonts w:ascii="Arial" w:hAnsi="Arial" w:cs="Arial"/>
                <w:sz w:val="20"/>
                <w:szCs w:val="20"/>
              </w:rPr>
            </w:pPr>
            <w:r w:rsidRPr="008704D4">
              <w:rPr>
                <w:rFonts w:ascii="Arial" w:hAnsi="Arial" w:cs="Arial"/>
                <w:sz w:val="20"/>
                <w:szCs w:val="20"/>
              </w:rPr>
              <w:t>They</w:t>
            </w:r>
            <w:r w:rsidRPr="008704D4">
              <w:rPr>
                <w:rFonts w:ascii="Arial" w:hAnsi="Arial" w:cs="Arial"/>
                <w:spacing w:val="64"/>
                <w:sz w:val="20"/>
                <w:szCs w:val="20"/>
              </w:rPr>
              <w:t xml:space="preserve"> </w:t>
            </w:r>
            <w:r w:rsidRPr="008704D4">
              <w:rPr>
                <w:rFonts w:ascii="Arial" w:hAnsi="Arial" w:cs="Arial"/>
                <w:sz w:val="20"/>
                <w:szCs w:val="20"/>
              </w:rPr>
              <w:t>play</w:t>
            </w:r>
            <w:r w:rsidRPr="008704D4">
              <w:rPr>
                <w:rFonts w:ascii="Arial" w:hAnsi="Arial" w:cs="Arial"/>
                <w:spacing w:val="63"/>
                <w:sz w:val="20"/>
                <w:szCs w:val="20"/>
              </w:rPr>
              <w:t xml:space="preserve"> </w:t>
            </w:r>
            <w:r w:rsidRPr="008704D4">
              <w:rPr>
                <w:rFonts w:ascii="Arial" w:hAnsi="Arial" w:cs="Arial"/>
                <w:sz w:val="20"/>
                <w:szCs w:val="20"/>
              </w:rPr>
              <w:t>a</w:t>
            </w:r>
            <w:r w:rsidRPr="008704D4">
              <w:rPr>
                <w:rFonts w:ascii="Arial" w:hAnsi="Arial" w:cs="Arial"/>
                <w:spacing w:val="66"/>
                <w:sz w:val="20"/>
                <w:szCs w:val="20"/>
              </w:rPr>
              <w:t xml:space="preserve"> </w:t>
            </w:r>
            <w:r w:rsidRPr="008704D4">
              <w:rPr>
                <w:rFonts w:ascii="Arial" w:hAnsi="Arial" w:cs="Arial"/>
                <w:sz w:val="20"/>
                <w:szCs w:val="20"/>
              </w:rPr>
              <w:t>vital</w:t>
            </w:r>
            <w:r w:rsidRPr="008704D4">
              <w:rPr>
                <w:rFonts w:ascii="Arial" w:hAnsi="Arial" w:cs="Arial"/>
                <w:spacing w:val="62"/>
                <w:sz w:val="20"/>
                <w:szCs w:val="20"/>
              </w:rPr>
              <w:t xml:space="preserve"> </w:t>
            </w:r>
            <w:r w:rsidRPr="008704D4">
              <w:rPr>
                <w:rFonts w:ascii="Arial" w:hAnsi="Arial" w:cs="Arial"/>
                <w:sz w:val="20"/>
                <w:szCs w:val="20"/>
              </w:rPr>
              <w:t>role</w:t>
            </w:r>
            <w:r w:rsidRPr="008704D4">
              <w:rPr>
                <w:rFonts w:ascii="Arial" w:hAnsi="Arial" w:cs="Arial"/>
                <w:spacing w:val="67"/>
                <w:sz w:val="20"/>
                <w:szCs w:val="20"/>
              </w:rPr>
              <w:t xml:space="preserve"> </w:t>
            </w:r>
            <w:r w:rsidRPr="008704D4">
              <w:rPr>
                <w:rFonts w:ascii="Arial" w:hAnsi="Arial" w:cs="Arial"/>
                <w:sz w:val="20"/>
                <w:szCs w:val="20"/>
              </w:rPr>
              <w:t>in</w:t>
            </w:r>
            <w:r w:rsidRPr="008704D4">
              <w:rPr>
                <w:rFonts w:ascii="Arial" w:hAnsi="Arial" w:cs="Arial"/>
                <w:spacing w:val="67"/>
                <w:sz w:val="20"/>
                <w:szCs w:val="20"/>
              </w:rPr>
              <w:t xml:space="preserve"> </w:t>
            </w:r>
            <w:r w:rsidRPr="008704D4">
              <w:rPr>
                <w:rFonts w:ascii="Arial" w:hAnsi="Arial" w:cs="Arial"/>
                <w:sz w:val="20"/>
                <w:szCs w:val="20"/>
              </w:rPr>
              <w:t>the</w:t>
            </w:r>
            <w:r w:rsidRPr="008704D4">
              <w:rPr>
                <w:rFonts w:ascii="Arial" w:hAnsi="Arial" w:cs="Arial"/>
                <w:spacing w:val="62"/>
                <w:sz w:val="20"/>
                <w:szCs w:val="20"/>
              </w:rPr>
              <w:t xml:space="preserve"> </w:t>
            </w:r>
            <w:r w:rsidRPr="008704D4">
              <w:rPr>
                <w:rFonts w:ascii="Arial" w:hAnsi="Arial" w:cs="Arial"/>
                <w:sz w:val="20"/>
                <w:szCs w:val="20"/>
              </w:rPr>
              <w:t xml:space="preserve">breakdown </w:t>
            </w:r>
            <w:r w:rsidRPr="008704D4">
              <w:rPr>
                <w:rFonts w:ascii="Arial" w:hAnsi="Arial" w:cs="Arial"/>
                <w:spacing w:val="-5"/>
                <w:sz w:val="20"/>
                <w:szCs w:val="20"/>
              </w:rPr>
              <w:t>of</w:t>
            </w:r>
          </w:p>
          <w:p w14:paraId="524AB018" w14:textId="77777777" w:rsidR="008704D4" w:rsidRPr="008704D4" w:rsidRDefault="008704D4" w:rsidP="004C58D4">
            <w:pPr>
              <w:pStyle w:val="TableParagraph"/>
              <w:tabs>
                <w:tab w:val="left" w:pos="1848"/>
                <w:tab w:val="left" w:pos="3147"/>
                <w:tab w:val="left" w:pos="4351"/>
              </w:tabs>
              <w:spacing w:line="360" w:lineRule="auto"/>
              <w:rPr>
                <w:rFonts w:ascii="Arial" w:hAnsi="Arial" w:cs="Arial"/>
                <w:sz w:val="20"/>
                <w:szCs w:val="20"/>
              </w:rPr>
            </w:pPr>
            <w:r w:rsidRPr="008704D4">
              <w:rPr>
                <w:rFonts w:ascii="Arial" w:hAnsi="Arial" w:cs="Arial"/>
                <w:sz w:val="20"/>
                <w:szCs w:val="20"/>
              </w:rPr>
              <w:t>organic materials and recycling of nutrients by oxidation (dehydrogenase,</w:t>
            </w:r>
            <w:r w:rsidRPr="008704D4">
              <w:rPr>
                <w:rFonts w:ascii="Arial" w:hAnsi="Arial" w:cs="Arial"/>
                <w:spacing w:val="70"/>
                <w:sz w:val="20"/>
                <w:szCs w:val="20"/>
              </w:rPr>
              <w:t xml:space="preserve"> </w:t>
            </w:r>
            <w:proofErr w:type="gramStart"/>
            <w:r w:rsidRPr="008704D4">
              <w:rPr>
                <w:rFonts w:ascii="Arial" w:hAnsi="Arial" w:cs="Arial"/>
                <w:sz w:val="20"/>
                <w:szCs w:val="20"/>
              </w:rPr>
              <w:t>hydrolase,</w:t>
            </w:r>
            <w:r w:rsidRPr="008704D4">
              <w:rPr>
                <w:rFonts w:ascii="Arial" w:hAnsi="Arial" w:cs="Arial"/>
                <w:spacing w:val="70"/>
                <w:sz w:val="20"/>
                <w:szCs w:val="20"/>
              </w:rPr>
              <w:t xml:space="preserve">  </w:t>
            </w:r>
            <w:r w:rsidRPr="008704D4">
              <w:rPr>
                <w:rFonts w:ascii="Arial" w:hAnsi="Arial" w:cs="Arial"/>
                <w:sz w:val="20"/>
                <w:szCs w:val="20"/>
              </w:rPr>
              <w:t>glucosidase</w:t>
            </w:r>
            <w:proofErr w:type="gramEnd"/>
            <w:r w:rsidRPr="008704D4">
              <w:rPr>
                <w:rFonts w:ascii="Arial" w:hAnsi="Arial" w:cs="Arial"/>
                <w:sz w:val="20"/>
                <w:szCs w:val="20"/>
              </w:rPr>
              <w:t>)</w:t>
            </w:r>
            <w:r w:rsidRPr="008704D4">
              <w:rPr>
                <w:rFonts w:ascii="Arial" w:hAnsi="Arial" w:cs="Arial"/>
                <w:spacing w:val="72"/>
                <w:sz w:val="20"/>
                <w:szCs w:val="20"/>
              </w:rPr>
              <w:t xml:space="preserve">  </w:t>
            </w:r>
            <w:r w:rsidRPr="008704D4">
              <w:rPr>
                <w:rFonts w:ascii="Arial" w:hAnsi="Arial" w:cs="Arial"/>
                <w:spacing w:val="-5"/>
                <w:sz w:val="20"/>
                <w:szCs w:val="20"/>
              </w:rPr>
              <w:t xml:space="preserve">and </w:t>
            </w:r>
            <w:r w:rsidRPr="008704D4">
              <w:rPr>
                <w:rFonts w:ascii="Arial" w:hAnsi="Arial" w:cs="Arial"/>
                <w:spacing w:val="-2"/>
                <w:sz w:val="20"/>
                <w:szCs w:val="20"/>
              </w:rPr>
              <w:t>mineralization (protease,</w:t>
            </w:r>
            <w:r w:rsidRPr="008704D4">
              <w:rPr>
                <w:rFonts w:ascii="Arial" w:hAnsi="Arial" w:cs="Arial"/>
                <w:sz w:val="20"/>
                <w:szCs w:val="20"/>
              </w:rPr>
              <w:t xml:space="preserve"> </w:t>
            </w:r>
            <w:r w:rsidRPr="008704D4">
              <w:rPr>
                <w:rFonts w:ascii="Arial" w:hAnsi="Arial" w:cs="Arial"/>
                <w:spacing w:val="-2"/>
                <w:sz w:val="20"/>
                <w:szCs w:val="20"/>
              </w:rPr>
              <w:t>amidase,</w:t>
            </w:r>
            <w:r w:rsidRPr="008704D4">
              <w:rPr>
                <w:rFonts w:ascii="Arial" w:hAnsi="Arial" w:cs="Arial"/>
                <w:sz w:val="20"/>
                <w:szCs w:val="20"/>
              </w:rPr>
              <w:t xml:space="preserve"> </w:t>
            </w:r>
            <w:r w:rsidRPr="008704D4">
              <w:rPr>
                <w:rFonts w:ascii="Arial" w:hAnsi="Arial" w:cs="Arial"/>
                <w:spacing w:val="-2"/>
                <w:sz w:val="20"/>
                <w:szCs w:val="20"/>
              </w:rPr>
              <w:t>urease,</w:t>
            </w:r>
          </w:p>
          <w:p w14:paraId="165270F2" w14:textId="77777777" w:rsidR="008704D4" w:rsidRPr="008704D4" w:rsidRDefault="008704D4" w:rsidP="004C58D4">
            <w:pPr>
              <w:pStyle w:val="TableParagraph"/>
              <w:spacing w:before="5" w:line="360" w:lineRule="auto"/>
              <w:ind w:right="103"/>
              <w:jc w:val="both"/>
              <w:rPr>
                <w:rFonts w:ascii="Arial" w:hAnsi="Arial" w:cs="Arial"/>
                <w:sz w:val="20"/>
                <w:szCs w:val="20"/>
              </w:rPr>
            </w:pPr>
            <w:r w:rsidRPr="008704D4">
              <w:rPr>
                <w:rFonts w:ascii="Arial" w:hAnsi="Arial" w:cs="Arial"/>
                <w:sz w:val="20"/>
                <w:szCs w:val="20"/>
              </w:rPr>
              <w:t>phosphatase,</w:t>
            </w:r>
            <w:r w:rsidRPr="008704D4">
              <w:rPr>
                <w:rFonts w:ascii="Arial" w:hAnsi="Arial" w:cs="Arial"/>
                <w:spacing w:val="-4"/>
                <w:sz w:val="20"/>
                <w:szCs w:val="20"/>
              </w:rPr>
              <w:t xml:space="preserve"> </w:t>
            </w:r>
            <w:r w:rsidRPr="008704D4">
              <w:rPr>
                <w:rFonts w:ascii="Arial" w:hAnsi="Arial" w:cs="Arial"/>
                <w:sz w:val="20"/>
                <w:szCs w:val="20"/>
              </w:rPr>
              <w:t>and</w:t>
            </w:r>
            <w:r w:rsidRPr="008704D4">
              <w:rPr>
                <w:rFonts w:ascii="Arial" w:hAnsi="Arial" w:cs="Arial"/>
                <w:spacing w:val="-4"/>
                <w:sz w:val="20"/>
                <w:szCs w:val="20"/>
              </w:rPr>
              <w:t xml:space="preserve"> </w:t>
            </w:r>
            <w:r w:rsidRPr="008704D4">
              <w:rPr>
                <w:rFonts w:ascii="Arial" w:hAnsi="Arial" w:cs="Arial"/>
                <w:spacing w:val="-2"/>
                <w:sz w:val="20"/>
                <w:szCs w:val="20"/>
              </w:rPr>
              <w:t>sulfatase).</w:t>
            </w:r>
          </w:p>
        </w:tc>
        <w:tc>
          <w:tcPr>
            <w:tcW w:w="2126"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73C3C0CA" w14:textId="77777777" w:rsidR="008704D4" w:rsidRPr="00521866" w:rsidRDefault="008704D4" w:rsidP="004C58D4">
            <w:pPr>
              <w:pStyle w:val="TableParagraph"/>
              <w:tabs>
                <w:tab w:val="left" w:pos="1009"/>
                <w:tab w:val="left" w:pos="1243"/>
                <w:tab w:val="left" w:pos="1718"/>
                <w:tab w:val="left" w:pos="1829"/>
              </w:tabs>
              <w:spacing w:line="360" w:lineRule="auto"/>
              <w:ind w:right="98"/>
              <w:rPr>
                <w:rFonts w:ascii="Arial" w:hAnsi="Arial" w:cs="Arial"/>
                <w:sz w:val="20"/>
                <w:szCs w:val="20"/>
                <w:lang w:val="fr-FR"/>
              </w:rPr>
            </w:pPr>
            <w:r w:rsidRPr="00521866">
              <w:rPr>
                <w:rFonts w:ascii="Arial" w:hAnsi="Arial" w:cs="Arial"/>
                <w:spacing w:val="-2"/>
                <w:sz w:val="20"/>
                <w:szCs w:val="20"/>
                <w:lang w:val="fr-FR"/>
              </w:rPr>
              <w:t>(</w:t>
            </w:r>
            <w:proofErr w:type="spellStart"/>
            <w:r w:rsidRPr="00521866">
              <w:rPr>
                <w:rFonts w:ascii="Arial" w:hAnsi="Arial" w:cs="Arial"/>
                <w:spacing w:val="-2"/>
                <w:sz w:val="20"/>
                <w:szCs w:val="20"/>
                <w:lang w:val="fr-FR"/>
              </w:rPr>
              <w:t>DeLuca</w:t>
            </w:r>
            <w:proofErr w:type="spellEnd"/>
            <w:r w:rsidRPr="00521866">
              <w:rPr>
                <w:rFonts w:ascii="Arial" w:hAnsi="Arial" w:cs="Arial"/>
                <w:sz w:val="20"/>
                <w:szCs w:val="20"/>
                <w:lang w:val="fr-FR"/>
              </w:rPr>
              <w:tab/>
            </w:r>
            <w:r w:rsidRPr="00521866">
              <w:rPr>
                <w:rFonts w:ascii="Arial" w:hAnsi="Arial" w:cs="Arial"/>
                <w:sz w:val="20"/>
                <w:szCs w:val="20"/>
                <w:lang w:val="fr-FR"/>
              </w:rPr>
              <w:tab/>
            </w:r>
            <w:r w:rsidRPr="00521866">
              <w:rPr>
                <w:rFonts w:ascii="Arial" w:hAnsi="Arial" w:cs="Arial"/>
                <w:spacing w:val="-6"/>
                <w:sz w:val="20"/>
                <w:szCs w:val="20"/>
                <w:lang w:val="fr-FR"/>
              </w:rPr>
              <w:t>et</w:t>
            </w:r>
            <w:r w:rsidRPr="00521866">
              <w:rPr>
                <w:rFonts w:ascii="Arial" w:hAnsi="Arial" w:cs="Arial"/>
                <w:sz w:val="20"/>
                <w:szCs w:val="20"/>
                <w:lang w:val="fr-FR"/>
              </w:rPr>
              <w:tab/>
            </w:r>
            <w:r w:rsidRPr="00521866">
              <w:rPr>
                <w:rFonts w:ascii="Arial" w:hAnsi="Arial" w:cs="Arial"/>
                <w:spacing w:val="-4"/>
                <w:sz w:val="20"/>
                <w:szCs w:val="20"/>
                <w:lang w:val="fr-FR"/>
              </w:rPr>
              <w:t xml:space="preserve">al., </w:t>
            </w:r>
            <w:proofErr w:type="gramStart"/>
            <w:r w:rsidRPr="00521866">
              <w:rPr>
                <w:rFonts w:ascii="Arial" w:hAnsi="Arial" w:cs="Arial"/>
                <w:spacing w:val="-2"/>
                <w:sz w:val="20"/>
                <w:szCs w:val="20"/>
                <w:lang w:val="fr-FR"/>
              </w:rPr>
              <w:t>2019;</w:t>
            </w:r>
            <w:proofErr w:type="gramEnd"/>
            <w:r w:rsidRPr="00521866">
              <w:rPr>
                <w:rFonts w:ascii="Arial" w:hAnsi="Arial" w:cs="Arial"/>
                <w:sz w:val="20"/>
                <w:szCs w:val="20"/>
                <w:lang w:val="fr-FR"/>
              </w:rPr>
              <w:tab/>
            </w:r>
            <w:r w:rsidRPr="00521866">
              <w:rPr>
                <w:rFonts w:ascii="Arial" w:hAnsi="Arial" w:cs="Arial"/>
                <w:spacing w:val="-4"/>
                <w:sz w:val="20"/>
                <w:szCs w:val="20"/>
                <w:lang w:val="fr-FR"/>
              </w:rPr>
              <w:t>Dick</w:t>
            </w:r>
            <w:r w:rsidRPr="00521866">
              <w:rPr>
                <w:rFonts w:ascii="Arial" w:hAnsi="Arial" w:cs="Arial"/>
                <w:sz w:val="20"/>
                <w:szCs w:val="20"/>
                <w:lang w:val="fr-FR"/>
              </w:rPr>
              <w:tab/>
            </w:r>
            <w:r w:rsidRPr="00521866">
              <w:rPr>
                <w:rFonts w:ascii="Arial" w:hAnsi="Arial" w:cs="Arial"/>
                <w:sz w:val="20"/>
                <w:szCs w:val="20"/>
                <w:lang w:val="fr-FR"/>
              </w:rPr>
              <w:tab/>
            </w:r>
            <w:r w:rsidRPr="00521866">
              <w:rPr>
                <w:rFonts w:ascii="Arial" w:hAnsi="Arial" w:cs="Arial"/>
                <w:spacing w:val="-10"/>
                <w:sz w:val="20"/>
                <w:szCs w:val="20"/>
                <w:lang w:val="fr-FR"/>
              </w:rPr>
              <w:t>&amp;</w:t>
            </w:r>
          </w:p>
          <w:p w14:paraId="37C7ED29" w14:textId="77777777" w:rsidR="008704D4" w:rsidRPr="00521866" w:rsidRDefault="008704D4" w:rsidP="004C58D4">
            <w:pPr>
              <w:pStyle w:val="TableParagraph"/>
              <w:tabs>
                <w:tab w:val="left" w:pos="1243"/>
                <w:tab w:val="left" w:pos="1718"/>
              </w:tabs>
              <w:spacing w:line="360" w:lineRule="auto"/>
              <w:ind w:right="102"/>
              <w:rPr>
                <w:rFonts w:ascii="Arial" w:hAnsi="Arial" w:cs="Arial"/>
                <w:sz w:val="20"/>
                <w:szCs w:val="20"/>
                <w:lang w:val="fr-FR"/>
              </w:rPr>
            </w:pPr>
            <w:proofErr w:type="spellStart"/>
            <w:r w:rsidRPr="00521866">
              <w:rPr>
                <w:rFonts w:ascii="Arial" w:hAnsi="Arial" w:cs="Arial"/>
                <w:sz w:val="20"/>
                <w:szCs w:val="20"/>
                <w:lang w:val="fr-FR"/>
              </w:rPr>
              <w:t>Kandeler</w:t>
            </w:r>
            <w:proofErr w:type="spellEnd"/>
            <w:r w:rsidRPr="00521866">
              <w:rPr>
                <w:rFonts w:ascii="Arial" w:hAnsi="Arial" w:cs="Arial"/>
                <w:sz w:val="20"/>
                <w:szCs w:val="20"/>
                <w:lang w:val="fr-FR"/>
              </w:rPr>
              <w:t xml:space="preserve">, 2005) </w:t>
            </w:r>
            <w:r w:rsidRPr="00521866">
              <w:rPr>
                <w:rFonts w:ascii="Arial" w:hAnsi="Arial" w:cs="Arial"/>
                <w:spacing w:val="-2"/>
                <w:sz w:val="20"/>
                <w:szCs w:val="20"/>
                <w:lang w:val="fr-FR"/>
              </w:rPr>
              <w:t>(</w:t>
            </w:r>
            <w:proofErr w:type="spellStart"/>
            <w:r w:rsidRPr="00521866">
              <w:rPr>
                <w:rFonts w:ascii="Arial" w:hAnsi="Arial" w:cs="Arial"/>
                <w:spacing w:val="-2"/>
                <w:sz w:val="20"/>
                <w:szCs w:val="20"/>
                <w:lang w:val="fr-FR"/>
              </w:rPr>
              <w:t>DeLuca</w:t>
            </w:r>
            <w:proofErr w:type="spellEnd"/>
            <w:r w:rsidRPr="00521866">
              <w:rPr>
                <w:rFonts w:ascii="Arial" w:hAnsi="Arial" w:cs="Arial"/>
                <w:sz w:val="20"/>
                <w:szCs w:val="20"/>
                <w:lang w:val="fr-FR"/>
              </w:rPr>
              <w:tab/>
            </w:r>
            <w:r w:rsidRPr="00521866">
              <w:rPr>
                <w:rFonts w:ascii="Arial" w:hAnsi="Arial" w:cs="Arial"/>
                <w:spacing w:val="-6"/>
                <w:sz w:val="20"/>
                <w:szCs w:val="20"/>
                <w:lang w:val="fr-FR"/>
              </w:rPr>
              <w:t>et</w:t>
            </w:r>
            <w:r w:rsidRPr="00521866">
              <w:rPr>
                <w:rFonts w:ascii="Arial" w:hAnsi="Arial" w:cs="Arial"/>
                <w:sz w:val="20"/>
                <w:szCs w:val="20"/>
                <w:lang w:val="fr-FR"/>
              </w:rPr>
              <w:tab/>
            </w:r>
            <w:r w:rsidRPr="00521866">
              <w:rPr>
                <w:rFonts w:ascii="Arial" w:hAnsi="Arial" w:cs="Arial"/>
                <w:spacing w:val="-4"/>
                <w:sz w:val="20"/>
                <w:szCs w:val="20"/>
                <w:lang w:val="fr-FR"/>
              </w:rPr>
              <w:t xml:space="preserve">al., </w:t>
            </w:r>
            <w:proofErr w:type="gramStart"/>
            <w:r w:rsidRPr="00521866">
              <w:rPr>
                <w:rFonts w:ascii="Arial" w:hAnsi="Arial" w:cs="Arial"/>
                <w:sz w:val="20"/>
                <w:szCs w:val="20"/>
                <w:lang w:val="fr-FR"/>
              </w:rPr>
              <w:t>2019;</w:t>
            </w:r>
            <w:proofErr w:type="gramEnd"/>
            <w:r w:rsidRPr="00521866">
              <w:rPr>
                <w:rFonts w:ascii="Arial" w:hAnsi="Arial" w:cs="Arial"/>
                <w:spacing w:val="35"/>
                <w:sz w:val="20"/>
                <w:szCs w:val="20"/>
                <w:lang w:val="fr-FR"/>
              </w:rPr>
              <w:t xml:space="preserve"> </w:t>
            </w:r>
            <w:proofErr w:type="spellStart"/>
            <w:r w:rsidRPr="00521866">
              <w:rPr>
                <w:rFonts w:ascii="Arial" w:hAnsi="Arial" w:cs="Arial"/>
                <w:sz w:val="20"/>
                <w:szCs w:val="20"/>
                <w:lang w:val="fr-FR"/>
              </w:rPr>
              <w:t>Inamdar</w:t>
            </w:r>
            <w:proofErr w:type="spellEnd"/>
            <w:r w:rsidRPr="00521866">
              <w:rPr>
                <w:rFonts w:ascii="Arial" w:hAnsi="Arial" w:cs="Arial"/>
                <w:spacing w:val="35"/>
                <w:sz w:val="20"/>
                <w:szCs w:val="20"/>
                <w:lang w:val="fr-FR"/>
              </w:rPr>
              <w:t xml:space="preserve"> </w:t>
            </w:r>
            <w:r w:rsidRPr="00521866">
              <w:rPr>
                <w:rFonts w:ascii="Arial" w:hAnsi="Arial" w:cs="Arial"/>
                <w:spacing w:val="-5"/>
                <w:sz w:val="20"/>
                <w:szCs w:val="20"/>
                <w:lang w:val="fr-FR"/>
              </w:rPr>
              <w:t>et</w:t>
            </w:r>
          </w:p>
          <w:p w14:paraId="0BE20767"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al.,</w:t>
            </w:r>
            <w:r w:rsidRPr="008704D4">
              <w:rPr>
                <w:rFonts w:ascii="Arial" w:hAnsi="Arial" w:cs="Arial"/>
                <w:spacing w:val="-4"/>
                <w:sz w:val="20"/>
                <w:szCs w:val="20"/>
              </w:rPr>
              <w:t xml:space="preserve"> </w:t>
            </w:r>
            <w:r w:rsidRPr="008704D4">
              <w:rPr>
                <w:rFonts w:ascii="Arial" w:hAnsi="Arial" w:cs="Arial"/>
                <w:spacing w:val="-2"/>
                <w:sz w:val="20"/>
                <w:szCs w:val="20"/>
              </w:rPr>
              <w:t>2022)</w:t>
            </w:r>
          </w:p>
        </w:tc>
      </w:tr>
      <w:tr w:rsidR="008704D4" w:rsidRPr="008704D4" w14:paraId="607CC822" w14:textId="77777777" w:rsidTr="004C58D4">
        <w:trPr>
          <w:trHeight w:val="1637"/>
        </w:trPr>
        <w:tc>
          <w:tcPr>
            <w:tcW w:w="2101"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0F2CCF52" w14:textId="77777777" w:rsidR="008704D4" w:rsidRPr="008704D4" w:rsidRDefault="008704D4" w:rsidP="004C58D4">
            <w:pPr>
              <w:pStyle w:val="TableParagraph"/>
              <w:spacing w:line="360" w:lineRule="auto"/>
              <w:rPr>
                <w:rFonts w:ascii="Arial" w:hAnsi="Arial" w:cs="Arial"/>
                <w:sz w:val="20"/>
                <w:szCs w:val="20"/>
              </w:rPr>
            </w:pPr>
            <w:r w:rsidRPr="008704D4">
              <w:rPr>
                <w:rFonts w:ascii="Arial" w:hAnsi="Arial" w:cs="Arial"/>
                <w:sz w:val="20"/>
                <w:szCs w:val="20"/>
              </w:rPr>
              <w:t>Soil</w:t>
            </w:r>
            <w:r w:rsidRPr="008704D4">
              <w:rPr>
                <w:rFonts w:ascii="Arial" w:hAnsi="Arial" w:cs="Arial"/>
                <w:spacing w:val="-3"/>
                <w:sz w:val="20"/>
                <w:szCs w:val="20"/>
              </w:rPr>
              <w:t xml:space="preserve"> </w:t>
            </w:r>
            <w:r w:rsidRPr="008704D4">
              <w:rPr>
                <w:rFonts w:ascii="Arial" w:hAnsi="Arial" w:cs="Arial"/>
                <w:spacing w:val="-2"/>
                <w:sz w:val="20"/>
                <w:szCs w:val="20"/>
              </w:rPr>
              <w:t>Respiration</w:t>
            </w:r>
          </w:p>
        </w:tc>
        <w:tc>
          <w:tcPr>
            <w:tcW w:w="5137"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451A4625" w14:textId="77777777" w:rsidR="008704D4" w:rsidRPr="008704D4" w:rsidRDefault="008704D4" w:rsidP="004C58D4">
            <w:pPr>
              <w:pStyle w:val="TableParagraph"/>
              <w:spacing w:line="360" w:lineRule="auto"/>
              <w:ind w:right="94"/>
              <w:jc w:val="both"/>
              <w:rPr>
                <w:rFonts w:ascii="Arial" w:hAnsi="Arial" w:cs="Arial"/>
                <w:sz w:val="20"/>
                <w:szCs w:val="20"/>
              </w:rPr>
            </w:pPr>
            <w:r w:rsidRPr="008704D4">
              <w:rPr>
                <w:rFonts w:ascii="Arial" w:hAnsi="Arial" w:cs="Arial"/>
                <w:sz w:val="20"/>
                <w:szCs w:val="20"/>
              </w:rPr>
              <w:t xml:space="preserve">Soil Respiration is the measure of carbon dioxide released from the soil. It is released when soil bacteria break down plant litter and soil organic matter through plant roots and soil fauna. </w:t>
            </w:r>
          </w:p>
          <w:p w14:paraId="1C01CC9D" w14:textId="77777777" w:rsidR="008704D4" w:rsidRPr="008704D4" w:rsidRDefault="008704D4" w:rsidP="004C58D4">
            <w:pPr>
              <w:pStyle w:val="TableParagraph"/>
              <w:spacing w:line="360" w:lineRule="auto"/>
              <w:ind w:right="95"/>
              <w:jc w:val="both"/>
              <w:rPr>
                <w:rFonts w:ascii="Arial" w:hAnsi="Arial" w:cs="Arial"/>
                <w:sz w:val="20"/>
                <w:szCs w:val="20"/>
              </w:rPr>
            </w:pPr>
          </w:p>
        </w:tc>
        <w:tc>
          <w:tcPr>
            <w:tcW w:w="2126" w:type="dxa"/>
            <w:tcBorders>
              <w:top w:val="single" w:sz="4" w:space="0" w:color="BEBEBE"/>
              <w:left w:val="single" w:sz="4" w:space="0" w:color="BEBEBE"/>
              <w:bottom w:val="single" w:sz="4" w:space="0" w:color="BEBEBE"/>
              <w:right w:val="single" w:sz="4" w:space="0" w:color="BEBEBE"/>
            </w:tcBorders>
            <w:tcMar>
              <w:top w:w="0" w:type="dxa"/>
              <w:left w:w="0" w:type="dxa"/>
              <w:bottom w:w="0" w:type="dxa"/>
              <w:right w:w="0" w:type="dxa"/>
            </w:tcMar>
          </w:tcPr>
          <w:p w14:paraId="0C136E57" w14:textId="77777777" w:rsidR="008704D4" w:rsidRPr="008704D4" w:rsidRDefault="008704D4" w:rsidP="004C58D4">
            <w:pPr>
              <w:pStyle w:val="TableParagraph"/>
              <w:tabs>
                <w:tab w:val="left" w:pos="1009"/>
                <w:tab w:val="left" w:pos="1243"/>
                <w:tab w:val="left" w:pos="1718"/>
                <w:tab w:val="left" w:pos="1829"/>
              </w:tabs>
              <w:spacing w:line="360" w:lineRule="auto"/>
              <w:ind w:right="98"/>
              <w:rPr>
                <w:rFonts w:ascii="Arial" w:hAnsi="Arial" w:cs="Arial"/>
                <w:spacing w:val="-2"/>
                <w:sz w:val="20"/>
                <w:szCs w:val="20"/>
              </w:rPr>
            </w:pPr>
            <w:r w:rsidRPr="008704D4">
              <w:rPr>
                <w:rFonts w:ascii="Arial" w:hAnsi="Arial" w:cs="Arial"/>
                <w:spacing w:val="-2"/>
                <w:sz w:val="20"/>
                <w:szCs w:val="20"/>
              </w:rPr>
              <w:t>(USDA,2015b)</w:t>
            </w:r>
          </w:p>
        </w:tc>
      </w:tr>
    </w:tbl>
    <w:p w14:paraId="2627CA2B" w14:textId="77777777" w:rsidR="008704D4" w:rsidRPr="008704D4" w:rsidRDefault="008704D4">
      <w:pPr>
        <w:widowControl w:val="0"/>
        <w:autoSpaceDE w:val="0"/>
        <w:spacing w:after="0" w:line="360" w:lineRule="auto"/>
        <w:ind w:right="360"/>
        <w:jc w:val="both"/>
        <w:rPr>
          <w:rFonts w:ascii="Arial" w:hAnsi="Arial" w:cs="Arial"/>
          <w:sz w:val="20"/>
          <w:szCs w:val="20"/>
        </w:rPr>
      </w:pPr>
    </w:p>
    <w:p w14:paraId="770F7595" w14:textId="77777777" w:rsidR="00791BD0" w:rsidRPr="008704D4" w:rsidRDefault="00B412B8">
      <w:pPr>
        <w:widowControl w:val="0"/>
        <w:autoSpaceDE w:val="0"/>
        <w:spacing w:before="1" w:after="0" w:line="360" w:lineRule="auto"/>
        <w:ind w:right="366"/>
        <w:jc w:val="both"/>
        <w:rPr>
          <w:rFonts w:ascii="Arial" w:hAnsi="Arial" w:cs="Arial"/>
          <w:sz w:val="20"/>
          <w:szCs w:val="20"/>
        </w:rPr>
      </w:pPr>
      <w:r w:rsidRPr="008704D4">
        <w:rPr>
          <w:rFonts w:ascii="Arial" w:eastAsia="Times New Roman" w:hAnsi="Arial" w:cs="Arial"/>
          <w:b/>
          <w:bCs/>
          <w:kern w:val="0"/>
          <w:sz w:val="20"/>
          <w:szCs w:val="20"/>
        </w:rPr>
        <w:t>Organic</w:t>
      </w:r>
      <w:r w:rsidRPr="008704D4">
        <w:rPr>
          <w:rFonts w:ascii="Arial" w:eastAsia="Times New Roman" w:hAnsi="Arial" w:cs="Arial"/>
          <w:b/>
          <w:bCs/>
          <w:spacing w:val="-3"/>
          <w:kern w:val="0"/>
          <w:sz w:val="20"/>
          <w:szCs w:val="20"/>
        </w:rPr>
        <w:t xml:space="preserve"> </w:t>
      </w:r>
      <w:r w:rsidRPr="008704D4">
        <w:rPr>
          <w:rFonts w:ascii="Arial" w:eastAsia="Times New Roman" w:hAnsi="Arial" w:cs="Arial"/>
          <w:b/>
          <w:bCs/>
          <w:kern w:val="0"/>
          <w:sz w:val="20"/>
          <w:szCs w:val="20"/>
        </w:rPr>
        <w:t>vegetable</w:t>
      </w:r>
      <w:r w:rsidRPr="008704D4">
        <w:rPr>
          <w:rFonts w:ascii="Arial" w:eastAsia="Times New Roman" w:hAnsi="Arial" w:cs="Arial"/>
          <w:b/>
          <w:bCs/>
          <w:spacing w:val="-3"/>
          <w:kern w:val="0"/>
          <w:sz w:val="20"/>
          <w:szCs w:val="20"/>
        </w:rPr>
        <w:t xml:space="preserve"> </w:t>
      </w:r>
      <w:r w:rsidRPr="008704D4">
        <w:rPr>
          <w:rFonts w:ascii="Arial" w:eastAsia="Times New Roman" w:hAnsi="Arial" w:cs="Arial"/>
          <w:b/>
          <w:bCs/>
          <w:kern w:val="0"/>
          <w:sz w:val="20"/>
          <w:szCs w:val="20"/>
        </w:rPr>
        <w:t>faming</w:t>
      </w:r>
      <w:r w:rsidRPr="008704D4">
        <w:rPr>
          <w:rFonts w:ascii="Arial" w:eastAsia="Times New Roman" w:hAnsi="Arial" w:cs="Arial"/>
          <w:b/>
          <w:bCs/>
          <w:spacing w:val="-1"/>
          <w:kern w:val="0"/>
          <w:sz w:val="20"/>
          <w:szCs w:val="20"/>
        </w:rPr>
        <w:t xml:space="preserve"> </w:t>
      </w:r>
      <w:r w:rsidRPr="008704D4">
        <w:rPr>
          <w:rFonts w:ascii="Arial" w:eastAsia="Times New Roman" w:hAnsi="Arial" w:cs="Arial"/>
          <w:b/>
          <w:bCs/>
          <w:kern w:val="0"/>
          <w:sz w:val="20"/>
          <w:szCs w:val="20"/>
        </w:rPr>
        <w:t>systems and soil</w:t>
      </w:r>
      <w:r w:rsidRPr="008704D4">
        <w:rPr>
          <w:rFonts w:ascii="Arial" w:eastAsia="Times New Roman" w:hAnsi="Arial" w:cs="Arial"/>
          <w:b/>
          <w:bCs/>
          <w:spacing w:val="-3"/>
          <w:kern w:val="0"/>
          <w:sz w:val="20"/>
          <w:szCs w:val="20"/>
        </w:rPr>
        <w:t xml:space="preserve"> </w:t>
      </w:r>
      <w:r w:rsidRPr="008704D4">
        <w:rPr>
          <w:rFonts w:ascii="Arial" w:eastAsia="Times New Roman" w:hAnsi="Arial" w:cs="Arial"/>
          <w:b/>
          <w:bCs/>
          <w:spacing w:val="-2"/>
          <w:kern w:val="0"/>
          <w:sz w:val="20"/>
          <w:szCs w:val="20"/>
        </w:rPr>
        <w:t>health</w:t>
      </w:r>
    </w:p>
    <w:p w14:paraId="271EBFE7" w14:textId="77777777" w:rsidR="00791BD0" w:rsidRPr="008704D4" w:rsidRDefault="00B412B8">
      <w:pPr>
        <w:widowControl w:val="0"/>
        <w:autoSpaceDE w:val="0"/>
        <w:spacing w:before="254" w:after="0" w:line="360" w:lineRule="auto"/>
        <w:ind w:right="353"/>
        <w:jc w:val="both"/>
        <w:rPr>
          <w:rFonts w:ascii="Arial" w:hAnsi="Arial" w:cs="Arial"/>
          <w:sz w:val="20"/>
          <w:szCs w:val="20"/>
        </w:rPr>
      </w:pPr>
      <w:r w:rsidRPr="008704D4">
        <w:rPr>
          <w:rFonts w:ascii="Arial" w:eastAsia="Times New Roman" w:hAnsi="Arial" w:cs="Arial"/>
          <w:kern w:val="0"/>
          <w:sz w:val="20"/>
          <w:szCs w:val="20"/>
        </w:rPr>
        <w:t>Traditional farming of many kinds</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was the original type</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of agriculture and</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has</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been</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practiced</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for thousands of years. All traditional farming is now considered to be organic farming since at that</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time</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there</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were</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no</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known</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inorganic methods (Goldammer,</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2017).</w:t>
      </w:r>
      <w:r w:rsidRPr="008704D4">
        <w:rPr>
          <w:rFonts w:ascii="Arial" w:eastAsia="Times New Roman" w:hAnsi="Arial" w:cs="Arial"/>
          <w:spacing w:val="40"/>
          <w:kern w:val="0"/>
          <w:sz w:val="20"/>
          <w:szCs w:val="20"/>
        </w:rPr>
        <w:t xml:space="preserve"> </w:t>
      </w:r>
      <w:r w:rsidRPr="008704D4">
        <w:rPr>
          <w:rFonts w:ascii="Arial" w:eastAsia="Times New Roman" w:hAnsi="Arial" w:cs="Arial"/>
          <w:kern w:val="0"/>
          <w:sz w:val="20"/>
          <w:szCs w:val="20"/>
        </w:rPr>
        <w:t>However,</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scenario of agriculture changed after the introduction of the green revolution in the 1940s. It refers to the development of high-yielding plant varieties, especially wheat, and rice, which increased food supplies and prevented widespread poverty in emerging nations (Phillips, 2014). The green revolution technologies include high-yield variety seeds, irrigation, inorganic pesticides, and nitrogenous fertilizers (Brainerd &amp; Menon, 2014). However, this caused a detrimental impact on the natural capital such that 18 of the 24 currently acknowledged ecosystem services have been impaired</w:t>
      </w:r>
      <w:r w:rsidRPr="008704D4">
        <w:rPr>
          <w:rFonts w:ascii="Arial" w:eastAsia="Times New Roman" w:hAnsi="Arial" w:cs="Arial"/>
          <w:spacing w:val="26"/>
          <w:kern w:val="0"/>
          <w:sz w:val="20"/>
          <w:szCs w:val="20"/>
        </w:rPr>
        <w:t xml:space="preserve"> </w:t>
      </w:r>
      <w:r w:rsidRPr="008704D4">
        <w:rPr>
          <w:rFonts w:ascii="Arial" w:eastAsia="Times New Roman" w:hAnsi="Arial" w:cs="Arial"/>
          <w:kern w:val="0"/>
          <w:sz w:val="20"/>
          <w:szCs w:val="20"/>
        </w:rPr>
        <w:t>(Lavelle</w:t>
      </w:r>
      <w:r w:rsidRPr="008704D4">
        <w:rPr>
          <w:rFonts w:ascii="Arial" w:eastAsia="Times New Roman" w:hAnsi="Arial" w:cs="Arial"/>
          <w:spacing w:val="26"/>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26"/>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26"/>
          <w:kern w:val="0"/>
          <w:sz w:val="20"/>
          <w:szCs w:val="20"/>
        </w:rPr>
        <w:t xml:space="preserve"> </w:t>
      </w:r>
      <w:r w:rsidRPr="008704D4">
        <w:rPr>
          <w:rFonts w:ascii="Arial" w:eastAsia="Times New Roman" w:hAnsi="Arial" w:cs="Arial"/>
          <w:kern w:val="0"/>
          <w:sz w:val="20"/>
          <w:szCs w:val="20"/>
        </w:rPr>
        <w:t>2014).</w:t>
      </w:r>
      <w:r w:rsidRPr="008704D4">
        <w:rPr>
          <w:rFonts w:ascii="Arial" w:eastAsia="Times New Roman" w:hAnsi="Arial" w:cs="Arial"/>
          <w:spacing w:val="28"/>
          <w:kern w:val="0"/>
          <w:sz w:val="20"/>
          <w:szCs w:val="20"/>
        </w:rPr>
        <w:t xml:space="preserve"> </w:t>
      </w:r>
      <w:r w:rsidRPr="008704D4">
        <w:rPr>
          <w:rFonts w:ascii="Arial" w:eastAsia="Times New Roman" w:hAnsi="Arial" w:cs="Arial"/>
          <w:kern w:val="0"/>
          <w:sz w:val="20"/>
          <w:szCs w:val="20"/>
        </w:rPr>
        <w:t>This</w:t>
      </w:r>
      <w:r w:rsidRPr="008704D4">
        <w:rPr>
          <w:rFonts w:ascii="Arial" w:eastAsia="Times New Roman" w:hAnsi="Arial" w:cs="Arial"/>
          <w:spacing w:val="29"/>
          <w:kern w:val="0"/>
          <w:sz w:val="20"/>
          <w:szCs w:val="20"/>
        </w:rPr>
        <w:t xml:space="preserve"> </w:t>
      </w:r>
      <w:r w:rsidRPr="008704D4">
        <w:rPr>
          <w:rFonts w:ascii="Arial" w:eastAsia="Times New Roman" w:hAnsi="Arial" w:cs="Arial"/>
          <w:kern w:val="0"/>
          <w:sz w:val="20"/>
          <w:szCs w:val="20"/>
        </w:rPr>
        <w:t>detrimental</w:t>
      </w:r>
      <w:r w:rsidRPr="008704D4">
        <w:rPr>
          <w:rFonts w:ascii="Arial" w:eastAsia="Times New Roman" w:hAnsi="Arial" w:cs="Arial"/>
          <w:spacing w:val="30"/>
          <w:kern w:val="0"/>
          <w:sz w:val="20"/>
          <w:szCs w:val="20"/>
        </w:rPr>
        <w:t xml:space="preserve"> </w:t>
      </w:r>
      <w:r w:rsidRPr="008704D4">
        <w:rPr>
          <w:rFonts w:ascii="Arial" w:eastAsia="Times New Roman" w:hAnsi="Arial" w:cs="Arial"/>
          <w:kern w:val="0"/>
          <w:sz w:val="20"/>
          <w:szCs w:val="20"/>
        </w:rPr>
        <w:t>impact</w:t>
      </w:r>
      <w:r w:rsidRPr="008704D4">
        <w:rPr>
          <w:rFonts w:ascii="Arial" w:eastAsia="Times New Roman" w:hAnsi="Arial" w:cs="Arial"/>
          <w:spacing w:val="26"/>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31"/>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25"/>
          <w:kern w:val="0"/>
          <w:sz w:val="20"/>
          <w:szCs w:val="20"/>
        </w:rPr>
        <w:t xml:space="preserve"> </w:t>
      </w:r>
      <w:r w:rsidRPr="008704D4">
        <w:rPr>
          <w:rFonts w:ascii="Arial" w:eastAsia="Times New Roman" w:hAnsi="Arial" w:cs="Arial"/>
          <w:kern w:val="0"/>
          <w:sz w:val="20"/>
          <w:szCs w:val="20"/>
        </w:rPr>
        <w:t>green</w:t>
      </w:r>
      <w:r w:rsidRPr="008704D4">
        <w:rPr>
          <w:rFonts w:ascii="Arial" w:eastAsia="Times New Roman" w:hAnsi="Arial" w:cs="Arial"/>
          <w:spacing w:val="29"/>
          <w:kern w:val="0"/>
          <w:sz w:val="20"/>
          <w:szCs w:val="20"/>
        </w:rPr>
        <w:t xml:space="preserve"> </w:t>
      </w:r>
      <w:r w:rsidRPr="008704D4">
        <w:rPr>
          <w:rFonts w:ascii="Arial" w:eastAsia="Times New Roman" w:hAnsi="Arial" w:cs="Arial"/>
          <w:kern w:val="0"/>
          <w:sz w:val="20"/>
          <w:szCs w:val="20"/>
        </w:rPr>
        <w:t>revolution</w:t>
      </w:r>
      <w:r w:rsidRPr="008704D4">
        <w:rPr>
          <w:rFonts w:ascii="Arial" w:eastAsia="Times New Roman" w:hAnsi="Arial" w:cs="Arial"/>
          <w:spacing w:val="27"/>
          <w:kern w:val="0"/>
          <w:sz w:val="20"/>
          <w:szCs w:val="20"/>
        </w:rPr>
        <w:t xml:space="preserve"> </w:t>
      </w:r>
      <w:r w:rsidRPr="008704D4">
        <w:rPr>
          <w:rFonts w:ascii="Arial" w:eastAsia="Times New Roman" w:hAnsi="Arial" w:cs="Arial"/>
          <w:kern w:val="0"/>
          <w:sz w:val="20"/>
          <w:szCs w:val="20"/>
        </w:rPr>
        <w:t>has</w:t>
      </w:r>
      <w:r w:rsidRPr="008704D4">
        <w:rPr>
          <w:rFonts w:ascii="Arial" w:eastAsia="Times New Roman" w:hAnsi="Arial" w:cs="Arial"/>
          <w:spacing w:val="29"/>
          <w:kern w:val="0"/>
          <w:sz w:val="20"/>
          <w:szCs w:val="20"/>
        </w:rPr>
        <w:t xml:space="preserve"> </w:t>
      </w:r>
      <w:r w:rsidRPr="008704D4">
        <w:rPr>
          <w:rFonts w:ascii="Arial" w:eastAsia="Times New Roman" w:hAnsi="Arial" w:cs="Arial"/>
          <w:spacing w:val="-2"/>
          <w:kern w:val="0"/>
          <w:sz w:val="20"/>
          <w:szCs w:val="20"/>
        </w:rPr>
        <w:t>motivated</w:t>
      </w:r>
      <w:r w:rsidRPr="008704D4">
        <w:rPr>
          <w:rFonts w:ascii="Arial" w:eastAsia="Times New Roman" w:hAnsi="Arial" w:cs="Arial"/>
          <w:kern w:val="0"/>
          <w:sz w:val="20"/>
          <w:szCs w:val="20"/>
        </w:rPr>
        <w:t xml:space="preserve"> farmers and consumers toward more environmentally friendly practices and products (Arvanitoyannis, 2008) such as organic agriculture (Goldammer, 2017).</w:t>
      </w:r>
    </w:p>
    <w:p w14:paraId="61B4D49C" w14:textId="77777777" w:rsidR="00791BD0" w:rsidRPr="008704D4" w:rsidRDefault="00B412B8">
      <w:pPr>
        <w:widowControl w:val="0"/>
        <w:autoSpaceDE w:val="0"/>
        <w:spacing w:before="6" w:after="0" w:line="360" w:lineRule="auto"/>
        <w:ind w:right="358"/>
        <w:jc w:val="both"/>
        <w:rPr>
          <w:rFonts w:ascii="Arial" w:hAnsi="Arial" w:cs="Arial"/>
          <w:sz w:val="20"/>
          <w:szCs w:val="20"/>
        </w:rPr>
      </w:pPr>
      <w:r w:rsidRPr="008704D4">
        <w:rPr>
          <w:rFonts w:ascii="Arial" w:eastAsia="Times New Roman" w:hAnsi="Arial" w:cs="Arial"/>
          <w:kern w:val="0"/>
          <w:sz w:val="20"/>
          <w:szCs w:val="20"/>
        </w:rPr>
        <w:lastRenderedPageBreak/>
        <w:t>The</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International Federation</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of Organic</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Agriculture Movement</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(IFOAM)</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(2008)</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defines</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organic agriculture as “a production system that sustains the health of soils, ecosystems, and people. It relies on</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ecological</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processes,</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biodiversity</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cycles adapted</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local</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conditions,</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rather</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than</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the use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inputs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with</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adverse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effects.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Agriculture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combines</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tradition,</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innovation,</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science to benefit the shared environment and promote fair relationships and good quality of life for all involved.” According to FAO, organic agriculture was practiced in 188 countries, and 96 million hectares of agricultural land were managed organically by at least 4.5 million farmers in 2022 (Willer et al., 2024).  </w:t>
      </w:r>
    </w:p>
    <w:p w14:paraId="714D60C0" w14:textId="77777777" w:rsidR="00791BD0" w:rsidRPr="008704D4" w:rsidRDefault="00B412B8">
      <w:pPr>
        <w:widowControl w:val="0"/>
        <w:autoSpaceDE w:val="0"/>
        <w:spacing w:after="0" w:line="360" w:lineRule="auto"/>
        <w:ind w:left="360" w:right="362" w:firstLine="55"/>
        <w:jc w:val="both"/>
        <w:rPr>
          <w:rFonts w:ascii="Arial" w:eastAsia="Times New Roman" w:hAnsi="Arial" w:cs="Arial"/>
          <w:kern w:val="0"/>
          <w:sz w:val="20"/>
          <w:szCs w:val="20"/>
        </w:rPr>
      </w:pPr>
      <w:r w:rsidRPr="008704D4">
        <w:rPr>
          <w:rFonts w:ascii="Arial" w:eastAsia="Times New Roman" w:hAnsi="Arial" w:cs="Arial"/>
          <w:kern w:val="0"/>
          <w:sz w:val="20"/>
          <w:szCs w:val="20"/>
        </w:rPr>
        <w:t xml:space="preserve">The principles of organic agriculture proposed by IFOAM are listed below. They serve as the foundation for the growth and development of organic agriculture. </w:t>
      </w:r>
    </w:p>
    <w:p w14:paraId="40859E29" w14:textId="77777777" w:rsidR="00791BD0" w:rsidRPr="008704D4" w:rsidRDefault="00B412B8">
      <w:pPr>
        <w:widowControl w:val="0"/>
        <w:numPr>
          <w:ilvl w:val="0"/>
          <w:numId w:val="2"/>
        </w:numPr>
        <w:tabs>
          <w:tab w:val="left" w:pos="-6486"/>
        </w:tabs>
        <w:autoSpaceDE w:val="0"/>
        <w:spacing w:after="0" w:line="360" w:lineRule="auto"/>
        <w:ind w:right="363"/>
        <w:jc w:val="both"/>
        <w:rPr>
          <w:rFonts w:ascii="Arial" w:eastAsia="Times New Roman" w:hAnsi="Arial" w:cs="Arial"/>
          <w:kern w:val="0"/>
          <w:sz w:val="20"/>
          <w:szCs w:val="20"/>
        </w:rPr>
      </w:pPr>
      <w:r w:rsidRPr="008704D4">
        <w:rPr>
          <w:rFonts w:ascii="Arial" w:eastAsia="Times New Roman" w:hAnsi="Arial" w:cs="Arial"/>
          <w:kern w:val="0"/>
          <w:sz w:val="20"/>
          <w:szCs w:val="20"/>
        </w:rPr>
        <w:t>According to the principle of health ‘Organic Agriculture should sustain and enhance the health of soil, plant, animal, human and planet as one and indivisible’.</w:t>
      </w:r>
    </w:p>
    <w:p w14:paraId="611160D6" w14:textId="77777777" w:rsidR="00791BD0" w:rsidRPr="008704D4" w:rsidRDefault="00B412B8">
      <w:pPr>
        <w:widowControl w:val="0"/>
        <w:numPr>
          <w:ilvl w:val="0"/>
          <w:numId w:val="2"/>
        </w:numPr>
        <w:tabs>
          <w:tab w:val="left" w:pos="-6486"/>
        </w:tabs>
        <w:autoSpaceDE w:val="0"/>
        <w:spacing w:after="0" w:line="360" w:lineRule="auto"/>
        <w:ind w:right="363"/>
        <w:jc w:val="both"/>
        <w:rPr>
          <w:rFonts w:ascii="Arial" w:eastAsia="Times New Roman" w:hAnsi="Arial" w:cs="Arial"/>
          <w:kern w:val="0"/>
          <w:sz w:val="20"/>
          <w:szCs w:val="20"/>
        </w:rPr>
      </w:pPr>
      <w:r w:rsidRPr="008704D4">
        <w:rPr>
          <w:rFonts w:ascii="Arial" w:eastAsia="Times New Roman" w:hAnsi="Arial" w:cs="Arial"/>
          <w:kern w:val="0"/>
          <w:sz w:val="20"/>
          <w:szCs w:val="20"/>
        </w:rPr>
        <w:t>According to the principle of ecology ‘Organic Agriculture should be based on living ecological systems and cycles, work with them, emulate them and help sustain them.’</w:t>
      </w:r>
    </w:p>
    <w:p w14:paraId="72BCD8B1" w14:textId="77777777" w:rsidR="00791BD0" w:rsidRPr="008704D4" w:rsidRDefault="00B412B8">
      <w:pPr>
        <w:widowControl w:val="0"/>
        <w:numPr>
          <w:ilvl w:val="0"/>
          <w:numId w:val="2"/>
        </w:numPr>
        <w:tabs>
          <w:tab w:val="left" w:pos="-6486"/>
        </w:tabs>
        <w:autoSpaceDE w:val="0"/>
        <w:spacing w:after="0" w:line="360" w:lineRule="auto"/>
        <w:ind w:right="363"/>
        <w:jc w:val="both"/>
        <w:rPr>
          <w:rFonts w:ascii="Arial" w:eastAsia="Times New Roman" w:hAnsi="Arial" w:cs="Arial"/>
          <w:kern w:val="0"/>
          <w:sz w:val="20"/>
          <w:szCs w:val="20"/>
        </w:rPr>
      </w:pPr>
      <w:r w:rsidRPr="008704D4">
        <w:rPr>
          <w:rFonts w:ascii="Arial" w:eastAsia="Times New Roman" w:hAnsi="Arial" w:cs="Arial"/>
          <w:kern w:val="0"/>
          <w:sz w:val="20"/>
          <w:szCs w:val="20"/>
        </w:rPr>
        <w:t>According to the principle of fairness ‘Organic Agriculture should build on relationships that ensure fairness with regard to the common environment and life opportunities.’</w:t>
      </w:r>
    </w:p>
    <w:p w14:paraId="51D1EE2B" w14:textId="77777777" w:rsidR="00791BD0" w:rsidRPr="008704D4" w:rsidRDefault="00B412B8">
      <w:pPr>
        <w:widowControl w:val="0"/>
        <w:numPr>
          <w:ilvl w:val="0"/>
          <w:numId w:val="2"/>
        </w:numPr>
        <w:tabs>
          <w:tab w:val="left" w:pos="-6486"/>
        </w:tabs>
        <w:autoSpaceDE w:val="0"/>
        <w:spacing w:after="0" w:line="360" w:lineRule="auto"/>
        <w:ind w:right="360"/>
        <w:jc w:val="both"/>
        <w:rPr>
          <w:rFonts w:ascii="Arial" w:hAnsi="Arial" w:cs="Arial"/>
          <w:sz w:val="20"/>
          <w:szCs w:val="20"/>
        </w:rPr>
      </w:pPr>
      <w:r w:rsidRPr="008704D4">
        <w:rPr>
          <w:rFonts w:ascii="Arial" w:eastAsia="Times New Roman" w:hAnsi="Arial" w:cs="Arial"/>
          <w:kern w:val="0"/>
          <w:sz w:val="20"/>
          <w:szCs w:val="20"/>
        </w:rPr>
        <w:t>According to the principle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care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Agriculture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should</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be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managed</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precautionary and responsible manner to protect the health and well-being of current and future generations and the environment.’</w:t>
      </w:r>
    </w:p>
    <w:p w14:paraId="7DAAC8CD" w14:textId="77777777" w:rsidR="00791BD0" w:rsidRPr="008704D4" w:rsidRDefault="00B412B8">
      <w:pPr>
        <w:widowControl w:val="0"/>
        <w:autoSpaceDE w:val="0"/>
        <w:spacing w:before="2" w:after="0" w:line="360" w:lineRule="auto"/>
        <w:ind w:left="360" w:right="358"/>
        <w:jc w:val="both"/>
        <w:rPr>
          <w:rFonts w:ascii="Arial" w:hAnsi="Arial" w:cs="Arial"/>
          <w:sz w:val="20"/>
          <w:szCs w:val="20"/>
        </w:rPr>
      </w:pPr>
      <w:r w:rsidRPr="008704D4">
        <w:rPr>
          <w:rFonts w:ascii="Arial" w:eastAsia="Times New Roman" w:hAnsi="Arial" w:cs="Arial"/>
          <w:kern w:val="0"/>
          <w:sz w:val="20"/>
          <w:szCs w:val="20"/>
        </w:rPr>
        <w:t>The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proponents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agriculture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believed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“feeding the soil” would increase soil fertility and provide the highest quality food and ensure agricultural sustainability (Goldammer, 2017). It does so by</w:t>
      </w:r>
    </w:p>
    <w:p w14:paraId="1BE650DE" w14:textId="77777777" w:rsidR="00791BD0" w:rsidRPr="008704D4" w:rsidRDefault="00B412B8">
      <w:pPr>
        <w:widowControl w:val="0"/>
        <w:numPr>
          <w:ilvl w:val="0"/>
          <w:numId w:val="3"/>
        </w:numPr>
        <w:tabs>
          <w:tab w:val="left" w:pos="-6486"/>
        </w:tabs>
        <w:autoSpaceDE w:val="0"/>
        <w:spacing w:before="71" w:after="0" w:line="360" w:lineRule="auto"/>
        <w:ind w:right="359"/>
        <w:jc w:val="both"/>
        <w:rPr>
          <w:rFonts w:ascii="Arial" w:hAnsi="Arial" w:cs="Arial"/>
          <w:sz w:val="20"/>
          <w:szCs w:val="20"/>
        </w:rPr>
      </w:pPr>
      <w:r w:rsidRPr="008704D4">
        <w:rPr>
          <w:rFonts w:ascii="Arial" w:eastAsia="Times New Roman" w:hAnsi="Arial" w:cs="Arial"/>
          <w:kern w:val="0"/>
          <w:sz w:val="20"/>
          <w:szCs w:val="20"/>
        </w:rPr>
        <w:t>Maximized</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use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natural</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alternatives</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synthetic</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inputs</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(pesticides,</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fertilizers,</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veterinary products, etc.);</w:t>
      </w:r>
    </w:p>
    <w:p w14:paraId="6DB919CE" w14:textId="77777777" w:rsidR="00791BD0" w:rsidRPr="008704D4" w:rsidRDefault="00B412B8">
      <w:pPr>
        <w:widowControl w:val="0"/>
        <w:numPr>
          <w:ilvl w:val="0"/>
          <w:numId w:val="3"/>
        </w:numPr>
        <w:tabs>
          <w:tab w:val="left" w:pos="-6486"/>
        </w:tabs>
        <w:autoSpaceDE w:val="0"/>
        <w:spacing w:before="6" w:after="0" w:line="360" w:lineRule="auto"/>
        <w:jc w:val="both"/>
        <w:rPr>
          <w:rFonts w:ascii="Arial" w:hAnsi="Arial" w:cs="Arial"/>
          <w:sz w:val="20"/>
          <w:szCs w:val="20"/>
        </w:rPr>
      </w:pPr>
      <w:r w:rsidRPr="008704D4">
        <w:rPr>
          <w:rFonts w:ascii="Arial" w:eastAsia="Times New Roman" w:hAnsi="Arial" w:cs="Arial"/>
          <w:kern w:val="0"/>
          <w:sz w:val="20"/>
          <w:szCs w:val="20"/>
        </w:rPr>
        <w:t>A</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focus</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on</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health</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(use</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compost,</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minimal</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tillage,</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crops,</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green</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manure,</w:t>
      </w:r>
      <w:r w:rsidRPr="008704D4">
        <w:rPr>
          <w:rFonts w:ascii="Arial" w:eastAsia="Times New Roman" w:hAnsi="Arial" w:cs="Arial"/>
          <w:spacing w:val="2"/>
          <w:kern w:val="0"/>
          <w:sz w:val="20"/>
          <w:szCs w:val="20"/>
        </w:rPr>
        <w:t xml:space="preserve"> </w:t>
      </w:r>
      <w:r w:rsidRPr="008704D4">
        <w:rPr>
          <w:rFonts w:ascii="Arial" w:eastAsia="Times New Roman" w:hAnsi="Arial" w:cs="Arial"/>
          <w:spacing w:val="-2"/>
          <w:kern w:val="0"/>
          <w:sz w:val="20"/>
          <w:szCs w:val="20"/>
        </w:rPr>
        <w:t>etc.);</w:t>
      </w:r>
    </w:p>
    <w:p w14:paraId="711FE6C6" w14:textId="77777777" w:rsidR="00791BD0" w:rsidRPr="008704D4" w:rsidRDefault="00B412B8">
      <w:pPr>
        <w:widowControl w:val="0"/>
        <w:numPr>
          <w:ilvl w:val="0"/>
          <w:numId w:val="3"/>
        </w:numPr>
        <w:tabs>
          <w:tab w:val="left" w:pos="-6486"/>
        </w:tabs>
        <w:autoSpaceDE w:val="0"/>
        <w:spacing w:before="254" w:after="0" w:line="360" w:lineRule="auto"/>
        <w:ind w:right="652"/>
        <w:jc w:val="both"/>
        <w:rPr>
          <w:rFonts w:ascii="Arial" w:hAnsi="Arial" w:cs="Arial"/>
          <w:sz w:val="20"/>
          <w:szCs w:val="20"/>
        </w:rPr>
      </w:pPr>
      <w:r w:rsidRPr="008704D4">
        <w:rPr>
          <w:rFonts w:ascii="Arial" w:eastAsia="Times New Roman" w:hAnsi="Arial" w:cs="Arial"/>
          <w:kern w:val="0"/>
          <w:sz w:val="20"/>
          <w:szCs w:val="20"/>
        </w:rPr>
        <w:t>Diversification</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species,</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breeds</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or</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varieties</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(polyculture,</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rotations,</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companion</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crops, animal–plant integration, etc.);</w:t>
      </w:r>
    </w:p>
    <w:p w14:paraId="6FE52C58" w14:textId="77777777" w:rsidR="00791BD0" w:rsidRPr="008704D4" w:rsidRDefault="00B412B8">
      <w:pPr>
        <w:widowControl w:val="0"/>
        <w:numPr>
          <w:ilvl w:val="0"/>
          <w:numId w:val="3"/>
        </w:numPr>
        <w:tabs>
          <w:tab w:val="left" w:pos="-6486"/>
          <w:tab w:val="left" w:pos="-6427"/>
        </w:tabs>
        <w:autoSpaceDE w:val="0"/>
        <w:spacing w:before="6" w:after="0" w:line="360" w:lineRule="auto"/>
        <w:ind w:right="428"/>
        <w:jc w:val="both"/>
        <w:rPr>
          <w:rFonts w:ascii="Arial" w:hAnsi="Arial" w:cs="Arial"/>
          <w:sz w:val="20"/>
          <w:szCs w:val="20"/>
        </w:rPr>
      </w:pPr>
      <w:r w:rsidRPr="008704D4">
        <w:rPr>
          <w:rFonts w:ascii="Arial" w:eastAsia="Times New Roman" w:hAnsi="Arial" w:cs="Arial"/>
          <w:kern w:val="0"/>
          <w:sz w:val="20"/>
          <w:szCs w:val="20"/>
        </w:rPr>
        <w:t>Maintenance</w:t>
      </w:r>
      <w:r w:rsidRPr="008704D4">
        <w:rPr>
          <w:rFonts w:ascii="Arial" w:eastAsia="Times New Roman" w:hAnsi="Arial" w:cs="Arial"/>
          <w:spacing w:val="40"/>
          <w:kern w:val="0"/>
          <w:sz w:val="20"/>
          <w:szCs w:val="20"/>
        </w:rPr>
        <w:t xml:space="preserve"> </w:t>
      </w:r>
      <w:r w:rsidRPr="008704D4">
        <w:rPr>
          <w:rFonts w:ascii="Arial" w:eastAsia="Times New Roman" w:hAnsi="Arial" w:cs="Arial"/>
          <w:kern w:val="0"/>
          <w:sz w:val="20"/>
          <w:szCs w:val="20"/>
        </w:rPr>
        <w:t>or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establishment</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seminatural</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habitats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(grass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strips,</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flower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strips,</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 xml:space="preserve">hedges, </w:t>
      </w:r>
      <w:r w:rsidRPr="008704D4">
        <w:rPr>
          <w:rFonts w:ascii="Arial" w:eastAsia="Times New Roman" w:hAnsi="Arial" w:cs="Arial"/>
          <w:spacing w:val="-2"/>
          <w:kern w:val="0"/>
          <w:sz w:val="20"/>
          <w:szCs w:val="20"/>
        </w:rPr>
        <w:t>etc.);</w:t>
      </w:r>
    </w:p>
    <w:p w14:paraId="45E313E5" w14:textId="2F81BA1A" w:rsidR="00791BD0" w:rsidRPr="008704D4" w:rsidRDefault="00B412B8">
      <w:pPr>
        <w:widowControl w:val="0"/>
        <w:numPr>
          <w:ilvl w:val="0"/>
          <w:numId w:val="3"/>
        </w:numPr>
        <w:tabs>
          <w:tab w:val="left" w:pos="-6486"/>
        </w:tabs>
        <w:autoSpaceDE w:val="0"/>
        <w:spacing w:after="0" w:line="360" w:lineRule="auto"/>
        <w:ind w:right="552"/>
        <w:jc w:val="both"/>
        <w:rPr>
          <w:rFonts w:ascii="Arial" w:hAnsi="Arial" w:cs="Arial"/>
          <w:sz w:val="20"/>
          <w:szCs w:val="20"/>
        </w:rPr>
      </w:pPr>
      <w:r w:rsidRPr="008704D4">
        <w:rPr>
          <w:rFonts w:ascii="Arial" w:eastAsia="Times New Roman" w:hAnsi="Arial" w:cs="Arial"/>
          <w:kern w:val="0"/>
          <w:sz w:val="20"/>
          <w:szCs w:val="20"/>
        </w:rPr>
        <w:t>Livestock</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management</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privileges</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animal</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welfare</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(cage-free</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management,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access</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to open fields, etc.), sustainable pasture management and use of local feed sources</w:t>
      </w:r>
      <w:r w:rsidR="008704D4">
        <w:rPr>
          <w:rFonts w:ascii="Arial" w:eastAsia="Times New Roman" w:hAnsi="Arial" w:cs="Arial"/>
          <w:kern w:val="0"/>
          <w:sz w:val="20"/>
          <w:szCs w:val="20"/>
        </w:rPr>
        <w:t xml:space="preserve"> (IFOAM, 2017).</w:t>
      </w:r>
    </w:p>
    <w:p w14:paraId="337F0FA2" w14:textId="77777777" w:rsidR="00791BD0" w:rsidRPr="008704D4" w:rsidRDefault="00B412B8">
      <w:pPr>
        <w:widowControl w:val="0"/>
        <w:autoSpaceDE w:val="0"/>
        <w:spacing w:before="158" w:after="0" w:line="360" w:lineRule="auto"/>
        <w:ind w:left="360" w:right="363"/>
        <w:jc w:val="both"/>
        <w:rPr>
          <w:rFonts w:ascii="Arial" w:hAnsi="Arial" w:cs="Arial"/>
          <w:sz w:val="20"/>
          <w:szCs w:val="20"/>
        </w:rPr>
      </w:pPr>
      <w:r w:rsidRPr="008704D4">
        <w:rPr>
          <w:rFonts w:ascii="Arial" w:eastAsia="Times New Roman" w:hAnsi="Arial" w:cs="Arial"/>
          <w:kern w:val="0"/>
          <w:sz w:val="20"/>
          <w:szCs w:val="20"/>
        </w:rPr>
        <w:t>Even though the environmental benefits of organic farming are well documented for water and soil</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conservation</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(Dorais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&amp;</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Alsanius,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2015),</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agriculture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consists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many</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challenges</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listed below (Lammerts van Bueren et al., 2012).</w:t>
      </w:r>
    </w:p>
    <w:p w14:paraId="2C8792B8" w14:textId="77777777" w:rsidR="00791BD0" w:rsidRPr="008704D4" w:rsidRDefault="00B412B8">
      <w:pPr>
        <w:widowControl w:val="0"/>
        <w:numPr>
          <w:ilvl w:val="0"/>
          <w:numId w:val="4"/>
        </w:numPr>
        <w:tabs>
          <w:tab w:val="left" w:pos="-6486"/>
        </w:tabs>
        <w:autoSpaceDE w:val="0"/>
        <w:spacing w:before="158" w:after="0" w:line="360" w:lineRule="auto"/>
        <w:ind w:right="354"/>
        <w:jc w:val="both"/>
        <w:rPr>
          <w:rFonts w:ascii="Arial" w:hAnsi="Arial" w:cs="Arial"/>
          <w:sz w:val="20"/>
          <w:szCs w:val="20"/>
        </w:rPr>
      </w:pPr>
      <w:r w:rsidRPr="008704D4">
        <w:rPr>
          <w:rFonts w:ascii="Arial" w:eastAsia="Times New Roman" w:hAnsi="Arial" w:cs="Arial"/>
          <w:kern w:val="0"/>
          <w:sz w:val="20"/>
          <w:szCs w:val="20"/>
        </w:rPr>
        <w:lastRenderedPageBreak/>
        <w:t>There</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is</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difficulty</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achieving</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balanced</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nutrient</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composition</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amendments</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and a timely release of plant nutrient uptake (Dorais &amp; Alsanius, 2015). For example, in an organic vegetable cropping system, compost N mineralization was not synchronous with N assimilation resulting in leaching in the absence of appropriate agricultural practices (</w:t>
      </w:r>
      <w:proofErr w:type="spellStart"/>
      <w:r w:rsidRPr="008704D4">
        <w:rPr>
          <w:rFonts w:ascii="Arial" w:eastAsia="Times New Roman" w:hAnsi="Arial" w:cs="Arial"/>
          <w:kern w:val="0"/>
          <w:sz w:val="20"/>
          <w:szCs w:val="20"/>
        </w:rPr>
        <w:t>Evanylo</w:t>
      </w:r>
      <w:proofErr w:type="spellEnd"/>
      <w:r w:rsidRPr="008704D4">
        <w:rPr>
          <w:rFonts w:ascii="Arial" w:eastAsia="Times New Roman" w:hAnsi="Arial" w:cs="Arial"/>
          <w:kern w:val="0"/>
          <w:sz w:val="20"/>
          <w:szCs w:val="20"/>
        </w:rPr>
        <w:t xml:space="preserve"> et al., 2008).</w:t>
      </w:r>
    </w:p>
    <w:p w14:paraId="681460A7" w14:textId="77777777" w:rsidR="00791BD0" w:rsidRPr="008704D4" w:rsidRDefault="00B412B8">
      <w:pPr>
        <w:widowControl w:val="0"/>
        <w:numPr>
          <w:ilvl w:val="0"/>
          <w:numId w:val="4"/>
        </w:numPr>
        <w:tabs>
          <w:tab w:val="left" w:pos="-6486"/>
        </w:tabs>
        <w:autoSpaceDE w:val="0"/>
        <w:spacing w:after="0" w:line="360" w:lineRule="auto"/>
        <w:ind w:right="405"/>
        <w:jc w:val="both"/>
        <w:rPr>
          <w:rFonts w:ascii="Arial" w:hAnsi="Arial" w:cs="Arial"/>
          <w:sz w:val="20"/>
          <w:szCs w:val="20"/>
        </w:rPr>
      </w:pPr>
      <w:r w:rsidRPr="008704D4">
        <w:rPr>
          <w:rFonts w:ascii="Arial" w:eastAsia="Times New Roman" w:hAnsi="Arial" w:cs="Arial"/>
          <w:kern w:val="0"/>
          <w:sz w:val="20"/>
          <w:szCs w:val="20"/>
        </w:rPr>
        <w:t>There is a lack of crop cultivars specifically for organic agriculture. More than 95% of organic agriculture is based on crop cultivars developed for conventional production systems using high-input inorganic fertilizers and pesticides. Additionally, the availability</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plant</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seeds</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plant</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materials</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is</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extremely</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limited (Lammerts</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van</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Bueren et al., 2012).</w:t>
      </w:r>
    </w:p>
    <w:p w14:paraId="70CCCF44" w14:textId="77777777" w:rsidR="00791BD0" w:rsidRPr="008704D4" w:rsidRDefault="00B412B8">
      <w:pPr>
        <w:widowControl w:val="0"/>
        <w:numPr>
          <w:ilvl w:val="0"/>
          <w:numId w:val="4"/>
        </w:numPr>
        <w:tabs>
          <w:tab w:val="left" w:pos="-6486"/>
        </w:tabs>
        <w:autoSpaceDE w:val="0"/>
        <w:spacing w:before="71" w:after="0" w:line="360" w:lineRule="auto"/>
        <w:ind w:right="393"/>
        <w:jc w:val="both"/>
        <w:rPr>
          <w:rFonts w:ascii="Arial" w:hAnsi="Arial" w:cs="Arial"/>
          <w:sz w:val="20"/>
          <w:szCs w:val="20"/>
        </w:rPr>
      </w:pPr>
      <w:r w:rsidRPr="008704D4">
        <w:rPr>
          <w:rFonts w:ascii="Arial" w:eastAsia="Times New Roman" w:hAnsi="Arial" w:cs="Arial"/>
          <w:kern w:val="0"/>
          <w:sz w:val="20"/>
          <w:szCs w:val="20"/>
        </w:rPr>
        <w:t>There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is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a limited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number</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pest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disease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management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for</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fruit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vegetable growers (Dorais &amp; Alsanius, 2015).</w:t>
      </w:r>
    </w:p>
    <w:p w14:paraId="7C38536B" w14:textId="77777777" w:rsidR="00791BD0" w:rsidRPr="008704D4" w:rsidRDefault="00B412B8">
      <w:pPr>
        <w:widowControl w:val="0"/>
        <w:numPr>
          <w:ilvl w:val="0"/>
          <w:numId w:val="4"/>
        </w:numPr>
        <w:tabs>
          <w:tab w:val="left" w:pos="-6486"/>
        </w:tabs>
        <w:autoSpaceDE w:val="0"/>
        <w:spacing w:before="6" w:after="0" w:line="360" w:lineRule="auto"/>
        <w:ind w:right="417"/>
        <w:jc w:val="both"/>
        <w:rPr>
          <w:rFonts w:ascii="Arial" w:hAnsi="Arial" w:cs="Arial"/>
          <w:sz w:val="20"/>
          <w:szCs w:val="20"/>
        </w:rPr>
      </w:pPr>
      <w:r w:rsidRPr="008704D4">
        <w:rPr>
          <w:rFonts w:ascii="Arial" w:eastAsia="Times New Roman" w:hAnsi="Arial" w:cs="Arial"/>
          <w:kern w:val="0"/>
          <w:sz w:val="20"/>
          <w:szCs w:val="20"/>
        </w:rPr>
        <w:t>Since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there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is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greater</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use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animal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waste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products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composts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agriculture, organically grown vegetables and fruits may be a hot spot for the transmission of fecal pathogens (Cardiff et al., 2008).</w:t>
      </w:r>
    </w:p>
    <w:p w14:paraId="17E5297C" w14:textId="454FC0CF" w:rsidR="00791BD0" w:rsidRPr="008704D4" w:rsidRDefault="00B412B8">
      <w:pPr>
        <w:widowControl w:val="0"/>
        <w:autoSpaceDE w:val="0"/>
        <w:spacing w:before="6" w:after="0" w:line="360" w:lineRule="auto"/>
        <w:ind w:right="357"/>
        <w:jc w:val="both"/>
        <w:rPr>
          <w:rFonts w:ascii="Arial" w:hAnsi="Arial" w:cs="Arial"/>
          <w:sz w:val="20"/>
          <w:szCs w:val="20"/>
        </w:rPr>
      </w:pPr>
      <w:r w:rsidRPr="008704D4">
        <w:rPr>
          <w:rFonts w:ascii="Arial" w:eastAsia="Times New Roman" w:hAnsi="Arial" w:cs="Arial"/>
          <w:kern w:val="0"/>
          <w:sz w:val="20"/>
          <w:szCs w:val="20"/>
        </w:rPr>
        <w:t>Organic horticulture (organic vegetable and fruit production) has doubled from 2003-2013. The average yield of an organic fruit and vegetable agricultural system can be 89-102% more than of a</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conventional</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system.</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(Dorais</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&amp;</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Alsanius,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2015).</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Campanelli</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&amp;</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Canali,</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(2012)</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reported</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total</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carbon</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total</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nitrogen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were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higher in organically managed soil than in conventional</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management</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of vegetable</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production system of Central Italy. Similarly, the result of 3-year transition period from conventional vegetable management</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vegetable</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farming</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showed</w:t>
      </w:r>
      <w:r w:rsidRPr="008704D4">
        <w:rPr>
          <w:rFonts w:ascii="Arial" w:eastAsia="Times New Roman" w:hAnsi="Arial" w:cs="Arial"/>
          <w:spacing w:val="-10"/>
          <w:kern w:val="0"/>
          <w:sz w:val="20"/>
          <w:szCs w:val="20"/>
        </w:rPr>
        <w:t xml:space="preserve"> </w:t>
      </w:r>
      <w:r w:rsidRPr="008704D4">
        <w:rPr>
          <w:rFonts w:ascii="Arial" w:eastAsia="Times New Roman" w:hAnsi="Arial" w:cs="Arial"/>
          <w:color w:val="2D2D2D"/>
          <w:kern w:val="0"/>
          <w:sz w:val="20"/>
          <w:szCs w:val="20"/>
        </w:rPr>
        <w:t>increase</w:t>
      </w:r>
      <w:r w:rsidRPr="008704D4">
        <w:rPr>
          <w:rFonts w:ascii="Arial" w:eastAsia="Times New Roman" w:hAnsi="Arial" w:cs="Arial"/>
          <w:color w:val="2D2D2D"/>
          <w:spacing w:val="-11"/>
          <w:kern w:val="0"/>
          <w:sz w:val="20"/>
          <w:szCs w:val="20"/>
        </w:rPr>
        <w:t xml:space="preserve"> </w:t>
      </w:r>
      <w:r w:rsidRPr="008704D4">
        <w:rPr>
          <w:rFonts w:ascii="Arial" w:eastAsia="Times New Roman" w:hAnsi="Arial" w:cs="Arial"/>
          <w:color w:val="2D2D2D"/>
          <w:kern w:val="0"/>
          <w:sz w:val="20"/>
          <w:szCs w:val="20"/>
        </w:rPr>
        <w:t>in</w:t>
      </w:r>
      <w:r w:rsidRPr="008704D4">
        <w:rPr>
          <w:rFonts w:ascii="Arial" w:eastAsia="Times New Roman" w:hAnsi="Arial" w:cs="Arial"/>
          <w:color w:val="2D2D2D"/>
          <w:spacing w:val="-11"/>
          <w:kern w:val="0"/>
          <w:sz w:val="20"/>
          <w:szCs w:val="20"/>
        </w:rPr>
        <w:t xml:space="preserve"> </w:t>
      </w:r>
      <w:r w:rsidRPr="008704D4">
        <w:rPr>
          <w:rFonts w:ascii="Arial" w:eastAsia="Times New Roman" w:hAnsi="Arial" w:cs="Arial"/>
          <w:color w:val="2D2D2D"/>
          <w:kern w:val="0"/>
          <w:sz w:val="20"/>
          <w:szCs w:val="20"/>
        </w:rPr>
        <w:t>soil</w:t>
      </w:r>
      <w:r w:rsidRPr="008704D4">
        <w:rPr>
          <w:rFonts w:ascii="Arial" w:eastAsia="Times New Roman" w:hAnsi="Arial" w:cs="Arial"/>
          <w:color w:val="2D2D2D"/>
          <w:spacing w:val="-11"/>
          <w:kern w:val="0"/>
          <w:sz w:val="20"/>
          <w:szCs w:val="20"/>
        </w:rPr>
        <w:t xml:space="preserve"> </w:t>
      </w:r>
      <w:r w:rsidRPr="008704D4">
        <w:rPr>
          <w:rFonts w:ascii="Arial" w:eastAsia="Times New Roman" w:hAnsi="Arial" w:cs="Arial"/>
          <w:color w:val="2D2D2D"/>
          <w:kern w:val="0"/>
          <w:sz w:val="20"/>
          <w:szCs w:val="20"/>
        </w:rPr>
        <w:t>biological</w:t>
      </w:r>
      <w:r w:rsidRPr="008704D4">
        <w:rPr>
          <w:rFonts w:ascii="Arial" w:eastAsia="Times New Roman" w:hAnsi="Arial" w:cs="Arial"/>
          <w:color w:val="2D2D2D"/>
          <w:spacing w:val="-11"/>
          <w:kern w:val="0"/>
          <w:sz w:val="20"/>
          <w:szCs w:val="20"/>
        </w:rPr>
        <w:t xml:space="preserve"> </w:t>
      </w:r>
      <w:r w:rsidRPr="008704D4">
        <w:rPr>
          <w:rFonts w:ascii="Arial" w:eastAsia="Times New Roman" w:hAnsi="Arial" w:cs="Arial"/>
          <w:color w:val="2D2D2D"/>
          <w:kern w:val="0"/>
          <w:sz w:val="20"/>
          <w:szCs w:val="20"/>
        </w:rPr>
        <w:t>indicators</w:t>
      </w:r>
      <w:r w:rsidRPr="008704D4">
        <w:rPr>
          <w:rFonts w:ascii="Arial" w:eastAsia="Times New Roman" w:hAnsi="Arial" w:cs="Arial"/>
          <w:color w:val="2D2D2D"/>
          <w:spacing w:val="-9"/>
          <w:kern w:val="0"/>
          <w:sz w:val="20"/>
          <w:szCs w:val="20"/>
        </w:rPr>
        <w:t xml:space="preserve"> </w:t>
      </w:r>
      <w:r w:rsidRPr="008704D4">
        <w:rPr>
          <w:rFonts w:ascii="Arial" w:eastAsia="Times New Roman" w:hAnsi="Arial" w:cs="Arial"/>
          <w:color w:val="2D2D2D"/>
          <w:kern w:val="0"/>
          <w:sz w:val="20"/>
          <w:szCs w:val="20"/>
        </w:rPr>
        <w:t xml:space="preserve">(microbial </w:t>
      </w:r>
      <w:r w:rsidRPr="008704D4">
        <w:rPr>
          <w:rFonts w:ascii="Arial" w:eastAsia="Times New Roman" w:hAnsi="Arial" w:cs="Arial"/>
          <w:color w:val="2D2D2D"/>
          <w:spacing w:val="-2"/>
          <w:kern w:val="0"/>
          <w:sz w:val="20"/>
          <w:szCs w:val="20"/>
        </w:rPr>
        <w:t>biomass and</w:t>
      </w:r>
      <w:r w:rsidRPr="008704D4">
        <w:rPr>
          <w:rFonts w:ascii="Arial" w:eastAsia="Times New Roman" w:hAnsi="Arial" w:cs="Arial"/>
          <w:color w:val="2D2D2D"/>
          <w:spacing w:val="-5"/>
          <w:kern w:val="0"/>
          <w:sz w:val="20"/>
          <w:szCs w:val="20"/>
        </w:rPr>
        <w:t xml:space="preserve"> </w:t>
      </w:r>
      <w:r w:rsidRPr="008704D4">
        <w:rPr>
          <w:rFonts w:ascii="Arial" w:eastAsia="Times New Roman" w:hAnsi="Arial" w:cs="Arial"/>
          <w:color w:val="2D2D2D"/>
          <w:spacing w:val="-2"/>
          <w:kern w:val="0"/>
          <w:sz w:val="20"/>
          <w:szCs w:val="20"/>
        </w:rPr>
        <w:t>arbuscular</w:t>
      </w:r>
      <w:r w:rsidRPr="008704D4">
        <w:rPr>
          <w:rFonts w:ascii="Arial" w:eastAsia="Times New Roman" w:hAnsi="Arial" w:cs="Arial"/>
          <w:color w:val="2D2D2D"/>
          <w:spacing w:val="-4"/>
          <w:kern w:val="0"/>
          <w:sz w:val="20"/>
          <w:szCs w:val="20"/>
        </w:rPr>
        <w:t xml:space="preserve"> </w:t>
      </w:r>
      <w:r w:rsidRPr="008704D4">
        <w:rPr>
          <w:rFonts w:ascii="Arial" w:eastAsia="Times New Roman" w:hAnsi="Arial" w:cs="Arial"/>
          <w:color w:val="2D2D2D"/>
          <w:spacing w:val="-2"/>
          <w:kern w:val="0"/>
          <w:sz w:val="20"/>
          <w:szCs w:val="20"/>
        </w:rPr>
        <w:t>mycorrhizae),</w:t>
      </w:r>
      <w:r w:rsidRPr="008704D4">
        <w:rPr>
          <w:rFonts w:ascii="Arial" w:eastAsia="Times New Roman" w:hAnsi="Arial" w:cs="Arial"/>
          <w:color w:val="2D2D2D"/>
          <w:spacing w:val="-4"/>
          <w:kern w:val="0"/>
          <w:sz w:val="20"/>
          <w:szCs w:val="20"/>
        </w:rPr>
        <w:t xml:space="preserve"> </w:t>
      </w:r>
      <w:r w:rsidRPr="008704D4">
        <w:rPr>
          <w:rFonts w:ascii="Arial" w:eastAsia="Times New Roman" w:hAnsi="Arial" w:cs="Arial"/>
          <w:color w:val="2D2D2D"/>
          <w:spacing w:val="-2"/>
          <w:kern w:val="0"/>
          <w:sz w:val="20"/>
          <w:szCs w:val="20"/>
        </w:rPr>
        <w:t>low soil</w:t>
      </w:r>
      <w:r w:rsidRPr="008704D4">
        <w:rPr>
          <w:rFonts w:ascii="Arial" w:eastAsia="Times New Roman" w:hAnsi="Arial" w:cs="Arial"/>
          <w:color w:val="2D2D2D"/>
          <w:spacing w:val="-6"/>
          <w:kern w:val="0"/>
          <w:sz w:val="20"/>
          <w:szCs w:val="20"/>
        </w:rPr>
        <w:t xml:space="preserve"> </w:t>
      </w:r>
      <w:r w:rsidRPr="008704D4">
        <w:rPr>
          <w:rFonts w:ascii="Arial" w:eastAsia="Times New Roman" w:hAnsi="Arial" w:cs="Arial"/>
          <w:color w:val="2D2D2D"/>
          <w:spacing w:val="-2"/>
          <w:kern w:val="0"/>
          <w:sz w:val="20"/>
          <w:szCs w:val="20"/>
        </w:rPr>
        <w:t>nitrate pools,</w:t>
      </w:r>
      <w:r w:rsidRPr="008704D4">
        <w:rPr>
          <w:rFonts w:ascii="Arial" w:eastAsia="Times New Roman" w:hAnsi="Arial" w:cs="Arial"/>
          <w:color w:val="2D2D2D"/>
          <w:spacing w:val="-5"/>
          <w:kern w:val="0"/>
          <w:sz w:val="20"/>
          <w:szCs w:val="20"/>
        </w:rPr>
        <w:t xml:space="preserve"> </w:t>
      </w:r>
      <w:r w:rsidRPr="008704D4">
        <w:rPr>
          <w:rFonts w:ascii="Arial" w:eastAsia="Times New Roman" w:hAnsi="Arial" w:cs="Arial"/>
          <w:color w:val="2D2D2D"/>
          <w:spacing w:val="-2"/>
          <w:kern w:val="0"/>
          <w:sz w:val="20"/>
          <w:szCs w:val="20"/>
        </w:rPr>
        <w:t>adequate</w:t>
      </w:r>
      <w:r w:rsidRPr="008704D4">
        <w:rPr>
          <w:rFonts w:ascii="Arial" w:eastAsia="Times New Roman" w:hAnsi="Arial" w:cs="Arial"/>
          <w:color w:val="2D2D2D"/>
          <w:spacing w:val="-6"/>
          <w:kern w:val="0"/>
          <w:sz w:val="20"/>
          <w:szCs w:val="20"/>
        </w:rPr>
        <w:t xml:space="preserve"> </w:t>
      </w:r>
      <w:r w:rsidRPr="008704D4">
        <w:rPr>
          <w:rFonts w:ascii="Arial" w:eastAsia="Times New Roman" w:hAnsi="Arial" w:cs="Arial"/>
          <w:color w:val="2D2D2D"/>
          <w:spacing w:val="-2"/>
          <w:kern w:val="0"/>
          <w:sz w:val="20"/>
          <w:szCs w:val="20"/>
        </w:rPr>
        <w:t>crop</w:t>
      </w:r>
      <w:r w:rsidRPr="008704D4">
        <w:rPr>
          <w:rFonts w:ascii="Arial" w:eastAsia="Times New Roman" w:hAnsi="Arial" w:cs="Arial"/>
          <w:color w:val="2D2D2D"/>
          <w:spacing w:val="-4"/>
          <w:kern w:val="0"/>
          <w:sz w:val="20"/>
          <w:szCs w:val="20"/>
        </w:rPr>
        <w:t xml:space="preserve"> </w:t>
      </w:r>
      <w:r w:rsidRPr="008704D4">
        <w:rPr>
          <w:rFonts w:ascii="Arial" w:eastAsia="Times New Roman" w:hAnsi="Arial" w:cs="Arial"/>
          <w:color w:val="2D2D2D"/>
          <w:spacing w:val="-2"/>
          <w:kern w:val="0"/>
          <w:sz w:val="20"/>
          <w:szCs w:val="20"/>
        </w:rPr>
        <w:t>nutrients,</w:t>
      </w:r>
      <w:r w:rsidRPr="008704D4">
        <w:rPr>
          <w:rFonts w:ascii="Arial" w:eastAsia="Times New Roman" w:hAnsi="Arial" w:cs="Arial"/>
          <w:color w:val="2D2D2D"/>
          <w:spacing w:val="-5"/>
          <w:kern w:val="0"/>
          <w:sz w:val="20"/>
          <w:szCs w:val="20"/>
        </w:rPr>
        <w:t xml:space="preserve"> </w:t>
      </w:r>
      <w:r w:rsidRPr="008704D4">
        <w:rPr>
          <w:rFonts w:ascii="Arial" w:eastAsia="Times New Roman" w:hAnsi="Arial" w:cs="Arial"/>
          <w:color w:val="2D2D2D"/>
          <w:spacing w:val="-2"/>
          <w:kern w:val="0"/>
          <w:sz w:val="20"/>
          <w:szCs w:val="20"/>
        </w:rPr>
        <w:t>minor</w:t>
      </w:r>
      <w:r w:rsidRPr="008704D4">
        <w:rPr>
          <w:rFonts w:ascii="Arial" w:eastAsia="Times New Roman" w:hAnsi="Arial" w:cs="Arial"/>
          <w:color w:val="2D2D2D"/>
          <w:spacing w:val="-4"/>
          <w:kern w:val="0"/>
          <w:sz w:val="20"/>
          <w:szCs w:val="20"/>
        </w:rPr>
        <w:t xml:space="preserve"> </w:t>
      </w:r>
      <w:r w:rsidRPr="008704D4">
        <w:rPr>
          <w:rFonts w:ascii="Arial" w:eastAsia="Times New Roman" w:hAnsi="Arial" w:cs="Arial"/>
          <w:color w:val="2D2D2D"/>
          <w:spacing w:val="-2"/>
          <w:kern w:val="0"/>
          <w:sz w:val="20"/>
          <w:szCs w:val="20"/>
        </w:rPr>
        <w:t xml:space="preserve">disease </w:t>
      </w:r>
      <w:r w:rsidRPr="008704D4">
        <w:rPr>
          <w:rFonts w:ascii="Arial" w:eastAsia="Times New Roman" w:hAnsi="Arial" w:cs="Arial"/>
          <w:color w:val="2D2D2D"/>
          <w:kern w:val="0"/>
          <w:sz w:val="20"/>
          <w:szCs w:val="20"/>
        </w:rPr>
        <w:t>and</w:t>
      </w:r>
      <w:r w:rsidRPr="008704D4">
        <w:rPr>
          <w:rFonts w:ascii="Arial" w:eastAsia="Times New Roman" w:hAnsi="Arial" w:cs="Arial"/>
          <w:color w:val="2D2D2D"/>
          <w:spacing w:val="-4"/>
          <w:kern w:val="0"/>
          <w:sz w:val="20"/>
          <w:szCs w:val="20"/>
        </w:rPr>
        <w:t xml:space="preserve"> </w:t>
      </w:r>
      <w:r w:rsidRPr="008704D4">
        <w:rPr>
          <w:rFonts w:ascii="Arial" w:eastAsia="Times New Roman" w:hAnsi="Arial" w:cs="Arial"/>
          <w:color w:val="2D2D2D"/>
          <w:kern w:val="0"/>
          <w:sz w:val="20"/>
          <w:szCs w:val="20"/>
        </w:rPr>
        <w:t>weed</w:t>
      </w:r>
      <w:r w:rsidRPr="008704D4">
        <w:rPr>
          <w:rFonts w:ascii="Arial" w:eastAsia="Times New Roman" w:hAnsi="Arial" w:cs="Arial"/>
          <w:color w:val="2D2D2D"/>
          <w:spacing w:val="-4"/>
          <w:kern w:val="0"/>
          <w:sz w:val="20"/>
          <w:szCs w:val="20"/>
        </w:rPr>
        <w:t xml:space="preserve"> </w:t>
      </w:r>
      <w:r w:rsidRPr="008704D4">
        <w:rPr>
          <w:rFonts w:ascii="Arial" w:eastAsia="Times New Roman" w:hAnsi="Arial" w:cs="Arial"/>
          <w:color w:val="2D2D2D"/>
          <w:kern w:val="0"/>
          <w:sz w:val="20"/>
          <w:szCs w:val="20"/>
        </w:rPr>
        <w:t>problems,</w:t>
      </w:r>
      <w:r w:rsidRPr="008704D4">
        <w:rPr>
          <w:rFonts w:ascii="Arial" w:eastAsia="Times New Roman" w:hAnsi="Arial" w:cs="Arial"/>
          <w:color w:val="2D2D2D"/>
          <w:spacing w:val="-4"/>
          <w:kern w:val="0"/>
          <w:sz w:val="20"/>
          <w:szCs w:val="20"/>
        </w:rPr>
        <w:t xml:space="preserve"> </w:t>
      </w:r>
      <w:r w:rsidRPr="008704D4">
        <w:rPr>
          <w:rFonts w:ascii="Arial" w:eastAsia="Times New Roman" w:hAnsi="Arial" w:cs="Arial"/>
          <w:color w:val="2D2D2D"/>
          <w:kern w:val="0"/>
          <w:sz w:val="20"/>
          <w:szCs w:val="20"/>
        </w:rPr>
        <w:t>and</w:t>
      </w:r>
      <w:r w:rsidRPr="008704D4">
        <w:rPr>
          <w:rFonts w:ascii="Arial" w:eastAsia="Times New Roman" w:hAnsi="Arial" w:cs="Arial"/>
          <w:color w:val="2D2D2D"/>
          <w:spacing w:val="-4"/>
          <w:kern w:val="0"/>
          <w:sz w:val="20"/>
          <w:szCs w:val="20"/>
        </w:rPr>
        <w:t xml:space="preserve"> </w:t>
      </w:r>
      <w:r w:rsidRPr="008704D4">
        <w:rPr>
          <w:rFonts w:ascii="Arial" w:eastAsia="Times New Roman" w:hAnsi="Arial" w:cs="Arial"/>
          <w:color w:val="2D2D2D"/>
          <w:kern w:val="0"/>
          <w:sz w:val="20"/>
          <w:szCs w:val="20"/>
        </w:rPr>
        <w:t>sporadic</w:t>
      </w:r>
      <w:r w:rsidRPr="008704D4">
        <w:rPr>
          <w:rFonts w:ascii="Arial" w:eastAsia="Times New Roman" w:hAnsi="Arial" w:cs="Arial"/>
          <w:color w:val="2D2D2D"/>
          <w:spacing w:val="-6"/>
          <w:kern w:val="0"/>
          <w:sz w:val="20"/>
          <w:szCs w:val="20"/>
        </w:rPr>
        <w:t xml:space="preserve"> </w:t>
      </w:r>
      <w:r w:rsidRPr="008704D4">
        <w:rPr>
          <w:rFonts w:ascii="Arial" w:eastAsia="Times New Roman" w:hAnsi="Arial" w:cs="Arial"/>
          <w:color w:val="2D2D2D"/>
          <w:kern w:val="0"/>
          <w:sz w:val="20"/>
          <w:szCs w:val="20"/>
        </w:rPr>
        <w:t>mild insect</w:t>
      </w:r>
      <w:r w:rsidRPr="008704D4">
        <w:rPr>
          <w:rFonts w:ascii="Arial" w:eastAsia="Times New Roman" w:hAnsi="Arial" w:cs="Arial"/>
          <w:color w:val="2D2D2D"/>
          <w:spacing w:val="-6"/>
          <w:kern w:val="0"/>
          <w:sz w:val="20"/>
          <w:szCs w:val="20"/>
        </w:rPr>
        <w:t xml:space="preserve"> </w:t>
      </w:r>
      <w:r w:rsidRPr="008704D4">
        <w:rPr>
          <w:rFonts w:ascii="Arial" w:eastAsia="Times New Roman" w:hAnsi="Arial" w:cs="Arial"/>
          <w:color w:val="2D2D2D"/>
          <w:kern w:val="0"/>
          <w:sz w:val="20"/>
          <w:szCs w:val="20"/>
        </w:rPr>
        <w:t>damage</w:t>
      </w:r>
      <w:r w:rsidRPr="008704D4">
        <w:rPr>
          <w:rFonts w:ascii="Arial" w:eastAsia="Times New Roman" w:hAnsi="Arial" w:cs="Arial"/>
          <w:color w:val="2D2D2D"/>
          <w:spacing w:val="-4"/>
          <w:kern w:val="0"/>
          <w:sz w:val="20"/>
          <w:szCs w:val="20"/>
        </w:rPr>
        <w:t xml:space="preserve"> </w:t>
      </w:r>
      <w:r w:rsidRPr="008704D4">
        <w:rPr>
          <w:rFonts w:ascii="Arial" w:eastAsia="Times New Roman" w:hAnsi="Arial" w:cs="Arial"/>
          <w:kern w:val="0"/>
          <w:sz w:val="20"/>
          <w:szCs w:val="20"/>
        </w:rPr>
        <w:t>(Smukler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2008).</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meta-analysis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and review</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carried out</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by</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Norris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&amp;</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Congreves, (2018)</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found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alternative</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modifications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 xml:space="preserve">to conventional agriculture tend to improve the aspects of soil. For instance, the incorporation of cover crops </w:t>
      </w:r>
      <w:r w:rsidR="00FF43FC" w:rsidRPr="008704D4">
        <w:rPr>
          <w:rFonts w:ascii="Arial" w:eastAsia="Times New Roman" w:hAnsi="Arial" w:cs="Arial"/>
          <w:kern w:val="0"/>
          <w:sz w:val="20"/>
          <w:szCs w:val="20"/>
        </w:rPr>
        <w:t>into</w:t>
      </w:r>
      <w:r w:rsidRPr="008704D4">
        <w:rPr>
          <w:rFonts w:ascii="Arial" w:eastAsia="Times New Roman" w:hAnsi="Arial" w:cs="Arial"/>
          <w:kern w:val="0"/>
          <w:sz w:val="20"/>
          <w:szCs w:val="20"/>
        </w:rPr>
        <w:t xml:space="preserve"> vegetable crop rotations tend to improve nitrogen cycling via reduced nitrate leaching risks, increased soil carbon levels, and weed </w:t>
      </w:r>
      <w:r w:rsidR="00FF43FC" w:rsidRPr="008704D4">
        <w:rPr>
          <w:rFonts w:ascii="Arial" w:eastAsia="Times New Roman" w:hAnsi="Arial" w:cs="Arial"/>
          <w:kern w:val="0"/>
          <w:sz w:val="20"/>
          <w:szCs w:val="20"/>
        </w:rPr>
        <w:t>suppression,</w:t>
      </w:r>
      <w:r w:rsidRPr="008704D4">
        <w:rPr>
          <w:rFonts w:ascii="Arial" w:eastAsia="Times New Roman" w:hAnsi="Arial" w:cs="Arial"/>
          <w:kern w:val="0"/>
          <w:sz w:val="20"/>
          <w:szCs w:val="20"/>
        </w:rPr>
        <w:t xml:space="preserve"> the use of soil amendments generally improved soil chemical and nutrient indices of health.</w:t>
      </w:r>
    </w:p>
    <w:p w14:paraId="4D752607" w14:textId="53E20FDE" w:rsidR="00791BD0" w:rsidRPr="008704D4" w:rsidRDefault="00B412B8">
      <w:pPr>
        <w:widowControl w:val="0"/>
        <w:autoSpaceDE w:val="0"/>
        <w:spacing w:before="71" w:after="0" w:line="360" w:lineRule="auto"/>
        <w:ind w:right="358"/>
        <w:jc w:val="both"/>
        <w:rPr>
          <w:rFonts w:ascii="Arial" w:hAnsi="Arial" w:cs="Arial"/>
          <w:sz w:val="20"/>
          <w:szCs w:val="20"/>
        </w:rPr>
      </w:pPr>
      <w:r w:rsidRPr="008704D4">
        <w:rPr>
          <w:rFonts w:ascii="Arial" w:eastAsia="Times New Roman" w:hAnsi="Arial" w:cs="Arial"/>
          <w:kern w:val="0"/>
          <w:sz w:val="20"/>
          <w:szCs w:val="20"/>
        </w:rPr>
        <w:t>However, in organic vegetable production the common sources of nutrients to maintain and enhance</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health</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(manure,</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compost,</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green</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manure,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crops,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bone</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meal,</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fish</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emulsion,</w:t>
      </w:r>
      <w:r w:rsidRPr="008704D4">
        <w:rPr>
          <w:rFonts w:ascii="Arial" w:eastAsia="Times New Roman" w:hAnsi="Arial" w:cs="Arial"/>
          <w:spacing w:val="2"/>
          <w:kern w:val="0"/>
          <w:sz w:val="20"/>
          <w:szCs w:val="20"/>
        </w:rPr>
        <w:t xml:space="preserve"> </w:t>
      </w:r>
      <w:r w:rsidRPr="008704D4">
        <w:rPr>
          <w:rFonts w:ascii="Arial" w:eastAsia="Times New Roman" w:hAnsi="Arial" w:cs="Arial"/>
          <w:spacing w:val="-4"/>
          <w:kern w:val="0"/>
          <w:sz w:val="20"/>
          <w:szCs w:val="20"/>
        </w:rPr>
        <w:t xml:space="preserve">fish </w:t>
      </w:r>
      <w:r w:rsidRPr="008704D4">
        <w:rPr>
          <w:rFonts w:ascii="Arial" w:eastAsia="Times New Roman" w:hAnsi="Arial" w:cs="Arial"/>
          <w:kern w:val="0"/>
          <w:sz w:val="20"/>
          <w:szCs w:val="20"/>
        </w:rPr>
        <w:t>protein, animal tankage and various vegetable meals) are required in larger quantities than conventional fertilizers to obtain the same nutrient value (Brust, 2019). Additionally,</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vegetable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cropping</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systems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are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intensive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based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on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crop</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rotations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with</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limited number of species.</w:t>
      </w:r>
      <w:r w:rsidRPr="008704D4">
        <w:rPr>
          <w:rFonts w:ascii="Arial" w:eastAsia="Times New Roman" w:hAnsi="Arial" w:cs="Arial"/>
          <w:spacing w:val="40"/>
          <w:kern w:val="0"/>
          <w:sz w:val="20"/>
          <w:szCs w:val="20"/>
        </w:rPr>
        <w:t xml:space="preserve"> </w:t>
      </w:r>
      <w:r w:rsidRPr="008704D4">
        <w:rPr>
          <w:rFonts w:ascii="Arial" w:eastAsia="Times New Roman" w:hAnsi="Arial" w:cs="Arial"/>
          <w:kern w:val="0"/>
          <w:sz w:val="20"/>
          <w:szCs w:val="20"/>
        </w:rPr>
        <w:t>These systems are vulnerable to pests and diseases (Collange et al., 2014). Therefore, vegetable growers still rely on conventional tillage for bed preparation, weed control, fertilizers and pesticides particularly on diverse, high-intensity market farms (Magdoff et al., 2009),</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resulting</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structural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degradation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(Liu</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et al.,</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2005).</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There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is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research</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gap</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and a need to incorporate organic practices such as cover cropping in vegetable production systems.</w:t>
      </w:r>
    </w:p>
    <w:p w14:paraId="2240CC49" w14:textId="77777777" w:rsidR="00791BD0" w:rsidRPr="008704D4" w:rsidRDefault="00B412B8">
      <w:pPr>
        <w:widowControl w:val="0"/>
        <w:tabs>
          <w:tab w:val="left" w:pos="600"/>
        </w:tabs>
        <w:autoSpaceDE w:val="0"/>
        <w:spacing w:after="0" w:line="360" w:lineRule="auto"/>
        <w:jc w:val="both"/>
        <w:outlineLvl w:val="0"/>
        <w:rPr>
          <w:rFonts w:ascii="Arial" w:hAnsi="Arial" w:cs="Arial"/>
          <w:sz w:val="20"/>
          <w:szCs w:val="20"/>
        </w:rPr>
      </w:pPr>
      <w:r w:rsidRPr="008704D4">
        <w:rPr>
          <w:rFonts w:ascii="Arial" w:eastAsia="Times New Roman" w:hAnsi="Arial" w:cs="Arial"/>
          <w:b/>
          <w:bCs/>
          <w:kern w:val="0"/>
          <w:sz w:val="20"/>
          <w:szCs w:val="20"/>
        </w:rPr>
        <w:lastRenderedPageBreak/>
        <w:t>Cover</w:t>
      </w:r>
      <w:r w:rsidRPr="008704D4">
        <w:rPr>
          <w:rFonts w:ascii="Arial" w:eastAsia="Times New Roman" w:hAnsi="Arial" w:cs="Arial"/>
          <w:b/>
          <w:bCs/>
          <w:spacing w:val="-6"/>
          <w:kern w:val="0"/>
          <w:sz w:val="20"/>
          <w:szCs w:val="20"/>
        </w:rPr>
        <w:t xml:space="preserve"> </w:t>
      </w:r>
      <w:r w:rsidRPr="008704D4">
        <w:rPr>
          <w:rFonts w:ascii="Arial" w:eastAsia="Times New Roman" w:hAnsi="Arial" w:cs="Arial"/>
          <w:b/>
          <w:bCs/>
          <w:kern w:val="0"/>
          <w:sz w:val="20"/>
          <w:szCs w:val="20"/>
        </w:rPr>
        <w:t>crops</w:t>
      </w:r>
      <w:r w:rsidRPr="008704D4">
        <w:rPr>
          <w:rFonts w:ascii="Arial" w:eastAsia="Times New Roman" w:hAnsi="Arial" w:cs="Arial"/>
          <w:b/>
          <w:bCs/>
          <w:spacing w:val="-1"/>
          <w:kern w:val="0"/>
          <w:sz w:val="20"/>
          <w:szCs w:val="20"/>
        </w:rPr>
        <w:t xml:space="preserve"> </w:t>
      </w:r>
      <w:r w:rsidRPr="008704D4">
        <w:rPr>
          <w:rFonts w:ascii="Arial" w:eastAsia="Times New Roman" w:hAnsi="Arial" w:cs="Arial"/>
          <w:b/>
          <w:bCs/>
          <w:kern w:val="0"/>
          <w:sz w:val="20"/>
          <w:szCs w:val="20"/>
        </w:rPr>
        <w:t>based sustainable</w:t>
      </w:r>
      <w:r w:rsidRPr="008704D4">
        <w:rPr>
          <w:rFonts w:ascii="Arial" w:eastAsia="Times New Roman" w:hAnsi="Arial" w:cs="Arial"/>
          <w:b/>
          <w:bCs/>
          <w:spacing w:val="-4"/>
          <w:kern w:val="0"/>
          <w:sz w:val="20"/>
          <w:szCs w:val="20"/>
        </w:rPr>
        <w:t xml:space="preserve"> </w:t>
      </w:r>
      <w:r w:rsidRPr="008704D4">
        <w:rPr>
          <w:rFonts w:ascii="Arial" w:eastAsia="Times New Roman" w:hAnsi="Arial" w:cs="Arial"/>
          <w:b/>
          <w:bCs/>
          <w:kern w:val="0"/>
          <w:sz w:val="20"/>
          <w:szCs w:val="20"/>
        </w:rPr>
        <w:t>approaches</w:t>
      </w:r>
      <w:r w:rsidRPr="008704D4">
        <w:rPr>
          <w:rFonts w:ascii="Arial" w:eastAsia="Times New Roman" w:hAnsi="Arial" w:cs="Arial"/>
          <w:b/>
          <w:bCs/>
          <w:spacing w:val="-1"/>
          <w:kern w:val="0"/>
          <w:sz w:val="20"/>
          <w:szCs w:val="20"/>
        </w:rPr>
        <w:t xml:space="preserve"> </w:t>
      </w:r>
      <w:r w:rsidRPr="008704D4">
        <w:rPr>
          <w:rFonts w:ascii="Arial" w:eastAsia="Times New Roman" w:hAnsi="Arial" w:cs="Arial"/>
          <w:b/>
          <w:bCs/>
          <w:kern w:val="0"/>
          <w:sz w:val="20"/>
          <w:szCs w:val="20"/>
        </w:rPr>
        <w:t>for</w:t>
      </w:r>
      <w:r w:rsidRPr="008704D4">
        <w:rPr>
          <w:rFonts w:ascii="Arial" w:eastAsia="Times New Roman" w:hAnsi="Arial" w:cs="Arial"/>
          <w:b/>
          <w:bCs/>
          <w:spacing w:val="-3"/>
          <w:kern w:val="0"/>
          <w:sz w:val="20"/>
          <w:szCs w:val="20"/>
        </w:rPr>
        <w:t xml:space="preserve"> </w:t>
      </w:r>
      <w:r w:rsidRPr="008704D4">
        <w:rPr>
          <w:rFonts w:ascii="Arial" w:eastAsia="Times New Roman" w:hAnsi="Arial" w:cs="Arial"/>
          <w:b/>
          <w:bCs/>
          <w:kern w:val="0"/>
          <w:sz w:val="20"/>
          <w:szCs w:val="20"/>
        </w:rPr>
        <w:t>managing</w:t>
      </w:r>
      <w:r w:rsidRPr="008704D4">
        <w:rPr>
          <w:rFonts w:ascii="Arial" w:eastAsia="Times New Roman" w:hAnsi="Arial" w:cs="Arial"/>
          <w:b/>
          <w:bCs/>
          <w:spacing w:val="-2"/>
          <w:kern w:val="0"/>
          <w:sz w:val="20"/>
          <w:szCs w:val="20"/>
        </w:rPr>
        <w:t xml:space="preserve"> </w:t>
      </w:r>
      <w:r w:rsidRPr="008704D4">
        <w:rPr>
          <w:rFonts w:ascii="Arial" w:eastAsia="Times New Roman" w:hAnsi="Arial" w:cs="Arial"/>
          <w:b/>
          <w:bCs/>
          <w:kern w:val="0"/>
          <w:sz w:val="20"/>
          <w:szCs w:val="20"/>
        </w:rPr>
        <w:t>soil</w:t>
      </w:r>
      <w:r w:rsidRPr="008704D4">
        <w:rPr>
          <w:rFonts w:ascii="Arial" w:eastAsia="Times New Roman" w:hAnsi="Arial" w:cs="Arial"/>
          <w:b/>
          <w:bCs/>
          <w:spacing w:val="-3"/>
          <w:kern w:val="0"/>
          <w:sz w:val="20"/>
          <w:szCs w:val="20"/>
        </w:rPr>
        <w:t xml:space="preserve"> </w:t>
      </w:r>
      <w:r w:rsidRPr="008704D4">
        <w:rPr>
          <w:rFonts w:ascii="Arial" w:eastAsia="Times New Roman" w:hAnsi="Arial" w:cs="Arial"/>
          <w:b/>
          <w:bCs/>
          <w:spacing w:val="-2"/>
          <w:kern w:val="0"/>
          <w:sz w:val="20"/>
          <w:szCs w:val="20"/>
        </w:rPr>
        <w:t>health.</w:t>
      </w:r>
    </w:p>
    <w:p w14:paraId="2AE9DC05" w14:textId="77777777" w:rsidR="00791BD0" w:rsidRPr="008704D4" w:rsidRDefault="00B412B8">
      <w:pPr>
        <w:widowControl w:val="0"/>
        <w:autoSpaceDE w:val="0"/>
        <w:spacing w:before="254" w:after="0" w:line="360" w:lineRule="auto"/>
        <w:ind w:right="355"/>
        <w:jc w:val="both"/>
        <w:rPr>
          <w:rFonts w:ascii="Arial" w:hAnsi="Arial" w:cs="Arial"/>
          <w:sz w:val="20"/>
          <w:szCs w:val="20"/>
        </w:rPr>
      </w:pPr>
      <w:r w:rsidRPr="008704D4">
        <w:rPr>
          <w:rFonts w:ascii="Arial" w:eastAsia="Times New Roman" w:hAnsi="Arial" w:cs="Arial"/>
          <w:kern w:val="0"/>
          <w:sz w:val="20"/>
          <w:szCs w:val="20"/>
        </w:rPr>
        <w:t>Sustainable approaches are agricultural practices that focus on meeting the needs of the present without</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compromising</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productive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potential</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next</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generation</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(Cardoso</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2013).</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There is</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plethora</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approaches</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surround</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subject</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sustainable</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agriculture.</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However,</w:t>
      </w:r>
      <w:r w:rsidRPr="008704D4">
        <w:rPr>
          <w:rFonts w:ascii="Arial" w:eastAsia="Times New Roman" w:hAnsi="Arial" w:cs="Arial"/>
          <w:spacing w:val="-8"/>
          <w:kern w:val="0"/>
          <w:sz w:val="20"/>
          <w:szCs w:val="20"/>
        </w:rPr>
        <w:t xml:space="preserve"> </w:t>
      </w:r>
      <w:proofErr w:type="spellStart"/>
      <w:r w:rsidRPr="008704D4">
        <w:rPr>
          <w:rFonts w:ascii="Arial" w:eastAsia="Times New Roman" w:hAnsi="Arial" w:cs="Arial"/>
          <w:kern w:val="0"/>
          <w:sz w:val="20"/>
          <w:szCs w:val="20"/>
        </w:rPr>
        <w:t>Oberč</w:t>
      </w:r>
      <w:proofErr w:type="spellEnd"/>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&amp; Schnell, (2020) included agroecology, nature-inclusive agriculture, permaculture, biodynamic agriculture, climate-smart agriculture, organic farming, conservation agriculture, regenerative agriculture, carbon farming, climate-smart agriculture, high-nature value farming, low external input</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agriculture,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circular</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agriculture,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ecological</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intensification</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sustainable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intensification</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into sustainable approaches. Cover crops are included in organic farming.</w:t>
      </w:r>
    </w:p>
    <w:p w14:paraId="68AA7AF0" w14:textId="35F45BB5" w:rsidR="00791BD0" w:rsidRPr="008704D4" w:rsidRDefault="00B412B8">
      <w:pPr>
        <w:widowControl w:val="0"/>
        <w:autoSpaceDE w:val="0"/>
        <w:spacing w:after="0" w:line="360" w:lineRule="auto"/>
        <w:ind w:right="359"/>
        <w:jc w:val="both"/>
        <w:rPr>
          <w:rFonts w:ascii="Arial" w:eastAsia="Times New Roman" w:hAnsi="Arial" w:cs="Arial"/>
          <w:kern w:val="0"/>
          <w:sz w:val="20"/>
          <w:szCs w:val="20"/>
        </w:rPr>
      </w:pPr>
      <w:r w:rsidRPr="008704D4">
        <w:rPr>
          <w:rFonts w:ascii="Arial" w:eastAsia="Times New Roman" w:hAnsi="Arial" w:cs="Arial"/>
          <w:kern w:val="0"/>
          <w:sz w:val="20"/>
          <w:szCs w:val="20"/>
        </w:rPr>
        <w:t xml:space="preserve">According to SSSA (1997 and 2008), cover crops can be defined as close-growing crops that provide soil protection and soil improvement between periods of normal crop production, or between trees in orchards </w:t>
      </w:r>
      <w:r w:rsidR="003F1B1D" w:rsidRPr="008704D4">
        <w:rPr>
          <w:rFonts w:ascii="Arial" w:eastAsia="Times New Roman" w:hAnsi="Arial" w:cs="Arial"/>
          <w:kern w:val="0"/>
          <w:sz w:val="20"/>
          <w:szCs w:val="20"/>
        </w:rPr>
        <w:t>and</w:t>
      </w:r>
      <w:r w:rsidRPr="008704D4">
        <w:rPr>
          <w:rFonts w:ascii="Arial" w:eastAsia="Times New Roman" w:hAnsi="Arial" w:cs="Arial"/>
          <w:kern w:val="0"/>
          <w:sz w:val="20"/>
          <w:szCs w:val="20"/>
        </w:rPr>
        <w:t xml:space="preserve"> vineyards.</w:t>
      </w:r>
    </w:p>
    <w:p w14:paraId="6F3B4232" w14:textId="77777777" w:rsidR="00791BD0" w:rsidRPr="008704D4" w:rsidRDefault="00B412B8">
      <w:pPr>
        <w:widowControl w:val="0"/>
        <w:tabs>
          <w:tab w:val="left" w:pos="780"/>
        </w:tabs>
        <w:autoSpaceDE w:val="0"/>
        <w:spacing w:after="0" w:line="360" w:lineRule="auto"/>
        <w:jc w:val="both"/>
        <w:outlineLvl w:val="0"/>
        <w:rPr>
          <w:rFonts w:ascii="Arial" w:hAnsi="Arial" w:cs="Arial"/>
          <w:sz w:val="20"/>
          <w:szCs w:val="20"/>
        </w:rPr>
      </w:pPr>
      <w:r w:rsidRPr="008704D4">
        <w:rPr>
          <w:rFonts w:ascii="Arial" w:eastAsia="Times New Roman" w:hAnsi="Arial" w:cs="Arial"/>
          <w:b/>
          <w:bCs/>
          <w:kern w:val="0"/>
          <w:sz w:val="20"/>
          <w:szCs w:val="20"/>
        </w:rPr>
        <w:t>Types</w:t>
      </w:r>
      <w:r w:rsidRPr="008704D4">
        <w:rPr>
          <w:rFonts w:ascii="Arial" w:eastAsia="Times New Roman" w:hAnsi="Arial" w:cs="Arial"/>
          <w:b/>
          <w:bCs/>
          <w:spacing w:val="-2"/>
          <w:kern w:val="0"/>
          <w:sz w:val="20"/>
          <w:szCs w:val="20"/>
        </w:rPr>
        <w:t xml:space="preserve"> </w:t>
      </w:r>
      <w:r w:rsidRPr="008704D4">
        <w:rPr>
          <w:rFonts w:ascii="Arial" w:eastAsia="Times New Roman" w:hAnsi="Arial" w:cs="Arial"/>
          <w:b/>
          <w:bCs/>
          <w:kern w:val="0"/>
          <w:sz w:val="20"/>
          <w:szCs w:val="20"/>
        </w:rPr>
        <w:t>of</w:t>
      </w:r>
      <w:r w:rsidRPr="008704D4">
        <w:rPr>
          <w:rFonts w:ascii="Arial" w:eastAsia="Times New Roman" w:hAnsi="Arial" w:cs="Arial"/>
          <w:b/>
          <w:bCs/>
          <w:spacing w:val="-1"/>
          <w:kern w:val="0"/>
          <w:sz w:val="20"/>
          <w:szCs w:val="20"/>
        </w:rPr>
        <w:t xml:space="preserve"> </w:t>
      </w:r>
      <w:r w:rsidRPr="008704D4">
        <w:rPr>
          <w:rFonts w:ascii="Arial" w:eastAsia="Times New Roman" w:hAnsi="Arial" w:cs="Arial"/>
          <w:b/>
          <w:bCs/>
          <w:kern w:val="0"/>
          <w:sz w:val="20"/>
          <w:szCs w:val="20"/>
        </w:rPr>
        <w:t>Cover</w:t>
      </w:r>
      <w:r w:rsidRPr="008704D4">
        <w:rPr>
          <w:rFonts w:ascii="Arial" w:eastAsia="Times New Roman" w:hAnsi="Arial" w:cs="Arial"/>
          <w:b/>
          <w:bCs/>
          <w:spacing w:val="-2"/>
          <w:kern w:val="0"/>
          <w:sz w:val="20"/>
          <w:szCs w:val="20"/>
        </w:rPr>
        <w:t xml:space="preserve"> </w:t>
      </w:r>
      <w:r w:rsidRPr="008704D4">
        <w:rPr>
          <w:rFonts w:ascii="Arial" w:eastAsia="Times New Roman" w:hAnsi="Arial" w:cs="Arial"/>
          <w:b/>
          <w:bCs/>
          <w:spacing w:val="-4"/>
          <w:kern w:val="0"/>
          <w:sz w:val="20"/>
          <w:szCs w:val="20"/>
        </w:rPr>
        <w:t>Crops</w:t>
      </w:r>
    </w:p>
    <w:p w14:paraId="4F675F6A" w14:textId="77777777" w:rsidR="00791BD0" w:rsidRPr="008704D4" w:rsidRDefault="00B412B8">
      <w:pPr>
        <w:widowControl w:val="0"/>
        <w:autoSpaceDE w:val="0"/>
        <w:spacing w:before="250" w:after="0" w:line="360" w:lineRule="auto"/>
        <w:ind w:right="361"/>
        <w:jc w:val="both"/>
        <w:rPr>
          <w:rFonts w:ascii="Arial" w:hAnsi="Arial" w:cs="Arial"/>
          <w:sz w:val="20"/>
          <w:szCs w:val="20"/>
        </w:rPr>
      </w:pPr>
      <w:r w:rsidRPr="008704D4">
        <w:rPr>
          <w:rFonts w:ascii="Arial" w:eastAsia="Times New Roman" w:hAnsi="Arial" w:cs="Arial"/>
          <w:kern w:val="0"/>
          <w:sz w:val="20"/>
          <w:szCs w:val="20"/>
        </w:rPr>
        <w:t xml:space="preserve">There are 3 main categories of cover crops based on their season of growth (Marr et al., 1998) listed below with some commonly grown cover crops in the United States presented in </w:t>
      </w:r>
      <w:r w:rsidRPr="008704D4">
        <w:rPr>
          <w:rFonts w:ascii="Arial" w:eastAsia="Times New Roman" w:hAnsi="Arial" w:cs="Arial"/>
          <w:b/>
          <w:kern w:val="0"/>
          <w:sz w:val="20"/>
          <w:szCs w:val="20"/>
        </w:rPr>
        <w:t>Table 4</w:t>
      </w:r>
      <w:r w:rsidRPr="008704D4">
        <w:rPr>
          <w:rFonts w:ascii="Arial" w:eastAsia="Times New Roman" w:hAnsi="Arial" w:cs="Arial"/>
          <w:kern w:val="0"/>
          <w:sz w:val="20"/>
          <w:szCs w:val="20"/>
        </w:rPr>
        <w:t>.</w:t>
      </w:r>
    </w:p>
    <w:p w14:paraId="4BC44B09" w14:textId="77777777" w:rsidR="00791BD0" w:rsidRPr="008704D4" w:rsidRDefault="00791BD0">
      <w:pPr>
        <w:widowControl w:val="0"/>
        <w:autoSpaceDE w:val="0"/>
        <w:spacing w:after="0" w:line="360" w:lineRule="auto"/>
        <w:ind w:left="360"/>
        <w:jc w:val="both"/>
        <w:rPr>
          <w:rFonts w:ascii="Arial" w:eastAsia="Times New Roman" w:hAnsi="Arial" w:cs="Arial"/>
          <w:kern w:val="0"/>
          <w:sz w:val="20"/>
          <w:szCs w:val="20"/>
        </w:rPr>
      </w:pPr>
    </w:p>
    <w:p w14:paraId="447F76D4" w14:textId="77777777" w:rsidR="00791BD0" w:rsidRPr="008704D4" w:rsidRDefault="00B412B8">
      <w:pPr>
        <w:widowControl w:val="0"/>
        <w:numPr>
          <w:ilvl w:val="0"/>
          <w:numId w:val="5"/>
        </w:numPr>
        <w:tabs>
          <w:tab w:val="left" w:pos="-2160"/>
        </w:tabs>
        <w:autoSpaceDE w:val="0"/>
        <w:spacing w:before="71" w:after="0" w:line="360" w:lineRule="auto"/>
        <w:ind w:right="360"/>
        <w:jc w:val="both"/>
        <w:rPr>
          <w:rFonts w:ascii="Arial" w:hAnsi="Arial" w:cs="Arial"/>
          <w:sz w:val="20"/>
          <w:szCs w:val="20"/>
        </w:rPr>
      </w:pPr>
      <w:r w:rsidRPr="008704D4">
        <w:rPr>
          <w:rFonts w:ascii="Arial" w:eastAsia="Times New Roman" w:hAnsi="Arial" w:cs="Arial"/>
          <w:kern w:val="0"/>
          <w:sz w:val="20"/>
          <w:szCs w:val="20"/>
        </w:rPr>
        <w:t>Winter annuals— Crops that are grown between crop harvests in the fall and crop planting the following</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spring are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referred to</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winter</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annuals (Lu</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et al.,</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2000). Winter</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crops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have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been primarily</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used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protect</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from</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erosion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for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many years.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Winter</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annuals</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or perennials could be incorporated for warm-season vegetables such as tomatoes, peppers, sweetcorn, cucumbers, melons, squash, and pumpkins (Marr et al., 1998).</w:t>
      </w:r>
    </w:p>
    <w:p w14:paraId="68FE85B2" w14:textId="77777777" w:rsidR="00791BD0" w:rsidRPr="008704D4" w:rsidRDefault="00B412B8">
      <w:pPr>
        <w:widowControl w:val="0"/>
        <w:numPr>
          <w:ilvl w:val="0"/>
          <w:numId w:val="5"/>
        </w:numPr>
        <w:tabs>
          <w:tab w:val="left" w:pos="-2160"/>
        </w:tabs>
        <w:autoSpaceDE w:val="0"/>
        <w:spacing w:after="0" w:line="360" w:lineRule="auto"/>
        <w:jc w:val="both"/>
        <w:rPr>
          <w:rFonts w:ascii="Arial" w:hAnsi="Arial" w:cs="Arial"/>
          <w:sz w:val="20"/>
          <w:szCs w:val="20"/>
        </w:rPr>
      </w:pPr>
      <w:r w:rsidRPr="008704D4">
        <w:rPr>
          <w:rFonts w:ascii="Arial" w:eastAsia="Times New Roman" w:hAnsi="Arial" w:cs="Arial"/>
          <w:kern w:val="0"/>
          <w:sz w:val="20"/>
          <w:szCs w:val="20"/>
        </w:rPr>
        <w:t>Summer annuals— Summer</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Crops that</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are</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seeded</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spring</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or</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summer</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season</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grown</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for</w:t>
      </w:r>
      <w:r w:rsidRPr="008704D4">
        <w:rPr>
          <w:rFonts w:ascii="Arial" w:eastAsia="Times New Roman" w:hAnsi="Arial" w:cs="Arial"/>
          <w:spacing w:val="-1"/>
          <w:kern w:val="0"/>
          <w:sz w:val="20"/>
          <w:szCs w:val="20"/>
        </w:rPr>
        <w:t xml:space="preserve"> </w:t>
      </w:r>
      <w:r w:rsidRPr="008704D4">
        <w:rPr>
          <w:rFonts w:ascii="Arial" w:eastAsia="Times New Roman" w:hAnsi="Arial" w:cs="Arial"/>
          <w:spacing w:val="-10"/>
          <w:kern w:val="0"/>
          <w:sz w:val="20"/>
          <w:szCs w:val="20"/>
        </w:rPr>
        <w:t xml:space="preserve">a </w:t>
      </w:r>
      <w:r w:rsidRPr="008704D4">
        <w:rPr>
          <w:rFonts w:ascii="Arial" w:eastAsia="Times New Roman" w:hAnsi="Arial" w:cs="Arial"/>
          <w:kern w:val="0"/>
          <w:sz w:val="20"/>
          <w:szCs w:val="20"/>
        </w:rPr>
        <w:t>short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time</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season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are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classified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as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summer annuals (Marr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1998).</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Summer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annuals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are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 management strategy that</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vegetable producers may utilize to mitigate the negative consequences of soil degradation by physically preserving the soil, providing biomass to soil organic matter (SOM), reducing weed development, and improving nutrient cycling (Wauters et al., 2020).</w:t>
      </w:r>
    </w:p>
    <w:p w14:paraId="78451A95" w14:textId="77777777" w:rsidR="00B55F27" w:rsidRPr="00B55F27" w:rsidRDefault="00B412B8" w:rsidP="00B55F27">
      <w:pPr>
        <w:widowControl w:val="0"/>
        <w:numPr>
          <w:ilvl w:val="0"/>
          <w:numId w:val="5"/>
        </w:numPr>
        <w:tabs>
          <w:tab w:val="left" w:pos="-2160"/>
        </w:tabs>
        <w:autoSpaceDE w:val="0"/>
        <w:spacing w:after="0" w:line="360" w:lineRule="auto"/>
        <w:ind w:right="359"/>
        <w:jc w:val="both"/>
        <w:rPr>
          <w:rFonts w:ascii="Arial" w:hAnsi="Arial" w:cs="Arial"/>
          <w:sz w:val="20"/>
          <w:szCs w:val="20"/>
        </w:rPr>
      </w:pPr>
      <w:r w:rsidRPr="008704D4">
        <w:rPr>
          <w:rFonts w:ascii="Arial" w:eastAsia="Times New Roman" w:hAnsi="Arial" w:cs="Arial"/>
          <w:kern w:val="0"/>
          <w:sz w:val="20"/>
          <w:szCs w:val="20"/>
        </w:rPr>
        <w:t>Perennials—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Perennial</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crops</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are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living</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mulch</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is</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intercropped</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with</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cash</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crop</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protect against</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soil erosion and structural</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deterioration without</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taking land out</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of production (Grubinger &amp;</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Minotti,</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1990).</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They</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can</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live</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for</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many</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years</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without</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being</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replanted.</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Perennials</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can</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be</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utilized as</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crops</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for</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one</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season</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or</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as</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feed</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crops</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for</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multiple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years.</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perennial</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crop</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must</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be</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killed with termination and incorporation so that it does not reappear as a weed crop in the vegetable crop (Marr et al., 1998)</w:t>
      </w:r>
      <w:r w:rsidR="00B55F27">
        <w:rPr>
          <w:rFonts w:ascii="Arial" w:eastAsia="Times New Roman" w:hAnsi="Arial" w:cs="Arial"/>
          <w:kern w:val="0"/>
          <w:sz w:val="20"/>
          <w:szCs w:val="20"/>
        </w:rPr>
        <w:t>.</w:t>
      </w:r>
    </w:p>
    <w:p w14:paraId="2D3E171D" w14:textId="77777777" w:rsidR="00B55F27" w:rsidRPr="00B55F27" w:rsidRDefault="00B55F27" w:rsidP="00B55F27">
      <w:pPr>
        <w:widowControl w:val="0"/>
        <w:tabs>
          <w:tab w:val="left" w:pos="-2160"/>
        </w:tabs>
        <w:autoSpaceDE w:val="0"/>
        <w:spacing w:after="0" w:line="360" w:lineRule="auto"/>
        <w:ind w:right="359"/>
        <w:jc w:val="both"/>
        <w:rPr>
          <w:rFonts w:ascii="Arial" w:hAnsi="Arial" w:cs="Arial"/>
          <w:sz w:val="20"/>
          <w:szCs w:val="20"/>
        </w:rPr>
      </w:pPr>
    </w:p>
    <w:p w14:paraId="365DF99D" w14:textId="15B9141B" w:rsidR="00B55F27" w:rsidRDefault="00B55F27" w:rsidP="00B55F27">
      <w:pPr>
        <w:widowControl w:val="0"/>
        <w:tabs>
          <w:tab w:val="left" w:pos="-2160"/>
        </w:tabs>
        <w:autoSpaceDE w:val="0"/>
        <w:spacing w:after="0" w:line="360" w:lineRule="auto"/>
        <w:ind w:right="359"/>
        <w:jc w:val="both"/>
        <w:rPr>
          <w:rFonts w:ascii="Arial" w:hAnsi="Arial" w:cs="Arial"/>
          <w:spacing w:val="-2"/>
          <w:sz w:val="20"/>
          <w:szCs w:val="20"/>
        </w:rPr>
      </w:pPr>
      <w:r w:rsidRPr="00B55F27">
        <w:rPr>
          <w:rFonts w:ascii="Arial" w:hAnsi="Arial" w:cs="Arial"/>
          <w:b/>
          <w:sz w:val="20"/>
          <w:szCs w:val="20"/>
        </w:rPr>
        <w:t>Table</w:t>
      </w:r>
      <w:r w:rsidRPr="00B55F27">
        <w:rPr>
          <w:rFonts w:ascii="Arial" w:hAnsi="Arial" w:cs="Arial"/>
          <w:b/>
          <w:spacing w:val="-3"/>
          <w:sz w:val="20"/>
          <w:szCs w:val="20"/>
        </w:rPr>
        <w:t xml:space="preserve"> </w:t>
      </w:r>
      <w:r w:rsidRPr="00B55F27">
        <w:rPr>
          <w:rFonts w:ascii="Arial" w:hAnsi="Arial" w:cs="Arial"/>
          <w:b/>
          <w:sz w:val="20"/>
          <w:szCs w:val="20"/>
        </w:rPr>
        <w:t>4.</w:t>
      </w:r>
      <w:r w:rsidRPr="00B55F27">
        <w:rPr>
          <w:rFonts w:ascii="Arial" w:hAnsi="Arial" w:cs="Arial"/>
          <w:b/>
          <w:spacing w:val="-1"/>
          <w:sz w:val="20"/>
          <w:szCs w:val="20"/>
        </w:rPr>
        <w:t xml:space="preserve"> </w:t>
      </w:r>
      <w:r w:rsidRPr="00B55F27">
        <w:rPr>
          <w:rFonts w:ascii="Arial" w:hAnsi="Arial" w:cs="Arial"/>
          <w:sz w:val="20"/>
          <w:szCs w:val="20"/>
        </w:rPr>
        <w:t>Cover</w:t>
      </w:r>
      <w:r w:rsidRPr="00B55F27">
        <w:rPr>
          <w:rFonts w:ascii="Arial" w:hAnsi="Arial" w:cs="Arial"/>
          <w:spacing w:val="-2"/>
          <w:sz w:val="20"/>
          <w:szCs w:val="20"/>
        </w:rPr>
        <w:t xml:space="preserve"> </w:t>
      </w:r>
      <w:r w:rsidRPr="00B55F27">
        <w:rPr>
          <w:rFonts w:ascii="Arial" w:hAnsi="Arial" w:cs="Arial"/>
          <w:sz w:val="20"/>
          <w:szCs w:val="20"/>
        </w:rPr>
        <w:t>crops commonly</w:t>
      </w:r>
      <w:r w:rsidRPr="00B55F27">
        <w:rPr>
          <w:rFonts w:ascii="Arial" w:hAnsi="Arial" w:cs="Arial"/>
          <w:spacing w:val="-2"/>
          <w:sz w:val="20"/>
          <w:szCs w:val="20"/>
        </w:rPr>
        <w:t xml:space="preserve"> </w:t>
      </w:r>
      <w:r w:rsidRPr="00B55F27">
        <w:rPr>
          <w:rFonts w:ascii="Arial" w:hAnsi="Arial" w:cs="Arial"/>
          <w:sz w:val="20"/>
          <w:szCs w:val="20"/>
        </w:rPr>
        <w:t>used</w:t>
      </w:r>
      <w:r w:rsidRPr="00B55F27">
        <w:rPr>
          <w:rFonts w:ascii="Arial" w:hAnsi="Arial" w:cs="Arial"/>
          <w:spacing w:val="-1"/>
          <w:sz w:val="20"/>
          <w:szCs w:val="20"/>
        </w:rPr>
        <w:t xml:space="preserve"> </w:t>
      </w:r>
      <w:r w:rsidRPr="00B55F27">
        <w:rPr>
          <w:rFonts w:ascii="Arial" w:hAnsi="Arial" w:cs="Arial"/>
          <w:sz w:val="20"/>
          <w:szCs w:val="20"/>
        </w:rPr>
        <w:t>in</w:t>
      </w:r>
      <w:r w:rsidRPr="00B55F27">
        <w:rPr>
          <w:rFonts w:ascii="Arial" w:hAnsi="Arial" w:cs="Arial"/>
          <w:spacing w:val="2"/>
          <w:sz w:val="20"/>
          <w:szCs w:val="20"/>
        </w:rPr>
        <w:t xml:space="preserve"> </w:t>
      </w:r>
      <w:r w:rsidRPr="00B55F27">
        <w:rPr>
          <w:rFonts w:ascii="Arial" w:hAnsi="Arial" w:cs="Arial"/>
          <w:sz w:val="20"/>
          <w:szCs w:val="20"/>
        </w:rPr>
        <w:t>the</w:t>
      </w:r>
      <w:r w:rsidRPr="00B55F27">
        <w:rPr>
          <w:rFonts w:ascii="Arial" w:hAnsi="Arial" w:cs="Arial"/>
          <w:spacing w:val="-3"/>
          <w:sz w:val="20"/>
          <w:szCs w:val="20"/>
        </w:rPr>
        <w:t xml:space="preserve"> </w:t>
      </w:r>
      <w:r w:rsidRPr="00B55F27">
        <w:rPr>
          <w:rFonts w:ascii="Arial" w:hAnsi="Arial" w:cs="Arial"/>
          <w:sz w:val="20"/>
          <w:szCs w:val="20"/>
        </w:rPr>
        <w:t>United</w:t>
      </w:r>
      <w:r w:rsidRPr="00B55F27">
        <w:rPr>
          <w:rFonts w:ascii="Arial" w:hAnsi="Arial" w:cs="Arial"/>
          <w:spacing w:val="3"/>
          <w:sz w:val="20"/>
          <w:szCs w:val="20"/>
        </w:rPr>
        <w:t xml:space="preserve"> </w:t>
      </w:r>
      <w:r w:rsidRPr="00B55F27">
        <w:rPr>
          <w:rFonts w:ascii="Arial" w:hAnsi="Arial" w:cs="Arial"/>
          <w:spacing w:val="-2"/>
          <w:sz w:val="20"/>
          <w:szCs w:val="20"/>
        </w:rPr>
        <w:t>States.</w:t>
      </w:r>
    </w:p>
    <w:p w14:paraId="59CF7601" w14:textId="77777777" w:rsidR="003F1B1D" w:rsidRDefault="003F1B1D" w:rsidP="00B55F27">
      <w:pPr>
        <w:widowControl w:val="0"/>
        <w:tabs>
          <w:tab w:val="left" w:pos="-2160"/>
        </w:tabs>
        <w:autoSpaceDE w:val="0"/>
        <w:spacing w:after="0" w:line="360" w:lineRule="auto"/>
        <w:ind w:right="359"/>
        <w:jc w:val="both"/>
        <w:rPr>
          <w:rFonts w:ascii="Arial" w:hAnsi="Arial" w:cs="Arial"/>
          <w:spacing w:val="-2"/>
          <w:sz w:val="20"/>
          <w:szCs w:val="20"/>
        </w:rPr>
      </w:pPr>
    </w:p>
    <w:tbl>
      <w:tblPr>
        <w:tblW w:w="9620" w:type="dxa"/>
        <w:tblLook w:val="04A0" w:firstRow="1" w:lastRow="0" w:firstColumn="1" w:lastColumn="0" w:noHBand="0" w:noVBand="1"/>
      </w:tblPr>
      <w:tblGrid>
        <w:gridCol w:w="1700"/>
        <w:gridCol w:w="1350"/>
        <w:gridCol w:w="2340"/>
        <w:gridCol w:w="2160"/>
        <w:gridCol w:w="2070"/>
      </w:tblGrid>
      <w:tr w:rsidR="003F1B1D" w:rsidRPr="003F1B1D" w14:paraId="3D6EBE04" w14:textId="77777777" w:rsidTr="00FF43FC">
        <w:trPr>
          <w:trHeight w:val="525"/>
        </w:trPr>
        <w:tc>
          <w:tcPr>
            <w:tcW w:w="1700" w:type="dxa"/>
            <w:tcBorders>
              <w:top w:val="single" w:sz="8" w:space="0" w:color="000000"/>
              <w:left w:val="single" w:sz="8" w:space="0" w:color="000000"/>
              <w:bottom w:val="single" w:sz="8" w:space="0" w:color="000000"/>
              <w:right w:val="single" w:sz="8" w:space="0" w:color="000000"/>
            </w:tcBorders>
            <w:vAlign w:val="center"/>
            <w:hideMark/>
          </w:tcPr>
          <w:p w14:paraId="35E19144" w14:textId="77777777" w:rsidR="003F1B1D" w:rsidRPr="003F1B1D" w:rsidRDefault="003F1B1D" w:rsidP="003F1B1D">
            <w:pPr>
              <w:suppressAutoHyphens w:val="0"/>
              <w:autoSpaceDN/>
              <w:spacing w:after="0" w:line="240" w:lineRule="auto"/>
              <w:rPr>
                <w:rFonts w:ascii="Arial" w:eastAsia="Times New Roman" w:hAnsi="Arial" w:cs="Arial"/>
                <w:b/>
                <w:bCs/>
                <w:color w:val="000000"/>
                <w:kern w:val="0"/>
                <w:sz w:val="20"/>
                <w:szCs w:val="20"/>
              </w:rPr>
            </w:pPr>
            <w:r w:rsidRPr="003F1B1D">
              <w:rPr>
                <w:rFonts w:ascii="Arial" w:eastAsia="Times New Roman" w:hAnsi="Arial" w:cs="Arial"/>
                <w:b/>
                <w:bCs/>
                <w:color w:val="000000"/>
                <w:kern w:val="0"/>
                <w:sz w:val="20"/>
                <w:szCs w:val="20"/>
              </w:rPr>
              <w:lastRenderedPageBreak/>
              <w:t>Type</w:t>
            </w:r>
          </w:p>
        </w:tc>
        <w:tc>
          <w:tcPr>
            <w:tcW w:w="1350" w:type="dxa"/>
            <w:tcBorders>
              <w:top w:val="single" w:sz="8" w:space="0" w:color="000000"/>
              <w:left w:val="nil"/>
              <w:bottom w:val="single" w:sz="8" w:space="0" w:color="000000"/>
              <w:right w:val="single" w:sz="8" w:space="0" w:color="000000"/>
            </w:tcBorders>
            <w:vAlign w:val="center"/>
            <w:hideMark/>
          </w:tcPr>
          <w:p w14:paraId="298EA63C" w14:textId="77777777" w:rsidR="003F1B1D" w:rsidRPr="003F1B1D" w:rsidRDefault="003F1B1D" w:rsidP="003F1B1D">
            <w:pPr>
              <w:suppressAutoHyphens w:val="0"/>
              <w:autoSpaceDN/>
              <w:spacing w:after="0" w:line="240" w:lineRule="auto"/>
              <w:rPr>
                <w:rFonts w:ascii="Arial" w:eastAsia="Times New Roman" w:hAnsi="Arial" w:cs="Arial"/>
                <w:b/>
                <w:bCs/>
                <w:color w:val="000000"/>
                <w:kern w:val="0"/>
                <w:sz w:val="20"/>
                <w:szCs w:val="20"/>
              </w:rPr>
            </w:pPr>
            <w:r w:rsidRPr="003F1B1D">
              <w:rPr>
                <w:rFonts w:ascii="Arial" w:eastAsia="Times New Roman" w:hAnsi="Arial" w:cs="Arial"/>
                <w:b/>
                <w:bCs/>
                <w:color w:val="000000"/>
                <w:kern w:val="0"/>
                <w:sz w:val="20"/>
                <w:szCs w:val="20"/>
              </w:rPr>
              <w:t>Common name</w:t>
            </w:r>
          </w:p>
        </w:tc>
        <w:tc>
          <w:tcPr>
            <w:tcW w:w="2340" w:type="dxa"/>
            <w:tcBorders>
              <w:top w:val="single" w:sz="8" w:space="0" w:color="000000"/>
              <w:left w:val="nil"/>
              <w:bottom w:val="single" w:sz="8" w:space="0" w:color="000000"/>
              <w:right w:val="single" w:sz="8" w:space="0" w:color="000000"/>
            </w:tcBorders>
            <w:vAlign w:val="center"/>
            <w:hideMark/>
          </w:tcPr>
          <w:p w14:paraId="608C1F0A" w14:textId="77777777" w:rsidR="003F1B1D" w:rsidRPr="003F1B1D" w:rsidRDefault="003F1B1D" w:rsidP="003F1B1D">
            <w:pPr>
              <w:suppressAutoHyphens w:val="0"/>
              <w:autoSpaceDN/>
              <w:spacing w:after="0" w:line="240" w:lineRule="auto"/>
              <w:rPr>
                <w:rFonts w:ascii="Arial" w:eastAsia="Times New Roman" w:hAnsi="Arial" w:cs="Arial"/>
                <w:b/>
                <w:bCs/>
                <w:color w:val="000000"/>
                <w:kern w:val="0"/>
                <w:sz w:val="20"/>
                <w:szCs w:val="20"/>
              </w:rPr>
            </w:pPr>
            <w:r w:rsidRPr="003F1B1D">
              <w:rPr>
                <w:rFonts w:ascii="Arial" w:eastAsia="Times New Roman" w:hAnsi="Arial" w:cs="Arial"/>
                <w:b/>
                <w:bCs/>
                <w:color w:val="000000"/>
                <w:kern w:val="0"/>
                <w:sz w:val="20"/>
                <w:szCs w:val="20"/>
              </w:rPr>
              <w:t>Scientific name</w:t>
            </w:r>
          </w:p>
        </w:tc>
        <w:tc>
          <w:tcPr>
            <w:tcW w:w="2160" w:type="dxa"/>
            <w:tcBorders>
              <w:top w:val="single" w:sz="8" w:space="0" w:color="000000"/>
              <w:left w:val="nil"/>
              <w:bottom w:val="single" w:sz="8" w:space="0" w:color="000000"/>
              <w:right w:val="single" w:sz="8" w:space="0" w:color="000000"/>
            </w:tcBorders>
            <w:vAlign w:val="center"/>
            <w:hideMark/>
          </w:tcPr>
          <w:p w14:paraId="7A8FBB44" w14:textId="77777777" w:rsidR="003F1B1D" w:rsidRPr="003F1B1D" w:rsidRDefault="003F1B1D" w:rsidP="003F1B1D">
            <w:pPr>
              <w:suppressAutoHyphens w:val="0"/>
              <w:autoSpaceDN/>
              <w:spacing w:after="0" w:line="240" w:lineRule="auto"/>
              <w:rPr>
                <w:rFonts w:ascii="Arial" w:eastAsia="Times New Roman" w:hAnsi="Arial" w:cs="Arial"/>
                <w:b/>
                <w:bCs/>
                <w:color w:val="000000"/>
                <w:kern w:val="0"/>
                <w:sz w:val="20"/>
                <w:szCs w:val="20"/>
              </w:rPr>
            </w:pPr>
            <w:r w:rsidRPr="003F1B1D">
              <w:rPr>
                <w:rFonts w:ascii="Arial" w:eastAsia="Times New Roman" w:hAnsi="Arial" w:cs="Arial"/>
                <w:b/>
                <w:bCs/>
                <w:color w:val="000000"/>
                <w:kern w:val="0"/>
                <w:sz w:val="20"/>
                <w:szCs w:val="20"/>
              </w:rPr>
              <w:t>Primary benefits</w:t>
            </w:r>
          </w:p>
        </w:tc>
        <w:tc>
          <w:tcPr>
            <w:tcW w:w="2070" w:type="dxa"/>
            <w:tcBorders>
              <w:top w:val="single" w:sz="8" w:space="0" w:color="000000"/>
              <w:left w:val="nil"/>
              <w:bottom w:val="single" w:sz="8" w:space="0" w:color="000000"/>
              <w:right w:val="single" w:sz="8" w:space="0" w:color="000000"/>
            </w:tcBorders>
            <w:vAlign w:val="center"/>
            <w:hideMark/>
          </w:tcPr>
          <w:p w14:paraId="77100A79" w14:textId="77777777" w:rsidR="003F1B1D" w:rsidRPr="003F1B1D" w:rsidRDefault="003F1B1D" w:rsidP="003F1B1D">
            <w:pPr>
              <w:suppressAutoHyphens w:val="0"/>
              <w:autoSpaceDN/>
              <w:spacing w:after="0" w:line="240" w:lineRule="auto"/>
              <w:rPr>
                <w:rFonts w:ascii="Arial" w:eastAsia="Times New Roman" w:hAnsi="Arial" w:cs="Arial"/>
                <w:b/>
                <w:bCs/>
                <w:color w:val="000000"/>
                <w:kern w:val="0"/>
                <w:sz w:val="20"/>
                <w:szCs w:val="20"/>
              </w:rPr>
            </w:pPr>
            <w:r w:rsidRPr="003F1B1D">
              <w:rPr>
                <w:rFonts w:ascii="Arial" w:eastAsia="Times New Roman" w:hAnsi="Arial" w:cs="Arial"/>
                <w:b/>
                <w:bCs/>
                <w:color w:val="000000"/>
                <w:kern w:val="0"/>
                <w:sz w:val="20"/>
                <w:szCs w:val="20"/>
              </w:rPr>
              <w:t>References</w:t>
            </w:r>
          </w:p>
        </w:tc>
      </w:tr>
      <w:tr w:rsidR="003F1B1D" w:rsidRPr="003F1B1D" w14:paraId="2DAACAE7" w14:textId="77777777" w:rsidTr="003F1B1D">
        <w:trPr>
          <w:trHeight w:val="315"/>
        </w:trPr>
        <w:tc>
          <w:tcPr>
            <w:tcW w:w="9620" w:type="dxa"/>
            <w:gridSpan w:val="5"/>
            <w:tcBorders>
              <w:top w:val="single" w:sz="8" w:space="0" w:color="000000"/>
              <w:left w:val="single" w:sz="8" w:space="0" w:color="000000"/>
              <w:bottom w:val="single" w:sz="8" w:space="0" w:color="000000"/>
              <w:right w:val="single" w:sz="8" w:space="0" w:color="000000"/>
            </w:tcBorders>
            <w:vAlign w:val="center"/>
            <w:hideMark/>
          </w:tcPr>
          <w:p w14:paraId="5C7C753F" w14:textId="77777777" w:rsidR="003F1B1D" w:rsidRPr="003F1B1D" w:rsidRDefault="003F1B1D" w:rsidP="003F1B1D">
            <w:pPr>
              <w:suppressAutoHyphens w:val="0"/>
              <w:autoSpaceDN/>
              <w:spacing w:after="0" w:line="240" w:lineRule="auto"/>
              <w:rPr>
                <w:rFonts w:ascii="Arial" w:eastAsia="Times New Roman" w:hAnsi="Arial" w:cs="Arial"/>
                <w:b/>
                <w:bCs/>
                <w:color w:val="000000"/>
                <w:kern w:val="0"/>
                <w:sz w:val="20"/>
                <w:szCs w:val="20"/>
              </w:rPr>
            </w:pPr>
            <w:r w:rsidRPr="003F1B1D">
              <w:rPr>
                <w:rFonts w:ascii="Arial" w:eastAsia="Times New Roman" w:hAnsi="Arial" w:cs="Arial"/>
                <w:b/>
                <w:bCs/>
                <w:color w:val="000000"/>
                <w:kern w:val="0"/>
                <w:sz w:val="20"/>
                <w:szCs w:val="20"/>
              </w:rPr>
              <w:t>Grasses</w:t>
            </w:r>
          </w:p>
        </w:tc>
      </w:tr>
      <w:tr w:rsidR="003F1B1D" w:rsidRPr="003F1B1D" w14:paraId="2CC5CBB6" w14:textId="77777777" w:rsidTr="00FF43FC">
        <w:trPr>
          <w:trHeight w:val="1168"/>
        </w:trPr>
        <w:tc>
          <w:tcPr>
            <w:tcW w:w="1700" w:type="dxa"/>
            <w:vMerge w:val="restart"/>
            <w:tcBorders>
              <w:top w:val="nil"/>
              <w:left w:val="single" w:sz="8" w:space="0" w:color="auto"/>
              <w:bottom w:val="single" w:sz="8" w:space="0" w:color="000000"/>
              <w:right w:val="single" w:sz="8" w:space="0" w:color="auto"/>
            </w:tcBorders>
            <w:vAlign w:val="center"/>
            <w:hideMark/>
          </w:tcPr>
          <w:p w14:paraId="0C36D1AB" w14:textId="77777777" w:rsidR="003F1B1D" w:rsidRPr="003F1B1D" w:rsidRDefault="003F1B1D" w:rsidP="003F1B1D">
            <w:pPr>
              <w:suppressAutoHyphens w:val="0"/>
              <w:autoSpaceDN/>
              <w:spacing w:after="0" w:line="240" w:lineRule="auto"/>
              <w:jc w:val="center"/>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Winter annual</w:t>
            </w:r>
          </w:p>
        </w:tc>
        <w:tc>
          <w:tcPr>
            <w:tcW w:w="1350" w:type="dxa"/>
            <w:tcBorders>
              <w:top w:val="nil"/>
              <w:left w:val="nil"/>
              <w:bottom w:val="single" w:sz="8" w:space="0" w:color="000000"/>
              <w:right w:val="single" w:sz="8" w:space="0" w:color="000000"/>
            </w:tcBorders>
            <w:vAlign w:val="center"/>
            <w:hideMark/>
          </w:tcPr>
          <w:p w14:paraId="2E16471E"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Rye</w:t>
            </w:r>
          </w:p>
        </w:tc>
        <w:tc>
          <w:tcPr>
            <w:tcW w:w="2340" w:type="dxa"/>
            <w:tcBorders>
              <w:top w:val="nil"/>
              <w:left w:val="nil"/>
              <w:bottom w:val="single" w:sz="8" w:space="0" w:color="000000"/>
              <w:right w:val="single" w:sz="8" w:space="0" w:color="000000"/>
            </w:tcBorders>
            <w:vAlign w:val="center"/>
            <w:hideMark/>
          </w:tcPr>
          <w:p w14:paraId="27B31401" w14:textId="77777777" w:rsidR="003F1B1D" w:rsidRPr="003F1B1D" w:rsidRDefault="003F1B1D" w:rsidP="003F1B1D">
            <w:pPr>
              <w:suppressAutoHyphens w:val="0"/>
              <w:autoSpaceDN/>
              <w:spacing w:after="0" w:line="240" w:lineRule="auto"/>
              <w:rPr>
                <w:rFonts w:ascii="Arial" w:eastAsia="Times New Roman" w:hAnsi="Arial" w:cs="Arial"/>
                <w:i/>
                <w:iCs/>
                <w:color w:val="000000"/>
                <w:kern w:val="0"/>
                <w:sz w:val="20"/>
                <w:szCs w:val="20"/>
              </w:rPr>
            </w:pPr>
            <w:r w:rsidRPr="003F1B1D">
              <w:rPr>
                <w:rFonts w:ascii="Arial" w:eastAsia="Times New Roman" w:hAnsi="Arial" w:cs="Arial"/>
                <w:i/>
                <w:iCs/>
                <w:color w:val="000000"/>
                <w:kern w:val="0"/>
                <w:sz w:val="20"/>
                <w:szCs w:val="20"/>
              </w:rPr>
              <w:t>Secale cereale L.</w:t>
            </w:r>
          </w:p>
        </w:tc>
        <w:tc>
          <w:tcPr>
            <w:tcW w:w="2160" w:type="dxa"/>
            <w:tcBorders>
              <w:top w:val="nil"/>
              <w:left w:val="nil"/>
              <w:bottom w:val="single" w:sz="8" w:space="0" w:color="000000"/>
              <w:right w:val="single" w:sz="8" w:space="0" w:color="000000"/>
            </w:tcBorders>
            <w:vAlign w:val="center"/>
            <w:hideMark/>
          </w:tcPr>
          <w:p w14:paraId="1C13367E" w14:textId="762CEE49"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Erosion control and N recovery, most winter</w:t>
            </w:r>
            <w:r w:rsidR="00D60643">
              <w:rPr>
                <w:rFonts w:ascii="Arial" w:eastAsia="Times New Roman" w:hAnsi="Arial" w:cs="Arial"/>
                <w:color w:val="000000"/>
                <w:kern w:val="0"/>
                <w:sz w:val="20"/>
                <w:szCs w:val="20"/>
              </w:rPr>
              <w:t xml:space="preserve"> </w:t>
            </w:r>
            <w:r w:rsidRPr="003F1B1D">
              <w:rPr>
                <w:rFonts w:ascii="Arial" w:eastAsia="Times New Roman" w:hAnsi="Arial" w:cs="Arial"/>
                <w:color w:val="000000"/>
                <w:kern w:val="0"/>
                <w:sz w:val="20"/>
                <w:szCs w:val="20"/>
              </w:rPr>
              <w:t>hardy cover crop</w:t>
            </w:r>
          </w:p>
        </w:tc>
        <w:tc>
          <w:tcPr>
            <w:tcW w:w="2070" w:type="dxa"/>
            <w:tcBorders>
              <w:top w:val="nil"/>
              <w:left w:val="nil"/>
              <w:bottom w:val="single" w:sz="8" w:space="0" w:color="000000"/>
              <w:right w:val="single" w:sz="8" w:space="0" w:color="000000"/>
            </w:tcBorders>
            <w:vAlign w:val="center"/>
            <w:hideMark/>
          </w:tcPr>
          <w:p w14:paraId="281E483B"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(Grubinger, 2021), (Lu et al., 2000)</w:t>
            </w:r>
          </w:p>
        </w:tc>
      </w:tr>
      <w:tr w:rsidR="003F1B1D" w:rsidRPr="003F1B1D" w14:paraId="6F604432" w14:textId="77777777" w:rsidTr="00FF43FC">
        <w:trPr>
          <w:trHeight w:val="790"/>
        </w:trPr>
        <w:tc>
          <w:tcPr>
            <w:tcW w:w="1700" w:type="dxa"/>
            <w:vMerge/>
            <w:tcBorders>
              <w:top w:val="nil"/>
              <w:left w:val="single" w:sz="8" w:space="0" w:color="auto"/>
              <w:bottom w:val="single" w:sz="8" w:space="0" w:color="000000"/>
              <w:right w:val="single" w:sz="8" w:space="0" w:color="auto"/>
            </w:tcBorders>
            <w:vAlign w:val="center"/>
            <w:hideMark/>
          </w:tcPr>
          <w:p w14:paraId="3B24DB83"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p>
        </w:tc>
        <w:tc>
          <w:tcPr>
            <w:tcW w:w="1350" w:type="dxa"/>
            <w:tcBorders>
              <w:top w:val="nil"/>
              <w:left w:val="nil"/>
              <w:bottom w:val="single" w:sz="8" w:space="0" w:color="000000"/>
              <w:right w:val="single" w:sz="8" w:space="0" w:color="000000"/>
            </w:tcBorders>
            <w:vAlign w:val="center"/>
            <w:hideMark/>
          </w:tcPr>
          <w:p w14:paraId="1005F4A1"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Barley</w:t>
            </w:r>
          </w:p>
        </w:tc>
        <w:tc>
          <w:tcPr>
            <w:tcW w:w="2340" w:type="dxa"/>
            <w:tcBorders>
              <w:top w:val="nil"/>
              <w:left w:val="nil"/>
              <w:bottom w:val="single" w:sz="8" w:space="0" w:color="000000"/>
              <w:right w:val="single" w:sz="8" w:space="0" w:color="000000"/>
            </w:tcBorders>
            <w:vAlign w:val="center"/>
            <w:hideMark/>
          </w:tcPr>
          <w:p w14:paraId="4F867544" w14:textId="77777777" w:rsidR="003F1B1D" w:rsidRPr="003F1B1D" w:rsidRDefault="003F1B1D" w:rsidP="003F1B1D">
            <w:pPr>
              <w:suppressAutoHyphens w:val="0"/>
              <w:autoSpaceDN/>
              <w:spacing w:after="0" w:line="240" w:lineRule="auto"/>
              <w:rPr>
                <w:rFonts w:ascii="Arial" w:eastAsia="Times New Roman" w:hAnsi="Arial" w:cs="Arial"/>
                <w:i/>
                <w:iCs/>
                <w:color w:val="000000"/>
                <w:kern w:val="0"/>
                <w:sz w:val="20"/>
                <w:szCs w:val="20"/>
              </w:rPr>
            </w:pPr>
            <w:r w:rsidRPr="003F1B1D">
              <w:rPr>
                <w:rFonts w:ascii="Arial" w:eastAsia="Times New Roman" w:hAnsi="Arial" w:cs="Arial"/>
                <w:i/>
                <w:iCs/>
                <w:color w:val="000000"/>
                <w:kern w:val="0"/>
                <w:sz w:val="20"/>
                <w:szCs w:val="20"/>
              </w:rPr>
              <w:t xml:space="preserve">Hordeum vulgare </w:t>
            </w:r>
            <w:r w:rsidRPr="003F1B1D">
              <w:rPr>
                <w:rFonts w:ascii="Arial" w:eastAsia="Times New Roman" w:hAnsi="Arial" w:cs="Arial"/>
                <w:color w:val="000000"/>
                <w:kern w:val="0"/>
                <w:sz w:val="20"/>
                <w:szCs w:val="20"/>
              </w:rPr>
              <w:t>L.</w:t>
            </w:r>
          </w:p>
        </w:tc>
        <w:tc>
          <w:tcPr>
            <w:tcW w:w="2160" w:type="dxa"/>
            <w:tcBorders>
              <w:top w:val="nil"/>
              <w:left w:val="nil"/>
              <w:bottom w:val="single" w:sz="8" w:space="0" w:color="000000"/>
              <w:right w:val="single" w:sz="8" w:space="0" w:color="000000"/>
            </w:tcBorders>
            <w:vAlign w:val="center"/>
            <w:hideMark/>
          </w:tcPr>
          <w:p w14:paraId="744D950E"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Erosion control and N recovery</w:t>
            </w:r>
          </w:p>
        </w:tc>
        <w:tc>
          <w:tcPr>
            <w:tcW w:w="2070" w:type="dxa"/>
            <w:tcBorders>
              <w:top w:val="nil"/>
              <w:left w:val="nil"/>
              <w:bottom w:val="single" w:sz="8" w:space="0" w:color="000000"/>
              <w:right w:val="single" w:sz="8" w:space="0" w:color="000000"/>
            </w:tcBorders>
            <w:vAlign w:val="center"/>
            <w:hideMark/>
          </w:tcPr>
          <w:p w14:paraId="5F5C34BE"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 xml:space="preserve"> (Lu et al., 2000)</w:t>
            </w:r>
          </w:p>
        </w:tc>
      </w:tr>
      <w:tr w:rsidR="003F1B1D" w:rsidRPr="00521866" w14:paraId="6A0A8F52" w14:textId="77777777" w:rsidTr="00FF43FC">
        <w:trPr>
          <w:trHeight w:val="790"/>
        </w:trPr>
        <w:tc>
          <w:tcPr>
            <w:tcW w:w="1700" w:type="dxa"/>
            <w:vMerge/>
            <w:tcBorders>
              <w:top w:val="nil"/>
              <w:left w:val="single" w:sz="8" w:space="0" w:color="auto"/>
              <w:bottom w:val="single" w:sz="8" w:space="0" w:color="000000"/>
              <w:right w:val="single" w:sz="8" w:space="0" w:color="auto"/>
            </w:tcBorders>
            <w:vAlign w:val="center"/>
            <w:hideMark/>
          </w:tcPr>
          <w:p w14:paraId="5B2536F0"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p>
        </w:tc>
        <w:tc>
          <w:tcPr>
            <w:tcW w:w="1350" w:type="dxa"/>
            <w:tcBorders>
              <w:top w:val="nil"/>
              <w:left w:val="nil"/>
              <w:bottom w:val="single" w:sz="8" w:space="0" w:color="000000"/>
              <w:right w:val="single" w:sz="8" w:space="0" w:color="000000"/>
            </w:tcBorders>
            <w:vAlign w:val="center"/>
            <w:hideMark/>
          </w:tcPr>
          <w:p w14:paraId="3DB969EF"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Oat</w:t>
            </w:r>
          </w:p>
        </w:tc>
        <w:tc>
          <w:tcPr>
            <w:tcW w:w="2340" w:type="dxa"/>
            <w:tcBorders>
              <w:top w:val="nil"/>
              <w:left w:val="nil"/>
              <w:bottom w:val="single" w:sz="8" w:space="0" w:color="000000"/>
              <w:right w:val="single" w:sz="8" w:space="0" w:color="000000"/>
            </w:tcBorders>
            <w:vAlign w:val="center"/>
            <w:hideMark/>
          </w:tcPr>
          <w:p w14:paraId="0D21BA03" w14:textId="77777777" w:rsidR="003F1B1D" w:rsidRPr="003F1B1D" w:rsidRDefault="003F1B1D" w:rsidP="003F1B1D">
            <w:pPr>
              <w:suppressAutoHyphens w:val="0"/>
              <w:autoSpaceDN/>
              <w:spacing w:after="0" w:line="240" w:lineRule="auto"/>
              <w:rPr>
                <w:rFonts w:ascii="Arial" w:eastAsia="Times New Roman" w:hAnsi="Arial" w:cs="Arial"/>
                <w:i/>
                <w:iCs/>
                <w:color w:val="000000"/>
                <w:kern w:val="0"/>
                <w:sz w:val="20"/>
                <w:szCs w:val="20"/>
              </w:rPr>
            </w:pPr>
            <w:r w:rsidRPr="003F1B1D">
              <w:rPr>
                <w:rFonts w:ascii="Arial" w:eastAsia="Times New Roman" w:hAnsi="Arial" w:cs="Arial"/>
                <w:i/>
                <w:iCs/>
                <w:color w:val="000000"/>
                <w:kern w:val="0"/>
                <w:sz w:val="20"/>
                <w:szCs w:val="20"/>
              </w:rPr>
              <w:t>Avena sativa L.</w:t>
            </w:r>
          </w:p>
        </w:tc>
        <w:tc>
          <w:tcPr>
            <w:tcW w:w="2160" w:type="dxa"/>
            <w:tcBorders>
              <w:top w:val="nil"/>
              <w:left w:val="nil"/>
              <w:bottom w:val="single" w:sz="8" w:space="0" w:color="000000"/>
              <w:right w:val="single" w:sz="8" w:space="0" w:color="000000"/>
            </w:tcBorders>
            <w:vAlign w:val="center"/>
            <w:hideMark/>
          </w:tcPr>
          <w:p w14:paraId="61E9C3CE"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Weed suppressor</w:t>
            </w:r>
          </w:p>
        </w:tc>
        <w:tc>
          <w:tcPr>
            <w:tcW w:w="2070" w:type="dxa"/>
            <w:tcBorders>
              <w:top w:val="nil"/>
              <w:left w:val="nil"/>
              <w:bottom w:val="single" w:sz="8" w:space="0" w:color="000000"/>
              <w:right w:val="single" w:sz="8" w:space="0" w:color="000000"/>
            </w:tcBorders>
            <w:vAlign w:val="center"/>
            <w:hideMark/>
          </w:tcPr>
          <w:p w14:paraId="600990F2" w14:textId="77777777" w:rsidR="003F1B1D" w:rsidRPr="00521866" w:rsidRDefault="003F1B1D" w:rsidP="003F1B1D">
            <w:pPr>
              <w:suppressAutoHyphens w:val="0"/>
              <w:autoSpaceDN/>
              <w:spacing w:after="0" w:line="240" w:lineRule="auto"/>
              <w:rPr>
                <w:rFonts w:ascii="Arial" w:eastAsia="Times New Roman" w:hAnsi="Arial" w:cs="Arial"/>
                <w:color w:val="000000"/>
                <w:kern w:val="0"/>
                <w:sz w:val="20"/>
                <w:szCs w:val="20"/>
                <w:lang w:val="fr-FR"/>
              </w:rPr>
            </w:pPr>
            <w:r w:rsidRPr="00521866">
              <w:rPr>
                <w:rFonts w:ascii="Arial" w:eastAsia="Times New Roman" w:hAnsi="Arial" w:cs="Arial"/>
                <w:color w:val="000000"/>
                <w:kern w:val="0"/>
                <w:sz w:val="20"/>
                <w:szCs w:val="20"/>
                <w:lang w:val="fr-FR"/>
              </w:rPr>
              <w:t>(</w:t>
            </w:r>
            <w:proofErr w:type="spellStart"/>
            <w:r w:rsidRPr="00521866">
              <w:rPr>
                <w:rFonts w:ascii="Arial" w:eastAsia="Times New Roman" w:hAnsi="Arial" w:cs="Arial"/>
                <w:color w:val="000000"/>
                <w:kern w:val="0"/>
                <w:sz w:val="20"/>
                <w:szCs w:val="20"/>
                <w:lang w:val="fr-FR"/>
              </w:rPr>
              <w:t>Marr</w:t>
            </w:r>
            <w:proofErr w:type="spellEnd"/>
            <w:r w:rsidRPr="00521866">
              <w:rPr>
                <w:rFonts w:ascii="Arial" w:eastAsia="Times New Roman" w:hAnsi="Arial" w:cs="Arial"/>
                <w:color w:val="000000"/>
                <w:kern w:val="0"/>
                <w:sz w:val="20"/>
                <w:szCs w:val="20"/>
                <w:lang w:val="fr-FR"/>
              </w:rPr>
              <w:t xml:space="preserve"> et al., 1998), (Lu et al., 2000)</w:t>
            </w:r>
          </w:p>
        </w:tc>
      </w:tr>
      <w:tr w:rsidR="003F1B1D" w:rsidRPr="003F1B1D" w14:paraId="3599D54A" w14:textId="77777777" w:rsidTr="00FF43FC">
        <w:trPr>
          <w:trHeight w:val="790"/>
        </w:trPr>
        <w:tc>
          <w:tcPr>
            <w:tcW w:w="1700" w:type="dxa"/>
            <w:vMerge/>
            <w:tcBorders>
              <w:top w:val="nil"/>
              <w:left w:val="single" w:sz="8" w:space="0" w:color="auto"/>
              <w:bottom w:val="single" w:sz="8" w:space="0" w:color="000000"/>
              <w:right w:val="single" w:sz="8" w:space="0" w:color="auto"/>
            </w:tcBorders>
            <w:vAlign w:val="center"/>
            <w:hideMark/>
          </w:tcPr>
          <w:p w14:paraId="32291CD9" w14:textId="77777777" w:rsidR="003F1B1D" w:rsidRPr="00521866" w:rsidRDefault="003F1B1D" w:rsidP="003F1B1D">
            <w:pPr>
              <w:suppressAutoHyphens w:val="0"/>
              <w:autoSpaceDN/>
              <w:spacing w:after="0" w:line="240" w:lineRule="auto"/>
              <w:rPr>
                <w:rFonts w:ascii="Arial" w:eastAsia="Times New Roman" w:hAnsi="Arial" w:cs="Arial"/>
                <w:color w:val="000000"/>
                <w:kern w:val="0"/>
                <w:sz w:val="20"/>
                <w:szCs w:val="20"/>
                <w:lang w:val="fr-FR"/>
              </w:rPr>
            </w:pPr>
          </w:p>
        </w:tc>
        <w:tc>
          <w:tcPr>
            <w:tcW w:w="1350" w:type="dxa"/>
            <w:tcBorders>
              <w:top w:val="nil"/>
              <w:left w:val="nil"/>
              <w:bottom w:val="single" w:sz="8" w:space="0" w:color="000000"/>
              <w:right w:val="single" w:sz="8" w:space="0" w:color="000000"/>
            </w:tcBorders>
            <w:vAlign w:val="center"/>
            <w:hideMark/>
          </w:tcPr>
          <w:p w14:paraId="6E44856C"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Annual rye grass</w:t>
            </w:r>
          </w:p>
        </w:tc>
        <w:tc>
          <w:tcPr>
            <w:tcW w:w="2340" w:type="dxa"/>
            <w:tcBorders>
              <w:top w:val="nil"/>
              <w:left w:val="nil"/>
              <w:bottom w:val="single" w:sz="8" w:space="0" w:color="000000"/>
              <w:right w:val="single" w:sz="8" w:space="0" w:color="000000"/>
            </w:tcBorders>
            <w:vAlign w:val="center"/>
            <w:hideMark/>
          </w:tcPr>
          <w:p w14:paraId="55BF8335" w14:textId="77777777" w:rsidR="003F1B1D" w:rsidRPr="003F1B1D" w:rsidRDefault="003F1B1D" w:rsidP="003F1B1D">
            <w:pPr>
              <w:suppressAutoHyphens w:val="0"/>
              <w:autoSpaceDN/>
              <w:spacing w:after="0" w:line="240" w:lineRule="auto"/>
              <w:rPr>
                <w:rFonts w:ascii="Arial" w:eastAsia="Times New Roman" w:hAnsi="Arial" w:cs="Arial"/>
                <w:i/>
                <w:iCs/>
                <w:color w:val="000000"/>
                <w:kern w:val="0"/>
                <w:sz w:val="20"/>
                <w:szCs w:val="20"/>
              </w:rPr>
            </w:pPr>
            <w:r w:rsidRPr="003F1B1D">
              <w:rPr>
                <w:rFonts w:ascii="Arial" w:eastAsia="Times New Roman" w:hAnsi="Arial" w:cs="Arial"/>
                <w:i/>
                <w:iCs/>
                <w:color w:val="000000"/>
                <w:kern w:val="0"/>
                <w:sz w:val="20"/>
                <w:szCs w:val="20"/>
              </w:rPr>
              <w:t xml:space="preserve">Lolium multiflora </w:t>
            </w:r>
            <w:r w:rsidRPr="003F1B1D">
              <w:rPr>
                <w:rFonts w:ascii="Arial" w:eastAsia="Times New Roman" w:hAnsi="Arial" w:cs="Arial"/>
                <w:color w:val="000000"/>
                <w:kern w:val="0"/>
                <w:sz w:val="20"/>
                <w:szCs w:val="20"/>
              </w:rPr>
              <w:t>Lam.</w:t>
            </w:r>
          </w:p>
        </w:tc>
        <w:tc>
          <w:tcPr>
            <w:tcW w:w="2160" w:type="dxa"/>
            <w:tcBorders>
              <w:top w:val="nil"/>
              <w:left w:val="nil"/>
              <w:bottom w:val="single" w:sz="8" w:space="0" w:color="000000"/>
              <w:right w:val="single" w:sz="8" w:space="0" w:color="000000"/>
            </w:tcBorders>
            <w:vAlign w:val="center"/>
            <w:hideMark/>
          </w:tcPr>
          <w:p w14:paraId="2F197593"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Erosion control and N recovery</w:t>
            </w:r>
          </w:p>
        </w:tc>
        <w:tc>
          <w:tcPr>
            <w:tcW w:w="2070" w:type="dxa"/>
            <w:tcBorders>
              <w:top w:val="nil"/>
              <w:left w:val="nil"/>
              <w:bottom w:val="single" w:sz="8" w:space="0" w:color="000000"/>
              <w:right w:val="single" w:sz="8" w:space="0" w:color="000000"/>
            </w:tcBorders>
            <w:vAlign w:val="center"/>
            <w:hideMark/>
          </w:tcPr>
          <w:p w14:paraId="7EC062C3"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(Lu et al., 2000)</w:t>
            </w:r>
          </w:p>
        </w:tc>
      </w:tr>
      <w:tr w:rsidR="003F1B1D" w:rsidRPr="00521866" w14:paraId="00DD5BF0" w14:textId="77777777" w:rsidTr="00FF43FC">
        <w:trPr>
          <w:trHeight w:val="1240"/>
        </w:trPr>
        <w:tc>
          <w:tcPr>
            <w:tcW w:w="1700" w:type="dxa"/>
            <w:tcBorders>
              <w:top w:val="nil"/>
              <w:left w:val="single" w:sz="8" w:space="0" w:color="000000"/>
              <w:bottom w:val="single" w:sz="8" w:space="0" w:color="000000"/>
              <w:right w:val="single" w:sz="8" w:space="0" w:color="000000"/>
            </w:tcBorders>
            <w:vAlign w:val="center"/>
            <w:hideMark/>
          </w:tcPr>
          <w:p w14:paraId="69985ADC"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Summer annual</w:t>
            </w:r>
          </w:p>
        </w:tc>
        <w:tc>
          <w:tcPr>
            <w:tcW w:w="1350" w:type="dxa"/>
            <w:tcBorders>
              <w:top w:val="nil"/>
              <w:left w:val="nil"/>
              <w:bottom w:val="single" w:sz="8" w:space="0" w:color="000000"/>
              <w:right w:val="single" w:sz="8" w:space="0" w:color="000000"/>
            </w:tcBorders>
            <w:vAlign w:val="center"/>
            <w:hideMark/>
          </w:tcPr>
          <w:p w14:paraId="14E2A81B"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 xml:space="preserve">Sorghum- </w:t>
            </w:r>
            <w:proofErr w:type="spellStart"/>
            <w:r w:rsidRPr="003F1B1D">
              <w:rPr>
                <w:rFonts w:ascii="Arial" w:eastAsia="Times New Roman" w:hAnsi="Arial" w:cs="Arial"/>
                <w:color w:val="000000"/>
                <w:kern w:val="0"/>
                <w:sz w:val="20"/>
                <w:szCs w:val="20"/>
              </w:rPr>
              <w:t>Sudangrass</w:t>
            </w:r>
            <w:proofErr w:type="spellEnd"/>
          </w:p>
        </w:tc>
        <w:tc>
          <w:tcPr>
            <w:tcW w:w="2340" w:type="dxa"/>
            <w:tcBorders>
              <w:top w:val="nil"/>
              <w:left w:val="nil"/>
              <w:bottom w:val="single" w:sz="8" w:space="0" w:color="000000"/>
              <w:right w:val="single" w:sz="8" w:space="0" w:color="000000"/>
            </w:tcBorders>
            <w:vAlign w:val="center"/>
            <w:hideMark/>
          </w:tcPr>
          <w:p w14:paraId="5657C2CA" w14:textId="77777777" w:rsidR="003F1B1D" w:rsidRPr="003F1B1D" w:rsidRDefault="003F1B1D" w:rsidP="003F1B1D">
            <w:pPr>
              <w:suppressAutoHyphens w:val="0"/>
              <w:autoSpaceDN/>
              <w:spacing w:after="0" w:line="240" w:lineRule="auto"/>
              <w:rPr>
                <w:rFonts w:ascii="Arial" w:eastAsia="Times New Roman" w:hAnsi="Arial" w:cs="Arial"/>
                <w:i/>
                <w:iCs/>
                <w:color w:val="000000"/>
                <w:kern w:val="0"/>
                <w:sz w:val="20"/>
                <w:szCs w:val="20"/>
              </w:rPr>
            </w:pPr>
            <w:r w:rsidRPr="003F1B1D">
              <w:rPr>
                <w:rFonts w:ascii="Arial" w:eastAsia="Times New Roman" w:hAnsi="Arial" w:cs="Arial"/>
                <w:i/>
                <w:iCs/>
                <w:color w:val="000000"/>
                <w:kern w:val="0"/>
                <w:sz w:val="20"/>
                <w:szCs w:val="20"/>
              </w:rPr>
              <w:t xml:space="preserve">Sorghum bicolor </w:t>
            </w:r>
            <w:r w:rsidRPr="003F1B1D">
              <w:rPr>
                <w:rFonts w:ascii="Arial" w:eastAsia="Times New Roman" w:hAnsi="Arial" w:cs="Arial"/>
                <w:color w:val="000000"/>
                <w:kern w:val="0"/>
                <w:sz w:val="20"/>
                <w:szCs w:val="20"/>
              </w:rPr>
              <w:t xml:space="preserve">(L.) Moench × </w:t>
            </w:r>
            <w:r w:rsidRPr="003F1B1D">
              <w:rPr>
                <w:rFonts w:ascii="Arial" w:eastAsia="Times New Roman" w:hAnsi="Arial" w:cs="Arial"/>
                <w:i/>
                <w:iCs/>
                <w:color w:val="000000"/>
                <w:kern w:val="0"/>
                <w:sz w:val="20"/>
                <w:szCs w:val="20"/>
              </w:rPr>
              <w:t xml:space="preserve">S. </w:t>
            </w:r>
            <w:proofErr w:type="spellStart"/>
            <w:r w:rsidRPr="003F1B1D">
              <w:rPr>
                <w:rFonts w:ascii="Arial" w:eastAsia="Times New Roman" w:hAnsi="Arial" w:cs="Arial"/>
                <w:i/>
                <w:iCs/>
                <w:color w:val="000000"/>
                <w:kern w:val="0"/>
                <w:sz w:val="20"/>
                <w:szCs w:val="20"/>
              </w:rPr>
              <w:t>sudanese</w:t>
            </w:r>
            <w:proofErr w:type="spellEnd"/>
            <w:r w:rsidRPr="003F1B1D">
              <w:rPr>
                <w:rFonts w:ascii="Arial" w:eastAsia="Times New Roman" w:hAnsi="Arial" w:cs="Arial"/>
                <w:i/>
                <w:iCs/>
                <w:color w:val="000000"/>
                <w:kern w:val="0"/>
                <w:sz w:val="20"/>
                <w:szCs w:val="20"/>
              </w:rPr>
              <w:t xml:space="preserve"> (Piper) </w:t>
            </w:r>
            <w:proofErr w:type="spellStart"/>
            <w:r w:rsidRPr="003F1B1D">
              <w:rPr>
                <w:rFonts w:ascii="Arial" w:eastAsia="Times New Roman" w:hAnsi="Arial" w:cs="Arial"/>
                <w:i/>
                <w:iCs/>
                <w:color w:val="000000"/>
                <w:kern w:val="0"/>
                <w:sz w:val="20"/>
                <w:szCs w:val="20"/>
              </w:rPr>
              <w:t>Stapf</w:t>
            </w:r>
            <w:proofErr w:type="spellEnd"/>
          </w:p>
        </w:tc>
        <w:tc>
          <w:tcPr>
            <w:tcW w:w="2160" w:type="dxa"/>
            <w:tcBorders>
              <w:top w:val="nil"/>
              <w:left w:val="nil"/>
              <w:bottom w:val="single" w:sz="8" w:space="0" w:color="000000"/>
              <w:right w:val="single" w:sz="8" w:space="0" w:color="000000"/>
            </w:tcBorders>
            <w:vAlign w:val="center"/>
            <w:hideMark/>
          </w:tcPr>
          <w:p w14:paraId="7FD894F3"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Summer biomass production, good N trap crop</w:t>
            </w:r>
          </w:p>
        </w:tc>
        <w:tc>
          <w:tcPr>
            <w:tcW w:w="2070" w:type="dxa"/>
            <w:tcBorders>
              <w:top w:val="nil"/>
              <w:left w:val="nil"/>
              <w:bottom w:val="single" w:sz="8" w:space="0" w:color="000000"/>
              <w:right w:val="single" w:sz="8" w:space="0" w:color="000000"/>
            </w:tcBorders>
            <w:vAlign w:val="center"/>
            <w:hideMark/>
          </w:tcPr>
          <w:p w14:paraId="32D718C0" w14:textId="77777777" w:rsidR="003F1B1D" w:rsidRPr="00521866" w:rsidRDefault="003F1B1D" w:rsidP="003F1B1D">
            <w:pPr>
              <w:suppressAutoHyphens w:val="0"/>
              <w:autoSpaceDN/>
              <w:spacing w:after="0" w:line="240" w:lineRule="auto"/>
              <w:rPr>
                <w:rFonts w:ascii="Arial" w:eastAsia="Times New Roman" w:hAnsi="Arial" w:cs="Arial"/>
                <w:color w:val="000000"/>
                <w:kern w:val="0"/>
                <w:sz w:val="20"/>
                <w:szCs w:val="20"/>
                <w:lang w:val="fr-FR"/>
              </w:rPr>
            </w:pPr>
            <w:proofErr w:type="spellStart"/>
            <w:r w:rsidRPr="00521866">
              <w:rPr>
                <w:rFonts w:ascii="Arial" w:eastAsia="Times New Roman" w:hAnsi="Arial" w:cs="Arial"/>
                <w:color w:val="000000"/>
                <w:kern w:val="0"/>
                <w:sz w:val="20"/>
                <w:szCs w:val="20"/>
                <w:lang w:val="fr-FR"/>
              </w:rPr>
              <w:t>Marr</w:t>
            </w:r>
            <w:proofErr w:type="spellEnd"/>
            <w:r w:rsidRPr="00521866">
              <w:rPr>
                <w:rFonts w:ascii="Arial" w:eastAsia="Times New Roman" w:hAnsi="Arial" w:cs="Arial"/>
                <w:color w:val="000000"/>
                <w:kern w:val="0"/>
                <w:sz w:val="20"/>
                <w:szCs w:val="20"/>
                <w:lang w:val="fr-FR"/>
              </w:rPr>
              <w:t xml:space="preserve"> et al., 1998), (Lu et al., 2000)</w:t>
            </w:r>
          </w:p>
        </w:tc>
      </w:tr>
      <w:tr w:rsidR="003F1B1D" w:rsidRPr="003F1B1D" w14:paraId="495DBDF9" w14:textId="77777777" w:rsidTr="00FF43FC">
        <w:trPr>
          <w:trHeight w:val="700"/>
        </w:trPr>
        <w:tc>
          <w:tcPr>
            <w:tcW w:w="1700" w:type="dxa"/>
            <w:tcBorders>
              <w:top w:val="nil"/>
              <w:left w:val="single" w:sz="8" w:space="0" w:color="000000"/>
              <w:bottom w:val="single" w:sz="8" w:space="0" w:color="000000"/>
              <w:right w:val="single" w:sz="8" w:space="0" w:color="000000"/>
            </w:tcBorders>
            <w:vAlign w:val="center"/>
            <w:hideMark/>
          </w:tcPr>
          <w:p w14:paraId="471CC607"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Perennial</w:t>
            </w:r>
          </w:p>
        </w:tc>
        <w:tc>
          <w:tcPr>
            <w:tcW w:w="1350" w:type="dxa"/>
            <w:tcBorders>
              <w:top w:val="nil"/>
              <w:left w:val="nil"/>
              <w:bottom w:val="single" w:sz="8" w:space="0" w:color="000000"/>
              <w:right w:val="single" w:sz="8" w:space="0" w:color="000000"/>
            </w:tcBorders>
            <w:vAlign w:val="center"/>
            <w:hideMark/>
          </w:tcPr>
          <w:p w14:paraId="35E5CB18"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Perennial rye grass</w:t>
            </w:r>
          </w:p>
        </w:tc>
        <w:tc>
          <w:tcPr>
            <w:tcW w:w="2340" w:type="dxa"/>
            <w:tcBorders>
              <w:top w:val="nil"/>
              <w:left w:val="nil"/>
              <w:bottom w:val="single" w:sz="8" w:space="0" w:color="000000"/>
              <w:right w:val="single" w:sz="8" w:space="0" w:color="000000"/>
            </w:tcBorders>
            <w:vAlign w:val="center"/>
            <w:hideMark/>
          </w:tcPr>
          <w:p w14:paraId="4BAD20C6" w14:textId="77777777" w:rsidR="003F1B1D" w:rsidRPr="003F1B1D" w:rsidRDefault="003F1B1D" w:rsidP="003F1B1D">
            <w:pPr>
              <w:suppressAutoHyphens w:val="0"/>
              <w:autoSpaceDN/>
              <w:spacing w:after="0" w:line="240" w:lineRule="auto"/>
              <w:rPr>
                <w:rFonts w:ascii="Arial" w:eastAsia="Times New Roman" w:hAnsi="Arial" w:cs="Arial"/>
                <w:i/>
                <w:iCs/>
                <w:color w:val="000000"/>
                <w:kern w:val="0"/>
                <w:sz w:val="20"/>
                <w:szCs w:val="20"/>
              </w:rPr>
            </w:pPr>
            <w:proofErr w:type="spellStart"/>
            <w:r w:rsidRPr="003F1B1D">
              <w:rPr>
                <w:rFonts w:ascii="Arial" w:eastAsia="Times New Roman" w:hAnsi="Arial" w:cs="Arial"/>
                <w:i/>
                <w:iCs/>
                <w:color w:val="000000"/>
                <w:kern w:val="0"/>
                <w:sz w:val="20"/>
                <w:szCs w:val="20"/>
              </w:rPr>
              <w:t>Lolium</w:t>
            </w:r>
            <w:proofErr w:type="spellEnd"/>
            <w:r w:rsidRPr="003F1B1D">
              <w:rPr>
                <w:rFonts w:ascii="Arial" w:eastAsia="Times New Roman" w:hAnsi="Arial" w:cs="Arial"/>
                <w:i/>
                <w:iCs/>
                <w:color w:val="000000"/>
                <w:kern w:val="0"/>
                <w:sz w:val="20"/>
                <w:szCs w:val="20"/>
              </w:rPr>
              <w:t xml:space="preserve"> </w:t>
            </w:r>
            <w:proofErr w:type="spellStart"/>
            <w:r w:rsidRPr="003F1B1D">
              <w:rPr>
                <w:rFonts w:ascii="Arial" w:eastAsia="Times New Roman" w:hAnsi="Arial" w:cs="Arial"/>
                <w:i/>
                <w:iCs/>
                <w:color w:val="000000"/>
                <w:kern w:val="0"/>
                <w:sz w:val="20"/>
                <w:szCs w:val="20"/>
              </w:rPr>
              <w:t>perenne</w:t>
            </w:r>
            <w:proofErr w:type="spellEnd"/>
            <w:r w:rsidRPr="003F1B1D">
              <w:rPr>
                <w:rFonts w:ascii="Arial" w:eastAsia="Times New Roman" w:hAnsi="Arial" w:cs="Arial"/>
                <w:i/>
                <w:iCs/>
                <w:color w:val="000000"/>
                <w:kern w:val="0"/>
                <w:sz w:val="20"/>
                <w:szCs w:val="20"/>
              </w:rPr>
              <w:t xml:space="preserve"> </w:t>
            </w:r>
            <w:r w:rsidRPr="003F1B1D">
              <w:rPr>
                <w:rFonts w:ascii="Arial" w:eastAsia="Times New Roman" w:hAnsi="Arial" w:cs="Arial"/>
                <w:color w:val="000000"/>
                <w:kern w:val="0"/>
                <w:sz w:val="20"/>
                <w:szCs w:val="20"/>
              </w:rPr>
              <w:t>L.</w:t>
            </w:r>
          </w:p>
        </w:tc>
        <w:tc>
          <w:tcPr>
            <w:tcW w:w="2160" w:type="dxa"/>
            <w:tcBorders>
              <w:top w:val="nil"/>
              <w:left w:val="nil"/>
              <w:bottom w:val="single" w:sz="8" w:space="0" w:color="000000"/>
              <w:right w:val="single" w:sz="8" w:space="0" w:color="000000"/>
            </w:tcBorders>
            <w:vAlign w:val="center"/>
            <w:hideMark/>
          </w:tcPr>
          <w:p w14:paraId="4BCF2997"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Erosion control and recycling nutrients</w:t>
            </w:r>
          </w:p>
        </w:tc>
        <w:tc>
          <w:tcPr>
            <w:tcW w:w="2070" w:type="dxa"/>
            <w:tcBorders>
              <w:top w:val="nil"/>
              <w:left w:val="nil"/>
              <w:bottom w:val="single" w:sz="8" w:space="0" w:color="000000"/>
              <w:right w:val="single" w:sz="8" w:space="0" w:color="000000"/>
            </w:tcBorders>
            <w:vAlign w:val="center"/>
            <w:hideMark/>
          </w:tcPr>
          <w:p w14:paraId="657B61A4"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(Hart et al., 2013)</w:t>
            </w:r>
          </w:p>
        </w:tc>
      </w:tr>
      <w:tr w:rsidR="003F1B1D" w:rsidRPr="003F1B1D" w14:paraId="3A2E8503" w14:textId="77777777" w:rsidTr="00FF43FC">
        <w:trPr>
          <w:trHeight w:val="880"/>
        </w:trPr>
        <w:tc>
          <w:tcPr>
            <w:tcW w:w="1700" w:type="dxa"/>
            <w:tcBorders>
              <w:top w:val="nil"/>
              <w:left w:val="single" w:sz="8" w:space="0" w:color="000000"/>
              <w:bottom w:val="single" w:sz="8" w:space="0" w:color="000000"/>
              <w:right w:val="single" w:sz="8" w:space="0" w:color="000000"/>
            </w:tcBorders>
            <w:vAlign w:val="center"/>
            <w:hideMark/>
          </w:tcPr>
          <w:p w14:paraId="2C4DDACA"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Perennial</w:t>
            </w:r>
          </w:p>
        </w:tc>
        <w:tc>
          <w:tcPr>
            <w:tcW w:w="1350" w:type="dxa"/>
            <w:tcBorders>
              <w:top w:val="nil"/>
              <w:left w:val="nil"/>
              <w:bottom w:val="single" w:sz="8" w:space="0" w:color="000000"/>
              <w:right w:val="single" w:sz="8" w:space="0" w:color="000000"/>
            </w:tcBorders>
            <w:vAlign w:val="center"/>
            <w:hideMark/>
          </w:tcPr>
          <w:p w14:paraId="41CF4F59"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Kentucky Blue Grass</w:t>
            </w:r>
          </w:p>
        </w:tc>
        <w:tc>
          <w:tcPr>
            <w:tcW w:w="2340" w:type="dxa"/>
            <w:tcBorders>
              <w:top w:val="nil"/>
              <w:left w:val="nil"/>
              <w:bottom w:val="single" w:sz="8" w:space="0" w:color="000000"/>
              <w:right w:val="single" w:sz="8" w:space="0" w:color="000000"/>
            </w:tcBorders>
            <w:vAlign w:val="center"/>
            <w:hideMark/>
          </w:tcPr>
          <w:p w14:paraId="4923EC9D" w14:textId="77777777" w:rsidR="003F1B1D" w:rsidRPr="003F1B1D" w:rsidRDefault="003F1B1D" w:rsidP="003F1B1D">
            <w:pPr>
              <w:suppressAutoHyphens w:val="0"/>
              <w:autoSpaceDN/>
              <w:spacing w:after="0" w:line="240" w:lineRule="auto"/>
              <w:rPr>
                <w:rFonts w:ascii="Arial" w:eastAsia="Times New Roman" w:hAnsi="Arial" w:cs="Arial"/>
                <w:i/>
                <w:iCs/>
                <w:color w:val="000000"/>
                <w:kern w:val="0"/>
                <w:sz w:val="20"/>
                <w:szCs w:val="20"/>
              </w:rPr>
            </w:pPr>
            <w:r w:rsidRPr="003F1B1D">
              <w:rPr>
                <w:rFonts w:ascii="Arial" w:eastAsia="Times New Roman" w:hAnsi="Arial" w:cs="Arial"/>
                <w:i/>
                <w:iCs/>
                <w:color w:val="000000"/>
                <w:kern w:val="0"/>
                <w:sz w:val="20"/>
                <w:szCs w:val="20"/>
              </w:rPr>
              <w:t xml:space="preserve">Poa pratensis </w:t>
            </w:r>
            <w:r w:rsidRPr="003F1B1D">
              <w:rPr>
                <w:rFonts w:ascii="Arial" w:eastAsia="Times New Roman" w:hAnsi="Arial" w:cs="Arial"/>
                <w:color w:val="000000"/>
                <w:kern w:val="0"/>
                <w:sz w:val="20"/>
                <w:szCs w:val="20"/>
              </w:rPr>
              <w:t>L.</w:t>
            </w:r>
          </w:p>
        </w:tc>
        <w:tc>
          <w:tcPr>
            <w:tcW w:w="2160" w:type="dxa"/>
            <w:tcBorders>
              <w:top w:val="nil"/>
              <w:left w:val="nil"/>
              <w:bottom w:val="single" w:sz="8" w:space="0" w:color="000000"/>
              <w:right w:val="single" w:sz="8" w:space="0" w:color="000000"/>
            </w:tcBorders>
            <w:vAlign w:val="center"/>
            <w:hideMark/>
          </w:tcPr>
          <w:p w14:paraId="0239105E"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soil stabilization and conservation</w:t>
            </w:r>
          </w:p>
        </w:tc>
        <w:tc>
          <w:tcPr>
            <w:tcW w:w="2070" w:type="dxa"/>
            <w:tcBorders>
              <w:top w:val="nil"/>
              <w:left w:val="nil"/>
              <w:bottom w:val="single" w:sz="8" w:space="0" w:color="000000"/>
              <w:right w:val="single" w:sz="8" w:space="0" w:color="000000"/>
            </w:tcBorders>
            <w:vAlign w:val="center"/>
            <w:hideMark/>
          </w:tcPr>
          <w:p w14:paraId="623584A4"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(Shortell et al., 2006)</w:t>
            </w:r>
          </w:p>
        </w:tc>
      </w:tr>
      <w:tr w:rsidR="003F1B1D" w:rsidRPr="003F1B1D" w14:paraId="2818FB40" w14:textId="77777777" w:rsidTr="003F1B1D">
        <w:trPr>
          <w:trHeight w:val="315"/>
        </w:trPr>
        <w:tc>
          <w:tcPr>
            <w:tcW w:w="9620" w:type="dxa"/>
            <w:gridSpan w:val="5"/>
            <w:tcBorders>
              <w:top w:val="single" w:sz="8" w:space="0" w:color="000000"/>
              <w:left w:val="single" w:sz="8" w:space="0" w:color="000000"/>
              <w:bottom w:val="single" w:sz="8" w:space="0" w:color="000000"/>
              <w:right w:val="single" w:sz="8" w:space="0" w:color="000000"/>
            </w:tcBorders>
            <w:vAlign w:val="center"/>
            <w:hideMark/>
          </w:tcPr>
          <w:p w14:paraId="25B1911E" w14:textId="77777777" w:rsidR="003F1B1D" w:rsidRPr="003F1B1D" w:rsidRDefault="003F1B1D" w:rsidP="003F1B1D">
            <w:pPr>
              <w:suppressAutoHyphens w:val="0"/>
              <w:autoSpaceDN/>
              <w:spacing w:after="0" w:line="240" w:lineRule="auto"/>
              <w:rPr>
                <w:rFonts w:ascii="Arial" w:eastAsia="Times New Roman" w:hAnsi="Arial" w:cs="Arial"/>
                <w:b/>
                <w:bCs/>
                <w:color w:val="000000"/>
                <w:kern w:val="0"/>
                <w:sz w:val="20"/>
                <w:szCs w:val="20"/>
              </w:rPr>
            </w:pPr>
            <w:r w:rsidRPr="003F1B1D">
              <w:rPr>
                <w:rFonts w:ascii="Arial" w:eastAsia="Times New Roman" w:hAnsi="Arial" w:cs="Arial"/>
                <w:b/>
                <w:bCs/>
                <w:color w:val="000000"/>
                <w:kern w:val="0"/>
                <w:sz w:val="20"/>
                <w:szCs w:val="20"/>
              </w:rPr>
              <w:t>Legumes</w:t>
            </w:r>
          </w:p>
        </w:tc>
      </w:tr>
      <w:tr w:rsidR="003F1B1D" w:rsidRPr="00521866" w14:paraId="32C8F1F3" w14:textId="77777777" w:rsidTr="00FF43FC">
        <w:trPr>
          <w:trHeight w:val="637"/>
        </w:trPr>
        <w:tc>
          <w:tcPr>
            <w:tcW w:w="1700" w:type="dxa"/>
            <w:vMerge w:val="restart"/>
            <w:tcBorders>
              <w:top w:val="nil"/>
              <w:left w:val="single" w:sz="8" w:space="0" w:color="000000"/>
              <w:bottom w:val="single" w:sz="8" w:space="0" w:color="000000"/>
              <w:right w:val="single" w:sz="8" w:space="0" w:color="000000"/>
            </w:tcBorders>
            <w:vAlign w:val="center"/>
            <w:hideMark/>
          </w:tcPr>
          <w:p w14:paraId="616B8770"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Winter annual</w:t>
            </w:r>
          </w:p>
        </w:tc>
        <w:tc>
          <w:tcPr>
            <w:tcW w:w="1350" w:type="dxa"/>
            <w:tcBorders>
              <w:top w:val="nil"/>
              <w:left w:val="nil"/>
              <w:bottom w:val="single" w:sz="8" w:space="0" w:color="000000"/>
              <w:right w:val="single" w:sz="8" w:space="0" w:color="000000"/>
            </w:tcBorders>
            <w:vAlign w:val="center"/>
            <w:hideMark/>
          </w:tcPr>
          <w:p w14:paraId="7537AE93"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Hairy vetch</w:t>
            </w:r>
          </w:p>
        </w:tc>
        <w:tc>
          <w:tcPr>
            <w:tcW w:w="2340" w:type="dxa"/>
            <w:tcBorders>
              <w:top w:val="nil"/>
              <w:left w:val="nil"/>
              <w:bottom w:val="single" w:sz="8" w:space="0" w:color="000000"/>
              <w:right w:val="single" w:sz="8" w:space="0" w:color="000000"/>
            </w:tcBorders>
            <w:vAlign w:val="center"/>
            <w:hideMark/>
          </w:tcPr>
          <w:p w14:paraId="743123E7" w14:textId="77777777" w:rsidR="003F1B1D" w:rsidRPr="003F1B1D" w:rsidRDefault="003F1B1D" w:rsidP="003F1B1D">
            <w:pPr>
              <w:suppressAutoHyphens w:val="0"/>
              <w:autoSpaceDN/>
              <w:spacing w:after="0" w:line="240" w:lineRule="auto"/>
              <w:rPr>
                <w:rFonts w:ascii="Arial" w:eastAsia="Times New Roman" w:hAnsi="Arial" w:cs="Arial"/>
                <w:i/>
                <w:iCs/>
                <w:color w:val="000000"/>
                <w:kern w:val="0"/>
                <w:sz w:val="20"/>
                <w:szCs w:val="20"/>
              </w:rPr>
            </w:pPr>
            <w:proofErr w:type="spellStart"/>
            <w:r w:rsidRPr="003F1B1D">
              <w:rPr>
                <w:rFonts w:ascii="Arial" w:eastAsia="Times New Roman" w:hAnsi="Arial" w:cs="Arial"/>
                <w:i/>
                <w:iCs/>
                <w:color w:val="000000"/>
                <w:kern w:val="0"/>
                <w:sz w:val="20"/>
                <w:szCs w:val="20"/>
              </w:rPr>
              <w:t>Vicia</w:t>
            </w:r>
            <w:proofErr w:type="spellEnd"/>
            <w:r w:rsidRPr="003F1B1D">
              <w:rPr>
                <w:rFonts w:ascii="Arial" w:eastAsia="Times New Roman" w:hAnsi="Arial" w:cs="Arial"/>
                <w:i/>
                <w:iCs/>
                <w:color w:val="000000"/>
                <w:kern w:val="0"/>
                <w:sz w:val="20"/>
                <w:szCs w:val="20"/>
              </w:rPr>
              <w:t xml:space="preserve"> </w:t>
            </w:r>
            <w:proofErr w:type="spellStart"/>
            <w:r w:rsidRPr="003F1B1D">
              <w:rPr>
                <w:rFonts w:ascii="Arial" w:eastAsia="Times New Roman" w:hAnsi="Arial" w:cs="Arial"/>
                <w:i/>
                <w:iCs/>
                <w:color w:val="000000"/>
                <w:kern w:val="0"/>
                <w:sz w:val="20"/>
                <w:szCs w:val="20"/>
              </w:rPr>
              <w:t>villosa</w:t>
            </w:r>
            <w:proofErr w:type="spellEnd"/>
            <w:r w:rsidRPr="003F1B1D">
              <w:rPr>
                <w:rFonts w:ascii="Arial" w:eastAsia="Times New Roman" w:hAnsi="Arial" w:cs="Arial"/>
                <w:i/>
                <w:iCs/>
                <w:color w:val="000000"/>
                <w:kern w:val="0"/>
                <w:sz w:val="20"/>
                <w:szCs w:val="20"/>
              </w:rPr>
              <w:t xml:space="preserve"> Roth</w:t>
            </w:r>
          </w:p>
        </w:tc>
        <w:tc>
          <w:tcPr>
            <w:tcW w:w="2160" w:type="dxa"/>
            <w:tcBorders>
              <w:top w:val="nil"/>
              <w:left w:val="nil"/>
              <w:bottom w:val="single" w:sz="8" w:space="0" w:color="000000"/>
              <w:right w:val="single" w:sz="8" w:space="0" w:color="000000"/>
            </w:tcBorders>
            <w:vAlign w:val="center"/>
            <w:hideMark/>
          </w:tcPr>
          <w:p w14:paraId="1C3B4157"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N production, most winter-hardy legume</w:t>
            </w:r>
          </w:p>
        </w:tc>
        <w:tc>
          <w:tcPr>
            <w:tcW w:w="2070" w:type="dxa"/>
            <w:tcBorders>
              <w:top w:val="nil"/>
              <w:left w:val="nil"/>
              <w:bottom w:val="single" w:sz="8" w:space="0" w:color="000000"/>
              <w:right w:val="single" w:sz="8" w:space="0" w:color="000000"/>
            </w:tcBorders>
            <w:vAlign w:val="center"/>
            <w:hideMark/>
          </w:tcPr>
          <w:p w14:paraId="28467A27" w14:textId="77777777" w:rsidR="003F1B1D" w:rsidRPr="00521866" w:rsidRDefault="003F1B1D" w:rsidP="003F1B1D">
            <w:pPr>
              <w:suppressAutoHyphens w:val="0"/>
              <w:autoSpaceDN/>
              <w:spacing w:after="0" w:line="240" w:lineRule="auto"/>
              <w:rPr>
                <w:rFonts w:ascii="Arial" w:eastAsia="Times New Roman" w:hAnsi="Arial" w:cs="Arial"/>
                <w:color w:val="000000"/>
                <w:kern w:val="0"/>
                <w:sz w:val="20"/>
                <w:szCs w:val="20"/>
                <w:lang w:val="fr-FR"/>
              </w:rPr>
            </w:pPr>
            <w:r w:rsidRPr="00521866">
              <w:rPr>
                <w:rFonts w:ascii="Arial" w:eastAsia="Times New Roman" w:hAnsi="Arial" w:cs="Arial"/>
                <w:color w:val="000000"/>
                <w:kern w:val="0"/>
                <w:sz w:val="20"/>
                <w:szCs w:val="20"/>
                <w:lang w:val="fr-FR"/>
              </w:rPr>
              <w:t>(Duiker et al., 2010), (Lu et al., 2000)</w:t>
            </w:r>
          </w:p>
        </w:tc>
      </w:tr>
      <w:tr w:rsidR="003F1B1D" w:rsidRPr="00521866" w14:paraId="4337274B" w14:textId="77777777" w:rsidTr="00FF43FC">
        <w:trPr>
          <w:trHeight w:val="907"/>
        </w:trPr>
        <w:tc>
          <w:tcPr>
            <w:tcW w:w="1700" w:type="dxa"/>
            <w:vMerge/>
            <w:tcBorders>
              <w:top w:val="nil"/>
              <w:left w:val="single" w:sz="8" w:space="0" w:color="000000"/>
              <w:bottom w:val="single" w:sz="8" w:space="0" w:color="000000"/>
              <w:right w:val="single" w:sz="8" w:space="0" w:color="000000"/>
            </w:tcBorders>
            <w:vAlign w:val="center"/>
            <w:hideMark/>
          </w:tcPr>
          <w:p w14:paraId="61F6D190" w14:textId="77777777" w:rsidR="003F1B1D" w:rsidRPr="00521866" w:rsidRDefault="003F1B1D" w:rsidP="003F1B1D">
            <w:pPr>
              <w:suppressAutoHyphens w:val="0"/>
              <w:autoSpaceDN/>
              <w:spacing w:after="0" w:line="240" w:lineRule="auto"/>
              <w:rPr>
                <w:rFonts w:ascii="Arial" w:eastAsia="Times New Roman" w:hAnsi="Arial" w:cs="Arial"/>
                <w:color w:val="000000"/>
                <w:kern w:val="0"/>
                <w:sz w:val="20"/>
                <w:szCs w:val="20"/>
                <w:lang w:val="fr-FR"/>
              </w:rPr>
            </w:pPr>
          </w:p>
        </w:tc>
        <w:tc>
          <w:tcPr>
            <w:tcW w:w="1350" w:type="dxa"/>
            <w:tcBorders>
              <w:top w:val="nil"/>
              <w:left w:val="nil"/>
              <w:bottom w:val="single" w:sz="8" w:space="0" w:color="000000"/>
              <w:right w:val="single" w:sz="8" w:space="0" w:color="000000"/>
            </w:tcBorders>
            <w:vAlign w:val="center"/>
            <w:hideMark/>
          </w:tcPr>
          <w:p w14:paraId="54D27CCB"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Austrian winter pea</w:t>
            </w:r>
          </w:p>
        </w:tc>
        <w:tc>
          <w:tcPr>
            <w:tcW w:w="2340" w:type="dxa"/>
            <w:tcBorders>
              <w:top w:val="nil"/>
              <w:left w:val="nil"/>
              <w:bottom w:val="single" w:sz="8" w:space="0" w:color="000000"/>
              <w:right w:val="single" w:sz="8" w:space="0" w:color="000000"/>
            </w:tcBorders>
            <w:vAlign w:val="center"/>
            <w:hideMark/>
          </w:tcPr>
          <w:p w14:paraId="2A0A5EC6" w14:textId="77777777" w:rsidR="003F1B1D" w:rsidRPr="003F1B1D" w:rsidRDefault="003F1B1D" w:rsidP="003F1B1D">
            <w:pPr>
              <w:suppressAutoHyphens w:val="0"/>
              <w:autoSpaceDN/>
              <w:spacing w:after="0" w:line="240" w:lineRule="auto"/>
              <w:rPr>
                <w:rFonts w:ascii="Arial" w:eastAsia="Times New Roman" w:hAnsi="Arial" w:cs="Arial"/>
                <w:i/>
                <w:iCs/>
                <w:color w:val="000000"/>
                <w:kern w:val="0"/>
                <w:sz w:val="20"/>
                <w:szCs w:val="20"/>
              </w:rPr>
            </w:pPr>
            <w:r w:rsidRPr="00521866">
              <w:rPr>
                <w:rFonts w:ascii="Arial" w:eastAsia="Times New Roman" w:hAnsi="Arial" w:cs="Arial"/>
                <w:i/>
                <w:iCs/>
                <w:color w:val="000000"/>
                <w:kern w:val="0"/>
                <w:sz w:val="20"/>
                <w:szCs w:val="20"/>
                <w:lang w:val="pt-BR"/>
              </w:rPr>
              <w:t xml:space="preserve">Pisum sativum </w:t>
            </w:r>
            <w:r w:rsidRPr="00521866">
              <w:rPr>
                <w:rFonts w:ascii="Arial" w:eastAsia="Times New Roman" w:hAnsi="Arial" w:cs="Arial"/>
                <w:color w:val="000000"/>
                <w:kern w:val="0"/>
                <w:sz w:val="20"/>
                <w:szCs w:val="20"/>
                <w:lang w:val="pt-BR"/>
              </w:rPr>
              <w:t xml:space="preserve">ssp. </w:t>
            </w:r>
            <w:r w:rsidRPr="00521866">
              <w:rPr>
                <w:rFonts w:ascii="Arial" w:eastAsia="Times New Roman" w:hAnsi="Arial" w:cs="Arial"/>
                <w:i/>
                <w:iCs/>
                <w:color w:val="000000"/>
                <w:kern w:val="0"/>
                <w:sz w:val="20"/>
                <w:szCs w:val="20"/>
                <w:lang w:val="pt-BR"/>
              </w:rPr>
              <w:t xml:space="preserve">sativum </w:t>
            </w:r>
            <w:r w:rsidRPr="00521866">
              <w:rPr>
                <w:rFonts w:ascii="Arial" w:eastAsia="Times New Roman" w:hAnsi="Arial" w:cs="Arial"/>
                <w:color w:val="000000"/>
                <w:kern w:val="0"/>
                <w:sz w:val="20"/>
                <w:szCs w:val="20"/>
                <w:lang w:val="pt-BR"/>
              </w:rPr>
              <w:t xml:space="preserve">var. </w:t>
            </w:r>
            <w:r w:rsidRPr="00521866">
              <w:rPr>
                <w:rFonts w:ascii="Arial" w:eastAsia="Times New Roman" w:hAnsi="Arial" w:cs="Arial"/>
                <w:i/>
                <w:iCs/>
                <w:color w:val="000000"/>
                <w:kern w:val="0"/>
                <w:sz w:val="20"/>
                <w:szCs w:val="20"/>
                <w:lang w:val="pt-BR"/>
              </w:rPr>
              <w:t xml:space="preserve">arvense </w:t>
            </w:r>
            <w:r w:rsidRPr="00521866">
              <w:rPr>
                <w:rFonts w:ascii="Arial" w:eastAsia="Times New Roman" w:hAnsi="Arial" w:cs="Arial"/>
                <w:color w:val="000000"/>
                <w:kern w:val="0"/>
                <w:sz w:val="20"/>
                <w:szCs w:val="20"/>
                <w:lang w:val="pt-BR"/>
              </w:rPr>
              <w:t xml:space="preserve">(L.) </w:t>
            </w:r>
            <w:proofErr w:type="spellStart"/>
            <w:r w:rsidRPr="003F1B1D">
              <w:rPr>
                <w:rFonts w:ascii="Arial" w:eastAsia="Times New Roman" w:hAnsi="Arial" w:cs="Arial"/>
                <w:color w:val="000000"/>
                <w:kern w:val="0"/>
                <w:sz w:val="20"/>
                <w:szCs w:val="20"/>
              </w:rPr>
              <w:t>Poir</w:t>
            </w:r>
            <w:proofErr w:type="spellEnd"/>
          </w:p>
        </w:tc>
        <w:tc>
          <w:tcPr>
            <w:tcW w:w="2160" w:type="dxa"/>
            <w:tcBorders>
              <w:top w:val="nil"/>
              <w:left w:val="nil"/>
              <w:bottom w:val="single" w:sz="8" w:space="0" w:color="000000"/>
              <w:right w:val="single" w:sz="8" w:space="0" w:color="000000"/>
            </w:tcBorders>
            <w:vAlign w:val="center"/>
            <w:hideMark/>
          </w:tcPr>
          <w:p w14:paraId="6AE2A266"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N production</w:t>
            </w:r>
          </w:p>
        </w:tc>
        <w:tc>
          <w:tcPr>
            <w:tcW w:w="2070" w:type="dxa"/>
            <w:tcBorders>
              <w:top w:val="nil"/>
              <w:left w:val="nil"/>
              <w:bottom w:val="single" w:sz="8" w:space="0" w:color="000000"/>
              <w:right w:val="single" w:sz="8" w:space="0" w:color="000000"/>
            </w:tcBorders>
            <w:vAlign w:val="center"/>
            <w:hideMark/>
          </w:tcPr>
          <w:p w14:paraId="137D2668" w14:textId="77777777" w:rsidR="003F1B1D" w:rsidRPr="00521866" w:rsidRDefault="003F1B1D" w:rsidP="003F1B1D">
            <w:pPr>
              <w:suppressAutoHyphens w:val="0"/>
              <w:autoSpaceDN/>
              <w:spacing w:after="0" w:line="240" w:lineRule="auto"/>
              <w:rPr>
                <w:rFonts w:ascii="Arial" w:eastAsia="Times New Roman" w:hAnsi="Arial" w:cs="Arial"/>
                <w:color w:val="000000"/>
                <w:kern w:val="0"/>
                <w:sz w:val="20"/>
                <w:szCs w:val="20"/>
                <w:lang w:val="fr-FR"/>
              </w:rPr>
            </w:pPr>
            <w:r w:rsidRPr="00521866">
              <w:rPr>
                <w:rFonts w:ascii="Arial" w:eastAsia="Times New Roman" w:hAnsi="Arial" w:cs="Arial"/>
                <w:color w:val="000000"/>
                <w:kern w:val="0"/>
                <w:sz w:val="20"/>
                <w:szCs w:val="20"/>
                <w:lang w:val="fr-FR"/>
              </w:rPr>
              <w:t>(Roberts et al., 2010), (Lu et al., 2000)</w:t>
            </w:r>
          </w:p>
        </w:tc>
      </w:tr>
      <w:tr w:rsidR="003F1B1D" w:rsidRPr="003F1B1D" w14:paraId="0FBC8EBF" w14:textId="77777777" w:rsidTr="00FF43FC">
        <w:trPr>
          <w:trHeight w:val="628"/>
        </w:trPr>
        <w:tc>
          <w:tcPr>
            <w:tcW w:w="1700" w:type="dxa"/>
            <w:vMerge/>
            <w:tcBorders>
              <w:top w:val="nil"/>
              <w:left w:val="single" w:sz="8" w:space="0" w:color="000000"/>
              <w:bottom w:val="single" w:sz="8" w:space="0" w:color="000000"/>
              <w:right w:val="single" w:sz="8" w:space="0" w:color="000000"/>
            </w:tcBorders>
            <w:vAlign w:val="center"/>
            <w:hideMark/>
          </w:tcPr>
          <w:p w14:paraId="35EB34F9" w14:textId="77777777" w:rsidR="003F1B1D" w:rsidRPr="00521866" w:rsidRDefault="003F1B1D" w:rsidP="003F1B1D">
            <w:pPr>
              <w:suppressAutoHyphens w:val="0"/>
              <w:autoSpaceDN/>
              <w:spacing w:after="0" w:line="240" w:lineRule="auto"/>
              <w:rPr>
                <w:rFonts w:ascii="Arial" w:eastAsia="Times New Roman" w:hAnsi="Arial" w:cs="Arial"/>
                <w:color w:val="000000"/>
                <w:kern w:val="0"/>
                <w:sz w:val="20"/>
                <w:szCs w:val="20"/>
                <w:lang w:val="fr-FR"/>
              </w:rPr>
            </w:pPr>
          </w:p>
        </w:tc>
        <w:tc>
          <w:tcPr>
            <w:tcW w:w="1350" w:type="dxa"/>
            <w:tcBorders>
              <w:top w:val="nil"/>
              <w:left w:val="nil"/>
              <w:bottom w:val="single" w:sz="8" w:space="0" w:color="000000"/>
              <w:right w:val="single" w:sz="8" w:space="0" w:color="000000"/>
            </w:tcBorders>
            <w:vAlign w:val="center"/>
            <w:hideMark/>
          </w:tcPr>
          <w:p w14:paraId="1B5C0E4C"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Subterranean clover</w:t>
            </w:r>
          </w:p>
        </w:tc>
        <w:tc>
          <w:tcPr>
            <w:tcW w:w="2340" w:type="dxa"/>
            <w:tcBorders>
              <w:top w:val="nil"/>
              <w:left w:val="nil"/>
              <w:bottom w:val="single" w:sz="8" w:space="0" w:color="000000"/>
              <w:right w:val="single" w:sz="8" w:space="0" w:color="000000"/>
            </w:tcBorders>
            <w:vAlign w:val="center"/>
            <w:hideMark/>
          </w:tcPr>
          <w:p w14:paraId="359D4B48" w14:textId="77777777" w:rsidR="003F1B1D" w:rsidRPr="003F1B1D" w:rsidRDefault="003F1B1D" w:rsidP="003F1B1D">
            <w:pPr>
              <w:suppressAutoHyphens w:val="0"/>
              <w:autoSpaceDN/>
              <w:spacing w:after="0" w:line="240" w:lineRule="auto"/>
              <w:rPr>
                <w:rFonts w:ascii="Arial" w:eastAsia="Times New Roman" w:hAnsi="Arial" w:cs="Arial"/>
                <w:i/>
                <w:iCs/>
                <w:color w:val="000000"/>
                <w:kern w:val="0"/>
                <w:sz w:val="20"/>
                <w:szCs w:val="20"/>
              </w:rPr>
            </w:pPr>
            <w:proofErr w:type="spellStart"/>
            <w:r w:rsidRPr="003F1B1D">
              <w:rPr>
                <w:rFonts w:ascii="Arial" w:eastAsia="Times New Roman" w:hAnsi="Arial" w:cs="Arial"/>
                <w:i/>
                <w:iCs/>
                <w:color w:val="000000"/>
                <w:kern w:val="0"/>
                <w:sz w:val="20"/>
                <w:szCs w:val="20"/>
              </w:rPr>
              <w:t>Trifolium</w:t>
            </w:r>
            <w:proofErr w:type="spellEnd"/>
            <w:r w:rsidRPr="003F1B1D">
              <w:rPr>
                <w:rFonts w:ascii="Arial" w:eastAsia="Times New Roman" w:hAnsi="Arial" w:cs="Arial"/>
                <w:i/>
                <w:iCs/>
                <w:color w:val="000000"/>
                <w:kern w:val="0"/>
                <w:sz w:val="20"/>
                <w:szCs w:val="20"/>
              </w:rPr>
              <w:t xml:space="preserve"> </w:t>
            </w:r>
            <w:proofErr w:type="spellStart"/>
            <w:r w:rsidRPr="003F1B1D">
              <w:rPr>
                <w:rFonts w:ascii="Arial" w:eastAsia="Times New Roman" w:hAnsi="Arial" w:cs="Arial"/>
                <w:i/>
                <w:iCs/>
                <w:color w:val="000000"/>
                <w:kern w:val="0"/>
                <w:sz w:val="20"/>
                <w:szCs w:val="20"/>
              </w:rPr>
              <w:t>subterraneum</w:t>
            </w:r>
            <w:proofErr w:type="spellEnd"/>
            <w:r w:rsidRPr="003F1B1D">
              <w:rPr>
                <w:rFonts w:ascii="Arial" w:eastAsia="Times New Roman" w:hAnsi="Arial" w:cs="Arial"/>
                <w:i/>
                <w:iCs/>
                <w:color w:val="000000"/>
                <w:kern w:val="0"/>
                <w:sz w:val="20"/>
                <w:szCs w:val="20"/>
              </w:rPr>
              <w:t xml:space="preserve"> </w:t>
            </w:r>
            <w:r w:rsidRPr="003F1B1D">
              <w:rPr>
                <w:rFonts w:ascii="Arial" w:eastAsia="Times New Roman" w:hAnsi="Arial" w:cs="Arial"/>
                <w:color w:val="000000"/>
                <w:kern w:val="0"/>
                <w:sz w:val="20"/>
                <w:szCs w:val="20"/>
              </w:rPr>
              <w:t>L.</w:t>
            </w:r>
          </w:p>
        </w:tc>
        <w:tc>
          <w:tcPr>
            <w:tcW w:w="2160" w:type="dxa"/>
            <w:tcBorders>
              <w:top w:val="nil"/>
              <w:left w:val="nil"/>
              <w:bottom w:val="single" w:sz="8" w:space="0" w:color="000000"/>
              <w:right w:val="single" w:sz="8" w:space="0" w:color="000000"/>
            </w:tcBorders>
            <w:vAlign w:val="center"/>
            <w:hideMark/>
          </w:tcPr>
          <w:p w14:paraId="6E5DE28B"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Effective weed suppression</w:t>
            </w:r>
          </w:p>
        </w:tc>
        <w:tc>
          <w:tcPr>
            <w:tcW w:w="2070" w:type="dxa"/>
            <w:tcBorders>
              <w:top w:val="nil"/>
              <w:left w:val="nil"/>
              <w:bottom w:val="single" w:sz="8" w:space="0" w:color="000000"/>
              <w:right w:val="single" w:sz="8" w:space="0" w:color="000000"/>
            </w:tcBorders>
            <w:vAlign w:val="center"/>
            <w:hideMark/>
          </w:tcPr>
          <w:p w14:paraId="22C8E316"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(Lu et al., 2000)</w:t>
            </w:r>
          </w:p>
        </w:tc>
      </w:tr>
      <w:tr w:rsidR="003F1B1D" w:rsidRPr="00521866" w14:paraId="48174C28" w14:textId="77777777" w:rsidTr="00FF43FC">
        <w:trPr>
          <w:trHeight w:val="1545"/>
        </w:trPr>
        <w:tc>
          <w:tcPr>
            <w:tcW w:w="1700" w:type="dxa"/>
            <w:tcBorders>
              <w:top w:val="nil"/>
              <w:left w:val="single" w:sz="8" w:space="0" w:color="000000"/>
              <w:bottom w:val="single" w:sz="8" w:space="0" w:color="000000"/>
              <w:right w:val="single" w:sz="8" w:space="0" w:color="000000"/>
            </w:tcBorders>
            <w:vAlign w:val="center"/>
            <w:hideMark/>
          </w:tcPr>
          <w:p w14:paraId="4FBD015D"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Winter annual / Summer annual</w:t>
            </w:r>
          </w:p>
        </w:tc>
        <w:tc>
          <w:tcPr>
            <w:tcW w:w="1350" w:type="dxa"/>
            <w:tcBorders>
              <w:top w:val="nil"/>
              <w:left w:val="nil"/>
              <w:bottom w:val="single" w:sz="8" w:space="0" w:color="000000"/>
              <w:right w:val="single" w:sz="8" w:space="0" w:color="000000"/>
            </w:tcBorders>
            <w:vAlign w:val="center"/>
            <w:hideMark/>
          </w:tcPr>
          <w:p w14:paraId="20EA2DAB"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Crimson Clover</w:t>
            </w:r>
          </w:p>
        </w:tc>
        <w:tc>
          <w:tcPr>
            <w:tcW w:w="2340" w:type="dxa"/>
            <w:tcBorders>
              <w:top w:val="nil"/>
              <w:left w:val="nil"/>
              <w:bottom w:val="single" w:sz="8" w:space="0" w:color="000000"/>
              <w:right w:val="single" w:sz="8" w:space="0" w:color="000000"/>
            </w:tcBorders>
            <w:vAlign w:val="center"/>
            <w:hideMark/>
          </w:tcPr>
          <w:p w14:paraId="52E6CDA4" w14:textId="77777777" w:rsidR="003F1B1D" w:rsidRPr="003F1B1D" w:rsidRDefault="003F1B1D" w:rsidP="003F1B1D">
            <w:pPr>
              <w:suppressAutoHyphens w:val="0"/>
              <w:autoSpaceDN/>
              <w:spacing w:after="0" w:line="240" w:lineRule="auto"/>
              <w:rPr>
                <w:rFonts w:ascii="Arial" w:eastAsia="Times New Roman" w:hAnsi="Arial" w:cs="Arial"/>
                <w:i/>
                <w:iCs/>
                <w:color w:val="000000"/>
                <w:kern w:val="0"/>
                <w:sz w:val="20"/>
                <w:szCs w:val="20"/>
              </w:rPr>
            </w:pPr>
            <w:proofErr w:type="spellStart"/>
            <w:r w:rsidRPr="003F1B1D">
              <w:rPr>
                <w:rFonts w:ascii="Arial" w:eastAsia="Times New Roman" w:hAnsi="Arial" w:cs="Arial"/>
                <w:i/>
                <w:iCs/>
                <w:color w:val="000000"/>
                <w:kern w:val="0"/>
                <w:sz w:val="20"/>
                <w:szCs w:val="20"/>
              </w:rPr>
              <w:t>Trifolium</w:t>
            </w:r>
            <w:proofErr w:type="spellEnd"/>
            <w:r w:rsidRPr="003F1B1D">
              <w:rPr>
                <w:rFonts w:ascii="Arial" w:eastAsia="Times New Roman" w:hAnsi="Arial" w:cs="Arial"/>
                <w:i/>
                <w:iCs/>
                <w:color w:val="000000"/>
                <w:kern w:val="0"/>
                <w:sz w:val="20"/>
                <w:szCs w:val="20"/>
              </w:rPr>
              <w:t xml:space="preserve"> </w:t>
            </w:r>
            <w:proofErr w:type="spellStart"/>
            <w:r w:rsidRPr="003F1B1D">
              <w:rPr>
                <w:rFonts w:ascii="Arial" w:eastAsia="Times New Roman" w:hAnsi="Arial" w:cs="Arial"/>
                <w:i/>
                <w:iCs/>
                <w:color w:val="000000"/>
                <w:kern w:val="0"/>
                <w:sz w:val="20"/>
                <w:szCs w:val="20"/>
              </w:rPr>
              <w:t>incarnatum</w:t>
            </w:r>
            <w:proofErr w:type="spellEnd"/>
            <w:r w:rsidRPr="003F1B1D">
              <w:rPr>
                <w:rFonts w:ascii="Arial" w:eastAsia="Times New Roman" w:hAnsi="Arial" w:cs="Arial"/>
                <w:i/>
                <w:iCs/>
                <w:color w:val="000000"/>
                <w:kern w:val="0"/>
                <w:sz w:val="20"/>
                <w:szCs w:val="20"/>
              </w:rPr>
              <w:t xml:space="preserve"> </w:t>
            </w:r>
            <w:r w:rsidRPr="003F1B1D">
              <w:rPr>
                <w:rFonts w:ascii="Arial" w:eastAsia="Times New Roman" w:hAnsi="Arial" w:cs="Arial"/>
                <w:color w:val="000000"/>
                <w:kern w:val="0"/>
                <w:sz w:val="20"/>
                <w:szCs w:val="20"/>
              </w:rPr>
              <w:t>L.</w:t>
            </w:r>
          </w:p>
        </w:tc>
        <w:tc>
          <w:tcPr>
            <w:tcW w:w="2160" w:type="dxa"/>
            <w:tcBorders>
              <w:top w:val="nil"/>
              <w:left w:val="nil"/>
              <w:bottom w:val="single" w:sz="8" w:space="0" w:color="000000"/>
              <w:right w:val="single" w:sz="8" w:space="0" w:color="000000"/>
            </w:tcBorders>
            <w:vAlign w:val="center"/>
            <w:hideMark/>
          </w:tcPr>
          <w:p w14:paraId="7B6BE238"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N production, early maturity</w:t>
            </w:r>
          </w:p>
        </w:tc>
        <w:tc>
          <w:tcPr>
            <w:tcW w:w="2070" w:type="dxa"/>
            <w:tcBorders>
              <w:top w:val="nil"/>
              <w:left w:val="nil"/>
              <w:bottom w:val="single" w:sz="8" w:space="0" w:color="000000"/>
              <w:right w:val="single" w:sz="8" w:space="0" w:color="000000"/>
            </w:tcBorders>
            <w:vAlign w:val="center"/>
            <w:hideMark/>
          </w:tcPr>
          <w:p w14:paraId="74D26FC8" w14:textId="77777777" w:rsidR="003F1B1D" w:rsidRPr="00521866" w:rsidRDefault="003F1B1D" w:rsidP="003F1B1D">
            <w:pPr>
              <w:suppressAutoHyphens w:val="0"/>
              <w:autoSpaceDN/>
              <w:spacing w:after="0" w:line="240" w:lineRule="auto"/>
              <w:rPr>
                <w:rFonts w:ascii="Arial" w:eastAsia="Times New Roman" w:hAnsi="Arial" w:cs="Arial"/>
                <w:color w:val="000000"/>
                <w:kern w:val="0"/>
                <w:sz w:val="20"/>
                <w:szCs w:val="20"/>
                <w:lang w:val="fr-FR"/>
              </w:rPr>
            </w:pPr>
            <w:r w:rsidRPr="00521866">
              <w:rPr>
                <w:rFonts w:ascii="Arial" w:eastAsia="Times New Roman" w:hAnsi="Arial" w:cs="Arial"/>
                <w:color w:val="000000"/>
                <w:kern w:val="0"/>
                <w:sz w:val="20"/>
                <w:szCs w:val="20"/>
                <w:lang w:val="fr-FR"/>
              </w:rPr>
              <w:t>(</w:t>
            </w:r>
            <w:proofErr w:type="spellStart"/>
            <w:r w:rsidRPr="00521866">
              <w:rPr>
                <w:rFonts w:ascii="Arial" w:eastAsia="Times New Roman" w:hAnsi="Arial" w:cs="Arial"/>
                <w:color w:val="000000"/>
                <w:kern w:val="0"/>
                <w:sz w:val="20"/>
                <w:szCs w:val="20"/>
                <w:lang w:val="fr-FR"/>
              </w:rPr>
              <w:t>Agneessens</w:t>
            </w:r>
            <w:proofErr w:type="spellEnd"/>
            <w:r w:rsidRPr="00521866">
              <w:rPr>
                <w:rFonts w:ascii="Arial" w:eastAsia="Times New Roman" w:hAnsi="Arial" w:cs="Arial"/>
                <w:color w:val="000000"/>
                <w:kern w:val="0"/>
                <w:sz w:val="20"/>
                <w:szCs w:val="20"/>
                <w:lang w:val="fr-FR"/>
              </w:rPr>
              <w:t xml:space="preserve"> et al., 2014), (Lu et al., 2000)</w:t>
            </w:r>
          </w:p>
        </w:tc>
      </w:tr>
      <w:tr w:rsidR="003F1B1D" w:rsidRPr="003F1B1D" w14:paraId="11C17442" w14:textId="77777777" w:rsidTr="00FF43FC">
        <w:trPr>
          <w:trHeight w:val="1035"/>
        </w:trPr>
        <w:tc>
          <w:tcPr>
            <w:tcW w:w="1700" w:type="dxa"/>
            <w:tcBorders>
              <w:top w:val="nil"/>
              <w:left w:val="single" w:sz="8" w:space="0" w:color="000000"/>
              <w:bottom w:val="single" w:sz="8" w:space="0" w:color="000000"/>
              <w:right w:val="single" w:sz="8" w:space="0" w:color="000000"/>
            </w:tcBorders>
            <w:vAlign w:val="center"/>
            <w:hideMark/>
          </w:tcPr>
          <w:p w14:paraId="40D18827"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Summer annual</w:t>
            </w:r>
          </w:p>
        </w:tc>
        <w:tc>
          <w:tcPr>
            <w:tcW w:w="1350" w:type="dxa"/>
            <w:tcBorders>
              <w:top w:val="nil"/>
              <w:left w:val="nil"/>
              <w:bottom w:val="single" w:sz="8" w:space="0" w:color="000000"/>
              <w:right w:val="single" w:sz="8" w:space="0" w:color="000000"/>
            </w:tcBorders>
            <w:vAlign w:val="center"/>
            <w:hideMark/>
          </w:tcPr>
          <w:p w14:paraId="4161100B"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proofErr w:type="spellStart"/>
            <w:r w:rsidRPr="003F1B1D">
              <w:rPr>
                <w:rFonts w:ascii="Arial" w:eastAsia="Times New Roman" w:hAnsi="Arial" w:cs="Arial"/>
                <w:color w:val="000000"/>
                <w:kern w:val="0"/>
                <w:sz w:val="20"/>
                <w:szCs w:val="20"/>
              </w:rPr>
              <w:t>Woollypod</w:t>
            </w:r>
            <w:proofErr w:type="spellEnd"/>
            <w:r w:rsidRPr="003F1B1D">
              <w:rPr>
                <w:rFonts w:ascii="Arial" w:eastAsia="Times New Roman" w:hAnsi="Arial" w:cs="Arial"/>
                <w:color w:val="000000"/>
                <w:kern w:val="0"/>
                <w:sz w:val="20"/>
                <w:szCs w:val="20"/>
              </w:rPr>
              <w:t xml:space="preserve"> vetch</w:t>
            </w:r>
          </w:p>
        </w:tc>
        <w:tc>
          <w:tcPr>
            <w:tcW w:w="2340" w:type="dxa"/>
            <w:tcBorders>
              <w:top w:val="nil"/>
              <w:left w:val="nil"/>
              <w:bottom w:val="single" w:sz="8" w:space="0" w:color="000000"/>
              <w:right w:val="single" w:sz="8" w:space="0" w:color="000000"/>
            </w:tcBorders>
            <w:vAlign w:val="center"/>
            <w:hideMark/>
          </w:tcPr>
          <w:p w14:paraId="43B14199" w14:textId="77777777" w:rsidR="003F1B1D" w:rsidRPr="003F1B1D" w:rsidRDefault="003F1B1D" w:rsidP="003F1B1D">
            <w:pPr>
              <w:suppressAutoHyphens w:val="0"/>
              <w:autoSpaceDN/>
              <w:spacing w:after="0" w:line="240" w:lineRule="auto"/>
              <w:rPr>
                <w:rFonts w:ascii="Arial" w:eastAsia="Times New Roman" w:hAnsi="Arial" w:cs="Arial"/>
                <w:i/>
                <w:iCs/>
                <w:color w:val="000000"/>
                <w:kern w:val="0"/>
                <w:sz w:val="20"/>
                <w:szCs w:val="20"/>
              </w:rPr>
            </w:pPr>
            <w:proofErr w:type="spellStart"/>
            <w:r w:rsidRPr="003F1B1D">
              <w:rPr>
                <w:rFonts w:ascii="Arial" w:eastAsia="Times New Roman" w:hAnsi="Arial" w:cs="Arial"/>
                <w:i/>
                <w:iCs/>
                <w:color w:val="000000"/>
                <w:kern w:val="0"/>
                <w:sz w:val="20"/>
                <w:szCs w:val="20"/>
              </w:rPr>
              <w:t>Vicia</w:t>
            </w:r>
            <w:proofErr w:type="spellEnd"/>
            <w:r w:rsidRPr="003F1B1D">
              <w:rPr>
                <w:rFonts w:ascii="Arial" w:eastAsia="Times New Roman" w:hAnsi="Arial" w:cs="Arial"/>
                <w:i/>
                <w:iCs/>
                <w:color w:val="000000"/>
                <w:kern w:val="0"/>
                <w:sz w:val="20"/>
                <w:szCs w:val="20"/>
              </w:rPr>
              <w:t xml:space="preserve"> </w:t>
            </w:r>
            <w:proofErr w:type="spellStart"/>
            <w:r w:rsidRPr="003F1B1D">
              <w:rPr>
                <w:rFonts w:ascii="Arial" w:eastAsia="Times New Roman" w:hAnsi="Arial" w:cs="Arial"/>
                <w:i/>
                <w:iCs/>
                <w:color w:val="000000"/>
                <w:kern w:val="0"/>
                <w:sz w:val="20"/>
                <w:szCs w:val="20"/>
              </w:rPr>
              <w:t>dasycarpa</w:t>
            </w:r>
            <w:proofErr w:type="spellEnd"/>
            <w:r w:rsidRPr="003F1B1D">
              <w:rPr>
                <w:rFonts w:ascii="Arial" w:eastAsia="Times New Roman" w:hAnsi="Arial" w:cs="Arial"/>
                <w:i/>
                <w:iCs/>
                <w:color w:val="000000"/>
                <w:kern w:val="0"/>
                <w:sz w:val="20"/>
                <w:szCs w:val="20"/>
              </w:rPr>
              <w:t xml:space="preserve"> </w:t>
            </w:r>
            <w:r w:rsidRPr="003F1B1D">
              <w:rPr>
                <w:rFonts w:ascii="Arial" w:eastAsia="Times New Roman" w:hAnsi="Arial" w:cs="Arial"/>
                <w:color w:val="000000"/>
                <w:kern w:val="0"/>
                <w:sz w:val="20"/>
                <w:szCs w:val="20"/>
              </w:rPr>
              <w:t>L.</w:t>
            </w:r>
          </w:p>
        </w:tc>
        <w:tc>
          <w:tcPr>
            <w:tcW w:w="2160" w:type="dxa"/>
            <w:tcBorders>
              <w:top w:val="nil"/>
              <w:left w:val="nil"/>
              <w:bottom w:val="single" w:sz="8" w:space="0" w:color="000000"/>
              <w:right w:val="single" w:sz="8" w:space="0" w:color="000000"/>
            </w:tcBorders>
            <w:vAlign w:val="center"/>
            <w:hideMark/>
          </w:tcPr>
          <w:p w14:paraId="022E6EFD"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N production</w:t>
            </w:r>
          </w:p>
        </w:tc>
        <w:tc>
          <w:tcPr>
            <w:tcW w:w="2070" w:type="dxa"/>
            <w:tcBorders>
              <w:top w:val="nil"/>
              <w:left w:val="nil"/>
              <w:bottom w:val="single" w:sz="8" w:space="0" w:color="000000"/>
              <w:right w:val="single" w:sz="8" w:space="0" w:color="000000"/>
            </w:tcBorders>
            <w:vAlign w:val="center"/>
            <w:hideMark/>
          </w:tcPr>
          <w:p w14:paraId="4A64A2AC"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(Dyler., 2005), (Lu et al., 2000)</w:t>
            </w:r>
          </w:p>
        </w:tc>
      </w:tr>
      <w:tr w:rsidR="003F1B1D" w:rsidRPr="00521866" w14:paraId="2D4BDA1E" w14:textId="77777777" w:rsidTr="00FF43FC">
        <w:trPr>
          <w:trHeight w:val="790"/>
        </w:trPr>
        <w:tc>
          <w:tcPr>
            <w:tcW w:w="1700" w:type="dxa"/>
            <w:vMerge w:val="restart"/>
            <w:tcBorders>
              <w:top w:val="nil"/>
              <w:left w:val="single" w:sz="8" w:space="0" w:color="000000"/>
              <w:bottom w:val="single" w:sz="8" w:space="0" w:color="000000"/>
              <w:right w:val="single" w:sz="8" w:space="0" w:color="000000"/>
            </w:tcBorders>
            <w:vAlign w:val="center"/>
            <w:hideMark/>
          </w:tcPr>
          <w:p w14:paraId="4595D54D"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lastRenderedPageBreak/>
              <w:t> </w:t>
            </w:r>
          </w:p>
        </w:tc>
        <w:tc>
          <w:tcPr>
            <w:tcW w:w="1350" w:type="dxa"/>
            <w:tcBorders>
              <w:top w:val="nil"/>
              <w:left w:val="nil"/>
              <w:bottom w:val="single" w:sz="8" w:space="0" w:color="000000"/>
              <w:right w:val="single" w:sz="8" w:space="0" w:color="000000"/>
            </w:tcBorders>
            <w:vAlign w:val="center"/>
            <w:hideMark/>
          </w:tcPr>
          <w:p w14:paraId="2024D633"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Berseem Clover</w:t>
            </w:r>
          </w:p>
        </w:tc>
        <w:tc>
          <w:tcPr>
            <w:tcW w:w="2340" w:type="dxa"/>
            <w:tcBorders>
              <w:top w:val="nil"/>
              <w:left w:val="nil"/>
              <w:bottom w:val="single" w:sz="8" w:space="0" w:color="000000"/>
              <w:right w:val="single" w:sz="8" w:space="0" w:color="000000"/>
            </w:tcBorders>
            <w:vAlign w:val="center"/>
            <w:hideMark/>
          </w:tcPr>
          <w:p w14:paraId="403A133B" w14:textId="77777777" w:rsidR="003F1B1D" w:rsidRPr="003F1B1D" w:rsidRDefault="003F1B1D" w:rsidP="003F1B1D">
            <w:pPr>
              <w:suppressAutoHyphens w:val="0"/>
              <w:autoSpaceDN/>
              <w:spacing w:after="0" w:line="240" w:lineRule="auto"/>
              <w:rPr>
                <w:rFonts w:ascii="Arial" w:eastAsia="Times New Roman" w:hAnsi="Arial" w:cs="Arial"/>
                <w:i/>
                <w:iCs/>
                <w:color w:val="000000"/>
                <w:kern w:val="0"/>
                <w:sz w:val="20"/>
                <w:szCs w:val="20"/>
              </w:rPr>
            </w:pPr>
            <w:proofErr w:type="spellStart"/>
            <w:r w:rsidRPr="003F1B1D">
              <w:rPr>
                <w:rFonts w:ascii="Arial" w:eastAsia="Times New Roman" w:hAnsi="Arial" w:cs="Arial"/>
                <w:i/>
                <w:iCs/>
                <w:color w:val="000000"/>
                <w:kern w:val="0"/>
                <w:sz w:val="20"/>
                <w:szCs w:val="20"/>
              </w:rPr>
              <w:t>Trifolium</w:t>
            </w:r>
            <w:proofErr w:type="spellEnd"/>
            <w:r w:rsidRPr="003F1B1D">
              <w:rPr>
                <w:rFonts w:ascii="Arial" w:eastAsia="Times New Roman" w:hAnsi="Arial" w:cs="Arial"/>
                <w:i/>
                <w:iCs/>
                <w:color w:val="000000"/>
                <w:kern w:val="0"/>
                <w:sz w:val="20"/>
                <w:szCs w:val="20"/>
              </w:rPr>
              <w:t xml:space="preserve"> </w:t>
            </w:r>
            <w:proofErr w:type="spellStart"/>
            <w:r w:rsidRPr="003F1B1D">
              <w:rPr>
                <w:rFonts w:ascii="Arial" w:eastAsia="Times New Roman" w:hAnsi="Arial" w:cs="Arial"/>
                <w:i/>
                <w:iCs/>
                <w:color w:val="000000"/>
                <w:kern w:val="0"/>
                <w:sz w:val="20"/>
                <w:szCs w:val="20"/>
              </w:rPr>
              <w:t>alexandrinum</w:t>
            </w:r>
            <w:proofErr w:type="spellEnd"/>
            <w:r w:rsidRPr="003F1B1D">
              <w:rPr>
                <w:rFonts w:ascii="Arial" w:eastAsia="Times New Roman" w:hAnsi="Arial" w:cs="Arial"/>
                <w:i/>
                <w:iCs/>
                <w:color w:val="000000"/>
                <w:kern w:val="0"/>
                <w:sz w:val="20"/>
                <w:szCs w:val="20"/>
              </w:rPr>
              <w:t xml:space="preserve"> </w:t>
            </w:r>
            <w:r w:rsidRPr="003F1B1D">
              <w:rPr>
                <w:rFonts w:ascii="Arial" w:eastAsia="Times New Roman" w:hAnsi="Arial" w:cs="Arial"/>
                <w:color w:val="000000"/>
                <w:kern w:val="0"/>
                <w:sz w:val="20"/>
                <w:szCs w:val="20"/>
              </w:rPr>
              <w:t>L.</w:t>
            </w:r>
          </w:p>
        </w:tc>
        <w:tc>
          <w:tcPr>
            <w:tcW w:w="2160" w:type="dxa"/>
            <w:tcBorders>
              <w:top w:val="nil"/>
              <w:left w:val="nil"/>
              <w:bottom w:val="single" w:sz="8" w:space="0" w:color="000000"/>
              <w:right w:val="single" w:sz="8" w:space="0" w:color="000000"/>
            </w:tcBorders>
            <w:vAlign w:val="center"/>
            <w:hideMark/>
          </w:tcPr>
          <w:p w14:paraId="0F009AD3"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Summer biomass production</w:t>
            </w:r>
          </w:p>
        </w:tc>
        <w:tc>
          <w:tcPr>
            <w:tcW w:w="2070" w:type="dxa"/>
            <w:tcBorders>
              <w:top w:val="nil"/>
              <w:left w:val="nil"/>
              <w:bottom w:val="single" w:sz="8" w:space="0" w:color="000000"/>
              <w:right w:val="single" w:sz="8" w:space="0" w:color="000000"/>
            </w:tcBorders>
            <w:vAlign w:val="center"/>
            <w:hideMark/>
          </w:tcPr>
          <w:p w14:paraId="254042B5" w14:textId="77777777" w:rsidR="003F1B1D" w:rsidRPr="00521866" w:rsidRDefault="003F1B1D" w:rsidP="003F1B1D">
            <w:pPr>
              <w:suppressAutoHyphens w:val="0"/>
              <w:autoSpaceDN/>
              <w:spacing w:after="0" w:line="240" w:lineRule="auto"/>
              <w:rPr>
                <w:rFonts w:ascii="Arial" w:eastAsia="Times New Roman" w:hAnsi="Arial" w:cs="Arial"/>
                <w:color w:val="000000"/>
                <w:kern w:val="0"/>
                <w:sz w:val="20"/>
                <w:szCs w:val="20"/>
                <w:lang w:val="fr-FR"/>
              </w:rPr>
            </w:pPr>
            <w:r w:rsidRPr="00521866">
              <w:rPr>
                <w:rFonts w:ascii="Arial" w:eastAsia="Times New Roman" w:hAnsi="Arial" w:cs="Arial"/>
                <w:color w:val="000000"/>
                <w:kern w:val="0"/>
                <w:sz w:val="20"/>
                <w:szCs w:val="20"/>
                <w:lang w:val="fr-FR"/>
              </w:rPr>
              <w:t>(</w:t>
            </w:r>
            <w:proofErr w:type="spellStart"/>
            <w:r w:rsidRPr="00521866">
              <w:rPr>
                <w:rFonts w:ascii="Arial" w:eastAsia="Times New Roman" w:hAnsi="Arial" w:cs="Arial"/>
                <w:color w:val="000000"/>
                <w:kern w:val="0"/>
                <w:sz w:val="20"/>
                <w:szCs w:val="20"/>
                <w:lang w:val="fr-FR"/>
              </w:rPr>
              <w:t>Noggle</w:t>
            </w:r>
            <w:proofErr w:type="spellEnd"/>
            <w:r w:rsidRPr="00521866">
              <w:rPr>
                <w:rFonts w:ascii="Arial" w:eastAsia="Times New Roman" w:hAnsi="Arial" w:cs="Arial"/>
                <w:color w:val="000000"/>
                <w:kern w:val="0"/>
                <w:sz w:val="20"/>
                <w:szCs w:val="20"/>
                <w:lang w:val="fr-FR"/>
              </w:rPr>
              <w:t xml:space="preserve"> &amp; Cochran, 2023), (Lu et al., 2000)</w:t>
            </w:r>
          </w:p>
        </w:tc>
      </w:tr>
      <w:tr w:rsidR="003F1B1D" w:rsidRPr="00521866" w14:paraId="04921D94" w14:textId="77777777" w:rsidTr="00FF43FC">
        <w:trPr>
          <w:trHeight w:val="898"/>
        </w:trPr>
        <w:tc>
          <w:tcPr>
            <w:tcW w:w="1700" w:type="dxa"/>
            <w:vMerge/>
            <w:tcBorders>
              <w:top w:val="nil"/>
              <w:left w:val="single" w:sz="8" w:space="0" w:color="000000"/>
              <w:bottom w:val="single" w:sz="8" w:space="0" w:color="000000"/>
              <w:right w:val="single" w:sz="8" w:space="0" w:color="000000"/>
            </w:tcBorders>
            <w:vAlign w:val="center"/>
            <w:hideMark/>
          </w:tcPr>
          <w:p w14:paraId="51FB8BDC" w14:textId="77777777" w:rsidR="003F1B1D" w:rsidRPr="00521866" w:rsidRDefault="003F1B1D" w:rsidP="003F1B1D">
            <w:pPr>
              <w:suppressAutoHyphens w:val="0"/>
              <w:autoSpaceDN/>
              <w:spacing w:after="0" w:line="240" w:lineRule="auto"/>
              <w:rPr>
                <w:rFonts w:ascii="Arial" w:eastAsia="Times New Roman" w:hAnsi="Arial" w:cs="Arial"/>
                <w:color w:val="000000"/>
                <w:kern w:val="0"/>
                <w:sz w:val="20"/>
                <w:szCs w:val="20"/>
                <w:lang w:val="fr-FR"/>
              </w:rPr>
            </w:pPr>
          </w:p>
        </w:tc>
        <w:tc>
          <w:tcPr>
            <w:tcW w:w="1350" w:type="dxa"/>
            <w:tcBorders>
              <w:top w:val="nil"/>
              <w:left w:val="nil"/>
              <w:bottom w:val="single" w:sz="8" w:space="0" w:color="000000"/>
              <w:right w:val="single" w:sz="8" w:space="0" w:color="000000"/>
            </w:tcBorders>
            <w:vAlign w:val="center"/>
            <w:hideMark/>
          </w:tcPr>
          <w:p w14:paraId="3A316465"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Cowpea</w:t>
            </w:r>
          </w:p>
        </w:tc>
        <w:tc>
          <w:tcPr>
            <w:tcW w:w="2340" w:type="dxa"/>
            <w:tcBorders>
              <w:top w:val="nil"/>
              <w:left w:val="nil"/>
              <w:bottom w:val="single" w:sz="8" w:space="0" w:color="000000"/>
              <w:right w:val="single" w:sz="8" w:space="0" w:color="000000"/>
            </w:tcBorders>
            <w:vAlign w:val="center"/>
            <w:hideMark/>
          </w:tcPr>
          <w:p w14:paraId="13E538A2" w14:textId="77777777" w:rsidR="003F1B1D" w:rsidRPr="003F1B1D" w:rsidRDefault="003F1B1D" w:rsidP="003F1B1D">
            <w:pPr>
              <w:suppressAutoHyphens w:val="0"/>
              <w:autoSpaceDN/>
              <w:spacing w:after="0" w:line="240" w:lineRule="auto"/>
              <w:rPr>
                <w:rFonts w:ascii="Arial" w:eastAsia="Times New Roman" w:hAnsi="Arial" w:cs="Arial"/>
                <w:i/>
                <w:iCs/>
                <w:color w:val="000000"/>
                <w:kern w:val="0"/>
                <w:sz w:val="20"/>
                <w:szCs w:val="20"/>
              </w:rPr>
            </w:pPr>
            <w:r w:rsidRPr="003F1B1D">
              <w:rPr>
                <w:rFonts w:ascii="Arial" w:eastAsia="Times New Roman" w:hAnsi="Arial" w:cs="Arial"/>
                <w:i/>
                <w:iCs/>
                <w:color w:val="000000"/>
                <w:kern w:val="0"/>
                <w:sz w:val="20"/>
                <w:szCs w:val="20"/>
              </w:rPr>
              <w:t xml:space="preserve">Vigna unguiculata </w:t>
            </w:r>
            <w:r w:rsidRPr="003F1B1D">
              <w:rPr>
                <w:rFonts w:ascii="Arial" w:eastAsia="Times New Roman" w:hAnsi="Arial" w:cs="Arial"/>
                <w:color w:val="000000"/>
                <w:kern w:val="0"/>
                <w:sz w:val="20"/>
                <w:szCs w:val="20"/>
              </w:rPr>
              <w:t>L. Walp</w:t>
            </w:r>
          </w:p>
        </w:tc>
        <w:tc>
          <w:tcPr>
            <w:tcW w:w="2160" w:type="dxa"/>
            <w:tcBorders>
              <w:top w:val="nil"/>
              <w:left w:val="nil"/>
              <w:bottom w:val="single" w:sz="8" w:space="0" w:color="000000"/>
              <w:right w:val="single" w:sz="8" w:space="0" w:color="000000"/>
            </w:tcBorders>
            <w:vAlign w:val="center"/>
            <w:hideMark/>
          </w:tcPr>
          <w:p w14:paraId="5BBA4C55"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Drought tolerant</w:t>
            </w:r>
          </w:p>
        </w:tc>
        <w:tc>
          <w:tcPr>
            <w:tcW w:w="2070" w:type="dxa"/>
            <w:tcBorders>
              <w:top w:val="nil"/>
              <w:left w:val="nil"/>
              <w:bottom w:val="single" w:sz="8" w:space="0" w:color="000000"/>
              <w:right w:val="single" w:sz="8" w:space="0" w:color="000000"/>
            </w:tcBorders>
            <w:vAlign w:val="center"/>
            <w:hideMark/>
          </w:tcPr>
          <w:p w14:paraId="150F3C89" w14:textId="77777777" w:rsidR="003F1B1D" w:rsidRPr="00521866" w:rsidRDefault="003F1B1D" w:rsidP="003F1B1D">
            <w:pPr>
              <w:suppressAutoHyphens w:val="0"/>
              <w:autoSpaceDN/>
              <w:spacing w:after="0" w:line="240" w:lineRule="auto"/>
              <w:rPr>
                <w:rFonts w:ascii="Arial" w:eastAsia="Times New Roman" w:hAnsi="Arial" w:cs="Arial"/>
                <w:color w:val="000000"/>
                <w:kern w:val="0"/>
                <w:sz w:val="20"/>
                <w:szCs w:val="20"/>
                <w:lang w:val="fr-FR"/>
              </w:rPr>
            </w:pPr>
            <w:r w:rsidRPr="00521866">
              <w:rPr>
                <w:rFonts w:ascii="Arial" w:eastAsia="Times New Roman" w:hAnsi="Arial" w:cs="Arial"/>
                <w:color w:val="000000"/>
                <w:kern w:val="0"/>
                <w:sz w:val="20"/>
                <w:szCs w:val="20"/>
                <w:lang w:val="fr-FR"/>
              </w:rPr>
              <w:t>(</w:t>
            </w:r>
            <w:proofErr w:type="spellStart"/>
            <w:r w:rsidRPr="00521866">
              <w:rPr>
                <w:rFonts w:ascii="Arial" w:eastAsia="Times New Roman" w:hAnsi="Arial" w:cs="Arial"/>
                <w:color w:val="000000"/>
                <w:kern w:val="0"/>
                <w:sz w:val="20"/>
                <w:szCs w:val="20"/>
                <w:lang w:val="fr-FR"/>
              </w:rPr>
              <w:t>Marr</w:t>
            </w:r>
            <w:proofErr w:type="spellEnd"/>
            <w:r w:rsidRPr="00521866">
              <w:rPr>
                <w:rFonts w:ascii="Arial" w:eastAsia="Times New Roman" w:hAnsi="Arial" w:cs="Arial"/>
                <w:color w:val="000000"/>
                <w:kern w:val="0"/>
                <w:sz w:val="20"/>
                <w:szCs w:val="20"/>
                <w:lang w:val="fr-FR"/>
              </w:rPr>
              <w:t xml:space="preserve"> et al., 1998), (Lu et al., 2000)</w:t>
            </w:r>
          </w:p>
        </w:tc>
      </w:tr>
      <w:tr w:rsidR="003F1B1D" w:rsidRPr="003F1B1D" w14:paraId="0527EBA2" w14:textId="77777777" w:rsidTr="00FF43FC">
        <w:trPr>
          <w:trHeight w:val="700"/>
        </w:trPr>
        <w:tc>
          <w:tcPr>
            <w:tcW w:w="1700" w:type="dxa"/>
            <w:vMerge w:val="restart"/>
            <w:tcBorders>
              <w:top w:val="nil"/>
              <w:left w:val="single" w:sz="8" w:space="0" w:color="000000"/>
              <w:bottom w:val="single" w:sz="8" w:space="0" w:color="000000"/>
              <w:right w:val="single" w:sz="8" w:space="0" w:color="000000"/>
            </w:tcBorders>
            <w:vAlign w:val="center"/>
            <w:hideMark/>
          </w:tcPr>
          <w:p w14:paraId="74856704"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Perennial</w:t>
            </w:r>
          </w:p>
        </w:tc>
        <w:tc>
          <w:tcPr>
            <w:tcW w:w="1350" w:type="dxa"/>
            <w:tcBorders>
              <w:top w:val="nil"/>
              <w:left w:val="nil"/>
              <w:bottom w:val="single" w:sz="8" w:space="0" w:color="000000"/>
              <w:right w:val="single" w:sz="8" w:space="0" w:color="000000"/>
            </w:tcBorders>
            <w:vAlign w:val="center"/>
            <w:hideMark/>
          </w:tcPr>
          <w:p w14:paraId="3CCE03C2"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Perennial Soybean</w:t>
            </w:r>
          </w:p>
        </w:tc>
        <w:tc>
          <w:tcPr>
            <w:tcW w:w="2340" w:type="dxa"/>
            <w:tcBorders>
              <w:top w:val="nil"/>
              <w:left w:val="nil"/>
              <w:bottom w:val="single" w:sz="8" w:space="0" w:color="000000"/>
              <w:right w:val="single" w:sz="8" w:space="0" w:color="000000"/>
            </w:tcBorders>
            <w:vAlign w:val="center"/>
            <w:hideMark/>
          </w:tcPr>
          <w:p w14:paraId="4672F454" w14:textId="77777777" w:rsidR="003F1B1D" w:rsidRPr="003F1B1D" w:rsidRDefault="003F1B1D" w:rsidP="003F1B1D">
            <w:pPr>
              <w:suppressAutoHyphens w:val="0"/>
              <w:autoSpaceDN/>
              <w:spacing w:after="0" w:line="240" w:lineRule="auto"/>
              <w:rPr>
                <w:rFonts w:ascii="Arial" w:eastAsia="Times New Roman" w:hAnsi="Arial" w:cs="Arial"/>
                <w:i/>
                <w:iCs/>
                <w:color w:val="000000"/>
                <w:kern w:val="0"/>
                <w:sz w:val="20"/>
                <w:szCs w:val="20"/>
              </w:rPr>
            </w:pPr>
            <w:proofErr w:type="spellStart"/>
            <w:r w:rsidRPr="003F1B1D">
              <w:rPr>
                <w:rFonts w:ascii="Arial" w:eastAsia="Times New Roman" w:hAnsi="Arial" w:cs="Arial"/>
                <w:i/>
                <w:iCs/>
                <w:color w:val="000000"/>
                <w:kern w:val="0"/>
                <w:sz w:val="20"/>
                <w:szCs w:val="20"/>
              </w:rPr>
              <w:t>Neonotonia</w:t>
            </w:r>
            <w:proofErr w:type="spellEnd"/>
            <w:r w:rsidRPr="003F1B1D">
              <w:rPr>
                <w:rFonts w:ascii="Arial" w:eastAsia="Times New Roman" w:hAnsi="Arial" w:cs="Arial"/>
                <w:i/>
                <w:iCs/>
                <w:color w:val="000000"/>
                <w:kern w:val="0"/>
                <w:sz w:val="20"/>
                <w:szCs w:val="20"/>
              </w:rPr>
              <w:t xml:space="preserve"> </w:t>
            </w:r>
            <w:proofErr w:type="spellStart"/>
            <w:r w:rsidRPr="003F1B1D">
              <w:rPr>
                <w:rFonts w:ascii="Arial" w:eastAsia="Times New Roman" w:hAnsi="Arial" w:cs="Arial"/>
                <w:i/>
                <w:iCs/>
                <w:color w:val="000000"/>
                <w:kern w:val="0"/>
                <w:sz w:val="20"/>
                <w:szCs w:val="20"/>
              </w:rPr>
              <w:t>wightii</w:t>
            </w:r>
            <w:proofErr w:type="spellEnd"/>
          </w:p>
        </w:tc>
        <w:tc>
          <w:tcPr>
            <w:tcW w:w="2160" w:type="dxa"/>
            <w:tcBorders>
              <w:top w:val="nil"/>
              <w:left w:val="nil"/>
              <w:bottom w:val="single" w:sz="8" w:space="0" w:color="000000"/>
              <w:right w:val="single" w:sz="8" w:space="0" w:color="000000"/>
            </w:tcBorders>
            <w:vAlign w:val="center"/>
            <w:hideMark/>
          </w:tcPr>
          <w:p w14:paraId="431425F7"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N enhancement</w:t>
            </w:r>
          </w:p>
        </w:tc>
        <w:tc>
          <w:tcPr>
            <w:tcW w:w="2070" w:type="dxa"/>
            <w:tcBorders>
              <w:top w:val="nil"/>
              <w:left w:val="nil"/>
              <w:bottom w:val="single" w:sz="8" w:space="0" w:color="000000"/>
              <w:right w:val="single" w:sz="8" w:space="0" w:color="000000"/>
            </w:tcBorders>
            <w:vAlign w:val="center"/>
            <w:hideMark/>
          </w:tcPr>
          <w:p w14:paraId="77013A56"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(Chimera, 2022)</w:t>
            </w:r>
          </w:p>
        </w:tc>
      </w:tr>
      <w:tr w:rsidR="003F1B1D" w:rsidRPr="003F1B1D" w14:paraId="04C24C26" w14:textId="77777777" w:rsidTr="00FF43FC">
        <w:trPr>
          <w:trHeight w:val="610"/>
        </w:trPr>
        <w:tc>
          <w:tcPr>
            <w:tcW w:w="1700" w:type="dxa"/>
            <w:vMerge/>
            <w:tcBorders>
              <w:top w:val="nil"/>
              <w:left w:val="single" w:sz="8" w:space="0" w:color="000000"/>
              <w:bottom w:val="single" w:sz="8" w:space="0" w:color="000000"/>
              <w:right w:val="single" w:sz="8" w:space="0" w:color="000000"/>
            </w:tcBorders>
            <w:vAlign w:val="center"/>
            <w:hideMark/>
          </w:tcPr>
          <w:p w14:paraId="67875907"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p>
        </w:tc>
        <w:tc>
          <w:tcPr>
            <w:tcW w:w="1350" w:type="dxa"/>
            <w:tcBorders>
              <w:top w:val="nil"/>
              <w:left w:val="nil"/>
              <w:bottom w:val="single" w:sz="8" w:space="0" w:color="000000"/>
              <w:right w:val="single" w:sz="8" w:space="0" w:color="000000"/>
            </w:tcBorders>
            <w:vAlign w:val="center"/>
            <w:hideMark/>
          </w:tcPr>
          <w:p w14:paraId="4E6F3DB4"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Perennial white clover</w:t>
            </w:r>
          </w:p>
        </w:tc>
        <w:tc>
          <w:tcPr>
            <w:tcW w:w="2340" w:type="dxa"/>
            <w:tcBorders>
              <w:top w:val="nil"/>
              <w:left w:val="nil"/>
              <w:bottom w:val="single" w:sz="8" w:space="0" w:color="000000"/>
              <w:right w:val="single" w:sz="8" w:space="0" w:color="000000"/>
            </w:tcBorders>
            <w:vAlign w:val="center"/>
            <w:hideMark/>
          </w:tcPr>
          <w:p w14:paraId="1C9F0C44" w14:textId="77777777" w:rsidR="003F1B1D" w:rsidRPr="003F1B1D" w:rsidRDefault="003F1B1D" w:rsidP="003F1B1D">
            <w:pPr>
              <w:suppressAutoHyphens w:val="0"/>
              <w:autoSpaceDN/>
              <w:spacing w:after="0" w:line="240" w:lineRule="auto"/>
              <w:rPr>
                <w:rFonts w:ascii="Arial" w:eastAsia="Times New Roman" w:hAnsi="Arial" w:cs="Arial"/>
                <w:i/>
                <w:iCs/>
                <w:color w:val="000000"/>
                <w:kern w:val="0"/>
                <w:sz w:val="20"/>
                <w:szCs w:val="20"/>
              </w:rPr>
            </w:pPr>
            <w:r w:rsidRPr="003F1B1D">
              <w:rPr>
                <w:rFonts w:ascii="Arial" w:eastAsia="Times New Roman" w:hAnsi="Arial" w:cs="Arial"/>
                <w:i/>
                <w:iCs/>
                <w:color w:val="000000"/>
                <w:kern w:val="0"/>
                <w:sz w:val="20"/>
                <w:szCs w:val="20"/>
              </w:rPr>
              <w:t>Trifolium repens</w:t>
            </w:r>
          </w:p>
        </w:tc>
        <w:tc>
          <w:tcPr>
            <w:tcW w:w="2160" w:type="dxa"/>
            <w:tcBorders>
              <w:top w:val="nil"/>
              <w:left w:val="nil"/>
              <w:bottom w:val="single" w:sz="8" w:space="0" w:color="000000"/>
              <w:right w:val="single" w:sz="8" w:space="0" w:color="000000"/>
            </w:tcBorders>
            <w:vAlign w:val="center"/>
            <w:hideMark/>
          </w:tcPr>
          <w:p w14:paraId="1CA6596F"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Erosion control &amp; pathogen reduction</w:t>
            </w:r>
          </w:p>
        </w:tc>
        <w:tc>
          <w:tcPr>
            <w:tcW w:w="2070" w:type="dxa"/>
            <w:tcBorders>
              <w:top w:val="nil"/>
              <w:left w:val="nil"/>
              <w:bottom w:val="single" w:sz="8" w:space="0" w:color="000000"/>
              <w:right w:val="single" w:sz="8" w:space="0" w:color="000000"/>
            </w:tcBorders>
            <w:vAlign w:val="center"/>
            <w:hideMark/>
          </w:tcPr>
          <w:p w14:paraId="34C1AACD"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(Helios, 2021)</w:t>
            </w:r>
          </w:p>
        </w:tc>
      </w:tr>
      <w:tr w:rsidR="003F1B1D" w:rsidRPr="003F1B1D" w14:paraId="0E5CB99B" w14:textId="77777777" w:rsidTr="003F1B1D">
        <w:trPr>
          <w:trHeight w:val="315"/>
        </w:trPr>
        <w:tc>
          <w:tcPr>
            <w:tcW w:w="9620" w:type="dxa"/>
            <w:gridSpan w:val="5"/>
            <w:tcBorders>
              <w:top w:val="single" w:sz="8" w:space="0" w:color="000000"/>
              <w:left w:val="single" w:sz="8" w:space="0" w:color="000000"/>
              <w:bottom w:val="single" w:sz="8" w:space="0" w:color="000000"/>
              <w:right w:val="single" w:sz="8" w:space="0" w:color="000000"/>
            </w:tcBorders>
            <w:vAlign w:val="center"/>
            <w:hideMark/>
          </w:tcPr>
          <w:p w14:paraId="2CF000D5" w14:textId="77777777" w:rsidR="003F1B1D" w:rsidRPr="003F1B1D" w:rsidRDefault="003F1B1D" w:rsidP="003F1B1D">
            <w:pPr>
              <w:suppressAutoHyphens w:val="0"/>
              <w:autoSpaceDN/>
              <w:spacing w:after="0" w:line="240" w:lineRule="auto"/>
              <w:rPr>
                <w:rFonts w:ascii="Arial" w:eastAsia="Times New Roman" w:hAnsi="Arial" w:cs="Arial"/>
                <w:b/>
                <w:bCs/>
                <w:color w:val="000000"/>
                <w:kern w:val="0"/>
                <w:sz w:val="20"/>
                <w:szCs w:val="20"/>
              </w:rPr>
            </w:pPr>
            <w:r w:rsidRPr="003F1B1D">
              <w:rPr>
                <w:rFonts w:ascii="Arial" w:eastAsia="Times New Roman" w:hAnsi="Arial" w:cs="Arial"/>
                <w:b/>
                <w:bCs/>
                <w:color w:val="000000"/>
                <w:kern w:val="0"/>
                <w:sz w:val="20"/>
                <w:szCs w:val="20"/>
              </w:rPr>
              <w:t>Brassicas</w:t>
            </w:r>
          </w:p>
        </w:tc>
      </w:tr>
      <w:tr w:rsidR="003F1B1D" w:rsidRPr="003F1B1D" w14:paraId="03A772C7" w14:textId="77777777" w:rsidTr="00FF43FC">
        <w:trPr>
          <w:trHeight w:val="780"/>
        </w:trPr>
        <w:tc>
          <w:tcPr>
            <w:tcW w:w="1700" w:type="dxa"/>
            <w:tcBorders>
              <w:top w:val="nil"/>
              <w:left w:val="single" w:sz="8" w:space="0" w:color="000000"/>
              <w:bottom w:val="single" w:sz="8" w:space="0" w:color="000000"/>
              <w:right w:val="single" w:sz="8" w:space="0" w:color="000000"/>
            </w:tcBorders>
            <w:vAlign w:val="center"/>
            <w:hideMark/>
          </w:tcPr>
          <w:p w14:paraId="16493B10"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Winter annual</w:t>
            </w:r>
          </w:p>
        </w:tc>
        <w:tc>
          <w:tcPr>
            <w:tcW w:w="1350" w:type="dxa"/>
            <w:tcBorders>
              <w:top w:val="nil"/>
              <w:left w:val="nil"/>
              <w:bottom w:val="single" w:sz="8" w:space="0" w:color="000000"/>
              <w:right w:val="single" w:sz="8" w:space="0" w:color="000000"/>
            </w:tcBorders>
            <w:vAlign w:val="center"/>
            <w:hideMark/>
          </w:tcPr>
          <w:p w14:paraId="126BA0CB"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Mustard species</w:t>
            </w:r>
          </w:p>
        </w:tc>
        <w:tc>
          <w:tcPr>
            <w:tcW w:w="2340" w:type="dxa"/>
            <w:tcBorders>
              <w:top w:val="nil"/>
              <w:left w:val="nil"/>
              <w:bottom w:val="single" w:sz="8" w:space="0" w:color="000000"/>
              <w:right w:val="single" w:sz="8" w:space="0" w:color="000000"/>
            </w:tcBorders>
            <w:vAlign w:val="center"/>
            <w:hideMark/>
          </w:tcPr>
          <w:p w14:paraId="46044644" w14:textId="77777777" w:rsidR="003F1B1D" w:rsidRPr="003F1B1D" w:rsidRDefault="003F1B1D" w:rsidP="003F1B1D">
            <w:pPr>
              <w:suppressAutoHyphens w:val="0"/>
              <w:autoSpaceDN/>
              <w:spacing w:after="0" w:line="240" w:lineRule="auto"/>
              <w:rPr>
                <w:rFonts w:ascii="Arial" w:eastAsia="Times New Roman" w:hAnsi="Arial" w:cs="Arial"/>
                <w:i/>
                <w:iCs/>
                <w:color w:val="000000"/>
                <w:kern w:val="0"/>
                <w:sz w:val="20"/>
                <w:szCs w:val="20"/>
              </w:rPr>
            </w:pPr>
            <w:r w:rsidRPr="003F1B1D">
              <w:rPr>
                <w:rFonts w:ascii="Arial" w:eastAsia="Times New Roman" w:hAnsi="Arial" w:cs="Arial"/>
                <w:i/>
                <w:iCs/>
                <w:color w:val="000000"/>
                <w:kern w:val="0"/>
                <w:sz w:val="20"/>
                <w:szCs w:val="20"/>
              </w:rPr>
              <w:t xml:space="preserve">Brassica </w:t>
            </w:r>
            <w:r w:rsidRPr="003F1B1D">
              <w:rPr>
                <w:rFonts w:ascii="Arial" w:eastAsia="Times New Roman" w:hAnsi="Arial" w:cs="Arial"/>
                <w:color w:val="000000"/>
                <w:kern w:val="0"/>
                <w:sz w:val="20"/>
                <w:szCs w:val="20"/>
              </w:rPr>
              <w:t>spp.</w:t>
            </w:r>
          </w:p>
        </w:tc>
        <w:tc>
          <w:tcPr>
            <w:tcW w:w="2160" w:type="dxa"/>
            <w:tcBorders>
              <w:top w:val="nil"/>
              <w:left w:val="nil"/>
              <w:bottom w:val="single" w:sz="8" w:space="0" w:color="000000"/>
              <w:right w:val="single" w:sz="8" w:space="0" w:color="000000"/>
            </w:tcBorders>
            <w:vAlign w:val="center"/>
            <w:hideMark/>
          </w:tcPr>
          <w:p w14:paraId="2D087339"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Potential fumigation effects</w:t>
            </w:r>
          </w:p>
        </w:tc>
        <w:tc>
          <w:tcPr>
            <w:tcW w:w="2070" w:type="dxa"/>
            <w:tcBorders>
              <w:top w:val="nil"/>
              <w:left w:val="nil"/>
              <w:bottom w:val="single" w:sz="8" w:space="0" w:color="000000"/>
              <w:right w:val="single" w:sz="8" w:space="0" w:color="000000"/>
            </w:tcBorders>
            <w:vAlign w:val="center"/>
            <w:hideMark/>
          </w:tcPr>
          <w:p w14:paraId="3839275A"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 xml:space="preserve"> (Lu et al., 2000)</w:t>
            </w:r>
          </w:p>
        </w:tc>
      </w:tr>
      <w:tr w:rsidR="003F1B1D" w:rsidRPr="003F1B1D" w14:paraId="61A8DFF0" w14:textId="77777777" w:rsidTr="00FF43FC">
        <w:trPr>
          <w:trHeight w:val="925"/>
        </w:trPr>
        <w:tc>
          <w:tcPr>
            <w:tcW w:w="1700" w:type="dxa"/>
            <w:tcBorders>
              <w:top w:val="nil"/>
              <w:left w:val="single" w:sz="8" w:space="0" w:color="000000"/>
              <w:bottom w:val="single" w:sz="8" w:space="0" w:color="000000"/>
              <w:right w:val="single" w:sz="8" w:space="0" w:color="000000"/>
            </w:tcBorders>
            <w:vAlign w:val="center"/>
            <w:hideMark/>
          </w:tcPr>
          <w:p w14:paraId="49EAEFEB"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Summer annual</w:t>
            </w:r>
          </w:p>
        </w:tc>
        <w:tc>
          <w:tcPr>
            <w:tcW w:w="1350" w:type="dxa"/>
            <w:tcBorders>
              <w:top w:val="nil"/>
              <w:left w:val="nil"/>
              <w:bottom w:val="single" w:sz="8" w:space="0" w:color="000000"/>
              <w:right w:val="single" w:sz="8" w:space="0" w:color="000000"/>
            </w:tcBorders>
            <w:vAlign w:val="center"/>
            <w:hideMark/>
          </w:tcPr>
          <w:p w14:paraId="5502E9FB"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Oilseed Radish</w:t>
            </w:r>
          </w:p>
        </w:tc>
        <w:tc>
          <w:tcPr>
            <w:tcW w:w="2340" w:type="dxa"/>
            <w:tcBorders>
              <w:top w:val="nil"/>
              <w:left w:val="nil"/>
              <w:bottom w:val="single" w:sz="8" w:space="0" w:color="000000"/>
              <w:right w:val="single" w:sz="8" w:space="0" w:color="000000"/>
            </w:tcBorders>
            <w:vAlign w:val="center"/>
            <w:hideMark/>
          </w:tcPr>
          <w:p w14:paraId="6BD71354" w14:textId="77777777" w:rsidR="003F1B1D" w:rsidRPr="003F1B1D" w:rsidRDefault="003F1B1D" w:rsidP="003F1B1D">
            <w:pPr>
              <w:suppressAutoHyphens w:val="0"/>
              <w:autoSpaceDN/>
              <w:spacing w:after="0" w:line="240" w:lineRule="auto"/>
              <w:rPr>
                <w:rFonts w:ascii="Arial" w:eastAsia="Times New Roman" w:hAnsi="Arial" w:cs="Arial"/>
                <w:i/>
                <w:iCs/>
                <w:color w:val="000000"/>
                <w:kern w:val="0"/>
                <w:sz w:val="20"/>
                <w:szCs w:val="20"/>
              </w:rPr>
            </w:pPr>
            <w:r w:rsidRPr="003F1B1D">
              <w:rPr>
                <w:rFonts w:ascii="Arial" w:eastAsia="Times New Roman" w:hAnsi="Arial" w:cs="Arial"/>
                <w:i/>
                <w:iCs/>
                <w:color w:val="000000"/>
                <w:kern w:val="0"/>
                <w:sz w:val="20"/>
                <w:szCs w:val="20"/>
              </w:rPr>
              <w:t xml:space="preserve">Raphanus sativus </w:t>
            </w:r>
            <w:r w:rsidRPr="003F1B1D">
              <w:rPr>
                <w:rFonts w:ascii="Arial" w:eastAsia="Times New Roman" w:hAnsi="Arial" w:cs="Arial"/>
                <w:color w:val="000000"/>
                <w:kern w:val="0"/>
                <w:sz w:val="20"/>
                <w:szCs w:val="20"/>
              </w:rPr>
              <w:t xml:space="preserve">or </w:t>
            </w:r>
            <w:r w:rsidRPr="003F1B1D">
              <w:rPr>
                <w:rFonts w:ascii="Arial" w:eastAsia="Times New Roman" w:hAnsi="Arial" w:cs="Arial"/>
                <w:i/>
                <w:iCs/>
                <w:color w:val="000000"/>
                <w:kern w:val="0"/>
                <w:sz w:val="20"/>
                <w:szCs w:val="20"/>
              </w:rPr>
              <w:t xml:space="preserve">R. sativus </w:t>
            </w:r>
            <w:r w:rsidRPr="003F1B1D">
              <w:rPr>
                <w:rFonts w:ascii="Arial" w:eastAsia="Times New Roman" w:hAnsi="Arial" w:cs="Arial"/>
                <w:color w:val="000000"/>
                <w:kern w:val="0"/>
                <w:sz w:val="20"/>
                <w:szCs w:val="20"/>
              </w:rPr>
              <w:t>var.</w:t>
            </w:r>
            <w:r w:rsidRPr="003F1B1D">
              <w:rPr>
                <w:rFonts w:ascii="Arial" w:eastAsia="Times New Roman" w:hAnsi="Arial" w:cs="Arial"/>
                <w:i/>
                <w:iCs/>
                <w:color w:val="000000"/>
                <w:kern w:val="0"/>
                <w:sz w:val="20"/>
                <w:szCs w:val="20"/>
              </w:rPr>
              <w:t xml:space="preserve"> </w:t>
            </w:r>
            <w:proofErr w:type="spellStart"/>
            <w:r w:rsidRPr="003F1B1D">
              <w:rPr>
                <w:rFonts w:ascii="Arial" w:eastAsia="Times New Roman" w:hAnsi="Arial" w:cs="Arial"/>
                <w:i/>
                <w:iCs/>
                <w:color w:val="000000"/>
                <w:kern w:val="0"/>
                <w:sz w:val="20"/>
                <w:szCs w:val="20"/>
              </w:rPr>
              <w:t>Oleiferus</w:t>
            </w:r>
            <w:proofErr w:type="spellEnd"/>
          </w:p>
        </w:tc>
        <w:tc>
          <w:tcPr>
            <w:tcW w:w="2160" w:type="dxa"/>
            <w:tcBorders>
              <w:top w:val="nil"/>
              <w:left w:val="nil"/>
              <w:bottom w:val="single" w:sz="8" w:space="0" w:color="000000"/>
              <w:right w:val="single" w:sz="8" w:space="0" w:color="000000"/>
            </w:tcBorders>
            <w:vAlign w:val="center"/>
            <w:hideMark/>
          </w:tcPr>
          <w:p w14:paraId="350D72DB"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Deep taproot, breaks up heavy soils and reported   to   have nematocidal effect</w:t>
            </w:r>
          </w:p>
        </w:tc>
        <w:tc>
          <w:tcPr>
            <w:tcW w:w="2070" w:type="dxa"/>
            <w:tcBorders>
              <w:top w:val="nil"/>
              <w:left w:val="nil"/>
              <w:bottom w:val="single" w:sz="8" w:space="0" w:color="000000"/>
              <w:right w:val="single" w:sz="8" w:space="0" w:color="000000"/>
            </w:tcBorders>
            <w:vAlign w:val="center"/>
            <w:hideMark/>
          </w:tcPr>
          <w:p w14:paraId="5FFC006B" w14:textId="77777777" w:rsidR="003F1B1D" w:rsidRPr="003F1B1D" w:rsidRDefault="003F1B1D" w:rsidP="003F1B1D">
            <w:pPr>
              <w:suppressAutoHyphens w:val="0"/>
              <w:autoSpaceDN/>
              <w:spacing w:after="0" w:line="240" w:lineRule="auto"/>
              <w:rPr>
                <w:rFonts w:ascii="Arial" w:eastAsia="Times New Roman" w:hAnsi="Arial" w:cs="Arial"/>
                <w:color w:val="000000"/>
                <w:kern w:val="0"/>
                <w:sz w:val="20"/>
                <w:szCs w:val="20"/>
              </w:rPr>
            </w:pPr>
            <w:r w:rsidRPr="003F1B1D">
              <w:rPr>
                <w:rFonts w:ascii="Arial" w:eastAsia="Times New Roman" w:hAnsi="Arial" w:cs="Arial"/>
                <w:color w:val="000000"/>
                <w:kern w:val="0"/>
                <w:sz w:val="20"/>
                <w:szCs w:val="20"/>
              </w:rPr>
              <w:t>(Sundermeier, 2008), (Marr et al., 1998)</w:t>
            </w:r>
          </w:p>
        </w:tc>
      </w:tr>
    </w:tbl>
    <w:p w14:paraId="118339C3" w14:textId="77777777" w:rsidR="00B55F27" w:rsidRPr="008704D4" w:rsidRDefault="00B55F27" w:rsidP="00B55F27">
      <w:pPr>
        <w:widowControl w:val="0"/>
        <w:tabs>
          <w:tab w:val="left" w:pos="-2160"/>
        </w:tabs>
        <w:autoSpaceDE w:val="0"/>
        <w:spacing w:after="0" w:line="360" w:lineRule="auto"/>
        <w:ind w:left="360" w:right="359"/>
        <w:jc w:val="both"/>
        <w:rPr>
          <w:rFonts w:ascii="Arial" w:hAnsi="Arial" w:cs="Arial"/>
          <w:sz w:val="20"/>
          <w:szCs w:val="20"/>
        </w:rPr>
      </w:pPr>
    </w:p>
    <w:p w14:paraId="6AAC12EB" w14:textId="77777777" w:rsidR="00791BD0" w:rsidRPr="008704D4" w:rsidRDefault="00B412B8">
      <w:pPr>
        <w:widowControl w:val="0"/>
        <w:tabs>
          <w:tab w:val="left" w:pos="840"/>
        </w:tabs>
        <w:autoSpaceDE w:val="0"/>
        <w:spacing w:before="1" w:after="0" w:line="360" w:lineRule="auto"/>
        <w:jc w:val="both"/>
        <w:outlineLvl w:val="0"/>
        <w:rPr>
          <w:rFonts w:ascii="Arial" w:hAnsi="Arial" w:cs="Arial"/>
          <w:sz w:val="20"/>
          <w:szCs w:val="20"/>
        </w:rPr>
      </w:pPr>
      <w:r w:rsidRPr="008704D4">
        <w:rPr>
          <w:rFonts w:ascii="Arial" w:eastAsia="Times New Roman" w:hAnsi="Arial" w:cs="Arial"/>
          <w:b/>
          <w:bCs/>
          <w:kern w:val="0"/>
          <w:sz w:val="20"/>
          <w:szCs w:val="20"/>
        </w:rPr>
        <w:t>Benefits</w:t>
      </w:r>
      <w:r w:rsidRPr="008704D4">
        <w:rPr>
          <w:rFonts w:ascii="Arial" w:eastAsia="Times New Roman" w:hAnsi="Arial" w:cs="Arial"/>
          <w:b/>
          <w:bCs/>
          <w:spacing w:val="-4"/>
          <w:kern w:val="0"/>
          <w:sz w:val="20"/>
          <w:szCs w:val="20"/>
        </w:rPr>
        <w:t xml:space="preserve"> </w:t>
      </w:r>
      <w:r w:rsidRPr="008704D4">
        <w:rPr>
          <w:rFonts w:ascii="Arial" w:eastAsia="Times New Roman" w:hAnsi="Arial" w:cs="Arial"/>
          <w:b/>
          <w:bCs/>
          <w:kern w:val="0"/>
          <w:sz w:val="20"/>
          <w:szCs w:val="20"/>
        </w:rPr>
        <w:t>of</w:t>
      </w:r>
      <w:r w:rsidRPr="008704D4">
        <w:rPr>
          <w:rFonts w:ascii="Arial" w:eastAsia="Times New Roman" w:hAnsi="Arial" w:cs="Arial"/>
          <w:b/>
          <w:bCs/>
          <w:spacing w:val="-3"/>
          <w:kern w:val="0"/>
          <w:sz w:val="20"/>
          <w:szCs w:val="20"/>
        </w:rPr>
        <w:t xml:space="preserve"> </w:t>
      </w:r>
      <w:r w:rsidRPr="008704D4">
        <w:rPr>
          <w:rFonts w:ascii="Arial" w:eastAsia="Times New Roman" w:hAnsi="Arial" w:cs="Arial"/>
          <w:b/>
          <w:bCs/>
          <w:kern w:val="0"/>
          <w:sz w:val="20"/>
          <w:szCs w:val="20"/>
        </w:rPr>
        <w:t xml:space="preserve">cover </w:t>
      </w:r>
      <w:r w:rsidRPr="008704D4">
        <w:rPr>
          <w:rFonts w:ascii="Arial" w:eastAsia="Times New Roman" w:hAnsi="Arial" w:cs="Arial"/>
          <w:b/>
          <w:bCs/>
          <w:spacing w:val="-4"/>
          <w:kern w:val="0"/>
          <w:sz w:val="20"/>
          <w:szCs w:val="20"/>
        </w:rPr>
        <w:t>crops</w:t>
      </w:r>
    </w:p>
    <w:p w14:paraId="665EBBCD" w14:textId="77777777" w:rsidR="00791BD0" w:rsidRPr="008704D4" w:rsidRDefault="00B412B8">
      <w:pPr>
        <w:widowControl w:val="0"/>
        <w:autoSpaceDE w:val="0"/>
        <w:spacing w:before="254" w:after="0" w:line="360" w:lineRule="auto"/>
        <w:ind w:right="357"/>
        <w:jc w:val="both"/>
        <w:rPr>
          <w:rFonts w:ascii="Arial" w:hAnsi="Arial" w:cs="Arial"/>
          <w:sz w:val="20"/>
          <w:szCs w:val="20"/>
        </w:rPr>
      </w:pPr>
      <w:r w:rsidRPr="008704D4">
        <w:rPr>
          <w:rFonts w:ascii="Arial" w:eastAsia="Times New Roman" w:hAnsi="Arial" w:cs="Arial"/>
          <w:kern w:val="0"/>
          <w:sz w:val="20"/>
          <w:szCs w:val="20"/>
        </w:rPr>
        <w:t>Cover crops – plants grown primarily to help other crops thrive successfully in the future have many benefits listed below. In recent years, farmers and even urban and backyard gardeners are starting</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understand</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importance</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crops</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for</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health,</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environment</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ultimately</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to their businesses and gardens (McNiff, 2022).</w:t>
      </w:r>
    </w:p>
    <w:p w14:paraId="5B57A008" w14:textId="77777777" w:rsidR="00791BD0" w:rsidRPr="008704D4" w:rsidRDefault="00B412B8">
      <w:pPr>
        <w:widowControl w:val="0"/>
        <w:numPr>
          <w:ilvl w:val="0"/>
          <w:numId w:val="6"/>
        </w:numPr>
        <w:tabs>
          <w:tab w:val="left" w:pos="-6486"/>
        </w:tabs>
        <w:autoSpaceDE w:val="0"/>
        <w:spacing w:after="0" w:line="360" w:lineRule="auto"/>
        <w:ind w:right="362"/>
        <w:jc w:val="both"/>
        <w:rPr>
          <w:rFonts w:ascii="Arial" w:hAnsi="Arial" w:cs="Arial"/>
          <w:sz w:val="20"/>
          <w:szCs w:val="20"/>
        </w:rPr>
      </w:pPr>
      <w:r w:rsidRPr="008704D4">
        <w:rPr>
          <w:rFonts w:ascii="Arial" w:eastAsia="Times New Roman" w:hAnsi="Arial" w:cs="Arial"/>
          <w:kern w:val="0"/>
          <w:sz w:val="20"/>
          <w:szCs w:val="20"/>
        </w:rPr>
        <w:t>Cover crops provide a wide range of ecosystem services beyond nutrient retention and erosion</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control. Cover</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crops (red</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clover,</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winter</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wheat,</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winter</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rye)</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used</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cumulatively over</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three-year</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crop</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rotation</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soybean-wheat-corn</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rotation</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increased</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provisioning of eight of the eleven ecosystem services compared to the system without cover crops (</w:t>
      </w:r>
      <w:proofErr w:type="spellStart"/>
      <w:r w:rsidRPr="008704D4">
        <w:rPr>
          <w:rFonts w:ascii="Arial" w:eastAsia="Times New Roman" w:hAnsi="Arial" w:cs="Arial"/>
          <w:kern w:val="0"/>
          <w:sz w:val="20"/>
          <w:szCs w:val="20"/>
        </w:rPr>
        <w:t>Schipanski</w:t>
      </w:r>
      <w:proofErr w:type="spellEnd"/>
      <w:r w:rsidRPr="008704D4">
        <w:rPr>
          <w:rFonts w:ascii="Arial" w:eastAsia="Times New Roman" w:hAnsi="Arial" w:cs="Arial"/>
          <w:kern w:val="0"/>
          <w:sz w:val="20"/>
          <w:szCs w:val="20"/>
        </w:rPr>
        <w:t xml:space="preserve"> et al., 2014).</w:t>
      </w:r>
    </w:p>
    <w:p w14:paraId="4BA336B6" w14:textId="77777777" w:rsidR="00791BD0" w:rsidRPr="008704D4" w:rsidRDefault="00B412B8">
      <w:pPr>
        <w:widowControl w:val="0"/>
        <w:numPr>
          <w:ilvl w:val="0"/>
          <w:numId w:val="6"/>
        </w:numPr>
        <w:tabs>
          <w:tab w:val="left" w:pos="-6486"/>
        </w:tabs>
        <w:autoSpaceDE w:val="0"/>
        <w:spacing w:after="0" w:line="360" w:lineRule="auto"/>
        <w:ind w:right="362"/>
        <w:jc w:val="both"/>
        <w:rPr>
          <w:rFonts w:ascii="Arial" w:eastAsia="Times New Roman" w:hAnsi="Arial" w:cs="Arial"/>
          <w:kern w:val="0"/>
          <w:sz w:val="20"/>
          <w:szCs w:val="20"/>
        </w:rPr>
      </w:pPr>
      <w:r w:rsidRPr="008704D4">
        <w:rPr>
          <w:rFonts w:ascii="Arial" w:eastAsia="Times New Roman" w:hAnsi="Arial" w:cs="Arial"/>
          <w:kern w:val="0"/>
          <w:sz w:val="20"/>
          <w:szCs w:val="20"/>
        </w:rPr>
        <w:t>Cover crops increase the effectiveness of applied N fertilizer by improving the structure and water-holding capacity of the soil (Lu et al., 2000).</w:t>
      </w:r>
    </w:p>
    <w:p w14:paraId="4F76BBDC" w14:textId="77777777" w:rsidR="00791BD0" w:rsidRPr="008704D4" w:rsidRDefault="00B412B8">
      <w:pPr>
        <w:widowControl w:val="0"/>
        <w:numPr>
          <w:ilvl w:val="0"/>
          <w:numId w:val="6"/>
        </w:numPr>
        <w:tabs>
          <w:tab w:val="left" w:pos="-6486"/>
        </w:tabs>
        <w:autoSpaceDE w:val="0"/>
        <w:spacing w:after="0" w:line="360" w:lineRule="auto"/>
        <w:ind w:right="362"/>
        <w:jc w:val="both"/>
        <w:rPr>
          <w:rFonts w:ascii="Arial" w:eastAsia="Times New Roman" w:hAnsi="Arial" w:cs="Arial"/>
          <w:kern w:val="0"/>
          <w:sz w:val="20"/>
          <w:szCs w:val="20"/>
        </w:rPr>
      </w:pPr>
      <w:r w:rsidRPr="008704D4">
        <w:rPr>
          <w:rFonts w:ascii="Arial" w:eastAsia="Times New Roman" w:hAnsi="Arial" w:cs="Arial"/>
          <w:kern w:val="0"/>
          <w:sz w:val="20"/>
          <w:szCs w:val="20"/>
        </w:rPr>
        <w:t xml:space="preserve"> Cover crops help to improve the quality of water moving from agricultural lands into surface and ground water resources (Steele et al., 2012).</w:t>
      </w:r>
    </w:p>
    <w:p w14:paraId="1911B54D" w14:textId="65B116F9" w:rsidR="00791BD0" w:rsidRPr="008704D4" w:rsidRDefault="00B412B8">
      <w:pPr>
        <w:widowControl w:val="0"/>
        <w:numPr>
          <w:ilvl w:val="0"/>
          <w:numId w:val="6"/>
        </w:numPr>
        <w:tabs>
          <w:tab w:val="left" w:pos="-6486"/>
        </w:tabs>
        <w:autoSpaceDE w:val="0"/>
        <w:spacing w:after="0" w:line="360" w:lineRule="auto"/>
        <w:ind w:right="362"/>
        <w:jc w:val="both"/>
        <w:rPr>
          <w:rFonts w:ascii="Arial" w:hAnsi="Arial" w:cs="Arial"/>
          <w:sz w:val="20"/>
          <w:szCs w:val="20"/>
        </w:rPr>
      </w:pPr>
      <w:r w:rsidRPr="008704D4">
        <w:rPr>
          <w:rFonts w:ascii="Arial" w:eastAsia="Times New Roman" w:hAnsi="Arial" w:cs="Arial"/>
          <w:kern w:val="0"/>
          <w:sz w:val="20"/>
          <w:szCs w:val="20"/>
        </w:rPr>
        <w:t>Cover crop use can address eutrophication caused by NO</w:t>
      </w:r>
      <w:r w:rsidRPr="008704D4">
        <w:rPr>
          <w:rFonts w:ascii="Arial" w:eastAsia="Times New Roman" w:hAnsi="Arial" w:cs="Arial"/>
          <w:kern w:val="0"/>
          <w:sz w:val="20"/>
          <w:szCs w:val="20"/>
          <w:vertAlign w:val="subscript"/>
        </w:rPr>
        <w:t>3</w:t>
      </w:r>
      <w:r w:rsidRPr="008704D4">
        <w:rPr>
          <w:rFonts w:ascii="Arial" w:eastAsia="Times New Roman" w:hAnsi="Arial" w:cs="Arial"/>
          <w:kern w:val="0"/>
          <w:sz w:val="20"/>
          <w:szCs w:val="20"/>
        </w:rPr>
        <w:t>-, N, and P contamination of water bodies (Villamil et al., 2006). Use of cover crops could increase P retention and internal soil P recycling and minimize erosion and leaching rates</w:t>
      </w:r>
      <w:r w:rsidR="008704D4">
        <w:rPr>
          <w:rFonts w:ascii="Arial" w:eastAsia="Times New Roman" w:hAnsi="Arial" w:cs="Arial"/>
          <w:kern w:val="0"/>
          <w:sz w:val="20"/>
          <w:szCs w:val="20"/>
        </w:rPr>
        <w:t xml:space="preserve"> (</w:t>
      </w:r>
      <w:proofErr w:type="spellStart"/>
      <w:r w:rsidR="008704D4">
        <w:rPr>
          <w:rFonts w:ascii="Arial" w:eastAsia="Times New Roman" w:hAnsi="Arial" w:cs="Arial"/>
          <w:kern w:val="0"/>
          <w:sz w:val="20"/>
          <w:szCs w:val="20"/>
        </w:rPr>
        <w:t>Maltias</w:t>
      </w:r>
      <w:proofErr w:type="spellEnd"/>
      <w:r w:rsidR="008704D4">
        <w:rPr>
          <w:rFonts w:ascii="Arial" w:eastAsia="Times New Roman" w:hAnsi="Arial" w:cs="Arial"/>
          <w:kern w:val="0"/>
          <w:sz w:val="20"/>
          <w:szCs w:val="20"/>
        </w:rPr>
        <w:t xml:space="preserve">- Landry et al., 2015). </w:t>
      </w:r>
    </w:p>
    <w:p w14:paraId="5764FE4C" w14:textId="77777777" w:rsidR="00791BD0" w:rsidRPr="008704D4" w:rsidRDefault="00B412B8">
      <w:pPr>
        <w:widowControl w:val="0"/>
        <w:numPr>
          <w:ilvl w:val="0"/>
          <w:numId w:val="6"/>
        </w:numPr>
        <w:tabs>
          <w:tab w:val="left" w:pos="-6486"/>
        </w:tabs>
        <w:autoSpaceDE w:val="0"/>
        <w:spacing w:after="0" w:line="360" w:lineRule="auto"/>
        <w:ind w:right="362"/>
        <w:jc w:val="both"/>
        <w:rPr>
          <w:rFonts w:ascii="Arial" w:hAnsi="Arial" w:cs="Arial"/>
          <w:sz w:val="20"/>
          <w:szCs w:val="20"/>
        </w:rPr>
      </w:pPr>
      <w:r w:rsidRPr="008704D4">
        <w:rPr>
          <w:rFonts w:ascii="Arial" w:eastAsia="Times New Roman" w:hAnsi="Arial" w:cs="Arial"/>
          <w:kern w:val="0"/>
          <w:sz w:val="20"/>
          <w:szCs w:val="20"/>
        </w:rPr>
        <w:t xml:space="preserve">The addition of cover crops decreases weed density and diseases in vegetable production systems (Jackson et al., 2004). For instance, mustard cover crops are suggested as a </w:t>
      </w:r>
      <w:r w:rsidRPr="008704D4">
        <w:rPr>
          <w:rFonts w:ascii="Arial" w:eastAsia="Times New Roman" w:hAnsi="Arial" w:cs="Arial"/>
          <w:kern w:val="0"/>
          <w:sz w:val="20"/>
          <w:szCs w:val="20"/>
        </w:rPr>
        <w:lastRenderedPageBreak/>
        <w:t xml:space="preserve">potential biofumigant for the control of soil-borne agricultural pests and weeds. The incidence of lettuce </w:t>
      </w:r>
      <w:proofErr w:type="gramStart"/>
      <w:r w:rsidRPr="008704D4">
        <w:rPr>
          <w:rFonts w:ascii="Arial" w:eastAsia="Times New Roman" w:hAnsi="Arial" w:cs="Arial"/>
          <w:kern w:val="0"/>
          <w:sz w:val="20"/>
          <w:szCs w:val="20"/>
        </w:rPr>
        <w:t>drop</w:t>
      </w:r>
      <w:proofErr w:type="gramEnd"/>
      <w:r w:rsidRPr="008704D4">
        <w:rPr>
          <w:rFonts w:ascii="Arial" w:eastAsia="Times New Roman" w:hAnsi="Arial" w:cs="Arial"/>
          <w:kern w:val="0"/>
          <w:sz w:val="20"/>
          <w:szCs w:val="20"/>
        </w:rPr>
        <w:t xml:space="preserve"> caused by </w:t>
      </w:r>
      <w:r w:rsidRPr="008704D4">
        <w:rPr>
          <w:rFonts w:ascii="Arial" w:eastAsia="Times New Roman" w:hAnsi="Arial" w:cs="Arial"/>
          <w:i/>
          <w:kern w:val="0"/>
          <w:sz w:val="20"/>
          <w:szCs w:val="20"/>
        </w:rPr>
        <w:t xml:space="preserve">Sclerotinia minor </w:t>
      </w:r>
      <w:r w:rsidRPr="008704D4">
        <w:rPr>
          <w:rFonts w:ascii="Arial" w:eastAsia="Times New Roman" w:hAnsi="Arial" w:cs="Arial"/>
          <w:kern w:val="0"/>
          <w:sz w:val="20"/>
          <w:szCs w:val="20"/>
        </w:rPr>
        <w:t>was lower in mustard-cover-cropped plots across the short-term experiments in Salinas valley, California (Bensen et al., 2009).</w:t>
      </w:r>
    </w:p>
    <w:p w14:paraId="587C93B5" w14:textId="77777777" w:rsidR="00791BD0" w:rsidRPr="008704D4" w:rsidRDefault="00B412B8">
      <w:pPr>
        <w:widowControl w:val="0"/>
        <w:numPr>
          <w:ilvl w:val="0"/>
          <w:numId w:val="6"/>
        </w:numPr>
        <w:tabs>
          <w:tab w:val="left" w:pos="-6486"/>
        </w:tabs>
        <w:autoSpaceDE w:val="0"/>
        <w:spacing w:after="0" w:line="360" w:lineRule="auto"/>
        <w:ind w:right="362"/>
        <w:jc w:val="both"/>
        <w:rPr>
          <w:rFonts w:ascii="Arial" w:eastAsia="Times New Roman" w:hAnsi="Arial" w:cs="Arial"/>
          <w:kern w:val="0"/>
          <w:sz w:val="20"/>
          <w:szCs w:val="20"/>
        </w:rPr>
      </w:pPr>
      <w:r w:rsidRPr="008704D4">
        <w:rPr>
          <w:rFonts w:ascii="Arial" w:eastAsia="Times New Roman" w:hAnsi="Arial" w:cs="Arial"/>
          <w:kern w:val="0"/>
          <w:sz w:val="20"/>
          <w:szCs w:val="20"/>
        </w:rPr>
        <w:t>Cover crops can prevent drought stress for the following crop when used as a mulch in water-limited systems (</w:t>
      </w:r>
      <w:proofErr w:type="spellStart"/>
      <w:r w:rsidRPr="008704D4">
        <w:rPr>
          <w:rFonts w:ascii="Arial" w:eastAsia="Times New Roman" w:hAnsi="Arial" w:cs="Arial"/>
          <w:kern w:val="0"/>
          <w:sz w:val="20"/>
          <w:szCs w:val="20"/>
        </w:rPr>
        <w:t>Poeplau</w:t>
      </w:r>
      <w:proofErr w:type="spellEnd"/>
      <w:r w:rsidRPr="008704D4">
        <w:rPr>
          <w:rFonts w:ascii="Arial" w:eastAsia="Times New Roman" w:hAnsi="Arial" w:cs="Arial"/>
          <w:kern w:val="0"/>
          <w:sz w:val="20"/>
          <w:szCs w:val="20"/>
        </w:rPr>
        <w:t xml:space="preserve"> et al., 2015).</w:t>
      </w:r>
    </w:p>
    <w:p w14:paraId="3E3B6863" w14:textId="77777777" w:rsidR="00791BD0" w:rsidRPr="008704D4" w:rsidRDefault="00B412B8">
      <w:pPr>
        <w:widowControl w:val="0"/>
        <w:numPr>
          <w:ilvl w:val="0"/>
          <w:numId w:val="6"/>
        </w:numPr>
        <w:tabs>
          <w:tab w:val="left" w:pos="-6486"/>
        </w:tabs>
        <w:autoSpaceDE w:val="0"/>
        <w:spacing w:after="0" w:line="360" w:lineRule="auto"/>
        <w:ind w:right="362"/>
        <w:jc w:val="both"/>
        <w:rPr>
          <w:rFonts w:ascii="Arial" w:eastAsia="Times New Roman" w:hAnsi="Arial" w:cs="Arial"/>
          <w:kern w:val="0"/>
          <w:sz w:val="20"/>
          <w:szCs w:val="20"/>
        </w:rPr>
      </w:pPr>
      <w:r w:rsidRPr="008704D4">
        <w:rPr>
          <w:rFonts w:ascii="Arial" w:eastAsia="Times New Roman" w:hAnsi="Arial" w:cs="Arial"/>
          <w:kern w:val="0"/>
          <w:sz w:val="20"/>
          <w:szCs w:val="20"/>
        </w:rPr>
        <w:t>Biological tillage helps to create biopores that can be used by subsequent crops (Dexter, 1991).</w:t>
      </w:r>
    </w:p>
    <w:p w14:paraId="08206B72" w14:textId="77777777" w:rsidR="00791BD0" w:rsidRPr="008704D4" w:rsidRDefault="00B412B8">
      <w:pPr>
        <w:widowControl w:val="0"/>
        <w:numPr>
          <w:ilvl w:val="0"/>
          <w:numId w:val="6"/>
        </w:numPr>
        <w:tabs>
          <w:tab w:val="left" w:pos="-6486"/>
        </w:tabs>
        <w:autoSpaceDE w:val="0"/>
        <w:spacing w:after="0" w:line="360" w:lineRule="auto"/>
        <w:ind w:right="362"/>
        <w:jc w:val="both"/>
        <w:rPr>
          <w:rFonts w:ascii="Arial" w:eastAsia="Times New Roman" w:hAnsi="Arial" w:cs="Arial"/>
          <w:kern w:val="0"/>
          <w:sz w:val="20"/>
          <w:szCs w:val="20"/>
        </w:rPr>
      </w:pPr>
      <w:r w:rsidRPr="008704D4">
        <w:rPr>
          <w:rFonts w:ascii="Arial" w:eastAsia="Times New Roman" w:hAnsi="Arial" w:cs="Arial"/>
          <w:kern w:val="0"/>
          <w:sz w:val="20"/>
          <w:szCs w:val="20"/>
        </w:rPr>
        <w:t>Cover crops are an important management option to increase carbon stocks in agricultural soils (</w:t>
      </w:r>
      <w:proofErr w:type="spellStart"/>
      <w:r w:rsidRPr="008704D4">
        <w:rPr>
          <w:rFonts w:ascii="Arial" w:eastAsia="Times New Roman" w:hAnsi="Arial" w:cs="Arial"/>
          <w:kern w:val="0"/>
          <w:sz w:val="20"/>
          <w:szCs w:val="20"/>
        </w:rPr>
        <w:t>Poeplau</w:t>
      </w:r>
      <w:proofErr w:type="spellEnd"/>
      <w:r w:rsidRPr="008704D4">
        <w:rPr>
          <w:rFonts w:ascii="Arial" w:eastAsia="Times New Roman" w:hAnsi="Arial" w:cs="Arial"/>
          <w:kern w:val="0"/>
          <w:sz w:val="20"/>
          <w:szCs w:val="20"/>
        </w:rPr>
        <w:t xml:space="preserve"> &amp; Don, 2015).</w:t>
      </w:r>
    </w:p>
    <w:p w14:paraId="051573A9" w14:textId="55CB3230" w:rsidR="00791BD0" w:rsidRDefault="00B412B8">
      <w:pPr>
        <w:widowControl w:val="0"/>
        <w:tabs>
          <w:tab w:val="left" w:pos="1081"/>
        </w:tabs>
        <w:autoSpaceDE w:val="0"/>
        <w:spacing w:after="0" w:line="360" w:lineRule="auto"/>
        <w:ind w:right="362"/>
        <w:jc w:val="both"/>
        <w:rPr>
          <w:rFonts w:ascii="Arial" w:eastAsia="Times New Roman" w:hAnsi="Arial" w:cs="Arial"/>
          <w:b/>
          <w:bCs/>
          <w:kern w:val="0"/>
          <w:sz w:val="20"/>
          <w:szCs w:val="20"/>
        </w:rPr>
      </w:pPr>
      <w:r w:rsidRPr="008704D4">
        <w:rPr>
          <w:rFonts w:ascii="Arial" w:eastAsia="Times New Roman" w:hAnsi="Arial" w:cs="Arial"/>
          <w:b/>
          <w:bCs/>
          <w:kern w:val="0"/>
          <w:sz w:val="20"/>
          <w:szCs w:val="20"/>
        </w:rPr>
        <w:t>Benefits of annual cover crops</w:t>
      </w:r>
    </w:p>
    <w:p w14:paraId="1819E61E" w14:textId="77777777" w:rsidR="008704D4" w:rsidRPr="008704D4" w:rsidRDefault="008704D4">
      <w:pPr>
        <w:widowControl w:val="0"/>
        <w:tabs>
          <w:tab w:val="left" w:pos="1081"/>
        </w:tabs>
        <w:autoSpaceDE w:val="0"/>
        <w:spacing w:after="0" w:line="360" w:lineRule="auto"/>
        <w:ind w:right="362"/>
        <w:jc w:val="both"/>
        <w:rPr>
          <w:rFonts w:ascii="Arial" w:eastAsia="Times New Roman" w:hAnsi="Arial" w:cs="Arial"/>
          <w:b/>
          <w:bCs/>
          <w:kern w:val="0"/>
          <w:sz w:val="20"/>
          <w:szCs w:val="20"/>
        </w:rPr>
      </w:pPr>
    </w:p>
    <w:p w14:paraId="2302D12B" w14:textId="77777777" w:rsidR="00791BD0" w:rsidRPr="008704D4" w:rsidRDefault="00B412B8">
      <w:pPr>
        <w:widowControl w:val="0"/>
        <w:tabs>
          <w:tab w:val="left" w:pos="1081"/>
        </w:tabs>
        <w:autoSpaceDE w:val="0"/>
        <w:spacing w:after="0" w:line="360" w:lineRule="auto"/>
        <w:ind w:right="362"/>
        <w:jc w:val="both"/>
        <w:rPr>
          <w:rFonts w:ascii="Arial" w:hAnsi="Arial" w:cs="Arial"/>
          <w:sz w:val="20"/>
          <w:szCs w:val="20"/>
        </w:rPr>
      </w:pPr>
      <w:r w:rsidRPr="008704D4">
        <w:rPr>
          <w:rFonts w:ascii="Arial" w:eastAsia="Times New Roman" w:hAnsi="Arial" w:cs="Arial"/>
          <w:b/>
          <w:bCs/>
          <w:kern w:val="0"/>
          <w:sz w:val="20"/>
          <w:szCs w:val="20"/>
        </w:rPr>
        <w:t>Benefits to soil physical properties</w:t>
      </w:r>
    </w:p>
    <w:p w14:paraId="3E1F2FFE" w14:textId="77777777" w:rsidR="00791BD0" w:rsidRPr="008704D4" w:rsidRDefault="00B412B8">
      <w:pPr>
        <w:pStyle w:val="BodyText"/>
        <w:spacing w:before="71" w:line="360" w:lineRule="auto"/>
        <w:ind w:left="0" w:right="352"/>
        <w:rPr>
          <w:rFonts w:ascii="Arial" w:hAnsi="Arial" w:cs="Arial"/>
          <w:sz w:val="20"/>
          <w:szCs w:val="20"/>
        </w:rPr>
      </w:pPr>
      <w:r w:rsidRPr="008704D4">
        <w:rPr>
          <w:rFonts w:ascii="Arial" w:hAnsi="Arial" w:cs="Arial"/>
          <w:sz w:val="20"/>
          <w:szCs w:val="20"/>
        </w:rPr>
        <w:t>There was a pattern of decrease in bulk density and increase in air permeability, water infiltration rate, hydraulic conductivity during the season after cereal rye planting that was not observed in controlled soil (Steele et al., 2012). Similarly, Villamil et al., (2006) reported a 7% reduction</w:t>
      </w:r>
      <w:r w:rsidRPr="008704D4">
        <w:rPr>
          <w:rFonts w:ascii="Arial" w:hAnsi="Arial" w:cs="Arial"/>
          <w:spacing w:val="-3"/>
          <w:sz w:val="20"/>
          <w:szCs w:val="20"/>
        </w:rPr>
        <w:t xml:space="preserve"> </w:t>
      </w:r>
      <w:r w:rsidRPr="008704D4">
        <w:rPr>
          <w:rFonts w:ascii="Arial" w:hAnsi="Arial" w:cs="Arial"/>
          <w:sz w:val="20"/>
          <w:szCs w:val="20"/>
        </w:rPr>
        <w:t>in</w:t>
      </w:r>
      <w:r w:rsidRPr="008704D4">
        <w:rPr>
          <w:rFonts w:ascii="Arial" w:hAnsi="Arial" w:cs="Arial"/>
          <w:spacing w:val="-3"/>
          <w:sz w:val="20"/>
          <w:szCs w:val="20"/>
        </w:rPr>
        <w:t xml:space="preserve"> </w:t>
      </w:r>
      <w:r w:rsidRPr="008704D4">
        <w:rPr>
          <w:rFonts w:ascii="Arial" w:hAnsi="Arial" w:cs="Arial"/>
          <w:sz w:val="20"/>
          <w:szCs w:val="20"/>
        </w:rPr>
        <w:t>bulk</w:t>
      </w:r>
      <w:r w:rsidRPr="008704D4">
        <w:rPr>
          <w:rFonts w:ascii="Arial" w:hAnsi="Arial" w:cs="Arial"/>
          <w:spacing w:val="-3"/>
          <w:sz w:val="20"/>
          <w:szCs w:val="20"/>
        </w:rPr>
        <w:t xml:space="preserve"> </w:t>
      </w:r>
      <w:r w:rsidRPr="008704D4">
        <w:rPr>
          <w:rFonts w:ascii="Arial" w:hAnsi="Arial" w:cs="Arial"/>
          <w:sz w:val="20"/>
          <w:szCs w:val="20"/>
        </w:rPr>
        <w:t>density</w:t>
      </w:r>
      <w:r w:rsidRPr="008704D4">
        <w:rPr>
          <w:rFonts w:ascii="Arial" w:hAnsi="Arial" w:cs="Arial"/>
          <w:spacing w:val="-3"/>
          <w:sz w:val="20"/>
          <w:szCs w:val="20"/>
        </w:rPr>
        <w:t xml:space="preserve"> </w:t>
      </w:r>
      <w:r w:rsidRPr="008704D4">
        <w:rPr>
          <w:rFonts w:ascii="Arial" w:hAnsi="Arial" w:cs="Arial"/>
          <w:sz w:val="20"/>
          <w:szCs w:val="20"/>
        </w:rPr>
        <w:t>within</w:t>
      </w:r>
      <w:r w:rsidRPr="008704D4">
        <w:rPr>
          <w:rFonts w:ascii="Arial" w:hAnsi="Arial" w:cs="Arial"/>
          <w:spacing w:val="-3"/>
          <w:sz w:val="20"/>
          <w:szCs w:val="20"/>
        </w:rPr>
        <w:t xml:space="preserve"> </w:t>
      </w:r>
      <w:r w:rsidRPr="008704D4">
        <w:rPr>
          <w:rFonts w:ascii="Arial" w:hAnsi="Arial" w:cs="Arial"/>
          <w:sz w:val="20"/>
          <w:szCs w:val="20"/>
        </w:rPr>
        <w:t>the</w:t>
      </w:r>
      <w:r w:rsidRPr="008704D4">
        <w:rPr>
          <w:rFonts w:ascii="Arial" w:hAnsi="Arial" w:cs="Arial"/>
          <w:spacing w:val="-5"/>
          <w:sz w:val="20"/>
          <w:szCs w:val="20"/>
        </w:rPr>
        <w:t xml:space="preserve"> </w:t>
      </w:r>
      <w:r w:rsidRPr="008704D4">
        <w:rPr>
          <w:rFonts w:ascii="Arial" w:hAnsi="Arial" w:cs="Arial"/>
          <w:sz w:val="20"/>
          <w:szCs w:val="20"/>
        </w:rPr>
        <w:t>0-</w:t>
      </w:r>
      <w:r w:rsidRPr="008704D4">
        <w:rPr>
          <w:rFonts w:ascii="Arial" w:hAnsi="Arial" w:cs="Arial"/>
          <w:spacing w:val="-3"/>
          <w:sz w:val="20"/>
          <w:szCs w:val="20"/>
        </w:rPr>
        <w:t xml:space="preserve"> </w:t>
      </w:r>
      <w:r w:rsidRPr="008704D4">
        <w:rPr>
          <w:rFonts w:ascii="Arial" w:hAnsi="Arial" w:cs="Arial"/>
          <w:sz w:val="20"/>
          <w:szCs w:val="20"/>
        </w:rPr>
        <w:t>5</w:t>
      </w:r>
      <w:r w:rsidRPr="008704D4">
        <w:rPr>
          <w:rFonts w:ascii="Arial" w:hAnsi="Arial" w:cs="Arial"/>
          <w:spacing w:val="-3"/>
          <w:sz w:val="20"/>
          <w:szCs w:val="20"/>
        </w:rPr>
        <w:t xml:space="preserve"> </w:t>
      </w:r>
      <w:r w:rsidRPr="008704D4">
        <w:rPr>
          <w:rFonts w:ascii="Arial" w:hAnsi="Arial" w:cs="Arial"/>
          <w:sz w:val="20"/>
          <w:szCs w:val="20"/>
        </w:rPr>
        <w:t>cm</w:t>
      </w:r>
      <w:r w:rsidRPr="008704D4">
        <w:rPr>
          <w:rFonts w:ascii="Arial" w:hAnsi="Arial" w:cs="Arial"/>
          <w:spacing w:val="-5"/>
          <w:sz w:val="20"/>
          <w:szCs w:val="20"/>
        </w:rPr>
        <w:t xml:space="preserve"> </w:t>
      </w:r>
      <w:r w:rsidRPr="008704D4">
        <w:rPr>
          <w:rFonts w:ascii="Arial" w:hAnsi="Arial" w:cs="Arial"/>
          <w:sz w:val="20"/>
          <w:szCs w:val="20"/>
        </w:rPr>
        <w:t>depth</w:t>
      </w:r>
      <w:r w:rsidRPr="008704D4">
        <w:rPr>
          <w:rFonts w:ascii="Arial" w:hAnsi="Arial" w:cs="Arial"/>
          <w:spacing w:val="-3"/>
          <w:sz w:val="20"/>
          <w:szCs w:val="20"/>
        </w:rPr>
        <w:t xml:space="preserve"> </w:t>
      </w:r>
      <w:r w:rsidRPr="008704D4">
        <w:rPr>
          <w:rFonts w:ascii="Arial" w:hAnsi="Arial" w:cs="Arial"/>
          <w:sz w:val="20"/>
          <w:szCs w:val="20"/>
        </w:rPr>
        <w:t>in Flanagan</w:t>
      </w:r>
      <w:r w:rsidRPr="008704D4">
        <w:rPr>
          <w:rFonts w:ascii="Arial" w:hAnsi="Arial" w:cs="Arial"/>
          <w:spacing w:val="-3"/>
          <w:sz w:val="20"/>
          <w:szCs w:val="20"/>
        </w:rPr>
        <w:t xml:space="preserve"> </w:t>
      </w:r>
      <w:r w:rsidRPr="008704D4">
        <w:rPr>
          <w:rFonts w:ascii="Arial" w:hAnsi="Arial" w:cs="Arial"/>
          <w:sz w:val="20"/>
          <w:szCs w:val="20"/>
        </w:rPr>
        <w:t>soil</w:t>
      </w:r>
      <w:r w:rsidRPr="008704D4">
        <w:rPr>
          <w:rFonts w:ascii="Arial" w:hAnsi="Arial" w:cs="Arial"/>
          <w:spacing w:val="-5"/>
          <w:sz w:val="20"/>
          <w:szCs w:val="20"/>
        </w:rPr>
        <w:t xml:space="preserve"> </w:t>
      </w:r>
      <w:r w:rsidRPr="008704D4">
        <w:rPr>
          <w:rFonts w:ascii="Arial" w:hAnsi="Arial" w:cs="Arial"/>
          <w:sz w:val="20"/>
          <w:szCs w:val="20"/>
        </w:rPr>
        <w:t>with crop</w:t>
      </w:r>
      <w:r w:rsidRPr="008704D4">
        <w:rPr>
          <w:rFonts w:ascii="Arial" w:hAnsi="Arial" w:cs="Arial"/>
          <w:spacing w:val="-3"/>
          <w:sz w:val="20"/>
          <w:szCs w:val="20"/>
        </w:rPr>
        <w:t xml:space="preserve"> </w:t>
      </w:r>
      <w:r w:rsidRPr="008704D4">
        <w:rPr>
          <w:rFonts w:ascii="Arial" w:hAnsi="Arial" w:cs="Arial"/>
          <w:sz w:val="20"/>
          <w:szCs w:val="20"/>
        </w:rPr>
        <w:t>sequences</w:t>
      </w:r>
      <w:r w:rsidRPr="008704D4">
        <w:rPr>
          <w:rFonts w:ascii="Arial" w:hAnsi="Arial" w:cs="Arial"/>
          <w:spacing w:val="-2"/>
          <w:sz w:val="20"/>
          <w:szCs w:val="20"/>
        </w:rPr>
        <w:t xml:space="preserve"> </w:t>
      </w:r>
      <w:r w:rsidRPr="008704D4">
        <w:rPr>
          <w:rFonts w:ascii="Arial" w:hAnsi="Arial" w:cs="Arial"/>
          <w:sz w:val="20"/>
          <w:szCs w:val="20"/>
        </w:rPr>
        <w:t>including winter</w:t>
      </w:r>
      <w:r w:rsidRPr="008704D4">
        <w:rPr>
          <w:rFonts w:ascii="Arial" w:hAnsi="Arial" w:cs="Arial"/>
          <w:spacing w:val="-8"/>
          <w:sz w:val="20"/>
          <w:szCs w:val="20"/>
        </w:rPr>
        <w:t xml:space="preserve"> </w:t>
      </w:r>
      <w:r w:rsidRPr="008704D4">
        <w:rPr>
          <w:rFonts w:ascii="Arial" w:hAnsi="Arial" w:cs="Arial"/>
          <w:sz w:val="20"/>
          <w:szCs w:val="20"/>
        </w:rPr>
        <w:t>cover</w:t>
      </w:r>
      <w:r w:rsidRPr="008704D4">
        <w:rPr>
          <w:rFonts w:ascii="Arial" w:hAnsi="Arial" w:cs="Arial"/>
          <w:spacing w:val="-3"/>
          <w:sz w:val="20"/>
          <w:szCs w:val="20"/>
        </w:rPr>
        <w:t xml:space="preserve"> </w:t>
      </w:r>
      <w:r w:rsidRPr="008704D4">
        <w:rPr>
          <w:rFonts w:ascii="Arial" w:hAnsi="Arial" w:cs="Arial"/>
          <w:sz w:val="20"/>
          <w:szCs w:val="20"/>
        </w:rPr>
        <w:t>crops.</w:t>
      </w:r>
      <w:r w:rsidRPr="008704D4">
        <w:rPr>
          <w:rFonts w:ascii="Arial" w:hAnsi="Arial" w:cs="Arial"/>
          <w:spacing w:val="-8"/>
          <w:sz w:val="20"/>
          <w:szCs w:val="20"/>
        </w:rPr>
        <w:t xml:space="preserve"> </w:t>
      </w:r>
      <w:r w:rsidRPr="008704D4">
        <w:rPr>
          <w:rFonts w:ascii="Arial" w:hAnsi="Arial" w:cs="Arial"/>
          <w:sz w:val="20"/>
          <w:szCs w:val="20"/>
        </w:rPr>
        <w:t>This</w:t>
      </w:r>
      <w:r w:rsidRPr="008704D4">
        <w:rPr>
          <w:rFonts w:ascii="Arial" w:hAnsi="Arial" w:cs="Arial"/>
          <w:spacing w:val="-6"/>
          <w:sz w:val="20"/>
          <w:szCs w:val="20"/>
        </w:rPr>
        <w:t xml:space="preserve"> </w:t>
      </w:r>
      <w:r w:rsidRPr="008704D4">
        <w:rPr>
          <w:rFonts w:ascii="Arial" w:hAnsi="Arial" w:cs="Arial"/>
          <w:sz w:val="20"/>
          <w:szCs w:val="20"/>
        </w:rPr>
        <w:t>decrease</w:t>
      </w:r>
      <w:r w:rsidRPr="008704D4">
        <w:rPr>
          <w:rFonts w:ascii="Arial" w:hAnsi="Arial" w:cs="Arial"/>
          <w:spacing w:val="-9"/>
          <w:sz w:val="20"/>
          <w:szCs w:val="20"/>
        </w:rPr>
        <w:t xml:space="preserve"> </w:t>
      </w:r>
      <w:r w:rsidRPr="008704D4">
        <w:rPr>
          <w:rFonts w:ascii="Arial" w:hAnsi="Arial" w:cs="Arial"/>
          <w:sz w:val="20"/>
          <w:szCs w:val="20"/>
        </w:rPr>
        <w:t>in</w:t>
      </w:r>
      <w:r w:rsidRPr="008704D4">
        <w:rPr>
          <w:rFonts w:ascii="Arial" w:hAnsi="Arial" w:cs="Arial"/>
          <w:spacing w:val="-3"/>
          <w:sz w:val="20"/>
          <w:szCs w:val="20"/>
        </w:rPr>
        <w:t xml:space="preserve"> </w:t>
      </w:r>
      <w:r w:rsidRPr="008704D4">
        <w:rPr>
          <w:rFonts w:ascii="Arial" w:hAnsi="Arial" w:cs="Arial"/>
          <w:sz w:val="20"/>
          <w:szCs w:val="20"/>
        </w:rPr>
        <w:t>soil</w:t>
      </w:r>
      <w:r w:rsidRPr="008704D4">
        <w:rPr>
          <w:rFonts w:ascii="Arial" w:hAnsi="Arial" w:cs="Arial"/>
          <w:spacing w:val="-9"/>
          <w:sz w:val="20"/>
          <w:szCs w:val="20"/>
        </w:rPr>
        <w:t xml:space="preserve"> </w:t>
      </w:r>
      <w:r w:rsidRPr="008704D4">
        <w:rPr>
          <w:rFonts w:ascii="Arial" w:hAnsi="Arial" w:cs="Arial"/>
          <w:sz w:val="20"/>
          <w:szCs w:val="20"/>
        </w:rPr>
        <w:t>density</w:t>
      </w:r>
      <w:r w:rsidRPr="008704D4">
        <w:rPr>
          <w:rFonts w:ascii="Arial" w:hAnsi="Arial" w:cs="Arial"/>
          <w:spacing w:val="-8"/>
          <w:sz w:val="20"/>
          <w:szCs w:val="20"/>
        </w:rPr>
        <w:t xml:space="preserve"> </w:t>
      </w:r>
      <w:r w:rsidRPr="008704D4">
        <w:rPr>
          <w:rFonts w:ascii="Arial" w:hAnsi="Arial" w:cs="Arial"/>
          <w:sz w:val="20"/>
          <w:szCs w:val="20"/>
        </w:rPr>
        <w:t>resulted</w:t>
      </w:r>
      <w:r w:rsidRPr="008704D4">
        <w:rPr>
          <w:rFonts w:ascii="Arial" w:hAnsi="Arial" w:cs="Arial"/>
          <w:spacing w:val="-2"/>
          <w:sz w:val="20"/>
          <w:szCs w:val="20"/>
        </w:rPr>
        <w:t xml:space="preserve"> </w:t>
      </w:r>
      <w:r w:rsidRPr="008704D4">
        <w:rPr>
          <w:rFonts w:ascii="Arial" w:hAnsi="Arial" w:cs="Arial"/>
          <w:sz w:val="20"/>
          <w:szCs w:val="20"/>
        </w:rPr>
        <w:t>in</w:t>
      </w:r>
      <w:r w:rsidRPr="008704D4">
        <w:rPr>
          <w:rFonts w:ascii="Arial" w:hAnsi="Arial" w:cs="Arial"/>
          <w:spacing w:val="-8"/>
          <w:sz w:val="20"/>
          <w:szCs w:val="20"/>
        </w:rPr>
        <w:t xml:space="preserve"> </w:t>
      </w:r>
      <w:r w:rsidRPr="008704D4">
        <w:rPr>
          <w:rFonts w:ascii="Arial" w:hAnsi="Arial" w:cs="Arial"/>
          <w:sz w:val="20"/>
          <w:szCs w:val="20"/>
        </w:rPr>
        <w:t>an</w:t>
      </w:r>
      <w:r w:rsidRPr="008704D4">
        <w:rPr>
          <w:rFonts w:ascii="Arial" w:hAnsi="Arial" w:cs="Arial"/>
          <w:spacing w:val="-2"/>
          <w:sz w:val="20"/>
          <w:szCs w:val="20"/>
        </w:rPr>
        <w:t xml:space="preserve"> </w:t>
      </w:r>
      <w:r w:rsidRPr="008704D4">
        <w:rPr>
          <w:rFonts w:ascii="Arial" w:hAnsi="Arial" w:cs="Arial"/>
          <w:sz w:val="20"/>
          <w:szCs w:val="20"/>
        </w:rPr>
        <w:t>increase</w:t>
      </w:r>
      <w:r w:rsidRPr="008704D4">
        <w:rPr>
          <w:rFonts w:ascii="Arial" w:hAnsi="Arial" w:cs="Arial"/>
          <w:spacing w:val="-9"/>
          <w:sz w:val="20"/>
          <w:szCs w:val="20"/>
        </w:rPr>
        <w:t xml:space="preserve"> </w:t>
      </w:r>
      <w:r w:rsidRPr="008704D4">
        <w:rPr>
          <w:rFonts w:ascii="Arial" w:hAnsi="Arial" w:cs="Arial"/>
          <w:sz w:val="20"/>
          <w:szCs w:val="20"/>
        </w:rPr>
        <w:t>in</w:t>
      </w:r>
      <w:r w:rsidRPr="008704D4">
        <w:rPr>
          <w:rFonts w:ascii="Arial" w:hAnsi="Arial" w:cs="Arial"/>
          <w:spacing w:val="-2"/>
          <w:sz w:val="20"/>
          <w:szCs w:val="20"/>
        </w:rPr>
        <w:t xml:space="preserve"> </w:t>
      </w:r>
      <w:r w:rsidRPr="008704D4">
        <w:rPr>
          <w:rFonts w:ascii="Arial" w:hAnsi="Arial" w:cs="Arial"/>
          <w:sz w:val="20"/>
          <w:szCs w:val="20"/>
        </w:rPr>
        <w:t>the</w:t>
      </w:r>
      <w:r w:rsidRPr="008704D4">
        <w:rPr>
          <w:rFonts w:ascii="Arial" w:hAnsi="Arial" w:cs="Arial"/>
          <w:spacing w:val="-4"/>
          <w:sz w:val="20"/>
          <w:szCs w:val="20"/>
        </w:rPr>
        <w:t xml:space="preserve"> </w:t>
      </w:r>
      <w:r w:rsidRPr="008704D4">
        <w:rPr>
          <w:rFonts w:ascii="Arial" w:hAnsi="Arial" w:cs="Arial"/>
          <w:sz w:val="20"/>
          <w:szCs w:val="20"/>
        </w:rPr>
        <w:t>total</w:t>
      </w:r>
      <w:r w:rsidRPr="008704D4">
        <w:rPr>
          <w:rFonts w:ascii="Arial" w:hAnsi="Arial" w:cs="Arial"/>
          <w:spacing w:val="-9"/>
          <w:sz w:val="20"/>
          <w:szCs w:val="20"/>
        </w:rPr>
        <w:t xml:space="preserve"> </w:t>
      </w:r>
      <w:r w:rsidRPr="008704D4">
        <w:rPr>
          <w:rFonts w:ascii="Arial" w:hAnsi="Arial" w:cs="Arial"/>
          <w:sz w:val="20"/>
          <w:szCs w:val="20"/>
        </w:rPr>
        <w:t>soil</w:t>
      </w:r>
      <w:r w:rsidRPr="008704D4">
        <w:rPr>
          <w:rFonts w:ascii="Arial" w:hAnsi="Arial" w:cs="Arial"/>
          <w:spacing w:val="-9"/>
          <w:sz w:val="20"/>
          <w:szCs w:val="20"/>
        </w:rPr>
        <w:t xml:space="preserve"> </w:t>
      </w:r>
      <w:r w:rsidRPr="008704D4">
        <w:rPr>
          <w:rFonts w:ascii="Arial" w:hAnsi="Arial" w:cs="Arial"/>
          <w:sz w:val="20"/>
          <w:szCs w:val="20"/>
        </w:rPr>
        <w:t>porosity</w:t>
      </w:r>
      <w:r w:rsidRPr="008704D4">
        <w:rPr>
          <w:rFonts w:ascii="Arial" w:hAnsi="Arial" w:cs="Arial"/>
          <w:spacing w:val="-8"/>
          <w:sz w:val="20"/>
          <w:szCs w:val="20"/>
        </w:rPr>
        <w:t xml:space="preserve"> </w:t>
      </w:r>
      <w:r w:rsidRPr="008704D4">
        <w:rPr>
          <w:rFonts w:ascii="Arial" w:hAnsi="Arial" w:cs="Arial"/>
          <w:sz w:val="20"/>
          <w:szCs w:val="20"/>
        </w:rPr>
        <w:t>of the</w:t>
      </w:r>
      <w:r w:rsidRPr="008704D4">
        <w:rPr>
          <w:rFonts w:ascii="Arial" w:hAnsi="Arial" w:cs="Arial"/>
          <w:spacing w:val="-9"/>
          <w:sz w:val="20"/>
          <w:szCs w:val="20"/>
        </w:rPr>
        <w:t xml:space="preserve"> </w:t>
      </w:r>
      <w:r w:rsidRPr="008704D4">
        <w:rPr>
          <w:rFonts w:ascii="Arial" w:hAnsi="Arial" w:cs="Arial"/>
          <w:sz w:val="20"/>
          <w:szCs w:val="20"/>
        </w:rPr>
        <w:t>soil</w:t>
      </w:r>
      <w:r w:rsidRPr="008704D4">
        <w:rPr>
          <w:rFonts w:ascii="Arial" w:hAnsi="Arial" w:cs="Arial"/>
          <w:spacing w:val="-9"/>
          <w:sz w:val="20"/>
          <w:szCs w:val="20"/>
        </w:rPr>
        <w:t xml:space="preserve"> </w:t>
      </w:r>
      <w:r w:rsidRPr="008704D4">
        <w:rPr>
          <w:rFonts w:ascii="Arial" w:hAnsi="Arial" w:cs="Arial"/>
          <w:sz w:val="20"/>
          <w:szCs w:val="20"/>
        </w:rPr>
        <w:t>surface.</w:t>
      </w:r>
      <w:r w:rsidRPr="008704D4">
        <w:rPr>
          <w:rFonts w:ascii="Arial" w:hAnsi="Arial" w:cs="Arial"/>
          <w:spacing w:val="-8"/>
          <w:sz w:val="20"/>
          <w:szCs w:val="20"/>
        </w:rPr>
        <w:t xml:space="preserve"> </w:t>
      </w:r>
      <w:r w:rsidRPr="008704D4">
        <w:rPr>
          <w:rFonts w:ascii="Arial" w:hAnsi="Arial" w:cs="Arial"/>
          <w:sz w:val="20"/>
          <w:szCs w:val="20"/>
        </w:rPr>
        <w:t>Additionally,</w:t>
      </w:r>
      <w:r w:rsidRPr="008704D4">
        <w:rPr>
          <w:rFonts w:ascii="Arial" w:hAnsi="Arial" w:cs="Arial"/>
          <w:spacing w:val="-8"/>
          <w:sz w:val="20"/>
          <w:szCs w:val="20"/>
        </w:rPr>
        <w:t xml:space="preserve"> </w:t>
      </w:r>
      <w:r w:rsidRPr="008704D4">
        <w:rPr>
          <w:rFonts w:ascii="Arial" w:hAnsi="Arial" w:cs="Arial"/>
          <w:sz w:val="20"/>
          <w:szCs w:val="20"/>
        </w:rPr>
        <w:t>using</w:t>
      </w:r>
      <w:r w:rsidRPr="008704D4">
        <w:rPr>
          <w:rFonts w:ascii="Arial" w:hAnsi="Arial" w:cs="Arial"/>
          <w:spacing w:val="-8"/>
          <w:sz w:val="20"/>
          <w:szCs w:val="20"/>
        </w:rPr>
        <w:t xml:space="preserve"> </w:t>
      </w:r>
      <w:r w:rsidRPr="008704D4">
        <w:rPr>
          <w:rFonts w:ascii="Arial" w:hAnsi="Arial" w:cs="Arial"/>
          <w:sz w:val="20"/>
          <w:szCs w:val="20"/>
        </w:rPr>
        <w:t>sunn</w:t>
      </w:r>
      <w:r w:rsidRPr="008704D4">
        <w:rPr>
          <w:rFonts w:ascii="Arial" w:hAnsi="Arial" w:cs="Arial"/>
          <w:spacing w:val="-8"/>
          <w:sz w:val="20"/>
          <w:szCs w:val="20"/>
        </w:rPr>
        <w:t xml:space="preserve"> </w:t>
      </w:r>
      <w:r w:rsidRPr="008704D4">
        <w:rPr>
          <w:rFonts w:ascii="Arial" w:hAnsi="Arial" w:cs="Arial"/>
          <w:sz w:val="20"/>
          <w:szCs w:val="20"/>
        </w:rPr>
        <w:t>hemp</w:t>
      </w:r>
      <w:r w:rsidRPr="008704D4">
        <w:rPr>
          <w:rFonts w:ascii="Arial" w:hAnsi="Arial" w:cs="Arial"/>
          <w:spacing w:val="-8"/>
          <w:sz w:val="20"/>
          <w:szCs w:val="20"/>
        </w:rPr>
        <w:t xml:space="preserve"> </w:t>
      </w:r>
      <w:r w:rsidRPr="008704D4">
        <w:rPr>
          <w:rFonts w:ascii="Arial" w:hAnsi="Arial" w:cs="Arial"/>
          <w:sz w:val="20"/>
          <w:szCs w:val="20"/>
        </w:rPr>
        <w:t>as</w:t>
      </w:r>
      <w:r w:rsidRPr="008704D4">
        <w:rPr>
          <w:rFonts w:ascii="Arial" w:hAnsi="Arial" w:cs="Arial"/>
          <w:spacing w:val="-6"/>
          <w:sz w:val="20"/>
          <w:szCs w:val="20"/>
        </w:rPr>
        <w:t xml:space="preserve"> </w:t>
      </w:r>
      <w:r w:rsidRPr="008704D4">
        <w:rPr>
          <w:rFonts w:ascii="Arial" w:hAnsi="Arial" w:cs="Arial"/>
          <w:sz w:val="20"/>
          <w:szCs w:val="20"/>
        </w:rPr>
        <w:t>a</w:t>
      </w:r>
      <w:r w:rsidRPr="008704D4">
        <w:rPr>
          <w:rFonts w:ascii="Arial" w:hAnsi="Arial" w:cs="Arial"/>
          <w:spacing w:val="-9"/>
          <w:sz w:val="20"/>
          <w:szCs w:val="20"/>
        </w:rPr>
        <w:t xml:space="preserve"> </w:t>
      </w:r>
      <w:r w:rsidRPr="008704D4">
        <w:rPr>
          <w:rFonts w:ascii="Arial" w:hAnsi="Arial" w:cs="Arial"/>
          <w:sz w:val="20"/>
          <w:szCs w:val="20"/>
        </w:rPr>
        <w:t>late</w:t>
      </w:r>
      <w:r w:rsidRPr="008704D4">
        <w:rPr>
          <w:rFonts w:ascii="Arial" w:hAnsi="Arial" w:cs="Arial"/>
          <w:spacing w:val="-9"/>
          <w:sz w:val="20"/>
          <w:szCs w:val="20"/>
        </w:rPr>
        <w:t xml:space="preserve"> </w:t>
      </w:r>
      <w:r w:rsidRPr="008704D4">
        <w:rPr>
          <w:rFonts w:ascii="Arial" w:hAnsi="Arial" w:cs="Arial"/>
          <w:sz w:val="20"/>
          <w:szCs w:val="20"/>
        </w:rPr>
        <w:t>summer</w:t>
      </w:r>
      <w:r w:rsidRPr="008704D4">
        <w:rPr>
          <w:rFonts w:ascii="Arial" w:hAnsi="Arial" w:cs="Arial"/>
          <w:spacing w:val="-8"/>
          <w:sz w:val="20"/>
          <w:szCs w:val="20"/>
        </w:rPr>
        <w:t xml:space="preserve"> </w:t>
      </w:r>
      <w:r w:rsidRPr="008704D4">
        <w:rPr>
          <w:rFonts w:ascii="Arial" w:hAnsi="Arial" w:cs="Arial"/>
          <w:sz w:val="20"/>
          <w:szCs w:val="20"/>
        </w:rPr>
        <w:t>cover</w:t>
      </w:r>
      <w:r w:rsidRPr="008704D4">
        <w:rPr>
          <w:rFonts w:ascii="Arial" w:hAnsi="Arial" w:cs="Arial"/>
          <w:spacing w:val="-2"/>
          <w:sz w:val="20"/>
          <w:szCs w:val="20"/>
        </w:rPr>
        <w:t xml:space="preserve"> </w:t>
      </w:r>
      <w:r w:rsidRPr="008704D4">
        <w:rPr>
          <w:rFonts w:ascii="Arial" w:hAnsi="Arial" w:cs="Arial"/>
          <w:sz w:val="20"/>
          <w:szCs w:val="20"/>
        </w:rPr>
        <w:t>crop</w:t>
      </w:r>
      <w:r w:rsidRPr="008704D4">
        <w:rPr>
          <w:rFonts w:ascii="Arial" w:hAnsi="Arial" w:cs="Arial"/>
          <w:spacing w:val="-7"/>
          <w:sz w:val="20"/>
          <w:szCs w:val="20"/>
        </w:rPr>
        <w:t xml:space="preserve"> </w:t>
      </w:r>
      <w:r w:rsidRPr="008704D4">
        <w:rPr>
          <w:rFonts w:ascii="Arial" w:hAnsi="Arial" w:cs="Arial"/>
          <w:sz w:val="20"/>
          <w:szCs w:val="20"/>
        </w:rPr>
        <w:t>and</w:t>
      </w:r>
      <w:r w:rsidRPr="008704D4">
        <w:rPr>
          <w:rFonts w:ascii="Arial" w:hAnsi="Arial" w:cs="Arial"/>
          <w:spacing w:val="-8"/>
          <w:sz w:val="20"/>
          <w:szCs w:val="20"/>
        </w:rPr>
        <w:t xml:space="preserve"> </w:t>
      </w:r>
      <w:r w:rsidRPr="008704D4">
        <w:rPr>
          <w:rFonts w:ascii="Arial" w:hAnsi="Arial" w:cs="Arial"/>
          <w:sz w:val="20"/>
          <w:szCs w:val="20"/>
        </w:rPr>
        <w:t>crimson</w:t>
      </w:r>
      <w:r w:rsidRPr="008704D4">
        <w:rPr>
          <w:rFonts w:ascii="Arial" w:hAnsi="Arial" w:cs="Arial"/>
          <w:spacing w:val="-8"/>
          <w:sz w:val="20"/>
          <w:szCs w:val="20"/>
        </w:rPr>
        <w:t xml:space="preserve"> </w:t>
      </w:r>
      <w:r w:rsidRPr="008704D4">
        <w:rPr>
          <w:rFonts w:ascii="Arial" w:hAnsi="Arial" w:cs="Arial"/>
          <w:sz w:val="20"/>
          <w:szCs w:val="20"/>
        </w:rPr>
        <w:t>clover</w:t>
      </w:r>
      <w:r w:rsidRPr="008704D4">
        <w:rPr>
          <w:rFonts w:ascii="Arial" w:hAnsi="Arial" w:cs="Arial"/>
          <w:spacing w:val="-8"/>
          <w:sz w:val="20"/>
          <w:szCs w:val="20"/>
        </w:rPr>
        <w:t xml:space="preserve"> </w:t>
      </w:r>
      <w:r w:rsidRPr="008704D4">
        <w:rPr>
          <w:rFonts w:ascii="Arial" w:hAnsi="Arial" w:cs="Arial"/>
          <w:sz w:val="20"/>
          <w:szCs w:val="20"/>
        </w:rPr>
        <w:t>as a winter cover resulted in a decrease in bulk density (Hubbard et al., 2013). Similarly, in lettuce and</w:t>
      </w:r>
      <w:r w:rsidRPr="008704D4">
        <w:rPr>
          <w:rFonts w:ascii="Arial" w:hAnsi="Arial" w:cs="Arial"/>
          <w:spacing w:val="-4"/>
          <w:sz w:val="20"/>
          <w:szCs w:val="20"/>
        </w:rPr>
        <w:t xml:space="preserve"> </w:t>
      </w:r>
      <w:r w:rsidRPr="008704D4">
        <w:rPr>
          <w:rFonts w:ascii="Arial" w:hAnsi="Arial" w:cs="Arial"/>
          <w:sz w:val="20"/>
          <w:szCs w:val="20"/>
        </w:rPr>
        <w:t>broccoli</w:t>
      </w:r>
      <w:r w:rsidRPr="008704D4">
        <w:rPr>
          <w:rFonts w:ascii="Arial" w:hAnsi="Arial" w:cs="Arial"/>
          <w:spacing w:val="-6"/>
          <w:sz w:val="20"/>
          <w:szCs w:val="20"/>
        </w:rPr>
        <w:t xml:space="preserve"> </w:t>
      </w:r>
      <w:r w:rsidRPr="008704D4">
        <w:rPr>
          <w:rFonts w:ascii="Arial" w:hAnsi="Arial" w:cs="Arial"/>
          <w:sz w:val="20"/>
          <w:szCs w:val="20"/>
        </w:rPr>
        <w:t>vegetable</w:t>
      </w:r>
      <w:r w:rsidRPr="008704D4">
        <w:rPr>
          <w:rFonts w:ascii="Arial" w:hAnsi="Arial" w:cs="Arial"/>
          <w:spacing w:val="-6"/>
          <w:sz w:val="20"/>
          <w:szCs w:val="20"/>
        </w:rPr>
        <w:t xml:space="preserve"> </w:t>
      </w:r>
      <w:r w:rsidRPr="008704D4">
        <w:rPr>
          <w:rFonts w:ascii="Arial" w:hAnsi="Arial" w:cs="Arial"/>
          <w:sz w:val="20"/>
          <w:szCs w:val="20"/>
        </w:rPr>
        <w:t>production,</w:t>
      </w:r>
      <w:r w:rsidRPr="008704D4">
        <w:rPr>
          <w:rFonts w:ascii="Arial" w:hAnsi="Arial" w:cs="Arial"/>
          <w:spacing w:val="-4"/>
          <w:sz w:val="20"/>
          <w:szCs w:val="20"/>
        </w:rPr>
        <w:t xml:space="preserve"> </w:t>
      </w:r>
      <w:r w:rsidRPr="008704D4">
        <w:rPr>
          <w:rFonts w:ascii="Arial" w:hAnsi="Arial" w:cs="Arial"/>
          <w:sz w:val="20"/>
          <w:szCs w:val="20"/>
        </w:rPr>
        <w:t>there</w:t>
      </w:r>
      <w:r w:rsidRPr="008704D4">
        <w:rPr>
          <w:rFonts w:ascii="Arial" w:hAnsi="Arial" w:cs="Arial"/>
          <w:spacing w:val="-6"/>
          <w:sz w:val="20"/>
          <w:szCs w:val="20"/>
        </w:rPr>
        <w:t xml:space="preserve"> </w:t>
      </w:r>
      <w:r w:rsidRPr="008704D4">
        <w:rPr>
          <w:rFonts w:ascii="Arial" w:hAnsi="Arial" w:cs="Arial"/>
          <w:sz w:val="20"/>
          <w:szCs w:val="20"/>
        </w:rPr>
        <w:t>was</w:t>
      </w:r>
      <w:r w:rsidRPr="008704D4">
        <w:rPr>
          <w:rFonts w:ascii="Arial" w:hAnsi="Arial" w:cs="Arial"/>
          <w:spacing w:val="-3"/>
          <w:sz w:val="20"/>
          <w:szCs w:val="20"/>
        </w:rPr>
        <w:t xml:space="preserve"> </w:t>
      </w:r>
      <w:r w:rsidRPr="008704D4">
        <w:rPr>
          <w:rFonts w:ascii="Arial" w:hAnsi="Arial" w:cs="Arial"/>
          <w:sz w:val="20"/>
          <w:szCs w:val="20"/>
        </w:rPr>
        <w:t>a</w:t>
      </w:r>
      <w:r w:rsidRPr="008704D4">
        <w:rPr>
          <w:rFonts w:ascii="Arial" w:hAnsi="Arial" w:cs="Arial"/>
          <w:spacing w:val="-6"/>
          <w:sz w:val="20"/>
          <w:szCs w:val="20"/>
        </w:rPr>
        <w:t xml:space="preserve"> </w:t>
      </w:r>
      <w:r w:rsidRPr="008704D4">
        <w:rPr>
          <w:rFonts w:ascii="Arial" w:hAnsi="Arial" w:cs="Arial"/>
          <w:sz w:val="20"/>
          <w:szCs w:val="20"/>
        </w:rPr>
        <w:t>decrease</w:t>
      </w:r>
      <w:r w:rsidRPr="008704D4">
        <w:rPr>
          <w:rFonts w:ascii="Arial" w:hAnsi="Arial" w:cs="Arial"/>
          <w:spacing w:val="-6"/>
          <w:sz w:val="20"/>
          <w:szCs w:val="20"/>
        </w:rPr>
        <w:t xml:space="preserve"> </w:t>
      </w:r>
      <w:r w:rsidRPr="008704D4">
        <w:rPr>
          <w:rFonts w:ascii="Arial" w:hAnsi="Arial" w:cs="Arial"/>
          <w:sz w:val="20"/>
          <w:szCs w:val="20"/>
        </w:rPr>
        <w:t>in bulk</w:t>
      </w:r>
      <w:r w:rsidRPr="008704D4">
        <w:rPr>
          <w:rFonts w:ascii="Arial" w:hAnsi="Arial" w:cs="Arial"/>
          <w:spacing w:val="-4"/>
          <w:sz w:val="20"/>
          <w:szCs w:val="20"/>
        </w:rPr>
        <w:t xml:space="preserve"> </w:t>
      </w:r>
      <w:r w:rsidRPr="008704D4">
        <w:rPr>
          <w:rFonts w:ascii="Arial" w:hAnsi="Arial" w:cs="Arial"/>
          <w:sz w:val="20"/>
          <w:szCs w:val="20"/>
        </w:rPr>
        <w:t>density</w:t>
      </w:r>
      <w:r w:rsidRPr="008704D4">
        <w:rPr>
          <w:rFonts w:ascii="Arial" w:hAnsi="Arial" w:cs="Arial"/>
          <w:spacing w:val="-4"/>
          <w:sz w:val="20"/>
          <w:szCs w:val="20"/>
        </w:rPr>
        <w:t xml:space="preserve"> </w:t>
      </w:r>
      <w:r w:rsidRPr="008704D4">
        <w:rPr>
          <w:rFonts w:ascii="Arial" w:hAnsi="Arial" w:cs="Arial"/>
          <w:sz w:val="20"/>
          <w:szCs w:val="20"/>
        </w:rPr>
        <w:t>in</w:t>
      </w:r>
      <w:r w:rsidRPr="008704D4">
        <w:rPr>
          <w:rFonts w:ascii="Arial" w:hAnsi="Arial" w:cs="Arial"/>
          <w:spacing w:val="-4"/>
          <w:sz w:val="20"/>
          <w:szCs w:val="20"/>
        </w:rPr>
        <w:t xml:space="preserve"> </w:t>
      </w:r>
      <w:r w:rsidRPr="008704D4">
        <w:rPr>
          <w:rFonts w:ascii="Arial" w:hAnsi="Arial" w:cs="Arial"/>
          <w:sz w:val="20"/>
          <w:szCs w:val="20"/>
        </w:rPr>
        <w:t>the surface</w:t>
      </w:r>
      <w:r w:rsidRPr="008704D4">
        <w:rPr>
          <w:rFonts w:ascii="Arial" w:hAnsi="Arial" w:cs="Arial"/>
          <w:spacing w:val="-10"/>
          <w:sz w:val="20"/>
          <w:szCs w:val="20"/>
        </w:rPr>
        <w:t xml:space="preserve"> </w:t>
      </w:r>
      <w:r w:rsidRPr="008704D4">
        <w:rPr>
          <w:rFonts w:ascii="Arial" w:hAnsi="Arial" w:cs="Arial"/>
          <w:sz w:val="20"/>
          <w:szCs w:val="20"/>
        </w:rPr>
        <w:t>(0-</w:t>
      </w:r>
      <w:r w:rsidRPr="008704D4">
        <w:rPr>
          <w:rFonts w:ascii="Arial" w:hAnsi="Arial" w:cs="Arial"/>
          <w:spacing w:val="-8"/>
          <w:sz w:val="20"/>
          <w:szCs w:val="20"/>
        </w:rPr>
        <w:t xml:space="preserve"> </w:t>
      </w:r>
      <w:r w:rsidRPr="008704D4">
        <w:rPr>
          <w:rFonts w:ascii="Arial" w:hAnsi="Arial" w:cs="Arial"/>
          <w:sz w:val="20"/>
          <w:szCs w:val="20"/>
        </w:rPr>
        <w:t>6</w:t>
      </w:r>
      <w:r w:rsidRPr="008704D4">
        <w:rPr>
          <w:rFonts w:ascii="Arial" w:hAnsi="Arial" w:cs="Arial"/>
          <w:spacing w:val="-9"/>
          <w:sz w:val="20"/>
          <w:szCs w:val="20"/>
        </w:rPr>
        <w:t xml:space="preserve"> </w:t>
      </w:r>
      <w:r w:rsidRPr="008704D4">
        <w:rPr>
          <w:rFonts w:ascii="Arial" w:hAnsi="Arial" w:cs="Arial"/>
          <w:sz w:val="20"/>
          <w:szCs w:val="20"/>
        </w:rPr>
        <w:t>cm)</w:t>
      </w:r>
      <w:r w:rsidRPr="008704D4">
        <w:rPr>
          <w:rFonts w:ascii="Arial" w:hAnsi="Arial" w:cs="Arial"/>
          <w:spacing w:val="-9"/>
          <w:sz w:val="20"/>
          <w:szCs w:val="20"/>
        </w:rPr>
        <w:t xml:space="preserve"> </w:t>
      </w:r>
      <w:r w:rsidRPr="008704D4">
        <w:rPr>
          <w:rFonts w:ascii="Arial" w:hAnsi="Arial" w:cs="Arial"/>
          <w:sz w:val="20"/>
          <w:szCs w:val="20"/>
        </w:rPr>
        <w:t>layer</w:t>
      </w:r>
      <w:r w:rsidRPr="008704D4">
        <w:rPr>
          <w:rFonts w:ascii="Arial" w:hAnsi="Arial" w:cs="Arial"/>
          <w:spacing w:val="-9"/>
          <w:sz w:val="20"/>
          <w:szCs w:val="20"/>
        </w:rPr>
        <w:t xml:space="preserve"> </w:t>
      </w:r>
      <w:r w:rsidRPr="008704D4">
        <w:rPr>
          <w:rFonts w:ascii="Arial" w:hAnsi="Arial" w:cs="Arial"/>
          <w:sz w:val="20"/>
          <w:szCs w:val="20"/>
        </w:rPr>
        <w:t>in</w:t>
      </w:r>
      <w:r w:rsidRPr="008704D4">
        <w:rPr>
          <w:rFonts w:ascii="Arial" w:hAnsi="Arial" w:cs="Arial"/>
          <w:spacing w:val="-9"/>
          <w:sz w:val="20"/>
          <w:szCs w:val="20"/>
        </w:rPr>
        <w:t xml:space="preserve"> </w:t>
      </w:r>
      <w:r w:rsidRPr="008704D4">
        <w:rPr>
          <w:rFonts w:ascii="Arial" w:hAnsi="Arial" w:cs="Arial"/>
          <w:sz w:val="20"/>
          <w:szCs w:val="20"/>
        </w:rPr>
        <w:t>comparison</w:t>
      </w:r>
      <w:r w:rsidRPr="008704D4">
        <w:rPr>
          <w:rFonts w:ascii="Arial" w:hAnsi="Arial" w:cs="Arial"/>
          <w:spacing w:val="-9"/>
          <w:sz w:val="20"/>
          <w:szCs w:val="20"/>
        </w:rPr>
        <w:t xml:space="preserve"> </w:t>
      </w:r>
      <w:r w:rsidRPr="008704D4">
        <w:rPr>
          <w:rFonts w:ascii="Arial" w:hAnsi="Arial" w:cs="Arial"/>
          <w:sz w:val="20"/>
          <w:szCs w:val="20"/>
        </w:rPr>
        <w:t>to</w:t>
      </w:r>
      <w:r w:rsidRPr="008704D4">
        <w:rPr>
          <w:rFonts w:ascii="Arial" w:hAnsi="Arial" w:cs="Arial"/>
          <w:spacing w:val="-9"/>
          <w:sz w:val="20"/>
          <w:szCs w:val="20"/>
        </w:rPr>
        <w:t xml:space="preserve"> </w:t>
      </w:r>
      <w:r w:rsidRPr="008704D4">
        <w:rPr>
          <w:rFonts w:ascii="Arial" w:hAnsi="Arial" w:cs="Arial"/>
          <w:sz w:val="20"/>
          <w:szCs w:val="20"/>
        </w:rPr>
        <w:t>that</w:t>
      </w:r>
      <w:r w:rsidRPr="008704D4">
        <w:rPr>
          <w:rFonts w:ascii="Arial" w:hAnsi="Arial" w:cs="Arial"/>
          <w:spacing w:val="-10"/>
          <w:sz w:val="20"/>
          <w:szCs w:val="20"/>
        </w:rPr>
        <w:t xml:space="preserve"> </w:t>
      </w:r>
      <w:r w:rsidRPr="008704D4">
        <w:rPr>
          <w:rFonts w:ascii="Arial" w:hAnsi="Arial" w:cs="Arial"/>
          <w:sz w:val="20"/>
          <w:szCs w:val="20"/>
        </w:rPr>
        <w:t>of</w:t>
      </w:r>
      <w:r w:rsidRPr="008704D4">
        <w:rPr>
          <w:rFonts w:ascii="Arial" w:hAnsi="Arial" w:cs="Arial"/>
          <w:spacing w:val="-8"/>
          <w:sz w:val="20"/>
          <w:szCs w:val="20"/>
        </w:rPr>
        <w:t xml:space="preserve"> </w:t>
      </w:r>
      <w:r w:rsidRPr="008704D4">
        <w:rPr>
          <w:rFonts w:ascii="Arial" w:hAnsi="Arial" w:cs="Arial"/>
          <w:sz w:val="20"/>
          <w:szCs w:val="20"/>
        </w:rPr>
        <w:t>conventional</w:t>
      </w:r>
      <w:r w:rsidRPr="008704D4">
        <w:rPr>
          <w:rFonts w:ascii="Arial" w:hAnsi="Arial" w:cs="Arial"/>
          <w:spacing w:val="-10"/>
          <w:sz w:val="20"/>
          <w:szCs w:val="20"/>
        </w:rPr>
        <w:t xml:space="preserve"> </w:t>
      </w:r>
      <w:r w:rsidRPr="008704D4">
        <w:rPr>
          <w:rFonts w:ascii="Arial" w:hAnsi="Arial" w:cs="Arial"/>
          <w:sz w:val="20"/>
          <w:szCs w:val="20"/>
        </w:rPr>
        <w:t>tillage</w:t>
      </w:r>
      <w:r w:rsidRPr="008704D4">
        <w:rPr>
          <w:rFonts w:ascii="Arial" w:hAnsi="Arial" w:cs="Arial"/>
          <w:spacing w:val="-10"/>
          <w:sz w:val="20"/>
          <w:szCs w:val="20"/>
        </w:rPr>
        <w:t xml:space="preserve"> </w:t>
      </w:r>
      <w:r w:rsidRPr="008704D4">
        <w:rPr>
          <w:rFonts w:ascii="Arial" w:hAnsi="Arial" w:cs="Arial"/>
          <w:sz w:val="20"/>
          <w:szCs w:val="20"/>
        </w:rPr>
        <w:t>(Jackson et</w:t>
      </w:r>
      <w:r w:rsidRPr="008704D4">
        <w:rPr>
          <w:rFonts w:ascii="Arial" w:hAnsi="Arial" w:cs="Arial"/>
          <w:spacing w:val="-1"/>
          <w:sz w:val="20"/>
          <w:szCs w:val="20"/>
        </w:rPr>
        <w:t xml:space="preserve"> </w:t>
      </w:r>
      <w:r w:rsidRPr="008704D4">
        <w:rPr>
          <w:rFonts w:ascii="Arial" w:hAnsi="Arial" w:cs="Arial"/>
          <w:sz w:val="20"/>
          <w:szCs w:val="20"/>
        </w:rPr>
        <w:t>al., 2004). Cogger et</w:t>
      </w:r>
      <w:r w:rsidRPr="008704D4">
        <w:rPr>
          <w:rFonts w:ascii="Arial" w:hAnsi="Arial" w:cs="Arial"/>
          <w:spacing w:val="-1"/>
          <w:sz w:val="20"/>
          <w:szCs w:val="20"/>
        </w:rPr>
        <w:t xml:space="preserve"> </w:t>
      </w:r>
      <w:r w:rsidRPr="008704D4">
        <w:rPr>
          <w:rFonts w:ascii="Arial" w:hAnsi="Arial" w:cs="Arial"/>
          <w:sz w:val="20"/>
          <w:szCs w:val="20"/>
        </w:rPr>
        <w:t>al., (2016) reported that</w:t>
      </w:r>
      <w:r w:rsidRPr="008704D4">
        <w:rPr>
          <w:rFonts w:ascii="Arial" w:hAnsi="Arial" w:cs="Arial"/>
          <w:spacing w:val="-1"/>
          <w:sz w:val="20"/>
          <w:szCs w:val="20"/>
        </w:rPr>
        <w:t xml:space="preserve"> </w:t>
      </w:r>
      <w:r w:rsidRPr="008704D4">
        <w:rPr>
          <w:rFonts w:ascii="Arial" w:hAnsi="Arial" w:cs="Arial"/>
          <w:sz w:val="20"/>
          <w:szCs w:val="20"/>
        </w:rPr>
        <w:t>cover crops resulted in a</w:t>
      </w:r>
      <w:r w:rsidRPr="008704D4">
        <w:rPr>
          <w:rFonts w:ascii="Arial" w:hAnsi="Arial" w:cs="Arial"/>
          <w:spacing w:val="-1"/>
          <w:sz w:val="20"/>
          <w:szCs w:val="20"/>
        </w:rPr>
        <w:t xml:space="preserve"> </w:t>
      </w:r>
      <w:r w:rsidRPr="008704D4">
        <w:rPr>
          <w:rFonts w:ascii="Arial" w:hAnsi="Arial" w:cs="Arial"/>
          <w:sz w:val="20"/>
          <w:szCs w:val="20"/>
        </w:rPr>
        <w:t>decrease</w:t>
      </w:r>
      <w:r w:rsidRPr="008704D4">
        <w:rPr>
          <w:rFonts w:ascii="Arial" w:hAnsi="Arial" w:cs="Arial"/>
          <w:spacing w:val="-1"/>
          <w:sz w:val="20"/>
          <w:szCs w:val="20"/>
        </w:rPr>
        <w:t xml:space="preserve"> </w:t>
      </w:r>
      <w:r w:rsidRPr="008704D4">
        <w:rPr>
          <w:rFonts w:ascii="Arial" w:hAnsi="Arial" w:cs="Arial"/>
          <w:sz w:val="20"/>
          <w:szCs w:val="20"/>
        </w:rPr>
        <w:t>in bulk density in</w:t>
      </w:r>
      <w:r w:rsidRPr="008704D4">
        <w:rPr>
          <w:rFonts w:ascii="Arial" w:hAnsi="Arial" w:cs="Arial"/>
          <w:spacing w:val="-13"/>
          <w:sz w:val="20"/>
          <w:szCs w:val="20"/>
        </w:rPr>
        <w:t xml:space="preserve"> </w:t>
      </w:r>
      <w:r w:rsidRPr="008704D4">
        <w:rPr>
          <w:rFonts w:ascii="Arial" w:hAnsi="Arial" w:cs="Arial"/>
          <w:sz w:val="20"/>
          <w:szCs w:val="20"/>
        </w:rPr>
        <w:t>vegetable</w:t>
      </w:r>
      <w:r w:rsidRPr="008704D4">
        <w:rPr>
          <w:rFonts w:ascii="Arial" w:hAnsi="Arial" w:cs="Arial"/>
          <w:spacing w:val="-9"/>
          <w:sz w:val="20"/>
          <w:szCs w:val="20"/>
        </w:rPr>
        <w:t xml:space="preserve"> </w:t>
      </w:r>
      <w:r w:rsidRPr="008704D4">
        <w:rPr>
          <w:rFonts w:ascii="Arial" w:hAnsi="Arial" w:cs="Arial"/>
          <w:sz w:val="20"/>
          <w:szCs w:val="20"/>
        </w:rPr>
        <w:t>production</w:t>
      </w:r>
      <w:r w:rsidRPr="008704D4">
        <w:rPr>
          <w:rFonts w:ascii="Arial" w:hAnsi="Arial" w:cs="Arial"/>
          <w:spacing w:val="-13"/>
          <w:sz w:val="20"/>
          <w:szCs w:val="20"/>
        </w:rPr>
        <w:t xml:space="preserve"> </w:t>
      </w:r>
      <w:r w:rsidRPr="008704D4">
        <w:rPr>
          <w:rFonts w:ascii="Arial" w:hAnsi="Arial" w:cs="Arial"/>
          <w:sz w:val="20"/>
          <w:szCs w:val="20"/>
        </w:rPr>
        <w:t>systems.</w:t>
      </w:r>
      <w:r w:rsidRPr="008704D4">
        <w:rPr>
          <w:rFonts w:ascii="Arial" w:hAnsi="Arial" w:cs="Arial"/>
          <w:spacing w:val="-13"/>
          <w:sz w:val="20"/>
          <w:szCs w:val="20"/>
        </w:rPr>
        <w:t xml:space="preserve"> </w:t>
      </w:r>
      <w:r w:rsidRPr="008704D4">
        <w:rPr>
          <w:rFonts w:ascii="Arial" w:hAnsi="Arial" w:cs="Arial"/>
          <w:sz w:val="20"/>
          <w:szCs w:val="20"/>
        </w:rPr>
        <w:t>On</w:t>
      </w:r>
      <w:r w:rsidRPr="008704D4">
        <w:rPr>
          <w:rFonts w:ascii="Arial" w:hAnsi="Arial" w:cs="Arial"/>
          <w:spacing w:val="-13"/>
          <w:sz w:val="20"/>
          <w:szCs w:val="20"/>
        </w:rPr>
        <w:t xml:space="preserve"> </w:t>
      </w:r>
      <w:r w:rsidRPr="008704D4">
        <w:rPr>
          <w:rFonts w:ascii="Arial" w:hAnsi="Arial" w:cs="Arial"/>
          <w:sz w:val="20"/>
          <w:szCs w:val="20"/>
        </w:rPr>
        <w:t>the</w:t>
      </w:r>
      <w:r w:rsidRPr="008704D4">
        <w:rPr>
          <w:rFonts w:ascii="Arial" w:hAnsi="Arial" w:cs="Arial"/>
          <w:spacing w:val="-9"/>
          <w:sz w:val="20"/>
          <w:szCs w:val="20"/>
        </w:rPr>
        <w:t xml:space="preserve"> </w:t>
      </w:r>
      <w:r w:rsidRPr="008704D4">
        <w:rPr>
          <w:rFonts w:ascii="Arial" w:hAnsi="Arial" w:cs="Arial"/>
          <w:sz w:val="20"/>
          <w:szCs w:val="20"/>
        </w:rPr>
        <w:t>contrary,</w:t>
      </w:r>
      <w:r w:rsidRPr="008704D4">
        <w:rPr>
          <w:rFonts w:ascii="Arial" w:hAnsi="Arial" w:cs="Arial"/>
          <w:spacing w:val="-8"/>
          <w:sz w:val="20"/>
          <w:szCs w:val="20"/>
        </w:rPr>
        <w:t xml:space="preserve"> </w:t>
      </w:r>
      <w:r w:rsidRPr="008704D4">
        <w:rPr>
          <w:rFonts w:ascii="Arial" w:hAnsi="Arial" w:cs="Arial"/>
          <w:sz w:val="20"/>
          <w:szCs w:val="20"/>
        </w:rPr>
        <w:t>soil</w:t>
      </w:r>
      <w:r w:rsidRPr="008704D4">
        <w:rPr>
          <w:rFonts w:ascii="Arial" w:hAnsi="Arial" w:cs="Arial"/>
          <w:spacing w:val="-9"/>
          <w:sz w:val="20"/>
          <w:szCs w:val="20"/>
        </w:rPr>
        <w:t xml:space="preserve"> </w:t>
      </w:r>
      <w:r w:rsidRPr="008704D4">
        <w:rPr>
          <w:rFonts w:ascii="Arial" w:hAnsi="Arial" w:cs="Arial"/>
          <w:sz w:val="20"/>
          <w:szCs w:val="20"/>
        </w:rPr>
        <w:t>bulk</w:t>
      </w:r>
      <w:r w:rsidRPr="008704D4">
        <w:rPr>
          <w:rFonts w:ascii="Arial" w:hAnsi="Arial" w:cs="Arial"/>
          <w:spacing w:val="-13"/>
          <w:sz w:val="20"/>
          <w:szCs w:val="20"/>
        </w:rPr>
        <w:t xml:space="preserve"> </w:t>
      </w:r>
      <w:r w:rsidRPr="008704D4">
        <w:rPr>
          <w:rFonts w:ascii="Arial" w:hAnsi="Arial" w:cs="Arial"/>
          <w:sz w:val="20"/>
          <w:szCs w:val="20"/>
        </w:rPr>
        <w:t>density</w:t>
      </w:r>
      <w:r w:rsidRPr="008704D4">
        <w:rPr>
          <w:rFonts w:ascii="Arial" w:hAnsi="Arial" w:cs="Arial"/>
          <w:spacing w:val="-13"/>
          <w:sz w:val="20"/>
          <w:szCs w:val="20"/>
        </w:rPr>
        <w:t xml:space="preserve"> </w:t>
      </w:r>
      <w:r w:rsidRPr="008704D4">
        <w:rPr>
          <w:rFonts w:ascii="Arial" w:hAnsi="Arial" w:cs="Arial"/>
          <w:sz w:val="20"/>
          <w:szCs w:val="20"/>
        </w:rPr>
        <w:t>was</w:t>
      </w:r>
      <w:r w:rsidRPr="008704D4">
        <w:rPr>
          <w:rFonts w:ascii="Arial" w:hAnsi="Arial" w:cs="Arial"/>
          <w:spacing w:val="-11"/>
          <w:sz w:val="20"/>
          <w:szCs w:val="20"/>
        </w:rPr>
        <w:t xml:space="preserve"> </w:t>
      </w:r>
      <w:r w:rsidRPr="008704D4">
        <w:rPr>
          <w:rFonts w:ascii="Arial" w:hAnsi="Arial" w:cs="Arial"/>
          <w:sz w:val="20"/>
          <w:szCs w:val="20"/>
        </w:rPr>
        <w:t>higher</w:t>
      </w:r>
      <w:r w:rsidRPr="008704D4">
        <w:rPr>
          <w:rFonts w:ascii="Arial" w:hAnsi="Arial" w:cs="Arial"/>
          <w:spacing w:val="-12"/>
          <w:sz w:val="20"/>
          <w:szCs w:val="20"/>
        </w:rPr>
        <w:t xml:space="preserve"> </w:t>
      </w:r>
      <w:r w:rsidRPr="008704D4">
        <w:rPr>
          <w:rFonts w:ascii="Arial" w:hAnsi="Arial" w:cs="Arial"/>
          <w:sz w:val="20"/>
          <w:szCs w:val="20"/>
        </w:rPr>
        <w:t>in</w:t>
      </w:r>
      <w:r w:rsidRPr="008704D4">
        <w:rPr>
          <w:rFonts w:ascii="Arial" w:hAnsi="Arial" w:cs="Arial"/>
          <w:spacing w:val="-8"/>
          <w:sz w:val="20"/>
          <w:szCs w:val="20"/>
        </w:rPr>
        <w:t xml:space="preserve"> </w:t>
      </w:r>
      <w:r w:rsidRPr="008704D4">
        <w:rPr>
          <w:rFonts w:ascii="Arial" w:hAnsi="Arial" w:cs="Arial"/>
          <w:sz w:val="20"/>
          <w:szCs w:val="20"/>
        </w:rPr>
        <w:t>annual</w:t>
      </w:r>
      <w:r w:rsidRPr="008704D4">
        <w:rPr>
          <w:rFonts w:ascii="Arial" w:hAnsi="Arial" w:cs="Arial"/>
          <w:spacing w:val="-14"/>
          <w:sz w:val="20"/>
          <w:szCs w:val="20"/>
        </w:rPr>
        <w:t xml:space="preserve"> </w:t>
      </w:r>
      <w:r w:rsidRPr="008704D4">
        <w:rPr>
          <w:rFonts w:ascii="Arial" w:hAnsi="Arial" w:cs="Arial"/>
          <w:sz w:val="20"/>
          <w:szCs w:val="20"/>
        </w:rPr>
        <w:t>rye</w:t>
      </w:r>
      <w:r w:rsidRPr="008704D4">
        <w:rPr>
          <w:rFonts w:ascii="Arial" w:hAnsi="Arial" w:cs="Arial"/>
          <w:spacing w:val="-14"/>
          <w:sz w:val="20"/>
          <w:szCs w:val="20"/>
        </w:rPr>
        <w:t xml:space="preserve"> </w:t>
      </w:r>
      <w:r w:rsidRPr="008704D4">
        <w:rPr>
          <w:rFonts w:ascii="Arial" w:hAnsi="Arial" w:cs="Arial"/>
          <w:sz w:val="20"/>
          <w:szCs w:val="20"/>
        </w:rPr>
        <w:t>mulch treatments than in the conventionally tilled plots in the snap bean production system (Bottenberg et al., 1999). Blanco-Canqui et al., (2011) reported that sunn hemp increased water infiltration rates</w:t>
      </w:r>
      <w:r w:rsidRPr="008704D4">
        <w:rPr>
          <w:rFonts w:ascii="Arial" w:hAnsi="Arial" w:cs="Arial"/>
          <w:spacing w:val="-2"/>
          <w:sz w:val="20"/>
          <w:szCs w:val="20"/>
        </w:rPr>
        <w:t xml:space="preserve"> </w:t>
      </w:r>
      <w:r w:rsidRPr="008704D4">
        <w:rPr>
          <w:rFonts w:ascii="Arial" w:hAnsi="Arial" w:cs="Arial"/>
          <w:sz w:val="20"/>
          <w:szCs w:val="20"/>
        </w:rPr>
        <w:t>and cumulative</w:t>
      </w:r>
      <w:r w:rsidRPr="008704D4">
        <w:rPr>
          <w:rFonts w:ascii="Arial" w:hAnsi="Arial" w:cs="Arial"/>
          <w:spacing w:val="-4"/>
          <w:sz w:val="20"/>
          <w:szCs w:val="20"/>
        </w:rPr>
        <w:t xml:space="preserve"> </w:t>
      </w:r>
      <w:r w:rsidRPr="008704D4">
        <w:rPr>
          <w:rFonts w:ascii="Arial" w:hAnsi="Arial" w:cs="Arial"/>
          <w:sz w:val="20"/>
          <w:szCs w:val="20"/>
        </w:rPr>
        <w:t>infiltration by</w:t>
      </w:r>
      <w:r w:rsidRPr="008704D4">
        <w:rPr>
          <w:rFonts w:ascii="Arial" w:hAnsi="Arial" w:cs="Arial"/>
          <w:spacing w:val="-3"/>
          <w:sz w:val="20"/>
          <w:szCs w:val="20"/>
        </w:rPr>
        <w:t xml:space="preserve"> </w:t>
      </w:r>
      <w:r w:rsidRPr="008704D4">
        <w:rPr>
          <w:rFonts w:ascii="Arial" w:hAnsi="Arial" w:cs="Arial"/>
          <w:sz w:val="20"/>
          <w:szCs w:val="20"/>
        </w:rPr>
        <w:t>three times</w:t>
      </w:r>
      <w:r w:rsidRPr="008704D4">
        <w:rPr>
          <w:rFonts w:ascii="Arial" w:hAnsi="Arial" w:cs="Arial"/>
          <w:spacing w:val="-2"/>
          <w:sz w:val="20"/>
          <w:szCs w:val="20"/>
        </w:rPr>
        <w:t xml:space="preserve"> </w:t>
      </w:r>
      <w:r w:rsidRPr="008704D4">
        <w:rPr>
          <w:rFonts w:ascii="Arial" w:hAnsi="Arial" w:cs="Arial"/>
          <w:sz w:val="20"/>
          <w:szCs w:val="20"/>
        </w:rPr>
        <w:t>relative</w:t>
      </w:r>
      <w:r w:rsidRPr="008704D4">
        <w:rPr>
          <w:rFonts w:ascii="Arial" w:hAnsi="Arial" w:cs="Arial"/>
          <w:spacing w:val="-4"/>
          <w:sz w:val="20"/>
          <w:szCs w:val="20"/>
        </w:rPr>
        <w:t xml:space="preserve"> </w:t>
      </w:r>
      <w:r w:rsidRPr="008704D4">
        <w:rPr>
          <w:rFonts w:ascii="Arial" w:hAnsi="Arial" w:cs="Arial"/>
          <w:sz w:val="20"/>
          <w:szCs w:val="20"/>
        </w:rPr>
        <w:t>to</w:t>
      </w:r>
      <w:r w:rsidRPr="008704D4">
        <w:rPr>
          <w:rFonts w:ascii="Arial" w:hAnsi="Arial" w:cs="Arial"/>
          <w:spacing w:val="-3"/>
          <w:sz w:val="20"/>
          <w:szCs w:val="20"/>
        </w:rPr>
        <w:t xml:space="preserve"> </w:t>
      </w:r>
      <w:r w:rsidRPr="008704D4">
        <w:rPr>
          <w:rFonts w:ascii="Arial" w:hAnsi="Arial" w:cs="Arial"/>
          <w:sz w:val="20"/>
          <w:szCs w:val="20"/>
        </w:rPr>
        <w:t>no-cover cropped</w:t>
      </w:r>
      <w:r w:rsidRPr="008704D4">
        <w:rPr>
          <w:rFonts w:ascii="Arial" w:hAnsi="Arial" w:cs="Arial"/>
          <w:spacing w:val="-3"/>
          <w:sz w:val="20"/>
          <w:szCs w:val="20"/>
        </w:rPr>
        <w:t xml:space="preserve"> </w:t>
      </w:r>
      <w:r w:rsidRPr="008704D4">
        <w:rPr>
          <w:rFonts w:ascii="Arial" w:hAnsi="Arial" w:cs="Arial"/>
          <w:sz w:val="20"/>
          <w:szCs w:val="20"/>
        </w:rPr>
        <w:t>plots.</w:t>
      </w:r>
      <w:r w:rsidRPr="008704D4">
        <w:rPr>
          <w:rFonts w:ascii="Arial" w:hAnsi="Arial" w:cs="Arial"/>
          <w:spacing w:val="-3"/>
          <w:sz w:val="20"/>
          <w:szCs w:val="20"/>
        </w:rPr>
        <w:t xml:space="preserve"> </w:t>
      </w:r>
      <w:r w:rsidRPr="008704D4">
        <w:rPr>
          <w:rFonts w:ascii="Arial" w:hAnsi="Arial" w:cs="Arial"/>
          <w:sz w:val="20"/>
          <w:szCs w:val="20"/>
        </w:rPr>
        <w:t>The number of earthworms,</w:t>
      </w:r>
      <w:r w:rsidRPr="008704D4">
        <w:rPr>
          <w:rFonts w:ascii="Arial" w:hAnsi="Arial" w:cs="Arial"/>
          <w:spacing w:val="-10"/>
          <w:sz w:val="20"/>
          <w:szCs w:val="20"/>
        </w:rPr>
        <w:t xml:space="preserve"> </w:t>
      </w:r>
      <w:r w:rsidRPr="008704D4">
        <w:rPr>
          <w:rFonts w:ascii="Arial" w:hAnsi="Arial" w:cs="Arial"/>
          <w:sz w:val="20"/>
          <w:szCs w:val="20"/>
        </w:rPr>
        <w:t>mostly</w:t>
      </w:r>
      <w:r w:rsidRPr="008704D4">
        <w:rPr>
          <w:rFonts w:ascii="Arial" w:hAnsi="Arial" w:cs="Arial"/>
          <w:spacing w:val="-8"/>
          <w:sz w:val="20"/>
          <w:szCs w:val="20"/>
        </w:rPr>
        <w:t xml:space="preserve"> </w:t>
      </w:r>
      <w:proofErr w:type="spellStart"/>
      <w:r w:rsidRPr="008704D4">
        <w:rPr>
          <w:rFonts w:ascii="Arial" w:hAnsi="Arial" w:cs="Arial"/>
          <w:i/>
          <w:sz w:val="20"/>
          <w:szCs w:val="20"/>
        </w:rPr>
        <w:t>Lumbricus</w:t>
      </w:r>
      <w:proofErr w:type="spellEnd"/>
      <w:r w:rsidRPr="008704D4">
        <w:rPr>
          <w:rFonts w:ascii="Arial" w:hAnsi="Arial" w:cs="Arial"/>
          <w:i/>
          <w:spacing w:val="-9"/>
          <w:sz w:val="20"/>
          <w:szCs w:val="20"/>
        </w:rPr>
        <w:t xml:space="preserve"> </w:t>
      </w:r>
      <w:proofErr w:type="spellStart"/>
      <w:r w:rsidRPr="008704D4">
        <w:rPr>
          <w:rFonts w:ascii="Arial" w:hAnsi="Arial" w:cs="Arial"/>
          <w:i/>
          <w:sz w:val="20"/>
          <w:szCs w:val="20"/>
        </w:rPr>
        <w:t>terrestris</w:t>
      </w:r>
      <w:proofErr w:type="spellEnd"/>
      <w:r w:rsidRPr="008704D4">
        <w:rPr>
          <w:rFonts w:ascii="Arial" w:hAnsi="Arial" w:cs="Arial"/>
          <w:i/>
          <w:spacing w:val="-6"/>
          <w:sz w:val="20"/>
          <w:szCs w:val="20"/>
        </w:rPr>
        <w:t xml:space="preserve"> </w:t>
      </w:r>
      <w:r w:rsidRPr="008704D4">
        <w:rPr>
          <w:rFonts w:ascii="Arial" w:hAnsi="Arial" w:cs="Arial"/>
          <w:sz w:val="20"/>
          <w:szCs w:val="20"/>
        </w:rPr>
        <w:t>L.,</w:t>
      </w:r>
      <w:r w:rsidRPr="008704D4">
        <w:rPr>
          <w:rFonts w:ascii="Arial" w:hAnsi="Arial" w:cs="Arial"/>
          <w:spacing w:val="-10"/>
          <w:sz w:val="20"/>
          <w:szCs w:val="20"/>
        </w:rPr>
        <w:t xml:space="preserve"> </w:t>
      </w:r>
      <w:r w:rsidRPr="008704D4">
        <w:rPr>
          <w:rFonts w:ascii="Arial" w:hAnsi="Arial" w:cs="Arial"/>
          <w:sz w:val="20"/>
          <w:szCs w:val="20"/>
        </w:rPr>
        <w:t>was</w:t>
      </w:r>
      <w:r w:rsidRPr="008704D4">
        <w:rPr>
          <w:rFonts w:ascii="Arial" w:hAnsi="Arial" w:cs="Arial"/>
          <w:spacing w:val="-13"/>
          <w:sz w:val="20"/>
          <w:szCs w:val="20"/>
        </w:rPr>
        <w:t xml:space="preserve"> </w:t>
      </w:r>
      <w:r w:rsidRPr="008704D4">
        <w:rPr>
          <w:rFonts w:ascii="Arial" w:hAnsi="Arial" w:cs="Arial"/>
          <w:sz w:val="20"/>
          <w:szCs w:val="20"/>
        </w:rPr>
        <w:t>six</w:t>
      </w:r>
      <w:r w:rsidRPr="008704D4">
        <w:rPr>
          <w:rFonts w:ascii="Arial" w:hAnsi="Arial" w:cs="Arial"/>
          <w:spacing w:val="-10"/>
          <w:sz w:val="20"/>
          <w:szCs w:val="20"/>
        </w:rPr>
        <w:t xml:space="preserve"> </w:t>
      </w:r>
      <w:r w:rsidRPr="008704D4">
        <w:rPr>
          <w:rFonts w:ascii="Arial" w:hAnsi="Arial" w:cs="Arial"/>
          <w:sz w:val="20"/>
          <w:szCs w:val="20"/>
        </w:rPr>
        <w:t>times</w:t>
      </w:r>
      <w:r w:rsidRPr="008704D4">
        <w:rPr>
          <w:rFonts w:ascii="Arial" w:hAnsi="Arial" w:cs="Arial"/>
          <w:spacing w:val="-9"/>
          <w:sz w:val="20"/>
          <w:szCs w:val="20"/>
        </w:rPr>
        <w:t xml:space="preserve"> </w:t>
      </w:r>
      <w:r w:rsidRPr="008704D4">
        <w:rPr>
          <w:rFonts w:ascii="Arial" w:hAnsi="Arial" w:cs="Arial"/>
          <w:sz w:val="20"/>
          <w:szCs w:val="20"/>
        </w:rPr>
        <w:t>greater</w:t>
      </w:r>
      <w:r w:rsidRPr="008704D4">
        <w:rPr>
          <w:rFonts w:ascii="Arial" w:hAnsi="Arial" w:cs="Arial"/>
          <w:spacing w:val="-10"/>
          <w:sz w:val="20"/>
          <w:szCs w:val="20"/>
        </w:rPr>
        <w:t xml:space="preserve"> </w:t>
      </w:r>
      <w:r w:rsidRPr="008704D4">
        <w:rPr>
          <w:rFonts w:ascii="Arial" w:hAnsi="Arial" w:cs="Arial"/>
          <w:sz w:val="20"/>
          <w:szCs w:val="20"/>
        </w:rPr>
        <w:t>in</w:t>
      </w:r>
      <w:r w:rsidRPr="008704D4">
        <w:rPr>
          <w:rFonts w:ascii="Arial" w:hAnsi="Arial" w:cs="Arial"/>
          <w:spacing w:val="-10"/>
          <w:sz w:val="20"/>
          <w:szCs w:val="20"/>
        </w:rPr>
        <w:t xml:space="preserve"> </w:t>
      </w:r>
      <w:r w:rsidRPr="008704D4">
        <w:rPr>
          <w:rFonts w:ascii="Arial" w:hAnsi="Arial" w:cs="Arial"/>
          <w:sz w:val="20"/>
          <w:szCs w:val="20"/>
        </w:rPr>
        <w:t>sunn</w:t>
      </w:r>
      <w:r w:rsidRPr="008704D4">
        <w:rPr>
          <w:rFonts w:ascii="Arial" w:hAnsi="Arial" w:cs="Arial"/>
          <w:spacing w:val="-10"/>
          <w:sz w:val="20"/>
          <w:szCs w:val="20"/>
        </w:rPr>
        <w:t xml:space="preserve"> </w:t>
      </w:r>
      <w:r w:rsidRPr="008704D4">
        <w:rPr>
          <w:rFonts w:ascii="Arial" w:hAnsi="Arial" w:cs="Arial"/>
          <w:sz w:val="20"/>
          <w:szCs w:val="20"/>
        </w:rPr>
        <w:t>hemp</w:t>
      </w:r>
      <w:r w:rsidRPr="008704D4">
        <w:rPr>
          <w:rFonts w:ascii="Arial" w:hAnsi="Arial" w:cs="Arial"/>
          <w:spacing w:val="-10"/>
          <w:sz w:val="20"/>
          <w:szCs w:val="20"/>
        </w:rPr>
        <w:t xml:space="preserve"> </w:t>
      </w:r>
      <w:r w:rsidRPr="008704D4">
        <w:rPr>
          <w:rFonts w:ascii="Arial" w:hAnsi="Arial" w:cs="Arial"/>
          <w:sz w:val="20"/>
          <w:szCs w:val="20"/>
        </w:rPr>
        <w:t>plots</w:t>
      </w:r>
      <w:r w:rsidRPr="008704D4">
        <w:rPr>
          <w:rFonts w:ascii="Arial" w:hAnsi="Arial" w:cs="Arial"/>
          <w:spacing w:val="-9"/>
          <w:sz w:val="20"/>
          <w:szCs w:val="20"/>
        </w:rPr>
        <w:t xml:space="preserve"> </w:t>
      </w:r>
      <w:r w:rsidRPr="008704D4">
        <w:rPr>
          <w:rFonts w:ascii="Arial" w:hAnsi="Arial" w:cs="Arial"/>
          <w:sz w:val="20"/>
          <w:szCs w:val="20"/>
        </w:rPr>
        <w:t>than</w:t>
      </w:r>
      <w:r w:rsidRPr="008704D4">
        <w:rPr>
          <w:rFonts w:ascii="Arial" w:hAnsi="Arial" w:cs="Arial"/>
          <w:spacing w:val="-10"/>
          <w:sz w:val="20"/>
          <w:szCs w:val="20"/>
        </w:rPr>
        <w:t xml:space="preserve"> </w:t>
      </w:r>
      <w:r w:rsidRPr="008704D4">
        <w:rPr>
          <w:rFonts w:ascii="Arial" w:hAnsi="Arial" w:cs="Arial"/>
          <w:sz w:val="20"/>
          <w:szCs w:val="20"/>
        </w:rPr>
        <w:t>in</w:t>
      </w:r>
      <w:r w:rsidRPr="008704D4">
        <w:rPr>
          <w:rFonts w:ascii="Arial" w:hAnsi="Arial" w:cs="Arial"/>
          <w:spacing w:val="-10"/>
          <w:sz w:val="20"/>
          <w:szCs w:val="20"/>
        </w:rPr>
        <w:t xml:space="preserve"> </w:t>
      </w:r>
      <w:r w:rsidRPr="008704D4">
        <w:rPr>
          <w:rFonts w:ascii="Arial" w:hAnsi="Arial" w:cs="Arial"/>
          <w:sz w:val="20"/>
          <w:szCs w:val="20"/>
        </w:rPr>
        <w:t xml:space="preserve">plots without cover crops which might be the reason for the increase in water infiltration with sunn </w:t>
      </w:r>
      <w:r w:rsidRPr="008704D4">
        <w:rPr>
          <w:rFonts w:ascii="Arial" w:hAnsi="Arial" w:cs="Arial"/>
          <w:spacing w:val="-4"/>
          <w:sz w:val="20"/>
          <w:szCs w:val="20"/>
        </w:rPr>
        <w:t>hemp.</w:t>
      </w:r>
    </w:p>
    <w:p w14:paraId="4D810727" w14:textId="1A48AA6C" w:rsidR="00791BD0" w:rsidRPr="008704D4" w:rsidRDefault="00B412B8">
      <w:pPr>
        <w:pStyle w:val="BodyText"/>
        <w:spacing w:before="146" w:line="360" w:lineRule="auto"/>
        <w:ind w:left="0" w:right="359"/>
        <w:rPr>
          <w:rFonts w:ascii="Arial" w:hAnsi="Arial" w:cs="Arial"/>
          <w:sz w:val="20"/>
          <w:szCs w:val="20"/>
        </w:rPr>
      </w:pPr>
      <w:r w:rsidRPr="008704D4">
        <w:rPr>
          <w:rFonts w:ascii="Arial" w:hAnsi="Arial" w:cs="Arial"/>
          <w:sz w:val="20"/>
          <w:szCs w:val="20"/>
        </w:rPr>
        <w:t>Water</w:t>
      </w:r>
      <w:r w:rsidRPr="008704D4">
        <w:rPr>
          <w:rFonts w:ascii="Arial" w:hAnsi="Arial" w:cs="Arial"/>
          <w:spacing w:val="-4"/>
          <w:sz w:val="20"/>
          <w:szCs w:val="20"/>
        </w:rPr>
        <w:t xml:space="preserve"> </w:t>
      </w:r>
      <w:r w:rsidRPr="008704D4">
        <w:rPr>
          <w:rFonts w:ascii="Arial" w:hAnsi="Arial" w:cs="Arial"/>
          <w:sz w:val="20"/>
          <w:szCs w:val="20"/>
        </w:rPr>
        <w:t>aggregate</w:t>
      </w:r>
      <w:r w:rsidRPr="008704D4">
        <w:rPr>
          <w:rFonts w:ascii="Arial" w:hAnsi="Arial" w:cs="Arial"/>
          <w:spacing w:val="-6"/>
          <w:sz w:val="20"/>
          <w:szCs w:val="20"/>
        </w:rPr>
        <w:t xml:space="preserve"> </w:t>
      </w:r>
      <w:r w:rsidRPr="008704D4">
        <w:rPr>
          <w:rFonts w:ascii="Arial" w:hAnsi="Arial" w:cs="Arial"/>
          <w:sz w:val="20"/>
          <w:szCs w:val="20"/>
        </w:rPr>
        <w:t>stability</w:t>
      </w:r>
      <w:r w:rsidRPr="008704D4">
        <w:rPr>
          <w:rFonts w:ascii="Arial" w:hAnsi="Arial" w:cs="Arial"/>
          <w:spacing w:val="-4"/>
          <w:sz w:val="20"/>
          <w:szCs w:val="20"/>
        </w:rPr>
        <w:t xml:space="preserve"> </w:t>
      </w:r>
      <w:r w:rsidRPr="008704D4">
        <w:rPr>
          <w:rFonts w:ascii="Arial" w:hAnsi="Arial" w:cs="Arial"/>
          <w:sz w:val="20"/>
          <w:szCs w:val="20"/>
        </w:rPr>
        <w:t>was</w:t>
      </w:r>
      <w:r w:rsidRPr="008704D4">
        <w:rPr>
          <w:rFonts w:ascii="Arial" w:hAnsi="Arial" w:cs="Arial"/>
          <w:spacing w:val="-3"/>
          <w:sz w:val="20"/>
          <w:szCs w:val="20"/>
        </w:rPr>
        <w:t xml:space="preserve"> </w:t>
      </w:r>
      <w:r w:rsidRPr="008704D4">
        <w:rPr>
          <w:rFonts w:ascii="Arial" w:hAnsi="Arial" w:cs="Arial"/>
          <w:sz w:val="20"/>
          <w:szCs w:val="20"/>
        </w:rPr>
        <w:t>found</w:t>
      </w:r>
      <w:r w:rsidRPr="008704D4">
        <w:rPr>
          <w:rFonts w:ascii="Arial" w:hAnsi="Arial" w:cs="Arial"/>
          <w:spacing w:val="-4"/>
          <w:sz w:val="20"/>
          <w:szCs w:val="20"/>
        </w:rPr>
        <w:t xml:space="preserve"> </w:t>
      </w:r>
      <w:r w:rsidRPr="008704D4">
        <w:rPr>
          <w:rFonts w:ascii="Arial" w:hAnsi="Arial" w:cs="Arial"/>
          <w:sz w:val="20"/>
          <w:szCs w:val="20"/>
        </w:rPr>
        <w:t>to</w:t>
      </w:r>
      <w:r w:rsidRPr="008704D4">
        <w:rPr>
          <w:rFonts w:ascii="Arial" w:hAnsi="Arial" w:cs="Arial"/>
          <w:spacing w:val="-4"/>
          <w:sz w:val="20"/>
          <w:szCs w:val="20"/>
        </w:rPr>
        <w:t xml:space="preserve"> </w:t>
      </w:r>
      <w:r w:rsidRPr="008704D4">
        <w:rPr>
          <w:rFonts w:ascii="Arial" w:hAnsi="Arial" w:cs="Arial"/>
          <w:sz w:val="20"/>
          <w:szCs w:val="20"/>
        </w:rPr>
        <w:t>be</w:t>
      </w:r>
      <w:r w:rsidRPr="008704D4">
        <w:rPr>
          <w:rFonts w:ascii="Arial" w:hAnsi="Arial" w:cs="Arial"/>
          <w:spacing w:val="-1"/>
          <w:sz w:val="20"/>
          <w:szCs w:val="20"/>
        </w:rPr>
        <w:t xml:space="preserve"> </w:t>
      </w:r>
      <w:r w:rsidRPr="008704D4">
        <w:rPr>
          <w:rFonts w:ascii="Arial" w:hAnsi="Arial" w:cs="Arial"/>
          <w:sz w:val="20"/>
          <w:szCs w:val="20"/>
        </w:rPr>
        <w:t>increased by</w:t>
      </w:r>
      <w:r w:rsidRPr="008704D4">
        <w:rPr>
          <w:rFonts w:ascii="Arial" w:hAnsi="Arial" w:cs="Arial"/>
          <w:spacing w:val="-4"/>
          <w:sz w:val="20"/>
          <w:szCs w:val="20"/>
        </w:rPr>
        <w:t xml:space="preserve"> </w:t>
      </w:r>
      <w:r w:rsidRPr="008704D4">
        <w:rPr>
          <w:rFonts w:ascii="Arial" w:hAnsi="Arial" w:cs="Arial"/>
          <w:sz w:val="20"/>
          <w:szCs w:val="20"/>
        </w:rPr>
        <w:t>9%,</w:t>
      </w:r>
      <w:r w:rsidRPr="008704D4">
        <w:rPr>
          <w:rFonts w:ascii="Arial" w:hAnsi="Arial" w:cs="Arial"/>
          <w:spacing w:val="-4"/>
          <w:sz w:val="20"/>
          <w:szCs w:val="20"/>
        </w:rPr>
        <w:t xml:space="preserve"> </w:t>
      </w:r>
      <w:r w:rsidRPr="008704D4">
        <w:rPr>
          <w:rFonts w:ascii="Arial" w:hAnsi="Arial" w:cs="Arial"/>
          <w:sz w:val="20"/>
          <w:szCs w:val="20"/>
        </w:rPr>
        <w:t>13%,</w:t>
      </w:r>
      <w:r w:rsidRPr="008704D4">
        <w:rPr>
          <w:rFonts w:ascii="Arial" w:hAnsi="Arial" w:cs="Arial"/>
          <w:spacing w:val="-4"/>
          <w:sz w:val="20"/>
          <w:szCs w:val="20"/>
        </w:rPr>
        <w:t xml:space="preserve"> </w:t>
      </w:r>
      <w:r w:rsidRPr="008704D4">
        <w:rPr>
          <w:rFonts w:ascii="Arial" w:hAnsi="Arial" w:cs="Arial"/>
          <w:sz w:val="20"/>
          <w:szCs w:val="20"/>
        </w:rPr>
        <w:t>and</w:t>
      </w:r>
      <w:r w:rsidRPr="008704D4">
        <w:rPr>
          <w:rFonts w:ascii="Arial" w:hAnsi="Arial" w:cs="Arial"/>
          <w:spacing w:val="-4"/>
          <w:sz w:val="20"/>
          <w:szCs w:val="20"/>
        </w:rPr>
        <w:t xml:space="preserve"> </w:t>
      </w:r>
      <w:r w:rsidRPr="008704D4">
        <w:rPr>
          <w:rFonts w:ascii="Arial" w:hAnsi="Arial" w:cs="Arial"/>
          <w:sz w:val="20"/>
          <w:szCs w:val="20"/>
        </w:rPr>
        <w:t>17%</w:t>
      </w:r>
      <w:r w:rsidRPr="008704D4">
        <w:rPr>
          <w:rFonts w:ascii="Arial" w:hAnsi="Arial" w:cs="Arial"/>
          <w:spacing w:val="-4"/>
          <w:sz w:val="20"/>
          <w:szCs w:val="20"/>
        </w:rPr>
        <w:t xml:space="preserve"> </w:t>
      </w:r>
      <w:r w:rsidRPr="008704D4">
        <w:rPr>
          <w:rFonts w:ascii="Arial" w:hAnsi="Arial" w:cs="Arial"/>
          <w:sz w:val="20"/>
          <w:szCs w:val="20"/>
        </w:rPr>
        <w:t>with</w:t>
      </w:r>
      <w:r w:rsidRPr="008704D4">
        <w:rPr>
          <w:rFonts w:ascii="Arial" w:hAnsi="Arial" w:cs="Arial"/>
          <w:spacing w:val="-4"/>
          <w:sz w:val="20"/>
          <w:szCs w:val="20"/>
        </w:rPr>
        <w:t xml:space="preserve"> </w:t>
      </w:r>
      <w:r w:rsidRPr="008704D4">
        <w:rPr>
          <w:rFonts w:ascii="Arial" w:hAnsi="Arial" w:cs="Arial"/>
          <w:sz w:val="20"/>
          <w:szCs w:val="20"/>
        </w:rPr>
        <w:t>the</w:t>
      </w:r>
      <w:r w:rsidRPr="008704D4">
        <w:rPr>
          <w:rFonts w:ascii="Arial" w:hAnsi="Arial" w:cs="Arial"/>
          <w:spacing w:val="-6"/>
          <w:sz w:val="20"/>
          <w:szCs w:val="20"/>
        </w:rPr>
        <w:t xml:space="preserve"> </w:t>
      </w:r>
      <w:r w:rsidRPr="008704D4">
        <w:rPr>
          <w:rFonts w:ascii="Arial" w:hAnsi="Arial" w:cs="Arial"/>
          <w:sz w:val="20"/>
          <w:szCs w:val="20"/>
        </w:rPr>
        <w:t xml:space="preserve">incorporation of rye, rye-vetch, rye </w:t>
      </w:r>
      <w:r w:rsidR="00FF43FC" w:rsidRPr="008704D4">
        <w:rPr>
          <w:rFonts w:ascii="Arial" w:hAnsi="Arial" w:cs="Arial"/>
          <w:sz w:val="20"/>
          <w:szCs w:val="20"/>
        </w:rPr>
        <w:t>vetch, and</w:t>
      </w:r>
      <w:r w:rsidRPr="008704D4">
        <w:rPr>
          <w:rFonts w:ascii="Arial" w:hAnsi="Arial" w:cs="Arial"/>
          <w:sz w:val="20"/>
          <w:szCs w:val="20"/>
        </w:rPr>
        <w:t xml:space="preserve"> rye in corn followed by soybean cropping sequence respectively (Villamil et al., 2006). Similarly, Steele et al., (2012) reported that water aggregate stability was increased by 41% in corn plots cover cropped with cereal rye. Lastly, there was an increase in water aggregate stability with the incorporation of sunnhemp in winter wheat followed by grain sorghum plot (Blanco-Canqui et al., 2011).</w:t>
      </w:r>
    </w:p>
    <w:p w14:paraId="69FC41E0" w14:textId="77777777" w:rsidR="00791BD0" w:rsidRPr="008704D4" w:rsidRDefault="00B412B8">
      <w:pPr>
        <w:pStyle w:val="BodyText"/>
        <w:spacing w:before="155" w:line="360" w:lineRule="auto"/>
        <w:ind w:left="0" w:right="359"/>
        <w:rPr>
          <w:rFonts w:ascii="Arial" w:hAnsi="Arial" w:cs="Arial"/>
          <w:sz w:val="20"/>
          <w:szCs w:val="20"/>
        </w:rPr>
      </w:pPr>
      <w:r w:rsidRPr="008704D4">
        <w:rPr>
          <w:rFonts w:ascii="Arial" w:hAnsi="Arial" w:cs="Arial"/>
          <w:sz w:val="20"/>
          <w:szCs w:val="20"/>
        </w:rPr>
        <w:t>Soil aggregate stability was found to be increased with the incorporation of killed cereal rye in a mixed</w:t>
      </w:r>
      <w:r w:rsidRPr="008704D4">
        <w:rPr>
          <w:rFonts w:ascii="Arial" w:hAnsi="Arial" w:cs="Arial"/>
          <w:spacing w:val="-9"/>
          <w:sz w:val="20"/>
          <w:szCs w:val="20"/>
        </w:rPr>
        <w:t xml:space="preserve"> </w:t>
      </w:r>
      <w:r w:rsidRPr="008704D4">
        <w:rPr>
          <w:rFonts w:ascii="Arial" w:hAnsi="Arial" w:cs="Arial"/>
          <w:sz w:val="20"/>
          <w:szCs w:val="20"/>
        </w:rPr>
        <w:t>vegetable</w:t>
      </w:r>
      <w:r w:rsidRPr="008704D4">
        <w:rPr>
          <w:rFonts w:ascii="Arial" w:hAnsi="Arial" w:cs="Arial"/>
          <w:spacing w:val="-10"/>
          <w:sz w:val="20"/>
          <w:szCs w:val="20"/>
        </w:rPr>
        <w:t xml:space="preserve"> </w:t>
      </w:r>
      <w:r w:rsidRPr="008704D4">
        <w:rPr>
          <w:rFonts w:ascii="Arial" w:hAnsi="Arial" w:cs="Arial"/>
          <w:sz w:val="20"/>
          <w:szCs w:val="20"/>
        </w:rPr>
        <w:t>production</w:t>
      </w:r>
      <w:r w:rsidRPr="008704D4">
        <w:rPr>
          <w:rFonts w:ascii="Arial" w:hAnsi="Arial" w:cs="Arial"/>
          <w:spacing w:val="-9"/>
          <w:sz w:val="20"/>
          <w:szCs w:val="20"/>
        </w:rPr>
        <w:t xml:space="preserve"> </w:t>
      </w:r>
      <w:r w:rsidRPr="008704D4">
        <w:rPr>
          <w:rFonts w:ascii="Arial" w:hAnsi="Arial" w:cs="Arial"/>
          <w:sz w:val="20"/>
          <w:szCs w:val="20"/>
        </w:rPr>
        <w:t>system</w:t>
      </w:r>
      <w:r w:rsidRPr="008704D4">
        <w:rPr>
          <w:rFonts w:ascii="Arial" w:hAnsi="Arial" w:cs="Arial"/>
          <w:spacing w:val="-10"/>
          <w:sz w:val="20"/>
          <w:szCs w:val="20"/>
        </w:rPr>
        <w:t xml:space="preserve"> </w:t>
      </w:r>
      <w:r w:rsidRPr="008704D4">
        <w:rPr>
          <w:rFonts w:ascii="Arial" w:hAnsi="Arial" w:cs="Arial"/>
          <w:sz w:val="20"/>
          <w:szCs w:val="20"/>
        </w:rPr>
        <w:t>(tomato,</w:t>
      </w:r>
      <w:r w:rsidRPr="008704D4">
        <w:rPr>
          <w:rFonts w:ascii="Arial" w:hAnsi="Arial" w:cs="Arial"/>
          <w:spacing w:val="-4"/>
          <w:sz w:val="20"/>
          <w:szCs w:val="20"/>
        </w:rPr>
        <w:t xml:space="preserve"> </w:t>
      </w:r>
      <w:r w:rsidRPr="008704D4">
        <w:rPr>
          <w:rFonts w:ascii="Arial" w:hAnsi="Arial" w:cs="Arial"/>
          <w:sz w:val="20"/>
          <w:szCs w:val="20"/>
        </w:rPr>
        <w:t>cabbage,</w:t>
      </w:r>
      <w:r w:rsidRPr="008704D4">
        <w:rPr>
          <w:rFonts w:ascii="Arial" w:hAnsi="Arial" w:cs="Arial"/>
          <w:spacing w:val="-9"/>
          <w:sz w:val="20"/>
          <w:szCs w:val="20"/>
        </w:rPr>
        <w:t xml:space="preserve"> </w:t>
      </w:r>
      <w:r w:rsidRPr="008704D4">
        <w:rPr>
          <w:rFonts w:ascii="Arial" w:hAnsi="Arial" w:cs="Arial"/>
          <w:sz w:val="20"/>
          <w:szCs w:val="20"/>
        </w:rPr>
        <w:t>cucurbits,</w:t>
      </w:r>
      <w:r w:rsidRPr="008704D4">
        <w:rPr>
          <w:rFonts w:ascii="Arial" w:hAnsi="Arial" w:cs="Arial"/>
          <w:spacing w:val="-4"/>
          <w:sz w:val="20"/>
          <w:szCs w:val="20"/>
        </w:rPr>
        <w:t xml:space="preserve"> </w:t>
      </w:r>
      <w:r w:rsidRPr="008704D4">
        <w:rPr>
          <w:rFonts w:ascii="Arial" w:hAnsi="Arial" w:cs="Arial"/>
          <w:sz w:val="20"/>
          <w:szCs w:val="20"/>
        </w:rPr>
        <w:t>carrots,</w:t>
      </w:r>
      <w:r w:rsidRPr="008704D4">
        <w:rPr>
          <w:rFonts w:ascii="Arial" w:hAnsi="Arial" w:cs="Arial"/>
          <w:spacing w:val="-9"/>
          <w:sz w:val="20"/>
          <w:szCs w:val="20"/>
        </w:rPr>
        <w:t xml:space="preserve"> </w:t>
      </w:r>
      <w:r w:rsidRPr="008704D4">
        <w:rPr>
          <w:rFonts w:ascii="Arial" w:hAnsi="Arial" w:cs="Arial"/>
          <w:sz w:val="20"/>
          <w:szCs w:val="20"/>
        </w:rPr>
        <w:t>lettuce)</w:t>
      </w:r>
      <w:r w:rsidRPr="008704D4">
        <w:rPr>
          <w:rFonts w:ascii="Arial" w:hAnsi="Arial" w:cs="Arial"/>
          <w:spacing w:val="-4"/>
          <w:sz w:val="20"/>
          <w:szCs w:val="20"/>
        </w:rPr>
        <w:t xml:space="preserve"> </w:t>
      </w:r>
      <w:r w:rsidRPr="008704D4">
        <w:rPr>
          <w:rFonts w:ascii="Arial" w:hAnsi="Arial" w:cs="Arial"/>
          <w:sz w:val="20"/>
          <w:szCs w:val="20"/>
        </w:rPr>
        <w:t>in</w:t>
      </w:r>
      <w:r w:rsidRPr="008704D4">
        <w:rPr>
          <w:rFonts w:ascii="Arial" w:hAnsi="Arial" w:cs="Arial"/>
          <w:spacing w:val="-9"/>
          <w:sz w:val="20"/>
          <w:szCs w:val="20"/>
        </w:rPr>
        <w:t xml:space="preserve"> </w:t>
      </w:r>
      <w:r w:rsidRPr="008704D4">
        <w:rPr>
          <w:rFonts w:ascii="Arial" w:hAnsi="Arial" w:cs="Arial"/>
          <w:sz w:val="20"/>
          <w:szCs w:val="20"/>
        </w:rPr>
        <w:t>comparison</w:t>
      </w:r>
      <w:r w:rsidRPr="008704D4">
        <w:rPr>
          <w:rFonts w:ascii="Arial" w:hAnsi="Arial" w:cs="Arial"/>
          <w:spacing w:val="-9"/>
          <w:sz w:val="20"/>
          <w:szCs w:val="20"/>
        </w:rPr>
        <w:t xml:space="preserve"> </w:t>
      </w:r>
      <w:r w:rsidRPr="008704D4">
        <w:rPr>
          <w:rFonts w:ascii="Arial" w:hAnsi="Arial" w:cs="Arial"/>
          <w:sz w:val="20"/>
          <w:szCs w:val="20"/>
        </w:rPr>
        <w:t>to conventional</w:t>
      </w:r>
      <w:r w:rsidRPr="008704D4">
        <w:rPr>
          <w:rFonts w:ascii="Arial" w:hAnsi="Arial" w:cs="Arial"/>
          <w:spacing w:val="-6"/>
          <w:sz w:val="20"/>
          <w:szCs w:val="20"/>
        </w:rPr>
        <w:t xml:space="preserve"> </w:t>
      </w:r>
      <w:r w:rsidRPr="008704D4">
        <w:rPr>
          <w:rFonts w:ascii="Arial" w:hAnsi="Arial" w:cs="Arial"/>
          <w:sz w:val="20"/>
          <w:szCs w:val="20"/>
        </w:rPr>
        <w:t>control</w:t>
      </w:r>
      <w:r w:rsidRPr="008704D4">
        <w:rPr>
          <w:rFonts w:ascii="Arial" w:hAnsi="Arial" w:cs="Arial"/>
          <w:spacing w:val="-6"/>
          <w:sz w:val="20"/>
          <w:szCs w:val="20"/>
        </w:rPr>
        <w:t xml:space="preserve"> </w:t>
      </w:r>
      <w:r w:rsidRPr="008704D4">
        <w:rPr>
          <w:rFonts w:ascii="Arial" w:hAnsi="Arial" w:cs="Arial"/>
          <w:sz w:val="20"/>
          <w:szCs w:val="20"/>
        </w:rPr>
        <w:t>systems</w:t>
      </w:r>
      <w:r w:rsidRPr="008704D4">
        <w:rPr>
          <w:rFonts w:ascii="Arial" w:hAnsi="Arial" w:cs="Arial"/>
          <w:spacing w:val="-5"/>
          <w:sz w:val="20"/>
          <w:szCs w:val="20"/>
        </w:rPr>
        <w:t xml:space="preserve"> </w:t>
      </w:r>
      <w:r w:rsidRPr="008704D4">
        <w:rPr>
          <w:rFonts w:ascii="Arial" w:hAnsi="Arial" w:cs="Arial"/>
          <w:sz w:val="20"/>
          <w:szCs w:val="20"/>
        </w:rPr>
        <w:t>(Pieper</w:t>
      </w:r>
      <w:r w:rsidRPr="008704D4">
        <w:rPr>
          <w:rFonts w:ascii="Arial" w:hAnsi="Arial" w:cs="Arial"/>
          <w:spacing w:val="-4"/>
          <w:sz w:val="20"/>
          <w:szCs w:val="20"/>
        </w:rPr>
        <w:t xml:space="preserve"> </w:t>
      </w:r>
      <w:r w:rsidRPr="008704D4">
        <w:rPr>
          <w:rFonts w:ascii="Arial" w:hAnsi="Arial" w:cs="Arial"/>
          <w:sz w:val="20"/>
          <w:szCs w:val="20"/>
        </w:rPr>
        <w:t>et</w:t>
      </w:r>
      <w:r w:rsidRPr="008704D4">
        <w:rPr>
          <w:rFonts w:ascii="Arial" w:hAnsi="Arial" w:cs="Arial"/>
          <w:spacing w:val="-6"/>
          <w:sz w:val="20"/>
          <w:szCs w:val="20"/>
        </w:rPr>
        <w:t xml:space="preserve"> </w:t>
      </w:r>
      <w:r w:rsidRPr="008704D4">
        <w:rPr>
          <w:rFonts w:ascii="Arial" w:hAnsi="Arial" w:cs="Arial"/>
          <w:sz w:val="20"/>
          <w:szCs w:val="20"/>
        </w:rPr>
        <w:t>al.,</w:t>
      </w:r>
      <w:r w:rsidRPr="008704D4">
        <w:rPr>
          <w:rFonts w:ascii="Arial" w:hAnsi="Arial" w:cs="Arial"/>
          <w:spacing w:val="-5"/>
          <w:sz w:val="20"/>
          <w:szCs w:val="20"/>
        </w:rPr>
        <w:t xml:space="preserve"> </w:t>
      </w:r>
      <w:r w:rsidRPr="008704D4">
        <w:rPr>
          <w:rFonts w:ascii="Arial" w:hAnsi="Arial" w:cs="Arial"/>
          <w:sz w:val="20"/>
          <w:szCs w:val="20"/>
        </w:rPr>
        <w:t>2015).</w:t>
      </w:r>
      <w:r w:rsidRPr="008704D4">
        <w:rPr>
          <w:rFonts w:ascii="Arial" w:hAnsi="Arial" w:cs="Arial"/>
          <w:spacing w:val="-9"/>
          <w:sz w:val="20"/>
          <w:szCs w:val="20"/>
        </w:rPr>
        <w:t xml:space="preserve"> </w:t>
      </w:r>
      <w:r w:rsidRPr="008704D4">
        <w:rPr>
          <w:rFonts w:ascii="Arial" w:hAnsi="Arial" w:cs="Arial"/>
          <w:sz w:val="20"/>
          <w:szCs w:val="20"/>
        </w:rPr>
        <w:t>Sunn</w:t>
      </w:r>
      <w:r w:rsidRPr="008704D4">
        <w:rPr>
          <w:rFonts w:ascii="Arial" w:hAnsi="Arial" w:cs="Arial"/>
          <w:spacing w:val="-9"/>
          <w:sz w:val="20"/>
          <w:szCs w:val="20"/>
        </w:rPr>
        <w:t xml:space="preserve"> </w:t>
      </w:r>
      <w:r w:rsidRPr="008704D4">
        <w:rPr>
          <w:rFonts w:ascii="Arial" w:hAnsi="Arial" w:cs="Arial"/>
          <w:sz w:val="20"/>
          <w:szCs w:val="20"/>
        </w:rPr>
        <w:t>hemp</w:t>
      </w:r>
      <w:r w:rsidRPr="008704D4">
        <w:rPr>
          <w:rFonts w:ascii="Arial" w:hAnsi="Arial" w:cs="Arial"/>
          <w:spacing w:val="-5"/>
          <w:sz w:val="20"/>
          <w:szCs w:val="20"/>
        </w:rPr>
        <w:t xml:space="preserve"> </w:t>
      </w:r>
      <w:r w:rsidRPr="008704D4">
        <w:rPr>
          <w:rFonts w:ascii="Arial" w:hAnsi="Arial" w:cs="Arial"/>
          <w:sz w:val="20"/>
          <w:szCs w:val="20"/>
        </w:rPr>
        <w:t>and</w:t>
      </w:r>
      <w:r w:rsidRPr="008704D4">
        <w:rPr>
          <w:rFonts w:ascii="Arial" w:hAnsi="Arial" w:cs="Arial"/>
          <w:spacing w:val="-4"/>
          <w:sz w:val="20"/>
          <w:szCs w:val="20"/>
        </w:rPr>
        <w:t xml:space="preserve"> </w:t>
      </w:r>
      <w:r w:rsidRPr="008704D4">
        <w:rPr>
          <w:rFonts w:ascii="Arial" w:hAnsi="Arial" w:cs="Arial"/>
          <w:sz w:val="20"/>
          <w:szCs w:val="20"/>
        </w:rPr>
        <w:t>late-maturing</w:t>
      </w:r>
      <w:r w:rsidRPr="008704D4">
        <w:rPr>
          <w:rFonts w:ascii="Arial" w:hAnsi="Arial" w:cs="Arial"/>
          <w:spacing w:val="-10"/>
          <w:sz w:val="20"/>
          <w:szCs w:val="20"/>
        </w:rPr>
        <w:t xml:space="preserve"> </w:t>
      </w:r>
      <w:r w:rsidRPr="008704D4">
        <w:rPr>
          <w:rFonts w:ascii="Arial" w:hAnsi="Arial" w:cs="Arial"/>
          <w:sz w:val="20"/>
          <w:szCs w:val="20"/>
        </w:rPr>
        <w:t>soybean</w:t>
      </w:r>
      <w:r w:rsidRPr="008704D4">
        <w:rPr>
          <w:rFonts w:ascii="Arial" w:hAnsi="Arial" w:cs="Arial"/>
          <w:spacing w:val="-10"/>
          <w:sz w:val="20"/>
          <w:szCs w:val="20"/>
        </w:rPr>
        <w:t xml:space="preserve"> </w:t>
      </w:r>
      <w:r w:rsidRPr="008704D4">
        <w:rPr>
          <w:rFonts w:ascii="Arial" w:hAnsi="Arial" w:cs="Arial"/>
          <w:sz w:val="20"/>
          <w:szCs w:val="20"/>
        </w:rPr>
        <w:t xml:space="preserve">reduced </w:t>
      </w:r>
      <w:r w:rsidRPr="008704D4">
        <w:rPr>
          <w:rFonts w:ascii="Arial" w:hAnsi="Arial" w:cs="Arial"/>
          <w:sz w:val="20"/>
          <w:szCs w:val="20"/>
        </w:rPr>
        <w:lastRenderedPageBreak/>
        <w:t>proctor</w:t>
      </w:r>
      <w:r w:rsidRPr="008704D4">
        <w:rPr>
          <w:rFonts w:ascii="Arial" w:hAnsi="Arial" w:cs="Arial"/>
          <w:spacing w:val="30"/>
          <w:sz w:val="20"/>
          <w:szCs w:val="20"/>
        </w:rPr>
        <w:t xml:space="preserve"> </w:t>
      </w:r>
      <w:r w:rsidRPr="008704D4">
        <w:rPr>
          <w:rFonts w:ascii="Arial" w:hAnsi="Arial" w:cs="Arial"/>
          <w:sz w:val="20"/>
          <w:szCs w:val="20"/>
        </w:rPr>
        <w:t>maximum,</w:t>
      </w:r>
      <w:r w:rsidRPr="008704D4">
        <w:rPr>
          <w:rFonts w:ascii="Arial" w:hAnsi="Arial" w:cs="Arial"/>
          <w:spacing w:val="32"/>
          <w:sz w:val="20"/>
          <w:szCs w:val="20"/>
        </w:rPr>
        <w:t xml:space="preserve"> </w:t>
      </w:r>
      <w:r w:rsidRPr="008704D4">
        <w:rPr>
          <w:rFonts w:ascii="Arial" w:hAnsi="Arial" w:cs="Arial"/>
          <w:sz w:val="20"/>
          <w:szCs w:val="20"/>
        </w:rPr>
        <w:t>a</w:t>
      </w:r>
      <w:r w:rsidRPr="008704D4">
        <w:rPr>
          <w:rFonts w:ascii="Arial" w:hAnsi="Arial" w:cs="Arial"/>
          <w:spacing w:val="31"/>
          <w:sz w:val="20"/>
          <w:szCs w:val="20"/>
        </w:rPr>
        <w:t xml:space="preserve"> </w:t>
      </w:r>
      <w:r w:rsidRPr="008704D4">
        <w:rPr>
          <w:rFonts w:ascii="Arial" w:hAnsi="Arial" w:cs="Arial"/>
          <w:sz w:val="20"/>
          <w:szCs w:val="20"/>
        </w:rPr>
        <w:t>soil</w:t>
      </w:r>
      <w:r w:rsidRPr="008704D4">
        <w:rPr>
          <w:rFonts w:ascii="Arial" w:hAnsi="Arial" w:cs="Arial"/>
          <w:spacing w:val="31"/>
          <w:sz w:val="20"/>
          <w:szCs w:val="20"/>
        </w:rPr>
        <w:t xml:space="preserve"> </w:t>
      </w:r>
      <w:r w:rsidRPr="008704D4">
        <w:rPr>
          <w:rFonts w:ascii="Arial" w:hAnsi="Arial" w:cs="Arial"/>
          <w:sz w:val="20"/>
          <w:szCs w:val="20"/>
        </w:rPr>
        <w:t>compatibility</w:t>
      </w:r>
      <w:r w:rsidRPr="008704D4">
        <w:rPr>
          <w:rFonts w:ascii="Arial" w:hAnsi="Arial" w:cs="Arial"/>
          <w:spacing w:val="32"/>
          <w:sz w:val="20"/>
          <w:szCs w:val="20"/>
        </w:rPr>
        <w:t xml:space="preserve"> </w:t>
      </w:r>
      <w:r w:rsidRPr="008704D4">
        <w:rPr>
          <w:rFonts w:ascii="Arial" w:hAnsi="Arial" w:cs="Arial"/>
          <w:sz w:val="20"/>
          <w:szCs w:val="20"/>
        </w:rPr>
        <w:t>parameter,</w:t>
      </w:r>
      <w:r w:rsidRPr="008704D4">
        <w:rPr>
          <w:rFonts w:ascii="Arial" w:hAnsi="Arial" w:cs="Arial"/>
          <w:spacing w:val="33"/>
          <w:sz w:val="20"/>
          <w:szCs w:val="20"/>
        </w:rPr>
        <w:t xml:space="preserve"> </w:t>
      </w:r>
      <w:r w:rsidRPr="008704D4">
        <w:rPr>
          <w:rFonts w:ascii="Arial" w:hAnsi="Arial" w:cs="Arial"/>
          <w:sz w:val="20"/>
          <w:szCs w:val="20"/>
        </w:rPr>
        <w:t>by</w:t>
      </w:r>
      <w:r w:rsidRPr="008704D4">
        <w:rPr>
          <w:rFonts w:ascii="Arial" w:hAnsi="Arial" w:cs="Arial"/>
          <w:spacing w:val="32"/>
          <w:sz w:val="20"/>
          <w:szCs w:val="20"/>
        </w:rPr>
        <w:t xml:space="preserve"> </w:t>
      </w:r>
      <w:r w:rsidRPr="008704D4">
        <w:rPr>
          <w:rFonts w:ascii="Arial" w:hAnsi="Arial" w:cs="Arial"/>
          <w:sz w:val="20"/>
          <w:szCs w:val="20"/>
        </w:rPr>
        <w:t>5%</w:t>
      </w:r>
      <w:r w:rsidRPr="008704D4">
        <w:rPr>
          <w:rFonts w:ascii="Arial" w:hAnsi="Arial" w:cs="Arial"/>
          <w:spacing w:val="32"/>
          <w:sz w:val="20"/>
          <w:szCs w:val="20"/>
        </w:rPr>
        <w:t xml:space="preserve"> </w:t>
      </w:r>
      <w:r w:rsidRPr="008704D4">
        <w:rPr>
          <w:rFonts w:ascii="Arial" w:hAnsi="Arial" w:cs="Arial"/>
          <w:sz w:val="20"/>
          <w:szCs w:val="20"/>
        </w:rPr>
        <w:t>in</w:t>
      </w:r>
      <w:r w:rsidRPr="008704D4">
        <w:rPr>
          <w:rFonts w:ascii="Arial" w:hAnsi="Arial" w:cs="Arial"/>
          <w:spacing w:val="32"/>
          <w:sz w:val="20"/>
          <w:szCs w:val="20"/>
        </w:rPr>
        <w:t xml:space="preserve"> </w:t>
      </w:r>
      <w:r w:rsidRPr="008704D4">
        <w:rPr>
          <w:rFonts w:ascii="Arial" w:hAnsi="Arial" w:cs="Arial"/>
          <w:sz w:val="20"/>
          <w:szCs w:val="20"/>
        </w:rPr>
        <w:t>a</w:t>
      </w:r>
      <w:r w:rsidRPr="008704D4">
        <w:rPr>
          <w:rFonts w:ascii="Arial" w:hAnsi="Arial" w:cs="Arial"/>
          <w:spacing w:val="31"/>
          <w:sz w:val="20"/>
          <w:szCs w:val="20"/>
        </w:rPr>
        <w:t xml:space="preserve"> </w:t>
      </w:r>
      <w:r w:rsidRPr="008704D4">
        <w:rPr>
          <w:rFonts w:ascii="Arial" w:hAnsi="Arial" w:cs="Arial"/>
          <w:sz w:val="20"/>
          <w:szCs w:val="20"/>
        </w:rPr>
        <w:t>winter</w:t>
      </w:r>
      <w:r w:rsidRPr="008704D4">
        <w:rPr>
          <w:rFonts w:ascii="Arial" w:hAnsi="Arial" w:cs="Arial"/>
          <w:spacing w:val="32"/>
          <w:sz w:val="20"/>
          <w:szCs w:val="20"/>
        </w:rPr>
        <w:t xml:space="preserve"> </w:t>
      </w:r>
      <w:r w:rsidRPr="008704D4">
        <w:rPr>
          <w:rFonts w:ascii="Arial" w:hAnsi="Arial" w:cs="Arial"/>
          <w:sz w:val="20"/>
          <w:szCs w:val="20"/>
        </w:rPr>
        <w:t>wheat-sorghum</w:t>
      </w:r>
      <w:r w:rsidRPr="008704D4">
        <w:rPr>
          <w:rFonts w:ascii="Arial" w:hAnsi="Arial" w:cs="Arial"/>
          <w:spacing w:val="32"/>
          <w:sz w:val="20"/>
          <w:szCs w:val="20"/>
        </w:rPr>
        <w:t xml:space="preserve"> </w:t>
      </w:r>
      <w:r w:rsidRPr="008704D4">
        <w:rPr>
          <w:rFonts w:ascii="Arial" w:hAnsi="Arial" w:cs="Arial"/>
          <w:spacing w:val="-2"/>
          <w:sz w:val="20"/>
          <w:szCs w:val="20"/>
        </w:rPr>
        <w:t>rotation,</w:t>
      </w:r>
      <w:r w:rsidRPr="008704D4">
        <w:rPr>
          <w:rFonts w:ascii="Arial" w:hAnsi="Arial" w:cs="Arial"/>
          <w:sz w:val="20"/>
          <w:szCs w:val="20"/>
        </w:rPr>
        <w:t xml:space="preserve"> indicating that soils under cover crops may be less susceptible to compaction. The mean weight diameter</w:t>
      </w:r>
      <w:r w:rsidRPr="008704D4">
        <w:rPr>
          <w:rFonts w:ascii="Arial" w:hAnsi="Arial" w:cs="Arial"/>
          <w:spacing w:val="-3"/>
          <w:sz w:val="20"/>
          <w:szCs w:val="20"/>
        </w:rPr>
        <w:t xml:space="preserve"> </w:t>
      </w:r>
      <w:r w:rsidRPr="008704D4">
        <w:rPr>
          <w:rFonts w:ascii="Arial" w:hAnsi="Arial" w:cs="Arial"/>
          <w:sz w:val="20"/>
          <w:szCs w:val="20"/>
        </w:rPr>
        <w:t>of</w:t>
      </w:r>
      <w:r w:rsidRPr="008704D4">
        <w:rPr>
          <w:rFonts w:ascii="Arial" w:hAnsi="Arial" w:cs="Arial"/>
          <w:spacing w:val="-3"/>
          <w:sz w:val="20"/>
          <w:szCs w:val="20"/>
        </w:rPr>
        <w:t xml:space="preserve"> </w:t>
      </w:r>
      <w:r w:rsidRPr="008704D4">
        <w:rPr>
          <w:rFonts w:ascii="Arial" w:hAnsi="Arial" w:cs="Arial"/>
          <w:sz w:val="20"/>
          <w:szCs w:val="20"/>
        </w:rPr>
        <w:t>aggregates</w:t>
      </w:r>
      <w:r w:rsidRPr="008704D4">
        <w:rPr>
          <w:rFonts w:ascii="Arial" w:hAnsi="Arial" w:cs="Arial"/>
          <w:spacing w:val="-3"/>
          <w:sz w:val="20"/>
          <w:szCs w:val="20"/>
        </w:rPr>
        <w:t xml:space="preserve"> </w:t>
      </w:r>
      <w:r w:rsidRPr="008704D4">
        <w:rPr>
          <w:rFonts w:ascii="Arial" w:hAnsi="Arial" w:cs="Arial"/>
          <w:sz w:val="20"/>
          <w:szCs w:val="20"/>
        </w:rPr>
        <w:t>increased</w:t>
      </w:r>
      <w:r w:rsidRPr="008704D4">
        <w:rPr>
          <w:rFonts w:ascii="Arial" w:hAnsi="Arial" w:cs="Arial"/>
          <w:spacing w:val="-3"/>
          <w:sz w:val="20"/>
          <w:szCs w:val="20"/>
        </w:rPr>
        <w:t xml:space="preserve"> </w:t>
      </w:r>
      <w:r w:rsidRPr="008704D4">
        <w:rPr>
          <w:rFonts w:ascii="Arial" w:hAnsi="Arial" w:cs="Arial"/>
          <w:sz w:val="20"/>
          <w:szCs w:val="20"/>
        </w:rPr>
        <w:t>by</w:t>
      </w:r>
      <w:r w:rsidRPr="008704D4">
        <w:rPr>
          <w:rFonts w:ascii="Arial" w:hAnsi="Arial" w:cs="Arial"/>
          <w:spacing w:val="-3"/>
          <w:sz w:val="20"/>
          <w:szCs w:val="20"/>
        </w:rPr>
        <w:t xml:space="preserve"> </w:t>
      </w:r>
      <w:r w:rsidRPr="008704D4">
        <w:rPr>
          <w:rFonts w:ascii="Arial" w:hAnsi="Arial" w:cs="Arial"/>
          <w:sz w:val="20"/>
          <w:szCs w:val="20"/>
        </w:rPr>
        <w:t>80%</w:t>
      </w:r>
      <w:r w:rsidRPr="008704D4">
        <w:rPr>
          <w:rFonts w:ascii="Arial" w:hAnsi="Arial" w:cs="Arial"/>
          <w:spacing w:val="-3"/>
          <w:sz w:val="20"/>
          <w:szCs w:val="20"/>
        </w:rPr>
        <w:t xml:space="preserve"> </w:t>
      </w:r>
      <w:r w:rsidRPr="008704D4">
        <w:rPr>
          <w:rFonts w:ascii="Arial" w:hAnsi="Arial" w:cs="Arial"/>
          <w:sz w:val="20"/>
          <w:szCs w:val="20"/>
        </w:rPr>
        <w:t>from</w:t>
      </w:r>
      <w:r w:rsidRPr="008704D4">
        <w:rPr>
          <w:rFonts w:ascii="Arial" w:hAnsi="Arial" w:cs="Arial"/>
          <w:spacing w:val="-5"/>
          <w:sz w:val="20"/>
          <w:szCs w:val="20"/>
        </w:rPr>
        <w:t xml:space="preserve"> </w:t>
      </w:r>
      <w:r w:rsidRPr="008704D4">
        <w:rPr>
          <w:rFonts w:ascii="Arial" w:hAnsi="Arial" w:cs="Arial"/>
          <w:sz w:val="20"/>
          <w:szCs w:val="20"/>
        </w:rPr>
        <w:t>0</w:t>
      </w:r>
      <w:r w:rsidRPr="008704D4">
        <w:rPr>
          <w:rFonts w:ascii="Arial" w:hAnsi="Arial" w:cs="Arial"/>
          <w:spacing w:val="-3"/>
          <w:sz w:val="20"/>
          <w:szCs w:val="20"/>
        </w:rPr>
        <w:t xml:space="preserve"> </w:t>
      </w:r>
      <w:r w:rsidRPr="008704D4">
        <w:rPr>
          <w:rFonts w:ascii="Arial" w:hAnsi="Arial" w:cs="Arial"/>
          <w:sz w:val="20"/>
          <w:szCs w:val="20"/>
        </w:rPr>
        <w:t>to</w:t>
      </w:r>
      <w:r w:rsidRPr="008704D4">
        <w:rPr>
          <w:rFonts w:ascii="Arial" w:hAnsi="Arial" w:cs="Arial"/>
          <w:spacing w:val="-3"/>
          <w:sz w:val="20"/>
          <w:szCs w:val="20"/>
        </w:rPr>
        <w:t xml:space="preserve"> </w:t>
      </w:r>
      <w:r w:rsidRPr="008704D4">
        <w:rPr>
          <w:rFonts w:ascii="Arial" w:hAnsi="Arial" w:cs="Arial"/>
          <w:sz w:val="20"/>
          <w:szCs w:val="20"/>
        </w:rPr>
        <w:t>7.5</w:t>
      </w:r>
      <w:r w:rsidRPr="008704D4">
        <w:rPr>
          <w:rFonts w:ascii="Arial" w:hAnsi="Arial" w:cs="Arial"/>
          <w:spacing w:val="-3"/>
          <w:sz w:val="20"/>
          <w:szCs w:val="20"/>
        </w:rPr>
        <w:t xml:space="preserve"> </w:t>
      </w:r>
      <w:r w:rsidRPr="008704D4">
        <w:rPr>
          <w:rFonts w:ascii="Arial" w:hAnsi="Arial" w:cs="Arial"/>
          <w:sz w:val="20"/>
          <w:szCs w:val="20"/>
        </w:rPr>
        <w:t>cm</w:t>
      </w:r>
      <w:r w:rsidRPr="008704D4">
        <w:rPr>
          <w:rFonts w:ascii="Arial" w:hAnsi="Arial" w:cs="Arial"/>
          <w:spacing w:val="-5"/>
          <w:sz w:val="20"/>
          <w:szCs w:val="20"/>
        </w:rPr>
        <w:t xml:space="preserve"> </w:t>
      </w:r>
      <w:r w:rsidRPr="008704D4">
        <w:rPr>
          <w:rFonts w:ascii="Arial" w:hAnsi="Arial" w:cs="Arial"/>
          <w:sz w:val="20"/>
          <w:szCs w:val="20"/>
        </w:rPr>
        <w:t>in</w:t>
      </w:r>
      <w:r w:rsidRPr="008704D4">
        <w:rPr>
          <w:rFonts w:ascii="Arial" w:hAnsi="Arial" w:cs="Arial"/>
          <w:spacing w:val="-3"/>
          <w:sz w:val="20"/>
          <w:szCs w:val="20"/>
        </w:rPr>
        <w:t xml:space="preserve"> </w:t>
      </w:r>
      <w:r w:rsidRPr="008704D4">
        <w:rPr>
          <w:rFonts w:ascii="Arial" w:hAnsi="Arial" w:cs="Arial"/>
          <w:sz w:val="20"/>
          <w:szCs w:val="20"/>
        </w:rPr>
        <w:t>depth.</w:t>
      </w:r>
      <w:r w:rsidRPr="008704D4">
        <w:rPr>
          <w:rFonts w:ascii="Arial" w:hAnsi="Arial" w:cs="Arial"/>
          <w:spacing w:val="-3"/>
          <w:sz w:val="20"/>
          <w:szCs w:val="20"/>
        </w:rPr>
        <w:t xml:space="preserve"> </w:t>
      </w:r>
      <w:r w:rsidRPr="008704D4">
        <w:rPr>
          <w:rFonts w:ascii="Arial" w:hAnsi="Arial" w:cs="Arial"/>
          <w:sz w:val="20"/>
          <w:szCs w:val="20"/>
        </w:rPr>
        <w:t>(Blanco-Canqui</w:t>
      </w:r>
      <w:r w:rsidRPr="008704D4">
        <w:rPr>
          <w:rFonts w:ascii="Arial" w:hAnsi="Arial" w:cs="Arial"/>
          <w:spacing w:val="-5"/>
          <w:sz w:val="20"/>
          <w:szCs w:val="20"/>
        </w:rPr>
        <w:t xml:space="preserve"> </w:t>
      </w:r>
      <w:r w:rsidRPr="008704D4">
        <w:rPr>
          <w:rFonts w:ascii="Arial" w:hAnsi="Arial" w:cs="Arial"/>
          <w:sz w:val="20"/>
          <w:szCs w:val="20"/>
        </w:rPr>
        <w:t>et</w:t>
      </w:r>
      <w:r w:rsidRPr="008704D4">
        <w:rPr>
          <w:rFonts w:ascii="Arial" w:hAnsi="Arial" w:cs="Arial"/>
          <w:spacing w:val="-5"/>
          <w:sz w:val="20"/>
          <w:szCs w:val="20"/>
        </w:rPr>
        <w:t xml:space="preserve"> </w:t>
      </w:r>
      <w:r w:rsidRPr="008704D4">
        <w:rPr>
          <w:rFonts w:ascii="Arial" w:hAnsi="Arial" w:cs="Arial"/>
          <w:sz w:val="20"/>
          <w:szCs w:val="20"/>
        </w:rPr>
        <w:t>al.,</w:t>
      </w:r>
      <w:r w:rsidRPr="008704D4">
        <w:rPr>
          <w:rFonts w:ascii="Arial" w:hAnsi="Arial" w:cs="Arial"/>
          <w:spacing w:val="-3"/>
          <w:sz w:val="20"/>
          <w:szCs w:val="20"/>
        </w:rPr>
        <w:t xml:space="preserve"> </w:t>
      </w:r>
      <w:r w:rsidRPr="008704D4">
        <w:rPr>
          <w:rFonts w:ascii="Arial" w:hAnsi="Arial" w:cs="Arial"/>
          <w:sz w:val="20"/>
          <w:szCs w:val="20"/>
        </w:rPr>
        <w:t>2011). Liu et al., (2005) conducted an experiment to assess the ability of non-leguminous winter cover crops (spring barley, fall rye, and annual ryegrass) to affect soil aggregate stability expressed as the mean weight diameter of intensively vegetable cultivated soil. They concluded that all the cover</w:t>
      </w:r>
      <w:r w:rsidRPr="008704D4">
        <w:rPr>
          <w:rFonts w:ascii="Arial" w:hAnsi="Arial" w:cs="Arial"/>
          <w:spacing w:val="-8"/>
          <w:sz w:val="20"/>
          <w:szCs w:val="20"/>
        </w:rPr>
        <w:t xml:space="preserve"> </w:t>
      </w:r>
      <w:r w:rsidRPr="008704D4">
        <w:rPr>
          <w:rFonts w:ascii="Arial" w:hAnsi="Arial" w:cs="Arial"/>
          <w:sz w:val="20"/>
          <w:szCs w:val="20"/>
        </w:rPr>
        <w:t>crop</w:t>
      </w:r>
      <w:r w:rsidRPr="008704D4">
        <w:rPr>
          <w:rFonts w:ascii="Arial" w:hAnsi="Arial" w:cs="Arial"/>
          <w:spacing w:val="-4"/>
          <w:sz w:val="20"/>
          <w:szCs w:val="20"/>
        </w:rPr>
        <w:t xml:space="preserve"> </w:t>
      </w:r>
      <w:r w:rsidRPr="008704D4">
        <w:rPr>
          <w:rFonts w:ascii="Arial" w:hAnsi="Arial" w:cs="Arial"/>
          <w:sz w:val="20"/>
          <w:szCs w:val="20"/>
        </w:rPr>
        <w:t>amendments</w:t>
      </w:r>
      <w:r w:rsidRPr="008704D4">
        <w:rPr>
          <w:rFonts w:ascii="Arial" w:hAnsi="Arial" w:cs="Arial"/>
          <w:spacing w:val="-2"/>
          <w:sz w:val="20"/>
          <w:szCs w:val="20"/>
        </w:rPr>
        <w:t xml:space="preserve"> </w:t>
      </w:r>
      <w:r w:rsidRPr="008704D4">
        <w:rPr>
          <w:rFonts w:ascii="Arial" w:hAnsi="Arial" w:cs="Arial"/>
          <w:sz w:val="20"/>
          <w:szCs w:val="20"/>
        </w:rPr>
        <w:t>increased</w:t>
      </w:r>
      <w:r w:rsidRPr="008704D4">
        <w:rPr>
          <w:rFonts w:ascii="Arial" w:hAnsi="Arial" w:cs="Arial"/>
          <w:spacing w:val="-8"/>
          <w:sz w:val="20"/>
          <w:szCs w:val="20"/>
        </w:rPr>
        <w:t xml:space="preserve"> </w:t>
      </w:r>
      <w:r w:rsidRPr="008704D4">
        <w:rPr>
          <w:rFonts w:ascii="Arial" w:hAnsi="Arial" w:cs="Arial"/>
          <w:sz w:val="20"/>
          <w:szCs w:val="20"/>
        </w:rPr>
        <w:t>the</w:t>
      </w:r>
      <w:r w:rsidRPr="008704D4">
        <w:rPr>
          <w:rFonts w:ascii="Arial" w:hAnsi="Arial" w:cs="Arial"/>
          <w:spacing w:val="-9"/>
          <w:sz w:val="20"/>
          <w:szCs w:val="20"/>
        </w:rPr>
        <w:t xml:space="preserve"> </w:t>
      </w:r>
      <w:r w:rsidRPr="008704D4">
        <w:rPr>
          <w:rFonts w:ascii="Arial" w:hAnsi="Arial" w:cs="Arial"/>
          <w:sz w:val="20"/>
          <w:szCs w:val="20"/>
        </w:rPr>
        <w:t>mean</w:t>
      </w:r>
      <w:r w:rsidRPr="008704D4">
        <w:rPr>
          <w:rFonts w:ascii="Arial" w:hAnsi="Arial" w:cs="Arial"/>
          <w:spacing w:val="-8"/>
          <w:sz w:val="20"/>
          <w:szCs w:val="20"/>
        </w:rPr>
        <w:t xml:space="preserve"> </w:t>
      </w:r>
      <w:r w:rsidRPr="008704D4">
        <w:rPr>
          <w:rFonts w:ascii="Arial" w:hAnsi="Arial" w:cs="Arial"/>
          <w:sz w:val="20"/>
          <w:szCs w:val="20"/>
        </w:rPr>
        <w:t>weight</w:t>
      </w:r>
      <w:r w:rsidRPr="008704D4">
        <w:rPr>
          <w:rFonts w:ascii="Arial" w:hAnsi="Arial" w:cs="Arial"/>
          <w:spacing w:val="-9"/>
          <w:sz w:val="20"/>
          <w:szCs w:val="20"/>
        </w:rPr>
        <w:t xml:space="preserve"> </w:t>
      </w:r>
      <w:r w:rsidRPr="008704D4">
        <w:rPr>
          <w:rFonts w:ascii="Arial" w:hAnsi="Arial" w:cs="Arial"/>
          <w:sz w:val="20"/>
          <w:szCs w:val="20"/>
        </w:rPr>
        <w:t>diameter</w:t>
      </w:r>
      <w:r w:rsidRPr="008704D4">
        <w:rPr>
          <w:rFonts w:ascii="Arial" w:hAnsi="Arial" w:cs="Arial"/>
          <w:spacing w:val="-3"/>
          <w:sz w:val="20"/>
          <w:szCs w:val="20"/>
        </w:rPr>
        <w:t xml:space="preserve"> </w:t>
      </w:r>
      <w:r w:rsidRPr="008704D4">
        <w:rPr>
          <w:rFonts w:ascii="Arial" w:hAnsi="Arial" w:cs="Arial"/>
          <w:sz w:val="20"/>
          <w:szCs w:val="20"/>
        </w:rPr>
        <w:t>and</w:t>
      </w:r>
      <w:r w:rsidRPr="008704D4">
        <w:rPr>
          <w:rFonts w:ascii="Arial" w:hAnsi="Arial" w:cs="Arial"/>
          <w:spacing w:val="-8"/>
          <w:sz w:val="20"/>
          <w:szCs w:val="20"/>
        </w:rPr>
        <w:t xml:space="preserve"> </w:t>
      </w:r>
      <w:r w:rsidRPr="008704D4">
        <w:rPr>
          <w:rFonts w:ascii="Arial" w:hAnsi="Arial" w:cs="Arial"/>
          <w:sz w:val="20"/>
          <w:szCs w:val="20"/>
        </w:rPr>
        <w:t>percentages</w:t>
      </w:r>
      <w:r w:rsidRPr="008704D4">
        <w:rPr>
          <w:rFonts w:ascii="Arial" w:hAnsi="Arial" w:cs="Arial"/>
          <w:spacing w:val="-6"/>
          <w:sz w:val="20"/>
          <w:szCs w:val="20"/>
        </w:rPr>
        <w:t xml:space="preserve"> </w:t>
      </w:r>
      <w:r w:rsidRPr="008704D4">
        <w:rPr>
          <w:rFonts w:ascii="Arial" w:hAnsi="Arial" w:cs="Arial"/>
          <w:sz w:val="20"/>
          <w:szCs w:val="20"/>
        </w:rPr>
        <w:t>of</w:t>
      </w:r>
      <w:r w:rsidRPr="008704D4">
        <w:rPr>
          <w:rFonts w:ascii="Arial" w:hAnsi="Arial" w:cs="Arial"/>
          <w:spacing w:val="-7"/>
          <w:sz w:val="20"/>
          <w:szCs w:val="20"/>
        </w:rPr>
        <w:t xml:space="preserve"> </w:t>
      </w:r>
      <w:r w:rsidRPr="008704D4">
        <w:rPr>
          <w:rFonts w:ascii="Arial" w:hAnsi="Arial" w:cs="Arial"/>
          <w:sz w:val="20"/>
          <w:szCs w:val="20"/>
        </w:rPr>
        <w:t>water-stable</w:t>
      </w:r>
      <w:r w:rsidRPr="008704D4">
        <w:rPr>
          <w:rFonts w:ascii="Arial" w:hAnsi="Arial" w:cs="Arial"/>
          <w:spacing w:val="-9"/>
          <w:sz w:val="20"/>
          <w:szCs w:val="20"/>
        </w:rPr>
        <w:t xml:space="preserve"> </w:t>
      </w:r>
      <w:r w:rsidRPr="008704D4">
        <w:rPr>
          <w:rFonts w:ascii="Arial" w:hAnsi="Arial" w:cs="Arial"/>
          <w:sz w:val="20"/>
          <w:szCs w:val="20"/>
        </w:rPr>
        <w:t>2-</w:t>
      </w:r>
      <w:r w:rsidRPr="008704D4">
        <w:rPr>
          <w:rFonts w:ascii="Arial" w:hAnsi="Arial" w:cs="Arial"/>
          <w:spacing w:val="-3"/>
          <w:sz w:val="20"/>
          <w:szCs w:val="20"/>
        </w:rPr>
        <w:t xml:space="preserve"> </w:t>
      </w:r>
      <w:r w:rsidRPr="008704D4">
        <w:rPr>
          <w:rFonts w:ascii="Arial" w:hAnsi="Arial" w:cs="Arial"/>
          <w:sz w:val="20"/>
          <w:szCs w:val="20"/>
        </w:rPr>
        <w:t>to 6-mm aggregates.</w:t>
      </w:r>
    </w:p>
    <w:p w14:paraId="0D781EFF" w14:textId="77777777" w:rsidR="00791BD0" w:rsidRPr="008704D4" w:rsidRDefault="00B412B8">
      <w:pPr>
        <w:widowControl w:val="0"/>
        <w:tabs>
          <w:tab w:val="left" w:pos="1140"/>
        </w:tabs>
        <w:autoSpaceDE w:val="0"/>
        <w:spacing w:before="153" w:after="0" w:line="360" w:lineRule="auto"/>
        <w:jc w:val="both"/>
        <w:outlineLvl w:val="0"/>
        <w:rPr>
          <w:rFonts w:ascii="Arial" w:hAnsi="Arial" w:cs="Arial"/>
          <w:sz w:val="20"/>
          <w:szCs w:val="20"/>
        </w:rPr>
      </w:pPr>
      <w:r w:rsidRPr="008704D4">
        <w:rPr>
          <w:rFonts w:ascii="Arial" w:eastAsia="Times New Roman" w:hAnsi="Arial" w:cs="Arial"/>
          <w:b/>
          <w:bCs/>
          <w:kern w:val="0"/>
          <w:sz w:val="20"/>
          <w:szCs w:val="20"/>
        </w:rPr>
        <w:t>Benefits</w:t>
      </w:r>
      <w:r w:rsidRPr="008704D4">
        <w:rPr>
          <w:rFonts w:ascii="Arial" w:eastAsia="Times New Roman" w:hAnsi="Arial" w:cs="Arial"/>
          <w:b/>
          <w:bCs/>
          <w:spacing w:val="-2"/>
          <w:kern w:val="0"/>
          <w:sz w:val="20"/>
          <w:szCs w:val="20"/>
        </w:rPr>
        <w:t xml:space="preserve"> </w:t>
      </w:r>
      <w:r w:rsidRPr="008704D4">
        <w:rPr>
          <w:rFonts w:ascii="Arial" w:eastAsia="Times New Roman" w:hAnsi="Arial" w:cs="Arial"/>
          <w:b/>
          <w:bCs/>
          <w:kern w:val="0"/>
          <w:sz w:val="20"/>
          <w:szCs w:val="20"/>
        </w:rPr>
        <w:t>to</w:t>
      </w:r>
      <w:r w:rsidRPr="008704D4">
        <w:rPr>
          <w:rFonts w:ascii="Arial" w:eastAsia="Times New Roman" w:hAnsi="Arial" w:cs="Arial"/>
          <w:b/>
          <w:bCs/>
          <w:spacing w:val="-2"/>
          <w:kern w:val="0"/>
          <w:sz w:val="20"/>
          <w:szCs w:val="20"/>
        </w:rPr>
        <w:t xml:space="preserve"> </w:t>
      </w:r>
      <w:r w:rsidRPr="008704D4">
        <w:rPr>
          <w:rFonts w:ascii="Arial" w:eastAsia="Times New Roman" w:hAnsi="Arial" w:cs="Arial"/>
          <w:b/>
          <w:bCs/>
          <w:kern w:val="0"/>
          <w:sz w:val="20"/>
          <w:szCs w:val="20"/>
        </w:rPr>
        <w:t>soil</w:t>
      </w:r>
      <w:r w:rsidRPr="008704D4">
        <w:rPr>
          <w:rFonts w:ascii="Arial" w:eastAsia="Times New Roman" w:hAnsi="Arial" w:cs="Arial"/>
          <w:b/>
          <w:bCs/>
          <w:spacing w:val="-3"/>
          <w:kern w:val="0"/>
          <w:sz w:val="20"/>
          <w:szCs w:val="20"/>
        </w:rPr>
        <w:t xml:space="preserve"> </w:t>
      </w:r>
      <w:r w:rsidRPr="008704D4">
        <w:rPr>
          <w:rFonts w:ascii="Arial" w:eastAsia="Times New Roman" w:hAnsi="Arial" w:cs="Arial"/>
          <w:b/>
          <w:bCs/>
          <w:kern w:val="0"/>
          <w:sz w:val="20"/>
          <w:szCs w:val="20"/>
        </w:rPr>
        <w:t>chemical</w:t>
      </w:r>
      <w:r w:rsidRPr="008704D4">
        <w:rPr>
          <w:rFonts w:ascii="Arial" w:eastAsia="Times New Roman" w:hAnsi="Arial" w:cs="Arial"/>
          <w:b/>
          <w:bCs/>
          <w:spacing w:val="-3"/>
          <w:kern w:val="0"/>
          <w:sz w:val="20"/>
          <w:szCs w:val="20"/>
        </w:rPr>
        <w:t xml:space="preserve"> </w:t>
      </w:r>
      <w:r w:rsidRPr="008704D4">
        <w:rPr>
          <w:rFonts w:ascii="Arial" w:eastAsia="Times New Roman" w:hAnsi="Arial" w:cs="Arial"/>
          <w:b/>
          <w:bCs/>
          <w:spacing w:val="-2"/>
          <w:kern w:val="0"/>
          <w:sz w:val="20"/>
          <w:szCs w:val="20"/>
        </w:rPr>
        <w:t>properties</w:t>
      </w:r>
    </w:p>
    <w:p w14:paraId="5449D056" w14:textId="77777777" w:rsidR="00791BD0" w:rsidRPr="008704D4" w:rsidRDefault="00B412B8">
      <w:pPr>
        <w:widowControl w:val="0"/>
        <w:autoSpaceDE w:val="0"/>
        <w:spacing w:after="0" w:line="360" w:lineRule="auto"/>
        <w:ind w:right="350"/>
        <w:jc w:val="both"/>
        <w:rPr>
          <w:rFonts w:ascii="Arial" w:hAnsi="Arial" w:cs="Arial"/>
          <w:sz w:val="20"/>
          <w:szCs w:val="20"/>
        </w:rPr>
      </w:pPr>
      <w:r w:rsidRPr="008704D4">
        <w:rPr>
          <w:rFonts w:ascii="Arial" w:eastAsia="Times New Roman" w:hAnsi="Arial" w:cs="Arial"/>
          <w:kern w:val="0"/>
          <w:sz w:val="20"/>
          <w:szCs w:val="20"/>
        </w:rPr>
        <w:t>White,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Brennan,</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&amp;</w:t>
      </w:r>
      <w:r w:rsidRPr="008704D4">
        <w:rPr>
          <w:rFonts w:ascii="Arial" w:eastAsia="Times New Roman" w:hAnsi="Arial" w:cs="Arial"/>
          <w:spacing w:val="-15"/>
          <w:kern w:val="0"/>
          <w:sz w:val="20"/>
          <w:szCs w:val="20"/>
        </w:rPr>
        <w:t xml:space="preserve"> </w:t>
      </w:r>
      <w:proofErr w:type="spellStart"/>
      <w:r w:rsidRPr="008704D4">
        <w:rPr>
          <w:rFonts w:ascii="Arial" w:eastAsia="Times New Roman" w:hAnsi="Arial" w:cs="Arial"/>
          <w:kern w:val="0"/>
          <w:sz w:val="20"/>
          <w:szCs w:val="20"/>
        </w:rPr>
        <w:t>Cavigelli</w:t>
      </w:r>
      <w:proofErr w:type="spellEnd"/>
      <w:r w:rsidRPr="008704D4">
        <w:rPr>
          <w:rFonts w:ascii="Arial" w:eastAsia="Times New Roman" w:hAnsi="Arial" w:cs="Arial"/>
          <w:kern w:val="0"/>
          <w:sz w:val="20"/>
          <w:szCs w:val="20"/>
        </w:rPr>
        <w:t>,</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(2020)</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reported</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there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was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greatest</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increase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POXC</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annual legume-rye</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mix</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(48%</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greater</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than</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control),</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followed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by</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annual</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mustard</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mix</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comparison</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that of annual rye in an organic vegetable production system. It might be due to the low C:N ratio of legume-rye</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mustard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residues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comparison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rye. Villamil</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(2006)</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reported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that corn-rye-soybean sequence was the most efficient in fixing soil phosphorus. On the other hand, corn-rye/soybean vetch sequence was the most effective in reducing soil NO</w:t>
      </w:r>
      <w:r w:rsidRPr="008704D4">
        <w:rPr>
          <w:rFonts w:ascii="Arial" w:eastAsia="Times New Roman" w:hAnsi="Arial" w:cs="Arial"/>
          <w:kern w:val="0"/>
          <w:sz w:val="20"/>
          <w:szCs w:val="20"/>
          <w:vertAlign w:val="subscript"/>
        </w:rPr>
        <w:t>3</w:t>
      </w:r>
      <w:r w:rsidRPr="008704D4">
        <w:rPr>
          <w:rFonts w:ascii="Arial" w:eastAsia="Times New Roman" w:hAnsi="Arial" w:cs="Arial"/>
          <w:kern w:val="0"/>
          <w:sz w:val="20"/>
          <w:szCs w:val="20"/>
        </w:rPr>
        <w:t>- N. Use of cover crops</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(sun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hemp</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crimson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clover)</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under</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conservation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tillage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resulted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an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increase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C</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N levels in the top 2.5 cm of soil. However, more C was significantly added to the soil when sun hemp was added in a rotation as a late summer crop in comparison to using only crimson clover as a winter crop (Hubbard et al., 2013).</w:t>
      </w:r>
    </w:p>
    <w:p w14:paraId="2ECA59D2" w14:textId="77777777" w:rsidR="00791BD0" w:rsidRPr="008704D4" w:rsidRDefault="00B412B8">
      <w:pPr>
        <w:widowControl w:val="0"/>
        <w:autoSpaceDE w:val="0"/>
        <w:spacing w:before="150" w:after="0" w:line="360" w:lineRule="auto"/>
        <w:ind w:right="358"/>
        <w:jc w:val="both"/>
        <w:rPr>
          <w:rFonts w:ascii="Arial" w:hAnsi="Arial" w:cs="Arial"/>
          <w:sz w:val="20"/>
          <w:szCs w:val="20"/>
        </w:rPr>
      </w:pPr>
      <w:r w:rsidRPr="008704D4">
        <w:rPr>
          <w:rFonts w:ascii="Arial" w:eastAsia="Times New Roman" w:hAnsi="Arial" w:cs="Arial"/>
          <w:kern w:val="0"/>
          <w:sz w:val="20"/>
          <w:szCs w:val="20"/>
        </w:rPr>
        <w:t>Furthermore, Jackson et al., (2004) reported that after 2 years, total C and N concentrations in a vegetable production system were higher with the addition of rye compared to non-amended soil in the surface 0-15 cm layer. Soil mineral nitrogen was found to be typically highest in legume- rye and mustard cover cropping in comparison to control in the lettuce-baby spinach/broccoli production</w:t>
      </w:r>
      <w:r w:rsidRPr="008704D4">
        <w:rPr>
          <w:rFonts w:ascii="Arial" w:eastAsia="Times New Roman" w:hAnsi="Arial" w:cs="Arial"/>
          <w:spacing w:val="53"/>
          <w:kern w:val="0"/>
          <w:sz w:val="20"/>
          <w:szCs w:val="20"/>
        </w:rPr>
        <w:t xml:space="preserve"> </w:t>
      </w:r>
      <w:r w:rsidRPr="008704D4">
        <w:rPr>
          <w:rFonts w:ascii="Arial" w:eastAsia="Times New Roman" w:hAnsi="Arial" w:cs="Arial"/>
          <w:kern w:val="0"/>
          <w:sz w:val="20"/>
          <w:szCs w:val="20"/>
        </w:rPr>
        <w:t>system</w:t>
      </w:r>
      <w:r w:rsidRPr="008704D4">
        <w:rPr>
          <w:rFonts w:ascii="Arial" w:eastAsia="Times New Roman" w:hAnsi="Arial" w:cs="Arial"/>
          <w:spacing w:val="56"/>
          <w:kern w:val="0"/>
          <w:sz w:val="20"/>
          <w:szCs w:val="20"/>
        </w:rPr>
        <w:t xml:space="preserve"> </w:t>
      </w:r>
      <w:r w:rsidRPr="008704D4">
        <w:rPr>
          <w:rFonts w:ascii="Arial" w:eastAsia="Times New Roman" w:hAnsi="Arial" w:cs="Arial"/>
          <w:kern w:val="0"/>
          <w:sz w:val="20"/>
          <w:szCs w:val="20"/>
        </w:rPr>
        <w:t>(Brennan</w:t>
      </w:r>
      <w:r w:rsidRPr="008704D4">
        <w:rPr>
          <w:rFonts w:ascii="Arial" w:eastAsia="Times New Roman" w:hAnsi="Arial" w:cs="Arial"/>
          <w:spacing w:val="55"/>
          <w:kern w:val="0"/>
          <w:sz w:val="20"/>
          <w:szCs w:val="20"/>
        </w:rPr>
        <w:t xml:space="preserve"> </w:t>
      </w:r>
      <w:r w:rsidRPr="008704D4">
        <w:rPr>
          <w:rFonts w:ascii="Arial" w:eastAsia="Times New Roman" w:hAnsi="Arial" w:cs="Arial"/>
          <w:kern w:val="0"/>
          <w:sz w:val="20"/>
          <w:szCs w:val="20"/>
        </w:rPr>
        <w:t>&amp;</w:t>
      </w:r>
      <w:r w:rsidRPr="008704D4">
        <w:rPr>
          <w:rFonts w:ascii="Arial" w:eastAsia="Times New Roman" w:hAnsi="Arial" w:cs="Arial"/>
          <w:spacing w:val="54"/>
          <w:kern w:val="0"/>
          <w:sz w:val="20"/>
          <w:szCs w:val="20"/>
        </w:rPr>
        <w:t xml:space="preserve"> </w:t>
      </w:r>
      <w:r w:rsidRPr="008704D4">
        <w:rPr>
          <w:rFonts w:ascii="Arial" w:eastAsia="Times New Roman" w:hAnsi="Arial" w:cs="Arial"/>
          <w:kern w:val="0"/>
          <w:sz w:val="20"/>
          <w:szCs w:val="20"/>
        </w:rPr>
        <w:t>Acosta-Martinez,</w:t>
      </w:r>
      <w:r w:rsidRPr="008704D4">
        <w:rPr>
          <w:rFonts w:ascii="Arial" w:eastAsia="Times New Roman" w:hAnsi="Arial" w:cs="Arial"/>
          <w:spacing w:val="60"/>
          <w:kern w:val="0"/>
          <w:sz w:val="20"/>
          <w:szCs w:val="20"/>
        </w:rPr>
        <w:t xml:space="preserve"> </w:t>
      </w:r>
      <w:r w:rsidRPr="008704D4">
        <w:rPr>
          <w:rFonts w:ascii="Arial" w:eastAsia="Times New Roman" w:hAnsi="Arial" w:cs="Arial"/>
          <w:kern w:val="0"/>
          <w:sz w:val="20"/>
          <w:szCs w:val="20"/>
        </w:rPr>
        <w:t>2017).</w:t>
      </w:r>
      <w:r w:rsidRPr="008704D4">
        <w:rPr>
          <w:rFonts w:ascii="Arial" w:eastAsia="Times New Roman" w:hAnsi="Arial" w:cs="Arial"/>
          <w:spacing w:val="55"/>
          <w:kern w:val="0"/>
          <w:sz w:val="20"/>
          <w:szCs w:val="20"/>
        </w:rPr>
        <w:t xml:space="preserve"> </w:t>
      </w:r>
      <w:r w:rsidRPr="008704D4">
        <w:rPr>
          <w:rFonts w:ascii="Arial" w:eastAsia="Times New Roman" w:hAnsi="Arial" w:cs="Arial"/>
          <w:kern w:val="0"/>
          <w:sz w:val="20"/>
          <w:szCs w:val="20"/>
        </w:rPr>
        <w:t>Similarly,</w:t>
      </w:r>
      <w:r w:rsidRPr="008704D4">
        <w:rPr>
          <w:rFonts w:ascii="Arial" w:eastAsia="Times New Roman" w:hAnsi="Arial" w:cs="Arial"/>
          <w:spacing w:val="55"/>
          <w:kern w:val="0"/>
          <w:sz w:val="20"/>
          <w:szCs w:val="20"/>
        </w:rPr>
        <w:t xml:space="preserve"> </w:t>
      </w:r>
      <w:r w:rsidRPr="008704D4">
        <w:rPr>
          <w:rFonts w:ascii="Arial" w:eastAsia="Times New Roman" w:hAnsi="Arial" w:cs="Arial"/>
          <w:kern w:val="0"/>
          <w:sz w:val="20"/>
          <w:szCs w:val="20"/>
        </w:rPr>
        <w:t>incorporating</w:t>
      </w:r>
      <w:r w:rsidRPr="008704D4">
        <w:rPr>
          <w:rFonts w:ascii="Arial" w:eastAsia="Times New Roman" w:hAnsi="Arial" w:cs="Arial"/>
          <w:spacing w:val="55"/>
          <w:kern w:val="0"/>
          <w:sz w:val="20"/>
          <w:szCs w:val="20"/>
        </w:rPr>
        <w:t xml:space="preserve"> </w:t>
      </w:r>
      <w:r w:rsidRPr="008704D4">
        <w:rPr>
          <w:rFonts w:ascii="Arial" w:eastAsia="Times New Roman" w:hAnsi="Arial" w:cs="Arial"/>
          <w:kern w:val="0"/>
          <w:sz w:val="20"/>
          <w:szCs w:val="20"/>
        </w:rPr>
        <w:t>sweet</w:t>
      </w:r>
      <w:r w:rsidRPr="008704D4">
        <w:rPr>
          <w:rFonts w:ascii="Arial" w:eastAsia="Times New Roman" w:hAnsi="Arial" w:cs="Arial"/>
          <w:spacing w:val="55"/>
          <w:kern w:val="0"/>
          <w:sz w:val="20"/>
          <w:szCs w:val="20"/>
        </w:rPr>
        <w:t xml:space="preserve"> </w:t>
      </w:r>
      <w:r w:rsidRPr="008704D4">
        <w:rPr>
          <w:rFonts w:ascii="Arial" w:eastAsia="Times New Roman" w:hAnsi="Arial" w:cs="Arial"/>
          <w:spacing w:val="-4"/>
          <w:kern w:val="0"/>
          <w:sz w:val="20"/>
          <w:szCs w:val="20"/>
        </w:rPr>
        <w:t>corn</w:t>
      </w:r>
      <w:r w:rsidRPr="008704D4">
        <w:rPr>
          <w:rFonts w:ascii="Arial" w:eastAsia="Times New Roman" w:hAnsi="Arial" w:cs="Arial"/>
          <w:kern w:val="0"/>
          <w:sz w:val="20"/>
          <w:szCs w:val="20"/>
        </w:rPr>
        <w:t xml:space="preserve"> residues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into</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corn-cabbage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rotation</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increased</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total</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N</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by</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7%</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(vertosol)</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4%</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(chromosol) when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compared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no</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residue</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treatments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conventional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management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system (Bajgai</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et al., 2015). However, Cogger et al., (2016) concluded that cover crops did not increase soil C in organic vegetable production system.</w:t>
      </w:r>
    </w:p>
    <w:p w14:paraId="23E49A51" w14:textId="78FEA9FF" w:rsidR="00791BD0" w:rsidRPr="008704D4" w:rsidRDefault="00B412B8">
      <w:pPr>
        <w:widowControl w:val="0"/>
        <w:autoSpaceDE w:val="0"/>
        <w:spacing w:before="156" w:after="0" w:line="360" w:lineRule="auto"/>
        <w:ind w:right="347"/>
        <w:jc w:val="both"/>
        <w:rPr>
          <w:rFonts w:ascii="Arial" w:hAnsi="Arial" w:cs="Arial"/>
          <w:sz w:val="20"/>
          <w:szCs w:val="20"/>
        </w:rPr>
      </w:pPr>
      <w:r w:rsidRPr="008704D4">
        <w:rPr>
          <w:rFonts w:ascii="Arial" w:eastAsia="Times New Roman" w:hAnsi="Arial" w:cs="Arial"/>
          <w:kern w:val="0"/>
          <w:sz w:val="20"/>
          <w:szCs w:val="20"/>
        </w:rPr>
        <w:t>Chloroform-extractable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phosphorus</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w:t>
      </w:r>
      <w:proofErr w:type="spellStart"/>
      <w:r w:rsidRPr="008704D4">
        <w:rPr>
          <w:rFonts w:ascii="Arial" w:eastAsia="Times New Roman" w:hAnsi="Arial" w:cs="Arial"/>
          <w:kern w:val="0"/>
          <w:sz w:val="20"/>
          <w:szCs w:val="20"/>
        </w:rPr>
        <w:t>P</w:t>
      </w:r>
      <w:r w:rsidRPr="008704D4">
        <w:rPr>
          <w:rFonts w:ascii="Arial" w:eastAsia="Times New Roman" w:hAnsi="Arial" w:cs="Arial"/>
          <w:kern w:val="0"/>
          <w:sz w:val="20"/>
          <w:szCs w:val="20"/>
          <w:vertAlign w:val="subscript"/>
        </w:rPr>
        <w:t>chl</w:t>
      </w:r>
      <w:proofErr w:type="spellEnd"/>
      <w:r w:rsidRPr="008704D4">
        <w:rPr>
          <w:rFonts w:ascii="Arial" w:eastAsia="Times New Roman" w:hAnsi="Arial" w:cs="Arial"/>
          <w:kern w:val="0"/>
          <w:sz w:val="20"/>
          <w:szCs w:val="20"/>
        </w:rPr>
        <w:t>)</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was</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found</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be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high</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on</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tomato</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cultivation</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altered</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 xml:space="preserve">with cover crops such as hairy vetch, magnus pea, fava bean, and Montezuma oat in comparison to conventional one. (Maltais- Landry et al., 2015). Fall-planted cereal cover crops (winter wheat) and relay-planted legume cover </w:t>
      </w:r>
      <w:r w:rsidR="003F1B1D" w:rsidRPr="008704D4">
        <w:rPr>
          <w:rFonts w:ascii="Arial" w:eastAsia="Times New Roman" w:hAnsi="Arial" w:cs="Arial"/>
          <w:kern w:val="0"/>
          <w:sz w:val="20"/>
          <w:szCs w:val="20"/>
        </w:rPr>
        <w:t>crops</w:t>
      </w:r>
      <w:r w:rsidRPr="008704D4">
        <w:rPr>
          <w:rFonts w:ascii="Arial" w:eastAsia="Times New Roman" w:hAnsi="Arial" w:cs="Arial"/>
          <w:kern w:val="0"/>
          <w:sz w:val="20"/>
          <w:szCs w:val="20"/>
        </w:rPr>
        <w:t xml:space="preserve"> (red clover) in an organic vegetable production system caused an increase in magnesium levels (190</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mg</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kg</w:t>
      </w:r>
      <w:r w:rsidRPr="008704D4">
        <w:rPr>
          <w:rFonts w:ascii="Arial" w:eastAsia="Times New Roman" w:hAnsi="Arial" w:cs="Arial"/>
          <w:kern w:val="0"/>
          <w:sz w:val="20"/>
          <w:szCs w:val="20"/>
          <w:vertAlign w:val="superscript"/>
        </w:rPr>
        <w:t>-</w:t>
      </w:r>
      <w:proofErr w:type="gramStart"/>
      <w:r w:rsidRPr="008704D4">
        <w:rPr>
          <w:rFonts w:ascii="Arial" w:eastAsia="Times New Roman" w:hAnsi="Arial" w:cs="Arial"/>
          <w:kern w:val="0"/>
          <w:sz w:val="20"/>
          <w:szCs w:val="20"/>
          <w:vertAlign w:val="superscript"/>
        </w:rPr>
        <w:t>1</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w:t>
      </w:r>
      <w:proofErr w:type="gramEnd"/>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comparison</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baseline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samples</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(72</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mgkg</w:t>
      </w:r>
      <w:r w:rsidRPr="008704D4">
        <w:rPr>
          <w:rFonts w:ascii="Arial" w:eastAsia="Times New Roman" w:hAnsi="Arial" w:cs="Arial"/>
          <w:kern w:val="0"/>
          <w:sz w:val="20"/>
          <w:szCs w:val="20"/>
          <w:vertAlign w:val="superscript"/>
        </w:rPr>
        <w:t>-1</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However,</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red clover increased NO3-N significantly more than the fall cover crop system (winter wheat). It might</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be</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due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vigorous</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stand</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red</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clover</w:t>
      </w:r>
      <w:r w:rsidRPr="008704D4">
        <w:rPr>
          <w:rFonts w:ascii="Arial" w:eastAsia="Times New Roman" w:hAnsi="Arial" w:cs="Arial"/>
          <w:spacing w:val="-8"/>
          <w:kern w:val="0"/>
          <w:sz w:val="20"/>
          <w:szCs w:val="20"/>
        </w:rPr>
        <w:t xml:space="preserve"> </w:t>
      </w:r>
      <w:proofErr w:type="spellStart"/>
      <w:r w:rsidRPr="008704D4">
        <w:rPr>
          <w:rFonts w:ascii="Arial" w:eastAsia="Times New Roman" w:hAnsi="Arial" w:cs="Arial"/>
          <w:kern w:val="0"/>
          <w:sz w:val="20"/>
          <w:szCs w:val="20"/>
        </w:rPr>
        <w:t>interseeded</w:t>
      </w:r>
      <w:proofErr w:type="spellEnd"/>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into</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relay</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wheat</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previous</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spring (Cogger et al., 2016).</w:t>
      </w:r>
    </w:p>
    <w:p w14:paraId="1400E4C7" w14:textId="77777777" w:rsidR="00791BD0" w:rsidRPr="008704D4" w:rsidRDefault="00B412B8">
      <w:pPr>
        <w:widowControl w:val="0"/>
        <w:autoSpaceDE w:val="0"/>
        <w:spacing w:before="150" w:after="0" w:line="360" w:lineRule="auto"/>
        <w:ind w:right="357"/>
        <w:jc w:val="both"/>
        <w:rPr>
          <w:rFonts w:ascii="Arial" w:hAnsi="Arial" w:cs="Arial"/>
          <w:sz w:val="20"/>
          <w:szCs w:val="20"/>
        </w:rPr>
      </w:pPr>
      <w:r w:rsidRPr="008704D4">
        <w:rPr>
          <w:rFonts w:ascii="Arial" w:eastAsia="Times New Roman" w:hAnsi="Arial" w:cs="Arial"/>
          <w:kern w:val="0"/>
          <w:sz w:val="20"/>
          <w:szCs w:val="20"/>
        </w:rPr>
        <w:t xml:space="preserve">White et al., (2020) reported that the total estimated carbon input from cover crop shoots, root and root </w:t>
      </w:r>
      <w:r w:rsidRPr="008704D4">
        <w:rPr>
          <w:rFonts w:ascii="Arial" w:eastAsia="Times New Roman" w:hAnsi="Arial" w:cs="Arial"/>
          <w:kern w:val="0"/>
          <w:sz w:val="20"/>
          <w:szCs w:val="20"/>
        </w:rPr>
        <w:lastRenderedPageBreak/>
        <w:t>exudates and vegetable shoot residue, root and root exudates were higher in Legume-rye annually followed by Pacific Gold Indian Mustard or Merced Rye Alone annually and mustard mix annually in comparison to that of Legume-rye 4</w:t>
      </w:r>
      <w:r w:rsidRPr="008704D4">
        <w:rPr>
          <w:rFonts w:ascii="Arial" w:eastAsia="Times New Roman" w:hAnsi="Arial" w:cs="Arial"/>
          <w:kern w:val="0"/>
          <w:sz w:val="20"/>
          <w:szCs w:val="20"/>
          <w:vertAlign w:val="superscript"/>
        </w:rPr>
        <w:t>th</w:t>
      </w:r>
      <w:r w:rsidRPr="008704D4">
        <w:rPr>
          <w:rFonts w:ascii="Arial" w:eastAsia="Times New Roman" w:hAnsi="Arial" w:cs="Arial"/>
          <w:kern w:val="0"/>
          <w:sz w:val="20"/>
          <w:szCs w:val="20"/>
        </w:rPr>
        <w:t xml:space="preserve"> year. Similarly, the shoot carbon concentrations of rye and legume-rye were consistently higher than those of mustard across all eight years and harvests in the lettuce-baby spinach/broccoli production system. On the contrary, mustard</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legume-rye</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had</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higher</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shoot</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nitrogen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concentrations</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(Brennan</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2013).</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Brennan &amp;</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Acosta-Martinez,</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(2017)</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estimated</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cumulative,</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below-ground</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C</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inputs</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(i.e.,</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roots</w:t>
      </w:r>
      <w:r w:rsidRPr="008704D4">
        <w:rPr>
          <w:rFonts w:ascii="Arial" w:eastAsia="Times New Roman" w:hAnsi="Arial" w:cs="Arial"/>
          <w:spacing w:val="9"/>
          <w:kern w:val="0"/>
          <w:sz w:val="20"/>
          <w:szCs w:val="20"/>
        </w:rPr>
        <w:t xml:space="preserve"> </w:t>
      </w:r>
      <w:r w:rsidRPr="008704D4">
        <w:rPr>
          <w:rFonts w:ascii="Arial" w:eastAsia="Times New Roman" w:hAnsi="Arial" w:cs="Arial"/>
          <w:spacing w:val="-5"/>
          <w:kern w:val="0"/>
          <w:sz w:val="20"/>
          <w:szCs w:val="20"/>
        </w:rPr>
        <w:t>and</w:t>
      </w:r>
      <w:r w:rsidRPr="008704D4">
        <w:rPr>
          <w:rFonts w:ascii="Arial" w:eastAsia="Times New Roman" w:hAnsi="Arial" w:cs="Arial"/>
          <w:kern w:val="0"/>
          <w:sz w:val="20"/>
          <w:szCs w:val="20"/>
        </w:rPr>
        <w:t xml:space="preserve"> root exudates) in annual cover cropped systems over the course of six years represent the equivalent amount of carbon added by cover crop shoots alone for 1.5 winter cropping periods, with approximately 40% of the below-ground input coming from root exudates. Total salt- extractable inorganic N, ammonium-N plus nitrate-N, was found to be 61% greater in legumes (cowpea, mung bean, and sunn hemp) in comparison to grasses (sorghum </w:t>
      </w:r>
      <w:proofErr w:type="spellStart"/>
      <w:r w:rsidRPr="008704D4">
        <w:rPr>
          <w:rFonts w:ascii="Arial" w:eastAsia="Times New Roman" w:hAnsi="Arial" w:cs="Arial"/>
          <w:kern w:val="0"/>
          <w:sz w:val="20"/>
          <w:szCs w:val="20"/>
        </w:rPr>
        <w:t>sudangrass</w:t>
      </w:r>
      <w:proofErr w:type="spellEnd"/>
      <w:r w:rsidRPr="008704D4">
        <w:rPr>
          <w:rFonts w:ascii="Arial" w:eastAsia="Times New Roman" w:hAnsi="Arial" w:cs="Arial"/>
          <w:kern w:val="0"/>
          <w:sz w:val="20"/>
          <w:szCs w:val="20"/>
        </w:rPr>
        <w:t xml:space="preserve"> and </w:t>
      </w:r>
      <w:proofErr w:type="spellStart"/>
      <w:r w:rsidRPr="008704D4">
        <w:rPr>
          <w:rFonts w:ascii="Arial" w:eastAsia="Times New Roman" w:hAnsi="Arial" w:cs="Arial"/>
          <w:kern w:val="0"/>
          <w:sz w:val="20"/>
          <w:szCs w:val="20"/>
        </w:rPr>
        <w:t>teff</w:t>
      </w:r>
      <w:proofErr w:type="spellEnd"/>
      <w:r w:rsidRPr="008704D4">
        <w:rPr>
          <w:rFonts w:ascii="Arial" w:eastAsia="Times New Roman" w:hAnsi="Arial" w:cs="Arial"/>
          <w:kern w:val="0"/>
          <w:sz w:val="20"/>
          <w:szCs w:val="20"/>
        </w:rPr>
        <w:t xml:space="preserve"> grass), particularly sunn hemp on cabbage cultivation. However, other soil nutrients, along with pH, and CEC did not differ among treatments (</w:t>
      </w:r>
      <w:proofErr w:type="spellStart"/>
      <w:r w:rsidRPr="008704D4">
        <w:rPr>
          <w:rFonts w:ascii="Arial" w:eastAsia="Times New Roman" w:hAnsi="Arial" w:cs="Arial"/>
          <w:kern w:val="0"/>
          <w:sz w:val="20"/>
          <w:szCs w:val="20"/>
        </w:rPr>
        <w:t>Bilenky</w:t>
      </w:r>
      <w:proofErr w:type="spellEnd"/>
      <w:r w:rsidRPr="008704D4">
        <w:rPr>
          <w:rFonts w:ascii="Arial" w:eastAsia="Times New Roman" w:hAnsi="Arial" w:cs="Arial"/>
          <w:kern w:val="0"/>
          <w:sz w:val="20"/>
          <w:szCs w:val="20"/>
        </w:rPr>
        <w:t xml:space="preserve"> et al., 2022). Similarly, Sharma et al., (2018)</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did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not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find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any</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significant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difference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pH</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with</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incorporation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crops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a maize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cropping</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system.</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Electrical</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conductivity</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was</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found</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be</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greater</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bare</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 xml:space="preserve">than in cover cropped mixtures planted in seed maize or soybean residue at all depths (Sharma et al., </w:t>
      </w:r>
      <w:r w:rsidRPr="008704D4">
        <w:rPr>
          <w:rFonts w:ascii="Arial" w:eastAsia="Times New Roman" w:hAnsi="Arial" w:cs="Arial"/>
          <w:spacing w:val="-2"/>
          <w:kern w:val="0"/>
          <w:sz w:val="20"/>
          <w:szCs w:val="20"/>
        </w:rPr>
        <w:t>2018).</w:t>
      </w:r>
    </w:p>
    <w:p w14:paraId="0155677C" w14:textId="77777777" w:rsidR="00791BD0" w:rsidRPr="008704D4" w:rsidRDefault="00B412B8">
      <w:pPr>
        <w:widowControl w:val="0"/>
        <w:tabs>
          <w:tab w:val="left" w:pos="1080"/>
        </w:tabs>
        <w:autoSpaceDE w:val="0"/>
        <w:spacing w:before="150" w:after="0" w:line="360" w:lineRule="auto"/>
        <w:jc w:val="both"/>
        <w:outlineLvl w:val="0"/>
        <w:rPr>
          <w:rFonts w:ascii="Arial" w:hAnsi="Arial" w:cs="Arial"/>
          <w:sz w:val="20"/>
          <w:szCs w:val="20"/>
        </w:rPr>
      </w:pPr>
      <w:r w:rsidRPr="008704D4">
        <w:rPr>
          <w:rFonts w:ascii="Arial" w:eastAsia="Times New Roman" w:hAnsi="Arial" w:cs="Arial"/>
          <w:b/>
          <w:bCs/>
          <w:kern w:val="0"/>
          <w:sz w:val="20"/>
          <w:szCs w:val="20"/>
        </w:rPr>
        <w:t>Benefits</w:t>
      </w:r>
      <w:r w:rsidRPr="008704D4">
        <w:rPr>
          <w:rFonts w:ascii="Arial" w:eastAsia="Times New Roman" w:hAnsi="Arial" w:cs="Arial"/>
          <w:b/>
          <w:bCs/>
          <w:spacing w:val="-2"/>
          <w:kern w:val="0"/>
          <w:sz w:val="20"/>
          <w:szCs w:val="20"/>
        </w:rPr>
        <w:t xml:space="preserve"> </w:t>
      </w:r>
      <w:r w:rsidRPr="008704D4">
        <w:rPr>
          <w:rFonts w:ascii="Arial" w:eastAsia="Times New Roman" w:hAnsi="Arial" w:cs="Arial"/>
          <w:b/>
          <w:bCs/>
          <w:kern w:val="0"/>
          <w:sz w:val="20"/>
          <w:szCs w:val="20"/>
        </w:rPr>
        <w:t>to</w:t>
      </w:r>
      <w:r w:rsidRPr="008704D4">
        <w:rPr>
          <w:rFonts w:ascii="Arial" w:eastAsia="Times New Roman" w:hAnsi="Arial" w:cs="Arial"/>
          <w:b/>
          <w:bCs/>
          <w:spacing w:val="-2"/>
          <w:kern w:val="0"/>
          <w:sz w:val="20"/>
          <w:szCs w:val="20"/>
        </w:rPr>
        <w:t xml:space="preserve"> </w:t>
      </w:r>
      <w:r w:rsidRPr="008704D4">
        <w:rPr>
          <w:rFonts w:ascii="Arial" w:eastAsia="Times New Roman" w:hAnsi="Arial" w:cs="Arial"/>
          <w:b/>
          <w:bCs/>
          <w:kern w:val="0"/>
          <w:sz w:val="20"/>
          <w:szCs w:val="20"/>
        </w:rPr>
        <w:t>soil</w:t>
      </w:r>
      <w:r w:rsidRPr="008704D4">
        <w:rPr>
          <w:rFonts w:ascii="Arial" w:eastAsia="Times New Roman" w:hAnsi="Arial" w:cs="Arial"/>
          <w:b/>
          <w:bCs/>
          <w:spacing w:val="-4"/>
          <w:kern w:val="0"/>
          <w:sz w:val="20"/>
          <w:szCs w:val="20"/>
        </w:rPr>
        <w:t xml:space="preserve"> </w:t>
      </w:r>
      <w:r w:rsidRPr="008704D4">
        <w:rPr>
          <w:rFonts w:ascii="Arial" w:eastAsia="Times New Roman" w:hAnsi="Arial" w:cs="Arial"/>
          <w:b/>
          <w:bCs/>
          <w:kern w:val="0"/>
          <w:sz w:val="20"/>
          <w:szCs w:val="20"/>
        </w:rPr>
        <w:t>biological</w:t>
      </w:r>
      <w:r w:rsidRPr="008704D4">
        <w:rPr>
          <w:rFonts w:ascii="Arial" w:eastAsia="Times New Roman" w:hAnsi="Arial" w:cs="Arial"/>
          <w:b/>
          <w:bCs/>
          <w:spacing w:val="-3"/>
          <w:kern w:val="0"/>
          <w:sz w:val="20"/>
          <w:szCs w:val="20"/>
        </w:rPr>
        <w:t xml:space="preserve"> </w:t>
      </w:r>
      <w:r w:rsidRPr="008704D4">
        <w:rPr>
          <w:rFonts w:ascii="Arial" w:eastAsia="Times New Roman" w:hAnsi="Arial" w:cs="Arial"/>
          <w:b/>
          <w:bCs/>
          <w:spacing w:val="-2"/>
          <w:kern w:val="0"/>
          <w:sz w:val="20"/>
          <w:szCs w:val="20"/>
        </w:rPr>
        <w:t>properties</w:t>
      </w:r>
    </w:p>
    <w:p w14:paraId="446FB492" w14:textId="7A6EF316" w:rsidR="00791BD0" w:rsidRPr="008704D4" w:rsidRDefault="00B412B8">
      <w:pPr>
        <w:widowControl w:val="0"/>
        <w:autoSpaceDE w:val="0"/>
        <w:spacing w:after="0" w:line="360" w:lineRule="auto"/>
        <w:ind w:right="351"/>
        <w:jc w:val="both"/>
        <w:rPr>
          <w:rFonts w:ascii="Arial" w:hAnsi="Arial" w:cs="Arial"/>
          <w:sz w:val="20"/>
          <w:szCs w:val="20"/>
        </w:rPr>
      </w:pPr>
      <w:r w:rsidRPr="008704D4">
        <w:rPr>
          <w:rFonts w:ascii="Arial" w:eastAsia="Times New Roman" w:hAnsi="Arial" w:cs="Arial"/>
          <w:kern w:val="0"/>
          <w:sz w:val="20"/>
          <w:szCs w:val="20"/>
        </w:rPr>
        <w:t>There was a significant increase in soil organic matter in the crop sequences Corn- Rye/Soybean-Vetch (increase of about 10 kg/ha of SOM) and corn-rye/soybean-vetch and rye in comparison to the control (Villamil et al., 2006). Cereal rye planting had a more significant impact on the labile carbon fraction while compared to total organic</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carbon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0-7</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cm</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(Steele</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2012).</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carbon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concentration</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was</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30% greater for sunn hemp and 20% greater for late-maturing soybean than for no cover crop plots in the 0 to 7.5 cm depth in winter wheat-grain sorghum rotation (Blanco-Canqui et al., 2011). Soil organic</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carbon</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increased</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by 16%</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strip</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tillage</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treatments</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using</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killed cereal</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rye</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as</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a cover crop in</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mixed</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vegetable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production</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system</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Pieper</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2015).</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White,</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Brennan,</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&amp;</w:t>
      </w:r>
      <w:r w:rsidRPr="008704D4">
        <w:rPr>
          <w:rFonts w:ascii="Arial" w:eastAsia="Times New Roman" w:hAnsi="Arial" w:cs="Arial"/>
          <w:spacing w:val="-5"/>
          <w:kern w:val="0"/>
          <w:sz w:val="20"/>
          <w:szCs w:val="20"/>
        </w:rPr>
        <w:t xml:space="preserve"> </w:t>
      </w:r>
      <w:proofErr w:type="spellStart"/>
      <w:r w:rsidRPr="008704D4">
        <w:rPr>
          <w:rFonts w:ascii="Arial" w:eastAsia="Times New Roman" w:hAnsi="Arial" w:cs="Arial"/>
          <w:kern w:val="0"/>
          <w:sz w:val="20"/>
          <w:szCs w:val="20"/>
        </w:rPr>
        <w:t>Cavigelli</w:t>
      </w:r>
      <w:proofErr w:type="spellEnd"/>
      <w:r w:rsidRPr="008704D4">
        <w:rPr>
          <w:rFonts w:ascii="Arial" w:eastAsia="Times New Roman" w:hAnsi="Arial" w:cs="Arial"/>
          <w:kern w:val="0"/>
          <w:sz w:val="20"/>
          <w:szCs w:val="20"/>
        </w:rPr>
        <w:t>,</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(2020) carried out 8-year research on the impact of winter cover crops (legume-rye mix, mustard mix, pacific</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gold</w:t>
      </w:r>
      <w:r w:rsidRPr="008704D4">
        <w:rPr>
          <w:rFonts w:ascii="Arial" w:eastAsia="Times New Roman" w:hAnsi="Arial" w:cs="Arial"/>
          <w:spacing w:val="18"/>
          <w:kern w:val="0"/>
          <w:sz w:val="20"/>
          <w:szCs w:val="20"/>
        </w:rPr>
        <w:t xml:space="preserve"> </w:t>
      </w:r>
      <w:proofErr w:type="spellStart"/>
      <w:r w:rsidRPr="008704D4">
        <w:rPr>
          <w:rFonts w:ascii="Arial" w:eastAsia="Times New Roman" w:hAnsi="Arial" w:cs="Arial"/>
          <w:kern w:val="0"/>
          <w:sz w:val="20"/>
          <w:szCs w:val="20"/>
        </w:rPr>
        <w:t>indian</w:t>
      </w:r>
      <w:proofErr w:type="spellEnd"/>
      <w:r w:rsidRPr="008704D4">
        <w:rPr>
          <w:rFonts w:ascii="Arial" w:eastAsia="Times New Roman" w:hAnsi="Arial" w:cs="Arial"/>
          <w:spacing w:val="18"/>
          <w:kern w:val="0"/>
          <w:sz w:val="20"/>
          <w:szCs w:val="20"/>
        </w:rPr>
        <w:t xml:space="preserve"> </w:t>
      </w:r>
      <w:r w:rsidRPr="008704D4">
        <w:rPr>
          <w:rFonts w:ascii="Arial" w:eastAsia="Times New Roman" w:hAnsi="Arial" w:cs="Arial"/>
          <w:kern w:val="0"/>
          <w:sz w:val="20"/>
          <w:szCs w:val="20"/>
        </w:rPr>
        <w:t>mustard</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or</w:t>
      </w:r>
      <w:r w:rsidRPr="008704D4">
        <w:rPr>
          <w:rFonts w:ascii="Arial" w:eastAsia="Times New Roman" w:hAnsi="Arial" w:cs="Arial"/>
          <w:spacing w:val="18"/>
          <w:kern w:val="0"/>
          <w:sz w:val="20"/>
          <w:szCs w:val="20"/>
        </w:rPr>
        <w:t xml:space="preserve"> </w:t>
      </w:r>
      <w:proofErr w:type="spellStart"/>
      <w:r w:rsidRPr="008704D4">
        <w:rPr>
          <w:rFonts w:ascii="Arial" w:eastAsia="Times New Roman" w:hAnsi="Arial" w:cs="Arial"/>
          <w:kern w:val="0"/>
          <w:sz w:val="20"/>
          <w:szCs w:val="20"/>
        </w:rPr>
        <w:t>merced</w:t>
      </w:r>
      <w:proofErr w:type="spellEnd"/>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rye</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alone)</w:t>
      </w:r>
      <w:r w:rsidRPr="008704D4">
        <w:rPr>
          <w:rFonts w:ascii="Arial" w:eastAsia="Times New Roman" w:hAnsi="Arial" w:cs="Arial"/>
          <w:spacing w:val="17"/>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18"/>
          <w:kern w:val="0"/>
          <w:sz w:val="20"/>
          <w:szCs w:val="20"/>
        </w:rPr>
        <w:t xml:space="preserve"> </w:t>
      </w:r>
      <w:r w:rsidRPr="008704D4">
        <w:rPr>
          <w:rFonts w:ascii="Arial" w:eastAsia="Times New Roman" w:hAnsi="Arial" w:cs="Arial"/>
          <w:kern w:val="0"/>
          <w:sz w:val="20"/>
          <w:szCs w:val="20"/>
        </w:rPr>
        <w:t>intensive</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17"/>
          <w:kern w:val="0"/>
          <w:sz w:val="20"/>
          <w:szCs w:val="20"/>
        </w:rPr>
        <w:t xml:space="preserve"> </w:t>
      </w:r>
      <w:r w:rsidRPr="008704D4">
        <w:rPr>
          <w:rFonts w:ascii="Arial" w:eastAsia="Times New Roman" w:hAnsi="Arial" w:cs="Arial"/>
          <w:kern w:val="0"/>
          <w:sz w:val="20"/>
          <w:szCs w:val="20"/>
        </w:rPr>
        <w:t>vegetable</w:t>
      </w:r>
      <w:r w:rsidRPr="008704D4">
        <w:rPr>
          <w:rFonts w:ascii="Arial" w:eastAsia="Times New Roman" w:hAnsi="Arial" w:cs="Arial"/>
          <w:spacing w:val="17"/>
          <w:kern w:val="0"/>
          <w:sz w:val="20"/>
          <w:szCs w:val="20"/>
        </w:rPr>
        <w:t xml:space="preserve"> </w:t>
      </w:r>
      <w:r w:rsidRPr="008704D4">
        <w:rPr>
          <w:rFonts w:ascii="Arial" w:eastAsia="Times New Roman" w:hAnsi="Arial" w:cs="Arial"/>
          <w:kern w:val="0"/>
          <w:sz w:val="20"/>
          <w:szCs w:val="20"/>
        </w:rPr>
        <w:t>production</w:t>
      </w:r>
      <w:r w:rsidRPr="008704D4">
        <w:rPr>
          <w:rFonts w:ascii="Arial" w:eastAsia="Times New Roman" w:hAnsi="Arial" w:cs="Arial"/>
          <w:spacing w:val="18"/>
          <w:kern w:val="0"/>
          <w:sz w:val="20"/>
          <w:szCs w:val="20"/>
        </w:rPr>
        <w:t xml:space="preserve"> </w:t>
      </w:r>
      <w:r w:rsidRPr="008704D4">
        <w:rPr>
          <w:rFonts w:ascii="Arial" w:eastAsia="Times New Roman" w:hAnsi="Arial" w:cs="Arial"/>
          <w:spacing w:val="-4"/>
          <w:kern w:val="0"/>
          <w:sz w:val="20"/>
          <w:szCs w:val="20"/>
        </w:rPr>
        <w:t>that</w:t>
      </w:r>
      <w:r w:rsidRPr="008704D4">
        <w:rPr>
          <w:rFonts w:ascii="Arial" w:hAnsi="Arial" w:cs="Arial"/>
          <w:sz w:val="20"/>
          <w:szCs w:val="20"/>
        </w:rPr>
        <w:t xml:space="preserve"> </w:t>
      </w:r>
      <w:r w:rsidRPr="008704D4">
        <w:rPr>
          <w:rFonts w:ascii="Arial" w:eastAsia="Times New Roman" w:hAnsi="Arial" w:cs="Arial"/>
          <w:kern w:val="0"/>
          <w:sz w:val="20"/>
          <w:szCs w:val="20"/>
        </w:rPr>
        <w:t>included Broccoli</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and Lettuce</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at</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USDA-ARS in Salinas, CA. They concluded that</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difference in cover crop type did not have any consistent effect on soil organic carbon stocks. However, annual</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cropping</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legume-rye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mixes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increased</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soil organic carbon</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stocks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when</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compared</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 xml:space="preserve">quadrennial cover cropping. </w:t>
      </w:r>
      <w:proofErr w:type="spellStart"/>
      <w:proofErr w:type="gramStart"/>
      <w:r w:rsidRPr="008704D4">
        <w:rPr>
          <w:rFonts w:ascii="Arial" w:eastAsia="Times New Roman" w:hAnsi="Arial" w:cs="Arial"/>
          <w:kern w:val="0"/>
          <w:sz w:val="20"/>
          <w:szCs w:val="20"/>
        </w:rPr>
        <w:t>Similarly,Brennan</w:t>
      </w:r>
      <w:proofErr w:type="spellEnd"/>
      <w:proofErr w:type="gramEnd"/>
      <w:r w:rsidRPr="008704D4">
        <w:rPr>
          <w:rFonts w:ascii="Arial" w:eastAsia="Times New Roman" w:hAnsi="Arial" w:cs="Arial"/>
          <w:kern w:val="0"/>
          <w:sz w:val="20"/>
          <w:szCs w:val="20"/>
        </w:rPr>
        <w:t xml:space="preserve"> &amp; Acosta-Martinez, (2017)</w:t>
      </w:r>
      <w:r w:rsidR="003F1B1D">
        <w:rPr>
          <w:rFonts w:ascii="Arial" w:eastAsia="Times New Roman" w:hAnsi="Arial" w:cs="Arial"/>
          <w:kern w:val="0"/>
          <w:sz w:val="20"/>
          <w:szCs w:val="20"/>
        </w:rPr>
        <w:t xml:space="preserve"> </w:t>
      </w:r>
      <w:r w:rsidRPr="008704D4">
        <w:rPr>
          <w:rFonts w:ascii="Arial" w:eastAsia="Times New Roman" w:hAnsi="Arial" w:cs="Arial"/>
          <w:kern w:val="0"/>
          <w:sz w:val="20"/>
          <w:szCs w:val="20"/>
        </w:rPr>
        <w:t>concluded that cover cropping frequency affects soil organic carbon in organic vegetable production systems.</w:t>
      </w:r>
    </w:p>
    <w:p w14:paraId="0C6F2B8C" w14:textId="77777777" w:rsidR="00791BD0" w:rsidRPr="008704D4" w:rsidRDefault="00B412B8">
      <w:pPr>
        <w:widowControl w:val="0"/>
        <w:autoSpaceDE w:val="0"/>
        <w:spacing w:before="158" w:after="0" w:line="360" w:lineRule="auto"/>
        <w:ind w:right="357"/>
        <w:jc w:val="both"/>
        <w:rPr>
          <w:rFonts w:ascii="Arial" w:hAnsi="Arial" w:cs="Arial"/>
          <w:sz w:val="20"/>
          <w:szCs w:val="20"/>
        </w:rPr>
      </w:pPr>
      <w:r w:rsidRPr="008704D4">
        <w:rPr>
          <w:rFonts w:ascii="Arial" w:eastAsia="Times New Roman" w:hAnsi="Arial" w:cs="Arial"/>
          <w:color w:val="242424"/>
          <w:kern w:val="0"/>
          <w:sz w:val="20"/>
          <w:szCs w:val="20"/>
        </w:rPr>
        <w:t>In</w:t>
      </w:r>
      <w:r w:rsidRPr="008704D4">
        <w:rPr>
          <w:rFonts w:ascii="Arial" w:eastAsia="Times New Roman" w:hAnsi="Arial" w:cs="Arial"/>
          <w:color w:val="242424"/>
          <w:spacing w:val="-8"/>
          <w:kern w:val="0"/>
          <w:sz w:val="20"/>
          <w:szCs w:val="20"/>
        </w:rPr>
        <w:t xml:space="preserve"> </w:t>
      </w:r>
      <w:r w:rsidRPr="008704D4">
        <w:rPr>
          <w:rFonts w:ascii="Arial" w:eastAsia="Times New Roman" w:hAnsi="Arial" w:cs="Arial"/>
          <w:color w:val="242424"/>
          <w:kern w:val="0"/>
          <w:sz w:val="20"/>
          <w:szCs w:val="20"/>
        </w:rPr>
        <w:t>an</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intensive</w:t>
      </w:r>
      <w:r w:rsidRPr="008704D4">
        <w:rPr>
          <w:rFonts w:ascii="Arial" w:eastAsia="Times New Roman" w:hAnsi="Arial" w:cs="Arial"/>
          <w:color w:val="242424"/>
          <w:spacing w:val="-10"/>
          <w:kern w:val="0"/>
          <w:sz w:val="20"/>
          <w:szCs w:val="20"/>
        </w:rPr>
        <w:t xml:space="preserve"> </w:t>
      </w:r>
      <w:r w:rsidRPr="008704D4">
        <w:rPr>
          <w:rFonts w:ascii="Arial" w:eastAsia="Times New Roman" w:hAnsi="Arial" w:cs="Arial"/>
          <w:color w:val="242424"/>
          <w:kern w:val="0"/>
          <w:sz w:val="20"/>
          <w:szCs w:val="20"/>
        </w:rPr>
        <w:t>vegetable</w:t>
      </w:r>
      <w:r w:rsidRPr="008704D4">
        <w:rPr>
          <w:rFonts w:ascii="Arial" w:eastAsia="Times New Roman" w:hAnsi="Arial" w:cs="Arial"/>
          <w:color w:val="242424"/>
          <w:spacing w:val="-10"/>
          <w:kern w:val="0"/>
          <w:sz w:val="20"/>
          <w:szCs w:val="20"/>
        </w:rPr>
        <w:t xml:space="preserve"> </w:t>
      </w:r>
      <w:r w:rsidRPr="008704D4">
        <w:rPr>
          <w:rFonts w:ascii="Arial" w:eastAsia="Times New Roman" w:hAnsi="Arial" w:cs="Arial"/>
          <w:color w:val="242424"/>
          <w:kern w:val="0"/>
          <w:sz w:val="20"/>
          <w:szCs w:val="20"/>
        </w:rPr>
        <w:t>production,</w:t>
      </w:r>
      <w:r w:rsidRPr="008704D4">
        <w:rPr>
          <w:rFonts w:ascii="Arial" w:eastAsia="Times New Roman" w:hAnsi="Arial" w:cs="Arial"/>
          <w:color w:val="242424"/>
          <w:spacing w:val="-4"/>
          <w:kern w:val="0"/>
          <w:sz w:val="20"/>
          <w:szCs w:val="20"/>
        </w:rPr>
        <w:t xml:space="preserve"> </w:t>
      </w:r>
      <w:r w:rsidRPr="008704D4">
        <w:rPr>
          <w:rFonts w:ascii="Arial" w:eastAsia="Times New Roman" w:hAnsi="Arial" w:cs="Arial"/>
          <w:color w:val="242424"/>
          <w:kern w:val="0"/>
          <w:sz w:val="20"/>
          <w:szCs w:val="20"/>
        </w:rPr>
        <w:t>annual</w:t>
      </w:r>
      <w:r w:rsidRPr="008704D4">
        <w:rPr>
          <w:rFonts w:ascii="Arial" w:eastAsia="Times New Roman" w:hAnsi="Arial" w:cs="Arial"/>
          <w:color w:val="242424"/>
          <w:spacing w:val="-5"/>
          <w:kern w:val="0"/>
          <w:sz w:val="20"/>
          <w:szCs w:val="20"/>
        </w:rPr>
        <w:t xml:space="preserve"> </w:t>
      </w:r>
      <w:r w:rsidRPr="008704D4">
        <w:rPr>
          <w:rFonts w:ascii="Arial" w:eastAsia="Times New Roman" w:hAnsi="Arial" w:cs="Arial"/>
          <w:color w:val="242424"/>
          <w:kern w:val="0"/>
          <w:sz w:val="20"/>
          <w:szCs w:val="20"/>
        </w:rPr>
        <w:t>cover</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cropping</w:t>
      </w:r>
      <w:r w:rsidRPr="008704D4">
        <w:rPr>
          <w:rFonts w:ascii="Arial" w:eastAsia="Times New Roman" w:hAnsi="Arial" w:cs="Arial"/>
          <w:color w:val="242424"/>
          <w:spacing w:val="-9"/>
          <w:kern w:val="0"/>
          <w:sz w:val="20"/>
          <w:szCs w:val="20"/>
        </w:rPr>
        <w:t xml:space="preserve"> </w:t>
      </w:r>
      <w:r w:rsidRPr="008704D4">
        <w:rPr>
          <w:rFonts w:ascii="Arial" w:eastAsia="Times New Roman" w:hAnsi="Arial" w:cs="Arial"/>
          <w:color w:val="242424"/>
          <w:kern w:val="0"/>
          <w:sz w:val="20"/>
          <w:szCs w:val="20"/>
        </w:rPr>
        <w:t>with</w:t>
      </w:r>
      <w:r w:rsidRPr="008704D4">
        <w:rPr>
          <w:rFonts w:ascii="Arial" w:eastAsia="Times New Roman" w:hAnsi="Arial" w:cs="Arial"/>
          <w:color w:val="242424"/>
          <w:spacing w:val="-4"/>
          <w:kern w:val="0"/>
          <w:sz w:val="20"/>
          <w:szCs w:val="20"/>
        </w:rPr>
        <w:t xml:space="preserve"> </w:t>
      </w:r>
      <w:r w:rsidRPr="008704D4">
        <w:rPr>
          <w:rFonts w:ascii="Arial" w:eastAsia="Times New Roman" w:hAnsi="Arial" w:cs="Arial"/>
          <w:color w:val="242424"/>
          <w:kern w:val="0"/>
          <w:sz w:val="20"/>
          <w:szCs w:val="20"/>
        </w:rPr>
        <w:t>legume-rye,</w:t>
      </w:r>
      <w:r w:rsidRPr="008704D4">
        <w:rPr>
          <w:rFonts w:ascii="Arial" w:eastAsia="Times New Roman" w:hAnsi="Arial" w:cs="Arial"/>
          <w:color w:val="242424"/>
          <w:spacing w:val="-4"/>
          <w:kern w:val="0"/>
          <w:sz w:val="20"/>
          <w:szCs w:val="20"/>
        </w:rPr>
        <w:t xml:space="preserve"> </w:t>
      </w:r>
      <w:r w:rsidRPr="008704D4">
        <w:rPr>
          <w:rFonts w:ascii="Arial" w:eastAsia="Times New Roman" w:hAnsi="Arial" w:cs="Arial"/>
          <w:color w:val="242424"/>
          <w:kern w:val="0"/>
          <w:sz w:val="20"/>
          <w:szCs w:val="20"/>
        </w:rPr>
        <w:t>mustard,</w:t>
      </w:r>
      <w:r w:rsidRPr="008704D4">
        <w:rPr>
          <w:rFonts w:ascii="Arial" w:eastAsia="Times New Roman" w:hAnsi="Arial" w:cs="Arial"/>
          <w:color w:val="242424"/>
          <w:spacing w:val="-8"/>
          <w:kern w:val="0"/>
          <w:sz w:val="20"/>
          <w:szCs w:val="20"/>
        </w:rPr>
        <w:t xml:space="preserve"> </w:t>
      </w:r>
      <w:r w:rsidRPr="008704D4">
        <w:rPr>
          <w:rFonts w:ascii="Arial" w:eastAsia="Times New Roman" w:hAnsi="Arial" w:cs="Arial"/>
          <w:color w:val="242424"/>
          <w:kern w:val="0"/>
          <w:sz w:val="20"/>
          <w:szCs w:val="20"/>
        </w:rPr>
        <w:t>and</w:t>
      </w:r>
      <w:r w:rsidRPr="008704D4">
        <w:rPr>
          <w:rFonts w:ascii="Arial" w:eastAsia="Times New Roman" w:hAnsi="Arial" w:cs="Arial"/>
          <w:color w:val="242424"/>
          <w:spacing w:val="-4"/>
          <w:kern w:val="0"/>
          <w:sz w:val="20"/>
          <w:szCs w:val="20"/>
        </w:rPr>
        <w:t xml:space="preserve"> </w:t>
      </w:r>
      <w:r w:rsidRPr="008704D4">
        <w:rPr>
          <w:rFonts w:ascii="Arial" w:eastAsia="Times New Roman" w:hAnsi="Arial" w:cs="Arial"/>
          <w:color w:val="242424"/>
          <w:kern w:val="0"/>
          <w:sz w:val="20"/>
          <w:szCs w:val="20"/>
        </w:rPr>
        <w:t xml:space="preserve">rye increased microbial biomass carbon </w:t>
      </w:r>
      <w:r w:rsidRPr="008704D4">
        <w:rPr>
          <w:rFonts w:ascii="Arial" w:eastAsia="Times New Roman" w:hAnsi="Arial" w:cs="Arial"/>
          <w:kern w:val="0"/>
          <w:sz w:val="20"/>
          <w:szCs w:val="20"/>
        </w:rPr>
        <w:t xml:space="preserve">(ranging in an increase from 87 to 155 mg C kg-1 soil </w:t>
      </w:r>
      <w:r w:rsidRPr="008704D4">
        <w:rPr>
          <w:rFonts w:ascii="Arial" w:eastAsia="Times New Roman" w:hAnsi="Arial" w:cs="Arial"/>
          <w:color w:val="242424"/>
          <w:kern w:val="0"/>
          <w:sz w:val="20"/>
          <w:szCs w:val="20"/>
        </w:rPr>
        <w:t xml:space="preserve">in comparison to the control. Also, the pattern of microbial biomass nitrogen was like that of microbial biomass carbon </w:t>
      </w:r>
      <w:r w:rsidRPr="008704D4">
        <w:rPr>
          <w:rFonts w:ascii="Arial" w:eastAsia="Times New Roman" w:hAnsi="Arial" w:cs="Arial"/>
          <w:kern w:val="0"/>
          <w:sz w:val="20"/>
          <w:szCs w:val="20"/>
        </w:rPr>
        <w:t>(Brennan &amp; Acosta-Martinez, 2017). Ferris et al., (1996) reported a significantly</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higher</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microbial</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biomass</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carbon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farming</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system</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cropping</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 xml:space="preserve">with </w:t>
      </w:r>
      <w:proofErr w:type="spellStart"/>
      <w:r w:rsidRPr="008704D4">
        <w:rPr>
          <w:rFonts w:ascii="Arial" w:eastAsia="Times New Roman" w:hAnsi="Arial" w:cs="Arial"/>
          <w:kern w:val="0"/>
          <w:sz w:val="20"/>
          <w:szCs w:val="20"/>
        </w:rPr>
        <w:t>lana</w:t>
      </w:r>
      <w:proofErr w:type="spellEnd"/>
      <w:r w:rsidRPr="008704D4">
        <w:rPr>
          <w:rFonts w:ascii="Arial" w:eastAsia="Times New Roman" w:hAnsi="Arial" w:cs="Arial"/>
          <w:kern w:val="0"/>
          <w:sz w:val="20"/>
          <w:szCs w:val="20"/>
        </w:rPr>
        <w:t xml:space="preserve"> vetch) than the </w:t>
      </w:r>
      <w:r w:rsidRPr="008704D4">
        <w:rPr>
          <w:rFonts w:ascii="Arial" w:eastAsia="Times New Roman" w:hAnsi="Arial" w:cs="Arial"/>
          <w:kern w:val="0"/>
          <w:sz w:val="20"/>
          <w:szCs w:val="20"/>
        </w:rPr>
        <w:lastRenderedPageBreak/>
        <w:t xml:space="preserve">conventional system throughout the tomato growing season. However, after the termination of </w:t>
      </w:r>
      <w:proofErr w:type="spellStart"/>
      <w:r w:rsidRPr="008704D4">
        <w:rPr>
          <w:rFonts w:ascii="Arial" w:eastAsia="Times New Roman" w:hAnsi="Arial" w:cs="Arial"/>
          <w:kern w:val="0"/>
          <w:sz w:val="20"/>
          <w:szCs w:val="20"/>
        </w:rPr>
        <w:t>lana</w:t>
      </w:r>
      <w:proofErr w:type="spellEnd"/>
      <w:r w:rsidRPr="008704D4">
        <w:rPr>
          <w:rFonts w:ascii="Arial" w:eastAsia="Times New Roman" w:hAnsi="Arial" w:cs="Arial"/>
          <w:kern w:val="0"/>
          <w:sz w:val="20"/>
          <w:szCs w:val="20"/>
        </w:rPr>
        <w:t xml:space="preserve"> vetch in the summer, microbial biomass carbon declined to levels comparable with those in the conventional plots by the end of the growing season.</w:t>
      </w:r>
    </w:p>
    <w:p w14:paraId="1FE64505" w14:textId="77777777" w:rsidR="00791BD0" w:rsidRPr="008704D4" w:rsidRDefault="00B412B8">
      <w:pPr>
        <w:widowControl w:val="0"/>
        <w:autoSpaceDE w:val="0"/>
        <w:spacing w:before="150" w:after="0" w:line="360" w:lineRule="auto"/>
        <w:ind w:right="355"/>
        <w:jc w:val="both"/>
        <w:rPr>
          <w:rFonts w:ascii="Arial" w:hAnsi="Arial" w:cs="Arial"/>
          <w:sz w:val="20"/>
          <w:szCs w:val="20"/>
        </w:rPr>
      </w:pPr>
      <w:r w:rsidRPr="008704D4">
        <w:rPr>
          <w:rFonts w:ascii="Arial" w:eastAsia="Times New Roman" w:hAnsi="Arial" w:cs="Arial"/>
          <w:kern w:val="0"/>
          <w:sz w:val="20"/>
          <w:szCs w:val="20"/>
        </w:rPr>
        <w:t>There is much research that uses particulate organic matter (POM) as an index of labile SOM status.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management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with</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use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hairy</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vetch</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crop,</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red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clover</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crop,</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and organic manure increased the size of the labile N reservoir and the amount of POM protected within</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aggregates</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(Marriott</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&amp;</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Wander,</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2006).</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Similarly,</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highest</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POM-N</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was</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observed</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in the reduced tillage system incorporating common wheat and crimson clover as cover crops and mulch. They also observed that POM-C trends were similar to those of POM-N i.e., a reduced tillage system has significantly greater soil POM-C (Butler et al., 2016). Additionally, Pieper et al., (2015) reported an increase in potentially mineralizable nitrogen with the incorporation of killed cereal rye in mixed-vegetable production systems in comparison to control plots.</w:t>
      </w:r>
    </w:p>
    <w:p w14:paraId="5FF29C44" w14:textId="77777777" w:rsidR="00791BD0" w:rsidRPr="008704D4" w:rsidRDefault="00B412B8">
      <w:pPr>
        <w:widowControl w:val="0"/>
        <w:autoSpaceDE w:val="0"/>
        <w:spacing w:before="71" w:after="0" w:line="360" w:lineRule="auto"/>
        <w:ind w:right="355"/>
        <w:jc w:val="both"/>
        <w:rPr>
          <w:rFonts w:ascii="Arial" w:hAnsi="Arial" w:cs="Arial"/>
          <w:sz w:val="20"/>
          <w:szCs w:val="20"/>
        </w:rPr>
      </w:pPr>
      <w:r w:rsidRPr="008704D4">
        <w:rPr>
          <w:rFonts w:ascii="Arial" w:eastAsia="Times New Roman" w:hAnsi="Arial" w:cs="Arial"/>
          <w:kern w:val="0"/>
          <w:sz w:val="20"/>
          <w:szCs w:val="20"/>
        </w:rPr>
        <w:t xml:space="preserve">There was a decrease in arbuscular mycorrhizal fungi in both cover cropping and control systems. This indicates that the presence of arbuscular mycorrhizal fungi hosts (rye, legumes, and lettuce), non-hosts (broccoli, mustard, spinach), or bare fallow do not affect arbuscular mycorrhizal fungi levels. However, there was an increase in fungal populations (saprophytic fungi) according to FAME profiles and MBC rye systems that were cover cropped annually (Brennan &amp; Acosta-Martinez, 2017). It is because the decomposition of higher C: N is favored by fungi, whereas bacteria are better at decomposing higher quality material (low C: N) (Brennan et al., 2013). Related results were obtained by </w:t>
      </w:r>
      <w:proofErr w:type="spellStart"/>
      <w:r w:rsidRPr="008704D4">
        <w:rPr>
          <w:rFonts w:ascii="Arial" w:eastAsia="Times New Roman" w:hAnsi="Arial" w:cs="Arial"/>
          <w:kern w:val="0"/>
          <w:sz w:val="20"/>
          <w:szCs w:val="20"/>
        </w:rPr>
        <w:t>Patkowska</w:t>
      </w:r>
      <w:proofErr w:type="spellEnd"/>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(2016).</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They</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observed</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largest</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population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fungi</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control,</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followed</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 xml:space="preserve">by sunflowers, buckwheat, and white mustard used as cover crops. The results show that the fungal population is twice as low in comparison to the control after the incorporation of rye as a cover </w:t>
      </w:r>
      <w:r w:rsidRPr="008704D4">
        <w:rPr>
          <w:rFonts w:ascii="Arial" w:eastAsia="Times New Roman" w:hAnsi="Arial" w:cs="Arial"/>
          <w:spacing w:val="-2"/>
          <w:kern w:val="0"/>
          <w:sz w:val="20"/>
          <w:szCs w:val="20"/>
        </w:rPr>
        <w:t>crop.</w:t>
      </w:r>
    </w:p>
    <w:p w14:paraId="7961D988" w14:textId="77777777" w:rsidR="00791BD0" w:rsidRPr="008704D4" w:rsidRDefault="00B412B8">
      <w:pPr>
        <w:widowControl w:val="0"/>
        <w:autoSpaceDE w:val="0"/>
        <w:spacing w:before="148" w:after="0" w:line="360" w:lineRule="auto"/>
        <w:ind w:right="356"/>
        <w:jc w:val="both"/>
        <w:rPr>
          <w:rFonts w:ascii="Arial" w:hAnsi="Arial" w:cs="Arial"/>
          <w:sz w:val="20"/>
          <w:szCs w:val="20"/>
        </w:rPr>
      </w:pPr>
      <w:r w:rsidRPr="008704D4">
        <w:rPr>
          <w:rFonts w:ascii="Arial" w:eastAsia="Times New Roman" w:hAnsi="Arial" w:cs="Arial"/>
          <w:kern w:val="0"/>
          <w:sz w:val="20"/>
          <w:szCs w:val="20"/>
        </w:rPr>
        <w:t>Bacterial</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indicators</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showed</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an</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increase</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abundance</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across</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crop</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types</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(legume-rye, mustard, and rye) as compared to the control in an organic vegetable production system. The increase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was</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most</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obvious</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among</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gram-positive</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bacteria</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(Brennan</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&amp;</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Acosta-Martinez,</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 xml:space="preserve">2017). Similarly, the mean total population of </w:t>
      </w:r>
      <w:r w:rsidRPr="008704D4">
        <w:rPr>
          <w:rFonts w:ascii="Arial" w:eastAsia="Times New Roman" w:hAnsi="Arial" w:cs="Arial"/>
          <w:i/>
          <w:kern w:val="0"/>
          <w:sz w:val="20"/>
          <w:szCs w:val="20"/>
        </w:rPr>
        <w:t xml:space="preserve">Bacillus </w:t>
      </w:r>
      <w:r w:rsidRPr="008704D4">
        <w:rPr>
          <w:rFonts w:ascii="Arial" w:eastAsia="Times New Roman" w:hAnsi="Arial" w:cs="Arial"/>
          <w:kern w:val="0"/>
          <w:sz w:val="20"/>
          <w:szCs w:val="20"/>
        </w:rPr>
        <w:t>in the soil environment under carrot cultivation was found to be highest when rye was used as a cover crop (</w:t>
      </w:r>
      <w:proofErr w:type="spellStart"/>
      <w:r w:rsidRPr="008704D4">
        <w:rPr>
          <w:rFonts w:ascii="Arial" w:eastAsia="Times New Roman" w:hAnsi="Arial" w:cs="Arial"/>
          <w:kern w:val="0"/>
          <w:sz w:val="20"/>
          <w:szCs w:val="20"/>
        </w:rPr>
        <w:t>Patkowska</w:t>
      </w:r>
      <w:proofErr w:type="spellEnd"/>
      <w:r w:rsidRPr="008704D4">
        <w:rPr>
          <w:rFonts w:ascii="Arial" w:eastAsia="Times New Roman" w:hAnsi="Arial" w:cs="Arial"/>
          <w:kern w:val="0"/>
          <w:sz w:val="20"/>
          <w:szCs w:val="20"/>
        </w:rPr>
        <w:t xml:space="preserve"> et al., 2016). However, there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were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no</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significant</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changes</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actinomycete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gram-negative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bacteria</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across</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systems,</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 xml:space="preserve">with a few note-worthy exceptions. For example: the relative abundance of Bacteroidetes increased from 6 to 8.5% (Brennan &amp; Acosta-Martinez, 2017). On the contrary, </w:t>
      </w:r>
      <w:proofErr w:type="spellStart"/>
      <w:r w:rsidRPr="008704D4">
        <w:rPr>
          <w:rFonts w:ascii="Arial" w:eastAsia="Times New Roman" w:hAnsi="Arial" w:cs="Arial"/>
          <w:kern w:val="0"/>
          <w:sz w:val="20"/>
          <w:szCs w:val="20"/>
        </w:rPr>
        <w:t>Patkowska</w:t>
      </w:r>
      <w:proofErr w:type="spellEnd"/>
      <w:r w:rsidRPr="008704D4">
        <w:rPr>
          <w:rFonts w:ascii="Arial" w:eastAsia="Times New Roman" w:hAnsi="Arial" w:cs="Arial"/>
          <w:kern w:val="0"/>
          <w:sz w:val="20"/>
          <w:szCs w:val="20"/>
        </w:rPr>
        <w:t xml:space="preserve"> et al., (2016) reported an increase in Pseudomonas spp. when rye was used as a cover crop under carrot </w:t>
      </w:r>
      <w:r w:rsidRPr="008704D4">
        <w:rPr>
          <w:rFonts w:ascii="Arial" w:eastAsia="Times New Roman" w:hAnsi="Arial" w:cs="Arial"/>
          <w:spacing w:val="-2"/>
          <w:kern w:val="0"/>
          <w:sz w:val="20"/>
          <w:szCs w:val="20"/>
        </w:rPr>
        <w:t>cultivation.</w:t>
      </w:r>
    </w:p>
    <w:p w14:paraId="39E327C6" w14:textId="77777777" w:rsidR="00791BD0" w:rsidRPr="008704D4" w:rsidRDefault="00B412B8">
      <w:pPr>
        <w:widowControl w:val="0"/>
        <w:autoSpaceDE w:val="0"/>
        <w:spacing w:before="155" w:after="0" w:line="360" w:lineRule="auto"/>
        <w:ind w:right="358"/>
        <w:jc w:val="both"/>
        <w:rPr>
          <w:rFonts w:ascii="Arial" w:hAnsi="Arial" w:cs="Arial"/>
          <w:sz w:val="20"/>
          <w:szCs w:val="20"/>
        </w:rPr>
      </w:pPr>
      <w:r w:rsidRPr="008704D4">
        <w:rPr>
          <w:rFonts w:ascii="Arial" w:eastAsia="Times New Roman" w:hAnsi="Arial" w:cs="Arial"/>
          <w:kern w:val="0"/>
          <w:sz w:val="20"/>
          <w:szCs w:val="20"/>
        </w:rPr>
        <w:t>In</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comparison</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control,</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single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FAME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indicator</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for</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invertebrates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increased</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across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legume- rye and rye. Additionally, nematode analysis done after 8 years at lettuce-broccoli/spinach production</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system</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showed</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16"/>
          <w:kern w:val="0"/>
          <w:sz w:val="20"/>
          <w:szCs w:val="20"/>
        </w:rPr>
        <w:t xml:space="preserve"> </w:t>
      </w:r>
      <w:r w:rsidRPr="008704D4">
        <w:rPr>
          <w:rFonts w:ascii="Arial" w:eastAsia="Times New Roman" w:hAnsi="Arial" w:cs="Arial"/>
          <w:kern w:val="0"/>
          <w:sz w:val="20"/>
          <w:szCs w:val="20"/>
        </w:rPr>
        <w:t>greater</w:t>
      </w:r>
      <w:r w:rsidRPr="008704D4">
        <w:rPr>
          <w:rFonts w:ascii="Arial" w:eastAsia="Times New Roman" w:hAnsi="Arial" w:cs="Arial"/>
          <w:spacing w:val="18"/>
          <w:kern w:val="0"/>
          <w:sz w:val="20"/>
          <w:szCs w:val="20"/>
        </w:rPr>
        <w:t xml:space="preserve"> </w:t>
      </w:r>
      <w:r w:rsidRPr="008704D4">
        <w:rPr>
          <w:rFonts w:ascii="Arial" w:eastAsia="Times New Roman" w:hAnsi="Arial" w:cs="Arial"/>
          <w:kern w:val="0"/>
          <w:sz w:val="20"/>
          <w:szCs w:val="20"/>
        </w:rPr>
        <w:t>myriad</w:t>
      </w:r>
      <w:r w:rsidRPr="008704D4">
        <w:rPr>
          <w:rFonts w:ascii="Arial" w:eastAsia="Times New Roman" w:hAnsi="Arial" w:cs="Arial"/>
          <w:spacing w:val="17"/>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three</w:t>
      </w:r>
      <w:r w:rsidRPr="008704D4">
        <w:rPr>
          <w:rFonts w:ascii="Arial" w:eastAsia="Times New Roman" w:hAnsi="Arial" w:cs="Arial"/>
          <w:spacing w:val="17"/>
          <w:kern w:val="0"/>
          <w:sz w:val="20"/>
          <w:szCs w:val="20"/>
        </w:rPr>
        <w:t xml:space="preserve"> </w:t>
      </w:r>
      <w:r w:rsidRPr="008704D4">
        <w:rPr>
          <w:rFonts w:ascii="Arial" w:eastAsia="Times New Roman" w:hAnsi="Arial" w:cs="Arial"/>
          <w:kern w:val="0"/>
          <w:sz w:val="20"/>
          <w:szCs w:val="20"/>
        </w:rPr>
        <w:t>colonizer-</w:t>
      </w:r>
      <w:proofErr w:type="spellStart"/>
      <w:r w:rsidRPr="008704D4">
        <w:rPr>
          <w:rFonts w:ascii="Arial" w:eastAsia="Times New Roman" w:hAnsi="Arial" w:cs="Arial"/>
          <w:kern w:val="0"/>
          <w:sz w:val="20"/>
          <w:szCs w:val="20"/>
        </w:rPr>
        <w:t>persister</w:t>
      </w:r>
      <w:proofErr w:type="spellEnd"/>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(cp)</w:t>
      </w:r>
      <w:r w:rsidRPr="008704D4">
        <w:rPr>
          <w:rFonts w:ascii="Arial" w:eastAsia="Times New Roman" w:hAnsi="Arial" w:cs="Arial"/>
          <w:spacing w:val="17"/>
          <w:kern w:val="0"/>
          <w:sz w:val="20"/>
          <w:szCs w:val="20"/>
        </w:rPr>
        <w:t xml:space="preserve"> </w:t>
      </w:r>
      <w:r w:rsidRPr="008704D4">
        <w:rPr>
          <w:rFonts w:ascii="Arial" w:eastAsia="Times New Roman" w:hAnsi="Arial" w:cs="Arial"/>
          <w:kern w:val="0"/>
          <w:sz w:val="20"/>
          <w:szCs w:val="20"/>
        </w:rPr>
        <w:t>structural</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guilds</w:t>
      </w:r>
      <w:r w:rsidRPr="008704D4">
        <w:rPr>
          <w:rFonts w:ascii="Arial" w:eastAsia="Times New Roman" w:hAnsi="Arial" w:cs="Arial"/>
          <w:spacing w:val="15"/>
          <w:kern w:val="0"/>
          <w:sz w:val="20"/>
          <w:szCs w:val="20"/>
        </w:rPr>
        <w:t xml:space="preserve"> </w:t>
      </w:r>
      <w:r w:rsidRPr="008704D4">
        <w:rPr>
          <w:rFonts w:ascii="Arial" w:eastAsia="Times New Roman" w:hAnsi="Arial" w:cs="Arial"/>
          <w:spacing w:val="-5"/>
          <w:kern w:val="0"/>
          <w:sz w:val="20"/>
          <w:szCs w:val="20"/>
        </w:rPr>
        <w:t>of</w:t>
      </w:r>
      <w:r w:rsidRPr="008704D4">
        <w:rPr>
          <w:rFonts w:ascii="Arial" w:eastAsia="Times New Roman" w:hAnsi="Arial" w:cs="Arial"/>
          <w:kern w:val="0"/>
          <w:sz w:val="20"/>
          <w:szCs w:val="20"/>
        </w:rPr>
        <w:t xml:space="preserve"> nematodes (cp1, cp2, cp3) in systems that received cover crops annually than infrequently cover cropped systems and control plots (Ferris et al., 2012). The total number of bacterial-feeding nematodes became more </w:t>
      </w:r>
      <w:r w:rsidRPr="008704D4">
        <w:rPr>
          <w:rFonts w:ascii="Arial" w:eastAsia="Times New Roman" w:hAnsi="Arial" w:cs="Arial"/>
          <w:kern w:val="0"/>
          <w:sz w:val="20"/>
          <w:szCs w:val="20"/>
        </w:rPr>
        <w:lastRenderedPageBreak/>
        <w:t xml:space="preserve">abundant after the incorporation of </w:t>
      </w:r>
      <w:proofErr w:type="spellStart"/>
      <w:r w:rsidRPr="008704D4">
        <w:rPr>
          <w:rFonts w:ascii="Arial" w:eastAsia="Times New Roman" w:hAnsi="Arial" w:cs="Arial"/>
          <w:kern w:val="0"/>
          <w:sz w:val="20"/>
          <w:szCs w:val="20"/>
        </w:rPr>
        <w:t>lana</w:t>
      </w:r>
      <w:proofErr w:type="spellEnd"/>
      <w:r w:rsidRPr="008704D4">
        <w:rPr>
          <w:rFonts w:ascii="Arial" w:eastAsia="Times New Roman" w:hAnsi="Arial" w:cs="Arial"/>
          <w:kern w:val="0"/>
          <w:sz w:val="20"/>
          <w:szCs w:val="20"/>
        </w:rPr>
        <w:t xml:space="preserve"> vetch in comparison to the conventional system of tomato cultivation. However, the decline of microbial biomass in cover crop</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treatment</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at</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mid-summer</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resulted</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a</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decrease</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number</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bacterial-feeding</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nematodes as well. On the other hand, the number of fungal-feeding nematode and predaceous nematode populations did not change through time or farming systems (Ferris et al., 1996).</w:t>
      </w:r>
      <w:r w:rsidRPr="008704D4">
        <w:rPr>
          <w:rFonts w:ascii="Arial" w:eastAsia="Times New Roman" w:hAnsi="Arial" w:cs="Arial"/>
          <w:spacing w:val="40"/>
          <w:kern w:val="0"/>
          <w:sz w:val="20"/>
          <w:szCs w:val="20"/>
        </w:rPr>
        <w:t xml:space="preserve"> </w:t>
      </w:r>
      <w:r w:rsidRPr="008704D4">
        <w:rPr>
          <w:rFonts w:ascii="Arial" w:eastAsia="Times New Roman" w:hAnsi="Arial" w:cs="Arial"/>
          <w:kern w:val="0"/>
          <w:sz w:val="20"/>
          <w:szCs w:val="20"/>
        </w:rPr>
        <w:t>Brennan &amp; Acosta-Martinez, (2019) concluded that after 6 years of vegetable production with cover crops (legume rye, mustard, and rye), there was a positive relationship between microbial biomass and activities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all</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enzymes</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(ß-glucosidase,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ß-glucosaminidase,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alkaline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phosphatase,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 xml:space="preserve">dehydrogenase, and L-asparaginase) except </w:t>
      </w:r>
      <w:proofErr w:type="spellStart"/>
      <w:r w:rsidRPr="008704D4">
        <w:rPr>
          <w:rFonts w:ascii="Arial" w:eastAsia="Times New Roman" w:hAnsi="Arial" w:cs="Arial"/>
          <w:kern w:val="0"/>
          <w:sz w:val="20"/>
          <w:szCs w:val="20"/>
        </w:rPr>
        <w:t>aspartase</w:t>
      </w:r>
      <w:proofErr w:type="spellEnd"/>
      <w:r w:rsidRPr="008704D4">
        <w:rPr>
          <w:rFonts w:ascii="Arial" w:eastAsia="Times New Roman" w:hAnsi="Arial" w:cs="Arial"/>
          <w:kern w:val="0"/>
          <w:sz w:val="20"/>
          <w:szCs w:val="20"/>
        </w:rPr>
        <w:t xml:space="preserve">. </w:t>
      </w:r>
      <w:r w:rsidRPr="008704D4">
        <w:rPr>
          <w:rFonts w:ascii="Arial" w:eastAsia="Times New Roman" w:hAnsi="Arial" w:cs="Arial"/>
          <w:color w:val="242424"/>
          <w:kern w:val="0"/>
          <w:sz w:val="20"/>
          <w:szCs w:val="20"/>
        </w:rPr>
        <w:t>Soil enzyme activities were higher in annual legume-rye cover cropped plots compared to quadrennial legume-rye cover cropped plots</w:t>
      </w:r>
      <w:r w:rsidRPr="008704D4">
        <w:rPr>
          <w:rFonts w:ascii="Arial" w:eastAsia="Times New Roman" w:hAnsi="Arial" w:cs="Arial"/>
          <w:kern w:val="0"/>
          <w:sz w:val="20"/>
          <w:szCs w:val="20"/>
        </w:rPr>
        <w:t>. Even though mustard has a lower cover crop shoot biomass as compared to rye and legume-rye, it has a little influence</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on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enzyme</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activities.</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Therefore,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it</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can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be</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concluded</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crop</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frequency</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primarily influences soil enzyme activities.</w:t>
      </w:r>
    </w:p>
    <w:p w14:paraId="5A79AA06" w14:textId="77777777" w:rsidR="00791BD0" w:rsidRPr="008704D4" w:rsidRDefault="00B412B8">
      <w:pPr>
        <w:widowControl w:val="0"/>
        <w:autoSpaceDE w:val="0"/>
        <w:spacing w:before="148" w:after="0" w:line="360" w:lineRule="auto"/>
        <w:ind w:right="358"/>
        <w:jc w:val="both"/>
        <w:rPr>
          <w:rFonts w:ascii="Arial" w:hAnsi="Arial" w:cs="Arial"/>
          <w:sz w:val="20"/>
          <w:szCs w:val="20"/>
        </w:rPr>
      </w:pPr>
      <w:r w:rsidRPr="008704D4">
        <w:rPr>
          <w:rFonts w:ascii="Arial" w:eastAsia="Times New Roman" w:hAnsi="Arial" w:cs="Arial"/>
          <w:kern w:val="0"/>
          <w:sz w:val="20"/>
          <w:szCs w:val="20"/>
        </w:rPr>
        <w:t xml:space="preserve">Incorporation of winter rye and winter rye/hairy vetch mixture in tomato, zucchini, and bell pepper reduced average annual weed density by 96% for 8 to 10 weeks after mechanical suppression with a roller- crimper (Leavitt et al., 2011). Additionally, </w:t>
      </w:r>
      <w:proofErr w:type="spellStart"/>
      <w:r w:rsidRPr="008704D4">
        <w:rPr>
          <w:rFonts w:ascii="Arial" w:eastAsia="Times New Roman" w:hAnsi="Arial" w:cs="Arial"/>
          <w:kern w:val="0"/>
          <w:sz w:val="20"/>
          <w:szCs w:val="20"/>
        </w:rPr>
        <w:t>Bilenky</w:t>
      </w:r>
      <w:proofErr w:type="spellEnd"/>
      <w:r w:rsidRPr="008704D4">
        <w:rPr>
          <w:rFonts w:ascii="Arial" w:eastAsia="Times New Roman" w:hAnsi="Arial" w:cs="Arial"/>
          <w:kern w:val="0"/>
          <w:sz w:val="20"/>
          <w:szCs w:val="20"/>
        </w:rPr>
        <w:t xml:space="preserve"> et al., (2022) reported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high-biomass-producing</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summer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crops</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(&gt;5</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Mg</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ha</w:t>
      </w:r>
      <w:r w:rsidRPr="008704D4">
        <w:rPr>
          <w:rFonts w:ascii="Arial" w:eastAsia="Times New Roman" w:hAnsi="Arial" w:cs="Arial"/>
          <w:kern w:val="0"/>
          <w:sz w:val="20"/>
          <w:szCs w:val="20"/>
          <w:vertAlign w:val="superscript"/>
        </w:rPr>
        <w:t>-1</w:t>
      </w:r>
      <w:r w:rsidRPr="008704D4">
        <w:rPr>
          <w:rFonts w:ascii="Arial" w:eastAsia="Times New Roman" w:hAnsi="Arial" w:cs="Arial"/>
          <w:kern w:val="0"/>
          <w:sz w:val="20"/>
          <w:szCs w:val="20"/>
        </w:rPr>
        <w:t>)</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reduced</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weeds</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 xml:space="preserve">below </w:t>
      </w:r>
      <w:r w:rsidRPr="008704D4">
        <w:rPr>
          <w:rFonts w:ascii="Cambria Math" w:eastAsia="Times New Roman" w:hAnsi="Cambria Math" w:cs="Cambria Math"/>
          <w:kern w:val="0"/>
          <w:sz w:val="20"/>
          <w:szCs w:val="20"/>
        </w:rPr>
        <w:t>∼</w:t>
      </w:r>
      <w:r w:rsidRPr="008704D4">
        <w:rPr>
          <w:rFonts w:ascii="Arial" w:eastAsia="Times New Roman" w:hAnsi="Arial" w:cs="Arial"/>
          <w:kern w:val="0"/>
          <w:sz w:val="20"/>
          <w:szCs w:val="20"/>
        </w:rPr>
        <w:t>1 Mg ha</w:t>
      </w:r>
      <w:r w:rsidRPr="008704D4">
        <w:rPr>
          <w:rFonts w:ascii="Arial" w:eastAsia="Times New Roman" w:hAnsi="Arial" w:cs="Arial"/>
          <w:kern w:val="0"/>
          <w:sz w:val="20"/>
          <w:szCs w:val="20"/>
          <w:vertAlign w:val="superscript"/>
        </w:rPr>
        <w:t>-1</w:t>
      </w:r>
      <w:r w:rsidRPr="008704D4">
        <w:rPr>
          <w:rFonts w:ascii="Arial" w:eastAsia="Times New Roman" w:hAnsi="Arial" w:cs="Arial"/>
          <w:kern w:val="0"/>
          <w:sz w:val="20"/>
          <w:szCs w:val="20"/>
        </w:rPr>
        <w:t xml:space="preserve">. Hairy vetch, grain sorghum, and </w:t>
      </w:r>
      <w:proofErr w:type="spellStart"/>
      <w:r w:rsidRPr="008704D4">
        <w:rPr>
          <w:rFonts w:ascii="Arial" w:eastAsia="Times New Roman" w:hAnsi="Arial" w:cs="Arial"/>
          <w:kern w:val="0"/>
          <w:sz w:val="20"/>
          <w:szCs w:val="20"/>
        </w:rPr>
        <w:t>sudan</w:t>
      </w:r>
      <w:proofErr w:type="spellEnd"/>
      <w:r w:rsidRPr="008704D4">
        <w:rPr>
          <w:rFonts w:ascii="Arial" w:eastAsia="Times New Roman" w:hAnsi="Arial" w:cs="Arial"/>
          <w:kern w:val="0"/>
          <w:sz w:val="20"/>
          <w:szCs w:val="20"/>
        </w:rPr>
        <w:t xml:space="preserve"> grass were the most effective cover crops and reduced total weed dry biomass by 90.3%, 87.4%, and 86.9% in 2004, and by 88%, 86.3%, and 85.2% in 2005, respectively, in organic lettuce production (</w:t>
      </w:r>
      <w:proofErr w:type="spellStart"/>
      <w:r w:rsidRPr="008704D4">
        <w:rPr>
          <w:rFonts w:ascii="Arial" w:eastAsia="Times New Roman" w:hAnsi="Arial" w:cs="Arial"/>
          <w:kern w:val="0"/>
          <w:sz w:val="20"/>
          <w:szCs w:val="20"/>
        </w:rPr>
        <w:t>Isık</w:t>
      </w:r>
      <w:proofErr w:type="spellEnd"/>
      <w:r w:rsidRPr="008704D4">
        <w:rPr>
          <w:rFonts w:ascii="Arial" w:eastAsia="Times New Roman" w:hAnsi="Arial" w:cs="Arial"/>
          <w:kern w:val="0"/>
          <w:sz w:val="20"/>
          <w:szCs w:val="20"/>
        </w:rPr>
        <w:t xml:space="preserve"> et al., 2009).</w:t>
      </w:r>
    </w:p>
    <w:p w14:paraId="087C92E2" w14:textId="77777777" w:rsidR="00791BD0" w:rsidRPr="008704D4" w:rsidRDefault="00B412B8">
      <w:pPr>
        <w:widowControl w:val="0"/>
        <w:tabs>
          <w:tab w:val="left" w:pos="960"/>
        </w:tabs>
        <w:autoSpaceDE w:val="0"/>
        <w:spacing w:before="153" w:after="0" w:line="360" w:lineRule="auto"/>
        <w:jc w:val="both"/>
        <w:outlineLvl w:val="0"/>
        <w:rPr>
          <w:rFonts w:ascii="Arial" w:hAnsi="Arial" w:cs="Arial"/>
          <w:sz w:val="20"/>
          <w:szCs w:val="20"/>
        </w:rPr>
      </w:pPr>
      <w:r w:rsidRPr="008704D4">
        <w:rPr>
          <w:rFonts w:ascii="Arial" w:eastAsia="Times New Roman" w:hAnsi="Arial" w:cs="Arial"/>
          <w:b/>
          <w:bCs/>
          <w:kern w:val="0"/>
          <w:sz w:val="20"/>
          <w:szCs w:val="20"/>
        </w:rPr>
        <w:t>Benefits</w:t>
      </w:r>
      <w:r w:rsidRPr="008704D4">
        <w:rPr>
          <w:rFonts w:ascii="Arial" w:eastAsia="Times New Roman" w:hAnsi="Arial" w:cs="Arial"/>
          <w:b/>
          <w:bCs/>
          <w:spacing w:val="-2"/>
          <w:kern w:val="0"/>
          <w:sz w:val="20"/>
          <w:szCs w:val="20"/>
        </w:rPr>
        <w:t xml:space="preserve"> </w:t>
      </w:r>
      <w:r w:rsidRPr="008704D4">
        <w:rPr>
          <w:rFonts w:ascii="Arial" w:eastAsia="Times New Roman" w:hAnsi="Arial" w:cs="Arial"/>
          <w:b/>
          <w:bCs/>
          <w:kern w:val="0"/>
          <w:sz w:val="20"/>
          <w:szCs w:val="20"/>
        </w:rPr>
        <w:t>of</w:t>
      </w:r>
      <w:r w:rsidRPr="008704D4">
        <w:rPr>
          <w:rFonts w:ascii="Arial" w:eastAsia="Times New Roman" w:hAnsi="Arial" w:cs="Arial"/>
          <w:b/>
          <w:bCs/>
          <w:spacing w:val="-2"/>
          <w:kern w:val="0"/>
          <w:sz w:val="20"/>
          <w:szCs w:val="20"/>
        </w:rPr>
        <w:t xml:space="preserve"> </w:t>
      </w:r>
      <w:r w:rsidRPr="008704D4">
        <w:rPr>
          <w:rFonts w:ascii="Arial" w:eastAsia="Times New Roman" w:hAnsi="Arial" w:cs="Arial"/>
          <w:b/>
          <w:bCs/>
          <w:kern w:val="0"/>
          <w:sz w:val="20"/>
          <w:szCs w:val="20"/>
        </w:rPr>
        <w:t>perennial</w:t>
      </w:r>
      <w:r w:rsidRPr="008704D4">
        <w:rPr>
          <w:rFonts w:ascii="Arial" w:eastAsia="Times New Roman" w:hAnsi="Arial" w:cs="Arial"/>
          <w:b/>
          <w:bCs/>
          <w:spacing w:val="-4"/>
          <w:kern w:val="0"/>
          <w:sz w:val="20"/>
          <w:szCs w:val="20"/>
        </w:rPr>
        <w:t xml:space="preserve"> </w:t>
      </w:r>
      <w:r w:rsidRPr="008704D4">
        <w:rPr>
          <w:rFonts w:ascii="Arial" w:eastAsia="Times New Roman" w:hAnsi="Arial" w:cs="Arial"/>
          <w:b/>
          <w:bCs/>
          <w:kern w:val="0"/>
          <w:sz w:val="20"/>
          <w:szCs w:val="20"/>
        </w:rPr>
        <w:t>cover</w:t>
      </w:r>
      <w:r w:rsidRPr="008704D4">
        <w:rPr>
          <w:rFonts w:ascii="Arial" w:eastAsia="Times New Roman" w:hAnsi="Arial" w:cs="Arial"/>
          <w:b/>
          <w:bCs/>
          <w:spacing w:val="-4"/>
          <w:kern w:val="0"/>
          <w:sz w:val="20"/>
          <w:szCs w:val="20"/>
        </w:rPr>
        <w:t xml:space="preserve"> crops</w:t>
      </w:r>
    </w:p>
    <w:p w14:paraId="2E1B8E64" w14:textId="77777777" w:rsidR="00791BD0" w:rsidRPr="008704D4" w:rsidRDefault="00B412B8">
      <w:pPr>
        <w:widowControl w:val="0"/>
        <w:tabs>
          <w:tab w:val="left" w:pos="1080"/>
        </w:tabs>
        <w:autoSpaceDE w:val="0"/>
        <w:spacing w:before="71" w:after="0" w:line="360" w:lineRule="auto"/>
        <w:jc w:val="both"/>
        <w:rPr>
          <w:rFonts w:ascii="Arial" w:hAnsi="Arial" w:cs="Arial"/>
          <w:sz w:val="20"/>
          <w:szCs w:val="20"/>
        </w:rPr>
      </w:pPr>
      <w:r w:rsidRPr="008704D4">
        <w:rPr>
          <w:rFonts w:ascii="Arial" w:eastAsia="Times New Roman" w:hAnsi="Arial" w:cs="Arial"/>
          <w:b/>
          <w:kern w:val="0"/>
          <w:sz w:val="20"/>
          <w:szCs w:val="20"/>
        </w:rPr>
        <w:t>Benefits</w:t>
      </w:r>
      <w:r w:rsidRPr="008704D4">
        <w:rPr>
          <w:rFonts w:ascii="Arial" w:eastAsia="Times New Roman" w:hAnsi="Arial" w:cs="Arial"/>
          <w:b/>
          <w:spacing w:val="-1"/>
          <w:kern w:val="0"/>
          <w:sz w:val="20"/>
          <w:szCs w:val="20"/>
        </w:rPr>
        <w:t xml:space="preserve"> </w:t>
      </w:r>
      <w:r w:rsidRPr="008704D4">
        <w:rPr>
          <w:rFonts w:ascii="Arial" w:eastAsia="Times New Roman" w:hAnsi="Arial" w:cs="Arial"/>
          <w:b/>
          <w:kern w:val="0"/>
          <w:sz w:val="20"/>
          <w:szCs w:val="20"/>
        </w:rPr>
        <w:t>to</w:t>
      </w:r>
      <w:r w:rsidRPr="008704D4">
        <w:rPr>
          <w:rFonts w:ascii="Arial" w:eastAsia="Times New Roman" w:hAnsi="Arial" w:cs="Arial"/>
          <w:b/>
          <w:spacing w:val="-2"/>
          <w:kern w:val="0"/>
          <w:sz w:val="20"/>
          <w:szCs w:val="20"/>
        </w:rPr>
        <w:t xml:space="preserve"> </w:t>
      </w:r>
      <w:r w:rsidRPr="008704D4">
        <w:rPr>
          <w:rFonts w:ascii="Arial" w:eastAsia="Times New Roman" w:hAnsi="Arial" w:cs="Arial"/>
          <w:b/>
          <w:kern w:val="0"/>
          <w:sz w:val="20"/>
          <w:szCs w:val="20"/>
        </w:rPr>
        <w:t>soil</w:t>
      </w:r>
      <w:r w:rsidRPr="008704D4">
        <w:rPr>
          <w:rFonts w:ascii="Arial" w:eastAsia="Times New Roman" w:hAnsi="Arial" w:cs="Arial"/>
          <w:b/>
          <w:spacing w:val="-4"/>
          <w:kern w:val="0"/>
          <w:sz w:val="20"/>
          <w:szCs w:val="20"/>
        </w:rPr>
        <w:t xml:space="preserve"> </w:t>
      </w:r>
      <w:r w:rsidRPr="008704D4">
        <w:rPr>
          <w:rFonts w:ascii="Arial" w:eastAsia="Times New Roman" w:hAnsi="Arial" w:cs="Arial"/>
          <w:b/>
          <w:kern w:val="0"/>
          <w:sz w:val="20"/>
          <w:szCs w:val="20"/>
        </w:rPr>
        <w:t>physical</w:t>
      </w:r>
      <w:r w:rsidRPr="008704D4">
        <w:rPr>
          <w:rFonts w:ascii="Arial" w:eastAsia="Times New Roman" w:hAnsi="Arial" w:cs="Arial"/>
          <w:b/>
          <w:spacing w:val="-3"/>
          <w:kern w:val="0"/>
          <w:sz w:val="20"/>
          <w:szCs w:val="20"/>
        </w:rPr>
        <w:t xml:space="preserve"> </w:t>
      </w:r>
      <w:r w:rsidRPr="008704D4">
        <w:rPr>
          <w:rFonts w:ascii="Arial" w:eastAsia="Times New Roman" w:hAnsi="Arial" w:cs="Arial"/>
          <w:b/>
          <w:spacing w:val="-2"/>
          <w:kern w:val="0"/>
          <w:sz w:val="20"/>
          <w:szCs w:val="20"/>
        </w:rPr>
        <w:t>properties</w:t>
      </w:r>
    </w:p>
    <w:p w14:paraId="72326532" w14:textId="77777777" w:rsidR="00791BD0" w:rsidRPr="008704D4" w:rsidRDefault="00B412B8">
      <w:pPr>
        <w:widowControl w:val="0"/>
        <w:autoSpaceDE w:val="0"/>
        <w:spacing w:before="1" w:after="0" w:line="360" w:lineRule="auto"/>
        <w:ind w:right="348"/>
        <w:jc w:val="both"/>
        <w:rPr>
          <w:rFonts w:ascii="Arial" w:hAnsi="Arial" w:cs="Arial"/>
          <w:sz w:val="20"/>
          <w:szCs w:val="20"/>
        </w:rPr>
      </w:pPr>
      <w:r w:rsidRPr="008704D4">
        <w:rPr>
          <w:rFonts w:ascii="Arial" w:eastAsia="Times New Roman" w:hAnsi="Arial" w:cs="Arial"/>
          <w:kern w:val="0"/>
          <w:sz w:val="20"/>
          <w:szCs w:val="20"/>
        </w:rPr>
        <w:t xml:space="preserve">Lal et al., (1978) reported that </w:t>
      </w:r>
      <w:proofErr w:type="spellStart"/>
      <w:r w:rsidRPr="008704D4">
        <w:rPr>
          <w:rFonts w:ascii="Arial" w:eastAsia="Times New Roman" w:hAnsi="Arial" w:cs="Arial"/>
          <w:kern w:val="0"/>
          <w:sz w:val="20"/>
          <w:szCs w:val="20"/>
        </w:rPr>
        <w:t>Brachiaria</w:t>
      </w:r>
      <w:proofErr w:type="spellEnd"/>
      <w:r w:rsidRPr="008704D4">
        <w:rPr>
          <w:rFonts w:ascii="Arial" w:eastAsia="Times New Roman" w:hAnsi="Arial" w:cs="Arial"/>
          <w:kern w:val="0"/>
          <w:sz w:val="20"/>
          <w:szCs w:val="20"/>
        </w:rPr>
        <w:t xml:space="preserve"> cover crop increased cumulative infiltration of 500 cm in 160 minutes compared to the control (100 cm in 160 minutes). This increase is attributed to a high horizontal</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component</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hydraulic</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conductivity</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in these</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soils.</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The mean</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bulk</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density</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at</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0-</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10 cm depth</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40</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days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after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planting</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was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1.35</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g</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cm</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vertAlign w:val="superscript"/>
        </w:rPr>
        <w:t>-3</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under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crops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compared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with</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1.59</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g</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cm</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vertAlign w:val="superscript"/>
        </w:rPr>
        <w:t>-3</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for the</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control.</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Bulk</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density</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at</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10-20 cm</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depth</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was</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1.44</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1.63</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g</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cm</w:t>
      </w:r>
      <w:r w:rsidRPr="008704D4">
        <w:rPr>
          <w:rFonts w:ascii="Arial" w:eastAsia="Times New Roman" w:hAnsi="Arial" w:cs="Arial"/>
          <w:kern w:val="0"/>
          <w:sz w:val="20"/>
          <w:szCs w:val="20"/>
          <w:vertAlign w:val="superscript"/>
        </w:rPr>
        <w:t>-3</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for</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cover crops</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control, respectively</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(Lal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1978).</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Nunes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(2018)</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reported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an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increase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water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stable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aggregates on</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clay</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loam</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by</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76%</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under</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long-term</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no</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till</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(orchard</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grass</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crop)</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comparison</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to</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long- term</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plow-till</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maize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cultivation</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system.</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Additionally,</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no-till</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adoption</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increased</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water</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stable aggregates on loamy fine soil by 92% under the same management conditions. Similarly, water aggregate stability was found to be increased with the incorporation of perennial rye grass and perennial white clover in a mixed vegetable production system (tomatoes, cabbage, cucurbits, carrots, and lettuce) in comparison to conventionally controlled systems (Pieper et al., 2015).</w:t>
      </w:r>
    </w:p>
    <w:p w14:paraId="12612B53" w14:textId="77777777" w:rsidR="00791BD0" w:rsidRPr="008704D4" w:rsidRDefault="00B412B8">
      <w:pPr>
        <w:widowControl w:val="0"/>
        <w:autoSpaceDE w:val="0"/>
        <w:spacing w:before="150" w:after="0" w:line="360" w:lineRule="auto"/>
        <w:jc w:val="both"/>
        <w:outlineLvl w:val="0"/>
        <w:rPr>
          <w:rFonts w:ascii="Arial" w:hAnsi="Arial" w:cs="Arial"/>
          <w:sz w:val="20"/>
          <w:szCs w:val="20"/>
        </w:rPr>
      </w:pPr>
      <w:r w:rsidRPr="008704D4">
        <w:rPr>
          <w:rFonts w:ascii="Arial" w:eastAsia="Times New Roman" w:hAnsi="Arial" w:cs="Arial"/>
          <w:b/>
          <w:bCs/>
          <w:kern w:val="0"/>
          <w:sz w:val="20"/>
          <w:szCs w:val="20"/>
        </w:rPr>
        <w:t>Benefits</w:t>
      </w:r>
      <w:r w:rsidRPr="008704D4">
        <w:rPr>
          <w:rFonts w:ascii="Arial" w:eastAsia="Times New Roman" w:hAnsi="Arial" w:cs="Arial"/>
          <w:b/>
          <w:bCs/>
          <w:spacing w:val="-1"/>
          <w:kern w:val="0"/>
          <w:sz w:val="20"/>
          <w:szCs w:val="20"/>
        </w:rPr>
        <w:t xml:space="preserve"> </w:t>
      </w:r>
      <w:r w:rsidRPr="008704D4">
        <w:rPr>
          <w:rFonts w:ascii="Arial" w:eastAsia="Times New Roman" w:hAnsi="Arial" w:cs="Arial"/>
          <w:b/>
          <w:bCs/>
          <w:kern w:val="0"/>
          <w:sz w:val="20"/>
          <w:szCs w:val="20"/>
        </w:rPr>
        <w:t>to</w:t>
      </w:r>
      <w:r w:rsidRPr="008704D4">
        <w:rPr>
          <w:rFonts w:ascii="Arial" w:eastAsia="Times New Roman" w:hAnsi="Arial" w:cs="Arial"/>
          <w:b/>
          <w:bCs/>
          <w:spacing w:val="-1"/>
          <w:kern w:val="0"/>
          <w:sz w:val="20"/>
          <w:szCs w:val="20"/>
        </w:rPr>
        <w:t xml:space="preserve"> </w:t>
      </w:r>
      <w:r w:rsidRPr="008704D4">
        <w:rPr>
          <w:rFonts w:ascii="Arial" w:eastAsia="Times New Roman" w:hAnsi="Arial" w:cs="Arial"/>
          <w:b/>
          <w:bCs/>
          <w:kern w:val="0"/>
          <w:sz w:val="20"/>
          <w:szCs w:val="20"/>
        </w:rPr>
        <w:t>soil</w:t>
      </w:r>
      <w:r w:rsidRPr="008704D4">
        <w:rPr>
          <w:rFonts w:ascii="Arial" w:eastAsia="Times New Roman" w:hAnsi="Arial" w:cs="Arial"/>
          <w:b/>
          <w:bCs/>
          <w:spacing w:val="-4"/>
          <w:kern w:val="0"/>
          <w:sz w:val="20"/>
          <w:szCs w:val="20"/>
        </w:rPr>
        <w:t xml:space="preserve"> </w:t>
      </w:r>
      <w:r w:rsidRPr="008704D4">
        <w:rPr>
          <w:rFonts w:ascii="Arial" w:eastAsia="Times New Roman" w:hAnsi="Arial" w:cs="Arial"/>
          <w:b/>
          <w:bCs/>
          <w:kern w:val="0"/>
          <w:sz w:val="20"/>
          <w:szCs w:val="20"/>
        </w:rPr>
        <w:t>chemical</w:t>
      </w:r>
      <w:r w:rsidRPr="008704D4">
        <w:rPr>
          <w:rFonts w:ascii="Arial" w:eastAsia="Times New Roman" w:hAnsi="Arial" w:cs="Arial"/>
          <w:b/>
          <w:bCs/>
          <w:spacing w:val="-3"/>
          <w:kern w:val="0"/>
          <w:sz w:val="20"/>
          <w:szCs w:val="20"/>
        </w:rPr>
        <w:t xml:space="preserve"> </w:t>
      </w:r>
      <w:r w:rsidRPr="008704D4">
        <w:rPr>
          <w:rFonts w:ascii="Arial" w:eastAsia="Times New Roman" w:hAnsi="Arial" w:cs="Arial"/>
          <w:b/>
          <w:bCs/>
          <w:spacing w:val="-2"/>
          <w:kern w:val="0"/>
          <w:sz w:val="20"/>
          <w:szCs w:val="20"/>
        </w:rPr>
        <w:t>properties</w:t>
      </w:r>
    </w:p>
    <w:p w14:paraId="34C7C1E1" w14:textId="77777777" w:rsidR="00791BD0" w:rsidRPr="008704D4" w:rsidRDefault="00B412B8">
      <w:pPr>
        <w:widowControl w:val="0"/>
        <w:autoSpaceDE w:val="0"/>
        <w:spacing w:before="259" w:after="0" w:line="360" w:lineRule="auto"/>
        <w:ind w:right="357"/>
        <w:jc w:val="both"/>
        <w:rPr>
          <w:rFonts w:ascii="Arial" w:hAnsi="Arial" w:cs="Arial"/>
          <w:sz w:val="20"/>
          <w:szCs w:val="20"/>
        </w:rPr>
      </w:pPr>
      <w:r w:rsidRPr="008704D4">
        <w:rPr>
          <w:rFonts w:ascii="Arial" w:eastAsia="Times New Roman" w:hAnsi="Arial" w:cs="Arial"/>
          <w:kern w:val="0"/>
          <w:sz w:val="20"/>
          <w:szCs w:val="20"/>
        </w:rPr>
        <w:t>Nunes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(2018)</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found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maintained</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with</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orchard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grass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crop</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no-till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 xml:space="preserve">a maize </w:t>
      </w:r>
      <w:r w:rsidRPr="008704D4">
        <w:rPr>
          <w:rFonts w:ascii="Arial" w:eastAsia="Times New Roman" w:hAnsi="Arial" w:cs="Arial"/>
          <w:kern w:val="0"/>
          <w:sz w:val="20"/>
          <w:szCs w:val="20"/>
        </w:rPr>
        <w:lastRenderedPageBreak/>
        <w:t>production system on clay loam soil and loamy fine soil had 66% and 92% more Zn than soil</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managed</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long-term</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with</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plow-till.</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Similarly,</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45%</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more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K</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was</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maintained</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loamy</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fine</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sand under</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similar</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management</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conditions.</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pH</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no-till</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orchard</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grass</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cropped</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was lower than that of plow-till-managed soil over time. It might be possible as the result of acid modification from organic matter (Nunes et al., (2018).</w:t>
      </w:r>
    </w:p>
    <w:p w14:paraId="6E65AD73" w14:textId="77777777" w:rsidR="00791BD0" w:rsidRPr="008704D4" w:rsidRDefault="00B412B8">
      <w:pPr>
        <w:widowControl w:val="0"/>
        <w:autoSpaceDE w:val="0"/>
        <w:spacing w:before="71" w:after="0" w:line="360" w:lineRule="auto"/>
        <w:ind w:right="360"/>
        <w:jc w:val="both"/>
        <w:rPr>
          <w:rFonts w:ascii="Arial" w:hAnsi="Arial" w:cs="Arial"/>
          <w:sz w:val="20"/>
          <w:szCs w:val="20"/>
        </w:rPr>
      </w:pPr>
      <w:r w:rsidRPr="008704D4">
        <w:rPr>
          <w:rFonts w:ascii="Arial" w:eastAsia="Times New Roman" w:hAnsi="Arial" w:cs="Arial"/>
          <w:kern w:val="0"/>
          <w:sz w:val="20"/>
          <w:szCs w:val="20"/>
        </w:rPr>
        <w:t xml:space="preserve">In maize, cowpeas, pigeon peas, soybeans, and cassava cropping system, incorporation of </w:t>
      </w:r>
      <w:proofErr w:type="spellStart"/>
      <w:r w:rsidRPr="008704D4">
        <w:rPr>
          <w:rFonts w:ascii="Arial" w:eastAsia="Times New Roman" w:hAnsi="Arial" w:cs="Arial"/>
          <w:kern w:val="0"/>
          <w:sz w:val="20"/>
          <w:szCs w:val="20"/>
        </w:rPr>
        <w:t>Stylo</w:t>
      </w:r>
      <w:proofErr w:type="spellEnd"/>
      <w:r w:rsidRPr="008704D4">
        <w:rPr>
          <w:rFonts w:ascii="Arial" w:eastAsia="Times New Roman" w:hAnsi="Arial" w:cs="Arial"/>
          <w:kern w:val="0"/>
          <w:sz w:val="20"/>
          <w:szCs w:val="20"/>
        </w:rPr>
        <w:t xml:space="preserve"> cover</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crop</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resulted</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an</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increase</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P</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within</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2</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years</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(Lal</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1978).</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Similarly,</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Nunes</w:t>
      </w:r>
      <w:r w:rsidRPr="008704D4">
        <w:rPr>
          <w:rFonts w:ascii="Arial" w:eastAsia="Times New Roman" w:hAnsi="Arial" w:cs="Arial"/>
          <w:spacing w:val="13"/>
          <w:kern w:val="0"/>
          <w:sz w:val="20"/>
          <w:szCs w:val="20"/>
        </w:rPr>
        <w:t xml:space="preserve"> </w:t>
      </w:r>
      <w:r w:rsidRPr="008704D4">
        <w:rPr>
          <w:rFonts w:ascii="Arial" w:eastAsia="Times New Roman" w:hAnsi="Arial" w:cs="Arial"/>
          <w:spacing w:val="-5"/>
          <w:kern w:val="0"/>
          <w:sz w:val="20"/>
          <w:szCs w:val="20"/>
        </w:rPr>
        <w:t xml:space="preserve">et   </w:t>
      </w:r>
      <w:r w:rsidRPr="008704D4">
        <w:rPr>
          <w:rFonts w:ascii="Arial" w:eastAsia="Times New Roman" w:hAnsi="Arial" w:cs="Arial"/>
          <w:kern w:val="0"/>
          <w:sz w:val="20"/>
          <w:szCs w:val="20"/>
        </w:rPr>
        <w:t>al., (2018) reported that use of orchard grass in maize cropping system resulted in an increase in soil P by 95% in 12 years.</w:t>
      </w:r>
    </w:p>
    <w:p w14:paraId="4DBC1760" w14:textId="77777777" w:rsidR="00791BD0" w:rsidRPr="008704D4" w:rsidRDefault="00B412B8">
      <w:pPr>
        <w:widowControl w:val="0"/>
        <w:autoSpaceDE w:val="0"/>
        <w:spacing w:before="166" w:after="0" w:line="360" w:lineRule="auto"/>
        <w:ind w:right="359"/>
        <w:jc w:val="both"/>
        <w:rPr>
          <w:rFonts w:ascii="Arial" w:hAnsi="Arial" w:cs="Arial"/>
          <w:sz w:val="20"/>
          <w:szCs w:val="20"/>
        </w:rPr>
      </w:pPr>
      <w:proofErr w:type="spellStart"/>
      <w:r w:rsidRPr="008704D4">
        <w:rPr>
          <w:rFonts w:ascii="Arial" w:eastAsia="Times New Roman" w:hAnsi="Arial" w:cs="Arial"/>
          <w:kern w:val="0"/>
          <w:sz w:val="20"/>
          <w:szCs w:val="20"/>
        </w:rPr>
        <w:t>Poeplau</w:t>
      </w:r>
      <w:proofErr w:type="spellEnd"/>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(2015)</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concluded</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maintained</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with</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orchard</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grass</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resulted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an</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increase in total nitrogen by 69% within 12 years in spring barley, oats, spring oilseed rape, and potatoes cropping</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system.</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Lal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(1978) also</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had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similar</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results.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He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reported that</w:t>
      </w:r>
      <w:r w:rsidRPr="008704D4">
        <w:rPr>
          <w:rFonts w:ascii="Arial" w:eastAsia="Times New Roman" w:hAnsi="Arial" w:cs="Arial"/>
          <w:spacing w:val="-1"/>
          <w:kern w:val="0"/>
          <w:sz w:val="20"/>
          <w:szCs w:val="20"/>
        </w:rPr>
        <w:t xml:space="preserve"> </w:t>
      </w:r>
      <w:r w:rsidRPr="008704D4">
        <w:rPr>
          <w:rFonts w:ascii="Arial" w:eastAsia="Times New Roman" w:hAnsi="Arial" w:cs="Arial"/>
          <w:kern w:val="0"/>
          <w:sz w:val="20"/>
          <w:szCs w:val="20"/>
        </w:rPr>
        <w:t>there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was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an increase in total nitrogen with the incorporation of molasses grass and perennial soybean grass in maize, cow peas, pigeon peas, soybeans, and cassava cropping system. Lastly,</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molasses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grass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also</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resulted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an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increase</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cation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exchange</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capacity</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of</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the</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within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2 years (Lal et al., 1978).</w:t>
      </w:r>
    </w:p>
    <w:p w14:paraId="43D9AECB" w14:textId="77777777" w:rsidR="00791BD0" w:rsidRPr="008704D4" w:rsidRDefault="00B412B8">
      <w:pPr>
        <w:widowControl w:val="0"/>
        <w:autoSpaceDE w:val="0"/>
        <w:spacing w:before="154" w:after="0" w:line="360" w:lineRule="auto"/>
        <w:jc w:val="both"/>
        <w:outlineLvl w:val="0"/>
        <w:rPr>
          <w:rFonts w:ascii="Arial" w:hAnsi="Arial" w:cs="Arial"/>
          <w:sz w:val="20"/>
          <w:szCs w:val="20"/>
        </w:rPr>
      </w:pPr>
      <w:r w:rsidRPr="008704D4">
        <w:rPr>
          <w:rFonts w:ascii="Arial" w:eastAsia="Times New Roman" w:hAnsi="Arial" w:cs="Arial"/>
          <w:b/>
          <w:bCs/>
          <w:kern w:val="0"/>
          <w:sz w:val="20"/>
          <w:szCs w:val="20"/>
        </w:rPr>
        <w:t>Benefits</w:t>
      </w:r>
      <w:r w:rsidRPr="008704D4">
        <w:rPr>
          <w:rFonts w:ascii="Arial" w:eastAsia="Times New Roman" w:hAnsi="Arial" w:cs="Arial"/>
          <w:b/>
          <w:bCs/>
          <w:spacing w:val="-1"/>
          <w:kern w:val="0"/>
          <w:sz w:val="20"/>
          <w:szCs w:val="20"/>
        </w:rPr>
        <w:t xml:space="preserve"> </w:t>
      </w:r>
      <w:r w:rsidRPr="008704D4">
        <w:rPr>
          <w:rFonts w:ascii="Arial" w:eastAsia="Times New Roman" w:hAnsi="Arial" w:cs="Arial"/>
          <w:b/>
          <w:bCs/>
          <w:kern w:val="0"/>
          <w:sz w:val="20"/>
          <w:szCs w:val="20"/>
        </w:rPr>
        <w:t>to</w:t>
      </w:r>
      <w:r w:rsidRPr="008704D4">
        <w:rPr>
          <w:rFonts w:ascii="Arial" w:eastAsia="Times New Roman" w:hAnsi="Arial" w:cs="Arial"/>
          <w:b/>
          <w:bCs/>
          <w:spacing w:val="-1"/>
          <w:kern w:val="0"/>
          <w:sz w:val="20"/>
          <w:szCs w:val="20"/>
        </w:rPr>
        <w:t xml:space="preserve"> </w:t>
      </w:r>
      <w:r w:rsidRPr="008704D4">
        <w:rPr>
          <w:rFonts w:ascii="Arial" w:eastAsia="Times New Roman" w:hAnsi="Arial" w:cs="Arial"/>
          <w:b/>
          <w:bCs/>
          <w:kern w:val="0"/>
          <w:sz w:val="20"/>
          <w:szCs w:val="20"/>
        </w:rPr>
        <w:t>soil</w:t>
      </w:r>
      <w:r w:rsidRPr="008704D4">
        <w:rPr>
          <w:rFonts w:ascii="Arial" w:eastAsia="Times New Roman" w:hAnsi="Arial" w:cs="Arial"/>
          <w:b/>
          <w:bCs/>
          <w:spacing w:val="-3"/>
          <w:kern w:val="0"/>
          <w:sz w:val="20"/>
          <w:szCs w:val="20"/>
        </w:rPr>
        <w:t xml:space="preserve"> </w:t>
      </w:r>
      <w:r w:rsidRPr="008704D4">
        <w:rPr>
          <w:rFonts w:ascii="Arial" w:eastAsia="Times New Roman" w:hAnsi="Arial" w:cs="Arial"/>
          <w:b/>
          <w:bCs/>
          <w:kern w:val="0"/>
          <w:sz w:val="20"/>
          <w:szCs w:val="20"/>
        </w:rPr>
        <w:t>biological</w:t>
      </w:r>
      <w:r w:rsidRPr="008704D4">
        <w:rPr>
          <w:rFonts w:ascii="Arial" w:eastAsia="Times New Roman" w:hAnsi="Arial" w:cs="Arial"/>
          <w:b/>
          <w:bCs/>
          <w:spacing w:val="-3"/>
          <w:kern w:val="0"/>
          <w:sz w:val="20"/>
          <w:szCs w:val="20"/>
        </w:rPr>
        <w:t xml:space="preserve"> </w:t>
      </w:r>
      <w:r w:rsidRPr="008704D4">
        <w:rPr>
          <w:rFonts w:ascii="Arial" w:eastAsia="Times New Roman" w:hAnsi="Arial" w:cs="Arial"/>
          <w:b/>
          <w:bCs/>
          <w:spacing w:val="-2"/>
          <w:kern w:val="0"/>
          <w:sz w:val="20"/>
          <w:szCs w:val="20"/>
        </w:rPr>
        <w:t>properties</w:t>
      </w:r>
    </w:p>
    <w:p w14:paraId="11137153" w14:textId="77777777" w:rsidR="00791BD0" w:rsidRPr="008704D4" w:rsidRDefault="00B412B8">
      <w:pPr>
        <w:widowControl w:val="0"/>
        <w:autoSpaceDE w:val="0"/>
        <w:spacing w:after="0" w:line="360" w:lineRule="auto"/>
        <w:ind w:right="357"/>
        <w:jc w:val="both"/>
        <w:rPr>
          <w:rFonts w:ascii="Arial" w:hAnsi="Arial" w:cs="Arial"/>
          <w:sz w:val="20"/>
          <w:szCs w:val="20"/>
        </w:rPr>
      </w:pPr>
      <w:r w:rsidRPr="008704D4">
        <w:rPr>
          <w:rFonts w:ascii="Arial" w:eastAsia="Times New Roman" w:hAnsi="Arial" w:cs="Arial"/>
          <w:kern w:val="0"/>
          <w:sz w:val="20"/>
          <w:szCs w:val="20"/>
        </w:rPr>
        <w:t xml:space="preserve">According to Nunes et al., (2018), </w:t>
      </w:r>
      <w:r w:rsidRPr="008704D4">
        <w:rPr>
          <w:rFonts w:ascii="Arial" w:eastAsia="Times New Roman" w:hAnsi="Arial" w:cs="Arial"/>
          <w:color w:val="242424"/>
          <w:kern w:val="0"/>
          <w:sz w:val="20"/>
          <w:szCs w:val="20"/>
        </w:rPr>
        <w:t>clay loam soil maintained under long-term no till and orchard cover</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crop in</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maize production</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systems</w:t>
      </w:r>
      <w:r w:rsidRPr="008704D4">
        <w:rPr>
          <w:rFonts w:ascii="Arial" w:eastAsia="Times New Roman" w:hAnsi="Arial" w:cs="Arial"/>
          <w:color w:val="242424"/>
          <w:spacing w:val="-2"/>
          <w:kern w:val="0"/>
          <w:sz w:val="20"/>
          <w:szCs w:val="20"/>
        </w:rPr>
        <w:t xml:space="preserve"> </w:t>
      </w:r>
      <w:r w:rsidRPr="008704D4">
        <w:rPr>
          <w:rFonts w:ascii="Arial" w:eastAsia="Times New Roman" w:hAnsi="Arial" w:cs="Arial"/>
          <w:color w:val="242424"/>
          <w:kern w:val="0"/>
          <w:sz w:val="20"/>
          <w:szCs w:val="20"/>
        </w:rPr>
        <w:t>produced</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65%</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more</w:t>
      </w:r>
      <w:r w:rsidRPr="008704D4">
        <w:rPr>
          <w:rFonts w:ascii="Arial" w:eastAsia="Times New Roman" w:hAnsi="Arial" w:cs="Arial"/>
          <w:color w:val="242424"/>
          <w:spacing w:val="-5"/>
          <w:kern w:val="0"/>
          <w:sz w:val="20"/>
          <w:szCs w:val="20"/>
        </w:rPr>
        <w:t xml:space="preserve"> </w:t>
      </w:r>
      <w:r w:rsidRPr="008704D4">
        <w:rPr>
          <w:rFonts w:ascii="Arial" w:eastAsia="Times New Roman" w:hAnsi="Arial" w:cs="Arial"/>
          <w:color w:val="242424"/>
          <w:kern w:val="0"/>
          <w:sz w:val="20"/>
          <w:szCs w:val="20"/>
        </w:rPr>
        <w:t>soil protein</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than soil managed</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long- term under plow till. It also increased soil respiration by 17%. Additionally, in loamy fine sand, there was an increase of 49% in soil protein and an increase in soil respiration of 82% under the same cultivation conditions. In the first year, there was a decrease in soil organic matter in both conventional and perennial mulch treatments in a mixed vegetable production system, with the greatest decrease in the conventional treatment. However, in the next year, levels continued to decrease</w:t>
      </w:r>
      <w:r w:rsidRPr="008704D4">
        <w:rPr>
          <w:rFonts w:ascii="Arial" w:eastAsia="Times New Roman" w:hAnsi="Arial" w:cs="Arial"/>
          <w:color w:val="242424"/>
          <w:spacing w:val="-15"/>
          <w:kern w:val="0"/>
          <w:sz w:val="20"/>
          <w:szCs w:val="20"/>
        </w:rPr>
        <w:t xml:space="preserve"> </w:t>
      </w:r>
      <w:r w:rsidRPr="008704D4">
        <w:rPr>
          <w:rFonts w:ascii="Arial" w:eastAsia="Times New Roman" w:hAnsi="Arial" w:cs="Arial"/>
          <w:color w:val="242424"/>
          <w:kern w:val="0"/>
          <w:sz w:val="20"/>
          <w:szCs w:val="20"/>
        </w:rPr>
        <w:t>in</w:t>
      </w:r>
      <w:r w:rsidRPr="008704D4">
        <w:rPr>
          <w:rFonts w:ascii="Arial" w:eastAsia="Times New Roman" w:hAnsi="Arial" w:cs="Arial"/>
          <w:color w:val="242424"/>
          <w:spacing w:val="-12"/>
          <w:kern w:val="0"/>
          <w:sz w:val="20"/>
          <w:szCs w:val="20"/>
        </w:rPr>
        <w:t xml:space="preserve"> </w:t>
      </w:r>
      <w:r w:rsidRPr="008704D4">
        <w:rPr>
          <w:rFonts w:ascii="Arial" w:eastAsia="Times New Roman" w:hAnsi="Arial" w:cs="Arial"/>
          <w:color w:val="242424"/>
          <w:kern w:val="0"/>
          <w:sz w:val="20"/>
          <w:szCs w:val="20"/>
        </w:rPr>
        <w:t>the</w:t>
      </w:r>
      <w:r w:rsidRPr="008704D4">
        <w:rPr>
          <w:rFonts w:ascii="Arial" w:eastAsia="Times New Roman" w:hAnsi="Arial" w:cs="Arial"/>
          <w:color w:val="242424"/>
          <w:spacing w:val="-15"/>
          <w:kern w:val="0"/>
          <w:sz w:val="20"/>
          <w:szCs w:val="20"/>
        </w:rPr>
        <w:t xml:space="preserve"> </w:t>
      </w:r>
      <w:r w:rsidRPr="008704D4">
        <w:rPr>
          <w:rFonts w:ascii="Arial" w:eastAsia="Times New Roman" w:hAnsi="Arial" w:cs="Arial"/>
          <w:color w:val="242424"/>
          <w:kern w:val="0"/>
          <w:sz w:val="20"/>
          <w:szCs w:val="20"/>
        </w:rPr>
        <w:t>conventional</w:t>
      </w:r>
      <w:r w:rsidRPr="008704D4">
        <w:rPr>
          <w:rFonts w:ascii="Arial" w:eastAsia="Times New Roman" w:hAnsi="Arial" w:cs="Arial"/>
          <w:color w:val="242424"/>
          <w:spacing w:val="-15"/>
          <w:kern w:val="0"/>
          <w:sz w:val="20"/>
          <w:szCs w:val="20"/>
        </w:rPr>
        <w:t xml:space="preserve"> </w:t>
      </w:r>
      <w:r w:rsidRPr="008704D4">
        <w:rPr>
          <w:rFonts w:ascii="Arial" w:eastAsia="Times New Roman" w:hAnsi="Arial" w:cs="Arial"/>
          <w:color w:val="242424"/>
          <w:kern w:val="0"/>
          <w:sz w:val="20"/>
          <w:szCs w:val="20"/>
        </w:rPr>
        <w:t>control</w:t>
      </w:r>
      <w:r w:rsidRPr="008704D4">
        <w:rPr>
          <w:rFonts w:ascii="Arial" w:eastAsia="Times New Roman" w:hAnsi="Arial" w:cs="Arial"/>
          <w:color w:val="242424"/>
          <w:spacing w:val="-11"/>
          <w:kern w:val="0"/>
          <w:sz w:val="20"/>
          <w:szCs w:val="20"/>
        </w:rPr>
        <w:t xml:space="preserve"> </w:t>
      </w:r>
      <w:r w:rsidRPr="008704D4">
        <w:rPr>
          <w:rFonts w:ascii="Arial" w:eastAsia="Times New Roman" w:hAnsi="Arial" w:cs="Arial"/>
          <w:color w:val="242424"/>
          <w:kern w:val="0"/>
          <w:sz w:val="20"/>
          <w:szCs w:val="20"/>
        </w:rPr>
        <w:t>and</w:t>
      </w:r>
      <w:r w:rsidRPr="008704D4">
        <w:rPr>
          <w:rFonts w:ascii="Arial" w:eastAsia="Times New Roman" w:hAnsi="Arial" w:cs="Arial"/>
          <w:color w:val="242424"/>
          <w:spacing w:val="-15"/>
          <w:kern w:val="0"/>
          <w:sz w:val="20"/>
          <w:szCs w:val="20"/>
        </w:rPr>
        <w:t xml:space="preserve"> </w:t>
      </w:r>
      <w:r w:rsidRPr="008704D4">
        <w:rPr>
          <w:rFonts w:ascii="Arial" w:eastAsia="Times New Roman" w:hAnsi="Arial" w:cs="Arial"/>
          <w:color w:val="242424"/>
          <w:kern w:val="0"/>
          <w:sz w:val="20"/>
          <w:szCs w:val="20"/>
        </w:rPr>
        <w:t>annual</w:t>
      </w:r>
      <w:r w:rsidRPr="008704D4">
        <w:rPr>
          <w:rFonts w:ascii="Arial" w:eastAsia="Times New Roman" w:hAnsi="Arial" w:cs="Arial"/>
          <w:color w:val="242424"/>
          <w:spacing w:val="-11"/>
          <w:kern w:val="0"/>
          <w:sz w:val="20"/>
          <w:szCs w:val="20"/>
        </w:rPr>
        <w:t xml:space="preserve"> </w:t>
      </w:r>
      <w:r w:rsidRPr="008704D4">
        <w:rPr>
          <w:rFonts w:ascii="Arial" w:eastAsia="Times New Roman" w:hAnsi="Arial" w:cs="Arial"/>
          <w:color w:val="242424"/>
          <w:kern w:val="0"/>
          <w:sz w:val="20"/>
          <w:szCs w:val="20"/>
        </w:rPr>
        <w:t>living</w:t>
      </w:r>
      <w:r w:rsidRPr="008704D4">
        <w:rPr>
          <w:rFonts w:ascii="Arial" w:eastAsia="Times New Roman" w:hAnsi="Arial" w:cs="Arial"/>
          <w:color w:val="242424"/>
          <w:spacing w:val="-10"/>
          <w:kern w:val="0"/>
          <w:sz w:val="20"/>
          <w:szCs w:val="20"/>
        </w:rPr>
        <w:t xml:space="preserve"> </w:t>
      </w:r>
      <w:r w:rsidRPr="008704D4">
        <w:rPr>
          <w:rFonts w:ascii="Arial" w:eastAsia="Times New Roman" w:hAnsi="Arial" w:cs="Arial"/>
          <w:color w:val="242424"/>
          <w:kern w:val="0"/>
          <w:sz w:val="20"/>
          <w:szCs w:val="20"/>
        </w:rPr>
        <w:t>mulch</w:t>
      </w:r>
      <w:r w:rsidRPr="008704D4">
        <w:rPr>
          <w:rFonts w:ascii="Arial" w:eastAsia="Times New Roman" w:hAnsi="Arial" w:cs="Arial"/>
          <w:color w:val="242424"/>
          <w:spacing w:val="-15"/>
          <w:kern w:val="0"/>
          <w:sz w:val="20"/>
          <w:szCs w:val="20"/>
        </w:rPr>
        <w:t xml:space="preserve"> </w:t>
      </w:r>
      <w:r w:rsidRPr="008704D4">
        <w:rPr>
          <w:rFonts w:ascii="Arial" w:eastAsia="Times New Roman" w:hAnsi="Arial" w:cs="Arial"/>
          <w:color w:val="242424"/>
          <w:kern w:val="0"/>
          <w:sz w:val="20"/>
          <w:szCs w:val="20"/>
        </w:rPr>
        <w:t>treatments,</w:t>
      </w:r>
      <w:r w:rsidRPr="008704D4">
        <w:rPr>
          <w:rFonts w:ascii="Arial" w:eastAsia="Times New Roman" w:hAnsi="Arial" w:cs="Arial"/>
          <w:color w:val="242424"/>
          <w:spacing w:val="-15"/>
          <w:kern w:val="0"/>
          <w:sz w:val="20"/>
          <w:szCs w:val="20"/>
        </w:rPr>
        <w:t xml:space="preserve"> </w:t>
      </w:r>
      <w:r w:rsidRPr="008704D4">
        <w:rPr>
          <w:rFonts w:ascii="Arial" w:eastAsia="Times New Roman" w:hAnsi="Arial" w:cs="Arial"/>
          <w:color w:val="242424"/>
          <w:kern w:val="0"/>
          <w:sz w:val="20"/>
          <w:szCs w:val="20"/>
        </w:rPr>
        <w:t>but</w:t>
      </w:r>
      <w:r w:rsidRPr="008704D4">
        <w:rPr>
          <w:rFonts w:ascii="Arial" w:eastAsia="Times New Roman" w:hAnsi="Arial" w:cs="Arial"/>
          <w:color w:val="242424"/>
          <w:spacing w:val="-15"/>
          <w:kern w:val="0"/>
          <w:sz w:val="20"/>
          <w:szCs w:val="20"/>
        </w:rPr>
        <w:t xml:space="preserve"> </w:t>
      </w:r>
      <w:r w:rsidRPr="008704D4">
        <w:rPr>
          <w:rFonts w:ascii="Arial" w:eastAsia="Times New Roman" w:hAnsi="Arial" w:cs="Arial"/>
          <w:color w:val="242424"/>
          <w:kern w:val="0"/>
          <w:sz w:val="20"/>
          <w:szCs w:val="20"/>
        </w:rPr>
        <w:t>levels</w:t>
      </w:r>
      <w:r w:rsidRPr="008704D4">
        <w:rPr>
          <w:rFonts w:ascii="Arial" w:eastAsia="Times New Roman" w:hAnsi="Arial" w:cs="Arial"/>
          <w:color w:val="242424"/>
          <w:spacing w:val="-13"/>
          <w:kern w:val="0"/>
          <w:sz w:val="20"/>
          <w:szCs w:val="20"/>
        </w:rPr>
        <w:t xml:space="preserve"> </w:t>
      </w:r>
      <w:r w:rsidRPr="008704D4">
        <w:rPr>
          <w:rFonts w:ascii="Arial" w:eastAsia="Times New Roman" w:hAnsi="Arial" w:cs="Arial"/>
          <w:color w:val="242424"/>
          <w:kern w:val="0"/>
          <w:sz w:val="20"/>
          <w:szCs w:val="20"/>
        </w:rPr>
        <w:t>in</w:t>
      </w:r>
      <w:r w:rsidRPr="008704D4">
        <w:rPr>
          <w:rFonts w:ascii="Arial" w:eastAsia="Times New Roman" w:hAnsi="Arial" w:cs="Arial"/>
          <w:color w:val="242424"/>
          <w:spacing w:val="-15"/>
          <w:kern w:val="0"/>
          <w:sz w:val="20"/>
          <w:szCs w:val="20"/>
        </w:rPr>
        <w:t xml:space="preserve"> </w:t>
      </w:r>
      <w:r w:rsidRPr="008704D4">
        <w:rPr>
          <w:rFonts w:ascii="Arial" w:eastAsia="Times New Roman" w:hAnsi="Arial" w:cs="Arial"/>
          <w:color w:val="242424"/>
          <w:kern w:val="0"/>
          <w:sz w:val="20"/>
          <w:szCs w:val="20"/>
        </w:rPr>
        <w:t>the</w:t>
      </w:r>
      <w:r w:rsidRPr="008704D4">
        <w:rPr>
          <w:rFonts w:ascii="Arial" w:eastAsia="Times New Roman" w:hAnsi="Arial" w:cs="Arial"/>
          <w:color w:val="242424"/>
          <w:spacing w:val="-15"/>
          <w:kern w:val="0"/>
          <w:sz w:val="20"/>
          <w:szCs w:val="20"/>
        </w:rPr>
        <w:t xml:space="preserve"> </w:t>
      </w:r>
      <w:r w:rsidRPr="008704D4">
        <w:rPr>
          <w:rFonts w:ascii="Arial" w:eastAsia="Times New Roman" w:hAnsi="Arial" w:cs="Arial"/>
          <w:color w:val="242424"/>
          <w:kern w:val="0"/>
          <w:sz w:val="20"/>
          <w:szCs w:val="20"/>
        </w:rPr>
        <w:t>perennial living</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mulch</w:t>
      </w:r>
      <w:r w:rsidRPr="008704D4">
        <w:rPr>
          <w:rFonts w:ascii="Arial" w:eastAsia="Times New Roman" w:hAnsi="Arial" w:cs="Arial"/>
          <w:color w:val="242424"/>
          <w:spacing w:val="-4"/>
          <w:kern w:val="0"/>
          <w:sz w:val="20"/>
          <w:szCs w:val="20"/>
        </w:rPr>
        <w:t xml:space="preserve"> </w:t>
      </w:r>
      <w:r w:rsidRPr="008704D4">
        <w:rPr>
          <w:rFonts w:ascii="Arial" w:eastAsia="Times New Roman" w:hAnsi="Arial" w:cs="Arial"/>
          <w:color w:val="242424"/>
          <w:kern w:val="0"/>
          <w:sz w:val="20"/>
          <w:szCs w:val="20"/>
        </w:rPr>
        <w:t>treatments</w:t>
      </w:r>
      <w:r w:rsidRPr="008704D4">
        <w:rPr>
          <w:rFonts w:ascii="Arial" w:eastAsia="Times New Roman" w:hAnsi="Arial" w:cs="Arial"/>
          <w:color w:val="242424"/>
          <w:spacing w:val="-7"/>
          <w:kern w:val="0"/>
          <w:sz w:val="20"/>
          <w:szCs w:val="20"/>
        </w:rPr>
        <w:t xml:space="preserve"> </w:t>
      </w:r>
      <w:r w:rsidRPr="008704D4">
        <w:rPr>
          <w:rFonts w:ascii="Arial" w:eastAsia="Times New Roman" w:hAnsi="Arial" w:cs="Arial"/>
          <w:color w:val="242424"/>
          <w:kern w:val="0"/>
          <w:sz w:val="20"/>
          <w:szCs w:val="20"/>
        </w:rPr>
        <w:t>remained</w:t>
      </w:r>
      <w:r w:rsidRPr="008704D4">
        <w:rPr>
          <w:rFonts w:ascii="Arial" w:eastAsia="Times New Roman" w:hAnsi="Arial" w:cs="Arial"/>
          <w:color w:val="242424"/>
          <w:spacing w:val="-9"/>
          <w:kern w:val="0"/>
          <w:sz w:val="20"/>
          <w:szCs w:val="20"/>
        </w:rPr>
        <w:t xml:space="preserve"> </w:t>
      </w:r>
      <w:r w:rsidRPr="008704D4">
        <w:rPr>
          <w:rFonts w:ascii="Arial" w:eastAsia="Times New Roman" w:hAnsi="Arial" w:cs="Arial"/>
          <w:color w:val="242424"/>
          <w:kern w:val="0"/>
          <w:sz w:val="20"/>
          <w:szCs w:val="20"/>
        </w:rPr>
        <w:t>constant</w:t>
      </w:r>
      <w:r w:rsidRPr="008704D4">
        <w:rPr>
          <w:rFonts w:ascii="Arial" w:eastAsia="Times New Roman" w:hAnsi="Arial" w:cs="Arial"/>
          <w:color w:val="242424"/>
          <w:spacing w:val="-5"/>
          <w:kern w:val="0"/>
          <w:sz w:val="20"/>
          <w:szCs w:val="20"/>
        </w:rPr>
        <w:t xml:space="preserve"> </w:t>
      </w:r>
      <w:r w:rsidRPr="008704D4">
        <w:rPr>
          <w:rFonts w:ascii="Arial" w:eastAsia="Times New Roman" w:hAnsi="Arial" w:cs="Arial"/>
          <w:kern w:val="0"/>
          <w:sz w:val="20"/>
          <w:szCs w:val="20"/>
        </w:rPr>
        <w:t>(Pieper</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2015).</w:t>
      </w:r>
      <w:r w:rsidRPr="008704D4">
        <w:rPr>
          <w:rFonts w:ascii="Arial" w:eastAsia="Times New Roman" w:hAnsi="Arial" w:cs="Arial"/>
          <w:spacing w:val="-3"/>
          <w:kern w:val="0"/>
          <w:sz w:val="20"/>
          <w:szCs w:val="20"/>
        </w:rPr>
        <w:t xml:space="preserve"> </w:t>
      </w:r>
      <w:r w:rsidRPr="008704D4">
        <w:rPr>
          <w:rFonts w:ascii="Arial" w:eastAsia="Times New Roman" w:hAnsi="Arial" w:cs="Arial"/>
          <w:color w:val="242424"/>
          <w:kern w:val="0"/>
          <w:sz w:val="20"/>
          <w:szCs w:val="20"/>
        </w:rPr>
        <w:t>There</w:t>
      </w:r>
      <w:r w:rsidRPr="008704D4">
        <w:rPr>
          <w:rFonts w:ascii="Arial" w:eastAsia="Times New Roman" w:hAnsi="Arial" w:cs="Arial"/>
          <w:color w:val="242424"/>
          <w:spacing w:val="-5"/>
          <w:kern w:val="0"/>
          <w:sz w:val="20"/>
          <w:szCs w:val="20"/>
        </w:rPr>
        <w:t xml:space="preserve"> </w:t>
      </w:r>
      <w:r w:rsidRPr="008704D4">
        <w:rPr>
          <w:rFonts w:ascii="Arial" w:eastAsia="Times New Roman" w:hAnsi="Arial" w:cs="Arial"/>
          <w:color w:val="242424"/>
          <w:kern w:val="0"/>
          <w:sz w:val="20"/>
          <w:szCs w:val="20"/>
        </w:rPr>
        <w:t>was</w:t>
      </w:r>
      <w:r w:rsidRPr="008704D4">
        <w:rPr>
          <w:rFonts w:ascii="Arial" w:eastAsia="Times New Roman" w:hAnsi="Arial" w:cs="Arial"/>
          <w:color w:val="242424"/>
          <w:spacing w:val="-7"/>
          <w:kern w:val="0"/>
          <w:sz w:val="20"/>
          <w:szCs w:val="20"/>
        </w:rPr>
        <w:t xml:space="preserve"> </w:t>
      </w:r>
      <w:r w:rsidRPr="008704D4">
        <w:rPr>
          <w:rFonts w:ascii="Arial" w:eastAsia="Times New Roman" w:hAnsi="Arial" w:cs="Arial"/>
          <w:color w:val="242424"/>
          <w:kern w:val="0"/>
          <w:sz w:val="20"/>
          <w:szCs w:val="20"/>
        </w:rPr>
        <w:t>17%</w:t>
      </w:r>
      <w:r w:rsidRPr="008704D4">
        <w:rPr>
          <w:rFonts w:ascii="Arial" w:eastAsia="Times New Roman" w:hAnsi="Arial" w:cs="Arial"/>
          <w:color w:val="242424"/>
          <w:spacing w:val="-8"/>
          <w:kern w:val="0"/>
          <w:sz w:val="20"/>
          <w:szCs w:val="20"/>
        </w:rPr>
        <w:t xml:space="preserve"> </w:t>
      </w:r>
      <w:r w:rsidRPr="008704D4">
        <w:rPr>
          <w:rFonts w:ascii="Arial" w:eastAsia="Times New Roman" w:hAnsi="Arial" w:cs="Arial"/>
          <w:color w:val="242424"/>
          <w:kern w:val="0"/>
          <w:sz w:val="20"/>
          <w:szCs w:val="20"/>
        </w:rPr>
        <w:t>more</w:t>
      </w:r>
      <w:r w:rsidRPr="008704D4">
        <w:rPr>
          <w:rFonts w:ascii="Arial" w:eastAsia="Times New Roman" w:hAnsi="Arial" w:cs="Arial"/>
          <w:color w:val="242424"/>
          <w:spacing w:val="-10"/>
          <w:kern w:val="0"/>
          <w:sz w:val="20"/>
          <w:szCs w:val="20"/>
        </w:rPr>
        <w:t xml:space="preserve"> </w:t>
      </w:r>
      <w:r w:rsidRPr="008704D4">
        <w:rPr>
          <w:rFonts w:ascii="Arial" w:eastAsia="Times New Roman" w:hAnsi="Arial" w:cs="Arial"/>
          <w:color w:val="242424"/>
          <w:kern w:val="0"/>
          <w:sz w:val="20"/>
          <w:szCs w:val="20"/>
        </w:rPr>
        <w:t>soil</w:t>
      </w:r>
      <w:r w:rsidRPr="008704D4">
        <w:rPr>
          <w:rFonts w:ascii="Arial" w:eastAsia="Times New Roman" w:hAnsi="Arial" w:cs="Arial"/>
          <w:color w:val="242424"/>
          <w:spacing w:val="-5"/>
          <w:kern w:val="0"/>
          <w:sz w:val="20"/>
          <w:szCs w:val="20"/>
        </w:rPr>
        <w:t xml:space="preserve"> </w:t>
      </w:r>
      <w:r w:rsidRPr="008704D4">
        <w:rPr>
          <w:rFonts w:ascii="Arial" w:eastAsia="Times New Roman" w:hAnsi="Arial" w:cs="Arial"/>
          <w:color w:val="242424"/>
          <w:kern w:val="0"/>
          <w:sz w:val="20"/>
          <w:szCs w:val="20"/>
        </w:rPr>
        <w:t>organic matter</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maintained</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with an</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orchard</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grass</w:t>
      </w:r>
      <w:r w:rsidRPr="008704D4">
        <w:rPr>
          <w:rFonts w:ascii="Arial" w:eastAsia="Times New Roman" w:hAnsi="Arial" w:cs="Arial"/>
          <w:color w:val="242424"/>
          <w:spacing w:val="-2"/>
          <w:kern w:val="0"/>
          <w:sz w:val="20"/>
          <w:szCs w:val="20"/>
        </w:rPr>
        <w:t xml:space="preserve"> </w:t>
      </w:r>
      <w:r w:rsidRPr="008704D4">
        <w:rPr>
          <w:rFonts w:ascii="Arial" w:eastAsia="Times New Roman" w:hAnsi="Arial" w:cs="Arial"/>
          <w:color w:val="242424"/>
          <w:kern w:val="0"/>
          <w:sz w:val="20"/>
          <w:szCs w:val="20"/>
        </w:rPr>
        <w:t>cover crop</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and</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no-till in</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the</w:t>
      </w:r>
      <w:r w:rsidRPr="008704D4">
        <w:rPr>
          <w:rFonts w:ascii="Arial" w:eastAsia="Times New Roman" w:hAnsi="Arial" w:cs="Arial"/>
          <w:color w:val="242424"/>
          <w:spacing w:val="-5"/>
          <w:kern w:val="0"/>
          <w:sz w:val="20"/>
          <w:szCs w:val="20"/>
        </w:rPr>
        <w:t xml:space="preserve"> </w:t>
      </w:r>
      <w:r w:rsidRPr="008704D4">
        <w:rPr>
          <w:rFonts w:ascii="Arial" w:eastAsia="Times New Roman" w:hAnsi="Arial" w:cs="Arial"/>
          <w:color w:val="242424"/>
          <w:kern w:val="0"/>
          <w:sz w:val="20"/>
          <w:szCs w:val="20"/>
        </w:rPr>
        <w:t>maize production system</w:t>
      </w:r>
      <w:r w:rsidRPr="008704D4">
        <w:rPr>
          <w:rFonts w:ascii="Arial" w:eastAsia="Times New Roman" w:hAnsi="Arial" w:cs="Arial"/>
          <w:color w:val="242424"/>
          <w:spacing w:val="-5"/>
          <w:kern w:val="0"/>
          <w:sz w:val="20"/>
          <w:szCs w:val="20"/>
        </w:rPr>
        <w:t xml:space="preserve"> </w:t>
      </w:r>
      <w:r w:rsidRPr="008704D4">
        <w:rPr>
          <w:rFonts w:ascii="Arial" w:eastAsia="Times New Roman" w:hAnsi="Arial" w:cs="Arial"/>
          <w:color w:val="242424"/>
          <w:kern w:val="0"/>
          <w:sz w:val="20"/>
          <w:szCs w:val="20"/>
        </w:rPr>
        <w:t>on clay</w:t>
      </w:r>
      <w:r w:rsidRPr="008704D4">
        <w:rPr>
          <w:rFonts w:ascii="Arial" w:eastAsia="Times New Roman" w:hAnsi="Arial" w:cs="Arial"/>
          <w:color w:val="242424"/>
          <w:spacing w:val="-9"/>
          <w:kern w:val="0"/>
          <w:sz w:val="20"/>
          <w:szCs w:val="20"/>
        </w:rPr>
        <w:t xml:space="preserve"> </w:t>
      </w:r>
      <w:r w:rsidRPr="008704D4">
        <w:rPr>
          <w:rFonts w:ascii="Arial" w:eastAsia="Times New Roman" w:hAnsi="Arial" w:cs="Arial"/>
          <w:color w:val="242424"/>
          <w:kern w:val="0"/>
          <w:sz w:val="20"/>
          <w:szCs w:val="20"/>
        </w:rPr>
        <w:t>loam</w:t>
      </w:r>
      <w:r w:rsidRPr="008704D4">
        <w:rPr>
          <w:rFonts w:ascii="Arial" w:eastAsia="Times New Roman" w:hAnsi="Arial" w:cs="Arial"/>
          <w:color w:val="242424"/>
          <w:spacing w:val="-10"/>
          <w:kern w:val="0"/>
          <w:sz w:val="20"/>
          <w:szCs w:val="20"/>
        </w:rPr>
        <w:t xml:space="preserve"> </w:t>
      </w:r>
      <w:r w:rsidRPr="008704D4">
        <w:rPr>
          <w:rFonts w:ascii="Arial" w:eastAsia="Times New Roman" w:hAnsi="Arial" w:cs="Arial"/>
          <w:color w:val="242424"/>
          <w:kern w:val="0"/>
          <w:sz w:val="20"/>
          <w:szCs w:val="20"/>
        </w:rPr>
        <w:t>soil</w:t>
      </w:r>
      <w:r w:rsidRPr="008704D4">
        <w:rPr>
          <w:rFonts w:ascii="Arial" w:eastAsia="Times New Roman" w:hAnsi="Arial" w:cs="Arial"/>
          <w:color w:val="242424"/>
          <w:spacing w:val="-10"/>
          <w:kern w:val="0"/>
          <w:sz w:val="20"/>
          <w:szCs w:val="20"/>
        </w:rPr>
        <w:t xml:space="preserve"> </w:t>
      </w:r>
      <w:r w:rsidRPr="008704D4">
        <w:rPr>
          <w:rFonts w:ascii="Arial" w:eastAsia="Times New Roman" w:hAnsi="Arial" w:cs="Arial"/>
          <w:color w:val="242424"/>
          <w:kern w:val="0"/>
          <w:sz w:val="20"/>
          <w:szCs w:val="20"/>
        </w:rPr>
        <w:t>than</w:t>
      </w:r>
      <w:r w:rsidRPr="008704D4">
        <w:rPr>
          <w:rFonts w:ascii="Arial" w:eastAsia="Times New Roman" w:hAnsi="Arial" w:cs="Arial"/>
          <w:color w:val="242424"/>
          <w:spacing w:val="-9"/>
          <w:kern w:val="0"/>
          <w:sz w:val="20"/>
          <w:szCs w:val="20"/>
        </w:rPr>
        <w:t xml:space="preserve"> </w:t>
      </w:r>
      <w:r w:rsidRPr="008704D4">
        <w:rPr>
          <w:rFonts w:ascii="Arial" w:eastAsia="Times New Roman" w:hAnsi="Arial" w:cs="Arial"/>
          <w:color w:val="242424"/>
          <w:kern w:val="0"/>
          <w:sz w:val="20"/>
          <w:szCs w:val="20"/>
        </w:rPr>
        <w:t>soil</w:t>
      </w:r>
      <w:r w:rsidRPr="008704D4">
        <w:rPr>
          <w:rFonts w:ascii="Arial" w:eastAsia="Times New Roman" w:hAnsi="Arial" w:cs="Arial"/>
          <w:color w:val="242424"/>
          <w:spacing w:val="-10"/>
          <w:kern w:val="0"/>
          <w:sz w:val="20"/>
          <w:szCs w:val="20"/>
        </w:rPr>
        <w:t xml:space="preserve"> </w:t>
      </w:r>
      <w:r w:rsidRPr="008704D4">
        <w:rPr>
          <w:rFonts w:ascii="Arial" w:eastAsia="Times New Roman" w:hAnsi="Arial" w:cs="Arial"/>
          <w:color w:val="242424"/>
          <w:kern w:val="0"/>
          <w:sz w:val="20"/>
          <w:szCs w:val="20"/>
        </w:rPr>
        <w:t>managed</w:t>
      </w:r>
      <w:r w:rsidRPr="008704D4">
        <w:rPr>
          <w:rFonts w:ascii="Arial" w:eastAsia="Times New Roman" w:hAnsi="Arial" w:cs="Arial"/>
          <w:color w:val="242424"/>
          <w:spacing w:val="-14"/>
          <w:kern w:val="0"/>
          <w:sz w:val="20"/>
          <w:szCs w:val="20"/>
        </w:rPr>
        <w:t xml:space="preserve"> </w:t>
      </w:r>
      <w:r w:rsidRPr="008704D4">
        <w:rPr>
          <w:rFonts w:ascii="Arial" w:eastAsia="Times New Roman" w:hAnsi="Arial" w:cs="Arial"/>
          <w:color w:val="242424"/>
          <w:kern w:val="0"/>
          <w:sz w:val="20"/>
          <w:szCs w:val="20"/>
        </w:rPr>
        <w:t>long-term</w:t>
      </w:r>
      <w:r w:rsidRPr="008704D4">
        <w:rPr>
          <w:rFonts w:ascii="Arial" w:eastAsia="Times New Roman" w:hAnsi="Arial" w:cs="Arial"/>
          <w:color w:val="242424"/>
          <w:spacing w:val="-10"/>
          <w:kern w:val="0"/>
          <w:sz w:val="20"/>
          <w:szCs w:val="20"/>
        </w:rPr>
        <w:t xml:space="preserve"> </w:t>
      </w:r>
      <w:r w:rsidRPr="008704D4">
        <w:rPr>
          <w:rFonts w:ascii="Arial" w:eastAsia="Times New Roman" w:hAnsi="Arial" w:cs="Arial"/>
          <w:color w:val="242424"/>
          <w:kern w:val="0"/>
          <w:sz w:val="20"/>
          <w:szCs w:val="20"/>
        </w:rPr>
        <w:t>with</w:t>
      </w:r>
      <w:r w:rsidRPr="008704D4">
        <w:rPr>
          <w:rFonts w:ascii="Arial" w:eastAsia="Times New Roman" w:hAnsi="Arial" w:cs="Arial"/>
          <w:color w:val="242424"/>
          <w:spacing w:val="-9"/>
          <w:kern w:val="0"/>
          <w:sz w:val="20"/>
          <w:szCs w:val="20"/>
        </w:rPr>
        <w:t xml:space="preserve"> </w:t>
      </w:r>
      <w:r w:rsidRPr="008704D4">
        <w:rPr>
          <w:rFonts w:ascii="Arial" w:eastAsia="Times New Roman" w:hAnsi="Arial" w:cs="Arial"/>
          <w:color w:val="242424"/>
          <w:kern w:val="0"/>
          <w:sz w:val="20"/>
          <w:szCs w:val="20"/>
        </w:rPr>
        <w:t>plow-till.</w:t>
      </w:r>
      <w:r w:rsidRPr="008704D4">
        <w:rPr>
          <w:rFonts w:ascii="Arial" w:eastAsia="Times New Roman" w:hAnsi="Arial" w:cs="Arial"/>
          <w:color w:val="242424"/>
          <w:spacing w:val="-14"/>
          <w:kern w:val="0"/>
          <w:sz w:val="20"/>
          <w:szCs w:val="20"/>
        </w:rPr>
        <w:t xml:space="preserve"> </w:t>
      </w:r>
      <w:r w:rsidRPr="008704D4">
        <w:rPr>
          <w:rFonts w:ascii="Arial" w:eastAsia="Times New Roman" w:hAnsi="Arial" w:cs="Arial"/>
          <w:color w:val="242424"/>
          <w:kern w:val="0"/>
          <w:sz w:val="20"/>
          <w:szCs w:val="20"/>
        </w:rPr>
        <w:t>Similarly,</w:t>
      </w:r>
      <w:r w:rsidRPr="008704D4">
        <w:rPr>
          <w:rFonts w:ascii="Arial" w:eastAsia="Times New Roman" w:hAnsi="Arial" w:cs="Arial"/>
          <w:color w:val="242424"/>
          <w:spacing w:val="-9"/>
          <w:kern w:val="0"/>
          <w:sz w:val="20"/>
          <w:szCs w:val="20"/>
        </w:rPr>
        <w:t xml:space="preserve"> </w:t>
      </w:r>
      <w:r w:rsidRPr="008704D4">
        <w:rPr>
          <w:rFonts w:ascii="Arial" w:eastAsia="Times New Roman" w:hAnsi="Arial" w:cs="Arial"/>
          <w:color w:val="242424"/>
          <w:kern w:val="0"/>
          <w:sz w:val="20"/>
          <w:szCs w:val="20"/>
        </w:rPr>
        <w:t>in</w:t>
      </w:r>
      <w:r w:rsidRPr="008704D4">
        <w:rPr>
          <w:rFonts w:ascii="Arial" w:eastAsia="Times New Roman" w:hAnsi="Arial" w:cs="Arial"/>
          <w:color w:val="242424"/>
          <w:spacing w:val="-9"/>
          <w:kern w:val="0"/>
          <w:sz w:val="20"/>
          <w:szCs w:val="20"/>
        </w:rPr>
        <w:t xml:space="preserve"> </w:t>
      </w:r>
      <w:r w:rsidRPr="008704D4">
        <w:rPr>
          <w:rFonts w:ascii="Arial" w:eastAsia="Times New Roman" w:hAnsi="Arial" w:cs="Arial"/>
          <w:color w:val="242424"/>
          <w:kern w:val="0"/>
          <w:sz w:val="20"/>
          <w:szCs w:val="20"/>
        </w:rPr>
        <w:t>loamy</w:t>
      </w:r>
      <w:r w:rsidRPr="008704D4">
        <w:rPr>
          <w:rFonts w:ascii="Arial" w:eastAsia="Times New Roman" w:hAnsi="Arial" w:cs="Arial"/>
          <w:color w:val="242424"/>
          <w:spacing w:val="-9"/>
          <w:kern w:val="0"/>
          <w:sz w:val="20"/>
          <w:szCs w:val="20"/>
        </w:rPr>
        <w:t xml:space="preserve"> </w:t>
      </w:r>
      <w:r w:rsidRPr="008704D4">
        <w:rPr>
          <w:rFonts w:ascii="Arial" w:eastAsia="Times New Roman" w:hAnsi="Arial" w:cs="Arial"/>
          <w:color w:val="242424"/>
          <w:kern w:val="0"/>
          <w:sz w:val="20"/>
          <w:szCs w:val="20"/>
        </w:rPr>
        <w:t>fine</w:t>
      </w:r>
      <w:r w:rsidRPr="008704D4">
        <w:rPr>
          <w:rFonts w:ascii="Arial" w:eastAsia="Times New Roman" w:hAnsi="Arial" w:cs="Arial"/>
          <w:color w:val="242424"/>
          <w:spacing w:val="-10"/>
          <w:kern w:val="0"/>
          <w:sz w:val="20"/>
          <w:szCs w:val="20"/>
        </w:rPr>
        <w:t xml:space="preserve"> </w:t>
      </w:r>
      <w:r w:rsidRPr="008704D4">
        <w:rPr>
          <w:rFonts w:ascii="Arial" w:eastAsia="Times New Roman" w:hAnsi="Arial" w:cs="Arial"/>
          <w:color w:val="242424"/>
          <w:kern w:val="0"/>
          <w:sz w:val="20"/>
          <w:szCs w:val="20"/>
        </w:rPr>
        <w:t>sand,</w:t>
      </w:r>
      <w:r w:rsidRPr="008704D4">
        <w:rPr>
          <w:rFonts w:ascii="Arial" w:eastAsia="Times New Roman" w:hAnsi="Arial" w:cs="Arial"/>
          <w:color w:val="242424"/>
          <w:spacing w:val="-14"/>
          <w:kern w:val="0"/>
          <w:sz w:val="20"/>
          <w:szCs w:val="20"/>
        </w:rPr>
        <w:t xml:space="preserve"> </w:t>
      </w:r>
      <w:r w:rsidRPr="008704D4">
        <w:rPr>
          <w:rFonts w:ascii="Arial" w:eastAsia="Times New Roman" w:hAnsi="Arial" w:cs="Arial"/>
          <w:color w:val="242424"/>
          <w:kern w:val="0"/>
          <w:sz w:val="20"/>
          <w:szCs w:val="20"/>
        </w:rPr>
        <w:t>there</w:t>
      </w:r>
      <w:r w:rsidRPr="008704D4">
        <w:rPr>
          <w:rFonts w:ascii="Arial" w:eastAsia="Times New Roman" w:hAnsi="Arial" w:cs="Arial"/>
          <w:color w:val="242424"/>
          <w:spacing w:val="-15"/>
          <w:kern w:val="0"/>
          <w:sz w:val="20"/>
          <w:szCs w:val="20"/>
        </w:rPr>
        <w:t xml:space="preserve"> </w:t>
      </w:r>
      <w:r w:rsidRPr="008704D4">
        <w:rPr>
          <w:rFonts w:ascii="Arial" w:eastAsia="Times New Roman" w:hAnsi="Arial" w:cs="Arial"/>
          <w:color w:val="242424"/>
          <w:kern w:val="0"/>
          <w:sz w:val="20"/>
          <w:szCs w:val="20"/>
        </w:rPr>
        <w:t xml:space="preserve">was 67% more soil organic matter under the same management conditions </w:t>
      </w:r>
      <w:r w:rsidRPr="008704D4">
        <w:rPr>
          <w:rFonts w:ascii="Arial" w:eastAsia="Times New Roman" w:hAnsi="Arial" w:cs="Arial"/>
          <w:kern w:val="0"/>
          <w:sz w:val="20"/>
          <w:szCs w:val="20"/>
        </w:rPr>
        <w:t>(Nunes et al., 2018).</w:t>
      </w:r>
    </w:p>
    <w:p w14:paraId="31EF2CE2" w14:textId="77777777" w:rsidR="00791BD0" w:rsidRPr="008704D4" w:rsidRDefault="00B412B8">
      <w:pPr>
        <w:widowControl w:val="0"/>
        <w:autoSpaceDE w:val="0"/>
        <w:spacing w:before="71" w:after="0" w:line="360" w:lineRule="auto"/>
        <w:ind w:right="361"/>
        <w:jc w:val="both"/>
        <w:rPr>
          <w:rFonts w:ascii="Arial" w:hAnsi="Arial" w:cs="Arial"/>
          <w:sz w:val="20"/>
          <w:szCs w:val="20"/>
        </w:rPr>
      </w:pPr>
      <w:r w:rsidRPr="008704D4">
        <w:rPr>
          <w:rFonts w:ascii="Arial" w:eastAsia="Times New Roman" w:hAnsi="Arial" w:cs="Arial"/>
          <w:color w:val="242424"/>
          <w:kern w:val="0"/>
          <w:sz w:val="20"/>
          <w:szCs w:val="20"/>
        </w:rPr>
        <w:t>Similarly, perennial mulch treatment (perennial rye grass and perennial white clover) resulted in the</w:t>
      </w:r>
      <w:r w:rsidRPr="008704D4">
        <w:rPr>
          <w:rFonts w:ascii="Arial" w:eastAsia="Times New Roman" w:hAnsi="Arial" w:cs="Arial"/>
          <w:color w:val="242424"/>
          <w:spacing w:val="-11"/>
          <w:kern w:val="0"/>
          <w:sz w:val="20"/>
          <w:szCs w:val="20"/>
        </w:rPr>
        <w:t xml:space="preserve"> </w:t>
      </w:r>
      <w:r w:rsidRPr="008704D4">
        <w:rPr>
          <w:rFonts w:ascii="Arial" w:eastAsia="Times New Roman" w:hAnsi="Arial" w:cs="Arial"/>
          <w:color w:val="242424"/>
          <w:kern w:val="0"/>
          <w:sz w:val="20"/>
          <w:szCs w:val="20"/>
        </w:rPr>
        <w:t>highest</w:t>
      </w:r>
      <w:r w:rsidRPr="008704D4">
        <w:rPr>
          <w:rFonts w:ascii="Arial" w:eastAsia="Times New Roman" w:hAnsi="Arial" w:cs="Arial"/>
          <w:color w:val="242424"/>
          <w:spacing w:val="-5"/>
          <w:kern w:val="0"/>
          <w:sz w:val="20"/>
          <w:szCs w:val="20"/>
        </w:rPr>
        <w:t xml:space="preserve"> </w:t>
      </w:r>
      <w:r w:rsidRPr="008704D4">
        <w:rPr>
          <w:rFonts w:ascii="Arial" w:eastAsia="Times New Roman" w:hAnsi="Arial" w:cs="Arial"/>
          <w:color w:val="242424"/>
          <w:kern w:val="0"/>
          <w:sz w:val="20"/>
          <w:szCs w:val="20"/>
        </w:rPr>
        <w:t>CO</w:t>
      </w:r>
      <w:r w:rsidRPr="008704D4">
        <w:rPr>
          <w:rFonts w:ascii="Arial" w:eastAsia="Times New Roman" w:hAnsi="Arial" w:cs="Arial"/>
          <w:color w:val="242424"/>
          <w:kern w:val="0"/>
          <w:sz w:val="20"/>
          <w:szCs w:val="20"/>
          <w:vertAlign w:val="subscript"/>
        </w:rPr>
        <w:t>2</w:t>
      </w:r>
      <w:r w:rsidRPr="008704D4">
        <w:rPr>
          <w:rFonts w:ascii="Arial" w:eastAsia="Times New Roman" w:hAnsi="Arial" w:cs="Arial"/>
          <w:color w:val="242424"/>
          <w:spacing w:val="-15"/>
          <w:kern w:val="0"/>
          <w:sz w:val="20"/>
          <w:szCs w:val="20"/>
        </w:rPr>
        <w:t xml:space="preserve"> </w:t>
      </w:r>
      <w:r w:rsidRPr="008704D4">
        <w:rPr>
          <w:rFonts w:ascii="Arial" w:eastAsia="Times New Roman" w:hAnsi="Arial" w:cs="Arial"/>
          <w:color w:val="242424"/>
          <w:kern w:val="0"/>
          <w:sz w:val="20"/>
          <w:szCs w:val="20"/>
        </w:rPr>
        <w:t>respiration in comparison</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to</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strip-till,</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annual mulch,</w:t>
      </w:r>
      <w:r w:rsidRPr="008704D4">
        <w:rPr>
          <w:rFonts w:ascii="Arial" w:eastAsia="Times New Roman" w:hAnsi="Arial" w:cs="Arial"/>
          <w:color w:val="242424"/>
          <w:spacing w:val="-3"/>
          <w:kern w:val="0"/>
          <w:sz w:val="20"/>
          <w:szCs w:val="20"/>
        </w:rPr>
        <w:t xml:space="preserve"> </w:t>
      </w:r>
      <w:r w:rsidRPr="008704D4">
        <w:rPr>
          <w:rFonts w:ascii="Arial" w:eastAsia="Times New Roman" w:hAnsi="Arial" w:cs="Arial"/>
          <w:color w:val="242424"/>
          <w:kern w:val="0"/>
          <w:sz w:val="20"/>
          <w:szCs w:val="20"/>
        </w:rPr>
        <w:t>and conventional</w:t>
      </w:r>
      <w:r w:rsidRPr="008704D4">
        <w:rPr>
          <w:rFonts w:ascii="Arial" w:eastAsia="Times New Roman" w:hAnsi="Arial" w:cs="Arial"/>
          <w:color w:val="242424"/>
          <w:spacing w:val="-5"/>
          <w:kern w:val="0"/>
          <w:sz w:val="20"/>
          <w:szCs w:val="20"/>
        </w:rPr>
        <w:t xml:space="preserve"> </w:t>
      </w:r>
      <w:r w:rsidRPr="008704D4">
        <w:rPr>
          <w:rFonts w:ascii="Arial" w:eastAsia="Times New Roman" w:hAnsi="Arial" w:cs="Arial"/>
          <w:color w:val="242424"/>
          <w:kern w:val="0"/>
          <w:sz w:val="20"/>
          <w:szCs w:val="20"/>
        </w:rPr>
        <w:t>treatments in</w:t>
      </w:r>
      <w:r w:rsidRPr="008704D4">
        <w:rPr>
          <w:rFonts w:ascii="Arial" w:eastAsia="Times New Roman" w:hAnsi="Arial" w:cs="Arial"/>
          <w:color w:val="242424"/>
          <w:spacing w:val="-11"/>
          <w:kern w:val="0"/>
          <w:sz w:val="20"/>
          <w:szCs w:val="20"/>
        </w:rPr>
        <w:t xml:space="preserve"> </w:t>
      </w:r>
      <w:r w:rsidRPr="008704D4">
        <w:rPr>
          <w:rFonts w:ascii="Arial" w:eastAsia="Times New Roman" w:hAnsi="Arial" w:cs="Arial"/>
          <w:color w:val="242424"/>
          <w:kern w:val="0"/>
          <w:sz w:val="20"/>
          <w:szCs w:val="20"/>
        </w:rPr>
        <w:t>a</w:t>
      </w:r>
      <w:r w:rsidRPr="008704D4">
        <w:rPr>
          <w:rFonts w:ascii="Arial" w:eastAsia="Times New Roman" w:hAnsi="Arial" w:cs="Arial"/>
          <w:color w:val="242424"/>
          <w:spacing w:val="-12"/>
          <w:kern w:val="0"/>
          <w:sz w:val="20"/>
          <w:szCs w:val="20"/>
        </w:rPr>
        <w:t xml:space="preserve"> </w:t>
      </w:r>
      <w:r w:rsidRPr="008704D4">
        <w:rPr>
          <w:rFonts w:ascii="Arial" w:eastAsia="Times New Roman" w:hAnsi="Arial" w:cs="Arial"/>
          <w:color w:val="242424"/>
          <w:kern w:val="0"/>
          <w:sz w:val="20"/>
          <w:szCs w:val="20"/>
        </w:rPr>
        <w:t>mixed</w:t>
      </w:r>
      <w:r w:rsidRPr="008704D4">
        <w:rPr>
          <w:rFonts w:ascii="Arial" w:eastAsia="Times New Roman" w:hAnsi="Arial" w:cs="Arial"/>
          <w:color w:val="242424"/>
          <w:spacing w:val="-11"/>
          <w:kern w:val="0"/>
          <w:sz w:val="20"/>
          <w:szCs w:val="20"/>
        </w:rPr>
        <w:t xml:space="preserve"> </w:t>
      </w:r>
      <w:r w:rsidRPr="008704D4">
        <w:rPr>
          <w:rFonts w:ascii="Arial" w:eastAsia="Times New Roman" w:hAnsi="Arial" w:cs="Arial"/>
          <w:color w:val="242424"/>
          <w:kern w:val="0"/>
          <w:sz w:val="20"/>
          <w:szCs w:val="20"/>
        </w:rPr>
        <w:t>vegetable</w:t>
      </w:r>
      <w:r w:rsidRPr="008704D4">
        <w:rPr>
          <w:rFonts w:ascii="Arial" w:eastAsia="Times New Roman" w:hAnsi="Arial" w:cs="Arial"/>
          <w:color w:val="242424"/>
          <w:spacing w:val="-12"/>
          <w:kern w:val="0"/>
          <w:sz w:val="20"/>
          <w:szCs w:val="20"/>
        </w:rPr>
        <w:t xml:space="preserve"> </w:t>
      </w:r>
      <w:r w:rsidRPr="008704D4">
        <w:rPr>
          <w:rFonts w:ascii="Arial" w:eastAsia="Times New Roman" w:hAnsi="Arial" w:cs="Arial"/>
          <w:color w:val="242424"/>
          <w:kern w:val="0"/>
          <w:sz w:val="20"/>
          <w:szCs w:val="20"/>
        </w:rPr>
        <w:t>production</w:t>
      </w:r>
      <w:r w:rsidRPr="008704D4">
        <w:rPr>
          <w:rFonts w:ascii="Arial" w:eastAsia="Times New Roman" w:hAnsi="Arial" w:cs="Arial"/>
          <w:color w:val="242424"/>
          <w:spacing w:val="-11"/>
          <w:kern w:val="0"/>
          <w:sz w:val="20"/>
          <w:szCs w:val="20"/>
        </w:rPr>
        <w:t xml:space="preserve"> </w:t>
      </w:r>
      <w:r w:rsidRPr="008704D4">
        <w:rPr>
          <w:rFonts w:ascii="Arial" w:eastAsia="Times New Roman" w:hAnsi="Arial" w:cs="Arial"/>
          <w:color w:val="242424"/>
          <w:kern w:val="0"/>
          <w:sz w:val="20"/>
          <w:szCs w:val="20"/>
        </w:rPr>
        <w:t>system</w:t>
      </w:r>
      <w:r w:rsidRPr="008704D4">
        <w:rPr>
          <w:rFonts w:ascii="Arial" w:eastAsia="Times New Roman" w:hAnsi="Arial" w:cs="Arial"/>
          <w:color w:val="242424"/>
          <w:spacing w:val="-9"/>
          <w:kern w:val="0"/>
          <w:sz w:val="20"/>
          <w:szCs w:val="20"/>
        </w:rPr>
        <w:t xml:space="preserve"> </w:t>
      </w:r>
      <w:r w:rsidRPr="008704D4">
        <w:rPr>
          <w:rFonts w:ascii="Arial" w:eastAsia="Times New Roman" w:hAnsi="Arial" w:cs="Arial"/>
          <w:kern w:val="0"/>
          <w:sz w:val="20"/>
          <w:szCs w:val="20"/>
        </w:rPr>
        <w:t>(Pieper</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2015).</w:t>
      </w:r>
      <w:r w:rsidRPr="008704D4">
        <w:rPr>
          <w:rFonts w:ascii="Arial" w:eastAsia="Times New Roman" w:hAnsi="Arial" w:cs="Arial"/>
          <w:spacing w:val="-8"/>
          <w:kern w:val="0"/>
          <w:sz w:val="20"/>
          <w:szCs w:val="20"/>
        </w:rPr>
        <w:t xml:space="preserve"> </w:t>
      </w:r>
      <w:r w:rsidRPr="008704D4">
        <w:rPr>
          <w:rFonts w:ascii="Arial" w:eastAsia="Times New Roman" w:hAnsi="Arial" w:cs="Arial"/>
          <w:color w:val="242424"/>
          <w:kern w:val="0"/>
          <w:sz w:val="20"/>
          <w:szCs w:val="20"/>
        </w:rPr>
        <w:t>Earthworm</w:t>
      </w:r>
      <w:r w:rsidRPr="008704D4">
        <w:rPr>
          <w:rFonts w:ascii="Arial" w:eastAsia="Times New Roman" w:hAnsi="Arial" w:cs="Arial"/>
          <w:color w:val="242424"/>
          <w:spacing w:val="-12"/>
          <w:kern w:val="0"/>
          <w:sz w:val="20"/>
          <w:szCs w:val="20"/>
        </w:rPr>
        <w:t xml:space="preserve"> </w:t>
      </w:r>
      <w:r w:rsidRPr="008704D4">
        <w:rPr>
          <w:rFonts w:ascii="Arial" w:eastAsia="Times New Roman" w:hAnsi="Arial" w:cs="Arial"/>
          <w:color w:val="242424"/>
          <w:kern w:val="0"/>
          <w:sz w:val="20"/>
          <w:szCs w:val="20"/>
        </w:rPr>
        <w:t>activity</w:t>
      </w:r>
      <w:r w:rsidRPr="008704D4">
        <w:rPr>
          <w:rFonts w:ascii="Arial" w:eastAsia="Times New Roman" w:hAnsi="Arial" w:cs="Arial"/>
          <w:color w:val="242424"/>
          <w:spacing w:val="-11"/>
          <w:kern w:val="0"/>
          <w:sz w:val="20"/>
          <w:szCs w:val="20"/>
        </w:rPr>
        <w:t xml:space="preserve"> </w:t>
      </w:r>
      <w:r w:rsidRPr="008704D4">
        <w:rPr>
          <w:rFonts w:ascii="Arial" w:eastAsia="Times New Roman" w:hAnsi="Arial" w:cs="Arial"/>
          <w:color w:val="242424"/>
          <w:kern w:val="0"/>
          <w:sz w:val="20"/>
          <w:szCs w:val="20"/>
        </w:rPr>
        <w:t>was</w:t>
      </w:r>
      <w:r w:rsidRPr="008704D4">
        <w:rPr>
          <w:rFonts w:ascii="Arial" w:eastAsia="Times New Roman" w:hAnsi="Arial" w:cs="Arial"/>
          <w:color w:val="242424"/>
          <w:spacing w:val="-9"/>
          <w:kern w:val="0"/>
          <w:sz w:val="20"/>
          <w:szCs w:val="20"/>
        </w:rPr>
        <w:t xml:space="preserve"> </w:t>
      </w:r>
      <w:r w:rsidRPr="008704D4">
        <w:rPr>
          <w:rFonts w:ascii="Arial" w:eastAsia="Times New Roman" w:hAnsi="Arial" w:cs="Arial"/>
          <w:color w:val="242424"/>
          <w:kern w:val="0"/>
          <w:sz w:val="20"/>
          <w:szCs w:val="20"/>
        </w:rPr>
        <w:t xml:space="preserve">significantly higher under </w:t>
      </w:r>
      <w:proofErr w:type="spellStart"/>
      <w:r w:rsidRPr="008704D4">
        <w:rPr>
          <w:rFonts w:ascii="Arial" w:eastAsia="Times New Roman" w:hAnsi="Arial" w:cs="Arial"/>
          <w:color w:val="242424"/>
          <w:kern w:val="0"/>
          <w:sz w:val="20"/>
          <w:szCs w:val="20"/>
        </w:rPr>
        <w:t>Brachiaria</w:t>
      </w:r>
      <w:proofErr w:type="spellEnd"/>
      <w:r w:rsidRPr="008704D4">
        <w:rPr>
          <w:rFonts w:ascii="Arial" w:eastAsia="Times New Roman" w:hAnsi="Arial" w:cs="Arial"/>
          <w:i/>
          <w:color w:val="242424"/>
          <w:kern w:val="0"/>
          <w:sz w:val="20"/>
          <w:szCs w:val="20"/>
        </w:rPr>
        <w:t xml:space="preserve">, </w:t>
      </w:r>
      <w:proofErr w:type="spellStart"/>
      <w:r w:rsidRPr="008704D4">
        <w:rPr>
          <w:rFonts w:ascii="Arial" w:eastAsia="Times New Roman" w:hAnsi="Arial" w:cs="Arial"/>
          <w:i/>
          <w:color w:val="242424"/>
          <w:kern w:val="0"/>
          <w:sz w:val="20"/>
          <w:szCs w:val="20"/>
        </w:rPr>
        <w:t>Melinis</w:t>
      </w:r>
      <w:proofErr w:type="spellEnd"/>
      <w:r w:rsidRPr="008704D4">
        <w:rPr>
          <w:rFonts w:ascii="Arial" w:eastAsia="Times New Roman" w:hAnsi="Arial" w:cs="Arial"/>
          <w:i/>
          <w:color w:val="242424"/>
          <w:kern w:val="0"/>
          <w:sz w:val="20"/>
          <w:szCs w:val="20"/>
        </w:rPr>
        <w:t xml:space="preserve">, </w:t>
      </w:r>
      <w:r w:rsidRPr="008704D4">
        <w:rPr>
          <w:rFonts w:ascii="Arial" w:eastAsia="Times New Roman" w:hAnsi="Arial" w:cs="Arial"/>
          <w:color w:val="242424"/>
          <w:kern w:val="0"/>
          <w:sz w:val="20"/>
          <w:szCs w:val="20"/>
        </w:rPr>
        <w:t xml:space="preserve">and </w:t>
      </w:r>
      <w:proofErr w:type="spellStart"/>
      <w:r w:rsidRPr="008704D4">
        <w:rPr>
          <w:rFonts w:ascii="Arial" w:eastAsia="Times New Roman" w:hAnsi="Arial" w:cs="Arial"/>
          <w:i/>
          <w:color w:val="242424"/>
          <w:kern w:val="0"/>
          <w:sz w:val="20"/>
          <w:szCs w:val="20"/>
        </w:rPr>
        <w:t>Stylosanthes</w:t>
      </w:r>
      <w:proofErr w:type="spellEnd"/>
      <w:r w:rsidRPr="008704D4">
        <w:rPr>
          <w:rFonts w:ascii="Arial" w:eastAsia="Times New Roman" w:hAnsi="Arial" w:cs="Arial"/>
          <w:i/>
          <w:color w:val="242424"/>
          <w:kern w:val="0"/>
          <w:sz w:val="20"/>
          <w:szCs w:val="20"/>
        </w:rPr>
        <w:t xml:space="preserve"> </w:t>
      </w:r>
      <w:r w:rsidRPr="008704D4">
        <w:rPr>
          <w:rFonts w:ascii="Arial" w:eastAsia="Times New Roman" w:hAnsi="Arial" w:cs="Arial"/>
          <w:color w:val="242424"/>
          <w:kern w:val="0"/>
          <w:sz w:val="20"/>
          <w:szCs w:val="20"/>
        </w:rPr>
        <w:t>than under control and other crops, especially 4–10</w:t>
      </w:r>
      <w:r w:rsidRPr="008704D4">
        <w:rPr>
          <w:rFonts w:ascii="Arial" w:eastAsia="Times New Roman" w:hAnsi="Arial" w:cs="Arial"/>
          <w:color w:val="242424"/>
          <w:spacing w:val="-14"/>
          <w:kern w:val="0"/>
          <w:sz w:val="20"/>
          <w:szCs w:val="20"/>
        </w:rPr>
        <w:t xml:space="preserve"> </w:t>
      </w:r>
      <w:r w:rsidRPr="008704D4">
        <w:rPr>
          <w:rFonts w:ascii="Arial" w:eastAsia="Times New Roman" w:hAnsi="Arial" w:cs="Arial"/>
          <w:color w:val="242424"/>
          <w:kern w:val="0"/>
          <w:sz w:val="20"/>
          <w:szCs w:val="20"/>
        </w:rPr>
        <w:t>weeks</w:t>
      </w:r>
      <w:r w:rsidRPr="008704D4">
        <w:rPr>
          <w:rFonts w:ascii="Arial" w:eastAsia="Times New Roman" w:hAnsi="Arial" w:cs="Arial"/>
          <w:color w:val="242424"/>
          <w:spacing w:val="-12"/>
          <w:kern w:val="0"/>
          <w:sz w:val="20"/>
          <w:szCs w:val="20"/>
        </w:rPr>
        <w:t xml:space="preserve"> </w:t>
      </w:r>
      <w:r w:rsidRPr="008704D4">
        <w:rPr>
          <w:rFonts w:ascii="Arial" w:eastAsia="Times New Roman" w:hAnsi="Arial" w:cs="Arial"/>
          <w:color w:val="242424"/>
          <w:kern w:val="0"/>
          <w:sz w:val="20"/>
          <w:szCs w:val="20"/>
        </w:rPr>
        <w:t>after</w:t>
      </w:r>
      <w:r w:rsidRPr="008704D4">
        <w:rPr>
          <w:rFonts w:ascii="Arial" w:eastAsia="Times New Roman" w:hAnsi="Arial" w:cs="Arial"/>
          <w:color w:val="242424"/>
          <w:spacing w:val="-13"/>
          <w:kern w:val="0"/>
          <w:sz w:val="20"/>
          <w:szCs w:val="20"/>
        </w:rPr>
        <w:t xml:space="preserve"> </w:t>
      </w:r>
      <w:r w:rsidRPr="008704D4">
        <w:rPr>
          <w:rFonts w:ascii="Arial" w:eastAsia="Times New Roman" w:hAnsi="Arial" w:cs="Arial"/>
          <w:color w:val="242424"/>
          <w:kern w:val="0"/>
          <w:sz w:val="20"/>
          <w:szCs w:val="20"/>
        </w:rPr>
        <w:t>planting</w:t>
      </w:r>
      <w:r w:rsidRPr="008704D4">
        <w:rPr>
          <w:rFonts w:ascii="Arial" w:eastAsia="Times New Roman" w:hAnsi="Arial" w:cs="Arial"/>
          <w:color w:val="242424"/>
          <w:spacing w:val="-11"/>
          <w:kern w:val="0"/>
          <w:sz w:val="20"/>
          <w:szCs w:val="20"/>
        </w:rPr>
        <w:t xml:space="preserve"> </w:t>
      </w:r>
      <w:r w:rsidRPr="008704D4">
        <w:rPr>
          <w:rFonts w:ascii="Arial" w:eastAsia="Times New Roman" w:hAnsi="Arial" w:cs="Arial"/>
          <w:kern w:val="0"/>
          <w:sz w:val="20"/>
          <w:szCs w:val="20"/>
        </w:rPr>
        <w:t>(Lal</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1978).</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Pieper</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(2013)</w:t>
      </w:r>
      <w:r w:rsidRPr="008704D4">
        <w:rPr>
          <w:rFonts w:ascii="Arial" w:eastAsia="Times New Roman" w:hAnsi="Arial" w:cs="Arial"/>
          <w:spacing w:val="-13"/>
          <w:kern w:val="0"/>
          <w:sz w:val="20"/>
          <w:szCs w:val="20"/>
        </w:rPr>
        <w:t xml:space="preserve"> </w:t>
      </w:r>
      <w:r w:rsidRPr="008704D4">
        <w:rPr>
          <w:rFonts w:ascii="Arial" w:eastAsia="Times New Roman" w:hAnsi="Arial" w:cs="Arial"/>
          <w:kern w:val="0"/>
          <w:sz w:val="20"/>
          <w:szCs w:val="20"/>
        </w:rPr>
        <w:t>concluded</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perennial</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rye</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grass and white clover limited broadleaf weeds in mixed vegetable production systems.</w:t>
      </w:r>
    </w:p>
    <w:p w14:paraId="3F99A8A0" w14:textId="77777777" w:rsidR="00791BD0" w:rsidRPr="008704D4" w:rsidRDefault="00B412B8">
      <w:pPr>
        <w:widowControl w:val="0"/>
        <w:autoSpaceDE w:val="0"/>
        <w:spacing w:before="155" w:after="0" w:line="360" w:lineRule="auto"/>
        <w:ind w:right="357"/>
        <w:jc w:val="both"/>
        <w:rPr>
          <w:rFonts w:ascii="Arial" w:hAnsi="Arial" w:cs="Arial"/>
          <w:sz w:val="20"/>
          <w:szCs w:val="20"/>
        </w:rPr>
      </w:pPr>
      <w:r w:rsidRPr="008704D4">
        <w:rPr>
          <w:rFonts w:ascii="Arial" w:eastAsia="Times New Roman" w:hAnsi="Arial" w:cs="Arial"/>
          <w:kern w:val="0"/>
          <w:sz w:val="20"/>
          <w:szCs w:val="20"/>
        </w:rPr>
        <w:t xml:space="preserve">Banik et al., (2020) reported that </w:t>
      </w:r>
      <w:proofErr w:type="spellStart"/>
      <w:r w:rsidRPr="008704D4">
        <w:rPr>
          <w:rFonts w:ascii="Arial" w:eastAsia="Times New Roman" w:hAnsi="Arial" w:cs="Arial"/>
          <w:kern w:val="0"/>
          <w:sz w:val="20"/>
          <w:szCs w:val="20"/>
        </w:rPr>
        <w:t>kentucky</w:t>
      </w:r>
      <w:proofErr w:type="spellEnd"/>
      <w:r w:rsidRPr="008704D4">
        <w:rPr>
          <w:rFonts w:ascii="Arial" w:eastAsia="Times New Roman" w:hAnsi="Arial" w:cs="Arial"/>
          <w:kern w:val="0"/>
          <w:sz w:val="20"/>
          <w:szCs w:val="20"/>
        </w:rPr>
        <w:t xml:space="preserve"> blue grass and creeping red fescue resulted in an increase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carbon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by</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10.10%</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within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2</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years</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maize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cropping</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system.</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Similarly,</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the soil</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cover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lastRenderedPageBreak/>
        <w:t>cropped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with</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molasses</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grass</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40"/>
          <w:kern w:val="0"/>
          <w:sz w:val="20"/>
          <w:szCs w:val="20"/>
        </w:rPr>
        <w:t xml:space="preserve"> </w:t>
      </w:r>
      <w:r w:rsidRPr="008704D4">
        <w:rPr>
          <w:rFonts w:ascii="Arial" w:eastAsia="Times New Roman" w:hAnsi="Arial" w:cs="Arial"/>
          <w:kern w:val="0"/>
          <w:sz w:val="20"/>
          <w:szCs w:val="20"/>
        </w:rPr>
        <w:t>perennial</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soybean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grass</w:t>
      </w:r>
      <w:r w:rsidRPr="008704D4">
        <w:rPr>
          <w:rFonts w:ascii="Arial" w:eastAsia="Times New Roman" w:hAnsi="Arial" w:cs="Arial"/>
          <w:spacing w:val="-7"/>
          <w:kern w:val="0"/>
          <w:sz w:val="20"/>
          <w:szCs w:val="20"/>
        </w:rPr>
        <w:t xml:space="preserve"> </w:t>
      </w:r>
      <w:r w:rsidRPr="008704D4">
        <w:rPr>
          <w:rFonts w:ascii="Arial" w:eastAsia="Times New Roman" w:hAnsi="Arial" w:cs="Arial"/>
          <w:kern w:val="0"/>
          <w:sz w:val="20"/>
          <w:szCs w:val="20"/>
        </w:rPr>
        <w:t>resulted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increase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soil organic carbon in maize, cowpeas, pigeon peas, soybeans, and cassava cropping system. In an intensive vegetable cultivation system including tomato, cabbage, cucurbits, carrot and lettuce, perennial</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rye</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grass</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&amp;</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perennial</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white</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clover</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resulted</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an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increase</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in soil</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organic</w:t>
      </w:r>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carbon</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by</w:t>
      </w:r>
      <w:r w:rsidRPr="008704D4">
        <w:rPr>
          <w:rFonts w:ascii="Arial" w:eastAsia="Times New Roman" w:hAnsi="Arial" w:cs="Arial"/>
          <w:spacing w:val="-8"/>
          <w:kern w:val="0"/>
          <w:sz w:val="20"/>
          <w:szCs w:val="20"/>
        </w:rPr>
        <w:t xml:space="preserve"> </w:t>
      </w:r>
      <w:r w:rsidRPr="008704D4">
        <w:rPr>
          <w:rFonts w:ascii="Arial" w:eastAsia="Times New Roman" w:hAnsi="Arial" w:cs="Arial"/>
          <w:kern w:val="0"/>
          <w:sz w:val="20"/>
          <w:szCs w:val="20"/>
        </w:rPr>
        <w:t>14% within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3</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years</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(Pieper</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2015).</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Lastly,</w:t>
      </w:r>
      <w:r w:rsidRPr="008704D4">
        <w:rPr>
          <w:rFonts w:ascii="Arial" w:eastAsia="Times New Roman" w:hAnsi="Arial" w:cs="Arial"/>
          <w:spacing w:val="-3"/>
          <w:kern w:val="0"/>
          <w:sz w:val="20"/>
          <w:szCs w:val="20"/>
        </w:rPr>
        <w:t xml:space="preserve"> </w:t>
      </w:r>
      <w:proofErr w:type="spellStart"/>
      <w:r w:rsidRPr="008704D4">
        <w:rPr>
          <w:rFonts w:ascii="Arial" w:eastAsia="Times New Roman" w:hAnsi="Arial" w:cs="Arial"/>
          <w:kern w:val="0"/>
          <w:sz w:val="20"/>
          <w:szCs w:val="20"/>
        </w:rPr>
        <w:t>Poeplau</w:t>
      </w:r>
      <w:proofErr w:type="spellEnd"/>
      <w:r w:rsidRPr="008704D4">
        <w:rPr>
          <w:rFonts w:ascii="Arial" w:eastAsia="Times New Roman" w:hAnsi="Arial" w:cs="Arial"/>
          <w:kern w:val="0"/>
          <w:sz w:val="20"/>
          <w:szCs w:val="20"/>
        </w:rPr>
        <w:t xml:space="preserve"> et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(2015)</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reported that</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perennial</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rye</w:t>
      </w:r>
      <w:r w:rsidRPr="008704D4">
        <w:rPr>
          <w:rFonts w:ascii="Arial" w:eastAsia="Times New Roman" w:hAnsi="Arial" w:cs="Arial"/>
          <w:spacing w:val="-5"/>
          <w:kern w:val="0"/>
          <w:sz w:val="20"/>
          <w:szCs w:val="20"/>
        </w:rPr>
        <w:t xml:space="preserve"> </w:t>
      </w:r>
      <w:r w:rsidRPr="008704D4">
        <w:rPr>
          <w:rFonts w:ascii="Arial" w:eastAsia="Times New Roman" w:hAnsi="Arial" w:cs="Arial"/>
          <w:kern w:val="0"/>
          <w:sz w:val="20"/>
          <w:szCs w:val="20"/>
        </w:rPr>
        <w:t xml:space="preserve">grass resulted in an increase in soil organic carbon in spring barley, oats, spring oilseed rape, and </w:t>
      </w:r>
      <w:r w:rsidRPr="008704D4">
        <w:rPr>
          <w:rFonts w:ascii="Arial" w:eastAsia="Times New Roman" w:hAnsi="Arial" w:cs="Arial"/>
          <w:spacing w:val="-2"/>
          <w:kern w:val="0"/>
          <w:sz w:val="20"/>
          <w:szCs w:val="20"/>
        </w:rPr>
        <w:t>potatoes.</w:t>
      </w:r>
    </w:p>
    <w:p w14:paraId="04E6E9C1" w14:textId="7BCC1C3E" w:rsidR="00791BD0" w:rsidRPr="008704D4" w:rsidRDefault="00B412B8">
      <w:pPr>
        <w:widowControl w:val="0"/>
        <w:autoSpaceDE w:val="0"/>
        <w:spacing w:before="153" w:after="0" w:line="360" w:lineRule="auto"/>
        <w:ind w:right="360"/>
        <w:jc w:val="both"/>
        <w:rPr>
          <w:rFonts w:ascii="Arial" w:hAnsi="Arial" w:cs="Arial"/>
          <w:sz w:val="20"/>
          <w:szCs w:val="20"/>
        </w:rPr>
      </w:pPr>
      <w:r w:rsidRPr="008704D4">
        <w:rPr>
          <w:rFonts w:ascii="Arial" w:eastAsia="Times New Roman" w:hAnsi="Arial" w:cs="Arial"/>
          <w:kern w:val="0"/>
          <w:sz w:val="20"/>
          <w:szCs w:val="20"/>
        </w:rPr>
        <w:t>In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maize</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cropping</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system,</w:t>
      </w:r>
      <w:r w:rsidRPr="008704D4">
        <w:rPr>
          <w:rFonts w:ascii="Arial" w:eastAsia="Times New Roman" w:hAnsi="Arial" w:cs="Arial"/>
          <w:spacing w:val="-2"/>
          <w:kern w:val="0"/>
          <w:sz w:val="20"/>
          <w:szCs w:val="20"/>
        </w:rPr>
        <w:t xml:space="preserve"> </w:t>
      </w:r>
      <w:r w:rsidRPr="008704D4">
        <w:rPr>
          <w:rFonts w:ascii="Arial" w:eastAsia="Times New Roman" w:hAnsi="Arial" w:cs="Arial"/>
          <w:kern w:val="0"/>
          <w:sz w:val="20"/>
          <w:szCs w:val="20"/>
        </w:rPr>
        <w:t>there</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was</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increase</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potential</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mineralizable</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N</w:t>
      </w:r>
      <w:r w:rsidRPr="008704D4">
        <w:rPr>
          <w:rFonts w:ascii="Arial" w:eastAsia="Times New Roman" w:hAnsi="Arial" w:cs="Arial"/>
          <w:spacing w:val="-3"/>
          <w:kern w:val="0"/>
          <w:sz w:val="20"/>
          <w:szCs w:val="20"/>
        </w:rPr>
        <w:t xml:space="preserve"> </w:t>
      </w:r>
      <w:r w:rsidRPr="008704D4">
        <w:rPr>
          <w:rFonts w:ascii="Arial" w:eastAsia="Times New Roman" w:hAnsi="Arial" w:cs="Arial"/>
          <w:kern w:val="0"/>
          <w:sz w:val="20"/>
          <w:szCs w:val="20"/>
        </w:rPr>
        <w:t>and</w:t>
      </w:r>
      <w:r w:rsidRPr="008704D4">
        <w:rPr>
          <w:rFonts w:ascii="Arial" w:eastAsia="Times New Roman" w:hAnsi="Arial" w:cs="Arial"/>
          <w:spacing w:val="-4"/>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6"/>
          <w:kern w:val="0"/>
          <w:sz w:val="20"/>
          <w:szCs w:val="20"/>
        </w:rPr>
        <w:t xml:space="preserve"> </w:t>
      </w:r>
      <w:r w:rsidRPr="008704D4">
        <w:rPr>
          <w:rFonts w:ascii="Arial" w:eastAsia="Times New Roman" w:hAnsi="Arial" w:cs="Arial"/>
          <w:kern w:val="0"/>
          <w:sz w:val="20"/>
          <w:szCs w:val="20"/>
        </w:rPr>
        <w:t xml:space="preserve">organic N by 8.50% and 6.50% within 2 years with </w:t>
      </w:r>
      <w:proofErr w:type="spellStart"/>
      <w:r w:rsidRPr="008704D4">
        <w:rPr>
          <w:rFonts w:ascii="Arial" w:eastAsia="Times New Roman" w:hAnsi="Arial" w:cs="Arial"/>
          <w:kern w:val="0"/>
          <w:sz w:val="20"/>
          <w:szCs w:val="20"/>
        </w:rPr>
        <w:t>kentucky</w:t>
      </w:r>
      <w:proofErr w:type="spellEnd"/>
      <w:r w:rsidRPr="008704D4">
        <w:rPr>
          <w:rFonts w:ascii="Arial" w:eastAsia="Times New Roman" w:hAnsi="Arial" w:cs="Arial"/>
          <w:kern w:val="0"/>
          <w:sz w:val="20"/>
          <w:szCs w:val="20"/>
        </w:rPr>
        <w:t xml:space="preserve"> blue grass and creeping red fescue cover crops</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(Banik</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2020</w:t>
      </w:r>
      <w:proofErr w:type="gramStart"/>
      <w:r w:rsidRPr="008704D4">
        <w:rPr>
          <w:rFonts w:ascii="Arial" w:eastAsia="Times New Roman" w:hAnsi="Arial" w:cs="Arial"/>
          <w:kern w:val="0"/>
          <w:sz w:val="20"/>
          <w:szCs w:val="20"/>
        </w:rPr>
        <w:t>).Pieper</w:t>
      </w:r>
      <w:proofErr w:type="gramEnd"/>
      <w:r w:rsidRPr="008704D4">
        <w:rPr>
          <w:rFonts w:ascii="Arial" w:eastAsia="Times New Roman" w:hAnsi="Arial" w:cs="Arial"/>
          <w:spacing w:val="-9"/>
          <w:kern w:val="0"/>
          <w:sz w:val="20"/>
          <w:szCs w:val="20"/>
        </w:rPr>
        <w:t xml:space="preserve"> </w:t>
      </w:r>
      <w:r w:rsidRPr="008704D4">
        <w:rPr>
          <w:rFonts w:ascii="Arial" w:eastAsia="Times New Roman" w:hAnsi="Arial" w:cs="Arial"/>
          <w:kern w:val="0"/>
          <w:sz w:val="20"/>
          <w:szCs w:val="20"/>
        </w:rPr>
        <w:t>et</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al.,</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(2015)</w:t>
      </w:r>
      <w:r w:rsidRPr="008704D4">
        <w:rPr>
          <w:rFonts w:ascii="Arial" w:eastAsia="Times New Roman" w:hAnsi="Arial" w:cs="Arial"/>
          <w:spacing w:val="-11"/>
          <w:kern w:val="0"/>
          <w:sz w:val="20"/>
          <w:szCs w:val="20"/>
        </w:rPr>
        <w:t xml:space="preserve"> </w:t>
      </w:r>
      <w:r w:rsidRPr="008704D4">
        <w:rPr>
          <w:rFonts w:ascii="Arial" w:eastAsia="Times New Roman" w:hAnsi="Arial" w:cs="Arial"/>
          <w:kern w:val="0"/>
          <w:sz w:val="20"/>
          <w:szCs w:val="20"/>
        </w:rPr>
        <w:t>concluded</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that</w:t>
      </w:r>
      <w:r w:rsidRPr="008704D4">
        <w:rPr>
          <w:rFonts w:ascii="Arial" w:eastAsia="Times New Roman" w:hAnsi="Arial" w:cs="Arial"/>
          <w:spacing w:val="-10"/>
          <w:kern w:val="0"/>
          <w:sz w:val="20"/>
          <w:szCs w:val="20"/>
        </w:rPr>
        <w:t xml:space="preserve"> </w:t>
      </w:r>
      <w:r w:rsidRPr="008704D4">
        <w:rPr>
          <w:rFonts w:ascii="Arial" w:eastAsia="Times New Roman" w:hAnsi="Arial" w:cs="Arial"/>
          <w:kern w:val="0"/>
          <w:sz w:val="20"/>
          <w:szCs w:val="20"/>
        </w:rPr>
        <w:t>there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was</w:t>
      </w:r>
      <w:r w:rsidRPr="008704D4">
        <w:rPr>
          <w:rFonts w:ascii="Arial" w:eastAsia="Times New Roman" w:hAnsi="Arial" w:cs="Arial"/>
          <w:spacing w:val="-12"/>
          <w:kern w:val="0"/>
          <w:sz w:val="20"/>
          <w:szCs w:val="20"/>
        </w:rPr>
        <w:t xml:space="preserve"> </w:t>
      </w:r>
      <w:r w:rsidRPr="008704D4">
        <w:rPr>
          <w:rFonts w:ascii="Arial" w:eastAsia="Times New Roman" w:hAnsi="Arial" w:cs="Arial"/>
          <w:kern w:val="0"/>
          <w:sz w:val="20"/>
          <w:szCs w:val="20"/>
        </w:rPr>
        <w:t>an</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increase</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in</w:t>
      </w:r>
      <w:r w:rsidRPr="008704D4">
        <w:rPr>
          <w:rFonts w:ascii="Arial" w:eastAsia="Times New Roman" w:hAnsi="Arial" w:cs="Arial"/>
          <w:spacing w:val="-14"/>
          <w:kern w:val="0"/>
          <w:sz w:val="20"/>
          <w:szCs w:val="20"/>
        </w:rPr>
        <w:t xml:space="preserve"> </w:t>
      </w:r>
      <w:r w:rsidRPr="008704D4">
        <w:rPr>
          <w:rFonts w:ascii="Arial" w:eastAsia="Times New Roman" w:hAnsi="Arial" w:cs="Arial"/>
          <w:kern w:val="0"/>
          <w:sz w:val="20"/>
          <w:szCs w:val="20"/>
        </w:rPr>
        <w:t>soil</w:t>
      </w:r>
      <w:r w:rsidRPr="008704D4">
        <w:rPr>
          <w:rFonts w:ascii="Arial" w:eastAsia="Times New Roman" w:hAnsi="Arial" w:cs="Arial"/>
          <w:spacing w:val="-15"/>
          <w:kern w:val="0"/>
          <w:sz w:val="20"/>
          <w:szCs w:val="20"/>
        </w:rPr>
        <w:t xml:space="preserve"> </w:t>
      </w:r>
      <w:r w:rsidRPr="008704D4">
        <w:rPr>
          <w:rFonts w:ascii="Arial" w:eastAsia="Times New Roman" w:hAnsi="Arial" w:cs="Arial"/>
          <w:kern w:val="0"/>
          <w:sz w:val="20"/>
          <w:szCs w:val="20"/>
        </w:rPr>
        <w:t xml:space="preserve">potential mineralizable N in tomato, cabbage, </w:t>
      </w:r>
      <w:r w:rsidR="003F1B1D" w:rsidRPr="008704D4">
        <w:rPr>
          <w:rFonts w:ascii="Arial" w:eastAsia="Times New Roman" w:hAnsi="Arial" w:cs="Arial"/>
          <w:kern w:val="0"/>
          <w:sz w:val="20"/>
          <w:szCs w:val="20"/>
        </w:rPr>
        <w:t>cucurbits</w:t>
      </w:r>
      <w:r w:rsidRPr="008704D4">
        <w:rPr>
          <w:rFonts w:ascii="Arial" w:eastAsia="Times New Roman" w:hAnsi="Arial" w:cs="Arial"/>
          <w:kern w:val="0"/>
          <w:sz w:val="20"/>
          <w:szCs w:val="20"/>
        </w:rPr>
        <w:t xml:space="preserve">, </w:t>
      </w:r>
      <w:proofErr w:type="spellStart"/>
      <w:r w:rsidRPr="008704D4">
        <w:rPr>
          <w:rFonts w:ascii="Arial" w:eastAsia="Times New Roman" w:hAnsi="Arial" w:cs="Arial"/>
          <w:kern w:val="0"/>
          <w:sz w:val="20"/>
          <w:szCs w:val="20"/>
        </w:rPr>
        <w:t>carrot,and</w:t>
      </w:r>
      <w:proofErr w:type="spellEnd"/>
      <w:r w:rsidRPr="008704D4">
        <w:rPr>
          <w:rFonts w:ascii="Arial" w:eastAsia="Times New Roman" w:hAnsi="Arial" w:cs="Arial"/>
          <w:kern w:val="0"/>
          <w:sz w:val="20"/>
          <w:szCs w:val="20"/>
        </w:rPr>
        <w:t xml:space="preserve"> lettuce cropping system incorporating Perennial rye grass &amp; perennial white clover.</w:t>
      </w:r>
    </w:p>
    <w:p w14:paraId="29A24C9C" w14:textId="77777777" w:rsidR="00791BD0" w:rsidRPr="008704D4" w:rsidRDefault="00B412B8">
      <w:pPr>
        <w:widowControl w:val="0"/>
        <w:autoSpaceDE w:val="0"/>
        <w:spacing w:before="153" w:after="0" w:line="360" w:lineRule="auto"/>
        <w:jc w:val="both"/>
        <w:outlineLvl w:val="0"/>
        <w:rPr>
          <w:rFonts w:ascii="Arial" w:hAnsi="Arial" w:cs="Arial"/>
          <w:sz w:val="20"/>
          <w:szCs w:val="20"/>
        </w:rPr>
      </w:pPr>
      <w:r w:rsidRPr="008704D4">
        <w:rPr>
          <w:rFonts w:ascii="Arial" w:eastAsia="Times New Roman" w:hAnsi="Arial" w:cs="Arial"/>
          <w:b/>
          <w:bCs/>
          <w:kern w:val="0"/>
          <w:sz w:val="20"/>
          <w:szCs w:val="20"/>
        </w:rPr>
        <w:t>Disadvantages</w:t>
      </w:r>
      <w:r w:rsidRPr="008704D4">
        <w:rPr>
          <w:rFonts w:ascii="Arial" w:eastAsia="Times New Roman" w:hAnsi="Arial" w:cs="Arial"/>
          <w:b/>
          <w:bCs/>
          <w:spacing w:val="-1"/>
          <w:kern w:val="0"/>
          <w:sz w:val="20"/>
          <w:szCs w:val="20"/>
        </w:rPr>
        <w:t xml:space="preserve"> </w:t>
      </w:r>
      <w:r w:rsidRPr="008704D4">
        <w:rPr>
          <w:rFonts w:ascii="Arial" w:eastAsia="Times New Roman" w:hAnsi="Arial" w:cs="Arial"/>
          <w:b/>
          <w:bCs/>
          <w:kern w:val="0"/>
          <w:sz w:val="20"/>
          <w:szCs w:val="20"/>
        </w:rPr>
        <w:t>of</w:t>
      </w:r>
      <w:r w:rsidRPr="008704D4">
        <w:rPr>
          <w:rFonts w:ascii="Arial" w:eastAsia="Times New Roman" w:hAnsi="Arial" w:cs="Arial"/>
          <w:b/>
          <w:bCs/>
          <w:spacing w:val="-1"/>
          <w:kern w:val="0"/>
          <w:sz w:val="20"/>
          <w:szCs w:val="20"/>
        </w:rPr>
        <w:t xml:space="preserve"> </w:t>
      </w:r>
      <w:r w:rsidRPr="008704D4">
        <w:rPr>
          <w:rFonts w:ascii="Arial" w:eastAsia="Times New Roman" w:hAnsi="Arial" w:cs="Arial"/>
          <w:b/>
          <w:bCs/>
          <w:kern w:val="0"/>
          <w:sz w:val="20"/>
          <w:szCs w:val="20"/>
        </w:rPr>
        <w:t>cover</w:t>
      </w:r>
      <w:r w:rsidRPr="008704D4">
        <w:rPr>
          <w:rFonts w:ascii="Arial" w:eastAsia="Times New Roman" w:hAnsi="Arial" w:cs="Arial"/>
          <w:b/>
          <w:bCs/>
          <w:spacing w:val="-2"/>
          <w:kern w:val="0"/>
          <w:sz w:val="20"/>
          <w:szCs w:val="20"/>
        </w:rPr>
        <w:t xml:space="preserve"> </w:t>
      </w:r>
      <w:r w:rsidRPr="008704D4">
        <w:rPr>
          <w:rFonts w:ascii="Arial" w:eastAsia="Times New Roman" w:hAnsi="Arial" w:cs="Arial"/>
          <w:b/>
          <w:bCs/>
          <w:spacing w:val="-4"/>
          <w:kern w:val="0"/>
          <w:sz w:val="20"/>
          <w:szCs w:val="20"/>
        </w:rPr>
        <w:t>crops</w:t>
      </w:r>
    </w:p>
    <w:p w14:paraId="5261B8B0" w14:textId="77777777" w:rsidR="00791BD0" w:rsidRPr="008704D4" w:rsidRDefault="00B412B8">
      <w:pPr>
        <w:pStyle w:val="BodyText"/>
        <w:spacing w:before="71" w:line="360" w:lineRule="auto"/>
        <w:ind w:left="0" w:right="355"/>
        <w:rPr>
          <w:rFonts w:ascii="Arial" w:hAnsi="Arial" w:cs="Arial"/>
          <w:sz w:val="20"/>
          <w:szCs w:val="20"/>
        </w:rPr>
      </w:pPr>
      <w:r w:rsidRPr="008704D4">
        <w:rPr>
          <w:rFonts w:ascii="Arial" w:hAnsi="Arial" w:cs="Arial"/>
          <w:sz w:val="20"/>
          <w:szCs w:val="20"/>
        </w:rPr>
        <w:t>Although there are many advantages to incorporating cover crops into vegetable production systems,</w:t>
      </w:r>
      <w:r w:rsidRPr="008704D4">
        <w:rPr>
          <w:rFonts w:ascii="Arial" w:hAnsi="Arial" w:cs="Arial"/>
          <w:spacing w:val="49"/>
          <w:sz w:val="20"/>
          <w:szCs w:val="20"/>
        </w:rPr>
        <w:t xml:space="preserve"> </w:t>
      </w:r>
      <w:r w:rsidRPr="008704D4">
        <w:rPr>
          <w:rFonts w:ascii="Arial" w:hAnsi="Arial" w:cs="Arial"/>
          <w:sz w:val="20"/>
          <w:szCs w:val="20"/>
        </w:rPr>
        <w:t>there</w:t>
      </w:r>
      <w:r w:rsidRPr="008704D4">
        <w:rPr>
          <w:rFonts w:ascii="Arial" w:hAnsi="Arial" w:cs="Arial"/>
          <w:spacing w:val="50"/>
          <w:sz w:val="20"/>
          <w:szCs w:val="20"/>
        </w:rPr>
        <w:t xml:space="preserve"> </w:t>
      </w:r>
      <w:r w:rsidRPr="008704D4">
        <w:rPr>
          <w:rFonts w:ascii="Arial" w:hAnsi="Arial" w:cs="Arial"/>
          <w:sz w:val="20"/>
          <w:szCs w:val="20"/>
        </w:rPr>
        <w:t>are</w:t>
      </w:r>
      <w:r w:rsidRPr="008704D4">
        <w:rPr>
          <w:rFonts w:ascii="Arial" w:hAnsi="Arial" w:cs="Arial"/>
          <w:spacing w:val="51"/>
          <w:sz w:val="20"/>
          <w:szCs w:val="20"/>
        </w:rPr>
        <w:t xml:space="preserve"> </w:t>
      </w:r>
      <w:r w:rsidRPr="008704D4">
        <w:rPr>
          <w:rFonts w:ascii="Arial" w:hAnsi="Arial" w:cs="Arial"/>
          <w:sz w:val="20"/>
          <w:szCs w:val="20"/>
        </w:rPr>
        <w:t>drawbacks</w:t>
      </w:r>
      <w:r w:rsidRPr="008704D4">
        <w:rPr>
          <w:rFonts w:ascii="Arial" w:hAnsi="Arial" w:cs="Arial"/>
          <w:spacing w:val="53"/>
          <w:sz w:val="20"/>
          <w:szCs w:val="20"/>
        </w:rPr>
        <w:t xml:space="preserve"> </w:t>
      </w:r>
      <w:r w:rsidRPr="008704D4">
        <w:rPr>
          <w:rFonts w:ascii="Arial" w:hAnsi="Arial" w:cs="Arial"/>
          <w:sz w:val="20"/>
          <w:szCs w:val="20"/>
        </w:rPr>
        <w:t>as</w:t>
      </w:r>
      <w:r w:rsidRPr="008704D4">
        <w:rPr>
          <w:rFonts w:ascii="Arial" w:hAnsi="Arial" w:cs="Arial"/>
          <w:spacing w:val="54"/>
          <w:sz w:val="20"/>
          <w:szCs w:val="20"/>
        </w:rPr>
        <w:t xml:space="preserve"> </w:t>
      </w:r>
      <w:r w:rsidRPr="008704D4">
        <w:rPr>
          <w:rFonts w:ascii="Arial" w:hAnsi="Arial" w:cs="Arial"/>
          <w:sz w:val="20"/>
          <w:szCs w:val="20"/>
        </w:rPr>
        <w:t>well</w:t>
      </w:r>
      <w:r w:rsidRPr="008704D4">
        <w:rPr>
          <w:rFonts w:ascii="Arial" w:hAnsi="Arial" w:cs="Arial"/>
          <w:spacing w:val="55"/>
          <w:sz w:val="20"/>
          <w:szCs w:val="20"/>
        </w:rPr>
        <w:t xml:space="preserve"> </w:t>
      </w:r>
      <w:r w:rsidRPr="008704D4">
        <w:rPr>
          <w:rFonts w:ascii="Arial" w:hAnsi="Arial" w:cs="Arial"/>
          <w:sz w:val="20"/>
          <w:szCs w:val="20"/>
        </w:rPr>
        <w:t>(Stivers-Young</w:t>
      </w:r>
      <w:r w:rsidRPr="008704D4">
        <w:rPr>
          <w:rFonts w:ascii="Arial" w:hAnsi="Arial" w:cs="Arial"/>
          <w:spacing w:val="51"/>
          <w:sz w:val="20"/>
          <w:szCs w:val="20"/>
        </w:rPr>
        <w:t xml:space="preserve"> </w:t>
      </w:r>
      <w:r w:rsidRPr="008704D4">
        <w:rPr>
          <w:rFonts w:ascii="Arial" w:hAnsi="Arial" w:cs="Arial"/>
          <w:sz w:val="20"/>
          <w:szCs w:val="20"/>
        </w:rPr>
        <w:t>&amp;</w:t>
      </w:r>
      <w:r w:rsidRPr="008704D4">
        <w:rPr>
          <w:rFonts w:ascii="Arial" w:hAnsi="Arial" w:cs="Arial"/>
          <w:spacing w:val="51"/>
          <w:sz w:val="20"/>
          <w:szCs w:val="20"/>
        </w:rPr>
        <w:t xml:space="preserve"> </w:t>
      </w:r>
      <w:r w:rsidRPr="008704D4">
        <w:rPr>
          <w:rFonts w:ascii="Arial" w:hAnsi="Arial" w:cs="Arial"/>
          <w:sz w:val="20"/>
          <w:szCs w:val="20"/>
        </w:rPr>
        <w:t>Tucker,</w:t>
      </w:r>
      <w:r w:rsidRPr="008704D4">
        <w:rPr>
          <w:rFonts w:ascii="Arial" w:hAnsi="Arial" w:cs="Arial"/>
          <w:spacing w:val="51"/>
          <w:sz w:val="20"/>
          <w:szCs w:val="20"/>
        </w:rPr>
        <w:t xml:space="preserve"> </w:t>
      </w:r>
      <w:r w:rsidRPr="008704D4">
        <w:rPr>
          <w:rFonts w:ascii="Arial" w:hAnsi="Arial" w:cs="Arial"/>
          <w:sz w:val="20"/>
          <w:szCs w:val="20"/>
        </w:rPr>
        <w:t>1999).</w:t>
      </w:r>
      <w:r w:rsidRPr="008704D4">
        <w:rPr>
          <w:rFonts w:ascii="Arial" w:hAnsi="Arial" w:cs="Arial"/>
          <w:spacing w:val="55"/>
          <w:sz w:val="20"/>
          <w:szCs w:val="20"/>
        </w:rPr>
        <w:t xml:space="preserve"> </w:t>
      </w:r>
      <w:r w:rsidRPr="008704D4">
        <w:rPr>
          <w:rFonts w:ascii="Arial" w:hAnsi="Arial" w:cs="Arial"/>
          <w:sz w:val="20"/>
          <w:szCs w:val="20"/>
        </w:rPr>
        <w:t>Brennan</w:t>
      </w:r>
      <w:r w:rsidRPr="008704D4">
        <w:rPr>
          <w:rFonts w:ascii="Arial" w:hAnsi="Arial" w:cs="Arial"/>
          <w:spacing w:val="51"/>
          <w:sz w:val="20"/>
          <w:szCs w:val="20"/>
        </w:rPr>
        <w:t xml:space="preserve"> </w:t>
      </w:r>
      <w:r w:rsidRPr="008704D4">
        <w:rPr>
          <w:rFonts w:ascii="Arial" w:hAnsi="Arial" w:cs="Arial"/>
          <w:sz w:val="20"/>
          <w:szCs w:val="20"/>
        </w:rPr>
        <w:t>&amp;</w:t>
      </w:r>
      <w:r w:rsidRPr="008704D4">
        <w:rPr>
          <w:rFonts w:ascii="Arial" w:hAnsi="Arial" w:cs="Arial"/>
          <w:spacing w:val="51"/>
          <w:sz w:val="20"/>
          <w:szCs w:val="20"/>
        </w:rPr>
        <w:t xml:space="preserve"> </w:t>
      </w:r>
      <w:proofErr w:type="gramStart"/>
      <w:r w:rsidRPr="008704D4">
        <w:rPr>
          <w:rFonts w:ascii="Arial" w:hAnsi="Arial" w:cs="Arial"/>
          <w:spacing w:val="-2"/>
          <w:sz w:val="20"/>
          <w:szCs w:val="20"/>
        </w:rPr>
        <w:t xml:space="preserve">Acosta  </w:t>
      </w:r>
      <w:r w:rsidRPr="008704D4">
        <w:rPr>
          <w:rFonts w:ascii="Arial" w:hAnsi="Arial" w:cs="Arial"/>
          <w:sz w:val="20"/>
          <w:szCs w:val="20"/>
        </w:rPr>
        <w:t>Martinez</w:t>
      </w:r>
      <w:proofErr w:type="gramEnd"/>
      <w:r w:rsidRPr="008704D4">
        <w:rPr>
          <w:rFonts w:ascii="Arial" w:hAnsi="Arial" w:cs="Arial"/>
          <w:sz w:val="20"/>
          <w:szCs w:val="20"/>
        </w:rPr>
        <w:t>,</w:t>
      </w:r>
      <w:r w:rsidRPr="008704D4">
        <w:rPr>
          <w:rFonts w:ascii="Arial" w:hAnsi="Arial" w:cs="Arial"/>
          <w:spacing w:val="-15"/>
          <w:sz w:val="20"/>
          <w:szCs w:val="20"/>
        </w:rPr>
        <w:t xml:space="preserve"> </w:t>
      </w:r>
      <w:r w:rsidRPr="008704D4">
        <w:rPr>
          <w:rFonts w:ascii="Arial" w:hAnsi="Arial" w:cs="Arial"/>
          <w:sz w:val="20"/>
          <w:szCs w:val="20"/>
        </w:rPr>
        <w:t>(2017)</w:t>
      </w:r>
      <w:r w:rsidRPr="008704D4">
        <w:rPr>
          <w:rFonts w:ascii="Arial" w:hAnsi="Arial" w:cs="Arial"/>
          <w:spacing w:val="-15"/>
          <w:sz w:val="20"/>
          <w:szCs w:val="20"/>
        </w:rPr>
        <w:t xml:space="preserve"> </w:t>
      </w:r>
      <w:r w:rsidRPr="008704D4">
        <w:rPr>
          <w:rFonts w:ascii="Arial" w:hAnsi="Arial" w:cs="Arial"/>
          <w:sz w:val="20"/>
          <w:szCs w:val="20"/>
        </w:rPr>
        <w:t>mentioned</w:t>
      </w:r>
      <w:r w:rsidRPr="008704D4">
        <w:rPr>
          <w:rFonts w:ascii="Arial" w:hAnsi="Arial" w:cs="Arial"/>
          <w:spacing w:val="-15"/>
          <w:sz w:val="20"/>
          <w:szCs w:val="20"/>
        </w:rPr>
        <w:t xml:space="preserve"> </w:t>
      </w:r>
      <w:r w:rsidRPr="008704D4">
        <w:rPr>
          <w:rFonts w:ascii="Arial" w:hAnsi="Arial" w:cs="Arial"/>
          <w:sz w:val="20"/>
          <w:szCs w:val="20"/>
        </w:rPr>
        <w:t>that</w:t>
      </w:r>
      <w:r w:rsidRPr="008704D4">
        <w:rPr>
          <w:rFonts w:ascii="Arial" w:hAnsi="Arial" w:cs="Arial"/>
          <w:spacing w:val="-15"/>
          <w:sz w:val="20"/>
          <w:szCs w:val="20"/>
        </w:rPr>
        <w:t xml:space="preserve"> </w:t>
      </w:r>
      <w:r w:rsidRPr="008704D4">
        <w:rPr>
          <w:rFonts w:ascii="Arial" w:hAnsi="Arial" w:cs="Arial"/>
          <w:sz w:val="20"/>
          <w:szCs w:val="20"/>
        </w:rPr>
        <w:t>cover</w:t>
      </w:r>
      <w:r w:rsidRPr="008704D4">
        <w:rPr>
          <w:rFonts w:ascii="Arial" w:hAnsi="Arial" w:cs="Arial"/>
          <w:spacing w:val="-15"/>
          <w:sz w:val="20"/>
          <w:szCs w:val="20"/>
        </w:rPr>
        <w:t xml:space="preserve"> </w:t>
      </w:r>
      <w:r w:rsidRPr="008704D4">
        <w:rPr>
          <w:rFonts w:ascii="Arial" w:hAnsi="Arial" w:cs="Arial"/>
          <w:sz w:val="20"/>
          <w:szCs w:val="20"/>
        </w:rPr>
        <w:t>cropping</w:t>
      </w:r>
      <w:r w:rsidRPr="008704D4">
        <w:rPr>
          <w:rFonts w:ascii="Arial" w:hAnsi="Arial" w:cs="Arial"/>
          <w:spacing w:val="-15"/>
          <w:sz w:val="20"/>
          <w:szCs w:val="20"/>
        </w:rPr>
        <w:t xml:space="preserve"> </w:t>
      </w:r>
      <w:r w:rsidRPr="008704D4">
        <w:rPr>
          <w:rFonts w:ascii="Arial" w:hAnsi="Arial" w:cs="Arial"/>
          <w:sz w:val="20"/>
          <w:szCs w:val="20"/>
        </w:rPr>
        <w:t>tends</w:t>
      </w:r>
      <w:r w:rsidRPr="008704D4">
        <w:rPr>
          <w:rFonts w:ascii="Arial" w:hAnsi="Arial" w:cs="Arial"/>
          <w:spacing w:val="-15"/>
          <w:sz w:val="20"/>
          <w:szCs w:val="20"/>
        </w:rPr>
        <w:t xml:space="preserve"> </w:t>
      </w:r>
      <w:r w:rsidRPr="008704D4">
        <w:rPr>
          <w:rFonts w:ascii="Arial" w:hAnsi="Arial" w:cs="Arial"/>
          <w:sz w:val="20"/>
          <w:szCs w:val="20"/>
        </w:rPr>
        <w:t>to</w:t>
      </w:r>
      <w:r w:rsidRPr="008704D4">
        <w:rPr>
          <w:rFonts w:ascii="Arial" w:hAnsi="Arial" w:cs="Arial"/>
          <w:spacing w:val="-15"/>
          <w:sz w:val="20"/>
          <w:szCs w:val="20"/>
        </w:rPr>
        <w:t xml:space="preserve"> </w:t>
      </w:r>
      <w:r w:rsidRPr="008704D4">
        <w:rPr>
          <w:rFonts w:ascii="Arial" w:hAnsi="Arial" w:cs="Arial"/>
          <w:sz w:val="20"/>
          <w:szCs w:val="20"/>
        </w:rPr>
        <w:t>reduce</w:t>
      </w:r>
      <w:r w:rsidRPr="008704D4">
        <w:rPr>
          <w:rFonts w:ascii="Arial" w:hAnsi="Arial" w:cs="Arial"/>
          <w:spacing w:val="-15"/>
          <w:sz w:val="20"/>
          <w:szCs w:val="20"/>
        </w:rPr>
        <w:t xml:space="preserve"> </w:t>
      </w:r>
      <w:r w:rsidRPr="008704D4">
        <w:rPr>
          <w:rFonts w:ascii="Arial" w:hAnsi="Arial" w:cs="Arial"/>
          <w:sz w:val="20"/>
          <w:szCs w:val="20"/>
        </w:rPr>
        <w:t>the</w:t>
      </w:r>
      <w:r w:rsidRPr="008704D4">
        <w:rPr>
          <w:rFonts w:ascii="Arial" w:hAnsi="Arial" w:cs="Arial"/>
          <w:spacing w:val="-15"/>
          <w:sz w:val="20"/>
          <w:szCs w:val="20"/>
        </w:rPr>
        <w:t xml:space="preserve"> </w:t>
      </w:r>
      <w:r w:rsidRPr="008704D4">
        <w:rPr>
          <w:rFonts w:ascii="Arial" w:hAnsi="Arial" w:cs="Arial"/>
          <w:sz w:val="20"/>
          <w:szCs w:val="20"/>
        </w:rPr>
        <w:t>number</w:t>
      </w:r>
      <w:r w:rsidRPr="008704D4">
        <w:rPr>
          <w:rFonts w:ascii="Arial" w:hAnsi="Arial" w:cs="Arial"/>
          <w:spacing w:val="-15"/>
          <w:sz w:val="20"/>
          <w:szCs w:val="20"/>
        </w:rPr>
        <w:t xml:space="preserve"> </w:t>
      </w:r>
      <w:r w:rsidRPr="008704D4">
        <w:rPr>
          <w:rFonts w:ascii="Arial" w:hAnsi="Arial" w:cs="Arial"/>
          <w:sz w:val="20"/>
          <w:szCs w:val="20"/>
        </w:rPr>
        <w:t>of</w:t>
      </w:r>
      <w:r w:rsidRPr="008704D4">
        <w:rPr>
          <w:rFonts w:ascii="Arial" w:hAnsi="Arial" w:cs="Arial"/>
          <w:spacing w:val="-15"/>
          <w:sz w:val="20"/>
          <w:szCs w:val="20"/>
        </w:rPr>
        <w:t xml:space="preserve"> </w:t>
      </w:r>
      <w:r w:rsidRPr="008704D4">
        <w:rPr>
          <w:rFonts w:ascii="Arial" w:hAnsi="Arial" w:cs="Arial"/>
          <w:sz w:val="20"/>
          <w:szCs w:val="20"/>
        </w:rPr>
        <w:t>cash</w:t>
      </w:r>
      <w:r w:rsidRPr="008704D4">
        <w:rPr>
          <w:rFonts w:ascii="Arial" w:hAnsi="Arial" w:cs="Arial"/>
          <w:spacing w:val="-15"/>
          <w:sz w:val="20"/>
          <w:szCs w:val="20"/>
        </w:rPr>
        <w:t xml:space="preserve"> </w:t>
      </w:r>
      <w:r w:rsidRPr="008704D4">
        <w:rPr>
          <w:rFonts w:ascii="Arial" w:hAnsi="Arial" w:cs="Arial"/>
          <w:sz w:val="20"/>
          <w:szCs w:val="20"/>
        </w:rPr>
        <w:t>crops</w:t>
      </w:r>
      <w:r w:rsidRPr="008704D4">
        <w:rPr>
          <w:rFonts w:ascii="Arial" w:hAnsi="Arial" w:cs="Arial"/>
          <w:spacing w:val="-15"/>
          <w:sz w:val="20"/>
          <w:szCs w:val="20"/>
        </w:rPr>
        <w:t xml:space="preserve"> </w:t>
      </w:r>
      <w:r w:rsidRPr="008704D4">
        <w:rPr>
          <w:rFonts w:ascii="Arial" w:hAnsi="Arial" w:cs="Arial"/>
          <w:sz w:val="20"/>
          <w:szCs w:val="20"/>
        </w:rPr>
        <w:t>produced and complicate management, thus resulting in infrequent cover cropping on many organic farms in</w:t>
      </w:r>
      <w:r w:rsidRPr="008704D4">
        <w:rPr>
          <w:rFonts w:ascii="Arial" w:hAnsi="Arial" w:cs="Arial"/>
          <w:spacing w:val="-9"/>
          <w:sz w:val="20"/>
          <w:szCs w:val="20"/>
        </w:rPr>
        <w:t xml:space="preserve"> </w:t>
      </w:r>
      <w:r w:rsidRPr="008704D4">
        <w:rPr>
          <w:rFonts w:ascii="Arial" w:hAnsi="Arial" w:cs="Arial"/>
          <w:sz w:val="20"/>
          <w:szCs w:val="20"/>
        </w:rPr>
        <w:t>California.</w:t>
      </w:r>
      <w:r w:rsidRPr="008704D4">
        <w:rPr>
          <w:rFonts w:ascii="Arial" w:hAnsi="Arial" w:cs="Arial"/>
          <w:spacing w:val="-3"/>
          <w:sz w:val="20"/>
          <w:szCs w:val="20"/>
        </w:rPr>
        <w:t xml:space="preserve"> </w:t>
      </w:r>
      <w:r w:rsidRPr="008704D4">
        <w:rPr>
          <w:rFonts w:ascii="Arial" w:hAnsi="Arial" w:cs="Arial"/>
          <w:sz w:val="20"/>
          <w:szCs w:val="20"/>
        </w:rPr>
        <w:t>For</w:t>
      </w:r>
      <w:r w:rsidRPr="008704D4">
        <w:rPr>
          <w:rFonts w:ascii="Arial" w:hAnsi="Arial" w:cs="Arial"/>
          <w:spacing w:val="-3"/>
          <w:sz w:val="20"/>
          <w:szCs w:val="20"/>
        </w:rPr>
        <w:t xml:space="preserve"> </w:t>
      </w:r>
      <w:r w:rsidRPr="008704D4">
        <w:rPr>
          <w:rFonts w:ascii="Arial" w:hAnsi="Arial" w:cs="Arial"/>
          <w:sz w:val="20"/>
          <w:szCs w:val="20"/>
        </w:rPr>
        <w:t>instance,</w:t>
      </w:r>
      <w:r w:rsidRPr="008704D4">
        <w:rPr>
          <w:rFonts w:ascii="Arial" w:hAnsi="Arial" w:cs="Arial"/>
          <w:spacing w:val="-4"/>
          <w:sz w:val="20"/>
          <w:szCs w:val="20"/>
        </w:rPr>
        <w:t xml:space="preserve"> </w:t>
      </w:r>
      <w:r w:rsidRPr="008704D4">
        <w:rPr>
          <w:rFonts w:ascii="Arial" w:hAnsi="Arial" w:cs="Arial"/>
          <w:sz w:val="20"/>
          <w:szCs w:val="20"/>
        </w:rPr>
        <w:t>using</w:t>
      </w:r>
      <w:r w:rsidRPr="008704D4">
        <w:rPr>
          <w:rFonts w:ascii="Arial" w:hAnsi="Arial" w:cs="Arial"/>
          <w:spacing w:val="-9"/>
          <w:sz w:val="20"/>
          <w:szCs w:val="20"/>
        </w:rPr>
        <w:t xml:space="preserve"> </w:t>
      </w:r>
      <w:r w:rsidRPr="008704D4">
        <w:rPr>
          <w:rFonts w:ascii="Arial" w:hAnsi="Arial" w:cs="Arial"/>
          <w:sz w:val="20"/>
          <w:szCs w:val="20"/>
        </w:rPr>
        <w:t>a</w:t>
      </w:r>
      <w:r w:rsidRPr="008704D4">
        <w:rPr>
          <w:rFonts w:ascii="Arial" w:hAnsi="Arial" w:cs="Arial"/>
          <w:spacing w:val="-10"/>
          <w:sz w:val="20"/>
          <w:szCs w:val="20"/>
        </w:rPr>
        <w:t xml:space="preserve"> </w:t>
      </w:r>
      <w:r w:rsidRPr="008704D4">
        <w:rPr>
          <w:rFonts w:ascii="Arial" w:hAnsi="Arial" w:cs="Arial"/>
          <w:sz w:val="20"/>
          <w:szCs w:val="20"/>
        </w:rPr>
        <w:t>full</w:t>
      </w:r>
      <w:r w:rsidRPr="008704D4">
        <w:rPr>
          <w:rFonts w:ascii="Arial" w:hAnsi="Arial" w:cs="Arial"/>
          <w:spacing w:val="-10"/>
          <w:sz w:val="20"/>
          <w:szCs w:val="20"/>
        </w:rPr>
        <w:t xml:space="preserve"> </w:t>
      </w:r>
      <w:r w:rsidRPr="008704D4">
        <w:rPr>
          <w:rFonts w:ascii="Arial" w:hAnsi="Arial" w:cs="Arial"/>
          <w:sz w:val="20"/>
          <w:szCs w:val="20"/>
        </w:rPr>
        <w:t>season</w:t>
      </w:r>
      <w:r w:rsidRPr="008704D4">
        <w:rPr>
          <w:rFonts w:ascii="Arial" w:hAnsi="Arial" w:cs="Arial"/>
          <w:spacing w:val="-9"/>
          <w:sz w:val="20"/>
          <w:szCs w:val="20"/>
        </w:rPr>
        <w:t xml:space="preserve"> </w:t>
      </w:r>
      <w:r w:rsidRPr="008704D4">
        <w:rPr>
          <w:rFonts w:ascii="Arial" w:hAnsi="Arial" w:cs="Arial"/>
          <w:sz w:val="20"/>
          <w:szCs w:val="20"/>
        </w:rPr>
        <w:t>cover</w:t>
      </w:r>
      <w:r w:rsidRPr="008704D4">
        <w:rPr>
          <w:rFonts w:ascii="Arial" w:hAnsi="Arial" w:cs="Arial"/>
          <w:spacing w:val="-3"/>
          <w:sz w:val="20"/>
          <w:szCs w:val="20"/>
        </w:rPr>
        <w:t xml:space="preserve"> </w:t>
      </w:r>
      <w:r w:rsidRPr="008704D4">
        <w:rPr>
          <w:rFonts w:ascii="Arial" w:hAnsi="Arial" w:cs="Arial"/>
          <w:sz w:val="20"/>
          <w:szCs w:val="20"/>
        </w:rPr>
        <w:t>crop</w:t>
      </w:r>
      <w:r w:rsidRPr="008704D4">
        <w:rPr>
          <w:rFonts w:ascii="Arial" w:hAnsi="Arial" w:cs="Arial"/>
          <w:spacing w:val="-8"/>
          <w:sz w:val="20"/>
          <w:szCs w:val="20"/>
        </w:rPr>
        <w:t xml:space="preserve"> </w:t>
      </w:r>
      <w:r w:rsidRPr="008704D4">
        <w:rPr>
          <w:rFonts w:ascii="Arial" w:hAnsi="Arial" w:cs="Arial"/>
          <w:sz w:val="20"/>
          <w:szCs w:val="20"/>
        </w:rPr>
        <w:t>in</w:t>
      </w:r>
      <w:r w:rsidRPr="008704D4">
        <w:rPr>
          <w:rFonts w:ascii="Arial" w:hAnsi="Arial" w:cs="Arial"/>
          <w:spacing w:val="-9"/>
          <w:sz w:val="20"/>
          <w:szCs w:val="20"/>
        </w:rPr>
        <w:t xml:space="preserve"> </w:t>
      </w:r>
      <w:r w:rsidRPr="008704D4">
        <w:rPr>
          <w:rFonts w:ascii="Arial" w:hAnsi="Arial" w:cs="Arial"/>
          <w:sz w:val="20"/>
          <w:szCs w:val="20"/>
        </w:rPr>
        <w:t>a</w:t>
      </w:r>
      <w:r w:rsidRPr="008704D4">
        <w:rPr>
          <w:rFonts w:ascii="Arial" w:hAnsi="Arial" w:cs="Arial"/>
          <w:spacing w:val="-5"/>
          <w:sz w:val="20"/>
          <w:szCs w:val="20"/>
        </w:rPr>
        <w:t xml:space="preserve"> </w:t>
      </w:r>
      <w:r w:rsidRPr="008704D4">
        <w:rPr>
          <w:rFonts w:ascii="Arial" w:hAnsi="Arial" w:cs="Arial"/>
          <w:sz w:val="20"/>
          <w:szCs w:val="20"/>
        </w:rPr>
        <w:t>vegetable</w:t>
      </w:r>
      <w:r w:rsidRPr="008704D4">
        <w:rPr>
          <w:rFonts w:ascii="Arial" w:hAnsi="Arial" w:cs="Arial"/>
          <w:spacing w:val="-5"/>
          <w:sz w:val="20"/>
          <w:szCs w:val="20"/>
        </w:rPr>
        <w:t xml:space="preserve"> </w:t>
      </w:r>
      <w:r w:rsidRPr="008704D4">
        <w:rPr>
          <w:rFonts w:ascii="Arial" w:hAnsi="Arial" w:cs="Arial"/>
          <w:sz w:val="20"/>
          <w:szCs w:val="20"/>
        </w:rPr>
        <w:t>rotation</w:t>
      </w:r>
      <w:r w:rsidRPr="008704D4">
        <w:rPr>
          <w:rFonts w:ascii="Arial" w:hAnsi="Arial" w:cs="Arial"/>
          <w:spacing w:val="-9"/>
          <w:sz w:val="20"/>
          <w:szCs w:val="20"/>
        </w:rPr>
        <w:t xml:space="preserve"> </w:t>
      </w:r>
      <w:r w:rsidRPr="008704D4">
        <w:rPr>
          <w:rFonts w:ascii="Arial" w:hAnsi="Arial" w:cs="Arial"/>
          <w:sz w:val="20"/>
          <w:szCs w:val="20"/>
        </w:rPr>
        <w:t>means</w:t>
      </w:r>
      <w:r w:rsidRPr="008704D4">
        <w:rPr>
          <w:rFonts w:ascii="Arial" w:hAnsi="Arial" w:cs="Arial"/>
          <w:spacing w:val="-7"/>
          <w:sz w:val="20"/>
          <w:szCs w:val="20"/>
        </w:rPr>
        <w:t xml:space="preserve"> </w:t>
      </w:r>
      <w:r w:rsidRPr="008704D4">
        <w:rPr>
          <w:rFonts w:ascii="Arial" w:hAnsi="Arial" w:cs="Arial"/>
          <w:sz w:val="20"/>
          <w:szCs w:val="20"/>
        </w:rPr>
        <w:t>losing</w:t>
      </w:r>
      <w:r w:rsidRPr="008704D4">
        <w:rPr>
          <w:rFonts w:ascii="Arial" w:hAnsi="Arial" w:cs="Arial"/>
          <w:spacing w:val="-9"/>
          <w:sz w:val="20"/>
          <w:szCs w:val="20"/>
        </w:rPr>
        <w:t xml:space="preserve"> </w:t>
      </w:r>
      <w:r w:rsidRPr="008704D4">
        <w:rPr>
          <w:rFonts w:ascii="Arial" w:hAnsi="Arial" w:cs="Arial"/>
          <w:sz w:val="20"/>
          <w:szCs w:val="20"/>
        </w:rPr>
        <w:t>one or</w:t>
      </w:r>
      <w:r w:rsidRPr="008704D4">
        <w:rPr>
          <w:rFonts w:ascii="Arial" w:hAnsi="Arial" w:cs="Arial"/>
          <w:spacing w:val="-7"/>
          <w:sz w:val="20"/>
          <w:szCs w:val="20"/>
        </w:rPr>
        <w:t xml:space="preserve"> </w:t>
      </w:r>
      <w:r w:rsidRPr="008704D4">
        <w:rPr>
          <w:rFonts w:ascii="Arial" w:hAnsi="Arial" w:cs="Arial"/>
          <w:sz w:val="20"/>
          <w:szCs w:val="20"/>
        </w:rPr>
        <w:t>more</w:t>
      </w:r>
      <w:r w:rsidRPr="008704D4">
        <w:rPr>
          <w:rFonts w:ascii="Arial" w:hAnsi="Arial" w:cs="Arial"/>
          <w:spacing w:val="-9"/>
          <w:sz w:val="20"/>
          <w:szCs w:val="20"/>
        </w:rPr>
        <w:t xml:space="preserve"> </w:t>
      </w:r>
      <w:r w:rsidRPr="008704D4">
        <w:rPr>
          <w:rFonts w:ascii="Arial" w:hAnsi="Arial" w:cs="Arial"/>
          <w:sz w:val="20"/>
          <w:szCs w:val="20"/>
        </w:rPr>
        <w:t>income</w:t>
      </w:r>
      <w:r w:rsidRPr="008704D4">
        <w:rPr>
          <w:rFonts w:ascii="Arial" w:hAnsi="Arial" w:cs="Arial"/>
          <w:spacing w:val="-5"/>
          <w:sz w:val="20"/>
          <w:szCs w:val="20"/>
        </w:rPr>
        <w:t xml:space="preserve"> </w:t>
      </w:r>
      <w:r w:rsidRPr="008704D4">
        <w:rPr>
          <w:rFonts w:ascii="Arial" w:hAnsi="Arial" w:cs="Arial"/>
          <w:sz w:val="20"/>
          <w:szCs w:val="20"/>
        </w:rPr>
        <w:t>crop</w:t>
      </w:r>
      <w:r w:rsidRPr="008704D4">
        <w:rPr>
          <w:rFonts w:ascii="Arial" w:hAnsi="Arial" w:cs="Arial"/>
          <w:spacing w:val="-7"/>
          <w:sz w:val="20"/>
          <w:szCs w:val="20"/>
        </w:rPr>
        <w:t xml:space="preserve"> </w:t>
      </w:r>
      <w:r w:rsidRPr="008704D4">
        <w:rPr>
          <w:rFonts w:ascii="Arial" w:hAnsi="Arial" w:cs="Arial"/>
          <w:sz w:val="20"/>
          <w:szCs w:val="20"/>
        </w:rPr>
        <w:t>years</w:t>
      </w:r>
      <w:r w:rsidRPr="008704D4">
        <w:rPr>
          <w:rFonts w:ascii="Arial" w:hAnsi="Arial" w:cs="Arial"/>
          <w:spacing w:val="-7"/>
          <w:sz w:val="20"/>
          <w:szCs w:val="20"/>
        </w:rPr>
        <w:t xml:space="preserve"> </w:t>
      </w:r>
      <w:r w:rsidRPr="008704D4">
        <w:rPr>
          <w:rFonts w:ascii="Arial" w:hAnsi="Arial" w:cs="Arial"/>
          <w:sz w:val="20"/>
          <w:szCs w:val="20"/>
        </w:rPr>
        <w:t>unless</w:t>
      </w:r>
      <w:r w:rsidRPr="008704D4">
        <w:rPr>
          <w:rFonts w:ascii="Arial" w:hAnsi="Arial" w:cs="Arial"/>
          <w:spacing w:val="-7"/>
          <w:sz w:val="20"/>
          <w:szCs w:val="20"/>
        </w:rPr>
        <w:t xml:space="preserve"> </w:t>
      </w:r>
      <w:r w:rsidRPr="008704D4">
        <w:rPr>
          <w:rFonts w:ascii="Arial" w:hAnsi="Arial" w:cs="Arial"/>
          <w:sz w:val="20"/>
          <w:szCs w:val="20"/>
        </w:rPr>
        <w:t>hay</w:t>
      </w:r>
      <w:r w:rsidRPr="008704D4">
        <w:rPr>
          <w:rFonts w:ascii="Arial" w:hAnsi="Arial" w:cs="Arial"/>
          <w:spacing w:val="-8"/>
          <w:sz w:val="20"/>
          <w:szCs w:val="20"/>
        </w:rPr>
        <w:t xml:space="preserve"> </w:t>
      </w:r>
      <w:r w:rsidRPr="008704D4">
        <w:rPr>
          <w:rFonts w:ascii="Arial" w:hAnsi="Arial" w:cs="Arial"/>
          <w:sz w:val="20"/>
          <w:szCs w:val="20"/>
        </w:rPr>
        <w:t>(forage)</w:t>
      </w:r>
      <w:r w:rsidRPr="008704D4">
        <w:rPr>
          <w:rFonts w:ascii="Arial" w:hAnsi="Arial" w:cs="Arial"/>
          <w:spacing w:val="-8"/>
          <w:sz w:val="20"/>
          <w:szCs w:val="20"/>
        </w:rPr>
        <w:t xml:space="preserve"> </w:t>
      </w:r>
      <w:r w:rsidRPr="008704D4">
        <w:rPr>
          <w:rFonts w:ascii="Arial" w:hAnsi="Arial" w:cs="Arial"/>
          <w:sz w:val="20"/>
          <w:szCs w:val="20"/>
        </w:rPr>
        <w:t>is</w:t>
      </w:r>
      <w:r w:rsidRPr="008704D4">
        <w:rPr>
          <w:rFonts w:ascii="Arial" w:hAnsi="Arial" w:cs="Arial"/>
          <w:spacing w:val="-7"/>
          <w:sz w:val="20"/>
          <w:szCs w:val="20"/>
        </w:rPr>
        <w:t xml:space="preserve"> </w:t>
      </w:r>
      <w:r w:rsidRPr="008704D4">
        <w:rPr>
          <w:rFonts w:ascii="Arial" w:hAnsi="Arial" w:cs="Arial"/>
          <w:sz w:val="20"/>
          <w:szCs w:val="20"/>
        </w:rPr>
        <w:t>marketed</w:t>
      </w:r>
      <w:r w:rsidRPr="008704D4">
        <w:rPr>
          <w:rFonts w:ascii="Arial" w:hAnsi="Arial" w:cs="Arial"/>
          <w:spacing w:val="-6"/>
          <w:sz w:val="20"/>
          <w:szCs w:val="20"/>
        </w:rPr>
        <w:t xml:space="preserve"> </w:t>
      </w:r>
      <w:r w:rsidRPr="008704D4">
        <w:rPr>
          <w:rFonts w:ascii="Arial" w:hAnsi="Arial" w:cs="Arial"/>
          <w:sz w:val="20"/>
          <w:szCs w:val="20"/>
        </w:rPr>
        <w:t>(Marr</w:t>
      </w:r>
      <w:r w:rsidRPr="008704D4">
        <w:rPr>
          <w:rFonts w:ascii="Arial" w:hAnsi="Arial" w:cs="Arial"/>
          <w:spacing w:val="-3"/>
          <w:sz w:val="20"/>
          <w:szCs w:val="20"/>
        </w:rPr>
        <w:t xml:space="preserve"> </w:t>
      </w:r>
      <w:r w:rsidRPr="008704D4">
        <w:rPr>
          <w:rFonts w:ascii="Arial" w:hAnsi="Arial" w:cs="Arial"/>
          <w:sz w:val="20"/>
          <w:szCs w:val="20"/>
        </w:rPr>
        <w:t>et</w:t>
      </w:r>
      <w:r w:rsidRPr="008704D4">
        <w:rPr>
          <w:rFonts w:ascii="Arial" w:hAnsi="Arial" w:cs="Arial"/>
          <w:spacing w:val="-9"/>
          <w:sz w:val="20"/>
          <w:szCs w:val="20"/>
        </w:rPr>
        <w:t xml:space="preserve"> </w:t>
      </w:r>
      <w:r w:rsidRPr="008704D4">
        <w:rPr>
          <w:rFonts w:ascii="Arial" w:hAnsi="Arial" w:cs="Arial"/>
          <w:sz w:val="20"/>
          <w:szCs w:val="20"/>
        </w:rPr>
        <w:t>al.,</w:t>
      </w:r>
      <w:r w:rsidRPr="008704D4">
        <w:rPr>
          <w:rFonts w:ascii="Arial" w:hAnsi="Arial" w:cs="Arial"/>
          <w:spacing w:val="-8"/>
          <w:sz w:val="20"/>
          <w:szCs w:val="20"/>
        </w:rPr>
        <w:t xml:space="preserve"> </w:t>
      </w:r>
      <w:r w:rsidRPr="008704D4">
        <w:rPr>
          <w:rFonts w:ascii="Arial" w:hAnsi="Arial" w:cs="Arial"/>
          <w:sz w:val="20"/>
          <w:szCs w:val="20"/>
        </w:rPr>
        <w:t>1998).</w:t>
      </w:r>
      <w:r w:rsidRPr="008704D4">
        <w:rPr>
          <w:rFonts w:ascii="Arial" w:hAnsi="Arial" w:cs="Arial"/>
          <w:spacing w:val="-2"/>
          <w:sz w:val="20"/>
          <w:szCs w:val="20"/>
        </w:rPr>
        <w:t xml:space="preserve"> </w:t>
      </w:r>
      <w:r w:rsidRPr="008704D4">
        <w:rPr>
          <w:rFonts w:ascii="Arial" w:hAnsi="Arial" w:cs="Arial"/>
          <w:sz w:val="20"/>
          <w:szCs w:val="20"/>
        </w:rPr>
        <w:t>From</w:t>
      </w:r>
      <w:r w:rsidRPr="008704D4">
        <w:rPr>
          <w:rFonts w:ascii="Arial" w:hAnsi="Arial" w:cs="Arial"/>
          <w:spacing w:val="-11"/>
          <w:sz w:val="20"/>
          <w:szCs w:val="20"/>
        </w:rPr>
        <w:t xml:space="preserve"> </w:t>
      </w:r>
      <w:r w:rsidRPr="008704D4">
        <w:rPr>
          <w:rFonts w:ascii="Arial" w:hAnsi="Arial" w:cs="Arial"/>
          <w:sz w:val="20"/>
          <w:szCs w:val="20"/>
        </w:rPr>
        <w:t>an</w:t>
      </w:r>
      <w:r w:rsidRPr="008704D4">
        <w:rPr>
          <w:rFonts w:ascii="Arial" w:hAnsi="Arial" w:cs="Arial"/>
          <w:spacing w:val="-14"/>
          <w:sz w:val="20"/>
          <w:szCs w:val="20"/>
        </w:rPr>
        <w:t xml:space="preserve"> </w:t>
      </w:r>
      <w:r w:rsidRPr="008704D4">
        <w:rPr>
          <w:rFonts w:ascii="Arial" w:hAnsi="Arial" w:cs="Arial"/>
          <w:sz w:val="20"/>
          <w:szCs w:val="20"/>
        </w:rPr>
        <w:t>economic point</w:t>
      </w:r>
      <w:r w:rsidRPr="008704D4">
        <w:rPr>
          <w:rFonts w:ascii="Arial" w:hAnsi="Arial" w:cs="Arial"/>
          <w:spacing w:val="-9"/>
          <w:sz w:val="20"/>
          <w:szCs w:val="20"/>
        </w:rPr>
        <w:t xml:space="preserve"> </w:t>
      </w:r>
      <w:r w:rsidRPr="008704D4">
        <w:rPr>
          <w:rFonts w:ascii="Arial" w:hAnsi="Arial" w:cs="Arial"/>
          <w:sz w:val="20"/>
          <w:szCs w:val="20"/>
        </w:rPr>
        <w:t>of</w:t>
      </w:r>
      <w:r w:rsidRPr="008704D4">
        <w:rPr>
          <w:rFonts w:ascii="Arial" w:hAnsi="Arial" w:cs="Arial"/>
          <w:spacing w:val="-7"/>
          <w:sz w:val="20"/>
          <w:szCs w:val="20"/>
        </w:rPr>
        <w:t xml:space="preserve"> </w:t>
      </w:r>
      <w:r w:rsidRPr="008704D4">
        <w:rPr>
          <w:rFonts w:ascii="Arial" w:hAnsi="Arial" w:cs="Arial"/>
          <w:sz w:val="20"/>
          <w:szCs w:val="20"/>
        </w:rPr>
        <w:t>view,</w:t>
      </w:r>
      <w:r w:rsidRPr="008704D4">
        <w:rPr>
          <w:rFonts w:ascii="Arial" w:hAnsi="Arial" w:cs="Arial"/>
          <w:spacing w:val="-8"/>
          <w:sz w:val="20"/>
          <w:szCs w:val="20"/>
        </w:rPr>
        <w:t xml:space="preserve"> </w:t>
      </w:r>
      <w:r w:rsidRPr="008704D4">
        <w:rPr>
          <w:rFonts w:ascii="Arial" w:hAnsi="Arial" w:cs="Arial"/>
          <w:sz w:val="20"/>
          <w:szCs w:val="20"/>
        </w:rPr>
        <w:t>the</w:t>
      </w:r>
      <w:r w:rsidRPr="008704D4">
        <w:rPr>
          <w:rFonts w:ascii="Arial" w:hAnsi="Arial" w:cs="Arial"/>
          <w:spacing w:val="-9"/>
          <w:sz w:val="20"/>
          <w:szCs w:val="20"/>
        </w:rPr>
        <w:t xml:space="preserve"> </w:t>
      </w:r>
      <w:r w:rsidRPr="008704D4">
        <w:rPr>
          <w:rFonts w:ascii="Arial" w:hAnsi="Arial" w:cs="Arial"/>
          <w:sz w:val="20"/>
          <w:szCs w:val="20"/>
        </w:rPr>
        <w:t>establishment</w:t>
      </w:r>
      <w:r w:rsidRPr="008704D4">
        <w:rPr>
          <w:rFonts w:ascii="Arial" w:hAnsi="Arial" w:cs="Arial"/>
          <w:spacing w:val="-4"/>
          <w:sz w:val="20"/>
          <w:szCs w:val="20"/>
        </w:rPr>
        <w:t xml:space="preserve"> </w:t>
      </w:r>
      <w:r w:rsidRPr="008704D4">
        <w:rPr>
          <w:rFonts w:ascii="Arial" w:hAnsi="Arial" w:cs="Arial"/>
          <w:sz w:val="20"/>
          <w:szCs w:val="20"/>
        </w:rPr>
        <w:t>and</w:t>
      </w:r>
      <w:r w:rsidRPr="008704D4">
        <w:rPr>
          <w:rFonts w:ascii="Arial" w:hAnsi="Arial" w:cs="Arial"/>
          <w:spacing w:val="-8"/>
          <w:sz w:val="20"/>
          <w:szCs w:val="20"/>
        </w:rPr>
        <w:t xml:space="preserve"> </w:t>
      </w:r>
      <w:r w:rsidRPr="008704D4">
        <w:rPr>
          <w:rFonts w:ascii="Arial" w:hAnsi="Arial" w:cs="Arial"/>
          <w:sz w:val="20"/>
          <w:szCs w:val="20"/>
        </w:rPr>
        <w:t>incorporation</w:t>
      </w:r>
      <w:r w:rsidRPr="008704D4">
        <w:rPr>
          <w:rFonts w:ascii="Arial" w:hAnsi="Arial" w:cs="Arial"/>
          <w:spacing w:val="-8"/>
          <w:sz w:val="20"/>
          <w:szCs w:val="20"/>
        </w:rPr>
        <w:t xml:space="preserve"> </w:t>
      </w:r>
      <w:r w:rsidRPr="008704D4">
        <w:rPr>
          <w:rFonts w:ascii="Arial" w:hAnsi="Arial" w:cs="Arial"/>
          <w:sz w:val="20"/>
          <w:szCs w:val="20"/>
        </w:rPr>
        <w:t>of</w:t>
      </w:r>
      <w:r w:rsidRPr="008704D4">
        <w:rPr>
          <w:rFonts w:ascii="Arial" w:hAnsi="Arial" w:cs="Arial"/>
          <w:spacing w:val="-4"/>
          <w:sz w:val="20"/>
          <w:szCs w:val="20"/>
        </w:rPr>
        <w:t xml:space="preserve"> </w:t>
      </w:r>
      <w:r w:rsidRPr="008704D4">
        <w:rPr>
          <w:rFonts w:ascii="Arial" w:hAnsi="Arial" w:cs="Arial"/>
          <w:sz w:val="20"/>
          <w:szCs w:val="20"/>
        </w:rPr>
        <w:t>cover</w:t>
      </w:r>
      <w:r w:rsidRPr="008704D4">
        <w:rPr>
          <w:rFonts w:ascii="Arial" w:hAnsi="Arial" w:cs="Arial"/>
          <w:spacing w:val="-3"/>
          <w:sz w:val="20"/>
          <w:szCs w:val="20"/>
        </w:rPr>
        <w:t xml:space="preserve"> </w:t>
      </w:r>
      <w:r w:rsidRPr="008704D4">
        <w:rPr>
          <w:rFonts w:ascii="Arial" w:hAnsi="Arial" w:cs="Arial"/>
          <w:sz w:val="20"/>
          <w:szCs w:val="20"/>
        </w:rPr>
        <w:t>crops</w:t>
      </w:r>
      <w:r w:rsidRPr="008704D4">
        <w:rPr>
          <w:rFonts w:ascii="Arial" w:hAnsi="Arial" w:cs="Arial"/>
          <w:spacing w:val="-6"/>
          <w:sz w:val="20"/>
          <w:szCs w:val="20"/>
        </w:rPr>
        <w:t xml:space="preserve"> </w:t>
      </w:r>
      <w:r w:rsidRPr="008704D4">
        <w:rPr>
          <w:rFonts w:ascii="Arial" w:hAnsi="Arial" w:cs="Arial"/>
          <w:sz w:val="20"/>
          <w:szCs w:val="20"/>
        </w:rPr>
        <w:t>include</w:t>
      </w:r>
      <w:r w:rsidRPr="008704D4">
        <w:rPr>
          <w:rFonts w:ascii="Arial" w:hAnsi="Arial" w:cs="Arial"/>
          <w:spacing w:val="-4"/>
          <w:sz w:val="20"/>
          <w:szCs w:val="20"/>
        </w:rPr>
        <w:t xml:space="preserve"> </w:t>
      </w:r>
      <w:r w:rsidRPr="008704D4">
        <w:rPr>
          <w:rFonts w:ascii="Arial" w:hAnsi="Arial" w:cs="Arial"/>
          <w:sz w:val="20"/>
          <w:szCs w:val="20"/>
        </w:rPr>
        <w:t>extra</w:t>
      </w:r>
      <w:r w:rsidRPr="008704D4">
        <w:rPr>
          <w:rFonts w:ascii="Arial" w:hAnsi="Arial" w:cs="Arial"/>
          <w:spacing w:val="-4"/>
          <w:sz w:val="20"/>
          <w:szCs w:val="20"/>
        </w:rPr>
        <w:t xml:space="preserve"> </w:t>
      </w:r>
      <w:r w:rsidRPr="008704D4">
        <w:rPr>
          <w:rFonts w:ascii="Arial" w:hAnsi="Arial" w:cs="Arial"/>
          <w:sz w:val="20"/>
          <w:szCs w:val="20"/>
        </w:rPr>
        <w:t>seed</w:t>
      </w:r>
      <w:r w:rsidRPr="008704D4">
        <w:rPr>
          <w:rFonts w:ascii="Arial" w:hAnsi="Arial" w:cs="Arial"/>
          <w:spacing w:val="-3"/>
          <w:sz w:val="20"/>
          <w:szCs w:val="20"/>
        </w:rPr>
        <w:t xml:space="preserve"> </w:t>
      </w:r>
      <w:r w:rsidRPr="008704D4">
        <w:rPr>
          <w:rFonts w:ascii="Arial" w:hAnsi="Arial" w:cs="Arial"/>
          <w:sz w:val="20"/>
          <w:szCs w:val="20"/>
        </w:rPr>
        <w:t>costs</w:t>
      </w:r>
      <w:r w:rsidRPr="008704D4">
        <w:rPr>
          <w:rFonts w:ascii="Arial" w:hAnsi="Arial" w:cs="Arial"/>
          <w:spacing w:val="-6"/>
          <w:sz w:val="20"/>
          <w:szCs w:val="20"/>
        </w:rPr>
        <w:t xml:space="preserve"> </w:t>
      </w:r>
      <w:r w:rsidRPr="008704D4">
        <w:rPr>
          <w:rFonts w:ascii="Arial" w:hAnsi="Arial" w:cs="Arial"/>
          <w:sz w:val="20"/>
          <w:szCs w:val="20"/>
        </w:rPr>
        <w:t>(mainly annual cover crops), farming operations, water consumption, and a potential increase in diseases and pests (Shennan, 1992). However, Franzluebbers, (2016) and Brennan &amp; Acosta-Martinez, (2017)</w:t>
      </w:r>
      <w:r w:rsidRPr="008704D4">
        <w:rPr>
          <w:rFonts w:ascii="Arial" w:hAnsi="Arial" w:cs="Arial"/>
          <w:spacing w:val="-3"/>
          <w:sz w:val="20"/>
          <w:szCs w:val="20"/>
        </w:rPr>
        <w:t xml:space="preserve"> </w:t>
      </w:r>
      <w:r w:rsidRPr="008704D4">
        <w:rPr>
          <w:rFonts w:ascii="Arial" w:hAnsi="Arial" w:cs="Arial"/>
          <w:sz w:val="20"/>
          <w:szCs w:val="20"/>
        </w:rPr>
        <w:t>believe</w:t>
      </w:r>
      <w:r w:rsidRPr="008704D4">
        <w:rPr>
          <w:rFonts w:ascii="Arial" w:hAnsi="Arial" w:cs="Arial"/>
          <w:spacing w:val="-5"/>
          <w:sz w:val="20"/>
          <w:szCs w:val="20"/>
        </w:rPr>
        <w:t xml:space="preserve"> </w:t>
      </w:r>
      <w:r w:rsidRPr="008704D4">
        <w:rPr>
          <w:rFonts w:ascii="Arial" w:hAnsi="Arial" w:cs="Arial"/>
          <w:sz w:val="20"/>
          <w:szCs w:val="20"/>
        </w:rPr>
        <w:t>that</w:t>
      </w:r>
      <w:r w:rsidRPr="008704D4">
        <w:rPr>
          <w:rFonts w:ascii="Arial" w:hAnsi="Arial" w:cs="Arial"/>
          <w:spacing w:val="-5"/>
          <w:sz w:val="20"/>
          <w:szCs w:val="20"/>
        </w:rPr>
        <w:t xml:space="preserve"> </w:t>
      </w:r>
      <w:r w:rsidRPr="008704D4">
        <w:rPr>
          <w:rFonts w:ascii="Arial" w:hAnsi="Arial" w:cs="Arial"/>
          <w:sz w:val="20"/>
          <w:szCs w:val="20"/>
        </w:rPr>
        <w:t>farmers</w:t>
      </w:r>
      <w:r w:rsidRPr="008704D4">
        <w:rPr>
          <w:rFonts w:ascii="Arial" w:hAnsi="Arial" w:cs="Arial"/>
          <w:spacing w:val="-2"/>
          <w:sz w:val="20"/>
          <w:szCs w:val="20"/>
        </w:rPr>
        <w:t xml:space="preserve"> </w:t>
      </w:r>
      <w:r w:rsidRPr="008704D4">
        <w:rPr>
          <w:rFonts w:ascii="Arial" w:hAnsi="Arial" w:cs="Arial"/>
          <w:sz w:val="20"/>
          <w:szCs w:val="20"/>
        </w:rPr>
        <w:t>would focus</w:t>
      </w:r>
      <w:r w:rsidRPr="008704D4">
        <w:rPr>
          <w:rFonts w:ascii="Arial" w:hAnsi="Arial" w:cs="Arial"/>
          <w:spacing w:val="-2"/>
          <w:sz w:val="20"/>
          <w:szCs w:val="20"/>
        </w:rPr>
        <w:t xml:space="preserve"> </w:t>
      </w:r>
      <w:r w:rsidRPr="008704D4">
        <w:rPr>
          <w:rFonts w:ascii="Arial" w:hAnsi="Arial" w:cs="Arial"/>
          <w:sz w:val="20"/>
          <w:szCs w:val="20"/>
        </w:rPr>
        <w:t>on integrating</w:t>
      </w:r>
      <w:r w:rsidRPr="008704D4">
        <w:rPr>
          <w:rFonts w:ascii="Arial" w:hAnsi="Arial" w:cs="Arial"/>
          <w:spacing w:val="-3"/>
          <w:sz w:val="20"/>
          <w:szCs w:val="20"/>
        </w:rPr>
        <w:t xml:space="preserve"> </w:t>
      </w:r>
      <w:r w:rsidRPr="008704D4">
        <w:rPr>
          <w:rFonts w:ascii="Arial" w:hAnsi="Arial" w:cs="Arial"/>
          <w:sz w:val="20"/>
          <w:szCs w:val="20"/>
        </w:rPr>
        <w:t>cover crops</w:t>
      </w:r>
      <w:r w:rsidRPr="008704D4">
        <w:rPr>
          <w:rFonts w:ascii="Arial" w:hAnsi="Arial" w:cs="Arial"/>
          <w:spacing w:val="-2"/>
          <w:sz w:val="20"/>
          <w:szCs w:val="20"/>
        </w:rPr>
        <w:t xml:space="preserve"> </w:t>
      </w:r>
      <w:r w:rsidRPr="008704D4">
        <w:rPr>
          <w:rFonts w:ascii="Arial" w:hAnsi="Arial" w:cs="Arial"/>
          <w:sz w:val="20"/>
          <w:szCs w:val="20"/>
        </w:rPr>
        <w:t>into their rotations</w:t>
      </w:r>
      <w:r w:rsidRPr="008704D4">
        <w:rPr>
          <w:rFonts w:ascii="Arial" w:hAnsi="Arial" w:cs="Arial"/>
          <w:spacing w:val="-2"/>
          <w:sz w:val="20"/>
          <w:szCs w:val="20"/>
        </w:rPr>
        <w:t xml:space="preserve"> </w:t>
      </w:r>
      <w:r w:rsidRPr="008704D4">
        <w:rPr>
          <w:rFonts w:ascii="Arial" w:hAnsi="Arial" w:cs="Arial"/>
          <w:sz w:val="20"/>
          <w:szCs w:val="20"/>
        </w:rPr>
        <w:t>if they had access to reliable tests that measure soil biological activities. Additionally, providing specific information to the growers about how cover crop biomass quality changes during winter might help them select the most appropriate cover crops to rotate with vegetables, which might further increase cover cropping practices in organic farms (Brennan et al., 2013).</w:t>
      </w:r>
    </w:p>
    <w:p w14:paraId="09F724BD" w14:textId="77777777" w:rsidR="00791BD0" w:rsidRPr="008704D4" w:rsidRDefault="00B412B8">
      <w:pPr>
        <w:widowControl w:val="0"/>
        <w:autoSpaceDE w:val="0"/>
        <w:spacing w:before="148" w:after="0" w:line="360" w:lineRule="auto"/>
        <w:jc w:val="both"/>
        <w:outlineLvl w:val="0"/>
        <w:rPr>
          <w:rFonts w:ascii="Arial" w:hAnsi="Arial" w:cs="Arial"/>
          <w:sz w:val="20"/>
          <w:szCs w:val="20"/>
        </w:rPr>
      </w:pPr>
      <w:r w:rsidRPr="008704D4">
        <w:rPr>
          <w:rFonts w:ascii="Arial" w:eastAsia="Times New Roman" w:hAnsi="Arial" w:cs="Arial"/>
          <w:b/>
          <w:bCs/>
          <w:kern w:val="0"/>
          <w:sz w:val="20"/>
          <w:szCs w:val="20"/>
        </w:rPr>
        <w:t>Future</w:t>
      </w:r>
      <w:r w:rsidRPr="008704D4">
        <w:rPr>
          <w:rFonts w:ascii="Arial" w:eastAsia="Times New Roman" w:hAnsi="Arial" w:cs="Arial"/>
          <w:b/>
          <w:bCs/>
          <w:spacing w:val="-4"/>
          <w:kern w:val="0"/>
          <w:sz w:val="20"/>
          <w:szCs w:val="20"/>
        </w:rPr>
        <w:t xml:space="preserve"> </w:t>
      </w:r>
      <w:r w:rsidRPr="008704D4">
        <w:rPr>
          <w:rFonts w:ascii="Arial" w:eastAsia="Times New Roman" w:hAnsi="Arial" w:cs="Arial"/>
          <w:b/>
          <w:bCs/>
          <w:kern w:val="0"/>
          <w:sz w:val="20"/>
          <w:szCs w:val="20"/>
        </w:rPr>
        <w:t>perspectives</w:t>
      </w:r>
      <w:r w:rsidRPr="008704D4">
        <w:rPr>
          <w:rFonts w:ascii="Arial" w:eastAsia="Times New Roman" w:hAnsi="Arial" w:cs="Arial"/>
          <w:b/>
          <w:bCs/>
          <w:spacing w:val="-2"/>
          <w:kern w:val="0"/>
          <w:sz w:val="20"/>
          <w:szCs w:val="20"/>
        </w:rPr>
        <w:t xml:space="preserve"> </w:t>
      </w:r>
      <w:r w:rsidRPr="008704D4">
        <w:rPr>
          <w:rFonts w:ascii="Arial" w:eastAsia="Times New Roman" w:hAnsi="Arial" w:cs="Arial"/>
          <w:b/>
          <w:bCs/>
          <w:kern w:val="0"/>
          <w:sz w:val="20"/>
          <w:szCs w:val="20"/>
        </w:rPr>
        <w:t>and</w:t>
      </w:r>
      <w:r w:rsidRPr="008704D4">
        <w:rPr>
          <w:rFonts w:ascii="Arial" w:eastAsia="Times New Roman" w:hAnsi="Arial" w:cs="Arial"/>
          <w:b/>
          <w:bCs/>
          <w:spacing w:val="-1"/>
          <w:kern w:val="0"/>
          <w:sz w:val="20"/>
          <w:szCs w:val="20"/>
        </w:rPr>
        <w:t xml:space="preserve"> </w:t>
      </w:r>
      <w:r w:rsidRPr="008704D4">
        <w:rPr>
          <w:rFonts w:ascii="Arial" w:eastAsia="Times New Roman" w:hAnsi="Arial" w:cs="Arial"/>
          <w:b/>
          <w:bCs/>
          <w:spacing w:val="-2"/>
          <w:kern w:val="0"/>
          <w:sz w:val="20"/>
          <w:szCs w:val="20"/>
        </w:rPr>
        <w:t>Conclusion</w:t>
      </w:r>
    </w:p>
    <w:p w14:paraId="6949103E" w14:textId="77777777" w:rsidR="00791BD0" w:rsidRPr="008704D4" w:rsidRDefault="00B412B8">
      <w:pPr>
        <w:pStyle w:val="BodyText"/>
        <w:spacing w:before="71" w:line="360" w:lineRule="auto"/>
        <w:ind w:left="0" w:right="348"/>
        <w:rPr>
          <w:rFonts w:ascii="Arial" w:hAnsi="Arial" w:cs="Arial"/>
          <w:sz w:val="20"/>
          <w:szCs w:val="20"/>
        </w:rPr>
      </w:pPr>
      <w:r w:rsidRPr="008704D4">
        <w:rPr>
          <w:rFonts w:ascii="Arial" w:hAnsi="Arial" w:cs="Arial"/>
          <w:sz w:val="20"/>
          <w:szCs w:val="20"/>
        </w:rPr>
        <w:t>Intensive</w:t>
      </w:r>
      <w:r w:rsidRPr="008704D4">
        <w:rPr>
          <w:rFonts w:ascii="Arial" w:hAnsi="Arial" w:cs="Arial"/>
          <w:spacing w:val="-10"/>
          <w:sz w:val="20"/>
          <w:szCs w:val="20"/>
        </w:rPr>
        <w:t xml:space="preserve"> </w:t>
      </w:r>
      <w:r w:rsidRPr="008704D4">
        <w:rPr>
          <w:rFonts w:ascii="Arial" w:hAnsi="Arial" w:cs="Arial"/>
          <w:sz w:val="20"/>
          <w:szCs w:val="20"/>
        </w:rPr>
        <w:t>vegetable</w:t>
      </w:r>
      <w:r w:rsidRPr="008704D4">
        <w:rPr>
          <w:rFonts w:ascii="Arial" w:hAnsi="Arial" w:cs="Arial"/>
          <w:spacing w:val="-10"/>
          <w:sz w:val="20"/>
          <w:szCs w:val="20"/>
        </w:rPr>
        <w:t xml:space="preserve"> </w:t>
      </w:r>
      <w:r w:rsidRPr="008704D4">
        <w:rPr>
          <w:rFonts w:ascii="Arial" w:hAnsi="Arial" w:cs="Arial"/>
          <w:sz w:val="20"/>
          <w:szCs w:val="20"/>
        </w:rPr>
        <w:t>production</w:t>
      </w:r>
      <w:r w:rsidRPr="008704D4">
        <w:rPr>
          <w:rFonts w:ascii="Arial" w:hAnsi="Arial" w:cs="Arial"/>
          <w:spacing w:val="-4"/>
          <w:sz w:val="20"/>
          <w:szCs w:val="20"/>
        </w:rPr>
        <w:t xml:space="preserve"> </w:t>
      </w:r>
      <w:r w:rsidRPr="008704D4">
        <w:rPr>
          <w:rFonts w:ascii="Arial" w:hAnsi="Arial" w:cs="Arial"/>
          <w:sz w:val="20"/>
          <w:szCs w:val="20"/>
        </w:rPr>
        <w:t>that</w:t>
      </w:r>
      <w:r w:rsidRPr="008704D4">
        <w:rPr>
          <w:rFonts w:ascii="Arial" w:hAnsi="Arial" w:cs="Arial"/>
          <w:spacing w:val="-10"/>
          <w:sz w:val="20"/>
          <w:szCs w:val="20"/>
        </w:rPr>
        <w:t xml:space="preserve"> </w:t>
      </w:r>
      <w:r w:rsidRPr="008704D4">
        <w:rPr>
          <w:rFonts w:ascii="Arial" w:hAnsi="Arial" w:cs="Arial"/>
          <w:sz w:val="20"/>
          <w:szCs w:val="20"/>
        </w:rPr>
        <w:t>involves</w:t>
      </w:r>
      <w:r w:rsidRPr="008704D4">
        <w:rPr>
          <w:rFonts w:ascii="Arial" w:hAnsi="Arial" w:cs="Arial"/>
          <w:spacing w:val="-7"/>
          <w:sz w:val="20"/>
          <w:szCs w:val="20"/>
        </w:rPr>
        <w:t xml:space="preserve"> </w:t>
      </w:r>
      <w:r w:rsidRPr="008704D4">
        <w:rPr>
          <w:rFonts w:ascii="Arial" w:hAnsi="Arial" w:cs="Arial"/>
          <w:sz w:val="20"/>
          <w:szCs w:val="20"/>
        </w:rPr>
        <w:t>soil</w:t>
      </w:r>
      <w:r w:rsidRPr="008704D4">
        <w:rPr>
          <w:rFonts w:ascii="Arial" w:hAnsi="Arial" w:cs="Arial"/>
          <w:spacing w:val="-5"/>
          <w:sz w:val="20"/>
          <w:szCs w:val="20"/>
        </w:rPr>
        <w:t xml:space="preserve"> </w:t>
      </w:r>
      <w:r w:rsidRPr="008704D4">
        <w:rPr>
          <w:rFonts w:ascii="Arial" w:hAnsi="Arial" w:cs="Arial"/>
          <w:sz w:val="20"/>
          <w:szCs w:val="20"/>
        </w:rPr>
        <w:t>disturbance</w:t>
      </w:r>
      <w:r w:rsidRPr="008704D4">
        <w:rPr>
          <w:rFonts w:ascii="Arial" w:hAnsi="Arial" w:cs="Arial"/>
          <w:spacing w:val="-10"/>
          <w:sz w:val="20"/>
          <w:szCs w:val="20"/>
        </w:rPr>
        <w:t xml:space="preserve"> </w:t>
      </w:r>
      <w:r w:rsidRPr="008704D4">
        <w:rPr>
          <w:rFonts w:ascii="Arial" w:hAnsi="Arial" w:cs="Arial"/>
          <w:sz w:val="20"/>
          <w:szCs w:val="20"/>
        </w:rPr>
        <w:t>via</w:t>
      </w:r>
      <w:r w:rsidRPr="008704D4">
        <w:rPr>
          <w:rFonts w:ascii="Arial" w:hAnsi="Arial" w:cs="Arial"/>
          <w:spacing w:val="-10"/>
          <w:sz w:val="20"/>
          <w:szCs w:val="20"/>
        </w:rPr>
        <w:t xml:space="preserve"> </w:t>
      </w:r>
      <w:r w:rsidRPr="008704D4">
        <w:rPr>
          <w:rFonts w:ascii="Arial" w:hAnsi="Arial" w:cs="Arial"/>
          <w:sz w:val="20"/>
          <w:szCs w:val="20"/>
        </w:rPr>
        <w:t>frequent</w:t>
      </w:r>
      <w:r w:rsidRPr="008704D4">
        <w:rPr>
          <w:rFonts w:ascii="Arial" w:hAnsi="Arial" w:cs="Arial"/>
          <w:spacing w:val="-5"/>
          <w:sz w:val="20"/>
          <w:szCs w:val="20"/>
        </w:rPr>
        <w:t xml:space="preserve"> </w:t>
      </w:r>
      <w:r w:rsidRPr="008704D4">
        <w:rPr>
          <w:rFonts w:ascii="Arial" w:hAnsi="Arial" w:cs="Arial"/>
          <w:sz w:val="20"/>
          <w:szCs w:val="20"/>
        </w:rPr>
        <w:t>tillage,</w:t>
      </w:r>
      <w:r w:rsidRPr="008704D4">
        <w:rPr>
          <w:rFonts w:ascii="Arial" w:hAnsi="Arial" w:cs="Arial"/>
          <w:spacing w:val="-4"/>
          <w:sz w:val="20"/>
          <w:szCs w:val="20"/>
        </w:rPr>
        <w:t xml:space="preserve"> </w:t>
      </w:r>
      <w:r w:rsidRPr="008704D4">
        <w:rPr>
          <w:rFonts w:ascii="Arial" w:hAnsi="Arial" w:cs="Arial"/>
          <w:sz w:val="20"/>
          <w:szCs w:val="20"/>
        </w:rPr>
        <w:t>fossil</w:t>
      </w:r>
      <w:r w:rsidRPr="008704D4">
        <w:rPr>
          <w:rFonts w:ascii="Arial" w:hAnsi="Arial" w:cs="Arial"/>
          <w:spacing w:val="-10"/>
          <w:sz w:val="20"/>
          <w:szCs w:val="20"/>
        </w:rPr>
        <w:t xml:space="preserve"> </w:t>
      </w:r>
      <w:r w:rsidRPr="008704D4">
        <w:rPr>
          <w:rFonts w:ascii="Arial" w:hAnsi="Arial" w:cs="Arial"/>
          <w:sz w:val="20"/>
          <w:szCs w:val="20"/>
        </w:rPr>
        <w:t>fuel-based fertilizers</w:t>
      </w:r>
      <w:r w:rsidRPr="008704D4">
        <w:rPr>
          <w:rFonts w:ascii="Arial" w:hAnsi="Arial" w:cs="Arial"/>
          <w:spacing w:val="-3"/>
          <w:sz w:val="20"/>
          <w:szCs w:val="20"/>
        </w:rPr>
        <w:t xml:space="preserve"> </w:t>
      </w:r>
      <w:r w:rsidRPr="008704D4">
        <w:rPr>
          <w:rFonts w:ascii="Arial" w:hAnsi="Arial" w:cs="Arial"/>
          <w:sz w:val="20"/>
          <w:szCs w:val="20"/>
        </w:rPr>
        <w:t>and</w:t>
      </w:r>
      <w:r w:rsidRPr="008704D4">
        <w:rPr>
          <w:rFonts w:ascii="Arial" w:hAnsi="Arial" w:cs="Arial"/>
          <w:spacing w:val="-4"/>
          <w:sz w:val="20"/>
          <w:szCs w:val="20"/>
        </w:rPr>
        <w:t xml:space="preserve"> </w:t>
      </w:r>
      <w:r w:rsidRPr="008704D4">
        <w:rPr>
          <w:rFonts w:ascii="Arial" w:hAnsi="Arial" w:cs="Arial"/>
          <w:sz w:val="20"/>
          <w:szCs w:val="20"/>
        </w:rPr>
        <w:t>pesticides</w:t>
      </w:r>
      <w:r w:rsidRPr="008704D4">
        <w:rPr>
          <w:rFonts w:ascii="Arial" w:hAnsi="Arial" w:cs="Arial"/>
          <w:spacing w:val="-3"/>
          <w:sz w:val="20"/>
          <w:szCs w:val="20"/>
        </w:rPr>
        <w:t xml:space="preserve"> </w:t>
      </w:r>
      <w:r w:rsidRPr="008704D4">
        <w:rPr>
          <w:rFonts w:ascii="Arial" w:hAnsi="Arial" w:cs="Arial"/>
          <w:sz w:val="20"/>
          <w:szCs w:val="20"/>
        </w:rPr>
        <w:t>along</w:t>
      </w:r>
      <w:r w:rsidRPr="008704D4">
        <w:rPr>
          <w:rFonts w:ascii="Arial" w:hAnsi="Arial" w:cs="Arial"/>
          <w:spacing w:val="-4"/>
          <w:sz w:val="20"/>
          <w:szCs w:val="20"/>
        </w:rPr>
        <w:t xml:space="preserve"> </w:t>
      </w:r>
      <w:r w:rsidRPr="008704D4">
        <w:rPr>
          <w:rFonts w:ascii="Arial" w:hAnsi="Arial" w:cs="Arial"/>
          <w:sz w:val="20"/>
          <w:szCs w:val="20"/>
        </w:rPr>
        <w:t>with</w:t>
      </w:r>
      <w:r w:rsidRPr="008704D4">
        <w:rPr>
          <w:rFonts w:ascii="Arial" w:hAnsi="Arial" w:cs="Arial"/>
          <w:spacing w:val="-4"/>
          <w:sz w:val="20"/>
          <w:szCs w:val="20"/>
        </w:rPr>
        <w:t xml:space="preserve"> </w:t>
      </w:r>
      <w:r w:rsidRPr="008704D4">
        <w:rPr>
          <w:rFonts w:ascii="Arial" w:hAnsi="Arial" w:cs="Arial"/>
          <w:sz w:val="20"/>
          <w:szCs w:val="20"/>
        </w:rPr>
        <w:t>irrigation</w:t>
      </w:r>
      <w:r w:rsidRPr="008704D4">
        <w:rPr>
          <w:rFonts w:ascii="Arial" w:hAnsi="Arial" w:cs="Arial"/>
          <w:spacing w:val="-4"/>
          <w:sz w:val="20"/>
          <w:szCs w:val="20"/>
        </w:rPr>
        <w:t xml:space="preserve"> </w:t>
      </w:r>
      <w:r w:rsidRPr="008704D4">
        <w:rPr>
          <w:rFonts w:ascii="Arial" w:hAnsi="Arial" w:cs="Arial"/>
          <w:sz w:val="20"/>
          <w:szCs w:val="20"/>
        </w:rPr>
        <w:t>have</w:t>
      </w:r>
      <w:r w:rsidRPr="008704D4">
        <w:rPr>
          <w:rFonts w:ascii="Arial" w:hAnsi="Arial" w:cs="Arial"/>
          <w:spacing w:val="-6"/>
          <w:sz w:val="20"/>
          <w:szCs w:val="20"/>
        </w:rPr>
        <w:t xml:space="preserve"> </w:t>
      </w:r>
      <w:r w:rsidRPr="008704D4">
        <w:rPr>
          <w:rFonts w:ascii="Arial" w:hAnsi="Arial" w:cs="Arial"/>
          <w:sz w:val="20"/>
          <w:szCs w:val="20"/>
        </w:rPr>
        <w:t>a</w:t>
      </w:r>
      <w:r w:rsidRPr="008704D4">
        <w:rPr>
          <w:rFonts w:ascii="Arial" w:hAnsi="Arial" w:cs="Arial"/>
          <w:spacing w:val="-1"/>
          <w:sz w:val="20"/>
          <w:szCs w:val="20"/>
        </w:rPr>
        <w:t xml:space="preserve"> </w:t>
      </w:r>
      <w:r w:rsidRPr="008704D4">
        <w:rPr>
          <w:rFonts w:ascii="Arial" w:hAnsi="Arial" w:cs="Arial"/>
          <w:sz w:val="20"/>
          <w:szCs w:val="20"/>
        </w:rPr>
        <w:t>strong</w:t>
      </w:r>
      <w:r w:rsidRPr="008704D4">
        <w:rPr>
          <w:rFonts w:ascii="Arial" w:hAnsi="Arial" w:cs="Arial"/>
          <w:spacing w:val="-4"/>
          <w:sz w:val="20"/>
          <w:szCs w:val="20"/>
        </w:rPr>
        <w:t xml:space="preserve"> </w:t>
      </w:r>
      <w:r w:rsidRPr="008704D4">
        <w:rPr>
          <w:rFonts w:ascii="Arial" w:hAnsi="Arial" w:cs="Arial"/>
          <w:sz w:val="20"/>
          <w:szCs w:val="20"/>
        </w:rPr>
        <w:t>negative</w:t>
      </w:r>
      <w:r w:rsidRPr="008704D4">
        <w:rPr>
          <w:rFonts w:ascii="Arial" w:hAnsi="Arial" w:cs="Arial"/>
          <w:spacing w:val="-1"/>
          <w:sz w:val="20"/>
          <w:szCs w:val="20"/>
        </w:rPr>
        <w:t xml:space="preserve"> </w:t>
      </w:r>
      <w:r w:rsidRPr="008704D4">
        <w:rPr>
          <w:rFonts w:ascii="Arial" w:hAnsi="Arial" w:cs="Arial"/>
          <w:sz w:val="20"/>
          <w:szCs w:val="20"/>
        </w:rPr>
        <w:t>impact</w:t>
      </w:r>
      <w:r w:rsidRPr="008704D4">
        <w:rPr>
          <w:rFonts w:ascii="Arial" w:hAnsi="Arial" w:cs="Arial"/>
          <w:spacing w:val="-6"/>
          <w:sz w:val="20"/>
          <w:szCs w:val="20"/>
        </w:rPr>
        <w:t xml:space="preserve"> </w:t>
      </w:r>
      <w:r w:rsidRPr="008704D4">
        <w:rPr>
          <w:rFonts w:ascii="Arial" w:hAnsi="Arial" w:cs="Arial"/>
          <w:sz w:val="20"/>
          <w:szCs w:val="20"/>
        </w:rPr>
        <w:t>on</w:t>
      </w:r>
      <w:r w:rsidRPr="008704D4">
        <w:rPr>
          <w:rFonts w:ascii="Arial" w:hAnsi="Arial" w:cs="Arial"/>
          <w:spacing w:val="-4"/>
          <w:sz w:val="20"/>
          <w:szCs w:val="20"/>
        </w:rPr>
        <w:t xml:space="preserve"> </w:t>
      </w:r>
      <w:r w:rsidRPr="008704D4">
        <w:rPr>
          <w:rFonts w:ascii="Arial" w:hAnsi="Arial" w:cs="Arial"/>
          <w:sz w:val="20"/>
          <w:szCs w:val="20"/>
        </w:rPr>
        <w:t>soil</w:t>
      </w:r>
      <w:r w:rsidRPr="008704D4">
        <w:rPr>
          <w:rFonts w:ascii="Arial" w:hAnsi="Arial" w:cs="Arial"/>
          <w:spacing w:val="-6"/>
          <w:sz w:val="20"/>
          <w:szCs w:val="20"/>
        </w:rPr>
        <w:t xml:space="preserve"> </w:t>
      </w:r>
      <w:r w:rsidRPr="008704D4">
        <w:rPr>
          <w:rFonts w:ascii="Arial" w:hAnsi="Arial" w:cs="Arial"/>
          <w:sz w:val="20"/>
          <w:szCs w:val="20"/>
        </w:rPr>
        <w:t>health</w:t>
      </w:r>
      <w:r w:rsidRPr="008704D4">
        <w:rPr>
          <w:rFonts w:ascii="Arial" w:hAnsi="Arial" w:cs="Arial"/>
          <w:spacing w:val="-4"/>
          <w:sz w:val="20"/>
          <w:szCs w:val="20"/>
        </w:rPr>
        <w:t xml:space="preserve"> </w:t>
      </w:r>
      <w:r w:rsidRPr="008704D4">
        <w:rPr>
          <w:rFonts w:ascii="Arial" w:hAnsi="Arial" w:cs="Arial"/>
          <w:sz w:val="20"/>
          <w:szCs w:val="20"/>
        </w:rPr>
        <w:t>(White et</w:t>
      </w:r>
      <w:r w:rsidRPr="008704D4">
        <w:rPr>
          <w:rFonts w:ascii="Arial" w:hAnsi="Arial" w:cs="Arial"/>
          <w:spacing w:val="-1"/>
          <w:sz w:val="20"/>
          <w:szCs w:val="20"/>
        </w:rPr>
        <w:t xml:space="preserve"> </w:t>
      </w:r>
      <w:r w:rsidRPr="008704D4">
        <w:rPr>
          <w:rFonts w:ascii="Arial" w:hAnsi="Arial" w:cs="Arial"/>
          <w:sz w:val="20"/>
          <w:szCs w:val="20"/>
        </w:rPr>
        <w:t>al., 2020). There</w:t>
      </w:r>
      <w:r w:rsidRPr="008704D4">
        <w:rPr>
          <w:rFonts w:ascii="Arial" w:hAnsi="Arial" w:cs="Arial"/>
          <w:spacing w:val="-1"/>
          <w:sz w:val="20"/>
          <w:szCs w:val="20"/>
        </w:rPr>
        <w:t xml:space="preserve"> </w:t>
      </w:r>
      <w:r w:rsidRPr="008704D4">
        <w:rPr>
          <w:rFonts w:ascii="Arial" w:hAnsi="Arial" w:cs="Arial"/>
          <w:sz w:val="20"/>
          <w:szCs w:val="20"/>
        </w:rPr>
        <w:t>is a</w:t>
      </w:r>
      <w:r w:rsidRPr="008704D4">
        <w:rPr>
          <w:rFonts w:ascii="Arial" w:hAnsi="Arial" w:cs="Arial"/>
          <w:spacing w:val="-1"/>
          <w:sz w:val="20"/>
          <w:szCs w:val="20"/>
        </w:rPr>
        <w:t xml:space="preserve"> </w:t>
      </w:r>
      <w:r w:rsidRPr="008704D4">
        <w:rPr>
          <w:rFonts w:ascii="Arial" w:hAnsi="Arial" w:cs="Arial"/>
          <w:sz w:val="20"/>
          <w:szCs w:val="20"/>
        </w:rPr>
        <w:t>need to incorporate organic</w:t>
      </w:r>
      <w:r w:rsidRPr="008704D4">
        <w:rPr>
          <w:rFonts w:ascii="Arial" w:hAnsi="Arial" w:cs="Arial"/>
          <w:spacing w:val="-1"/>
          <w:sz w:val="20"/>
          <w:szCs w:val="20"/>
        </w:rPr>
        <w:t xml:space="preserve"> </w:t>
      </w:r>
      <w:r w:rsidRPr="008704D4">
        <w:rPr>
          <w:rFonts w:ascii="Arial" w:hAnsi="Arial" w:cs="Arial"/>
          <w:sz w:val="20"/>
          <w:szCs w:val="20"/>
        </w:rPr>
        <w:t>practices such as cover cropping in vegetable production systems. The presence of significant differences in the soil’s physical, chemical, and biological</w:t>
      </w:r>
      <w:r w:rsidRPr="008704D4">
        <w:rPr>
          <w:rFonts w:ascii="Arial" w:hAnsi="Arial" w:cs="Arial"/>
          <w:spacing w:val="-5"/>
          <w:sz w:val="20"/>
          <w:szCs w:val="20"/>
        </w:rPr>
        <w:t xml:space="preserve"> </w:t>
      </w:r>
      <w:r w:rsidRPr="008704D4">
        <w:rPr>
          <w:rFonts w:ascii="Arial" w:hAnsi="Arial" w:cs="Arial"/>
          <w:sz w:val="20"/>
          <w:szCs w:val="20"/>
        </w:rPr>
        <w:t>parameters</w:t>
      </w:r>
      <w:r w:rsidRPr="008704D4">
        <w:rPr>
          <w:rFonts w:ascii="Arial" w:hAnsi="Arial" w:cs="Arial"/>
          <w:spacing w:val="-2"/>
          <w:sz w:val="20"/>
          <w:szCs w:val="20"/>
        </w:rPr>
        <w:t xml:space="preserve"> </w:t>
      </w:r>
      <w:r w:rsidRPr="008704D4">
        <w:rPr>
          <w:rFonts w:ascii="Arial" w:hAnsi="Arial" w:cs="Arial"/>
          <w:sz w:val="20"/>
          <w:szCs w:val="20"/>
        </w:rPr>
        <w:t>considered in</w:t>
      </w:r>
      <w:r w:rsidRPr="008704D4">
        <w:rPr>
          <w:rFonts w:ascii="Arial" w:hAnsi="Arial" w:cs="Arial"/>
          <w:spacing w:val="-3"/>
          <w:sz w:val="20"/>
          <w:szCs w:val="20"/>
        </w:rPr>
        <w:t xml:space="preserve"> </w:t>
      </w:r>
      <w:r w:rsidRPr="008704D4">
        <w:rPr>
          <w:rFonts w:ascii="Arial" w:hAnsi="Arial" w:cs="Arial"/>
          <w:sz w:val="20"/>
          <w:szCs w:val="20"/>
        </w:rPr>
        <w:t>this</w:t>
      </w:r>
      <w:r w:rsidRPr="008704D4">
        <w:rPr>
          <w:rFonts w:ascii="Arial" w:hAnsi="Arial" w:cs="Arial"/>
          <w:spacing w:val="-2"/>
          <w:sz w:val="20"/>
          <w:szCs w:val="20"/>
        </w:rPr>
        <w:t xml:space="preserve"> </w:t>
      </w:r>
      <w:r w:rsidRPr="008704D4">
        <w:rPr>
          <w:rFonts w:ascii="Arial" w:hAnsi="Arial" w:cs="Arial"/>
          <w:sz w:val="20"/>
          <w:szCs w:val="20"/>
        </w:rPr>
        <w:t>paper</w:t>
      </w:r>
      <w:r w:rsidRPr="008704D4">
        <w:rPr>
          <w:rFonts w:ascii="Arial" w:hAnsi="Arial" w:cs="Arial"/>
          <w:spacing w:val="-3"/>
          <w:sz w:val="20"/>
          <w:szCs w:val="20"/>
        </w:rPr>
        <w:t xml:space="preserve"> </w:t>
      </w:r>
      <w:r w:rsidRPr="008704D4">
        <w:rPr>
          <w:rFonts w:ascii="Arial" w:hAnsi="Arial" w:cs="Arial"/>
          <w:sz w:val="20"/>
          <w:szCs w:val="20"/>
        </w:rPr>
        <w:t>demonstrates</w:t>
      </w:r>
      <w:r w:rsidRPr="008704D4">
        <w:rPr>
          <w:rFonts w:ascii="Arial" w:hAnsi="Arial" w:cs="Arial"/>
          <w:spacing w:val="-2"/>
          <w:sz w:val="20"/>
          <w:szCs w:val="20"/>
        </w:rPr>
        <w:t xml:space="preserve"> </w:t>
      </w:r>
      <w:r w:rsidRPr="008704D4">
        <w:rPr>
          <w:rFonts w:ascii="Arial" w:hAnsi="Arial" w:cs="Arial"/>
          <w:sz w:val="20"/>
          <w:szCs w:val="20"/>
        </w:rPr>
        <w:t>how</w:t>
      </w:r>
      <w:r w:rsidRPr="008704D4">
        <w:rPr>
          <w:rFonts w:ascii="Arial" w:hAnsi="Arial" w:cs="Arial"/>
          <w:spacing w:val="-2"/>
          <w:sz w:val="20"/>
          <w:szCs w:val="20"/>
        </w:rPr>
        <w:t xml:space="preserve"> </w:t>
      </w:r>
      <w:r w:rsidRPr="008704D4">
        <w:rPr>
          <w:rFonts w:ascii="Arial" w:hAnsi="Arial" w:cs="Arial"/>
          <w:sz w:val="20"/>
          <w:szCs w:val="20"/>
        </w:rPr>
        <w:t>invaluable</w:t>
      </w:r>
      <w:r w:rsidRPr="008704D4">
        <w:rPr>
          <w:rFonts w:ascii="Arial" w:hAnsi="Arial" w:cs="Arial"/>
          <w:spacing w:val="-5"/>
          <w:sz w:val="20"/>
          <w:szCs w:val="20"/>
        </w:rPr>
        <w:t xml:space="preserve"> </w:t>
      </w:r>
      <w:r w:rsidRPr="008704D4">
        <w:rPr>
          <w:rFonts w:ascii="Arial" w:hAnsi="Arial" w:cs="Arial"/>
          <w:sz w:val="20"/>
          <w:szCs w:val="20"/>
        </w:rPr>
        <w:t>cover</w:t>
      </w:r>
      <w:r w:rsidRPr="008704D4">
        <w:rPr>
          <w:rFonts w:ascii="Arial" w:hAnsi="Arial" w:cs="Arial"/>
          <w:spacing w:val="-3"/>
          <w:sz w:val="20"/>
          <w:szCs w:val="20"/>
        </w:rPr>
        <w:t xml:space="preserve"> </w:t>
      </w:r>
      <w:r w:rsidRPr="008704D4">
        <w:rPr>
          <w:rFonts w:ascii="Arial" w:hAnsi="Arial" w:cs="Arial"/>
          <w:sz w:val="20"/>
          <w:szCs w:val="20"/>
        </w:rPr>
        <w:t>cropping</w:t>
      </w:r>
      <w:r w:rsidRPr="008704D4">
        <w:rPr>
          <w:rFonts w:ascii="Arial" w:hAnsi="Arial" w:cs="Arial"/>
          <w:spacing w:val="-3"/>
          <w:sz w:val="20"/>
          <w:szCs w:val="20"/>
        </w:rPr>
        <w:t xml:space="preserve"> </w:t>
      </w:r>
      <w:r w:rsidRPr="008704D4">
        <w:rPr>
          <w:rFonts w:ascii="Arial" w:hAnsi="Arial" w:cs="Arial"/>
          <w:sz w:val="20"/>
          <w:szCs w:val="20"/>
        </w:rPr>
        <w:t>is</w:t>
      </w:r>
      <w:r w:rsidRPr="008704D4">
        <w:rPr>
          <w:rFonts w:ascii="Arial" w:hAnsi="Arial" w:cs="Arial"/>
          <w:spacing w:val="-2"/>
          <w:sz w:val="20"/>
          <w:szCs w:val="20"/>
        </w:rPr>
        <w:t xml:space="preserve"> </w:t>
      </w:r>
      <w:r w:rsidRPr="008704D4">
        <w:rPr>
          <w:rFonts w:ascii="Arial" w:hAnsi="Arial" w:cs="Arial"/>
          <w:sz w:val="20"/>
          <w:szCs w:val="20"/>
        </w:rPr>
        <w:t>for vegetable</w:t>
      </w:r>
      <w:r w:rsidRPr="008704D4">
        <w:rPr>
          <w:rFonts w:ascii="Arial" w:hAnsi="Arial" w:cs="Arial"/>
          <w:spacing w:val="-10"/>
          <w:sz w:val="20"/>
          <w:szCs w:val="20"/>
        </w:rPr>
        <w:t xml:space="preserve"> </w:t>
      </w:r>
      <w:r w:rsidRPr="008704D4">
        <w:rPr>
          <w:rFonts w:ascii="Arial" w:hAnsi="Arial" w:cs="Arial"/>
          <w:sz w:val="20"/>
          <w:szCs w:val="20"/>
        </w:rPr>
        <w:t>production.</w:t>
      </w:r>
      <w:r w:rsidRPr="008704D4">
        <w:rPr>
          <w:rFonts w:ascii="Arial" w:hAnsi="Arial" w:cs="Arial"/>
          <w:spacing w:val="-9"/>
          <w:sz w:val="20"/>
          <w:szCs w:val="20"/>
        </w:rPr>
        <w:t xml:space="preserve"> </w:t>
      </w:r>
      <w:r w:rsidRPr="008704D4">
        <w:rPr>
          <w:rFonts w:ascii="Arial" w:hAnsi="Arial" w:cs="Arial"/>
          <w:sz w:val="20"/>
          <w:szCs w:val="20"/>
        </w:rPr>
        <w:t>The</w:t>
      </w:r>
      <w:r w:rsidRPr="008704D4">
        <w:rPr>
          <w:rFonts w:ascii="Arial" w:hAnsi="Arial" w:cs="Arial"/>
          <w:spacing w:val="-10"/>
          <w:sz w:val="20"/>
          <w:szCs w:val="20"/>
        </w:rPr>
        <w:t xml:space="preserve"> </w:t>
      </w:r>
      <w:r w:rsidRPr="008704D4">
        <w:rPr>
          <w:rFonts w:ascii="Arial" w:hAnsi="Arial" w:cs="Arial"/>
          <w:sz w:val="20"/>
          <w:szCs w:val="20"/>
        </w:rPr>
        <w:t>positives</w:t>
      </w:r>
      <w:r w:rsidRPr="008704D4">
        <w:rPr>
          <w:rFonts w:ascii="Arial" w:hAnsi="Arial" w:cs="Arial"/>
          <w:spacing w:val="-7"/>
          <w:sz w:val="20"/>
          <w:szCs w:val="20"/>
        </w:rPr>
        <w:t xml:space="preserve"> </w:t>
      </w:r>
      <w:r w:rsidRPr="008704D4">
        <w:rPr>
          <w:rFonts w:ascii="Arial" w:hAnsi="Arial" w:cs="Arial"/>
          <w:sz w:val="20"/>
          <w:szCs w:val="20"/>
        </w:rPr>
        <w:t>include</w:t>
      </w:r>
      <w:r w:rsidRPr="008704D4">
        <w:rPr>
          <w:rFonts w:ascii="Arial" w:hAnsi="Arial" w:cs="Arial"/>
          <w:spacing w:val="-9"/>
          <w:sz w:val="20"/>
          <w:szCs w:val="20"/>
        </w:rPr>
        <w:t xml:space="preserve"> </w:t>
      </w:r>
      <w:r w:rsidRPr="008704D4">
        <w:rPr>
          <w:rFonts w:ascii="Arial" w:hAnsi="Arial" w:cs="Arial"/>
          <w:sz w:val="20"/>
          <w:szCs w:val="20"/>
        </w:rPr>
        <w:t>benefits</w:t>
      </w:r>
      <w:r w:rsidRPr="008704D4">
        <w:rPr>
          <w:rFonts w:ascii="Arial" w:hAnsi="Arial" w:cs="Arial"/>
          <w:spacing w:val="-1"/>
          <w:sz w:val="20"/>
          <w:szCs w:val="20"/>
        </w:rPr>
        <w:t xml:space="preserve"> </w:t>
      </w:r>
      <w:r w:rsidRPr="008704D4">
        <w:rPr>
          <w:rFonts w:ascii="Arial" w:hAnsi="Arial" w:cs="Arial"/>
          <w:sz w:val="20"/>
          <w:szCs w:val="20"/>
        </w:rPr>
        <w:t>to</w:t>
      </w:r>
      <w:r w:rsidRPr="008704D4">
        <w:rPr>
          <w:rFonts w:ascii="Arial" w:hAnsi="Arial" w:cs="Arial"/>
          <w:spacing w:val="-9"/>
          <w:sz w:val="20"/>
          <w:szCs w:val="20"/>
        </w:rPr>
        <w:t xml:space="preserve"> </w:t>
      </w:r>
      <w:r w:rsidRPr="008704D4">
        <w:rPr>
          <w:rFonts w:ascii="Arial" w:hAnsi="Arial" w:cs="Arial"/>
          <w:sz w:val="20"/>
          <w:szCs w:val="20"/>
        </w:rPr>
        <w:t>the</w:t>
      </w:r>
      <w:r w:rsidRPr="008704D4">
        <w:rPr>
          <w:rFonts w:ascii="Arial" w:hAnsi="Arial" w:cs="Arial"/>
          <w:spacing w:val="-10"/>
          <w:sz w:val="20"/>
          <w:szCs w:val="20"/>
        </w:rPr>
        <w:t xml:space="preserve"> </w:t>
      </w:r>
      <w:r w:rsidRPr="008704D4">
        <w:rPr>
          <w:rFonts w:ascii="Arial" w:hAnsi="Arial" w:cs="Arial"/>
          <w:sz w:val="20"/>
          <w:szCs w:val="20"/>
        </w:rPr>
        <w:t>soil</w:t>
      </w:r>
      <w:r w:rsidRPr="008704D4">
        <w:rPr>
          <w:rFonts w:ascii="Arial" w:hAnsi="Arial" w:cs="Arial"/>
          <w:spacing w:val="-10"/>
          <w:sz w:val="20"/>
          <w:szCs w:val="20"/>
        </w:rPr>
        <w:t xml:space="preserve"> </w:t>
      </w:r>
      <w:r w:rsidRPr="008704D4">
        <w:rPr>
          <w:rFonts w:ascii="Arial" w:hAnsi="Arial" w:cs="Arial"/>
          <w:sz w:val="20"/>
          <w:szCs w:val="20"/>
        </w:rPr>
        <w:t>health</w:t>
      </w:r>
      <w:r w:rsidRPr="008704D4">
        <w:rPr>
          <w:rFonts w:ascii="Arial" w:hAnsi="Arial" w:cs="Arial"/>
          <w:spacing w:val="-9"/>
          <w:sz w:val="20"/>
          <w:szCs w:val="20"/>
        </w:rPr>
        <w:t xml:space="preserve"> </w:t>
      </w:r>
      <w:r w:rsidRPr="008704D4">
        <w:rPr>
          <w:rFonts w:ascii="Arial" w:hAnsi="Arial" w:cs="Arial"/>
          <w:sz w:val="20"/>
          <w:szCs w:val="20"/>
        </w:rPr>
        <w:t>and</w:t>
      </w:r>
      <w:r w:rsidRPr="008704D4">
        <w:rPr>
          <w:rFonts w:ascii="Arial" w:hAnsi="Arial" w:cs="Arial"/>
          <w:spacing w:val="-3"/>
          <w:sz w:val="20"/>
          <w:szCs w:val="20"/>
        </w:rPr>
        <w:t xml:space="preserve"> </w:t>
      </w:r>
      <w:r w:rsidRPr="008704D4">
        <w:rPr>
          <w:rFonts w:ascii="Arial" w:hAnsi="Arial" w:cs="Arial"/>
          <w:sz w:val="20"/>
          <w:szCs w:val="20"/>
        </w:rPr>
        <w:t>environmental</w:t>
      </w:r>
      <w:r w:rsidRPr="008704D4">
        <w:rPr>
          <w:rFonts w:ascii="Arial" w:hAnsi="Arial" w:cs="Arial"/>
          <w:spacing w:val="-10"/>
          <w:sz w:val="20"/>
          <w:szCs w:val="20"/>
        </w:rPr>
        <w:t xml:space="preserve"> </w:t>
      </w:r>
      <w:r w:rsidRPr="008704D4">
        <w:rPr>
          <w:rFonts w:ascii="Arial" w:hAnsi="Arial" w:cs="Arial"/>
          <w:sz w:val="20"/>
          <w:szCs w:val="20"/>
        </w:rPr>
        <w:t>services. Recent reviews document the potential for cover crops to improve crop yields, reduce fertilizer use, sequester</w:t>
      </w:r>
      <w:r w:rsidRPr="008704D4">
        <w:rPr>
          <w:rFonts w:ascii="Arial" w:hAnsi="Arial" w:cs="Arial"/>
          <w:spacing w:val="58"/>
          <w:sz w:val="20"/>
          <w:szCs w:val="20"/>
        </w:rPr>
        <w:t xml:space="preserve"> </w:t>
      </w:r>
      <w:r w:rsidRPr="008704D4">
        <w:rPr>
          <w:rFonts w:ascii="Arial" w:hAnsi="Arial" w:cs="Arial"/>
          <w:sz w:val="20"/>
          <w:szCs w:val="20"/>
        </w:rPr>
        <w:t>carbon,</w:t>
      </w:r>
      <w:r w:rsidRPr="008704D4">
        <w:rPr>
          <w:rFonts w:ascii="Arial" w:hAnsi="Arial" w:cs="Arial"/>
          <w:spacing w:val="61"/>
          <w:sz w:val="20"/>
          <w:szCs w:val="20"/>
        </w:rPr>
        <w:t xml:space="preserve"> </w:t>
      </w:r>
      <w:r w:rsidRPr="008704D4">
        <w:rPr>
          <w:rFonts w:ascii="Arial" w:hAnsi="Arial" w:cs="Arial"/>
          <w:sz w:val="20"/>
          <w:szCs w:val="20"/>
        </w:rPr>
        <w:t>and</w:t>
      </w:r>
      <w:r w:rsidRPr="008704D4">
        <w:rPr>
          <w:rFonts w:ascii="Arial" w:hAnsi="Arial" w:cs="Arial"/>
          <w:spacing w:val="61"/>
          <w:sz w:val="20"/>
          <w:szCs w:val="20"/>
        </w:rPr>
        <w:t xml:space="preserve"> </w:t>
      </w:r>
      <w:r w:rsidRPr="008704D4">
        <w:rPr>
          <w:rFonts w:ascii="Arial" w:hAnsi="Arial" w:cs="Arial"/>
          <w:sz w:val="20"/>
          <w:szCs w:val="20"/>
        </w:rPr>
        <w:t>improve</w:t>
      </w:r>
      <w:r w:rsidRPr="008704D4">
        <w:rPr>
          <w:rFonts w:ascii="Arial" w:hAnsi="Arial" w:cs="Arial"/>
          <w:spacing w:val="59"/>
          <w:sz w:val="20"/>
          <w:szCs w:val="20"/>
        </w:rPr>
        <w:t xml:space="preserve"> </w:t>
      </w:r>
      <w:r w:rsidRPr="008704D4">
        <w:rPr>
          <w:rFonts w:ascii="Arial" w:hAnsi="Arial" w:cs="Arial"/>
          <w:sz w:val="20"/>
          <w:szCs w:val="20"/>
        </w:rPr>
        <w:t>water</w:t>
      </w:r>
      <w:r w:rsidRPr="008704D4">
        <w:rPr>
          <w:rFonts w:ascii="Arial" w:hAnsi="Arial" w:cs="Arial"/>
          <w:spacing w:val="61"/>
          <w:sz w:val="20"/>
          <w:szCs w:val="20"/>
        </w:rPr>
        <w:t xml:space="preserve"> </w:t>
      </w:r>
      <w:r w:rsidRPr="008704D4">
        <w:rPr>
          <w:rFonts w:ascii="Arial" w:hAnsi="Arial" w:cs="Arial"/>
          <w:sz w:val="20"/>
          <w:szCs w:val="20"/>
        </w:rPr>
        <w:t>quality.</w:t>
      </w:r>
      <w:r w:rsidRPr="008704D4">
        <w:rPr>
          <w:rFonts w:ascii="Arial" w:hAnsi="Arial" w:cs="Arial"/>
          <w:spacing w:val="61"/>
          <w:sz w:val="20"/>
          <w:szCs w:val="20"/>
        </w:rPr>
        <w:t xml:space="preserve"> </w:t>
      </w:r>
      <w:r w:rsidRPr="008704D4">
        <w:rPr>
          <w:rFonts w:ascii="Arial" w:hAnsi="Arial" w:cs="Arial"/>
          <w:sz w:val="20"/>
          <w:szCs w:val="20"/>
        </w:rPr>
        <w:t>Despite</w:t>
      </w:r>
      <w:r w:rsidRPr="008704D4">
        <w:rPr>
          <w:rFonts w:ascii="Arial" w:hAnsi="Arial" w:cs="Arial"/>
          <w:spacing w:val="60"/>
          <w:sz w:val="20"/>
          <w:szCs w:val="20"/>
        </w:rPr>
        <w:t xml:space="preserve"> </w:t>
      </w:r>
      <w:r w:rsidRPr="008704D4">
        <w:rPr>
          <w:rFonts w:ascii="Arial" w:hAnsi="Arial" w:cs="Arial"/>
          <w:sz w:val="20"/>
          <w:szCs w:val="20"/>
        </w:rPr>
        <w:t>well</w:t>
      </w:r>
      <w:r w:rsidRPr="008704D4">
        <w:rPr>
          <w:rFonts w:ascii="Arial" w:hAnsi="Arial" w:cs="Arial"/>
          <w:spacing w:val="59"/>
          <w:sz w:val="20"/>
          <w:szCs w:val="20"/>
        </w:rPr>
        <w:t xml:space="preserve"> </w:t>
      </w:r>
      <w:r w:rsidRPr="008704D4">
        <w:rPr>
          <w:rFonts w:ascii="Arial" w:hAnsi="Arial" w:cs="Arial"/>
          <w:sz w:val="20"/>
          <w:szCs w:val="20"/>
        </w:rPr>
        <w:t>documented</w:t>
      </w:r>
      <w:r w:rsidRPr="008704D4">
        <w:rPr>
          <w:rFonts w:ascii="Arial" w:hAnsi="Arial" w:cs="Arial"/>
          <w:spacing w:val="71"/>
          <w:sz w:val="20"/>
          <w:szCs w:val="20"/>
        </w:rPr>
        <w:t xml:space="preserve"> </w:t>
      </w:r>
      <w:r w:rsidRPr="008704D4">
        <w:rPr>
          <w:rFonts w:ascii="Arial" w:hAnsi="Arial" w:cs="Arial"/>
          <w:sz w:val="20"/>
          <w:szCs w:val="20"/>
        </w:rPr>
        <w:t>intensive</w:t>
      </w:r>
      <w:r w:rsidRPr="008704D4">
        <w:rPr>
          <w:rFonts w:ascii="Arial" w:hAnsi="Arial" w:cs="Arial"/>
          <w:spacing w:val="60"/>
          <w:sz w:val="20"/>
          <w:szCs w:val="20"/>
        </w:rPr>
        <w:t xml:space="preserve"> </w:t>
      </w:r>
      <w:r w:rsidRPr="008704D4">
        <w:rPr>
          <w:rFonts w:ascii="Arial" w:hAnsi="Arial" w:cs="Arial"/>
          <w:spacing w:val="-2"/>
          <w:sz w:val="20"/>
          <w:szCs w:val="20"/>
        </w:rPr>
        <w:t xml:space="preserve">vegetable </w:t>
      </w:r>
      <w:r w:rsidRPr="008704D4">
        <w:rPr>
          <w:rFonts w:ascii="Arial" w:hAnsi="Arial" w:cs="Arial"/>
          <w:sz w:val="20"/>
          <w:szCs w:val="20"/>
        </w:rPr>
        <w:t xml:space="preserve">production that involves soil disturbance via frequent tillage, fossil fuel-based fertilizers and pesticides along with irrigation have </w:t>
      </w:r>
      <w:r w:rsidRPr="008704D4">
        <w:rPr>
          <w:rFonts w:ascii="Arial" w:hAnsi="Arial" w:cs="Arial"/>
          <w:sz w:val="20"/>
          <w:szCs w:val="20"/>
        </w:rPr>
        <w:lastRenderedPageBreak/>
        <w:t>a strong negative impact on soil health (White et al., 2020). There is a need to incorporate organic practices such as cover cropping in vegetable production systems. The presence of significant differences in the soil’s physical, chemical, and biological parameters considered in this paper demonstrates how invaluable cover cropping is for vegetable production. The positives include benefits to the soil health and environmental services. Recent reviews document the potential for cover crops to improve crop yields, reduce fertilizer use, sequester carbon,</w:t>
      </w:r>
      <w:r w:rsidRPr="008704D4">
        <w:rPr>
          <w:rFonts w:ascii="Arial" w:hAnsi="Arial" w:cs="Arial"/>
          <w:spacing w:val="-7"/>
          <w:sz w:val="20"/>
          <w:szCs w:val="20"/>
        </w:rPr>
        <w:t xml:space="preserve"> </w:t>
      </w:r>
      <w:r w:rsidRPr="008704D4">
        <w:rPr>
          <w:rFonts w:ascii="Arial" w:hAnsi="Arial" w:cs="Arial"/>
          <w:sz w:val="20"/>
          <w:szCs w:val="20"/>
        </w:rPr>
        <w:t>and</w:t>
      </w:r>
      <w:r w:rsidRPr="008704D4">
        <w:rPr>
          <w:rFonts w:ascii="Arial" w:hAnsi="Arial" w:cs="Arial"/>
          <w:spacing w:val="-2"/>
          <w:sz w:val="20"/>
          <w:szCs w:val="20"/>
        </w:rPr>
        <w:t xml:space="preserve"> </w:t>
      </w:r>
      <w:r w:rsidRPr="008704D4">
        <w:rPr>
          <w:rFonts w:ascii="Arial" w:hAnsi="Arial" w:cs="Arial"/>
          <w:sz w:val="20"/>
          <w:szCs w:val="20"/>
        </w:rPr>
        <w:t>improve</w:t>
      </w:r>
      <w:r w:rsidRPr="008704D4">
        <w:rPr>
          <w:rFonts w:ascii="Arial" w:hAnsi="Arial" w:cs="Arial"/>
          <w:spacing w:val="-4"/>
          <w:sz w:val="20"/>
          <w:szCs w:val="20"/>
        </w:rPr>
        <w:t xml:space="preserve"> </w:t>
      </w:r>
      <w:r w:rsidRPr="008704D4">
        <w:rPr>
          <w:rFonts w:ascii="Arial" w:hAnsi="Arial" w:cs="Arial"/>
          <w:sz w:val="20"/>
          <w:szCs w:val="20"/>
        </w:rPr>
        <w:t>water</w:t>
      </w:r>
      <w:r w:rsidRPr="008704D4">
        <w:rPr>
          <w:rFonts w:ascii="Arial" w:hAnsi="Arial" w:cs="Arial"/>
          <w:spacing w:val="-3"/>
          <w:sz w:val="20"/>
          <w:szCs w:val="20"/>
        </w:rPr>
        <w:t xml:space="preserve"> </w:t>
      </w:r>
      <w:r w:rsidRPr="008704D4">
        <w:rPr>
          <w:rFonts w:ascii="Arial" w:hAnsi="Arial" w:cs="Arial"/>
          <w:sz w:val="20"/>
          <w:szCs w:val="20"/>
        </w:rPr>
        <w:t>quality.</w:t>
      </w:r>
      <w:r w:rsidRPr="008704D4">
        <w:rPr>
          <w:rFonts w:ascii="Arial" w:hAnsi="Arial" w:cs="Arial"/>
          <w:spacing w:val="-8"/>
          <w:sz w:val="20"/>
          <w:szCs w:val="20"/>
        </w:rPr>
        <w:t xml:space="preserve"> </w:t>
      </w:r>
      <w:r w:rsidRPr="008704D4">
        <w:rPr>
          <w:rFonts w:ascii="Arial" w:hAnsi="Arial" w:cs="Arial"/>
          <w:sz w:val="20"/>
          <w:szCs w:val="20"/>
        </w:rPr>
        <w:t>This</w:t>
      </w:r>
      <w:r w:rsidRPr="008704D4">
        <w:rPr>
          <w:rFonts w:ascii="Arial" w:hAnsi="Arial" w:cs="Arial"/>
          <w:spacing w:val="-1"/>
          <w:sz w:val="20"/>
          <w:szCs w:val="20"/>
        </w:rPr>
        <w:t xml:space="preserve"> </w:t>
      </w:r>
      <w:r w:rsidRPr="008704D4">
        <w:rPr>
          <w:rFonts w:ascii="Arial" w:hAnsi="Arial" w:cs="Arial"/>
          <w:sz w:val="20"/>
          <w:szCs w:val="20"/>
        </w:rPr>
        <w:t>underscores the need to</w:t>
      </w:r>
      <w:r w:rsidRPr="008704D4">
        <w:rPr>
          <w:rFonts w:ascii="Arial" w:hAnsi="Arial" w:cs="Arial"/>
          <w:spacing w:val="-2"/>
          <w:sz w:val="20"/>
          <w:szCs w:val="20"/>
        </w:rPr>
        <w:t xml:space="preserve"> </w:t>
      </w:r>
      <w:r w:rsidRPr="008704D4">
        <w:rPr>
          <w:rFonts w:ascii="Arial" w:hAnsi="Arial" w:cs="Arial"/>
          <w:sz w:val="20"/>
          <w:szCs w:val="20"/>
        </w:rPr>
        <w:t>do even more</w:t>
      </w:r>
      <w:r w:rsidRPr="008704D4">
        <w:rPr>
          <w:rFonts w:ascii="Arial" w:hAnsi="Arial" w:cs="Arial"/>
          <w:spacing w:val="-4"/>
          <w:sz w:val="20"/>
          <w:szCs w:val="20"/>
        </w:rPr>
        <w:t xml:space="preserve"> </w:t>
      </w:r>
      <w:r w:rsidRPr="008704D4">
        <w:rPr>
          <w:rFonts w:ascii="Arial" w:hAnsi="Arial" w:cs="Arial"/>
          <w:sz w:val="20"/>
          <w:szCs w:val="20"/>
        </w:rPr>
        <w:t>with</w:t>
      </w:r>
      <w:r w:rsidRPr="008704D4">
        <w:rPr>
          <w:rFonts w:ascii="Arial" w:hAnsi="Arial" w:cs="Arial"/>
          <w:spacing w:val="-2"/>
          <w:sz w:val="20"/>
          <w:szCs w:val="20"/>
        </w:rPr>
        <w:t xml:space="preserve"> </w:t>
      </w:r>
      <w:r w:rsidRPr="008704D4">
        <w:rPr>
          <w:rFonts w:ascii="Arial" w:hAnsi="Arial" w:cs="Arial"/>
          <w:sz w:val="20"/>
          <w:szCs w:val="20"/>
        </w:rPr>
        <w:t>soil</w:t>
      </w:r>
      <w:r w:rsidRPr="008704D4">
        <w:rPr>
          <w:rFonts w:ascii="Arial" w:hAnsi="Arial" w:cs="Arial"/>
          <w:spacing w:val="-4"/>
          <w:sz w:val="20"/>
          <w:szCs w:val="20"/>
        </w:rPr>
        <w:t xml:space="preserve"> </w:t>
      </w:r>
      <w:r w:rsidRPr="008704D4">
        <w:rPr>
          <w:rFonts w:ascii="Arial" w:hAnsi="Arial" w:cs="Arial"/>
          <w:sz w:val="20"/>
          <w:szCs w:val="20"/>
        </w:rPr>
        <w:t>conservation practices</w:t>
      </w:r>
      <w:r w:rsidRPr="008704D4">
        <w:rPr>
          <w:rFonts w:ascii="Arial" w:hAnsi="Arial" w:cs="Arial"/>
          <w:spacing w:val="-1"/>
          <w:sz w:val="20"/>
          <w:szCs w:val="20"/>
        </w:rPr>
        <w:t xml:space="preserve"> </w:t>
      </w:r>
      <w:r w:rsidRPr="008704D4">
        <w:rPr>
          <w:rFonts w:ascii="Arial" w:hAnsi="Arial" w:cs="Arial"/>
          <w:sz w:val="20"/>
          <w:szCs w:val="20"/>
        </w:rPr>
        <w:t>including the use of cover crops. Therefore, future research should focus on long-term studies using perennial cover crops rather than annual cover crops to improve soil health, carbon sequestration and resilience in agroecosystems.</w:t>
      </w:r>
    </w:p>
    <w:p w14:paraId="33011375" w14:textId="77777777" w:rsidR="00791BD0" w:rsidRPr="008704D4" w:rsidRDefault="00791BD0">
      <w:pPr>
        <w:rPr>
          <w:rFonts w:ascii="Arial" w:hAnsi="Arial" w:cs="Arial"/>
          <w:sz w:val="20"/>
          <w:szCs w:val="20"/>
        </w:rPr>
      </w:pPr>
    </w:p>
    <w:p w14:paraId="05B57E72" w14:textId="77777777" w:rsidR="002C3F98" w:rsidRDefault="002C3F98"/>
    <w:p w14:paraId="5C3C693C" w14:textId="77777777" w:rsidR="0090207A" w:rsidRDefault="0090207A"/>
    <w:p w14:paraId="0CBF51AE" w14:textId="77777777" w:rsidR="0090207A" w:rsidRDefault="0090207A"/>
    <w:p w14:paraId="6BEF1E39" w14:textId="77777777" w:rsidR="0090207A" w:rsidRDefault="0090207A"/>
    <w:p w14:paraId="4ED0A77A" w14:textId="77777777" w:rsidR="0090207A" w:rsidRDefault="0090207A"/>
    <w:p w14:paraId="1B0DC9C0" w14:textId="77777777" w:rsidR="0090207A" w:rsidRDefault="0090207A"/>
    <w:p w14:paraId="04375E88" w14:textId="77777777" w:rsidR="0090207A" w:rsidRDefault="0090207A"/>
    <w:p w14:paraId="2E2FA2A0" w14:textId="77777777" w:rsidR="0090207A" w:rsidRDefault="0090207A"/>
    <w:p w14:paraId="34FE2029" w14:textId="77777777" w:rsidR="0090207A" w:rsidRDefault="0090207A" w:rsidP="0090207A">
      <w:r>
        <w:t>COMPETING INTERESTS DISCLAIMER:</w:t>
      </w:r>
    </w:p>
    <w:p w14:paraId="4B544FC9" w14:textId="14248D0E" w:rsidR="0090207A" w:rsidRDefault="0090207A" w:rsidP="0090207A">
      <w:pPr>
        <w:sectPr w:rsidR="0090207A">
          <w:type w:val="continuous"/>
          <w:pgSz w:w="12240" w:h="15840"/>
          <w:pgMar w:top="1440" w:right="1440" w:bottom="1440" w:left="1440" w:header="720" w:footer="720" w:gutter="0"/>
          <w:cols w:space="720"/>
        </w:sectPr>
      </w:pPr>
      <w:r>
        <w:t>Authors have declared that they have no known competing financial interests OR non-financial interests OR personal relationships that could have appeared to influence the work reported in this paper.</w:t>
      </w:r>
    </w:p>
    <w:p w14:paraId="7C85BB84" w14:textId="77777777" w:rsidR="00791BD0" w:rsidRPr="00521866" w:rsidRDefault="00B412B8">
      <w:pPr>
        <w:pStyle w:val="20Heading1"/>
        <w:rPr>
          <w:lang w:val="pt-BR"/>
        </w:rPr>
      </w:pPr>
      <w:r w:rsidRPr="00521866">
        <w:rPr>
          <w:lang w:val="pt-BR"/>
        </w:rPr>
        <w:lastRenderedPageBreak/>
        <w:t>References</w:t>
      </w:r>
    </w:p>
    <w:p w14:paraId="3177AD91" w14:textId="77777777" w:rsidR="00791BD0" w:rsidRDefault="00B412B8">
      <w:pPr>
        <w:spacing w:after="0"/>
        <w:ind w:left="720" w:hanging="720"/>
        <w:textAlignment w:val="baseline"/>
      </w:pPr>
      <w:r w:rsidRPr="00521866">
        <w:rPr>
          <w:rFonts w:ascii="Times New Roman" w:eastAsia="Times New Roman" w:hAnsi="Times New Roman"/>
          <w:color w:val="000000"/>
          <w:sz w:val="16"/>
          <w:szCs w:val="16"/>
          <w:lang w:val="pt-BR"/>
        </w:rPr>
        <w:t xml:space="preserve">Agneessens, L., De Waele, J., &amp; De Neve, S. (2014). </w:t>
      </w:r>
      <w:r>
        <w:rPr>
          <w:rFonts w:ascii="Times New Roman" w:eastAsia="Times New Roman" w:hAnsi="Times New Roman"/>
          <w:color w:val="000000"/>
          <w:sz w:val="16"/>
          <w:szCs w:val="16"/>
        </w:rPr>
        <w:t xml:space="preserve">Review of alternative management options of vegetable crop residues to reduce nitrate leaching in intensive vegetable rotations. </w:t>
      </w:r>
      <w:r>
        <w:rPr>
          <w:rFonts w:ascii="Times New Roman" w:eastAsia="Times New Roman" w:hAnsi="Times New Roman"/>
          <w:i/>
          <w:iCs/>
          <w:color w:val="000000"/>
          <w:sz w:val="16"/>
          <w:szCs w:val="16"/>
        </w:rPr>
        <w:t>Agronomy, 4</w:t>
      </w:r>
      <w:r>
        <w:rPr>
          <w:rFonts w:ascii="Times New Roman" w:eastAsia="Times New Roman" w:hAnsi="Times New Roman"/>
          <w:color w:val="000000"/>
          <w:sz w:val="16"/>
          <w:szCs w:val="16"/>
        </w:rPr>
        <w:t xml:space="preserve">(4), 529–555. </w:t>
      </w:r>
      <w:hyperlink r:id="rId13" w:history="1">
        <w:r w:rsidR="00791BD0">
          <w:rPr>
            <w:rFonts w:ascii="Times New Roman" w:eastAsia="Times New Roman" w:hAnsi="Times New Roman"/>
            <w:color w:val="467886"/>
            <w:sz w:val="16"/>
            <w:szCs w:val="16"/>
            <w:u w:val="single"/>
          </w:rPr>
          <w:t>https://doi.org/10.3390/agronomy4040529</w:t>
        </w:r>
      </w:hyperlink>
      <w:r>
        <w:rPr>
          <w:rFonts w:ascii="Times New Roman" w:eastAsia="Times New Roman" w:hAnsi="Times New Roman"/>
          <w:sz w:val="16"/>
          <w:szCs w:val="16"/>
        </w:rPr>
        <w:t> </w:t>
      </w:r>
    </w:p>
    <w:p w14:paraId="574A5BD5"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Arvanitoyannis, I. S. (2008). ISO 14000: A promising new system for environmental management or just another illusion? In </w:t>
      </w:r>
      <w:r>
        <w:rPr>
          <w:rFonts w:ascii="Times New Roman" w:eastAsia="Times New Roman" w:hAnsi="Times New Roman"/>
          <w:i/>
          <w:iCs/>
          <w:color w:val="000000"/>
          <w:sz w:val="16"/>
          <w:szCs w:val="16"/>
        </w:rPr>
        <w:t>Waste Management for the Food Industries</w:t>
      </w:r>
      <w:r>
        <w:rPr>
          <w:rFonts w:ascii="Times New Roman" w:eastAsia="Times New Roman" w:hAnsi="Times New Roman"/>
          <w:color w:val="000000"/>
          <w:sz w:val="16"/>
          <w:szCs w:val="16"/>
        </w:rPr>
        <w:t xml:space="preserve"> (pp. 39–96). Elsevier. </w:t>
      </w:r>
      <w:hyperlink r:id="rId14" w:history="1">
        <w:r w:rsidR="00791BD0">
          <w:rPr>
            <w:rFonts w:ascii="Times New Roman" w:eastAsia="Times New Roman" w:hAnsi="Times New Roman"/>
            <w:color w:val="467886"/>
            <w:sz w:val="16"/>
            <w:szCs w:val="16"/>
            <w:u w:val="single"/>
          </w:rPr>
          <w:t>https://doi.org/10.1016/B978-012373654-3.50005-5</w:t>
        </w:r>
      </w:hyperlink>
      <w:r>
        <w:rPr>
          <w:rFonts w:ascii="Times New Roman" w:eastAsia="Times New Roman" w:hAnsi="Times New Roman"/>
          <w:sz w:val="16"/>
          <w:szCs w:val="16"/>
        </w:rPr>
        <w:t> </w:t>
      </w:r>
    </w:p>
    <w:p w14:paraId="5AB1D125"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Bajgai, Y., Kristiansen, P., Hulugalle, N., &amp; McHenry, M. (2015). Comparison of organic and conventional managements on yields, nutrients and weeds in a corn-cabbage rotation. </w:t>
      </w:r>
      <w:r>
        <w:rPr>
          <w:rFonts w:ascii="Times New Roman" w:eastAsia="Times New Roman" w:hAnsi="Times New Roman"/>
          <w:i/>
          <w:iCs/>
          <w:color w:val="000000"/>
          <w:sz w:val="16"/>
          <w:szCs w:val="16"/>
        </w:rPr>
        <w:t>Renewable Agriculture and Food Systems, 30</w:t>
      </w:r>
      <w:r>
        <w:rPr>
          <w:rFonts w:ascii="Times New Roman" w:eastAsia="Times New Roman" w:hAnsi="Times New Roman"/>
          <w:color w:val="000000"/>
          <w:sz w:val="16"/>
          <w:szCs w:val="16"/>
        </w:rPr>
        <w:t xml:space="preserve">(2), 132–142. </w:t>
      </w:r>
      <w:hyperlink r:id="rId15" w:history="1">
        <w:r w:rsidR="00791BD0">
          <w:rPr>
            <w:rFonts w:ascii="Times New Roman" w:eastAsia="Times New Roman" w:hAnsi="Times New Roman"/>
            <w:color w:val="467886"/>
            <w:sz w:val="16"/>
            <w:szCs w:val="16"/>
            <w:u w:val="single"/>
          </w:rPr>
          <w:t>https://doi.org/10.1017/S1742170513000264</w:t>
        </w:r>
      </w:hyperlink>
      <w:r>
        <w:rPr>
          <w:rFonts w:ascii="Times New Roman" w:eastAsia="Times New Roman" w:hAnsi="Times New Roman"/>
          <w:sz w:val="16"/>
          <w:szCs w:val="16"/>
        </w:rPr>
        <w:t> </w:t>
      </w:r>
    </w:p>
    <w:p w14:paraId="72B15F51" w14:textId="77777777" w:rsidR="00791BD0" w:rsidRDefault="00B412B8">
      <w:pPr>
        <w:spacing w:after="0"/>
        <w:ind w:left="720" w:hanging="720"/>
        <w:textAlignment w:val="baseline"/>
      </w:pPr>
      <w:r>
        <w:rPr>
          <w:rFonts w:ascii="Times New Roman" w:eastAsia="Times New Roman" w:hAnsi="Times New Roman"/>
          <w:sz w:val="16"/>
          <w:szCs w:val="16"/>
        </w:rPr>
        <w:t xml:space="preserve">Banik, C., Bartel, C. A., Laird, D. A., Moore, K. J., &amp; Lenssen, A. W. (2020). Perennial cover crop influences on soil C and N and maize productivity. </w:t>
      </w:r>
      <w:r>
        <w:rPr>
          <w:rFonts w:ascii="Times New Roman" w:eastAsia="Times New Roman" w:hAnsi="Times New Roman"/>
          <w:i/>
          <w:iCs/>
          <w:sz w:val="16"/>
          <w:szCs w:val="16"/>
        </w:rPr>
        <w:t>Nutrient Cycling in Agroecosystems, 116</w:t>
      </w:r>
      <w:r>
        <w:rPr>
          <w:rFonts w:ascii="Times New Roman" w:eastAsia="Times New Roman" w:hAnsi="Times New Roman"/>
          <w:sz w:val="16"/>
          <w:szCs w:val="16"/>
        </w:rPr>
        <w:t xml:space="preserve">(2), 135–150. </w:t>
      </w:r>
      <w:hyperlink r:id="rId16" w:history="1">
        <w:r w:rsidR="00791BD0">
          <w:rPr>
            <w:rFonts w:ascii="Times New Roman" w:hAnsi="Times New Roman"/>
            <w:color w:val="467886"/>
            <w:sz w:val="16"/>
            <w:szCs w:val="16"/>
            <w:u w:val="single"/>
          </w:rPr>
          <w:t>https://doi.org/10.1007/s10705-019-10030-3</w:t>
        </w:r>
      </w:hyperlink>
      <w:r>
        <w:rPr>
          <w:rFonts w:ascii="Times New Roman" w:eastAsia="Times New Roman" w:hAnsi="Times New Roman"/>
          <w:sz w:val="16"/>
          <w:szCs w:val="16"/>
        </w:rPr>
        <w:t> </w:t>
      </w:r>
    </w:p>
    <w:p w14:paraId="19A28F54"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Barrios, E. (2007). Soil biota, ecosystem services and land productivity. </w:t>
      </w:r>
      <w:r>
        <w:rPr>
          <w:rFonts w:ascii="Times New Roman" w:eastAsia="Times New Roman" w:hAnsi="Times New Roman"/>
          <w:i/>
          <w:iCs/>
          <w:color w:val="000000"/>
          <w:sz w:val="16"/>
          <w:szCs w:val="16"/>
        </w:rPr>
        <w:t>Ecological Economics, 64</w:t>
      </w:r>
      <w:r>
        <w:rPr>
          <w:rFonts w:ascii="Times New Roman" w:eastAsia="Times New Roman" w:hAnsi="Times New Roman"/>
          <w:color w:val="000000"/>
          <w:sz w:val="16"/>
          <w:szCs w:val="16"/>
        </w:rPr>
        <w:t xml:space="preserve">(2), 269–285. </w:t>
      </w:r>
      <w:hyperlink r:id="rId17" w:history="1">
        <w:r w:rsidR="00791BD0">
          <w:rPr>
            <w:rFonts w:ascii="Times New Roman" w:eastAsia="Times New Roman" w:hAnsi="Times New Roman"/>
            <w:color w:val="467886"/>
            <w:sz w:val="16"/>
            <w:szCs w:val="16"/>
            <w:u w:val="single"/>
          </w:rPr>
          <w:t>https://doi.org/10.1016/j.ecolecon.2007.03.004</w:t>
        </w:r>
      </w:hyperlink>
      <w:r>
        <w:rPr>
          <w:rFonts w:ascii="Times New Roman" w:eastAsia="Times New Roman" w:hAnsi="Times New Roman"/>
          <w:sz w:val="16"/>
          <w:szCs w:val="16"/>
        </w:rPr>
        <w:t> </w:t>
      </w:r>
    </w:p>
    <w:p w14:paraId="0C614862"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Bensen, T. A., Smith, R. F., Subbarao, K. V., Koike, S. T., Fennimore, S. A., &amp; Shem-Tov, S. (2009). Mustard and other cover crop effects vary on lettuce drop caused by </w:t>
      </w:r>
      <w:r>
        <w:rPr>
          <w:rFonts w:ascii="Times New Roman" w:eastAsia="Times New Roman" w:hAnsi="Times New Roman"/>
          <w:i/>
          <w:iCs/>
          <w:color w:val="000000"/>
          <w:sz w:val="16"/>
          <w:szCs w:val="16"/>
        </w:rPr>
        <w:t>Sclerotinia minor</w:t>
      </w:r>
      <w:r>
        <w:rPr>
          <w:rFonts w:ascii="Times New Roman" w:eastAsia="Times New Roman" w:hAnsi="Times New Roman"/>
          <w:color w:val="000000"/>
          <w:sz w:val="16"/>
          <w:szCs w:val="16"/>
        </w:rPr>
        <w:t xml:space="preserve"> and on weeds. </w:t>
      </w:r>
      <w:r>
        <w:rPr>
          <w:rFonts w:ascii="Times New Roman" w:eastAsia="Times New Roman" w:hAnsi="Times New Roman"/>
          <w:i/>
          <w:iCs/>
          <w:color w:val="000000"/>
          <w:sz w:val="16"/>
          <w:szCs w:val="16"/>
        </w:rPr>
        <w:t>Plant Disease, 93</w:t>
      </w:r>
      <w:r>
        <w:rPr>
          <w:rFonts w:ascii="Times New Roman" w:eastAsia="Times New Roman" w:hAnsi="Times New Roman"/>
          <w:color w:val="000000"/>
          <w:sz w:val="16"/>
          <w:szCs w:val="16"/>
        </w:rPr>
        <w:t xml:space="preserve">(10), 1019–1027. </w:t>
      </w:r>
      <w:hyperlink r:id="rId18" w:history="1">
        <w:r w:rsidR="00791BD0">
          <w:rPr>
            <w:rFonts w:ascii="Times New Roman" w:eastAsia="Times New Roman" w:hAnsi="Times New Roman"/>
            <w:color w:val="467886"/>
            <w:sz w:val="16"/>
            <w:szCs w:val="16"/>
            <w:u w:val="single"/>
          </w:rPr>
          <w:t>https://doi.org/10.1094/PDIS-93-10-1019</w:t>
        </w:r>
      </w:hyperlink>
      <w:r>
        <w:rPr>
          <w:rFonts w:ascii="Times New Roman" w:eastAsia="Times New Roman" w:hAnsi="Times New Roman"/>
          <w:sz w:val="16"/>
          <w:szCs w:val="16"/>
        </w:rPr>
        <w:t> </w:t>
      </w:r>
    </w:p>
    <w:p w14:paraId="0B229A4B" w14:textId="77777777" w:rsidR="00791BD0" w:rsidRDefault="00B412B8">
      <w:pPr>
        <w:spacing w:after="0"/>
        <w:ind w:left="720" w:hanging="720"/>
        <w:textAlignment w:val="baseline"/>
      </w:pPr>
      <w:proofErr w:type="spellStart"/>
      <w:r>
        <w:rPr>
          <w:rFonts w:ascii="Times New Roman" w:eastAsia="Times New Roman" w:hAnsi="Times New Roman"/>
          <w:color w:val="000000"/>
          <w:sz w:val="16"/>
          <w:szCs w:val="16"/>
        </w:rPr>
        <w:t>Bilenky</w:t>
      </w:r>
      <w:proofErr w:type="spellEnd"/>
      <w:r>
        <w:rPr>
          <w:rFonts w:ascii="Times New Roman" w:eastAsia="Times New Roman" w:hAnsi="Times New Roman"/>
          <w:color w:val="000000"/>
          <w:sz w:val="16"/>
          <w:szCs w:val="16"/>
        </w:rPr>
        <w:t xml:space="preserve">, M. T., Nair, A., &amp; McDaniel, M. D. (2022). Effect of summer cover crops on cabbage yield, weed suppression, and N mineralization in a low-input cropping system. </w:t>
      </w:r>
      <w:r>
        <w:rPr>
          <w:rFonts w:ascii="Times New Roman" w:eastAsia="Times New Roman" w:hAnsi="Times New Roman"/>
          <w:i/>
          <w:iCs/>
          <w:color w:val="000000"/>
          <w:sz w:val="16"/>
          <w:szCs w:val="16"/>
        </w:rPr>
        <w:t>Frontiers in Sustainable Food Systems, 6.</w:t>
      </w:r>
      <w:r>
        <w:rPr>
          <w:rFonts w:ascii="Times New Roman" w:eastAsia="Times New Roman" w:hAnsi="Times New Roman"/>
          <w:color w:val="000000"/>
          <w:sz w:val="16"/>
          <w:szCs w:val="16"/>
        </w:rPr>
        <w:t xml:space="preserve"> </w:t>
      </w:r>
      <w:hyperlink r:id="rId19" w:history="1">
        <w:r w:rsidR="00791BD0">
          <w:rPr>
            <w:rFonts w:ascii="Times New Roman" w:eastAsia="Times New Roman" w:hAnsi="Times New Roman"/>
            <w:color w:val="467886"/>
            <w:sz w:val="16"/>
            <w:szCs w:val="16"/>
            <w:u w:val="single"/>
          </w:rPr>
          <w:t>https://doi.org/10.3389/fsufs.2022.1021639</w:t>
        </w:r>
      </w:hyperlink>
      <w:r>
        <w:rPr>
          <w:rFonts w:ascii="Times New Roman" w:eastAsia="Times New Roman" w:hAnsi="Times New Roman"/>
          <w:sz w:val="16"/>
          <w:szCs w:val="16"/>
        </w:rPr>
        <w:t> </w:t>
      </w:r>
    </w:p>
    <w:p w14:paraId="4985D5AF"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Blanco-Canqui, H., Mikha, M. M., Presley, D. R., &amp; Claassen, M. M. (2011). Addition of Cover Crops Enhances No‐Till Potential for Improving Soil Physical Properties. </w:t>
      </w:r>
      <w:r>
        <w:rPr>
          <w:rFonts w:ascii="Times New Roman" w:eastAsia="Times New Roman" w:hAnsi="Times New Roman"/>
          <w:i/>
          <w:iCs/>
          <w:color w:val="000000"/>
          <w:sz w:val="16"/>
          <w:szCs w:val="16"/>
        </w:rPr>
        <w:t>Soil Science Society of America Journal</w:t>
      </w:r>
      <w:r>
        <w:rPr>
          <w:rFonts w:ascii="Times New Roman" w:eastAsia="Times New Roman" w:hAnsi="Times New Roman"/>
          <w:color w:val="000000"/>
          <w:sz w:val="16"/>
          <w:szCs w:val="16"/>
        </w:rPr>
        <w:t xml:space="preserve">, </w:t>
      </w:r>
      <w:r>
        <w:rPr>
          <w:rFonts w:ascii="Times New Roman" w:eastAsia="Times New Roman" w:hAnsi="Times New Roman"/>
          <w:i/>
          <w:iCs/>
          <w:color w:val="000000"/>
          <w:sz w:val="16"/>
          <w:szCs w:val="16"/>
        </w:rPr>
        <w:t>75</w:t>
      </w:r>
      <w:r>
        <w:rPr>
          <w:rFonts w:ascii="Times New Roman" w:eastAsia="Times New Roman" w:hAnsi="Times New Roman"/>
          <w:color w:val="000000"/>
          <w:sz w:val="16"/>
          <w:szCs w:val="16"/>
        </w:rPr>
        <w:t xml:space="preserve">(4), 1471–1482. </w:t>
      </w:r>
      <w:hyperlink r:id="rId20" w:history="1">
        <w:r w:rsidR="00791BD0">
          <w:rPr>
            <w:rFonts w:ascii="Times New Roman" w:eastAsia="Times New Roman" w:hAnsi="Times New Roman"/>
            <w:color w:val="467886"/>
            <w:sz w:val="16"/>
            <w:szCs w:val="16"/>
            <w:u w:val="single"/>
          </w:rPr>
          <w:t>https://doi.org/10.2136/sssaj2010.0430</w:t>
        </w:r>
      </w:hyperlink>
      <w:r>
        <w:rPr>
          <w:rFonts w:ascii="Times New Roman" w:eastAsia="Times New Roman" w:hAnsi="Times New Roman"/>
          <w:color w:val="000000"/>
          <w:sz w:val="16"/>
          <w:szCs w:val="16"/>
        </w:rPr>
        <w:t> </w:t>
      </w:r>
      <w:r>
        <w:rPr>
          <w:rFonts w:ascii="Times New Roman" w:eastAsia="Times New Roman" w:hAnsi="Times New Roman"/>
          <w:sz w:val="16"/>
          <w:szCs w:val="16"/>
        </w:rPr>
        <w:t xml:space="preserve">  </w:t>
      </w:r>
    </w:p>
    <w:p w14:paraId="2E637B62"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Bottenberg, H., </w:t>
      </w:r>
      <w:proofErr w:type="spellStart"/>
      <w:r>
        <w:rPr>
          <w:rFonts w:ascii="Times New Roman" w:eastAsia="Times New Roman" w:hAnsi="Times New Roman"/>
          <w:color w:val="000000"/>
          <w:sz w:val="16"/>
          <w:szCs w:val="16"/>
        </w:rPr>
        <w:t>Masiunas</w:t>
      </w:r>
      <w:proofErr w:type="spellEnd"/>
      <w:r>
        <w:rPr>
          <w:rFonts w:ascii="Times New Roman" w:eastAsia="Times New Roman" w:hAnsi="Times New Roman"/>
          <w:color w:val="000000"/>
          <w:sz w:val="16"/>
          <w:szCs w:val="16"/>
        </w:rPr>
        <w:t xml:space="preserve">, J., &amp; Eastman, C. (1999). Strip Tillage Reduces Yield Loss of Snapbean Planted in Rye Mulch. </w:t>
      </w:r>
      <w:proofErr w:type="spellStart"/>
      <w:r>
        <w:rPr>
          <w:rFonts w:ascii="Times New Roman" w:eastAsia="Times New Roman" w:hAnsi="Times New Roman"/>
          <w:color w:val="000000"/>
          <w:sz w:val="16"/>
          <w:szCs w:val="16"/>
        </w:rPr>
        <w:t>HortTechnology</w:t>
      </w:r>
      <w:proofErr w:type="spellEnd"/>
      <w:r>
        <w:rPr>
          <w:rFonts w:ascii="Times New Roman" w:eastAsia="Times New Roman" w:hAnsi="Times New Roman"/>
          <w:color w:val="000000"/>
          <w:sz w:val="16"/>
          <w:szCs w:val="16"/>
        </w:rPr>
        <w:t xml:space="preserve"> </w:t>
      </w:r>
      <w:proofErr w:type="spellStart"/>
      <w:r>
        <w:rPr>
          <w:rFonts w:ascii="Times New Roman" w:eastAsia="Times New Roman" w:hAnsi="Times New Roman"/>
          <w:color w:val="000000"/>
          <w:sz w:val="16"/>
          <w:szCs w:val="16"/>
        </w:rPr>
        <w:t>horttech</w:t>
      </w:r>
      <w:proofErr w:type="spellEnd"/>
      <w:r>
        <w:rPr>
          <w:rFonts w:ascii="Times New Roman" w:eastAsia="Times New Roman" w:hAnsi="Times New Roman"/>
          <w:color w:val="000000"/>
          <w:sz w:val="16"/>
          <w:szCs w:val="16"/>
        </w:rPr>
        <w:t xml:space="preserve">, 9(2), 235-240.  </w:t>
      </w:r>
      <w:hyperlink r:id="rId21" w:history="1">
        <w:r w:rsidR="00791BD0">
          <w:rPr>
            <w:rFonts w:ascii="Times New Roman" w:eastAsia="Times New Roman" w:hAnsi="Times New Roman"/>
            <w:color w:val="467886"/>
            <w:sz w:val="16"/>
            <w:szCs w:val="16"/>
          </w:rPr>
          <w:t>https://doi.org/10.21273/HORTTECH.9.2.235</w:t>
        </w:r>
      </w:hyperlink>
      <w:r>
        <w:rPr>
          <w:rFonts w:ascii="Times New Roman" w:eastAsia="Times New Roman" w:hAnsi="Times New Roman"/>
          <w:sz w:val="16"/>
          <w:szCs w:val="16"/>
        </w:rPr>
        <w:t> </w:t>
      </w:r>
    </w:p>
    <w:p w14:paraId="39812C27"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Brainerd, E., &amp; Menon, N. (2014). Seasonal effects of water quality: The hidden costs of the Green Revolution to infant and child health in India. </w:t>
      </w:r>
      <w:r>
        <w:rPr>
          <w:rFonts w:ascii="Times New Roman" w:eastAsia="Times New Roman" w:hAnsi="Times New Roman"/>
          <w:i/>
          <w:iCs/>
          <w:color w:val="000000"/>
          <w:sz w:val="16"/>
          <w:szCs w:val="16"/>
        </w:rPr>
        <w:t>Journal of Development Economics, 107,</w:t>
      </w:r>
      <w:r>
        <w:rPr>
          <w:rFonts w:ascii="Times New Roman" w:eastAsia="Times New Roman" w:hAnsi="Times New Roman"/>
          <w:color w:val="000000"/>
          <w:sz w:val="16"/>
          <w:szCs w:val="16"/>
        </w:rPr>
        <w:t xml:space="preserve"> 49–64. </w:t>
      </w:r>
      <w:hyperlink r:id="rId22" w:history="1">
        <w:r w:rsidR="00791BD0">
          <w:rPr>
            <w:rFonts w:ascii="Times New Roman" w:eastAsia="Times New Roman" w:hAnsi="Times New Roman"/>
            <w:color w:val="467886"/>
            <w:sz w:val="16"/>
            <w:szCs w:val="16"/>
            <w:u w:val="single"/>
          </w:rPr>
          <w:t>https://doi.org/10.1016/j.jdeveco.2013.11.004</w:t>
        </w:r>
      </w:hyperlink>
      <w:r>
        <w:rPr>
          <w:rFonts w:ascii="Times New Roman" w:eastAsia="Times New Roman" w:hAnsi="Times New Roman"/>
          <w:sz w:val="16"/>
          <w:szCs w:val="16"/>
        </w:rPr>
        <w:t> </w:t>
      </w:r>
    </w:p>
    <w:p w14:paraId="2B87ADEF"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 Brennan, E. B., &amp; Acosta-Martinez, V. (2017). Cover cropping frequency is the main driver of soil microbial changes during six years of organic vegetable production. </w:t>
      </w:r>
      <w:r>
        <w:rPr>
          <w:rFonts w:ascii="Times New Roman" w:eastAsia="Times New Roman" w:hAnsi="Times New Roman"/>
          <w:i/>
          <w:iCs/>
          <w:color w:val="000000"/>
          <w:sz w:val="16"/>
          <w:szCs w:val="16"/>
        </w:rPr>
        <w:t>Soil Biology and Biochemistry, 109,</w:t>
      </w:r>
      <w:r>
        <w:rPr>
          <w:rFonts w:ascii="Times New Roman" w:eastAsia="Times New Roman" w:hAnsi="Times New Roman"/>
          <w:color w:val="000000"/>
          <w:sz w:val="16"/>
          <w:szCs w:val="16"/>
        </w:rPr>
        <w:t xml:space="preserve"> 188–204. </w:t>
      </w:r>
      <w:hyperlink r:id="rId23" w:history="1">
        <w:r w:rsidR="00791BD0">
          <w:rPr>
            <w:rFonts w:ascii="Times New Roman" w:eastAsia="Times New Roman" w:hAnsi="Times New Roman"/>
            <w:color w:val="467886"/>
            <w:sz w:val="16"/>
            <w:szCs w:val="16"/>
            <w:u w:val="single"/>
          </w:rPr>
          <w:t>https://doi.org/10.1016/j.soilbio.2017.01.014</w:t>
        </w:r>
      </w:hyperlink>
      <w:r>
        <w:rPr>
          <w:rFonts w:ascii="Times New Roman" w:eastAsia="Times New Roman" w:hAnsi="Times New Roman"/>
          <w:sz w:val="16"/>
          <w:szCs w:val="16"/>
        </w:rPr>
        <w:t> </w:t>
      </w:r>
    </w:p>
    <w:p w14:paraId="0F287488" w14:textId="77777777" w:rsidR="00791BD0" w:rsidRDefault="00B412B8">
      <w:pPr>
        <w:spacing w:after="0"/>
        <w:ind w:left="720" w:hanging="720"/>
        <w:textAlignment w:val="baseline"/>
      </w:pPr>
      <w:r>
        <w:rPr>
          <w:rFonts w:ascii="Times New Roman" w:eastAsia="Times New Roman" w:hAnsi="Times New Roman"/>
          <w:sz w:val="16"/>
          <w:szCs w:val="16"/>
        </w:rPr>
        <w:t xml:space="preserve">Brennan, E. B., &amp; Acosta-Martinez, V. (2019). Cover crops and compost influence soil enzymes during six years of tillage-intensive, organic vegetable production. </w:t>
      </w:r>
      <w:r>
        <w:rPr>
          <w:rFonts w:ascii="Times New Roman" w:eastAsia="Times New Roman" w:hAnsi="Times New Roman"/>
          <w:i/>
          <w:iCs/>
          <w:sz w:val="16"/>
          <w:szCs w:val="16"/>
        </w:rPr>
        <w:t>Soil Science Society of America Journal, 83</w:t>
      </w:r>
      <w:r>
        <w:rPr>
          <w:rFonts w:ascii="Times New Roman" w:eastAsia="Times New Roman" w:hAnsi="Times New Roman"/>
          <w:sz w:val="16"/>
          <w:szCs w:val="16"/>
        </w:rPr>
        <w:t xml:space="preserve">(3), 624–637. </w:t>
      </w:r>
      <w:hyperlink r:id="rId24" w:history="1">
        <w:r w:rsidR="00791BD0">
          <w:rPr>
            <w:rFonts w:ascii="Times New Roman" w:hAnsi="Times New Roman"/>
            <w:color w:val="467886"/>
            <w:sz w:val="16"/>
            <w:szCs w:val="16"/>
            <w:u w:val="single"/>
          </w:rPr>
          <w:t>https://doi.org/10.2136/sssaj2017.12.0412</w:t>
        </w:r>
      </w:hyperlink>
      <w:r>
        <w:rPr>
          <w:rFonts w:ascii="Times New Roman" w:eastAsia="Times New Roman" w:hAnsi="Times New Roman"/>
          <w:sz w:val="16"/>
          <w:szCs w:val="16"/>
        </w:rPr>
        <w:t> </w:t>
      </w:r>
    </w:p>
    <w:p w14:paraId="1E0B3C8E"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Brennan, E. B., Boyd, N. S., &amp; Smith, R. F. (2013). Winter cover crop seeding rate and variety effects during eight years of organic vegetables: III. Cover crop residue quality and nitrogen mineralization. </w:t>
      </w:r>
      <w:r>
        <w:rPr>
          <w:rFonts w:ascii="Times New Roman" w:eastAsia="Times New Roman" w:hAnsi="Times New Roman"/>
          <w:i/>
          <w:iCs/>
          <w:color w:val="000000"/>
          <w:sz w:val="16"/>
          <w:szCs w:val="16"/>
        </w:rPr>
        <w:t>Agronomy Journal, 105</w:t>
      </w:r>
      <w:r>
        <w:rPr>
          <w:rFonts w:ascii="Times New Roman" w:eastAsia="Times New Roman" w:hAnsi="Times New Roman"/>
          <w:color w:val="000000"/>
          <w:sz w:val="16"/>
          <w:szCs w:val="16"/>
        </w:rPr>
        <w:t xml:space="preserve">(1), 171–182. </w:t>
      </w:r>
      <w:hyperlink r:id="rId25" w:history="1">
        <w:r w:rsidR="00791BD0">
          <w:rPr>
            <w:rFonts w:ascii="Times New Roman" w:eastAsia="Times New Roman" w:hAnsi="Times New Roman"/>
            <w:color w:val="467886"/>
            <w:sz w:val="16"/>
            <w:szCs w:val="16"/>
            <w:u w:val="single"/>
          </w:rPr>
          <w:t>https://doi.org/10.2134/agronj2012.0258</w:t>
        </w:r>
      </w:hyperlink>
      <w:r>
        <w:rPr>
          <w:rFonts w:ascii="Times New Roman" w:eastAsia="Times New Roman" w:hAnsi="Times New Roman"/>
          <w:sz w:val="16"/>
          <w:szCs w:val="16"/>
        </w:rPr>
        <w:t> </w:t>
      </w:r>
    </w:p>
    <w:p w14:paraId="301EE170"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Brust, G. E. (2019). Management strategies for organic vegetable fertility. In </w:t>
      </w:r>
      <w:r>
        <w:rPr>
          <w:rFonts w:ascii="Times New Roman" w:eastAsia="Times New Roman" w:hAnsi="Times New Roman"/>
          <w:i/>
          <w:iCs/>
          <w:color w:val="000000"/>
          <w:sz w:val="16"/>
          <w:szCs w:val="16"/>
        </w:rPr>
        <w:t>Safety and Practice for Organic Food</w:t>
      </w:r>
      <w:r>
        <w:rPr>
          <w:rFonts w:ascii="Times New Roman" w:eastAsia="Times New Roman" w:hAnsi="Times New Roman"/>
          <w:color w:val="000000"/>
          <w:sz w:val="16"/>
          <w:szCs w:val="16"/>
        </w:rPr>
        <w:t xml:space="preserve"> (pp. 193–212). Elsevier. </w:t>
      </w:r>
      <w:hyperlink r:id="rId26" w:history="1">
        <w:r w:rsidR="00791BD0">
          <w:rPr>
            <w:rFonts w:ascii="Times New Roman" w:eastAsia="Times New Roman" w:hAnsi="Times New Roman"/>
            <w:color w:val="467886"/>
            <w:sz w:val="16"/>
            <w:szCs w:val="16"/>
            <w:u w:val="single"/>
          </w:rPr>
          <w:t>https://doi.org/10.1016/B978-0-12-812060-6.00009-X</w:t>
        </w:r>
      </w:hyperlink>
      <w:r>
        <w:rPr>
          <w:rFonts w:ascii="Times New Roman" w:eastAsia="Times New Roman" w:hAnsi="Times New Roman"/>
          <w:sz w:val="16"/>
          <w:szCs w:val="16"/>
        </w:rPr>
        <w:t> </w:t>
      </w:r>
    </w:p>
    <w:p w14:paraId="2BBB54F7" w14:textId="77777777" w:rsidR="00791BD0" w:rsidRDefault="00B412B8">
      <w:pPr>
        <w:spacing w:after="0"/>
        <w:ind w:left="720" w:hanging="720"/>
        <w:textAlignment w:val="baseline"/>
      </w:pPr>
      <w:r>
        <w:rPr>
          <w:rFonts w:ascii="Times New Roman" w:eastAsia="Times New Roman" w:hAnsi="Times New Roman"/>
          <w:sz w:val="16"/>
          <w:szCs w:val="16"/>
        </w:rPr>
        <w:t xml:space="preserve">Butler, D. M., Bates, G. E., &amp; Eichler Inwood, S. E. (2016). Tillage System and Cover Crop Management Impacts on Soil Quality and Vegetable Crop Performance in Organically Managed Production in Tennessee. </w:t>
      </w:r>
      <w:proofErr w:type="spellStart"/>
      <w:r>
        <w:rPr>
          <w:rFonts w:ascii="Times New Roman" w:eastAsia="Times New Roman" w:hAnsi="Times New Roman"/>
          <w:i/>
          <w:iCs/>
          <w:sz w:val="16"/>
          <w:szCs w:val="16"/>
        </w:rPr>
        <w:t>HortScience</w:t>
      </w:r>
      <w:proofErr w:type="spellEnd"/>
      <w:r>
        <w:rPr>
          <w:rFonts w:ascii="Times New Roman" w:eastAsia="Times New Roman" w:hAnsi="Times New Roman"/>
          <w:sz w:val="16"/>
          <w:szCs w:val="16"/>
        </w:rPr>
        <w:t xml:space="preserve">, </w:t>
      </w:r>
      <w:r>
        <w:rPr>
          <w:rFonts w:ascii="Times New Roman" w:eastAsia="Times New Roman" w:hAnsi="Times New Roman"/>
          <w:i/>
          <w:iCs/>
          <w:sz w:val="16"/>
          <w:szCs w:val="16"/>
        </w:rPr>
        <w:t>51</w:t>
      </w:r>
      <w:r>
        <w:rPr>
          <w:rFonts w:ascii="Times New Roman" w:eastAsia="Times New Roman" w:hAnsi="Times New Roman"/>
          <w:sz w:val="16"/>
          <w:szCs w:val="16"/>
        </w:rPr>
        <w:t xml:space="preserve">(8), 1038-1044. Retrieved Jan 15, 2025, from </w:t>
      </w:r>
      <w:hyperlink r:id="rId27" w:history="1">
        <w:r w:rsidR="00791BD0">
          <w:rPr>
            <w:rFonts w:ascii="Times New Roman" w:hAnsi="Times New Roman"/>
            <w:color w:val="467886"/>
            <w:sz w:val="16"/>
            <w:szCs w:val="16"/>
            <w:u w:val="single"/>
          </w:rPr>
          <w:t>https://doi.org/10.21273/HORTSCI.51.8.1038</w:t>
        </w:r>
      </w:hyperlink>
      <w:r>
        <w:rPr>
          <w:rFonts w:ascii="Times New Roman" w:eastAsia="Times New Roman" w:hAnsi="Times New Roman"/>
          <w:sz w:val="16"/>
          <w:szCs w:val="16"/>
        </w:rPr>
        <w:t> </w:t>
      </w:r>
    </w:p>
    <w:p w14:paraId="4CB741F3"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Campanelli, G., &amp; Canali, S. (2012). Crop production and environmental effects in conventional and organic vegetable farming systems: The case of a long-term experiment in Mediterranean conditions (Central Italy). </w:t>
      </w:r>
      <w:r>
        <w:rPr>
          <w:rFonts w:ascii="Times New Roman" w:eastAsia="Times New Roman" w:hAnsi="Times New Roman"/>
          <w:i/>
          <w:iCs/>
          <w:color w:val="000000"/>
          <w:sz w:val="16"/>
          <w:szCs w:val="16"/>
        </w:rPr>
        <w:t>Journal of Sustainable Agriculture, 36</w:t>
      </w:r>
      <w:r>
        <w:rPr>
          <w:rFonts w:ascii="Times New Roman" w:eastAsia="Times New Roman" w:hAnsi="Times New Roman"/>
          <w:color w:val="000000"/>
          <w:sz w:val="16"/>
          <w:szCs w:val="16"/>
        </w:rPr>
        <w:t xml:space="preserve">(6), 599–619. </w:t>
      </w:r>
      <w:hyperlink r:id="rId28" w:history="1">
        <w:r w:rsidR="00791BD0">
          <w:rPr>
            <w:rFonts w:ascii="Times New Roman" w:eastAsia="Times New Roman" w:hAnsi="Times New Roman"/>
            <w:color w:val="467886"/>
            <w:sz w:val="16"/>
            <w:szCs w:val="16"/>
            <w:u w:val="single"/>
          </w:rPr>
          <w:t>https://doi.org/10.1080/10440046.2011.646351</w:t>
        </w:r>
      </w:hyperlink>
      <w:r>
        <w:rPr>
          <w:rFonts w:ascii="Times New Roman" w:eastAsia="Times New Roman" w:hAnsi="Times New Roman"/>
          <w:sz w:val="16"/>
          <w:szCs w:val="16"/>
        </w:rPr>
        <w:t> </w:t>
      </w:r>
    </w:p>
    <w:p w14:paraId="2D69E64A" w14:textId="77777777" w:rsidR="00791BD0" w:rsidRPr="00521866" w:rsidRDefault="00B412B8">
      <w:pPr>
        <w:spacing w:after="0"/>
        <w:ind w:left="720" w:hanging="720"/>
        <w:textAlignment w:val="baseline"/>
        <w:rPr>
          <w:lang w:val="pt-BR"/>
        </w:rPr>
      </w:pPr>
      <w:r>
        <w:rPr>
          <w:rFonts w:ascii="Times New Roman" w:eastAsia="Times New Roman" w:hAnsi="Times New Roman"/>
          <w:color w:val="000000"/>
          <w:sz w:val="16"/>
          <w:szCs w:val="16"/>
        </w:rPr>
        <w:t xml:space="preserve">Cardiff, R. D., Ward, J. M., &amp; Barthold, S. W. (2008). ‘One medicine—one pathology’: Are veterinary and human pathology prepared? </w:t>
      </w:r>
      <w:r w:rsidRPr="00521866">
        <w:rPr>
          <w:rFonts w:ascii="Times New Roman" w:eastAsia="Times New Roman" w:hAnsi="Times New Roman"/>
          <w:i/>
          <w:iCs/>
          <w:color w:val="000000"/>
          <w:sz w:val="16"/>
          <w:szCs w:val="16"/>
          <w:lang w:val="pt-BR"/>
        </w:rPr>
        <w:t>Laboratory Investigation, 88</w:t>
      </w:r>
      <w:r w:rsidRPr="00521866">
        <w:rPr>
          <w:rFonts w:ascii="Times New Roman" w:eastAsia="Times New Roman" w:hAnsi="Times New Roman"/>
          <w:color w:val="000000"/>
          <w:sz w:val="16"/>
          <w:szCs w:val="16"/>
          <w:lang w:val="pt-BR"/>
        </w:rPr>
        <w:t xml:space="preserve">(1), 18–26. </w:t>
      </w:r>
      <w:hyperlink r:id="rId29" w:history="1">
        <w:r w:rsidR="00791BD0" w:rsidRPr="00521866">
          <w:rPr>
            <w:rFonts w:ascii="Times New Roman" w:eastAsia="Times New Roman" w:hAnsi="Times New Roman"/>
            <w:color w:val="467886"/>
            <w:sz w:val="16"/>
            <w:szCs w:val="16"/>
            <w:u w:val="single"/>
            <w:lang w:val="pt-BR"/>
          </w:rPr>
          <w:t>https://doi.org/10.1038/labinvest.3700695</w:t>
        </w:r>
      </w:hyperlink>
      <w:r w:rsidRPr="00521866">
        <w:rPr>
          <w:rFonts w:ascii="Times New Roman" w:eastAsia="Times New Roman" w:hAnsi="Times New Roman"/>
          <w:sz w:val="16"/>
          <w:szCs w:val="16"/>
          <w:lang w:val="pt-BR"/>
        </w:rPr>
        <w:t> </w:t>
      </w:r>
    </w:p>
    <w:p w14:paraId="52B464A5" w14:textId="77777777" w:rsidR="00791BD0" w:rsidRDefault="00B412B8">
      <w:pPr>
        <w:spacing w:after="0"/>
        <w:ind w:left="720" w:hanging="720"/>
        <w:textAlignment w:val="baseline"/>
      </w:pPr>
      <w:r w:rsidRPr="00521866">
        <w:rPr>
          <w:rFonts w:ascii="Times New Roman" w:eastAsia="Times New Roman" w:hAnsi="Times New Roman"/>
          <w:color w:val="000000"/>
          <w:sz w:val="16"/>
          <w:szCs w:val="16"/>
          <w:lang w:val="pt-BR"/>
        </w:rPr>
        <w:t xml:space="preserve">Cardoso, E. J. B. N., Vasconcellos, R. L. F., Bini, D., Miyauchi, M. Y. H., Santos, C. A. dos, Alves, P. R. L., Paula, A. M. de, Nakatani, A. S., Pereira, J. de M., &amp; Nogueira, M. A. (2013). </w:t>
      </w:r>
      <w:r>
        <w:rPr>
          <w:rFonts w:ascii="Times New Roman" w:eastAsia="Times New Roman" w:hAnsi="Times New Roman"/>
          <w:color w:val="000000"/>
          <w:sz w:val="16"/>
          <w:szCs w:val="16"/>
        </w:rPr>
        <w:t xml:space="preserve">Soil health: looking for suitable indicators. What should be considered to assess the effects of use and management on soil health? </w:t>
      </w:r>
      <w:r>
        <w:rPr>
          <w:rFonts w:ascii="Times New Roman" w:eastAsia="Times New Roman" w:hAnsi="Times New Roman"/>
          <w:i/>
          <w:iCs/>
          <w:color w:val="000000"/>
          <w:sz w:val="16"/>
          <w:szCs w:val="16"/>
        </w:rPr>
        <w:t>Scientia Agricola</w:t>
      </w:r>
      <w:r>
        <w:rPr>
          <w:rFonts w:ascii="Times New Roman" w:eastAsia="Times New Roman" w:hAnsi="Times New Roman"/>
          <w:color w:val="000000"/>
          <w:sz w:val="16"/>
          <w:szCs w:val="16"/>
        </w:rPr>
        <w:t xml:space="preserve">, </w:t>
      </w:r>
      <w:r>
        <w:rPr>
          <w:rFonts w:ascii="Times New Roman" w:eastAsia="Times New Roman" w:hAnsi="Times New Roman"/>
          <w:i/>
          <w:iCs/>
          <w:color w:val="000000"/>
          <w:sz w:val="16"/>
          <w:szCs w:val="16"/>
        </w:rPr>
        <w:t>70</w:t>
      </w:r>
      <w:r>
        <w:rPr>
          <w:rFonts w:ascii="Times New Roman" w:eastAsia="Times New Roman" w:hAnsi="Times New Roman"/>
          <w:color w:val="000000"/>
          <w:sz w:val="16"/>
          <w:szCs w:val="16"/>
        </w:rPr>
        <w:t xml:space="preserve">(4), 274–289. </w:t>
      </w:r>
      <w:hyperlink r:id="rId30" w:history="1">
        <w:r w:rsidR="00791BD0">
          <w:rPr>
            <w:rFonts w:ascii="Times New Roman" w:eastAsia="Times New Roman" w:hAnsi="Times New Roman"/>
            <w:color w:val="467886"/>
            <w:sz w:val="16"/>
            <w:szCs w:val="16"/>
            <w:u w:val="single"/>
          </w:rPr>
          <w:t>https://doi.org/10.1590/S0103-90162013000400009</w:t>
        </w:r>
      </w:hyperlink>
      <w:r>
        <w:rPr>
          <w:rFonts w:ascii="Times New Roman" w:eastAsia="Times New Roman" w:hAnsi="Times New Roman"/>
          <w:sz w:val="16"/>
          <w:szCs w:val="16"/>
        </w:rPr>
        <w:t> </w:t>
      </w:r>
    </w:p>
    <w:p w14:paraId="6D85FDE2"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Chimera, C. (2022). </w:t>
      </w:r>
      <w:proofErr w:type="spellStart"/>
      <w:r>
        <w:rPr>
          <w:rFonts w:ascii="Times New Roman" w:eastAsia="Times New Roman" w:hAnsi="Times New Roman"/>
          <w:color w:val="000000"/>
          <w:sz w:val="16"/>
          <w:szCs w:val="16"/>
        </w:rPr>
        <w:t>Neonotonia</w:t>
      </w:r>
      <w:proofErr w:type="spellEnd"/>
      <w:r>
        <w:rPr>
          <w:rFonts w:ascii="Times New Roman" w:eastAsia="Times New Roman" w:hAnsi="Times New Roman"/>
          <w:color w:val="000000"/>
          <w:sz w:val="16"/>
          <w:szCs w:val="16"/>
        </w:rPr>
        <w:t xml:space="preserve"> </w:t>
      </w:r>
      <w:proofErr w:type="spellStart"/>
      <w:r>
        <w:rPr>
          <w:rFonts w:ascii="Times New Roman" w:eastAsia="Times New Roman" w:hAnsi="Times New Roman"/>
          <w:color w:val="000000"/>
          <w:sz w:val="16"/>
          <w:szCs w:val="16"/>
        </w:rPr>
        <w:t>wightii</w:t>
      </w:r>
      <w:proofErr w:type="spellEnd"/>
      <w:r>
        <w:rPr>
          <w:rFonts w:ascii="Times New Roman" w:eastAsia="Times New Roman" w:hAnsi="Times New Roman"/>
          <w:color w:val="000000"/>
          <w:sz w:val="16"/>
          <w:szCs w:val="16"/>
        </w:rPr>
        <w:t xml:space="preserve"> (perennial soybean). CABI Compendium, CABI Compendium. </w:t>
      </w:r>
      <w:hyperlink r:id="rId31" w:history="1">
        <w:r w:rsidR="00791BD0">
          <w:rPr>
            <w:rFonts w:ascii="Times New Roman" w:eastAsia="Times New Roman" w:hAnsi="Times New Roman"/>
            <w:color w:val="467886"/>
            <w:sz w:val="16"/>
            <w:szCs w:val="16"/>
            <w:u w:val="single"/>
          </w:rPr>
          <w:t>https://doi.org/10.1079/CABICOMPENDIUM.110283</w:t>
        </w:r>
      </w:hyperlink>
      <w:r>
        <w:rPr>
          <w:rFonts w:ascii="Times New Roman" w:eastAsia="Times New Roman" w:hAnsi="Times New Roman"/>
          <w:sz w:val="16"/>
          <w:szCs w:val="16"/>
        </w:rPr>
        <w:t> </w:t>
      </w:r>
    </w:p>
    <w:p w14:paraId="4869AF2D"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Cogger, C. G., Bary, A. I., Myhre, E. A., Fortuna, A. M., &amp; Collins, D. P. (2016). Soil physical properties, nitrogen, and crop yield in organic vegetable production systems. </w:t>
      </w:r>
      <w:r>
        <w:rPr>
          <w:rFonts w:ascii="Times New Roman" w:eastAsia="Times New Roman" w:hAnsi="Times New Roman"/>
          <w:i/>
          <w:iCs/>
          <w:color w:val="000000"/>
          <w:sz w:val="16"/>
          <w:szCs w:val="16"/>
        </w:rPr>
        <w:t>Agronomy Journal, 108</w:t>
      </w:r>
      <w:r>
        <w:rPr>
          <w:rFonts w:ascii="Times New Roman" w:eastAsia="Times New Roman" w:hAnsi="Times New Roman"/>
          <w:color w:val="000000"/>
          <w:sz w:val="16"/>
          <w:szCs w:val="16"/>
        </w:rPr>
        <w:t xml:space="preserve">(3), 1142–1154. </w:t>
      </w:r>
      <w:hyperlink r:id="rId32" w:history="1">
        <w:r w:rsidR="00791BD0">
          <w:rPr>
            <w:rFonts w:ascii="Times New Roman" w:eastAsia="Times New Roman" w:hAnsi="Times New Roman"/>
            <w:color w:val="467886"/>
            <w:sz w:val="16"/>
            <w:szCs w:val="16"/>
            <w:u w:val="single"/>
          </w:rPr>
          <w:t>https://doi.org/10.2134/agronj2015.0335</w:t>
        </w:r>
      </w:hyperlink>
      <w:r>
        <w:rPr>
          <w:rFonts w:ascii="Times New Roman" w:eastAsia="Times New Roman" w:hAnsi="Times New Roman"/>
          <w:sz w:val="16"/>
          <w:szCs w:val="16"/>
        </w:rPr>
        <w:t> </w:t>
      </w:r>
    </w:p>
    <w:p w14:paraId="197236BA"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Collange, B., Navarrete, M., Montfort, F., </w:t>
      </w:r>
      <w:proofErr w:type="spellStart"/>
      <w:r>
        <w:rPr>
          <w:rFonts w:ascii="Times New Roman" w:eastAsia="Times New Roman" w:hAnsi="Times New Roman"/>
          <w:color w:val="000000"/>
          <w:sz w:val="16"/>
          <w:szCs w:val="16"/>
        </w:rPr>
        <w:t>Mateille</w:t>
      </w:r>
      <w:proofErr w:type="spellEnd"/>
      <w:r>
        <w:rPr>
          <w:rFonts w:ascii="Times New Roman" w:eastAsia="Times New Roman" w:hAnsi="Times New Roman"/>
          <w:color w:val="000000"/>
          <w:sz w:val="16"/>
          <w:szCs w:val="16"/>
        </w:rPr>
        <w:t xml:space="preserve">, T., </w:t>
      </w:r>
      <w:proofErr w:type="spellStart"/>
      <w:r>
        <w:rPr>
          <w:rFonts w:ascii="Times New Roman" w:eastAsia="Times New Roman" w:hAnsi="Times New Roman"/>
          <w:color w:val="000000"/>
          <w:sz w:val="16"/>
          <w:szCs w:val="16"/>
        </w:rPr>
        <w:t>Tavoillot</w:t>
      </w:r>
      <w:proofErr w:type="spellEnd"/>
      <w:r>
        <w:rPr>
          <w:rFonts w:ascii="Times New Roman" w:eastAsia="Times New Roman" w:hAnsi="Times New Roman"/>
          <w:color w:val="000000"/>
          <w:sz w:val="16"/>
          <w:szCs w:val="16"/>
        </w:rPr>
        <w:t xml:space="preserve">, J., Martiny, B., &amp; </w:t>
      </w:r>
      <w:proofErr w:type="spellStart"/>
      <w:r>
        <w:rPr>
          <w:rFonts w:ascii="Times New Roman" w:eastAsia="Times New Roman" w:hAnsi="Times New Roman"/>
          <w:color w:val="000000"/>
          <w:sz w:val="16"/>
          <w:szCs w:val="16"/>
        </w:rPr>
        <w:t>Tchamitchian</w:t>
      </w:r>
      <w:proofErr w:type="spellEnd"/>
      <w:r>
        <w:rPr>
          <w:rFonts w:ascii="Times New Roman" w:eastAsia="Times New Roman" w:hAnsi="Times New Roman"/>
          <w:color w:val="000000"/>
          <w:sz w:val="16"/>
          <w:szCs w:val="16"/>
        </w:rPr>
        <w:t xml:space="preserve">, M. (2014). Alternative cropping systems can have contrasting effects on various soil-borne diseases: Relevance of a systemic analysis in vegetable cropping systems. </w:t>
      </w:r>
      <w:r>
        <w:rPr>
          <w:rFonts w:ascii="Times New Roman" w:eastAsia="Times New Roman" w:hAnsi="Times New Roman"/>
          <w:i/>
          <w:iCs/>
          <w:color w:val="000000"/>
          <w:sz w:val="16"/>
          <w:szCs w:val="16"/>
        </w:rPr>
        <w:t>Crop Protection, 55</w:t>
      </w:r>
      <w:r>
        <w:rPr>
          <w:rFonts w:ascii="Times New Roman" w:eastAsia="Times New Roman" w:hAnsi="Times New Roman"/>
          <w:color w:val="000000"/>
          <w:sz w:val="16"/>
          <w:szCs w:val="16"/>
        </w:rPr>
        <w:t xml:space="preserve">, 7–15. </w:t>
      </w:r>
      <w:hyperlink r:id="rId33" w:history="1">
        <w:r w:rsidR="00791BD0">
          <w:rPr>
            <w:rFonts w:ascii="Times New Roman" w:eastAsia="Times New Roman" w:hAnsi="Times New Roman"/>
            <w:color w:val="467886"/>
            <w:sz w:val="16"/>
            <w:szCs w:val="16"/>
            <w:u w:val="single"/>
          </w:rPr>
          <w:t>https://doi.org/10.1016/j.cropro.2013.10.002</w:t>
        </w:r>
      </w:hyperlink>
      <w:r>
        <w:rPr>
          <w:rFonts w:ascii="Times New Roman" w:eastAsia="Times New Roman" w:hAnsi="Times New Roman"/>
          <w:sz w:val="16"/>
          <w:szCs w:val="16"/>
        </w:rPr>
        <w:t> </w:t>
      </w:r>
    </w:p>
    <w:p w14:paraId="4DAA4E31"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DeLuca, T. H., Pingree, M. R. A., &amp; Gao, S. (2019). Assessing soil biological health in forest soils. In P. T. Trudgill (Ed.), </w:t>
      </w:r>
      <w:r>
        <w:rPr>
          <w:rFonts w:ascii="Times New Roman" w:eastAsia="Times New Roman" w:hAnsi="Times New Roman"/>
          <w:i/>
          <w:iCs/>
          <w:color w:val="000000"/>
          <w:sz w:val="16"/>
          <w:szCs w:val="16"/>
        </w:rPr>
        <w:t>Forest soils</w:t>
      </w:r>
      <w:r>
        <w:rPr>
          <w:rFonts w:ascii="Times New Roman" w:eastAsia="Times New Roman" w:hAnsi="Times New Roman"/>
          <w:color w:val="000000"/>
          <w:sz w:val="16"/>
          <w:szCs w:val="16"/>
        </w:rPr>
        <w:t xml:space="preserve"> (pp. 397–426). Elsevier. </w:t>
      </w:r>
      <w:hyperlink r:id="rId34" w:history="1">
        <w:r w:rsidR="00791BD0">
          <w:rPr>
            <w:rFonts w:ascii="Times New Roman" w:eastAsia="Times New Roman" w:hAnsi="Times New Roman"/>
            <w:color w:val="467886"/>
            <w:sz w:val="16"/>
            <w:szCs w:val="16"/>
            <w:u w:val="single"/>
          </w:rPr>
          <w:t>https://doi.org/10.1016/B978-0-444-63998-1.00016-1</w:t>
        </w:r>
      </w:hyperlink>
      <w:r>
        <w:rPr>
          <w:rFonts w:ascii="Times New Roman" w:eastAsia="Times New Roman" w:hAnsi="Times New Roman"/>
          <w:sz w:val="16"/>
          <w:szCs w:val="16"/>
        </w:rPr>
        <w:t> </w:t>
      </w:r>
    </w:p>
    <w:p w14:paraId="198698BA"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Devkota, M., Singh, Y., </w:t>
      </w:r>
      <w:proofErr w:type="spellStart"/>
      <w:r>
        <w:rPr>
          <w:rFonts w:ascii="Times New Roman" w:eastAsia="Times New Roman" w:hAnsi="Times New Roman"/>
          <w:color w:val="000000"/>
          <w:sz w:val="16"/>
          <w:szCs w:val="16"/>
        </w:rPr>
        <w:t>Yigezu</w:t>
      </w:r>
      <w:proofErr w:type="spellEnd"/>
      <w:r>
        <w:rPr>
          <w:rFonts w:ascii="Times New Roman" w:eastAsia="Times New Roman" w:hAnsi="Times New Roman"/>
          <w:color w:val="000000"/>
          <w:sz w:val="16"/>
          <w:szCs w:val="16"/>
        </w:rPr>
        <w:t xml:space="preserve">, Y. A., Bashour, I., </w:t>
      </w:r>
      <w:proofErr w:type="spellStart"/>
      <w:r>
        <w:rPr>
          <w:rFonts w:ascii="Times New Roman" w:eastAsia="Times New Roman" w:hAnsi="Times New Roman"/>
          <w:color w:val="000000"/>
          <w:sz w:val="16"/>
          <w:szCs w:val="16"/>
        </w:rPr>
        <w:t>Mussadek</w:t>
      </w:r>
      <w:proofErr w:type="spellEnd"/>
      <w:r>
        <w:rPr>
          <w:rFonts w:ascii="Times New Roman" w:eastAsia="Times New Roman" w:hAnsi="Times New Roman"/>
          <w:color w:val="000000"/>
          <w:sz w:val="16"/>
          <w:szCs w:val="16"/>
        </w:rPr>
        <w:t xml:space="preserve">, R., &amp; Mrabet, R. (2022). Conservation agriculture in the drylands of the Middle East and North Africa (MENA) region: Past trends, current opportunities, challenges, and future outlook. </w:t>
      </w:r>
      <w:r>
        <w:rPr>
          <w:rFonts w:ascii="Times New Roman" w:eastAsia="Times New Roman" w:hAnsi="Times New Roman"/>
          <w:i/>
          <w:iCs/>
          <w:color w:val="000000"/>
          <w:sz w:val="16"/>
          <w:szCs w:val="16"/>
        </w:rPr>
        <w:t>Advances in Agronomy, 253</w:t>
      </w:r>
      <w:r>
        <w:rPr>
          <w:rFonts w:ascii="Times New Roman" w:eastAsia="Times New Roman" w:hAnsi="Times New Roman"/>
          <w:color w:val="000000"/>
          <w:sz w:val="16"/>
          <w:szCs w:val="16"/>
        </w:rPr>
        <w:t xml:space="preserve">–305. </w:t>
      </w:r>
      <w:hyperlink r:id="rId35" w:history="1">
        <w:r w:rsidR="00791BD0">
          <w:rPr>
            <w:rFonts w:ascii="Times New Roman" w:eastAsia="Times New Roman" w:hAnsi="Times New Roman"/>
            <w:color w:val="467886"/>
            <w:sz w:val="16"/>
            <w:szCs w:val="16"/>
            <w:u w:val="single"/>
          </w:rPr>
          <w:t>https://doi.org/10.1016/bs.agron.2021.11.001</w:t>
        </w:r>
      </w:hyperlink>
      <w:r>
        <w:rPr>
          <w:rFonts w:ascii="Times New Roman" w:eastAsia="Times New Roman" w:hAnsi="Times New Roman"/>
          <w:sz w:val="16"/>
          <w:szCs w:val="16"/>
        </w:rPr>
        <w:t> </w:t>
      </w:r>
    </w:p>
    <w:p w14:paraId="5B9DD2C3"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Dexter, A. R. (1991). Amelioration of soil by natural processes. </w:t>
      </w:r>
      <w:r>
        <w:rPr>
          <w:rFonts w:ascii="Times New Roman" w:eastAsia="Times New Roman" w:hAnsi="Times New Roman"/>
          <w:i/>
          <w:iCs/>
          <w:color w:val="000000"/>
          <w:sz w:val="16"/>
          <w:szCs w:val="16"/>
        </w:rPr>
        <w:t>Soil and Tillage Research</w:t>
      </w:r>
      <w:r>
        <w:rPr>
          <w:rFonts w:ascii="Times New Roman" w:eastAsia="Times New Roman" w:hAnsi="Times New Roman"/>
          <w:color w:val="000000"/>
          <w:sz w:val="16"/>
          <w:szCs w:val="16"/>
        </w:rPr>
        <w:t xml:space="preserve">, </w:t>
      </w:r>
      <w:r>
        <w:rPr>
          <w:rFonts w:ascii="Times New Roman" w:eastAsia="Times New Roman" w:hAnsi="Times New Roman"/>
          <w:i/>
          <w:iCs/>
          <w:color w:val="000000"/>
          <w:sz w:val="16"/>
          <w:szCs w:val="16"/>
        </w:rPr>
        <w:t>20</w:t>
      </w:r>
      <w:r>
        <w:rPr>
          <w:rFonts w:ascii="Times New Roman" w:eastAsia="Times New Roman" w:hAnsi="Times New Roman"/>
          <w:color w:val="000000"/>
          <w:sz w:val="16"/>
          <w:szCs w:val="16"/>
        </w:rPr>
        <w:t xml:space="preserve">(1), 87–100. </w:t>
      </w:r>
      <w:hyperlink r:id="rId36" w:history="1">
        <w:r w:rsidR="00791BD0">
          <w:rPr>
            <w:rFonts w:ascii="Times New Roman" w:eastAsia="Times New Roman" w:hAnsi="Times New Roman"/>
            <w:color w:val="467886"/>
            <w:sz w:val="16"/>
            <w:szCs w:val="16"/>
            <w:u w:val="single"/>
          </w:rPr>
          <w:t>https://doi.org/10.1016/0167-1987(91)90127-J</w:t>
        </w:r>
      </w:hyperlink>
      <w:r>
        <w:rPr>
          <w:rFonts w:ascii="Times New Roman" w:eastAsia="Times New Roman" w:hAnsi="Times New Roman"/>
          <w:color w:val="000000"/>
          <w:sz w:val="16"/>
          <w:szCs w:val="16"/>
        </w:rPr>
        <w:t> </w:t>
      </w:r>
      <w:r>
        <w:rPr>
          <w:rFonts w:ascii="Times New Roman" w:eastAsia="Times New Roman" w:hAnsi="Times New Roman"/>
          <w:sz w:val="16"/>
          <w:szCs w:val="16"/>
        </w:rPr>
        <w:t xml:space="preserve">  </w:t>
      </w:r>
    </w:p>
    <w:p w14:paraId="50AB6FB6"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Dick, R. P., &amp; </w:t>
      </w:r>
      <w:proofErr w:type="spellStart"/>
      <w:r>
        <w:rPr>
          <w:rFonts w:ascii="Times New Roman" w:eastAsia="Times New Roman" w:hAnsi="Times New Roman"/>
          <w:color w:val="000000"/>
          <w:sz w:val="16"/>
          <w:szCs w:val="16"/>
        </w:rPr>
        <w:t>Kandeler</w:t>
      </w:r>
      <w:proofErr w:type="spellEnd"/>
      <w:r>
        <w:rPr>
          <w:rFonts w:ascii="Times New Roman" w:eastAsia="Times New Roman" w:hAnsi="Times New Roman"/>
          <w:color w:val="000000"/>
          <w:sz w:val="16"/>
          <w:szCs w:val="16"/>
        </w:rPr>
        <w:t xml:space="preserve">, E. (2005). Enzymes in soils. In D. Hillel (Ed.), </w:t>
      </w:r>
      <w:r>
        <w:rPr>
          <w:rFonts w:ascii="Times New Roman" w:eastAsia="Times New Roman" w:hAnsi="Times New Roman"/>
          <w:i/>
          <w:iCs/>
          <w:color w:val="000000"/>
          <w:sz w:val="16"/>
          <w:szCs w:val="16"/>
        </w:rPr>
        <w:t>Encyclopedia of soils in the environment</w:t>
      </w:r>
      <w:r>
        <w:rPr>
          <w:rFonts w:ascii="Times New Roman" w:eastAsia="Times New Roman" w:hAnsi="Times New Roman"/>
          <w:color w:val="000000"/>
          <w:sz w:val="16"/>
          <w:szCs w:val="16"/>
        </w:rPr>
        <w:t xml:space="preserve"> (pp. 448–456). Elsevier. </w:t>
      </w:r>
      <w:hyperlink r:id="rId37" w:history="1">
        <w:r w:rsidR="00791BD0">
          <w:rPr>
            <w:rFonts w:ascii="Times New Roman" w:eastAsia="Times New Roman" w:hAnsi="Times New Roman"/>
            <w:color w:val="467886"/>
            <w:sz w:val="16"/>
            <w:szCs w:val="16"/>
            <w:u w:val="single"/>
          </w:rPr>
          <w:t>https://doi.org/10.1016/B0-12-348530-4/00146-6</w:t>
        </w:r>
      </w:hyperlink>
      <w:r>
        <w:rPr>
          <w:rFonts w:ascii="Times New Roman" w:eastAsia="Times New Roman" w:hAnsi="Times New Roman"/>
          <w:sz w:val="16"/>
          <w:szCs w:val="16"/>
        </w:rPr>
        <w:t> </w:t>
      </w:r>
    </w:p>
    <w:p w14:paraId="1F0C527C" w14:textId="583CA5AE" w:rsidR="00521866" w:rsidRDefault="00521866" w:rsidP="00521866">
      <w:pPr>
        <w:rPr>
          <w:rFonts w:ascii="Arial" w:eastAsia="Times New Roman" w:hAnsi="Arial" w:cs="Arial"/>
          <w:sz w:val="18"/>
          <w:szCs w:val="18"/>
        </w:rPr>
      </w:pPr>
      <w:proofErr w:type="spellStart"/>
      <w:r>
        <w:rPr>
          <w:rFonts w:ascii="Arial" w:eastAsia="Times New Roman" w:hAnsi="Arial" w:cs="Arial"/>
          <w:sz w:val="18"/>
          <w:szCs w:val="18"/>
        </w:rPr>
        <w:lastRenderedPageBreak/>
        <w:t>Dorais</w:t>
      </w:r>
      <w:proofErr w:type="spellEnd"/>
      <w:r>
        <w:rPr>
          <w:rFonts w:ascii="Arial" w:eastAsia="Times New Roman" w:hAnsi="Arial" w:cs="Arial"/>
          <w:sz w:val="18"/>
          <w:szCs w:val="18"/>
        </w:rPr>
        <w:t xml:space="preserve">, M., &amp; </w:t>
      </w:r>
      <w:proofErr w:type="spellStart"/>
      <w:r>
        <w:rPr>
          <w:rFonts w:ascii="Arial" w:eastAsia="Times New Roman" w:hAnsi="Arial" w:cs="Arial"/>
          <w:sz w:val="18"/>
          <w:szCs w:val="18"/>
        </w:rPr>
        <w:t>Alsanius</w:t>
      </w:r>
      <w:proofErr w:type="spellEnd"/>
      <w:r>
        <w:rPr>
          <w:rFonts w:ascii="Arial" w:eastAsia="Times New Roman" w:hAnsi="Arial" w:cs="Arial"/>
          <w:sz w:val="18"/>
          <w:szCs w:val="18"/>
        </w:rPr>
        <w:t xml:space="preserve">, B. (2015). Advances and trends in organic fruit and vegetable farming research. In J. </w:t>
      </w:r>
      <w:proofErr w:type="spellStart"/>
      <w:r>
        <w:rPr>
          <w:rFonts w:ascii="Arial" w:eastAsia="Times New Roman" w:hAnsi="Arial" w:cs="Arial"/>
          <w:sz w:val="18"/>
          <w:szCs w:val="18"/>
        </w:rPr>
        <w:t>Janick</w:t>
      </w:r>
      <w:proofErr w:type="spellEnd"/>
      <w:r>
        <w:rPr>
          <w:rFonts w:ascii="Arial" w:eastAsia="Times New Roman" w:hAnsi="Arial" w:cs="Arial"/>
          <w:sz w:val="18"/>
          <w:szCs w:val="18"/>
        </w:rPr>
        <w:t xml:space="preserve"> (Ed.), Horticultural reviews (Vol. 43, pp. 185–268). John Wiley &amp; Sons, Inc. </w:t>
      </w:r>
      <w:hyperlink r:id="rId38" w:history="1">
        <w:r w:rsidRPr="00222E80">
          <w:rPr>
            <w:rStyle w:val="Hyperlink"/>
            <w:rFonts w:ascii="Arial" w:eastAsia="Times New Roman" w:hAnsi="Arial" w:cs="Arial"/>
            <w:sz w:val="18"/>
            <w:szCs w:val="18"/>
          </w:rPr>
          <w:t>https://doi.org/10.1002/9781119107781.ch04</w:t>
        </w:r>
      </w:hyperlink>
      <w:r>
        <w:rPr>
          <w:rFonts w:ascii="Arial" w:eastAsia="Times New Roman" w:hAnsi="Arial" w:cs="Arial"/>
          <w:sz w:val="18"/>
          <w:szCs w:val="18"/>
        </w:rPr>
        <w:t xml:space="preserve"> </w:t>
      </w:r>
    </w:p>
    <w:p w14:paraId="380F129F" w14:textId="1E540162" w:rsidR="00521866" w:rsidRDefault="00521866" w:rsidP="00521866">
      <w:pPr>
        <w:rPr>
          <w:rFonts w:ascii="Arial" w:eastAsia="Times New Roman" w:hAnsi="Arial" w:cs="Arial"/>
          <w:sz w:val="18"/>
          <w:szCs w:val="18"/>
        </w:rPr>
      </w:pPr>
      <w:r>
        <w:rPr>
          <w:rFonts w:ascii="Arial" w:eastAsia="Times New Roman" w:hAnsi="Arial" w:cs="Arial"/>
          <w:sz w:val="18"/>
          <w:szCs w:val="18"/>
        </w:rPr>
        <w:t xml:space="preserve">Doran, J. W., &amp; Parkin, T. B. (1996). Quantitative indicators of soil quality: A minimum data set. In J. W. Doran &amp; A. J. Jones (Eds.), Methods for assessing soil quality (SSSA Special Publication No. 49, pp. 25-37). Soil Science Society of America. </w:t>
      </w:r>
      <w:hyperlink r:id="rId39" w:history="1">
        <w:r w:rsidRPr="00222E80">
          <w:rPr>
            <w:rStyle w:val="Hyperlink"/>
            <w:rFonts w:ascii="Arial" w:eastAsia="Times New Roman" w:hAnsi="Arial" w:cs="Arial"/>
            <w:sz w:val="18"/>
            <w:szCs w:val="18"/>
          </w:rPr>
          <w:t>https://www.ars.usda.gov/ARSUserFiles/30420500/Publications/Doran/Doran_1996_Quantitative_Indicators_of_Soil_Quality.pdf</w:t>
        </w:r>
      </w:hyperlink>
      <w:r>
        <w:rPr>
          <w:rFonts w:ascii="Arial" w:eastAsia="Times New Roman" w:hAnsi="Arial" w:cs="Arial"/>
          <w:sz w:val="18"/>
          <w:szCs w:val="18"/>
        </w:rPr>
        <w:t xml:space="preserve"> </w:t>
      </w:r>
    </w:p>
    <w:p w14:paraId="480ADF25" w14:textId="4C360A64" w:rsidR="00521866" w:rsidRDefault="00521866" w:rsidP="00521866">
      <w:pPr>
        <w:rPr>
          <w:rFonts w:ascii="Arial" w:eastAsia="Times New Roman" w:hAnsi="Arial" w:cs="Arial"/>
          <w:sz w:val="18"/>
          <w:szCs w:val="18"/>
        </w:rPr>
      </w:pPr>
      <w:r>
        <w:rPr>
          <w:rFonts w:ascii="Arial" w:eastAsia="Times New Roman" w:hAnsi="Arial" w:cs="Arial"/>
          <w:sz w:val="18"/>
          <w:szCs w:val="18"/>
        </w:rPr>
        <w:t xml:space="preserve">Duiker, S. W., Curran, W. S., &amp; Gallagher, R. S. (2010). Hairy vetch as a crop cover. </w:t>
      </w:r>
      <w:hyperlink r:id="rId40" w:history="1">
        <w:r w:rsidRPr="00222E80">
          <w:rPr>
            <w:rStyle w:val="Hyperlink"/>
            <w:rFonts w:ascii="Arial" w:eastAsia="Times New Roman" w:hAnsi="Arial" w:cs="Arial"/>
            <w:sz w:val="18"/>
            <w:szCs w:val="18"/>
          </w:rPr>
          <w:t>https://extension.psu.edu/hairy-vetch-as-a-crop-cover</w:t>
        </w:r>
      </w:hyperlink>
      <w:r>
        <w:rPr>
          <w:rFonts w:ascii="Arial" w:eastAsia="Times New Roman" w:hAnsi="Arial" w:cs="Arial"/>
          <w:sz w:val="18"/>
          <w:szCs w:val="18"/>
        </w:rPr>
        <w:t xml:space="preserve"> </w:t>
      </w:r>
    </w:p>
    <w:p w14:paraId="3EDAAA7A" w14:textId="77777777" w:rsidR="00791BD0" w:rsidRDefault="00B412B8">
      <w:pPr>
        <w:spacing w:after="0"/>
        <w:ind w:left="720" w:hanging="720"/>
        <w:textAlignment w:val="baseline"/>
      </w:pPr>
      <w:proofErr w:type="spellStart"/>
      <w:r>
        <w:rPr>
          <w:rFonts w:ascii="Times New Roman" w:eastAsia="Times New Roman" w:hAnsi="Times New Roman"/>
          <w:color w:val="000000"/>
          <w:sz w:val="16"/>
          <w:szCs w:val="16"/>
        </w:rPr>
        <w:t>Dyler</w:t>
      </w:r>
      <w:proofErr w:type="spellEnd"/>
      <w:r>
        <w:rPr>
          <w:rFonts w:ascii="Times New Roman" w:eastAsia="Times New Roman" w:hAnsi="Times New Roman"/>
          <w:color w:val="000000"/>
          <w:sz w:val="16"/>
          <w:szCs w:val="16"/>
        </w:rPr>
        <w:t xml:space="preserve">, D. (2005). </w:t>
      </w:r>
      <w:proofErr w:type="spellStart"/>
      <w:r>
        <w:rPr>
          <w:rFonts w:ascii="Times New Roman" w:eastAsia="Times New Roman" w:hAnsi="Times New Roman"/>
          <w:color w:val="000000"/>
          <w:sz w:val="16"/>
          <w:szCs w:val="16"/>
        </w:rPr>
        <w:t>Woollypod</w:t>
      </w:r>
      <w:proofErr w:type="spellEnd"/>
      <w:r>
        <w:rPr>
          <w:rFonts w:ascii="Times New Roman" w:eastAsia="Times New Roman" w:hAnsi="Times New Roman"/>
          <w:color w:val="000000"/>
          <w:sz w:val="16"/>
          <w:szCs w:val="16"/>
        </w:rPr>
        <w:t xml:space="preserve"> vetch. </w:t>
      </w:r>
      <w:r>
        <w:rPr>
          <w:rFonts w:ascii="Times New Roman" w:eastAsia="Times New Roman" w:hAnsi="Times New Roman"/>
          <w:i/>
          <w:iCs/>
          <w:color w:val="000000"/>
          <w:sz w:val="16"/>
          <w:szCs w:val="16"/>
        </w:rPr>
        <w:t>USDA &amp; NRCS.</w:t>
      </w:r>
      <w:r>
        <w:rPr>
          <w:rFonts w:ascii="Times New Roman" w:eastAsia="Times New Roman" w:hAnsi="Times New Roman"/>
          <w:color w:val="000000"/>
          <w:sz w:val="16"/>
          <w:szCs w:val="16"/>
        </w:rPr>
        <w:t xml:space="preserve"> Retrieved from </w:t>
      </w:r>
      <w:hyperlink r:id="rId41" w:history="1">
        <w:r w:rsidR="00791BD0">
          <w:rPr>
            <w:rFonts w:ascii="Times New Roman" w:eastAsia="Times New Roman" w:hAnsi="Times New Roman"/>
            <w:color w:val="467886"/>
            <w:sz w:val="16"/>
            <w:szCs w:val="16"/>
            <w:u w:val="single"/>
          </w:rPr>
          <w:t>https://plants.usda.gov/DocumentLibrary/plantguide/pdf/pg_viviv8.pdf</w:t>
        </w:r>
      </w:hyperlink>
      <w:r>
        <w:rPr>
          <w:rFonts w:ascii="Times New Roman" w:eastAsia="Times New Roman" w:hAnsi="Times New Roman"/>
          <w:sz w:val="16"/>
          <w:szCs w:val="16"/>
        </w:rPr>
        <w:t> </w:t>
      </w:r>
    </w:p>
    <w:p w14:paraId="65CAEC53" w14:textId="77777777" w:rsidR="00791BD0" w:rsidRDefault="00B412B8">
      <w:pPr>
        <w:spacing w:after="0"/>
        <w:ind w:left="720" w:hanging="720"/>
        <w:textAlignment w:val="baseline"/>
      </w:pPr>
      <w:proofErr w:type="spellStart"/>
      <w:r>
        <w:rPr>
          <w:rFonts w:ascii="Times New Roman" w:eastAsia="Times New Roman" w:hAnsi="Times New Roman"/>
          <w:color w:val="000000"/>
          <w:sz w:val="16"/>
          <w:szCs w:val="16"/>
        </w:rPr>
        <w:t>Evanylo</w:t>
      </w:r>
      <w:proofErr w:type="spellEnd"/>
      <w:r>
        <w:rPr>
          <w:rFonts w:ascii="Times New Roman" w:eastAsia="Times New Roman" w:hAnsi="Times New Roman"/>
          <w:color w:val="000000"/>
          <w:sz w:val="16"/>
          <w:szCs w:val="16"/>
        </w:rPr>
        <w:t xml:space="preserve">, G., </w:t>
      </w:r>
      <w:proofErr w:type="spellStart"/>
      <w:r>
        <w:rPr>
          <w:rFonts w:ascii="Times New Roman" w:eastAsia="Times New Roman" w:hAnsi="Times New Roman"/>
          <w:color w:val="000000"/>
          <w:sz w:val="16"/>
          <w:szCs w:val="16"/>
        </w:rPr>
        <w:t>Sherony</w:t>
      </w:r>
      <w:proofErr w:type="spellEnd"/>
      <w:r>
        <w:rPr>
          <w:rFonts w:ascii="Times New Roman" w:eastAsia="Times New Roman" w:hAnsi="Times New Roman"/>
          <w:color w:val="000000"/>
          <w:sz w:val="16"/>
          <w:szCs w:val="16"/>
        </w:rPr>
        <w:t xml:space="preserve">, C., Spargo, J., Starner, D., Brosius, M., &amp; </w:t>
      </w:r>
      <w:proofErr w:type="spellStart"/>
      <w:r>
        <w:rPr>
          <w:rFonts w:ascii="Times New Roman" w:eastAsia="Times New Roman" w:hAnsi="Times New Roman"/>
          <w:color w:val="000000"/>
          <w:sz w:val="16"/>
          <w:szCs w:val="16"/>
        </w:rPr>
        <w:t>Haering</w:t>
      </w:r>
      <w:proofErr w:type="spellEnd"/>
      <w:r>
        <w:rPr>
          <w:rFonts w:ascii="Times New Roman" w:eastAsia="Times New Roman" w:hAnsi="Times New Roman"/>
          <w:color w:val="000000"/>
          <w:sz w:val="16"/>
          <w:szCs w:val="16"/>
        </w:rPr>
        <w:t xml:space="preserve">, K. (2008). Soil and water environmental effects of fertilizer-, manure-, and compost-based fertility practices in an organic vegetable cropping system. </w:t>
      </w:r>
      <w:r>
        <w:rPr>
          <w:rFonts w:ascii="Times New Roman" w:eastAsia="Times New Roman" w:hAnsi="Times New Roman"/>
          <w:i/>
          <w:iCs/>
          <w:color w:val="000000"/>
          <w:sz w:val="16"/>
          <w:szCs w:val="16"/>
        </w:rPr>
        <w:t>Agriculture, Ecosystems and Environment, 127</w:t>
      </w:r>
      <w:r>
        <w:rPr>
          <w:rFonts w:ascii="Times New Roman" w:eastAsia="Times New Roman" w:hAnsi="Times New Roman"/>
          <w:color w:val="000000"/>
          <w:sz w:val="16"/>
          <w:szCs w:val="16"/>
        </w:rPr>
        <w:t xml:space="preserve">(1–2), 50–58. </w:t>
      </w:r>
      <w:hyperlink r:id="rId42" w:history="1">
        <w:r w:rsidR="00791BD0">
          <w:rPr>
            <w:rFonts w:ascii="Times New Roman" w:eastAsia="Times New Roman" w:hAnsi="Times New Roman"/>
            <w:color w:val="467886"/>
            <w:sz w:val="16"/>
            <w:szCs w:val="16"/>
            <w:u w:val="single"/>
          </w:rPr>
          <w:t>https://doi.org/10.1016/j.agee.2008.02.014</w:t>
        </w:r>
      </w:hyperlink>
      <w:r>
        <w:rPr>
          <w:rFonts w:ascii="Times New Roman" w:eastAsia="Times New Roman" w:hAnsi="Times New Roman"/>
          <w:sz w:val="16"/>
          <w:szCs w:val="16"/>
        </w:rPr>
        <w:t> </w:t>
      </w:r>
    </w:p>
    <w:p w14:paraId="1F5505F8" w14:textId="1FC7EF89" w:rsidR="00521866" w:rsidRDefault="00521866" w:rsidP="00521866">
      <w:pPr>
        <w:rPr>
          <w:rFonts w:ascii="Arial" w:eastAsia="Times New Roman" w:hAnsi="Arial" w:cs="Arial"/>
          <w:sz w:val="18"/>
          <w:szCs w:val="18"/>
        </w:rPr>
      </w:pPr>
      <w:r w:rsidRPr="009C3EEE">
        <w:rPr>
          <w:rFonts w:ascii="Arial" w:eastAsia="Times New Roman" w:hAnsi="Arial" w:cs="Arial"/>
          <w:sz w:val="18"/>
          <w:szCs w:val="18"/>
          <w:lang w:val="fr-FR"/>
        </w:rPr>
        <w:t xml:space="preserve">Ferris, H., Venette, R. C., &amp; Lau, S. S. (1996). </w:t>
      </w:r>
      <w:r>
        <w:rPr>
          <w:rFonts w:ascii="Arial" w:eastAsia="Times New Roman" w:hAnsi="Arial" w:cs="Arial"/>
          <w:sz w:val="18"/>
          <w:szCs w:val="18"/>
        </w:rPr>
        <w:t xml:space="preserve">Dynamics of nematode communities in tomatoes grown in conventional and organic farming systems, and their impact on soil fertility. Applied Soil Ecology. </w:t>
      </w:r>
      <w:hyperlink r:id="rId43" w:history="1">
        <w:r w:rsidRPr="00222E80">
          <w:rPr>
            <w:rStyle w:val="Hyperlink"/>
            <w:rFonts w:ascii="Arial" w:eastAsia="Times New Roman" w:hAnsi="Arial" w:cs="Arial"/>
            <w:sz w:val="18"/>
            <w:szCs w:val="18"/>
          </w:rPr>
          <w:t>https://doi.org/10.1016/0929-1393(95)00071-2</w:t>
        </w:r>
      </w:hyperlink>
      <w:r>
        <w:rPr>
          <w:rFonts w:ascii="Arial" w:eastAsia="Times New Roman" w:hAnsi="Arial" w:cs="Arial"/>
          <w:sz w:val="18"/>
          <w:szCs w:val="18"/>
        </w:rPr>
        <w:t xml:space="preserve"> </w:t>
      </w:r>
    </w:p>
    <w:p w14:paraId="08260C27" w14:textId="77777777" w:rsidR="00791BD0" w:rsidRDefault="00B412B8">
      <w:pPr>
        <w:spacing w:after="0"/>
        <w:ind w:left="720" w:hanging="720"/>
        <w:textAlignment w:val="baseline"/>
      </w:pPr>
      <w:proofErr w:type="spellStart"/>
      <w:r>
        <w:rPr>
          <w:rFonts w:ascii="Times New Roman" w:eastAsia="Times New Roman" w:hAnsi="Times New Roman"/>
          <w:color w:val="000000"/>
          <w:sz w:val="16"/>
          <w:szCs w:val="16"/>
        </w:rPr>
        <w:t>Franzluebbers</w:t>
      </w:r>
      <w:proofErr w:type="spellEnd"/>
      <w:r>
        <w:rPr>
          <w:rFonts w:ascii="Times New Roman" w:eastAsia="Times New Roman" w:hAnsi="Times New Roman"/>
          <w:color w:val="000000"/>
          <w:sz w:val="16"/>
          <w:szCs w:val="16"/>
        </w:rPr>
        <w:t xml:space="preserve">, A. J. (2016). Should soil testing services measure soil biological activity? </w:t>
      </w:r>
      <w:r>
        <w:rPr>
          <w:rFonts w:ascii="Times New Roman" w:eastAsia="Times New Roman" w:hAnsi="Times New Roman"/>
          <w:i/>
          <w:iCs/>
          <w:color w:val="000000"/>
          <w:sz w:val="16"/>
          <w:szCs w:val="16"/>
        </w:rPr>
        <w:t>Agricultural &amp; Environmental Letters, 1</w:t>
      </w:r>
      <w:r>
        <w:rPr>
          <w:rFonts w:ascii="Times New Roman" w:eastAsia="Times New Roman" w:hAnsi="Times New Roman"/>
          <w:color w:val="000000"/>
          <w:sz w:val="16"/>
          <w:szCs w:val="16"/>
        </w:rPr>
        <w:t xml:space="preserve">(1), 150009. </w:t>
      </w:r>
      <w:hyperlink r:id="rId44" w:history="1">
        <w:r w:rsidR="00791BD0">
          <w:rPr>
            <w:rFonts w:ascii="Times New Roman" w:eastAsia="Times New Roman" w:hAnsi="Times New Roman"/>
            <w:color w:val="467886"/>
            <w:sz w:val="16"/>
            <w:szCs w:val="16"/>
            <w:u w:val="single"/>
          </w:rPr>
          <w:t>https://doi.org/10.2134/ael2015.11.0009</w:t>
        </w:r>
      </w:hyperlink>
      <w:r>
        <w:rPr>
          <w:rFonts w:ascii="Times New Roman" w:eastAsia="Times New Roman" w:hAnsi="Times New Roman"/>
          <w:sz w:val="16"/>
          <w:szCs w:val="16"/>
        </w:rPr>
        <w:t> </w:t>
      </w:r>
    </w:p>
    <w:p w14:paraId="5ED3E406" w14:textId="3A4FC8DE" w:rsidR="00521866" w:rsidRDefault="00521866" w:rsidP="00521866">
      <w:pPr>
        <w:rPr>
          <w:rFonts w:ascii="Arial" w:eastAsia="Times New Roman" w:hAnsi="Arial" w:cs="Arial"/>
          <w:sz w:val="18"/>
          <w:szCs w:val="18"/>
        </w:rPr>
      </w:pPr>
      <w:proofErr w:type="spellStart"/>
      <w:r>
        <w:rPr>
          <w:rFonts w:ascii="Arial" w:eastAsia="Times New Roman" w:hAnsi="Arial" w:cs="Arial"/>
          <w:sz w:val="18"/>
          <w:szCs w:val="18"/>
        </w:rPr>
        <w:t>Goldammer</w:t>
      </w:r>
      <w:proofErr w:type="spellEnd"/>
      <w:r>
        <w:rPr>
          <w:rFonts w:ascii="Arial" w:eastAsia="Times New Roman" w:hAnsi="Arial" w:cs="Arial"/>
          <w:sz w:val="18"/>
          <w:szCs w:val="18"/>
        </w:rPr>
        <w:t xml:space="preserve">, T. (2017). Organic crop production: Management techniques for organic farming. Apex Publishers. </w:t>
      </w:r>
      <w:hyperlink r:id="rId45" w:history="1">
        <w:r w:rsidRPr="00222E80">
          <w:rPr>
            <w:rStyle w:val="Hyperlink"/>
            <w:rFonts w:ascii="Arial" w:eastAsia="Times New Roman" w:hAnsi="Arial" w:cs="Arial"/>
            <w:sz w:val="18"/>
            <w:szCs w:val="18"/>
          </w:rPr>
          <w:t>http://www.apex-books.com</w:t>
        </w:r>
      </w:hyperlink>
      <w:r>
        <w:rPr>
          <w:rFonts w:ascii="Arial" w:eastAsia="Times New Roman" w:hAnsi="Arial" w:cs="Arial"/>
          <w:sz w:val="18"/>
          <w:szCs w:val="18"/>
        </w:rPr>
        <w:t xml:space="preserve"> </w:t>
      </w:r>
    </w:p>
    <w:p w14:paraId="20E0C665" w14:textId="77777777" w:rsidR="00791BD0" w:rsidRDefault="00B412B8">
      <w:pPr>
        <w:spacing w:after="0"/>
        <w:ind w:left="720" w:hanging="720"/>
        <w:textAlignment w:val="baseline"/>
      </w:pPr>
      <w:proofErr w:type="spellStart"/>
      <w:r>
        <w:rPr>
          <w:rFonts w:ascii="Times New Roman" w:eastAsia="Times New Roman" w:hAnsi="Times New Roman"/>
          <w:color w:val="000000"/>
          <w:sz w:val="16"/>
          <w:szCs w:val="16"/>
        </w:rPr>
        <w:t>Gregorich</w:t>
      </w:r>
      <w:proofErr w:type="spellEnd"/>
      <w:r>
        <w:rPr>
          <w:rFonts w:ascii="Times New Roman" w:eastAsia="Times New Roman" w:hAnsi="Times New Roman"/>
          <w:color w:val="000000"/>
          <w:sz w:val="16"/>
          <w:szCs w:val="16"/>
        </w:rPr>
        <w:t xml:space="preserve">, E. G., Carter, M. R., Doran, J. W., Pankhurst, C. E., &amp; Dwyer, L. M. (1997). Biological attributes of soil quality. In </w:t>
      </w:r>
      <w:r>
        <w:rPr>
          <w:rFonts w:ascii="Times New Roman" w:eastAsia="Times New Roman" w:hAnsi="Times New Roman"/>
          <w:i/>
          <w:iCs/>
          <w:color w:val="000000"/>
          <w:sz w:val="16"/>
          <w:szCs w:val="16"/>
        </w:rPr>
        <w:t>Biological indicators of soil health</w:t>
      </w:r>
      <w:r>
        <w:rPr>
          <w:rFonts w:ascii="Times New Roman" w:eastAsia="Times New Roman" w:hAnsi="Times New Roman"/>
          <w:color w:val="000000"/>
          <w:sz w:val="16"/>
          <w:szCs w:val="16"/>
        </w:rPr>
        <w:t xml:space="preserve"> (pp. 81–113). </w:t>
      </w:r>
      <w:hyperlink r:id="rId46" w:history="1">
        <w:r w:rsidR="00791BD0">
          <w:rPr>
            <w:rFonts w:ascii="Times New Roman" w:eastAsia="Times New Roman" w:hAnsi="Times New Roman"/>
            <w:color w:val="467886"/>
            <w:sz w:val="16"/>
            <w:szCs w:val="16"/>
            <w:u w:val="single"/>
          </w:rPr>
          <w:t>https://doi.org/10.1016/S0166-2481(97)80031-1</w:t>
        </w:r>
      </w:hyperlink>
      <w:r>
        <w:rPr>
          <w:rFonts w:ascii="Times New Roman" w:eastAsia="Times New Roman" w:hAnsi="Times New Roman"/>
          <w:sz w:val="16"/>
          <w:szCs w:val="16"/>
        </w:rPr>
        <w:t> </w:t>
      </w:r>
    </w:p>
    <w:p w14:paraId="6A27C7C3"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Grubinger, V. P., &amp; Minotti, P. L. (1990). Managing white clover living mulch for sweet corn production with partial rototilling. </w:t>
      </w:r>
      <w:r>
        <w:rPr>
          <w:rFonts w:ascii="Times New Roman" w:eastAsia="Times New Roman" w:hAnsi="Times New Roman"/>
          <w:i/>
          <w:iCs/>
          <w:color w:val="000000"/>
          <w:sz w:val="16"/>
          <w:szCs w:val="16"/>
        </w:rPr>
        <w:t>American Journal of Alternative Agriculture, 5</w:t>
      </w:r>
      <w:r>
        <w:rPr>
          <w:rFonts w:ascii="Times New Roman" w:eastAsia="Times New Roman" w:hAnsi="Times New Roman"/>
          <w:color w:val="000000"/>
          <w:sz w:val="16"/>
          <w:szCs w:val="16"/>
        </w:rPr>
        <w:t xml:space="preserve">(1), 4–12. </w:t>
      </w:r>
      <w:hyperlink r:id="rId47" w:history="1">
        <w:r w:rsidR="00791BD0">
          <w:rPr>
            <w:rFonts w:ascii="Times New Roman" w:eastAsia="Times New Roman" w:hAnsi="Times New Roman"/>
            <w:color w:val="467886"/>
            <w:sz w:val="16"/>
            <w:szCs w:val="16"/>
            <w:u w:val="single"/>
          </w:rPr>
          <w:t>https://doi.org/10.1017/S0889189300003155</w:t>
        </w:r>
      </w:hyperlink>
      <w:r>
        <w:rPr>
          <w:rFonts w:ascii="Times New Roman" w:eastAsia="Times New Roman" w:hAnsi="Times New Roman"/>
          <w:sz w:val="16"/>
          <w:szCs w:val="16"/>
        </w:rPr>
        <w:t> </w:t>
      </w:r>
    </w:p>
    <w:p w14:paraId="13277117"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Hart, J. M., Anderson, N. P., Chastain, T. G., Flowers, M. D., Ocamb, C. M., Mellbye, M. E., &amp; Young, W. C. (2013). Perennial ryegrass grown for seed. </w:t>
      </w:r>
      <w:r>
        <w:rPr>
          <w:rFonts w:ascii="Times New Roman" w:eastAsia="Times New Roman" w:hAnsi="Times New Roman"/>
          <w:i/>
          <w:iCs/>
          <w:color w:val="000000"/>
          <w:sz w:val="16"/>
          <w:szCs w:val="16"/>
        </w:rPr>
        <w:t>Oregon State University</w:t>
      </w:r>
      <w:r>
        <w:rPr>
          <w:rFonts w:ascii="Times New Roman" w:eastAsia="Times New Roman" w:hAnsi="Times New Roman"/>
          <w:color w:val="000000"/>
          <w:sz w:val="16"/>
          <w:szCs w:val="16"/>
        </w:rPr>
        <w:t xml:space="preserve">. Retrieved from </w:t>
      </w:r>
      <w:hyperlink r:id="rId48" w:history="1">
        <w:r w:rsidR="00791BD0">
          <w:rPr>
            <w:rFonts w:ascii="Times New Roman" w:eastAsia="Times New Roman" w:hAnsi="Times New Roman"/>
            <w:color w:val="467886"/>
            <w:sz w:val="16"/>
            <w:szCs w:val="16"/>
            <w:u w:val="single"/>
          </w:rPr>
          <w:t>https://catalog.extension.oregonstate.edu/sites/catalog/files/project/pdf/em9086.pdf</w:t>
        </w:r>
      </w:hyperlink>
      <w:r>
        <w:rPr>
          <w:rFonts w:ascii="Times New Roman" w:eastAsia="Times New Roman" w:hAnsi="Times New Roman"/>
          <w:sz w:val="16"/>
          <w:szCs w:val="16"/>
        </w:rPr>
        <w:t> </w:t>
      </w:r>
    </w:p>
    <w:p w14:paraId="6B2A2C63" w14:textId="77777777" w:rsidR="00791BD0" w:rsidRDefault="00B412B8">
      <w:pPr>
        <w:spacing w:after="0"/>
        <w:ind w:left="720" w:hanging="720"/>
        <w:textAlignment w:val="baseline"/>
      </w:pPr>
      <w:r>
        <w:rPr>
          <w:rFonts w:ascii="Times New Roman" w:eastAsia="Times New Roman" w:hAnsi="Times New Roman"/>
          <w:color w:val="000000"/>
          <w:sz w:val="16"/>
          <w:szCs w:val="16"/>
        </w:rPr>
        <w:t>Helios, W. (2021). Effect of white clover (</w:t>
      </w:r>
      <w:r>
        <w:rPr>
          <w:rFonts w:ascii="Times New Roman" w:eastAsia="Times New Roman" w:hAnsi="Times New Roman"/>
          <w:i/>
          <w:iCs/>
          <w:color w:val="000000"/>
          <w:sz w:val="16"/>
          <w:szCs w:val="16"/>
        </w:rPr>
        <w:t>Trifolium repens</w:t>
      </w:r>
      <w:r>
        <w:rPr>
          <w:rFonts w:ascii="Times New Roman" w:eastAsia="Times New Roman" w:hAnsi="Times New Roman"/>
          <w:color w:val="000000"/>
          <w:sz w:val="16"/>
          <w:szCs w:val="16"/>
        </w:rPr>
        <w:t xml:space="preserve"> L.) </w:t>
      </w:r>
      <w:proofErr w:type="spellStart"/>
      <w:r>
        <w:rPr>
          <w:rFonts w:ascii="Times New Roman" w:eastAsia="Times New Roman" w:hAnsi="Times New Roman"/>
          <w:color w:val="000000"/>
          <w:sz w:val="16"/>
          <w:szCs w:val="16"/>
        </w:rPr>
        <w:t>undersowing</w:t>
      </w:r>
      <w:proofErr w:type="spellEnd"/>
      <w:r>
        <w:rPr>
          <w:rFonts w:ascii="Times New Roman" w:eastAsia="Times New Roman" w:hAnsi="Times New Roman"/>
          <w:color w:val="000000"/>
          <w:sz w:val="16"/>
          <w:szCs w:val="16"/>
        </w:rPr>
        <w:t xml:space="preserve"> cultivation and nitrogen fertilization on weed infestation, biomass yield and its component, content, and uptake of </w:t>
      </w:r>
      <w:proofErr w:type="spellStart"/>
      <w:r>
        <w:rPr>
          <w:rFonts w:ascii="Times New Roman" w:eastAsia="Times New Roman" w:hAnsi="Times New Roman"/>
          <w:color w:val="000000"/>
          <w:sz w:val="16"/>
          <w:szCs w:val="16"/>
        </w:rPr>
        <w:t>macroelements</w:t>
      </w:r>
      <w:proofErr w:type="spellEnd"/>
      <w:r>
        <w:rPr>
          <w:rFonts w:ascii="Times New Roman" w:eastAsia="Times New Roman" w:hAnsi="Times New Roman"/>
          <w:color w:val="000000"/>
          <w:sz w:val="16"/>
          <w:szCs w:val="16"/>
        </w:rPr>
        <w:t xml:space="preserve"> of willow (</w:t>
      </w:r>
      <w:r>
        <w:rPr>
          <w:rFonts w:ascii="Times New Roman" w:eastAsia="Times New Roman" w:hAnsi="Times New Roman"/>
          <w:i/>
          <w:iCs/>
          <w:color w:val="000000"/>
          <w:sz w:val="16"/>
          <w:szCs w:val="16"/>
        </w:rPr>
        <w:t xml:space="preserve">Salix </w:t>
      </w:r>
      <w:proofErr w:type="spellStart"/>
      <w:r>
        <w:rPr>
          <w:rFonts w:ascii="Times New Roman" w:eastAsia="Times New Roman" w:hAnsi="Times New Roman"/>
          <w:i/>
          <w:iCs/>
          <w:color w:val="000000"/>
          <w:sz w:val="16"/>
          <w:szCs w:val="16"/>
        </w:rPr>
        <w:t>viminalis</w:t>
      </w:r>
      <w:proofErr w:type="spellEnd"/>
      <w:r>
        <w:rPr>
          <w:rFonts w:ascii="Times New Roman" w:eastAsia="Times New Roman" w:hAnsi="Times New Roman"/>
          <w:color w:val="000000"/>
          <w:sz w:val="16"/>
          <w:szCs w:val="16"/>
        </w:rPr>
        <w:t xml:space="preserve"> L.). </w:t>
      </w:r>
      <w:r>
        <w:rPr>
          <w:rFonts w:ascii="Times New Roman" w:eastAsia="Times New Roman" w:hAnsi="Times New Roman"/>
          <w:i/>
          <w:iCs/>
          <w:color w:val="000000"/>
          <w:sz w:val="16"/>
          <w:szCs w:val="16"/>
        </w:rPr>
        <w:t>Agronomy, 11</w:t>
      </w:r>
      <w:r>
        <w:rPr>
          <w:rFonts w:ascii="Times New Roman" w:eastAsia="Times New Roman" w:hAnsi="Times New Roman"/>
          <w:color w:val="000000"/>
          <w:sz w:val="16"/>
          <w:szCs w:val="16"/>
        </w:rPr>
        <w:t xml:space="preserve">(4). </w:t>
      </w:r>
      <w:hyperlink r:id="rId49" w:history="1">
        <w:r w:rsidR="00791BD0">
          <w:rPr>
            <w:rFonts w:ascii="Times New Roman" w:eastAsia="Times New Roman" w:hAnsi="Times New Roman"/>
            <w:color w:val="467886"/>
            <w:sz w:val="16"/>
            <w:szCs w:val="16"/>
            <w:u w:val="single"/>
          </w:rPr>
          <w:t>https://doi.org/10.3390/agronomy11040786</w:t>
        </w:r>
      </w:hyperlink>
      <w:r>
        <w:rPr>
          <w:rFonts w:ascii="Times New Roman" w:eastAsia="Times New Roman" w:hAnsi="Times New Roman"/>
          <w:sz w:val="16"/>
          <w:szCs w:val="16"/>
        </w:rPr>
        <w:t> </w:t>
      </w:r>
    </w:p>
    <w:p w14:paraId="4BF5B22C"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Hubbard, R. K., Strickland, T. C., &amp; Phatak, S. (2013). Effects of cover crop systems on soil physical properties and carbon/nitrogen relationships in the coastal plain of southeastern USA. </w:t>
      </w:r>
      <w:r>
        <w:rPr>
          <w:rFonts w:ascii="Times New Roman" w:eastAsia="Times New Roman" w:hAnsi="Times New Roman"/>
          <w:i/>
          <w:iCs/>
          <w:color w:val="000000"/>
          <w:sz w:val="16"/>
          <w:szCs w:val="16"/>
        </w:rPr>
        <w:t>Soil and Tillage Research, 126</w:t>
      </w:r>
      <w:r>
        <w:rPr>
          <w:rFonts w:ascii="Times New Roman" w:eastAsia="Times New Roman" w:hAnsi="Times New Roman"/>
          <w:color w:val="000000"/>
          <w:sz w:val="16"/>
          <w:szCs w:val="16"/>
        </w:rPr>
        <w:t xml:space="preserve">, 276–283. </w:t>
      </w:r>
      <w:hyperlink r:id="rId50" w:history="1">
        <w:r w:rsidR="00791BD0">
          <w:rPr>
            <w:rFonts w:ascii="Times New Roman" w:eastAsia="Times New Roman" w:hAnsi="Times New Roman"/>
            <w:color w:val="467886"/>
            <w:sz w:val="16"/>
            <w:szCs w:val="16"/>
            <w:u w:val="single"/>
          </w:rPr>
          <w:t>https://doi.org/10.1016/j.still.2012.07.009</w:t>
        </w:r>
      </w:hyperlink>
      <w:r>
        <w:rPr>
          <w:rFonts w:ascii="Times New Roman" w:eastAsia="Times New Roman" w:hAnsi="Times New Roman"/>
          <w:sz w:val="16"/>
          <w:szCs w:val="16"/>
        </w:rPr>
        <w:t> </w:t>
      </w:r>
    </w:p>
    <w:p w14:paraId="50D2ACCC" w14:textId="12F8E642" w:rsidR="00521866" w:rsidRPr="00521866" w:rsidRDefault="00521866" w:rsidP="00521866">
      <w:pPr>
        <w:rPr>
          <w:rFonts w:ascii="Arial" w:eastAsia="Times New Roman" w:hAnsi="Arial" w:cs="Arial"/>
          <w:sz w:val="18"/>
          <w:szCs w:val="18"/>
          <w:lang w:val="pt-BR"/>
        </w:rPr>
      </w:pPr>
      <w:r>
        <w:rPr>
          <w:rFonts w:ascii="Arial" w:eastAsia="Times New Roman" w:hAnsi="Arial" w:cs="Arial"/>
          <w:sz w:val="18"/>
          <w:szCs w:val="18"/>
        </w:rPr>
        <w:t xml:space="preserve">IFOAM. (2008). Definition of Organic Agriculture. IFOAM Organics International. </w:t>
      </w:r>
      <w:hyperlink r:id="rId51" w:history="1">
        <w:r w:rsidRPr="00521866">
          <w:rPr>
            <w:rStyle w:val="Hyperlink"/>
            <w:rFonts w:ascii="Arial" w:eastAsia="Times New Roman" w:hAnsi="Arial" w:cs="Arial"/>
            <w:sz w:val="18"/>
            <w:szCs w:val="18"/>
            <w:lang w:val="pt-BR"/>
          </w:rPr>
          <w:t>https://www.ifoam.bio/why-organic/organic-landmarks/definition-organic</w:t>
        </w:r>
      </w:hyperlink>
      <w:r w:rsidRPr="00521866">
        <w:rPr>
          <w:rFonts w:ascii="Arial" w:eastAsia="Times New Roman" w:hAnsi="Arial" w:cs="Arial"/>
          <w:sz w:val="18"/>
          <w:szCs w:val="18"/>
          <w:lang w:val="pt-BR"/>
        </w:rPr>
        <w:t xml:space="preserve"> </w:t>
      </w:r>
    </w:p>
    <w:p w14:paraId="2BA2B053" w14:textId="77777777" w:rsidR="00791BD0" w:rsidRDefault="00B412B8">
      <w:pPr>
        <w:spacing w:after="0"/>
        <w:ind w:left="720" w:hanging="720"/>
        <w:textAlignment w:val="baseline"/>
      </w:pPr>
      <w:r w:rsidRPr="00521866">
        <w:rPr>
          <w:rFonts w:ascii="Times New Roman" w:eastAsia="Times New Roman" w:hAnsi="Times New Roman"/>
          <w:color w:val="000000"/>
          <w:sz w:val="16"/>
          <w:szCs w:val="16"/>
          <w:lang w:val="pt-BR"/>
        </w:rPr>
        <w:t xml:space="preserve">Inamdar, A., Sangawe, V., &amp; Adhapure, N. (2022). </w:t>
      </w:r>
      <w:r>
        <w:rPr>
          <w:rFonts w:ascii="Times New Roman" w:eastAsia="Times New Roman" w:hAnsi="Times New Roman"/>
          <w:color w:val="000000"/>
          <w:sz w:val="16"/>
          <w:szCs w:val="16"/>
        </w:rPr>
        <w:t xml:space="preserve">Enzymes in rhizosphere engineering. In </w:t>
      </w:r>
      <w:r>
        <w:rPr>
          <w:rFonts w:ascii="Times New Roman" w:eastAsia="Times New Roman" w:hAnsi="Times New Roman"/>
          <w:i/>
          <w:iCs/>
          <w:color w:val="000000"/>
          <w:sz w:val="16"/>
          <w:szCs w:val="16"/>
        </w:rPr>
        <w:t>Rhizosphere engineering</w:t>
      </w:r>
      <w:r>
        <w:rPr>
          <w:rFonts w:ascii="Times New Roman" w:eastAsia="Times New Roman" w:hAnsi="Times New Roman"/>
          <w:color w:val="000000"/>
          <w:sz w:val="16"/>
          <w:szCs w:val="16"/>
        </w:rPr>
        <w:t xml:space="preserve"> (pp. 259–272). Elsevier. </w:t>
      </w:r>
      <w:hyperlink r:id="rId52" w:history="1">
        <w:r w:rsidR="00791BD0">
          <w:rPr>
            <w:rFonts w:ascii="Times New Roman" w:eastAsia="Times New Roman" w:hAnsi="Times New Roman"/>
            <w:color w:val="467886"/>
            <w:sz w:val="16"/>
            <w:szCs w:val="16"/>
            <w:u w:val="single"/>
          </w:rPr>
          <w:t>https://doi.org/10.1016/B978-0-323-89973-4.00009-0</w:t>
        </w:r>
      </w:hyperlink>
      <w:r>
        <w:rPr>
          <w:rFonts w:ascii="Times New Roman" w:eastAsia="Times New Roman" w:hAnsi="Times New Roman"/>
          <w:sz w:val="16"/>
          <w:szCs w:val="16"/>
        </w:rPr>
        <w:t> </w:t>
      </w:r>
    </w:p>
    <w:p w14:paraId="61715725" w14:textId="586342B2" w:rsidR="00521866" w:rsidRDefault="00521866" w:rsidP="00521866">
      <w:pPr>
        <w:rPr>
          <w:rFonts w:ascii="Arial" w:eastAsia="Times New Roman" w:hAnsi="Arial" w:cs="Arial"/>
          <w:sz w:val="18"/>
          <w:szCs w:val="18"/>
        </w:rPr>
      </w:pPr>
      <w:r w:rsidRPr="009C3EEE">
        <w:rPr>
          <w:rFonts w:ascii="Arial" w:eastAsia="Times New Roman" w:hAnsi="Arial" w:cs="Arial"/>
          <w:sz w:val="18"/>
          <w:szCs w:val="18"/>
          <w:lang w:val="pt-BR"/>
        </w:rPr>
        <w:t xml:space="preserve">Indoria, A. K., Sharma, K. L., &amp; Reddy, K. S. (2020). </w:t>
      </w:r>
      <w:r>
        <w:rPr>
          <w:rFonts w:ascii="Arial" w:eastAsia="Times New Roman" w:hAnsi="Arial" w:cs="Arial"/>
          <w:sz w:val="18"/>
          <w:szCs w:val="18"/>
        </w:rPr>
        <w:t xml:space="preserve">Hydraulic properties of soil under warming climate. In M. N. V. Prasad &amp; M. </w:t>
      </w:r>
      <w:proofErr w:type="spellStart"/>
      <w:r>
        <w:rPr>
          <w:rFonts w:ascii="Arial" w:eastAsia="Times New Roman" w:hAnsi="Arial" w:cs="Arial"/>
          <w:sz w:val="18"/>
          <w:szCs w:val="18"/>
        </w:rPr>
        <w:t>Pietrzykowski</w:t>
      </w:r>
      <w:proofErr w:type="spellEnd"/>
      <w:r>
        <w:rPr>
          <w:rFonts w:ascii="Arial" w:eastAsia="Times New Roman" w:hAnsi="Arial" w:cs="Arial"/>
          <w:sz w:val="18"/>
          <w:szCs w:val="18"/>
        </w:rPr>
        <w:t xml:space="preserve"> (Eds.), Climate change and soil interactions (pp. 473–508). Elsevier. </w:t>
      </w:r>
      <w:hyperlink r:id="rId53" w:history="1">
        <w:r w:rsidRPr="00222E80">
          <w:rPr>
            <w:rStyle w:val="Hyperlink"/>
            <w:rFonts w:ascii="Arial" w:eastAsia="Times New Roman" w:hAnsi="Arial" w:cs="Arial"/>
            <w:sz w:val="18"/>
            <w:szCs w:val="18"/>
          </w:rPr>
          <w:t>https://doi.org/10.1016/B978-0-12-818032-7.00018-7</w:t>
        </w:r>
      </w:hyperlink>
      <w:r>
        <w:rPr>
          <w:rFonts w:ascii="Arial" w:eastAsia="Times New Roman" w:hAnsi="Arial" w:cs="Arial"/>
          <w:sz w:val="18"/>
          <w:szCs w:val="18"/>
        </w:rPr>
        <w:t xml:space="preserve"> </w:t>
      </w:r>
    </w:p>
    <w:p w14:paraId="37EF81C4" w14:textId="77777777" w:rsidR="00791BD0" w:rsidRDefault="00B412B8">
      <w:pPr>
        <w:spacing w:after="0"/>
        <w:ind w:left="720" w:hanging="720"/>
        <w:textAlignment w:val="baseline"/>
      </w:pPr>
      <w:proofErr w:type="spellStart"/>
      <w:r>
        <w:rPr>
          <w:rFonts w:ascii="Times New Roman" w:eastAsia="Times New Roman" w:hAnsi="Times New Roman"/>
          <w:sz w:val="16"/>
          <w:szCs w:val="16"/>
        </w:rPr>
        <w:t>Isık</w:t>
      </w:r>
      <w:proofErr w:type="spellEnd"/>
      <w:r>
        <w:rPr>
          <w:rFonts w:ascii="Times New Roman" w:eastAsia="Times New Roman" w:hAnsi="Times New Roman"/>
          <w:sz w:val="16"/>
          <w:szCs w:val="16"/>
        </w:rPr>
        <w:t xml:space="preserve">, D., Kaya, E., </w:t>
      </w:r>
      <w:proofErr w:type="spellStart"/>
      <w:r>
        <w:rPr>
          <w:rFonts w:ascii="Times New Roman" w:eastAsia="Times New Roman" w:hAnsi="Times New Roman"/>
          <w:sz w:val="16"/>
          <w:szCs w:val="16"/>
        </w:rPr>
        <w:t>Ngouajio</w:t>
      </w:r>
      <w:proofErr w:type="spellEnd"/>
      <w:r>
        <w:rPr>
          <w:rFonts w:ascii="Times New Roman" w:eastAsia="Times New Roman" w:hAnsi="Times New Roman"/>
          <w:sz w:val="16"/>
          <w:szCs w:val="16"/>
        </w:rPr>
        <w:t xml:space="preserve">, M., &amp; </w:t>
      </w:r>
      <w:proofErr w:type="spellStart"/>
      <w:r>
        <w:rPr>
          <w:rFonts w:ascii="Times New Roman" w:eastAsia="Times New Roman" w:hAnsi="Times New Roman"/>
          <w:sz w:val="16"/>
          <w:szCs w:val="16"/>
        </w:rPr>
        <w:t>Mennan</w:t>
      </w:r>
      <w:proofErr w:type="spellEnd"/>
      <w:r>
        <w:rPr>
          <w:rFonts w:ascii="Times New Roman" w:eastAsia="Times New Roman" w:hAnsi="Times New Roman"/>
          <w:sz w:val="16"/>
          <w:szCs w:val="16"/>
        </w:rPr>
        <w:t xml:space="preserve">, H. (2009). Summer cover crops for weed management and yield improvement in organic lettuce (Lactuca sativa) production. </w:t>
      </w:r>
      <w:proofErr w:type="spellStart"/>
      <w:r>
        <w:rPr>
          <w:rFonts w:ascii="Times New Roman" w:eastAsia="Times New Roman" w:hAnsi="Times New Roman"/>
          <w:sz w:val="16"/>
          <w:szCs w:val="16"/>
        </w:rPr>
        <w:t>Phytoparasitica</w:t>
      </w:r>
      <w:proofErr w:type="spellEnd"/>
      <w:r>
        <w:rPr>
          <w:rFonts w:ascii="Times New Roman" w:eastAsia="Times New Roman" w:hAnsi="Times New Roman"/>
          <w:sz w:val="16"/>
          <w:szCs w:val="16"/>
        </w:rPr>
        <w:t xml:space="preserve">, 37(2), 193–203. </w:t>
      </w:r>
      <w:hyperlink r:id="rId54" w:history="1">
        <w:r w:rsidR="00791BD0">
          <w:rPr>
            <w:rFonts w:ascii="Times New Roman" w:hAnsi="Times New Roman"/>
            <w:color w:val="467886"/>
            <w:sz w:val="16"/>
            <w:szCs w:val="16"/>
            <w:u w:val="single"/>
          </w:rPr>
          <w:t>https://doi.org/10.1007/s12600-009-0021-z</w:t>
        </w:r>
      </w:hyperlink>
      <w:r>
        <w:rPr>
          <w:rFonts w:ascii="Times New Roman" w:eastAsia="Times New Roman" w:hAnsi="Times New Roman"/>
          <w:sz w:val="16"/>
          <w:szCs w:val="16"/>
          <w:u w:val="single"/>
        </w:rPr>
        <w:t> </w:t>
      </w:r>
    </w:p>
    <w:p w14:paraId="7A51FC7D"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Jackson, L. E., Ramirez, I., Yokota, R., Fennimore, S. A., Koike, S. T., Henderson, D. M., Chaney, W. E., Calderón, F. J., &amp; Klonsky, K. (2004). On-farm assessment of organic matter and tillage management on vegetable yield, soil, weeds, pests, and economics in California. </w:t>
      </w:r>
      <w:r>
        <w:rPr>
          <w:rFonts w:ascii="Times New Roman" w:eastAsia="Times New Roman" w:hAnsi="Times New Roman"/>
          <w:i/>
          <w:iCs/>
          <w:color w:val="000000"/>
          <w:sz w:val="16"/>
          <w:szCs w:val="16"/>
        </w:rPr>
        <w:t>Agriculture, Ecosystems and Environment, 103</w:t>
      </w:r>
      <w:r>
        <w:rPr>
          <w:rFonts w:ascii="Times New Roman" w:eastAsia="Times New Roman" w:hAnsi="Times New Roman"/>
          <w:color w:val="000000"/>
          <w:sz w:val="16"/>
          <w:szCs w:val="16"/>
        </w:rPr>
        <w:t xml:space="preserve">(3), 443–463. </w:t>
      </w:r>
      <w:hyperlink r:id="rId55" w:history="1">
        <w:r w:rsidR="00791BD0">
          <w:rPr>
            <w:rFonts w:ascii="Times New Roman" w:eastAsia="Times New Roman" w:hAnsi="Times New Roman"/>
            <w:color w:val="000000"/>
            <w:sz w:val="16"/>
            <w:szCs w:val="16"/>
            <w:u w:val="single"/>
          </w:rPr>
          <w:t>https://doi.org/10.1016/j.agee.2003.11.013</w:t>
        </w:r>
      </w:hyperlink>
      <w:r>
        <w:rPr>
          <w:rFonts w:ascii="Times New Roman" w:eastAsia="Times New Roman" w:hAnsi="Times New Roman"/>
          <w:color w:val="000000"/>
          <w:sz w:val="16"/>
          <w:szCs w:val="16"/>
        </w:rPr>
        <w:t> </w:t>
      </w:r>
    </w:p>
    <w:p w14:paraId="365041C5" w14:textId="77777777" w:rsidR="00791BD0" w:rsidRDefault="00B412B8">
      <w:pPr>
        <w:spacing w:after="0"/>
        <w:ind w:left="720" w:hanging="720"/>
        <w:textAlignment w:val="baseline"/>
      </w:pPr>
      <w:r>
        <w:rPr>
          <w:rFonts w:ascii="Times New Roman" w:eastAsia="Times New Roman" w:hAnsi="Times New Roman"/>
          <w:sz w:val="16"/>
          <w:szCs w:val="16"/>
        </w:rPr>
        <w:t xml:space="preserve">Karlen, D.L., Mausbach, M.J., Doran, J.W., Cline, R.G., Harris, R.F. and Schuman, G.E. (1997), Soil Quality: A Concept, Definition, and Framework for Evaluation (A Guest Editorial). Soil Science Society of America Journal, 61: 4-10. </w:t>
      </w:r>
      <w:hyperlink r:id="rId56" w:history="1">
        <w:r w:rsidR="00791BD0">
          <w:rPr>
            <w:rStyle w:val="Hyperlink"/>
            <w:rFonts w:ascii="Times New Roman" w:eastAsia="Times New Roman" w:hAnsi="Times New Roman"/>
            <w:sz w:val="16"/>
            <w:szCs w:val="16"/>
          </w:rPr>
          <w:t>https://doi.org/10.2136/sssaj1997.03615995006100010001x</w:t>
        </w:r>
      </w:hyperlink>
      <w:r>
        <w:rPr>
          <w:rFonts w:ascii="Times New Roman" w:eastAsia="Times New Roman" w:hAnsi="Times New Roman"/>
          <w:sz w:val="16"/>
          <w:szCs w:val="16"/>
        </w:rPr>
        <w:t> </w:t>
      </w:r>
    </w:p>
    <w:p w14:paraId="3FF7EDDF" w14:textId="77777777" w:rsidR="00791BD0" w:rsidRDefault="00B412B8">
      <w:pPr>
        <w:spacing w:after="0"/>
        <w:ind w:left="720" w:hanging="720"/>
        <w:textAlignment w:val="baseline"/>
      </w:pPr>
      <w:proofErr w:type="spellStart"/>
      <w:r w:rsidRPr="00521866">
        <w:rPr>
          <w:rFonts w:ascii="Times New Roman" w:eastAsia="Times New Roman" w:hAnsi="Times New Roman"/>
          <w:color w:val="000000"/>
          <w:sz w:val="16"/>
          <w:szCs w:val="16"/>
          <w:lang w:val="fr-FR"/>
        </w:rPr>
        <w:t>Kunhikrishnan</w:t>
      </w:r>
      <w:proofErr w:type="spellEnd"/>
      <w:r w:rsidRPr="00521866">
        <w:rPr>
          <w:rFonts w:ascii="Times New Roman" w:eastAsia="Times New Roman" w:hAnsi="Times New Roman"/>
          <w:color w:val="000000"/>
          <w:sz w:val="16"/>
          <w:szCs w:val="16"/>
          <w:lang w:val="fr-FR"/>
        </w:rPr>
        <w:t xml:space="preserve">, A., Bolan, N. S., Müller, K., </w:t>
      </w:r>
      <w:proofErr w:type="spellStart"/>
      <w:r w:rsidRPr="00521866">
        <w:rPr>
          <w:rFonts w:ascii="Times New Roman" w:eastAsia="Times New Roman" w:hAnsi="Times New Roman"/>
          <w:color w:val="000000"/>
          <w:sz w:val="16"/>
          <w:szCs w:val="16"/>
          <w:lang w:val="fr-FR"/>
        </w:rPr>
        <w:t>Laurenson</w:t>
      </w:r>
      <w:proofErr w:type="spellEnd"/>
      <w:r w:rsidRPr="00521866">
        <w:rPr>
          <w:rFonts w:ascii="Times New Roman" w:eastAsia="Times New Roman" w:hAnsi="Times New Roman"/>
          <w:color w:val="000000"/>
          <w:sz w:val="16"/>
          <w:szCs w:val="16"/>
          <w:lang w:val="fr-FR"/>
        </w:rPr>
        <w:t xml:space="preserve">, S., Naidu, R., &amp; Kim, W.-I. (2012). </w:t>
      </w:r>
      <w:r>
        <w:rPr>
          <w:rFonts w:ascii="Times New Roman" w:eastAsia="Times New Roman" w:hAnsi="Times New Roman"/>
          <w:color w:val="000000"/>
          <w:sz w:val="16"/>
          <w:szCs w:val="16"/>
        </w:rPr>
        <w:t xml:space="preserve">The influence of wastewater irrigation on the transformation and bioavailability of heavy metal(loids) in soil. In </w:t>
      </w:r>
      <w:r>
        <w:rPr>
          <w:rFonts w:ascii="Times New Roman" w:eastAsia="Times New Roman" w:hAnsi="Times New Roman"/>
          <w:i/>
          <w:iCs/>
          <w:color w:val="000000"/>
          <w:sz w:val="16"/>
          <w:szCs w:val="16"/>
        </w:rPr>
        <w:t>Advances in agronomy</w:t>
      </w:r>
      <w:r>
        <w:rPr>
          <w:rFonts w:ascii="Times New Roman" w:eastAsia="Times New Roman" w:hAnsi="Times New Roman"/>
          <w:color w:val="000000"/>
          <w:sz w:val="16"/>
          <w:szCs w:val="16"/>
        </w:rPr>
        <w:t xml:space="preserve"> (pp. 215–297). </w:t>
      </w:r>
      <w:hyperlink r:id="rId57" w:history="1">
        <w:r w:rsidR="00791BD0">
          <w:rPr>
            <w:rFonts w:ascii="Times New Roman" w:eastAsia="Times New Roman" w:hAnsi="Times New Roman"/>
            <w:color w:val="467886"/>
            <w:sz w:val="16"/>
            <w:szCs w:val="16"/>
            <w:u w:val="single"/>
          </w:rPr>
          <w:t>https://doi.org/10.1016/B978-0-12-394276-0.00005-6</w:t>
        </w:r>
      </w:hyperlink>
      <w:r>
        <w:rPr>
          <w:rFonts w:ascii="Times New Roman" w:eastAsia="Times New Roman" w:hAnsi="Times New Roman"/>
          <w:sz w:val="16"/>
          <w:szCs w:val="16"/>
        </w:rPr>
        <w:t> </w:t>
      </w:r>
    </w:p>
    <w:p w14:paraId="3F84C49E" w14:textId="7EE9FAE3" w:rsidR="00521866" w:rsidRDefault="00521866" w:rsidP="00521866">
      <w:pPr>
        <w:rPr>
          <w:rFonts w:ascii="Arial" w:eastAsia="Times New Roman" w:hAnsi="Arial" w:cs="Arial"/>
          <w:sz w:val="18"/>
          <w:szCs w:val="18"/>
        </w:rPr>
      </w:pPr>
      <w:r>
        <w:rPr>
          <w:rFonts w:ascii="Arial" w:eastAsia="Times New Roman" w:hAnsi="Arial" w:cs="Arial"/>
          <w:sz w:val="18"/>
          <w:szCs w:val="18"/>
        </w:rPr>
        <w:t xml:space="preserve">Lal, R., Wilson, G. F., &amp; </w:t>
      </w:r>
      <w:proofErr w:type="spellStart"/>
      <w:r>
        <w:rPr>
          <w:rFonts w:ascii="Arial" w:eastAsia="Times New Roman" w:hAnsi="Arial" w:cs="Arial"/>
          <w:sz w:val="18"/>
          <w:szCs w:val="18"/>
        </w:rPr>
        <w:t>Okigbo</w:t>
      </w:r>
      <w:proofErr w:type="spellEnd"/>
      <w:r>
        <w:rPr>
          <w:rFonts w:ascii="Arial" w:eastAsia="Times New Roman" w:hAnsi="Arial" w:cs="Arial"/>
          <w:sz w:val="18"/>
          <w:szCs w:val="18"/>
        </w:rPr>
        <w:t xml:space="preserve">, B. N. (1978). No-till farming after various grasses and leguminous cover crops in tropical </w:t>
      </w:r>
      <w:proofErr w:type="spellStart"/>
      <w:r>
        <w:rPr>
          <w:rFonts w:ascii="Arial" w:eastAsia="Times New Roman" w:hAnsi="Arial" w:cs="Arial"/>
          <w:sz w:val="18"/>
          <w:szCs w:val="18"/>
        </w:rPr>
        <w:t>Alfisol</w:t>
      </w:r>
      <w:proofErr w:type="spellEnd"/>
      <w:r>
        <w:rPr>
          <w:rFonts w:ascii="Arial" w:eastAsia="Times New Roman" w:hAnsi="Arial" w:cs="Arial"/>
          <w:sz w:val="18"/>
          <w:szCs w:val="18"/>
        </w:rPr>
        <w:t xml:space="preserve">. I. Crop performance. Field Crops Research, 1, 71–84. </w:t>
      </w:r>
      <w:hyperlink r:id="rId58" w:history="1">
        <w:r w:rsidRPr="00222E80">
          <w:rPr>
            <w:rStyle w:val="Hyperlink"/>
            <w:rFonts w:ascii="Arial" w:eastAsia="Times New Roman" w:hAnsi="Arial" w:cs="Arial"/>
            <w:sz w:val="18"/>
            <w:szCs w:val="18"/>
          </w:rPr>
          <w:t>https://doi.org/10.1016/0378-4290(78)90008-4</w:t>
        </w:r>
      </w:hyperlink>
      <w:r>
        <w:rPr>
          <w:rFonts w:ascii="Arial" w:eastAsia="Times New Roman" w:hAnsi="Arial" w:cs="Arial"/>
          <w:sz w:val="18"/>
          <w:szCs w:val="18"/>
        </w:rPr>
        <w:t xml:space="preserve"> </w:t>
      </w:r>
    </w:p>
    <w:p w14:paraId="6D1E43BD" w14:textId="77777777" w:rsidR="00791BD0" w:rsidRPr="00521866" w:rsidRDefault="00B412B8">
      <w:pPr>
        <w:spacing w:after="0"/>
        <w:ind w:left="720" w:hanging="720"/>
        <w:textAlignment w:val="baseline"/>
        <w:rPr>
          <w:lang w:val="pt-BR"/>
        </w:rPr>
      </w:pPr>
      <w:proofErr w:type="spellStart"/>
      <w:r>
        <w:rPr>
          <w:rFonts w:ascii="Times New Roman" w:eastAsia="Times New Roman" w:hAnsi="Times New Roman"/>
          <w:color w:val="000000"/>
          <w:sz w:val="16"/>
          <w:szCs w:val="16"/>
        </w:rPr>
        <w:lastRenderedPageBreak/>
        <w:t>Lammerts</w:t>
      </w:r>
      <w:proofErr w:type="spellEnd"/>
      <w:r>
        <w:rPr>
          <w:rFonts w:ascii="Times New Roman" w:eastAsia="Times New Roman" w:hAnsi="Times New Roman"/>
          <w:color w:val="000000"/>
          <w:sz w:val="16"/>
          <w:szCs w:val="16"/>
        </w:rPr>
        <w:t xml:space="preserve"> van </w:t>
      </w:r>
      <w:proofErr w:type="spellStart"/>
      <w:r>
        <w:rPr>
          <w:rFonts w:ascii="Times New Roman" w:eastAsia="Times New Roman" w:hAnsi="Times New Roman"/>
          <w:color w:val="000000"/>
          <w:sz w:val="16"/>
          <w:szCs w:val="16"/>
        </w:rPr>
        <w:t>Bueren</w:t>
      </w:r>
      <w:proofErr w:type="spellEnd"/>
      <w:r>
        <w:rPr>
          <w:rFonts w:ascii="Times New Roman" w:eastAsia="Times New Roman" w:hAnsi="Times New Roman"/>
          <w:color w:val="000000"/>
          <w:sz w:val="16"/>
          <w:szCs w:val="16"/>
        </w:rPr>
        <w:t xml:space="preserve">, E. T., Osman, A. M., Tiemens-Hulscher, M., </w:t>
      </w:r>
      <w:proofErr w:type="spellStart"/>
      <w:r>
        <w:rPr>
          <w:rFonts w:ascii="Times New Roman" w:eastAsia="Times New Roman" w:hAnsi="Times New Roman"/>
          <w:color w:val="000000"/>
          <w:sz w:val="16"/>
          <w:szCs w:val="16"/>
        </w:rPr>
        <w:t>Struik</w:t>
      </w:r>
      <w:proofErr w:type="spellEnd"/>
      <w:r>
        <w:rPr>
          <w:rFonts w:ascii="Times New Roman" w:eastAsia="Times New Roman" w:hAnsi="Times New Roman"/>
          <w:color w:val="000000"/>
          <w:sz w:val="16"/>
          <w:szCs w:val="16"/>
        </w:rPr>
        <w:t xml:space="preserve">, P. C., Burgers, S. L. G. E., &amp; van den Broek, R. C. F. M. (2012). Are specific testing protocols required for organic onion varieties? Analysis of onion variety testing under conventional and organic growing conditions. </w:t>
      </w:r>
      <w:r w:rsidRPr="00521866">
        <w:rPr>
          <w:rFonts w:ascii="Times New Roman" w:eastAsia="Times New Roman" w:hAnsi="Times New Roman"/>
          <w:i/>
          <w:iCs/>
          <w:color w:val="000000"/>
          <w:sz w:val="16"/>
          <w:szCs w:val="16"/>
          <w:lang w:val="pt-BR"/>
        </w:rPr>
        <w:t>Euphytica, 184</w:t>
      </w:r>
      <w:r w:rsidRPr="00521866">
        <w:rPr>
          <w:rFonts w:ascii="Times New Roman" w:eastAsia="Times New Roman" w:hAnsi="Times New Roman"/>
          <w:color w:val="000000"/>
          <w:sz w:val="16"/>
          <w:szCs w:val="16"/>
          <w:lang w:val="pt-BR"/>
        </w:rPr>
        <w:t xml:space="preserve">(2), 181–193. </w:t>
      </w:r>
      <w:hyperlink r:id="rId59" w:history="1">
        <w:r w:rsidR="00791BD0" w:rsidRPr="00521866">
          <w:rPr>
            <w:rFonts w:ascii="Times New Roman" w:eastAsia="Times New Roman" w:hAnsi="Times New Roman"/>
            <w:color w:val="467886"/>
            <w:sz w:val="16"/>
            <w:szCs w:val="16"/>
            <w:u w:val="single"/>
            <w:lang w:val="pt-BR"/>
          </w:rPr>
          <w:t>https://doi.org/10.1007/s10681-011-0545-4</w:t>
        </w:r>
      </w:hyperlink>
      <w:r w:rsidRPr="00521866">
        <w:rPr>
          <w:rFonts w:ascii="Times New Roman" w:eastAsia="Times New Roman" w:hAnsi="Times New Roman"/>
          <w:sz w:val="16"/>
          <w:szCs w:val="16"/>
          <w:lang w:val="pt-BR"/>
        </w:rPr>
        <w:t> </w:t>
      </w:r>
    </w:p>
    <w:p w14:paraId="3D19A24C" w14:textId="77777777" w:rsidR="00791BD0" w:rsidRDefault="00B412B8">
      <w:pPr>
        <w:spacing w:after="0"/>
        <w:ind w:left="720" w:hanging="720"/>
        <w:textAlignment w:val="baseline"/>
      </w:pPr>
      <w:r w:rsidRPr="00521866">
        <w:rPr>
          <w:rFonts w:ascii="Times New Roman" w:eastAsia="Times New Roman" w:hAnsi="Times New Roman"/>
          <w:color w:val="000000"/>
          <w:sz w:val="16"/>
          <w:szCs w:val="16"/>
          <w:lang w:val="pt-BR"/>
        </w:rPr>
        <w:t xml:space="preserve">Lavelle, P., Moreira, F., &amp; Spain, A. (2014). </w:t>
      </w:r>
      <w:r>
        <w:rPr>
          <w:rFonts w:ascii="Times New Roman" w:eastAsia="Times New Roman" w:hAnsi="Times New Roman"/>
          <w:color w:val="000000"/>
          <w:sz w:val="16"/>
          <w:szCs w:val="16"/>
        </w:rPr>
        <w:t xml:space="preserve">Biodiversity: Conserving biodiversity in agroecosystems. In </w:t>
      </w:r>
      <w:r>
        <w:rPr>
          <w:rFonts w:ascii="Times New Roman" w:eastAsia="Times New Roman" w:hAnsi="Times New Roman"/>
          <w:i/>
          <w:iCs/>
          <w:color w:val="000000"/>
          <w:sz w:val="16"/>
          <w:szCs w:val="16"/>
        </w:rPr>
        <w:t>Encyclopedia of Agriculture and Food Systems</w:t>
      </w:r>
      <w:r>
        <w:rPr>
          <w:rFonts w:ascii="Times New Roman" w:eastAsia="Times New Roman" w:hAnsi="Times New Roman"/>
          <w:color w:val="000000"/>
          <w:sz w:val="16"/>
          <w:szCs w:val="16"/>
        </w:rPr>
        <w:t xml:space="preserve"> (pp. 41–60). Elsevier. </w:t>
      </w:r>
      <w:hyperlink r:id="rId60" w:history="1">
        <w:r w:rsidR="00791BD0">
          <w:rPr>
            <w:rFonts w:ascii="Times New Roman" w:eastAsia="Times New Roman" w:hAnsi="Times New Roman"/>
            <w:color w:val="467886"/>
            <w:sz w:val="16"/>
            <w:szCs w:val="16"/>
            <w:u w:val="single"/>
          </w:rPr>
          <w:t>https://doi.org/10.1016/B978-0-444-52512-3.00019-X</w:t>
        </w:r>
      </w:hyperlink>
      <w:r>
        <w:rPr>
          <w:rFonts w:ascii="Times New Roman" w:eastAsia="Times New Roman" w:hAnsi="Times New Roman"/>
          <w:sz w:val="16"/>
          <w:szCs w:val="16"/>
        </w:rPr>
        <w:t> </w:t>
      </w:r>
    </w:p>
    <w:p w14:paraId="69BCF358" w14:textId="214E3DBF" w:rsidR="00521866" w:rsidRDefault="00521866" w:rsidP="00521866">
      <w:pPr>
        <w:rPr>
          <w:rFonts w:ascii="Arial" w:eastAsia="Times New Roman" w:hAnsi="Arial" w:cs="Arial"/>
          <w:sz w:val="18"/>
          <w:szCs w:val="18"/>
        </w:rPr>
      </w:pPr>
      <w:r>
        <w:rPr>
          <w:rFonts w:ascii="Arial" w:eastAsia="Times New Roman" w:hAnsi="Arial" w:cs="Arial"/>
          <w:sz w:val="18"/>
          <w:szCs w:val="18"/>
        </w:rPr>
        <w:t xml:space="preserve">Leavitt, M. J., </w:t>
      </w:r>
      <w:proofErr w:type="spellStart"/>
      <w:r>
        <w:rPr>
          <w:rFonts w:ascii="Arial" w:eastAsia="Times New Roman" w:hAnsi="Arial" w:cs="Arial"/>
          <w:sz w:val="18"/>
          <w:szCs w:val="18"/>
        </w:rPr>
        <w:t>Sheaffer</w:t>
      </w:r>
      <w:proofErr w:type="spellEnd"/>
      <w:r>
        <w:rPr>
          <w:rFonts w:ascii="Arial" w:eastAsia="Times New Roman" w:hAnsi="Arial" w:cs="Arial"/>
          <w:sz w:val="18"/>
          <w:szCs w:val="18"/>
        </w:rPr>
        <w:t xml:space="preserve">, C. C., Wyse, D. L., &amp; Allan, D. L. (2011). Rolled winter rye and hairy vetch cover crops lower weed density but reduce vegetable yields in no-tillage organic production. </w:t>
      </w:r>
      <w:proofErr w:type="spellStart"/>
      <w:r>
        <w:rPr>
          <w:rFonts w:ascii="Arial" w:eastAsia="Times New Roman" w:hAnsi="Arial" w:cs="Arial"/>
          <w:sz w:val="18"/>
          <w:szCs w:val="18"/>
        </w:rPr>
        <w:t>HortScience</w:t>
      </w:r>
      <w:proofErr w:type="spellEnd"/>
      <w:r>
        <w:rPr>
          <w:rFonts w:ascii="Arial" w:eastAsia="Times New Roman" w:hAnsi="Arial" w:cs="Arial"/>
          <w:sz w:val="18"/>
          <w:szCs w:val="18"/>
        </w:rPr>
        <w:t xml:space="preserve">, 46(3), 387–395. </w:t>
      </w:r>
      <w:hyperlink r:id="rId61" w:history="1">
        <w:r w:rsidRPr="00222E80">
          <w:rPr>
            <w:rStyle w:val="Hyperlink"/>
            <w:rFonts w:ascii="Arial" w:eastAsia="Times New Roman" w:hAnsi="Arial" w:cs="Arial"/>
            <w:sz w:val="18"/>
            <w:szCs w:val="18"/>
          </w:rPr>
          <w:t>https://doi.org/10.21273/HORTSCI.46.3.387</w:t>
        </w:r>
      </w:hyperlink>
      <w:r>
        <w:rPr>
          <w:rFonts w:ascii="Arial" w:eastAsia="Times New Roman" w:hAnsi="Arial" w:cs="Arial"/>
          <w:sz w:val="18"/>
          <w:szCs w:val="18"/>
        </w:rPr>
        <w:t xml:space="preserve"> </w:t>
      </w:r>
    </w:p>
    <w:p w14:paraId="4C840D2D"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Lehmann, J., Bossio, D. A., </w:t>
      </w:r>
      <w:proofErr w:type="spellStart"/>
      <w:r>
        <w:rPr>
          <w:rFonts w:ascii="Times New Roman" w:eastAsia="Times New Roman" w:hAnsi="Times New Roman"/>
          <w:color w:val="000000"/>
          <w:sz w:val="16"/>
          <w:szCs w:val="16"/>
        </w:rPr>
        <w:t>Kögel-Knabner</w:t>
      </w:r>
      <w:proofErr w:type="spellEnd"/>
      <w:r>
        <w:rPr>
          <w:rFonts w:ascii="Times New Roman" w:eastAsia="Times New Roman" w:hAnsi="Times New Roman"/>
          <w:color w:val="000000"/>
          <w:sz w:val="16"/>
          <w:szCs w:val="16"/>
        </w:rPr>
        <w:t xml:space="preserve">, I., &amp; </w:t>
      </w:r>
      <w:proofErr w:type="spellStart"/>
      <w:r>
        <w:rPr>
          <w:rFonts w:ascii="Times New Roman" w:eastAsia="Times New Roman" w:hAnsi="Times New Roman"/>
          <w:color w:val="000000"/>
          <w:sz w:val="16"/>
          <w:szCs w:val="16"/>
        </w:rPr>
        <w:t>Rillig</w:t>
      </w:r>
      <w:proofErr w:type="spellEnd"/>
      <w:r>
        <w:rPr>
          <w:rFonts w:ascii="Times New Roman" w:eastAsia="Times New Roman" w:hAnsi="Times New Roman"/>
          <w:color w:val="000000"/>
          <w:sz w:val="16"/>
          <w:szCs w:val="16"/>
        </w:rPr>
        <w:t xml:space="preserve">, M. C. (2020). The concept and future prospects of soil health. </w:t>
      </w:r>
      <w:r>
        <w:rPr>
          <w:rFonts w:ascii="Times New Roman" w:eastAsia="Times New Roman" w:hAnsi="Times New Roman"/>
          <w:i/>
          <w:iCs/>
          <w:color w:val="000000"/>
          <w:sz w:val="16"/>
          <w:szCs w:val="16"/>
        </w:rPr>
        <w:t>Nature Reviews Earth and Environment, 1</w:t>
      </w:r>
      <w:r>
        <w:rPr>
          <w:rFonts w:ascii="Times New Roman" w:eastAsia="Times New Roman" w:hAnsi="Times New Roman"/>
          <w:color w:val="000000"/>
          <w:sz w:val="16"/>
          <w:szCs w:val="16"/>
        </w:rPr>
        <w:t xml:space="preserve">(10), 544–553. </w:t>
      </w:r>
      <w:hyperlink r:id="rId62" w:history="1">
        <w:r w:rsidR="00791BD0">
          <w:rPr>
            <w:rFonts w:ascii="Times New Roman" w:eastAsia="Times New Roman" w:hAnsi="Times New Roman"/>
            <w:color w:val="467886"/>
            <w:sz w:val="16"/>
            <w:szCs w:val="16"/>
            <w:u w:val="single"/>
          </w:rPr>
          <w:t>https://doi.org/10.1038/s43017-020-0080-8</w:t>
        </w:r>
      </w:hyperlink>
      <w:r>
        <w:rPr>
          <w:rFonts w:ascii="Times New Roman" w:eastAsia="Times New Roman" w:hAnsi="Times New Roman"/>
          <w:sz w:val="16"/>
          <w:szCs w:val="16"/>
        </w:rPr>
        <w:t> </w:t>
      </w:r>
    </w:p>
    <w:p w14:paraId="00FA6439" w14:textId="77777777" w:rsidR="00791BD0" w:rsidRPr="00521866" w:rsidRDefault="00B412B8">
      <w:pPr>
        <w:spacing w:after="0"/>
        <w:ind w:left="720" w:hanging="720"/>
        <w:textAlignment w:val="baseline"/>
        <w:rPr>
          <w:lang w:val="fr-FR"/>
        </w:rPr>
      </w:pPr>
      <w:r>
        <w:rPr>
          <w:rFonts w:ascii="Times New Roman" w:eastAsia="Times New Roman" w:hAnsi="Times New Roman"/>
          <w:color w:val="000000"/>
          <w:sz w:val="16"/>
          <w:szCs w:val="16"/>
        </w:rPr>
        <w:t xml:space="preserve">Leuthold, S. J., Haddix, M. L., Lavallee, J., &amp; </w:t>
      </w:r>
      <w:proofErr w:type="spellStart"/>
      <w:r>
        <w:rPr>
          <w:rFonts w:ascii="Times New Roman" w:eastAsia="Times New Roman" w:hAnsi="Times New Roman"/>
          <w:color w:val="000000"/>
          <w:sz w:val="16"/>
          <w:szCs w:val="16"/>
        </w:rPr>
        <w:t>Cotrufo</w:t>
      </w:r>
      <w:proofErr w:type="spellEnd"/>
      <w:r>
        <w:rPr>
          <w:rFonts w:ascii="Times New Roman" w:eastAsia="Times New Roman" w:hAnsi="Times New Roman"/>
          <w:color w:val="000000"/>
          <w:sz w:val="16"/>
          <w:szCs w:val="16"/>
        </w:rPr>
        <w:t xml:space="preserve">, M. F. (2022). Physical fractionation techniques. In </w:t>
      </w:r>
      <w:r>
        <w:rPr>
          <w:rFonts w:ascii="Times New Roman" w:eastAsia="Times New Roman" w:hAnsi="Times New Roman"/>
          <w:i/>
          <w:iCs/>
          <w:color w:val="000000"/>
          <w:sz w:val="16"/>
          <w:szCs w:val="16"/>
        </w:rPr>
        <w:t>Reference Module in Earth Systems and Environmental Sciences</w:t>
      </w:r>
      <w:r>
        <w:rPr>
          <w:rFonts w:ascii="Times New Roman" w:eastAsia="Times New Roman" w:hAnsi="Times New Roman"/>
          <w:color w:val="000000"/>
          <w:sz w:val="16"/>
          <w:szCs w:val="16"/>
        </w:rPr>
        <w:t xml:space="preserve">. </w:t>
      </w:r>
      <w:r w:rsidRPr="00521866">
        <w:rPr>
          <w:rFonts w:ascii="Times New Roman" w:eastAsia="Times New Roman" w:hAnsi="Times New Roman"/>
          <w:color w:val="000000"/>
          <w:sz w:val="16"/>
          <w:szCs w:val="16"/>
          <w:lang w:val="fr-FR"/>
        </w:rPr>
        <w:t xml:space="preserve">Elsevier. </w:t>
      </w:r>
      <w:hyperlink r:id="rId63" w:history="1">
        <w:r w:rsidR="00791BD0" w:rsidRPr="00521866">
          <w:rPr>
            <w:rFonts w:ascii="Times New Roman" w:eastAsia="Times New Roman" w:hAnsi="Times New Roman"/>
            <w:color w:val="467886"/>
            <w:sz w:val="16"/>
            <w:szCs w:val="16"/>
            <w:u w:val="single"/>
            <w:lang w:val="fr-FR"/>
          </w:rPr>
          <w:t>https://doi.org/10.1016/B978-0-12-822974-3.00067-7</w:t>
        </w:r>
      </w:hyperlink>
      <w:r w:rsidRPr="00521866">
        <w:rPr>
          <w:rFonts w:ascii="Times New Roman" w:eastAsia="Times New Roman" w:hAnsi="Times New Roman"/>
          <w:sz w:val="16"/>
          <w:szCs w:val="16"/>
          <w:lang w:val="fr-FR"/>
        </w:rPr>
        <w:t> </w:t>
      </w:r>
    </w:p>
    <w:p w14:paraId="20E38F43" w14:textId="77777777" w:rsidR="00791BD0" w:rsidRDefault="00B412B8">
      <w:pPr>
        <w:spacing w:after="0"/>
        <w:ind w:left="720" w:hanging="720"/>
        <w:textAlignment w:val="baseline"/>
      </w:pPr>
      <w:r w:rsidRPr="00521866">
        <w:rPr>
          <w:rFonts w:ascii="Times New Roman" w:eastAsia="Times New Roman" w:hAnsi="Times New Roman"/>
          <w:color w:val="000000"/>
          <w:sz w:val="16"/>
          <w:szCs w:val="16"/>
          <w:lang w:val="fr-FR"/>
        </w:rPr>
        <w:t xml:space="preserve">Liu, A., Ma, B. L., &amp; </w:t>
      </w:r>
      <w:proofErr w:type="spellStart"/>
      <w:r w:rsidRPr="00521866">
        <w:rPr>
          <w:rFonts w:ascii="Times New Roman" w:eastAsia="Times New Roman" w:hAnsi="Times New Roman"/>
          <w:color w:val="000000"/>
          <w:sz w:val="16"/>
          <w:szCs w:val="16"/>
          <w:lang w:val="fr-FR"/>
        </w:rPr>
        <w:t>Bomke</w:t>
      </w:r>
      <w:proofErr w:type="spellEnd"/>
      <w:r w:rsidRPr="00521866">
        <w:rPr>
          <w:rFonts w:ascii="Times New Roman" w:eastAsia="Times New Roman" w:hAnsi="Times New Roman"/>
          <w:color w:val="000000"/>
          <w:sz w:val="16"/>
          <w:szCs w:val="16"/>
          <w:lang w:val="fr-FR"/>
        </w:rPr>
        <w:t xml:space="preserve">, A. A. (2005). </w:t>
      </w:r>
      <w:r>
        <w:rPr>
          <w:rFonts w:ascii="Times New Roman" w:eastAsia="Times New Roman" w:hAnsi="Times New Roman"/>
          <w:color w:val="000000"/>
          <w:sz w:val="16"/>
          <w:szCs w:val="16"/>
        </w:rPr>
        <w:t xml:space="preserve">Effects of cover crops on soil aggregate stability, total organic carbon, and polysaccharides. </w:t>
      </w:r>
      <w:r>
        <w:rPr>
          <w:rFonts w:ascii="Times New Roman" w:eastAsia="Times New Roman" w:hAnsi="Times New Roman"/>
          <w:i/>
          <w:iCs/>
          <w:color w:val="000000"/>
          <w:sz w:val="16"/>
          <w:szCs w:val="16"/>
        </w:rPr>
        <w:t>Soil Science Society of America Journal, 69</w:t>
      </w:r>
      <w:r>
        <w:rPr>
          <w:rFonts w:ascii="Times New Roman" w:eastAsia="Times New Roman" w:hAnsi="Times New Roman"/>
          <w:color w:val="000000"/>
          <w:sz w:val="16"/>
          <w:szCs w:val="16"/>
        </w:rPr>
        <w:t xml:space="preserve">(6), 2041–2048. </w:t>
      </w:r>
      <w:hyperlink r:id="rId64" w:history="1">
        <w:r w:rsidR="00791BD0">
          <w:rPr>
            <w:rFonts w:ascii="Times New Roman" w:eastAsia="Times New Roman" w:hAnsi="Times New Roman"/>
            <w:color w:val="467886"/>
            <w:sz w:val="16"/>
            <w:szCs w:val="16"/>
            <w:u w:val="single"/>
          </w:rPr>
          <w:t>https://doi.org/10.2136/sssaj2005.0032</w:t>
        </w:r>
      </w:hyperlink>
      <w:r>
        <w:rPr>
          <w:rFonts w:ascii="Times New Roman" w:eastAsia="Times New Roman" w:hAnsi="Times New Roman"/>
          <w:sz w:val="16"/>
          <w:szCs w:val="16"/>
        </w:rPr>
        <w:t> </w:t>
      </w:r>
    </w:p>
    <w:p w14:paraId="54FBCBCA" w14:textId="77777777" w:rsidR="00791BD0" w:rsidRDefault="00B412B8">
      <w:pPr>
        <w:spacing w:after="0"/>
        <w:ind w:left="720" w:hanging="720"/>
        <w:textAlignment w:val="baseline"/>
      </w:pPr>
      <w:r w:rsidRPr="00521866">
        <w:rPr>
          <w:rFonts w:ascii="Times New Roman" w:eastAsia="Times New Roman" w:hAnsi="Times New Roman"/>
          <w:color w:val="000000"/>
          <w:sz w:val="16"/>
          <w:szCs w:val="16"/>
          <w:lang w:val="pt-BR"/>
        </w:rPr>
        <w:t xml:space="preserve">López-Hernández, D., Mary Hernández-Hernández, R., Hernández-Valencia, I., &amp; Toro, M. (2014). </w:t>
      </w:r>
      <w:r>
        <w:rPr>
          <w:rFonts w:ascii="Times New Roman" w:eastAsia="Times New Roman" w:hAnsi="Times New Roman"/>
          <w:color w:val="000000"/>
          <w:sz w:val="16"/>
          <w:szCs w:val="16"/>
        </w:rPr>
        <w:t xml:space="preserve">Nutritional stress in dystrophic savanna soils of the Orinoco Basin. In </w:t>
      </w:r>
      <w:r>
        <w:rPr>
          <w:rFonts w:ascii="Times New Roman" w:eastAsia="Times New Roman" w:hAnsi="Times New Roman"/>
          <w:i/>
          <w:iCs/>
          <w:color w:val="000000"/>
          <w:sz w:val="16"/>
          <w:szCs w:val="16"/>
        </w:rPr>
        <w:t>Emerging Technologies and Management of Crop Stress Tolerance</w:t>
      </w:r>
      <w:r>
        <w:rPr>
          <w:rFonts w:ascii="Times New Roman" w:eastAsia="Times New Roman" w:hAnsi="Times New Roman"/>
          <w:color w:val="000000"/>
          <w:sz w:val="16"/>
          <w:szCs w:val="16"/>
        </w:rPr>
        <w:t xml:space="preserve"> (pp. 343–375). Elsevier. </w:t>
      </w:r>
      <w:hyperlink r:id="rId65" w:history="1">
        <w:r w:rsidR="00791BD0">
          <w:rPr>
            <w:rFonts w:ascii="Times New Roman" w:eastAsia="Times New Roman" w:hAnsi="Times New Roman"/>
            <w:color w:val="467886"/>
            <w:sz w:val="16"/>
            <w:szCs w:val="16"/>
            <w:u w:val="single"/>
          </w:rPr>
          <w:t>https://doi.org/10.1016/B978-0-12-800876-8.00015-1</w:t>
        </w:r>
      </w:hyperlink>
      <w:r>
        <w:rPr>
          <w:rFonts w:ascii="Times New Roman" w:eastAsia="Times New Roman" w:hAnsi="Times New Roman"/>
          <w:sz w:val="16"/>
          <w:szCs w:val="16"/>
        </w:rPr>
        <w:t> </w:t>
      </w:r>
    </w:p>
    <w:p w14:paraId="5AC5F08A"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Lu, Y. C., Watkins, K. B., Teasdale, J. R., &amp; Abdul-Baki, A. A. (2000). Cover crops in sustainable food production. </w:t>
      </w:r>
      <w:r>
        <w:rPr>
          <w:rFonts w:ascii="Times New Roman" w:eastAsia="Times New Roman" w:hAnsi="Times New Roman"/>
          <w:i/>
          <w:iCs/>
          <w:color w:val="000000"/>
          <w:sz w:val="16"/>
          <w:szCs w:val="16"/>
        </w:rPr>
        <w:t>Food Reviews International, 16</w:t>
      </w:r>
      <w:r>
        <w:rPr>
          <w:rFonts w:ascii="Times New Roman" w:eastAsia="Times New Roman" w:hAnsi="Times New Roman"/>
          <w:color w:val="000000"/>
          <w:sz w:val="16"/>
          <w:szCs w:val="16"/>
        </w:rPr>
        <w:t xml:space="preserve">(2), 121–157. </w:t>
      </w:r>
      <w:hyperlink r:id="rId66" w:history="1">
        <w:r w:rsidR="00791BD0">
          <w:rPr>
            <w:rFonts w:ascii="Times New Roman" w:eastAsia="Times New Roman" w:hAnsi="Times New Roman"/>
            <w:color w:val="467886"/>
            <w:sz w:val="16"/>
            <w:szCs w:val="16"/>
            <w:u w:val="single"/>
          </w:rPr>
          <w:t>https://doi.org/10.1081/FRI-100100285</w:t>
        </w:r>
      </w:hyperlink>
      <w:r>
        <w:rPr>
          <w:rFonts w:ascii="Times New Roman" w:eastAsia="Times New Roman" w:hAnsi="Times New Roman"/>
          <w:sz w:val="16"/>
          <w:szCs w:val="16"/>
        </w:rPr>
        <w:t> </w:t>
      </w:r>
    </w:p>
    <w:p w14:paraId="58B649B0" w14:textId="05F42463" w:rsidR="00521866" w:rsidRDefault="00521866" w:rsidP="00521866">
      <w:pPr>
        <w:rPr>
          <w:rFonts w:ascii="Arial" w:eastAsia="Times New Roman" w:hAnsi="Arial" w:cs="Arial"/>
          <w:sz w:val="18"/>
          <w:szCs w:val="18"/>
        </w:rPr>
      </w:pPr>
      <w:proofErr w:type="spellStart"/>
      <w:r>
        <w:rPr>
          <w:rFonts w:ascii="Arial" w:eastAsia="Times New Roman" w:hAnsi="Arial" w:cs="Arial"/>
          <w:sz w:val="18"/>
          <w:szCs w:val="18"/>
        </w:rPr>
        <w:t>Magdoff</w:t>
      </w:r>
      <w:proofErr w:type="spellEnd"/>
      <w:r>
        <w:rPr>
          <w:rFonts w:ascii="Arial" w:eastAsia="Times New Roman" w:hAnsi="Arial" w:cs="Arial"/>
          <w:sz w:val="18"/>
          <w:szCs w:val="18"/>
        </w:rPr>
        <w:t xml:space="preserve">, F., &amp; van Es, H. (2009). Building soils for better crops: Sustainable soil management. Sustainable Agriculture Research and Education (SARE). </w:t>
      </w:r>
      <w:hyperlink r:id="rId67" w:history="1">
        <w:r w:rsidRPr="00222E80">
          <w:rPr>
            <w:rStyle w:val="Hyperlink"/>
            <w:rFonts w:ascii="Arial" w:eastAsia="Times New Roman" w:hAnsi="Arial" w:cs="Arial"/>
            <w:sz w:val="18"/>
            <w:szCs w:val="18"/>
          </w:rPr>
          <w:t>https://www.uvm.edu/vtvegandberry/Pubs/BuildingSoilsforBetterCrops.pdf</w:t>
        </w:r>
      </w:hyperlink>
      <w:r>
        <w:rPr>
          <w:rFonts w:ascii="Arial" w:eastAsia="Times New Roman" w:hAnsi="Arial" w:cs="Arial"/>
          <w:sz w:val="18"/>
          <w:szCs w:val="18"/>
        </w:rPr>
        <w:t xml:space="preserve"> </w:t>
      </w:r>
    </w:p>
    <w:p w14:paraId="6C05CEF5" w14:textId="77777777" w:rsidR="00791BD0" w:rsidRDefault="00B412B8">
      <w:pPr>
        <w:spacing w:after="0"/>
        <w:ind w:left="720" w:hanging="720"/>
        <w:textAlignment w:val="baseline"/>
      </w:pPr>
      <w:proofErr w:type="spellStart"/>
      <w:r>
        <w:rPr>
          <w:rFonts w:ascii="Times New Roman" w:eastAsia="Times New Roman" w:hAnsi="Times New Roman"/>
          <w:color w:val="000000"/>
          <w:sz w:val="16"/>
          <w:szCs w:val="16"/>
        </w:rPr>
        <w:t>Maltais</w:t>
      </w:r>
      <w:proofErr w:type="spellEnd"/>
      <w:r>
        <w:rPr>
          <w:rFonts w:ascii="Times New Roman" w:eastAsia="Times New Roman" w:hAnsi="Times New Roman"/>
          <w:color w:val="000000"/>
          <w:sz w:val="16"/>
          <w:szCs w:val="16"/>
        </w:rPr>
        <w:t xml:space="preserve">-Landry, G., Scow, K., Brennan, E., &amp; </w:t>
      </w:r>
      <w:proofErr w:type="spellStart"/>
      <w:r>
        <w:rPr>
          <w:rFonts w:ascii="Times New Roman" w:eastAsia="Times New Roman" w:hAnsi="Times New Roman"/>
          <w:color w:val="000000"/>
          <w:sz w:val="16"/>
          <w:szCs w:val="16"/>
        </w:rPr>
        <w:t>Vitousek</w:t>
      </w:r>
      <w:proofErr w:type="spellEnd"/>
      <w:r>
        <w:rPr>
          <w:rFonts w:ascii="Times New Roman" w:eastAsia="Times New Roman" w:hAnsi="Times New Roman"/>
          <w:color w:val="000000"/>
          <w:sz w:val="16"/>
          <w:szCs w:val="16"/>
        </w:rPr>
        <w:t xml:space="preserve">, P. (2015). Long-Term Effects of Compost and Cover Crops on Soil Phosphorus in Two California Agroecosystems. Soil Science Society of America Journal, 79(2), 688–697. </w:t>
      </w:r>
      <w:hyperlink r:id="rId68" w:history="1">
        <w:r w:rsidR="00791BD0">
          <w:rPr>
            <w:rFonts w:ascii="Times New Roman" w:eastAsia="Times New Roman" w:hAnsi="Times New Roman"/>
            <w:color w:val="467886"/>
            <w:sz w:val="16"/>
            <w:szCs w:val="16"/>
            <w:u w:val="single"/>
          </w:rPr>
          <w:t>https://doi.org/10.2136/sssaj2014.09.0369</w:t>
        </w:r>
      </w:hyperlink>
      <w:r>
        <w:rPr>
          <w:rFonts w:ascii="Times New Roman" w:eastAsia="Times New Roman" w:hAnsi="Times New Roman"/>
          <w:sz w:val="16"/>
          <w:szCs w:val="16"/>
        </w:rPr>
        <w:t> </w:t>
      </w:r>
    </w:p>
    <w:p w14:paraId="312C9F94" w14:textId="46A49462" w:rsidR="00521866" w:rsidRDefault="00521866" w:rsidP="00521866">
      <w:pPr>
        <w:rPr>
          <w:rFonts w:ascii="Arial" w:eastAsia="Times New Roman" w:hAnsi="Arial" w:cs="Arial"/>
          <w:sz w:val="18"/>
          <w:szCs w:val="18"/>
        </w:rPr>
      </w:pPr>
      <w:r>
        <w:rPr>
          <w:rFonts w:ascii="Arial" w:eastAsia="Times New Roman" w:hAnsi="Arial" w:cs="Arial"/>
          <w:sz w:val="18"/>
          <w:szCs w:val="18"/>
        </w:rPr>
        <w:t xml:space="preserve">Marr, C. W., Janke, R., &amp; Conway, P. (1998). Cover crops for vegetable growers. Kansas State University Agricultural Experiment Station and Cooperative Extension Service. </w:t>
      </w:r>
      <w:hyperlink r:id="rId69" w:history="1">
        <w:r w:rsidRPr="00222E80">
          <w:rPr>
            <w:rStyle w:val="Hyperlink"/>
            <w:rFonts w:ascii="Arial" w:eastAsia="Times New Roman" w:hAnsi="Arial" w:cs="Arial"/>
            <w:sz w:val="18"/>
            <w:szCs w:val="18"/>
          </w:rPr>
          <w:t>https://www.bookstore.ksre.ksu.edu/pubs/MF2343.pdf</w:t>
        </w:r>
      </w:hyperlink>
      <w:r>
        <w:rPr>
          <w:rFonts w:ascii="Arial" w:eastAsia="Times New Roman" w:hAnsi="Arial" w:cs="Arial"/>
          <w:sz w:val="18"/>
          <w:szCs w:val="18"/>
        </w:rPr>
        <w:t xml:space="preserve"> </w:t>
      </w:r>
    </w:p>
    <w:p w14:paraId="26E213CC"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Marriott, E. E., &amp; Wander, M. (2006). Qualitative and quantitative differences in particulate organic matter fractions in organic and conventional farming systems. </w:t>
      </w:r>
      <w:r>
        <w:rPr>
          <w:rFonts w:ascii="Times New Roman" w:eastAsia="Times New Roman" w:hAnsi="Times New Roman"/>
          <w:i/>
          <w:iCs/>
          <w:color w:val="000000"/>
          <w:sz w:val="16"/>
          <w:szCs w:val="16"/>
        </w:rPr>
        <w:t>Soil Biology and Biochemistry, 38</w:t>
      </w:r>
      <w:r>
        <w:rPr>
          <w:rFonts w:ascii="Times New Roman" w:eastAsia="Times New Roman" w:hAnsi="Times New Roman"/>
          <w:color w:val="000000"/>
          <w:sz w:val="16"/>
          <w:szCs w:val="16"/>
        </w:rPr>
        <w:t xml:space="preserve">(7), 1527–1536. </w:t>
      </w:r>
      <w:hyperlink r:id="rId70" w:history="1">
        <w:r w:rsidR="00791BD0">
          <w:rPr>
            <w:rFonts w:ascii="Times New Roman" w:eastAsia="Times New Roman" w:hAnsi="Times New Roman"/>
            <w:color w:val="467886"/>
            <w:sz w:val="16"/>
            <w:szCs w:val="16"/>
            <w:u w:val="single"/>
          </w:rPr>
          <w:t>https://doi.org/10.1016/j.soilbio.2005.11.009</w:t>
        </w:r>
      </w:hyperlink>
      <w:r>
        <w:rPr>
          <w:rFonts w:ascii="Times New Roman" w:eastAsia="Times New Roman" w:hAnsi="Times New Roman"/>
          <w:sz w:val="16"/>
          <w:szCs w:val="16"/>
        </w:rPr>
        <w:t> </w:t>
      </w:r>
    </w:p>
    <w:p w14:paraId="223E1947" w14:textId="278A8712" w:rsidR="00521866" w:rsidRDefault="00521866" w:rsidP="00521866">
      <w:pPr>
        <w:rPr>
          <w:rFonts w:ascii="Arial" w:eastAsia="Times New Roman" w:hAnsi="Arial" w:cs="Arial"/>
          <w:sz w:val="18"/>
          <w:szCs w:val="18"/>
        </w:rPr>
      </w:pPr>
      <w:r>
        <w:rPr>
          <w:rFonts w:ascii="Arial" w:eastAsia="Times New Roman" w:hAnsi="Arial" w:cs="Arial"/>
          <w:sz w:val="18"/>
          <w:szCs w:val="18"/>
        </w:rPr>
        <w:t xml:space="preserve">U.S. Department of Agriculture, National Agricultural Statistics Service. (2022). USDA releases 2021 organics data. </w:t>
      </w:r>
      <w:hyperlink r:id="rId71" w:history="1">
        <w:r w:rsidRPr="00222E80">
          <w:rPr>
            <w:rStyle w:val="Hyperlink"/>
            <w:rFonts w:ascii="Arial" w:eastAsia="Times New Roman" w:hAnsi="Arial" w:cs="Arial"/>
            <w:sz w:val="18"/>
            <w:szCs w:val="18"/>
          </w:rPr>
          <w:t>https://www.nass.usda.gov/Newsroom/2022/12-15-2022b.php</w:t>
        </w:r>
      </w:hyperlink>
      <w:r>
        <w:rPr>
          <w:rFonts w:ascii="Arial" w:eastAsia="Times New Roman" w:hAnsi="Arial" w:cs="Arial"/>
          <w:sz w:val="18"/>
          <w:szCs w:val="18"/>
        </w:rPr>
        <w:t xml:space="preserve"> </w:t>
      </w:r>
    </w:p>
    <w:p w14:paraId="6C41CE77" w14:textId="58AA222E" w:rsidR="00521866" w:rsidRDefault="00521866" w:rsidP="00521866">
      <w:pPr>
        <w:rPr>
          <w:rFonts w:ascii="Arial" w:eastAsia="Times New Roman" w:hAnsi="Arial" w:cs="Arial"/>
          <w:sz w:val="18"/>
          <w:szCs w:val="18"/>
        </w:rPr>
      </w:pPr>
      <w:r>
        <w:rPr>
          <w:rFonts w:ascii="Arial" w:eastAsia="Times New Roman" w:hAnsi="Arial" w:cs="Arial"/>
          <w:sz w:val="18"/>
          <w:szCs w:val="18"/>
        </w:rPr>
        <w:t xml:space="preserve">McNiff, N. (2022). Cover crops benefit both commercial farmers and urban gardeners. USDA Farmers.gov. </w:t>
      </w:r>
      <w:hyperlink r:id="rId72" w:history="1">
        <w:r w:rsidRPr="00222E80">
          <w:rPr>
            <w:rStyle w:val="Hyperlink"/>
            <w:rFonts w:ascii="Arial" w:eastAsia="Times New Roman" w:hAnsi="Arial" w:cs="Arial"/>
            <w:sz w:val="18"/>
            <w:szCs w:val="18"/>
          </w:rPr>
          <w:t>https://www.farmers.gov/blog/cover-crops-benefit-both-commercial-farmers-and-urban-gardeners</w:t>
        </w:r>
      </w:hyperlink>
      <w:r>
        <w:rPr>
          <w:rFonts w:ascii="Arial" w:eastAsia="Times New Roman" w:hAnsi="Arial" w:cs="Arial"/>
          <w:sz w:val="18"/>
          <w:szCs w:val="18"/>
        </w:rPr>
        <w:t xml:space="preserve"> </w:t>
      </w:r>
    </w:p>
    <w:p w14:paraId="561A6E46" w14:textId="77777777" w:rsidR="00791BD0" w:rsidRDefault="00B412B8">
      <w:pPr>
        <w:spacing w:after="0"/>
        <w:ind w:left="720" w:hanging="720"/>
        <w:textAlignment w:val="baseline"/>
      </w:pPr>
      <w:proofErr w:type="spellStart"/>
      <w:r>
        <w:rPr>
          <w:rFonts w:ascii="Times New Roman" w:eastAsia="Times New Roman" w:hAnsi="Times New Roman"/>
          <w:color w:val="000000"/>
          <w:sz w:val="16"/>
          <w:szCs w:val="16"/>
        </w:rPr>
        <w:t>Mehra</w:t>
      </w:r>
      <w:proofErr w:type="spellEnd"/>
      <w:r>
        <w:rPr>
          <w:rFonts w:ascii="Times New Roman" w:eastAsia="Times New Roman" w:hAnsi="Times New Roman"/>
          <w:color w:val="000000"/>
          <w:sz w:val="16"/>
          <w:szCs w:val="16"/>
        </w:rPr>
        <w:t xml:space="preserve">, P., Baker, J., Sojka, R. E., Bolan, N., </w:t>
      </w:r>
      <w:proofErr w:type="spellStart"/>
      <w:r>
        <w:rPr>
          <w:rFonts w:ascii="Times New Roman" w:eastAsia="Times New Roman" w:hAnsi="Times New Roman"/>
          <w:color w:val="000000"/>
          <w:sz w:val="16"/>
          <w:szCs w:val="16"/>
        </w:rPr>
        <w:t>Desbiolles</w:t>
      </w:r>
      <w:proofErr w:type="spellEnd"/>
      <w:r>
        <w:rPr>
          <w:rFonts w:ascii="Times New Roman" w:eastAsia="Times New Roman" w:hAnsi="Times New Roman"/>
          <w:color w:val="000000"/>
          <w:sz w:val="16"/>
          <w:szCs w:val="16"/>
        </w:rPr>
        <w:t xml:space="preserve">, J., Kirkham, M. B., Ross, C., &amp; Gupta, R. (2018). A review of tillage practices and their potential to impact the soil carbon dynamics. In </w:t>
      </w:r>
      <w:r>
        <w:rPr>
          <w:rFonts w:ascii="Times New Roman" w:eastAsia="Times New Roman" w:hAnsi="Times New Roman"/>
          <w:i/>
          <w:iCs/>
          <w:color w:val="000000"/>
          <w:sz w:val="16"/>
          <w:szCs w:val="16"/>
        </w:rPr>
        <w:t>Advances in Agronomy</w:t>
      </w:r>
      <w:r>
        <w:rPr>
          <w:rFonts w:ascii="Times New Roman" w:eastAsia="Times New Roman" w:hAnsi="Times New Roman"/>
          <w:color w:val="000000"/>
          <w:sz w:val="16"/>
          <w:szCs w:val="16"/>
        </w:rPr>
        <w:t xml:space="preserve"> (pp. 185–230). </w:t>
      </w:r>
      <w:hyperlink r:id="rId73" w:history="1">
        <w:r w:rsidR="00791BD0">
          <w:rPr>
            <w:rFonts w:ascii="Times New Roman" w:eastAsia="Times New Roman" w:hAnsi="Times New Roman"/>
            <w:color w:val="467886"/>
            <w:sz w:val="16"/>
            <w:szCs w:val="16"/>
            <w:u w:val="single"/>
          </w:rPr>
          <w:t>https://doi.org/10.1016/bs.agron.2018.03.002</w:t>
        </w:r>
      </w:hyperlink>
      <w:r>
        <w:rPr>
          <w:rFonts w:ascii="Times New Roman" w:eastAsia="Times New Roman" w:hAnsi="Times New Roman"/>
          <w:sz w:val="16"/>
          <w:szCs w:val="16"/>
        </w:rPr>
        <w:t> </w:t>
      </w:r>
    </w:p>
    <w:p w14:paraId="43404498" w14:textId="2288C707" w:rsidR="00521866" w:rsidRDefault="00521866" w:rsidP="00521866">
      <w:pPr>
        <w:rPr>
          <w:rFonts w:ascii="Arial" w:eastAsia="Times New Roman" w:hAnsi="Arial" w:cs="Arial"/>
          <w:sz w:val="18"/>
          <w:szCs w:val="18"/>
        </w:rPr>
      </w:pPr>
      <w:r w:rsidRPr="009C3EEE">
        <w:rPr>
          <w:rFonts w:ascii="Arial" w:eastAsia="Times New Roman" w:hAnsi="Arial" w:cs="Arial"/>
          <w:sz w:val="18"/>
          <w:szCs w:val="18"/>
          <w:lang w:val="pt-BR"/>
        </w:rPr>
        <w:t xml:space="preserve">Menia, M., Sharma, B. C., &amp; Sharma, J. (2021). </w:t>
      </w:r>
      <w:r>
        <w:rPr>
          <w:rFonts w:ascii="Arial" w:eastAsia="Times New Roman" w:hAnsi="Arial" w:cs="Arial"/>
          <w:sz w:val="18"/>
          <w:szCs w:val="18"/>
        </w:rPr>
        <w:t xml:space="preserve">Allelopathic and organic farm </w:t>
      </w:r>
      <w:proofErr w:type="gramStart"/>
      <w:r>
        <w:rPr>
          <w:rFonts w:ascii="Arial" w:eastAsia="Times New Roman" w:hAnsi="Arial" w:cs="Arial"/>
          <w:sz w:val="18"/>
          <w:szCs w:val="18"/>
        </w:rPr>
        <w:t>products based</w:t>
      </w:r>
      <w:proofErr w:type="gramEnd"/>
      <w:r>
        <w:rPr>
          <w:rFonts w:ascii="Arial" w:eastAsia="Times New Roman" w:hAnsi="Arial" w:cs="Arial"/>
          <w:sz w:val="18"/>
          <w:szCs w:val="18"/>
        </w:rPr>
        <w:t xml:space="preserve"> weed management in organic agriculture. The Pharma Innovation Journal. </w:t>
      </w:r>
      <w:hyperlink r:id="rId74" w:history="1">
        <w:r w:rsidRPr="00222E80">
          <w:rPr>
            <w:rStyle w:val="Hyperlink"/>
            <w:rFonts w:ascii="Arial" w:eastAsia="Times New Roman" w:hAnsi="Arial" w:cs="Arial"/>
            <w:sz w:val="18"/>
            <w:szCs w:val="18"/>
          </w:rPr>
          <w:t>https://www.thepharmajournal.com/archives/2021/vol10issue5/10_5_1.pdf</w:t>
        </w:r>
      </w:hyperlink>
      <w:r>
        <w:rPr>
          <w:rFonts w:ascii="Arial" w:eastAsia="Times New Roman" w:hAnsi="Arial" w:cs="Arial"/>
          <w:sz w:val="18"/>
          <w:szCs w:val="18"/>
        </w:rPr>
        <w:t xml:space="preserve"> </w:t>
      </w:r>
    </w:p>
    <w:p w14:paraId="1B9A08E9"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Ng, W., Malone, B., </w:t>
      </w:r>
      <w:proofErr w:type="spellStart"/>
      <w:r>
        <w:rPr>
          <w:rFonts w:ascii="Times New Roman" w:eastAsia="Times New Roman" w:hAnsi="Times New Roman"/>
          <w:color w:val="000000"/>
          <w:sz w:val="16"/>
          <w:szCs w:val="16"/>
        </w:rPr>
        <w:t>Minasny</w:t>
      </w:r>
      <w:proofErr w:type="spellEnd"/>
      <w:r>
        <w:rPr>
          <w:rFonts w:ascii="Times New Roman" w:eastAsia="Times New Roman" w:hAnsi="Times New Roman"/>
          <w:color w:val="000000"/>
          <w:sz w:val="16"/>
          <w:szCs w:val="16"/>
        </w:rPr>
        <w:t xml:space="preserve">, B., &amp; Jeon, S. (2022). Near and mid infrared soil spectroscopy. In </w:t>
      </w:r>
      <w:r>
        <w:rPr>
          <w:rFonts w:ascii="Times New Roman" w:eastAsia="Times New Roman" w:hAnsi="Times New Roman"/>
          <w:i/>
          <w:iCs/>
          <w:color w:val="000000"/>
          <w:sz w:val="16"/>
          <w:szCs w:val="16"/>
        </w:rPr>
        <w:t>Reference Module in Earth Systems and Environmental Sciences</w:t>
      </w:r>
      <w:r>
        <w:rPr>
          <w:rFonts w:ascii="Times New Roman" w:eastAsia="Times New Roman" w:hAnsi="Times New Roman"/>
          <w:color w:val="000000"/>
          <w:sz w:val="16"/>
          <w:szCs w:val="16"/>
        </w:rPr>
        <w:t xml:space="preserve">. Elsevier. </w:t>
      </w:r>
      <w:hyperlink r:id="rId75" w:history="1">
        <w:r w:rsidR="00791BD0">
          <w:rPr>
            <w:rFonts w:ascii="Times New Roman" w:eastAsia="Times New Roman" w:hAnsi="Times New Roman"/>
            <w:color w:val="467886"/>
            <w:sz w:val="16"/>
            <w:szCs w:val="16"/>
            <w:u w:val="single"/>
          </w:rPr>
          <w:t>https://doi.org/10.1016/B978-0-12-822974-3.00022-7</w:t>
        </w:r>
      </w:hyperlink>
      <w:r>
        <w:rPr>
          <w:rFonts w:ascii="Times New Roman" w:eastAsia="Times New Roman" w:hAnsi="Times New Roman"/>
          <w:sz w:val="16"/>
          <w:szCs w:val="16"/>
        </w:rPr>
        <w:t> </w:t>
      </w:r>
    </w:p>
    <w:p w14:paraId="7F54940E"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Noggle, S., &amp; Cochran, R. (2023). Berseem clover as a cover crop in Ohio. Ohio State University Extension. Retrieved from </w:t>
      </w:r>
      <w:hyperlink r:id="rId76" w:history="1">
        <w:r w:rsidR="00791BD0">
          <w:rPr>
            <w:rFonts w:ascii="Times New Roman" w:eastAsia="Times New Roman" w:hAnsi="Times New Roman"/>
            <w:color w:val="467886"/>
            <w:sz w:val="16"/>
            <w:szCs w:val="16"/>
            <w:u w:val="single"/>
          </w:rPr>
          <w:t>https://ohioline.osu.edu/factsheet/anr-0127</w:t>
        </w:r>
      </w:hyperlink>
      <w:r>
        <w:rPr>
          <w:rFonts w:ascii="Times New Roman" w:eastAsia="Times New Roman" w:hAnsi="Times New Roman"/>
          <w:sz w:val="16"/>
          <w:szCs w:val="16"/>
        </w:rPr>
        <w:t> </w:t>
      </w:r>
    </w:p>
    <w:p w14:paraId="6AC0CCE0" w14:textId="77777777" w:rsidR="00791BD0" w:rsidRDefault="00B412B8">
      <w:pPr>
        <w:spacing w:after="0"/>
        <w:ind w:left="720" w:hanging="720"/>
        <w:textAlignment w:val="baseline"/>
      </w:pPr>
      <w:r w:rsidRPr="00521866">
        <w:rPr>
          <w:rFonts w:ascii="Times New Roman" w:eastAsia="Times New Roman" w:hAnsi="Times New Roman"/>
          <w:color w:val="000000"/>
          <w:sz w:val="16"/>
          <w:szCs w:val="16"/>
          <w:lang w:val="pt-BR"/>
        </w:rPr>
        <w:t xml:space="preserve">Norris, C. E., &amp; Congreves, K. A. (2018). </w:t>
      </w:r>
      <w:r>
        <w:rPr>
          <w:rFonts w:ascii="Times New Roman" w:eastAsia="Times New Roman" w:hAnsi="Times New Roman"/>
          <w:color w:val="000000"/>
          <w:sz w:val="16"/>
          <w:szCs w:val="16"/>
        </w:rPr>
        <w:t xml:space="preserve">Alternative management practices improve soil health indices in intensive vegetable cropping systems: A review. </w:t>
      </w:r>
      <w:r>
        <w:rPr>
          <w:rFonts w:ascii="Times New Roman" w:eastAsia="Times New Roman" w:hAnsi="Times New Roman"/>
          <w:i/>
          <w:iCs/>
          <w:color w:val="000000"/>
          <w:sz w:val="16"/>
          <w:szCs w:val="16"/>
        </w:rPr>
        <w:t>Frontiers in Environmental Science, 6</w:t>
      </w:r>
      <w:r>
        <w:rPr>
          <w:rFonts w:ascii="Times New Roman" w:eastAsia="Times New Roman" w:hAnsi="Times New Roman"/>
          <w:color w:val="000000"/>
          <w:sz w:val="16"/>
          <w:szCs w:val="16"/>
        </w:rPr>
        <w:t xml:space="preserve">(JUN). </w:t>
      </w:r>
      <w:hyperlink r:id="rId77" w:history="1">
        <w:r w:rsidR="00791BD0">
          <w:rPr>
            <w:rFonts w:ascii="Times New Roman" w:eastAsia="Times New Roman" w:hAnsi="Times New Roman"/>
            <w:color w:val="467886"/>
            <w:sz w:val="16"/>
            <w:szCs w:val="16"/>
            <w:u w:val="single"/>
          </w:rPr>
          <w:t>https://doi.org/10.3389/fenvs.2018.00050</w:t>
        </w:r>
      </w:hyperlink>
      <w:r>
        <w:rPr>
          <w:rFonts w:ascii="Times New Roman" w:eastAsia="Times New Roman" w:hAnsi="Times New Roman"/>
          <w:sz w:val="16"/>
          <w:szCs w:val="16"/>
        </w:rPr>
        <w:t> </w:t>
      </w:r>
    </w:p>
    <w:p w14:paraId="0180ADE2" w14:textId="77777777" w:rsidR="00791BD0" w:rsidRDefault="00B412B8">
      <w:pPr>
        <w:spacing w:after="0"/>
        <w:ind w:left="720" w:hanging="720"/>
        <w:textAlignment w:val="baseline"/>
      </w:pPr>
      <w:r>
        <w:rPr>
          <w:rFonts w:ascii="Times New Roman" w:eastAsia="Times New Roman" w:hAnsi="Times New Roman"/>
          <w:sz w:val="16"/>
          <w:szCs w:val="16"/>
        </w:rPr>
        <w:t xml:space="preserve">Nunes, M. R., van Es, H. M., </w:t>
      </w:r>
      <w:proofErr w:type="spellStart"/>
      <w:r>
        <w:rPr>
          <w:rFonts w:ascii="Times New Roman" w:eastAsia="Times New Roman" w:hAnsi="Times New Roman"/>
          <w:sz w:val="16"/>
          <w:szCs w:val="16"/>
        </w:rPr>
        <w:t>Schindelbeck</w:t>
      </w:r>
      <w:proofErr w:type="spellEnd"/>
      <w:r>
        <w:rPr>
          <w:rFonts w:ascii="Times New Roman" w:eastAsia="Times New Roman" w:hAnsi="Times New Roman"/>
          <w:sz w:val="16"/>
          <w:szCs w:val="16"/>
        </w:rPr>
        <w:t xml:space="preserve">, R., Ristow, A. J., &amp; Ryan, M. (2018). No-till and cropping system diversification improve soil health and crop yield. </w:t>
      </w:r>
      <w:proofErr w:type="spellStart"/>
      <w:r>
        <w:rPr>
          <w:rFonts w:ascii="Times New Roman" w:eastAsia="Times New Roman" w:hAnsi="Times New Roman"/>
          <w:i/>
          <w:iCs/>
          <w:sz w:val="16"/>
          <w:szCs w:val="16"/>
        </w:rPr>
        <w:t>Geoderma</w:t>
      </w:r>
      <w:proofErr w:type="spellEnd"/>
      <w:r>
        <w:rPr>
          <w:rFonts w:ascii="Times New Roman" w:eastAsia="Times New Roman" w:hAnsi="Times New Roman"/>
          <w:i/>
          <w:iCs/>
          <w:sz w:val="16"/>
          <w:szCs w:val="16"/>
        </w:rPr>
        <w:t>, 328</w:t>
      </w:r>
      <w:r>
        <w:rPr>
          <w:rFonts w:ascii="Times New Roman" w:eastAsia="Times New Roman" w:hAnsi="Times New Roman"/>
          <w:sz w:val="16"/>
          <w:szCs w:val="16"/>
        </w:rPr>
        <w:t>, 30–43.</w:t>
      </w:r>
      <w:r>
        <w:rPr>
          <w:color w:val="467886"/>
        </w:rPr>
        <w:t xml:space="preserve"> </w:t>
      </w:r>
      <w:hyperlink r:id="rId78" w:history="1">
        <w:r w:rsidR="00791BD0">
          <w:rPr>
            <w:rFonts w:ascii="Times New Roman" w:hAnsi="Times New Roman"/>
            <w:color w:val="467886"/>
            <w:sz w:val="16"/>
            <w:szCs w:val="16"/>
            <w:u w:val="single"/>
          </w:rPr>
          <w:t>https://doi.org/10.1016/j.geoderma.2018.04.031</w:t>
        </w:r>
      </w:hyperlink>
      <w:r>
        <w:rPr>
          <w:color w:val="467886"/>
        </w:rPr>
        <w:t> </w:t>
      </w:r>
    </w:p>
    <w:p w14:paraId="409B57EC" w14:textId="77777777" w:rsidR="00791BD0" w:rsidRDefault="00B412B8">
      <w:pPr>
        <w:spacing w:after="0"/>
        <w:ind w:left="720" w:hanging="720"/>
        <w:textAlignment w:val="baseline"/>
      </w:pPr>
      <w:proofErr w:type="spellStart"/>
      <w:r>
        <w:rPr>
          <w:rFonts w:ascii="Times New Roman" w:eastAsia="Times New Roman" w:hAnsi="Times New Roman"/>
          <w:color w:val="000000"/>
          <w:sz w:val="16"/>
          <w:szCs w:val="16"/>
        </w:rPr>
        <w:t>Oberč</w:t>
      </w:r>
      <w:proofErr w:type="spellEnd"/>
      <w:r>
        <w:rPr>
          <w:rFonts w:ascii="Times New Roman" w:eastAsia="Times New Roman" w:hAnsi="Times New Roman"/>
          <w:color w:val="000000"/>
          <w:sz w:val="16"/>
          <w:szCs w:val="16"/>
        </w:rPr>
        <w:t xml:space="preserve">, B. P., &amp; Schnell, A. A. (n.d.). Exploring the pathways towards the future of farming: Approaches to sustainable agriculture. Retrieved March 27, 2023, from </w:t>
      </w:r>
      <w:hyperlink r:id="rId79" w:history="1">
        <w:r w:rsidR="00791BD0">
          <w:rPr>
            <w:rFonts w:ascii="Times New Roman" w:eastAsia="Times New Roman" w:hAnsi="Times New Roman"/>
            <w:color w:val="467886"/>
            <w:sz w:val="16"/>
            <w:szCs w:val="16"/>
            <w:u w:val="single"/>
          </w:rPr>
          <w:t>https://twitter.com/IUCN/</w:t>
        </w:r>
      </w:hyperlink>
      <w:r>
        <w:rPr>
          <w:rFonts w:ascii="Times New Roman" w:eastAsia="Times New Roman" w:hAnsi="Times New Roman"/>
          <w:sz w:val="16"/>
          <w:szCs w:val="16"/>
        </w:rPr>
        <w:t> </w:t>
      </w:r>
    </w:p>
    <w:p w14:paraId="2288C1A5"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Olness, A., Lopez, D., Archer, D., Cordes, J., Sweeney, C., Mattson, N., Rinke, J., &amp; Voorhees, W. B. (2001). Factors affecting microbial formation of nitrate-nitrogen in soil and their effects on fertilizer nitrogen use efficiency. </w:t>
      </w:r>
      <w:r>
        <w:rPr>
          <w:rFonts w:ascii="Times New Roman" w:eastAsia="Times New Roman" w:hAnsi="Times New Roman"/>
          <w:i/>
          <w:iCs/>
          <w:color w:val="000000"/>
          <w:sz w:val="16"/>
          <w:szCs w:val="16"/>
        </w:rPr>
        <w:t>The Scientific World Journal, 1</w:t>
      </w:r>
      <w:r>
        <w:rPr>
          <w:rFonts w:ascii="Times New Roman" w:eastAsia="Times New Roman" w:hAnsi="Times New Roman"/>
          <w:color w:val="000000"/>
          <w:sz w:val="16"/>
          <w:szCs w:val="16"/>
        </w:rPr>
        <w:t xml:space="preserve">(Suppl 2), 122–129. </w:t>
      </w:r>
      <w:hyperlink r:id="rId80" w:history="1">
        <w:r w:rsidR="00791BD0">
          <w:rPr>
            <w:rFonts w:ascii="Times New Roman" w:eastAsia="Times New Roman" w:hAnsi="Times New Roman"/>
            <w:color w:val="467886"/>
            <w:sz w:val="16"/>
            <w:szCs w:val="16"/>
            <w:u w:val="single"/>
          </w:rPr>
          <w:t>https://doi.org/10.1100/tsw.2001.308</w:t>
        </w:r>
      </w:hyperlink>
      <w:r>
        <w:rPr>
          <w:rFonts w:ascii="Times New Roman" w:eastAsia="Times New Roman" w:hAnsi="Times New Roman"/>
          <w:sz w:val="16"/>
          <w:szCs w:val="16"/>
        </w:rPr>
        <w:t> </w:t>
      </w:r>
    </w:p>
    <w:p w14:paraId="73798BC3"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Oquist, K. A., Strock, J. S., &amp; Mulla, D. J. (2007). Influence of alternative and conventional farming practices on subsurface drainage and water quality. </w:t>
      </w:r>
      <w:r>
        <w:rPr>
          <w:rFonts w:ascii="Times New Roman" w:eastAsia="Times New Roman" w:hAnsi="Times New Roman"/>
          <w:i/>
          <w:iCs/>
          <w:color w:val="000000"/>
          <w:sz w:val="16"/>
          <w:szCs w:val="16"/>
        </w:rPr>
        <w:t>Journal of Environmental Quality, 36</w:t>
      </w:r>
      <w:r>
        <w:rPr>
          <w:rFonts w:ascii="Times New Roman" w:eastAsia="Times New Roman" w:hAnsi="Times New Roman"/>
          <w:color w:val="000000"/>
          <w:sz w:val="16"/>
          <w:szCs w:val="16"/>
        </w:rPr>
        <w:t xml:space="preserve">(4), 1194–1204. </w:t>
      </w:r>
      <w:hyperlink r:id="rId81" w:history="1">
        <w:r w:rsidR="00791BD0">
          <w:rPr>
            <w:rFonts w:ascii="Times New Roman" w:eastAsia="Times New Roman" w:hAnsi="Times New Roman"/>
            <w:color w:val="467886"/>
            <w:sz w:val="16"/>
            <w:szCs w:val="16"/>
            <w:u w:val="single"/>
          </w:rPr>
          <w:t>https://doi.org/10.2134/jeq2006.0274</w:t>
        </w:r>
      </w:hyperlink>
      <w:r>
        <w:rPr>
          <w:rFonts w:ascii="Times New Roman" w:eastAsia="Times New Roman" w:hAnsi="Times New Roman"/>
          <w:sz w:val="16"/>
          <w:szCs w:val="16"/>
        </w:rPr>
        <w:t> </w:t>
      </w:r>
    </w:p>
    <w:p w14:paraId="18F3BA38" w14:textId="77777777" w:rsidR="00791BD0" w:rsidRDefault="00B412B8">
      <w:pPr>
        <w:spacing w:after="0"/>
        <w:ind w:left="720" w:hanging="720"/>
        <w:textAlignment w:val="baseline"/>
      </w:pPr>
      <w:proofErr w:type="spellStart"/>
      <w:r>
        <w:rPr>
          <w:rFonts w:ascii="Times New Roman" w:eastAsia="Times New Roman" w:hAnsi="Times New Roman"/>
          <w:sz w:val="16"/>
          <w:szCs w:val="16"/>
        </w:rPr>
        <w:t>Patkowska</w:t>
      </w:r>
      <w:proofErr w:type="spellEnd"/>
      <w:r>
        <w:rPr>
          <w:rFonts w:ascii="Times New Roman" w:eastAsia="Times New Roman" w:hAnsi="Times New Roman"/>
          <w:sz w:val="16"/>
          <w:szCs w:val="16"/>
        </w:rPr>
        <w:t xml:space="preserve">, E., </w:t>
      </w:r>
      <w:proofErr w:type="spellStart"/>
      <w:r>
        <w:rPr>
          <w:rFonts w:ascii="Times New Roman" w:eastAsia="Times New Roman" w:hAnsi="Times New Roman"/>
          <w:sz w:val="16"/>
          <w:szCs w:val="16"/>
        </w:rPr>
        <w:t>Błażewicz-Woźniak</w:t>
      </w:r>
      <w:proofErr w:type="spellEnd"/>
      <w:r>
        <w:rPr>
          <w:rFonts w:ascii="Times New Roman" w:eastAsia="Times New Roman" w:hAnsi="Times New Roman"/>
          <w:sz w:val="16"/>
          <w:szCs w:val="16"/>
        </w:rPr>
        <w:t xml:space="preserve">, M., Konopiński, M., &amp; Wach, D. (2016). The effect of cover crops on the fungal and bacterial communities in the soil under carrot cultivation. </w:t>
      </w:r>
      <w:r>
        <w:rPr>
          <w:rFonts w:ascii="Times New Roman" w:eastAsia="Times New Roman" w:hAnsi="Times New Roman"/>
          <w:i/>
          <w:iCs/>
          <w:sz w:val="16"/>
          <w:szCs w:val="16"/>
        </w:rPr>
        <w:t>Plant, Soil and Environment, 62</w:t>
      </w:r>
      <w:r>
        <w:rPr>
          <w:rFonts w:ascii="Times New Roman" w:eastAsia="Times New Roman" w:hAnsi="Times New Roman"/>
          <w:sz w:val="16"/>
          <w:szCs w:val="16"/>
        </w:rPr>
        <w:t xml:space="preserve">(5), 237–242. </w:t>
      </w:r>
      <w:hyperlink r:id="rId82" w:history="1">
        <w:r w:rsidR="00791BD0">
          <w:rPr>
            <w:rFonts w:ascii="Times New Roman" w:hAnsi="Times New Roman"/>
            <w:color w:val="467886"/>
            <w:sz w:val="16"/>
            <w:szCs w:val="16"/>
            <w:u w:val="single"/>
          </w:rPr>
          <w:t>https://doi.org/10.17221/117/2016-PSE</w:t>
        </w:r>
      </w:hyperlink>
      <w:r>
        <w:rPr>
          <w:rFonts w:ascii="Times New Roman" w:hAnsi="Times New Roman"/>
          <w:color w:val="467886"/>
          <w:sz w:val="16"/>
          <w:szCs w:val="16"/>
        </w:rPr>
        <w:t> </w:t>
      </w:r>
    </w:p>
    <w:p w14:paraId="593BABEB" w14:textId="77777777" w:rsidR="00791BD0" w:rsidRDefault="00B412B8">
      <w:pPr>
        <w:spacing w:after="0"/>
        <w:ind w:left="720" w:hanging="720"/>
        <w:textAlignment w:val="baseline"/>
      </w:pPr>
      <w:r>
        <w:rPr>
          <w:rFonts w:ascii="Times New Roman" w:eastAsia="Times New Roman" w:hAnsi="Times New Roman"/>
          <w:color w:val="000000"/>
          <w:sz w:val="16"/>
          <w:szCs w:val="16"/>
        </w:rPr>
        <w:lastRenderedPageBreak/>
        <w:t xml:space="preserve">Phillips, R. L. (2014). Green revolution: Past, present, and future. In </w:t>
      </w:r>
      <w:r>
        <w:rPr>
          <w:rFonts w:ascii="Times New Roman" w:eastAsia="Times New Roman" w:hAnsi="Times New Roman"/>
          <w:i/>
          <w:iCs/>
          <w:color w:val="000000"/>
          <w:sz w:val="16"/>
          <w:szCs w:val="16"/>
        </w:rPr>
        <w:t>Encyclopedia of Agriculture and Food Systems</w:t>
      </w:r>
      <w:r>
        <w:rPr>
          <w:rFonts w:ascii="Times New Roman" w:eastAsia="Times New Roman" w:hAnsi="Times New Roman"/>
          <w:color w:val="000000"/>
          <w:sz w:val="16"/>
          <w:szCs w:val="16"/>
        </w:rPr>
        <w:t xml:space="preserve"> (pp. 529–538). Elsevier. </w:t>
      </w:r>
      <w:hyperlink r:id="rId83" w:history="1">
        <w:r w:rsidR="00791BD0">
          <w:rPr>
            <w:rFonts w:ascii="Times New Roman" w:eastAsia="Times New Roman" w:hAnsi="Times New Roman"/>
            <w:color w:val="467886"/>
            <w:sz w:val="16"/>
            <w:szCs w:val="16"/>
            <w:u w:val="single"/>
          </w:rPr>
          <w:t>https://doi.org/10.1016/B978-0-444-52512-3.00208-4</w:t>
        </w:r>
      </w:hyperlink>
      <w:r>
        <w:rPr>
          <w:rFonts w:ascii="Times New Roman" w:eastAsia="Times New Roman" w:hAnsi="Times New Roman"/>
          <w:sz w:val="16"/>
          <w:szCs w:val="16"/>
        </w:rPr>
        <w:t> </w:t>
      </w:r>
    </w:p>
    <w:p w14:paraId="0CE29536" w14:textId="022F07AF" w:rsidR="00521866" w:rsidRDefault="00521866" w:rsidP="00521866">
      <w:pPr>
        <w:rPr>
          <w:rFonts w:ascii="Arial" w:eastAsia="Times New Roman" w:hAnsi="Arial" w:cs="Arial"/>
          <w:sz w:val="18"/>
          <w:szCs w:val="18"/>
        </w:rPr>
      </w:pPr>
      <w:proofErr w:type="spellStart"/>
      <w:r>
        <w:rPr>
          <w:rFonts w:ascii="Arial" w:eastAsia="Times New Roman" w:hAnsi="Arial" w:cs="Arial"/>
          <w:sz w:val="18"/>
          <w:szCs w:val="18"/>
        </w:rPr>
        <w:t>Sheoran</w:t>
      </w:r>
      <w:proofErr w:type="spellEnd"/>
      <w:r>
        <w:rPr>
          <w:rFonts w:ascii="Arial" w:eastAsia="Times New Roman" w:hAnsi="Arial" w:cs="Arial"/>
          <w:sz w:val="18"/>
          <w:szCs w:val="18"/>
        </w:rPr>
        <w:t xml:space="preserve">, H. S., </w:t>
      </w:r>
      <w:proofErr w:type="spellStart"/>
      <w:r>
        <w:rPr>
          <w:rFonts w:ascii="Arial" w:eastAsia="Times New Roman" w:hAnsi="Arial" w:cs="Arial"/>
          <w:sz w:val="18"/>
          <w:szCs w:val="18"/>
        </w:rPr>
        <w:t>Kakar</w:t>
      </w:r>
      <w:proofErr w:type="spellEnd"/>
      <w:r>
        <w:rPr>
          <w:rFonts w:ascii="Arial" w:eastAsia="Times New Roman" w:hAnsi="Arial" w:cs="Arial"/>
          <w:sz w:val="18"/>
          <w:szCs w:val="18"/>
        </w:rPr>
        <w:t xml:space="preserve">, R., Kumar, N., &amp; Seema. (2019). Impact of organic and conventional farming practices on soil quality: A global review. Applied Ecology and Environmental Research. </w:t>
      </w:r>
      <w:hyperlink r:id="rId84" w:history="1">
        <w:r w:rsidRPr="00222E80">
          <w:rPr>
            <w:rStyle w:val="Hyperlink"/>
            <w:rFonts w:ascii="Arial" w:eastAsia="Times New Roman" w:hAnsi="Arial" w:cs="Arial"/>
            <w:sz w:val="18"/>
            <w:szCs w:val="18"/>
          </w:rPr>
          <w:t>https://doi.org/10.15666/aeer/1701_951968</w:t>
        </w:r>
      </w:hyperlink>
      <w:r>
        <w:rPr>
          <w:rFonts w:ascii="Arial" w:eastAsia="Times New Roman" w:hAnsi="Arial" w:cs="Arial"/>
          <w:sz w:val="18"/>
          <w:szCs w:val="18"/>
        </w:rPr>
        <w:t xml:space="preserve"> </w:t>
      </w:r>
    </w:p>
    <w:p w14:paraId="4E9A9156" w14:textId="115D99DD" w:rsidR="00521866" w:rsidRDefault="00521866" w:rsidP="00521866">
      <w:pPr>
        <w:rPr>
          <w:rFonts w:ascii="Arial" w:eastAsia="Times New Roman" w:hAnsi="Arial" w:cs="Arial"/>
          <w:sz w:val="18"/>
          <w:szCs w:val="18"/>
        </w:rPr>
      </w:pPr>
      <w:r>
        <w:rPr>
          <w:rFonts w:ascii="Arial" w:eastAsia="Times New Roman" w:hAnsi="Arial" w:cs="Arial"/>
          <w:sz w:val="18"/>
          <w:szCs w:val="18"/>
        </w:rPr>
        <w:t xml:space="preserve">Pieper, J. R., Nelson Brown, R., &amp; Amador, J. A. (2015). Effects of three conservation tillage strategies on yields and soil health in a mixed vegetable production system. HORTSCIENCE, 50(12) </w:t>
      </w:r>
      <w:hyperlink r:id="rId85" w:history="1">
        <w:r w:rsidRPr="00222E80">
          <w:rPr>
            <w:rStyle w:val="Hyperlink"/>
            <w:rFonts w:ascii="Arial" w:eastAsia="Times New Roman" w:hAnsi="Arial" w:cs="Arial"/>
            <w:sz w:val="18"/>
            <w:szCs w:val="18"/>
          </w:rPr>
          <w:t>https://doi.org/10.21273/hortsci.50.12.1770</w:t>
        </w:r>
      </w:hyperlink>
      <w:r>
        <w:rPr>
          <w:rFonts w:ascii="Arial" w:eastAsia="Times New Roman" w:hAnsi="Arial" w:cs="Arial"/>
          <w:sz w:val="18"/>
          <w:szCs w:val="18"/>
        </w:rPr>
        <w:t xml:space="preserve"> </w:t>
      </w:r>
    </w:p>
    <w:p w14:paraId="5D726261" w14:textId="77777777" w:rsidR="00791BD0" w:rsidRDefault="00B412B8">
      <w:pPr>
        <w:spacing w:after="0"/>
        <w:ind w:left="720" w:hanging="720"/>
        <w:textAlignment w:val="baseline"/>
      </w:pPr>
      <w:proofErr w:type="spellStart"/>
      <w:r>
        <w:rPr>
          <w:rFonts w:ascii="Times New Roman" w:eastAsia="Times New Roman" w:hAnsi="Times New Roman"/>
          <w:color w:val="000000"/>
          <w:sz w:val="16"/>
          <w:szCs w:val="16"/>
        </w:rPr>
        <w:t>Poeplau</w:t>
      </w:r>
      <w:proofErr w:type="spellEnd"/>
      <w:r>
        <w:rPr>
          <w:rFonts w:ascii="Times New Roman" w:eastAsia="Times New Roman" w:hAnsi="Times New Roman"/>
          <w:color w:val="000000"/>
          <w:sz w:val="16"/>
          <w:szCs w:val="16"/>
        </w:rPr>
        <w:t xml:space="preserve">, C., &amp; Don, A. (2015). Carbon sequestration in agricultural soils via cultivation of cover crops - A meta-analysis. </w:t>
      </w:r>
      <w:r>
        <w:rPr>
          <w:rFonts w:ascii="Times New Roman" w:eastAsia="Times New Roman" w:hAnsi="Times New Roman"/>
          <w:i/>
          <w:iCs/>
          <w:color w:val="000000"/>
          <w:sz w:val="16"/>
          <w:szCs w:val="16"/>
        </w:rPr>
        <w:t>Agriculture, Ecosystems and Environment, 200</w:t>
      </w:r>
      <w:r>
        <w:rPr>
          <w:rFonts w:ascii="Times New Roman" w:eastAsia="Times New Roman" w:hAnsi="Times New Roman"/>
          <w:color w:val="000000"/>
          <w:sz w:val="16"/>
          <w:szCs w:val="16"/>
        </w:rPr>
        <w:t xml:space="preserve">, 33–41. </w:t>
      </w:r>
      <w:hyperlink r:id="rId86" w:history="1">
        <w:r w:rsidR="00791BD0">
          <w:rPr>
            <w:rFonts w:ascii="Times New Roman" w:eastAsia="Times New Roman" w:hAnsi="Times New Roman"/>
            <w:color w:val="467886"/>
            <w:sz w:val="16"/>
            <w:szCs w:val="16"/>
            <w:u w:val="single"/>
          </w:rPr>
          <w:t>https://doi.org/10.1016/j.agee.2014.10.024</w:t>
        </w:r>
      </w:hyperlink>
      <w:r>
        <w:rPr>
          <w:rFonts w:ascii="Times New Roman" w:eastAsia="Times New Roman" w:hAnsi="Times New Roman"/>
          <w:sz w:val="16"/>
          <w:szCs w:val="16"/>
        </w:rPr>
        <w:t> </w:t>
      </w:r>
    </w:p>
    <w:p w14:paraId="0834FF7B" w14:textId="77777777" w:rsidR="00791BD0" w:rsidRPr="00521866" w:rsidRDefault="00B412B8">
      <w:pPr>
        <w:spacing w:after="0"/>
        <w:ind w:left="720" w:hanging="720"/>
        <w:textAlignment w:val="baseline"/>
        <w:rPr>
          <w:lang w:val="pt-BR"/>
        </w:rPr>
      </w:pPr>
      <w:proofErr w:type="spellStart"/>
      <w:r>
        <w:rPr>
          <w:rFonts w:ascii="Times New Roman" w:eastAsia="Times New Roman" w:hAnsi="Times New Roman"/>
          <w:color w:val="000000"/>
          <w:sz w:val="16"/>
          <w:szCs w:val="16"/>
        </w:rPr>
        <w:t>Poeplau</w:t>
      </w:r>
      <w:proofErr w:type="spellEnd"/>
      <w:r>
        <w:rPr>
          <w:rFonts w:ascii="Times New Roman" w:eastAsia="Times New Roman" w:hAnsi="Times New Roman"/>
          <w:color w:val="000000"/>
          <w:sz w:val="16"/>
          <w:szCs w:val="16"/>
        </w:rPr>
        <w:t xml:space="preserve">, C., Aronsson, H., </w:t>
      </w:r>
      <w:proofErr w:type="spellStart"/>
      <w:r>
        <w:rPr>
          <w:rFonts w:ascii="Times New Roman" w:eastAsia="Times New Roman" w:hAnsi="Times New Roman"/>
          <w:color w:val="000000"/>
          <w:sz w:val="16"/>
          <w:szCs w:val="16"/>
        </w:rPr>
        <w:t>Myrbeck</w:t>
      </w:r>
      <w:proofErr w:type="spellEnd"/>
      <w:r>
        <w:rPr>
          <w:rFonts w:ascii="Times New Roman" w:eastAsia="Times New Roman" w:hAnsi="Times New Roman"/>
          <w:color w:val="000000"/>
          <w:sz w:val="16"/>
          <w:szCs w:val="16"/>
        </w:rPr>
        <w:t xml:space="preserve">, Å., &amp; </w:t>
      </w:r>
      <w:proofErr w:type="spellStart"/>
      <w:r>
        <w:rPr>
          <w:rFonts w:ascii="Times New Roman" w:eastAsia="Times New Roman" w:hAnsi="Times New Roman"/>
          <w:color w:val="000000"/>
          <w:sz w:val="16"/>
          <w:szCs w:val="16"/>
        </w:rPr>
        <w:t>Kätterer</w:t>
      </w:r>
      <w:proofErr w:type="spellEnd"/>
      <w:r>
        <w:rPr>
          <w:rFonts w:ascii="Times New Roman" w:eastAsia="Times New Roman" w:hAnsi="Times New Roman"/>
          <w:color w:val="000000"/>
          <w:sz w:val="16"/>
          <w:szCs w:val="16"/>
        </w:rPr>
        <w:t xml:space="preserve">, T. (2015). Effect of perennial ryegrass cover crop on soil organic carbon stocks in southern Sweden. </w:t>
      </w:r>
      <w:r w:rsidRPr="00521866">
        <w:rPr>
          <w:rFonts w:ascii="Times New Roman" w:eastAsia="Times New Roman" w:hAnsi="Times New Roman"/>
          <w:i/>
          <w:iCs/>
          <w:color w:val="000000"/>
          <w:sz w:val="16"/>
          <w:szCs w:val="16"/>
          <w:lang w:val="pt-BR"/>
        </w:rPr>
        <w:t>Geoderma Regional, 4</w:t>
      </w:r>
      <w:r w:rsidRPr="00521866">
        <w:rPr>
          <w:rFonts w:ascii="Times New Roman" w:eastAsia="Times New Roman" w:hAnsi="Times New Roman"/>
          <w:color w:val="000000"/>
          <w:sz w:val="16"/>
          <w:szCs w:val="16"/>
          <w:lang w:val="pt-BR"/>
        </w:rPr>
        <w:t xml:space="preserve">, 126–133. </w:t>
      </w:r>
      <w:hyperlink r:id="rId87" w:history="1">
        <w:r w:rsidR="00791BD0" w:rsidRPr="00521866">
          <w:rPr>
            <w:rFonts w:ascii="Times New Roman" w:eastAsia="Times New Roman" w:hAnsi="Times New Roman"/>
            <w:color w:val="467886"/>
            <w:sz w:val="16"/>
            <w:szCs w:val="16"/>
            <w:u w:val="single"/>
            <w:lang w:val="pt-BR"/>
          </w:rPr>
          <w:t>https://doi.org/10.1016/j.geodrs.2015.01.004</w:t>
        </w:r>
      </w:hyperlink>
      <w:r w:rsidRPr="00521866">
        <w:rPr>
          <w:rFonts w:ascii="Times New Roman" w:eastAsia="Times New Roman" w:hAnsi="Times New Roman"/>
          <w:sz w:val="16"/>
          <w:szCs w:val="16"/>
          <w:lang w:val="pt-BR"/>
        </w:rPr>
        <w:t> </w:t>
      </w:r>
    </w:p>
    <w:p w14:paraId="7439B5CC" w14:textId="77777777" w:rsidR="00791BD0" w:rsidRDefault="00B412B8">
      <w:pPr>
        <w:spacing w:after="0"/>
        <w:ind w:left="720" w:hanging="720"/>
        <w:textAlignment w:val="baseline"/>
      </w:pPr>
      <w:r w:rsidRPr="00521866">
        <w:rPr>
          <w:rFonts w:ascii="Times New Roman" w:eastAsia="Times New Roman" w:hAnsi="Times New Roman"/>
          <w:color w:val="000000"/>
          <w:sz w:val="16"/>
          <w:szCs w:val="16"/>
          <w:lang w:val="pt-BR"/>
        </w:rPr>
        <w:t xml:space="preserve">Pulido Moncada, M., Gabriels, D., Lobo, D., Rey, J. C., &amp; Cornelis, W. M. (2014). </w:t>
      </w:r>
      <w:r>
        <w:rPr>
          <w:rFonts w:ascii="Times New Roman" w:eastAsia="Times New Roman" w:hAnsi="Times New Roman"/>
          <w:color w:val="000000"/>
          <w:sz w:val="16"/>
          <w:szCs w:val="16"/>
        </w:rPr>
        <w:t xml:space="preserve">Visual field assessment of soil structural quality in tropical soils. </w:t>
      </w:r>
      <w:r>
        <w:rPr>
          <w:rFonts w:ascii="Times New Roman" w:eastAsia="Times New Roman" w:hAnsi="Times New Roman"/>
          <w:i/>
          <w:iCs/>
          <w:color w:val="000000"/>
          <w:sz w:val="16"/>
          <w:szCs w:val="16"/>
        </w:rPr>
        <w:t>Soil and Tillage Research, 139</w:t>
      </w:r>
      <w:r>
        <w:rPr>
          <w:rFonts w:ascii="Times New Roman" w:eastAsia="Times New Roman" w:hAnsi="Times New Roman"/>
          <w:color w:val="000000"/>
          <w:sz w:val="16"/>
          <w:szCs w:val="16"/>
        </w:rPr>
        <w:t xml:space="preserve">, 8–18. </w:t>
      </w:r>
      <w:hyperlink r:id="rId88" w:history="1">
        <w:r w:rsidR="00791BD0">
          <w:rPr>
            <w:rFonts w:ascii="Times New Roman" w:eastAsia="Times New Roman" w:hAnsi="Times New Roman"/>
            <w:color w:val="467886"/>
            <w:sz w:val="16"/>
            <w:szCs w:val="16"/>
            <w:u w:val="single"/>
          </w:rPr>
          <w:t>https://doi.org/10.1016/j.still.2014.01.002</w:t>
        </w:r>
      </w:hyperlink>
      <w:r>
        <w:rPr>
          <w:rFonts w:ascii="Times New Roman" w:eastAsia="Times New Roman" w:hAnsi="Times New Roman"/>
          <w:sz w:val="16"/>
          <w:szCs w:val="16"/>
        </w:rPr>
        <w:t> </w:t>
      </w:r>
    </w:p>
    <w:p w14:paraId="65004214"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Rabot, E., </w:t>
      </w:r>
      <w:proofErr w:type="spellStart"/>
      <w:r>
        <w:rPr>
          <w:rFonts w:ascii="Times New Roman" w:eastAsia="Times New Roman" w:hAnsi="Times New Roman"/>
          <w:color w:val="000000"/>
          <w:sz w:val="16"/>
          <w:szCs w:val="16"/>
        </w:rPr>
        <w:t>Wiesmeier</w:t>
      </w:r>
      <w:proofErr w:type="spellEnd"/>
      <w:r>
        <w:rPr>
          <w:rFonts w:ascii="Times New Roman" w:eastAsia="Times New Roman" w:hAnsi="Times New Roman"/>
          <w:color w:val="000000"/>
          <w:sz w:val="16"/>
          <w:szCs w:val="16"/>
        </w:rPr>
        <w:t xml:space="preserve">, M., Schlüter, S., &amp; Vogel, H. J. (2018). Soil structure as an indicator of soil functions: A review. </w:t>
      </w:r>
      <w:proofErr w:type="spellStart"/>
      <w:r>
        <w:rPr>
          <w:rFonts w:ascii="Times New Roman" w:eastAsia="Times New Roman" w:hAnsi="Times New Roman"/>
          <w:i/>
          <w:iCs/>
          <w:color w:val="000000"/>
          <w:sz w:val="16"/>
          <w:szCs w:val="16"/>
        </w:rPr>
        <w:t>Geoderma</w:t>
      </w:r>
      <w:proofErr w:type="spellEnd"/>
      <w:r>
        <w:rPr>
          <w:rFonts w:ascii="Times New Roman" w:eastAsia="Times New Roman" w:hAnsi="Times New Roman"/>
          <w:i/>
          <w:iCs/>
          <w:color w:val="000000"/>
          <w:sz w:val="16"/>
          <w:szCs w:val="16"/>
        </w:rPr>
        <w:t>, 314</w:t>
      </w:r>
      <w:r>
        <w:rPr>
          <w:rFonts w:ascii="Times New Roman" w:eastAsia="Times New Roman" w:hAnsi="Times New Roman"/>
          <w:color w:val="000000"/>
          <w:sz w:val="16"/>
          <w:szCs w:val="16"/>
        </w:rPr>
        <w:t xml:space="preserve">, 122–137. </w:t>
      </w:r>
      <w:hyperlink r:id="rId89" w:history="1">
        <w:r w:rsidR="00791BD0">
          <w:rPr>
            <w:rFonts w:ascii="Times New Roman" w:eastAsia="Times New Roman" w:hAnsi="Times New Roman"/>
            <w:color w:val="467886"/>
            <w:sz w:val="16"/>
            <w:szCs w:val="16"/>
            <w:u w:val="single"/>
          </w:rPr>
          <w:t>https://doi.org/10.1016/j.geoderma.2017.11.009</w:t>
        </w:r>
      </w:hyperlink>
      <w:r>
        <w:rPr>
          <w:rFonts w:ascii="Times New Roman" w:eastAsia="Times New Roman" w:hAnsi="Times New Roman"/>
          <w:sz w:val="16"/>
          <w:szCs w:val="16"/>
        </w:rPr>
        <w:t> </w:t>
      </w:r>
    </w:p>
    <w:p w14:paraId="55F3D38E"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Rabot, E., </w:t>
      </w:r>
      <w:proofErr w:type="spellStart"/>
      <w:r>
        <w:rPr>
          <w:rFonts w:ascii="Times New Roman" w:eastAsia="Times New Roman" w:hAnsi="Times New Roman"/>
          <w:color w:val="000000"/>
          <w:sz w:val="16"/>
          <w:szCs w:val="16"/>
        </w:rPr>
        <w:t>Wiesmeier</w:t>
      </w:r>
      <w:proofErr w:type="spellEnd"/>
      <w:r>
        <w:rPr>
          <w:rFonts w:ascii="Times New Roman" w:eastAsia="Times New Roman" w:hAnsi="Times New Roman"/>
          <w:color w:val="000000"/>
          <w:sz w:val="16"/>
          <w:szCs w:val="16"/>
        </w:rPr>
        <w:t xml:space="preserve">, M., Schlüter, S., &amp; Vogel, H. J. (2018). Soil structure as an indicator of soil functions: A review. </w:t>
      </w:r>
      <w:proofErr w:type="spellStart"/>
      <w:r>
        <w:rPr>
          <w:rFonts w:ascii="Times New Roman" w:eastAsia="Times New Roman" w:hAnsi="Times New Roman"/>
          <w:i/>
          <w:iCs/>
          <w:color w:val="000000"/>
          <w:sz w:val="16"/>
          <w:szCs w:val="16"/>
        </w:rPr>
        <w:t>Geoderma</w:t>
      </w:r>
      <w:proofErr w:type="spellEnd"/>
      <w:r>
        <w:rPr>
          <w:rFonts w:ascii="Times New Roman" w:eastAsia="Times New Roman" w:hAnsi="Times New Roman"/>
          <w:i/>
          <w:iCs/>
          <w:color w:val="000000"/>
          <w:sz w:val="16"/>
          <w:szCs w:val="16"/>
        </w:rPr>
        <w:t>, 314</w:t>
      </w:r>
      <w:r>
        <w:rPr>
          <w:rFonts w:ascii="Times New Roman" w:eastAsia="Times New Roman" w:hAnsi="Times New Roman"/>
          <w:color w:val="000000"/>
          <w:sz w:val="16"/>
          <w:szCs w:val="16"/>
        </w:rPr>
        <w:t xml:space="preserve">, 122–137. </w:t>
      </w:r>
      <w:hyperlink r:id="rId90" w:history="1">
        <w:r w:rsidR="00791BD0">
          <w:rPr>
            <w:rFonts w:ascii="Times New Roman" w:eastAsia="Times New Roman" w:hAnsi="Times New Roman"/>
            <w:color w:val="467886"/>
            <w:sz w:val="16"/>
            <w:szCs w:val="16"/>
            <w:u w:val="single"/>
          </w:rPr>
          <w:t>https://doi.org/10.1016/j.geoderma.2017.11.009</w:t>
        </w:r>
      </w:hyperlink>
      <w:r>
        <w:rPr>
          <w:rFonts w:ascii="Times New Roman" w:eastAsia="Times New Roman" w:hAnsi="Times New Roman"/>
          <w:sz w:val="16"/>
          <w:szCs w:val="16"/>
        </w:rPr>
        <w:t> </w:t>
      </w:r>
    </w:p>
    <w:p w14:paraId="0607C3B5"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Reynolds, W. D., Drury, C. F., Tan, C. S., Fox, C. A., &amp; Yang, X. M. (2009). Use of indicators and pore volume-function characteristics to quantify soil physical quality. </w:t>
      </w:r>
      <w:proofErr w:type="spellStart"/>
      <w:r>
        <w:rPr>
          <w:rFonts w:ascii="Times New Roman" w:eastAsia="Times New Roman" w:hAnsi="Times New Roman"/>
          <w:i/>
          <w:iCs/>
          <w:color w:val="000000"/>
          <w:sz w:val="16"/>
          <w:szCs w:val="16"/>
        </w:rPr>
        <w:t>Geoderma</w:t>
      </w:r>
      <w:proofErr w:type="spellEnd"/>
      <w:r>
        <w:rPr>
          <w:rFonts w:ascii="Times New Roman" w:eastAsia="Times New Roman" w:hAnsi="Times New Roman"/>
          <w:i/>
          <w:iCs/>
          <w:color w:val="000000"/>
          <w:sz w:val="16"/>
          <w:szCs w:val="16"/>
        </w:rPr>
        <w:t>, 152</w:t>
      </w:r>
      <w:r>
        <w:rPr>
          <w:rFonts w:ascii="Times New Roman" w:eastAsia="Times New Roman" w:hAnsi="Times New Roman"/>
          <w:color w:val="000000"/>
          <w:sz w:val="16"/>
          <w:szCs w:val="16"/>
        </w:rPr>
        <w:t xml:space="preserve">(3–4), 252–263. </w:t>
      </w:r>
      <w:hyperlink r:id="rId91" w:history="1">
        <w:r w:rsidR="00791BD0">
          <w:rPr>
            <w:rFonts w:ascii="Times New Roman" w:eastAsia="Times New Roman" w:hAnsi="Times New Roman"/>
            <w:color w:val="467886"/>
            <w:sz w:val="16"/>
            <w:szCs w:val="16"/>
            <w:u w:val="single"/>
          </w:rPr>
          <w:t>https://doi.org/10.1016/j.geoderma.2009.06.009</w:t>
        </w:r>
      </w:hyperlink>
      <w:r>
        <w:rPr>
          <w:rFonts w:ascii="Times New Roman" w:eastAsia="Times New Roman" w:hAnsi="Times New Roman"/>
          <w:sz w:val="16"/>
          <w:szCs w:val="16"/>
        </w:rPr>
        <w:t> </w:t>
      </w:r>
    </w:p>
    <w:p w14:paraId="72EBB76A"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Roberts, T., Ross, J., Norsworthy, J., Faske, T., Thrash, B., Bateman, N. (2010). Austrian winter pea as a cover crop. </w:t>
      </w:r>
      <w:r>
        <w:rPr>
          <w:rFonts w:ascii="Times New Roman" w:eastAsia="Times New Roman" w:hAnsi="Times New Roman"/>
          <w:i/>
          <w:iCs/>
          <w:color w:val="000000"/>
          <w:sz w:val="16"/>
          <w:szCs w:val="16"/>
        </w:rPr>
        <w:t>University of Arkansas Research and Extension</w:t>
      </w:r>
      <w:r>
        <w:rPr>
          <w:rFonts w:ascii="Times New Roman" w:eastAsia="Times New Roman" w:hAnsi="Times New Roman"/>
          <w:color w:val="000000"/>
          <w:sz w:val="16"/>
          <w:szCs w:val="16"/>
        </w:rPr>
        <w:t xml:space="preserve">. Retrieved from </w:t>
      </w:r>
      <w:hyperlink r:id="rId92" w:history="1">
        <w:r w:rsidR="00791BD0">
          <w:rPr>
            <w:rFonts w:ascii="Times New Roman" w:eastAsia="Times New Roman" w:hAnsi="Times New Roman"/>
            <w:color w:val="467886"/>
            <w:sz w:val="16"/>
            <w:szCs w:val="16"/>
            <w:u w:val="single"/>
          </w:rPr>
          <w:t>https://uaex.uada.edu/publications/pdf/FSA1095_final.pdf</w:t>
        </w:r>
      </w:hyperlink>
      <w:r>
        <w:rPr>
          <w:rFonts w:ascii="Times New Roman" w:eastAsia="Times New Roman" w:hAnsi="Times New Roman"/>
          <w:sz w:val="16"/>
          <w:szCs w:val="16"/>
        </w:rPr>
        <w:t> </w:t>
      </w:r>
    </w:p>
    <w:p w14:paraId="57E85458"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Schipanski, M. E., </w:t>
      </w:r>
      <w:proofErr w:type="spellStart"/>
      <w:r>
        <w:rPr>
          <w:rFonts w:ascii="Times New Roman" w:eastAsia="Times New Roman" w:hAnsi="Times New Roman"/>
          <w:color w:val="000000"/>
          <w:sz w:val="16"/>
          <w:szCs w:val="16"/>
        </w:rPr>
        <w:t>Barbercheck</w:t>
      </w:r>
      <w:proofErr w:type="spellEnd"/>
      <w:r>
        <w:rPr>
          <w:rFonts w:ascii="Times New Roman" w:eastAsia="Times New Roman" w:hAnsi="Times New Roman"/>
          <w:color w:val="000000"/>
          <w:sz w:val="16"/>
          <w:szCs w:val="16"/>
        </w:rPr>
        <w:t xml:space="preserve">, M., Douglas, M. R., Finney, D. M., Haider, K., Kaye, J. P., </w:t>
      </w:r>
      <w:proofErr w:type="spellStart"/>
      <w:r>
        <w:rPr>
          <w:rFonts w:ascii="Times New Roman" w:eastAsia="Times New Roman" w:hAnsi="Times New Roman"/>
          <w:color w:val="000000"/>
          <w:sz w:val="16"/>
          <w:szCs w:val="16"/>
        </w:rPr>
        <w:t>Kemanian</w:t>
      </w:r>
      <w:proofErr w:type="spellEnd"/>
      <w:r>
        <w:rPr>
          <w:rFonts w:ascii="Times New Roman" w:eastAsia="Times New Roman" w:hAnsi="Times New Roman"/>
          <w:color w:val="000000"/>
          <w:sz w:val="16"/>
          <w:szCs w:val="16"/>
        </w:rPr>
        <w:t xml:space="preserve">, A. R., Mortensen, D. A., Ryan, M. R., Tooker, J., &amp; White, C. (2014). A framework for evaluating ecosystem services provided by cover crops in agroecosystems. </w:t>
      </w:r>
      <w:r>
        <w:rPr>
          <w:rFonts w:ascii="Times New Roman" w:eastAsia="Times New Roman" w:hAnsi="Times New Roman"/>
          <w:i/>
          <w:iCs/>
          <w:color w:val="000000"/>
          <w:sz w:val="16"/>
          <w:szCs w:val="16"/>
        </w:rPr>
        <w:t>Agricultural Systems, 125</w:t>
      </w:r>
      <w:r>
        <w:rPr>
          <w:rFonts w:ascii="Times New Roman" w:eastAsia="Times New Roman" w:hAnsi="Times New Roman"/>
          <w:color w:val="000000"/>
          <w:sz w:val="16"/>
          <w:szCs w:val="16"/>
        </w:rPr>
        <w:t xml:space="preserve">, 12–22. </w:t>
      </w:r>
      <w:hyperlink r:id="rId93" w:history="1">
        <w:r w:rsidR="00791BD0">
          <w:rPr>
            <w:rFonts w:ascii="Times New Roman" w:eastAsia="Times New Roman" w:hAnsi="Times New Roman"/>
            <w:color w:val="467886"/>
            <w:sz w:val="16"/>
            <w:szCs w:val="16"/>
            <w:u w:val="single"/>
          </w:rPr>
          <w:t>https://doi.org/10.1016/j.agsy.2013.11.004</w:t>
        </w:r>
      </w:hyperlink>
      <w:r>
        <w:rPr>
          <w:rFonts w:ascii="Times New Roman" w:eastAsia="Times New Roman" w:hAnsi="Times New Roman"/>
          <w:sz w:val="16"/>
          <w:szCs w:val="16"/>
        </w:rPr>
        <w:t> </w:t>
      </w:r>
    </w:p>
    <w:p w14:paraId="291CDF7D" w14:textId="13D0B1A0" w:rsidR="00521866" w:rsidRDefault="00521866" w:rsidP="00521866">
      <w:pPr>
        <w:rPr>
          <w:rFonts w:ascii="Arial" w:eastAsia="Times New Roman" w:hAnsi="Arial" w:cs="Arial"/>
          <w:sz w:val="18"/>
          <w:szCs w:val="18"/>
        </w:rPr>
      </w:pPr>
      <w:r w:rsidRPr="009C3EEE">
        <w:rPr>
          <w:rFonts w:ascii="Arial" w:eastAsia="Times New Roman" w:hAnsi="Arial" w:cs="Arial"/>
          <w:sz w:val="18"/>
          <w:szCs w:val="18"/>
          <w:lang w:val="pt-BR"/>
        </w:rPr>
        <w:t xml:space="preserve">Sharma, D. K., Tomar, S., &amp; Chakraborty, D. (2017). </w:t>
      </w:r>
      <w:r>
        <w:rPr>
          <w:rFonts w:ascii="Arial" w:eastAsia="Times New Roman" w:hAnsi="Arial" w:cs="Arial"/>
          <w:sz w:val="18"/>
          <w:szCs w:val="18"/>
        </w:rPr>
        <w:t xml:space="preserve">Role of Earthworm in Improving Soil Structure and Functioning. Current Science, 113(6), 1064–1071. </w:t>
      </w:r>
      <w:hyperlink r:id="rId94" w:history="1">
        <w:r w:rsidRPr="00222E80">
          <w:rPr>
            <w:rStyle w:val="Hyperlink"/>
            <w:rFonts w:ascii="Arial" w:eastAsia="Times New Roman" w:hAnsi="Arial" w:cs="Arial"/>
            <w:sz w:val="18"/>
            <w:szCs w:val="18"/>
          </w:rPr>
          <w:t>https://doi.org/10.18520/cs/v113/i06/1064-1071</w:t>
        </w:r>
      </w:hyperlink>
      <w:r>
        <w:rPr>
          <w:rFonts w:ascii="Arial" w:eastAsia="Times New Roman" w:hAnsi="Arial" w:cs="Arial"/>
          <w:sz w:val="18"/>
          <w:szCs w:val="18"/>
        </w:rPr>
        <w:t xml:space="preserve"> </w:t>
      </w:r>
    </w:p>
    <w:p w14:paraId="08E38A2F"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Sharma, P., Singh, A., Kahlon, C. S., Brar, A. S., Grover, K. K., Dia, M., &amp; Steiner, R. L. (2018). The role of cover crops towards sustainable soil health and agriculture—A review paper. </w:t>
      </w:r>
      <w:r>
        <w:rPr>
          <w:rFonts w:ascii="Times New Roman" w:eastAsia="Times New Roman" w:hAnsi="Times New Roman"/>
          <w:i/>
          <w:iCs/>
          <w:color w:val="000000"/>
          <w:sz w:val="16"/>
          <w:szCs w:val="16"/>
        </w:rPr>
        <w:t>American Journal of Plant Sciences, 09</w:t>
      </w:r>
      <w:r>
        <w:rPr>
          <w:rFonts w:ascii="Times New Roman" w:eastAsia="Times New Roman" w:hAnsi="Times New Roman"/>
          <w:color w:val="000000"/>
          <w:sz w:val="16"/>
          <w:szCs w:val="16"/>
        </w:rPr>
        <w:t xml:space="preserve">(09), 1935–1951. </w:t>
      </w:r>
      <w:hyperlink r:id="rId95" w:history="1">
        <w:r w:rsidR="00791BD0">
          <w:rPr>
            <w:rFonts w:ascii="Times New Roman" w:eastAsia="Times New Roman" w:hAnsi="Times New Roman"/>
            <w:color w:val="467886"/>
            <w:sz w:val="16"/>
            <w:szCs w:val="16"/>
            <w:u w:val="single"/>
          </w:rPr>
          <w:t>https://doi.org/10.4236/ajps.2018.99140</w:t>
        </w:r>
      </w:hyperlink>
      <w:r>
        <w:rPr>
          <w:rFonts w:ascii="Times New Roman" w:eastAsia="Times New Roman" w:hAnsi="Times New Roman"/>
          <w:sz w:val="16"/>
          <w:szCs w:val="16"/>
        </w:rPr>
        <w:t> </w:t>
      </w:r>
    </w:p>
    <w:p w14:paraId="1C38EA98" w14:textId="77777777" w:rsidR="00791BD0" w:rsidRDefault="00B412B8">
      <w:pPr>
        <w:spacing w:after="0"/>
        <w:ind w:left="720" w:hanging="720"/>
        <w:textAlignment w:val="baseline"/>
        <w:rPr>
          <w:rFonts w:ascii="Times New Roman" w:eastAsia="Times New Roman" w:hAnsi="Times New Roman"/>
          <w:sz w:val="16"/>
          <w:szCs w:val="16"/>
        </w:rPr>
      </w:pPr>
      <w:r>
        <w:rPr>
          <w:rFonts w:ascii="Times New Roman" w:eastAsia="Times New Roman" w:hAnsi="Times New Roman"/>
          <w:sz w:val="16"/>
          <w:szCs w:val="16"/>
        </w:rPr>
        <w:t xml:space="preserve">Shennan, C. (1992). Cover crops, nitrogen cycling, and soil properties in semi-irrigated vegetable production systems. </w:t>
      </w:r>
      <w:proofErr w:type="spellStart"/>
      <w:r>
        <w:rPr>
          <w:rFonts w:ascii="Times New Roman" w:eastAsia="Times New Roman" w:hAnsi="Times New Roman"/>
          <w:sz w:val="16"/>
          <w:szCs w:val="16"/>
        </w:rPr>
        <w:t>HortScience</w:t>
      </w:r>
      <w:proofErr w:type="spellEnd"/>
      <w:r>
        <w:rPr>
          <w:rFonts w:ascii="Times New Roman" w:eastAsia="Times New Roman" w:hAnsi="Times New Roman"/>
          <w:sz w:val="16"/>
          <w:szCs w:val="16"/>
        </w:rPr>
        <w:t>. </w:t>
      </w:r>
    </w:p>
    <w:p w14:paraId="32996402" w14:textId="5D2DC051" w:rsidR="00521866" w:rsidRDefault="00521866" w:rsidP="00521866">
      <w:pPr>
        <w:rPr>
          <w:rFonts w:ascii="Arial" w:eastAsia="Times New Roman" w:hAnsi="Arial" w:cs="Arial"/>
          <w:sz w:val="18"/>
          <w:szCs w:val="18"/>
        </w:rPr>
      </w:pPr>
      <w:proofErr w:type="spellStart"/>
      <w:r>
        <w:rPr>
          <w:rFonts w:ascii="Arial" w:eastAsia="Times New Roman" w:hAnsi="Arial" w:cs="Arial"/>
          <w:sz w:val="18"/>
          <w:szCs w:val="18"/>
        </w:rPr>
        <w:t>Shortell</w:t>
      </w:r>
      <w:proofErr w:type="spellEnd"/>
      <w:r>
        <w:rPr>
          <w:rFonts w:ascii="Arial" w:eastAsia="Times New Roman" w:hAnsi="Arial" w:cs="Arial"/>
          <w:sz w:val="18"/>
          <w:szCs w:val="18"/>
        </w:rPr>
        <w:t xml:space="preserve">, R. R., Dickson, W. K., Bara, R. F., Smith, D. A., Wilson, M. M., Lawson, T. J., Clark, J. B., Murphy, J. A., Funk, C. R., </w:t>
      </w:r>
      <w:proofErr w:type="spellStart"/>
      <w:r>
        <w:rPr>
          <w:rFonts w:ascii="Arial" w:eastAsia="Times New Roman" w:hAnsi="Arial" w:cs="Arial"/>
          <w:sz w:val="18"/>
          <w:szCs w:val="18"/>
        </w:rPr>
        <w:t>Bonos</w:t>
      </w:r>
      <w:proofErr w:type="spellEnd"/>
      <w:r>
        <w:rPr>
          <w:rFonts w:ascii="Arial" w:eastAsia="Times New Roman" w:hAnsi="Arial" w:cs="Arial"/>
          <w:sz w:val="18"/>
          <w:szCs w:val="18"/>
        </w:rPr>
        <w:t xml:space="preserve">, S. A., &amp; Meyer, W. A. (2006). Performance of Kentucky Bluegrass Cultivars and Selections in New Jersey Turf Trials. In *2006 Turfgrass Proceedings: Research Report, Vol. 38*. Rutgers Center for Turfgrass Science. </w:t>
      </w:r>
      <w:hyperlink r:id="rId96" w:history="1">
        <w:r w:rsidRPr="00222E80">
          <w:rPr>
            <w:rStyle w:val="Hyperlink"/>
            <w:rFonts w:ascii="Arial" w:eastAsia="Times New Roman" w:hAnsi="Arial" w:cs="Arial"/>
            <w:sz w:val="18"/>
            <w:szCs w:val="18"/>
          </w:rPr>
          <w:t>https://njaes.rutgers.edu/turfgrass/research/proceedings/2006/</w:t>
        </w:r>
      </w:hyperlink>
      <w:r>
        <w:rPr>
          <w:rFonts w:ascii="Arial" w:eastAsia="Times New Roman" w:hAnsi="Arial" w:cs="Arial"/>
          <w:sz w:val="18"/>
          <w:szCs w:val="18"/>
        </w:rPr>
        <w:t xml:space="preserve"> </w:t>
      </w:r>
    </w:p>
    <w:p w14:paraId="7F5361ED" w14:textId="77777777" w:rsidR="00791BD0" w:rsidRPr="00B55F27" w:rsidRDefault="00B412B8">
      <w:pPr>
        <w:spacing w:after="0"/>
        <w:ind w:left="720" w:hanging="720"/>
        <w:textAlignment w:val="baseline"/>
        <w:rPr>
          <w:color w:val="000000" w:themeColor="text1"/>
        </w:rPr>
      </w:pPr>
      <w:proofErr w:type="spellStart"/>
      <w:r w:rsidRPr="00B55F27">
        <w:rPr>
          <w:rFonts w:ascii="Times New Roman" w:eastAsia="Times New Roman" w:hAnsi="Times New Roman"/>
          <w:color w:val="000000" w:themeColor="text1"/>
          <w:sz w:val="16"/>
          <w:szCs w:val="16"/>
        </w:rPr>
        <w:t>Smukler</w:t>
      </w:r>
      <w:proofErr w:type="spellEnd"/>
      <w:r w:rsidRPr="00B55F27">
        <w:rPr>
          <w:rFonts w:ascii="Times New Roman" w:eastAsia="Times New Roman" w:hAnsi="Times New Roman"/>
          <w:color w:val="000000" w:themeColor="text1"/>
          <w:sz w:val="16"/>
          <w:szCs w:val="16"/>
        </w:rPr>
        <w:t xml:space="preserve">, S. M., Jackson, L. E., Murphree, L., Yokota, R., Koike, S. T., &amp; Smith, R. F. (2008). Transition to large-scale organic vegetable production in the Salinas Valley, California. </w:t>
      </w:r>
      <w:r w:rsidRPr="00B55F27">
        <w:rPr>
          <w:rFonts w:ascii="Times New Roman" w:eastAsia="Times New Roman" w:hAnsi="Times New Roman"/>
          <w:i/>
          <w:iCs/>
          <w:color w:val="000000" w:themeColor="text1"/>
          <w:sz w:val="16"/>
          <w:szCs w:val="16"/>
        </w:rPr>
        <w:t>Agriculture, Ecosystems &amp; Environment, 126</w:t>
      </w:r>
      <w:r w:rsidRPr="00B55F27">
        <w:rPr>
          <w:rFonts w:ascii="Times New Roman" w:eastAsia="Times New Roman" w:hAnsi="Times New Roman"/>
          <w:color w:val="000000" w:themeColor="text1"/>
          <w:sz w:val="16"/>
          <w:szCs w:val="16"/>
        </w:rPr>
        <w:t xml:space="preserve">(3–4), 168–188. </w:t>
      </w:r>
      <w:hyperlink r:id="rId97" w:history="1">
        <w:r w:rsidR="00791BD0" w:rsidRPr="00B55F27">
          <w:rPr>
            <w:rFonts w:ascii="Times New Roman" w:eastAsia="Times New Roman" w:hAnsi="Times New Roman"/>
            <w:color w:val="467886"/>
            <w:sz w:val="16"/>
            <w:szCs w:val="16"/>
            <w:u w:val="single"/>
          </w:rPr>
          <w:t>https://doi.org/10.1016/j.agee.2008.01.028</w:t>
        </w:r>
      </w:hyperlink>
      <w:r w:rsidRPr="00B55F27">
        <w:rPr>
          <w:rFonts w:ascii="Times New Roman" w:eastAsia="Times New Roman" w:hAnsi="Times New Roman"/>
          <w:color w:val="467886"/>
          <w:sz w:val="16"/>
          <w:szCs w:val="16"/>
          <w:u w:val="single"/>
        </w:rPr>
        <w:t> </w:t>
      </w:r>
    </w:p>
    <w:p w14:paraId="3CE0C186"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Steele, M. K., Coale, F. J., &amp; Hill, R. L. (2012). Winter annual cover crop impacts on no-till soil physical properties and organic matter. </w:t>
      </w:r>
      <w:r>
        <w:rPr>
          <w:rFonts w:ascii="Times New Roman" w:eastAsia="Times New Roman" w:hAnsi="Times New Roman"/>
          <w:i/>
          <w:iCs/>
          <w:color w:val="000000"/>
          <w:sz w:val="16"/>
          <w:szCs w:val="16"/>
        </w:rPr>
        <w:t>Soil Science Society of America Journal, 76</w:t>
      </w:r>
      <w:r>
        <w:rPr>
          <w:rFonts w:ascii="Times New Roman" w:eastAsia="Times New Roman" w:hAnsi="Times New Roman"/>
          <w:color w:val="000000"/>
          <w:sz w:val="16"/>
          <w:szCs w:val="16"/>
        </w:rPr>
        <w:t xml:space="preserve">(6), 2164–2173. </w:t>
      </w:r>
      <w:hyperlink r:id="rId98" w:history="1">
        <w:r w:rsidR="00791BD0">
          <w:rPr>
            <w:rFonts w:ascii="Times New Roman" w:eastAsia="Times New Roman" w:hAnsi="Times New Roman"/>
            <w:color w:val="467886"/>
            <w:sz w:val="16"/>
            <w:szCs w:val="16"/>
            <w:u w:val="single"/>
          </w:rPr>
          <w:t>https://doi.org/10.2136/sssaj2012.0008</w:t>
        </w:r>
      </w:hyperlink>
      <w:r>
        <w:rPr>
          <w:rFonts w:ascii="Times New Roman" w:eastAsia="Times New Roman" w:hAnsi="Times New Roman"/>
          <w:sz w:val="16"/>
          <w:szCs w:val="16"/>
        </w:rPr>
        <w:t> </w:t>
      </w:r>
    </w:p>
    <w:p w14:paraId="10983093" w14:textId="0EA35CFD" w:rsidR="00521866" w:rsidRDefault="00521866" w:rsidP="00521866">
      <w:pPr>
        <w:rPr>
          <w:rFonts w:ascii="Arial" w:eastAsia="Times New Roman" w:hAnsi="Arial" w:cs="Arial"/>
          <w:sz w:val="18"/>
          <w:szCs w:val="18"/>
        </w:rPr>
      </w:pPr>
      <w:r>
        <w:rPr>
          <w:rFonts w:ascii="Arial" w:eastAsia="Times New Roman" w:hAnsi="Arial" w:cs="Arial"/>
          <w:sz w:val="18"/>
          <w:szCs w:val="18"/>
        </w:rPr>
        <w:t xml:space="preserve">Stivers-Young, L. J., &amp; Tucker, F. A. (1999). Cover-cropping practices of vegetable producers in western New York. </w:t>
      </w:r>
      <w:proofErr w:type="spellStart"/>
      <w:r>
        <w:rPr>
          <w:rFonts w:ascii="Arial" w:eastAsia="Times New Roman" w:hAnsi="Arial" w:cs="Arial"/>
          <w:sz w:val="18"/>
          <w:szCs w:val="18"/>
        </w:rPr>
        <w:t>HortTechnology</w:t>
      </w:r>
      <w:proofErr w:type="spellEnd"/>
      <w:r>
        <w:rPr>
          <w:rFonts w:ascii="Arial" w:eastAsia="Times New Roman" w:hAnsi="Arial" w:cs="Arial"/>
          <w:sz w:val="18"/>
          <w:szCs w:val="18"/>
        </w:rPr>
        <w:t xml:space="preserve">, 9(3), 459–465. </w:t>
      </w:r>
      <w:hyperlink r:id="rId99" w:history="1">
        <w:r w:rsidRPr="00222E80">
          <w:rPr>
            <w:rStyle w:val="Hyperlink"/>
            <w:rFonts w:ascii="Arial" w:eastAsia="Times New Roman" w:hAnsi="Arial" w:cs="Arial"/>
            <w:sz w:val="18"/>
            <w:szCs w:val="18"/>
          </w:rPr>
          <w:t>https://doi.org/10.21273/HORTTECH.9.3.459</w:t>
        </w:r>
      </w:hyperlink>
      <w:r>
        <w:rPr>
          <w:rFonts w:ascii="Arial" w:eastAsia="Times New Roman" w:hAnsi="Arial" w:cs="Arial"/>
          <w:sz w:val="18"/>
          <w:szCs w:val="18"/>
        </w:rPr>
        <w:t xml:space="preserve"> </w:t>
      </w:r>
    </w:p>
    <w:p w14:paraId="154E28BF" w14:textId="5078755E" w:rsidR="00791BD0" w:rsidRDefault="00521866">
      <w:pPr>
        <w:spacing w:after="0"/>
        <w:ind w:left="720" w:hanging="720"/>
        <w:textAlignment w:val="baseline"/>
      </w:pPr>
      <w:r>
        <w:rPr>
          <w:rFonts w:ascii="Times New Roman" w:eastAsia="Times New Roman" w:hAnsi="Times New Roman"/>
          <w:color w:val="000000"/>
          <w:sz w:val="16"/>
          <w:szCs w:val="16"/>
        </w:rPr>
        <w:t xml:space="preserve"> </w:t>
      </w:r>
      <w:proofErr w:type="spellStart"/>
      <w:r w:rsidR="00B412B8">
        <w:rPr>
          <w:rFonts w:ascii="Times New Roman" w:eastAsia="Times New Roman" w:hAnsi="Times New Roman"/>
          <w:color w:val="000000"/>
          <w:sz w:val="16"/>
          <w:szCs w:val="16"/>
        </w:rPr>
        <w:t>Sundermeier</w:t>
      </w:r>
      <w:proofErr w:type="spellEnd"/>
      <w:r w:rsidR="00B412B8">
        <w:rPr>
          <w:rFonts w:ascii="Times New Roman" w:eastAsia="Times New Roman" w:hAnsi="Times New Roman"/>
          <w:color w:val="000000"/>
          <w:sz w:val="16"/>
          <w:szCs w:val="16"/>
        </w:rPr>
        <w:t xml:space="preserve">, A. (2008). Oilseed radish cover crop. </w:t>
      </w:r>
      <w:r w:rsidR="00B412B8">
        <w:rPr>
          <w:rFonts w:ascii="Times New Roman" w:eastAsia="Times New Roman" w:hAnsi="Times New Roman"/>
          <w:i/>
          <w:iCs/>
          <w:color w:val="000000"/>
          <w:sz w:val="16"/>
          <w:szCs w:val="16"/>
        </w:rPr>
        <w:t>Ohio State University Extension</w:t>
      </w:r>
      <w:r w:rsidR="00B412B8">
        <w:rPr>
          <w:rFonts w:ascii="Times New Roman" w:eastAsia="Times New Roman" w:hAnsi="Times New Roman"/>
          <w:color w:val="000000"/>
          <w:sz w:val="16"/>
          <w:szCs w:val="16"/>
        </w:rPr>
        <w:t xml:space="preserve">. Retrieved from </w:t>
      </w:r>
      <w:hyperlink r:id="rId100" w:history="1">
        <w:r w:rsidR="00791BD0">
          <w:rPr>
            <w:rFonts w:ascii="Times New Roman" w:eastAsia="Times New Roman" w:hAnsi="Times New Roman"/>
            <w:color w:val="467886"/>
            <w:sz w:val="16"/>
            <w:szCs w:val="16"/>
            <w:u w:val="single"/>
          </w:rPr>
          <w:t>https://ohioline.osu.edu/factsheet/SAG-5</w:t>
        </w:r>
      </w:hyperlink>
      <w:r w:rsidR="00B412B8">
        <w:rPr>
          <w:rFonts w:ascii="Times New Roman" w:eastAsia="Times New Roman" w:hAnsi="Times New Roman"/>
          <w:sz w:val="16"/>
          <w:szCs w:val="16"/>
        </w:rPr>
        <w:t> </w:t>
      </w:r>
    </w:p>
    <w:p w14:paraId="727DEE7E" w14:textId="77777777" w:rsidR="00791BD0" w:rsidRDefault="00B412B8">
      <w:pPr>
        <w:spacing w:after="0"/>
        <w:ind w:left="720" w:hanging="720"/>
        <w:textAlignment w:val="baseline"/>
      </w:pPr>
      <w:r>
        <w:rPr>
          <w:rFonts w:ascii="Times New Roman" w:eastAsia="Times New Roman" w:hAnsi="Times New Roman"/>
          <w:sz w:val="16"/>
          <w:szCs w:val="16"/>
        </w:rPr>
        <w:t xml:space="preserve">Upadhyay, S. and </w:t>
      </w:r>
      <w:proofErr w:type="spellStart"/>
      <w:r>
        <w:rPr>
          <w:rFonts w:ascii="Times New Roman" w:eastAsia="Times New Roman" w:hAnsi="Times New Roman"/>
          <w:sz w:val="16"/>
          <w:szCs w:val="16"/>
        </w:rPr>
        <w:t>Raghubanshi</w:t>
      </w:r>
      <w:proofErr w:type="spellEnd"/>
      <w:r>
        <w:rPr>
          <w:rFonts w:ascii="Times New Roman" w:eastAsia="Times New Roman" w:hAnsi="Times New Roman"/>
          <w:sz w:val="16"/>
          <w:szCs w:val="16"/>
        </w:rPr>
        <w:t xml:space="preserve">, A.S. (2020) Determinants of Soil Carbon Dynamics in Urban Ecosystems. In: Urban Ecology, Elsevier, Amsterdam, 299-314. </w:t>
      </w:r>
      <w:hyperlink r:id="rId101" w:history="1">
        <w:r w:rsidR="00791BD0">
          <w:rPr>
            <w:rFonts w:ascii="Times New Roman" w:eastAsia="Times New Roman" w:hAnsi="Times New Roman"/>
            <w:color w:val="467886"/>
            <w:sz w:val="16"/>
            <w:szCs w:val="16"/>
            <w:u w:val="single"/>
          </w:rPr>
          <w:t>https://doi.org/10.1016/B978-0-12-820730-7.00016-1</w:t>
        </w:r>
      </w:hyperlink>
      <w:r>
        <w:rPr>
          <w:rFonts w:ascii="Times New Roman" w:eastAsia="Times New Roman" w:hAnsi="Times New Roman"/>
          <w:sz w:val="16"/>
          <w:szCs w:val="16"/>
        </w:rPr>
        <w:t> </w:t>
      </w:r>
    </w:p>
    <w:p w14:paraId="1C9978B8" w14:textId="6E493906" w:rsidR="00521866" w:rsidRDefault="00521866" w:rsidP="00521866">
      <w:pPr>
        <w:rPr>
          <w:rFonts w:ascii="Arial" w:eastAsia="Times New Roman" w:hAnsi="Arial" w:cs="Arial"/>
          <w:sz w:val="18"/>
          <w:szCs w:val="18"/>
        </w:rPr>
      </w:pPr>
      <w:r>
        <w:rPr>
          <w:rFonts w:ascii="Arial" w:eastAsia="Times New Roman" w:hAnsi="Arial" w:cs="Arial"/>
          <w:sz w:val="18"/>
          <w:szCs w:val="18"/>
        </w:rPr>
        <w:t xml:space="preserve">USDA Natural Resources Conservation Service. (2008). Soil quality indicators. </w:t>
      </w:r>
      <w:hyperlink r:id="rId102" w:history="1">
        <w:r w:rsidRPr="00222E80">
          <w:rPr>
            <w:rStyle w:val="Hyperlink"/>
            <w:rFonts w:ascii="Arial" w:eastAsia="Times New Roman" w:hAnsi="Arial" w:cs="Arial"/>
            <w:sz w:val="18"/>
            <w:szCs w:val="18"/>
          </w:rPr>
          <w:t>https://www.nrcs.usda.gov/sites/default/files/2022-09/Soil-Quality-Indicators.pdf</w:t>
        </w:r>
      </w:hyperlink>
      <w:r>
        <w:rPr>
          <w:rFonts w:ascii="Arial" w:eastAsia="Times New Roman" w:hAnsi="Arial" w:cs="Arial"/>
          <w:sz w:val="18"/>
          <w:szCs w:val="18"/>
        </w:rPr>
        <w:t xml:space="preserve"> </w:t>
      </w:r>
    </w:p>
    <w:p w14:paraId="1D2DECC0" w14:textId="5E2A373F" w:rsidR="00791BD0" w:rsidRDefault="00B412B8">
      <w:pPr>
        <w:spacing w:after="0"/>
        <w:ind w:left="720" w:hanging="720"/>
        <w:textAlignment w:val="baseline"/>
      </w:pPr>
      <w:r>
        <w:rPr>
          <w:rFonts w:ascii="Times New Roman" w:eastAsia="Times New Roman" w:hAnsi="Times New Roman"/>
          <w:color w:val="000000"/>
          <w:sz w:val="16"/>
          <w:szCs w:val="16"/>
        </w:rPr>
        <w:t>USDA Natural Resources Conservation Service. (2015</w:t>
      </w:r>
      <w:r w:rsidR="00DB145C">
        <w:rPr>
          <w:rFonts w:ascii="Times New Roman" w:eastAsia="Times New Roman" w:hAnsi="Times New Roman"/>
          <w:color w:val="000000"/>
          <w:sz w:val="16"/>
          <w:szCs w:val="16"/>
        </w:rPr>
        <w:t>a</w:t>
      </w:r>
      <w:r>
        <w:rPr>
          <w:rFonts w:ascii="Times New Roman" w:eastAsia="Times New Roman" w:hAnsi="Times New Roman"/>
          <w:color w:val="000000"/>
          <w:sz w:val="16"/>
          <w:szCs w:val="16"/>
        </w:rPr>
        <w:t xml:space="preserve">). Soil quality indicators. Chemical Indicators and Soil Functions. Retrieved from </w:t>
      </w:r>
      <w:hyperlink r:id="rId103" w:history="1">
        <w:r w:rsidR="00791BD0">
          <w:rPr>
            <w:rFonts w:ascii="Times New Roman" w:eastAsia="Times New Roman" w:hAnsi="Times New Roman"/>
            <w:color w:val="467886"/>
            <w:sz w:val="16"/>
            <w:szCs w:val="16"/>
            <w:u w:val="single"/>
          </w:rPr>
          <w:t>https://www.nrcs.usda.gov/sites/default/files/2022-10/chemical_indicators_overview.pdf</w:t>
        </w:r>
      </w:hyperlink>
      <w:r>
        <w:rPr>
          <w:rFonts w:ascii="Times New Roman" w:eastAsia="Times New Roman" w:hAnsi="Times New Roman"/>
          <w:sz w:val="16"/>
          <w:szCs w:val="16"/>
        </w:rPr>
        <w:t> </w:t>
      </w:r>
    </w:p>
    <w:p w14:paraId="05E03F0C" w14:textId="14966174" w:rsidR="00791BD0" w:rsidRDefault="00B412B8">
      <w:pPr>
        <w:spacing w:after="0"/>
        <w:ind w:left="720" w:hanging="720"/>
        <w:textAlignment w:val="baseline"/>
      </w:pPr>
      <w:r>
        <w:rPr>
          <w:rFonts w:ascii="Times New Roman" w:eastAsia="Times New Roman" w:hAnsi="Times New Roman"/>
          <w:color w:val="000000"/>
          <w:sz w:val="16"/>
          <w:szCs w:val="16"/>
        </w:rPr>
        <w:t>USDA Natural Resources Conservation Service. (2015</w:t>
      </w:r>
      <w:r w:rsidR="00DB145C">
        <w:rPr>
          <w:rFonts w:ascii="Times New Roman" w:eastAsia="Times New Roman" w:hAnsi="Times New Roman"/>
          <w:color w:val="000000"/>
          <w:sz w:val="16"/>
          <w:szCs w:val="16"/>
        </w:rPr>
        <w:t>b</w:t>
      </w:r>
      <w:r>
        <w:rPr>
          <w:rFonts w:ascii="Times New Roman" w:eastAsia="Times New Roman" w:hAnsi="Times New Roman"/>
          <w:color w:val="000000"/>
          <w:sz w:val="16"/>
          <w:szCs w:val="16"/>
        </w:rPr>
        <w:t xml:space="preserve">). Soil quality indicators. Biological Indicators and Soil Functions. Retrieved from </w:t>
      </w:r>
      <w:r>
        <w:rPr>
          <w:rFonts w:ascii="Times New Roman" w:eastAsia="Times New Roman" w:hAnsi="Times New Roman"/>
          <w:color w:val="000000"/>
          <w:sz w:val="16"/>
          <w:szCs w:val="16"/>
          <w:u w:val="single"/>
        </w:rPr>
        <w:t>https://www.nrcs.usda.gov/sites/default/files/2022-10/biological_indicators_overview.pdf</w:t>
      </w:r>
      <w:r>
        <w:rPr>
          <w:rFonts w:ascii="Times New Roman" w:eastAsia="Times New Roman" w:hAnsi="Times New Roman"/>
          <w:color w:val="000000"/>
          <w:sz w:val="16"/>
          <w:szCs w:val="16"/>
        </w:rPr>
        <w:t> </w:t>
      </w:r>
    </w:p>
    <w:p w14:paraId="5495B0A3" w14:textId="4E4DA496" w:rsidR="00521866" w:rsidRDefault="00521866" w:rsidP="00521866">
      <w:pPr>
        <w:rPr>
          <w:rFonts w:ascii="Arial" w:eastAsia="Times New Roman" w:hAnsi="Arial" w:cs="Arial"/>
          <w:sz w:val="18"/>
          <w:szCs w:val="18"/>
        </w:rPr>
      </w:pPr>
      <w:proofErr w:type="spellStart"/>
      <w:r>
        <w:rPr>
          <w:rFonts w:ascii="Arial" w:eastAsia="Times New Roman" w:hAnsi="Arial" w:cs="Arial"/>
          <w:sz w:val="18"/>
          <w:szCs w:val="18"/>
        </w:rPr>
        <w:t>Villamil</w:t>
      </w:r>
      <w:proofErr w:type="spellEnd"/>
      <w:r>
        <w:rPr>
          <w:rFonts w:ascii="Arial" w:eastAsia="Times New Roman" w:hAnsi="Arial" w:cs="Arial"/>
          <w:sz w:val="18"/>
          <w:szCs w:val="18"/>
        </w:rPr>
        <w:t xml:space="preserve">, M. B., </w:t>
      </w:r>
      <w:proofErr w:type="spellStart"/>
      <w:r>
        <w:rPr>
          <w:rFonts w:ascii="Arial" w:eastAsia="Times New Roman" w:hAnsi="Arial" w:cs="Arial"/>
          <w:sz w:val="18"/>
          <w:szCs w:val="18"/>
        </w:rPr>
        <w:t>Bollero</w:t>
      </w:r>
      <w:proofErr w:type="spellEnd"/>
      <w:r>
        <w:rPr>
          <w:rFonts w:ascii="Arial" w:eastAsia="Times New Roman" w:hAnsi="Arial" w:cs="Arial"/>
          <w:sz w:val="18"/>
          <w:szCs w:val="18"/>
        </w:rPr>
        <w:t xml:space="preserve">, G. A., </w:t>
      </w:r>
      <w:proofErr w:type="spellStart"/>
      <w:r>
        <w:rPr>
          <w:rFonts w:ascii="Arial" w:eastAsia="Times New Roman" w:hAnsi="Arial" w:cs="Arial"/>
          <w:sz w:val="18"/>
          <w:szCs w:val="18"/>
        </w:rPr>
        <w:t>Darmody</w:t>
      </w:r>
      <w:proofErr w:type="spellEnd"/>
      <w:r>
        <w:rPr>
          <w:rFonts w:ascii="Arial" w:eastAsia="Times New Roman" w:hAnsi="Arial" w:cs="Arial"/>
          <w:sz w:val="18"/>
          <w:szCs w:val="18"/>
        </w:rPr>
        <w:t xml:space="preserve">, R. G., Simmons, F. W., &amp; Bullock, D. G. (2006). No-till corn/soybean systems including winter cover crops: Effects on soil properties. Soil Science Society of America Journal, 70(6), 1936–1944. </w:t>
      </w:r>
      <w:hyperlink r:id="rId104" w:history="1">
        <w:r w:rsidRPr="00222E80">
          <w:rPr>
            <w:rStyle w:val="Hyperlink"/>
            <w:rFonts w:ascii="Arial" w:eastAsia="Times New Roman" w:hAnsi="Arial" w:cs="Arial"/>
            <w:sz w:val="18"/>
            <w:szCs w:val="18"/>
          </w:rPr>
          <w:t>https://doi.org/10.2136/sssaj2005.0350</w:t>
        </w:r>
      </w:hyperlink>
      <w:r>
        <w:rPr>
          <w:rFonts w:ascii="Arial" w:eastAsia="Times New Roman" w:hAnsi="Arial" w:cs="Arial"/>
          <w:sz w:val="18"/>
          <w:szCs w:val="18"/>
        </w:rPr>
        <w:t xml:space="preserve"> </w:t>
      </w:r>
    </w:p>
    <w:p w14:paraId="68F37F86" w14:textId="22D3C432" w:rsidR="00521866" w:rsidRDefault="00521866" w:rsidP="00521866">
      <w:pPr>
        <w:rPr>
          <w:rFonts w:ascii="Arial" w:eastAsia="Times New Roman" w:hAnsi="Arial" w:cs="Arial"/>
          <w:sz w:val="18"/>
          <w:szCs w:val="18"/>
        </w:rPr>
      </w:pPr>
      <w:proofErr w:type="spellStart"/>
      <w:r>
        <w:rPr>
          <w:rFonts w:ascii="Arial" w:eastAsia="Times New Roman" w:hAnsi="Arial" w:cs="Arial"/>
          <w:sz w:val="18"/>
          <w:szCs w:val="18"/>
        </w:rPr>
        <w:lastRenderedPageBreak/>
        <w:t>Wauters</w:t>
      </w:r>
      <w:proofErr w:type="spellEnd"/>
      <w:r>
        <w:rPr>
          <w:rFonts w:ascii="Arial" w:eastAsia="Times New Roman" w:hAnsi="Arial" w:cs="Arial"/>
          <w:sz w:val="18"/>
          <w:szCs w:val="18"/>
        </w:rPr>
        <w:t xml:space="preserve">, V. M. (2020). Agroecological approaches to warm-season cover cropping in northern climate vegetable systems and building collaborations with farmers. (Doctoral dissertation, University of Minnesota) </w:t>
      </w:r>
      <w:hyperlink r:id="rId105" w:history="1">
        <w:r w:rsidRPr="00222E80">
          <w:rPr>
            <w:rStyle w:val="Hyperlink"/>
            <w:rFonts w:ascii="Arial" w:eastAsia="Times New Roman" w:hAnsi="Arial" w:cs="Arial"/>
            <w:sz w:val="18"/>
            <w:szCs w:val="18"/>
          </w:rPr>
          <w:t>https://hdl.handle.net/11299/216322</w:t>
        </w:r>
      </w:hyperlink>
      <w:r>
        <w:rPr>
          <w:rFonts w:ascii="Arial" w:eastAsia="Times New Roman" w:hAnsi="Arial" w:cs="Arial"/>
          <w:sz w:val="18"/>
          <w:szCs w:val="18"/>
        </w:rPr>
        <w:t xml:space="preserve"> </w:t>
      </w:r>
    </w:p>
    <w:p w14:paraId="63FEA04B"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White, K. E., Brennan, E. B., </w:t>
      </w:r>
      <w:proofErr w:type="spellStart"/>
      <w:r>
        <w:rPr>
          <w:rFonts w:ascii="Times New Roman" w:eastAsia="Times New Roman" w:hAnsi="Times New Roman"/>
          <w:color w:val="000000"/>
          <w:sz w:val="16"/>
          <w:szCs w:val="16"/>
        </w:rPr>
        <w:t>Cavigelli</w:t>
      </w:r>
      <w:proofErr w:type="spellEnd"/>
      <w:r>
        <w:rPr>
          <w:rFonts w:ascii="Times New Roman" w:eastAsia="Times New Roman" w:hAnsi="Times New Roman"/>
          <w:color w:val="000000"/>
          <w:sz w:val="16"/>
          <w:szCs w:val="16"/>
        </w:rPr>
        <w:t xml:space="preserve">, M. A., &amp; Smith, R. F. (2020). Winter cover crops increase readily decomposable soil carbon, but compost drives total soil carbon during eight years of intensive, organic vegetable production in California. </w:t>
      </w:r>
      <w:r>
        <w:rPr>
          <w:rFonts w:ascii="Times New Roman" w:eastAsia="Times New Roman" w:hAnsi="Times New Roman"/>
          <w:i/>
          <w:iCs/>
          <w:color w:val="000000"/>
          <w:sz w:val="16"/>
          <w:szCs w:val="16"/>
        </w:rPr>
        <w:t>PLOS ONE, 15</w:t>
      </w:r>
      <w:r>
        <w:rPr>
          <w:rFonts w:ascii="Times New Roman" w:eastAsia="Times New Roman" w:hAnsi="Times New Roman"/>
          <w:color w:val="000000"/>
          <w:sz w:val="16"/>
          <w:szCs w:val="16"/>
        </w:rPr>
        <w:t xml:space="preserve">(2). </w:t>
      </w:r>
      <w:hyperlink r:id="rId106" w:history="1">
        <w:r w:rsidR="00791BD0">
          <w:rPr>
            <w:rFonts w:ascii="Times New Roman" w:eastAsia="Times New Roman" w:hAnsi="Times New Roman"/>
            <w:color w:val="467886"/>
            <w:sz w:val="16"/>
            <w:szCs w:val="16"/>
            <w:u w:val="single"/>
          </w:rPr>
          <w:t>https://doi.org/10.1371/journal.pone.0228677</w:t>
        </w:r>
      </w:hyperlink>
      <w:r>
        <w:rPr>
          <w:rFonts w:ascii="Times New Roman" w:eastAsia="Times New Roman" w:hAnsi="Times New Roman"/>
          <w:sz w:val="16"/>
          <w:szCs w:val="16"/>
        </w:rPr>
        <w:t> </w:t>
      </w:r>
    </w:p>
    <w:p w14:paraId="72D9021A" w14:textId="1C2FA54B" w:rsidR="00521866" w:rsidRDefault="00521866" w:rsidP="00521866">
      <w:pPr>
        <w:rPr>
          <w:rFonts w:ascii="Arial" w:eastAsia="Times New Roman" w:hAnsi="Arial" w:cs="Arial"/>
          <w:sz w:val="18"/>
          <w:szCs w:val="18"/>
        </w:rPr>
      </w:pPr>
      <w:proofErr w:type="spellStart"/>
      <w:r>
        <w:rPr>
          <w:rFonts w:ascii="Arial" w:eastAsia="Times New Roman" w:hAnsi="Arial" w:cs="Arial"/>
          <w:sz w:val="18"/>
          <w:szCs w:val="18"/>
        </w:rPr>
        <w:t>Willer</w:t>
      </w:r>
      <w:proofErr w:type="spellEnd"/>
      <w:r>
        <w:rPr>
          <w:rFonts w:ascii="Arial" w:eastAsia="Times New Roman" w:hAnsi="Arial" w:cs="Arial"/>
          <w:sz w:val="18"/>
          <w:szCs w:val="18"/>
        </w:rPr>
        <w:t xml:space="preserve">, H., </w:t>
      </w:r>
      <w:proofErr w:type="spellStart"/>
      <w:r>
        <w:rPr>
          <w:rFonts w:ascii="Arial" w:eastAsia="Times New Roman" w:hAnsi="Arial" w:cs="Arial"/>
          <w:sz w:val="18"/>
          <w:szCs w:val="18"/>
        </w:rPr>
        <w:t>Trávníček</w:t>
      </w:r>
      <w:proofErr w:type="spellEnd"/>
      <w:r>
        <w:rPr>
          <w:rFonts w:ascii="Arial" w:eastAsia="Times New Roman" w:hAnsi="Arial" w:cs="Arial"/>
          <w:sz w:val="18"/>
          <w:szCs w:val="18"/>
        </w:rPr>
        <w:t>, J., &amp; Schlatter, B. (Eds.). (2024). The world of organic agriculture: Statistics and emerging trends 2024. Research Institute of Organic Agriculture (</w:t>
      </w:r>
      <w:proofErr w:type="spellStart"/>
      <w:r>
        <w:rPr>
          <w:rFonts w:ascii="Arial" w:eastAsia="Times New Roman" w:hAnsi="Arial" w:cs="Arial"/>
          <w:sz w:val="18"/>
          <w:szCs w:val="18"/>
        </w:rPr>
        <w:t>FiBL</w:t>
      </w:r>
      <w:proofErr w:type="spellEnd"/>
      <w:r>
        <w:rPr>
          <w:rFonts w:ascii="Arial" w:eastAsia="Times New Roman" w:hAnsi="Arial" w:cs="Arial"/>
          <w:sz w:val="18"/>
          <w:szCs w:val="18"/>
        </w:rPr>
        <w:t xml:space="preserve">) and IFOAM – Organics International. </w:t>
      </w:r>
      <w:hyperlink r:id="rId107" w:history="1">
        <w:r w:rsidRPr="00222E80">
          <w:rPr>
            <w:rStyle w:val="Hyperlink"/>
            <w:rFonts w:ascii="Arial" w:eastAsia="Times New Roman" w:hAnsi="Arial" w:cs="Arial"/>
            <w:sz w:val="18"/>
            <w:szCs w:val="18"/>
          </w:rPr>
          <w:t>http://www.organic-world.net/yearbook/yearbook-2024.html</w:t>
        </w:r>
      </w:hyperlink>
      <w:r>
        <w:rPr>
          <w:rFonts w:ascii="Arial" w:eastAsia="Times New Roman" w:hAnsi="Arial" w:cs="Arial"/>
          <w:sz w:val="18"/>
          <w:szCs w:val="18"/>
        </w:rPr>
        <w:t xml:space="preserve"> </w:t>
      </w:r>
    </w:p>
    <w:p w14:paraId="28228B3F" w14:textId="4D7B4727" w:rsidR="00521866" w:rsidRDefault="00521866" w:rsidP="00521866">
      <w:pPr>
        <w:rPr>
          <w:rFonts w:ascii="Arial" w:eastAsia="Times New Roman" w:hAnsi="Arial" w:cs="Arial"/>
          <w:sz w:val="18"/>
          <w:szCs w:val="18"/>
        </w:rPr>
      </w:pPr>
      <w:r>
        <w:rPr>
          <w:rFonts w:ascii="Arial" w:eastAsia="Times New Roman" w:hAnsi="Arial" w:cs="Arial"/>
          <w:sz w:val="18"/>
          <w:szCs w:val="18"/>
        </w:rPr>
        <w:t xml:space="preserve">Williams, A., </w:t>
      </w:r>
      <w:proofErr w:type="spellStart"/>
      <w:r>
        <w:rPr>
          <w:rFonts w:ascii="Arial" w:eastAsia="Times New Roman" w:hAnsi="Arial" w:cs="Arial"/>
          <w:sz w:val="18"/>
          <w:szCs w:val="18"/>
        </w:rPr>
        <w:t>Pagliai</w:t>
      </w:r>
      <w:proofErr w:type="spellEnd"/>
      <w:r>
        <w:rPr>
          <w:rFonts w:ascii="Arial" w:eastAsia="Times New Roman" w:hAnsi="Arial" w:cs="Arial"/>
          <w:sz w:val="18"/>
          <w:szCs w:val="18"/>
        </w:rPr>
        <w:t xml:space="preserve">, M., &amp; Stoops, G. (2018). Physical and biological surface crusts and seals. In G. Stoops, V. de Melo Marcelino, &amp; F. </w:t>
      </w:r>
      <w:proofErr w:type="spellStart"/>
      <w:r>
        <w:rPr>
          <w:rFonts w:ascii="Arial" w:eastAsia="Times New Roman" w:hAnsi="Arial" w:cs="Arial"/>
          <w:sz w:val="18"/>
          <w:szCs w:val="18"/>
        </w:rPr>
        <w:t>Mees</w:t>
      </w:r>
      <w:proofErr w:type="spellEnd"/>
      <w:r>
        <w:rPr>
          <w:rFonts w:ascii="Arial" w:eastAsia="Times New Roman" w:hAnsi="Arial" w:cs="Arial"/>
          <w:sz w:val="18"/>
          <w:szCs w:val="18"/>
        </w:rPr>
        <w:t xml:space="preserve"> (Eds.), Interpretation of micromorphological features of soils and </w:t>
      </w:r>
      <w:proofErr w:type="spellStart"/>
      <w:r>
        <w:rPr>
          <w:rFonts w:ascii="Arial" w:eastAsia="Times New Roman" w:hAnsi="Arial" w:cs="Arial"/>
          <w:sz w:val="18"/>
          <w:szCs w:val="18"/>
        </w:rPr>
        <w:t>regoliths</w:t>
      </w:r>
      <w:proofErr w:type="spellEnd"/>
      <w:r>
        <w:rPr>
          <w:rFonts w:ascii="Arial" w:eastAsia="Times New Roman" w:hAnsi="Arial" w:cs="Arial"/>
          <w:sz w:val="18"/>
          <w:szCs w:val="18"/>
        </w:rPr>
        <w:t xml:space="preserve"> (2nd ed., pp. 539–574). Elsevier. </w:t>
      </w:r>
      <w:hyperlink r:id="rId108" w:history="1">
        <w:r w:rsidRPr="00222E80">
          <w:rPr>
            <w:rStyle w:val="Hyperlink"/>
            <w:rFonts w:ascii="Arial" w:eastAsia="Times New Roman" w:hAnsi="Arial" w:cs="Arial"/>
            <w:sz w:val="18"/>
            <w:szCs w:val="18"/>
          </w:rPr>
          <w:t>https://doi.org/10.1016/B978-0-444-63522-8.00019-X</w:t>
        </w:r>
      </w:hyperlink>
      <w:r>
        <w:rPr>
          <w:rFonts w:ascii="Arial" w:eastAsia="Times New Roman" w:hAnsi="Arial" w:cs="Arial"/>
          <w:sz w:val="18"/>
          <w:szCs w:val="18"/>
        </w:rPr>
        <w:t xml:space="preserve"> </w:t>
      </w:r>
    </w:p>
    <w:p w14:paraId="44B7AF25" w14:textId="77777777" w:rsidR="00791BD0" w:rsidRDefault="00B412B8">
      <w:pPr>
        <w:spacing w:after="0"/>
        <w:ind w:left="720" w:hanging="720"/>
        <w:textAlignment w:val="baseline"/>
      </w:pPr>
      <w:r>
        <w:rPr>
          <w:rFonts w:ascii="Times New Roman" w:eastAsia="Times New Roman" w:hAnsi="Times New Roman"/>
          <w:color w:val="000000"/>
          <w:sz w:val="16"/>
          <w:szCs w:val="16"/>
        </w:rPr>
        <w:t xml:space="preserve">Zhang, Y., </w:t>
      </w:r>
      <w:proofErr w:type="spellStart"/>
      <w:r>
        <w:rPr>
          <w:rFonts w:ascii="Times New Roman" w:eastAsia="Times New Roman" w:hAnsi="Times New Roman"/>
          <w:color w:val="000000"/>
          <w:sz w:val="16"/>
          <w:szCs w:val="16"/>
        </w:rPr>
        <w:t>Hartemink</w:t>
      </w:r>
      <w:proofErr w:type="spellEnd"/>
      <w:r>
        <w:rPr>
          <w:rFonts w:ascii="Times New Roman" w:eastAsia="Times New Roman" w:hAnsi="Times New Roman"/>
          <w:color w:val="000000"/>
          <w:sz w:val="16"/>
          <w:szCs w:val="16"/>
        </w:rPr>
        <w:t xml:space="preserve">, A. E., Huang, J., &amp; </w:t>
      </w:r>
      <w:proofErr w:type="spellStart"/>
      <w:r>
        <w:rPr>
          <w:rFonts w:ascii="Times New Roman" w:eastAsia="Times New Roman" w:hAnsi="Times New Roman"/>
          <w:color w:val="000000"/>
          <w:sz w:val="16"/>
          <w:szCs w:val="16"/>
        </w:rPr>
        <w:t>Minasny</w:t>
      </w:r>
      <w:proofErr w:type="spellEnd"/>
      <w:r>
        <w:rPr>
          <w:rFonts w:ascii="Times New Roman" w:eastAsia="Times New Roman" w:hAnsi="Times New Roman"/>
          <w:color w:val="000000"/>
          <w:sz w:val="16"/>
          <w:szCs w:val="16"/>
        </w:rPr>
        <w:t xml:space="preserve">, B. (2021). Digital soil morphometrics. </w:t>
      </w:r>
      <w:r>
        <w:rPr>
          <w:rFonts w:ascii="Times New Roman" w:eastAsia="Times New Roman" w:hAnsi="Times New Roman"/>
          <w:i/>
          <w:iCs/>
          <w:color w:val="000000"/>
          <w:sz w:val="16"/>
          <w:szCs w:val="16"/>
        </w:rPr>
        <w:t>In Reference Module in Earth Systems and Environmental Sciences</w:t>
      </w:r>
      <w:r>
        <w:rPr>
          <w:rFonts w:ascii="Times New Roman" w:eastAsia="Times New Roman" w:hAnsi="Times New Roman"/>
          <w:color w:val="000000"/>
          <w:sz w:val="16"/>
          <w:szCs w:val="16"/>
        </w:rPr>
        <w:t xml:space="preserve">. Elsevier. </w:t>
      </w:r>
      <w:hyperlink r:id="rId109" w:history="1">
        <w:r w:rsidR="00791BD0">
          <w:rPr>
            <w:rFonts w:ascii="Times New Roman" w:eastAsia="Times New Roman" w:hAnsi="Times New Roman"/>
            <w:color w:val="467886"/>
            <w:sz w:val="16"/>
            <w:szCs w:val="16"/>
            <w:u w:val="single"/>
          </w:rPr>
          <w:t>https://doi.org/10.1016/B978-0-12-822974-3.00008-2</w:t>
        </w:r>
      </w:hyperlink>
      <w:r>
        <w:rPr>
          <w:rFonts w:ascii="Times New Roman" w:eastAsia="Times New Roman" w:hAnsi="Times New Roman"/>
          <w:sz w:val="16"/>
          <w:szCs w:val="16"/>
        </w:rPr>
        <w:t> </w:t>
      </w:r>
    </w:p>
    <w:sectPr w:rsidR="00791BD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76C98" w14:textId="77777777" w:rsidR="00C518DD" w:rsidRDefault="00C518DD">
      <w:pPr>
        <w:spacing w:after="0" w:line="240" w:lineRule="auto"/>
      </w:pPr>
      <w:r>
        <w:separator/>
      </w:r>
    </w:p>
  </w:endnote>
  <w:endnote w:type="continuationSeparator" w:id="0">
    <w:p w14:paraId="26B4E93D" w14:textId="77777777" w:rsidR="00C518DD" w:rsidRDefault="00C51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B328E" w14:textId="77777777" w:rsidR="004D3F7B" w:rsidRDefault="004D3F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8BEA5" w14:textId="77777777" w:rsidR="004D3F7B" w:rsidRDefault="004D3F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67098" w14:textId="77777777" w:rsidR="004D3F7B" w:rsidRDefault="004D3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6C627" w14:textId="77777777" w:rsidR="00C518DD" w:rsidRDefault="00C518DD">
      <w:pPr>
        <w:spacing w:after="0" w:line="240" w:lineRule="auto"/>
      </w:pPr>
      <w:r>
        <w:rPr>
          <w:color w:val="000000"/>
        </w:rPr>
        <w:separator/>
      </w:r>
    </w:p>
  </w:footnote>
  <w:footnote w:type="continuationSeparator" w:id="0">
    <w:p w14:paraId="1D3EE524" w14:textId="77777777" w:rsidR="00C518DD" w:rsidRDefault="00C51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1B343" w14:textId="60364106" w:rsidR="004D3F7B" w:rsidRDefault="004D3F7B">
    <w:pPr>
      <w:pStyle w:val="Header"/>
    </w:pPr>
    <w:r>
      <w:rPr>
        <w:noProof/>
      </w:rPr>
      <w:pict w14:anchorId="3CD205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53270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70D2A" w14:textId="4BFDDD96" w:rsidR="004D3F7B" w:rsidRDefault="004D3F7B">
    <w:pPr>
      <w:pStyle w:val="Header"/>
    </w:pPr>
    <w:r>
      <w:rPr>
        <w:noProof/>
      </w:rPr>
      <w:pict w14:anchorId="4A26C2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53270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C910C" w14:textId="1D2CE784" w:rsidR="004D3F7B" w:rsidRDefault="004D3F7B">
    <w:pPr>
      <w:pStyle w:val="Header"/>
    </w:pPr>
    <w:r>
      <w:rPr>
        <w:noProof/>
      </w:rPr>
      <w:pict w14:anchorId="455306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53270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85E99"/>
    <w:multiLevelType w:val="multilevel"/>
    <w:tmpl w:val="E066565A"/>
    <w:lvl w:ilvl="0">
      <w:start w:val="1"/>
      <w:numFmt w:val="decimal"/>
      <w:lvlText w:val="%1."/>
      <w:lvlJc w:val="left"/>
      <w:pPr>
        <w:ind w:left="360" w:hanging="360"/>
      </w:pPr>
      <w:rPr>
        <w:spacing w:val="0"/>
        <w:w w:val="100"/>
        <w:lang w:val="en-US" w:eastAsia="en-US" w:bidi="ar-SA"/>
      </w:rPr>
    </w:lvl>
    <w:lvl w:ilvl="1">
      <w:numFmt w:val="bullet"/>
      <w:lvlText w:val="•"/>
      <w:lvlJc w:val="left"/>
      <w:pPr>
        <w:ind w:left="1332" w:hanging="360"/>
      </w:pPr>
      <w:rPr>
        <w:lang w:val="en-US" w:eastAsia="en-US" w:bidi="ar-SA"/>
      </w:rPr>
    </w:lvl>
    <w:lvl w:ilvl="2">
      <w:numFmt w:val="bullet"/>
      <w:lvlText w:val="•"/>
      <w:lvlJc w:val="left"/>
      <w:pPr>
        <w:ind w:left="2304" w:hanging="360"/>
      </w:pPr>
      <w:rPr>
        <w:lang w:val="en-US" w:eastAsia="en-US" w:bidi="ar-SA"/>
      </w:rPr>
    </w:lvl>
    <w:lvl w:ilvl="3">
      <w:numFmt w:val="bullet"/>
      <w:lvlText w:val="•"/>
      <w:lvlJc w:val="left"/>
      <w:pPr>
        <w:ind w:left="3276" w:hanging="360"/>
      </w:pPr>
      <w:rPr>
        <w:lang w:val="en-US" w:eastAsia="en-US" w:bidi="ar-SA"/>
      </w:rPr>
    </w:lvl>
    <w:lvl w:ilvl="4">
      <w:numFmt w:val="bullet"/>
      <w:lvlText w:val="•"/>
      <w:lvlJc w:val="left"/>
      <w:pPr>
        <w:ind w:left="4248" w:hanging="360"/>
      </w:pPr>
      <w:rPr>
        <w:lang w:val="en-US" w:eastAsia="en-US" w:bidi="ar-SA"/>
      </w:rPr>
    </w:lvl>
    <w:lvl w:ilvl="5">
      <w:numFmt w:val="bullet"/>
      <w:lvlText w:val="•"/>
      <w:lvlJc w:val="left"/>
      <w:pPr>
        <w:ind w:left="5220" w:hanging="360"/>
      </w:pPr>
      <w:rPr>
        <w:lang w:val="en-US" w:eastAsia="en-US" w:bidi="ar-SA"/>
      </w:rPr>
    </w:lvl>
    <w:lvl w:ilvl="6">
      <w:numFmt w:val="bullet"/>
      <w:lvlText w:val="•"/>
      <w:lvlJc w:val="left"/>
      <w:pPr>
        <w:ind w:left="6192" w:hanging="360"/>
      </w:pPr>
      <w:rPr>
        <w:lang w:val="en-US" w:eastAsia="en-US" w:bidi="ar-SA"/>
      </w:rPr>
    </w:lvl>
    <w:lvl w:ilvl="7">
      <w:numFmt w:val="bullet"/>
      <w:lvlText w:val="•"/>
      <w:lvlJc w:val="left"/>
      <w:pPr>
        <w:ind w:left="7164" w:hanging="360"/>
      </w:pPr>
      <w:rPr>
        <w:lang w:val="en-US" w:eastAsia="en-US" w:bidi="ar-SA"/>
      </w:rPr>
    </w:lvl>
    <w:lvl w:ilvl="8">
      <w:numFmt w:val="bullet"/>
      <w:lvlText w:val="•"/>
      <w:lvlJc w:val="left"/>
      <w:pPr>
        <w:ind w:left="8136" w:hanging="360"/>
      </w:pPr>
      <w:rPr>
        <w:lang w:val="en-US" w:eastAsia="en-US" w:bidi="ar-SA"/>
      </w:rPr>
    </w:lvl>
  </w:abstractNum>
  <w:abstractNum w:abstractNumId="1" w15:restartNumberingAfterBreak="0">
    <w:nsid w:val="15CC78E1"/>
    <w:multiLevelType w:val="multilevel"/>
    <w:tmpl w:val="36B415D8"/>
    <w:lvl w:ilvl="0">
      <w:start w:val="1"/>
      <w:numFmt w:val="lowerLetter"/>
      <w:lvlText w:val="%1."/>
      <w:lvlJc w:val="left"/>
      <w:pPr>
        <w:ind w:left="1801" w:hanging="360"/>
      </w:pPr>
      <w:rPr>
        <w:rFonts w:ascii="Times New Roman" w:eastAsia="Times New Roman" w:hAnsi="Times New Roman" w:cs="Times New Roman"/>
        <w:b w:val="0"/>
        <w:bCs w:val="0"/>
        <w:i w:val="0"/>
        <w:iCs w:val="0"/>
        <w:spacing w:val="-2"/>
        <w:w w:val="100"/>
        <w:sz w:val="24"/>
        <w:szCs w:val="24"/>
        <w:lang w:val="en-US" w:eastAsia="en-US" w:bidi="ar-SA"/>
      </w:rPr>
    </w:lvl>
    <w:lvl w:ilvl="1">
      <w:numFmt w:val="bullet"/>
      <w:lvlText w:val="•"/>
      <w:lvlJc w:val="left"/>
      <w:pPr>
        <w:ind w:left="2628" w:hanging="360"/>
      </w:pPr>
      <w:rPr>
        <w:lang w:val="en-US" w:eastAsia="en-US" w:bidi="ar-SA"/>
      </w:rPr>
    </w:lvl>
    <w:lvl w:ilvl="2">
      <w:numFmt w:val="bullet"/>
      <w:lvlText w:val="•"/>
      <w:lvlJc w:val="left"/>
      <w:pPr>
        <w:ind w:left="3456" w:hanging="360"/>
      </w:pPr>
      <w:rPr>
        <w:lang w:val="en-US" w:eastAsia="en-US" w:bidi="ar-SA"/>
      </w:rPr>
    </w:lvl>
    <w:lvl w:ilvl="3">
      <w:numFmt w:val="bullet"/>
      <w:lvlText w:val="•"/>
      <w:lvlJc w:val="left"/>
      <w:pPr>
        <w:ind w:left="4284" w:hanging="360"/>
      </w:pPr>
      <w:rPr>
        <w:lang w:val="en-US" w:eastAsia="en-US" w:bidi="ar-SA"/>
      </w:rPr>
    </w:lvl>
    <w:lvl w:ilvl="4">
      <w:numFmt w:val="bullet"/>
      <w:lvlText w:val="•"/>
      <w:lvlJc w:val="left"/>
      <w:pPr>
        <w:ind w:left="5112" w:hanging="360"/>
      </w:pPr>
      <w:rPr>
        <w:lang w:val="en-US" w:eastAsia="en-US" w:bidi="ar-SA"/>
      </w:rPr>
    </w:lvl>
    <w:lvl w:ilvl="5">
      <w:numFmt w:val="bullet"/>
      <w:lvlText w:val="•"/>
      <w:lvlJc w:val="left"/>
      <w:pPr>
        <w:ind w:left="5940" w:hanging="360"/>
      </w:pPr>
      <w:rPr>
        <w:lang w:val="en-US" w:eastAsia="en-US" w:bidi="ar-SA"/>
      </w:rPr>
    </w:lvl>
    <w:lvl w:ilvl="6">
      <w:numFmt w:val="bullet"/>
      <w:lvlText w:val="•"/>
      <w:lvlJc w:val="left"/>
      <w:pPr>
        <w:ind w:left="6768" w:hanging="360"/>
      </w:pPr>
      <w:rPr>
        <w:lang w:val="en-US" w:eastAsia="en-US" w:bidi="ar-SA"/>
      </w:rPr>
    </w:lvl>
    <w:lvl w:ilvl="7">
      <w:numFmt w:val="bullet"/>
      <w:lvlText w:val="•"/>
      <w:lvlJc w:val="left"/>
      <w:pPr>
        <w:ind w:left="7596" w:hanging="360"/>
      </w:pPr>
      <w:rPr>
        <w:lang w:val="en-US" w:eastAsia="en-US" w:bidi="ar-SA"/>
      </w:rPr>
    </w:lvl>
    <w:lvl w:ilvl="8">
      <w:numFmt w:val="bullet"/>
      <w:lvlText w:val="•"/>
      <w:lvlJc w:val="left"/>
      <w:pPr>
        <w:ind w:left="8424" w:hanging="360"/>
      </w:pPr>
      <w:rPr>
        <w:lang w:val="en-US" w:eastAsia="en-US" w:bidi="ar-SA"/>
      </w:rPr>
    </w:lvl>
  </w:abstractNum>
  <w:abstractNum w:abstractNumId="2" w15:restartNumberingAfterBreak="0">
    <w:nsid w:val="173E640F"/>
    <w:multiLevelType w:val="multilevel"/>
    <w:tmpl w:val="9D5659E4"/>
    <w:lvl w:ilvl="0">
      <w:start w:val="1"/>
      <w:numFmt w:val="decimal"/>
      <w:lvlText w:val="%1."/>
      <w:lvlJc w:val="left"/>
      <w:pPr>
        <w:ind w:left="1081" w:hanging="360"/>
      </w:pPr>
      <w:rPr>
        <w:rFonts w:ascii="Times New Roman" w:eastAsia="Times New Roman" w:hAnsi="Times New Roman" w:cs="Times New Roman"/>
        <w:b w:val="0"/>
        <w:bCs w:val="0"/>
        <w:i w:val="0"/>
        <w:iCs w:val="0"/>
        <w:spacing w:val="0"/>
        <w:w w:val="100"/>
        <w:sz w:val="24"/>
        <w:szCs w:val="24"/>
        <w:lang w:val="en-US" w:eastAsia="en-US" w:bidi="ar-SA"/>
      </w:rPr>
    </w:lvl>
    <w:lvl w:ilvl="1">
      <w:start w:val="1"/>
      <w:numFmt w:val="lowerLetter"/>
      <w:lvlText w:val=")"/>
      <w:lvlJc w:val="left"/>
      <w:pPr>
        <w:ind w:left="6003" w:hanging="5282"/>
      </w:pPr>
      <w:rPr>
        <w:rFonts w:ascii="Times New Roman" w:eastAsia="Times New Roman" w:hAnsi="Times New Roman" w:cs="Times New Roman"/>
        <w:b w:val="0"/>
        <w:bCs w:val="0"/>
        <w:i w:val="0"/>
        <w:iCs w:val="0"/>
        <w:spacing w:val="-2"/>
        <w:w w:val="100"/>
        <w:sz w:val="24"/>
        <w:szCs w:val="24"/>
        <w:lang w:val="en-US" w:eastAsia="en-US" w:bidi="ar-SA"/>
      </w:rPr>
    </w:lvl>
    <w:lvl w:ilvl="2">
      <w:numFmt w:val="bullet"/>
      <w:lvlText w:val="•"/>
      <w:lvlJc w:val="left"/>
      <w:pPr>
        <w:ind w:left="6453" w:hanging="5282"/>
      </w:pPr>
      <w:rPr>
        <w:lang w:val="en-US" w:eastAsia="en-US" w:bidi="ar-SA"/>
      </w:rPr>
    </w:lvl>
    <w:lvl w:ilvl="3">
      <w:numFmt w:val="bullet"/>
      <w:lvlText w:val="•"/>
      <w:lvlJc w:val="left"/>
      <w:pPr>
        <w:ind w:left="6906" w:hanging="5282"/>
      </w:pPr>
      <w:rPr>
        <w:lang w:val="en-US" w:eastAsia="en-US" w:bidi="ar-SA"/>
      </w:rPr>
    </w:lvl>
    <w:lvl w:ilvl="4">
      <w:numFmt w:val="bullet"/>
      <w:lvlText w:val="•"/>
      <w:lvlJc w:val="left"/>
      <w:pPr>
        <w:ind w:left="7360" w:hanging="5282"/>
      </w:pPr>
      <w:rPr>
        <w:lang w:val="en-US" w:eastAsia="en-US" w:bidi="ar-SA"/>
      </w:rPr>
    </w:lvl>
    <w:lvl w:ilvl="5">
      <w:numFmt w:val="bullet"/>
      <w:lvlText w:val="•"/>
      <w:lvlJc w:val="left"/>
      <w:pPr>
        <w:ind w:left="7813" w:hanging="5282"/>
      </w:pPr>
      <w:rPr>
        <w:lang w:val="en-US" w:eastAsia="en-US" w:bidi="ar-SA"/>
      </w:rPr>
    </w:lvl>
    <w:lvl w:ilvl="6">
      <w:numFmt w:val="bullet"/>
      <w:lvlText w:val="•"/>
      <w:lvlJc w:val="left"/>
      <w:pPr>
        <w:ind w:left="8266" w:hanging="5282"/>
      </w:pPr>
      <w:rPr>
        <w:lang w:val="en-US" w:eastAsia="en-US" w:bidi="ar-SA"/>
      </w:rPr>
    </w:lvl>
    <w:lvl w:ilvl="7">
      <w:numFmt w:val="bullet"/>
      <w:lvlText w:val="•"/>
      <w:lvlJc w:val="left"/>
      <w:pPr>
        <w:ind w:left="8720" w:hanging="5282"/>
      </w:pPr>
      <w:rPr>
        <w:lang w:val="en-US" w:eastAsia="en-US" w:bidi="ar-SA"/>
      </w:rPr>
    </w:lvl>
    <w:lvl w:ilvl="8">
      <w:numFmt w:val="bullet"/>
      <w:lvlText w:val="•"/>
      <w:lvlJc w:val="left"/>
      <w:pPr>
        <w:ind w:left="9173" w:hanging="5282"/>
      </w:pPr>
      <w:rPr>
        <w:lang w:val="en-US" w:eastAsia="en-US" w:bidi="ar-SA"/>
      </w:rPr>
    </w:lvl>
  </w:abstractNum>
  <w:abstractNum w:abstractNumId="3" w15:restartNumberingAfterBreak="0">
    <w:nsid w:val="17C9303E"/>
    <w:multiLevelType w:val="multilevel"/>
    <w:tmpl w:val="CB7E2C2A"/>
    <w:lvl w:ilvl="0">
      <w:start w:val="1"/>
      <w:numFmt w:val="decimal"/>
      <w:lvlText w:val="%1."/>
      <w:lvlJc w:val="left"/>
      <w:pPr>
        <w:ind w:left="1081" w:hanging="360"/>
      </w:pPr>
      <w:rPr>
        <w:rFonts w:ascii="Times New Roman" w:eastAsia="Times New Roman" w:hAnsi="Times New Roman" w:cs="Times New Roman"/>
        <w:b w:val="0"/>
        <w:bCs w:val="0"/>
        <w:i w:val="0"/>
        <w:iCs w:val="0"/>
        <w:spacing w:val="0"/>
        <w:w w:val="100"/>
        <w:sz w:val="24"/>
        <w:szCs w:val="24"/>
        <w:lang w:val="en-US" w:eastAsia="en-US" w:bidi="ar-SA"/>
      </w:rPr>
    </w:lvl>
    <w:lvl w:ilvl="1">
      <w:numFmt w:val="bullet"/>
      <w:lvlText w:val="•"/>
      <w:lvlJc w:val="left"/>
      <w:pPr>
        <w:ind w:left="1980" w:hanging="360"/>
      </w:pPr>
      <w:rPr>
        <w:lang w:val="en-US" w:eastAsia="en-US" w:bidi="ar-SA"/>
      </w:rPr>
    </w:lvl>
    <w:lvl w:ilvl="2">
      <w:numFmt w:val="bullet"/>
      <w:lvlText w:val="•"/>
      <w:lvlJc w:val="left"/>
      <w:pPr>
        <w:ind w:left="2880" w:hanging="360"/>
      </w:pPr>
      <w:rPr>
        <w:lang w:val="en-US" w:eastAsia="en-US" w:bidi="ar-SA"/>
      </w:rPr>
    </w:lvl>
    <w:lvl w:ilvl="3">
      <w:numFmt w:val="bullet"/>
      <w:lvlText w:val="•"/>
      <w:lvlJc w:val="left"/>
      <w:pPr>
        <w:ind w:left="3780" w:hanging="360"/>
      </w:pPr>
      <w:rPr>
        <w:lang w:val="en-US" w:eastAsia="en-US" w:bidi="ar-SA"/>
      </w:rPr>
    </w:lvl>
    <w:lvl w:ilvl="4">
      <w:numFmt w:val="bullet"/>
      <w:lvlText w:val="•"/>
      <w:lvlJc w:val="left"/>
      <w:pPr>
        <w:ind w:left="4680" w:hanging="360"/>
      </w:pPr>
      <w:rPr>
        <w:lang w:val="en-US" w:eastAsia="en-US" w:bidi="ar-SA"/>
      </w:rPr>
    </w:lvl>
    <w:lvl w:ilvl="5">
      <w:numFmt w:val="bullet"/>
      <w:lvlText w:val="•"/>
      <w:lvlJc w:val="left"/>
      <w:pPr>
        <w:ind w:left="5580" w:hanging="360"/>
      </w:pPr>
      <w:rPr>
        <w:lang w:val="en-US" w:eastAsia="en-US" w:bidi="ar-SA"/>
      </w:rPr>
    </w:lvl>
    <w:lvl w:ilvl="6">
      <w:numFmt w:val="bullet"/>
      <w:lvlText w:val="•"/>
      <w:lvlJc w:val="left"/>
      <w:pPr>
        <w:ind w:left="6480" w:hanging="360"/>
      </w:pPr>
      <w:rPr>
        <w:lang w:val="en-US" w:eastAsia="en-US" w:bidi="ar-SA"/>
      </w:rPr>
    </w:lvl>
    <w:lvl w:ilvl="7">
      <w:numFmt w:val="bullet"/>
      <w:lvlText w:val="•"/>
      <w:lvlJc w:val="left"/>
      <w:pPr>
        <w:ind w:left="7380" w:hanging="360"/>
      </w:pPr>
      <w:rPr>
        <w:lang w:val="en-US" w:eastAsia="en-US" w:bidi="ar-SA"/>
      </w:rPr>
    </w:lvl>
    <w:lvl w:ilvl="8">
      <w:numFmt w:val="bullet"/>
      <w:lvlText w:val="•"/>
      <w:lvlJc w:val="left"/>
      <w:pPr>
        <w:ind w:left="8280" w:hanging="360"/>
      </w:pPr>
      <w:rPr>
        <w:lang w:val="en-US" w:eastAsia="en-US" w:bidi="ar-SA"/>
      </w:rPr>
    </w:lvl>
  </w:abstractNum>
  <w:abstractNum w:abstractNumId="4" w15:restartNumberingAfterBreak="0">
    <w:nsid w:val="3A550D61"/>
    <w:multiLevelType w:val="multilevel"/>
    <w:tmpl w:val="FA0A101C"/>
    <w:lvl w:ilvl="0">
      <w:start w:val="1"/>
      <w:numFmt w:val="decimal"/>
      <w:lvlText w:val="%1."/>
      <w:lvlJc w:val="left"/>
      <w:pPr>
        <w:ind w:left="1081" w:hanging="360"/>
      </w:pPr>
      <w:rPr>
        <w:rFonts w:ascii="Times New Roman" w:eastAsia="Times New Roman" w:hAnsi="Times New Roman" w:cs="Times New Roman"/>
        <w:b w:val="0"/>
        <w:bCs w:val="0"/>
        <w:i w:val="0"/>
        <w:iCs w:val="0"/>
        <w:spacing w:val="0"/>
        <w:w w:val="100"/>
        <w:sz w:val="24"/>
        <w:szCs w:val="24"/>
        <w:lang w:val="en-US" w:eastAsia="en-US" w:bidi="ar-SA"/>
      </w:rPr>
    </w:lvl>
    <w:lvl w:ilvl="1">
      <w:numFmt w:val="bullet"/>
      <w:lvlText w:val="•"/>
      <w:lvlJc w:val="left"/>
      <w:pPr>
        <w:ind w:left="1980" w:hanging="360"/>
      </w:pPr>
      <w:rPr>
        <w:lang w:val="en-US" w:eastAsia="en-US" w:bidi="ar-SA"/>
      </w:rPr>
    </w:lvl>
    <w:lvl w:ilvl="2">
      <w:numFmt w:val="bullet"/>
      <w:lvlText w:val="•"/>
      <w:lvlJc w:val="left"/>
      <w:pPr>
        <w:ind w:left="2880" w:hanging="360"/>
      </w:pPr>
      <w:rPr>
        <w:lang w:val="en-US" w:eastAsia="en-US" w:bidi="ar-SA"/>
      </w:rPr>
    </w:lvl>
    <w:lvl w:ilvl="3">
      <w:numFmt w:val="bullet"/>
      <w:lvlText w:val="•"/>
      <w:lvlJc w:val="left"/>
      <w:pPr>
        <w:ind w:left="3780" w:hanging="360"/>
      </w:pPr>
      <w:rPr>
        <w:lang w:val="en-US" w:eastAsia="en-US" w:bidi="ar-SA"/>
      </w:rPr>
    </w:lvl>
    <w:lvl w:ilvl="4">
      <w:numFmt w:val="bullet"/>
      <w:lvlText w:val="•"/>
      <w:lvlJc w:val="left"/>
      <w:pPr>
        <w:ind w:left="4680" w:hanging="360"/>
      </w:pPr>
      <w:rPr>
        <w:lang w:val="en-US" w:eastAsia="en-US" w:bidi="ar-SA"/>
      </w:rPr>
    </w:lvl>
    <w:lvl w:ilvl="5">
      <w:numFmt w:val="bullet"/>
      <w:lvlText w:val="•"/>
      <w:lvlJc w:val="left"/>
      <w:pPr>
        <w:ind w:left="5580" w:hanging="360"/>
      </w:pPr>
      <w:rPr>
        <w:lang w:val="en-US" w:eastAsia="en-US" w:bidi="ar-SA"/>
      </w:rPr>
    </w:lvl>
    <w:lvl w:ilvl="6">
      <w:numFmt w:val="bullet"/>
      <w:lvlText w:val="•"/>
      <w:lvlJc w:val="left"/>
      <w:pPr>
        <w:ind w:left="6480" w:hanging="360"/>
      </w:pPr>
      <w:rPr>
        <w:lang w:val="en-US" w:eastAsia="en-US" w:bidi="ar-SA"/>
      </w:rPr>
    </w:lvl>
    <w:lvl w:ilvl="7">
      <w:numFmt w:val="bullet"/>
      <w:lvlText w:val="•"/>
      <w:lvlJc w:val="left"/>
      <w:pPr>
        <w:ind w:left="7380" w:hanging="360"/>
      </w:pPr>
      <w:rPr>
        <w:lang w:val="en-US" w:eastAsia="en-US" w:bidi="ar-SA"/>
      </w:rPr>
    </w:lvl>
    <w:lvl w:ilvl="8">
      <w:numFmt w:val="bullet"/>
      <w:lvlText w:val="•"/>
      <w:lvlJc w:val="left"/>
      <w:pPr>
        <w:ind w:left="8280" w:hanging="360"/>
      </w:pPr>
      <w:rPr>
        <w:lang w:val="en-US" w:eastAsia="en-US" w:bidi="ar-SA"/>
      </w:rPr>
    </w:lvl>
  </w:abstractNum>
  <w:abstractNum w:abstractNumId="5" w15:restartNumberingAfterBreak="0">
    <w:nsid w:val="5A391322"/>
    <w:multiLevelType w:val="multilevel"/>
    <w:tmpl w:val="7736D4AC"/>
    <w:lvl w:ilvl="0">
      <w:start w:val="1"/>
      <w:numFmt w:val="decimal"/>
      <w:lvlText w:val="%1."/>
      <w:lvlJc w:val="left"/>
      <w:pPr>
        <w:ind w:left="1081" w:hanging="360"/>
      </w:pPr>
      <w:rPr>
        <w:rFonts w:ascii="Times New Roman" w:eastAsia="Times New Roman" w:hAnsi="Times New Roman" w:cs="Times New Roman"/>
        <w:b w:val="0"/>
        <w:bCs w:val="0"/>
        <w:i w:val="0"/>
        <w:iCs w:val="0"/>
        <w:spacing w:val="0"/>
        <w:w w:val="100"/>
        <w:sz w:val="24"/>
        <w:szCs w:val="24"/>
        <w:lang w:val="en-US" w:eastAsia="en-US" w:bidi="ar-SA"/>
      </w:rPr>
    </w:lvl>
    <w:lvl w:ilvl="1">
      <w:numFmt w:val="bullet"/>
      <w:lvlText w:val="•"/>
      <w:lvlJc w:val="left"/>
      <w:pPr>
        <w:ind w:left="1980" w:hanging="360"/>
      </w:pPr>
      <w:rPr>
        <w:lang w:val="en-US" w:eastAsia="en-US" w:bidi="ar-SA"/>
      </w:rPr>
    </w:lvl>
    <w:lvl w:ilvl="2">
      <w:numFmt w:val="bullet"/>
      <w:lvlText w:val="•"/>
      <w:lvlJc w:val="left"/>
      <w:pPr>
        <w:ind w:left="2880" w:hanging="360"/>
      </w:pPr>
      <w:rPr>
        <w:lang w:val="en-US" w:eastAsia="en-US" w:bidi="ar-SA"/>
      </w:rPr>
    </w:lvl>
    <w:lvl w:ilvl="3">
      <w:numFmt w:val="bullet"/>
      <w:lvlText w:val="•"/>
      <w:lvlJc w:val="left"/>
      <w:pPr>
        <w:ind w:left="3780" w:hanging="360"/>
      </w:pPr>
      <w:rPr>
        <w:lang w:val="en-US" w:eastAsia="en-US" w:bidi="ar-SA"/>
      </w:rPr>
    </w:lvl>
    <w:lvl w:ilvl="4">
      <w:numFmt w:val="bullet"/>
      <w:lvlText w:val="•"/>
      <w:lvlJc w:val="left"/>
      <w:pPr>
        <w:ind w:left="4680" w:hanging="360"/>
      </w:pPr>
      <w:rPr>
        <w:lang w:val="en-US" w:eastAsia="en-US" w:bidi="ar-SA"/>
      </w:rPr>
    </w:lvl>
    <w:lvl w:ilvl="5">
      <w:numFmt w:val="bullet"/>
      <w:lvlText w:val="•"/>
      <w:lvlJc w:val="left"/>
      <w:pPr>
        <w:ind w:left="5580" w:hanging="360"/>
      </w:pPr>
      <w:rPr>
        <w:lang w:val="en-US" w:eastAsia="en-US" w:bidi="ar-SA"/>
      </w:rPr>
    </w:lvl>
    <w:lvl w:ilvl="6">
      <w:numFmt w:val="bullet"/>
      <w:lvlText w:val="•"/>
      <w:lvlJc w:val="left"/>
      <w:pPr>
        <w:ind w:left="6480" w:hanging="360"/>
      </w:pPr>
      <w:rPr>
        <w:lang w:val="en-US" w:eastAsia="en-US" w:bidi="ar-SA"/>
      </w:rPr>
    </w:lvl>
    <w:lvl w:ilvl="7">
      <w:numFmt w:val="bullet"/>
      <w:lvlText w:val="•"/>
      <w:lvlJc w:val="left"/>
      <w:pPr>
        <w:ind w:left="7380" w:hanging="360"/>
      </w:pPr>
      <w:rPr>
        <w:lang w:val="en-US" w:eastAsia="en-US" w:bidi="ar-SA"/>
      </w:rPr>
    </w:lvl>
    <w:lvl w:ilvl="8">
      <w:numFmt w:val="bullet"/>
      <w:lvlText w:val="•"/>
      <w:lvlJc w:val="left"/>
      <w:pPr>
        <w:ind w:left="8280" w:hanging="360"/>
      </w:pPr>
      <w:rPr>
        <w:lang w:val="en-US" w:eastAsia="en-US" w:bidi="ar-SA"/>
      </w:rPr>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autoHyphenatio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BD0"/>
    <w:rsid w:val="00031C81"/>
    <w:rsid w:val="00046884"/>
    <w:rsid w:val="00122BAB"/>
    <w:rsid w:val="00237ACD"/>
    <w:rsid w:val="002C3F98"/>
    <w:rsid w:val="003F1B1D"/>
    <w:rsid w:val="004617C0"/>
    <w:rsid w:val="004D3F7B"/>
    <w:rsid w:val="00521866"/>
    <w:rsid w:val="005D7880"/>
    <w:rsid w:val="00791BD0"/>
    <w:rsid w:val="007B2559"/>
    <w:rsid w:val="008704D4"/>
    <w:rsid w:val="0090207A"/>
    <w:rsid w:val="00B412B8"/>
    <w:rsid w:val="00B55F27"/>
    <w:rsid w:val="00C518DD"/>
    <w:rsid w:val="00D60643"/>
    <w:rsid w:val="00DB145C"/>
    <w:rsid w:val="00E14C4A"/>
    <w:rsid w:val="00F373AA"/>
    <w:rsid w:val="00FA19E9"/>
    <w:rsid w:val="00FF4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213221"/>
  <w15:docId w15:val="{BC42C631-36A9-428C-9A58-BB837E47F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BodyText">
    <w:name w:val="Body Text"/>
    <w:basedOn w:val="Normal"/>
    <w:pPr>
      <w:widowControl w:val="0"/>
      <w:autoSpaceDE w:val="0"/>
      <w:spacing w:after="0" w:line="240" w:lineRule="auto"/>
      <w:ind w:left="360"/>
      <w:jc w:val="both"/>
    </w:pPr>
    <w:rPr>
      <w:rFonts w:ascii="Times New Roman" w:eastAsia="Times New Roman" w:hAnsi="Times New Roman"/>
      <w:kern w:val="0"/>
    </w:rPr>
  </w:style>
  <w:style w:type="character" w:customStyle="1" w:styleId="BodyTextChar">
    <w:name w:val="Body Text Char"/>
    <w:basedOn w:val="DefaultParagraphFont"/>
    <w:rPr>
      <w:rFonts w:ascii="Times New Roman" w:eastAsia="Times New Roman" w:hAnsi="Times New Roman" w:cs="Times New Roman"/>
      <w:kern w:val="0"/>
    </w:rPr>
  </w:style>
  <w:style w:type="paragraph" w:customStyle="1" w:styleId="TableParagraph">
    <w:name w:val="Table Paragraph"/>
    <w:basedOn w:val="Normal"/>
    <w:pPr>
      <w:widowControl w:val="0"/>
      <w:autoSpaceDE w:val="0"/>
      <w:spacing w:after="0" w:line="240" w:lineRule="auto"/>
      <w:ind w:left="110"/>
    </w:pPr>
    <w:rPr>
      <w:rFonts w:ascii="Times New Roman" w:eastAsia="Times New Roman" w:hAnsi="Times New Roman"/>
      <w:kern w:val="0"/>
      <w:sz w:val="22"/>
      <w:szCs w:val="22"/>
    </w:rPr>
  </w:style>
  <w:style w:type="character" w:customStyle="1" w:styleId="Hyperlink1">
    <w:name w:val="Hyperlink1"/>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widowControl w:val="0"/>
      <w:tabs>
        <w:tab w:val="center" w:pos="4680"/>
        <w:tab w:val="right" w:pos="9360"/>
      </w:tabs>
      <w:autoSpaceDE w:val="0"/>
      <w:spacing w:after="0" w:line="240" w:lineRule="auto"/>
    </w:pPr>
    <w:rPr>
      <w:rFonts w:ascii="Times New Roman" w:eastAsia="Times New Roman" w:hAnsi="Times New Roman"/>
      <w:kern w:val="0"/>
      <w:sz w:val="22"/>
      <w:szCs w:val="22"/>
    </w:rPr>
  </w:style>
  <w:style w:type="character" w:customStyle="1" w:styleId="HeaderChar">
    <w:name w:val="Header Char"/>
    <w:basedOn w:val="DefaultParagraphFont"/>
    <w:rPr>
      <w:rFonts w:ascii="Times New Roman" w:eastAsia="Times New Roman" w:hAnsi="Times New Roman" w:cs="Times New Roman"/>
      <w:kern w:val="0"/>
      <w:sz w:val="22"/>
      <w:szCs w:val="22"/>
    </w:rPr>
  </w:style>
  <w:style w:type="paragraph" w:styleId="Footer">
    <w:name w:val="footer"/>
    <w:basedOn w:val="Normal"/>
    <w:pPr>
      <w:widowControl w:val="0"/>
      <w:tabs>
        <w:tab w:val="center" w:pos="4680"/>
        <w:tab w:val="right" w:pos="9360"/>
      </w:tabs>
      <w:autoSpaceDE w:val="0"/>
      <w:spacing w:after="0" w:line="240" w:lineRule="auto"/>
    </w:pPr>
    <w:rPr>
      <w:rFonts w:ascii="Times New Roman" w:eastAsia="Times New Roman" w:hAnsi="Times New Roman"/>
      <w:kern w:val="0"/>
      <w:sz w:val="22"/>
      <w:szCs w:val="22"/>
    </w:rPr>
  </w:style>
  <w:style w:type="character" w:customStyle="1" w:styleId="FooterChar">
    <w:name w:val="Footer Char"/>
    <w:basedOn w:val="DefaultParagraphFont"/>
    <w:rPr>
      <w:rFonts w:ascii="Times New Roman" w:eastAsia="Times New Roman" w:hAnsi="Times New Roman" w:cs="Times New Roman"/>
      <w:kern w:val="0"/>
      <w:sz w:val="22"/>
      <w:szCs w:val="22"/>
    </w:rPr>
  </w:style>
  <w:style w:type="character" w:styleId="Hyperlink">
    <w:name w:val="Hyperlink"/>
    <w:basedOn w:val="DefaultParagraphFont"/>
    <w:rPr>
      <w:color w:val="467886"/>
      <w:u w:val="single"/>
    </w:rPr>
  </w:style>
  <w:style w:type="paragraph" w:customStyle="1" w:styleId="20Heading1">
    <w:name w:val="20 Heading 1"/>
    <w:basedOn w:val="Normal"/>
    <w:autoRedefine/>
    <w:pPr>
      <w:suppressAutoHyphens w:val="0"/>
      <w:spacing w:before="360" w:after="200" w:line="240" w:lineRule="auto"/>
      <w:jc w:val="both"/>
    </w:pPr>
    <w:rPr>
      <w:rFonts w:ascii="Times New Roman" w:eastAsia="SimSun" w:hAnsi="Times New Roman"/>
      <w:b/>
      <w:spacing w:val="-8"/>
      <w:kern w:val="0"/>
      <w:sz w:val="28"/>
      <w:szCs w:val="28"/>
    </w:rPr>
  </w:style>
  <w:style w:type="paragraph" w:customStyle="1" w:styleId="paragraph">
    <w:name w:val="paragraph"/>
    <w:basedOn w:val="Normal"/>
    <w:pPr>
      <w:suppressAutoHyphens w:val="0"/>
      <w:spacing w:before="100" w:after="100" w:line="240" w:lineRule="auto"/>
    </w:pPr>
    <w:rPr>
      <w:rFonts w:ascii="Times New Roman" w:eastAsia="Times New Roman" w:hAnsi="Times New Roman"/>
      <w:kern w:val="0"/>
    </w:rPr>
  </w:style>
  <w:style w:type="paragraph" w:customStyle="1" w:styleId="02Author">
    <w:name w:val="02 Author"/>
    <w:basedOn w:val="Normal"/>
    <w:next w:val="03AuthorAffiliation"/>
    <w:qFormat/>
    <w:rsid w:val="008704D4"/>
    <w:pPr>
      <w:suppressAutoHyphens w:val="0"/>
      <w:autoSpaceDN/>
      <w:spacing w:before="360" w:after="200" w:line="240" w:lineRule="auto"/>
      <w:jc w:val="center"/>
    </w:pPr>
    <w:rPr>
      <w:rFonts w:ascii="Times New Roman" w:eastAsia="SimSun" w:hAnsi="Times New Roman"/>
      <w:b/>
      <w:kern w:val="0"/>
      <w:sz w:val="20"/>
      <w:szCs w:val="22"/>
    </w:rPr>
  </w:style>
  <w:style w:type="paragraph" w:customStyle="1" w:styleId="03AuthorAffiliation">
    <w:name w:val="03 Author Affiliation"/>
    <w:basedOn w:val="02Author"/>
    <w:qFormat/>
    <w:rsid w:val="008704D4"/>
    <w:pPr>
      <w:spacing w:before="0" w:after="0" w:line="220" w:lineRule="exact"/>
    </w:pPr>
    <w:rPr>
      <w:b w:val="0"/>
      <w:sz w:val="18"/>
    </w:rPr>
  </w:style>
  <w:style w:type="paragraph" w:customStyle="1" w:styleId="04CorrespondingAuthorEmail">
    <w:name w:val="04 Corresponding Author Email"/>
    <w:basedOn w:val="03AuthorAffiliation"/>
    <w:next w:val="Normal"/>
    <w:qFormat/>
    <w:rsid w:val="008704D4"/>
    <w:pPr>
      <w:spacing w:after="15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doi.org/10.1016/B978-0-12-812060-6.00009-X" TargetMode="External"/><Relationship Id="rId21" Type="http://schemas.openxmlformats.org/officeDocument/2006/relationships/hyperlink" Target="https://doi.org/10.21273/HORTTECH.9.2.235" TargetMode="External"/><Relationship Id="rId42" Type="http://schemas.openxmlformats.org/officeDocument/2006/relationships/hyperlink" Target="https://doi.org/10.1016/j.agee.2008.02.014" TargetMode="External"/><Relationship Id="rId47" Type="http://schemas.openxmlformats.org/officeDocument/2006/relationships/hyperlink" Target="https://doi.org/10.1017/S0889189300003155" TargetMode="External"/><Relationship Id="rId63" Type="http://schemas.openxmlformats.org/officeDocument/2006/relationships/hyperlink" Target="https://doi.org/10.1016/B978-0-12-822974-3.00067-7" TargetMode="External"/><Relationship Id="rId68" Type="http://schemas.openxmlformats.org/officeDocument/2006/relationships/hyperlink" Target="https://doi.org/10.2136/sssaj2014.09.0369" TargetMode="External"/><Relationship Id="rId84" Type="http://schemas.openxmlformats.org/officeDocument/2006/relationships/hyperlink" Target="https://doi.org/10.15666/aeer/1701_951968" TargetMode="External"/><Relationship Id="rId89" Type="http://schemas.openxmlformats.org/officeDocument/2006/relationships/hyperlink" Target="https://doi.org/10.1016/j.geoderma.2017.11.009" TargetMode="External"/><Relationship Id="rId16" Type="http://schemas.openxmlformats.org/officeDocument/2006/relationships/hyperlink" Target="https://doi.org/10.1007/s10705-019-10030-3" TargetMode="External"/><Relationship Id="rId107" Type="http://schemas.openxmlformats.org/officeDocument/2006/relationships/hyperlink" Target="http://www.organic-world.net/yearbook/yearbook-2024.html" TargetMode="External"/><Relationship Id="rId11" Type="http://schemas.openxmlformats.org/officeDocument/2006/relationships/header" Target="header3.xml"/><Relationship Id="rId32" Type="http://schemas.openxmlformats.org/officeDocument/2006/relationships/hyperlink" Target="https://doi.org/10.2134/agronj2015.0335" TargetMode="External"/><Relationship Id="rId37" Type="http://schemas.openxmlformats.org/officeDocument/2006/relationships/hyperlink" Target="https://doi.org/10.1016/B0-12-348530-4/00146-6" TargetMode="External"/><Relationship Id="rId53" Type="http://schemas.openxmlformats.org/officeDocument/2006/relationships/hyperlink" Target="https://doi.org/10.1016/B978-0-12-818032-7.00018-7" TargetMode="External"/><Relationship Id="rId58" Type="http://schemas.openxmlformats.org/officeDocument/2006/relationships/hyperlink" Target="https://doi.org/10.1016/0378-4290(78)90008-4" TargetMode="External"/><Relationship Id="rId74" Type="http://schemas.openxmlformats.org/officeDocument/2006/relationships/hyperlink" Target="https://www.thepharmajournal.com/archives/2021/vol10issue5/10_5_1.pdf" TargetMode="External"/><Relationship Id="rId79" Type="http://schemas.openxmlformats.org/officeDocument/2006/relationships/hyperlink" Target="https://twitter.com/IUCN/" TargetMode="External"/><Relationship Id="rId102" Type="http://schemas.openxmlformats.org/officeDocument/2006/relationships/hyperlink" Target="https://www.nrcs.usda.gov/sites/default/files/2022-09/Soil-Quality-Indicators.pdf" TargetMode="External"/><Relationship Id="rId5" Type="http://schemas.openxmlformats.org/officeDocument/2006/relationships/footnotes" Target="footnotes.xml"/><Relationship Id="rId90" Type="http://schemas.openxmlformats.org/officeDocument/2006/relationships/hyperlink" Target="https://doi.org/10.1016/j.geoderma.2017.11.009" TargetMode="External"/><Relationship Id="rId95" Type="http://schemas.openxmlformats.org/officeDocument/2006/relationships/hyperlink" Target="https://doi.org/10.4236/ajps.2018.99140" TargetMode="External"/><Relationship Id="rId22" Type="http://schemas.openxmlformats.org/officeDocument/2006/relationships/hyperlink" Target="https://doi.org/10.1016/j.jdeveco.2013.11.004" TargetMode="External"/><Relationship Id="rId27" Type="http://schemas.openxmlformats.org/officeDocument/2006/relationships/hyperlink" Target="https://doi.org/10.21273/HORTSCI.51.8.1038" TargetMode="External"/><Relationship Id="rId43" Type="http://schemas.openxmlformats.org/officeDocument/2006/relationships/hyperlink" Target="https://doi.org/10.1016/0929-1393(95)00071-2" TargetMode="External"/><Relationship Id="rId48" Type="http://schemas.openxmlformats.org/officeDocument/2006/relationships/hyperlink" Target="https://catalog.extension.oregonstate.edu/sites/catalog/files/project/pdf/em9086.pdf" TargetMode="External"/><Relationship Id="rId64" Type="http://schemas.openxmlformats.org/officeDocument/2006/relationships/hyperlink" Target="https://doi.org/10.2136/sssaj2005.0032" TargetMode="External"/><Relationship Id="rId69" Type="http://schemas.openxmlformats.org/officeDocument/2006/relationships/hyperlink" Target="https://www.bookstore.ksre.ksu.edu/pubs/MF2343.pdf" TargetMode="External"/><Relationship Id="rId80" Type="http://schemas.openxmlformats.org/officeDocument/2006/relationships/hyperlink" Target="https://doi.org/10.1100/tsw.2001.308" TargetMode="External"/><Relationship Id="rId85" Type="http://schemas.openxmlformats.org/officeDocument/2006/relationships/hyperlink" Target="https://doi.org/10.21273/hortsci.50.12.1770" TargetMode="External"/><Relationship Id="rId12" Type="http://schemas.openxmlformats.org/officeDocument/2006/relationships/footer" Target="footer3.xml"/><Relationship Id="rId17" Type="http://schemas.openxmlformats.org/officeDocument/2006/relationships/hyperlink" Target="https://doi.org/10.1016/j.ecolecon.2007.03.004" TargetMode="External"/><Relationship Id="rId33" Type="http://schemas.openxmlformats.org/officeDocument/2006/relationships/hyperlink" Target="https://doi.org/10.1016/j.cropro.2013.10.002" TargetMode="External"/><Relationship Id="rId38" Type="http://schemas.openxmlformats.org/officeDocument/2006/relationships/hyperlink" Target="https://doi.org/10.1002/9781119107781.ch04" TargetMode="External"/><Relationship Id="rId59" Type="http://schemas.openxmlformats.org/officeDocument/2006/relationships/hyperlink" Target="https://doi.org/10.1007/s10681-011-0545-4" TargetMode="External"/><Relationship Id="rId103" Type="http://schemas.openxmlformats.org/officeDocument/2006/relationships/hyperlink" Target="https://www.nrcs.usda.gov/sites/default/files/2022-10/chemical_indicators_overview.pdf" TargetMode="External"/><Relationship Id="rId108" Type="http://schemas.openxmlformats.org/officeDocument/2006/relationships/hyperlink" Target="https://doi.org/10.1016/B978-0-444-63522-8.00019-X" TargetMode="External"/><Relationship Id="rId54" Type="http://schemas.openxmlformats.org/officeDocument/2006/relationships/hyperlink" Target="https://doi.org/10.1007/s12600-009-0021-z" TargetMode="External"/><Relationship Id="rId70" Type="http://schemas.openxmlformats.org/officeDocument/2006/relationships/hyperlink" Target="https://doi.org/10.1016/j.soilbio.2005.11.009" TargetMode="External"/><Relationship Id="rId75" Type="http://schemas.openxmlformats.org/officeDocument/2006/relationships/hyperlink" Target="https://doi.org/10.1016/B978-0-12-822974-3.00022-7" TargetMode="External"/><Relationship Id="rId91" Type="http://schemas.openxmlformats.org/officeDocument/2006/relationships/hyperlink" Target="https://doi.org/10.1016/j.geoderma.2009.06.009" TargetMode="External"/><Relationship Id="rId96" Type="http://schemas.openxmlformats.org/officeDocument/2006/relationships/hyperlink" Target="https://njaes.rutgers.edu/turfgrass/research/proceedings/200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7/S1742170513000264" TargetMode="External"/><Relationship Id="rId23" Type="http://schemas.openxmlformats.org/officeDocument/2006/relationships/hyperlink" Target="https://doi.org/10.1016/j.soilbio.2017.01.014" TargetMode="External"/><Relationship Id="rId28" Type="http://schemas.openxmlformats.org/officeDocument/2006/relationships/hyperlink" Target="https://doi.org/10.1080/10440046.2011.646351" TargetMode="External"/><Relationship Id="rId36" Type="http://schemas.openxmlformats.org/officeDocument/2006/relationships/hyperlink" Target="https://doi.org/10.1016/0167-1987(91)90127-J" TargetMode="External"/><Relationship Id="rId49" Type="http://schemas.openxmlformats.org/officeDocument/2006/relationships/hyperlink" Target="https://doi.org/10.3390/agronomy11040786" TargetMode="External"/><Relationship Id="rId57" Type="http://schemas.openxmlformats.org/officeDocument/2006/relationships/hyperlink" Target="https://doi.org/10.1016/B978-0-12-394276-0.00005-6" TargetMode="External"/><Relationship Id="rId106" Type="http://schemas.openxmlformats.org/officeDocument/2006/relationships/hyperlink" Target="https://doi.org/10.1371/journal.pone.0228677" TargetMode="External"/><Relationship Id="rId10" Type="http://schemas.openxmlformats.org/officeDocument/2006/relationships/footer" Target="footer2.xml"/><Relationship Id="rId31" Type="http://schemas.openxmlformats.org/officeDocument/2006/relationships/hyperlink" Target="https://doi.org/10.1079/CABICOMPENDIUM.110283" TargetMode="External"/><Relationship Id="rId44" Type="http://schemas.openxmlformats.org/officeDocument/2006/relationships/hyperlink" Target="https://doi.org/10.2134/ael2015.11.0009" TargetMode="External"/><Relationship Id="rId52" Type="http://schemas.openxmlformats.org/officeDocument/2006/relationships/hyperlink" Target="https://doi.org/10.1016/B978-0-323-89973-4.00009-0" TargetMode="External"/><Relationship Id="rId60" Type="http://schemas.openxmlformats.org/officeDocument/2006/relationships/hyperlink" Target="https://doi.org/10.1016/B978-0-444-52512-3.00019-X" TargetMode="External"/><Relationship Id="rId65" Type="http://schemas.openxmlformats.org/officeDocument/2006/relationships/hyperlink" Target="https://doi.org/10.1016/B978-0-12-800876-8.00015-1" TargetMode="External"/><Relationship Id="rId73" Type="http://schemas.openxmlformats.org/officeDocument/2006/relationships/hyperlink" Target="https://doi.org/10.1016/bs.agron.2018.03.002" TargetMode="External"/><Relationship Id="rId78" Type="http://schemas.openxmlformats.org/officeDocument/2006/relationships/hyperlink" Target="https://doi.org/10.1016/j.geoderma.2018.04.031" TargetMode="External"/><Relationship Id="rId81" Type="http://schemas.openxmlformats.org/officeDocument/2006/relationships/hyperlink" Target="https://doi.org/10.2134/jeq2006.0274" TargetMode="External"/><Relationship Id="rId86" Type="http://schemas.openxmlformats.org/officeDocument/2006/relationships/hyperlink" Target="https://doi.org/10.1016/j.agee.2014.10.024" TargetMode="External"/><Relationship Id="rId94" Type="http://schemas.openxmlformats.org/officeDocument/2006/relationships/hyperlink" Target="https://doi.org/10.18520/cs/v113/i06/1064-1071" TargetMode="External"/><Relationship Id="rId99" Type="http://schemas.openxmlformats.org/officeDocument/2006/relationships/hyperlink" Target="https://doi.org/10.21273/HORTTECH.9.3.459" TargetMode="External"/><Relationship Id="rId101" Type="http://schemas.openxmlformats.org/officeDocument/2006/relationships/hyperlink" Target="https://doi.org/10.1016/B978-0-12-820730-7.00016-1"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s://doi.org/10.3390/agronomy4040529" TargetMode="External"/><Relationship Id="rId18" Type="http://schemas.openxmlformats.org/officeDocument/2006/relationships/hyperlink" Target="https://doi.org/10.1094/PDIS-93-10-1019" TargetMode="External"/><Relationship Id="rId39" Type="http://schemas.openxmlformats.org/officeDocument/2006/relationships/hyperlink" Target="https://www.ars.usda.gov/ARSUserFiles/30420500/Publications/Doran/Doran_1996_Quantitative_Indicators_of_Soil_Quality.pdf" TargetMode="External"/><Relationship Id="rId109" Type="http://schemas.openxmlformats.org/officeDocument/2006/relationships/hyperlink" Target="https://doi.org/10.1016/B978-0-12-822974-3.00008-2" TargetMode="External"/><Relationship Id="rId34" Type="http://schemas.openxmlformats.org/officeDocument/2006/relationships/hyperlink" Target="https://doi.org/10.1016/B978-0-444-63998-1.00016-1" TargetMode="External"/><Relationship Id="rId50" Type="http://schemas.openxmlformats.org/officeDocument/2006/relationships/hyperlink" Target="https://doi.org/10.1016/j.still.2012.07.009" TargetMode="External"/><Relationship Id="rId55" Type="http://schemas.openxmlformats.org/officeDocument/2006/relationships/hyperlink" Target="https://doi.org/10.1016/j.agee.2003.11.013" TargetMode="External"/><Relationship Id="rId76" Type="http://schemas.openxmlformats.org/officeDocument/2006/relationships/hyperlink" Target="https://ohioline.osu.edu/factsheet/anr-0127" TargetMode="External"/><Relationship Id="rId97" Type="http://schemas.openxmlformats.org/officeDocument/2006/relationships/hyperlink" Target="https://doi.org/10.1016/j.agee.2008.01.028" TargetMode="External"/><Relationship Id="rId104" Type="http://schemas.openxmlformats.org/officeDocument/2006/relationships/hyperlink" Target="https://doi.org/10.2136/sssaj2005.0350" TargetMode="External"/><Relationship Id="rId7" Type="http://schemas.openxmlformats.org/officeDocument/2006/relationships/header" Target="header1.xml"/><Relationship Id="rId71" Type="http://schemas.openxmlformats.org/officeDocument/2006/relationships/hyperlink" Target="https://www.nass.usda.gov/Newsroom/2022/12-15-2022b.php" TargetMode="External"/><Relationship Id="rId92" Type="http://schemas.openxmlformats.org/officeDocument/2006/relationships/hyperlink" Target="https://uaex.uada.edu/publications/pdf/FSA1095_final.pdf" TargetMode="External"/><Relationship Id="rId2" Type="http://schemas.openxmlformats.org/officeDocument/2006/relationships/styles" Target="styles.xml"/><Relationship Id="rId29" Type="http://schemas.openxmlformats.org/officeDocument/2006/relationships/hyperlink" Target="https://doi.org/10.1038/labinvest.3700695" TargetMode="External"/><Relationship Id="rId24" Type="http://schemas.openxmlformats.org/officeDocument/2006/relationships/hyperlink" Target="https://doi.org/10.2136/sssaj2017.12.0412" TargetMode="External"/><Relationship Id="rId40" Type="http://schemas.openxmlformats.org/officeDocument/2006/relationships/hyperlink" Target="https://extension.psu.edu/hairy-vetch-as-a-crop-cover" TargetMode="External"/><Relationship Id="rId45" Type="http://schemas.openxmlformats.org/officeDocument/2006/relationships/hyperlink" Target="http://www.apex-books.com" TargetMode="External"/><Relationship Id="rId66" Type="http://schemas.openxmlformats.org/officeDocument/2006/relationships/hyperlink" Target="https://doi.org/10.1081/FRI-100100285" TargetMode="External"/><Relationship Id="rId87" Type="http://schemas.openxmlformats.org/officeDocument/2006/relationships/hyperlink" Target="https://doi.org/10.1016/j.geodrs.2015.01.004" TargetMode="External"/><Relationship Id="rId110" Type="http://schemas.openxmlformats.org/officeDocument/2006/relationships/fontTable" Target="fontTable.xml"/><Relationship Id="rId61" Type="http://schemas.openxmlformats.org/officeDocument/2006/relationships/hyperlink" Target="https://doi.org/10.21273/HORTSCI.46.3.387" TargetMode="External"/><Relationship Id="rId82" Type="http://schemas.openxmlformats.org/officeDocument/2006/relationships/hyperlink" Target="https://doi.org/10.17221/117/2016-PSE" TargetMode="External"/><Relationship Id="rId19" Type="http://schemas.openxmlformats.org/officeDocument/2006/relationships/hyperlink" Target="https://doi.org/10.3389/fsufs.2022.1021639" TargetMode="External"/><Relationship Id="rId14" Type="http://schemas.openxmlformats.org/officeDocument/2006/relationships/hyperlink" Target="https://doi.org/10.1016/B978-012373654-3.50005-5" TargetMode="External"/><Relationship Id="rId30" Type="http://schemas.openxmlformats.org/officeDocument/2006/relationships/hyperlink" Target="https://doi.org/10.1590/S0103-90162013000400009" TargetMode="External"/><Relationship Id="rId35" Type="http://schemas.openxmlformats.org/officeDocument/2006/relationships/hyperlink" Target="https://doi.org/10.1016/bs.agron.2021.11.001" TargetMode="External"/><Relationship Id="rId56" Type="http://schemas.openxmlformats.org/officeDocument/2006/relationships/hyperlink" Target="https://doi.org/10.2136/sssaj1997.03615995006100010001x" TargetMode="External"/><Relationship Id="rId77" Type="http://schemas.openxmlformats.org/officeDocument/2006/relationships/hyperlink" Target="https://doi.org/10.3389/fenvs.2018.00050" TargetMode="External"/><Relationship Id="rId100" Type="http://schemas.openxmlformats.org/officeDocument/2006/relationships/hyperlink" Target="https://ohioline.osu.edu/factsheet/SAG-5" TargetMode="External"/><Relationship Id="rId105" Type="http://schemas.openxmlformats.org/officeDocument/2006/relationships/hyperlink" Target="https://hdl.handle.net/11299/216322" TargetMode="External"/><Relationship Id="rId8" Type="http://schemas.openxmlformats.org/officeDocument/2006/relationships/header" Target="header2.xml"/><Relationship Id="rId51" Type="http://schemas.openxmlformats.org/officeDocument/2006/relationships/hyperlink" Target="https://www.ifoam.bio/why-organic/organic-landmarks/definition-organic" TargetMode="External"/><Relationship Id="rId72" Type="http://schemas.openxmlformats.org/officeDocument/2006/relationships/hyperlink" Target="https://www.farmers.gov/blog/cover-crops-benefit-both-commercial-farmers-and-urban-gardeners" TargetMode="External"/><Relationship Id="rId93" Type="http://schemas.openxmlformats.org/officeDocument/2006/relationships/hyperlink" Target="https://doi.org/10.1016/j.agsy.2013.11.004" TargetMode="External"/><Relationship Id="rId98" Type="http://schemas.openxmlformats.org/officeDocument/2006/relationships/hyperlink" Target="https://doi.org/10.2136/sssaj2012.0008" TargetMode="External"/><Relationship Id="rId3" Type="http://schemas.openxmlformats.org/officeDocument/2006/relationships/settings" Target="settings.xml"/><Relationship Id="rId25" Type="http://schemas.openxmlformats.org/officeDocument/2006/relationships/hyperlink" Target="https://doi.org/10.2134/agronj2012.0258" TargetMode="External"/><Relationship Id="rId46" Type="http://schemas.openxmlformats.org/officeDocument/2006/relationships/hyperlink" Target="https://doi.org/10.1016/S0166-2481(97)80031-1" TargetMode="External"/><Relationship Id="rId67" Type="http://schemas.openxmlformats.org/officeDocument/2006/relationships/hyperlink" Target="https://www.uvm.edu/vtvegandberry/Pubs/BuildingSoilsforBetterCrops.pdf" TargetMode="External"/><Relationship Id="rId20" Type="http://schemas.openxmlformats.org/officeDocument/2006/relationships/hyperlink" Target="https://doi.org/10.2136/sssaj2010.0430" TargetMode="External"/><Relationship Id="rId41" Type="http://schemas.openxmlformats.org/officeDocument/2006/relationships/hyperlink" Target="https://plants.usda.gov/DocumentLibrary/plantguide/pdf/pg_viviv8.pdf" TargetMode="External"/><Relationship Id="rId62" Type="http://schemas.openxmlformats.org/officeDocument/2006/relationships/hyperlink" Target="https://doi.org/10.1038/s43017-020-0080-8" TargetMode="External"/><Relationship Id="rId83" Type="http://schemas.openxmlformats.org/officeDocument/2006/relationships/hyperlink" Target="https://doi.org/10.1016/B978-0-444-52512-3.00208-4" TargetMode="External"/><Relationship Id="rId88" Type="http://schemas.openxmlformats.org/officeDocument/2006/relationships/hyperlink" Target="https://doi.org/10.1016/j.still.2014.01.002"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24</Pages>
  <Words>11955</Words>
  <Characters>68144</Characters>
  <Application>Microsoft Office Word</Application>
  <DocSecurity>0</DocSecurity>
  <Lines>567</Lines>
  <Paragraphs>159</Paragraphs>
  <ScaleCrop>false</ScaleCrop>
  <Company/>
  <LinksUpToDate>false</LinksUpToDate>
  <CharactersWithSpaces>79940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Karki, Poonam</dc:creator>
  <dc:description/>
  <cp:lastModifiedBy>SDI 1084</cp:lastModifiedBy>
  <cp:revision>13</cp:revision>
  <dcterms:created xsi:type="dcterms:W3CDTF">2025-12-31T15:42:00Z</dcterms:created>
  <dcterms:modified xsi:type="dcterms:W3CDTF">2026-01-01T12:55:00Z</dcterms:modified>
</cp:coreProperties>
</file>