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23EC8C" w14:textId="31F3365C" w:rsidR="001E337C" w:rsidRPr="003C1910" w:rsidRDefault="007236BE" w:rsidP="00DA1730">
      <w:pPr>
        <w:spacing w:before="100" w:beforeAutospacing="1" w:after="100" w:afterAutospacing="1" w:line="240" w:lineRule="auto"/>
        <w:jc w:val="center"/>
        <w:rPr>
          <w:rFonts w:ascii="Times New Roman" w:eastAsia="Times New Roman" w:hAnsi="Times New Roman" w:cs="Times New Roman"/>
          <w:b/>
          <w:bCs/>
          <w:kern w:val="0"/>
          <w:sz w:val="32"/>
          <w:szCs w:val="32"/>
          <w:lang w:eastAsia="en-IN"/>
          <w14:ligatures w14:val="none"/>
        </w:rPr>
      </w:pPr>
      <w:bookmarkStart w:id="0" w:name="_GoBack"/>
      <w:bookmarkEnd w:id="0"/>
      <w:r w:rsidRPr="003C1910">
        <w:rPr>
          <w:rFonts w:ascii="Times New Roman" w:eastAsia="Times New Roman" w:hAnsi="Times New Roman" w:cs="Times New Roman"/>
          <w:b/>
          <w:bCs/>
          <w:kern w:val="0"/>
          <w:sz w:val="32"/>
          <w:szCs w:val="32"/>
          <w:lang w:eastAsia="en-IN"/>
          <w14:ligatures w14:val="none"/>
        </w:rPr>
        <w:t xml:space="preserve">Seed Quality from a New Perspective: A Review on Artificial Intelligence and Multispectral Imaging with </w:t>
      </w:r>
      <w:proofErr w:type="spellStart"/>
      <w:r w:rsidRPr="003C1910">
        <w:rPr>
          <w:rFonts w:ascii="Times New Roman" w:eastAsia="Times New Roman" w:hAnsi="Times New Roman" w:cs="Times New Roman"/>
          <w:b/>
          <w:bCs/>
          <w:kern w:val="0"/>
          <w:sz w:val="32"/>
          <w:szCs w:val="32"/>
          <w:lang w:eastAsia="en-IN"/>
          <w14:ligatures w14:val="none"/>
        </w:rPr>
        <w:t>VideometerLab</w:t>
      </w:r>
      <w:proofErr w:type="spellEnd"/>
    </w:p>
    <w:p w14:paraId="5BB533BF" w14:textId="77777777" w:rsidR="00DA1730" w:rsidRPr="00DA1730" w:rsidRDefault="00DA1730" w:rsidP="00DA1730">
      <w:pPr>
        <w:spacing w:before="100" w:beforeAutospacing="1" w:after="100" w:afterAutospacing="1" w:line="240" w:lineRule="auto"/>
        <w:jc w:val="center"/>
        <w:rPr>
          <w:rFonts w:ascii="Times New Roman" w:eastAsia="Times New Roman" w:hAnsi="Times New Roman" w:cs="Times New Roman"/>
          <w:b/>
          <w:bCs/>
          <w:kern w:val="0"/>
          <w:sz w:val="28"/>
          <w:szCs w:val="28"/>
          <w:lang w:eastAsia="en-IN"/>
          <w14:ligatures w14:val="none"/>
        </w:rPr>
      </w:pPr>
    </w:p>
    <w:p w14:paraId="2629AED7" w14:textId="2A091F66" w:rsidR="007236BE" w:rsidRPr="007236BE" w:rsidRDefault="007236BE" w:rsidP="007236BE">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236BE">
        <w:rPr>
          <w:rFonts w:ascii="Times New Roman" w:eastAsia="Times New Roman" w:hAnsi="Times New Roman" w:cs="Times New Roman"/>
          <w:b/>
          <w:bCs/>
          <w:kern w:val="0"/>
          <w:sz w:val="24"/>
          <w:szCs w:val="24"/>
          <w:lang w:eastAsia="en-IN"/>
          <w14:ligatures w14:val="none"/>
        </w:rPr>
        <w:t>Abstract</w:t>
      </w:r>
      <w:r w:rsidRPr="007236BE">
        <w:rPr>
          <w:rFonts w:ascii="Times New Roman" w:eastAsia="Times New Roman" w:hAnsi="Times New Roman" w:cs="Times New Roman"/>
          <w:kern w:val="0"/>
          <w:sz w:val="24"/>
          <w:szCs w:val="24"/>
          <w:lang w:eastAsia="en-IN"/>
          <w14:ligatures w14:val="none"/>
        </w:rPr>
        <w:br/>
      </w:r>
      <w:r w:rsidR="00957149" w:rsidRPr="00957149">
        <w:rPr>
          <w:rFonts w:ascii="Times New Roman" w:eastAsia="Times New Roman" w:hAnsi="Times New Roman" w:cs="Times New Roman"/>
          <w:kern w:val="0"/>
          <w:sz w:val="24"/>
          <w:szCs w:val="24"/>
          <w:lang w:eastAsia="en-IN"/>
          <w14:ligatures w14:val="none"/>
        </w:rPr>
        <w:t xml:space="preserve">Seed quality evaluation is undergoing a rapid transition from sample-based, time-intensive assays toward data-rich, non-destructive phenotyping capable of supporting faster, more objective decisions in modern seed systems. Multispectral imaging (MSI) provides a practical bridge between conventional visual inspection and chemical sensing by capturing spatial features together with wavelength-dependent reflectance and fluorescence responses from individual seeds. When integrated with artificial intelligence (AI), MSI enables automated classification, prediction, and localization of quality-related traits, including viability and </w:t>
      </w:r>
      <w:proofErr w:type="spellStart"/>
      <w:r w:rsidR="00957149" w:rsidRPr="00957149">
        <w:rPr>
          <w:rFonts w:ascii="Times New Roman" w:eastAsia="Times New Roman" w:hAnsi="Times New Roman" w:cs="Times New Roman"/>
          <w:kern w:val="0"/>
          <w:sz w:val="24"/>
          <w:szCs w:val="24"/>
          <w:lang w:eastAsia="en-IN"/>
          <w14:ligatures w14:val="none"/>
        </w:rPr>
        <w:t>vigor</w:t>
      </w:r>
      <w:proofErr w:type="spellEnd"/>
      <w:r w:rsidR="00957149" w:rsidRPr="00957149">
        <w:rPr>
          <w:rFonts w:ascii="Times New Roman" w:eastAsia="Times New Roman" w:hAnsi="Times New Roman" w:cs="Times New Roman"/>
          <w:kern w:val="0"/>
          <w:sz w:val="24"/>
          <w:szCs w:val="24"/>
          <w:lang w:eastAsia="en-IN"/>
          <w14:ligatures w14:val="none"/>
        </w:rPr>
        <w:t xml:space="preserve"> differences, varietal purity signals, mechanical or processing damage, dormancy-linked hard seeds, stress history, and visible indicators of seed-borne health problems. This review synthesizes recent advances in AI-driven MSI for seed quality assessment, with particular emphasis on standardized workflows enabled by </w:t>
      </w:r>
      <w:proofErr w:type="spellStart"/>
      <w:r w:rsidR="00957149" w:rsidRPr="00957149">
        <w:rPr>
          <w:rFonts w:ascii="Times New Roman" w:eastAsia="Times New Roman" w:hAnsi="Times New Roman" w:cs="Times New Roman"/>
          <w:kern w:val="0"/>
          <w:sz w:val="24"/>
          <w:szCs w:val="24"/>
          <w:lang w:eastAsia="en-IN"/>
          <w14:ligatures w14:val="none"/>
        </w:rPr>
        <w:t>VideometerLab</w:t>
      </w:r>
      <w:proofErr w:type="spellEnd"/>
      <w:r w:rsidR="00957149" w:rsidRPr="00957149">
        <w:rPr>
          <w:rFonts w:ascii="Times New Roman" w:eastAsia="Times New Roman" w:hAnsi="Times New Roman" w:cs="Times New Roman"/>
          <w:kern w:val="0"/>
          <w:sz w:val="24"/>
          <w:szCs w:val="24"/>
          <w:lang w:eastAsia="en-IN"/>
          <w14:ligatures w14:val="none"/>
        </w:rPr>
        <w:t xml:space="preserve"> platforms. Key elements covered include principles of MSI acquisition and calibration, segmentation and feature extraction, classical machine learning and ensemble approaches, deep learning for spatial–spectral representation learning, and explainable or human-in-the-loop methods that increase transparency and usability. We discuss how model performance depends strongly on label quality, </w:t>
      </w:r>
      <w:proofErr w:type="spellStart"/>
      <w:r w:rsidR="00957149" w:rsidRPr="00957149">
        <w:rPr>
          <w:rFonts w:ascii="Times New Roman" w:eastAsia="Times New Roman" w:hAnsi="Times New Roman" w:cs="Times New Roman"/>
          <w:kern w:val="0"/>
          <w:sz w:val="24"/>
          <w:szCs w:val="24"/>
          <w:lang w:eastAsia="en-IN"/>
          <w14:ligatures w14:val="none"/>
        </w:rPr>
        <w:t>lot</w:t>
      </w:r>
      <w:proofErr w:type="spellEnd"/>
      <w:r w:rsidR="00957149" w:rsidRPr="00957149">
        <w:rPr>
          <w:rFonts w:ascii="Times New Roman" w:eastAsia="Times New Roman" w:hAnsi="Times New Roman" w:cs="Times New Roman"/>
          <w:kern w:val="0"/>
          <w:sz w:val="24"/>
          <w:szCs w:val="24"/>
          <w:lang w:eastAsia="en-IN"/>
          <w14:ligatures w14:val="none"/>
        </w:rPr>
        <w:t>-wise validation, and robustness to domain shift caused by cultivar, season, moisture, and instrument variability. Practical deployment pathways are highlighted, positioning MSI+AI as a high-throughput screening layer that can prioritize confirmatory testing, reduce destructive sampling, and improve traceability in seed quality management. Finally, the review outlines future directions, including multimodal fusion with X-ray or spectroscopy, self-supervised learning for limited labels, and governance strategies for long-term model maintenance in operational seed laboratories</w:t>
      </w:r>
      <w:r w:rsidRPr="007236BE">
        <w:rPr>
          <w:rFonts w:ascii="Times New Roman" w:eastAsia="Times New Roman" w:hAnsi="Times New Roman" w:cs="Times New Roman"/>
          <w:kern w:val="0"/>
          <w:sz w:val="24"/>
          <w:szCs w:val="24"/>
          <w:lang w:eastAsia="en-IN"/>
          <w14:ligatures w14:val="none"/>
        </w:rPr>
        <w:t xml:space="preserve">. </w:t>
      </w:r>
    </w:p>
    <w:p w14:paraId="28253271" w14:textId="77777777" w:rsidR="007236BE" w:rsidRPr="007236BE" w:rsidRDefault="007236BE" w:rsidP="007236BE">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236BE">
        <w:rPr>
          <w:rFonts w:ascii="Times New Roman" w:eastAsia="Times New Roman" w:hAnsi="Times New Roman" w:cs="Times New Roman"/>
          <w:b/>
          <w:bCs/>
          <w:kern w:val="0"/>
          <w:sz w:val="24"/>
          <w:szCs w:val="24"/>
          <w:lang w:eastAsia="en-IN"/>
          <w14:ligatures w14:val="none"/>
        </w:rPr>
        <w:t>Keywords:</w:t>
      </w:r>
      <w:r w:rsidRPr="007236BE">
        <w:rPr>
          <w:rFonts w:ascii="Times New Roman" w:eastAsia="Times New Roman" w:hAnsi="Times New Roman" w:cs="Times New Roman"/>
          <w:kern w:val="0"/>
          <w:sz w:val="24"/>
          <w:szCs w:val="24"/>
          <w:lang w:eastAsia="en-IN"/>
          <w14:ligatures w14:val="none"/>
        </w:rPr>
        <w:t xml:space="preserve"> seed </w:t>
      </w:r>
      <w:proofErr w:type="spellStart"/>
      <w:r w:rsidRPr="007236BE">
        <w:rPr>
          <w:rFonts w:ascii="Times New Roman" w:eastAsia="Times New Roman" w:hAnsi="Times New Roman" w:cs="Times New Roman"/>
          <w:kern w:val="0"/>
          <w:sz w:val="24"/>
          <w:szCs w:val="24"/>
          <w:lang w:eastAsia="en-IN"/>
          <w14:ligatures w14:val="none"/>
        </w:rPr>
        <w:t>phenomics</w:t>
      </w:r>
      <w:proofErr w:type="spellEnd"/>
      <w:r w:rsidRPr="007236BE">
        <w:rPr>
          <w:rFonts w:ascii="Times New Roman" w:eastAsia="Times New Roman" w:hAnsi="Times New Roman" w:cs="Times New Roman"/>
          <w:kern w:val="0"/>
          <w:sz w:val="24"/>
          <w:szCs w:val="24"/>
          <w:lang w:eastAsia="en-IN"/>
          <w14:ligatures w14:val="none"/>
        </w:rPr>
        <w:t xml:space="preserve">; multispectral imaging; </w:t>
      </w:r>
      <w:proofErr w:type="spellStart"/>
      <w:r w:rsidRPr="007236BE">
        <w:rPr>
          <w:rFonts w:ascii="Times New Roman" w:eastAsia="Times New Roman" w:hAnsi="Times New Roman" w:cs="Times New Roman"/>
          <w:kern w:val="0"/>
          <w:sz w:val="24"/>
          <w:szCs w:val="24"/>
          <w:lang w:eastAsia="en-IN"/>
          <w14:ligatures w14:val="none"/>
        </w:rPr>
        <w:t>VideometerLab</w:t>
      </w:r>
      <w:proofErr w:type="spellEnd"/>
      <w:r w:rsidRPr="007236BE">
        <w:rPr>
          <w:rFonts w:ascii="Times New Roman" w:eastAsia="Times New Roman" w:hAnsi="Times New Roman" w:cs="Times New Roman"/>
          <w:kern w:val="0"/>
          <w:sz w:val="24"/>
          <w:szCs w:val="24"/>
          <w:lang w:eastAsia="en-IN"/>
          <w14:ligatures w14:val="none"/>
        </w:rPr>
        <w:t xml:space="preserve">; machine learning; deep learning; seed viability; seed </w:t>
      </w:r>
      <w:proofErr w:type="spellStart"/>
      <w:r w:rsidRPr="007236BE">
        <w:rPr>
          <w:rFonts w:ascii="Times New Roman" w:eastAsia="Times New Roman" w:hAnsi="Times New Roman" w:cs="Times New Roman"/>
          <w:kern w:val="0"/>
          <w:sz w:val="24"/>
          <w:szCs w:val="24"/>
          <w:lang w:eastAsia="en-IN"/>
          <w14:ligatures w14:val="none"/>
        </w:rPr>
        <w:t>vigor</w:t>
      </w:r>
      <w:proofErr w:type="spellEnd"/>
      <w:r w:rsidRPr="007236BE">
        <w:rPr>
          <w:rFonts w:ascii="Times New Roman" w:eastAsia="Times New Roman" w:hAnsi="Times New Roman" w:cs="Times New Roman"/>
          <w:kern w:val="0"/>
          <w:sz w:val="24"/>
          <w:szCs w:val="24"/>
          <w:lang w:eastAsia="en-IN"/>
          <w14:ligatures w14:val="none"/>
        </w:rPr>
        <w:t>; seed health; varietal purity; non-destructive testing</w:t>
      </w:r>
    </w:p>
    <w:p w14:paraId="27D4FD43" w14:textId="77777777" w:rsidR="007236BE" w:rsidRPr="007236BE" w:rsidRDefault="007236BE" w:rsidP="007236BE">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7236BE">
        <w:rPr>
          <w:rFonts w:ascii="Times New Roman" w:eastAsia="Times New Roman" w:hAnsi="Times New Roman" w:cs="Times New Roman"/>
          <w:b/>
          <w:bCs/>
          <w:kern w:val="0"/>
          <w:sz w:val="36"/>
          <w:szCs w:val="36"/>
          <w:lang w:eastAsia="en-IN"/>
          <w14:ligatures w14:val="none"/>
        </w:rPr>
        <w:t>1. Introduction</w:t>
      </w:r>
    </w:p>
    <w:p w14:paraId="1C1012E3" w14:textId="77777777" w:rsidR="007236BE" w:rsidRPr="007236BE" w:rsidRDefault="007236BE" w:rsidP="007236BE">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7236BE">
        <w:rPr>
          <w:rFonts w:ascii="Times New Roman" w:eastAsia="Times New Roman" w:hAnsi="Times New Roman" w:cs="Times New Roman"/>
          <w:b/>
          <w:bCs/>
          <w:kern w:val="0"/>
          <w:sz w:val="27"/>
          <w:szCs w:val="27"/>
          <w:lang w:eastAsia="en-IN"/>
          <w14:ligatures w14:val="none"/>
        </w:rPr>
        <w:t>1.1 Seed quality decisions are becoming more complex—and more time-critical</w:t>
      </w:r>
    </w:p>
    <w:p w14:paraId="2FB14DDB" w14:textId="75DAD41D" w:rsidR="007236BE" w:rsidRPr="007236BE" w:rsidRDefault="007236BE" w:rsidP="007236BE">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236BE">
        <w:rPr>
          <w:rFonts w:ascii="Times New Roman" w:eastAsia="Times New Roman" w:hAnsi="Times New Roman" w:cs="Times New Roman"/>
          <w:kern w:val="0"/>
          <w:sz w:val="24"/>
          <w:szCs w:val="24"/>
          <w:lang w:eastAsia="en-IN"/>
          <w14:ligatures w14:val="none"/>
        </w:rPr>
        <w:t xml:space="preserve">Seed quality is no longer evaluated only as a “pass/fail” germination attribute; it is increasingly treated as a multidimensional decision problem spanning genetic purity, seed health (pathogens and insect damage), physical integrity (cracks, mechanical injury), maturity, </w:t>
      </w:r>
      <w:proofErr w:type="spellStart"/>
      <w:r w:rsidRPr="007236BE">
        <w:rPr>
          <w:rFonts w:ascii="Times New Roman" w:eastAsia="Times New Roman" w:hAnsi="Times New Roman" w:cs="Times New Roman"/>
          <w:kern w:val="0"/>
          <w:sz w:val="24"/>
          <w:szCs w:val="24"/>
          <w:lang w:eastAsia="en-IN"/>
          <w14:ligatures w14:val="none"/>
        </w:rPr>
        <w:t>vigor</w:t>
      </w:r>
      <w:proofErr w:type="spellEnd"/>
      <w:r w:rsidRPr="007236BE">
        <w:rPr>
          <w:rFonts w:ascii="Times New Roman" w:eastAsia="Times New Roman" w:hAnsi="Times New Roman" w:cs="Times New Roman"/>
          <w:kern w:val="0"/>
          <w:sz w:val="24"/>
          <w:szCs w:val="24"/>
          <w:lang w:eastAsia="en-IN"/>
          <w14:ligatures w14:val="none"/>
        </w:rPr>
        <w:t xml:space="preserve">, and storability under variable supply-chain conditions. In commercial seed systems, these attributes must often be assessed quickly to support harvesting logistics, conditioning, storage allocation, and market release decisions, while reducing subjectivity and operator-to-operator variation. Conventional seed testing frameworks remain essential, yet many routine workflows still depend on destructive sampling, time-consuming incubation, or visual inspection steps that can become bottlenecks when seed lots are large, heterogeneous, or moving rapidly through processing lines. This has motivated the search for </w:t>
      </w:r>
      <w:r w:rsidRPr="007236BE">
        <w:rPr>
          <w:rFonts w:ascii="Times New Roman" w:eastAsia="Times New Roman" w:hAnsi="Times New Roman" w:cs="Times New Roman"/>
          <w:kern w:val="0"/>
          <w:sz w:val="24"/>
          <w:szCs w:val="24"/>
          <w:lang w:eastAsia="en-IN"/>
          <w14:ligatures w14:val="none"/>
        </w:rPr>
        <w:lastRenderedPageBreak/>
        <w:t xml:space="preserve">non-destructive, repeatable, data-rich methods that can screen and stratify lots early—ideally before costly downstream testing or distribution. </w:t>
      </w:r>
    </w:p>
    <w:p w14:paraId="400497A9" w14:textId="77777777" w:rsidR="007236BE" w:rsidRPr="007236BE" w:rsidRDefault="007236BE" w:rsidP="007236BE">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7236BE">
        <w:rPr>
          <w:rFonts w:ascii="Times New Roman" w:eastAsia="Times New Roman" w:hAnsi="Times New Roman" w:cs="Times New Roman"/>
          <w:b/>
          <w:bCs/>
          <w:kern w:val="0"/>
          <w:sz w:val="27"/>
          <w:szCs w:val="27"/>
          <w:lang w:eastAsia="en-IN"/>
          <w14:ligatures w14:val="none"/>
        </w:rPr>
        <w:t>1.2 Multispectral imaging and AI: from “pictures of seeds” to decision-grade phenotypes</w:t>
      </w:r>
    </w:p>
    <w:p w14:paraId="0B3B04B7" w14:textId="0E309519" w:rsidR="007236BE" w:rsidRPr="007236BE" w:rsidRDefault="007236BE" w:rsidP="007236BE">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236BE">
        <w:rPr>
          <w:rFonts w:ascii="Times New Roman" w:eastAsia="Times New Roman" w:hAnsi="Times New Roman" w:cs="Times New Roman"/>
          <w:kern w:val="0"/>
          <w:sz w:val="24"/>
          <w:szCs w:val="24"/>
          <w:lang w:eastAsia="en-IN"/>
          <w14:ligatures w14:val="none"/>
        </w:rPr>
        <w:t xml:space="preserve">Multispectral imaging (MSI) provides a particularly strong bridge between seed biology and operational quality control because it captures spatial information (shape, texture, defects) together with wavelength-dependent signals that relate to surface chemistry, pigments, and physiological status. A key advantage is that MSI measurements can be standardized and reproduced, enabling models that learn “spectral–morphological fingerprints” associated with </w:t>
      </w:r>
      <w:proofErr w:type="spellStart"/>
      <w:r w:rsidRPr="007236BE">
        <w:rPr>
          <w:rFonts w:ascii="Times New Roman" w:eastAsia="Times New Roman" w:hAnsi="Times New Roman" w:cs="Times New Roman"/>
          <w:kern w:val="0"/>
          <w:sz w:val="24"/>
          <w:szCs w:val="24"/>
          <w:lang w:eastAsia="en-IN"/>
          <w14:ligatures w14:val="none"/>
        </w:rPr>
        <w:t>vigor</w:t>
      </w:r>
      <w:proofErr w:type="spellEnd"/>
      <w:r w:rsidRPr="007236BE">
        <w:rPr>
          <w:rFonts w:ascii="Times New Roman" w:eastAsia="Times New Roman" w:hAnsi="Times New Roman" w:cs="Times New Roman"/>
          <w:kern w:val="0"/>
          <w:sz w:val="24"/>
          <w:szCs w:val="24"/>
          <w:lang w:eastAsia="en-IN"/>
          <w14:ligatures w14:val="none"/>
        </w:rPr>
        <w:t xml:space="preserve"> loss, aging, fungal infection, varietal differences, and damage patterns. Foundational seed-focused syntheses have highlighted how MSI can complement reference methods and show high correlations for several quality components, while offering speed and non-destructiveness that fit industrial constraints (Boelt et al., 2018). </w:t>
      </w:r>
    </w:p>
    <w:p w14:paraId="72309D8B" w14:textId="78D4A8C2" w:rsidR="007236BE" w:rsidRPr="007236BE" w:rsidRDefault="007236BE" w:rsidP="007236BE">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236BE">
        <w:rPr>
          <w:rFonts w:ascii="Times New Roman" w:eastAsia="Times New Roman" w:hAnsi="Times New Roman" w:cs="Times New Roman"/>
          <w:kern w:val="0"/>
          <w:sz w:val="24"/>
          <w:szCs w:val="24"/>
          <w:lang w:eastAsia="en-IN"/>
          <w14:ligatures w14:val="none"/>
        </w:rPr>
        <w:t xml:space="preserve">Within this landscape, the </w:t>
      </w:r>
      <w:proofErr w:type="spellStart"/>
      <w:r w:rsidRPr="007236BE">
        <w:rPr>
          <w:rFonts w:ascii="Times New Roman" w:eastAsia="Times New Roman" w:hAnsi="Times New Roman" w:cs="Times New Roman"/>
          <w:kern w:val="0"/>
          <w:sz w:val="24"/>
          <w:szCs w:val="24"/>
          <w:lang w:eastAsia="en-IN"/>
          <w14:ligatures w14:val="none"/>
        </w:rPr>
        <w:t>VideometerLab</w:t>
      </w:r>
      <w:proofErr w:type="spellEnd"/>
      <w:r w:rsidRPr="007236BE">
        <w:rPr>
          <w:rFonts w:ascii="Times New Roman" w:eastAsia="Times New Roman" w:hAnsi="Times New Roman" w:cs="Times New Roman"/>
          <w:kern w:val="0"/>
          <w:sz w:val="24"/>
          <w:szCs w:val="24"/>
          <w:lang w:eastAsia="en-IN"/>
          <w14:ligatures w14:val="none"/>
        </w:rPr>
        <w:t xml:space="preserve"> platform represents a practical and widely used MSI implementation in seed and grain research because it supports controlled, band-sequential illumination (and, depending on configuration, reflectance and fluorescence acquisition) to generate highly comparable multispectral datasets across runs. Peer-reviewed studies using </w:t>
      </w:r>
      <w:proofErr w:type="spellStart"/>
      <w:r w:rsidRPr="007236BE">
        <w:rPr>
          <w:rFonts w:ascii="Times New Roman" w:eastAsia="Times New Roman" w:hAnsi="Times New Roman" w:cs="Times New Roman"/>
          <w:kern w:val="0"/>
          <w:sz w:val="24"/>
          <w:szCs w:val="24"/>
          <w:lang w:eastAsia="en-IN"/>
          <w14:ligatures w14:val="none"/>
        </w:rPr>
        <w:t>VideometerLab</w:t>
      </w:r>
      <w:proofErr w:type="spellEnd"/>
      <w:r w:rsidRPr="007236BE">
        <w:rPr>
          <w:rFonts w:ascii="Times New Roman" w:eastAsia="Times New Roman" w:hAnsi="Times New Roman" w:cs="Times New Roman"/>
          <w:kern w:val="0"/>
          <w:sz w:val="24"/>
          <w:szCs w:val="24"/>
          <w:lang w:eastAsia="en-IN"/>
          <w14:ligatures w14:val="none"/>
        </w:rPr>
        <w:t xml:space="preserve">-style MSI demonstrate how seed quality signals can be extracted at the single-seed level and linked to biologically meaningful outcomes. For example, MSI combined with multivariate </w:t>
      </w:r>
      <w:proofErr w:type="spellStart"/>
      <w:r w:rsidRPr="007236BE">
        <w:rPr>
          <w:rFonts w:ascii="Times New Roman" w:eastAsia="Times New Roman" w:hAnsi="Times New Roman" w:cs="Times New Roman"/>
          <w:kern w:val="0"/>
          <w:sz w:val="24"/>
          <w:szCs w:val="24"/>
          <w:lang w:eastAsia="en-IN"/>
          <w14:ligatures w14:val="none"/>
        </w:rPr>
        <w:t>modeling</w:t>
      </w:r>
      <w:proofErr w:type="spellEnd"/>
      <w:r w:rsidRPr="007236BE">
        <w:rPr>
          <w:rFonts w:ascii="Times New Roman" w:eastAsia="Times New Roman" w:hAnsi="Times New Roman" w:cs="Times New Roman"/>
          <w:kern w:val="0"/>
          <w:sz w:val="24"/>
          <w:szCs w:val="24"/>
          <w:lang w:eastAsia="en-IN"/>
          <w14:ligatures w14:val="none"/>
        </w:rPr>
        <w:t xml:space="preserve"> has been used to classify cowpea seeds by aging, viability, germination </w:t>
      </w:r>
      <w:proofErr w:type="spellStart"/>
      <w:r w:rsidRPr="007236BE">
        <w:rPr>
          <w:rFonts w:ascii="Times New Roman" w:eastAsia="Times New Roman" w:hAnsi="Times New Roman" w:cs="Times New Roman"/>
          <w:kern w:val="0"/>
          <w:sz w:val="24"/>
          <w:szCs w:val="24"/>
          <w:lang w:eastAsia="en-IN"/>
          <w14:ligatures w14:val="none"/>
        </w:rPr>
        <w:t>behavior</w:t>
      </w:r>
      <w:proofErr w:type="spellEnd"/>
      <w:r w:rsidRPr="007236BE">
        <w:rPr>
          <w:rFonts w:ascii="Times New Roman" w:eastAsia="Times New Roman" w:hAnsi="Times New Roman" w:cs="Times New Roman"/>
          <w:kern w:val="0"/>
          <w:sz w:val="24"/>
          <w:szCs w:val="24"/>
          <w:lang w:eastAsia="en-IN"/>
          <w14:ligatures w14:val="none"/>
        </w:rPr>
        <w:t>, and seedling normality (</w:t>
      </w:r>
      <w:proofErr w:type="spellStart"/>
      <w:r w:rsidRPr="007236BE">
        <w:rPr>
          <w:rFonts w:ascii="Times New Roman" w:eastAsia="Times New Roman" w:hAnsi="Times New Roman" w:cs="Times New Roman"/>
          <w:kern w:val="0"/>
          <w:sz w:val="24"/>
          <w:szCs w:val="24"/>
          <w:lang w:eastAsia="en-IN"/>
          <w14:ligatures w14:val="none"/>
        </w:rPr>
        <w:t>ElMasry</w:t>
      </w:r>
      <w:proofErr w:type="spellEnd"/>
      <w:r w:rsidRPr="007236BE">
        <w:rPr>
          <w:rFonts w:ascii="Times New Roman" w:eastAsia="Times New Roman" w:hAnsi="Times New Roman" w:cs="Times New Roman"/>
          <w:kern w:val="0"/>
          <w:sz w:val="24"/>
          <w:szCs w:val="24"/>
          <w:lang w:eastAsia="en-IN"/>
          <w14:ligatures w14:val="none"/>
        </w:rPr>
        <w:t xml:space="preserve"> et al., 2019), while integrating MSI with X-ray imaging has been shown to strengthen characterization by coupling surface signatures with internal tissue information (Bianchini et al., 2021). Earlier work on image-spectroscopy similarly demonstrated potential for seed health testing and variety identification in cereals, underscoring that spectral information can separate infected and uninfected tissue regions and support varietal discrimination (</w:t>
      </w:r>
      <w:proofErr w:type="spellStart"/>
      <w:r w:rsidRPr="007236BE">
        <w:rPr>
          <w:rFonts w:ascii="Times New Roman" w:eastAsia="Times New Roman" w:hAnsi="Times New Roman" w:cs="Times New Roman"/>
          <w:kern w:val="0"/>
          <w:sz w:val="24"/>
          <w:szCs w:val="24"/>
          <w:lang w:eastAsia="en-IN"/>
          <w14:ligatures w14:val="none"/>
        </w:rPr>
        <w:t>Vrešak</w:t>
      </w:r>
      <w:proofErr w:type="spellEnd"/>
      <w:r w:rsidRPr="007236BE">
        <w:rPr>
          <w:rFonts w:ascii="Times New Roman" w:eastAsia="Times New Roman" w:hAnsi="Times New Roman" w:cs="Times New Roman"/>
          <w:kern w:val="0"/>
          <w:sz w:val="24"/>
          <w:szCs w:val="24"/>
          <w:lang w:eastAsia="en-IN"/>
          <w14:ligatures w14:val="none"/>
        </w:rPr>
        <w:t xml:space="preserve"> et al., 2016). </w:t>
      </w:r>
    </w:p>
    <w:p w14:paraId="4E18DF1F" w14:textId="115B2206" w:rsidR="007236BE" w:rsidRPr="007236BE" w:rsidRDefault="007236BE" w:rsidP="007236BE">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236BE">
        <w:rPr>
          <w:rFonts w:ascii="Times New Roman" w:eastAsia="Times New Roman" w:hAnsi="Times New Roman" w:cs="Times New Roman"/>
          <w:kern w:val="0"/>
          <w:sz w:val="24"/>
          <w:szCs w:val="24"/>
          <w:lang w:eastAsia="en-IN"/>
          <w14:ligatures w14:val="none"/>
        </w:rPr>
        <w:t>Artificial intelligence (AI) is accelerating the value of MSI because modern machine learning (ML) and deep learning methods can learn nonlinear patterns across wavelengths, textures, and morphological features without relying on a single hand-crafted threshold. In the broader agricultural domain, deep learning has emerged as a dominant paradigm for image-based classification and prediction tasks (</w:t>
      </w:r>
      <w:proofErr w:type="spellStart"/>
      <w:r w:rsidRPr="007236BE">
        <w:rPr>
          <w:rFonts w:ascii="Times New Roman" w:eastAsia="Times New Roman" w:hAnsi="Times New Roman" w:cs="Times New Roman"/>
          <w:kern w:val="0"/>
          <w:sz w:val="24"/>
          <w:szCs w:val="24"/>
          <w:lang w:eastAsia="en-IN"/>
          <w14:ligatures w14:val="none"/>
        </w:rPr>
        <w:t>Kamilaris</w:t>
      </w:r>
      <w:proofErr w:type="spellEnd"/>
      <w:r w:rsidRPr="007236BE">
        <w:rPr>
          <w:rFonts w:ascii="Times New Roman" w:eastAsia="Times New Roman" w:hAnsi="Times New Roman" w:cs="Times New Roman"/>
          <w:kern w:val="0"/>
          <w:sz w:val="24"/>
          <w:szCs w:val="24"/>
          <w:lang w:eastAsia="en-IN"/>
          <w14:ligatures w14:val="none"/>
        </w:rPr>
        <w:t xml:space="preserve"> &amp; </w:t>
      </w:r>
      <w:proofErr w:type="spellStart"/>
      <w:r w:rsidRPr="007236BE">
        <w:rPr>
          <w:rFonts w:ascii="Times New Roman" w:eastAsia="Times New Roman" w:hAnsi="Times New Roman" w:cs="Times New Roman"/>
          <w:kern w:val="0"/>
          <w:sz w:val="24"/>
          <w:szCs w:val="24"/>
          <w:lang w:eastAsia="en-IN"/>
          <w14:ligatures w14:val="none"/>
        </w:rPr>
        <w:t>Prenafeta-Boldú</w:t>
      </w:r>
      <w:proofErr w:type="spellEnd"/>
      <w:r w:rsidRPr="007236BE">
        <w:rPr>
          <w:rFonts w:ascii="Times New Roman" w:eastAsia="Times New Roman" w:hAnsi="Times New Roman" w:cs="Times New Roman"/>
          <w:kern w:val="0"/>
          <w:sz w:val="24"/>
          <w:szCs w:val="24"/>
          <w:lang w:eastAsia="en-IN"/>
          <w14:ligatures w14:val="none"/>
        </w:rPr>
        <w:t xml:space="preserve">, 2018), and seed science has increasingly adopted these approaches to reduce subjectivity and enable scalable screening. Evidence from seed-specific applications shows that ML can translate seed appearance and spectral/fluorescence cues into robust quality classes. Interactive and conventional ML have been used to classify soybean seeds and seedlings according to physiological potential, linking visual features to performance outcomes (de Medeiros et al., 2020). Autofluorescence-spectral imaging coupled with ML has further demonstrated very high discrimination of soybean seed quality levels after aging, suggesting that fluorescence-related biochemical changes can be operationalized for rapid </w:t>
      </w:r>
      <w:proofErr w:type="spellStart"/>
      <w:r w:rsidRPr="007236BE">
        <w:rPr>
          <w:rFonts w:ascii="Times New Roman" w:eastAsia="Times New Roman" w:hAnsi="Times New Roman" w:cs="Times New Roman"/>
          <w:kern w:val="0"/>
          <w:sz w:val="24"/>
          <w:szCs w:val="24"/>
          <w:lang w:eastAsia="en-IN"/>
          <w14:ligatures w14:val="none"/>
        </w:rPr>
        <w:t>vigor</w:t>
      </w:r>
      <w:proofErr w:type="spellEnd"/>
      <w:r w:rsidRPr="007236BE">
        <w:rPr>
          <w:rFonts w:ascii="Times New Roman" w:eastAsia="Times New Roman" w:hAnsi="Times New Roman" w:cs="Times New Roman"/>
          <w:kern w:val="0"/>
          <w:sz w:val="24"/>
          <w:szCs w:val="24"/>
          <w:lang w:eastAsia="en-IN"/>
          <w14:ligatures w14:val="none"/>
        </w:rPr>
        <w:t xml:space="preserve"> screening (Barboza da Silva et al., 2021). Beyond classification, ML has also been applied to predict quality changes during storage using easily monitored variables, supporting the concept that AI can assist decision-making across the seed value chain (André et al., 2022). In parallel, deep learning architectures developed for seed image recognition and retrieval illustrate the trajectory toward high-throughput, automated seed sorting and documentation systems (</w:t>
      </w:r>
      <w:proofErr w:type="spellStart"/>
      <w:r w:rsidRPr="007236BE">
        <w:rPr>
          <w:rFonts w:ascii="Times New Roman" w:eastAsia="Times New Roman" w:hAnsi="Times New Roman" w:cs="Times New Roman"/>
          <w:kern w:val="0"/>
          <w:sz w:val="24"/>
          <w:szCs w:val="24"/>
          <w:lang w:eastAsia="en-IN"/>
          <w14:ligatures w14:val="none"/>
        </w:rPr>
        <w:t>Loddo</w:t>
      </w:r>
      <w:proofErr w:type="spellEnd"/>
      <w:r w:rsidRPr="007236BE">
        <w:rPr>
          <w:rFonts w:ascii="Times New Roman" w:eastAsia="Times New Roman" w:hAnsi="Times New Roman" w:cs="Times New Roman"/>
          <w:kern w:val="0"/>
          <w:sz w:val="24"/>
          <w:szCs w:val="24"/>
          <w:lang w:eastAsia="en-IN"/>
          <w14:ligatures w14:val="none"/>
        </w:rPr>
        <w:t xml:space="preserve"> et al., 2021). </w:t>
      </w:r>
    </w:p>
    <w:p w14:paraId="2B348B65" w14:textId="77777777" w:rsidR="007236BE" w:rsidRPr="007236BE" w:rsidRDefault="007236BE" w:rsidP="007236BE">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7236BE">
        <w:rPr>
          <w:rFonts w:ascii="Times New Roman" w:eastAsia="Times New Roman" w:hAnsi="Times New Roman" w:cs="Times New Roman"/>
          <w:b/>
          <w:bCs/>
          <w:kern w:val="0"/>
          <w:sz w:val="27"/>
          <w:szCs w:val="27"/>
          <w:lang w:eastAsia="en-IN"/>
          <w14:ligatures w14:val="none"/>
        </w:rPr>
        <w:lastRenderedPageBreak/>
        <w:t>1.3 Scope and objective of this review</w:t>
      </w:r>
    </w:p>
    <w:p w14:paraId="1E62428D" w14:textId="0BD09F68" w:rsidR="007236BE" w:rsidRPr="007236BE" w:rsidRDefault="007236BE" w:rsidP="00DA1730">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236BE">
        <w:rPr>
          <w:rFonts w:ascii="Times New Roman" w:eastAsia="Times New Roman" w:hAnsi="Times New Roman" w:cs="Times New Roman"/>
          <w:kern w:val="0"/>
          <w:sz w:val="24"/>
          <w:szCs w:val="24"/>
          <w:lang w:eastAsia="en-IN"/>
          <w14:ligatures w14:val="none"/>
        </w:rPr>
        <w:t xml:space="preserve">Against this backdrop, the present review examines seed quality “from a new perspective” by positioning MSI—especially </w:t>
      </w:r>
      <w:proofErr w:type="spellStart"/>
      <w:r w:rsidRPr="007236BE">
        <w:rPr>
          <w:rFonts w:ascii="Times New Roman" w:eastAsia="Times New Roman" w:hAnsi="Times New Roman" w:cs="Times New Roman"/>
          <w:kern w:val="0"/>
          <w:sz w:val="24"/>
          <w:szCs w:val="24"/>
          <w:lang w:eastAsia="en-IN"/>
          <w14:ligatures w14:val="none"/>
        </w:rPr>
        <w:t>VideometerLab</w:t>
      </w:r>
      <w:proofErr w:type="spellEnd"/>
      <w:r w:rsidRPr="007236BE">
        <w:rPr>
          <w:rFonts w:ascii="Times New Roman" w:eastAsia="Times New Roman" w:hAnsi="Times New Roman" w:cs="Times New Roman"/>
          <w:kern w:val="0"/>
          <w:sz w:val="24"/>
          <w:szCs w:val="24"/>
          <w:lang w:eastAsia="en-IN"/>
          <w14:ligatures w14:val="none"/>
        </w:rPr>
        <w:t xml:space="preserve">-type band-sequential multispectral acquisition—as a data foundation for AI-enabled, decision-grade seed quality assessment. The objective is to synthesize how MSI features (reflectance and, where applicable, fluorescence-derived traits) can be transformed into biologically interpretable and operationally useful indicators of purity, health, physical integrity, </w:t>
      </w:r>
      <w:proofErr w:type="spellStart"/>
      <w:r w:rsidRPr="007236BE">
        <w:rPr>
          <w:rFonts w:ascii="Times New Roman" w:eastAsia="Times New Roman" w:hAnsi="Times New Roman" w:cs="Times New Roman"/>
          <w:kern w:val="0"/>
          <w:sz w:val="24"/>
          <w:szCs w:val="24"/>
          <w:lang w:eastAsia="en-IN"/>
          <w14:ligatures w14:val="none"/>
        </w:rPr>
        <w:t>vigor</w:t>
      </w:r>
      <w:proofErr w:type="spellEnd"/>
      <w:r w:rsidRPr="007236BE">
        <w:rPr>
          <w:rFonts w:ascii="Times New Roman" w:eastAsia="Times New Roman" w:hAnsi="Times New Roman" w:cs="Times New Roman"/>
          <w:kern w:val="0"/>
          <w:sz w:val="24"/>
          <w:szCs w:val="24"/>
          <w:lang w:eastAsia="en-IN"/>
          <w14:ligatures w14:val="none"/>
        </w:rPr>
        <w:t xml:space="preserve">, and stress signatures, with emphasis on end-to-end workflows: image acquisition and calibration, feature engineering versus end-to-end learning, model validation and transferability across lots/cultivars/seasons, and practical integration in seed testing and industrial quality management. By connecting recent seed-focused demonstrations of MSI/AI performance (including </w:t>
      </w:r>
      <w:proofErr w:type="spellStart"/>
      <w:r w:rsidRPr="007236BE">
        <w:rPr>
          <w:rFonts w:ascii="Times New Roman" w:eastAsia="Times New Roman" w:hAnsi="Times New Roman" w:cs="Times New Roman"/>
          <w:kern w:val="0"/>
          <w:sz w:val="24"/>
          <w:szCs w:val="24"/>
          <w:lang w:eastAsia="en-IN"/>
          <w14:ligatures w14:val="none"/>
        </w:rPr>
        <w:t>vigor</w:t>
      </w:r>
      <w:proofErr w:type="spellEnd"/>
      <w:r w:rsidRPr="007236BE">
        <w:rPr>
          <w:rFonts w:ascii="Times New Roman" w:eastAsia="Times New Roman" w:hAnsi="Times New Roman" w:cs="Times New Roman"/>
          <w:kern w:val="0"/>
          <w:sz w:val="24"/>
          <w:szCs w:val="24"/>
          <w:lang w:eastAsia="en-IN"/>
          <w14:ligatures w14:val="none"/>
        </w:rPr>
        <w:t xml:space="preserve"> and stress discrimination) with methodological advances in ML robustness and reproducibility, this review aims to clarify what is currently feasible, what remains fragile (e.g., domain shift, limited </w:t>
      </w:r>
      <w:proofErr w:type="spellStart"/>
      <w:r w:rsidRPr="007236BE">
        <w:rPr>
          <w:rFonts w:ascii="Times New Roman" w:eastAsia="Times New Roman" w:hAnsi="Times New Roman" w:cs="Times New Roman"/>
          <w:kern w:val="0"/>
          <w:sz w:val="24"/>
          <w:szCs w:val="24"/>
          <w:lang w:eastAsia="en-IN"/>
          <w14:ligatures w14:val="none"/>
        </w:rPr>
        <w:t>labeled</w:t>
      </w:r>
      <w:proofErr w:type="spellEnd"/>
      <w:r w:rsidRPr="007236BE">
        <w:rPr>
          <w:rFonts w:ascii="Times New Roman" w:eastAsia="Times New Roman" w:hAnsi="Times New Roman" w:cs="Times New Roman"/>
          <w:kern w:val="0"/>
          <w:sz w:val="24"/>
          <w:szCs w:val="24"/>
          <w:lang w:eastAsia="en-IN"/>
          <w14:ligatures w14:val="none"/>
        </w:rPr>
        <w:t xml:space="preserve"> data, and standardization gaps), and what research and implementation steps are most likely to move MSI-AI systems from promising prototypes to trustworthy tools in routine seed quality programs.</w:t>
      </w:r>
    </w:p>
    <w:p w14:paraId="3A9FE554" w14:textId="77777777" w:rsidR="007236BE" w:rsidRPr="007236BE" w:rsidRDefault="007236BE" w:rsidP="007236BE">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7236BE">
        <w:rPr>
          <w:rFonts w:ascii="Times New Roman" w:eastAsia="Times New Roman" w:hAnsi="Times New Roman" w:cs="Times New Roman"/>
          <w:b/>
          <w:bCs/>
          <w:kern w:val="0"/>
          <w:sz w:val="36"/>
          <w:szCs w:val="36"/>
          <w:lang w:eastAsia="en-IN"/>
          <w14:ligatures w14:val="none"/>
        </w:rPr>
        <w:t>2. Methods for literature selection</w:t>
      </w:r>
    </w:p>
    <w:p w14:paraId="6D13CF25" w14:textId="77777777" w:rsidR="003037B9" w:rsidRPr="003037B9" w:rsidRDefault="003037B9" w:rsidP="003037B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037B9">
        <w:rPr>
          <w:rFonts w:ascii="Times New Roman" w:eastAsia="Times New Roman" w:hAnsi="Times New Roman" w:cs="Times New Roman"/>
          <w:kern w:val="0"/>
          <w:sz w:val="24"/>
          <w:szCs w:val="24"/>
          <w:lang w:eastAsia="en-IN"/>
          <w14:ligatures w14:val="none"/>
        </w:rPr>
        <w:t xml:space="preserve">A structured literature search was conducted in </w:t>
      </w:r>
      <w:r w:rsidRPr="00DA1730">
        <w:rPr>
          <w:rFonts w:ascii="Times New Roman" w:eastAsia="Times New Roman" w:hAnsi="Times New Roman" w:cs="Times New Roman"/>
          <w:kern w:val="0"/>
          <w:sz w:val="24"/>
          <w:szCs w:val="24"/>
          <w:lang w:eastAsia="en-IN"/>
          <w14:ligatures w14:val="none"/>
        </w:rPr>
        <w:t>Web of Science Core Collection, Scopus, PubMed, IEEE Xplore</w:t>
      </w:r>
      <w:r w:rsidRPr="003037B9">
        <w:rPr>
          <w:rFonts w:ascii="Times New Roman" w:eastAsia="Times New Roman" w:hAnsi="Times New Roman" w:cs="Times New Roman"/>
          <w:kern w:val="0"/>
          <w:sz w:val="24"/>
          <w:szCs w:val="24"/>
          <w:lang w:eastAsia="en-IN"/>
          <w14:ligatures w14:val="none"/>
        </w:rPr>
        <w:t xml:space="preserve">, and </w:t>
      </w:r>
      <w:r w:rsidRPr="00DA1730">
        <w:rPr>
          <w:rFonts w:ascii="Times New Roman" w:eastAsia="Times New Roman" w:hAnsi="Times New Roman" w:cs="Times New Roman"/>
          <w:kern w:val="0"/>
          <w:sz w:val="24"/>
          <w:szCs w:val="24"/>
          <w:lang w:eastAsia="en-IN"/>
          <w14:ligatures w14:val="none"/>
        </w:rPr>
        <w:t>Google Scholar</w:t>
      </w:r>
      <w:r w:rsidRPr="003037B9">
        <w:rPr>
          <w:rFonts w:ascii="Times New Roman" w:eastAsia="Times New Roman" w:hAnsi="Times New Roman" w:cs="Times New Roman"/>
          <w:kern w:val="0"/>
          <w:sz w:val="24"/>
          <w:szCs w:val="24"/>
          <w:lang w:eastAsia="en-IN"/>
          <w14:ligatures w14:val="none"/>
        </w:rPr>
        <w:t xml:space="preserve"> to capture interdisciplinary work spanning seed science, imaging/spectroscopy, and artificial intelligence. Searches were limited to </w:t>
      </w:r>
      <w:r w:rsidRPr="00DA1730">
        <w:rPr>
          <w:rFonts w:ascii="Times New Roman" w:eastAsia="Times New Roman" w:hAnsi="Times New Roman" w:cs="Times New Roman"/>
          <w:kern w:val="0"/>
          <w:sz w:val="24"/>
          <w:szCs w:val="24"/>
          <w:lang w:eastAsia="en-IN"/>
          <w14:ligatures w14:val="none"/>
        </w:rPr>
        <w:t>January</w:t>
      </w:r>
      <w:r w:rsidRPr="003037B9">
        <w:rPr>
          <w:rFonts w:ascii="Times New Roman" w:eastAsia="Times New Roman" w:hAnsi="Times New Roman" w:cs="Times New Roman"/>
          <w:b/>
          <w:bCs/>
          <w:kern w:val="0"/>
          <w:sz w:val="24"/>
          <w:szCs w:val="24"/>
          <w:lang w:eastAsia="en-IN"/>
          <w14:ligatures w14:val="none"/>
        </w:rPr>
        <w:t xml:space="preserve"> </w:t>
      </w:r>
      <w:r w:rsidRPr="00DA1730">
        <w:rPr>
          <w:rFonts w:ascii="Times New Roman" w:eastAsia="Times New Roman" w:hAnsi="Times New Roman" w:cs="Times New Roman"/>
          <w:kern w:val="0"/>
          <w:sz w:val="24"/>
          <w:szCs w:val="24"/>
          <w:lang w:eastAsia="en-IN"/>
          <w14:ligatures w14:val="none"/>
        </w:rPr>
        <w:t>2016–December 2025</w:t>
      </w:r>
      <w:r w:rsidRPr="003037B9">
        <w:rPr>
          <w:rFonts w:ascii="Times New Roman" w:eastAsia="Times New Roman" w:hAnsi="Times New Roman" w:cs="Times New Roman"/>
          <w:kern w:val="0"/>
          <w:sz w:val="24"/>
          <w:szCs w:val="24"/>
          <w:lang w:eastAsia="en-IN"/>
          <w14:ligatures w14:val="none"/>
        </w:rPr>
        <w:t xml:space="preserve">, with priority given to </w:t>
      </w:r>
      <w:r w:rsidRPr="00DA1730">
        <w:rPr>
          <w:rFonts w:ascii="Times New Roman" w:eastAsia="Times New Roman" w:hAnsi="Times New Roman" w:cs="Times New Roman"/>
          <w:kern w:val="0"/>
          <w:sz w:val="24"/>
          <w:szCs w:val="24"/>
          <w:lang w:eastAsia="en-IN"/>
          <w14:ligatures w14:val="none"/>
        </w:rPr>
        <w:t>2018–2025</w:t>
      </w:r>
      <w:r w:rsidRPr="003037B9">
        <w:rPr>
          <w:rFonts w:ascii="Times New Roman" w:eastAsia="Times New Roman" w:hAnsi="Times New Roman" w:cs="Times New Roman"/>
          <w:kern w:val="0"/>
          <w:sz w:val="24"/>
          <w:szCs w:val="24"/>
          <w:lang w:eastAsia="en-IN"/>
          <w14:ligatures w14:val="none"/>
        </w:rPr>
        <w:t xml:space="preserve"> to reflect recent MSI hardware, contemporary machine learning practice, and current validation expectations. Core search strings combined seed-quality concepts with imaging and AI terms using Boolean operators, for example: (“seed quality” OR viability OR </w:t>
      </w:r>
      <w:proofErr w:type="spellStart"/>
      <w:r w:rsidRPr="003037B9">
        <w:rPr>
          <w:rFonts w:ascii="Times New Roman" w:eastAsia="Times New Roman" w:hAnsi="Times New Roman" w:cs="Times New Roman"/>
          <w:kern w:val="0"/>
          <w:sz w:val="24"/>
          <w:szCs w:val="24"/>
          <w:lang w:eastAsia="en-IN"/>
          <w14:ligatures w14:val="none"/>
        </w:rPr>
        <w:t>vigor</w:t>
      </w:r>
      <w:proofErr w:type="spellEnd"/>
      <w:r w:rsidRPr="003037B9">
        <w:rPr>
          <w:rFonts w:ascii="Times New Roman" w:eastAsia="Times New Roman" w:hAnsi="Times New Roman" w:cs="Times New Roman"/>
          <w:kern w:val="0"/>
          <w:sz w:val="24"/>
          <w:szCs w:val="24"/>
          <w:lang w:eastAsia="en-IN"/>
          <w14:ligatures w14:val="none"/>
        </w:rPr>
        <w:t xml:space="preserve"> OR germination OR “seed health” OR aging) AND (“multispectral imaging” OR “spectral imaging” OR hyperspectral OR fluorescence) AND (“machine learning” OR “deep learning” OR “artificial intelligence” OR classification OR prediction). Platform-specific terms were added to capture </w:t>
      </w:r>
      <w:proofErr w:type="spellStart"/>
      <w:r w:rsidRPr="003037B9">
        <w:rPr>
          <w:rFonts w:ascii="Times New Roman" w:eastAsia="Times New Roman" w:hAnsi="Times New Roman" w:cs="Times New Roman"/>
          <w:kern w:val="0"/>
          <w:sz w:val="24"/>
          <w:szCs w:val="24"/>
          <w:lang w:eastAsia="en-IN"/>
          <w14:ligatures w14:val="none"/>
        </w:rPr>
        <w:t>VideometerLab</w:t>
      </w:r>
      <w:proofErr w:type="spellEnd"/>
      <w:r w:rsidRPr="003037B9">
        <w:rPr>
          <w:rFonts w:ascii="Times New Roman" w:eastAsia="Times New Roman" w:hAnsi="Times New Roman" w:cs="Times New Roman"/>
          <w:kern w:val="0"/>
          <w:sz w:val="24"/>
          <w:szCs w:val="24"/>
          <w:lang w:eastAsia="en-IN"/>
          <w14:ligatures w14:val="none"/>
        </w:rPr>
        <w:t>-focused work (</w:t>
      </w:r>
      <w:proofErr w:type="spellStart"/>
      <w:r w:rsidRPr="003037B9">
        <w:rPr>
          <w:rFonts w:ascii="Times New Roman" w:eastAsia="Times New Roman" w:hAnsi="Times New Roman" w:cs="Times New Roman"/>
          <w:kern w:val="0"/>
          <w:sz w:val="24"/>
          <w:szCs w:val="24"/>
          <w:lang w:eastAsia="en-IN"/>
          <w14:ligatures w14:val="none"/>
        </w:rPr>
        <w:t>VideometerLab</w:t>
      </w:r>
      <w:proofErr w:type="spellEnd"/>
      <w:r w:rsidRPr="003037B9">
        <w:rPr>
          <w:rFonts w:ascii="Times New Roman" w:eastAsia="Times New Roman" w:hAnsi="Times New Roman" w:cs="Times New Roman"/>
          <w:kern w:val="0"/>
          <w:sz w:val="24"/>
          <w:szCs w:val="24"/>
          <w:lang w:eastAsia="en-IN"/>
          <w14:ligatures w14:val="none"/>
        </w:rPr>
        <w:t xml:space="preserve"> OR </w:t>
      </w:r>
      <w:proofErr w:type="spellStart"/>
      <w:r w:rsidRPr="003037B9">
        <w:rPr>
          <w:rFonts w:ascii="Times New Roman" w:eastAsia="Times New Roman" w:hAnsi="Times New Roman" w:cs="Times New Roman"/>
          <w:kern w:val="0"/>
          <w:sz w:val="24"/>
          <w:szCs w:val="24"/>
          <w:lang w:eastAsia="en-IN"/>
          <w14:ligatures w14:val="none"/>
        </w:rPr>
        <w:t>Videometer</w:t>
      </w:r>
      <w:proofErr w:type="spellEnd"/>
      <w:r w:rsidRPr="003037B9">
        <w:rPr>
          <w:rFonts w:ascii="Times New Roman" w:eastAsia="Times New Roman" w:hAnsi="Times New Roman" w:cs="Times New Roman"/>
          <w:kern w:val="0"/>
          <w:sz w:val="24"/>
          <w:szCs w:val="24"/>
          <w:lang w:eastAsia="en-IN"/>
          <w14:ligatures w14:val="none"/>
        </w:rPr>
        <w:t xml:space="preserve"> OR “integrating sphere” AND multispectral).</w:t>
      </w:r>
    </w:p>
    <w:p w14:paraId="2BFEACF6" w14:textId="77777777" w:rsidR="003037B9" w:rsidRPr="003037B9" w:rsidRDefault="003037B9" w:rsidP="003037B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037B9">
        <w:rPr>
          <w:rFonts w:ascii="Times New Roman" w:eastAsia="Times New Roman" w:hAnsi="Times New Roman" w:cs="Times New Roman"/>
          <w:kern w:val="0"/>
          <w:sz w:val="24"/>
          <w:szCs w:val="24"/>
          <w:lang w:eastAsia="en-IN"/>
          <w14:ligatures w14:val="none"/>
        </w:rPr>
        <w:t>Inclusion criteria were: peer-reviewed journal articles in English reporting MSI (or closely related spectral imaging) applied to seeds and linked to a defined quality outcome (e.g., viability/</w:t>
      </w:r>
      <w:proofErr w:type="spellStart"/>
      <w:r w:rsidRPr="003037B9">
        <w:rPr>
          <w:rFonts w:ascii="Times New Roman" w:eastAsia="Times New Roman" w:hAnsi="Times New Roman" w:cs="Times New Roman"/>
          <w:kern w:val="0"/>
          <w:sz w:val="24"/>
          <w:szCs w:val="24"/>
          <w:lang w:eastAsia="en-IN"/>
          <w14:ligatures w14:val="none"/>
        </w:rPr>
        <w:t>vigor</w:t>
      </w:r>
      <w:proofErr w:type="spellEnd"/>
      <w:r w:rsidRPr="003037B9">
        <w:rPr>
          <w:rFonts w:ascii="Times New Roman" w:eastAsia="Times New Roman" w:hAnsi="Times New Roman" w:cs="Times New Roman"/>
          <w:kern w:val="0"/>
          <w:sz w:val="24"/>
          <w:szCs w:val="24"/>
          <w:lang w:eastAsia="en-IN"/>
          <w14:ligatures w14:val="none"/>
        </w:rPr>
        <w:t xml:space="preserve">, varietal purity, mechanical damage, pathogen/insect-related defects), with sufficient methodological detail to understand acquisition and </w:t>
      </w:r>
      <w:proofErr w:type="spellStart"/>
      <w:r w:rsidRPr="003037B9">
        <w:rPr>
          <w:rFonts w:ascii="Times New Roman" w:eastAsia="Times New Roman" w:hAnsi="Times New Roman" w:cs="Times New Roman"/>
          <w:kern w:val="0"/>
          <w:sz w:val="24"/>
          <w:szCs w:val="24"/>
          <w:lang w:eastAsia="en-IN"/>
          <w14:ligatures w14:val="none"/>
        </w:rPr>
        <w:t>modeling</w:t>
      </w:r>
      <w:proofErr w:type="spellEnd"/>
      <w:r w:rsidRPr="003037B9">
        <w:rPr>
          <w:rFonts w:ascii="Times New Roman" w:eastAsia="Times New Roman" w:hAnsi="Times New Roman" w:cs="Times New Roman"/>
          <w:kern w:val="0"/>
          <w:sz w:val="24"/>
          <w:szCs w:val="24"/>
          <w:lang w:eastAsia="en-IN"/>
          <w14:ligatures w14:val="none"/>
        </w:rPr>
        <w:t>. Exclusion criteria were: conference-only papers without full methods, studies unrelated to seeds, purely conceptual articles without empirical evidence, and papers lacking a clear ground truth or validation approach. Reference lists of key reviews and high-relevance studies were also screened to identify additional eligible articles.</w:t>
      </w:r>
    </w:p>
    <w:p w14:paraId="7A57BA54" w14:textId="77777777" w:rsidR="007236BE" w:rsidRPr="007236BE" w:rsidRDefault="007236BE" w:rsidP="007236BE">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7236BE">
        <w:rPr>
          <w:rFonts w:ascii="Times New Roman" w:eastAsia="Times New Roman" w:hAnsi="Times New Roman" w:cs="Times New Roman"/>
          <w:b/>
          <w:bCs/>
          <w:kern w:val="0"/>
          <w:sz w:val="36"/>
          <w:szCs w:val="36"/>
          <w:lang w:eastAsia="en-IN"/>
          <w14:ligatures w14:val="none"/>
        </w:rPr>
        <w:t>3. Seed quality as a multidimensional phenotype</w:t>
      </w:r>
    </w:p>
    <w:p w14:paraId="652F59AD" w14:textId="77777777" w:rsidR="003037B9" w:rsidRPr="003037B9" w:rsidRDefault="003037B9" w:rsidP="003037B9">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3037B9">
        <w:rPr>
          <w:rFonts w:ascii="Times New Roman" w:eastAsia="Times New Roman" w:hAnsi="Times New Roman" w:cs="Times New Roman"/>
          <w:b/>
          <w:bCs/>
          <w:kern w:val="0"/>
          <w:sz w:val="27"/>
          <w:szCs w:val="27"/>
          <w:lang w:eastAsia="en-IN"/>
          <w14:ligatures w14:val="none"/>
        </w:rPr>
        <w:t>3.1 From a single “germination %” to interacting quality dimensions</w:t>
      </w:r>
    </w:p>
    <w:p w14:paraId="64903755" w14:textId="4E23D55B" w:rsidR="003037B9" w:rsidRPr="003037B9" w:rsidRDefault="003037B9" w:rsidP="003037B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037B9">
        <w:rPr>
          <w:rFonts w:ascii="Times New Roman" w:eastAsia="Times New Roman" w:hAnsi="Times New Roman" w:cs="Times New Roman"/>
          <w:kern w:val="0"/>
          <w:sz w:val="24"/>
          <w:szCs w:val="24"/>
          <w:lang w:eastAsia="en-IN"/>
          <w14:ligatures w14:val="none"/>
        </w:rPr>
        <w:t xml:space="preserve">Seed quality is best understood as a multidimensional phenotype that emerges from interacting biological states and operational histories. At the core is </w:t>
      </w:r>
      <w:r w:rsidRPr="00DA1730">
        <w:rPr>
          <w:rFonts w:ascii="Times New Roman" w:eastAsia="Times New Roman" w:hAnsi="Times New Roman" w:cs="Times New Roman"/>
          <w:kern w:val="0"/>
          <w:sz w:val="24"/>
          <w:szCs w:val="24"/>
          <w:lang w:eastAsia="en-IN"/>
          <w14:ligatures w14:val="none"/>
        </w:rPr>
        <w:t>viability</w:t>
      </w:r>
      <w:r w:rsidRPr="003037B9">
        <w:rPr>
          <w:rFonts w:ascii="Times New Roman" w:eastAsia="Times New Roman" w:hAnsi="Times New Roman" w:cs="Times New Roman"/>
          <w:kern w:val="0"/>
          <w:sz w:val="24"/>
          <w:szCs w:val="24"/>
          <w:lang w:eastAsia="en-IN"/>
          <w14:ligatures w14:val="none"/>
        </w:rPr>
        <w:t xml:space="preserve"> (capacity to germinate) and </w:t>
      </w:r>
      <w:proofErr w:type="spellStart"/>
      <w:r w:rsidRPr="00DA1730">
        <w:rPr>
          <w:rFonts w:ascii="Times New Roman" w:eastAsia="Times New Roman" w:hAnsi="Times New Roman" w:cs="Times New Roman"/>
          <w:kern w:val="0"/>
          <w:sz w:val="24"/>
          <w:szCs w:val="24"/>
          <w:lang w:eastAsia="en-IN"/>
          <w14:ligatures w14:val="none"/>
        </w:rPr>
        <w:t>vigor</w:t>
      </w:r>
      <w:proofErr w:type="spellEnd"/>
      <w:r w:rsidRPr="003037B9">
        <w:rPr>
          <w:rFonts w:ascii="Times New Roman" w:eastAsia="Times New Roman" w:hAnsi="Times New Roman" w:cs="Times New Roman"/>
          <w:kern w:val="0"/>
          <w:sz w:val="24"/>
          <w:szCs w:val="24"/>
          <w:lang w:eastAsia="en-IN"/>
          <w14:ligatures w14:val="none"/>
        </w:rPr>
        <w:t xml:space="preserve"> (speed, uniformity, and robustness of seedling establishment across suboptimal conditions), but real-world performance is also shaped by </w:t>
      </w:r>
      <w:r w:rsidRPr="00DA1730">
        <w:rPr>
          <w:rFonts w:ascii="Times New Roman" w:eastAsia="Times New Roman" w:hAnsi="Times New Roman" w:cs="Times New Roman"/>
          <w:kern w:val="0"/>
          <w:sz w:val="24"/>
          <w:szCs w:val="24"/>
          <w:lang w:eastAsia="en-IN"/>
          <w14:ligatures w14:val="none"/>
        </w:rPr>
        <w:t>dormancy status</w:t>
      </w:r>
      <w:r w:rsidRPr="003037B9">
        <w:rPr>
          <w:rFonts w:ascii="Times New Roman" w:eastAsia="Times New Roman" w:hAnsi="Times New Roman" w:cs="Times New Roman"/>
          <w:kern w:val="0"/>
          <w:sz w:val="24"/>
          <w:szCs w:val="24"/>
          <w:lang w:eastAsia="en-IN"/>
          <w14:ligatures w14:val="none"/>
        </w:rPr>
        <w:t xml:space="preserve">, </w:t>
      </w:r>
      <w:r w:rsidRPr="00DA1730">
        <w:rPr>
          <w:rFonts w:ascii="Times New Roman" w:eastAsia="Times New Roman" w:hAnsi="Times New Roman" w:cs="Times New Roman"/>
          <w:kern w:val="0"/>
          <w:sz w:val="24"/>
          <w:szCs w:val="24"/>
          <w:lang w:eastAsia="en-IN"/>
          <w14:ligatures w14:val="none"/>
        </w:rPr>
        <w:lastRenderedPageBreak/>
        <w:t>maturity, seed health</w:t>
      </w:r>
      <w:r w:rsidRPr="003037B9">
        <w:rPr>
          <w:rFonts w:ascii="Times New Roman" w:eastAsia="Times New Roman" w:hAnsi="Times New Roman" w:cs="Times New Roman"/>
          <w:kern w:val="0"/>
          <w:sz w:val="24"/>
          <w:szCs w:val="24"/>
          <w:lang w:eastAsia="en-IN"/>
          <w14:ligatures w14:val="none"/>
        </w:rPr>
        <w:t xml:space="preserve"> (seed-borne fungi or insect-associated injury), </w:t>
      </w:r>
      <w:r w:rsidRPr="00DA1730">
        <w:rPr>
          <w:rFonts w:ascii="Times New Roman" w:eastAsia="Times New Roman" w:hAnsi="Times New Roman" w:cs="Times New Roman"/>
          <w:kern w:val="0"/>
          <w:sz w:val="24"/>
          <w:szCs w:val="24"/>
          <w:lang w:eastAsia="en-IN"/>
          <w14:ligatures w14:val="none"/>
        </w:rPr>
        <w:t>physical integrity</w:t>
      </w:r>
      <w:r w:rsidRPr="003037B9">
        <w:rPr>
          <w:rFonts w:ascii="Times New Roman" w:eastAsia="Times New Roman" w:hAnsi="Times New Roman" w:cs="Times New Roman"/>
          <w:kern w:val="0"/>
          <w:sz w:val="24"/>
          <w:szCs w:val="24"/>
          <w:lang w:eastAsia="en-IN"/>
          <w14:ligatures w14:val="none"/>
        </w:rPr>
        <w:t xml:space="preserve"> (cracks, abrasion, mechanical damage), and </w:t>
      </w:r>
      <w:r w:rsidRPr="00DA1730">
        <w:rPr>
          <w:rFonts w:ascii="Times New Roman" w:eastAsia="Times New Roman" w:hAnsi="Times New Roman" w:cs="Times New Roman"/>
          <w:kern w:val="0"/>
          <w:sz w:val="24"/>
          <w:szCs w:val="24"/>
          <w:lang w:eastAsia="en-IN"/>
          <w14:ligatures w14:val="none"/>
        </w:rPr>
        <w:t>genetic/varietal identity</w:t>
      </w:r>
      <w:r w:rsidRPr="003037B9">
        <w:rPr>
          <w:rFonts w:ascii="Times New Roman" w:eastAsia="Times New Roman" w:hAnsi="Times New Roman" w:cs="Times New Roman"/>
          <w:kern w:val="0"/>
          <w:sz w:val="24"/>
          <w:szCs w:val="24"/>
          <w:lang w:eastAsia="en-IN"/>
          <w14:ligatures w14:val="none"/>
        </w:rPr>
        <w:t xml:space="preserve">. Crucially, these components are not independent: residual dormancy can mask viability, deterioration can reduce </w:t>
      </w:r>
      <w:proofErr w:type="spellStart"/>
      <w:r w:rsidRPr="003037B9">
        <w:rPr>
          <w:rFonts w:ascii="Times New Roman" w:eastAsia="Times New Roman" w:hAnsi="Times New Roman" w:cs="Times New Roman"/>
          <w:kern w:val="0"/>
          <w:sz w:val="24"/>
          <w:szCs w:val="24"/>
          <w:lang w:eastAsia="en-IN"/>
          <w14:ligatures w14:val="none"/>
        </w:rPr>
        <w:t>vigor</w:t>
      </w:r>
      <w:proofErr w:type="spellEnd"/>
      <w:r w:rsidRPr="003037B9">
        <w:rPr>
          <w:rFonts w:ascii="Times New Roman" w:eastAsia="Times New Roman" w:hAnsi="Times New Roman" w:cs="Times New Roman"/>
          <w:kern w:val="0"/>
          <w:sz w:val="24"/>
          <w:szCs w:val="24"/>
          <w:lang w:eastAsia="en-IN"/>
          <w14:ligatures w14:val="none"/>
        </w:rPr>
        <w:t xml:space="preserve"> before viability declines, and physical damage can amplify sensitivity to storage and pathogen ingress. Modern perspectives therefore treat “seed quality” as a phenotype expressed over time—from dry storage through imbibition to seedling establishment—where distinct processes dominate at different stages (Finch-Savage &amp; Bassel, 2016; Reed et al., 2022). </w:t>
      </w:r>
    </w:p>
    <w:p w14:paraId="0BA7B0E4" w14:textId="77777777" w:rsidR="003037B9" w:rsidRPr="003037B9" w:rsidRDefault="003037B9" w:rsidP="003037B9">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3037B9">
        <w:rPr>
          <w:rFonts w:ascii="Times New Roman" w:eastAsia="Times New Roman" w:hAnsi="Times New Roman" w:cs="Times New Roman"/>
          <w:b/>
          <w:bCs/>
          <w:kern w:val="0"/>
          <w:sz w:val="27"/>
          <w:szCs w:val="27"/>
          <w:lang w:eastAsia="en-IN"/>
          <w14:ligatures w14:val="none"/>
        </w:rPr>
        <w:t>3.2 Physiological deterioration, longevity, and hidden damage pathways</w:t>
      </w:r>
    </w:p>
    <w:p w14:paraId="3B39DBB7" w14:textId="4FBCE22B" w:rsidR="003037B9" w:rsidRPr="003037B9" w:rsidRDefault="003037B9" w:rsidP="003037B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037B9">
        <w:rPr>
          <w:rFonts w:ascii="Times New Roman" w:eastAsia="Times New Roman" w:hAnsi="Times New Roman" w:cs="Times New Roman"/>
          <w:kern w:val="0"/>
          <w:sz w:val="24"/>
          <w:szCs w:val="24"/>
          <w:lang w:eastAsia="en-IN"/>
          <w14:ligatures w14:val="none"/>
        </w:rPr>
        <w:t xml:space="preserve">A multidimensional view is especially important for understanding why seeds with similar standard germination can still differ substantially in field emergence. Ageing and storage stress progressively alter membranes, proteins, and nucleic acids, often driven by imbalances in reactive oxygen species (ROS) and weakened repair capacity. These changes may first appear as slower germination, reduced stress tolerance, or abnormal seedlings—phenotypes that are “hidden” if assessment stops at final germination counts. Conceptually, longevity itself is a trait with measurement challenges: differences in initial dormancy release, initial viability estimates, and storage environments can change apparent rankings of seed lots. This is why seed scientists have emphasized standardized longevity phenotyping and consistent definitions of decline metrics when comparing lots or genotypes (Hay, 2022). At the mechanistic level, recent syntheses highlight that maintaining genome integrity and effective DNA repair during germination is central to preserving germination potential, linking molecular damage to the observable phenotype of establishment failure (Waterworth et al., 2024). Complementing this, crop-focused reviews describe how ROS homeostasis intersects with hormones to regulate dormancy release and germination, while excessive ROS accumulation contributes to deterioration during storage (Li et al., 2022). </w:t>
      </w:r>
    </w:p>
    <w:p w14:paraId="35AEE0DC" w14:textId="77777777" w:rsidR="003037B9" w:rsidRPr="003037B9" w:rsidRDefault="003037B9" w:rsidP="003037B9">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3037B9">
        <w:rPr>
          <w:rFonts w:ascii="Times New Roman" w:eastAsia="Times New Roman" w:hAnsi="Times New Roman" w:cs="Times New Roman"/>
          <w:b/>
          <w:bCs/>
          <w:kern w:val="0"/>
          <w:sz w:val="27"/>
          <w:szCs w:val="27"/>
          <w:lang w:eastAsia="en-IN"/>
          <w14:ligatures w14:val="none"/>
        </w:rPr>
        <w:t>3.3 Spatial expression of quality: why phenotype is also “where,” not only “how much”</w:t>
      </w:r>
    </w:p>
    <w:p w14:paraId="10F5288C" w14:textId="1C3D6ADC" w:rsidR="003037B9" w:rsidRPr="003037B9" w:rsidRDefault="003037B9" w:rsidP="003037B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037B9">
        <w:rPr>
          <w:rFonts w:ascii="Times New Roman" w:eastAsia="Times New Roman" w:hAnsi="Times New Roman" w:cs="Times New Roman"/>
          <w:kern w:val="0"/>
          <w:sz w:val="24"/>
          <w:szCs w:val="24"/>
          <w:lang w:eastAsia="en-IN"/>
          <w14:ligatures w14:val="none"/>
        </w:rPr>
        <w:t xml:space="preserve">Many determinants of seed quality are spatially heterogeneous, meaning that phenotype is expressed not just as a magnitude (e.g., </w:t>
      </w:r>
      <w:proofErr w:type="spellStart"/>
      <w:r w:rsidRPr="003037B9">
        <w:rPr>
          <w:rFonts w:ascii="Times New Roman" w:eastAsia="Times New Roman" w:hAnsi="Times New Roman" w:cs="Times New Roman"/>
          <w:kern w:val="0"/>
          <w:sz w:val="24"/>
          <w:szCs w:val="24"/>
          <w:lang w:eastAsia="en-IN"/>
          <w14:ligatures w14:val="none"/>
        </w:rPr>
        <w:t>vigor</w:t>
      </w:r>
      <w:proofErr w:type="spellEnd"/>
      <w:r w:rsidRPr="003037B9">
        <w:rPr>
          <w:rFonts w:ascii="Times New Roman" w:eastAsia="Times New Roman" w:hAnsi="Times New Roman" w:cs="Times New Roman"/>
          <w:kern w:val="0"/>
          <w:sz w:val="24"/>
          <w:szCs w:val="24"/>
          <w:lang w:eastAsia="en-IN"/>
          <w14:ligatures w14:val="none"/>
        </w:rPr>
        <w:t xml:space="preserve"> score) but also as </w:t>
      </w:r>
      <w:r w:rsidRPr="003037B9">
        <w:rPr>
          <w:rFonts w:ascii="Times New Roman" w:eastAsia="Times New Roman" w:hAnsi="Times New Roman" w:cs="Times New Roman"/>
          <w:i/>
          <w:iCs/>
          <w:kern w:val="0"/>
          <w:sz w:val="24"/>
          <w:szCs w:val="24"/>
          <w:lang w:eastAsia="en-IN"/>
          <w14:ligatures w14:val="none"/>
        </w:rPr>
        <w:t>where</w:t>
      </w:r>
      <w:r w:rsidRPr="003037B9">
        <w:rPr>
          <w:rFonts w:ascii="Times New Roman" w:eastAsia="Times New Roman" w:hAnsi="Times New Roman" w:cs="Times New Roman"/>
          <w:kern w:val="0"/>
          <w:sz w:val="24"/>
          <w:szCs w:val="24"/>
          <w:lang w:eastAsia="en-IN"/>
          <w14:ligatures w14:val="none"/>
        </w:rPr>
        <w:t xml:space="preserve"> damage or infection occurs. Mechanical abrasion may be localized near vulnerable regions; fungal colonization can appear as patchy discoloration; and maturity-related pigment/fluorescence signals can differ across the seed coat. This spatial dimension motivates imaging-based approaches that can capture both morphology and wavelength-dependent signals. Multispectral imaging (MSI) has therefore been proposed as a seed-quality tool precisely because it can integrate shape/texture descriptors with spectral signatures related to seed coat composition, pigments, and defect patterns, and can be benchmarked against reference tests (Boelt et al., 2018). Evidence from fluorescence/spectral imaging also shows that physiological deterioration can be detectable non-destructively as shifts in autofluorescence-related patterns that correlate with seed quality classes after ageing (Barboza da Silva et al., 2021). Further, combining MSI with internal-structure imaging (e.g., X-ray) strengthens the phenotype representation by linking surface signals to internal tissue status, acknowledging that some “quality failures” originate inside the seed even when the exterior looks acceptable (Bianchini et al., 2021). </w:t>
      </w:r>
    </w:p>
    <w:p w14:paraId="2821476C" w14:textId="77777777" w:rsidR="003037B9" w:rsidRPr="003037B9" w:rsidRDefault="003037B9" w:rsidP="003037B9">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3037B9">
        <w:rPr>
          <w:rFonts w:ascii="Times New Roman" w:eastAsia="Times New Roman" w:hAnsi="Times New Roman" w:cs="Times New Roman"/>
          <w:b/>
          <w:bCs/>
          <w:kern w:val="0"/>
          <w:sz w:val="27"/>
          <w:szCs w:val="27"/>
          <w:lang w:eastAsia="en-IN"/>
          <w14:ligatures w14:val="none"/>
        </w:rPr>
        <w:t xml:space="preserve">3.4 Consequences for AI </w:t>
      </w:r>
      <w:proofErr w:type="spellStart"/>
      <w:r w:rsidRPr="003037B9">
        <w:rPr>
          <w:rFonts w:ascii="Times New Roman" w:eastAsia="Times New Roman" w:hAnsi="Times New Roman" w:cs="Times New Roman"/>
          <w:b/>
          <w:bCs/>
          <w:kern w:val="0"/>
          <w:sz w:val="27"/>
          <w:szCs w:val="27"/>
          <w:lang w:eastAsia="en-IN"/>
          <w14:ligatures w14:val="none"/>
        </w:rPr>
        <w:t>modeling</w:t>
      </w:r>
      <w:proofErr w:type="spellEnd"/>
      <w:r w:rsidRPr="003037B9">
        <w:rPr>
          <w:rFonts w:ascii="Times New Roman" w:eastAsia="Times New Roman" w:hAnsi="Times New Roman" w:cs="Times New Roman"/>
          <w:b/>
          <w:bCs/>
          <w:kern w:val="0"/>
          <w:sz w:val="27"/>
          <w:szCs w:val="27"/>
          <w:lang w:eastAsia="en-IN"/>
          <w14:ligatures w14:val="none"/>
        </w:rPr>
        <w:t xml:space="preserve"> and ground truth: phenotype depends on measurement context</w:t>
      </w:r>
    </w:p>
    <w:p w14:paraId="1FBDB56E" w14:textId="77777777" w:rsidR="003037B9" w:rsidRPr="003037B9" w:rsidRDefault="003037B9" w:rsidP="003037B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037B9">
        <w:rPr>
          <w:rFonts w:ascii="Times New Roman" w:eastAsia="Times New Roman" w:hAnsi="Times New Roman" w:cs="Times New Roman"/>
          <w:kern w:val="0"/>
          <w:sz w:val="24"/>
          <w:szCs w:val="24"/>
          <w:lang w:eastAsia="en-IN"/>
          <w14:ligatures w14:val="none"/>
        </w:rPr>
        <w:lastRenderedPageBreak/>
        <w:t xml:space="preserve">Defining seed-quality phenotypes for AI requires careful attention to ground truth and context. Labels such as “viable” or “non-viable” are typically derived from tests that themselves have uncertainty and are sensitive to dormancy, test conditions, and scoring rules. Even within a single lot, seeds can be heterogeneous because developmental programs and production pipelines generate variation in maturity, dormancy, and deterioration trajectories; thus, the phenotype is intrinsically probabilistic at the single-seed level. This is why predictive </w:t>
      </w:r>
      <w:proofErr w:type="spellStart"/>
      <w:r w:rsidRPr="003037B9">
        <w:rPr>
          <w:rFonts w:ascii="Times New Roman" w:eastAsia="Times New Roman" w:hAnsi="Times New Roman" w:cs="Times New Roman"/>
          <w:kern w:val="0"/>
          <w:sz w:val="24"/>
          <w:szCs w:val="24"/>
          <w:lang w:eastAsia="en-IN"/>
          <w14:ligatures w14:val="none"/>
        </w:rPr>
        <w:t>modeling</w:t>
      </w:r>
      <w:proofErr w:type="spellEnd"/>
      <w:r w:rsidRPr="003037B9">
        <w:rPr>
          <w:rFonts w:ascii="Times New Roman" w:eastAsia="Times New Roman" w:hAnsi="Times New Roman" w:cs="Times New Roman"/>
          <w:kern w:val="0"/>
          <w:sz w:val="24"/>
          <w:szCs w:val="24"/>
          <w:lang w:eastAsia="en-IN"/>
          <w14:ligatures w14:val="none"/>
        </w:rPr>
        <w:t xml:space="preserve"> often benefits from framing outcomes as calibrated probabilities rather than rigid classes, and from validation designs that reflect lot-to-lot variability. Recent work on image-based germination prediction explicitly separates facets of germination fate (ability to germinate versus ability to produce a vigorous seedling), reinforcing that “quality” outcomes depend on which endpoint is chosen (</w:t>
      </w:r>
      <w:proofErr w:type="spellStart"/>
      <w:r w:rsidRPr="003037B9">
        <w:rPr>
          <w:rFonts w:ascii="Times New Roman" w:eastAsia="Times New Roman" w:hAnsi="Times New Roman" w:cs="Times New Roman"/>
          <w:kern w:val="0"/>
          <w:sz w:val="24"/>
          <w:szCs w:val="24"/>
          <w:lang w:eastAsia="en-IN"/>
          <w14:ligatures w14:val="none"/>
        </w:rPr>
        <w:t>Nehoshtan</w:t>
      </w:r>
      <w:proofErr w:type="spellEnd"/>
      <w:r w:rsidRPr="003037B9">
        <w:rPr>
          <w:rFonts w:ascii="Times New Roman" w:eastAsia="Times New Roman" w:hAnsi="Times New Roman" w:cs="Times New Roman"/>
          <w:kern w:val="0"/>
          <w:sz w:val="24"/>
          <w:szCs w:val="24"/>
          <w:lang w:eastAsia="en-IN"/>
          <w14:ligatures w14:val="none"/>
        </w:rPr>
        <w:t xml:space="preserve"> et al., 2021). Broader seed-germination syntheses also emphasize that climate-driven and management-driven stressors can modulate the expression of </w:t>
      </w:r>
      <w:proofErr w:type="spellStart"/>
      <w:r w:rsidRPr="003037B9">
        <w:rPr>
          <w:rFonts w:ascii="Times New Roman" w:eastAsia="Times New Roman" w:hAnsi="Times New Roman" w:cs="Times New Roman"/>
          <w:kern w:val="0"/>
          <w:sz w:val="24"/>
          <w:szCs w:val="24"/>
          <w:lang w:eastAsia="en-IN"/>
          <w14:ligatures w14:val="none"/>
        </w:rPr>
        <w:t>vigor</w:t>
      </w:r>
      <w:proofErr w:type="spellEnd"/>
      <w:r w:rsidRPr="003037B9">
        <w:rPr>
          <w:rFonts w:ascii="Times New Roman" w:eastAsia="Times New Roman" w:hAnsi="Times New Roman" w:cs="Times New Roman"/>
          <w:kern w:val="0"/>
          <w:sz w:val="24"/>
          <w:szCs w:val="24"/>
          <w:lang w:eastAsia="en-IN"/>
          <w14:ligatures w14:val="none"/>
        </w:rPr>
        <w:t xml:space="preserve"> traits, implying that robust phenotyping—and robust AI—must account for environmental context and domain shift (Reed et al., 2022).</w:t>
      </w:r>
    </w:p>
    <w:p w14:paraId="7919C7C1" w14:textId="77777777" w:rsidR="007236BE" w:rsidRPr="00DA1730" w:rsidRDefault="007236BE" w:rsidP="007236BE">
      <w:pPr>
        <w:spacing w:before="100" w:beforeAutospacing="1" w:after="100" w:afterAutospacing="1" w:line="240" w:lineRule="auto"/>
        <w:outlineLvl w:val="1"/>
        <w:rPr>
          <w:rFonts w:ascii="Times New Roman" w:eastAsia="Times New Roman" w:hAnsi="Times New Roman" w:cs="Times New Roman"/>
          <w:b/>
          <w:bCs/>
          <w:kern w:val="0"/>
          <w:sz w:val="32"/>
          <w:szCs w:val="32"/>
          <w:lang w:eastAsia="en-IN"/>
          <w14:ligatures w14:val="none"/>
        </w:rPr>
      </w:pPr>
      <w:r w:rsidRPr="00DA1730">
        <w:rPr>
          <w:rFonts w:ascii="Times New Roman" w:eastAsia="Times New Roman" w:hAnsi="Times New Roman" w:cs="Times New Roman"/>
          <w:b/>
          <w:bCs/>
          <w:kern w:val="0"/>
          <w:sz w:val="32"/>
          <w:szCs w:val="32"/>
          <w:lang w:eastAsia="en-IN"/>
          <w14:ligatures w14:val="none"/>
        </w:rPr>
        <w:t xml:space="preserve">4. Multispectral imaging principles and the </w:t>
      </w:r>
      <w:proofErr w:type="spellStart"/>
      <w:r w:rsidRPr="00DA1730">
        <w:rPr>
          <w:rFonts w:ascii="Times New Roman" w:eastAsia="Times New Roman" w:hAnsi="Times New Roman" w:cs="Times New Roman"/>
          <w:b/>
          <w:bCs/>
          <w:kern w:val="0"/>
          <w:sz w:val="32"/>
          <w:szCs w:val="32"/>
          <w:lang w:eastAsia="en-IN"/>
          <w14:ligatures w14:val="none"/>
        </w:rPr>
        <w:t>VideometerLab</w:t>
      </w:r>
      <w:proofErr w:type="spellEnd"/>
      <w:r w:rsidRPr="00DA1730">
        <w:rPr>
          <w:rFonts w:ascii="Times New Roman" w:eastAsia="Times New Roman" w:hAnsi="Times New Roman" w:cs="Times New Roman"/>
          <w:b/>
          <w:bCs/>
          <w:kern w:val="0"/>
          <w:sz w:val="32"/>
          <w:szCs w:val="32"/>
          <w:lang w:eastAsia="en-IN"/>
          <w14:ligatures w14:val="none"/>
        </w:rPr>
        <w:t xml:space="preserve"> platform</w:t>
      </w:r>
    </w:p>
    <w:p w14:paraId="5E0D210D" w14:textId="77777777" w:rsidR="00FC7939" w:rsidRPr="00FC7939" w:rsidRDefault="00FC7939" w:rsidP="00FC7939">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FC7939">
        <w:rPr>
          <w:rFonts w:ascii="Times New Roman" w:eastAsia="Times New Roman" w:hAnsi="Times New Roman" w:cs="Times New Roman"/>
          <w:b/>
          <w:bCs/>
          <w:kern w:val="0"/>
          <w:sz w:val="27"/>
          <w:szCs w:val="27"/>
          <w:lang w:eastAsia="en-IN"/>
          <w14:ligatures w14:val="none"/>
        </w:rPr>
        <w:t>4.1. What multispectral imaging “measures” in seed testing</w:t>
      </w:r>
    </w:p>
    <w:p w14:paraId="38B9E177" w14:textId="3F9FBD79" w:rsidR="00FC7939" w:rsidRPr="00FC7939" w:rsidRDefault="00FC7939" w:rsidP="00FC793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FC7939">
        <w:rPr>
          <w:rFonts w:ascii="Times New Roman" w:eastAsia="Times New Roman" w:hAnsi="Times New Roman" w:cs="Times New Roman"/>
          <w:kern w:val="0"/>
          <w:sz w:val="24"/>
          <w:szCs w:val="24"/>
          <w:lang w:eastAsia="en-IN"/>
          <w14:ligatures w14:val="none"/>
        </w:rPr>
        <w:t xml:space="preserve">Multispectral imaging (MSI) occupies a practical middle ground between conventional RGB imaging and hyperspectral imaging: it captures a stack of monochrome images at a limited set of discrete wavelengths, so each seed is described simultaneously by </w:t>
      </w:r>
      <w:r w:rsidRPr="00FC7939">
        <w:rPr>
          <w:rFonts w:ascii="Times New Roman" w:eastAsia="Times New Roman" w:hAnsi="Times New Roman" w:cs="Times New Roman"/>
          <w:i/>
          <w:iCs/>
          <w:kern w:val="0"/>
          <w:sz w:val="24"/>
          <w:szCs w:val="24"/>
          <w:lang w:eastAsia="en-IN"/>
          <w14:ligatures w14:val="none"/>
        </w:rPr>
        <w:t>spatial</w:t>
      </w:r>
      <w:r w:rsidRPr="00FC7939">
        <w:rPr>
          <w:rFonts w:ascii="Times New Roman" w:eastAsia="Times New Roman" w:hAnsi="Times New Roman" w:cs="Times New Roman"/>
          <w:kern w:val="0"/>
          <w:sz w:val="24"/>
          <w:szCs w:val="24"/>
          <w:lang w:eastAsia="en-IN"/>
          <w14:ligatures w14:val="none"/>
        </w:rPr>
        <w:t xml:space="preserve"> information (shape, texture, defect location) and </w:t>
      </w:r>
      <w:r w:rsidRPr="00FC7939">
        <w:rPr>
          <w:rFonts w:ascii="Times New Roman" w:eastAsia="Times New Roman" w:hAnsi="Times New Roman" w:cs="Times New Roman"/>
          <w:i/>
          <w:iCs/>
          <w:kern w:val="0"/>
          <w:sz w:val="24"/>
          <w:szCs w:val="24"/>
          <w:lang w:eastAsia="en-IN"/>
          <w14:ligatures w14:val="none"/>
        </w:rPr>
        <w:t>spectral</w:t>
      </w:r>
      <w:r w:rsidRPr="00FC7939">
        <w:rPr>
          <w:rFonts w:ascii="Times New Roman" w:eastAsia="Times New Roman" w:hAnsi="Times New Roman" w:cs="Times New Roman"/>
          <w:kern w:val="0"/>
          <w:sz w:val="24"/>
          <w:szCs w:val="24"/>
          <w:lang w:eastAsia="en-IN"/>
          <w14:ligatures w14:val="none"/>
        </w:rPr>
        <w:t xml:space="preserve"> information (wavelength-dependent reflectance patterns linked to pigments, surface composition, and structural attributes). This duality is especially valuable in seed quality work because many diagnostically important traits are heterogeneous across the seed surface—e.g., localized cracks, polishing/processing injuries, fungal lesions, discoloration, or </w:t>
      </w:r>
      <w:proofErr w:type="spellStart"/>
      <w:r w:rsidRPr="00FC7939">
        <w:rPr>
          <w:rFonts w:ascii="Times New Roman" w:eastAsia="Times New Roman" w:hAnsi="Times New Roman" w:cs="Times New Roman"/>
          <w:kern w:val="0"/>
          <w:sz w:val="24"/>
          <w:szCs w:val="24"/>
          <w:lang w:eastAsia="en-IN"/>
          <w14:ligatures w14:val="none"/>
        </w:rPr>
        <w:t>testa</w:t>
      </w:r>
      <w:proofErr w:type="spellEnd"/>
      <w:r w:rsidRPr="00FC7939">
        <w:rPr>
          <w:rFonts w:ascii="Times New Roman" w:eastAsia="Times New Roman" w:hAnsi="Times New Roman" w:cs="Times New Roman"/>
          <w:kern w:val="0"/>
          <w:sz w:val="24"/>
          <w:szCs w:val="24"/>
          <w:lang w:eastAsia="en-IN"/>
          <w14:ligatures w14:val="none"/>
        </w:rPr>
        <w:t xml:space="preserve"> features—where a single averaged spectrum can miss small but meaningful regions. </w:t>
      </w:r>
      <w:r w:rsidR="00DA1730" w:rsidRPr="00DA1730">
        <w:rPr>
          <w:rFonts w:ascii="Times New Roman" w:eastAsia="Times New Roman" w:hAnsi="Times New Roman" w:cs="Times New Roman"/>
          <w:kern w:val="0"/>
          <w:sz w:val="24"/>
          <w:szCs w:val="24"/>
          <w:lang w:eastAsia="en-IN"/>
          <w14:ligatures w14:val="none"/>
        </w:rPr>
        <w:t xml:space="preserve">Earlier seed-science reviews have emphasized digital image analysis as a rapid, non-destructive approach for quantifying seed morphology and supporting applications such as </w:t>
      </w:r>
      <w:proofErr w:type="spellStart"/>
      <w:r w:rsidR="00DA1730" w:rsidRPr="00DA1730">
        <w:rPr>
          <w:rFonts w:ascii="Times New Roman" w:eastAsia="Times New Roman" w:hAnsi="Times New Roman" w:cs="Times New Roman"/>
          <w:kern w:val="0"/>
          <w:sz w:val="24"/>
          <w:szCs w:val="24"/>
          <w:lang w:eastAsia="en-IN"/>
          <w14:ligatures w14:val="none"/>
        </w:rPr>
        <w:t>vigor</w:t>
      </w:r>
      <w:proofErr w:type="spellEnd"/>
      <w:r w:rsidR="00DA1730" w:rsidRPr="00DA1730">
        <w:rPr>
          <w:rFonts w:ascii="Times New Roman" w:eastAsia="Times New Roman" w:hAnsi="Times New Roman" w:cs="Times New Roman"/>
          <w:kern w:val="0"/>
          <w:sz w:val="24"/>
          <w:szCs w:val="24"/>
          <w:lang w:eastAsia="en-IN"/>
          <w14:ligatures w14:val="none"/>
        </w:rPr>
        <w:t xml:space="preserve"> estimation, varietal identification, and purity testing, providing a conceptual foundation for multispectral extensions (</w:t>
      </w:r>
      <w:proofErr w:type="spellStart"/>
      <w:r w:rsidR="00DA1730" w:rsidRPr="00DA1730">
        <w:rPr>
          <w:rFonts w:ascii="Times New Roman" w:eastAsia="Times New Roman" w:hAnsi="Times New Roman" w:cs="Times New Roman"/>
          <w:kern w:val="0"/>
          <w:sz w:val="24"/>
          <w:szCs w:val="24"/>
          <w:lang w:eastAsia="en-IN"/>
          <w14:ligatures w14:val="none"/>
        </w:rPr>
        <w:t>Hemender</w:t>
      </w:r>
      <w:proofErr w:type="spellEnd"/>
      <w:r w:rsidR="00DA1730" w:rsidRPr="00DA1730">
        <w:rPr>
          <w:rFonts w:ascii="Times New Roman" w:eastAsia="Times New Roman" w:hAnsi="Times New Roman" w:cs="Times New Roman"/>
          <w:kern w:val="0"/>
          <w:sz w:val="24"/>
          <w:szCs w:val="24"/>
          <w:lang w:eastAsia="en-IN"/>
          <w14:ligatures w14:val="none"/>
        </w:rPr>
        <w:t xml:space="preserve"> et al., 2018).</w:t>
      </w:r>
      <w:r w:rsidR="00DA1730">
        <w:rPr>
          <w:rFonts w:ascii="Times New Roman" w:eastAsia="Times New Roman" w:hAnsi="Times New Roman" w:cs="Times New Roman"/>
          <w:kern w:val="0"/>
          <w:sz w:val="24"/>
          <w:szCs w:val="24"/>
          <w:lang w:eastAsia="en-IN"/>
          <w14:ligatures w14:val="none"/>
        </w:rPr>
        <w:t xml:space="preserve"> </w:t>
      </w:r>
      <w:r w:rsidRPr="00FC7939">
        <w:rPr>
          <w:rFonts w:ascii="Times New Roman" w:eastAsia="Times New Roman" w:hAnsi="Times New Roman" w:cs="Times New Roman"/>
          <w:kern w:val="0"/>
          <w:sz w:val="24"/>
          <w:szCs w:val="24"/>
          <w:lang w:eastAsia="en-IN"/>
          <w14:ligatures w14:val="none"/>
        </w:rPr>
        <w:t xml:space="preserve">Reviews of non-destructive seed-quality sensing consistently highlight MSI as a high-throughput, non-destructive approach that can extend classic visual grading into quantitative, repeatable measurements suitable for automation (Rahman &amp; Cho, 2016; Boelt et al., 2018; </w:t>
      </w:r>
      <w:proofErr w:type="spellStart"/>
      <w:r w:rsidRPr="00FC7939">
        <w:rPr>
          <w:rFonts w:ascii="Times New Roman" w:eastAsia="Times New Roman" w:hAnsi="Times New Roman" w:cs="Times New Roman"/>
          <w:kern w:val="0"/>
          <w:sz w:val="24"/>
          <w:szCs w:val="24"/>
          <w:lang w:eastAsia="en-IN"/>
          <w14:ligatures w14:val="none"/>
        </w:rPr>
        <w:t>ElMasry</w:t>
      </w:r>
      <w:proofErr w:type="spellEnd"/>
      <w:r w:rsidRPr="00FC7939">
        <w:rPr>
          <w:rFonts w:ascii="Times New Roman" w:eastAsia="Times New Roman" w:hAnsi="Times New Roman" w:cs="Times New Roman"/>
          <w:kern w:val="0"/>
          <w:sz w:val="24"/>
          <w:szCs w:val="24"/>
          <w:lang w:eastAsia="en-IN"/>
          <w14:ligatures w14:val="none"/>
        </w:rPr>
        <w:t xml:space="preserve"> et al., 2019). </w:t>
      </w:r>
    </w:p>
    <w:p w14:paraId="4E0B61BB" w14:textId="77777777" w:rsidR="00FC7939" w:rsidRPr="00FC7939" w:rsidRDefault="00FC7939" w:rsidP="00FC7939">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FC7939">
        <w:rPr>
          <w:rFonts w:ascii="Times New Roman" w:eastAsia="Times New Roman" w:hAnsi="Times New Roman" w:cs="Times New Roman"/>
          <w:b/>
          <w:bCs/>
          <w:kern w:val="0"/>
          <w:sz w:val="27"/>
          <w:szCs w:val="27"/>
          <w:lang w:eastAsia="en-IN"/>
          <w14:ligatures w14:val="none"/>
        </w:rPr>
        <w:t xml:space="preserve">4.2. Illumination–sensor geometry and why </w:t>
      </w:r>
      <w:proofErr w:type="spellStart"/>
      <w:r w:rsidRPr="00FC7939">
        <w:rPr>
          <w:rFonts w:ascii="Times New Roman" w:eastAsia="Times New Roman" w:hAnsi="Times New Roman" w:cs="Times New Roman"/>
          <w:b/>
          <w:bCs/>
          <w:kern w:val="0"/>
          <w:sz w:val="27"/>
          <w:szCs w:val="27"/>
          <w:lang w:eastAsia="en-IN"/>
          <w14:ligatures w14:val="none"/>
        </w:rPr>
        <w:t>VideometerLab</w:t>
      </w:r>
      <w:proofErr w:type="spellEnd"/>
      <w:r w:rsidRPr="00FC7939">
        <w:rPr>
          <w:rFonts w:ascii="Times New Roman" w:eastAsia="Times New Roman" w:hAnsi="Times New Roman" w:cs="Times New Roman"/>
          <w:b/>
          <w:bCs/>
          <w:kern w:val="0"/>
          <w:sz w:val="27"/>
          <w:szCs w:val="27"/>
          <w:lang w:eastAsia="en-IN"/>
          <w14:ligatures w14:val="none"/>
        </w:rPr>
        <w:t xml:space="preserve"> is designed as a “closed” system</w:t>
      </w:r>
    </w:p>
    <w:p w14:paraId="39461079" w14:textId="77777777" w:rsidR="00957149" w:rsidRDefault="00FC7939" w:rsidP="00FC793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FC7939">
        <w:rPr>
          <w:rFonts w:ascii="Times New Roman" w:eastAsia="Times New Roman" w:hAnsi="Times New Roman" w:cs="Times New Roman"/>
          <w:kern w:val="0"/>
          <w:sz w:val="24"/>
          <w:szCs w:val="24"/>
          <w:lang w:eastAsia="en-IN"/>
          <w14:ligatures w14:val="none"/>
        </w:rPr>
        <w:t xml:space="preserve">A central challenge in any reflectance-based imaging method is separating true material differences from confounders such as shadows, specular highlights, and ambient-light drift. </w:t>
      </w:r>
      <w:proofErr w:type="spellStart"/>
      <w:r w:rsidRPr="00FC7939">
        <w:rPr>
          <w:rFonts w:ascii="Times New Roman" w:eastAsia="Times New Roman" w:hAnsi="Times New Roman" w:cs="Times New Roman"/>
          <w:kern w:val="0"/>
          <w:sz w:val="24"/>
          <w:szCs w:val="24"/>
          <w:lang w:eastAsia="en-IN"/>
          <w14:ligatures w14:val="none"/>
        </w:rPr>
        <w:t>VideometerLab</w:t>
      </w:r>
      <w:proofErr w:type="spellEnd"/>
      <w:r w:rsidRPr="00FC7939">
        <w:rPr>
          <w:rFonts w:ascii="Times New Roman" w:eastAsia="Times New Roman" w:hAnsi="Times New Roman" w:cs="Times New Roman"/>
          <w:kern w:val="0"/>
          <w:sz w:val="24"/>
          <w:szCs w:val="24"/>
          <w:lang w:eastAsia="en-IN"/>
          <w14:ligatures w14:val="none"/>
        </w:rPr>
        <w:t xml:space="preserve"> systems address this by using a controlled enclosure with diffuse illumination geometry and sequential LED illumination, enabling stable acquisition conditions across many samples and days. In the widely used VideometerLab3 configuration, the instrument is described as a sphere-based system containing </w:t>
      </w:r>
      <w:r w:rsidRPr="00DA1730">
        <w:rPr>
          <w:rFonts w:ascii="Times New Roman" w:eastAsia="Times New Roman" w:hAnsi="Times New Roman" w:cs="Times New Roman"/>
          <w:kern w:val="0"/>
          <w:sz w:val="24"/>
          <w:szCs w:val="24"/>
          <w:lang w:eastAsia="en-IN"/>
          <w14:ligatures w14:val="none"/>
        </w:rPr>
        <w:t>19 LEDs</w:t>
      </w:r>
      <w:r w:rsidRPr="00FC7939">
        <w:rPr>
          <w:rFonts w:ascii="Times New Roman" w:eastAsia="Times New Roman" w:hAnsi="Times New Roman" w:cs="Times New Roman"/>
          <w:kern w:val="0"/>
          <w:sz w:val="24"/>
          <w:szCs w:val="24"/>
          <w:lang w:eastAsia="en-IN"/>
          <w14:ligatures w14:val="none"/>
        </w:rPr>
        <w:t xml:space="preserve"> at fixed wavelengths spanning the visible and near-infrared region (e.g., 375–970 nm in one commonly reported setup), captured in a single automated sequence at high spatial resolution (Salimi &amp; Boelt, 2019). </w:t>
      </w:r>
    </w:p>
    <w:p w14:paraId="25B1120F" w14:textId="4FF2C667" w:rsidR="00FC7939" w:rsidRPr="00FC7939" w:rsidRDefault="00FC7939" w:rsidP="00FC793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FC7939">
        <w:rPr>
          <w:rFonts w:ascii="Times New Roman" w:eastAsia="Times New Roman" w:hAnsi="Times New Roman" w:cs="Times New Roman"/>
          <w:kern w:val="0"/>
          <w:sz w:val="24"/>
          <w:szCs w:val="24"/>
          <w:lang w:eastAsia="en-IN"/>
          <w14:ligatures w14:val="none"/>
        </w:rPr>
        <w:lastRenderedPageBreak/>
        <w:br/>
        <w:t xml:space="preserve">Across platform versions and studies, the exact set may vary slightly at the short-wavelength end (e.g., ~365 vs ~375 nm), but the design intent is consistent: cover spectral regions that are informative for seed coat </w:t>
      </w:r>
      <w:proofErr w:type="spellStart"/>
      <w:r w:rsidRPr="00FC7939">
        <w:rPr>
          <w:rFonts w:ascii="Times New Roman" w:eastAsia="Times New Roman" w:hAnsi="Times New Roman" w:cs="Times New Roman"/>
          <w:kern w:val="0"/>
          <w:sz w:val="24"/>
          <w:szCs w:val="24"/>
          <w:lang w:eastAsia="en-IN"/>
          <w14:ligatures w14:val="none"/>
        </w:rPr>
        <w:t>color</w:t>
      </w:r>
      <w:proofErr w:type="spellEnd"/>
      <w:r w:rsidRPr="00FC7939">
        <w:rPr>
          <w:rFonts w:ascii="Times New Roman" w:eastAsia="Times New Roman" w:hAnsi="Times New Roman" w:cs="Times New Roman"/>
          <w:kern w:val="0"/>
          <w:sz w:val="24"/>
          <w:szCs w:val="24"/>
          <w:lang w:eastAsia="en-IN"/>
          <w14:ligatures w14:val="none"/>
        </w:rPr>
        <w:t xml:space="preserve"> chemistry (visible bands), surface structure and scattering (red/NIR), and certain compositional/structural differences that become more separable toward the NIR for many crop seeds (Bianchini et al., 2021; Hu et al., 2020). </w:t>
      </w:r>
    </w:p>
    <w:p w14:paraId="150E9C19" w14:textId="77777777" w:rsidR="00FC7939" w:rsidRPr="00FC7939" w:rsidRDefault="00FC7939" w:rsidP="00FC7939">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FC7939">
        <w:rPr>
          <w:rFonts w:ascii="Times New Roman" w:eastAsia="Times New Roman" w:hAnsi="Times New Roman" w:cs="Times New Roman"/>
          <w:b/>
          <w:bCs/>
          <w:kern w:val="0"/>
          <w:sz w:val="27"/>
          <w:szCs w:val="27"/>
          <w:lang w:eastAsia="en-IN"/>
          <w14:ligatures w14:val="none"/>
        </w:rPr>
        <w:t>4.3. Radiometric correction, normalization, and the “reproducibility contract”</w:t>
      </w:r>
    </w:p>
    <w:p w14:paraId="6C872BF8" w14:textId="1344A40D" w:rsidR="00FC7939" w:rsidRPr="00FC7939" w:rsidRDefault="00FC7939" w:rsidP="00FC793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FC7939">
        <w:rPr>
          <w:rFonts w:ascii="Times New Roman" w:eastAsia="Times New Roman" w:hAnsi="Times New Roman" w:cs="Times New Roman"/>
          <w:kern w:val="0"/>
          <w:sz w:val="24"/>
          <w:szCs w:val="24"/>
          <w:lang w:eastAsia="en-IN"/>
          <w14:ligatures w14:val="none"/>
        </w:rPr>
        <w:t>For MSI to support industrial grading or multi-season research, preprocessing must enforce a reproducibility contract: the same seed imaged today and next month should produce comparable feature values (within controlled tolerances). In practice, this means (</w:t>
      </w:r>
      <w:proofErr w:type="spellStart"/>
      <w:r w:rsidRPr="00FC7939">
        <w:rPr>
          <w:rFonts w:ascii="Times New Roman" w:eastAsia="Times New Roman" w:hAnsi="Times New Roman" w:cs="Times New Roman"/>
          <w:kern w:val="0"/>
          <w:sz w:val="24"/>
          <w:szCs w:val="24"/>
          <w:lang w:eastAsia="en-IN"/>
          <w14:ligatures w14:val="none"/>
        </w:rPr>
        <w:t>i</w:t>
      </w:r>
      <w:proofErr w:type="spellEnd"/>
      <w:r w:rsidRPr="00FC7939">
        <w:rPr>
          <w:rFonts w:ascii="Times New Roman" w:eastAsia="Times New Roman" w:hAnsi="Times New Roman" w:cs="Times New Roman"/>
          <w:kern w:val="0"/>
          <w:sz w:val="24"/>
          <w:szCs w:val="24"/>
          <w:lang w:eastAsia="en-IN"/>
          <w14:ligatures w14:val="none"/>
        </w:rPr>
        <w:t xml:space="preserve">) dark/offset correction to remove sensor background, (ii) white reference/flat-field style normalization to place intensities on a reflectance-like scale, and (iii) checks for illumination stability and camera drift. Methodological discussions emphasize that these steps are not optional—they directly determine whether models trained on one batch transfer to another, and whether spectral differences represent biology or acquisition artifacts (Rahman &amp; Cho, 2016; </w:t>
      </w:r>
      <w:proofErr w:type="spellStart"/>
      <w:r w:rsidRPr="00FC7939">
        <w:rPr>
          <w:rFonts w:ascii="Times New Roman" w:eastAsia="Times New Roman" w:hAnsi="Times New Roman" w:cs="Times New Roman"/>
          <w:kern w:val="0"/>
          <w:sz w:val="24"/>
          <w:szCs w:val="24"/>
          <w:lang w:eastAsia="en-IN"/>
          <w14:ligatures w14:val="none"/>
        </w:rPr>
        <w:t>ElMasry</w:t>
      </w:r>
      <w:proofErr w:type="spellEnd"/>
      <w:r w:rsidRPr="00FC7939">
        <w:rPr>
          <w:rFonts w:ascii="Times New Roman" w:eastAsia="Times New Roman" w:hAnsi="Times New Roman" w:cs="Times New Roman"/>
          <w:kern w:val="0"/>
          <w:sz w:val="24"/>
          <w:szCs w:val="24"/>
          <w:lang w:eastAsia="en-IN"/>
          <w14:ligatures w14:val="none"/>
        </w:rPr>
        <w:t xml:space="preserve"> et al., 2019). A pragmatic advantage of </w:t>
      </w:r>
      <w:proofErr w:type="spellStart"/>
      <w:r w:rsidRPr="00FC7939">
        <w:rPr>
          <w:rFonts w:ascii="Times New Roman" w:eastAsia="Times New Roman" w:hAnsi="Times New Roman" w:cs="Times New Roman"/>
          <w:kern w:val="0"/>
          <w:sz w:val="24"/>
          <w:szCs w:val="24"/>
          <w:lang w:eastAsia="en-IN"/>
          <w14:ligatures w14:val="none"/>
        </w:rPr>
        <w:t>VideometerLab</w:t>
      </w:r>
      <w:proofErr w:type="spellEnd"/>
      <w:r w:rsidRPr="00FC7939">
        <w:rPr>
          <w:rFonts w:ascii="Times New Roman" w:eastAsia="Times New Roman" w:hAnsi="Times New Roman" w:cs="Times New Roman"/>
          <w:kern w:val="0"/>
          <w:sz w:val="24"/>
          <w:szCs w:val="24"/>
          <w:lang w:eastAsia="en-IN"/>
          <w14:ligatures w14:val="none"/>
        </w:rPr>
        <w:t xml:space="preserve">-style MSI over hyperspectral imaging is that fewer bands and a fixed hardware geometry can make calibration and routine quality control easier, helping move MSI from “lab demonstration” to repeatable screening pipelines (Boelt et al., 2018). </w:t>
      </w:r>
    </w:p>
    <w:p w14:paraId="18AEAE79" w14:textId="77777777" w:rsidR="00FC7939" w:rsidRPr="00FC7939" w:rsidRDefault="00FC7939" w:rsidP="00FC7939">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FC7939">
        <w:rPr>
          <w:rFonts w:ascii="Times New Roman" w:eastAsia="Times New Roman" w:hAnsi="Times New Roman" w:cs="Times New Roman"/>
          <w:b/>
          <w:bCs/>
          <w:kern w:val="0"/>
          <w:sz w:val="27"/>
          <w:szCs w:val="27"/>
          <w:lang w:eastAsia="en-IN"/>
          <w14:ligatures w14:val="none"/>
        </w:rPr>
        <w:t>4.4. From pixels to seed descriptors: segmentation, features, and canonical transforms</w:t>
      </w:r>
    </w:p>
    <w:p w14:paraId="006828A9" w14:textId="457C6E47" w:rsidR="00FC7939" w:rsidRPr="00FC7939" w:rsidRDefault="00FC7939" w:rsidP="00FC793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FC7939">
        <w:rPr>
          <w:rFonts w:ascii="Times New Roman" w:eastAsia="Times New Roman" w:hAnsi="Times New Roman" w:cs="Times New Roman"/>
          <w:kern w:val="0"/>
          <w:sz w:val="24"/>
          <w:szCs w:val="24"/>
          <w:lang w:eastAsia="en-IN"/>
          <w14:ligatures w14:val="none"/>
        </w:rPr>
        <w:t xml:space="preserve">Once the multispectral stack is acquired, seed-wise analytics depend on robust segmentation (separating each seed from the background and from </w:t>
      </w:r>
      <w:proofErr w:type="spellStart"/>
      <w:r w:rsidRPr="00FC7939">
        <w:rPr>
          <w:rFonts w:ascii="Times New Roman" w:eastAsia="Times New Roman" w:hAnsi="Times New Roman" w:cs="Times New Roman"/>
          <w:kern w:val="0"/>
          <w:sz w:val="24"/>
          <w:szCs w:val="24"/>
          <w:lang w:eastAsia="en-IN"/>
          <w14:ligatures w14:val="none"/>
        </w:rPr>
        <w:t>neighboring</w:t>
      </w:r>
      <w:proofErr w:type="spellEnd"/>
      <w:r w:rsidRPr="00FC7939">
        <w:rPr>
          <w:rFonts w:ascii="Times New Roman" w:eastAsia="Times New Roman" w:hAnsi="Times New Roman" w:cs="Times New Roman"/>
          <w:kern w:val="0"/>
          <w:sz w:val="24"/>
          <w:szCs w:val="24"/>
          <w:lang w:eastAsia="en-IN"/>
          <w14:ligatures w14:val="none"/>
        </w:rPr>
        <w:t xml:space="preserve"> seeds), followed by feature extraction. </w:t>
      </w:r>
      <w:proofErr w:type="spellStart"/>
      <w:r w:rsidRPr="00FC7939">
        <w:rPr>
          <w:rFonts w:ascii="Times New Roman" w:eastAsia="Times New Roman" w:hAnsi="Times New Roman" w:cs="Times New Roman"/>
          <w:kern w:val="0"/>
          <w:sz w:val="24"/>
          <w:szCs w:val="24"/>
          <w:lang w:eastAsia="en-IN"/>
          <w14:ligatures w14:val="none"/>
        </w:rPr>
        <w:t>VideometerLab</w:t>
      </w:r>
      <w:proofErr w:type="spellEnd"/>
      <w:r w:rsidRPr="00FC7939">
        <w:rPr>
          <w:rFonts w:ascii="Times New Roman" w:eastAsia="Times New Roman" w:hAnsi="Times New Roman" w:cs="Times New Roman"/>
          <w:kern w:val="0"/>
          <w:sz w:val="24"/>
          <w:szCs w:val="24"/>
          <w:lang w:eastAsia="en-IN"/>
          <w14:ligatures w14:val="none"/>
        </w:rPr>
        <w:t xml:space="preserve"> workflows commonly export families of descriptors including morphology (area, length, shape ratios), </w:t>
      </w:r>
      <w:proofErr w:type="spellStart"/>
      <w:r w:rsidRPr="00FC7939">
        <w:rPr>
          <w:rFonts w:ascii="Times New Roman" w:eastAsia="Times New Roman" w:hAnsi="Times New Roman" w:cs="Times New Roman"/>
          <w:kern w:val="0"/>
          <w:sz w:val="24"/>
          <w:szCs w:val="24"/>
          <w:lang w:eastAsia="en-IN"/>
          <w14:ligatures w14:val="none"/>
        </w:rPr>
        <w:t>color</w:t>
      </w:r>
      <w:proofErr w:type="spellEnd"/>
      <w:r w:rsidRPr="00FC7939">
        <w:rPr>
          <w:rFonts w:ascii="Times New Roman" w:eastAsia="Times New Roman" w:hAnsi="Times New Roman" w:cs="Times New Roman"/>
          <w:kern w:val="0"/>
          <w:sz w:val="24"/>
          <w:szCs w:val="24"/>
          <w:lang w:eastAsia="en-IN"/>
          <w14:ligatures w14:val="none"/>
        </w:rPr>
        <w:t xml:space="preserve"> metrics (often including </w:t>
      </w:r>
      <w:proofErr w:type="spellStart"/>
      <w:r w:rsidRPr="00FC7939">
        <w:rPr>
          <w:rFonts w:ascii="Times New Roman" w:eastAsia="Times New Roman" w:hAnsi="Times New Roman" w:cs="Times New Roman"/>
          <w:kern w:val="0"/>
          <w:sz w:val="24"/>
          <w:szCs w:val="24"/>
          <w:lang w:eastAsia="en-IN"/>
          <w14:ligatures w14:val="none"/>
        </w:rPr>
        <w:t>CIELab</w:t>
      </w:r>
      <w:proofErr w:type="spellEnd"/>
      <w:r w:rsidRPr="00FC7939">
        <w:rPr>
          <w:rFonts w:ascii="Times New Roman" w:eastAsia="Times New Roman" w:hAnsi="Times New Roman" w:cs="Times New Roman"/>
          <w:kern w:val="0"/>
          <w:sz w:val="24"/>
          <w:szCs w:val="24"/>
          <w:lang w:eastAsia="en-IN"/>
          <w14:ligatures w14:val="none"/>
        </w:rPr>
        <w:t>-type variables), and spectral summaries (mean reflectance per band; band ratios or derived indices), with optional texture/binary features depending on the task. In sugar beet, for example, multispectral images were used to classify multiple categories of processing damage, and the reported workflow included extraction of shape/</w:t>
      </w:r>
      <w:proofErr w:type="spellStart"/>
      <w:r w:rsidRPr="00FC7939">
        <w:rPr>
          <w:rFonts w:ascii="Times New Roman" w:eastAsia="Times New Roman" w:hAnsi="Times New Roman" w:cs="Times New Roman"/>
          <w:kern w:val="0"/>
          <w:sz w:val="24"/>
          <w:szCs w:val="24"/>
          <w:lang w:eastAsia="en-IN"/>
          <w14:ligatures w14:val="none"/>
        </w:rPr>
        <w:t>color</w:t>
      </w:r>
      <w:proofErr w:type="spellEnd"/>
      <w:r w:rsidRPr="00FC7939">
        <w:rPr>
          <w:rFonts w:ascii="Times New Roman" w:eastAsia="Times New Roman" w:hAnsi="Times New Roman" w:cs="Times New Roman"/>
          <w:kern w:val="0"/>
          <w:sz w:val="24"/>
          <w:szCs w:val="24"/>
          <w:lang w:eastAsia="en-IN"/>
          <w14:ligatures w14:val="none"/>
        </w:rPr>
        <w:t xml:space="preserve">/binary variables and the use of </w:t>
      </w:r>
      <w:r w:rsidRPr="00DA1730">
        <w:rPr>
          <w:rFonts w:ascii="Times New Roman" w:eastAsia="Times New Roman" w:hAnsi="Times New Roman" w:cs="Times New Roman"/>
          <w:kern w:val="0"/>
          <w:sz w:val="24"/>
          <w:szCs w:val="24"/>
          <w:lang w:eastAsia="en-IN"/>
          <w14:ligatures w14:val="none"/>
        </w:rPr>
        <w:t>normalized Canonical Discriminant Analysis (</w:t>
      </w:r>
      <w:proofErr w:type="spellStart"/>
      <w:r w:rsidRPr="00DA1730">
        <w:rPr>
          <w:rFonts w:ascii="Times New Roman" w:eastAsia="Times New Roman" w:hAnsi="Times New Roman" w:cs="Times New Roman"/>
          <w:kern w:val="0"/>
          <w:sz w:val="24"/>
          <w:szCs w:val="24"/>
          <w:lang w:eastAsia="en-IN"/>
          <w14:ligatures w14:val="none"/>
        </w:rPr>
        <w:t>nCDA</w:t>
      </w:r>
      <w:proofErr w:type="spellEnd"/>
      <w:r w:rsidRPr="00DA1730">
        <w:rPr>
          <w:rFonts w:ascii="Times New Roman" w:eastAsia="Times New Roman" w:hAnsi="Times New Roman" w:cs="Times New Roman"/>
          <w:kern w:val="0"/>
          <w:sz w:val="24"/>
          <w:szCs w:val="24"/>
          <w:lang w:eastAsia="en-IN"/>
          <w14:ligatures w14:val="none"/>
        </w:rPr>
        <w:t>)</w:t>
      </w:r>
      <w:r w:rsidRPr="00FC7939">
        <w:rPr>
          <w:rFonts w:ascii="Times New Roman" w:eastAsia="Times New Roman" w:hAnsi="Times New Roman" w:cs="Times New Roman"/>
          <w:kern w:val="0"/>
          <w:sz w:val="24"/>
          <w:szCs w:val="24"/>
          <w:lang w:eastAsia="en-IN"/>
          <w14:ligatures w14:val="none"/>
        </w:rPr>
        <w:t xml:space="preserve"> to enhance class separability in the transformed feature space (Salimi &amp; Boelt, 2019). </w:t>
      </w:r>
      <w:r w:rsidRPr="00FC7939">
        <w:rPr>
          <w:rFonts w:ascii="Times New Roman" w:eastAsia="Times New Roman" w:hAnsi="Times New Roman" w:cs="Times New Roman"/>
          <w:kern w:val="0"/>
          <w:sz w:val="24"/>
          <w:szCs w:val="24"/>
          <w:lang w:eastAsia="en-IN"/>
          <w14:ligatures w14:val="none"/>
        </w:rPr>
        <w:br/>
        <w:t xml:space="preserve">Downstream </w:t>
      </w:r>
      <w:proofErr w:type="spellStart"/>
      <w:r w:rsidRPr="00FC7939">
        <w:rPr>
          <w:rFonts w:ascii="Times New Roman" w:eastAsia="Times New Roman" w:hAnsi="Times New Roman" w:cs="Times New Roman"/>
          <w:kern w:val="0"/>
          <w:sz w:val="24"/>
          <w:szCs w:val="24"/>
          <w:lang w:eastAsia="en-IN"/>
          <w14:ligatures w14:val="none"/>
        </w:rPr>
        <w:t>modeling</w:t>
      </w:r>
      <w:proofErr w:type="spellEnd"/>
      <w:r w:rsidRPr="00FC7939">
        <w:rPr>
          <w:rFonts w:ascii="Times New Roman" w:eastAsia="Times New Roman" w:hAnsi="Times New Roman" w:cs="Times New Roman"/>
          <w:kern w:val="0"/>
          <w:sz w:val="24"/>
          <w:szCs w:val="24"/>
          <w:lang w:eastAsia="en-IN"/>
          <w14:ligatures w14:val="none"/>
        </w:rPr>
        <w:t xml:space="preserve"> is typically multivariate (e.g., PCA for exploration, LDA/SVM for classification), and seed-level performance depends strongly on whether the segmentation captures the biologically relevant region (e.g., embryo-facing side vs dorsal side; lesion ROI vs whole seed). This point is reinforced by studies that explicitly combine morphological traits and spectral traits extracted from </w:t>
      </w:r>
      <w:proofErr w:type="spellStart"/>
      <w:r w:rsidRPr="00FC7939">
        <w:rPr>
          <w:rFonts w:ascii="Times New Roman" w:eastAsia="Times New Roman" w:hAnsi="Times New Roman" w:cs="Times New Roman"/>
          <w:kern w:val="0"/>
          <w:sz w:val="24"/>
          <w:szCs w:val="24"/>
          <w:lang w:eastAsia="en-IN"/>
          <w14:ligatures w14:val="none"/>
        </w:rPr>
        <w:t>VideometerLab</w:t>
      </w:r>
      <w:proofErr w:type="spellEnd"/>
      <w:r w:rsidRPr="00FC7939">
        <w:rPr>
          <w:rFonts w:ascii="Times New Roman" w:eastAsia="Times New Roman" w:hAnsi="Times New Roman" w:cs="Times New Roman"/>
          <w:kern w:val="0"/>
          <w:sz w:val="24"/>
          <w:szCs w:val="24"/>
          <w:lang w:eastAsia="en-IN"/>
          <w14:ligatures w14:val="none"/>
        </w:rPr>
        <w:t xml:space="preserve"> images to classify seed categories (Hu et al., 2020). </w:t>
      </w:r>
    </w:p>
    <w:p w14:paraId="36EC808F" w14:textId="77777777" w:rsidR="00FC7939" w:rsidRPr="00FC7939" w:rsidRDefault="00FC7939" w:rsidP="00FC7939">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FC7939">
        <w:rPr>
          <w:rFonts w:ascii="Times New Roman" w:eastAsia="Times New Roman" w:hAnsi="Times New Roman" w:cs="Times New Roman"/>
          <w:b/>
          <w:bCs/>
          <w:kern w:val="0"/>
          <w:sz w:val="27"/>
          <w:szCs w:val="27"/>
          <w:lang w:eastAsia="en-IN"/>
          <w14:ligatures w14:val="none"/>
        </w:rPr>
        <w:t>4.5. What the platform enables in practice: speed, interpretability, and deployment</w:t>
      </w:r>
    </w:p>
    <w:p w14:paraId="73F736E7" w14:textId="3C85754A" w:rsidR="00DA1730" w:rsidRPr="00FC7939" w:rsidRDefault="00FC7939" w:rsidP="00FC793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FC7939">
        <w:rPr>
          <w:rFonts w:ascii="Times New Roman" w:eastAsia="Times New Roman" w:hAnsi="Times New Roman" w:cs="Times New Roman"/>
          <w:kern w:val="0"/>
          <w:sz w:val="24"/>
          <w:szCs w:val="24"/>
          <w:lang w:eastAsia="en-IN"/>
          <w14:ligatures w14:val="none"/>
        </w:rPr>
        <w:t xml:space="preserve">From an application standpoint, </w:t>
      </w:r>
      <w:proofErr w:type="spellStart"/>
      <w:r w:rsidRPr="00FC7939">
        <w:rPr>
          <w:rFonts w:ascii="Times New Roman" w:eastAsia="Times New Roman" w:hAnsi="Times New Roman" w:cs="Times New Roman"/>
          <w:kern w:val="0"/>
          <w:sz w:val="24"/>
          <w:szCs w:val="24"/>
          <w:lang w:eastAsia="en-IN"/>
          <w14:ligatures w14:val="none"/>
        </w:rPr>
        <w:t>VideometerLab’s</w:t>
      </w:r>
      <w:proofErr w:type="spellEnd"/>
      <w:r w:rsidRPr="00FC7939">
        <w:rPr>
          <w:rFonts w:ascii="Times New Roman" w:eastAsia="Times New Roman" w:hAnsi="Times New Roman" w:cs="Times New Roman"/>
          <w:kern w:val="0"/>
          <w:sz w:val="24"/>
          <w:szCs w:val="24"/>
          <w:lang w:eastAsia="en-IN"/>
          <w14:ligatures w14:val="none"/>
        </w:rPr>
        <w:t xml:space="preserve"> value is not only “more wavelengths,” but a standardized route from acquisition to actionable seed-wise outputs: (</w:t>
      </w:r>
      <w:proofErr w:type="spellStart"/>
      <w:r w:rsidRPr="00FC7939">
        <w:rPr>
          <w:rFonts w:ascii="Times New Roman" w:eastAsia="Times New Roman" w:hAnsi="Times New Roman" w:cs="Times New Roman"/>
          <w:kern w:val="0"/>
          <w:sz w:val="24"/>
          <w:szCs w:val="24"/>
          <w:lang w:eastAsia="en-IN"/>
          <w14:ligatures w14:val="none"/>
        </w:rPr>
        <w:t>i</w:t>
      </w:r>
      <w:proofErr w:type="spellEnd"/>
      <w:r w:rsidRPr="00FC7939">
        <w:rPr>
          <w:rFonts w:ascii="Times New Roman" w:eastAsia="Times New Roman" w:hAnsi="Times New Roman" w:cs="Times New Roman"/>
          <w:kern w:val="0"/>
          <w:sz w:val="24"/>
          <w:szCs w:val="24"/>
          <w:lang w:eastAsia="en-IN"/>
          <w14:ligatures w14:val="none"/>
        </w:rPr>
        <w:t xml:space="preserve">) repeatable image capture under controlled illumination, (ii) automated extraction of interpretable features (size, </w:t>
      </w:r>
      <w:proofErr w:type="spellStart"/>
      <w:r w:rsidRPr="00FC7939">
        <w:rPr>
          <w:rFonts w:ascii="Times New Roman" w:eastAsia="Times New Roman" w:hAnsi="Times New Roman" w:cs="Times New Roman"/>
          <w:kern w:val="0"/>
          <w:sz w:val="24"/>
          <w:szCs w:val="24"/>
          <w:lang w:eastAsia="en-IN"/>
          <w14:ligatures w14:val="none"/>
        </w:rPr>
        <w:t>color</w:t>
      </w:r>
      <w:proofErr w:type="spellEnd"/>
      <w:r w:rsidRPr="00FC7939">
        <w:rPr>
          <w:rFonts w:ascii="Times New Roman" w:eastAsia="Times New Roman" w:hAnsi="Times New Roman" w:cs="Times New Roman"/>
          <w:kern w:val="0"/>
          <w:sz w:val="24"/>
          <w:szCs w:val="24"/>
          <w:lang w:eastAsia="en-IN"/>
          <w14:ligatures w14:val="none"/>
        </w:rPr>
        <w:t xml:space="preserve">, reflectance profiles), and (iii) compatibility with classical chemometrics and modern </w:t>
      </w:r>
      <w:r w:rsidRPr="00FC7939">
        <w:rPr>
          <w:rFonts w:ascii="Times New Roman" w:eastAsia="Times New Roman" w:hAnsi="Times New Roman" w:cs="Times New Roman"/>
          <w:kern w:val="0"/>
          <w:sz w:val="24"/>
          <w:szCs w:val="24"/>
          <w:lang w:eastAsia="en-IN"/>
          <w14:ligatures w14:val="none"/>
        </w:rPr>
        <w:lastRenderedPageBreak/>
        <w:t xml:space="preserve">machine-learning pipelines. In seed-quality studies, this has supported tasks such as classification of mechanical/processing damage (Salimi &amp; Boelt, 2019), identification of hard seeds (physical dormancy) using combined spectral–morphological descriptors (Hu et al., 2020), and multimodal approaches in which MSI is paired with another non-destructive modality (e.g., X-ray imaging) to broaden the phenotype space beyond surface traits (Bianchini et al., 2021). </w:t>
      </w:r>
      <w:r w:rsidRPr="00FC7939">
        <w:rPr>
          <w:rFonts w:ascii="Times New Roman" w:eastAsia="Times New Roman" w:hAnsi="Times New Roman" w:cs="Times New Roman"/>
          <w:kern w:val="0"/>
          <w:sz w:val="24"/>
          <w:szCs w:val="24"/>
          <w:lang w:eastAsia="en-IN"/>
          <w14:ligatures w14:val="none"/>
        </w:rPr>
        <w:br/>
        <w:t xml:space="preserve">A final practical consideration is interpretability: MSI models can often be traced back to a small subset of wavelengths or visually localized regions, which can help seed technologists connect predictions to physical mechanisms (pigment loss, </w:t>
      </w:r>
      <w:proofErr w:type="spellStart"/>
      <w:r w:rsidRPr="00FC7939">
        <w:rPr>
          <w:rFonts w:ascii="Times New Roman" w:eastAsia="Times New Roman" w:hAnsi="Times New Roman" w:cs="Times New Roman"/>
          <w:kern w:val="0"/>
          <w:sz w:val="24"/>
          <w:szCs w:val="24"/>
          <w:lang w:eastAsia="en-IN"/>
          <w14:ligatures w14:val="none"/>
        </w:rPr>
        <w:t>testa</w:t>
      </w:r>
      <w:proofErr w:type="spellEnd"/>
      <w:r w:rsidRPr="00FC7939">
        <w:rPr>
          <w:rFonts w:ascii="Times New Roman" w:eastAsia="Times New Roman" w:hAnsi="Times New Roman" w:cs="Times New Roman"/>
          <w:kern w:val="0"/>
          <w:sz w:val="24"/>
          <w:szCs w:val="24"/>
          <w:lang w:eastAsia="en-IN"/>
          <w14:ligatures w14:val="none"/>
        </w:rPr>
        <w:t xml:space="preserve"> damage, surface roughness, microbial colonization patterns). This interpretability, combined with throughput, explains why MSI is increasingly positioned as a scalable “inspection layer” for seed health and quality screening rather than a purely exploratory research tool (Boelt et al., 2018; Rahman &amp; Cho, 2016).</w:t>
      </w:r>
      <w:r w:rsidR="00DA1730">
        <w:rPr>
          <w:rFonts w:ascii="Times New Roman" w:eastAsia="Times New Roman" w:hAnsi="Times New Roman" w:cs="Times New Roman"/>
          <w:kern w:val="0"/>
          <w:sz w:val="24"/>
          <w:szCs w:val="24"/>
          <w:lang w:eastAsia="en-IN"/>
          <w14:ligatures w14:val="none"/>
        </w:rPr>
        <w:t xml:space="preserve"> A summary of </w:t>
      </w:r>
      <w:r w:rsidR="00DA1730" w:rsidRPr="00DA1730">
        <w:rPr>
          <w:rFonts w:ascii="Times New Roman" w:eastAsia="Times New Roman" w:hAnsi="Times New Roman" w:cs="Times New Roman"/>
          <w:kern w:val="0"/>
          <w:sz w:val="24"/>
          <w:szCs w:val="24"/>
          <w:lang w:eastAsia="en-IN"/>
          <w14:ligatures w14:val="none"/>
        </w:rPr>
        <w:t xml:space="preserve">MSI + </w:t>
      </w:r>
      <w:proofErr w:type="spellStart"/>
      <w:r w:rsidR="00DA1730" w:rsidRPr="00DA1730">
        <w:rPr>
          <w:rFonts w:ascii="Times New Roman" w:eastAsia="Times New Roman" w:hAnsi="Times New Roman" w:cs="Times New Roman"/>
          <w:kern w:val="0"/>
          <w:sz w:val="24"/>
          <w:szCs w:val="24"/>
          <w:lang w:eastAsia="en-IN"/>
          <w14:ligatures w14:val="none"/>
        </w:rPr>
        <w:t>VideometerLab</w:t>
      </w:r>
      <w:proofErr w:type="spellEnd"/>
      <w:r w:rsidR="00DA1730" w:rsidRPr="00DA1730">
        <w:rPr>
          <w:rFonts w:ascii="Times New Roman" w:eastAsia="Times New Roman" w:hAnsi="Times New Roman" w:cs="Times New Roman"/>
          <w:kern w:val="0"/>
          <w:sz w:val="24"/>
          <w:szCs w:val="24"/>
          <w:lang w:eastAsia="en-IN"/>
          <w14:ligatures w14:val="none"/>
        </w:rPr>
        <w:t xml:space="preserve"> workflow elements and what they contribute</w:t>
      </w:r>
      <w:r w:rsidR="00DA1730">
        <w:rPr>
          <w:rFonts w:ascii="Times New Roman" w:eastAsia="Times New Roman" w:hAnsi="Times New Roman" w:cs="Times New Roman"/>
          <w:kern w:val="0"/>
          <w:sz w:val="24"/>
          <w:szCs w:val="24"/>
          <w:lang w:eastAsia="en-IN"/>
          <w14:ligatures w14:val="none"/>
        </w:rPr>
        <w:t xml:space="preserve"> has been presented in Table 1.</w:t>
      </w:r>
    </w:p>
    <w:p w14:paraId="16EDC7C4" w14:textId="1B970612" w:rsidR="00FC7939" w:rsidRPr="00FC7939" w:rsidRDefault="00FC7939" w:rsidP="00FC7939">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FC7939">
        <w:rPr>
          <w:rFonts w:ascii="Times New Roman" w:eastAsia="Times New Roman" w:hAnsi="Times New Roman" w:cs="Times New Roman"/>
          <w:b/>
          <w:bCs/>
          <w:kern w:val="0"/>
          <w:sz w:val="27"/>
          <w:szCs w:val="27"/>
          <w:lang w:eastAsia="en-IN"/>
          <w14:ligatures w14:val="none"/>
        </w:rPr>
        <w:t xml:space="preserve">Table </w:t>
      </w:r>
      <w:r w:rsidR="00DA1730">
        <w:rPr>
          <w:rFonts w:ascii="Times New Roman" w:eastAsia="Times New Roman" w:hAnsi="Times New Roman" w:cs="Times New Roman"/>
          <w:b/>
          <w:bCs/>
          <w:kern w:val="0"/>
          <w:sz w:val="27"/>
          <w:szCs w:val="27"/>
          <w:lang w:eastAsia="en-IN"/>
          <w14:ligatures w14:val="none"/>
        </w:rPr>
        <w:t>1:</w:t>
      </w:r>
      <w:r w:rsidRPr="00FC7939">
        <w:rPr>
          <w:rFonts w:ascii="Times New Roman" w:eastAsia="Times New Roman" w:hAnsi="Times New Roman" w:cs="Times New Roman"/>
          <w:b/>
          <w:bCs/>
          <w:kern w:val="0"/>
          <w:sz w:val="27"/>
          <w:szCs w:val="27"/>
          <w:lang w:eastAsia="en-IN"/>
          <w14:ligatures w14:val="none"/>
        </w:rPr>
        <w:t xml:space="preserve"> MSI + </w:t>
      </w:r>
      <w:proofErr w:type="spellStart"/>
      <w:r w:rsidRPr="00FC7939">
        <w:rPr>
          <w:rFonts w:ascii="Times New Roman" w:eastAsia="Times New Roman" w:hAnsi="Times New Roman" w:cs="Times New Roman"/>
          <w:b/>
          <w:bCs/>
          <w:kern w:val="0"/>
          <w:sz w:val="27"/>
          <w:szCs w:val="27"/>
          <w:lang w:eastAsia="en-IN"/>
          <w14:ligatures w14:val="none"/>
        </w:rPr>
        <w:t>VideometerLab</w:t>
      </w:r>
      <w:proofErr w:type="spellEnd"/>
      <w:r w:rsidRPr="00FC7939">
        <w:rPr>
          <w:rFonts w:ascii="Times New Roman" w:eastAsia="Times New Roman" w:hAnsi="Times New Roman" w:cs="Times New Roman"/>
          <w:b/>
          <w:bCs/>
          <w:kern w:val="0"/>
          <w:sz w:val="27"/>
          <w:szCs w:val="27"/>
          <w:lang w:eastAsia="en-IN"/>
          <w14:ligatures w14:val="none"/>
        </w:rPr>
        <w:t xml:space="preserve"> workflow elements and what they contribute</w:t>
      </w:r>
    </w:p>
    <w:tbl>
      <w:tblPr>
        <w:tblW w:w="0" w:type="auto"/>
        <w:tblCellSpacing w:w="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2338"/>
        <w:gridCol w:w="3011"/>
        <w:gridCol w:w="1894"/>
        <w:gridCol w:w="1903"/>
      </w:tblGrid>
      <w:tr w:rsidR="00FC7939" w:rsidRPr="00FC7939" w14:paraId="73EFC104" w14:textId="77777777" w:rsidTr="00FC7939">
        <w:trPr>
          <w:tblHeader/>
          <w:tblCellSpacing w:w="15" w:type="dxa"/>
        </w:trPr>
        <w:tc>
          <w:tcPr>
            <w:tcW w:w="0" w:type="auto"/>
            <w:vAlign w:val="center"/>
            <w:hideMark/>
          </w:tcPr>
          <w:p w14:paraId="3B15798E" w14:textId="77777777" w:rsidR="00FC7939" w:rsidRPr="00FC7939" w:rsidRDefault="00FC7939" w:rsidP="00FC7939">
            <w:pPr>
              <w:spacing w:after="0" w:line="240" w:lineRule="auto"/>
              <w:jc w:val="center"/>
              <w:rPr>
                <w:rFonts w:ascii="Times New Roman" w:eastAsia="Times New Roman" w:hAnsi="Times New Roman" w:cs="Times New Roman"/>
                <w:b/>
                <w:bCs/>
                <w:kern w:val="0"/>
                <w:sz w:val="24"/>
                <w:szCs w:val="24"/>
                <w:lang w:eastAsia="en-IN"/>
                <w14:ligatures w14:val="none"/>
              </w:rPr>
            </w:pPr>
            <w:r w:rsidRPr="00FC7939">
              <w:rPr>
                <w:rFonts w:ascii="Times New Roman" w:eastAsia="Times New Roman" w:hAnsi="Times New Roman" w:cs="Times New Roman"/>
                <w:b/>
                <w:bCs/>
                <w:kern w:val="0"/>
                <w:sz w:val="24"/>
                <w:szCs w:val="24"/>
                <w:lang w:eastAsia="en-IN"/>
                <w14:ligatures w14:val="none"/>
              </w:rPr>
              <w:t>Workflow element</w:t>
            </w:r>
          </w:p>
        </w:tc>
        <w:tc>
          <w:tcPr>
            <w:tcW w:w="0" w:type="auto"/>
            <w:vAlign w:val="center"/>
            <w:hideMark/>
          </w:tcPr>
          <w:p w14:paraId="41E4FDC6" w14:textId="77777777" w:rsidR="00FC7939" w:rsidRPr="00FC7939" w:rsidRDefault="00FC7939" w:rsidP="00FC7939">
            <w:pPr>
              <w:spacing w:after="0" w:line="240" w:lineRule="auto"/>
              <w:jc w:val="center"/>
              <w:rPr>
                <w:rFonts w:ascii="Times New Roman" w:eastAsia="Times New Roman" w:hAnsi="Times New Roman" w:cs="Times New Roman"/>
                <w:b/>
                <w:bCs/>
                <w:kern w:val="0"/>
                <w:sz w:val="24"/>
                <w:szCs w:val="24"/>
                <w:lang w:eastAsia="en-IN"/>
                <w14:ligatures w14:val="none"/>
              </w:rPr>
            </w:pPr>
            <w:r w:rsidRPr="00FC7939">
              <w:rPr>
                <w:rFonts w:ascii="Times New Roman" w:eastAsia="Times New Roman" w:hAnsi="Times New Roman" w:cs="Times New Roman"/>
                <w:b/>
                <w:bCs/>
                <w:kern w:val="0"/>
                <w:sz w:val="24"/>
                <w:szCs w:val="24"/>
                <w:lang w:eastAsia="en-IN"/>
                <w14:ligatures w14:val="none"/>
              </w:rPr>
              <w:t>What it does for seed analysis</w:t>
            </w:r>
          </w:p>
        </w:tc>
        <w:tc>
          <w:tcPr>
            <w:tcW w:w="0" w:type="auto"/>
            <w:vAlign w:val="center"/>
            <w:hideMark/>
          </w:tcPr>
          <w:p w14:paraId="08E86FD2" w14:textId="77777777" w:rsidR="00FC7939" w:rsidRPr="00FC7939" w:rsidRDefault="00FC7939" w:rsidP="00FC7939">
            <w:pPr>
              <w:spacing w:after="0" w:line="240" w:lineRule="auto"/>
              <w:jc w:val="center"/>
              <w:rPr>
                <w:rFonts w:ascii="Times New Roman" w:eastAsia="Times New Roman" w:hAnsi="Times New Roman" w:cs="Times New Roman"/>
                <w:b/>
                <w:bCs/>
                <w:kern w:val="0"/>
                <w:sz w:val="24"/>
                <w:szCs w:val="24"/>
                <w:lang w:eastAsia="en-IN"/>
                <w14:ligatures w14:val="none"/>
              </w:rPr>
            </w:pPr>
            <w:r w:rsidRPr="00FC7939">
              <w:rPr>
                <w:rFonts w:ascii="Times New Roman" w:eastAsia="Times New Roman" w:hAnsi="Times New Roman" w:cs="Times New Roman"/>
                <w:b/>
                <w:bCs/>
                <w:kern w:val="0"/>
                <w:sz w:val="24"/>
                <w:szCs w:val="24"/>
                <w:lang w:eastAsia="en-IN"/>
                <w14:ligatures w14:val="none"/>
              </w:rPr>
              <w:t xml:space="preserve">Typical outputs used in </w:t>
            </w:r>
            <w:proofErr w:type="spellStart"/>
            <w:r w:rsidRPr="00FC7939">
              <w:rPr>
                <w:rFonts w:ascii="Times New Roman" w:eastAsia="Times New Roman" w:hAnsi="Times New Roman" w:cs="Times New Roman"/>
                <w:b/>
                <w:bCs/>
                <w:kern w:val="0"/>
                <w:sz w:val="24"/>
                <w:szCs w:val="24"/>
                <w:lang w:eastAsia="en-IN"/>
                <w14:ligatures w14:val="none"/>
              </w:rPr>
              <w:t>modeling</w:t>
            </w:r>
            <w:proofErr w:type="spellEnd"/>
          </w:p>
        </w:tc>
        <w:tc>
          <w:tcPr>
            <w:tcW w:w="0" w:type="auto"/>
            <w:vAlign w:val="center"/>
            <w:hideMark/>
          </w:tcPr>
          <w:p w14:paraId="58168B6D" w14:textId="77777777" w:rsidR="00FC7939" w:rsidRPr="00FC7939" w:rsidRDefault="00FC7939" w:rsidP="00FC7939">
            <w:pPr>
              <w:spacing w:after="0" w:line="240" w:lineRule="auto"/>
              <w:jc w:val="center"/>
              <w:rPr>
                <w:rFonts w:ascii="Times New Roman" w:eastAsia="Times New Roman" w:hAnsi="Times New Roman" w:cs="Times New Roman"/>
                <w:b/>
                <w:bCs/>
                <w:kern w:val="0"/>
                <w:sz w:val="24"/>
                <w:szCs w:val="24"/>
                <w:lang w:eastAsia="en-IN"/>
                <w14:ligatures w14:val="none"/>
              </w:rPr>
            </w:pPr>
            <w:r w:rsidRPr="00FC7939">
              <w:rPr>
                <w:rFonts w:ascii="Times New Roman" w:eastAsia="Times New Roman" w:hAnsi="Times New Roman" w:cs="Times New Roman"/>
                <w:b/>
                <w:bCs/>
                <w:kern w:val="0"/>
                <w:sz w:val="24"/>
                <w:szCs w:val="24"/>
                <w:lang w:eastAsia="en-IN"/>
                <w14:ligatures w14:val="none"/>
              </w:rPr>
              <w:t>Representative references</w:t>
            </w:r>
          </w:p>
        </w:tc>
      </w:tr>
      <w:tr w:rsidR="00FC7939" w:rsidRPr="00FC7939" w14:paraId="6029E3A2" w14:textId="77777777" w:rsidTr="00FC7939">
        <w:trPr>
          <w:tblCellSpacing w:w="15" w:type="dxa"/>
        </w:trPr>
        <w:tc>
          <w:tcPr>
            <w:tcW w:w="0" w:type="auto"/>
            <w:vAlign w:val="center"/>
            <w:hideMark/>
          </w:tcPr>
          <w:p w14:paraId="4FCCB049" w14:textId="77777777" w:rsidR="00FC7939" w:rsidRPr="00FC7939" w:rsidRDefault="00FC7939" w:rsidP="00FC7939">
            <w:pPr>
              <w:spacing w:after="0" w:line="240" w:lineRule="auto"/>
              <w:rPr>
                <w:rFonts w:ascii="Times New Roman" w:eastAsia="Times New Roman" w:hAnsi="Times New Roman" w:cs="Times New Roman"/>
                <w:kern w:val="0"/>
                <w:sz w:val="24"/>
                <w:szCs w:val="24"/>
                <w:lang w:eastAsia="en-IN"/>
                <w14:ligatures w14:val="none"/>
              </w:rPr>
            </w:pPr>
            <w:r w:rsidRPr="00FC7939">
              <w:rPr>
                <w:rFonts w:ascii="Times New Roman" w:eastAsia="Times New Roman" w:hAnsi="Times New Roman" w:cs="Times New Roman"/>
                <w:kern w:val="0"/>
                <w:sz w:val="24"/>
                <w:szCs w:val="24"/>
                <w:lang w:eastAsia="en-IN"/>
                <w14:ligatures w14:val="none"/>
              </w:rPr>
              <w:t>Controlled enclosure + diffuse illumination (sphere geometry)</w:t>
            </w:r>
          </w:p>
        </w:tc>
        <w:tc>
          <w:tcPr>
            <w:tcW w:w="0" w:type="auto"/>
            <w:vAlign w:val="center"/>
            <w:hideMark/>
          </w:tcPr>
          <w:p w14:paraId="7A93C7D8" w14:textId="77777777" w:rsidR="00FC7939" w:rsidRPr="00FC7939" w:rsidRDefault="00FC7939" w:rsidP="00FC7939">
            <w:pPr>
              <w:spacing w:after="0" w:line="240" w:lineRule="auto"/>
              <w:rPr>
                <w:rFonts w:ascii="Times New Roman" w:eastAsia="Times New Roman" w:hAnsi="Times New Roman" w:cs="Times New Roman"/>
                <w:kern w:val="0"/>
                <w:sz w:val="24"/>
                <w:szCs w:val="24"/>
                <w:lang w:eastAsia="en-IN"/>
                <w14:ligatures w14:val="none"/>
              </w:rPr>
            </w:pPr>
            <w:r w:rsidRPr="00FC7939">
              <w:rPr>
                <w:rFonts w:ascii="Times New Roman" w:eastAsia="Times New Roman" w:hAnsi="Times New Roman" w:cs="Times New Roman"/>
                <w:kern w:val="0"/>
                <w:sz w:val="24"/>
                <w:szCs w:val="24"/>
                <w:lang w:eastAsia="en-IN"/>
                <w14:ligatures w14:val="none"/>
              </w:rPr>
              <w:t>Minimizes shading/specular effects; improves repeatability across runs</w:t>
            </w:r>
          </w:p>
        </w:tc>
        <w:tc>
          <w:tcPr>
            <w:tcW w:w="0" w:type="auto"/>
            <w:vAlign w:val="center"/>
            <w:hideMark/>
          </w:tcPr>
          <w:p w14:paraId="126695D1" w14:textId="77777777" w:rsidR="00FC7939" w:rsidRPr="00FC7939" w:rsidRDefault="00FC7939" w:rsidP="00FC7939">
            <w:pPr>
              <w:spacing w:after="0" w:line="240" w:lineRule="auto"/>
              <w:rPr>
                <w:rFonts w:ascii="Times New Roman" w:eastAsia="Times New Roman" w:hAnsi="Times New Roman" w:cs="Times New Roman"/>
                <w:kern w:val="0"/>
                <w:sz w:val="24"/>
                <w:szCs w:val="24"/>
                <w:lang w:eastAsia="en-IN"/>
                <w14:ligatures w14:val="none"/>
              </w:rPr>
            </w:pPr>
            <w:r w:rsidRPr="00FC7939">
              <w:rPr>
                <w:rFonts w:ascii="Times New Roman" w:eastAsia="Times New Roman" w:hAnsi="Times New Roman" w:cs="Times New Roman"/>
                <w:kern w:val="0"/>
                <w:sz w:val="24"/>
                <w:szCs w:val="24"/>
                <w:lang w:eastAsia="en-IN"/>
                <w14:ligatures w14:val="none"/>
              </w:rPr>
              <w:t>More stable reflectance images; reduced background variance</w:t>
            </w:r>
          </w:p>
        </w:tc>
        <w:tc>
          <w:tcPr>
            <w:tcW w:w="0" w:type="auto"/>
            <w:vAlign w:val="center"/>
            <w:hideMark/>
          </w:tcPr>
          <w:p w14:paraId="048E3F95" w14:textId="6D5A7D10" w:rsidR="00FC7939" w:rsidRPr="00FC7939" w:rsidRDefault="00FC7939" w:rsidP="00FC7939">
            <w:pPr>
              <w:spacing w:after="0" w:line="240" w:lineRule="auto"/>
              <w:rPr>
                <w:rFonts w:ascii="Times New Roman" w:eastAsia="Times New Roman" w:hAnsi="Times New Roman" w:cs="Times New Roman"/>
                <w:kern w:val="0"/>
                <w:sz w:val="24"/>
                <w:szCs w:val="24"/>
                <w:lang w:eastAsia="en-IN"/>
                <w14:ligatures w14:val="none"/>
              </w:rPr>
            </w:pPr>
            <w:r w:rsidRPr="00FC7939">
              <w:rPr>
                <w:rFonts w:ascii="Times New Roman" w:eastAsia="Times New Roman" w:hAnsi="Times New Roman" w:cs="Times New Roman"/>
                <w:kern w:val="0"/>
                <w:sz w:val="24"/>
                <w:szCs w:val="24"/>
                <w:lang w:eastAsia="en-IN"/>
                <w14:ligatures w14:val="none"/>
              </w:rPr>
              <w:t xml:space="preserve">(Salimi &amp; Boelt, 2019) </w:t>
            </w:r>
          </w:p>
        </w:tc>
      </w:tr>
      <w:tr w:rsidR="00FC7939" w:rsidRPr="00FC7939" w14:paraId="2FA7AC34" w14:textId="77777777" w:rsidTr="00FC7939">
        <w:trPr>
          <w:tblCellSpacing w:w="15" w:type="dxa"/>
        </w:trPr>
        <w:tc>
          <w:tcPr>
            <w:tcW w:w="0" w:type="auto"/>
            <w:vAlign w:val="center"/>
            <w:hideMark/>
          </w:tcPr>
          <w:p w14:paraId="420EBA02" w14:textId="77777777" w:rsidR="00FC7939" w:rsidRPr="00FC7939" w:rsidRDefault="00FC7939" w:rsidP="00FC7939">
            <w:pPr>
              <w:spacing w:after="0" w:line="240" w:lineRule="auto"/>
              <w:rPr>
                <w:rFonts w:ascii="Times New Roman" w:eastAsia="Times New Roman" w:hAnsi="Times New Roman" w:cs="Times New Roman"/>
                <w:kern w:val="0"/>
                <w:sz w:val="24"/>
                <w:szCs w:val="24"/>
                <w:lang w:eastAsia="en-IN"/>
                <w14:ligatures w14:val="none"/>
              </w:rPr>
            </w:pPr>
            <w:r w:rsidRPr="00FC7939">
              <w:rPr>
                <w:rFonts w:ascii="Times New Roman" w:eastAsia="Times New Roman" w:hAnsi="Times New Roman" w:cs="Times New Roman"/>
                <w:kern w:val="0"/>
                <w:sz w:val="24"/>
                <w:szCs w:val="24"/>
                <w:lang w:eastAsia="en-IN"/>
                <w14:ligatures w14:val="none"/>
              </w:rPr>
              <w:t>Discrete LED wavelength set (≈UV/Vis/NIR to ~970 nm)</w:t>
            </w:r>
          </w:p>
        </w:tc>
        <w:tc>
          <w:tcPr>
            <w:tcW w:w="0" w:type="auto"/>
            <w:vAlign w:val="center"/>
            <w:hideMark/>
          </w:tcPr>
          <w:p w14:paraId="4A02B7BE" w14:textId="77777777" w:rsidR="00FC7939" w:rsidRPr="00FC7939" w:rsidRDefault="00FC7939" w:rsidP="00FC7939">
            <w:pPr>
              <w:spacing w:after="0" w:line="240" w:lineRule="auto"/>
              <w:rPr>
                <w:rFonts w:ascii="Times New Roman" w:eastAsia="Times New Roman" w:hAnsi="Times New Roman" w:cs="Times New Roman"/>
                <w:kern w:val="0"/>
                <w:sz w:val="24"/>
                <w:szCs w:val="24"/>
                <w:lang w:eastAsia="en-IN"/>
                <w14:ligatures w14:val="none"/>
              </w:rPr>
            </w:pPr>
            <w:r w:rsidRPr="00FC7939">
              <w:rPr>
                <w:rFonts w:ascii="Times New Roman" w:eastAsia="Times New Roman" w:hAnsi="Times New Roman" w:cs="Times New Roman"/>
                <w:kern w:val="0"/>
                <w:sz w:val="24"/>
                <w:szCs w:val="24"/>
                <w:lang w:eastAsia="en-IN"/>
                <w14:ligatures w14:val="none"/>
              </w:rPr>
              <w:t>Captures pigment/</w:t>
            </w:r>
            <w:proofErr w:type="spellStart"/>
            <w:r w:rsidRPr="00FC7939">
              <w:rPr>
                <w:rFonts w:ascii="Times New Roman" w:eastAsia="Times New Roman" w:hAnsi="Times New Roman" w:cs="Times New Roman"/>
                <w:kern w:val="0"/>
                <w:sz w:val="24"/>
                <w:szCs w:val="24"/>
                <w:lang w:eastAsia="en-IN"/>
                <w14:ligatures w14:val="none"/>
              </w:rPr>
              <w:t>color</w:t>
            </w:r>
            <w:proofErr w:type="spellEnd"/>
            <w:r w:rsidRPr="00FC7939">
              <w:rPr>
                <w:rFonts w:ascii="Times New Roman" w:eastAsia="Times New Roman" w:hAnsi="Times New Roman" w:cs="Times New Roman"/>
                <w:kern w:val="0"/>
                <w:sz w:val="24"/>
                <w:szCs w:val="24"/>
                <w:lang w:eastAsia="en-IN"/>
                <w14:ligatures w14:val="none"/>
              </w:rPr>
              <w:t xml:space="preserve"> differences (Vis) and structural/compositional contrast (NIR)</w:t>
            </w:r>
          </w:p>
        </w:tc>
        <w:tc>
          <w:tcPr>
            <w:tcW w:w="0" w:type="auto"/>
            <w:vAlign w:val="center"/>
            <w:hideMark/>
          </w:tcPr>
          <w:p w14:paraId="654FC5C5" w14:textId="77777777" w:rsidR="00FC7939" w:rsidRPr="00FC7939" w:rsidRDefault="00FC7939" w:rsidP="00FC7939">
            <w:pPr>
              <w:spacing w:after="0" w:line="240" w:lineRule="auto"/>
              <w:rPr>
                <w:rFonts w:ascii="Times New Roman" w:eastAsia="Times New Roman" w:hAnsi="Times New Roman" w:cs="Times New Roman"/>
                <w:kern w:val="0"/>
                <w:sz w:val="24"/>
                <w:szCs w:val="24"/>
                <w:lang w:eastAsia="en-IN"/>
                <w14:ligatures w14:val="none"/>
              </w:rPr>
            </w:pPr>
            <w:r w:rsidRPr="00FC7939">
              <w:rPr>
                <w:rFonts w:ascii="Times New Roman" w:eastAsia="Times New Roman" w:hAnsi="Times New Roman" w:cs="Times New Roman"/>
                <w:kern w:val="0"/>
                <w:sz w:val="24"/>
                <w:szCs w:val="24"/>
                <w:lang w:eastAsia="en-IN"/>
                <w14:ligatures w14:val="none"/>
              </w:rPr>
              <w:t>19-band reflectance signature per seed; band ratios</w:t>
            </w:r>
          </w:p>
        </w:tc>
        <w:tc>
          <w:tcPr>
            <w:tcW w:w="0" w:type="auto"/>
            <w:vAlign w:val="center"/>
            <w:hideMark/>
          </w:tcPr>
          <w:p w14:paraId="4062F6ED" w14:textId="437CCCFE" w:rsidR="00FC7939" w:rsidRPr="00FC7939" w:rsidRDefault="00FC7939" w:rsidP="00FC7939">
            <w:pPr>
              <w:spacing w:after="0" w:line="240" w:lineRule="auto"/>
              <w:rPr>
                <w:rFonts w:ascii="Times New Roman" w:eastAsia="Times New Roman" w:hAnsi="Times New Roman" w:cs="Times New Roman"/>
                <w:kern w:val="0"/>
                <w:sz w:val="24"/>
                <w:szCs w:val="24"/>
                <w:lang w:eastAsia="en-IN"/>
                <w14:ligatures w14:val="none"/>
              </w:rPr>
            </w:pPr>
            <w:r w:rsidRPr="00FC7939">
              <w:rPr>
                <w:rFonts w:ascii="Times New Roman" w:eastAsia="Times New Roman" w:hAnsi="Times New Roman" w:cs="Times New Roman"/>
                <w:kern w:val="0"/>
                <w:sz w:val="24"/>
                <w:szCs w:val="24"/>
                <w:lang w:eastAsia="en-IN"/>
                <w14:ligatures w14:val="none"/>
              </w:rPr>
              <w:t xml:space="preserve">(Salimi &amp; Boelt, 2019; Bianchini et al., 2021) </w:t>
            </w:r>
          </w:p>
        </w:tc>
      </w:tr>
      <w:tr w:rsidR="00FC7939" w:rsidRPr="00FC7939" w14:paraId="72E64FD6" w14:textId="77777777" w:rsidTr="00FC7939">
        <w:trPr>
          <w:tblCellSpacing w:w="15" w:type="dxa"/>
        </w:trPr>
        <w:tc>
          <w:tcPr>
            <w:tcW w:w="0" w:type="auto"/>
            <w:vAlign w:val="center"/>
            <w:hideMark/>
          </w:tcPr>
          <w:p w14:paraId="4E861304" w14:textId="77777777" w:rsidR="00FC7939" w:rsidRPr="00FC7939" w:rsidRDefault="00FC7939" w:rsidP="00FC7939">
            <w:pPr>
              <w:spacing w:after="0" w:line="240" w:lineRule="auto"/>
              <w:rPr>
                <w:rFonts w:ascii="Times New Roman" w:eastAsia="Times New Roman" w:hAnsi="Times New Roman" w:cs="Times New Roman"/>
                <w:kern w:val="0"/>
                <w:sz w:val="24"/>
                <w:szCs w:val="24"/>
                <w:lang w:eastAsia="en-IN"/>
                <w14:ligatures w14:val="none"/>
              </w:rPr>
            </w:pPr>
            <w:r w:rsidRPr="00FC7939">
              <w:rPr>
                <w:rFonts w:ascii="Times New Roman" w:eastAsia="Times New Roman" w:hAnsi="Times New Roman" w:cs="Times New Roman"/>
                <w:kern w:val="0"/>
                <w:sz w:val="24"/>
                <w:szCs w:val="24"/>
                <w:lang w:eastAsia="en-IN"/>
                <w14:ligatures w14:val="none"/>
              </w:rPr>
              <w:t>Radiometric correction + normalization</w:t>
            </w:r>
          </w:p>
        </w:tc>
        <w:tc>
          <w:tcPr>
            <w:tcW w:w="0" w:type="auto"/>
            <w:vAlign w:val="center"/>
            <w:hideMark/>
          </w:tcPr>
          <w:p w14:paraId="08946F47" w14:textId="77777777" w:rsidR="00FC7939" w:rsidRPr="00FC7939" w:rsidRDefault="00FC7939" w:rsidP="00FC7939">
            <w:pPr>
              <w:spacing w:after="0" w:line="240" w:lineRule="auto"/>
              <w:rPr>
                <w:rFonts w:ascii="Times New Roman" w:eastAsia="Times New Roman" w:hAnsi="Times New Roman" w:cs="Times New Roman"/>
                <w:kern w:val="0"/>
                <w:sz w:val="24"/>
                <w:szCs w:val="24"/>
                <w:lang w:eastAsia="en-IN"/>
                <w14:ligatures w14:val="none"/>
              </w:rPr>
            </w:pPr>
            <w:r w:rsidRPr="00FC7939">
              <w:rPr>
                <w:rFonts w:ascii="Times New Roman" w:eastAsia="Times New Roman" w:hAnsi="Times New Roman" w:cs="Times New Roman"/>
                <w:kern w:val="0"/>
                <w:sz w:val="24"/>
                <w:szCs w:val="24"/>
                <w:lang w:eastAsia="en-IN"/>
                <w14:ligatures w14:val="none"/>
              </w:rPr>
              <w:t>Converts raw intensities into comparable values; supports model transfer</w:t>
            </w:r>
          </w:p>
        </w:tc>
        <w:tc>
          <w:tcPr>
            <w:tcW w:w="0" w:type="auto"/>
            <w:vAlign w:val="center"/>
            <w:hideMark/>
          </w:tcPr>
          <w:p w14:paraId="417D9CB5" w14:textId="77777777" w:rsidR="00FC7939" w:rsidRPr="00FC7939" w:rsidRDefault="00FC7939" w:rsidP="00FC7939">
            <w:pPr>
              <w:spacing w:after="0" w:line="240" w:lineRule="auto"/>
              <w:rPr>
                <w:rFonts w:ascii="Times New Roman" w:eastAsia="Times New Roman" w:hAnsi="Times New Roman" w:cs="Times New Roman"/>
                <w:kern w:val="0"/>
                <w:sz w:val="24"/>
                <w:szCs w:val="24"/>
                <w:lang w:eastAsia="en-IN"/>
                <w14:ligatures w14:val="none"/>
              </w:rPr>
            </w:pPr>
            <w:r w:rsidRPr="00FC7939">
              <w:rPr>
                <w:rFonts w:ascii="Times New Roman" w:eastAsia="Times New Roman" w:hAnsi="Times New Roman" w:cs="Times New Roman"/>
                <w:kern w:val="0"/>
                <w:sz w:val="24"/>
                <w:szCs w:val="24"/>
                <w:lang w:eastAsia="en-IN"/>
                <w14:ligatures w14:val="none"/>
              </w:rPr>
              <w:t>Calibrated band images; normalized spectra</w:t>
            </w:r>
          </w:p>
        </w:tc>
        <w:tc>
          <w:tcPr>
            <w:tcW w:w="0" w:type="auto"/>
            <w:vAlign w:val="center"/>
            <w:hideMark/>
          </w:tcPr>
          <w:p w14:paraId="0AF1A226" w14:textId="25D1019E" w:rsidR="00FC7939" w:rsidRPr="00FC7939" w:rsidRDefault="00FC7939" w:rsidP="00FC7939">
            <w:pPr>
              <w:spacing w:after="0" w:line="240" w:lineRule="auto"/>
              <w:rPr>
                <w:rFonts w:ascii="Times New Roman" w:eastAsia="Times New Roman" w:hAnsi="Times New Roman" w:cs="Times New Roman"/>
                <w:kern w:val="0"/>
                <w:sz w:val="24"/>
                <w:szCs w:val="24"/>
                <w:lang w:eastAsia="en-IN"/>
                <w14:ligatures w14:val="none"/>
              </w:rPr>
            </w:pPr>
            <w:r w:rsidRPr="00FC7939">
              <w:rPr>
                <w:rFonts w:ascii="Times New Roman" w:eastAsia="Times New Roman" w:hAnsi="Times New Roman" w:cs="Times New Roman"/>
                <w:kern w:val="0"/>
                <w:sz w:val="24"/>
                <w:szCs w:val="24"/>
                <w:lang w:eastAsia="en-IN"/>
                <w14:ligatures w14:val="none"/>
              </w:rPr>
              <w:t>(</w:t>
            </w:r>
            <w:proofErr w:type="spellStart"/>
            <w:r w:rsidRPr="00FC7939">
              <w:rPr>
                <w:rFonts w:ascii="Times New Roman" w:eastAsia="Times New Roman" w:hAnsi="Times New Roman" w:cs="Times New Roman"/>
                <w:kern w:val="0"/>
                <w:sz w:val="24"/>
                <w:szCs w:val="24"/>
                <w:lang w:eastAsia="en-IN"/>
                <w14:ligatures w14:val="none"/>
              </w:rPr>
              <w:t>ElMasry</w:t>
            </w:r>
            <w:proofErr w:type="spellEnd"/>
            <w:r w:rsidRPr="00FC7939">
              <w:rPr>
                <w:rFonts w:ascii="Times New Roman" w:eastAsia="Times New Roman" w:hAnsi="Times New Roman" w:cs="Times New Roman"/>
                <w:kern w:val="0"/>
                <w:sz w:val="24"/>
                <w:szCs w:val="24"/>
                <w:lang w:eastAsia="en-IN"/>
                <w14:ligatures w14:val="none"/>
              </w:rPr>
              <w:t xml:space="preserve"> et al., 2019; Rahman &amp; Cho, 2016) </w:t>
            </w:r>
          </w:p>
        </w:tc>
      </w:tr>
      <w:tr w:rsidR="00FC7939" w:rsidRPr="00FC7939" w14:paraId="21817D30" w14:textId="77777777" w:rsidTr="00FC7939">
        <w:trPr>
          <w:tblCellSpacing w:w="15" w:type="dxa"/>
        </w:trPr>
        <w:tc>
          <w:tcPr>
            <w:tcW w:w="0" w:type="auto"/>
            <w:vAlign w:val="center"/>
            <w:hideMark/>
          </w:tcPr>
          <w:p w14:paraId="0891C240" w14:textId="77777777" w:rsidR="00FC7939" w:rsidRPr="00FC7939" w:rsidRDefault="00FC7939" w:rsidP="00FC7939">
            <w:pPr>
              <w:spacing w:after="0" w:line="240" w:lineRule="auto"/>
              <w:rPr>
                <w:rFonts w:ascii="Times New Roman" w:eastAsia="Times New Roman" w:hAnsi="Times New Roman" w:cs="Times New Roman"/>
                <w:kern w:val="0"/>
                <w:sz w:val="24"/>
                <w:szCs w:val="24"/>
                <w:lang w:eastAsia="en-IN"/>
                <w14:ligatures w14:val="none"/>
              </w:rPr>
            </w:pPr>
            <w:r w:rsidRPr="00FC7939">
              <w:rPr>
                <w:rFonts w:ascii="Times New Roman" w:eastAsia="Times New Roman" w:hAnsi="Times New Roman" w:cs="Times New Roman"/>
                <w:kern w:val="0"/>
                <w:sz w:val="24"/>
                <w:szCs w:val="24"/>
                <w:lang w:eastAsia="en-IN"/>
                <w14:ligatures w14:val="none"/>
              </w:rPr>
              <w:t>Segmentation (seed/background; seed-by-seed)</w:t>
            </w:r>
          </w:p>
        </w:tc>
        <w:tc>
          <w:tcPr>
            <w:tcW w:w="0" w:type="auto"/>
            <w:vAlign w:val="center"/>
            <w:hideMark/>
          </w:tcPr>
          <w:p w14:paraId="5AD5CE51" w14:textId="77777777" w:rsidR="00FC7939" w:rsidRPr="00FC7939" w:rsidRDefault="00FC7939" w:rsidP="00FC7939">
            <w:pPr>
              <w:spacing w:after="0" w:line="240" w:lineRule="auto"/>
              <w:rPr>
                <w:rFonts w:ascii="Times New Roman" w:eastAsia="Times New Roman" w:hAnsi="Times New Roman" w:cs="Times New Roman"/>
                <w:kern w:val="0"/>
                <w:sz w:val="24"/>
                <w:szCs w:val="24"/>
                <w:lang w:eastAsia="en-IN"/>
                <w14:ligatures w14:val="none"/>
              </w:rPr>
            </w:pPr>
            <w:r w:rsidRPr="00FC7939">
              <w:rPr>
                <w:rFonts w:ascii="Times New Roman" w:eastAsia="Times New Roman" w:hAnsi="Times New Roman" w:cs="Times New Roman"/>
                <w:kern w:val="0"/>
                <w:sz w:val="24"/>
                <w:szCs w:val="24"/>
                <w:lang w:eastAsia="en-IN"/>
                <w14:ligatures w14:val="none"/>
              </w:rPr>
              <w:t>Ensures features describe the seed (not the tray/background); enables single-seed analytics</w:t>
            </w:r>
          </w:p>
        </w:tc>
        <w:tc>
          <w:tcPr>
            <w:tcW w:w="0" w:type="auto"/>
            <w:vAlign w:val="center"/>
            <w:hideMark/>
          </w:tcPr>
          <w:p w14:paraId="5758D4B0" w14:textId="77777777" w:rsidR="00FC7939" w:rsidRPr="00FC7939" w:rsidRDefault="00FC7939" w:rsidP="00FC7939">
            <w:pPr>
              <w:spacing w:after="0" w:line="240" w:lineRule="auto"/>
              <w:rPr>
                <w:rFonts w:ascii="Times New Roman" w:eastAsia="Times New Roman" w:hAnsi="Times New Roman" w:cs="Times New Roman"/>
                <w:kern w:val="0"/>
                <w:sz w:val="24"/>
                <w:szCs w:val="24"/>
                <w:lang w:eastAsia="en-IN"/>
                <w14:ligatures w14:val="none"/>
              </w:rPr>
            </w:pPr>
            <w:r w:rsidRPr="00FC7939">
              <w:rPr>
                <w:rFonts w:ascii="Times New Roman" w:eastAsia="Times New Roman" w:hAnsi="Times New Roman" w:cs="Times New Roman"/>
                <w:kern w:val="0"/>
                <w:sz w:val="24"/>
                <w:szCs w:val="24"/>
                <w:lang w:eastAsia="en-IN"/>
                <w14:ligatures w14:val="none"/>
              </w:rPr>
              <w:t>Seed masks; per-seed ROI summaries</w:t>
            </w:r>
          </w:p>
        </w:tc>
        <w:tc>
          <w:tcPr>
            <w:tcW w:w="0" w:type="auto"/>
            <w:vAlign w:val="center"/>
            <w:hideMark/>
          </w:tcPr>
          <w:p w14:paraId="05E446EC" w14:textId="5E37DFF7" w:rsidR="00FC7939" w:rsidRPr="00FC7939" w:rsidRDefault="00FC7939" w:rsidP="00FC7939">
            <w:pPr>
              <w:spacing w:after="0" w:line="240" w:lineRule="auto"/>
              <w:rPr>
                <w:rFonts w:ascii="Times New Roman" w:eastAsia="Times New Roman" w:hAnsi="Times New Roman" w:cs="Times New Roman"/>
                <w:kern w:val="0"/>
                <w:sz w:val="24"/>
                <w:szCs w:val="24"/>
                <w:lang w:eastAsia="en-IN"/>
                <w14:ligatures w14:val="none"/>
              </w:rPr>
            </w:pPr>
            <w:r w:rsidRPr="00FC7939">
              <w:rPr>
                <w:rFonts w:ascii="Times New Roman" w:eastAsia="Times New Roman" w:hAnsi="Times New Roman" w:cs="Times New Roman"/>
                <w:kern w:val="0"/>
                <w:sz w:val="24"/>
                <w:szCs w:val="24"/>
                <w:lang w:eastAsia="en-IN"/>
                <w14:ligatures w14:val="none"/>
              </w:rPr>
              <w:t xml:space="preserve">(Hu et al., 2020) </w:t>
            </w:r>
          </w:p>
        </w:tc>
      </w:tr>
      <w:tr w:rsidR="00FC7939" w:rsidRPr="00FC7939" w14:paraId="6222274D" w14:textId="77777777" w:rsidTr="00FC7939">
        <w:trPr>
          <w:tblCellSpacing w:w="15" w:type="dxa"/>
        </w:trPr>
        <w:tc>
          <w:tcPr>
            <w:tcW w:w="0" w:type="auto"/>
            <w:vAlign w:val="center"/>
            <w:hideMark/>
          </w:tcPr>
          <w:p w14:paraId="7FAC6FC7" w14:textId="77777777" w:rsidR="00FC7939" w:rsidRPr="00FC7939" w:rsidRDefault="00FC7939" w:rsidP="00FC7939">
            <w:pPr>
              <w:spacing w:after="0" w:line="240" w:lineRule="auto"/>
              <w:rPr>
                <w:rFonts w:ascii="Times New Roman" w:eastAsia="Times New Roman" w:hAnsi="Times New Roman" w:cs="Times New Roman"/>
                <w:kern w:val="0"/>
                <w:sz w:val="24"/>
                <w:szCs w:val="24"/>
                <w:lang w:eastAsia="en-IN"/>
                <w14:ligatures w14:val="none"/>
              </w:rPr>
            </w:pPr>
            <w:r w:rsidRPr="00FC7939">
              <w:rPr>
                <w:rFonts w:ascii="Times New Roman" w:eastAsia="Times New Roman" w:hAnsi="Times New Roman" w:cs="Times New Roman"/>
                <w:kern w:val="0"/>
                <w:sz w:val="24"/>
                <w:szCs w:val="24"/>
                <w:lang w:eastAsia="en-IN"/>
                <w14:ligatures w14:val="none"/>
              </w:rPr>
              <w:t xml:space="preserve">Feature extraction (morphology, </w:t>
            </w:r>
            <w:proofErr w:type="spellStart"/>
            <w:r w:rsidRPr="00FC7939">
              <w:rPr>
                <w:rFonts w:ascii="Times New Roman" w:eastAsia="Times New Roman" w:hAnsi="Times New Roman" w:cs="Times New Roman"/>
                <w:kern w:val="0"/>
                <w:sz w:val="24"/>
                <w:szCs w:val="24"/>
                <w:lang w:eastAsia="en-IN"/>
                <w14:ligatures w14:val="none"/>
              </w:rPr>
              <w:t>color</w:t>
            </w:r>
            <w:proofErr w:type="spellEnd"/>
            <w:r w:rsidRPr="00FC7939">
              <w:rPr>
                <w:rFonts w:ascii="Times New Roman" w:eastAsia="Times New Roman" w:hAnsi="Times New Roman" w:cs="Times New Roman"/>
                <w:kern w:val="0"/>
                <w:sz w:val="24"/>
                <w:szCs w:val="24"/>
                <w:lang w:eastAsia="en-IN"/>
                <w14:ligatures w14:val="none"/>
              </w:rPr>
              <w:t>, spectral, texture)</w:t>
            </w:r>
          </w:p>
        </w:tc>
        <w:tc>
          <w:tcPr>
            <w:tcW w:w="0" w:type="auto"/>
            <w:vAlign w:val="center"/>
            <w:hideMark/>
          </w:tcPr>
          <w:p w14:paraId="1549213A" w14:textId="77777777" w:rsidR="00FC7939" w:rsidRPr="00FC7939" w:rsidRDefault="00FC7939" w:rsidP="00FC7939">
            <w:pPr>
              <w:spacing w:after="0" w:line="240" w:lineRule="auto"/>
              <w:rPr>
                <w:rFonts w:ascii="Times New Roman" w:eastAsia="Times New Roman" w:hAnsi="Times New Roman" w:cs="Times New Roman"/>
                <w:kern w:val="0"/>
                <w:sz w:val="24"/>
                <w:szCs w:val="24"/>
                <w:lang w:eastAsia="en-IN"/>
                <w14:ligatures w14:val="none"/>
              </w:rPr>
            </w:pPr>
            <w:r w:rsidRPr="00FC7939">
              <w:rPr>
                <w:rFonts w:ascii="Times New Roman" w:eastAsia="Times New Roman" w:hAnsi="Times New Roman" w:cs="Times New Roman"/>
                <w:kern w:val="0"/>
                <w:sz w:val="24"/>
                <w:szCs w:val="24"/>
                <w:lang w:eastAsia="en-IN"/>
                <w14:ligatures w14:val="none"/>
              </w:rPr>
              <w:t>Translates images into interpretable descriptors aligned with seed phenotype concepts</w:t>
            </w:r>
          </w:p>
        </w:tc>
        <w:tc>
          <w:tcPr>
            <w:tcW w:w="0" w:type="auto"/>
            <w:vAlign w:val="center"/>
            <w:hideMark/>
          </w:tcPr>
          <w:p w14:paraId="318C7255" w14:textId="77777777" w:rsidR="00FC7939" w:rsidRPr="00FC7939" w:rsidRDefault="00FC7939" w:rsidP="00FC7939">
            <w:pPr>
              <w:spacing w:after="0" w:line="240" w:lineRule="auto"/>
              <w:rPr>
                <w:rFonts w:ascii="Times New Roman" w:eastAsia="Times New Roman" w:hAnsi="Times New Roman" w:cs="Times New Roman"/>
                <w:kern w:val="0"/>
                <w:sz w:val="24"/>
                <w:szCs w:val="24"/>
                <w:lang w:eastAsia="en-IN"/>
                <w14:ligatures w14:val="none"/>
              </w:rPr>
            </w:pPr>
            <w:r w:rsidRPr="00FC7939">
              <w:rPr>
                <w:rFonts w:ascii="Times New Roman" w:eastAsia="Times New Roman" w:hAnsi="Times New Roman" w:cs="Times New Roman"/>
                <w:kern w:val="0"/>
                <w:sz w:val="24"/>
                <w:szCs w:val="24"/>
                <w:lang w:eastAsia="en-IN"/>
                <w14:ligatures w14:val="none"/>
              </w:rPr>
              <w:t xml:space="preserve">Area, length, shape ratios; </w:t>
            </w:r>
            <w:proofErr w:type="spellStart"/>
            <w:r w:rsidRPr="00FC7939">
              <w:rPr>
                <w:rFonts w:ascii="Times New Roman" w:eastAsia="Times New Roman" w:hAnsi="Times New Roman" w:cs="Times New Roman"/>
                <w:kern w:val="0"/>
                <w:sz w:val="24"/>
                <w:szCs w:val="24"/>
                <w:lang w:eastAsia="en-IN"/>
                <w14:ligatures w14:val="none"/>
              </w:rPr>
              <w:t>CIELab</w:t>
            </w:r>
            <w:proofErr w:type="spellEnd"/>
            <w:r w:rsidRPr="00FC7939">
              <w:rPr>
                <w:rFonts w:ascii="Times New Roman" w:eastAsia="Times New Roman" w:hAnsi="Times New Roman" w:cs="Times New Roman"/>
                <w:kern w:val="0"/>
                <w:sz w:val="24"/>
                <w:szCs w:val="24"/>
                <w:lang w:eastAsia="en-IN"/>
                <w14:ligatures w14:val="none"/>
              </w:rPr>
              <w:t xml:space="preserve">-style </w:t>
            </w:r>
            <w:proofErr w:type="spellStart"/>
            <w:r w:rsidRPr="00FC7939">
              <w:rPr>
                <w:rFonts w:ascii="Times New Roman" w:eastAsia="Times New Roman" w:hAnsi="Times New Roman" w:cs="Times New Roman"/>
                <w:kern w:val="0"/>
                <w:sz w:val="24"/>
                <w:szCs w:val="24"/>
                <w:lang w:eastAsia="en-IN"/>
                <w14:ligatures w14:val="none"/>
              </w:rPr>
              <w:t>color</w:t>
            </w:r>
            <w:proofErr w:type="spellEnd"/>
            <w:r w:rsidRPr="00FC7939">
              <w:rPr>
                <w:rFonts w:ascii="Times New Roman" w:eastAsia="Times New Roman" w:hAnsi="Times New Roman" w:cs="Times New Roman"/>
                <w:kern w:val="0"/>
                <w:sz w:val="24"/>
                <w:szCs w:val="24"/>
                <w:lang w:eastAsia="en-IN"/>
                <w14:ligatures w14:val="none"/>
              </w:rPr>
              <w:t>; mean reflectance per band</w:t>
            </w:r>
          </w:p>
        </w:tc>
        <w:tc>
          <w:tcPr>
            <w:tcW w:w="0" w:type="auto"/>
            <w:vAlign w:val="center"/>
            <w:hideMark/>
          </w:tcPr>
          <w:p w14:paraId="740AEC8F" w14:textId="2097F135" w:rsidR="00FC7939" w:rsidRPr="00FC7939" w:rsidRDefault="00FC7939" w:rsidP="00FC7939">
            <w:pPr>
              <w:spacing w:after="0" w:line="240" w:lineRule="auto"/>
              <w:rPr>
                <w:rFonts w:ascii="Times New Roman" w:eastAsia="Times New Roman" w:hAnsi="Times New Roman" w:cs="Times New Roman"/>
                <w:kern w:val="0"/>
                <w:sz w:val="24"/>
                <w:szCs w:val="24"/>
                <w:lang w:eastAsia="en-IN"/>
                <w14:ligatures w14:val="none"/>
              </w:rPr>
            </w:pPr>
            <w:r w:rsidRPr="00FC7939">
              <w:rPr>
                <w:rFonts w:ascii="Times New Roman" w:eastAsia="Times New Roman" w:hAnsi="Times New Roman" w:cs="Times New Roman"/>
                <w:kern w:val="0"/>
                <w:sz w:val="24"/>
                <w:szCs w:val="24"/>
                <w:lang w:eastAsia="en-IN"/>
                <w14:ligatures w14:val="none"/>
              </w:rPr>
              <w:t xml:space="preserve">(Salimi &amp; Boelt, 2019; Hu et al., 2020) </w:t>
            </w:r>
          </w:p>
        </w:tc>
      </w:tr>
      <w:tr w:rsidR="00FC7939" w:rsidRPr="00FC7939" w14:paraId="22E967FB" w14:textId="77777777" w:rsidTr="00FC7939">
        <w:trPr>
          <w:tblCellSpacing w:w="15" w:type="dxa"/>
        </w:trPr>
        <w:tc>
          <w:tcPr>
            <w:tcW w:w="0" w:type="auto"/>
            <w:vAlign w:val="center"/>
            <w:hideMark/>
          </w:tcPr>
          <w:p w14:paraId="534AB0D4" w14:textId="77777777" w:rsidR="00FC7939" w:rsidRPr="00FC7939" w:rsidRDefault="00FC7939" w:rsidP="00FC7939">
            <w:pPr>
              <w:spacing w:after="0" w:line="240" w:lineRule="auto"/>
              <w:rPr>
                <w:rFonts w:ascii="Times New Roman" w:eastAsia="Times New Roman" w:hAnsi="Times New Roman" w:cs="Times New Roman"/>
                <w:kern w:val="0"/>
                <w:sz w:val="24"/>
                <w:szCs w:val="24"/>
                <w:lang w:eastAsia="en-IN"/>
                <w14:ligatures w14:val="none"/>
              </w:rPr>
            </w:pPr>
            <w:r w:rsidRPr="00FC7939">
              <w:rPr>
                <w:rFonts w:ascii="Times New Roman" w:eastAsia="Times New Roman" w:hAnsi="Times New Roman" w:cs="Times New Roman"/>
                <w:kern w:val="0"/>
                <w:sz w:val="24"/>
                <w:szCs w:val="24"/>
                <w:lang w:eastAsia="en-IN"/>
                <w14:ligatures w14:val="none"/>
              </w:rPr>
              <w:t xml:space="preserve">Canonical transforms / chemometrics (e.g., </w:t>
            </w:r>
            <w:proofErr w:type="spellStart"/>
            <w:r w:rsidRPr="00FC7939">
              <w:rPr>
                <w:rFonts w:ascii="Times New Roman" w:eastAsia="Times New Roman" w:hAnsi="Times New Roman" w:cs="Times New Roman"/>
                <w:kern w:val="0"/>
                <w:sz w:val="24"/>
                <w:szCs w:val="24"/>
                <w:lang w:eastAsia="en-IN"/>
                <w14:ligatures w14:val="none"/>
              </w:rPr>
              <w:t>nCDA</w:t>
            </w:r>
            <w:proofErr w:type="spellEnd"/>
            <w:r w:rsidRPr="00FC7939">
              <w:rPr>
                <w:rFonts w:ascii="Times New Roman" w:eastAsia="Times New Roman" w:hAnsi="Times New Roman" w:cs="Times New Roman"/>
                <w:kern w:val="0"/>
                <w:sz w:val="24"/>
                <w:szCs w:val="24"/>
                <w:lang w:eastAsia="en-IN"/>
                <w14:ligatures w14:val="none"/>
              </w:rPr>
              <w:t>, PCA, LDA, SVM)</w:t>
            </w:r>
          </w:p>
        </w:tc>
        <w:tc>
          <w:tcPr>
            <w:tcW w:w="0" w:type="auto"/>
            <w:vAlign w:val="center"/>
            <w:hideMark/>
          </w:tcPr>
          <w:p w14:paraId="736E9885" w14:textId="77777777" w:rsidR="00FC7939" w:rsidRPr="00FC7939" w:rsidRDefault="00FC7939" w:rsidP="00FC7939">
            <w:pPr>
              <w:spacing w:after="0" w:line="240" w:lineRule="auto"/>
              <w:rPr>
                <w:rFonts w:ascii="Times New Roman" w:eastAsia="Times New Roman" w:hAnsi="Times New Roman" w:cs="Times New Roman"/>
                <w:kern w:val="0"/>
                <w:sz w:val="24"/>
                <w:szCs w:val="24"/>
                <w:lang w:eastAsia="en-IN"/>
                <w14:ligatures w14:val="none"/>
              </w:rPr>
            </w:pPr>
            <w:r w:rsidRPr="00FC7939">
              <w:rPr>
                <w:rFonts w:ascii="Times New Roman" w:eastAsia="Times New Roman" w:hAnsi="Times New Roman" w:cs="Times New Roman"/>
                <w:kern w:val="0"/>
                <w:sz w:val="24"/>
                <w:szCs w:val="24"/>
                <w:lang w:eastAsia="en-IN"/>
                <w14:ligatures w14:val="none"/>
              </w:rPr>
              <w:t>Enhances separation among classes; supports screening/classification</w:t>
            </w:r>
          </w:p>
        </w:tc>
        <w:tc>
          <w:tcPr>
            <w:tcW w:w="0" w:type="auto"/>
            <w:vAlign w:val="center"/>
            <w:hideMark/>
          </w:tcPr>
          <w:p w14:paraId="74DE088B" w14:textId="77777777" w:rsidR="00FC7939" w:rsidRPr="00FC7939" w:rsidRDefault="00FC7939" w:rsidP="00FC7939">
            <w:pPr>
              <w:spacing w:after="0" w:line="240" w:lineRule="auto"/>
              <w:rPr>
                <w:rFonts w:ascii="Times New Roman" w:eastAsia="Times New Roman" w:hAnsi="Times New Roman" w:cs="Times New Roman"/>
                <w:kern w:val="0"/>
                <w:sz w:val="24"/>
                <w:szCs w:val="24"/>
                <w:lang w:eastAsia="en-IN"/>
                <w14:ligatures w14:val="none"/>
              </w:rPr>
            </w:pPr>
            <w:r w:rsidRPr="00FC7939">
              <w:rPr>
                <w:rFonts w:ascii="Times New Roman" w:eastAsia="Times New Roman" w:hAnsi="Times New Roman" w:cs="Times New Roman"/>
                <w:kern w:val="0"/>
                <w:sz w:val="24"/>
                <w:szCs w:val="24"/>
                <w:lang w:eastAsia="en-IN"/>
                <w14:ligatures w14:val="none"/>
              </w:rPr>
              <w:t>Discriminant scores; class probabilities; confusion matrices</w:t>
            </w:r>
          </w:p>
        </w:tc>
        <w:tc>
          <w:tcPr>
            <w:tcW w:w="0" w:type="auto"/>
            <w:vAlign w:val="center"/>
            <w:hideMark/>
          </w:tcPr>
          <w:p w14:paraId="04FAC1CC" w14:textId="000D3601" w:rsidR="00FC7939" w:rsidRPr="00FC7939" w:rsidRDefault="00FC7939" w:rsidP="00FC7939">
            <w:pPr>
              <w:spacing w:after="0" w:line="240" w:lineRule="auto"/>
              <w:rPr>
                <w:rFonts w:ascii="Times New Roman" w:eastAsia="Times New Roman" w:hAnsi="Times New Roman" w:cs="Times New Roman"/>
                <w:kern w:val="0"/>
                <w:sz w:val="24"/>
                <w:szCs w:val="24"/>
                <w:lang w:eastAsia="en-IN"/>
                <w14:ligatures w14:val="none"/>
              </w:rPr>
            </w:pPr>
            <w:r w:rsidRPr="00FC7939">
              <w:rPr>
                <w:rFonts w:ascii="Times New Roman" w:eastAsia="Times New Roman" w:hAnsi="Times New Roman" w:cs="Times New Roman"/>
                <w:kern w:val="0"/>
                <w:sz w:val="24"/>
                <w:szCs w:val="24"/>
                <w:lang w:eastAsia="en-IN"/>
                <w14:ligatures w14:val="none"/>
              </w:rPr>
              <w:t xml:space="preserve">(Salimi &amp; Boelt, 2019; Fu et al., 2023) </w:t>
            </w:r>
          </w:p>
        </w:tc>
      </w:tr>
      <w:tr w:rsidR="00FC7939" w:rsidRPr="00FC7939" w14:paraId="76CF9D06" w14:textId="77777777" w:rsidTr="00FC7939">
        <w:trPr>
          <w:tblCellSpacing w:w="15" w:type="dxa"/>
        </w:trPr>
        <w:tc>
          <w:tcPr>
            <w:tcW w:w="0" w:type="auto"/>
            <w:vAlign w:val="center"/>
            <w:hideMark/>
          </w:tcPr>
          <w:p w14:paraId="6F46DCDA" w14:textId="77777777" w:rsidR="00FC7939" w:rsidRPr="00FC7939" w:rsidRDefault="00FC7939" w:rsidP="00FC7939">
            <w:pPr>
              <w:spacing w:after="0" w:line="240" w:lineRule="auto"/>
              <w:rPr>
                <w:rFonts w:ascii="Times New Roman" w:eastAsia="Times New Roman" w:hAnsi="Times New Roman" w:cs="Times New Roman"/>
                <w:kern w:val="0"/>
                <w:sz w:val="24"/>
                <w:szCs w:val="24"/>
                <w:lang w:eastAsia="en-IN"/>
                <w14:ligatures w14:val="none"/>
              </w:rPr>
            </w:pPr>
            <w:r w:rsidRPr="00FC7939">
              <w:rPr>
                <w:rFonts w:ascii="Times New Roman" w:eastAsia="Times New Roman" w:hAnsi="Times New Roman" w:cs="Times New Roman"/>
                <w:kern w:val="0"/>
                <w:sz w:val="24"/>
                <w:szCs w:val="24"/>
                <w:lang w:eastAsia="en-IN"/>
                <w14:ligatures w14:val="none"/>
              </w:rPr>
              <w:lastRenderedPageBreak/>
              <w:t>Multimodal pairing (MSI + X-ray, etc.)</w:t>
            </w:r>
          </w:p>
        </w:tc>
        <w:tc>
          <w:tcPr>
            <w:tcW w:w="0" w:type="auto"/>
            <w:vAlign w:val="center"/>
            <w:hideMark/>
          </w:tcPr>
          <w:p w14:paraId="0C937AC7" w14:textId="77777777" w:rsidR="00FC7939" w:rsidRPr="00FC7939" w:rsidRDefault="00FC7939" w:rsidP="00FC7939">
            <w:pPr>
              <w:spacing w:after="0" w:line="240" w:lineRule="auto"/>
              <w:rPr>
                <w:rFonts w:ascii="Times New Roman" w:eastAsia="Times New Roman" w:hAnsi="Times New Roman" w:cs="Times New Roman"/>
                <w:kern w:val="0"/>
                <w:sz w:val="24"/>
                <w:szCs w:val="24"/>
                <w:lang w:eastAsia="en-IN"/>
                <w14:ligatures w14:val="none"/>
              </w:rPr>
            </w:pPr>
            <w:r w:rsidRPr="00FC7939">
              <w:rPr>
                <w:rFonts w:ascii="Times New Roman" w:eastAsia="Times New Roman" w:hAnsi="Times New Roman" w:cs="Times New Roman"/>
                <w:kern w:val="0"/>
                <w:sz w:val="24"/>
                <w:szCs w:val="24"/>
                <w:lang w:eastAsia="en-IN"/>
                <w14:ligatures w14:val="none"/>
              </w:rPr>
              <w:t>Extends beyond surface traits by adding internal-structure information</w:t>
            </w:r>
          </w:p>
        </w:tc>
        <w:tc>
          <w:tcPr>
            <w:tcW w:w="0" w:type="auto"/>
            <w:vAlign w:val="center"/>
            <w:hideMark/>
          </w:tcPr>
          <w:p w14:paraId="10D9E735" w14:textId="77777777" w:rsidR="00FC7939" w:rsidRPr="00FC7939" w:rsidRDefault="00FC7939" w:rsidP="00FC7939">
            <w:pPr>
              <w:spacing w:after="0" w:line="240" w:lineRule="auto"/>
              <w:rPr>
                <w:rFonts w:ascii="Times New Roman" w:eastAsia="Times New Roman" w:hAnsi="Times New Roman" w:cs="Times New Roman"/>
                <w:kern w:val="0"/>
                <w:sz w:val="24"/>
                <w:szCs w:val="24"/>
                <w:lang w:eastAsia="en-IN"/>
                <w14:ligatures w14:val="none"/>
              </w:rPr>
            </w:pPr>
            <w:r w:rsidRPr="00FC7939">
              <w:rPr>
                <w:rFonts w:ascii="Times New Roman" w:eastAsia="Times New Roman" w:hAnsi="Times New Roman" w:cs="Times New Roman"/>
                <w:kern w:val="0"/>
                <w:sz w:val="24"/>
                <w:szCs w:val="24"/>
                <w:lang w:eastAsia="en-IN"/>
                <w14:ligatures w14:val="none"/>
              </w:rPr>
              <w:t>Joint feature sets; improved robustness for complex defects</w:t>
            </w:r>
          </w:p>
        </w:tc>
        <w:tc>
          <w:tcPr>
            <w:tcW w:w="0" w:type="auto"/>
            <w:vAlign w:val="center"/>
            <w:hideMark/>
          </w:tcPr>
          <w:p w14:paraId="1287979A" w14:textId="77777777" w:rsidR="00FC7939" w:rsidRPr="00FC7939" w:rsidRDefault="00FC7939" w:rsidP="00FC7939">
            <w:pPr>
              <w:spacing w:after="0" w:line="240" w:lineRule="auto"/>
              <w:rPr>
                <w:rFonts w:ascii="Times New Roman" w:eastAsia="Times New Roman" w:hAnsi="Times New Roman" w:cs="Times New Roman"/>
                <w:kern w:val="0"/>
                <w:sz w:val="24"/>
                <w:szCs w:val="24"/>
                <w:lang w:eastAsia="en-IN"/>
                <w14:ligatures w14:val="none"/>
              </w:rPr>
            </w:pPr>
            <w:r w:rsidRPr="00FC7939">
              <w:rPr>
                <w:rFonts w:ascii="Times New Roman" w:eastAsia="Times New Roman" w:hAnsi="Times New Roman" w:cs="Times New Roman"/>
                <w:kern w:val="0"/>
                <w:sz w:val="24"/>
                <w:szCs w:val="24"/>
                <w:lang w:eastAsia="en-IN"/>
                <w14:ligatures w14:val="none"/>
              </w:rPr>
              <w:t xml:space="preserve">(Bianchini et al., 2021) </w:t>
            </w:r>
          </w:p>
        </w:tc>
      </w:tr>
    </w:tbl>
    <w:p w14:paraId="642E290F" w14:textId="60B2F8DA" w:rsidR="007236BE" w:rsidRPr="007236BE" w:rsidRDefault="007236BE" w:rsidP="007236BE">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7236BE">
        <w:rPr>
          <w:rFonts w:ascii="Times New Roman" w:eastAsia="Times New Roman" w:hAnsi="Times New Roman" w:cs="Times New Roman"/>
          <w:b/>
          <w:bCs/>
          <w:kern w:val="0"/>
          <w:sz w:val="36"/>
          <w:szCs w:val="36"/>
          <w:lang w:eastAsia="en-IN"/>
          <w14:ligatures w14:val="none"/>
        </w:rPr>
        <w:t>5. Artificial intelligence for MSI-based seed quality assessment</w:t>
      </w:r>
    </w:p>
    <w:p w14:paraId="11B41E7F" w14:textId="77777777" w:rsidR="00FC7939" w:rsidRPr="00FC7939" w:rsidRDefault="00FC7939" w:rsidP="00FC7939">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FC7939">
        <w:rPr>
          <w:rFonts w:ascii="Times New Roman" w:eastAsia="Times New Roman" w:hAnsi="Times New Roman" w:cs="Times New Roman"/>
          <w:b/>
          <w:bCs/>
          <w:kern w:val="0"/>
          <w:sz w:val="27"/>
          <w:szCs w:val="27"/>
          <w:lang w:eastAsia="en-IN"/>
          <w14:ligatures w14:val="none"/>
        </w:rPr>
        <w:t>5.1. From multispectral measurements to “learnable” seed traits</w:t>
      </w:r>
    </w:p>
    <w:p w14:paraId="4602B71E" w14:textId="15DD7D3D" w:rsidR="00FC7939" w:rsidRPr="00FC7939" w:rsidRDefault="00FC7939" w:rsidP="00FC793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FC7939">
        <w:rPr>
          <w:rFonts w:ascii="Times New Roman" w:eastAsia="Times New Roman" w:hAnsi="Times New Roman" w:cs="Times New Roman"/>
          <w:kern w:val="0"/>
          <w:sz w:val="24"/>
          <w:szCs w:val="24"/>
          <w:lang w:eastAsia="en-IN"/>
          <w14:ligatures w14:val="none"/>
        </w:rPr>
        <w:t xml:space="preserve">Artificial intelligence (AI) becomes most valuable in multispectral imaging (MSI) when it is treated as a mapping problem: a high-dimensional optical signature (reflectance and/or fluorescence across discrete wavelengths, plus spatial morphology) is mapped onto a seed-quality label such as variety identity, germination potential, </w:t>
      </w:r>
      <w:proofErr w:type="spellStart"/>
      <w:r w:rsidRPr="00FC7939">
        <w:rPr>
          <w:rFonts w:ascii="Times New Roman" w:eastAsia="Times New Roman" w:hAnsi="Times New Roman" w:cs="Times New Roman"/>
          <w:kern w:val="0"/>
          <w:sz w:val="24"/>
          <w:szCs w:val="24"/>
          <w:lang w:eastAsia="en-IN"/>
          <w14:ligatures w14:val="none"/>
        </w:rPr>
        <w:t>vigor</w:t>
      </w:r>
      <w:proofErr w:type="spellEnd"/>
      <w:r w:rsidRPr="00FC7939">
        <w:rPr>
          <w:rFonts w:ascii="Times New Roman" w:eastAsia="Times New Roman" w:hAnsi="Times New Roman" w:cs="Times New Roman"/>
          <w:kern w:val="0"/>
          <w:sz w:val="24"/>
          <w:szCs w:val="24"/>
          <w:lang w:eastAsia="en-IN"/>
          <w14:ligatures w14:val="none"/>
        </w:rPr>
        <w:t xml:space="preserve"> class, aging status, stress history, or defect presence. MSI platforms such as </w:t>
      </w:r>
      <w:proofErr w:type="spellStart"/>
      <w:r w:rsidRPr="00FC7939">
        <w:rPr>
          <w:rFonts w:ascii="Times New Roman" w:eastAsia="Times New Roman" w:hAnsi="Times New Roman" w:cs="Times New Roman"/>
          <w:kern w:val="0"/>
          <w:sz w:val="24"/>
          <w:szCs w:val="24"/>
          <w:lang w:eastAsia="en-IN"/>
          <w14:ligatures w14:val="none"/>
        </w:rPr>
        <w:t>VideometerLab</w:t>
      </w:r>
      <w:proofErr w:type="spellEnd"/>
      <w:r w:rsidRPr="00FC7939">
        <w:rPr>
          <w:rFonts w:ascii="Times New Roman" w:eastAsia="Times New Roman" w:hAnsi="Times New Roman" w:cs="Times New Roman"/>
          <w:kern w:val="0"/>
          <w:sz w:val="24"/>
          <w:szCs w:val="24"/>
          <w:lang w:eastAsia="en-IN"/>
          <w14:ligatures w14:val="none"/>
        </w:rPr>
        <w:t xml:space="preserve"> are well suited for this because they generate standardized, per-seed measurements (segmented objects) and a structured feature space that can include band-wise intensities, </w:t>
      </w:r>
      <w:proofErr w:type="spellStart"/>
      <w:r w:rsidRPr="00FC7939">
        <w:rPr>
          <w:rFonts w:ascii="Times New Roman" w:eastAsia="Times New Roman" w:hAnsi="Times New Roman" w:cs="Times New Roman"/>
          <w:kern w:val="0"/>
          <w:sz w:val="24"/>
          <w:szCs w:val="24"/>
          <w:lang w:eastAsia="en-IN"/>
          <w14:ligatures w14:val="none"/>
        </w:rPr>
        <w:t>color</w:t>
      </w:r>
      <w:proofErr w:type="spellEnd"/>
      <w:r w:rsidRPr="00FC7939">
        <w:rPr>
          <w:rFonts w:ascii="Times New Roman" w:eastAsia="Times New Roman" w:hAnsi="Times New Roman" w:cs="Times New Roman"/>
          <w:kern w:val="0"/>
          <w:sz w:val="24"/>
          <w:szCs w:val="24"/>
          <w:lang w:eastAsia="en-IN"/>
          <w14:ligatures w14:val="none"/>
        </w:rPr>
        <w:t xml:space="preserve"> coordinates, region statistics, and morphological descriptors. In practice, AI performance is determined as much by label quality and experimental design as by the algorithm. For instance, “viability” and “</w:t>
      </w:r>
      <w:proofErr w:type="spellStart"/>
      <w:r w:rsidRPr="00FC7939">
        <w:rPr>
          <w:rFonts w:ascii="Times New Roman" w:eastAsia="Times New Roman" w:hAnsi="Times New Roman" w:cs="Times New Roman"/>
          <w:kern w:val="0"/>
          <w:sz w:val="24"/>
          <w:szCs w:val="24"/>
          <w:lang w:eastAsia="en-IN"/>
          <w14:ligatures w14:val="none"/>
        </w:rPr>
        <w:t>vigor</w:t>
      </w:r>
      <w:proofErr w:type="spellEnd"/>
      <w:r w:rsidRPr="00FC7939">
        <w:rPr>
          <w:rFonts w:ascii="Times New Roman" w:eastAsia="Times New Roman" w:hAnsi="Times New Roman" w:cs="Times New Roman"/>
          <w:kern w:val="0"/>
          <w:sz w:val="24"/>
          <w:szCs w:val="24"/>
          <w:lang w:eastAsia="en-IN"/>
          <w14:ligatures w14:val="none"/>
        </w:rPr>
        <w:t xml:space="preserve">” are not identical targets; </w:t>
      </w:r>
      <w:proofErr w:type="spellStart"/>
      <w:r w:rsidRPr="00FC7939">
        <w:rPr>
          <w:rFonts w:ascii="Times New Roman" w:eastAsia="Times New Roman" w:hAnsi="Times New Roman" w:cs="Times New Roman"/>
          <w:kern w:val="0"/>
          <w:sz w:val="24"/>
          <w:szCs w:val="24"/>
          <w:lang w:eastAsia="en-IN"/>
          <w14:ligatures w14:val="none"/>
        </w:rPr>
        <w:t>vigor</w:t>
      </w:r>
      <w:proofErr w:type="spellEnd"/>
      <w:r w:rsidRPr="00FC7939">
        <w:rPr>
          <w:rFonts w:ascii="Times New Roman" w:eastAsia="Times New Roman" w:hAnsi="Times New Roman" w:cs="Times New Roman"/>
          <w:kern w:val="0"/>
          <w:sz w:val="24"/>
          <w:szCs w:val="24"/>
          <w:lang w:eastAsia="en-IN"/>
          <w14:ligatures w14:val="none"/>
        </w:rPr>
        <w:t xml:space="preserve"> is often more sensitive to subtle physiological degradation and may require labels linked to accelerated aging tests, electrical conductivity, seedling emergence, or stress-specific assays rather than germination alone. MSI–AI studies therefore increasingly emphasize label definitions that are biologically meaningful and operationally relevant for seed companies, where the goal is early, non-destructive triage rather than only post-hoc explanation of poor performance (</w:t>
      </w:r>
      <w:proofErr w:type="spellStart"/>
      <w:r w:rsidRPr="00FC7939">
        <w:rPr>
          <w:rFonts w:ascii="Times New Roman" w:eastAsia="Times New Roman" w:hAnsi="Times New Roman" w:cs="Times New Roman"/>
          <w:kern w:val="0"/>
          <w:sz w:val="24"/>
          <w:szCs w:val="24"/>
          <w:lang w:eastAsia="en-IN"/>
          <w14:ligatures w14:val="none"/>
        </w:rPr>
        <w:t>ElMasry</w:t>
      </w:r>
      <w:proofErr w:type="spellEnd"/>
      <w:r w:rsidRPr="00FC7939">
        <w:rPr>
          <w:rFonts w:ascii="Times New Roman" w:eastAsia="Times New Roman" w:hAnsi="Times New Roman" w:cs="Times New Roman"/>
          <w:kern w:val="0"/>
          <w:sz w:val="24"/>
          <w:szCs w:val="24"/>
          <w:lang w:eastAsia="en-IN"/>
          <w14:ligatures w14:val="none"/>
        </w:rPr>
        <w:t xml:space="preserve"> et al., 2019). </w:t>
      </w:r>
    </w:p>
    <w:p w14:paraId="7137D096" w14:textId="77777777" w:rsidR="00FC7939" w:rsidRPr="00FC7939" w:rsidRDefault="00FC7939" w:rsidP="00FC793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FC7939">
        <w:rPr>
          <w:rFonts w:ascii="Times New Roman" w:eastAsia="Times New Roman" w:hAnsi="Times New Roman" w:cs="Times New Roman"/>
          <w:kern w:val="0"/>
          <w:sz w:val="24"/>
          <w:szCs w:val="24"/>
          <w:lang w:eastAsia="en-IN"/>
          <w14:ligatures w14:val="none"/>
        </w:rPr>
        <w:t>A second design decision concerns how information is represented to the model. Classical approaches compress MSI into engineered features (e.g., mean reflectance/fluorescence per band, texture measures, shape metrics), sometimes after denoising, normalization, or dimensionality reduction. In contrast, deep learning can ingest multi-channel images directly and learn spatial–spectral patterns without hand-crafted descriptors. Both paradigms are used successfully in seed applications; the choice should be driven by sample size, desired interpretability, and the expected variability across lots, seasons, and instruments.</w:t>
      </w:r>
    </w:p>
    <w:p w14:paraId="054A10C5" w14:textId="77777777" w:rsidR="00FC7939" w:rsidRPr="00FC7939" w:rsidRDefault="00FC7939" w:rsidP="00FC7939">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FC7939">
        <w:rPr>
          <w:rFonts w:ascii="Times New Roman" w:eastAsia="Times New Roman" w:hAnsi="Times New Roman" w:cs="Times New Roman"/>
          <w:b/>
          <w:bCs/>
          <w:kern w:val="0"/>
          <w:sz w:val="27"/>
          <w:szCs w:val="27"/>
          <w:lang w:eastAsia="en-IN"/>
          <w14:ligatures w14:val="none"/>
        </w:rPr>
        <w:t>5.2. Classical machine learning and ensemble learning on MSI features</w:t>
      </w:r>
    </w:p>
    <w:p w14:paraId="0571F5DD" w14:textId="6D1A3B77" w:rsidR="00FC7939" w:rsidRPr="00FC7939" w:rsidRDefault="00FC7939" w:rsidP="00FC793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FC7939">
        <w:rPr>
          <w:rFonts w:ascii="Times New Roman" w:eastAsia="Times New Roman" w:hAnsi="Times New Roman" w:cs="Times New Roman"/>
          <w:kern w:val="0"/>
          <w:sz w:val="24"/>
          <w:szCs w:val="24"/>
          <w:lang w:eastAsia="en-IN"/>
          <w14:ligatures w14:val="none"/>
        </w:rPr>
        <w:t xml:space="preserve">Traditional machine learning (ML) remains highly competitive for MSI-based seed assessment because many seed-quality questions are well captured by fused “spectral + morphological” features, and because datasets are often modest in size compared with typical deep learning requirements. Linear discriminant analysis (LDA), support vector machines (SVM), random forests (RF), and gradient-boosting families are common baselines, especially when a study prioritizes straightforward deployment and transparent feature handling. A representative example is the non-destructive identification of naturally aged alfalfa seeds using MSI-derived morphological and spectral information, where multivariate models distinguished seed classes and highlighted the value of combining feature types rather than relying on shape alone (Wang et al., 2021). </w:t>
      </w:r>
    </w:p>
    <w:p w14:paraId="7FF1DDC6" w14:textId="12D7F9F7" w:rsidR="00FC7939" w:rsidRPr="00FC7939" w:rsidRDefault="00FC7939" w:rsidP="00FC793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FC7939">
        <w:rPr>
          <w:rFonts w:ascii="Times New Roman" w:eastAsia="Times New Roman" w:hAnsi="Times New Roman" w:cs="Times New Roman"/>
          <w:kern w:val="0"/>
          <w:sz w:val="24"/>
          <w:szCs w:val="24"/>
          <w:lang w:eastAsia="en-IN"/>
          <w14:ligatures w14:val="none"/>
        </w:rPr>
        <w:lastRenderedPageBreak/>
        <w:t>Recent work also shows the practical value of ensemble strategies for MSI. Stacking and boosting can mitigate instability that arises when many correlated bands are measured but sample size is limited. In an MSI-based seed viability study, stacking ensemble learning combined multiple learners and reported model interpretation using feature importance and SHAP-based explanations, illustrating a modern “predict + explain” workflow aligned with decision support in seed testing pipelines (Chu et al., 2024). This direction is important for industrial relevance: ensemble methods can offer better generalization across lots if cross-validation is done correctly (e.g., splitting by lot/harvest batch rather than randomizing individual seeds) and if hyperparameters are tuned without leakage.</w:t>
      </w:r>
    </w:p>
    <w:p w14:paraId="7CD5E17F" w14:textId="029D2325" w:rsidR="00FC7939" w:rsidRPr="00FC7939" w:rsidRDefault="00FC7939" w:rsidP="00FC793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FC7939">
        <w:rPr>
          <w:rFonts w:ascii="Times New Roman" w:eastAsia="Times New Roman" w:hAnsi="Times New Roman" w:cs="Times New Roman"/>
          <w:kern w:val="0"/>
          <w:sz w:val="24"/>
          <w:szCs w:val="24"/>
          <w:lang w:eastAsia="en-IN"/>
          <w14:ligatures w14:val="none"/>
        </w:rPr>
        <w:t xml:space="preserve">Classical ML also integrates well with seed “identity” and “traceability” problems. For example, MSI combined with ML has been used to distinguish multiple lettuce varieties using fused morphology and spectral features, with strong batch-level validation—an approach directly aligned with seed authentication and quality assurance workflows (Wei et al., 2025). </w:t>
      </w:r>
    </w:p>
    <w:p w14:paraId="3438CCFC" w14:textId="77777777" w:rsidR="00FC7939" w:rsidRPr="00FC7939" w:rsidRDefault="00FC7939" w:rsidP="00FC7939">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FC7939">
        <w:rPr>
          <w:rFonts w:ascii="Times New Roman" w:eastAsia="Times New Roman" w:hAnsi="Times New Roman" w:cs="Times New Roman"/>
          <w:b/>
          <w:bCs/>
          <w:kern w:val="0"/>
          <w:sz w:val="27"/>
          <w:szCs w:val="27"/>
          <w:lang w:eastAsia="en-IN"/>
          <w14:ligatures w14:val="none"/>
        </w:rPr>
        <w:t>5.3. Deep learning: end-to-end learning from multispectral seed images</w:t>
      </w:r>
    </w:p>
    <w:p w14:paraId="021C9F2A" w14:textId="6159EE93" w:rsidR="00FC7939" w:rsidRPr="00FC7939" w:rsidRDefault="00FC7939" w:rsidP="00FC793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FC7939">
        <w:rPr>
          <w:rFonts w:ascii="Times New Roman" w:eastAsia="Times New Roman" w:hAnsi="Times New Roman" w:cs="Times New Roman"/>
          <w:kern w:val="0"/>
          <w:sz w:val="24"/>
          <w:szCs w:val="24"/>
          <w:lang w:eastAsia="en-IN"/>
          <w14:ligatures w14:val="none"/>
        </w:rPr>
        <w:t>Deep learning expands MSI capability by learning hierarchical representations from raw multi-channel images, potentially capturing subtle spatial patterns (e.g., tissue-level heterogeneity, embryo/endosperm differences, micro-cracks, or localized fluorescence associated with chlorophyll retention and stress). In seed contexts, deep learning is especially attractive for (</w:t>
      </w:r>
      <w:proofErr w:type="spellStart"/>
      <w:r w:rsidRPr="00FC7939">
        <w:rPr>
          <w:rFonts w:ascii="Times New Roman" w:eastAsia="Times New Roman" w:hAnsi="Times New Roman" w:cs="Times New Roman"/>
          <w:kern w:val="0"/>
          <w:sz w:val="24"/>
          <w:szCs w:val="24"/>
          <w:lang w:eastAsia="en-IN"/>
          <w14:ligatures w14:val="none"/>
        </w:rPr>
        <w:t>i</w:t>
      </w:r>
      <w:proofErr w:type="spellEnd"/>
      <w:r w:rsidRPr="00FC7939">
        <w:rPr>
          <w:rFonts w:ascii="Times New Roman" w:eastAsia="Times New Roman" w:hAnsi="Times New Roman" w:cs="Times New Roman"/>
          <w:kern w:val="0"/>
          <w:sz w:val="24"/>
          <w:szCs w:val="24"/>
          <w:lang w:eastAsia="en-IN"/>
          <w14:ligatures w14:val="none"/>
        </w:rPr>
        <w:t>) segmentation/defect localization, (ii) multi-class phenotyping across many categories, and (iii) transfer to related crops or conditions. While MSI seed datasets may be smaller than typical computer-vision corpora, strategies such as data augmentation, patch-based training, and transfer learning can reduce data demands. Broader agricultural evidence suggests that deep learning excels when variation is complex and when hand-crafted features struggle to capture interactions among cues, although careful validation is required to avoid optimistic performance claims (</w:t>
      </w:r>
      <w:proofErr w:type="spellStart"/>
      <w:r w:rsidRPr="00FC7939">
        <w:rPr>
          <w:rFonts w:ascii="Times New Roman" w:eastAsia="Times New Roman" w:hAnsi="Times New Roman" w:cs="Times New Roman"/>
          <w:kern w:val="0"/>
          <w:sz w:val="24"/>
          <w:szCs w:val="24"/>
          <w:lang w:eastAsia="en-IN"/>
          <w14:ligatures w14:val="none"/>
        </w:rPr>
        <w:t>Kamilaris</w:t>
      </w:r>
      <w:proofErr w:type="spellEnd"/>
      <w:r w:rsidRPr="00FC7939">
        <w:rPr>
          <w:rFonts w:ascii="Times New Roman" w:eastAsia="Times New Roman" w:hAnsi="Times New Roman" w:cs="Times New Roman"/>
          <w:kern w:val="0"/>
          <w:sz w:val="24"/>
          <w:szCs w:val="24"/>
          <w:lang w:eastAsia="en-IN"/>
          <w14:ligatures w14:val="none"/>
        </w:rPr>
        <w:t xml:space="preserve"> &amp; </w:t>
      </w:r>
      <w:proofErr w:type="spellStart"/>
      <w:r w:rsidRPr="00FC7939">
        <w:rPr>
          <w:rFonts w:ascii="Times New Roman" w:eastAsia="Times New Roman" w:hAnsi="Times New Roman" w:cs="Times New Roman"/>
          <w:kern w:val="0"/>
          <w:sz w:val="24"/>
          <w:szCs w:val="24"/>
          <w:lang w:eastAsia="en-IN"/>
          <w14:ligatures w14:val="none"/>
        </w:rPr>
        <w:t>Prenafeta-Boldú</w:t>
      </w:r>
      <w:proofErr w:type="spellEnd"/>
      <w:r w:rsidRPr="00FC7939">
        <w:rPr>
          <w:rFonts w:ascii="Times New Roman" w:eastAsia="Times New Roman" w:hAnsi="Times New Roman" w:cs="Times New Roman"/>
          <w:kern w:val="0"/>
          <w:sz w:val="24"/>
          <w:szCs w:val="24"/>
          <w:lang w:eastAsia="en-IN"/>
          <w14:ligatures w14:val="none"/>
        </w:rPr>
        <w:t xml:space="preserve">, 2018). </w:t>
      </w:r>
    </w:p>
    <w:p w14:paraId="1F12C9E7" w14:textId="79FB659D" w:rsidR="00FC7939" w:rsidRPr="00FC7939" w:rsidRDefault="00FC7939" w:rsidP="00FC793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FC7939">
        <w:rPr>
          <w:rFonts w:ascii="Times New Roman" w:eastAsia="Times New Roman" w:hAnsi="Times New Roman" w:cs="Times New Roman"/>
          <w:kern w:val="0"/>
          <w:sz w:val="24"/>
          <w:szCs w:val="24"/>
          <w:lang w:eastAsia="en-IN"/>
          <w14:ligatures w14:val="none"/>
        </w:rPr>
        <w:t xml:space="preserve">Seed-quality studies using spectral imaging families (including MSI and closely related autofluorescence-spectral imaging) further demonstrate how neural models can separate physiological states that are difficult to score visually. In soybean, imaging-driven ML/AI has been used to classify quality classes after aging treatments, and to connect fluorescence-linked signals to physiological potential, supporting the idea that optical markers can proxy internal deterioration processes (Barboza da Silva et al., 2021). In another soybean study, interactive machine learning combined image annotation with model training to classify seed and seedling quality, illustrating a pragmatic approach when large </w:t>
      </w:r>
      <w:proofErr w:type="spellStart"/>
      <w:r w:rsidRPr="00FC7939">
        <w:rPr>
          <w:rFonts w:ascii="Times New Roman" w:eastAsia="Times New Roman" w:hAnsi="Times New Roman" w:cs="Times New Roman"/>
          <w:kern w:val="0"/>
          <w:sz w:val="24"/>
          <w:szCs w:val="24"/>
          <w:lang w:eastAsia="en-IN"/>
          <w14:ligatures w14:val="none"/>
        </w:rPr>
        <w:t>labeled</w:t>
      </w:r>
      <w:proofErr w:type="spellEnd"/>
      <w:r w:rsidRPr="00FC7939">
        <w:rPr>
          <w:rFonts w:ascii="Times New Roman" w:eastAsia="Times New Roman" w:hAnsi="Times New Roman" w:cs="Times New Roman"/>
          <w:kern w:val="0"/>
          <w:sz w:val="24"/>
          <w:szCs w:val="24"/>
          <w:lang w:eastAsia="en-IN"/>
          <w14:ligatures w14:val="none"/>
        </w:rPr>
        <w:t xml:space="preserve"> datasets are not available (de Medeiros et al., 2020). </w:t>
      </w:r>
    </w:p>
    <w:p w14:paraId="2ED86CE0" w14:textId="77777777" w:rsidR="00FC7939" w:rsidRPr="00FC7939" w:rsidRDefault="00FC7939" w:rsidP="00FC7939">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FC7939">
        <w:rPr>
          <w:rFonts w:ascii="Times New Roman" w:eastAsia="Times New Roman" w:hAnsi="Times New Roman" w:cs="Times New Roman"/>
          <w:b/>
          <w:bCs/>
          <w:kern w:val="0"/>
          <w:sz w:val="27"/>
          <w:szCs w:val="27"/>
          <w:lang w:eastAsia="en-IN"/>
          <w14:ligatures w14:val="none"/>
        </w:rPr>
        <w:t>5.4. Explainable and human-in-the-loop AI for operational seed testing</w:t>
      </w:r>
    </w:p>
    <w:p w14:paraId="3FD5A292" w14:textId="251ACC47" w:rsidR="00FC7939" w:rsidRPr="00FC7939" w:rsidRDefault="00FC7939" w:rsidP="00FC793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FC7939">
        <w:rPr>
          <w:rFonts w:ascii="Times New Roman" w:eastAsia="Times New Roman" w:hAnsi="Times New Roman" w:cs="Times New Roman"/>
          <w:kern w:val="0"/>
          <w:sz w:val="24"/>
          <w:szCs w:val="24"/>
          <w:lang w:eastAsia="en-IN"/>
          <w14:ligatures w14:val="none"/>
        </w:rPr>
        <w:t xml:space="preserve">A central barrier to adoption in regulated or high-stakes seed-quality workflows is trust: laboratories need to know </w:t>
      </w:r>
      <w:r w:rsidRPr="00FC7939">
        <w:rPr>
          <w:rFonts w:ascii="Times New Roman" w:eastAsia="Times New Roman" w:hAnsi="Times New Roman" w:cs="Times New Roman"/>
          <w:i/>
          <w:iCs/>
          <w:kern w:val="0"/>
          <w:sz w:val="24"/>
          <w:szCs w:val="24"/>
          <w:lang w:eastAsia="en-IN"/>
          <w14:ligatures w14:val="none"/>
        </w:rPr>
        <w:t>why</w:t>
      </w:r>
      <w:r w:rsidRPr="00FC7939">
        <w:rPr>
          <w:rFonts w:ascii="Times New Roman" w:eastAsia="Times New Roman" w:hAnsi="Times New Roman" w:cs="Times New Roman"/>
          <w:kern w:val="0"/>
          <w:sz w:val="24"/>
          <w:szCs w:val="24"/>
          <w:lang w:eastAsia="en-IN"/>
          <w14:ligatures w14:val="none"/>
        </w:rPr>
        <w:t xml:space="preserve"> a model flags a seed lot, and whether the model’s reasons are stable across batches. Explainable AI (XAI) methods, particularly feature-attribution techniques such as SHAP, are increasingly used to connect predictions back to specific wavelength bands or morphological variables. For example, MSI-based studies have applied SHAP to interpret SVM or ensemble decisions and to identify influential spectral regions, creating a bridge between predictive accuracy and physiological reasoning (Chu et al., 2024; Jia et al., 2023). </w:t>
      </w:r>
    </w:p>
    <w:p w14:paraId="01CA82AD" w14:textId="101B7332" w:rsidR="00FC7939" w:rsidRPr="00FC7939" w:rsidRDefault="00FC7939" w:rsidP="00FC793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FC7939">
        <w:rPr>
          <w:rFonts w:ascii="Times New Roman" w:eastAsia="Times New Roman" w:hAnsi="Times New Roman" w:cs="Times New Roman"/>
          <w:kern w:val="0"/>
          <w:sz w:val="24"/>
          <w:szCs w:val="24"/>
          <w:lang w:eastAsia="en-IN"/>
          <w14:ligatures w14:val="none"/>
        </w:rPr>
        <w:lastRenderedPageBreak/>
        <w:t xml:space="preserve">Human-in-the-loop approaches can be equally impactful. Interactive machine learning reduces </w:t>
      </w:r>
      <w:proofErr w:type="spellStart"/>
      <w:r w:rsidRPr="00FC7939">
        <w:rPr>
          <w:rFonts w:ascii="Times New Roman" w:eastAsia="Times New Roman" w:hAnsi="Times New Roman" w:cs="Times New Roman"/>
          <w:kern w:val="0"/>
          <w:sz w:val="24"/>
          <w:szCs w:val="24"/>
          <w:lang w:eastAsia="en-IN"/>
          <w14:ligatures w14:val="none"/>
        </w:rPr>
        <w:t>labeling</w:t>
      </w:r>
      <w:proofErr w:type="spellEnd"/>
      <w:r w:rsidRPr="00FC7939">
        <w:rPr>
          <w:rFonts w:ascii="Times New Roman" w:eastAsia="Times New Roman" w:hAnsi="Times New Roman" w:cs="Times New Roman"/>
          <w:kern w:val="0"/>
          <w:sz w:val="24"/>
          <w:szCs w:val="24"/>
          <w:lang w:eastAsia="en-IN"/>
          <w14:ligatures w14:val="none"/>
        </w:rPr>
        <w:t xml:space="preserve"> burden by letting experts iteratively correct model outputs (e.g., via segmentation/annotation tools), which is useful for seed defect detection where ground truth may require destructive confirmation or time-consuming tests. In practice, these workflows can be positioned as “decision augmentation,” where AI screens or prioritizes lots for further testing rather than replacing standard germination/</w:t>
      </w:r>
      <w:proofErr w:type="spellStart"/>
      <w:r w:rsidRPr="00FC7939">
        <w:rPr>
          <w:rFonts w:ascii="Times New Roman" w:eastAsia="Times New Roman" w:hAnsi="Times New Roman" w:cs="Times New Roman"/>
          <w:kern w:val="0"/>
          <w:sz w:val="24"/>
          <w:szCs w:val="24"/>
          <w:lang w:eastAsia="en-IN"/>
          <w14:ligatures w14:val="none"/>
        </w:rPr>
        <w:t>vigor</w:t>
      </w:r>
      <w:proofErr w:type="spellEnd"/>
      <w:r w:rsidRPr="00FC7939">
        <w:rPr>
          <w:rFonts w:ascii="Times New Roman" w:eastAsia="Times New Roman" w:hAnsi="Times New Roman" w:cs="Times New Roman"/>
          <w:kern w:val="0"/>
          <w:sz w:val="24"/>
          <w:szCs w:val="24"/>
          <w:lang w:eastAsia="en-IN"/>
          <w14:ligatures w14:val="none"/>
        </w:rPr>
        <w:t xml:space="preserve"> protocols (de Medeiros et al., 2020). </w:t>
      </w:r>
    </w:p>
    <w:p w14:paraId="5103CCD6" w14:textId="77777777" w:rsidR="00FC7939" w:rsidRPr="00FC7939" w:rsidRDefault="00FC7939" w:rsidP="00FC7939">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FC7939">
        <w:rPr>
          <w:rFonts w:ascii="Times New Roman" w:eastAsia="Times New Roman" w:hAnsi="Times New Roman" w:cs="Times New Roman"/>
          <w:b/>
          <w:bCs/>
          <w:kern w:val="0"/>
          <w:sz w:val="27"/>
          <w:szCs w:val="27"/>
          <w:lang w:eastAsia="en-IN"/>
          <w14:ligatures w14:val="none"/>
        </w:rPr>
        <w:t>5.5. Validation, generalization, and deployment: what distinguishes publishable results from usable tools</w:t>
      </w:r>
    </w:p>
    <w:p w14:paraId="19D60B1C" w14:textId="77777777" w:rsidR="00FC7939" w:rsidRPr="00FC7939" w:rsidRDefault="00FC7939" w:rsidP="00FC793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FC7939">
        <w:rPr>
          <w:rFonts w:ascii="Times New Roman" w:eastAsia="Times New Roman" w:hAnsi="Times New Roman" w:cs="Times New Roman"/>
          <w:kern w:val="0"/>
          <w:sz w:val="24"/>
          <w:szCs w:val="24"/>
          <w:lang w:eastAsia="en-IN"/>
          <w14:ligatures w14:val="none"/>
        </w:rPr>
        <w:t>For MSI–AI seed assessment to be publishable in high-ranking venues and credible for deployment, validation must reflect the real operating environment. Random seed-level splits can inflate performance if seeds from the same lot share latent cues (lighting, calibration drift, harvest-specific traits). Stronger practice is lot-wise or time-wise separation, plus external validation across seasons, cultivars, or instruments. Calibration transfer and standardization are also essential because MSI signatures can shift with illumination, sensor aging, or sample presentation; the same model may degrade when moved from one laboratory to another unless controlled procedures and periodic recalibration are implemented.</w:t>
      </w:r>
    </w:p>
    <w:p w14:paraId="3D80AAF6" w14:textId="7879664B" w:rsidR="00DA1730" w:rsidRPr="00FC7939" w:rsidRDefault="00FC7939" w:rsidP="00FC793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FC7939">
        <w:rPr>
          <w:rFonts w:ascii="Times New Roman" w:eastAsia="Times New Roman" w:hAnsi="Times New Roman" w:cs="Times New Roman"/>
          <w:kern w:val="0"/>
          <w:sz w:val="24"/>
          <w:szCs w:val="24"/>
          <w:lang w:eastAsia="en-IN"/>
          <w14:ligatures w14:val="none"/>
        </w:rPr>
        <w:t xml:space="preserve">Finally, the strongest studies explicitly connect model outputs to actionable decisions (e.g., accept/reject thresholds, re-cleaning triggers, targeted retesting) and quantify uncertainty. This is where the combination of </w:t>
      </w:r>
      <w:proofErr w:type="spellStart"/>
      <w:r w:rsidRPr="00FC7939">
        <w:rPr>
          <w:rFonts w:ascii="Times New Roman" w:eastAsia="Times New Roman" w:hAnsi="Times New Roman" w:cs="Times New Roman"/>
          <w:kern w:val="0"/>
          <w:sz w:val="24"/>
          <w:szCs w:val="24"/>
          <w:lang w:eastAsia="en-IN"/>
          <w14:ligatures w14:val="none"/>
        </w:rPr>
        <w:t>VideometerLab</w:t>
      </w:r>
      <w:proofErr w:type="spellEnd"/>
      <w:r w:rsidRPr="00FC7939">
        <w:rPr>
          <w:rFonts w:ascii="Times New Roman" w:eastAsia="Times New Roman" w:hAnsi="Times New Roman" w:cs="Times New Roman"/>
          <w:kern w:val="0"/>
          <w:sz w:val="24"/>
          <w:szCs w:val="24"/>
          <w:lang w:eastAsia="en-IN"/>
          <w14:ligatures w14:val="none"/>
        </w:rPr>
        <w:t xml:space="preserve">-style standardized MSI acquisition, classical ML robustness, and modern explainability can yield operationally meaningful seed-quality screening tools, as illustrated across recent viability, variety identification, and stress-detection applications (Chu et al., 2024; </w:t>
      </w:r>
      <w:proofErr w:type="spellStart"/>
      <w:r w:rsidRPr="00FC7939">
        <w:rPr>
          <w:rFonts w:ascii="Times New Roman" w:eastAsia="Times New Roman" w:hAnsi="Times New Roman" w:cs="Times New Roman"/>
          <w:kern w:val="0"/>
          <w:sz w:val="24"/>
          <w:szCs w:val="24"/>
          <w:lang w:eastAsia="en-IN"/>
          <w14:ligatures w14:val="none"/>
        </w:rPr>
        <w:t>Petronilio</w:t>
      </w:r>
      <w:proofErr w:type="spellEnd"/>
      <w:r w:rsidRPr="00FC7939">
        <w:rPr>
          <w:rFonts w:ascii="Times New Roman" w:eastAsia="Times New Roman" w:hAnsi="Times New Roman" w:cs="Times New Roman"/>
          <w:kern w:val="0"/>
          <w:sz w:val="24"/>
          <w:szCs w:val="24"/>
          <w:lang w:eastAsia="en-IN"/>
          <w14:ligatures w14:val="none"/>
        </w:rPr>
        <w:t xml:space="preserve"> et al., 2025; Wei et al., 2025).</w:t>
      </w:r>
      <w:r w:rsidR="00DA1730">
        <w:rPr>
          <w:rFonts w:ascii="Times New Roman" w:eastAsia="Times New Roman" w:hAnsi="Times New Roman" w:cs="Times New Roman"/>
          <w:kern w:val="0"/>
          <w:sz w:val="24"/>
          <w:szCs w:val="24"/>
          <w:lang w:eastAsia="en-IN"/>
          <w14:ligatures w14:val="none"/>
        </w:rPr>
        <w:t xml:space="preserve"> A s</w:t>
      </w:r>
      <w:r w:rsidR="00DA1730" w:rsidRPr="00DA1730">
        <w:rPr>
          <w:rFonts w:ascii="Times New Roman" w:eastAsia="Times New Roman" w:hAnsi="Times New Roman" w:cs="Times New Roman"/>
          <w:kern w:val="0"/>
          <w:sz w:val="24"/>
          <w:szCs w:val="24"/>
          <w:lang w:eastAsia="en-IN"/>
          <w14:ligatures w14:val="none"/>
        </w:rPr>
        <w:t>ummary of artificial intelligence approaches for multispectral imaging–based seed quality assessment</w:t>
      </w:r>
      <w:r w:rsidR="00DA1730">
        <w:rPr>
          <w:rFonts w:ascii="Times New Roman" w:eastAsia="Times New Roman" w:hAnsi="Times New Roman" w:cs="Times New Roman"/>
          <w:kern w:val="0"/>
          <w:sz w:val="24"/>
          <w:szCs w:val="24"/>
          <w:lang w:eastAsia="en-IN"/>
          <w14:ligatures w14:val="none"/>
        </w:rPr>
        <w:t xml:space="preserve"> has been presented in Table 2.</w:t>
      </w:r>
    </w:p>
    <w:p w14:paraId="3FEB9112" w14:textId="7BAD7E63" w:rsidR="00FC7939" w:rsidRPr="00FC7939" w:rsidRDefault="00FC7939" w:rsidP="00FC7939">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FC7939">
        <w:rPr>
          <w:rFonts w:ascii="Times New Roman" w:eastAsia="Times New Roman" w:hAnsi="Times New Roman" w:cs="Times New Roman"/>
          <w:b/>
          <w:bCs/>
          <w:kern w:val="0"/>
          <w:sz w:val="27"/>
          <w:szCs w:val="27"/>
          <w:lang w:eastAsia="en-IN"/>
          <w14:ligatures w14:val="none"/>
        </w:rPr>
        <w:t xml:space="preserve">Table </w:t>
      </w:r>
      <w:r w:rsidR="00DA1730">
        <w:rPr>
          <w:rFonts w:ascii="Times New Roman" w:eastAsia="Times New Roman" w:hAnsi="Times New Roman" w:cs="Times New Roman"/>
          <w:b/>
          <w:bCs/>
          <w:kern w:val="0"/>
          <w:sz w:val="27"/>
          <w:szCs w:val="27"/>
          <w:lang w:eastAsia="en-IN"/>
          <w14:ligatures w14:val="none"/>
        </w:rPr>
        <w:t>2</w:t>
      </w:r>
      <w:r w:rsidRPr="00FC7939">
        <w:rPr>
          <w:rFonts w:ascii="Times New Roman" w:eastAsia="Times New Roman" w:hAnsi="Times New Roman" w:cs="Times New Roman"/>
          <w:b/>
          <w:bCs/>
          <w:kern w:val="0"/>
          <w:sz w:val="27"/>
          <w:szCs w:val="27"/>
          <w:lang w:eastAsia="en-IN"/>
          <w14:ligatures w14:val="none"/>
        </w:rPr>
        <w:t>. Summary of artificial intelligence approaches for multispectral imaging–based seed quality assessment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63"/>
        <w:gridCol w:w="2429"/>
        <w:gridCol w:w="1768"/>
        <w:gridCol w:w="1602"/>
        <w:gridCol w:w="1154"/>
      </w:tblGrid>
      <w:tr w:rsidR="00FC7939" w:rsidRPr="00FC7939" w14:paraId="44528113" w14:textId="77777777">
        <w:trPr>
          <w:tblHeader/>
          <w:tblCellSpacing w:w="15" w:type="dxa"/>
        </w:trPr>
        <w:tc>
          <w:tcPr>
            <w:tcW w:w="0" w:type="auto"/>
            <w:vAlign w:val="center"/>
            <w:hideMark/>
          </w:tcPr>
          <w:p w14:paraId="4B2942E5" w14:textId="77777777" w:rsidR="00FC7939" w:rsidRPr="00FC7939" w:rsidRDefault="00FC7939" w:rsidP="00FC7939">
            <w:pPr>
              <w:spacing w:after="0" w:line="240" w:lineRule="auto"/>
              <w:jc w:val="center"/>
              <w:rPr>
                <w:rFonts w:ascii="Times New Roman" w:eastAsia="Times New Roman" w:hAnsi="Times New Roman" w:cs="Times New Roman"/>
                <w:b/>
                <w:bCs/>
                <w:kern w:val="0"/>
                <w:sz w:val="24"/>
                <w:szCs w:val="24"/>
                <w:lang w:eastAsia="en-IN"/>
                <w14:ligatures w14:val="none"/>
              </w:rPr>
            </w:pPr>
            <w:r w:rsidRPr="00FC7939">
              <w:rPr>
                <w:rFonts w:ascii="Times New Roman" w:eastAsia="Times New Roman" w:hAnsi="Times New Roman" w:cs="Times New Roman"/>
                <w:b/>
                <w:bCs/>
                <w:kern w:val="0"/>
                <w:sz w:val="24"/>
                <w:szCs w:val="24"/>
                <w:lang w:eastAsia="en-IN"/>
                <w14:ligatures w14:val="none"/>
              </w:rPr>
              <w:t>Seed-quality task (label)</w:t>
            </w:r>
          </w:p>
        </w:tc>
        <w:tc>
          <w:tcPr>
            <w:tcW w:w="0" w:type="auto"/>
            <w:vAlign w:val="center"/>
            <w:hideMark/>
          </w:tcPr>
          <w:p w14:paraId="08F81F7D" w14:textId="77777777" w:rsidR="00FC7939" w:rsidRPr="00FC7939" w:rsidRDefault="00FC7939" w:rsidP="00FC7939">
            <w:pPr>
              <w:spacing w:after="0" w:line="240" w:lineRule="auto"/>
              <w:jc w:val="center"/>
              <w:rPr>
                <w:rFonts w:ascii="Times New Roman" w:eastAsia="Times New Roman" w:hAnsi="Times New Roman" w:cs="Times New Roman"/>
                <w:b/>
                <w:bCs/>
                <w:kern w:val="0"/>
                <w:sz w:val="24"/>
                <w:szCs w:val="24"/>
                <w:lang w:eastAsia="en-IN"/>
                <w14:ligatures w14:val="none"/>
              </w:rPr>
            </w:pPr>
            <w:r w:rsidRPr="00FC7939">
              <w:rPr>
                <w:rFonts w:ascii="Times New Roman" w:eastAsia="Times New Roman" w:hAnsi="Times New Roman" w:cs="Times New Roman"/>
                <w:b/>
                <w:bCs/>
                <w:kern w:val="0"/>
                <w:sz w:val="24"/>
                <w:szCs w:val="24"/>
                <w:lang w:eastAsia="en-IN"/>
                <w14:ligatures w14:val="none"/>
              </w:rPr>
              <w:t>MSI/</w:t>
            </w:r>
            <w:proofErr w:type="spellStart"/>
            <w:r w:rsidRPr="00FC7939">
              <w:rPr>
                <w:rFonts w:ascii="Times New Roman" w:eastAsia="Times New Roman" w:hAnsi="Times New Roman" w:cs="Times New Roman"/>
                <w:b/>
                <w:bCs/>
                <w:kern w:val="0"/>
                <w:sz w:val="24"/>
                <w:szCs w:val="24"/>
                <w:lang w:eastAsia="en-IN"/>
                <w14:ligatures w14:val="none"/>
              </w:rPr>
              <w:t>VideometerLab</w:t>
            </w:r>
            <w:proofErr w:type="spellEnd"/>
            <w:r w:rsidRPr="00FC7939">
              <w:rPr>
                <w:rFonts w:ascii="Times New Roman" w:eastAsia="Times New Roman" w:hAnsi="Times New Roman" w:cs="Times New Roman"/>
                <w:b/>
                <w:bCs/>
                <w:kern w:val="0"/>
                <w:sz w:val="24"/>
                <w:szCs w:val="24"/>
                <w:lang w:eastAsia="en-IN"/>
                <w14:ligatures w14:val="none"/>
              </w:rPr>
              <w:t>-type inputs</w:t>
            </w:r>
          </w:p>
        </w:tc>
        <w:tc>
          <w:tcPr>
            <w:tcW w:w="0" w:type="auto"/>
            <w:vAlign w:val="center"/>
            <w:hideMark/>
          </w:tcPr>
          <w:p w14:paraId="31DCBF26" w14:textId="77777777" w:rsidR="00FC7939" w:rsidRPr="00FC7939" w:rsidRDefault="00FC7939" w:rsidP="00FC7939">
            <w:pPr>
              <w:spacing w:after="0" w:line="240" w:lineRule="auto"/>
              <w:jc w:val="center"/>
              <w:rPr>
                <w:rFonts w:ascii="Times New Roman" w:eastAsia="Times New Roman" w:hAnsi="Times New Roman" w:cs="Times New Roman"/>
                <w:b/>
                <w:bCs/>
                <w:kern w:val="0"/>
                <w:sz w:val="24"/>
                <w:szCs w:val="24"/>
                <w:lang w:eastAsia="en-IN"/>
                <w14:ligatures w14:val="none"/>
              </w:rPr>
            </w:pPr>
            <w:r w:rsidRPr="00FC7939">
              <w:rPr>
                <w:rFonts w:ascii="Times New Roman" w:eastAsia="Times New Roman" w:hAnsi="Times New Roman" w:cs="Times New Roman"/>
                <w:b/>
                <w:bCs/>
                <w:kern w:val="0"/>
                <w:sz w:val="24"/>
                <w:szCs w:val="24"/>
                <w:lang w:eastAsia="en-IN"/>
                <w14:ligatures w14:val="none"/>
              </w:rPr>
              <w:t>Typical AI approach</w:t>
            </w:r>
          </w:p>
        </w:tc>
        <w:tc>
          <w:tcPr>
            <w:tcW w:w="0" w:type="auto"/>
            <w:vAlign w:val="center"/>
            <w:hideMark/>
          </w:tcPr>
          <w:p w14:paraId="7C9DEC3E" w14:textId="77777777" w:rsidR="00FC7939" w:rsidRPr="00FC7939" w:rsidRDefault="00FC7939" w:rsidP="00FC7939">
            <w:pPr>
              <w:spacing w:after="0" w:line="240" w:lineRule="auto"/>
              <w:jc w:val="center"/>
              <w:rPr>
                <w:rFonts w:ascii="Times New Roman" w:eastAsia="Times New Roman" w:hAnsi="Times New Roman" w:cs="Times New Roman"/>
                <w:b/>
                <w:bCs/>
                <w:kern w:val="0"/>
                <w:sz w:val="24"/>
                <w:szCs w:val="24"/>
                <w:lang w:eastAsia="en-IN"/>
                <w14:ligatures w14:val="none"/>
              </w:rPr>
            </w:pPr>
            <w:r w:rsidRPr="00FC7939">
              <w:rPr>
                <w:rFonts w:ascii="Times New Roman" w:eastAsia="Times New Roman" w:hAnsi="Times New Roman" w:cs="Times New Roman"/>
                <w:b/>
                <w:bCs/>
                <w:kern w:val="0"/>
                <w:sz w:val="24"/>
                <w:szCs w:val="24"/>
                <w:lang w:eastAsia="en-IN"/>
                <w14:ligatures w14:val="none"/>
              </w:rPr>
              <w:t>Practical output</w:t>
            </w:r>
          </w:p>
        </w:tc>
        <w:tc>
          <w:tcPr>
            <w:tcW w:w="0" w:type="auto"/>
            <w:vAlign w:val="center"/>
            <w:hideMark/>
          </w:tcPr>
          <w:p w14:paraId="517D05C0" w14:textId="77777777" w:rsidR="00FC7939" w:rsidRPr="00FC7939" w:rsidRDefault="00FC7939" w:rsidP="00FC7939">
            <w:pPr>
              <w:spacing w:after="0" w:line="240" w:lineRule="auto"/>
              <w:jc w:val="center"/>
              <w:rPr>
                <w:rFonts w:ascii="Times New Roman" w:eastAsia="Times New Roman" w:hAnsi="Times New Roman" w:cs="Times New Roman"/>
                <w:b/>
                <w:bCs/>
                <w:kern w:val="0"/>
                <w:sz w:val="24"/>
                <w:szCs w:val="24"/>
                <w:lang w:eastAsia="en-IN"/>
                <w14:ligatures w14:val="none"/>
              </w:rPr>
            </w:pPr>
            <w:r w:rsidRPr="00FC7939">
              <w:rPr>
                <w:rFonts w:ascii="Times New Roman" w:eastAsia="Times New Roman" w:hAnsi="Times New Roman" w:cs="Times New Roman"/>
                <w:b/>
                <w:bCs/>
                <w:kern w:val="0"/>
                <w:sz w:val="24"/>
                <w:szCs w:val="24"/>
                <w:lang w:eastAsia="en-IN"/>
                <w14:ligatures w14:val="none"/>
              </w:rPr>
              <w:t>Key references</w:t>
            </w:r>
          </w:p>
        </w:tc>
      </w:tr>
      <w:tr w:rsidR="00FC7939" w:rsidRPr="00FC7939" w14:paraId="6BA2D8F8" w14:textId="77777777">
        <w:trPr>
          <w:tblCellSpacing w:w="15" w:type="dxa"/>
        </w:trPr>
        <w:tc>
          <w:tcPr>
            <w:tcW w:w="0" w:type="auto"/>
            <w:vAlign w:val="center"/>
            <w:hideMark/>
          </w:tcPr>
          <w:p w14:paraId="2C2E8614" w14:textId="77777777" w:rsidR="00FC7939" w:rsidRPr="00FC7939" w:rsidRDefault="00FC7939" w:rsidP="00FC7939">
            <w:pPr>
              <w:spacing w:after="0" w:line="240" w:lineRule="auto"/>
              <w:rPr>
                <w:rFonts w:ascii="Times New Roman" w:eastAsia="Times New Roman" w:hAnsi="Times New Roman" w:cs="Times New Roman"/>
                <w:kern w:val="0"/>
                <w:sz w:val="24"/>
                <w:szCs w:val="24"/>
                <w:lang w:eastAsia="en-IN"/>
                <w14:ligatures w14:val="none"/>
              </w:rPr>
            </w:pPr>
            <w:r w:rsidRPr="00FC7939">
              <w:rPr>
                <w:rFonts w:ascii="Times New Roman" w:eastAsia="Times New Roman" w:hAnsi="Times New Roman" w:cs="Times New Roman"/>
                <w:kern w:val="0"/>
                <w:sz w:val="24"/>
                <w:szCs w:val="24"/>
                <w:lang w:eastAsia="en-IN"/>
                <w14:ligatures w14:val="none"/>
              </w:rPr>
              <w:t>Viability / live–dead screening</w:t>
            </w:r>
          </w:p>
        </w:tc>
        <w:tc>
          <w:tcPr>
            <w:tcW w:w="0" w:type="auto"/>
            <w:vAlign w:val="center"/>
            <w:hideMark/>
          </w:tcPr>
          <w:p w14:paraId="0FDA6E62" w14:textId="77777777" w:rsidR="00FC7939" w:rsidRPr="00FC7939" w:rsidRDefault="00FC7939" w:rsidP="00FC7939">
            <w:pPr>
              <w:spacing w:after="0" w:line="240" w:lineRule="auto"/>
              <w:rPr>
                <w:rFonts w:ascii="Times New Roman" w:eastAsia="Times New Roman" w:hAnsi="Times New Roman" w:cs="Times New Roman"/>
                <w:kern w:val="0"/>
                <w:sz w:val="24"/>
                <w:szCs w:val="24"/>
                <w:lang w:eastAsia="en-IN"/>
                <w14:ligatures w14:val="none"/>
              </w:rPr>
            </w:pPr>
            <w:r w:rsidRPr="00FC7939">
              <w:rPr>
                <w:rFonts w:ascii="Times New Roman" w:eastAsia="Times New Roman" w:hAnsi="Times New Roman" w:cs="Times New Roman"/>
                <w:kern w:val="0"/>
                <w:sz w:val="24"/>
                <w:szCs w:val="24"/>
                <w:lang w:eastAsia="en-IN"/>
                <w14:ligatures w14:val="none"/>
              </w:rPr>
              <w:t>Band-wise reflectance/fluorescence + seed masks</w:t>
            </w:r>
          </w:p>
        </w:tc>
        <w:tc>
          <w:tcPr>
            <w:tcW w:w="0" w:type="auto"/>
            <w:vAlign w:val="center"/>
            <w:hideMark/>
          </w:tcPr>
          <w:p w14:paraId="49C95328" w14:textId="77777777" w:rsidR="00FC7939" w:rsidRPr="00FC7939" w:rsidRDefault="00FC7939" w:rsidP="00FC7939">
            <w:pPr>
              <w:spacing w:after="0" w:line="240" w:lineRule="auto"/>
              <w:rPr>
                <w:rFonts w:ascii="Times New Roman" w:eastAsia="Times New Roman" w:hAnsi="Times New Roman" w:cs="Times New Roman"/>
                <w:kern w:val="0"/>
                <w:sz w:val="24"/>
                <w:szCs w:val="24"/>
                <w:lang w:eastAsia="en-IN"/>
                <w14:ligatures w14:val="none"/>
              </w:rPr>
            </w:pPr>
            <w:r w:rsidRPr="00FC7939">
              <w:rPr>
                <w:rFonts w:ascii="Times New Roman" w:eastAsia="Times New Roman" w:hAnsi="Times New Roman" w:cs="Times New Roman"/>
                <w:kern w:val="0"/>
                <w:sz w:val="24"/>
                <w:szCs w:val="24"/>
                <w:lang w:eastAsia="en-IN"/>
                <w14:ligatures w14:val="none"/>
              </w:rPr>
              <w:t>Gradient boosting, stacking ensembles + XAI</w:t>
            </w:r>
          </w:p>
        </w:tc>
        <w:tc>
          <w:tcPr>
            <w:tcW w:w="0" w:type="auto"/>
            <w:vAlign w:val="center"/>
            <w:hideMark/>
          </w:tcPr>
          <w:p w14:paraId="4B881027" w14:textId="77777777" w:rsidR="00FC7939" w:rsidRPr="00FC7939" w:rsidRDefault="00FC7939" w:rsidP="00FC7939">
            <w:pPr>
              <w:spacing w:after="0" w:line="240" w:lineRule="auto"/>
              <w:rPr>
                <w:rFonts w:ascii="Times New Roman" w:eastAsia="Times New Roman" w:hAnsi="Times New Roman" w:cs="Times New Roman"/>
                <w:kern w:val="0"/>
                <w:sz w:val="24"/>
                <w:szCs w:val="24"/>
                <w:lang w:eastAsia="en-IN"/>
                <w14:ligatures w14:val="none"/>
              </w:rPr>
            </w:pPr>
            <w:r w:rsidRPr="00FC7939">
              <w:rPr>
                <w:rFonts w:ascii="Times New Roman" w:eastAsia="Times New Roman" w:hAnsi="Times New Roman" w:cs="Times New Roman"/>
                <w:kern w:val="0"/>
                <w:sz w:val="24"/>
                <w:szCs w:val="24"/>
                <w:lang w:eastAsia="en-IN"/>
                <w14:ligatures w14:val="none"/>
              </w:rPr>
              <w:t>Early non-destructive viability classification and feature attribution</w:t>
            </w:r>
          </w:p>
        </w:tc>
        <w:tc>
          <w:tcPr>
            <w:tcW w:w="0" w:type="auto"/>
            <w:vAlign w:val="center"/>
            <w:hideMark/>
          </w:tcPr>
          <w:p w14:paraId="3DE09437" w14:textId="081F0FDF" w:rsidR="00FC7939" w:rsidRPr="00FC7939" w:rsidRDefault="00FC7939" w:rsidP="00FC7939">
            <w:pPr>
              <w:spacing w:after="0" w:line="240" w:lineRule="auto"/>
              <w:rPr>
                <w:rFonts w:ascii="Times New Roman" w:eastAsia="Times New Roman" w:hAnsi="Times New Roman" w:cs="Times New Roman"/>
                <w:kern w:val="0"/>
                <w:sz w:val="24"/>
                <w:szCs w:val="24"/>
                <w:lang w:eastAsia="en-IN"/>
                <w14:ligatures w14:val="none"/>
              </w:rPr>
            </w:pPr>
            <w:r w:rsidRPr="00FC7939">
              <w:rPr>
                <w:rFonts w:ascii="Times New Roman" w:eastAsia="Times New Roman" w:hAnsi="Times New Roman" w:cs="Times New Roman"/>
                <w:kern w:val="0"/>
                <w:sz w:val="24"/>
                <w:szCs w:val="24"/>
                <w:lang w:eastAsia="en-IN"/>
                <w14:ligatures w14:val="none"/>
              </w:rPr>
              <w:t xml:space="preserve">Chu et al., 2024 </w:t>
            </w:r>
          </w:p>
        </w:tc>
      </w:tr>
      <w:tr w:rsidR="00FC7939" w:rsidRPr="00FC7939" w14:paraId="485A99E2" w14:textId="77777777">
        <w:trPr>
          <w:tblCellSpacing w:w="15" w:type="dxa"/>
        </w:trPr>
        <w:tc>
          <w:tcPr>
            <w:tcW w:w="0" w:type="auto"/>
            <w:vAlign w:val="center"/>
            <w:hideMark/>
          </w:tcPr>
          <w:p w14:paraId="616A9DE0" w14:textId="77777777" w:rsidR="00FC7939" w:rsidRPr="00FC7939" w:rsidRDefault="00FC7939" w:rsidP="00FC7939">
            <w:pPr>
              <w:spacing w:after="0" w:line="240" w:lineRule="auto"/>
              <w:rPr>
                <w:rFonts w:ascii="Times New Roman" w:eastAsia="Times New Roman" w:hAnsi="Times New Roman" w:cs="Times New Roman"/>
                <w:kern w:val="0"/>
                <w:sz w:val="24"/>
                <w:szCs w:val="24"/>
                <w:lang w:eastAsia="en-IN"/>
                <w14:ligatures w14:val="none"/>
              </w:rPr>
            </w:pPr>
            <w:r w:rsidRPr="00FC7939">
              <w:rPr>
                <w:rFonts w:ascii="Times New Roman" w:eastAsia="Times New Roman" w:hAnsi="Times New Roman" w:cs="Times New Roman"/>
                <w:kern w:val="0"/>
                <w:sz w:val="24"/>
                <w:szCs w:val="24"/>
                <w:lang w:eastAsia="en-IN"/>
                <w14:ligatures w14:val="none"/>
              </w:rPr>
              <w:t>Aging / deterioration status</w:t>
            </w:r>
          </w:p>
        </w:tc>
        <w:tc>
          <w:tcPr>
            <w:tcW w:w="0" w:type="auto"/>
            <w:vAlign w:val="center"/>
            <w:hideMark/>
          </w:tcPr>
          <w:p w14:paraId="523776E9" w14:textId="77777777" w:rsidR="00FC7939" w:rsidRPr="00FC7939" w:rsidRDefault="00FC7939" w:rsidP="00FC7939">
            <w:pPr>
              <w:spacing w:after="0" w:line="240" w:lineRule="auto"/>
              <w:rPr>
                <w:rFonts w:ascii="Times New Roman" w:eastAsia="Times New Roman" w:hAnsi="Times New Roman" w:cs="Times New Roman"/>
                <w:kern w:val="0"/>
                <w:sz w:val="24"/>
                <w:szCs w:val="24"/>
                <w:lang w:eastAsia="en-IN"/>
                <w14:ligatures w14:val="none"/>
              </w:rPr>
            </w:pPr>
            <w:r w:rsidRPr="00FC7939">
              <w:rPr>
                <w:rFonts w:ascii="Times New Roman" w:eastAsia="Times New Roman" w:hAnsi="Times New Roman" w:cs="Times New Roman"/>
                <w:kern w:val="0"/>
                <w:sz w:val="24"/>
                <w:szCs w:val="24"/>
                <w:lang w:eastAsia="en-IN"/>
                <w14:ligatures w14:val="none"/>
              </w:rPr>
              <w:t>Fused morphology + spectra</w:t>
            </w:r>
          </w:p>
        </w:tc>
        <w:tc>
          <w:tcPr>
            <w:tcW w:w="0" w:type="auto"/>
            <w:vAlign w:val="center"/>
            <w:hideMark/>
          </w:tcPr>
          <w:p w14:paraId="34D9AEFF" w14:textId="77777777" w:rsidR="00FC7939" w:rsidRPr="00FC7939" w:rsidRDefault="00FC7939" w:rsidP="00FC7939">
            <w:pPr>
              <w:spacing w:after="0" w:line="240" w:lineRule="auto"/>
              <w:rPr>
                <w:rFonts w:ascii="Times New Roman" w:eastAsia="Times New Roman" w:hAnsi="Times New Roman" w:cs="Times New Roman"/>
                <w:kern w:val="0"/>
                <w:sz w:val="24"/>
                <w:szCs w:val="24"/>
                <w:lang w:eastAsia="en-IN"/>
                <w14:ligatures w14:val="none"/>
              </w:rPr>
            </w:pPr>
            <w:r w:rsidRPr="00FC7939">
              <w:rPr>
                <w:rFonts w:ascii="Times New Roman" w:eastAsia="Times New Roman" w:hAnsi="Times New Roman" w:cs="Times New Roman"/>
                <w:kern w:val="0"/>
                <w:sz w:val="24"/>
                <w:szCs w:val="24"/>
                <w:lang w:eastAsia="en-IN"/>
                <w14:ligatures w14:val="none"/>
              </w:rPr>
              <w:t>LDA/SVM/RF; feature fusion</w:t>
            </w:r>
          </w:p>
        </w:tc>
        <w:tc>
          <w:tcPr>
            <w:tcW w:w="0" w:type="auto"/>
            <w:vAlign w:val="center"/>
            <w:hideMark/>
          </w:tcPr>
          <w:p w14:paraId="1E1B4B20" w14:textId="77777777" w:rsidR="00FC7939" w:rsidRPr="00FC7939" w:rsidRDefault="00FC7939" w:rsidP="00FC7939">
            <w:pPr>
              <w:spacing w:after="0" w:line="240" w:lineRule="auto"/>
              <w:rPr>
                <w:rFonts w:ascii="Times New Roman" w:eastAsia="Times New Roman" w:hAnsi="Times New Roman" w:cs="Times New Roman"/>
                <w:kern w:val="0"/>
                <w:sz w:val="24"/>
                <w:szCs w:val="24"/>
                <w:lang w:eastAsia="en-IN"/>
                <w14:ligatures w14:val="none"/>
              </w:rPr>
            </w:pPr>
            <w:r w:rsidRPr="00FC7939">
              <w:rPr>
                <w:rFonts w:ascii="Times New Roman" w:eastAsia="Times New Roman" w:hAnsi="Times New Roman" w:cs="Times New Roman"/>
                <w:kern w:val="0"/>
                <w:sz w:val="24"/>
                <w:szCs w:val="24"/>
                <w:lang w:eastAsia="en-IN"/>
                <w14:ligatures w14:val="none"/>
              </w:rPr>
              <w:t>Lot screening for aged/low-performance fractions</w:t>
            </w:r>
          </w:p>
        </w:tc>
        <w:tc>
          <w:tcPr>
            <w:tcW w:w="0" w:type="auto"/>
            <w:vAlign w:val="center"/>
            <w:hideMark/>
          </w:tcPr>
          <w:p w14:paraId="181DBFFA" w14:textId="2AB09529" w:rsidR="00FC7939" w:rsidRPr="00FC7939" w:rsidRDefault="00FC7939" w:rsidP="00FC7939">
            <w:pPr>
              <w:spacing w:after="0" w:line="240" w:lineRule="auto"/>
              <w:rPr>
                <w:rFonts w:ascii="Times New Roman" w:eastAsia="Times New Roman" w:hAnsi="Times New Roman" w:cs="Times New Roman"/>
                <w:kern w:val="0"/>
                <w:sz w:val="24"/>
                <w:szCs w:val="24"/>
                <w:lang w:eastAsia="en-IN"/>
                <w14:ligatures w14:val="none"/>
              </w:rPr>
            </w:pPr>
            <w:r w:rsidRPr="00FC7939">
              <w:rPr>
                <w:rFonts w:ascii="Times New Roman" w:eastAsia="Times New Roman" w:hAnsi="Times New Roman" w:cs="Times New Roman"/>
                <w:kern w:val="0"/>
                <w:sz w:val="24"/>
                <w:szCs w:val="24"/>
                <w:lang w:eastAsia="en-IN"/>
                <w14:ligatures w14:val="none"/>
              </w:rPr>
              <w:t xml:space="preserve">Wang et al., 2021 </w:t>
            </w:r>
          </w:p>
        </w:tc>
      </w:tr>
      <w:tr w:rsidR="00FC7939" w:rsidRPr="00FC7939" w14:paraId="0D92AE9F" w14:textId="77777777">
        <w:trPr>
          <w:tblCellSpacing w:w="15" w:type="dxa"/>
        </w:trPr>
        <w:tc>
          <w:tcPr>
            <w:tcW w:w="0" w:type="auto"/>
            <w:vAlign w:val="center"/>
            <w:hideMark/>
          </w:tcPr>
          <w:p w14:paraId="56CE588E" w14:textId="77777777" w:rsidR="00FC7939" w:rsidRPr="00FC7939" w:rsidRDefault="00FC7939" w:rsidP="00FC7939">
            <w:pPr>
              <w:spacing w:after="0" w:line="240" w:lineRule="auto"/>
              <w:rPr>
                <w:rFonts w:ascii="Times New Roman" w:eastAsia="Times New Roman" w:hAnsi="Times New Roman" w:cs="Times New Roman"/>
                <w:kern w:val="0"/>
                <w:sz w:val="24"/>
                <w:szCs w:val="24"/>
                <w:lang w:eastAsia="en-IN"/>
                <w14:ligatures w14:val="none"/>
              </w:rPr>
            </w:pPr>
            <w:r w:rsidRPr="00FC7939">
              <w:rPr>
                <w:rFonts w:ascii="Times New Roman" w:eastAsia="Times New Roman" w:hAnsi="Times New Roman" w:cs="Times New Roman"/>
                <w:kern w:val="0"/>
                <w:sz w:val="24"/>
                <w:szCs w:val="24"/>
                <w:lang w:eastAsia="en-IN"/>
                <w14:ligatures w14:val="none"/>
              </w:rPr>
              <w:t>Variety identification / authentication</w:t>
            </w:r>
          </w:p>
        </w:tc>
        <w:tc>
          <w:tcPr>
            <w:tcW w:w="0" w:type="auto"/>
            <w:vAlign w:val="center"/>
            <w:hideMark/>
          </w:tcPr>
          <w:p w14:paraId="4528172D" w14:textId="77777777" w:rsidR="00FC7939" w:rsidRPr="00FC7939" w:rsidRDefault="00FC7939" w:rsidP="00FC7939">
            <w:pPr>
              <w:spacing w:after="0" w:line="240" w:lineRule="auto"/>
              <w:rPr>
                <w:rFonts w:ascii="Times New Roman" w:eastAsia="Times New Roman" w:hAnsi="Times New Roman" w:cs="Times New Roman"/>
                <w:kern w:val="0"/>
                <w:sz w:val="24"/>
                <w:szCs w:val="24"/>
                <w:lang w:eastAsia="en-IN"/>
                <w14:ligatures w14:val="none"/>
              </w:rPr>
            </w:pPr>
            <w:r w:rsidRPr="00FC7939">
              <w:rPr>
                <w:rFonts w:ascii="Times New Roman" w:eastAsia="Times New Roman" w:hAnsi="Times New Roman" w:cs="Times New Roman"/>
                <w:kern w:val="0"/>
                <w:sz w:val="24"/>
                <w:szCs w:val="24"/>
                <w:lang w:eastAsia="en-IN"/>
                <w14:ligatures w14:val="none"/>
              </w:rPr>
              <w:t>Morphology + spectral fingerprints</w:t>
            </w:r>
          </w:p>
        </w:tc>
        <w:tc>
          <w:tcPr>
            <w:tcW w:w="0" w:type="auto"/>
            <w:vAlign w:val="center"/>
            <w:hideMark/>
          </w:tcPr>
          <w:p w14:paraId="2E0E0027" w14:textId="77777777" w:rsidR="00FC7939" w:rsidRPr="00FC7939" w:rsidRDefault="00FC7939" w:rsidP="00FC7939">
            <w:pPr>
              <w:spacing w:after="0" w:line="240" w:lineRule="auto"/>
              <w:rPr>
                <w:rFonts w:ascii="Times New Roman" w:eastAsia="Times New Roman" w:hAnsi="Times New Roman" w:cs="Times New Roman"/>
                <w:kern w:val="0"/>
                <w:sz w:val="24"/>
                <w:szCs w:val="24"/>
                <w:lang w:eastAsia="en-IN"/>
                <w14:ligatures w14:val="none"/>
              </w:rPr>
            </w:pPr>
            <w:r w:rsidRPr="00FC7939">
              <w:rPr>
                <w:rFonts w:ascii="Times New Roman" w:eastAsia="Times New Roman" w:hAnsi="Times New Roman" w:cs="Times New Roman"/>
                <w:kern w:val="0"/>
                <w:sz w:val="24"/>
                <w:szCs w:val="24"/>
                <w:lang w:eastAsia="en-IN"/>
                <w14:ligatures w14:val="none"/>
              </w:rPr>
              <w:t>LDA/SVM/RF, ANN</w:t>
            </w:r>
          </w:p>
        </w:tc>
        <w:tc>
          <w:tcPr>
            <w:tcW w:w="0" w:type="auto"/>
            <w:vAlign w:val="center"/>
            <w:hideMark/>
          </w:tcPr>
          <w:p w14:paraId="6A2893BC" w14:textId="77777777" w:rsidR="00FC7939" w:rsidRPr="00FC7939" w:rsidRDefault="00FC7939" w:rsidP="00FC7939">
            <w:pPr>
              <w:spacing w:after="0" w:line="240" w:lineRule="auto"/>
              <w:rPr>
                <w:rFonts w:ascii="Times New Roman" w:eastAsia="Times New Roman" w:hAnsi="Times New Roman" w:cs="Times New Roman"/>
                <w:kern w:val="0"/>
                <w:sz w:val="24"/>
                <w:szCs w:val="24"/>
                <w:lang w:eastAsia="en-IN"/>
                <w14:ligatures w14:val="none"/>
              </w:rPr>
            </w:pPr>
            <w:r w:rsidRPr="00FC7939">
              <w:rPr>
                <w:rFonts w:ascii="Times New Roman" w:eastAsia="Times New Roman" w:hAnsi="Times New Roman" w:cs="Times New Roman"/>
                <w:kern w:val="0"/>
                <w:sz w:val="24"/>
                <w:szCs w:val="24"/>
                <w:lang w:eastAsia="en-IN"/>
                <w14:ligatures w14:val="none"/>
              </w:rPr>
              <w:t>Rapid cultivar/variety discrimination with batch validation</w:t>
            </w:r>
          </w:p>
        </w:tc>
        <w:tc>
          <w:tcPr>
            <w:tcW w:w="0" w:type="auto"/>
            <w:vAlign w:val="center"/>
            <w:hideMark/>
          </w:tcPr>
          <w:p w14:paraId="31B87CA6" w14:textId="535713BF" w:rsidR="00FC7939" w:rsidRPr="00FC7939" w:rsidRDefault="00FC7939" w:rsidP="00FC7939">
            <w:pPr>
              <w:spacing w:after="0" w:line="240" w:lineRule="auto"/>
              <w:rPr>
                <w:rFonts w:ascii="Times New Roman" w:eastAsia="Times New Roman" w:hAnsi="Times New Roman" w:cs="Times New Roman"/>
                <w:kern w:val="0"/>
                <w:sz w:val="24"/>
                <w:szCs w:val="24"/>
                <w:lang w:eastAsia="en-IN"/>
                <w14:ligatures w14:val="none"/>
              </w:rPr>
            </w:pPr>
            <w:r w:rsidRPr="00FC7939">
              <w:rPr>
                <w:rFonts w:ascii="Times New Roman" w:eastAsia="Times New Roman" w:hAnsi="Times New Roman" w:cs="Times New Roman"/>
                <w:kern w:val="0"/>
                <w:sz w:val="24"/>
                <w:szCs w:val="24"/>
                <w:lang w:eastAsia="en-IN"/>
                <w14:ligatures w14:val="none"/>
              </w:rPr>
              <w:t xml:space="preserve">Wei et al., 2025 </w:t>
            </w:r>
          </w:p>
        </w:tc>
      </w:tr>
      <w:tr w:rsidR="00FC7939" w:rsidRPr="00FC7939" w14:paraId="35EBC15C" w14:textId="77777777">
        <w:trPr>
          <w:tblCellSpacing w:w="15" w:type="dxa"/>
        </w:trPr>
        <w:tc>
          <w:tcPr>
            <w:tcW w:w="0" w:type="auto"/>
            <w:vAlign w:val="center"/>
            <w:hideMark/>
          </w:tcPr>
          <w:p w14:paraId="4F41B3B9" w14:textId="77777777" w:rsidR="00FC7939" w:rsidRPr="00FC7939" w:rsidRDefault="00FC7939" w:rsidP="00FC7939">
            <w:pPr>
              <w:spacing w:after="0" w:line="240" w:lineRule="auto"/>
              <w:rPr>
                <w:rFonts w:ascii="Times New Roman" w:eastAsia="Times New Roman" w:hAnsi="Times New Roman" w:cs="Times New Roman"/>
                <w:kern w:val="0"/>
                <w:sz w:val="24"/>
                <w:szCs w:val="24"/>
                <w:lang w:eastAsia="en-IN"/>
                <w14:ligatures w14:val="none"/>
              </w:rPr>
            </w:pPr>
            <w:r w:rsidRPr="00FC7939">
              <w:rPr>
                <w:rFonts w:ascii="Times New Roman" w:eastAsia="Times New Roman" w:hAnsi="Times New Roman" w:cs="Times New Roman"/>
                <w:kern w:val="0"/>
                <w:sz w:val="24"/>
                <w:szCs w:val="24"/>
                <w:lang w:eastAsia="en-IN"/>
                <w14:ligatures w14:val="none"/>
              </w:rPr>
              <w:lastRenderedPageBreak/>
              <w:t>Environmental stress history (soybean)</w:t>
            </w:r>
          </w:p>
        </w:tc>
        <w:tc>
          <w:tcPr>
            <w:tcW w:w="0" w:type="auto"/>
            <w:vAlign w:val="center"/>
            <w:hideMark/>
          </w:tcPr>
          <w:p w14:paraId="26988F42" w14:textId="77777777" w:rsidR="00FC7939" w:rsidRPr="00FC7939" w:rsidRDefault="00FC7939" w:rsidP="00FC7939">
            <w:pPr>
              <w:spacing w:after="0" w:line="240" w:lineRule="auto"/>
              <w:rPr>
                <w:rFonts w:ascii="Times New Roman" w:eastAsia="Times New Roman" w:hAnsi="Times New Roman" w:cs="Times New Roman"/>
                <w:kern w:val="0"/>
                <w:sz w:val="24"/>
                <w:szCs w:val="24"/>
                <w:lang w:eastAsia="en-IN"/>
                <w14:ligatures w14:val="none"/>
              </w:rPr>
            </w:pPr>
            <w:r w:rsidRPr="00FC7939">
              <w:rPr>
                <w:rFonts w:ascii="Times New Roman" w:eastAsia="Times New Roman" w:hAnsi="Times New Roman" w:cs="Times New Roman"/>
                <w:kern w:val="0"/>
                <w:sz w:val="24"/>
                <w:szCs w:val="24"/>
                <w:lang w:eastAsia="en-IN"/>
                <w14:ligatures w14:val="none"/>
              </w:rPr>
              <w:t>MSI reflectance + fluorescence markers</w:t>
            </w:r>
          </w:p>
        </w:tc>
        <w:tc>
          <w:tcPr>
            <w:tcW w:w="0" w:type="auto"/>
            <w:vAlign w:val="center"/>
            <w:hideMark/>
          </w:tcPr>
          <w:p w14:paraId="45BCA2A7" w14:textId="77777777" w:rsidR="00FC7939" w:rsidRPr="00FC7939" w:rsidRDefault="00FC7939" w:rsidP="00FC7939">
            <w:pPr>
              <w:spacing w:after="0" w:line="240" w:lineRule="auto"/>
              <w:rPr>
                <w:rFonts w:ascii="Times New Roman" w:eastAsia="Times New Roman" w:hAnsi="Times New Roman" w:cs="Times New Roman"/>
                <w:kern w:val="0"/>
                <w:sz w:val="24"/>
                <w:szCs w:val="24"/>
                <w:lang w:eastAsia="en-IN"/>
                <w14:ligatures w14:val="none"/>
              </w:rPr>
            </w:pPr>
            <w:r w:rsidRPr="00FC7939">
              <w:rPr>
                <w:rFonts w:ascii="Times New Roman" w:eastAsia="Times New Roman" w:hAnsi="Times New Roman" w:cs="Times New Roman"/>
                <w:kern w:val="0"/>
                <w:sz w:val="24"/>
                <w:szCs w:val="24"/>
                <w:lang w:eastAsia="en-IN"/>
                <w14:ligatures w14:val="none"/>
              </w:rPr>
              <w:t>ML models (NN/SVM/RF)</w:t>
            </w:r>
          </w:p>
        </w:tc>
        <w:tc>
          <w:tcPr>
            <w:tcW w:w="0" w:type="auto"/>
            <w:vAlign w:val="center"/>
            <w:hideMark/>
          </w:tcPr>
          <w:p w14:paraId="70B8CC0A" w14:textId="77777777" w:rsidR="00FC7939" w:rsidRPr="00FC7939" w:rsidRDefault="00FC7939" w:rsidP="00FC7939">
            <w:pPr>
              <w:spacing w:after="0" w:line="240" w:lineRule="auto"/>
              <w:rPr>
                <w:rFonts w:ascii="Times New Roman" w:eastAsia="Times New Roman" w:hAnsi="Times New Roman" w:cs="Times New Roman"/>
                <w:kern w:val="0"/>
                <w:sz w:val="24"/>
                <w:szCs w:val="24"/>
                <w:lang w:eastAsia="en-IN"/>
                <w14:ligatures w14:val="none"/>
              </w:rPr>
            </w:pPr>
            <w:r w:rsidRPr="00FC7939">
              <w:rPr>
                <w:rFonts w:ascii="Times New Roman" w:eastAsia="Times New Roman" w:hAnsi="Times New Roman" w:cs="Times New Roman"/>
                <w:kern w:val="0"/>
                <w:sz w:val="24"/>
                <w:szCs w:val="24"/>
                <w:lang w:eastAsia="en-IN"/>
                <w14:ligatures w14:val="none"/>
              </w:rPr>
              <w:t xml:space="preserve">Identification of stressed seeds linked to </w:t>
            </w:r>
            <w:proofErr w:type="spellStart"/>
            <w:r w:rsidRPr="00FC7939">
              <w:rPr>
                <w:rFonts w:ascii="Times New Roman" w:eastAsia="Times New Roman" w:hAnsi="Times New Roman" w:cs="Times New Roman"/>
                <w:kern w:val="0"/>
                <w:sz w:val="24"/>
                <w:szCs w:val="24"/>
                <w:lang w:eastAsia="en-IN"/>
                <w14:ligatures w14:val="none"/>
              </w:rPr>
              <w:t>vigor</w:t>
            </w:r>
            <w:proofErr w:type="spellEnd"/>
            <w:r w:rsidRPr="00FC7939">
              <w:rPr>
                <w:rFonts w:ascii="Times New Roman" w:eastAsia="Times New Roman" w:hAnsi="Times New Roman" w:cs="Times New Roman"/>
                <w:kern w:val="0"/>
                <w:sz w:val="24"/>
                <w:szCs w:val="24"/>
                <w:lang w:eastAsia="en-IN"/>
                <w14:ligatures w14:val="none"/>
              </w:rPr>
              <w:t xml:space="preserve"> loss</w:t>
            </w:r>
          </w:p>
        </w:tc>
        <w:tc>
          <w:tcPr>
            <w:tcW w:w="0" w:type="auto"/>
            <w:vAlign w:val="center"/>
            <w:hideMark/>
          </w:tcPr>
          <w:p w14:paraId="7C7880A2" w14:textId="4E9D55A9" w:rsidR="00FC7939" w:rsidRPr="00FC7939" w:rsidRDefault="00FC7939" w:rsidP="00FC7939">
            <w:pPr>
              <w:spacing w:after="0" w:line="240" w:lineRule="auto"/>
              <w:rPr>
                <w:rFonts w:ascii="Times New Roman" w:eastAsia="Times New Roman" w:hAnsi="Times New Roman" w:cs="Times New Roman"/>
                <w:kern w:val="0"/>
                <w:sz w:val="24"/>
                <w:szCs w:val="24"/>
                <w:lang w:eastAsia="en-IN"/>
                <w14:ligatures w14:val="none"/>
              </w:rPr>
            </w:pPr>
            <w:proofErr w:type="spellStart"/>
            <w:r w:rsidRPr="00FC7939">
              <w:rPr>
                <w:rFonts w:ascii="Times New Roman" w:eastAsia="Times New Roman" w:hAnsi="Times New Roman" w:cs="Times New Roman"/>
                <w:kern w:val="0"/>
                <w:sz w:val="24"/>
                <w:szCs w:val="24"/>
                <w:lang w:eastAsia="en-IN"/>
                <w14:ligatures w14:val="none"/>
              </w:rPr>
              <w:t>Petronilio</w:t>
            </w:r>
            <w:proofErr w:type="spellEnd"/>
            <w:r w:rsidRPr="00FC7939">
              <w:rPr>
                <w:rFonts w:ascii="Times New Roman" w:eastAsia="Times New Roman" w:hAnsi="Times New Roman" w:cs="Times New Roman"/>
                <w:kern w:val="0"/>
                <w:sz w:val="24"/>
                <w:szCs w:val="24"/>
                <w:lang w:eastAsia="en-IN"/>
                <w14:ligatures w14:val="none"/>
              </w:rPr>
              <w:t xml:space="preserve"> et al., 2025 </w:t>
            </w:r>
          </w:p>
        </w:tc>
      </w:tr>
      <w:tr w:rsidR="00FC7939" w:rsidRPr="00FC7939" w14:paraId="52180FC8" w14:textId="77777777">
        <w:trPr>
          <w:tblCellSpacing w:w="15" w:type="dxa"/>
        </w:trPr>
        <w:tc>
          <w:tcPr>
            <w:tcW w:w="0" w:type="auto"/>
            <w:vAlign w:val="center"/>
            <w:hideMark/>
          </w:tcPr>
          <w:p w14:paraId="3065BFAA" w14:textId="77777777" w:rsidR="00FC7939" w:rsidRPr="00FC7939" w:rsidRDefault="00FC7939" w:rsidP="00FC7939">
            <w:pPr>
              <w:spacing w:after="0" w:line="240" w:lineRule="auto"/>
              <w:rPr>
                <w:rFonts w:ascii="Times New Roman" w:eastAsia="Times New Roman" w:hAnsi="Times New Roman" w:cs="Times New Roman"/>
                <w:kern w:val="0"/>
                <w:sz w:val="24"/>
                <w:szCs w:val="24"/>
                <w:lang w:eastAsia="en-IN"/>
                <w14:ligatures w14:val="none"/>
              </w:rPr>
            </w:pPr>
            <w:r w:rsidRPr="00FC7939">
              <w:rPr>
                <w:rFonts w:ascii="Times New Roman" w:eastAsia="Times New Roman" w:hAnsi="Times New Roman" w:cs="Times New Roman"/>
                <w:kern w:val="0"/>
                <w:sz w:val="24"/>
                <w:szCs w:val="24"/>
                <w:lang w:eastAsia="en-IN"/>
                <w14:ligatures w14:val="none"/>
              </w:rPr>
              <w:t>Physiological potential after aging (soybean)</w:t>
            </w:r>
          </w:p>
        </w:tc>
        <w:tc>
          <w:tcPr>
            <w:tcW w:w="0" w:type="auto"/>
            <w:vAlign w:val="center"/>
            <w:hideMark/>
          </w:tcPr>
          <w:p w14:paraId="4A769D0C" w14:textId="77777777" w:rsidR="00FC7939" w:rsidRPr="00FC7939" w:rsidRDefault="00FC7939" w:rsidP="00FC7939">
            <w:pPr>
              <w:spacing w:after="0" w:line="240" w:lineRule="auto"/>
              <w:rPr>
                <w:rFonts w:ascii="Times New Roman" w:eastAsia="Times New Roman" w:hAnsi="Times New Roman" w:cs="Times New Roman"/>
                <w:kern w:val="0"/>
                <w:sz w:val="24"/>
                <w:szCs w:val="24"/>
                <w:lang w:eastAsia="en-IN"/>
                <w14:ligatures w14:val="none"/>
              </w:rPr>
            </w:pPr>
            <w:r w:rsidRPr="00FC7939">
              <w:rPr>
                <w:rFonts w:ascii="Times New Roman" w:eastAsia="Times New Roman" w:hAnsi="Times New Roman" w:cs="Times New Roman"/>
                <w:kern w:val="0"/>
                <w:sz w:val="24"/>
                <w:szCs w:val="24"/>
                <w:lang w:eastAsia="en-IN"/>
                <w14:ligatures w14:val="none"/>
              </w:rPr>
              <w:t>Autofluorescence-spectral signatures</w:t>
            </w:r>
          </w:p>
        </w:tc>
        <w:tc>
          <w:tcPr>
            <w:tcW w:w="0" w:type="auto"/>
            <w:vAlign w:val="center"/>
            <w:hideMark/>
          </w:tcPr>
          <w:p w14:paraId="4373A95B" w14:textId="77777777" w:rsidR="00FC7939" w:rsidRPr="00FC7939" w:rsidRDefault="00FC7939" w:rsidP="00FC7939">
            <w:pPr>
              <w:spacing w:after="0" w:line="240" w:lineRule="auto"/>
              <w:rPr>
                <w:rFonts w:ascii="Times New Roman" w:eastAsia="Times New Roman" w:hAnsi="Times New Roman" w:cs="Times New Roman"/>
                <w:kern w:val="0"/>
                <w:sz w:val="24"/>
                <w:szCs w:val="24"/>
                <w:lang w:eastAsia="en-IN"/>
                <w14:ligatures w14:val="none"/>
              </w:rPr>
            </w:pPr>
            <w:r w:rsidRPr="00FC7939">
              <w:rPr>
                <w:rFonts w:ascii="Times New Roman" w:eastAsia="Times New Roman" w:hAnsi="Times New Roman" w:cs="Times New Roman"/>
                <w:kern w:val="0"/>
                <w:sz w:val="24"/>
                <w:szCs w:val="24"/>
                <w:lang w:eastAsia="en-IN"/>
                <w14:ligatures w14:val="none"/>
              </w:rPr>
              <w:t>ANN/SVM/LDA</w:t>
            </w:r>
          </w:p>
        </w:tc>
        <w:tc>
          <w:tcPr>
            <w:tcW w:w="0" w:type="auto"/>
            <w:vAlign w:val="center"/>
            <w:hideMark/>
          </w:tcPr>
          <w:p w14:paraId="4734D349" w14:textId="77777777" w:rsidR="00FC7939" w:rsidRPr="00FC7939" w:rsidRDefault="00FC7939" w:rsidP="00FC7939">
            <w:pPr>
              <w:spacing w:after="0" w:line="240" w:lineRule="auto"/>
              <w:rPr>
                <w:rFonts w:ascii="Times New Roman" w:eastAsia="Times New Roman" w:hAnsi="Times New Roman" w:cs="Times New Roman"/>
                <w:kern w:val="0"/>
                <w:sz w:val="24"/>
                <w:szCs w:val="24"/>
                <w:lang w:eastAsia="en-IN"/>
                <w14:ligatures w14:val="none"/>
              </w:rPr>
            </w:pPr>
            <w:r w:rsidRPr="00FC7939">
              <w:rPr>
                <w:rFonts w:ascii="Times New Roman" w:eastAsia="Times New Roman" w:hAnsi="Times New Roman" w:cs="Times New Roman"/>
                <w:kern w:val="0"/>
                <w:sz w:val="24"/>
                <w:szCs w:val="24"/>
                <w:lang w:eastAsia="en-IN"/>
                <w14:ligatures w14:val="none"/>
              </w:rPr>
              <w:t>High-accuracy classification of quality tiers; marker discovery</w:t>
            </w:r>
          </w:p>
        </w:tc>
        <w:tc>
          <w:tcPr>
            <w:tcW w:w="0" w:type="auto"/>
            <w:vAlign w:val="center"/>
            <w:hideMark/>
          </w:tcPr>
          <w:p w14:paraId="509A7F72" w14:textId="04EC14FB" w:rsidR="00FC7939" w:rsidRPr="00FC7939" w:rsidRDefault="00FC7939" w:rsidP="00FC7939">
            <w:pPr>
              <w:spacing w:after="0" w:line="240" w:lineRule="auto"/>
              <w:rPr>
                <w:rFonts w:ascii="Times New Roman" w:eastAsia="Times New Roman" w:hAnsi="Times New Roman" w:cs="Times New Roman"/>
                <w:kern w:val="0"/>
                <w:sz w:val="24"/>
                <w:szCs w:val="24"/>
                <w:lang w:eastAsia="en-IN"/>
                <w14:ligatures w14:val="none"/>
              </w:rPr>
            </w:pPr>
            <w:r w:rsidRPr="00FC7939">
              <w:rPr>
                <w:rFonts w:ascii="Times New Roman" w:eastAsia="Times New Roman" w:hAnsi="Times New Roman" w:cs="Times New Roman"/>
                <w:kern w:val="0"/>
                <w:sz w:val="24"/>
                <w:szCs w:val="24"/>
                <w:lang w:eastAsia="en-IN"/>
                <w14:ligatures w14:val="none"/>
              </w:rPr>
              <w:t xml:space="preserve">Barboza da Silva et al., 2021 </w:t>
            </w:r>
          </w:p>
        </w:tc>
      </w:tr>
      <w:tr w:rsidR="00FC7939" w:rsidRPr="00FC7939" w14:paraId="5DE94694" w14:textId="77777777">
        <w:trPr>
          <w:tblCellSpacing w:w="15" w:type="dxa"/>
        </w:trPr>
        <w:tc>
          <w:tcPr>
            <w:tcW w:w="0" w:type="auto"/>
            <w:vAlign w:val="center"/>
            <w:hideMark/>
          </w:tcPr>
          <w:p w14:paraId="00223D8F" w14:textId="77777777" w:rsidR="00FC7939" w:rsidRPr="00FC7939" w:rsidRDefault="00FC7939" w:rsidP="00FC7939">
            <w:pPr>
              <w:spacing w:after="0" w:line="240" w:lineRule="auto"/>
              <w:rPr>
                <w:rFonts w:ascii="Times New Roman" w:eastAsia="Times New Roman" w:hAnsi="Times New Roman" w:cs="Times New Roman"/>
                <w:kern w:val="0"/>
                <w:sz w:val="24"/>
                <w:szCs w:val="24"/>
                <w:lang w:eastAsia="en-IN"/>
                <w14:ligatures w14:val="none"/>
              </w:rPr>
            </w:pPr>
            <w:r w:rsidRPr="00FC7939">
              <w:rPr>
                <w:rFonts w:ascii="Times New Roman" w:eastAsia="Times New Roman" w:hAnsi="Times New Roman" w:cs="Times New Roman"/>
                <w:kern w:val="0"/>
                <w:sz w:val="24"/>
                <w:szCs w:val="24"/>
                <w:lang w:eastAsia="en-IN"/>
                <w14:ligatures w14:val="none"/>
              </w:rPr>
              <w:t>Pelleting/formulation phenotyping</w:t>
            </w:r>
          </w:p>
        </w:tc>
        <w:tc>
          <w:tcPr>
            <w:tcW w:w="0" w:type="auto"/>
            <w:vAlign w:val="center"/>
            <w:hideMark/>
          </w:tcPr>
          <w:p w14:paraId="3CA03885" w14:textId="77777777" w:rsidR="00FC7939" w:rsidRPr="00FC7939" w:rsidRDefault="00FC7939" w:rsidP="00FC7939">
            <w:pPr>
              <w:spacing w:after="0" w:line="240" w:lineRule="auto"/>
              <w:rPr>
                <w:rFonts w:ascii="Times New Roman" w:eastAsia="Times New Roman" w:hAnsi="Times New Roman" w:cs="Times New Roman"/>
                <w:kern w:val="0"/>
                <w:sz w:val="24"/>
                <w:szCs w:val="24"/>
                <w:lang w:eastAsia="en-IN"/>
                <w14:ligatures w14:val="none"/>
              </w:rPr>
            </w:pPr>
            <w:r w:rsidRPr="00FC7939">
              <w:rPr>
                <w:rFonts w:ascii="Times New Roman" w:eastAsia="Times New Roman" w:hAnsi="Times New Roman" w:cs="Times New Roman"/>
                <w:kern w:val="0"/>
                <w:sz w:val="24"/>
                <w:szCs w:val="24"/>
                <w:lang w:eastAsia="en-IN"/>
                <w14:ligatures w14:val="none"/>
              </w:rPr>
              <w:t>MSI of cotyledons/seedlings</w:t>
            </w:r>
          </w:p>
        </w:tc>
        <w:tc>
          <w:tcPr>
            <w:tcW w:w="0" w:type="auto"/>
            <w:vAlign w:val="center"/>
            <w:hideMark/>
          </w:tcPr>
          <w:p w14:paraId="69A5082D" w14:textId="77777777" w:rsidR="00FC7939" w:rsidRPr="00FC7939" w:rsidRDefault="00FC7939" w:rsidP="00FC7939">
            <w:pPr>
              <w:spacing w:after="0" w:line="240" w:lineRule="auto"/>
              <w:rPr>
                <w:rFonts w:ascii="Times New Roman" w:eastAsia="Times New Roman" w:hAnsi="Times New Roman" w:cs="Times New Roman"/>
                <w:kern w:val="0"/>
                <w:sz w:val="24"/>
                <w:szCs w:val="24"/>
                <w:lang w:eastAsia="en-IN"/>
                <w14:ligatures w14:val="none"/>
              </w:rPr>
            </w:pPr>
            <w:r w:rsidRPr="00FC7939">
              <w:rPr>
                <w:rFonts w:ascii="Times New Roman" w:eastAsia="Times New Roman" w:hAnsi="Times New Roman" w:cs="Times New Roman"/>
                <w:kern w:val="0"/>
                <w:sz w:val="24"/>
                <w:szCs w:val="24"/>
                <w:lang w:eastAsia="en-IN"/>
                <w14:ligatures w14:val="none"/>
              </w:rPr>
              <w:t>SVM/BPNN/RF + SHAP</w:t>
            </w:r>
          </w:p>
        </w:tc>
        <w:tc>
          <w:tcPr>
            <w:tcW w:w="0" w:type="auto"/>
            <w:vAlign w:val="center"/>
            <w:hideMark/>
          </w:tcPr>
          <w:p w14:paraId="7B37A7F8" w14:textId="77777777" w:rsidR="00FC7939" w:rsidRPr="00FC7939" w:rsidRDefault="00FC7939" w:rsidP="00FC7939">
            <w:pPr>
              <w:spacing w:after="0" w:line="240" w:lineRule="auto"/>
              <w:rPr>
                <w:rFonts w:ascii="Times New Roman" w:eastAsia="Times New Roman" w:hAnsi="Times New Roman" w:cs="Times New Roman"/>
                <w:kern w:val="0"/>
                <w:sz w:val="24"/>
                <w:szCs w:val="24"/>
                <w:lang w:eastAsia="en-IN"/>
                <w14:ligatures w14:val="none"/>
              </w:rPr>
            </w:pPr>
            <w:r w:rsidRPr="00FC7939">
              <w:rPr>
                <w:rFonts w:ascii="Times New Roman" w:eastAsia="Times New Roman" w:hAnsi="Times New Roman" w:cs="Times New Roman"/>
                <w:kern w:val="0"/>
                <w:sz w:val="24"/>
                <w:szCs w:val="24"/>
                <w:lang w:eastAsia="en-IN"/>
                <w14:ligatures w14:val="none"/>
              </w:rPr>
              <w:t>Rapid formulation ranking and interpretable spectral drivers</w:t>
            </w:r>
          </w:p>
        </w:tc>
        <w:tc>
          <w:tcPr>
            <w:tcW w:w="0" w:type="auto"/>
            <w:vAlign w:val="center"/>
            <w:hideMark/>
          </w:tcPr>
          <w:p w14:paraId="2133DE71" w14:textId="6FED99D4" w:rsidR="00FC7939" w:rsidRPr="00FC7939" w:rsidRDefault="00FC7939" w:rsidP="00FC7939">
            <w:pPr>
              <w:spacing w:after="0" w:line="240" w:lineRule="auto"/>
              <w:rPr>
                <w:rFonts w:ascii="Times New Roman" w:eastAsia="Times New Roman" w:hAnsi="Times New Roman" w:cs="Times New Roman"/>
                <w:kern w:val="0"/>
                <w:sz w:val="24"/>
                <w:szCs w:val="24"/>
                <w:lang w:eastAsia="en-IN"/>
                <w14:ligatures w14:val="none"/>
              </w:rPr>
            </w:pPr>
            <w:r w:rsidRPr="00FC7939">
              <w:rPr>
                <w:rFonts w:ascii="Times New Roman" w:eastAsia="Times New Roman" w:hAnsi="Times New Roman" w:cs="Times New Roman"/>
                <w:kern w:val="0"/>
                <w:sz w:val="24"/>
                <w:szCs w:val="24"/>
                <w:lang w:eastAsia="en-IN"/>
                <w14:ligatures w14:val="none"/>
              </w:rPr>
              <w:t xml:space="preserve">Jia et al., 2023 </w:t>
            </w:r>
          </w:p>
        </w:tc>
      </w:tr>
      <w:tr w:rsidR="00FC7939" w:rsidRPr="00FC7939" w14:paraId="2490496A" w14:textId="77777777">
        <w:trPr>
          <w:tblCellSpacing w:w="15" w:type="dxa"/>
        </w:trPr>
        <w:tc>
          <w:tcPr>
            <w:tcW w:w="0" w:type="auto"/>
            <w:vAlign w:val="center"/>
            <w:hideMark/>
          </w:tcPr>
          <w:p w14:paraId="59457813" w14:textId="77777777" w:rsidR="00FC7939" w:rsidRPr="00FC7939" w:rsidRDefault="00FC7939" w:rsidP="00FC7939">
            <w:pPr>
              <w:spacing w:after="0" w:line="240" w:lineRule="auto"/>
              <w:rPr>
                <w:rFonts w:ascii="Times New Roman" w:eastAsia="Times New Roman" w:hAnsi="Times New Roman" w:cs="Times New Roman"/>
                <w:kern w:val="0"/>
                <w:sz w:val="24"/>
                <w:szCs w:val="24"/>
                <w:lang w:eastAsia="en-IN"/>
                <w14:ligatures w14:val="none"/>
              </w:rPr>
            </w:pPr>
            <w:r w:rsidRPr="00FC7939">
              <w:rPr>
                <w:rFonts w:ascii="Times New Roman" w:eastAsia="Times New Roman" w:hAnsi="Times New Roman" w:cs="Times New Roman"/>
                <w:kern w:val="0"/>
                <w:sz w:val="24"/>
                <w:szCs w:val="24"/>
                <w:lang w:eastAsia="en-IN"/>
                <w14:ligatures w14:val="none"/>
              </w:rPr>
              <w:t>Low-label settings / workflow integration</w:t>
            </w:r>
          </w:p>
        </w:tc>
        <w:tc>
          <w:tcPr>
            <w:tcW w:w="0" w:type="auto"/>
            <w:vAlign w:val="center"/>
            <w:hideMark/>
          </w:tcPr>
          <w:p w14:paraId="591C68B6" w14:textId="77777777" w:rsidR="00FC7939" w:rsidRPr="00FC7939" w:rsidRDefault="00FC7939" w:rsidP="00FC7939">
            <w:pPr>
              <w:spacing w:after="0" w:line="240" w:lineRule="auto"/>
              <w:rPr>
                <w:rFonts w:ascii="Times New Roman" w:eastAsia="Times New Roman" w:hAnsi="Times New Roman" w:cs="Times New Roman"/>
                <w:kern w:val="0"/>
                <w:sz w:val="24"/>
                <w:szCs w:val="24"/>
                <w:lang w:eastAsia="en-IN"/>
                <w14:ligatures w14:val="none"/>
              </w:rPr>
            </w:pPr>
            <w:r w:rsidRPr="00FC7939">
              <w:rPr>
                <w:rFonts w:ascii="Times New Roman" w:eastAsia="Times New Roman" w:hAnsi="Times New Roman" w:cs="Times New Roman"/>
                <w:kern w:val="0"/>
                <w:sz w:val="24"/>
                <w:szCs w:val="24"/>
                <w:lang w:eastAsia="en-IN"/>
                <w14:ligatures w14:val="none"/>
              </w:rPr>
              <w:t>Images + expert corrections</w:t>
            </w:r>
          </w:p>
        </w:tc>
        <w:tc>
          <w:tcPr>
            <w:tcW w:w="0" w:type="auto"/>
            <w:vAlign w:val="center"/>
            <w:hideMark/>
          </w:tcPr>
          <w:p w14:paraId="31E9F8F7" w14:textId="77777777" w:rsidR="00FC7939" w:rsidRPr="00FC7939" w:rsidRDefault="00FC7939" w:rsidP="00FC7939">
            <w:pPr>
              <w:spacing w:after="0" w:line="240" w:lineRule="auto"/>
              <w:rPr>
                <w:rFonts w:ascii="Times New Roman" w:eastAsia="Times New Roman" w:hAnsi="Times New Roman" w:cs="Times New Roman"/>
                <w:kern w:val="0"/>
                <w:sz w:val="24"/>
                <w:szCs w:val="24"/>
                <w:lang w:eastAsia="en-IN"/>
                <w14:ligatures w14:val="none"/>
              </w:rPr>
            </w:pPr>
            <w:r w:rsidRPr="00FC7939">
              <w:rPr>
                <w:rFonts w:ascii="Times New Roman" w:eastAsia="Times New Roman" w:hAnsi="Times New Roman" w:cs="Times New Roman"/>
                <w:kern w:val="0"/>
                <w:sz w:val="24"/>
                <w:szCs w:val="24"/>
                <w:lang w:eastAsia="en-IN"/>
                <w14:ligatures w14:val="none"/>
              </w:rPr>
              <w:t>Interactive ML + classical models</w:t>
            </w:r>
          </w:p>
        </w:tc>
        <w:tc>
          <w:tcPr>
            <w:tcW w:w="0" w:type="auto"/>
            <w:vAlign w:val="center"/>
            <w:hideMark/>
          </w:tcPr>
          <w:p w14:paraId="7800F651" w14:textId="77777777" w:rsidR="00FC7939" w:rsidRPr="00FC7939" w:rsidRDefault="00FC7939" w:rsidP="00FC7939">
            <w:pPr>
              <w:spacing w:after="0" w:line="240" w:lineRule="auto"/>
              <w:rPr>
                <w:rFonts w:ascii="Times New Roman" w:eastAsia="Times New Roman" w:hAnsi="Times New Roman" w:cs="Times New Roman"/>
                <w:kern w:val="0"/>
                <w:sz w:val="24"/>
                <w:szCs w:val="24"/>
                <w:lang w:eastAsia="en-IN"/>
                <w14:ligatures w14:val="none"/>
              </w:rPr>
            </w:pPr>
            <w:r w:rsidRPr="00FC7939">
              <w:rPr>
                <w:rFonts w:ascii="Times New Roman" w:eastAsia="Times New Roman" w:hAnsi="Times New Roman" w:cs="Times New Roman"/>
                <w:kern w:val="0"/>
                <w:sz w:val="24"/>
                <w:szCs w:val="24"/>
                <w:lang w:eastAsia="en-IN"/>
                <w14:ligatures w14:val="none"/>
              </w:rPr>
              <w:t>Faster annotation and lab adoption as decision support</w:t>
            </w:r>
          </w:p>
        </w:tc>
        <w:tc>
          <w:tcPr>
            <w:tcW w:w="0" w:type="auto"/>
            <w:vAlign w:val="center"/>
            <w:hideMark/>
          </w:tcPr>
          <w:p w14:paraId="57F6726B" w14:textId="77777777" w:rsidR="00FC7939" w:rsidRPr="00FC7939" w:rsidRDefault="00FC7939" w:rsidP="00FC7939">
            <w:pPr>
              <w:spacing w:after="0" w:line="240" w:lineRule="auto"/>
              <w:rPr>
                <w:rFonts w:ascii="Times New Roman" w:eastAsia="Times New Roman" w:hAnsi="Times New Roman" w:cs="Times New Roman"/>
                <w:kern w:val="0"/>
                <w:sz w:val="24"/>
                <w:szCs w:val="24"/>
                <w:lang w:eastAsia="en-IN"/>
                <w14:ligatures w14:val="none"/>
              </w:rPr>
            </w:pPr>
            <w:r w:rsidRPr="00FC7939">
              <w:rPr>
                <w:rFonts w:ascii="Times New Roman" w:eastAsia="Times New Roman" w:hAnsi="Times New Roman" w:cs="Times New Roman"/>
                <w:kern w:val="0"/>
                <w:sz w:val="24"/>
                <w:szCs w:val="24"/>
                <w:lang w:eastAsia="en-IN"/>
                <w14:ligatures w14:val="none"/>
              </w:rPr>
              <w:t>de Medeiros et al., 2020</w:t>
            </w:r>
          </w:p>
        </w:tc>
      </w:tr>
    </w:tbl>
    <w:p w14:paraId="674E8651" w14:textId="5500907E" w:rsidR="007236BE" w:rsidRPr="007236BE" w:rsidRDefault="007236BE" w:rsidP="007236BE">
      <w:pPr>
        <w:spacing w:after="0" w:line="240" w:lineRule="auto"/>
        <w:rPr>
          <w:rFonts w:ascii="Times New Roman" w:eastAsia="Times New Roman" w:hAnsi="Times New Roman" w:cs="Times New Roman"/>
          <w:kern w:val="0"/>
          <w:sz w:val="24"/>
          <w:szCs w:val="24"/>
          <w:lang w:eastAsia="en-IN"/>
          <w14:ligatures w14:val="none"/>
        </w:rPr>
      </w:pPr>
    </w:p>
    <w:p w14:paraId="4A83C796" w14:textId="77777777" w:rsidR="007236BE" w:rsidRPr="007236BE" w:rsidRDefault="007236BE" w:rsidP="007236BE">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7236BE">
        <w:rPr>
          <w:rFonts w:ascii="Times New Roman" w:eastAsia="Times New Roman" w:hAnsi="Times New Roman" w:cs="Times New Roman"/>
          <w:b/>
          <w:bCs/>
          <w:kern w:val="0"/>
          <w:sz w:val="36"/>
          <w:szCs w:val="36"/>
          <w:lang w:eastAsia="en-IN"/>
          <w14:ligatures w14:val="none"/>
        </w:rPr>
        <w:t>6. Application domains for AI-enabled MSI in seed quality</w:t>
      </w:r>
    </w:p>
    <w:p w14:paraId="3C8CB07E" w14:textId="77777777" w:rsidR="007236BE" w:rsidRPr="007236BE" w:rsidRDefault="007236BE" w:rsidP="007236BE">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7236BE">
        <w:rPr>
          <w:rFonts w:ascii="Times New Roman" w:eastAsia="Times New Roman" w:hAnsi="Times New Roman" w:cs="Times New Roman"/>
          <w:b/>
          <w:bCs/>
          <w:kern w:val="0"/>
          <w:sz w:val="27"/>
          <w:szCs w:val="27"/>
          <w:lang w:eastAsia="en-IN"/>
          <w14:ligatures w14:val="none"/>
        </w:rPr>
        <w:t>6.1 Varietal discrimination and genetic purity screening</w:t>
      </w:r>
    </w:p>
    <w:p w14:paraId="7C5B93EF" w14:textId="09334026" w:rsidR="007236BE" w:rsidRPr="007236BE" w:rsidRDefault="007236BE" w:rsidP="007236BE">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236BE">
        <w:rPr>
          <w:rFonts w:ascii="Times New Roman" w:eastAsia="Times New Roman" w:hAnsi="Times New Roman" w:cs="Times New Roman"/>
          <w:kern w:val="0"/>
          <w:sz w:val="24"/>
          <w:szCs w:val="24"/>
          <w:lang w:eastAsia="en-IN"/>
          <w14:ligatures w14:val="none"/>
        </w:rPr>
        <w:t xml:space="preserve">Varietal purity has direct implications for market class, agronomic performance, and intellectual property management. MSI can detect subtle, variety-linked differences in seed coat </w:t>
      </w:r>
      <w:proofErr w:type="spellStart"/>
      <w:r w:rsidRPr="007236BE">
        <w:rPr>
          <w:rFonts w:ascii="Times New Roman" w:eastAsia="Times New Roman" w:hAnsi="Times New Roman" w:cs="Times New Roman"/>
          <w:kern w:val="0"/>
          <w:sz w:val="24"/>
          <w:szCs w:val="24"/>
          <w:lang w:eastAsia="en-IN"/>
          <w14:ligatures w14:val="none"/>
        </w:rPr>
        <w:t>color</w:t>
      </w:r>
      <w:proofErr w:type="spellEnd"/>
      <w:r w:rsidRPr="007236BE">
        <w:rPr>
          <w:rFonts w:ascii="Times New Roman" w:eastAsia="Times New Roman" w:hAnsi="Times New Roman" w:cs="Times New Roman"/>
          <w:kern w:val="0"/>
          <w:sz w:val="24"/>
          <w:szCs w:val="24"/>
          <w:lang w:eastAsia="en-IN"/>
          <w14:ligatures w14:val="none"/>
        </w:rPr>
        <w:t>, texture, and chemical composition proxies, particularly when models are trained across multiple varieties and environmental conditions. A foundational demonstration combined MSI and spectral methods to separate wheat and triticale varieties and to localize infected regions on seed surfaces, highlighting the feasibility of simultaneous varietal discrimination and health screening (</w:t>
      </w:r>
      <w:proofErr w:type="spellStart"/>
      <w:r w:rsidRPr="007236BE">
        <w:rPr>
          <w:rFonts w:ascii="Times New Roman" w:eastAsia="Times New Roman" w:hAnsi="Times New Roman" w:cs="Times New Roman"/>
          <w:kern w:val="0"/>
          <w:sz w:val="24"/>
          <w:szCs w:val="24"/>
          <w:lang w:eastAsia="en-IN"/>
          <w14:ligatures w14:val="none"/>
        </w:rPr>
        <w:t>Vrešak</w:t>
      </w:r>
      <w:proofErr w:type="spellEnd"/>
      <w:r w:rsidRPr="007236BE">
        <w:rPr>
          <w:rFonts w:ascii="Times New Roman" w:eastAsia="Times New Roman" w:hAnsi="Times New Roman" w:cs="Times New Roman"/>
          <w:kern w:val="0"/>
          <w:sz w:val="24"/>
          <w:szCs w:val="24"/>
          <w:lang w:eastAsia="en-IN"/>
          <w14:ligatures w14:val="none"/>
        </w:rPr>
        <w:t xml:space="preserve"> et al., 2016). </w:t>
      </w:r>
    </w:p>
    <w:p w14:paraId="60472093" w14:textId="3C762AD3" w:rsidR="007236BE" w:rsidRPr="007236BE" w:rsidRDefault="007236BE" w:rsidP="007236BE">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236BE">
        <w:rPr>
          <w:rFonts w:ascii="Times New Roman" w:eastAsia="Times New Roman" w:hAnsi="Times New Roman" w:cs="Times New Roman"/>
          <w:kern w:val="0"/>
          <w:sz w:val="24"/>
          <w:szCs w:val="24"/>
          <w:lang w:eastAsia="en-IN"/>
          <w14:ligatures w14:val="none"/>
        </w:rPr>
        <w:t xml:space="preserve">At a methodological level, the shift toward seed-by-seed </w:t>
      </w:r>
      <w:proofErr w:type="spellStart"/>
      <w:r w:rsidRPr="007236BE">
        <w:rPr>
          <w:rFonts w:ascii="Times New Roman" w:eastAsia="Times New Roman" w:hAnsi="Times New Roman" w:cs="Times New Roman"/>
          <w:kern w:val="0"/>
          <w:sz w:val="24"/>
          <w:szCs w:val="24"/>
          <w:lang w:eastAsia="en-IN"/>
          <w14:ligatures w14:val="none"/>
        </w:rPr>
        <w:t>modeling</w:t>
      </w:r>
      <w:proofErr w:type="spellEnd"/>
      <w:r w:rsidRPr="007236BE">
        <w:rPr>
          <w:rFonts w:ascii="Times New Roman" w:eastAsia="Times New Roman" w:hAnsi="Times New Roman" w:cs="Times New Roman"/>
          <w:kern w:val="0"/>
          <w:sz w:val="24"/>
          <w:szCs w:val="24"/>
          <w:lang w:eastAsia="en-IN"/>
          <w14:ligatures w14:val="none"/>
        </w:rPr>
        <w:t xml:space="preserve">—rather than bulk averages—supports mixed lots and probabilistic purity estimates, which is more aligned with industrial realities than small, hand-picked sample sets (Boelt et al., 2018). </w:t>
      </w:r>
    </w:p>
    <w:p w14:paraId="23B97ED9" w14:textId="77777777" w:rsidR="007236BE" w:rsidRPr="007236BE" w:rsidRDefault="007236BE" w:rsidP="007236BE">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7236BE">
        <w:rPr>
          <w:rFonts w:ascii="Times New Roman" w:eastAsia="Times New Roman" w:hAnsi="Times New Roman" w:cs="Times New Roman"/>
          <w:b/>
          <w:bCs/>
          <w:kern w:val="0"/>
          <w:sz w:val="27"/>
          <w:szCs w:val="27"/>
          <w:lang w:eastAsia="en-IN"/>
          <w14:ligatures w14:val="none"/>
        </w:rPr>
        <w:t xml:space="preserve">6.2 Viability and </w:t>
      </w:r>
      <w:proofErr w:type="spellStart"/>
      <w:r w:rsidRPr="007236BE">
        <w:rPr>
          <w:rFonts w:ascii="Times New Roman" w:eastAsia="Times New Roman" w:hAnsi="Times New Roman" w:cs="Times New Roman"/>
          <w:b/>
          <w:bCs/>
          <w:kern w:val="0"/>
          <w:sz w:val="27"/>
          <w:szCs w:val="27"/>
          <w:lang w:eastAsia="en-IN"/>
          <w14:ligatures w14:val="none"/>
        </w:rPr>
        <w:t>vigor</w:t>
      </w:r>
      <w:proofErr w:type="spellEnd"/>
      <w:r w:rsidRPr="007236BE">
        <w:rPr>
          <w:rFonts w:ascii="Times New Roman" w:eastAsia="Times New Roman" w:hAnsi="Times New Roman" w:cs="Times New Roman"/>
          <w:b/>
          <w:bCs/>
          <w:kern w:val="0"/>
          <w:sz w:val="27"/>
          <w:szCs w:val="27"/>
          <w:lang w:eastAsia="en-IN"/>
          <w14:ligatures w14:val="none"/>
        </w:rPr>
        <w:t xml:space="preserve"> prediction</w:t>
      </w:r>
    </w:p>
    <w:p w14:paraId="1E43FD56" w14:textId="1C55C4FC" w:rsidR="007236BE" w:rsidRPr="007236BE" w:rsidRDefault="007236BE" w:rsidP="007236BE">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236BE">
        <w:rPr>
          <w:rFonts w:ascii="Times New Roman" w:eastAsia="Times New Roman" w:hAnsi="Times New Roman" w:cs="Times New Roman"/>
          <w:kern w:val="0"/>
          <w:sz w:val="24"/>
          <w:szCs w:val="24"/>
          <w:lang w:eastAsia="en-IN"/>
          <w14:ligatures w14:val="none"/>
        </w:rPr>
        <w:t xml:space="preserve">Non-destructive viability testing is a central promise of MSI because conventional viability assays are either slow (germination) or destructive (tetrazolium). A recent study using VideometerLab4 paired MSI with stacking ensemble learning to classify viable versus non-viable seeds and identified key wavelengths that carried disproportionate predictive value, illustrating a concrete replacement candidate for destructive reference testing in specific contexts (Chu et al., 2024). </w:t>
      </w:r>
    </w:p>
    <w:p w14:paraId="315A900E" w14:textId="2172B358" w:rsidR="007236BE" w:rsidRPr="007236BE" w:rsidRDefault="007236BE" w:rsidP="007236BE">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236BE">
        <w:rPr>
          <w:rFonts w:ascii="Times New Roman" w:eastAsia="Times New Roman" w:hAnsi="Times New Roman" w:cs="Times New Roman"/>
          <w:kern w:val="0"/>
          <w:sz w:val="24"/>
          <w:szCs w:val="24"/>
          <w:lang w:eastAsia="en-IN"/>
          <w14:ligatures w14:val="none"/>
        </w:rPr>
        <w:lastRenderedPageBreak/>
        <w:t xml:space="preserve">Beyond reflectance MSI, autofluorescence-spectral imaging combined with machine learning has achieved high discrimination of soybean seed quality levels after artificial aging and reported correlations between fluorescence signals and </w:t>
      </w:r>
      <w:proofErr w:type="spellStart"/>
      <w:r w:rsidRPr="007236BE">
        <w:rPr>
          <w:rFonts w:ascii="Times New Roman" w:eastAsia="Times New Roman" w:hAnsi="Times New Roman" w:cs="Times New Roman"/>
          <w:kern w:val="0"/>
          <w:sz w:val="24"/>
          <w:szCs w:val="24"/>
          <w:lang w:eastAsia="en-IN"/>
          <w14:ligatures w14:val="none"/>
        </w:rPr>
        <w:t>vigor</w:t>
      </w:r>
      <w:proofErr w:type="spellEnd"/>
      <w:r w:rsidRPr="007236BE">
        <w:rPr>
          <w:rFonts w:ascii="Times New Roman" w:eastAsia="Times New Roman" w:hAnsi="Times New Roman" w:cs="Times New Roman"/>
          <w:kern w:val="0"/>
          <w:sz w:val="24"/>
          <w:szCs w:val="24"/>
          <w:lang w:eastAsia="en-IN"/>
          <w14:ligatures w14:val="none"/>
        </w:rPr>
        <w:t xml:space="preserve">-related indicators, reinforcing the idea that fluorescence channels can act as sensitive markers of physiological deterioration (Barboza da Silva et al., 2021). </w:t>
      </w:r>
    </w:p>
    <w:p w14:paraId="7A552B52" w14:textId="77777777" w:rsidR="007236BE" w:rsidRPr="007236BE" w:rsidRDefault="007236BE" w:rsidP="007236BE">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7236BE">
        <w:rPr>
          <w:rFonts w:ascii="Times New Roman" w:eastAsia="Times New Roman" w:hAnsi="Times New Roman" w:cs="Times New Roman"/>
          <w:b/>
          <w:bCs/>
          <w:kern w:val="0"/>
          <w:sz w:val="27"/>
          <w:szCs w:val="27"/>
          <w:lang w:eastAsia="en-IN"/>
          <w14:ligatures w14:val="none"/>
        </w:rPr>
        <w:t>6.3 Dormancy traits and hard-seed detection</w:t>
      </w:r>
    </w:p>
    <w:p w14:paraId="306BD882" w14:textId="4856E87F" w:rsidR="007236BE" w:rsidRPr="007236BE" w:rsidRDefault="007236BE" w:rsidP="007236BE">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236BE">
        <w:rPr>
          <w:rFonts w:ascii="Times New Roman" w:eastAsia="Times New Roman" w:hAnsi="Times New Roman" w:cs="Times New Roman"/>
          <w:kern w:val="0"/>
          <w:sz w:val="24"/>
          <w:szCs w:val="24"/>
          <w:lang w:eastAsia="en-IN"/>
          <w14:ligatures w14:val="none"/>
        </w:rPr>
        <w:t xml:space="preserve">Hard-seededness, common in legumes, creates practical challenges for germination testing and field establishment. MSI combined with multivariate analysis has been evaluated for identifying single hard seeds across multiple legume species, showing that spectral and morphological traits can support rapid discrimination in some species where physical dormancy alters surface optical properties (Hu et al., 2020). </w:t>
      </w:r>
    </w:p>
    <w:p w14:paraId="345DC679" w14:textId="77777777" w:rsidR="007236BE" w:rsidRPr="007236BE" w:rsidRDefault="007236BE" w:rsidP="007236BE">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7236BE">
        <w:rPr>
          <w:rFonts w:ascii="Times New Roman" w:eastAsia="Times New Roman" w:hAnsi="Times New Roman" w:cs="Times New Roman"/>
          <w:b/>
          <w:bCs/>
          <w:kern w:val="0"/>
          <w:sz w:val="27"/>
          <w:szCs w:val="27"/>
          <w:lang w:eastAsia="en-IN"/>
          <w14:ligatures w14:val="none"/>
        </w:rPr>
        <w:t>6.4 Mechanical damage and processing-related defects</w:t>
      </w:r>
    </w:p>
    <w:p w14:paraId="0C93E23B" w14:textId="49222C73" w:rsidR="007236BE" w:rsidRPr="007236BE" w:rsidRDefault="007236BE" w:rsidP="007236BE">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236BE">
        <w:rPr>
          <w:rFonts w:ascii="Times New Roman" w:eastAsia="Times New Roman" w:hAnsi="Times New Roman" w:cs="Times New Roman"/>
          <w:kern w:val="0"/>
          <w:sz w:val="24"/>
          <w:szCs w:val="24"/>
          <w:lang w:eastAsia="en-IN"/>
          <w14:ligatures w14:val="none"/>
        </w:rPr>
        <w:t xml:space="preserve">Seed processing steps—threshing, polishing, scarification, pelleting—can introduce damage that reduces emergence even when germination tests appear acceptable. MSI has been used to classify processing damage classes in sugar beet using VideometerLab3, indicating that optical signatures of pericarp abrasion and injury can be learned by models for operational sorting and process optimization (Salimi &amp; Boelt, 2019). </w:t>
      </w:r>
    </w:p>
    <w:p w14:paraId="205AB5D8" w14:textId="77777777" w:rsidR="007236BE" w:rsidRPr="007236BE" w:rsidRDefault="007236BE" w:rsidP="007236BE">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7236BE">
        <w:rPr>
          <w:rFonts w:ascii="Times New Roman" w:eastAsia="Times New Roman" w:hAnsi="Times New Roman" w:cs="Times New Roman"/>
          <w:b/>
          <w:bCs/>
          <w:kern w:val="0"/>
          <w:sz w:val="27"/>
          <w:szCs w:val="27"/>
          <w:lang w:eastAsia="en-IN"/>
          <w14:ligatures w14:val="none"/>
        </w:rPr>
        <w:t>6.5 Seed health: fungal contamination and localized disease signatures</w:t>
      </w:r>
    </w:p>
    <w:p w14:paraId="52FEF317" w14:textId="3F10093A" w:rsidR="007236BE" w:rsidRPr="007236BE" w:rsidRDefault="007236BE" w:rsidP="007236BE">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236BE">
        <w:rPr>
          <w:rFonts w:ascii="Times New Roman" w:eastAsia="Times New Roman" w:hAnsi="Times New Roman" w:cs="Times New Roman"/>
          <w:kern w:val="0"/>
          <w:sz w:val="24"/>
          <w:szCs w:val="24"/>
          <w:lang w:eastAsia="en-IN"/>
          <w14:ligatures w14:val="none"/>
        </w:rPr>
        <w:t xml:space="preserve">Seed health diagnostics remain a major candidate for MSI because fungal colonization often produces localized discoloration and texture changes that are difficult to score consistently. MSI-based methods have been used to identify pathogen-associated changes, including detection of </w:t>
      </w:r>
      <w:proofErr w:type="spellStart"/>
      <w:r w:rsidRPr="007236BE">
        <w:rPr>
          <w:rFonts w:ascii="Times New Roman" w:eastAsia="Times New Roman" w:hAnsi="Times New Roman" w:cs="Times New Roman"/>
          <w:kern w:val="0"/>
          <w:sz w:val="24"/>
          <w:szCs w:val="24"/>
          <w:lang w:eastAsia="en-IN"/>
          <w14:ligatures w14:val="none"/>
        </w:rPr>
        <w:t>Drechslera</w:t>
      </w:r>
      <w:proofErr w:type="spellEnd"/>
      <w:r w:rsidRPr="007236BE">
        <w:rPr>
          <w:rFonts w:ascii="Times New Roman" w:eastAsia="Times New Roman" w:hAnsi="Times New Roman" w:cs="Times New Roman"/>
          <w:kern w:val="0"/>
          <w:sz w:val="24"/>
          <w:szCs w:val="24"/>
          <w:lang w:eastAsia="en-IN"/>
          <w14:ligatures w14:val="none"/>
        </w:rPr>
        <w:t xml:space="preserve"> in black oat seeds using multispectral features and predictive </w:t>
      </w:r>
      <w:proofErr w:type="spellStart"/>
      <w:r w:rsidRPr="007236BE">
        <w:rPr>
          <w:rFonts w:ascii="Times New Roman" w:eastAsia="Times New Roman" w:hAnsi="Times New Roman" w:cs="Times New Roman"/>
          <w:kern w:val="0"/>
          <w:sz w:val="24"/>
          <w:szCs w:val="24"/>
          <w:lang w:eastAsia="en-IN"/>
          <w14:ligatures w14:val="none"/>
        </w:rPr>
        <w:t>modeling</w:t>
      </w:r>
      <w:proofErr w:type="spellEnd"/>
      <w:r w:rsidRPr="007236BE">
        <w:rPr>
          <w:rFonts w:ascii="Times New Roman" w:eastAsia="Times New Roman" w:hAnsi="Times New Roman" w:cs="Times New Roman"/>
          <w:kern w:val="0"/>
          <w:sz w:val="24"/>
          <w:szCs w:val="24"/>
          <w:lang w:eastAsia="en-IN"/>
          <w14:ligatures w14:val="none"/>
        </w:rPr>
        <w:t xml:space="preserve"> (</w:t>
      </w:r>
      <w:proofErr w:type="spellStart"/>
      <w:r w:rsidRPr="007236BE">
        <w:rPr>
          <w:rFonts w:ascii="Times New Roman" w:eastAsia="Times New Roman" w:hAnsi="Times New Roman" w:cs="Times New Roman"/>
          <w:kern w:val="0"/>
          <w:sz w:val="24"/>
          <w:szCs w:val="24"/>
          <w:lang w:eastAsia="en-IN"/>
          <w14:ligatures w14:val="none"/>
        </w:rPr>
        <w:t>França</w:t>
      </w:r>
      <w:proofErr w:type="spellEnd"/>
      <w:r w:rsidRPr="007236BE">
        <w:rPr>
          <w:rFonts w:ascii="Times New Roman" w:eastAsia="Times New Roman" w:hAnsi="Times New Roman" w:cs="Times New Roman"/>
          <w:kern w:val="0"/>
          <w:sz w:val="24"/>
          <w:szCs w:val="24"/>
          <w:lang w:eastAsia="en-IN"/>
          <w14:ligatures w14:val="none"/>
        </w:rPr>
        <w:t xml:space="preserve">-Silva et al., 2020). </w:t>
      </w:r>
    </w:p>
    <w:p w14:paraId="19C0881C" w14:textId="653EBA8E" w:rsidR="007236BE" w:rsidRPr="007236BE" w:rsidRDefault="007236BE" w:rsidP="007236BE">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236BE">
        <w:rPr>
          <w:rFonts w:ascii="Times New Roman" w:eastAsia="Times New Roman" w:hAnsi="Times New Roman" w:cs="Times New Roman"/>
          <w:kern w:val="0"/>
          <w:sz w:val="24"/>
          <w:szCs w:val="24"/>
          <w:lang w:eastAsia="en-IN"/>
          <w14:ligatures w14:val="none"/>
        </w:rPr>
        <w:t xml:space="preserve">The broader MSI seed-quality literature also emphasizes pixel-level visualization as a practical advantage: models can highlight infected regions, enabling confirmatory inspection and supporting a “screen-then-confirm” strategy that reduces reliance on exhaustive plating (Boelt et al., 2018). </w:t>
      </w:r>
    </w:p>
    <w:p w14:paraId="0A3249FB" w14:textId="77777777" w:rsidR="007236BE" w:rsidRPr="007236BE" w:rsidRDefault="007236BE" w:rsidP="007236BE">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7236BE">
        <w:rPr>
          <w:rFonts w:ascii="Times New Roman" w:eastAsia="Times New Roman" w:hAnsi="Times New Roman" w:cs="Times New Roman"/>
          <w:b/>
          <w:bCs/>
          <w:kern w:val="0"/>
          <w:sz w:val="27"/>
          <w:szCs w:val="27"/>
          <w:lang w:eastAsia="en-IN"/>
          <w14:ligatures w14:val="none"/>
        </w:rPr>
        <w:t>6.6 Insect-associated damage and internal defects in multimodal workflows</w:t>
      </w:r>
    </w:p>
    <w:p w14:paraId="464CD150" w14:textId="3287B42D" w:rsidR="007236BE" w:rsidRPr="007236BE" w:rsidRDefault="007236BE" w:rsidP="007236BE">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236BE">
        <w:rPr>
          <w:rFonts w:ascii="Times New Roman" w:eastAsia="Times New Roman" w:hAnsi="Times New Roman" w:cs="Times New Roman"/>
          <w:kern w:val="0"/>
          <w:sz w:val="24"/>
          <w:szCs w:val="24"/>
          <w:lang w:eastAsia="en-IN"/>
          <w14:ligatures w14:val="none"/>
        </w:rPr>
        <w:t xml:space="preserve">Some seed defects are internal (e.g., insect development stages, voids, embryo damage) and may be weakly expressed on the surface. MSI can contribute by detecting external signs (eggs, surface discoloration), while X-ray complements MSI for internal structure. Studies combining radiography and multispectral analysis for insect infestation in wheat illustrate the value of multimodal imaging when the defect mechanism spans internal and external manifestations (França-Silva et al., 2020). </w:t>
      </w:r>
    </w:p>
    <w:p w14:paraId="0C06CD92" w14:textId="77777777" w:rsidR="007236BE" w:rsidRPr="007236BE" w:rsidRDefault="007236BE" w:rsidP="007236BE">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7236BE">
        <w:rPr>
          <w:rFonts w:ascii="Times New Roman" w:eastAsia="Times New Roman" w:hAnsi="Times New Roman" w:cs="Times New Roman"/>
          <w:b/>
          <w:bCs/>
          <w:kern w:val="0"/>
          <w:sz w:val="27"/>
          <w:szCs w:val="27"/>
          <w:lang w:eastAsia="en-IN"/>
          <w14:ligatures w14:val="none"/>
        </w:rPr>
        <w:t>6.7 Storage, stress history, and “hidden” quality loss</w:t>
      </w:r>
    </w:p>
    <w:p w14:paraId="7C0915E7" w14:textId="1B17ECFB" w:rsidR="007236BE" w:rsidRPr="007236BE" w:rsidRDefault="007236BE" w:rsidP="007236BE">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236BE">
        <w:rPr>
          <w:rFonts w:ascii="Times New Roman" w:eastAsia="Times New Roman" w:hAnsi="Times New Roman" w:cs="Times New Roman"/>
          <w:kern w:val="0"/>
          <w:sz w:val="24"/>
          <w:szCs w:val="24"/>
          <w:lang w:eastAsia="en-IN"/>
          <w14:ligatures w14:val="none"/>
        </w:rPr>
        <w:t xml:space="preserve">Seed deterioration during storage is influenced by temperature, packaging, and duration, motivating predictive analytics for quality maintenance. Machine learning has been used to predict soybean seed quality from storage-related variables, showing how AI can support </w:t>
      </w:r>
      <w:r w:rsidRPr="007236BE">
        <w:rPr>
          <w:rFonts w:ascii="Times New Roman" w:eastAsia="Times New Roman" w:hAnsi="Times New Roman" w:cs="Times New Roman"/>
          <w:kern w:val="0"/>
          <w:sz w:val="24"/>
          <w:szCs w:val="24"/>
          <w:lang w:eastAsia="en-IN"/>
          <w14:ligatures w14:val="none"/>
        </w:rPr>
        <w:lastRenderedPageBreak/>
        <w:t xml:space="preserve">decision-making even without direct imaging by exploiting easy-to-measure operational data (André et al., 2022). </w:t>
      </w:r>
    </w:p>
    <w:p w14:paraId="039A4425" w14:textId="7FEB095C" w:rsidR="007236BE" w:rsidRPr="007236BE" w:rsidRDefault="007236BE" w:rsidP="007236BE">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236BE">
        <w:rPr>
          <w:rFonts w:ascii="Times New Roman" w:eastAsia="Times New Roman" w:hAnsi="Times New Roman" w:cs="Times New Roman"/>
          <w:kern w:val="0"/>
          <w:sz w:val="24"/>
          <w:szCs w:val="24"/>
          <w:lang w:eastAsia="en-IN"/>
          <w14:ligatures w14:val="none"/>
        </w:rPr>
        <w:t>When imaging is available, MSI can capture stress-linked traits that emerge during maturation under adverse environments. A recent study in Smart Agricultural Technology used multispectral images and machine learning to segment stressed versus non-stressed soybean seeds and highlighted chlorophyll fluorescence as a strong marker, pointing to MSI as a tool for identifying “stress-imprinted” seed lots that may underperform despite acceptable appearance in RGB (</w:t>
      </w:r>
      <w:proofErr w:type="spellStart"/>
      <w:r w:rsidRPr="007236BE">
        <w:rPr>
          <w:rFonts w:ascii="Times New Roman" w:eastAsia="Times New Roman" w:hAnsi="Times New Roman" w:cs="Times New Roman"/>
          <w:kern w:val="0"/>
          <w:sz w:val="24"/>
          <w:szCs w:val="24"/>
          <w:lang w:eastAsia="en-IN"/>
          <w14:ligatures w14:val="none"/>
        </w:rPr>
        <w:t>Petronilio</w:t>
      </w:r>
      <w:proofErr w:type="spellEnd"/>
      <w:r w:rsidRPr="007236BE">
        <w:rPr>
          <w:rFonts w:ascii="Times New Roman" w:eastAsia="Times New Roman" w:hAnsi="Times New Roman" w:cs="Times New Roman"/>
          <w:kern w:val="0"/>
          <w:sz w:val="24"/>
          <w:szCs w:val="24"/>
          <w:lang w:eastAsia="en-IN"/>
          <w14:ligatures w14:val="none"/>
        </w:rPr>
        <w:t xml:space="preserve"> et al., 2025). </w:t>
      </w:r>
    </w:p>
    <w:p w14:paraId="5034F16B" w14:textId="77777777" w:rsidR="007236BE" w:rsidRPr="007236BE" w:rsidRDefault="007236BE" w:rsidP="007236BE">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7236BE">
        <w:rPr>
          <w:rFonts w:ascii="Times New Roman" w:eastAsia="Times New Roman" w:hAnsi="Times New Roman" w:cs="Times New Roman"/>
          <w:b/>
          <w:bCs/>
          <w:kern w:val="0"/>
          <w:sz w:val="27"/>
          <w:szCs w:val="27"/>
          <w:lang w:eastAsia="en-IN"/>
          <w14:ligatures w14:val="none"/>
        </w:rPr>
        <w:t>6.8 Coatings, pelleting, and seed-treatment quality assurance</w:t>
      </w:r>
    </w:p>
    <w:p w14:paraId="1A1E75A2" w14:textId="76D306C1" w:rsidR="007236BE" w:rsidRPr="007236BE" w:rsidRDefault="007236BE" w:rsidP="007236BE">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236BE">
        <w:rPr>
          <w:rFonts w:ascii="Times New Roman" w:eastAsia="Times New Roman" w:hAnsi="Times New Roman" w:cs="Times New Roman"/>
          <w:kern w:val="0"/>
          <w:sz w:val="24"/>
          <w:szCs w:val="24"/>
          <w:lang w:eastAsia="en-IN"/>
          <w14:ligatures w14:val="none"/>
        </w:rPr>
        <w:t xml:space="preserve">MSI can also support quality control for seed enhancements by measuring coating uniformity, </w:t>
      </w:r>
      <w:proofErr w:type="spellStart"/>
      <w:r w:rsidRPr="007236BE">
        <w:rPr>
          <w:rFonts w:ascii="Times New Roman" w:eastAsia="Times New Roman" w:hAnsi="Times New Roman" w:cs="Times New Roman"/>
          <w:kern w:val="0"/>
          <w:sz w:val="24"/>
          <w:szCs w:val="24"/>
          <w:lang w:eastAsia="en-IN"/>
          <w14:ligatures w14:val="none"/>
        </w:rPr>
        <w:t>color</w:t>
      </w:r>
      <w:proofErr w:type="spellEnd"/>
      <w:r w:rsidRPr="007236BE">
        <w:rPr>
          <w:rFonts w:ascii="Times New Roman" w:eastAsia="Times New Roman" w:hAnsi="Times New Roman" w:cs="Times New Roman"/>
          <w:kern w:val="0"/>
          <w:sz w:val="24"/>
          <w:szCs w:val="24"/>
          <w:lang w:eastAsia="en-IN"/>
          <w14:ligatures w14:val="none"/>
        </w:rPr>
        <w:t xml:space="preserve"> consistency, and treatment-associated fluorescence or reflectance changes. In alfalfa, multispectral image analysis has been used for rapid non-destructive identification of naturally aged seeds and for viable seed screening, demonstrating that MSI can operate across both untreated and processed seed categories when models are trained accordingly (Wang et al., 2021). </w:t>
      </w:r>
    </w:p>
    <w:p w14:paraId="3EB84E23" w14:textId="77777777" w:rsidR="007236BE" w:rsidRPr="007236BE" w:rsidRDefault="007236BE" w:rsidP="007236BE">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7236BE">
        <w:rPr>
          <w:rFonts w:ascii="Times New Roman" w:eastAsia="Times New Roman" w:hAnsi="Times New Roman" w:cs="Times New Roman"/>
          <w:b/>
          <w:bCs/>
          <w:kern w:val="0"/>
          <w:sz w:val="36"/>
          <w:szCs w:val="36"/>
          <w:lang w:eastAsia="en-IN"/>
          <w14:ligatures w14:val="none"/>
        </w:rPr>
        <w:t>7. Practical deployment: from laboratory evidence to seed-industry workflows</w:t>
      </w:r>
    </w:p>
    <w:p w14:paraId="3F9A5A2C" w14:textId="77777777" w:rsidR="007236BE" w:rsidRPr="007236BE" w:rsidRDefault="007236BE" w:rsidP="007236BE">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7236BE">
        <w:rPr>
          <w:rFonts w:ascii="Times New Roman" w:eastAsia="Times New Roman" w:hAnsi="Times New Roman" w:cs="Times New Roman"/>
          <w:b/>
          <w:bCs/>
          <w:kern w:val="0"/>
          <w:sz w:val="27"/>
          <w:szCs w:val="27"/>
          <w:lang w:eastAsia="en-IN"/>
          <w14:ligatures w14:val="none"/>
        </w:rPr>
        <w:t>7.1 Throughput, sampling, and lot heterogeneity</w:t>
      </w:r>
    </w:p>
    <w:p w14:paraId="1F823270" w14:textId="18B70F87" w:rsidR="007236BE" w:rsidRPr="007236BE" w:rsidRDefault="007236BE" w:rsidP="007236BE">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236BE">
        <w:rPr>
          <w:rFonts w:ascii="Times New Roman" w:eastAsia="Times New Roman" w:hAnsi="Times New Roman" w:cs="Times New Roman"/>
          <w:kern w:val="0"/>
          <w:sz w:val="24"/>
          <w:szCs w:val="24"/>
          <w:lang w:eastAsia="en-IN"/>
          <w14:ligatures w14:val="none"/>
        </w:rPr>
        <w:t>Translating MSI+AI into routine seed testing requires careful attention to throughput and sampling strategy. While MSI is inherently high-throughput compared with many biochemical assays, true industrial value depends on whether the system can screen enough seeds to represent heterogeneous lots without bottlenecking operations. Studies that report seed-by-seed workflows and independent validation across subsets of lots provide the most credible evidence for deployment readiness because they approximate real variability rather than curated laboratory subsets (</w:t>
      </w:r>
      <w:proofErr w:type="spellStart"/>
      <w:r w:rsidRPr="007236BE">
        <w:rPr>
          <w:rFonts w:ascii="Times New Roman" w:eastAsia="Times New Roman" w:hAnsi="Times New Roman" w:cs="Times New Roman"/>
          <w:kern w:val="0"/>
          <w:sz w:val="24"/>
          <w:szCs w:val="24"/>
          <w:lang w:eastAsia="en-IN"/>
          <w14:ligatures w14:val="none"/>
        </w:rPr>
        <w:t>ElMasry</w:t>
      </w:r>
      <w:proofErr w:type="spellEnd"/>
      <w:r w:rsidRPr="007236BE">
        <w:rPr>
          <w:rFonts w:ascii="Times New Roman" w:eastAsia="Times New Roman" w:hAnsi="Times New Roman" w:cs="Times New Roman"/>
          <w:kern w:val="0"/>
          <w:sz w:val="24"/>
          <w:szCs w:val="24"/>
          <w:lang w:eastAsia="en-IN"/>
          <w14:ligatures w14:val="none"/>
        </w:rPr>
        <w:t xml:space="preserve"> et al., 2019; Chu et al., 2024). </w:t>
      </w:r>
    </w:p>
    <w:p w14:paraId="60D5AE1B" w14:textId="77777777" w:rsidR="007236BE" w:rsidRPr="007236BE" w:rsidRDefault="007236BE" w:rsidP="007236BE">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7236BE">
        <w:rPr>
          <w:rFonts w:ascii="Times New Roman" w:eastAsia="Times New Roman" w:hAnsi="Times New Roman" w:cs="Times New Roman"/>
          <w:b/>
          <w:bCs/>
          <w:kern w:val="0"/>
          <w:sz w:val="27"/>
          <w:szCs w:val="27"/>
          <w:lang w:eastAsia="en-IN"/>
          <w14:ligatures w14:val="none"/>
        </w:rPr>
        <w:t>7.2 Reproducibility, calibration, and domain shift</w:t>
      </w:r>
    </w:p>
    <w:p w14:paraId="00851D3A" w14:textId="41DB79CC" w:rsidR="007236BE" w:rsidRPr="007236BE" w:rsidRDefault="007236BE" w:rsidP="007236BE">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236BE">
        <w:rPr>
          <w:rFonts w:ascii="Times New Roman" w:eastAsia="Times New Roman" w:hAnsi="Times New Roman" w:cs="Times New Roman"/>
          <w:kern w:val="0"/>
          <w:sz w:val="24"/>
          <w:szCs w:val="24"/>
          <w:lang w:eastAsia="en-IN"/>
          <w14:ligatures w14:val="none"/>
        </w:rPr>
        <w:t>A central technical risk is domain shift: models trained on one season, cultivar set, or instrument configuration may degrade when applied to new lots with different growing conditions, seed moisture, dust levels, or subtle lighting differences. Standardized acquisition hardware (such as integrating-sphere systems) helps, but it does not eliminate the need for calibration protocols, reference materials, and continuous model monitoring. The most transferable systems tend to be those that (</w:t>
      </w:r>
      <w:proofErr w:type="spellStart"/>
      <w:r w:rsidRPr="007236BE">
        <w:rPr>
          <w:rFonts w:ascii="Times New Roman" w:eastAsia="Times New Roman" w:hAnsi="Times New Roman" w:cs="Times New Roman"/>
          <w:kern w:val="0"/>
          <w:sz w:val="24"/>
          <w:szCs w:val="24"/>
          <w:lang w:eastAsia="en-IN"/>
          <w14:ligatures w14:val="none"/>
        </w:rPr>
        <w:t>i</w:t>
      </w:r>
      <w:proofErr w:type="spellEnd"/>
      <w:r w:rsidRPr="007236BE">
        <w:rPr>
          <w:rFonts w:ascii="Times New Roman" w:eastAsia="Times New Roman" w:hAnsi="Times New Roman" w:cs="Times New Roman"/>
          <w:kern w:val="0"/>
          <w:sz w:val="24"/>
          <w:szCs w:val="24"/>
          <w:lang w:eastAsia="en-IN"/>
          <w14:ligatures w14:val="none"/>
        </w:rPr>
        <w:t xml:space="preserve">) use robust </w:t>
      </w:r>
      <w:proofErr w:type="spellStart"/>
      <w:r w:rsidRPr="007236BE">
        <w:rPr>
          <w:rFonts w:ascii="Times New Roman" w:eastAsia="Times New Roman" w:hAnsi="Times New Roman" w:cs="Times New Roman"/>
          <w:kern w:val="0"/>
          <w:sz w:val="24"/>
          <w:szCs w:val="24"/>
          <w:lang w:eastAsia="en-IN"/>
          <w14:ligatures w14:val="none"/>
        </w:rPr>
        <w:t>preprocessing</w:t>
      </w:r>
      <w:proofErr w:type="spellEnd"/>
      <w:r w:rsidRPr="007236BE">
        <w:rPr>
          <w:rFonts w:ascii="Times New Roman" w:eastAsia="Times New Roman" w:hAnsi="Times New Roman" w:cs="Times New Roman"/>
          <w:kern w:val="0"/>
          <w:sz w:val="24"/>
          <w:szCs w:val="24"/>
          <w:lang w:eastAsia="en-IN"/>
          <w14:ligatures w14:val="none"/>
        </w:rPr>
        <w:t xml:space="preserve">, (ii) incorporate diverse training data spanning expected variation, and (iii) provide uncertainty estimates that flag “out-of-scope” seeds for confirmatory testing (Boelt et al., 2018). </w:t>
      </w:r>
    </w:p>
    <w:p w14:paraId="0DBEDE44" w14:textId="77777777" w:rsidR="007236BE" w:rsidRPr="007236BE" w:rsidRDefault="007236BE" w:rsidP="007236BE">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7236BE">
        <w:rPr>
          <w:rFonts w:ascii="Times New Roman" w:eastAsia="Times New Roman" w:hAnsi="Times New Roman" w:cs="Times New Roman"/>
          <w:b/>
          <w:bCs/>
          <w:kern w:val="0"/>
          <w:sz w:val="27"/>
          <w:szCs w:val="27"/>
          <w:lang w:eastAsia="en-IN"/>
          <w14:ligatures w14:val="none"/>
        </w:rPr>
        <w:t>7.3 Interpretability and regulatory/quality-system alignment</w:t>
      </w:r>
    </w:p>
    <w:p w14:paraId="2D75159A" w14:textId="07C1B27B" w:rsidR="007236BE" w:rsidRPr="007236BE" w:rsidRDefault="007236BE" w:rsidP="00DA1730">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236BE">
        <w:rPr>
          <w:rFonts w:ascii="Times New Roman" w:eastAsia="Times New Roman" w:hAnsi="Times New Roman" w:cs="Times New Roman"/>
          <w:kern w:val="0"/>
          <w:sz w:val="24"/>
          <w:szCs w:val="24"/>
          <w:lang w:eastAsia="en-IN"/>
          <w14:ligatures w14:val="none"/>
        </w:rPr>
        <w:t xml:space="preserve">Seed testing often sits within quality systems where traceability and explainability matter. Models that provide interpretable wavelength importance, localized defect maps, and documented validation procedures are more likely to be accepted for operational decision </w:t>
      </w:r>
      <w:r w:rsidRPr="007236BE">
        <w:rPr>
          <w:rFonts w:ascii="Times New Roman" w:eastAsia="Times New Roman" w:hAnsi="Times New Roman" w:cs="Times New Roman"/>
          <w:kern w:val="0"/>
          <w:sz w:val="24"/>
          <w:szCs w:val="24"/>
          <w:lang w:eastAsia="en-IN"/>
          <w14:ligatures w14:val="none"/>
        </w:rPr>
        <w:lastRenderedPageBreak/>
        <w:t xml:space="preserve">support. </w:t>
      </w:r>
      <w:proofErr w:type="spellStart"/>
      <w:r w:rsidRPr="007236BE">
        <w:rPr>
          <w:rFonts w:ascii="Times New Roman" w:eastAsia="Times New Roman" w:hAnsi="Times New Roman" w:cs="Times New Roman"/>
          <w:kern w:val="0"/>
          <w:sz w:val="24"/>
          <w:szCs w:val="24"/>
          <w:lang w:eastAsia="en-IN"/>
          <w14:ligatures w14:val="none"/>
        </w:rPr>
        <w:t>VideometerLab</w:t>
      </w:r>
      <w:proofErr w:type="spellEnd"/>
      <w:r w:rsidRPr="007236BE">
        <w:rPr>
          <w:rFonts w:ascii="Times New Roman" w:eastAsia="Times New Roman" w:hAnsi="Times New Roman" w:cs="Times New Roman"/>
          <w:kern w:val="0"/>
          <w:sz w:val="24"/>
          <w:szCs w:val="24"/>
          <w:lang w:eastAsia="en-IN"/>
          <w14:ligatures w14:val="none"/>
        </w:rPr>
        <w:t xml:space="preserve">-based studies that explicitly identify informative wavelengths and provide performance under test splits aligned with practical scenarios represent a step toward this alignment (Chu et al., 2024). </w:t>
      </w:r>
    </w:p>
    <w:p w14:paraId="590CDA8B" w14:textId="112F5734" w:rsidR="00957149" w:rsidRPr="007236BE" w:rsidRDefault="00957149" w:rsidP="00957149">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Pr>
          <w:rFonts w:ascii="Times New Roman" w:eastAsia="Times New Roman" w:hAnsi="Times New Roman" w:cs="Times New Roman"/>
          <w:b/>
          <w:bCs/>
          <w:kern w:val="0"/>
          <w:sz w:val="36"/>
          <w:szCs w:val="36"/>
          <w:lang w:eastAsia="en-IN"/>
          <w14:ligatures w14:val="none"/>
        </w:rPr>
        <w:t>8</w:t>
      </w:r>
      <w:r w:rsidRPr="007236BE">
        <w:rPr>
          <w:rFonts w:ascii="Times New Roman" w:eastAsia="Times New Roman" w:hAnsi="Times New Roman" w:cs="Times New Roman"/>
          <w:b/>
          <w:bCs/>
          <w:kern w:val="0"/>
          <w:sz w:val="36"/>
          <w:szCs w:val="36"/>
          <w:lang w:eastAsia="en-IN"/>
          <w14:ligatures w14:val="none"/>
        </w:rPr>
        <w:t>. Limitations</w:t>
      </w:r>
    </w:p>
    <w:p w14:paraId="5D28FE4E" w14:textId="77777777" w:rsidR="00957149" w:rsidRPr="00957149" w:rsidRDefault="00957149" w:rsidP="0095714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957149">
        <w:rPr>
          <w:rFonts w:ascii="Times New Roman" w:eastAsia="Times New Roman" w:hAnsi="Times New Roman" w:cs="Times New Roman"/>
          <w:kern w:val="0"/>
          <w:sz w:val="24"/>
          <w:szCs w:val="24"/>
          <w:lang w:eastAsia="en-IN"/>
          <w14:ligatures w14:val="none"/>
        </w:rPr>
        <w:t xml:space="preserve">Despite strong progress, several limitations currently constrain the broad, routine replacement of conventional seed tests with multispectral imaging (MSI) and artificial intelligence (AI). First, model performance is highly dependent on the quality and consistency of ground-truth labels. Many reference outcomes used for training—such as viability, </w:t>
      </w:r>
      <w:proofErr w:type="spellStart"/>
      <w:r w:rsidRPr="00957149">
        <w:rPr>
          <w:rFonts w:ascii="Times New Roman" w:eastAsia="Times New Roman" w:hAnsi="Times New Roman" w:cs="Times New Roman"/>
          <w:kern w:val="0"/>
          <w:sz w:val="24"/>
          <w:szCs w:val="24"/>
          <w:lang w:eastAsia="en-IN"/>
          <w14:ligatures w14:val="none"/>
        </w:rPr>
        <w:t>vigor</w:t>
      </w:r>
      <w:proofErr w:type="spellEnd"/>
      <w:r w:rsidRPr="00957149">
        <w:rPr>
          <w:rFonts w:ascii="Times New Roman" w:eastAsia="Times New Roman" w:hAnsi="Times New Roman" w:cs="Times New Roman"/>
          <w:kern w:val="0"/>
          <w:sz w:val="24"/>
          <w:szCs w:val="24"/>
          <w:lang w:eastAsia="en-IN"/>
          <w14:ligatures w14:val="none"/>
        </w:rPr>
        <w:t xml:space="preserve"> class, abnormal seedling status, or infection presence—are themselves influenced by test conditions, scoring rules, and operator judgment, which can introduce label noise and reduce the ceiling for predictive accuracy. Relatedly, seed quality is inherently probabilistic at the individual-seed level, and sharp class boundaries can oversimplify continuous deterioration processes.</w:t>
      </w:r>
    </w:p>
    <w:p w14:paraId="08B0E130" w14:textId="77777777" w:rsidR="00957149" w:rsidRPr="00957149" w:rsidRDefault="00957149" w:rsidP="0095714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957149">
        <w:rPr>
          <w:rFonts w:ascii="Times New Roman" w:eastAsia="Times New Roman" w:hAnsi="Times New Roman" w:cs="Times New Roman"/>
          <w:kern w:val="0"/>
          <w:sz w:val="24"/>
          <w:szCs w:val="24"/>
          <w:lang w:eastAsia="en-IN"/>
          <w14:ligatures w14:val="none"/>
        </w:rPr>
        <w:t>Second, generalization remains a major challenge. Models trained on limited cultivars, seasons, production locations, or moisture ranges may perform well in controlled datasets but degrade when exposed to new lots, new stress histories, or changes in processing. Domain shift can be driven by subtle differences in illumination, calibration drift, seed orientation, dust, coating materials, or background reflectance. Even standardized platforms require disciplined calibration checks and consistent sample presentation to maintain comparability over time.</w:t>
      </w:r>
    </w:p>
    <w:p w14:paraId="04BBA2AB" w14:textId="77777777" w:rsidR="00957149" w:rsidRPr="00957149" w:rsidRDefault="00957149" w:rsidP="0095714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957149">
        <w:rPr>
          <w:rFonts w:ascii="Times New Roman" w:eastAsia="Times New Roman" w:hAnsi="Times New Roman" w:cs="Times New Roman"/>
          <w:kern w:val="0"/>
          <w:sz w:val="24"/>
          <w:szCs w:val="24"/>
          <w:lang w:eastAsia="en-IN"/>
          <w14:ligatures w14:val="none"/>
        </w:rPr>
        <w:t>Third, dataset limitations are common. Many studies rely on modest sample sizes, class imbalance, or curated subsets that may not represent commercial heterogeneity. Rare but economically important defects (early-stage infection, insect damage, mixed-variety contamination) can be underrepresented, making sensitivity difficult to guarantee. Deep learning approaches, while powerful, may be particularly vulnerable to overfitting without sufficient diversity and external validation.</w:t>
      </w:r>
    </w:p>
    <w:p w14:paraId="2D5C1E63" w14:textId="77777777" w:rsidR="00957149" w:rsidRPr="007236BE" w:rsidRDefault="00957149" w:rsidP="0095714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957149">
        <w:rPr>
          <w:rFonts w:ascii="Times New Roman" w:eastAsia="Times New Roman" w:hAnsi="Times New Roman" w:cs="Times New Roman"/>
          <w:kern w:val="0"/>
          <w:sz w:val="24"/>
          <w:szCs w:val="24"/>
          <w:lang w:eastAsia="en-IN"/>
          <w14:ligatures w14:val="none"/>
        </w:rPr>
        <w:t>Fourth, operational constraints affect feasibility. Throughput, automation of handling, and integration with existing laboratory workflows can limit adoption, especially if imaging speed, data storage, or model inference times do not match industrial timelines. Additionally, interpretability and governance are not solved problems: laboratories need transparent thresholds, uncertainty handling, documentation, and ongoing monitoring to ensure stable performance and defend decisions. Finally, MSI primarily captures surface-accessible signals; internal defects or biochemical states may remain partially hidden unless MSI is combined with complementary modalities</w:t>
      </w:r>
      <w:r w:rsidRPr="007236BE">
        <w:rPr>
          <w:rFonts w:ascii="Times New Roman" w:eastAsia="Times New Roman" w:hAnsi="Times New Roman" w:cs="Times New Roman"/>
          <w:kern w:val="0"/>
          <w:sz w:val="24"/>
          <w:szCs w:val="24"/>
          <w:lang w:eastAsia="en-IN"/>
          <w14:ligatures w14:val="none"/>
        </w:rPr>
        <w:t xml:space="preserve">. </w:t>
      </w:r>
    </w:p>
    <w:p w14:paraId="7FCA923A" w14:textId="01E86CD6" w:rsidR="007236BE" w:rsidRPr="007236BE" w:rsidRDefault="00957149" w:rsidP="007236BE">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Pr>
          <w:rFonts w:ascii="Times New Roman" w:eastAsia="Times New Roman" w:hAnsi="Times New Roman" w:cs="Times New Roman"/>
          <w:b/>
          <w:bCs/>
          <w:kern w:val="0"/>
          <w:sz w:val="36"/>
          <w:szCs w:val="36"/>
          <w:lang w:eastAsia="en-IN"/>
          <w14:ligatures w14:val="none"/>
        </w:rPr>
        <w:t>9</w:t>
      </w:r>
      <w:r w:rsidR="007236BE" w:rsidRPr="007236BE">
        <w:rPr>
          <w:rFonts w:ascii="Times New Roman" w:eastAsia="Times New Roman" w:hAnsi="Times New Roman" w:cs="Times New Roman"/>
          <w:b/>
          <w:bCs/>
          <w:kern w:val="0"/>
          <w:sz w:val="36"/>
          <w:szCs w:val="36"/>
          <w:lang w:eastAsia="en-IN"/>
          <w14:ligatures w14:val="none"/>
        </w:rPr>
        <w:t>. Future directions</w:t>
      </w:r>
    </w:p>
    <w:p w14:paraId="1958C0BF" w14:textId="6E6C53DF" w:rsidR="007236BE" w:rsidRPr="007236BE" w:rsidRDefault="007236BE" w:rsidP="007236BE">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236BE">
        <w:rPr>
          <w:rFonts w:ascii="Times New Roman" w:eastAsia="Times New Roman" w:hAnsi="Times New Roman" w:cs="Times New Roman"/>
          <w:kern w:val="0"/>
          <w:sz w:val="24"/>
          <w:szCs w:val="24"/>
          <w:lang w:eastAsia="en-IN"/>
          <w14:ligatures w14:val="none"/>
        </w:rPr>
        <w:t>First, multimodal fusion is likely to become a dominant design pattern: MSI for surface chemistry and morphology; X-ray for internal defects; and near-infrared spectroscopy for bulk chemical discrimination. This integration can reduce false positives by requiring agreement between modalities when decisions are high-stakes, while still enabling rapid pre-screening for routine lots (</w:t>
      </w:r>
      <w:proofErr w:type="spellStart"/>
      <w:r w:rsidRPr="007236BE">
        <w:rPr>
          <w:rFonts w:ascii="Times New Roman" w:eastAsia="Times New Roman" w:hAnsi="Times New Roman" w:cs="Times New Roman"/>
          <w:kern w:val="0"/>
          <w:sz w:val="24"/>
          <w:szCs w:val="24"/>
          <w:lang w:eastAsia="en-IN"/>
          <w14:ligatures w14:val="none"/>
        </w:rPr>
        <w:t>Vrešak</w:t>
      </w:r>
      <w:proofErr w:type="spellEnd"/>
      <w:r w:rsidRPr="007236BE">
        <w:rPr>
          <w:rFonts w:ascii="Times New Roman" w:eastAsia="Times New Roman" w:hAnsi="Times New Roman" w:cs="Times New Roman"/>
          <w:kern w:val="0"/>
          <w:sz w:val="24"/>
          <w:szCs w:val="24"/>
          <w:lang w:eastAsia="en-IN"/>
          <w14:ligatures w14:val="none"/>
        </w:rPr>
        <w:t xml:space="preserve"> et al., 2016; Bianchini et al., 2021). </w:t>
      </w:r>
    </w:p>
    <w:p w14:paraId="7CE714A8" w14:textId="4CDA8CE5" w:rsidR="007236BE" w:rsidRPr="007236BE" w:rsidRDefault="007236BE" w:rsidP="007236BE">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236BE">
        <w:rPr>
          <w:rFonts w:ascii="Times New Roman" w:eastAsia="Times New Roman" w:hAnsi="Times New Roman" w:cs="Times New Roman"/>
          <w:kern w:val="0"/>
          <w:sz w:val="24"/>
          <w:szCs w:val="24"/>
          <w:lang w:eastAsia="en-IN"/>
          <w14:ligatures w14:val="none"/>
        </w:rPr>
        <w:t xml:space="preserve">Second, deep learning architectures tailored to small, imbalanced datasets are particularly relevant for seed testing, where rare defect classes (specific pathogens, unusual damage </w:t>
      </w:r>
      <w:r w:rsidRPr="007236BE">
        <w:rPr>
          <w:rFonts w:ascii="Times New Roman" w:eastAsia="Times New Roman" w:hAnsi="Times New Roman" w:cs="Times New Roman"/>
          <w:kern w:val="0"/>
          <w:sz w:val="24"/>
          <w:szCs w:val="24"/>
          <w:lang w:eastAsia="en-IN"/>
          <w14:ligatures w14:val="none"/>
        </w:rPr>
        <w:lastRenderedPageBreak/>
        <w:t xml:space="preserve">types) may be underrepresented. Approaches that combine self-supervised pretraining on large </w:t>
      </w:r>
      <w:proofErr w:type="spellStart"/>
      <w:r w:rsidRPr="007236BE">
        <w:rPr>
          <w:rFonts w:ascii="Times New Roman" w:eastAsia="Times New Roman" w:hAnsi="Times New Roman" w:cs="Times New Roman"/>
          <w:kern w:val="0"/>
          <w:sz w:val="24"/>
          <w:szCs w:val="24"/>
          <w:lang w:eastAsia="en-IN"/>
          <w14:ligatures w14:val="none"/>
        </w:rPr>
        <w:t>unlabeled</w:t>
      </w:r>
      <w:proofErr w:type="spellEnd"/>
      <w:r w:rsidRPr="007236BE">
        <w:rPr>
          <w:rFonts w:ascii="Times New Roman" w:eastAsia="Times New Roman" w:hAnsi="Times New Roman" w:cs="Times New Roman"/>
          <w:kern w:val="0"/>
          <w:sz w:val="24"/>
          <w:szCs w:val="24"/>
          <w:lang w:eastAsia="en-IN"/>
          <w14:ligatures w14:val="none"/>
        </w:rPr>
        <w:t xml:space="preserve"> seed image libraries with modest </w:t>
      </w:r>
      <w:proofErr w:type="spellStart"/>
      <w:r w:rsidRPr="007236BE">
        <w:rPr>
          <w:rFonts w:ascii="Times New Roman" w:eastAsia="Times New Roman" w:hAnsi="Times New Roman" w:cs="Times New Roman"/>
          <w:kern w:val="0"/>
          <w:sz w:val="24"/>
          <w:szCs w:val="24"/>
          <w:lang w:eastAsia="en-IN"/>
          <w14:ligatures w14:val="none"/>
        </w:rPr>
        <w:t>labeled</w:t>
      </w:r>
      <w:proofErr w:type="spellEnd"/>
      <w:r w:rsidRPr="007236BE">
        <w:rPr>
          <w:rFonts w:ascii="Times New Roman" w:eastAsia="Times New Roman" w:hAnsi="Times New Roman" w:cs="Times New Roman"/>
          <w:kern w:val="0"/>
          <w:sz w:val="24"/>
          <w:szCs w:val="24"/>
          <w:lang w:eastAsia="en-IN"/>
          <w14:ligatures w14:val="none"/>
        </w:rPr>
        <w:t xml:space="preserve"> datasets could reduce annotation burdens and improve generalization. Third, explainable AI should move beyond post-hoc attribution and become part of model design: attention maps that consistently correspond to biologically plausible regions, wavelength selection that matches known pigment chemistry, and counterfactual analyses that expose confounders such as dust or camera drift (</w:t>
      </w:r>
      <w:proofErr w:type="spellStart"/>
      <w:r w:rsidRPr="007236BE">
        <w:rPr>
          <w:rFonts w:ascii="Times New Roman" w:eastAsia="Times New Roman" w:hAnsi="Times New Roman" w:cs="Times New Roman"/>
          <w:kern w:val="0"/>
          <w:sz w:val="24"/>
          <w:szCs w:val="24"/>
          <w:lang w:eastAsia="en-IN"/>
          <w14:ligatures w14:val="none"/>
        </w:rPr>
        <w:t>Petronilio</w:t>
      </w:r>
      <w:proofErr w:type="spellEnd"/>
      <w:r w:rsidRPr="007236BE">
        <w:rPr>
          <w:rFonts w:ascii="Times New Roman" w:eastAsia="Times New Roman" w:hAnsi="Times New Roman" w:cs="Times New Roman"/>
          <w:kern w:val="0"/>
          <w:sz w:val="24"/>
          <w:szCs w:val="24"/>
          <w:lang w:eastAsia="en-IN"/>
          <w14:ligatures w14:val="none"/>
        </w:rPr>
        <w:t xml:space="preserve"> et al., 2025). </w:t>
      </w:r>
    </w:p>
    <w:p w14:paraId="3AAC72EB" w14:textId="6AA79E39" w:rsidR="007236BE" w:rsidRPr="007236BE" w:rsidRDefault="007236BE" w:rsidP="0095714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236BE">
        <w:rPr>
          <w:rFonts w:ascii="Times New Roman" w:eastAsia="Times New Roman" w:hAnsi="Times New Roman" w:cs="Times New Roman"/>
          <w:kern w:val="0"/>
          <w:sz w:val="24"/>
          <w:szCs w:val="24"/>
          <w:lang w:eastAsia="en-IN"/>
          <w14:ligatures w14:val="none"/>
        </w:rPr>
        <w:t xml:space="preserve">Finally, operationalization demands model maintenance frameworks: periodic re-calibration, drift detection, and governance rules for when predictions can replace destructive reference tests versus when they serve as triage. This is particularly important for viability and </w:t>
      </w:r>
      <w:proofErr w:type="spellStart"/>
      <w:r w:rsidRPr="007236BE">
        <w:rPr>
          <w:rFonts w:ascii="Times New Roman" w:eastAsia="Times New Roman" w:hAnsi="Times New Roman" w:cs="Times New Roman"/>
          <w:kern w:val="0"/>
          <w:sz w:val="24"/>
          <w:szCs w:val="24"/>
          <w:lang w:eastAsia="en-IN"/>
          <w14:ligatures w14:val="none"/>
        </w:rPr>
        <w:t>vigor</w:t>
      </w:r>
      <w:proofErr w:type="spellEnd"/>
      <w:r w:rsidRPr="007236BE">
        <w:rPr>
          <w:rFonts w:ascii="Times New Roman" w:eastAsia="Times New Roman" w:hAnsi="Times New Roman" w:cs="Times New Roman"/>
          <w:kern w:val="0"/>
          <w:sz w:val="24"/>
          <w:szCs w:val="24"/>
          <w:lang w:eastAsia="en-IN"/>
          <w14:ligatures w14:val="none"/>
        </w:rPr>
        <w:t xml:space="preserve"> claims, where false acceptance can have major downstream costs. The strongest near-term pathway is therefore hybrid deployment—MSI+AI as a high-throughput screening layer that reduces the number of samples requiring destructive confirmation—followed by gradual expansion of “replacement” claims in narrowly validated scenarios (Chu et al., 2024). </w:t>
      </w:r>
    </w:p>
    <w:p w14:paraId="04C18687" w14:textId="74B8A53A" w:rsidR="007236BE" w:rsidRPr="007236BE" w:rsidRDefault="00957149" w:rsidP="007236BE">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Pr>
          <w:rFonts w:ascii="Times New Roman" w:eastAsia="Times New Roman" w:hAnsi="Times New Roman" w:cs="Times New Roman"/>
          <w:b/>
          <w:bCs/>
          <w:kern w:val="0"/>
          <w:sz w:val="36"/>
          <w:szCs w:val="36"/>
          <w:lang w:eastAsia="en-IN"/>
          <w14:ligatures w14:val="none"/>
        </w:rPr>
        <w:t>10</w:t>
      </w:r>
      <w:r w:rsidR="007236BE" w:rsidRPr="007236BE">
        <w:rPr>
          <w:rFonts w:ascii="Times New Roman" w:eastAsia="Times New Roman" w:hAnsi="Times New Roman" w:cs="Times New Roman"/>
          <w:b/>
          <w:bCs/>
          <w:kern w:val="0"/>
          <w:sz w:val="36"/>
          <w:szCs w:val="36"/>
          <w:lang w:eastAsia="en-IN"/>
          <w14:ligatures w14:val="none"/>
        </w:rPr>
        <w:t>. Conclusions</w:t>
      </w:r>
    </w:p>
    <w:p w14:paraId="5A15A36F" w14:textId="3337C0EA" w:rsidR="00957149" w:rsidRPr="00957149" w:rsidRDefault="00957149" w:rsidP="0095714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957149">
        <w:rPr>
          <w:rFonts w:ascii="Times New Roman" w:eastAsia="Times New Roman" w:hAnsi="Times New Roman" w:cs="Times New Roman"/>
          <w:kern w:val="0"/>
          <w:sz w:val="24"/>
          <w:szCs w:val="24"/>
          <w:lang w:eastAsia="en-IN"/>
          <w14:ligatures w14:val="none"/>
        </w:rPr>
        <w:t>This review shows that artificial intelligence combined with multispectral imaging is redefining seed quality evaluation by converting each seed into a measurable, decision-ready phenotype. Unlike traditional approaches that rely heavily on destructive tests, delayed outcomes, or subjective visual scoring, MSI captures both spatial structure and wavelength-dependent signatures that relate to maturity, damage, deterioration, health defects, and varietal identity. AI methods then translate these rich inputs into consistent classifications and predictions, supporting rapid screening, seed-by-seed traceability, and more transparent quality control across the seed supply chain.</w:t>
      </w:r>
    </w:p>
    <w:p w14:paraId="27B5D639" w14:textId="3B6DF029" w:rsidR="00957149" w:rsidRPr="00957149" w:rsidRDefault="00957149" w:rsidP="0095714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957149">
        <w:rPr>
          <w:rFonts w:ascii="Times New Roman" w:eastAsia="Times New Roman" w:hAnsi="Times New Roman" w:cs="Times New Roman"/>
          <w:kern w:val="0"/>
          <w:sz w:val="24"/>
          <w:szCs w:val="24"/>
          <w:lang w:eastAsia="en-IN"/>
          <w14:ligatures w14:val="none"/>
        </w:rPr>
        <w:t xml:space="preserve">A central insight is that the value of MSI+AI is not limited to improved accuracy; it lies in the ability to deliver scalable, non-destructive, and interpretable information early enough to influence processing, storage, and release decisions. Standardized platforms such as </w:t>
      </w:r>
      <w:proofErr w:type="spellStart"/>
      <w:r w:rsidRPr="00957149">
        <w:rPr>
          <w:rFonts w:ascii="Times New Roman" w:eastAsia="Times New Roman" w:hAnsi="Times New Roman" w:cs="Times New Roman"/>
          <w:kern w:val="0"/>
          <w:sz w:val="24"/>
          <w:szCs w:val="24"/>
          <w:lang w:eastAsia="en-IN"/>
          <w14:ligatures w14:val="none"/>
        </w:rPr>
        <w:t>VideometerLab</w:t>
      </w:r>
      <w:proofErr w:type="spellEnd"/>
      <w:r w:rsidRPr="00957149">
        <w:rPr>
          <w:rFonts w:ascii="Times New Roman" w:eastAsia="Times New Roman" w:hAnsi="Times New Roman" w:cs="Times New Roman"/>
          <w:kern w:val="0"/>
          <w:sz w:val="24"/>
          <w:szCs w:val="24"/>
          <w:lang w:eastAsia="en-IN"/>
          <w14:ligatures w14:val="none"/>
        </w:rPr>
        <w:t xml:space="preserve"> provide a practical foundation for reproducible acquisition and feature extraction, which is essential for building models that remain stable across batches and operational environments. However, the review also clarifies that reliable adoption depends on rigorous validation designs that reflect real-world lot heterogeneity, robust calibration procedures, and explicit management of domain shift.</w:t>
      </w:r>
    </w:p>
    <w:p w14:paraId="70879DC2" w14:textId="481337B8" w:rsidR="007236BE" w:rsidRPr="007236BE" w:rsidRDefault="00957149" w:rsidP="0095714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957149">
        <w:rPr>
          <w:rFonts w:ascii="Times New Roman" w:eastAsia="Times New Roman" w:hAnsi="Times New Roman" w:cs="Times New Roman"/>
          <w:kern w:val="0"/>
          <w:sz w:val="24"/>
          <w:szCs w:val="24"/>
          <w:lang w:eastAsia="en-IN"/>
          <w14:ligatures w14:val="none"/>
        </w:rPr>
        <w:t>In the near term, the most defensible pathway is hybrid deployment, where MSI+AI acts as a high-throughput screening layer that prioritizes confirmatory testing, reduces workload, and improves consistency. As datasets expand and governance practices mature, MSI+AI systems can progressively support stronger claims in targeted use-cases such as viability screening, damage detection, purity checks, and early identification of stressed or deteriorated lots. Overall, MSI-enabled AI is positioned to become an enabling technology for modern seed quality management, supporting faster decisions, reduced waste, and improved crop establishment outcomes.</w:t>
      </w:r>
    </w:p>
    <w:p w14:paraId="03FF04BE" w14:textId="1E16AEED" w:rsidR="007236BE" w:rsidRDefault="002432E6" w:rsidP="007236BE">
      <w:pPr>
        <w:spacing w:after="0" w:line="240" w:lineRule="auto"/>
        <w:rPr>
          <w:rFonts w:ascii="Times New Roman" w:eastAsia="Times New Roman" w:hAnsi="Times New Roman" w:cs="Times New Roman"/>
          <w:b/>
          <w:bCs/>
          <w:kern w:val="36"/>
          <w:sz w:val="48"/>
          <w:szCs w:val="48"/>
          <w:lang w:eastAsia="en-IN"/>
          <w14:ligatures w14:val="none"/>
        </w:rPr>
      </w:pPr>
      <w:r w:rsidRPr="007236BE">
        <w:rPr>
          <w:rFonts w:ascii="Times New Roman" w:eastAsia="Times New Roman" w:hAnsi="Times New Roman" w:cs="Times New Roman"/>
          <w:b/>
          <w:bCs/>
          <w:kern w:val="36"/>
          <w:sz w:val="48"/>
          <w:szCs w:val="48"/>
          <w:lang w:eastAsia="en-IN"/>
          <w14:ligatures w14:val="none"/>
        </w:rPr>
        <w:t>References</w:t>
      </w:r>
    </w:p>
    <w:p w14:paraId="2408B5ED" w14:textId="77777777" w:rsidR="002432E6" w:rsidRPr="007236BE" w:rsidRDefault="002432E6" w:rsidP="007236BE">
      <w:pPr>
        <w:spacing w:after="0" w:line="240" w:lineRule="auto"/>
        <w:rPr>
          <w:rFonts w:ascii="Times New Roman" w:eastAsia="Times New Roman" w:hAnsi="Times New Roman" w:cs="Times New Roman"/>
          <w:kern w:val="0"/>
          <w:sz w:val="24"/>
          <w:szCs w:val="24"/>
          <w:lang w:eastAsia="en-IN"/>
          <w14:ligatures w14:val="none"/>
        </w:rPr>
      </w:pPr>
    </w:p>
    <w:p w14:paraId="493949A9" w14:textId="77777777" w:rsidR="00DA1730" w:rsidRPr="00BB5844" w:rsidRDefault="00DA1730" w:rsidP="00DA1730">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BB5844">
        <w:rPr>
          <w:rFonts w:ascii="Times New Roman" w:eastAsia="Times New Roman" w:hAnsi="Times New Roman" w:cs="Times New Roman"/>
          <w:kern w:val="0"/>
          <w:sz w:val="24"/>
          <w:szCs w:val="24"/>
          <w:lang w:eastAsia="en-IN"/>
          <w14:ligatures w14:val="none"/>
        </w:rPr>
        <w:lastRenderedPageBreak/>
        <w:t xml:space="preserve">André, G. da S., Coradi, P. C., Teodoro, L. P. R., &amp; Teodoro, P. E. (2022). Predicting the quality of soybean seeds stored in different environments and packaging using machine learning. </w:t>
      </w:r>
      <w:r w:rsidRPr="00BB5844">
        <w:rPr>
          <w:rFonts w:ascii="Times New Roman" w:eastAsia="Times New Roman" w:hAnsi="Times New Roman" w:cs="Times New Roman"/>
          <w:i/>
          <w:iCs/>
          <w:kern w:val="0"/>
          <w:sz w:val="24"/>
          <w:szCs w:val="24"/>
          <w:lang w:eastAsia="en-IN"/>
          <w14:ligatures w14:val="none"/>
        </w:rPr>
        <w:t>Scientific Reports, 12</w:t>
      </w:r>
      <w:r w:rsidRPr="00BB5844">
        <w:rPr>
          <w:rFonts w:ascii="Times New Roman" w:eastAsia="Times New Roman" w:hAnsi="Times New Roman" w:cs="Times New Roman"/>
          <w:kern w:val="0"/>
          <w:sz w:val="24"/>
          <w:szCs w:val="24"/>
          <w:lang w:eastAsia="en-IN"/>
          <w14:ligatures w14:val="none"/>
        </w:rPr>
        <w:t xml:space="preserve">, 8793. </w:t>
      </w:r>
      <w:hyperlink r:id="rId6" w:history="1">
        <w:r w:rsidRPr="00BB5844">
          <w:rPr>
            <w:rStyle w:val="Hyperlink"/>
            <w:rFonts w:ascii="Times New Roman" w:eastAsia="Times New Roman" w:hAnsi="Times New Roman" w:cs="Times New Roman"/>
            <w:kern w:val="0"/>
            <w:sz w:val="24"/>
            <w:szCs w:val="24"/>
            <w:lang w:eastAsia="en-IN"/>
            <w14:ligatures w14:val="none"/>
          </w:rPr>
          <w:t>https://doi.org/10.1038/s41598-022-12863-5</w:t>
        </w:r>
      </w:hyperlink>
      <w:r>
        <w:rPr>
          <w:rFonts w:ascii="Times New Roman" w:eastAsia="Times New Roman" w:hAnsi="Times New Roman" w:cs="Times New Roman"/>
          <w:kern w:val="0"/>
          <w:sz w:val="24"/>
          <w:szCs w:val="24"/>
          <w:lang w:eastAsia="en-IN"/>
          <w14:ligatures w14:val="none"/>
        </w:rPr>
        <w:t xml:space="preserve"> </w:t>
      </w:r>
    </w:p>
    <w:p w14:paraId="35CBB7DB" w14:textId="77777777" w:rsidR="00DA1730" w:rsidRPr="00BB5844" w:rsidRDefault="00DA1730" w:rsidP="00DA1730">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BB5844">
        <w:rPr>
          <w:rFonts w:ascii="Times New Roman" w:eastAsia="Times New Roman" w:hAnsi="Times New Roman" w:cs="Times New Roman"/>
          <w:kern w:val="0"/>
          <w:sz w:val="24"/>
          <w:szCs w:val="24"/>
          <w:lang w:eastAsia="en-IN"/>
          <w14:ligatures w14:val="none"/>
        </w:rPr>
        <w:t xml:space="preserve">Barboza da Silva, C., Oliveira, N. M., de Carvalho, M. E. A., de Medeiros, A. D., de Lima Nogueira, M., &amp; dos Reis, A. R. (2021). Autofluorescence-spectral imaging as an innovative method for rapid, non-destructive and reliable assessing of soybean seed quality. </w:t>
      </w:r>
      <w:r w:rsidRPr="00BB5844">
        <w:rPr>
          <w:rFonts w:ascii="Times New Roman" w:eastAsia="Times New Roman" w:hAnsi="Times New Roman" w:cs="Times New Roman"/>
          <w:i/>
          <w:iCs/>
          <w:kern w:val="0"/>
          <w:sz w:val="24"/>
          <w:szCs w:val="24"/>
          <w:lang w:eastAsia="en-IN"/>
          <w14:ligatures w14:val="none"/>
        </w:rPr>
        <w:t>Scientific Reports, 11</w:t>
      </w:r>
      <w:r w:rsidRPr="00BB5844">
        <w:rPr>
          <w:rFonts w:ascii="Times New Roman" w:eastAsia="Times New Roman" w:hAnsi="Times New Roman" w:cs="Times New Roman"/>
          <w:kern w:val="0"/>
          <w:sz w:val="24"/>
          <w:szCs w:val="24"/>
          <w:lang w:eastAsia="en-IN"/>
          <w14:ligatures w14:val="none"/>
        </w:rPr>
        <w:t xml:space="preserve">, 17834. </w:t>
      </w:r>
      <w:hyperlink r:id="rId7" w:history="1">
        <w:r w:rsidRPr="00BB5844">
          <w:rPr>
            <w:rStyle w:val="Hyperlink"/>
            <w:rFonts w:ascii="Times New Roman" w:eastAsia="Times New Roman" w:hAnsi="Times New Roman" w:cs="Times New Roman"/>
            <w:kern w:val="0"/>
            <w:sz w:val="24"/>
            <w:szCs w:val="24"/>
            <w:lang w:eastAsia="en-IN"/>
            <w14:ligatures w14:val="none"/>
          </w:rPr>
          <w:t>https://doi.org/10.1038/s41598-021-97223-5</w:t>
        </w:r>
      </w:hyperlink>
      <w:r>
        <w:rPr>
          <w:rFonts w:ascii="Times New Roman" w:eastAsia="Times New Roman" w:hAnsi="Times New Roman" w:cs="Times New Roman"/>
          <w:kern w:val="0"/>
          <w:sz w:val="24"/>
          <w:szCs w:val="24"/>
          <w:lang w:eastAsia="en-IN"/>
          <w14:ligatures w14:val="none"/>
        </w:rPr>
        <w:t xml:space="preserve"> </w:t>
      </w:r>
    </w:p>
    <w:p w14:paraId="63590FC4" w14:textId="77777777" w:rsidR="00DA1730" w:rsidRPr="00276DB3" w:rsidRDefault="00DA1730" w:rsidP="00DA1730">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76DB3">
        <w:rPr>
          <w:rFonts w:ascii="Times New Roman" w:eastAsia="Times New Roman" w:hAnsi="Times New Roman" w:cs="Times New Roman"/>
          <w:kern w:val="0"/>
          <w:sz w:val="24"/>
          <w:szCs w:val="24"/>
          <w:lang w:eastAsia="en-IN"/>
          <w14:ligatures w14:val="none"/>
        </w:rPr>
        <w:t>Bianchini, V. d. M., Mascarin, G. M., Silva, L. C. A. S., et al. (2021). Multispectral and X-ray images for characterization of</w:t>
      </w:r>
      <w:r w:rsidRPr="00276DB3">
        <w:rPr>
          <w:rFonts w:ascii="Times New Roman" w:eastAsia="Times New Roman" w:hAnsi="Times New Roman" w:cs="Times New Roman"/>
          <w:i/>
          <w:iCs/>
          <w:kern w:val="0"/>
          <w:sz w:val="24"/>
          <w:szCs w:val="24"/>
          <w:lang w:eastAsia="en-IN"/>
          <w14:ligatures w14:val="none"/>
        </w:rPr>
        <w:t xml:space="preserve"> Jatropha </w:t>
      </w:r>
      <w:proofErr w:type="spellStart"/>
      <w:r w:rsidRPr="00276DB3">
        <w:rPr>
          <w:rFonts w:ascii="Times New Roman" w:eastAsia="Times New Roman" w:hAnsi="Times New Roman" w:cs="Times New Roman"/>
          <w:i/>
          <w:iCs/>
          <w:kern w:val="0"/>
          <w:sz w:val="24"/>
          <w:szCs w:val="24"/>
          <w:lang w:eastAsia="en-IN"/>
          <w14:ligatures w14:val="none"/>
        </w:rPr>
        <w:t>curcas</w:t>
      </w:r>
      <w:proofErr w:type="spellEnd"/>
      <w:r w:rsidRPr="00276DB3">
        <w:rPr>
          <w:rFonts w:ascii="Times New Roman" w:eastAsia="Times New Roman" w:hAnsi="Times New Roman" w:cs="Times New Roman"/>
          <w:i/>
          <w:iCs/>
          <w:kern w:val="0"/>
          <w:sz w:val="24"/>
          <w:szCs w:val="24"/>
          <w:lang w:eastAsia="en-IN"/>
          <w14:ligatures w14:val="none"/>
        </w:rPr>
        <w:t xml:space="preserve"> L</w:t>
      </w:r>
      <w:r w:rsidRPr="00276DB3">
        <w:rPr>
          <w:rFonts w:ascii="Times New Roman" w:eastAsia="Times New Roman" w:hAnsi="Times New Roman" w:cs="Times New Roman"/>
          <w:kern w:val="0"/>
          <w:sz w:val="24"/>
          <w:szCs w:val="24"/>
          <w:lang w:eastAsia="en-IN"/>
          <w14:ligatures w14:val="none"/>
        </w:rPr>
        <w:t xml:space="preserve">. seed quality. Plant Methods, 17, 9. </w:t>
      </w:r>
      <w:hyperlink r:id="rId8" w:history="1">
        <w:r w:rsidRPr="00276DB3">
          <w:rPr>
            <w:rStyle w:val="Hyperlink"/>
            <w:rFonts w:ascii="Times New Roman" w:eastAsia="Times New Roman" w:hAnsi="Times New Roman" w:cs="Times New Roman"/>
            <w:kern w:val="0"/>
            <w:sz w:val="24"/>
            <w:szCs w:val="24"/>
            <w:lang w:eastAsia="en-IN"/>
            <w14:ligatures w14:val="none"/>
          </w:rPr>
          <w:t>https://doi.org/10.1186/s13007-021-00709-6</w:t>
        </w:r>
      </w:hyperlink>
      <w:r>
        <w:rPr>
          <w:rFonts w:ascii="Times New Roman" w:eastAsia="Times New Roman" w:hAnsi="Times New Roman" w:cs="Times New Roman"/>
          <w:kern w:val="0"/>
          <w:sz w:val="24"/>
          <w:szCs w:val="24"/>
          <w:lang w:eastAsia="en-IN"/>
          <w14:ligatures w14:val="none"/>
        </w:rPr>
        <w:t xml:space="preserve"> </w:t>
      </w:r>
    </w:p>
    <w:p w14:paraId="6ABECFC8" w14:textId="77777777" w:rsidR="00DA1730" w:rsidRPr="00BB5844" w:rsidRDefault="00DA1730" w:rsidP="00DA1730">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BB5844">
        <w:rPr>
          <w:rFonts w:ascii="Times New Roman" w:eastAsia="Times New Roman" w:hAnsi="Times New Roman" w:cs="Times New Roman"/>
          <w:kern w:val="0"/>
          <w:sz w:val="24"/>
          <w:szCs w:val="24"/>
          <w:lang w:eastAsia="en-IN"/>
          <w14:ligatures w14:val="none"/>
        </w:rPr>
        <w:t xml:space="preserve">Boelt, B., Shrestha, S., Salimi, Z., Jørgensen, J. R., Nicolaisen, M., &amp; Carstensen, J. M. (2018). Multispectral imaging – a new tool in seed quality assessment? </w:t>
      </w:r>
      <w:r w:rsidRPr="00BB5844">
        <w:rPr>
          <w:rFonts w:ascii="Times New Roman" w:eastAsia="Times New Roman" w:hAnsi="Times New Roman" w:cs="Times New Roman"/>
          <w:i/>
          <w:iCs/>
          <w:kern w:val="0"/>
          <w:sz w:val="24"/>
          <w:szCs w:val="24"/>
          <w:lang w:eastAsia="en-IN"/>
          <w14:ligatures w14:val="none"/>
        </w:rPr>
        <w:t>Seed Science Research, 28</w:t>
      </w:r>
      <w:r w:rsidRPr="00BB5844">
        <w:rPr>
          <w:rFonts w:ascii="Times New Roman" w:eastAsia="Times New Roman" w:hAnsi="Times New Roman" w:cs="Times New Roman"/>
          <w:kern w:val="0"/>
          <w:sz w:val="24"/>
          <w:szCs w:val="24"/>
          <w:lang w:eastAsia="en-IN"/>
          <w14:ligatures w14:val="none"/>
        </w:rPr>
        <w:t xml:space="preserve">(3), 222–228. </w:t>
      </w:r>
      <w:hyperlink r:id="rId9" w:history="1">
        <w:r w:rsidRPr="00BB5844">
          <w:rPr>
            <w:rStyle w:val="Hyperlink"/>
            <w:rFonts w:ascii="Times New Roman" w:eastAsia="Times New Roman" w:hAnsi="Times New Roman" w:cs="Times New Roman"/>
            <w:kern w:val="0"/>
            <w:sz w:val="24"/>
            <w:szCs w:val="24"/>
            <w:lang w:eastAsia="en-IN"/>
            <w14:ligatures w14:val="none"/>
          </w:rPr>
          <w:t>https://doi.org/10.1017/S0960258518000235</w:t>
        </w:r>
      </w:hyperlink>
      <w:r>
        <w:rPr>
          <w:rFonts w:ascii="Times New Roman" w:eastAsia="Times New Roman" w:hAnsi="Times New Roman" w:cs="Times New Roman"/>
          <w:kern w:val="0"/>
          <w:sz w:val="24"/>
          <w:szCs w:val="24"/>
          <w:lang w:eastAsia="en-IN"/>
          <w14:ligatures w14:val="none"/>
        </w:rPr>
        <w:t xml:space="preserve"> </w:t>
      </w:r>
    </w:p>
    <w:p w14:paraId="353615FB" w14:textId="77777777" w:rsidR="00DA1730" w:rsidRPr="00276DB3" w:rsidRDefault="00DA1730" w:rsidP="00DA1730">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76DB3">
        <w:rPr>
          <w:rFonts w:ascii="Times New Roman" w:eastAsia="Times New Roman" w:hAnsi="Times New Roman" w:cs="Times New Roman"/>
          <w:kern w:val="0"/>
          <w:sz w:val="24"/>
          <w:szCs w:val="24"/>
          <w:lang w:eastAsia="en-IN"/>
          <w14:ligatures w14:val="none"/>
        </w:rPr>
        <w:t xml:space="preserve">Chu, Y. R., Jo, M. S., Kim, G. E., Park, C. H., Lee, D. J., Che, S. H., &amp; Na, C. S. (2024). Non-destructive seed viability assessment via multispectral imaging and stacking ensemble learning. </w:t>
      </w:r>
      <w:r w:rsidRPr="00276DB3">
        <w:rPr>
          <w:rFonts w:ascii="Times New Roman" w:eastAsia="Times New Roman" w:hAnsi="Times New Roman" w:cs="Times New Roman"/>
          <w:i/>
          <w:iCs/>
          <w:kern w:val="0"/>
          <w:sz w:val="24"/>
          <w:szCs w:val="24"/>
          <w:lang w:eastAsia="en-IN"/>
          <w14:ligatures w14:val="none"/>
        </w:rPr>
        <w:t>Agriculture, 14</w:t>
      </w:r>
      <w:r w:rsidRPr="00276DB3">
        <w:rPr>
          <w:rFonts w:ascii="Times New Roman" w:eastAsia="Times New Roman" w:hAnsi="Times New Roman" w:cs="Times New Roman"/>
          <w:kern w:val="0"/>
          <w:sz w:val="24"/>
          <w:szCs w:val="24"/>
          <w:lang w:eastAsia="en-IN"/>
          <w14:ligatures w14:val="none"/>
        </w:rPr>
        <w:t xml:space="preserve">(10), 1679. </w:t>
      </w:r>
      <w:hyperlink r:id="rId10" w:tgtFrame="_new" w:history="1">
        <w:r w:rsidRPr="00276DB3">
          <w:rPr>
            <w:rFonts w:ascii="Times New Roman" w:eastAsia="Times New Roman" w:hAnsi="Times New Roman" w:cs="Times New Roman"/>
            <w:color w:val="0000FF"/>
            <w:kern w:val="0"/>
            <w:sz w:val="24"/>
            <w:szCs w:val="24"/>
            <w:u w:val="single"/>
            <w:lang w:eastAsia="en-IN"/>
            <w14:ligatures w14:val="none"/>
          </w:rPr>
          <w:t>https://doi.org/10.3390/agriculture14101679</w:t>
        </w:r>
      </w:hyperlink>
      <w:r w:rsidRPr="00276DB3">
        <w:rPr>
          <w:rFonts w:ascii="Times New Roman" w:eastAsia="Times New Roman" w:hAnsi="Times New Roman" w:cs="Times New Roman"/>
          <w:kern w:val="0"/>
          <w:sz w:val="24"/>
          <w:szCs w:val="24"/>
          <w:lang w:eastAsia="en-IN"/>
          <w14:ligatures w14:val="none"/>
        </w:rPr>
        <w:t xml:space="preserve"> </w:t>
      </w:r>
    </w:p>
    <w:p w14:paraId="76F60E5B" w14:textId="77777777" w:rsidR="00DA1730" w:rsidRPr="00BB5844" w:rsidRDefault="00DA1730" w:rsidP="00DA1730">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BB5844">
        <w:rPr>
          <w:rFonts w:ascii="Times New Roman" w:eastAsia="Times New Roman" w:hAnsi="Times New Roman" w:cs="Times New Roman"/>
          <w:kern w:val="0"/>
          <w:sz w:val="24"/>
          <w:szCs w:val="24"/>
          <w:lang w:eastAsia="en-IN"/>
          <w14:ligatures w14:val="none"/>
        </w:rPr>
        <w:t xml:space="preserve">de Medeiros, A. D., </w:t>
      </w:r>
      <w:proofErr w:type="spellStart"/>
      <w:r w:rsidRPr="00BB5844">
        <w:rPr>
          <w:rFonts w:ascii="Times New Roman" w:eastAsia="Times New Roman" w:hAnsi="Times New Roman" w:cs="Times New Roman"/>
          <w:kern w:val="0"/>
          <w:sz w:val="24"/>
          <w:szCs w:val="24"/>
          <w:lang w:eastAsia="en-IN"/>
          <w14:ligatures w14:val="none"/>
        </w:rPr>
        <w:t>Capobiango</w:t>
      </w:r>
      <w:proofErr w:type="spellEnd"/>
      <w:r w:rsidRPr="00BB5844">
        <w:rPr>
          <w:rFonts w:ascii="Times New Roman" w:eastAsia="Times New Roman" w:hAnsi="Times New Roman" w:cs="Times New Roman"/>
          <w:kern w:val="0"/>
          <w:sz w:val="24"/>
          <w:szCs w:val="24"/>
          <w:lang w:eastAsia="en-IN"/>
          <w14:ligatures w14:val="none"/>
        </w:rPr>
        <w:t xml:space="preserve">, N. P., da Silva, J. M., da Silva, L. J., da Silva, C. B., &amp; Dias, D. C. F. dos S. (2020). Interactive machine learning for soybean seed and seedling quality classification. </w:t>
      </w:r>
      <w:r w:rsidRPr="00BB5844">
        <w:rPr>
          <w:rFonts w:ascii="Times New Roman" w:eastAsia="Times New Roman" w:hAnsi="Times New Roman" w:cs="Times New Roman"/>
          <w:i/>
          <w:iCs/>
          <w:kern w:val="0"/>
          <w:sz w:val="24"/>
          <w:szCs w:val="24"/>
          <w:lang w:eastAsia="en-IN"/>
          <w14:ligatures w14:val="none"/>
        </w:rPr>
        <w:t>Scientific Reports, 10</w:t>
      </w:r>
      <w:r w:rsidRPr="00BB5844">
        <w:rPr>
          <w:rFonts w:ascii="Times New Roman" w:eastAsia="Times New Roman" w:hAnsi="Times New Roman" w:cs="Times New Roman"/>
          <w:kern w:val="0"/>
          <w:sz w:val="24"/>
          <w:szCs w:val="24"/>
          <w:lang w:eastAsia="en-IN"/>
          <w14:ligatures w14:val="none"/>
        </w:rPr>
        <w:t xml:space="preserve">, 11267. </w:t>
      </w:r>
      <w:hyperlink r:id="rId11" w:history="1">
        <w:r w:rsidRPr="00BB5844">
          <w:rPr>
            <w:rStyle w:val="Hyperlink"/>
            <w:rFonts w:ascii="Times New Roman" w:eastAsia="Times New Roman" w:hAnsi="Times New Roman" w:cs="Times New Roman"/>
            <w:kern w:val="0"/>
            <w:sz w:val="24"/>
            <w:szCs w:val="24"/>
            <w:lang w:eastAsia="en-IN"/>
            <w14:ligatures w14:val="none"/>
          </w:rPr>
          <w:t>https://doi.org/10.1038/s41598-020-68273-y</w:t>
        </w:r>
      </w:hyperlink>
      <w:r>
        <w:rPr>
          <w:rFonts w:ascii="Times New Roman" w:eastAsia="Times New Roman" w:hAnsi="Times New Roman" w:cs="Times New Roman"/>
          <w:kern w:val="0"/>
          <w:sz w:val="24"/>
          <w:szCs w:val="24"/>
          <w:lang w:eastAsia="en-IN"/>
          <w14:ligatures w14:val="none"/>
        </w:rPr>
        <w:t xml:space="preserve"> </w:t>
      </w:r>
    </w:p>
    <w:p w14:paraId="5891A089" w14:textId="77777777" w:rsidR="00DA1730" w:rsidRPr="00BB5844" w:rsidRDefault="00DA1730" w:rsidP="00DA1730">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roofErr w:type="spellStart"/>
      <w:r w:rsidRPr="00276DB3">
        <w:rPr>
          <w:rFonts w:ascii="Times New Roman" w:eastAsia="Times New Roman" w:hAnsi="Times New Roman" w:cs="Times New Roman"/>
          <w:kern w:val="0"/>
          <w:sz w:val="24"/>
          <w:szCs w:val="24"/>
          <w:lang w:eastAsia="en-IN"/>
          <w14:ligatures w14:val="none"/>
        </w:rPr>
        <w:t>ElMasry</w:t>
      </w:r>
      <w:proofErr w:type="spellEnd"/>
      <w:r w:rsidRPr="00276DB3">
        <w:rPr>
          <w:rFonts w:ascii="Times New Roman" w:eastAsia="Times New Roman" w:hAnsi="Times New Roman" w:cs="Times New Roman"/>
          <w:kern w:val="0"/>
          <w:sz w:val="24"/>
          <w:szCs w:val="24"/>
          <w:lang w:eastAsia="en-IN"/>
          <w14:ligatures w14:val="none"/>
        </w:rPr>
        <w:t xml:space="preserve">, G., </w:t>
      </w:r>
      <w:proofErr w:type="spellStart"/>
      <w:r w:rsidRPr="00276DB3">
        <w:rPr>
          <w:rFonts w:ascii="Times New Roman" w:eastAsia="Times New Roman" w:hAnsi="Times New Roman" w:cs="Times New Roman"/>
          <w:kern w:val="0"/>
          <w:sz w:val="24"/>
          <w:szCs w:val="24"/>
          <w:lang w:eastAsia="en-IN"/>
          <w14:ligatures w14:val="none"/>
        </w:rPr>
        <w:t>Mandour</w:t>
      </w:r>
      <w:proofErr w:type="spellEnd"/>
      <w:r w:rsidRPr="00276DB3">
        <w:rPr>
          <w:rFonts w:ascii="Times New Roman" w:eastAsia="Times New Roman" w:hAnsi="Times New Roman" w:cs="Times New Roman"/>
          <w:kern w:val="0"/>
          <w:sz w:val="24"/>
          <w:szCs w:val="24"/>
          <w:lang w:eastAsia="en-IN"/>
          <w14:ligatures w14:val="none"/>
        </w:rPr>
        <w:t xml:space="preserve">, N., Wagner, M.-H., </w:t>
      </w:r>
      <w:proofErr w:type="spellStart"/>
      <w:r w:rsidRPr="00276DB3">
        <w:rPr>
          <w:rFonts w:ascii="Times New Roman" w:eastAsia="Times New Roman" w:hAnsi="Times New Roman" w:cs="Times New Roman"/>
          <w:kern w:val="0"/>
          <w:sz w:val="24"/>
          <w:szCs w:val="24"/>
          <w:lang w:eastAsia="en-IN"/>
          <w14:ligatures w14:val="none"/>
        </w:rPr>
        <w:t>Demilly</w:t>
      </w:r>
      <w:proofErr w:type="spellEnd"/>
      <w:r w:rsidRPr="00276DB3">
        <w:rPr>
          <w:rFonts w:ascii="Times New Roman" w:eastAsia="Times New Roman" w:hAnsi="Times New Roman" w:cs="Times New Roman"/>
          <w:kern w:val="0"/>
          <w:sz w:val="24"/>
          <w:szCs w:val="24"/>
          <w:lang w:eastAsia="en-IN"/>
          <w14:ligatures w14:val="none"/>
        </w:rPr>
        <w:t xml:space="preserve">, D., Verdier, J., Belin, E., &amp; Rousseau, D. </w:t>
      </w:r>
      <w:r w:rsidRPr="00BB5844">
        <w:rPr>
          <w:rFonts w:ascii="Times New Roman" w:eastAsia="Times New Roman" w:hAnsi="Times New Roman" w:cs="Times New Roman"/>
          <w:kern w:val="0"/>
          <w:sz w:val="24"/>
          <w:szCs w:val="24"/>
          <w:lang w:eastAsia="en-IN"/>
          <w14:ligatures w14:val="none"/>
        </w:rPr>
        <w:t>(2019). Utilization of computer vision and multispectral imaging techniques for classification of cowpea (</w:t>
      </w:r>
      <w:r w:rsidRPr="00BB5844">
        <w:rPr>
          <w:rFonts w:ascii="Times New Roman" w:eastAsia="Times New Roman" w:hAnsi="Times New Roman" w:cs="Times New Roman"/>
          <w:i/>
          <w:iCs/>
          <w:kern w:val="0"/>
          <w:sz w:val="24"/>
          <w:szCs w:val="24"/>
          <w:lang w:eastAsia="en-IN"/>
          <w14:ligatures w14:val="none"/>
        </w:rPr>
        <w:t>Vigna unguiculata</w:t>
      </w:r>
      <w:r w:rsidRPr="00BB5844">
        <w:rPr>
          <w:rFonts w:ascii="Times New Roman" w:eastAsia="Times New Roman" w:hAnsi="Times New Roman" w:cs="Times New Roman"/>
          <w:kern w:val="0"/>
          <w:sz w:val="24"/>
          <w:szCs w:val="24"/>
          <w:lang w:eastAsia="en-IN"/>
          <w14:ligatures w14:val="none"/>
        </w:rPr>
        <w:t xml:space="preserve">) seeds. </w:t>
      </w:r>
      <w:r w:rsidRPr="00BB5844">
        <w:rPr>
          <w:rFonts w:ascii="Times New Roman" w:eastAsia="Times New Roman" w:hAnsi="Times New Roman" w:cs="Times New Roman"/>
          <w:i/>
          <w:iCs/>
          <w:kern w:val="0"/>
          <w:sz w:val="24"/>
          <w:szCs w:val="24"/>
          <w:lang w:eastAsia="en-IN"/>
          <w14:ligatures w14:val="none"/>
        </w:rPr>
        <w:t>Plant Methods, 15</w:t>
      </w:r>
      <w:r w:rsidRPr="00BB5844">
        <w:rPr>
          <w:rFonts w:ascii="Times New Roman" w:eastAsia="Times New Roman" w:hAnsi="Times New Roman" w:cs="Times New Roman"/>
          <w:kern w:val="0"/>
          <w:sz w:val="24"/>
          <w:szCs w:val="24"/>
          <w:lang w:eastAsia="en-IN"/>
          <w14:ligatures w14:val="none"/>
        </w:rPr>
        <w:t xml:space="preserve">, 24. </w:t>
      </w:r>
      <w:hyperlink r:id="rId12" w:history="1">
        <w:r w:rsidRPr="00BB5844">
          <w:rPr>
            <w:rStyle w:val="Hyperlink"/>
            <w:rFonts w:ascii="Times New Roman" w:eastAsia="Times New Roman" w:hAnsi="Times New Roman" w:cs="Times New Roman"/>
            <w:kern w:val="0"/>
            <w:sz w:val="24"/>
            <w:szCs w:val="24"/>
            <w:lang w:eastAsia="en-IN"/>
            <w14:ligatures w14:val="none"/>
          </w:rPr>
          <w:t>https://doi.org/10.1186/s13007-019-0411-2</w:t>
        </w:r>
      </w:hyperlink>
      <w:r>
        <w:rPr>
          <w:rFonts w:ascii="Times New Roman" w:eastAsia="Times New Roman" w:hAnsi="Times New Roman" w:cs="Times New Roman"/>
          <w:kern w:val="0"/>
          <w:sz w:val="24"/>
          <w:szCs w:val="24"/>
          <w:lang w:eastAsia="en-IN"/>
          <w14:ligatures w14:val="none"/>
        </w:rPr>
        <w:t xml:space="preserve"> </w:t>
      </w:r>
    </w:p>
    <w:p w14:paraId="65C87BC3" w14:textId="77777777" w:rsidR="00DA1730" w:rsidRPr="007236BE" w:rsidRDefault="00DA1730" w:rsidP="00DA1730">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roofErr w:type="spellStart"/>
      <w:r w:rsidRPr="007236BE">
        <w:rPr>
          <w:rFonts w:ascii="Times New Roman" w:eastAsia="Times New Roman" w:hAnsi="Times New Roman" w:cs="Times New Roman"/>
          <w:kern w:val="0"/>
          <w:sz w:val="24"/>
          <w:szCs w:val="24"/>
          <w:lang w:eastAsia="en-IN"/>
          <w14:ligatures w14:val="none"/>
        </w:rPr>
        <w:t>ElMasry</w:t>
      </w:r>
      <w:proofErr w:type="spellEnd"/>
      <w:r w:rsidRPr="007236BE">
        <w:rPr>
          <w:rFonts w:ascii="Times New Roman" w:eastAsia="Times New Roman" w:hAnsi="Times New Roman" w:cs="Times New Roman"/>
          <w:kern w:val="0"/>
          <w:sz w:val="24"/>
          <w:szCs w:val="24"/>
          <w:lang w:eastAsia="en-IN"/>
          <w14:ligatures w14:val="none"/>
        </w:rPr>
        <w:t xml:space="preserve">, G., </w:t>
      </w:r>
      <w:proofErr w:type="spellStart"/>
      <w:r w:rsidRPr="007236BE">
        <w:rPr>
          <w:rFonts w:ascii="Times New Roman" w:eastAsia="Times New Roman" w:hAnsi="Times New Roman" w:cs="Times New Roman"/>
          <w:kern w:val="0"/>
          <w:sz w:val="24"/>
          <w:szCs w:val="24"/>
          <w:lang w:eastAsia="en-IN"/>
          <w14:ligatures w14:val="none"/>
        </w:rPr>
        <w:t>Mandour</w:t>
      </w:r>
      <w:proofErr w:type="spellEnd"/>
      <w:r w:rsidRPr="007236BE">
        <w:rPr>
          <w:rFonts w:ascii="Times New Roman" w:eastAsia="Times New Roman" w:hAnsi="Times New Roman" w:cs="Times New Roman"/>
          <w:kern w:val="0"/>
          <w:sz w:val="24"/>
          <w:szCs w:val="24"/>
          <w:lang w:eastAsia="en-IN"/>
          <w14:ligatures w14:val="none"/>
        </w:rPr>
        <w:t xml:space="preserve">, N., Al-Rejaie, S., Belin, E., &amp; Rousseau, D. (2019). Recent applications of multispectral imaging in seed phenotyping and quality monitoring—An overview. </w:t>
      </w:r>
      <w:r w:rsidRPr="007236BE">
        <w:rPr>
          <w:rFonts w:ascii="Times New Roman" w:eastAsia="Times New Roman" w:hAnsi="Times New Roman" w:cs="Times New Roman"/>
          <w:i/>
          <w:iCs/>
          <w:kern w:val="0"/>
          <w:sz w:val="24"/>
          <w:szCs w:val="24"/>
          <w:lang w:eastAsia="en-IN"/>
          <w14:ligatures w14:val="none"/>
        </w:rPr>
        <w:t>Sensors, 19</w:t>
      </w:r>
      <w:r w:rsidRPr="007236BE">
        <w:rPr>
          <w:rFonts w:ascii="Times New Roman" w:eastAsia="Times New Roman" w:hAnsi="Times New Roman" w:cs="Times New Roman"/>
          <w:kern w:val="0"/>
          <w:sz w:val="24"/>
          <w:szCs w:val="24"/>
          <w:lang w:eastAsia="en-IN"/>
          <w14:ligatures w14:val="none"/>
        </w:rPr>
        <w:t xml:space="preserve">(5), 1090. </w:t>
      </w:r>
      <w:hyperlink r:id="rId13" w:history="1">
        <w:r w:rsidRPr="007236BE">
          <w:rPr>
            <w:rStyle w:val="Hyperlink"/>
            <w:rFonts w:ascii="Times New Roman" w:eastAsia="Times New Roman" w:hAnsi="Times New Roman" w:cs="Times New Roman"/>
            <w:kern w:val="0"/>
            <w:sz w:val="24"/>
            <w:szCs w:val="24"/>
            <w:lang w:eastAsia="en-IN"/>
            <w14:ligatures w14:val="none"/>
          </w:rPr>
          <w:t>https://doi.org/10.3390/s19051090</w:t>
        </w:r>
      </w:hyperlink>
      <w:r>
        <w:rPr>
          <w:rFonts w:ascii="Times New Roman" w:eastAsia="Times New Roman" w:hAnsi="Times New Roman" w:cs="Times New Roman"/>
          <w:kern w:val="0"/>
          <w:sz w:val="24"/>
          <w:szCs w:val="24"/>
          <w:lang w:eastAsia="en-IN"/>
          <w14:ligatures w14:val="none"/>
        </w:rPr>
        <w:t xml:space="preserve"> </w:t>
      </w:r>
    </w:p>
    <w:p w14:paraId="5740D96E" w14:textId="77777777" w:rsidR="00DA1730" w:rsidRPr="00276DB3" w:rsidRDefault="00DA1730" w:rsidP="00DA1730">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76DB3">
        <w:rPr>
          <w:rFonts w:ascii="Times New Roman" w:eastAsia="Times New Roman" w:hAnsi="Times New Roman" w:cs="Times New Roman"/>
          <w:kern w:val="0"/>
          <w:sz w:val="24"/>
          <w:szCs w:val="24"/>
          <w:lang w:eastAsia="en-IN"/>
          <w14:ligatures w14:val="none"/>
        </w:rPr>
        <w:t xml:space="preserve">Finch-Savage, W. E., &amp; Bassel, G. W. (2016). Seed vigour and crop establishment: Extending performance beyond adaptation. </w:t>
      </w:r>
      <w:r w:rsidRPr="00276DB3">
        <w:rPr>
          <w:rFonts w:ascii="Times New Roman" w:eastAsia="Times New Roman" w:hAnsi="Times New Roman" w:cs="Times New Roman"/>
          <w:i/>
          <w:iCs/>
          <w:kern w:val="0"/>
          <w:sz w:val="24"/>
          <w:szCs w:val="24"/>
          <w:lang w:eastAsia="en-IN"/>
          <w14:ligatures w14:val="none"/>
        </w:rPr>
        <w:t>Journal of Experimental Botany, 67</w:t>
      </w:r>
      <w:r w:rsidRPr="00276DB3">
        <w:rPr>
          <w:rFonts w:ascii="Times New Roman" w:eastAsia="Times New Roman" w:hAnsi="Times New Roman" w:cs="Times New Roman"/>
          <w:kern w:val="0"/>
          <w:sz w:val="24"/>
          <w:szCs w:val="24"/>
          <w:lang w:eastAsia="en-IN"/>
          <w14:ligatures w14:val="none"/>
        </w:rPr>
        <w:t xml:space="preserve">(3), 567–591. </w:t>
      </w:r>
      <w:hyperlink r:id="rId14" w:tgtFrame="_new" w:history="1">
        <w:r w:rsidRPr="00276DB3">
          <w:rPr>
            <w:rFonts w:ascii="Times New Roman" w:eastAsia="Times New Roman" w:hAnsi="Times New Roman" w:cs="Times New Roman"/>
            <w:color w:val="0000FF"/>
            <w:kern w:val="0"/>
            <w:sz w:val="24"/>
            <w:szCs w:val="24"/>
            <w:u w:val="single"/>
            <w:lang w:eastAsia="en-IN"/>
            <w14:ligatures w14:val="none"/>
          </w:rPr>
          <w:t>https://doi.org/10.1093/jxb/erv490</w:t>
        </w:r>
      </w:hyperlink>
    </w:p>
    <w:p w14:paraId="6DE238E2" w14:textId="77777777" w:rsidR="00DA1730" w:rsidRDefault="00DA1730" w:rsidP="00DA1730">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13AD4">
        <w:rPr>
          <w:rFonts w:ascii="Times New Roman" w:eastAsia="Times New Roman" w:hAnsi="Times New Roman" w:cs="Times New Roman"/>
          <w:kern w:val="0"/>
          <w:sz w:val="24"/>
          <w:szCs w:val="24"/>
          <w:lang w:eastAsia="en-IN"/>
          <w14:ligatures w14:val="none"/>
        </w:rPr>
        <w:t xml:space="preserve">França-Silva, F., Rego, C. H. Q., Gomes-Junior, F. G., Moraes, M. H. D. d., Medeiros, A. D. d., &amp; Silva, C. B. d. (2020). Detection of </w:t>
      </w:r>
      <w:proofErr w:type="spellStart"/>
      <w:r w:rsidRPr="00713AD4">
        <w:rPr>
          <w:rFonts w:ascii="Times New Roman" w:eastAsia="Times New Roman" w:hAnsi="Times New Roman" w:cs="Times New Roman"/>
          <w:i/>
          <w:iCs/>
          <w:kern w:val="0"/>
          <w:sz w:val="24"/>
          <w:szCs w:val="24"/>
          <w:lang w:eastAsia="en-IN"/>
          <w14:ligatures w14:val="none"/>
        </w:rPr>
        <w:t>Drechslera</w:t>
      </w:r>
      <w:proofErr w:type="spellEnd"/>
      <w:r w:rsidRPr="00713AD4">
        <w:rPr>
          <w:rFonts w:ascii="Times New Roman" w:eastAsia="Times New Roman" w:hAnsi="Times New Roman" w:cs="Times New Roman"/>
          <w:i/>
          <w:iCs/>
          <w:kern w:val="0"/>
          <w:sz w:val="24"/>
          <w:szCs w:val="24"/>
          <w:lang w:eastAsia="en-IN"/>
          <w14:ligatures w14:val="none"/>
        </w:rPr>
        <w:t xml:space="preserve"> </w:t>
      </w:r>
      <w:proofErr w:type="spellStart"/>
      <w:r w:rsidRPr="00713AD4">
        <w:rPr>
          <w:rFonts w:ascii="Times New Roman" w:eastAsia="Times New Roman" w:hAnsi="Times New Roman" w:cs="Times New Roman"/>
          <w:i/>
          <w:iCs/>
          <w:kern w:val="0"/>
          <w:sz w:val="24"/>
          <w:szCs w:val="24"/>
          <w:lang w:eastAsia="en-IN"/>
          <w14:ligatures w14:val="none"/>
        </w:rPr>
        <w:t>avenae</w:t>
      </w:r>
      <w:proofErr w:type="spellEnd"/>
      <w:r w:rsidRPr="00713AD4">
        <w:rPr>
          <w:rFonts w:ascii="Times New Roman" w:eastAsia="Times New Roman" w:hAnsi="Times New Roman" w:cs="Times New Roman"/>
          <w:kern w:val="0"/>
          <w:sz w:val="24"/>
          <w:szCs w:val="24"/>
          <w:lang w:eastAsia="en-IN"/>
          <w14:ligatures w14:val="none"/>
        </w:rPr>
        <w:t xml:space="preserve"> (</w:t>
      </w:r>
      <w:proofErr w:type="spellStart"/>
      <w:r w:rsidRPr="00713AD4">
        <w:rPr>
          <w:rFonts w:ascii="Times New Roman" w:eastAsia="Times New Roman" w:hAnsi="Times New Roman" w:cs="Times New Roman"/>
          <w:kern w:val="0"/>
          <w:sz w:val="24"/>
          <w:szCs w:val="24"/>
          <w:lang w:eastAsia="en-IN"/>
          <w14:ligatures w14:val="none"/>
        </w:rPr>
        <w:t>Eidam</w:t>
      </w:r>
      <w:proofErr w:type="spellEnd"/>
      <w:r w:rsidRPr="00713AD4">
        <w:rPr>
          <w:rFonts w:ascii="Times New Roman" w:eastAsia="Times New Roman" w:hAnsi="Times New Roman" w:cs="Times New Roman"/>
          <w:kern w:val="0"/>
          <w:sz w:val="24"/>
          <w:szCs w:val="24"/>
          <w:lang w:eastAsia="en-IN"/>
          <w14:ligatures w14:val="none"/>
        </w:rPr>
        <w:t>) Sharif [</w:t>
      </w:r>
      <w:proofErr w:type="spellStart"/>
      <w:r w:rsidRPr="00713AD4">
        <w:rPr>
          <w:rFonts w:ascii="Times New Roman" w:eastAsia="Times New Roman" w:hAnsi="Times New Roman" w:cs="Times New Roman"/>
          <w:i/>
          <w:iCs/>
          <w:kern w:val="0"/>
          <w:sz w:val="24"/>
          <w:szCs w:val="24"/>
          <w:lang w:eastAsia="en-IN"/>
          <w14:ligatures w14:val="none"/>
        </w:rPr>
        <w:t>Helminthosporium</w:t>
      </w:r>
      <w:proofErr w:type="spellEnd"/>
      <w:r w:rsidRPr="00713AD4">
        <w:rPr>
          <w:rFonts w:ascii="Times New Roman" w:eastAsia="Times New Roman" w:hAnsi="Times New Roman" w:cs="Times New Roman"/>
          <w:i/>
          <w:iCs/>
          <w:kern w:val="0"/>
          <w:sz w:val="24"/>
          <w:szCs w:val="24"/>
          <w:lang w:eastAsia="en-IN"/>
          <w14:ligatures w14:val="none"/>
        </w:rPr>
        <w:t xml:space="preserve"> </w:t>
      </w:r>
      <w:proofErr w:type="spellStart"/>
      <w:r w:rsidRPr="00713AD4">
        <w:rPr>
          <w:rFonts w:ascii="Times New Roman" w:eastAsia="Times New Roman" w:hAnsi="Times New Roman" w:cs="Times New Roman"/>
          <w:i/>
          <w:iCs/>
          <w:kern w:val="0"/>
          <w:sz w:val="24"/>
          <w:szCs w:val="24"/>
          <w:lang w:eastAsia="en-IN"/>
          <w14:ligatures w14:val="none"/>
        </w:rPr>
        <w:t>avenae</w:t>
      </w:r>
      <w:proofErr w:type="spellEnd"/>
      <w:r w:rsidRPr="00713AD4">
        <w:rPr>
          <w:rFonts w:ascii="Times New Roman" w:eastAsia="Times New Roman" w:hAnsi="Times New Roman" w:cs="Times New Roman"/>
          <w:kern w:val="0"/>
          <w:sz w:val="24"/>
          <w:szCs w:val="24"/>
          <w:lang w:eastAsia="en-IN"/>
          <w14:ligatures w14:val="none"/>
        </w:rPr>
        <w:t xml:space="preserve"> (</w:t>
      </w:r>
      <w:proofErr w:type="spellStart"/>
      <w:r w:rsidRPr="00713AD4">
        <w:rPr>
          <w:rFonts w:ascii="Times New Roman" w:eastAsia="Times New Roman" w:hAnsi="Times New Roman" w:cs="Times New Roman"/>
          <w:kern w:val="0"/>
          <w:sz w:val="24"/>
          <w:szCs w:val="24"/>
          <w:lang w:eastAsia="en-IN"/>
          <w14:ligatures w14:val="none"/>
        </w:rPr>
        <w:t>Eidam</w:t>
      </w:r>
      <w:proofErr w:type="spellEnd"/>
      <w:r w:rsidRPr="00713AD4">
        <w:rPr>
          <w:rFonts w:ascii="Times New Roman" w:eastAsia="Times New Roman" w:hAnsi="Times New Roman" w:cs="Times New Roman"/>
          <w:kern w:val="0"/>
          <w:sz w:val="24"/>
          <w:szCs w:val="24"/>
          <w:lang w:eastAsia="en-IN"/>
          <w14:ligatures w14:val="none"/>
        </w:rPr>
        <w:t>)] in Black Oat Seeds (</w:t>
      </w:r>
      <w:proofErr w:type="spellStart"/>
      <w:r w:rsidRPr="00713AD4">
        <w:rPr>
          <w:rFonts w:ascii="Times New Roman" w:eastAsia="Times New Roman" w:hAnsi="Times New Roman" w:cs="Times New Roman"/>
          <w:i/>
          <w:iCs/>
          <w:kern w:val="0"/>
          <w:sz w:val="24"/>
          <w:szCs w:val="24"/>
          <w:lang w:eastAsia="en-IN"/>
          <w14:ligatures w14:val="none"/>
        </w:rPr>
        <w:t>Avena</w:t>
      </w:r>
      <w:proofErr w:type="spellEnd"/>
      <w:r w:rsidRPr="00713AD4">
        <w:rPr>
          <w:rFonts w:ascii="Times New Roman" w:eastAsia="Times New Roman" w:hAnsi="Times New Roman" w:cs="Times New Roman"/>
          <w:i/>
          <w:iCs/>
          <w:kern w:val="0"/>
          <w:sz w:val="24"/>
          <w:szCs w:val="24"/>
          <w:lang w:eastAsia="en-IN"/>
          <w14:ligatures w14:val="none"/>
        </w:rPr>
        <w:t xml:space="preserve"> </w:t>
      </w:r>
      <w:proofErr w:type="spellStart"/>
      <w:r w:rsidRPr="00713AD4">
        <w:rPr>
          <w:rFonts w:ascii="Times New Roman" w:eastAsia="Times New Roman" w:hAnsi="Times New Roman" w:cs="Times New Roman"/>
          <w:i/>
          <w:iCs/>
          <w:kern w:val="0"/>
          <w:sz w:val="24"/>
          <w:szCs w:val="24"/>
          <w:lang w:eastAsia="en-IN"/>
          <w14:ligatures w14:val="none"/>
        </w:rPr>
        <w:t>strigosa</w:t>
      </w:r>
      <w:proofErr w:type="spellEnd"/>
      <w:r w:rsidRPr="00713AD4">
        <w:rPr>
          <w:rFonts w:ascii="Times New Roman" w:eastAsia="Times New Roman" w:hAnsi="Times New Roman" w:cs="Times New Roman"/>
          <w:kern w:val="0"/>
          <w:sz w:val="24"/>
          <w:szCs w:val="24"/>
          <w:lang w:eastAsia="en-IN"/>
          <w14:ligatures w14:val="none"/>
        </w:rPr>
        <w:t xml:space="preserve"> </w:t>
      </w:r>
      <w:proofErr w:type="spellStart"/>
      <w:r w:rsidRPr="00713AD4">
        <w:rPr>
          <w:rFonts w:ascii="Times New Roman" w:eastAsia="Times New Roman" w:hAnsi="Times New Roman" w:cs="Times New Roman"/>
          <w:kern w:val="0"/>
          <w:sz w:val="24"/>
          <w:szCs w:val="24"/>
          <w:lang w:eastAsia="en-IN"/>
          <w14:ligatures w14:val="none"/>
        </w:rPr>
        <w:t>Schreb</w:t>
      </w:r>
      <w:proofErr w:type="spellEnd"/>
      <w:r w:rsidRPr="00713AD4">
        <w:rPr>
          <w:rFonts w:ascii="Times New Roman" w:eastAsia="Times New Roman" w:hAnsi="Times New Roman" w:cs="Times New Roman"/>
          <w:kern w:val="0"/>
          <w:sz w:val="24"/>
          <w:szCs w:val="24"/>
          <w:lang w:eastAsia="en-IN"/>
          <w14:ligatures w14:val="none"/>
        </w:rPr>
        <w:t xml:space="preserve">) Using Multispectral Imaging. Sensors, 20(12), 3343. </w:t>
      </w:r>
      <w:hyperlink r:id="rId15" w:history="1">
        <w:r w:rsidRPr="00907824">
          <w:rPr>
            <w:rStyle w:val="Hyperlink"/>
            <w:rFonts w:ascii="Times New Roman" w:eastAsia="Times New Roman" w:hAnsi="Times New Roman" w:cs="Times New Roman"/>
            <w:kern w:val="0"/>
            <w:sz w:val="24"/>
            <w:szCs w:val="24"/>
            <w:lang w:eastAsia="en-IN"/>
            <w14:ligatures w14:val="none"/>
          </w:rPr>
          <w:t>https://doi.org/10.3390/s20123343</w:t>
        </w:r>
      </w:hyperlink>
    </w:p>
    <w:p w14:paraId="1AAD33D5" w14:textId="77777777" w:rsidR="00DA1730" w:rsidRPr="00276DB3" w:rsidRDefault="00DA1730" w:rsidP="00DA1730">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76DB3">
        <w:rPr>
          <w:rFonts w:ascii="Times New Roman" w:eastAsia="Times New Roman" w:hAnsi="Times New Roman" w:cs="Times New Roman"/>
          <w:kern w:val="0"/>
          <w:sz w:val="24"/>
          <w:szCs w:val="24"/>
          <w:lang w:eastAsia="en-IN"/>
          <w14:ligatures w14:val="none"/>
        </w:rPr>
        <w:t xml:space="preserve">Fu, X., Bai, M., Xu, Y., Wang, T., Hui, Z., &amp; Hu, X. (2023). </w:t>
      </w:r>
      <w:r w:rsidRPr="00276DB3">
        <w:rPr>
          <w:rFonts w:ascii="Times New Roman" w:eastAsia="Times New Roman" w:hAnsi="Times New Roman" w:cs="Times New Roman"/>
          <w:i/>
          <w:iCs/>
          <w:kern w:val="0"/>
          <w:sz w:val="24"/>
          <w:szCs w:val="24"/>
          <w:lang w:eastAsia="en-IN"/>
          <w14:ligatures w14:val="none"/>
        </w:rPr>
        <w:t>Cultivars identification of oat (Avena sativa L.) seed via multispectral imaging analysis</w:t>
      </w:r>
      <w:r w:rsidRPr="00276DB3">
        <w:rPr>
          <w:rFonts w:ascii="Times New Roman" w:eastAsia="Times New Roman" w:hAnsi="Times New Roman" w:cs="Times New Roman"/>
          <w:kern w:val="0"/>
          <w:sz w:val="24"/>
          <w:szCs w:val="24"/>
          <w:lang w:eastAsia="en-IN"/>
          <w14:ligatures w14:val="none"/>
        </w:rPr>
        <w:t xml:space="preserve">. Frontiers in Plant Science, 14, 1113535. </w:t>
      </w:r>
      <w:hyperlink r:id="rId16" w:history="1">
        <w:r w:rsidRPr="00276DB3">
          <w:rPr>
            <w:rStyle w:val="Hyperlink"/>
            <w:rFonts w:ascii="Times New Roman" w:eastAsia="Times New Roman" w:hAnsi="Times New Roman" w:cs="Times New Roman"/>
            <w:kern w:val="0"/>
            <w:sz w:val="24"/>
            <w:szCs w:val="24"/>
            <w:lang w:eastAsia="en-IN"/>
            <w14:ligatures w14:val="none"/>
          </w:rPr>
          <w:t>https://doi.org/10.3389/fpls.2023.1113535</w:t>
        </w:r>
      </w:hyperlink>
      <w:r>
        <w:rPr>
          <w:rFonts w:ascii="Times New Roman" w:eastAsia="Times New Roman" w:hAnsi="Times New Roman" w:cs="Times New Roman"/>
          <w:kern w:val="0"/>
          <w:sz w:val="24"/>
          <w:szCs w:val="24"/>
          <w:lang w:eastAsia="en-IN"/>
          <w14:ligatures w14:val="none"/>
        </w:rPr>
        <w:t xml:space="preserve"> </w:t>
      </w:r>
    </w:p>
    <w:p w14:paraId="01AA446E" w14:textId="77777777" w:rsidR="00DA1730" w:rsidRPr="00276DB3" w:rsidRDefault="00DA1730" w:rsidP="00DA1730">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EB5BD9">
        <w:rPr>
          <w:rFonts w:ascii="Times New Roman" w:eastAsia="Times New Roman" w:hAnsi="Times New Roman" w:cs="Times New Roman"/>
          <w:kern w:val="0"/>
          <w:sz w:val="24"/>
          <w:szCs w:val="24"/>
          <w:lang w:eastAsia="en-IN"/>
          <w14:ligatures w14:val="none"/>
        </w:rPr>
        <w:lastRenderedPageBreak/>
        <w:t xml:space="preserve">Hay FR, Davies RM, Dickie JB, Merritt DJ, </w:t>
      </w:r>
      <w:proofErr w:type="spellStart"/>
      <w:r w:rsidRPr="00EB5BD9">
        <w:rPr>
          <w:rFonts w:ascii="Times New Roman" w:eastAsia="Times New Roman" w:hAnsi="Times New Roman" w:cs="Times New Roman"/>
          <w:kern w:val="0"/>
          <w:sz w:val="24"/>
          <w:szCs w:val="24"/>
          <w:lang w:eastAsia="en-IN"/>
          <w14:ligatures w14:val="none"/>
        </w:rPr>
        <w:t>Wolkis</w:t>
      </w:r>
      <w:proofErr w:type="spellEnd"/>
      <w:r w:rsidRPr="00EB5BD9">
        <w:rPr>
          <w:rFonts w:ascii="Times New Roman" w:eastAsia="Times New Roman" w:hAnsi="Times New Roman" w:cs="Times New Roman"/>
          <w:kern w:val="0"/>
          <w:sz w:val="24"/>
          <w:szCs w:val="24"/>
          <w:lang w:eastAsia="en-IN"/>
          <w14:ligatures w14:val="none"/>
        </w:rPr>
        <w:t xml:space="preserve"> DM. More on seed longevity phenotyping. Seed Science Research. 2022;32(3):144-149. </w:t>
      </w:r>
      <w:hyperlink r:id="rId17" w:history="1">
        <w:r w:rsidRPr="00276DB3">
          <w:rPr>
            <w:rStyle w:val="Hyperlink"/>
            <w:rFonts w:ascii="Times New Roman" w:eastAsia="Times New Roman" w:hAnsi="Times New Roman" w:cs="Times New Roman"/>
            <w:kern w:val="0"/>
            <w:sz w:val="24"/>
            <w:szCs w:val="24"/>
            <w:lang w:eastAsia="en-IN"/>
            <w14:ligatures w14:val="none"/>
          </w:rPr>
          <w:t>https://doi.org/10.1017/S0960258522000034</w:t>
        </w:r>
      </w:hyperlink>
      <w:r>
        <w:rPr>
          <w:rFonts w:ascii="Times New Roman" w:eastAsia="Times New Roman" w:hAnsi="Times New Roman" w:cs="Times New Roman"/>
          <w:kern w:val="0"/>
          <w:sz w:val="24"/>
          <w:szCs w:val="24"/>
          <w:lang w:eastAsia="en-IN"/>
          <w14:ligatures w14:val="none"/>
        </w:rPr>
        <w:t xml:space="preserve"> </w:t>
      </w:r>
      <w:r w:rsidRPr="00276DB3">
        <w:rPr>
          <w:rFonts w:ascii="Times New Roman" w:eastAsia="Times New Roman" w:hAnsi="Times New Roman" w:cs="Times New Roman"/>
          <w:kern w:val="0"/>
          <w:sz w:val="24"/>
          <w:szCs w:val="24"/>
          <w:lang w:eastAsia="en-IN"/>
          <w14:ligatures w14:val="none"/>
        </w:rPr>
        <w:t xml:space="preserve"> </w:t>
      </w:r>
    </w:p>
    <w:p w14:paraId="7C0FDF76" w14:textId="77777777" w:rsidR="00DA1730" w:rsidRDefault="00DA1730" w:rsidP="00DA1730">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roofErr w:type="spellStart"/>
      <w:r w:rsidRPr="00AA2348">
        <w:rPr>
          <w:rFonts w:ascii="Times New Roman" w:eastAsia="Times New Roman" w:hAnsi="Times New Roman" w:cs="Times New Roman"/>
          <w:kern w:val="0"/>
          <w:sz w:val="24"/>
          <w:szCs w:val="24"/>
          <w:lang w:eastAsia="en-IN"/>
          <w14:ligatures w14:val="none"/>
        </w:rPr>
        <w:t>Hemender</w:t>
      </w:r>
      <w:proofErr w:type="spellEnd"/>
      <w:r w:rsidRPr="00AA2348">
        <w:rPr>
          <w:rFonts w:ascii="Times New Roman" w:eastAsia="Times New Roman" w:hAnsi="Times New Roman" w:cs="Times New Roman"/>
          <w:kern w:val="0"/>
          <w:sz w:val="24"/>
          <w:szCs w:val="24"/>
          <w:lang w:eastAsia="en-IN"/>
          <w14:ligatures w14:val="none"/>
        </w:rPr>
        <w:t xml:space="preserve">, Sharma, S., Mor, V. S., Jitender, &amp; </w:t>
      </w:r>
      <w:proofErr w:type="spellStart"/>
      <w:r w:rsidRPr="00AA2348">
        <w:rPr>
          <w:rFonts w:ascii="Times New Roman" w:eastAsia="Times New Roman" w:hAnsi="Times New Roman" w:cs="Times New Roman"/>
          <w:kern w:val="0"/>
          <w:sz w:val="24"/>
          <w:szCs w:val="24"/>
          <w:lang w:eastAsia="en-IN"/>
          <w14:ligatures w14:val="none"/>
        </w:rPr>
        <w:t>Bhuker</w:t>
      </w:r>
      <w:proofErr w:type="spellEnd"/>
      <w:r w:rsidRPr="00AA2348">
        <w:rPr>
          <w:rFonts w:ascii="Times New Roman" w:eastAsia="Times New Roman" w:hAnsi="Times New Roman" w:cs="Times New Roman"/>
          <w:kern w:val="0"/>
          <w:sz w:val="24"/>
          <w:szCs w:val="24"/>
          <w:lang w:eastAsia="en-IN"/>
          <w14:ligatures w14:val="none"/>
        </w:rPr>
        <w:t xml:space="preserve">, A. (2018). Image analysis: A modern approach to seed quality testing. Current Journal of Applied Science and Technology, 27(1), 1–11. </w:t>
      </w:r>
      <w:hyperlink r:id="rId18" w:history="1">
        <w:r w:rsidRPr="00907824">
          <w:rPr>
            <w:rStyle w:val="Hyperlink"/>
            <w:rFonts w:ascii="Times New Roman" w:eastAsia="Times New Roman" w:hAnsi="Times New Roman" w:cs="Times New Roman"/>
            <w:kern w:val="0"/>
            <w:sz w:val="24"/>
            <w:szCs w:val="24"/>
            <w:lang w:eastAsia="en-IN"/>
            <w14:ligatures w14:val="none"/>
          </w:rPr>
          <w:t>https://doi.org/10.9734/CJAST/2018/40945</w:t>
        </w:r>
      </w:hyperlink>
    </w:p>
    <w:p w14:paraId="07FCB838" w14:textId="77777777" w:rsidR="00DA1730" w:rsidRPr="00276DB3" w:rsidRDefault="00DA1730" w:rsidP="00DA1730">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76DB3">
        <w:rPr>
          <w:rFonts w:ascii="Times New Roman" w:eastAsia="Times New Roman" w:hAnsi="Times New Roman" w:cs="Times New Roman"/>
          <w:kern w:val="0"/>
          <w:sz w:val="24"/>
          <w:szCs w:val="24"/>
          <w:lang w:eastAsia="en-IN"/>
          <w14:ligatures w14:val="none"/>
        </w:rPr>
        <w:t xml:space="preserve">Hu, X., Yang, L., &amp; Zhang, Z. (2020). </w:t>
      </w:r>
      <w:r w:rsidRPr="00276DB3">
        <w:rPr>
          <w:rFonts w:ascii="Times New Roman" w:eastAsia="Times New Roman" w:hAnsi="Times New Roman" w:cs="Times New Roman"/>
          <w:i/>
          <w:iCs/>
          <w:kern w:val="0"/>
          <w:sz w:val="24"/>
          <w:szCs w:val="24"/>
          <w:lang w:eastAsia="en-IN"/>
          <w14:ligatures w14:val="none"/>
        </w:rPr>
        <w:t>Non-destructive identification of single hard seed via multispectral imaging analysis in six legume species</w:t>
      </w:r>
      <w:r w:rsidRPr="00276DB3">
        <w:rPr>
          <w:rFonts w:ascii="Times New Roman" w:eastAsia="Times New Roman" w:hAnsi="Times New Roman" w:cs="Times New Roman"/>
          <w:kern w:val="0"/>
          <w:sz w:val="24"/>
          <w:szCs w:val="24"/>
          <w:lang w:eastAsia="en-IN"/>
          <w14:ligatures w14:val="none"/>
        </w:rPr>
        <w:t xml:space="preserve">. Plant Methods, 16, 116. </w:t>
      </w:r>
      <w:hyperlink r:id="rId19" w:history="1">
        <w:r w:rsidRPr="00276DB3">
          <w:rPr>
            <w:rStyle w:val="Hyperlink"/>
            <w:rFonts w:ascii="Times New Roman" w:eastAsia="Times New Roman" w:hAnsi="Times New Roman" w:cs="Times New Roman"/>
            <w:kern w:val="0"/>
            <w:sz w:val="24"/>
            <w:szCs w:val="24"/>
            <w:lang w:eastAsia="en-IN"/>
            <w14:ligatures w14:val="none"/>
          </w:rPr>
          <w:t>https://doi.org/10.1186/s13007-020-00659-5</w:t>
        </w:r>
      </w:hyperlink>
      <w:r>
        <w:rPr>
          <w:rFonts w:ascii="Times New Roman" w:eastAsia="Times New Roman" w:hAnsi="Times New Roman" w:cs="Times New Roman"/>
          <w:kern w:val="0"/>
          <w:sz w:val="24"/>
          <w:szCs w:val="24"/>
          <w:lang w:eastAsia="en-IN"/>
          <w14:ligatures w14:val="none"/>
        </w:rPr>
        <w:t xml:space="preserve"> </w:t>
      </w:r>
    </w:p>
    <w:p w14:paraId="0533EF39" w14:textId="77777777" w:rsidR="00DA1730" w:rsidRPr="00276DB3" w:rsidRDefault="00DA1730" w:rsidP="00DA1730">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76DB3">
        <w:rPr>
          <w:rFonts w:ascii="Times New Roman" w:eastAsia="Times New Roman" w:hAnsi="Times New Roman" w:cs="Times New Roman"/>
          <w:kern w:val="0"/>
          <w:sz w:val="24"/>
          <w:szCs w:val="24"/>
          <w:lang w:eastAsia="en-IN"/>
          <w14:ligatures w14:val="none"/>
        </w:rPr>
        <w:t xml:space="preserve">Jia, Z., Ou, C., Sun, S., Wang, J., Liu, J., Li, M., Jia, S., &amp; Mao, P. (2023). A novel approach using multispectral imaging for rapid development of seed pellet formulations to mitigate drought stress in alfalfa. </w:t>
      </w:r>
      <w:r w:rsidRPr="00276DB3">
        <w:rPr>
          <w:rFonts w:ascii="Times New Roman" w:eastAsia="Times New Roman" w:hAnsi="Times New Roman" w:cs="Times New Roman"/>
          <w:i/>
          <w:iCs/>
          <w:kern w:val="0"/>
          <w:sz w:val="24"/>
          <w:szCs w:val="24"/>
          <w:lang w:eastAsia="en-IN"/>
          <w14:ligatures w14:val="none"/>
        </w:rPr>
        <w:t>Computers and Electronics in Agriculture, 212</w:t>
      </w:r>
      <w:r w:rsidRPr="00276DB3">
        <w:rPr>
          <w:rFonts w:ascii="Times New Roman" w:eastAsia="Times New Roman" w:hAnsi="Times New Roman" w:cs="Times New Roman"/>
          <w:kern w:val="0"/>
          <w:sz w:val="24"/>
          <w:szCs w:val="24"/>
          <w:lang w:eastAsia="en-IN"/>
          <w14:ligatures w14:val="none"/>
        </w:rPr>
        <w:t xml:space="preserve">, 108136. </w:t>
      </w:r>
      <w:hyperlink r:id="rId20" w:history="1">
        <w:r w:rsidRPr="00276DB3">
          <w:rPr>
            <w:rStyle w:val="Hyperlink"/>
            <w:rFonts w:ascii="Times New Roman" w:eastAsia="Times New Roman" w:hAnsi="Times New Roman" w:cs="Times New Roman"/>
            <w:kern w:val="0"/>
            <w:sz w:val="24"/>
            <w:szCs w:val="24"/>
            <w:lang w:eastAsia="en-IN"/>
            <w14:ligatures w14:val="none"/>
          </w:rPr>
          <w:t>https://doi.org/10.1016/j.compag.2023.108136</w:t>
        </w:r>
      </w:hyperlink>
      <w:r>
        <w:rPr>
          <w:rFonts w:ascii="Times New Roman" w:eastAsia="Times New Roman" w:hAnsi="Times New Roman" w:cs="Times New Roman"/>
          <w:kern w:val="0"/>
          <w:sz w:val="24"/>
          <w:szCs w:val="24"/>
          <w:lang w:eastAsia="en-IN"/>
          <w14:ligatures w14:val="none"/>
        </w:rPr>
        <w:t xml:space="preserve"> </w:t>
      </w:r>
      <w:r w:rsidRPr="00276DB3">
        <w:rPr>
          <w:rFonts w:ascii="Times New Roman" w:eastAsia="Times New Roman" w:hAnsi="Times New Roman" w:cs="Times New Roman"/>
          <w:kern w:val="0"/>
          <w:sz w:val="24"/>
          <w:szCs w:val="24"/>
          <w:lang w:eastAsia="en-IN"/>
          <w14:ligatures w14:val="none"/>
        </w:rPr>
        <w:t xml:space="preserve"> </w:t>
      </w:r>
    </w:p>
    <w:p w14:paraId="346D1DFF" w14:textId="77777777" w:rsidR="00DA1730" w:rsidRPr="007236BE" w:rsidRDefault="00DA1730" w:rsidP="00DA1730">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EB5BD9">
        <w:rPr>
          <w:rFonts w:ascii="Times New Roman" w:eastAsia="Times New Roman" w:hAnsi="Times New Roman" w:cs="Times New Roman"/>
          <w:kern w:val="0"/>
          <w:sz w:val="24"/>
          <w:szCs w:val="24"/>
          <w:lang w:eastAsia="en-IN"/>
          <w14:ligatures w14:val="none"/>
        </w:rPr>
        <w:t xml:space="preserve">Jia, Z., Sun, M., Ou, C., Sun, S., Mao, C., Hong, L., Wang, J., Li, M., Jia, S., &amp; Mao, P. (2022). Single Seed Identification in Three Medicago Species via Multispectral Imaging Combined with Stacking Ensemble Learning. Sensors, 22(19), 7521. </w:t>
      </w:r>
      <w:hyperlink r:id="rId21" w:history="1">
        <w:r w:rsidRPr="00907824">
          <w:rPr>
            <w:rStyle w:val="Hyperlink"/>
            <w:rFonts w:ascii="Times New Roman" w:eastAsia="Times New Roman" w:hAnsi="Times New Roman" w:cs="Times New Roman"/>
            <w:kern w:val="0"/>
            <w:sz w:val="24"/>
            <w:szCs w:val="24"/>
            <w:lang w:eastAsia="en-IN"/>
            <w14:ligatures w14:val="none"/>
          </w:rPr>
          <w:t>https://doi.org/10.3390/s22197521</w:t>
        </w:r>
      </w:hyperlink>
      <w:r>
        <w:rPr>
          <w:rFonts w:ascii="Times New Roman" w:eastAsia="Times New Roman" w:hAnsi="Times New Roman" w:cs="Times New Roman"/>
          <w:kern w:val="0"/>
          <w:sz w:val="24"/>
          <w:szCs w:val="24"/>
          <w:lang w:eastAsia="en-IN"/>
          <w14:ligatures w14:val="none"/>
        </w:rPr>
        <w:t xml:space="preserve"> </w:t>
      </w:r>
      <w:r w:rsidRPr="007236BE">
        <w:rPr>
          <w:rFonts w:ascii="Times New Roman" w:eastAsia="Times New Roman" w:hAnsi="Times New Roman" w:cs="Times New Roman"/>
          <w:kern w:val="0"/>
          <w:sz w:val="24"/>
          <w:szCs w:val="24"/>
          <w:lang w:eastAsia="en-IN"/>
          <w14:ligatures w14:val="none"/>
        </w:rPr>
        <w:t xml:space="preserve"> </w:t>
      </w:r>
    </w:p>
    <w:p w14:paraId="592493A1" w14:textId="77777777" w:rsidR="00DA1730" w:rsidRPr="00BB5844" w:rsidRDefault="00DA1730" w:rsidP="00DA1730">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roofErr w:type="spellStart"/>
      <w:r w:rsidRPr="00BB5844">
        <w:rPr>
          <w:rFonts w:ascii="Times New Roman" w:eastAsia="Times New Roman" w:hAnsi="Times New Roman" w:cs="Times New Roman"/>
          <w:kern w:val="0"/>
          <w:sz w:val="24"/>
          <w:szCs w:val="24"/>
          <w:lang w:eastAsia="en-IN"/>
          <w14:ligatures w14:val="none"/>
        </w:rPr>
        <w:t>Kamilaris</w:t>
      </w:r>
      <w:proofErr w:type="spellEnd"/>
      <w:r w:rsidRPr="00BB5844">
        <w:rPr>
          <w:rFonts w:ascii="Times New Roman" w:eastAsia="Times New Roman" w:hAnsi="Times New Roman" w:cs="Times New Roman"/>
          <w:kern w:val="0"/>
          <w:sz w:val="24"/>
          <w:szCs w:val="24"/>
          <w:lang w:eastAsia="en-IN"/>
          <w14:ligatures w14:val="none"/>
        </w:rPr>
        <w:t xml:space="preserve">, A., &amp; </w:t>
      </w:r>
      <w:proofErr w:type="spellStart"/>
      <w:r w:rsidRPr="00BB5844">
        <w:rPr>
          <w:rFonts w:ascii="Times New Roman" w:eastAsia="Times New Roman" w:hAnsi="Times New Roman" w:cs="Times New Roman"/>
          <w:kern w:val="0"/>
          <w:sz w:val="24"/>
          <w:szCs w:val="24"/>
          <w:lang w:eastAsia="en-IN"/>
          <w14:ligatures w14:val="none"/>
        </w:rPr>
        <w:t>Prenafeta-Boldú</w:t>
      </w:r>
      <w:proofErr w:type="spellEnd"/>
      <w:r w:rsidRPr="00BB5844">
        <w:rPr>
          <w:rFonts w:ascii="Times New Roman" w:eastAsia="Times New Roman" w:hAnsi="Times New Roman" w:cs="Times New Roman"/>
          <w:kern w:val="0"/>
          <w:sz w:val="24"/>
          <w:szCs w:val="24"/>
          <w:lang w:eastAsia="en-IN"/>
          <w14:ligatures w14:val="none"/>
        </w:rPr>
        <w:t xml:space="preserve">, F. X. (2018). Deep learning in agriculture: A survey. </w:t>
      </w:r>
      <w:r w:rsidRPr="00BB5844">
        <w:rPr>
          <w:rFonts w:ascii="Times New Roman" w:eastAsia="Times New Roman" w:hAnsi="Times New Roman" w:cs="Times New Roman"/>
          <w:i/>
          <w:iCs/>
          <w:kern w:val="0"/>
          <w:sz w:val="24"/>
          <w:szCs w:val="24"/>
          <w:lang w:eastAsia="en-IN"/>
          <w14:ligatures w14:val="none"/>
        </w:rPr>
        <w:t>Computers and Electronics in Agriculture, 147</w:t>
      </w:r>
      <w:r w:rsidRPr="00BB5844">
        <w:rPr>
          <w:rFonts w:ascii="Times New Roman" w:eastAsia="Times New Roman" w:hAnsi="Times New Roman" w:cs="Times New Roman"/>
          <w:kern w:val="0"/>
          <w:sz w:val="24"/>
          <w:szCs w:val="24"/>
          <w:lang w:eastAsia="en-IN"/>
          <w14:ligatures w14:val="none"/>
        </w:rPr>
        <w:t xml:space="preserve">, 70–90. </w:t>
      </w:r>
      <w:r>
        <w:rPr>
          <w:rFonts w:ascii="Times New Roman" w:eastAsia="Times New Roman" w:hAnsi="Times New Roman" w:cs="Times New Roman"/>
          <w:kern w:val="0"/>
          <w:sz w:val="24"/>
          <w:szCs w:val="24"/>
          <w:lang w:eastAsia="en-IN"/>
          <w14:ligatures w14:val="none"/>
        </w:rPr>
        <w:t xml:space="preserve">  </w:t>
      </w:r>
      <w:hyperlink r:id="rId22" w:history="1">
        <w:r w:rsidRPr="00BB5844">
          <w:rPr>
            <w:rStyle w:val="Hyperlink"/>
            <w:rFonts w:ascii="Times New Roman" w:eastAsia="Times New Roman" w:hAnsi="Times New Roman" w:cs="Times New Roman"/>
            <w:kern w:val="0"/>
            <w:sz w:val="24"/>
            <w:szCs w:val="24"/>
            <w:lang w:eastAsia="en-IN"/>
            <w14:ligatures w14:val="none"/>
          </w:rPr>
          <w:t>https://doi.org/10.1016/j.compag.2018.02.016</w:t>
        </w:r>
      </w:hyperlink>
    </w:p>
    <w:p w14:paraId="6B407914" w14:textId="77777777" w:rsidR="00DA1730" w:rsidRPr="00276DB3" w:rsidRDefault="00DA1730" w:rsidP="00DA1730">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EB5BD9">
        <w:rPr>
          <w:rFonts w:ascii="Times New Roman" w:eastAsia="Times New Roman" w:hAnsi="Times New Roman" w:cs="Times New Roman"/>
          <w:kern w:val="0"/>
          <w:sz w:val="24"/>
          <w:szCs w:val="24"/>
          <w:lang w:eastAsia="en-IN"/>
          <w14:ligatures w14:val="none"/>
        </w:rPr>
        <w:t xml:space="preserve">Li W, Niu Y, Zheng Y and Wang Z (2022) Advances in the Understanding of Reactive Oxygen Species-Dependent Regulation on Seed Dormancy, Germination, and Deterioration in Crops. Front. Plant Sci. 13:826809. </w:t>
      </w:r>
      <w:hyperlink r:id="rId23" w:history="1">
        <w:r w:rsidRPr="00276DB3">
          <w:rPr>
            <w:rStyle w:val="Hyperlink"/>
            <w:rFonts w:ascii="Times New Roman" w:eastAsia="Times New Roman" w:hAnsi="Times New Roman" w:cs="Times New Roman"/>
            <w:kern w:val="0"/>
            <w:sz w:val="24"/>
            <w:szCs w:val="24"/>
            <w:lang w:eastAsia="en-IN"/>
            <w14:ligatures w14:val="none"/>
          </w:rPr>
          <w:t>https://doi.org/10.3389/fpls.2022.826809</w:t>
        </w:r>
      </w:hyperlink>
      <w:r>
        <w:rPr>
          <w:rFonts w:ascii="Times New Roman" w:eastAsia="Times New Roman" w:hAnsi="Times New Roman" w:cs="Times New Roman"/>
          <w:kern w:val="0"/>
          <w:sz w:val="24"/>
          <w:szCs w:val="24"/>
          <w:lang w:eastAsia="en-IN"/>
          <w14:ligatures w14:val="none"/>
        </w:rPr>
        <w:t xml:space="preserve"> </w:t>
      </w:r>
      <w:r w:rsidRPr="00276DB3">
        <w:rPr>
          <w:rFonts w:ascii="Times New Roman" w:eastAsia="Times New Roman" w:hAnsi="Times New Roman" w:cs="Times New Roman"/>
          <w:kern w:val="0"/>
          <w:sz w:val="24"/>
          <w:szCs w:val="24"/>
          <w:lang w:eastAsia="en-IN"/>
          <w14:ligatures w14:val="none"/>
        </w:rPr>
        <w:t xml:space="preserve"> </w:t>
      </w:r>
    </w:p>
    <w:p w14:paraId="2371DC31" w14:textId="77777777" w:rsidR="00DA1730" w:rsidRPr="00BB5844" w:rsidRDefault="00DA1730" w:rsidP="00DA1730">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roofErr w:type="spellStart"/>
      <w:r w:rsidRPr="00BB5844">
        <w:rPr>
          <w:rFonts w:ascii="Times New Roman" w:eastAsia="Times New Roman" w:hAnsi="Times New Roman" w:cs="Times New Roman"/>
          <w:kern w:val="0"/>
          <w:sz w:val="24"/>
          <w:szCs w:val="24"/>
          <w:lang w:eastAsia="en-IN"/>
          <w14:ligatures w14:val="none"/>
        </w:rPr>
        <w:t>Loddo</w:t>
      </w:r>
      <w:proofErr w:type="spellEnd"/>
      <w:r w:rsidRPr="00BB5844">
        <w:rPr>
          <w:rFonts w:ascii="Times New Roman" w:eastAsia="Times New Roman" w:hAnsi="Times New Roman" w:cs="Times New Roman"/>
          <w:kern w:val="0"/>
          <w:sz w:val="24"/>
          <w:szCs w:val="24"/>
          <w:lang w:eastAsia="en-IN"/>
          <w14:ligatures w14:val="none"/>
        </w:rPr>
        <w:t xml:space="preserve">, A., </w:t>
      </w:r>
      <w:proofErr w:type="spellStart"/>
      <w:r w:rsidRPr="00BB5844">
        <w:rPr>
          <w:rFonts w:ascii="Times New Roman" w:eastAsia="Times New Roman" w:hAnsi="Times New Roman" w:cs="Times New Roman"/>
          <w:kern w:val="0"/>
          <w:sz w:val="24"/>
          <w:szCs w:val="24"/>
          <w:lang w:eastAsia="en-IN"/>
          <w14:ligatures w14:val="none"/>
        </w:rPr>
        <w:t>Loddo</w:t>
      </w:r>
      <w:proofErr w:type="spellEnd"/>
      <w:r w:rsidRPr="00BB5844">
        <w:rPr>
          <w:rFonts w:ascii="Times New Roman" w:eastAsia="Times New Roman" w:hAnsi="Times New Roman" w:cs="Times New Roman"/>
          <w:kern w:val="0"/>
          <w:sz w:val="24"/>
          <w:szCs w:val="24"/>
          <w:lang w:eastAsia="en-IN"/>
          <w14:ligatures w14:val="none"/>
        </w:rPr>
        <w:t xml:space="preserve">, M., &amp; Di Ruberto, C. (2021). A novel deep </w:t>
      </w:r>
      <w:proofErr w:type="gramStart"/>
      <w:r w:rsidRPr="00BB5844">
        <w:rPr>
          <w:rFonts w:ascii="Times New Roman" w:eastAsia="Times New Roman" w:hAnsi="Times New Roman" w:cs="Times New Roman"/>
          <w:kern w:val="0"/>
          <w:sz w:val="24"/>
          <w:szCs w:val="24"/>
          <w:lang w:eastAsia="en-IN"/>
          <w14:ligatures w14:val="none"/>
        </w:rPr>
        <w:t>learning based</w:t>
      </w:r>
      <w:proofErr w:type="gramEnd"/>
      <w:r w:rsidRPr="00BB5844">
        <w:rPr>
          <w:rFonts w:ascii="Times New Roman" w:eastAsia="Times New Roman" w:hAnsi="Times New Roman" w:cs="Times New Roman"/>
          <w:kern w:val="0"/>
          <w:sz w:val="24"/>
          <w:szCs w:val="24"/>
          <w:lang w:eastAsia="en-IN"/>
          <w14:ligatures w14:val="none"/>
        </w:rPr>
        <w:t xml:space="preserve"> approach for seed image classification and retrieval. </w:t>
      </w:r>
      <w:r w:rsidRPr="00BB5844">
        <w:rPr>
          <w:rFonts w:ascii="Times New Roman" w:eastAsia="Times New Roman" w:hAnsi="Times New Roman" w:cs="Times New Roman"/>
          <w:i/>
          <w:iCs/>
          <w:kern w:val="0"/>
          <w:sz w:val="24"/>
          <w:szCs w:val="24"/>
          <w:lang w:eastAsia="en-IN"/>
          <w14:ligatures w14:val="none"/>
        </w:rPr>
        <w:t>Computers and Electronics in Agriculture, 187</w:t>
      </w:r>
      <w:r w:rsidRPr="00BB5844">
        <w:rPr>
          <w:rFonts w:ascii="Times New Roman" w:eastAsia="Times New Roman" w:hAnsi="Times New Roman" w:cs="Times New Roman"/>
          <w:kern w:val="0"/>
          <w:sz w:val="24"/>
          <w:szCs w:val="24"/>
          <w:lang w:eastAsia="en-IN"/>
          <w14:ligatures w14:val="none"/>
        </w:rPr>
        <w:t xml:space="preserve">, 106269. </w:t>
      </w:r>
      <w:hyperlink r:id="rId24" w:history="1">
        <w:r w:rsidRPr="00BB5844">
          <w:rPr>
            <w:rStyle w:val="Hyperlink"/>
            <w:rFonts w:ascii="Times New Roman" w:eastAsia="Times New Roman" w:hAnsi="Times New Roman" w:cs="Times New Roman"/>
            <w:kern w:val="0"/>
            <w:sz w:val="24"/>
            <w:szCs w:val="24"/>
            <w:lang w:eastAsia="en-IN"/>
            <w14:ligatures w14:val="none"/>
          </w:rPr>
          <w:t>https://doi.org/10.1016/j.compag.2021.106269</w:t>
        </w:r>
      </w:hyperlink>
      <w:r>
        <w:rPr>
          <w:rFonts w:ascii="Times New Roman" w:eastAsia="Times New Roman" w:hAnsi="Times New Roman" w:cs="Times New Roman"/>
          <w:kern w:val="0"/>
          <w:sz w:val="24"/>
          <w:szCs w:val="24"/>
          <w:lang w:eastAsia="en-IN"/>
          <w14:ligatures w14:val="none"/>
        </w:rPr>
        <w:t xml:space="preserve"> </w:t>
      </w:r>
    </w:p>
    <w:p w14:paraId="62191B3E" w14:textId="77777777" w:rsidR="00DA1730" w:rsidRPr="00276DB3" w:rsidRDefault="00DA1730" w:rsidP="00DA1730">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roofErr w:type="spellStart"/>
      <w:r w:rsidRPr="00276DB3">
        <w:rPr>
          <w:rFonts w:ascii="Times New Roman" w:eastAsia="Times New Roman" w:hAnsi="Times New Roman" w:cs="Times New Roman"/>
          <w:kern w:val="0"/>
          <w:sz w:val="24"/>
          <w:szCs w:val="24"/>
          <w:lang w:eastAsia="en-IN"/>
          <w14:ligatures w14:val="none"/>
        </w:rPr>
        <w:t>Nehoshtan</w:t>
      </w:r>
      <w:proofErr w:type="spellEnd"/>
      <w:r w:rsidRPr="00276DB3">
        <w:rPr>
          <w:rFonts w:ascii="Times New Roman" w:eastAsia="Times New Roman" w:hAnsi="Times New Roman" w:cs="Times New Roman"/>
          <w:kern w:val="0"/>
          <w:sz w:val="24"/>
          <w:szCs w:val="24"/>
          <w:lang w:eastAsia="en-IN"/>
          <w14:ligatures w14:val="none"/>
        </w:rPr>
        <w:t xml:space="preserve">, Y., Carmon, E., Yaniv, O., Ayal, S., &amp; Rotem, O. (2021). Robust seed germination prediction using deep learning and RGB image data. </w:t>
      </w:r>
      <w:r w:rsidRPr="00276DB3">
        <w:rPr>
          <w:rFonts w:ascii="Times New Roman" w:eastAsia="Times New Roman" w:hAnsi="Times New Roman" w:cs="Times New Roman"/>
          <w:i/>
          <w:iCs/>
          <w:kern w:val="0"/>
          <w:sz w:val="24"/>
          <w:szCs w:val="24"/>
          <w:lang w:eastAsia="en-IN"/>
          <w14:ligatures w14:val="none"/>
        </w:rPr>
        <w:t>Scientific Reports, 11</w:t>
      </w:r>
      <w:r w:rsidRPr="00276DB3">
        <w:rPr>
          <w:rFonts w:ascii="Times New Roman" w:eastAsia="Times New Roman" w:hAnsi="Times New Roman" w:cs="Times New Roman"/>
          <w:kern w:val="0"/>
          <w:sz w:val="24"/>
          <w:szCs w:val="24"/>
          <w:lang w:eastAsia="en-IN"/>
          <w14:ligatures w14:val="none"/>
        </w:rPr>
        <w:t xml:space="preserve">, 22030. </w:t>
      </w:r>
      <w:hyperlink r:id="rId25" w:history="1">
        <w:r w:rsidRPr="00276DB3">
          <w:rPr>
            <w:rStyle w:val="Hyperlink"/>
            <w:rFonts w:ascii="Times New Roman" w:eastAsia="Times New Roman" w:hAnsi="Times New Roman" w:cs="Times New Roman"/>
            <w:kern w:val="0"/>
            <w:sz w:val="24"/>
            <w:szCs w:val="24"/>
            <w:lang w:eastAsia="en-IN"/>
            <w14:ligatures w14:val="none"/>
          </w:rPr>
          <w:t>https://doi.org/10.1038/s41598-021-01712-6</w:t>
        </w:r>
      </w:hyperlink>
      <w:r>
        <w:rPr>
          <w:rFonts w:ascii="Times New Roman" w:eastAsia="Times New Roman" w:hAnsi="Times New Roman" w:cs="Times New Roman"/>
          <w:kern w:val="0"/>
          <w:sz w:val="24"/>
          <w:szCs w:val="24"/>
          <w:lang w:eastAsia="en-IN"/>
          <w14:ligatures w14:val="none"/>
        </w:rPr>
        <w:t xml:space="preserve"> </w:t>
      </w:r>
      <w:r w:rsidRPr="00276DB3">
        <w:rPr>
          <w:rFonts w:ascii="Times New Roman" w:eastAsia="Times New Roman" w:hAnsi="Times New Roman" w:cs="Times New Roman"/>
          <w:kern w:val="0"/>
          <w:sz w:val="24"/>
          <w:szCs w:val="24"/>
          <w:lang w:eastAsia="en-IN"/>
          <w14:ligatures w14:val="none"/>
        </w:rPr>
        <w:t xml:space="preserve"> </w:t>
      </w:r>
    </w:p>
    <w:p w14:paraId="7836F263" w14:textId="77777777" w:rsidR="00DA1730" w:rsidRPr="00BB5844" w:rsidRDefault="00DA1730" w:rsidP="00DA1730">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roofErr w:type="spellStart"/>
      <w:r w:rsidRPr="00BB5844">
        <w:rPr>
          <w:rFonts w:ascii="Times New Roman" w:eastAsia="Times New Roman" w:hAnsi="Times New Roman" w:cs="Times New Roman"/>
          <w:kern w:val="0"/>
          <w:sz w:val="24"/>
          <w:szCs w:val="24"/>
          <w:lang w:eastAsia="en-IN"/>
          <w14:ligatures w14:val="none"/>
        </w:rPr>
        <w:t>Petronilio</w:t>
      </w:r>
      <w:proofErr w:type="spellEnd"/>
      <w:r w:rsidRPr="00BB5844">
        <w:rPr>
          <w:rFonts w:ascii="Times New Roman" w:eastAsia="Times New Roman" w:hAnsi="Times New Roman" w:cs="Times New Roman"/>
          <w:kern w:val="0"/>
          <w:sz w:val="24"/>
          <w:szCs w:val="24"/>
          <w:lang w:eastAsia="en-IN"/>
          <w14:ligatures w14:val="none"/>
        </w:rPr>
        <w:t xml:space="preserve">, A. C. P., Mastrangelo, C. B., Batista, T. B., de Oliveira, G. R. F., dos Santos, I. L., &amp; da Silva, E. A. A. (2025). Smart and accurate: A new tool to identify stressed soybean seeds based on multispectral images and machine learning models. </w:t>
      </w:r>
      <w:r w:rsidRPr="00BB5844">
        <w:rPr>
          <w:rFonts w:ascii="Times New Roman" w:eastAsia="Times New Roman" w:hAnsi="Times New Roman" w:cs="Times New Roman"/>
          <w:i/>
          <w:iCs/>
          <w:kern w:val="0"/>
          <w:sz w:val="24"/>
          <w:szCs w:val="24"/>
          <w:lang w:eastAsia="en-IN"/>
          <w14:ligatures w14:val="none"/>
        </w:rPr>
        <w:t>Smart Agricultural Technology, 12</w:t>
      </w:r>
      <w:r w:rsidRPr="00BB5844">
        <w:rPr>
          <w:rFonts w:ascii="Times New Roman" w:eastAsia="Times New Roman" w:hAnsi="Times New Roman" w:cs="Times New Roman"/>
          <w:kern w:val="0"/>
          <w:sz w:val="24"/>
          <w:szCs w:val="24"/>
          <w:lang w:eastAsia="en-IN"/>
          <w14:ligatures w14:val="none"/>
        </w:rPr>
        <w:t xml:space="preserve">, 101042. </w:t>
      </w:r>
      <w:hyperlink r:id="rId26" w:history="1">
        <w:r w:rsidRPr="00BB5844">
          <w:rPr>
            <w:rStyle w:val="Hyperlink"/>
            <w:rFonts w:ascii="Times New Roman" w:eastAsia="Times New Roman" w:hAnsi="Times New Roman" w:cs="Times New Roman"/>
            <w:kern w:val="0"/>
            <w:sz w:val="24"/>
            <w:szCs w:val="24"/>
            <w:lang w:eastAsia="en-IN"/>
            <w14:ligatures w14:val="none"/>
          </w:rPr>
          <w:t>https://doi.org/10.1016/j.atech.2025.101042</w:t>
        </w:r>
      </w:hyperlink>
      <w:r>
        <w:rPr>
          <w:rFonts w:ascii="Times New Roman" w:eastAsia="Times New Roman" w:hAnsi="Times New Roman" w:cs="Times New Roman"/>
          <w:kern w:val="0"/>
          <w:sz w:val="24"/>
          <w:szCs w:val="24"/>
          <w:lang w:eastAsia="en-IN"/>
          <w14:ligatures w14:val="none"/>
        </w:rPr>
        <w:t xml:space="preserve"> </w:t>
      </w:r>
    </w:p>
    <w:p w14:paraId="6EFDAA23" w14:textId="77777777" w:rsidR="00DA1730" w:rsidRPr="00276DB3" w:rsidRDefault="00DA1730" w:rsidP="00DA1730">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76DB3">
        <w:rPr>
          <w:rFonts w:ascii="Times New Roman" w:eastAsia="Times New Roman" w:hAnsi="Times New Roman" w:cs="Times New Roman"/>
          <w:kern w:val="0"/>
          <w:sz w:val="24"/>
          <w:szCs w:val="24"/>
          <w:lang w:eastAsia="en-IN"/>
          <w14:ligatures w14:val="none"/>
        </w:rPr>
        <w:t xml:space="preserve">Rahman, A., &amp; Cho, B.-K. (2016). </w:t>
      </w:r>
      <w:r w:rsidRPr="00EB5BD9">
        <w:rPr>
          <w:rFonts w:ascii="Times New Roman" w:eastAsia="Times New Roman" w:hAnsi="Times New Roman" w:cs="Times New Roman"/>
          <w:kern w:val="0"/>
          <w:sz w:val="24"/>
          <w:szCs w:val="24"/>
          <w:lang w:eastAsia="en-IN"/>
          <w14:ligatures w14:val="none"/>
        </w:rPr>
        <w:t>Assessment of seed quality using non-destructive measurement techniques: a review. Seed Science Research. 2016;26(4):285-305.</w:t>
      </w:r>
      <w:r>
        <w:rPr>
          <w:rFonts w:ascii="Times New Roman" w:eastAsia="Times New Roman" w:hAnsi="Times New Roman" w:cs="Times New Roman"/>
          <w:i/>
          <w:iCs/>
          <w:kern w:val="0"/>
          <w:sz w:val="24"/>
          <w:szCs w:val="24"/>
          <w:lang w:eastAsia="en-IN"/>
          <w14:ligatures w14:val="none"/>
        </w:rPr>
        <w:t xml:space="preserve"> </w:t>
      </w:r>
      <w:hyperlink r:id="rId27" w:history="1">
        <w:r w:rsidRPr="00276DB3">
          <w:rPr>
            <w:rStyle w:val="Hyperlink"/>
            <w:rFonts w:ascii="Times New Roman" w:eastAsia="Times New Roman" w:hAnsi="Times New Roman" w:cs="Times New Roman"/>
            <w:kern w:val="0"/>
            <w:sz w:val="24"/>
            <w:szCs w:val="24"/>
            <w:lang w:eastAsia="en-IN"/>
            <w14:ligatures w14:val="none"/>
          </w:rPr>
          <w:t>https://doi.org/10.1017/S0960258516000234</w:t>
        </w:r>
      </w:hyperlink>
      <w:r>
        <w:rPr>
          <w:rFonts w:ascii="Times New Roman" w:eastAsia="Times New Roman" w:hAnsi="Times New Roman" w:cs="Times New Roman"/>
          <w:kern w:val="0"/>
          <w:sz w:val="24"/>
          <w:szCs w:val="24"/>
          <w:lang w:eastAsia="en-IN"/>
          <w14:ligatures w14:val="none"/>
        </w:rPr>
        <w:t xml:space="preserve"> </w:t>
      </w:r>
    </w:p>
    <w:p w14:paraId="1474E965" w14:textId="77777777" w:rsidR="00DA1730" w:rsidRPr="00276DB3" w:rsidRDefault="00DA1730" w:rsidP="00DA1730">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76DB3">
        <w:rPr>
          <w:rFonts w:ascii="Times New Roman" w:eastAsia="Times New Roman" w:hAnsi="Times New Roman" w:cs="Times New Roman"/>
          <w:kern w:val="0"/>
          <w:sz w:val="24"/>
          <w:szCs w:val="24"/>
          <w:lang w:eastAsia="en-IN"/>
          <w14:ligatures w14:val="none"/>
        </w:rPr>
        <w:t xml:space="preserve">Reed, R. C., Bradford, K. J., &amp; </w:t>
      </w:r>
      <w:proofErr w:type="spellStart"/>
      <w:r w:rsidRPr="00276DB3">
        <w:rPr>
          <w:rFonts w:ascii="Times New Roman" w:eastAsia="Times New Roman" w:hAnsi="Times New Roman" w:cs="Times New Roman"/>
          <w:kern w:val="0"/>
          <w:sz w:val="24"/>
          <w:szCs w:val="24"/>
          <w:lang w:eastAsia="en-IN"/>
          <w14:ligatures w14:val="none"/>
        </w:rPr>
        <w:t>Khanday</w:t>
      </w:r>
      <w:proofErr w:type="spellEnd"/>
      <w:r w:rsidRPr="00276DB3">
        <w:rPr>
          <w:rFonts w:ascii="Times New Roman" w:eastAsia="Times New Roman" w:hAnsi="Times New Roman" w:cs="Times New Roman"/>
          <w:kern w:val="0"/>
          <w:sz w:val="24"/>
          <w:szCs w:val="24"/>
          <w:lang w:eastAsia="en-IN"/>
          <w14:ligatures w14:val="none"/>
        </w:rPr>
        <w:t xml:space="preserve">, I. (2022). Seed germination and </w:t>
      </w:r>
      <w:proofErr w:type="spellStart"/>
      <w:r w:rsidRPr="00276DB3">
        <w:rPr>
          <w:rFonts w:ascii="Times New Roman" w:eastAsia="Times New Roman" w:hAnsi="Times New Roman" w:cs="Times New Roman"/>
          <w:kern w:val="0"/>
          <w:sz w:val="24"/>
          <w:szCs w:val="24"/>
          <w:lang w:eastAsia="en-IN"/>
          <w14:ligatures w14:val="none"/>
        </w:rPr>
        <w:t>vigor</w:t>
      </w:r>
      <w:proofErr w:type="spellEnd"/>
      <w:r w:rsidRPr="00276DB3">
        <w:rPr>
          <w:rFonts w:ascii="Times New Roman" w:eastAsia="Times New Roman" w:hAnsi="Times New Roman" w:cs="Times New Roman"/>
          <w:kern w:val="0"/>
          <w:sz w:val="24"/>
          <w:szCs w:val="24"/>
          <w:lang w:eastAsia="en-IN"/>
          <w14:ligatures w14:val="none"/>
        </w:rPr>
        <w:t xml:space="preserve">: Ensuring crop sustainability in a changing climate. </w:t>
      </w:r>
      <w:r w:rsidRPr="00276DB3">
        <w:rPr>
          <w:rFonts w:ascii="Times New Roman" w:eastAsia="Times New Roman" w:hAnsi="Times New Roman" w:cs="Times New Roman"/>
          <w:i/>
          <w:iCs/>
          <w:kern w:val="0"/>
          <w:sz w:val="24"/>
          <w:szCs w:val="24"/>
          <w:lang w:eastAsia="en-IN"/>
          <w14:ligatures w14:val="none"/>
        </w:rPr>
        <w:t>Heredity, 128</w:t>
      </w:r>
      <w:r w:rsidRPr="00276DB3">
        <w:rPr>
          <w:rFonts w:ascii="Times New Roman" w:eastAsia="Times New Roman" w:hAnsi="Times New Roman" w:cs="Times New Roman"/>
          <w:kern w:val="0"/>
          <w:sz w:val="24"/>
          <w:szCs w:val="24"/>
          <w:lang w:eastAsia="en-IN"/>
          <w14:ligatures w14:val="none"/>
        </w:rPr>
        <w:t xml:space="preserve">(6), 450–459. </w:t>
      </w:r>
      <w:hyperlink r:id="rId28" w:history="1">
        <w:r w:rsidRPr="00276DB3">
          <w:rPr>
            <w:rStyle w:val="Hyperlink"/>
            <w:rFonts w:ascii="Times New Roman" w:eastAsia="Times New Roman" w:hAnsi="Times New Roman" w:cs="Times New Roman"/>
            <w:kern w:val="0"/>
            <w:sz w:val="24"/>
            <w:szCs w:val="24"/>
            <w:lang w:eastAsia="en-IN"/>
            <w14:ligatures w14:val="none"/>
          </w:rPr>
          <w:t>https://doi.org/10.1038/s41437-022-00497-2</w:t>
        </w:r>
      </w:hyperlink>
      <w:r>
        <w:rPr>
          <w:rFonts w:ascii="Times New Roman" w:eastAsia="Times New Roman" w:hAnsi="Times New Roman" w:cs="Times New Roman"/>
          <w:kern w:val="0"/>
          <w:sz w:val="24"/>
          <w:szCs w:val="24"/>
          <w:lang w:eastAsia="en-IN"/>
          <w14:ligatures w14:val="none"/>
        </w:rPr>
        <w:t xml:space="preserve"> </w:t>
      </w:r>
      <w:r w:rsidRPr="00276DB3">
        <w:rPr>
          <w:rFonts w:ascii="Times New Roman" w:eastAsia="Times New Roman" w:hAnsi="Times New Roman" w:cs="Times New Roman"/>
          <w:kern w:val="0"/>
          <w:sz w:val="24"/>
          <w:szCs w:val="24"/>
          <w:lang w:eastAsia="en-IN"/>
          <w14:ligatures w14:val="none"/>
        </w:rPr>
        <w:t xml:space="preserve"> </w:t>
      </w:r>
    </w:p>
    <w:p w14:paraId="642A71B9" w14:textId="77777777" w:rsidR="00DA1730" w:rsidRPr="007236BE" w:rsidRDefault="00DA1730" w:rsidP="00DA1730">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EB5BD9">
        <w:rPr>
          <w:rFonts w:ascii="Times New Roman" w:eastAsia="Times New Roman" w:hAnsi="Times New Roman" w:cs="Times New Roman"/>
          <w:kern w:val="0"/>
          <w:sz w:val="24"/>
          <w:szCs w:val="24"/>
          <w:lang w:eastAsia="en-IN"/>
          <w14:ligatures w14:val="none"/>
        </w:rPr>
        <w:lastRenderedPageBreak/>
        <w:t xml:space="preserve">Rego, C. H. Q., França-Silva, F., Gomes-Junior, F. G., Moraes, M. H. D. d., Medeiros, A. D. d., &amp; Silva, C. B. d. (2020). </w:t>
      </w:r>
      <w:r w:rsidRPr="007236BE">
        <w:rPr>
          <w:rFonts w:ascii="Times New Roman" w:eastAsia="Times New Roman" w:hAnsi="Times New Roman" w:cs="Times New Roman"/>
          <w:kern w:val="0"/>
          <w:sz w:val="24"/>
          <w:szCs w:val="24"/>
          <w:lang w:eastAsia="en-IN"/>
          <w14:ligatures w14:val="none"/>
        </w:rPr>
        <w:t xml:space="preserve">Using multispectral imaging for detecting seed-borne fungi in cowpea. </w:t>
      </w:r>
      <w:r w:rsidRPr="007236BE">
        <w:rPr>
          <w:rFonts w:ascii="Times New Roman" w:eastAsia="Times New Roman" w:hAnsi="Times New Roman" w:cs="Times New Roman"/>
          <w:i/>
          <w:iCs/>
          <w:kern w:val="0"/>
          <w:sz w:val="24"/>
          <w:szCs w:val="24"/>
          <w:lang w:eastAsia="en-IN"/>
          <w14:ligatures w14:val="none"/>
        </w:rPr>
        <w:t>Agriculture, 10</w:t>
      </w:r>
      <w:r w:rsidRPr="007236BE">
        <w:rPr>
          <w:rFonts w:ascii="Times New Roman" w:eastAsia="Times New Roman" w:hAnsi="Times New Roman" w:cs="Times New Roman"/>
          <w:kern w:val="0"/>
          <w:sz w:val="24"/>
          <w:szCs w:val="24"/>
          <w:lang w:eastAsia="en-IN"/>
          <w14:ligatures w14:val="none"/>
        </w:rPr>
        <w:t xml:space="preserve">(8), 361. </w:t>
      </w:r>
      <w:hyperlink r:id="rId29" w:history="1">
        <w:r w:rsidRPr="007236BE">
          <w:rPr>
            <w:rStyle w:val="Hyperlink"/>
            <w:rFonts w:ascii="Times New Roman" w:eastAsia="Times New Roman" w:hAnsi="Times New Roman" w:cs="Times New Roman"/>
            <w:kern w:val="0"/>
            <w:sz w:val="24"/>
            <w:szCs w:val="24"/>
            <w:lang w:eastAsia="en-IN"/>
            <w14:ligatures w14:val="none"/>
          </w:rPr>
          <w:t>https://doi.org/10.3390/agriculture10080361</w:t>
        </w:r>
      </w:hyperlink>
      <w:r>
        <w:rPr>
          <w:rFonts w:ascii="Times New Roman" w:eastAsia="Times New Roman" w:hAnsi="Times New Roman" w:cs="Times New Roman"/>
          <w:kern w:val="0"/>
          <w:sz w:val="24"/>
          <w:szCs w:val="24"/>
          <w:lang w:eastAsia="en-IN"/>
          <w14:ligatures w14:val="none"/>
        </w:rPr>
        <w:t xml:space="preserve"> </w:t>
      </w:r>
    </w:p>
    <w:p w14:paraId="4B59C296" w14:textId="77777777" w:rsidR="00DA1730" w:rsidRPr="00276DB3" w:rsidRDefault="00DA1730" w:rsidP="00DA1730">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76DB3">
        <w:rPr>
          <w:rFonts w:ascii="Times New Roman" w:eastAsia="Times New Roman" w:hAnsi="Times New Roman" w:cs="Times New Roman"/>
          <w:kern w:val="0"/>
          <w:sz w:val="24"/>
          <w:szCs w:val="24"/>
          <w:lang w:eastAsia="en-IN"/>
          <w14:ligatures w14:val="none"/>
        </w:rPr>
        <w:t>Salimi, Z., &amp; Boelt, B. (2019). Classification of processing damage in sugar beet</w:t>
      </w:r>
      <w:r w:rsidRPr="00276DB3">
        <w:rPr>
          <w:rFonts w:ascii="Times New Roman" w:eastAsia="Times New Roman" w:hAnsi="Times New Roman" w:cs="Times New Roman"/>
          <w:i/>
          <w:iCs/>
          <w:kern w:val="0"/>
          <w:sz w:val="24"/>
          <w:szCs w:val="24"/>
          <w:lang w:eastAsia="en-IN"/>
          <w14:ligatures w14:val="none"/>
        </w:rPr>
        <w:t xml:space="preserve"> (Beta vulgaris) </w:t>
      </w:r>
      <w:r w:rsidRPr="00276DB3">
        <w:rPr>
          <w:rFonts w:ascii="Times New Roman" w:eastAsia="Times New Roman" w:hAnsi="Times New Roman" w:cs="Times New Roman"/>
          <w:kern w:val="0"/>
          <w:sz w:val="24"/>
          <w:szCs w:val="24"/>
          <w:lang w:eastAsia="en-IN"/>
          <w14:ligatures w14:val="none"/>
        </w:rPr>
        <w:t xml:space="preserve">seeds by multispectral image analysis. Sensors, 19(10), 2360. </w:t>
      </w:r>
      <w:hyperlink r:id="rId30" w:history="1">
        <w:r w:rsidRPr="00276DB3">
          <w:rPr>
            <w:rStyle w:val="Hyperlink"/>
            <w:rFonts w:ascii="Times New Roman" w:eastAsia="Times New Roman" w:hAnsi="Times New Roman" w:cs="Times New Roman"/>
            <w:kern w:val="0"/>
            <w:sz w:val="24"/>
            <w:szCs w:val="24"/>
            <w:lang w:eastAsia="en-IN"/>
            <w14:ligatures w14:val="none"/>
          </w:rPr>
          <w:t>https://doi.org/10.3390/s19102360</w:t>
        </w:r>
      </w:hyperlink>
      <w:r>
        <w:rPr>
          <w:rFonts w:ascii="Times New Roman" w:eastAsia="Times New Roman" w:hAnsi="Times New Roman" w:cs="Times New Roman"/>
          <w:kern w:val="0"/>
          <w:sz w:val="24"/>
          <w:szCs w:val="24"/>
          <w:lang w:eastAsia="en-IN"/>
          <w14:ligatures w14:val="none"/>
        </w:rPr>
        <w:t xml:space="preserve"> </w:t>
      </w:r>
    </w:p>
    <w:p w14:paraId="4D8AE269" w14:textId="77777777" w:rsidR="00DA1730" w:rsidRPr="007236BE" w:rsidRDefault="00DA1730" w:rsidP="00DA1730">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236BE">
        <w:rPr>
          <w:rFonts w:ascii="Times New Roman" w:eastAsia="Times New Roman" w:hAnsi="Times New Roman" w:cs="Times New Roman"/>
          <w:kern w:val="0"/>
          <w:sz w:val="24"/>
          <w:szCs w:val="24"/>
          <w:lang w:eastAsia="en-IN"/>
          <w14:ligatures w14:val="none"/>
        </w:rPr>
        <w:t xml:space="preserve">Vrešak, M., </w:t>
      </w:r>
      <w:proofErr w:type="spellStart"/>
      <w:r w:rsidRPr="007236BE">
        <w:rPr>
          <w:rFonts w:ascii="Times New Roman" w:eastAsia="Times New Roman" w:hAnsi="Times New Roman" w:cs="Times New Roman"/>
          <w:kern w:val="0"/>
          <w:sz w:val="24"/>
          <w:szCs w:val="24"/>
          <w:lang w:eastAsia="en-IN"/>
          <w14:ligatures w14:val="none"/>
        </w:rPr>
        <w:t>Halkjaer</w:t>
      </w:r>
      <w:proofErr w:type="spellEnd"/>
      <w:r w:rsidRPr="007236BE">
        <w:rPr>
          <w:rFonts w:ascii="Times New Roman" w:eastAsia="Times New Roman" w:hAnsi="Times New Roman" w:cs="Times New Roman"/>
          <w:kern w:val="0"/>
          <w:sz w:val="24"/>
          <w:szCs w:val="24"/>
          <w:lang w:eastAsia="en-IN"/>
          <w14:ligatures w14:val="none"/>
        </w:rPr>
        <w:t xml:space="preserve"> Olesen, M., Gislum, R., </w:t>
      </w:r>
      <w:proofErr w:type="spellStart"/>
      <w:r w:rsidRPr="007236BE">
        <w:rPr>
          <w:rFonts w:ascii="Times New Roman" w:eastAsia="Times New Roman" w:hAnsi="Times New Roman" w:cs="Times New Roman"/>
          <w:kern w:val="0"/>
          <w:sz w:val="24"/>
          <w:szCs w:val="24"/>
          <w:lang w:eastAsia="en-IN"/>
          <w14:ligatures w14:val="none"/>
        </w:rPr>
        <w:t>Bavec</w:t>
      </w:r>
      <w:proofErr w:type="spellEnd"/>
      <w:r w:rsidRPr="007236BE">
        <w:rPr>
          <w:rFonts w:ascii="Times New Roman" w:eastAsia="Times New Roman" w:hAnsi="Times New Roman" w:cs="Times New Roman"/>
          <w:kern w:val="0"/>
          <w:sz w:val="24"/>
          <w:szCs w:val="24"/>
          <w:lang w:eastAsia="en-IN"/>
          <w14:ligatures w14:val="none"/>
        </w:rPr>
        <w:t xml:space="preserve">, F., &amp; Jørgensen, J. R. (2016). The use of image-spectroscopy technology as a diagnostic method for seed health testing and variety identification. </w:t>
      </w:r>
      <w:r w:rsidRPr="007236BE">
        <w:rPr>
          <w:rFonts w:ascii="Times New Roman" w:eastAsia="Times New Roman" w:hAnsi="Times New Roman" w:cs="Times New Roman"/>
          <w:i/>
          <w:iCs/>
          <w:kern w:val="0"/>
          <w:sz w:val="24"/>
          <w:szCs w:val="24"/>
          <w:lang w:eastAsia="en-IN"/>
          <w14:ligatures w14:val="none"/>
        </w:rPr>
        <w:t>PLOS ONE, 11</w:t>
      </w:r>
      <w:r w:rsidRPr="007236BE">
        <w:rPr>
          <w:rFonts w:ascii="Times New Roman" w:eastAsia="Times New Roman" w:hAnsi="Times New Roman" w:cs="Times New Roman"/>
          <w:kern w:val="0"/>
          <w:sz w:val="24"/>
          <w:szCs w:val="24"/>
          <w:lang w:eastAsia="en-IN"/>
          <w14:ligatures w14:val="none"/>
        </w:rPr>
        <w:t xml:space="preserve">(3), e0152011. </w:t>
      </w:r>
      <w:hyperlink r:id="rId31" w:history="1">
        <w:r w:rsidRPr="007236BE">
          <w:rPr>
            <w:rStyle w:val="Hyperlink"/>
            <w:rFonts w:ascii="Times New Roman" w:eastAsia="Times New Roman" w:hAnsi="Times New Roman" w:cs="Times New Roman"/>
            <w:kern w:val="0"/>
            <w:sz w:val="24"/>
            <w:szCs w:val="24"/>
            <w:lang w:eastAsia="en-IN"/>
            <w14:ligatures w14:val="none"/>
          </w:rPr>
          <w:t>https://doi.org/10.1371/journal.pone.0152011</w:t>
        </w:r>
      </w:hyperlink>
      <w:r>
        <w:rPr>
          <w:rFonts w:ascii="Times New Roman" w:eastAsia="Times New Roman" w:hAnsi="Times New Roman" w:cs="Times New Roman"/>
          <w:kern w:val="0"/>
          <w:sz w:val="24"/>
          <w:szCs w:val="24"/>
          <w:lang w:eastAsia="en-IN"/>
          <w14:ligatures w14:val="none"/>
        </w:rPr>
        <w:t xml:space="preserve"> </w:t>
      </w:r>
      <w:r w:rsidRPr="007236BE">
        <w:rPr>
          <w:rFonts w:ascii="Times New Roman" w:eastAsia="Times New Roman" w:hAnsi="Times New Roman" w:cs="Times New Roman"/>
          <w:kern w:val="0"/>
          <w:sz w:val="24"/>
          <w:szCs w:val="24"/>
          <w:lang w:eastAsia="en-IN"/>
          <w14:ligatures w14:val="none"/>
        </w:rPr>
        <w:t xml:space="preserve"> </w:t>
      </w:r>
    </w:p>
    <w:p w14:paraId="641CC1E4" w14:textId="77777777" w:rsidR="00DA1730" w:rsidRPr="00276DB3" w:rsidRDefault="00DA1730" w:rsidP="00DA1730">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76DB3">
        <w:rPr>
          <w:rFonts w:ascii="Times New Roman" w:eastAsia="Times New Roman" w:hAnsi="Times New Roman" w:cs="Times New Roman"/>
          <w:kern w:val="0"/>
          <w:sz w:val="24"/>
          <w:szCs w:val="24"/>
          <w:lang w:eastAsia="en-IN"/>
          <w14:ligatures w14:val="none"/>
        </w:rPr>
        <w:t xml:space="preserve">Wang, X., Zhang, H., Song, R., He, X., Mao, P., &amp; Jia, S. (2021). Non-destructive identification of naturally aged alfalfa seeds via multispectral imaging analysis. </w:t>
      </w:r>
      <w:r w:rsidRPr="00276DB3">
        <w:rPr>
          <w:rFonts w:ascii="Times New Roman" w:eastAsia="Times New Roman" w:hAnsi="Times New Roman" w:cs="Times New Roman"/>
          <w:i/>
          <w:iCs/>
          <w:kern w:val="0"/>
          <w:sz w:val="24"/>
          <w:szCs w:val="24"/>
          <w:lang w:eastAsia="en-IN"/>
          <w14:ligatures w14:val="none"/>
        </w:rPr>
        <w:t>Sensors, 21</w:t>
      </w:r>
      <w:r w:rsidRPr="00276DB3">
        <w:rPr>
          <w:rFonts w:ascii="Times New Roman" w:eastAsia="Times New Roman" w:hAnsi="Times New Roman" w:cs="Times New Roman"/>
          <w:kern w:val="0"/>
          <w:sz w:val="24"/>
          <w:szCs w:val="24"/>
          <w:lang w:eastAsia="en-IN"/>
          <w14:ligatures w14:val="none"/>
        </w:rPr>
        <w:t xml:space="preserve">(17), 5804. </w:t>
      </w:r>
      <w:hyperlink r:id="rId32" w:history="1">
        <w:r w:rsidRPr="00276DB3">
          <w:rPr>
            <w:rStyle w:val="Hyperlink"/>
            <w:rFonts w:ascii="Times New Roman" w:eastAsia="Times New Roman" w:hAnsi="Times New Roman" w:cs="Times New Roman"/>
            <w:kern w:val="0"/>
            <w:sz w:val="24"/>
            <w:szCs w:val="24"/>
            <w:lang w:eastAsia="en-IN"/>
            <w14:ligatures w14:val="none"/>
          </w:rPr>
          <w:t>https://doi.org/10.3390/s21175804</w:t>
        </w:r>
      </w:hyperlink>
      <w:r>
        <w:rPr>
          <w:rFonts w:ascii="Times New Roman" w:eastAsia="Times New Roman" w:hAnsi="Times New Roman" w:cs="Times New Roman"/>
          <w:kern w:val="0"/>
          <w:sz w:val="24"/>
          <w:szCs w:val="24"/>
          <w:lang w:eastAsia="en-IN"/>
          <w14:ligatures w14:val="none"/>
        </w:rPr>
        <w:t xml:space="preserve"> </w:t>
      </w:r>
      <w:r w:rsidRPr="00276DB3">
        <w:rPr>
          <w:rFonts w:ascii="Times New Roman" w:eastAsia="Times New Roman" w:hAnsi="Times New Roman" w:cs="Times New Roman"/>
          <w:kern w:val="0"/>
          <w:sz w:val="24"/>
          <w:szCs w:val="24"/>
          <w:lang w:eastAsia="en-IN"/>
          <w14:ligatures w14:val="none"/>
        </w:rPr>
        <w:t xml:space="preserve"> </w:t>
      </w:r>
    </w:p>
    <w:p w14:paraId="3E47294F" w14:textId="77777777" w:rsidR="00DA1730" w:rsidRPr="007236BE" w:rsidRDefault="00DA1730" w:rsidP="00DA1730">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236BE">
        <w:rPr>
          <w:rFonts w:ascii="Times New Roman" w:eastAsia="Times New Roman" w:hAnsi="Times New Roman" w:cs="Times New Roman"/>
          <w:kern w:val="0"/>
          <w:sz w:val="24"/>
          <w:szCs w:val="24"/>
          <w:lang w:eastAsia="en-IN"/>
          <w14:ligatures w14:val="none"/>
        </w:rPr>
        <w:t xml:space="preserve">Wang, Y., &amp; Song, S. (2024). Detection of sweet corn seed viability based on hyperspectral imaging combined with firefly algorithm optimized deep learning. </w:t>
      </w:r>
      <w:r w:rsidRPr="007236BE">
        <w:rPr>
          <w:rFonts w:ascii="Times New Roman" w:eastAsia="Times New Roman" w:hAnsi="Times New Roman" w:cs="Times New Roman"/>
          <w:i/>
          <w:iCs/>
          <w:kern w:val="0"/>
          <w:sz w:val="24"/>
          <w:szCs w:val="24"/>
          <w:lang w:eastAsia="en-IN"/>
          <w14:ligatures w14:val="none"/>
        </w:rPr>
        <w:t>Frontiers in Plant Science, 15</w:t>
      </w:r>
      <w:r w:rsidRPr="007236BE">
        <w:rPr>
          <w:rFonts w:ascii="Times New Roman" w:eastAsia="Times New Roman" w:hAnsi="Times New Roman" w:cs="Times New Roman"/>
          <w:kern w:val="0"/>
          <w:sz w:val="24"/>
          <w:szCs w:val="24"/>
          <w:lang w:eastAsia="en-IN"/>
          <w14:ligatures w14:val="none"/>
        </w:rPr>
        <w:t xml:space="preserve">, 1361309. </w:t>
      </w:r>
      <w:hyperlink r:id="rId33" w:history="1">
        <w:r w:rsidRPr="007236BE">
          <w:rPr>
            <w:rStyle w:val="Hyperlink"/>
            <w:rFonts w:ascii="Times New Roman" w:eastAsia="Times New Roman" w:hAnsi="Times New Roman" w:cs="Times New Roman"/>
            <w:kern w:val="0"/>
            <w:sz w:val="24"/>
            <w:szCs w:val="24"/>
            <w:lang w:eastAsia="en-IN"/>
            <w14:ligatures w14:val="none"/>
          </w:rPr>
          <w:t>https://doi.org/10.3389/fpls.2024.1361309</w:t>
        </w:r>
      </w:hyperlink>
      <w:r>
        <w:rPr>
          <w:rFonts w:ascii="Times New Roman" w:eastAsia="Times New Roman" w:hAnsi="Times New Roman" w:cs="Times New Roman"/>
          <w:kern w:val="0"/>
          <w:sz w:val="24"/>
          <w:szCs w:val="24"/>
          <w:lang w:eastAsia="en-IN"/>
          <w14:ligatures w14:val="none"/>
        </w:rPr>
        <w:t xml:space="preserve"> </w:t>
      </w:r>
      <w:r w:rsidRPr="007236BE">
        <w:rPr>
          <w:rFonts w:ascii="Times New Roman" w:eastAsia="Times New Roman" w:hAnsi="Times New Roman" w:cs="Times New Roman"/>
          <w:kern w:val="0"/>
          <w:sz w:val="24"/>
          <w:szCs w:val="24"/>
          <w:lang w:eastAsia="en-IN"/>
          <w14:ligatures w14:val="none"/>
        </w:rPr>
        <w:t xml:space="preserve"> </w:t>
      </w:r>
    </w:p>
    <w:p w14:paraId="4B08A19A" w14:textId="77777777" w:rsidR="00DA1730" w:rsidRPr="00276DB3" w:rsidRDefault="00DA1730" w:rsidP="00DA1730">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76DB3">
        <w:rPr>
          <w:rFonts w:ascii="Times New Roman" w:eastAsia="Times New Roman" w:hAnsi="Times New Roman" w:cs="Times New Roman"/>
          <w:kern w:val="0"/>
          <w:sz w:val="24"/>
          <w:szCs w:val="24"/>
          <w:lang w:eastAsia="en-IN"/>
          <w14:ligatures w14:val="none"/>
        </w:rPr>
        <w:t xml:space="preserve">Waterworth, W. M., </w:t>
      </w:r>
      <w:proofErr w:type="spellStart"/>
      <w:r w:rsidRPr="00276DB3">
        <w:rPr>
          <w:rFonts w:ascii="Times New Roman" w:eastAsia="Times New Roman" w:hAnsi="Times New Roman" w:cs="Times New Roman"/>
          <w:kern w:val="0"/>
          <w:sz w:val="24"/>
          <w:szCs w:val="24"/>
          <w:lang w:eastAsia="en-IN"/>
          <w14:ligatures w14:val="none"/>
        </w:rPr>
        <w:t>Balobaid</w:t>
      </w:r>
      <w:proofErr w:type="spellEnd"/>
      <w:r w:rsidRPr="00276DB3">
        <w:rPr>
          <w:rFonts w:ascii="Times New Roman" w:eastAsia="Times New Roman" w:hAnsi="Times New Roman" w:cs="Times New Roman"/>
          <w:kern w:val="0"/>
          <w:sz w:val="24"/>
          <w:szCs w:val="24"/>
          <w:lang w:eastAsia="en-IN"/>
          <w14:ligatures w14:val="none"/>
        </w:rPr>
        <w:t xml:space="preserve">, A., &amp; West, C. (2024). Seed longevity and genome damage. </w:t>
      </w:r>
      <w:r w:rsidRPr="00276DB3">
        <w:rPr>
          <w:rFonts w:ascii="Times New Roman" w:eastAsia="Times New Roman" w:hAnsi="Times New Roman" w:cs="Times New Roman"/>
          <w:i/>
          <w:iCs/>
          <w:kern w:val="0"/>
          <w:sz w:val="24"/>
          <w:szCs w:val="24"/>
          <w:lang w:eastAsia="en-IN"/>
          <w14:ligatures w14:val="none"/>
        </w:rPr>
        <w:t>Bioscience Reports, 44</w:t>
      </w:r>
      <w:r w:rsidRPr="00276DB3">
        <w:rPr>
          <w:rFonts w:ascii="Times New Roman" w:eastAsia="Times New Roman" w:hAnsi="Times New Roman" w:cs="Times New Roman"/>
          <w:kern w:val="0"/>
          <w:sz w:val="24"/>
          <w:szCs w:val="24"/>
          <w:lang w:eastAsia="en-IN"/>
          <w14:ligatures w14:val="none"/>
        </w:rPr>
        <w:t xml:space="preserve">(2), BSR20230809. </w:t>
      </w:r>
      <w:hyperlink r:id="rId34" w:history="1">
        <w:r w:rsidRPr="00276DB3">
          <w:rPr>
            <w:rStyle w:val="Hyperlink"/>
            <w:rFonts w:ascii="Times New Roman" w:eastAsia="Times New Roman" w:hAnsi="Times New Roman" w:cs="Times New Roman"/>
            <w:kern w:val="0"/>
            <w:sz w:val="24"/>
            <w:szCs w:val="24"/>
            <w:lang w:eastAsia="en-IN"/>
            <w14:ligatures w14:val="none"/>
          </w:rPr>
          <w:t>https://doi.org/10.1042/BSR20230809</w:t>
        </w:r>
      </w:hyperlink>
    </w:p>
    <w:p w14:paraId="252C6BFC" w14:textId="77777777" w:rsidR="00DA1730" w:rsidRPr="00276DB3" w:rsidRDefault="00DA1730" w:rsidP="00DA1730">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76DB3">
        <w:rPr>
          <w:rFonts w:ascii="Times New Roman" w:eastAsia="Times New Roman" w:hAnsi="Times New Roman" w:cs="Times New Roman"/>
          <w:kern w:val="0"/>
          <w:sz w:val="24"/>
          <w:szCs w:val="24"/>
          <w:lang w:eastAsia="en-IN"/>
          <w14:ligatures w14:val="none"/>
        </w:rPr>
        <w:t>Wei, J., Dai, Z., Zhang, Q., Yang, L., Zeng, Z., Zhou, Y., Liu, J., &amp; Chen, B. (2025). Seed multispectral imaging combined with machine learning algorithms for distinguishing different varieties of lettuce (</w:t>
      </w:r>
      <w:r w:rsidRPr="00276DB3">
        <w:rPr>
          <w:rFonts w:ascii="Times New Roman" w:eastAsia="Times New Roman" w:hAnsi="Times New Roman" w:cs="Times New Roman"/>
          <w:i/>
          <w:iCs/>
          <w:kern w:val="0"/>
          <w:sz w:val="24"/>
          <w:szCs w:val="24"/>
          <w:lang w:eastAsia="en-IN"/>
          <w14:ligatures w14:val="none"/>
        </w:rPr>
        <w:t>Lactuca sativa</w:t>
      </w:r>
      <w:r w:rsidRPr="00276DB3">
        <w:rPr>
          <w:rFonts w:ascii="Times New Roman" w:eastAsia="Times New Roman" w:hAnsi="Times New Roman" w:cs="Times New Roman"/>
          <w:kern w:val="0"/>
          <w:sz w:val="24"/>
          <w:szCs w:val="24"/>
          <w:lang w:eastAsia="en-IN"/>
          <w14:ligatures w14:val="none"/>
        </w:rPr>
        <w:t xml:space="preserve"> L.). </w:t>
      </w:r>
      <w:r w:rsidRPr="00276DB3">
        <w:rPr>
          <w:rFonts w:ascii="Times New Roman" w:eastAsia="Times New Roman" w:hAnsi="Times New Roman" w:cs="Times New Roman"/>
          <w:i/>
          <w:iCs/>
          <w:kern w:val="0"/>
          <w:sz w:val="24"/>
          <w:szCs w:val="24"/>
          <w:lang w:eastAsia="en-IN"/>
          <w14:ligatures w14:val="none"/>
        </w:rPr>
        <w:t>Food Chemistry X, 27</w:t>
      </w:r>
      <w:r w:rsidRPr="00276DB3">
        <w:rPr>
          <w:rFonts w:ascii="Times New Roman" w:eastAsia="Times New Roman" w:hAnsi="Times New Roman" w:cs="Times New Roman"/>
          <w:kern w:val="0"/>
          <w:sz w:val="24"/>
          <w:szCs w:val="24"/>
          <w:lang w:eastAsia="en-IN"/>
          <w14:ligatures w14:val="none"/>
        </w:rPr>
        <w:t xml:space="preserve">, 102399. </w:t>
      </w:r>
      <w:hyperlink r:id="rId35" w:history="1">
        <w:r w:rsidRPr="00276DB3">
          <w:rPr>
            <w:rStyle w:val="Hyperlink"/>
            <w:rFonts w:ascii="Times New Roman" w:eastAsia="Times New Roman" w:hAnsi="Times New Roman" w:cs="Times New Roman"/>
            <w:kern w:val="0"/>
            <w:sz w:val="24"/>
            <w:szCs w:val="24"/>
            <w:lang w:eastAsia="en-IN"/>
            <w14:ligatures w14:val="none"/>
          </w:rPr>
          <w:t>https://doi.org/10.1016/j.fochx.2025.102399</w:t>
        </w:r>
      </w:hyperlink>
      <w:r>
        <w:rPr>
          <w:rFonts w:ascii="Times New Roman" w:eastAsia="Times New Roman" w:hAnsi="Times New Roman" w:cs="Times New Roman"/>
          <w:kern w:val="0"/>
          <w:sz w:val="24"/>
          <w:szCs w:val="24"/>
          <w:lang w:eastAsia="en-IN"/>
          <w14:ligatures w14:val="none"/>
        </w:rPr>
        <w:t xml:space="preserve"> </w:t>
      </w:r>
    </w:p>
    <w:p w14:paraId="322DA29F" w14:textId="77777777" w:rsidR="007236BE" w:rsidRPr="007236BE" w:rsidRDefault="007236BE" w:rsidP="007236BE">
      <w:pPr>
        <w:jc w:val="both"/>
      </w:pPr>
    </w:p>
    <w:sectPr w:rsidR="007236BE" w:rsidRPr="007236BE" w:rsidSect="001E337C">
      <w:headerReference w:type="even" r:id="rId36"/>
      <w:headerReference w:type="default" r:id="rId37"/>
      <w:footerReference w:type="even" r:id="rId38"/>
      <w:footerReference w:type="default" r:id="rId39"/>
      <w:headerReference w:type="first" r:id="rId40"/>
      <w:footerReference w:type="first" r:id="rId4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A1DA54" w14:textId="77777777" w:rsidR="00F7578D" w:rsidRDefault="00F7578D" w:rsidP="004C4122">
      <w:pPr>
        <w:spacing w:after="0" w:line="240" w:lineRule="auto"/>
      </w:pPr>
      <w:r>
        <w:separator/>
      </w:r>
    </w:p>
  </w:endnote>
  <w:endnote w:type="continuationSeparator" w:id="0">
    <w:p w14:paraId="3FC4D151" w14:textId="77777777" w:rsidR="00F7578D" w:rsidRDefault="00F7578D" w:rsidP="004C4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D58C9" w14:textId="77777777" w:rsidR="004C4122" w:rsidRDefault="004C41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0E5F0" w14:textId="77777777" w:rsidR="004C4122" w:rsidRDefault="004C41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33A74" w14:textId="77777777" w:rsidR="004C4122" w:rsidRDefault="004C41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BC3C7C" w14:textId="77777777" w:rsidR="00F7578D" w:rsidRDefault="00F7578D" w:rsidP="004C4122">
      <w:pPr>
        <w:spacing w:after="0" w:line="240" w:lineRule="auto"/>
      </w:pPr>
      <w:r>
        <w:separator/>
      </w:r>
    </w:p>
  </w:footnote>
  <w:footnote w:type="continuationSeparator" w:id="0">
    <w:p w14:paraId="57B8252D" w14:textId="77777777" w:rsidR="00F7578D" w:rsidRDefault="00F7578D" w:rsidP="004C41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B5128" w14:textId="649826AF" w:rsidR="004C4122" w:rsidRDefault="004C4122">
    <w:pPr>
      <w:pStyle w:val="Header"/>
    </w:pPr>
    <w:r>
      <w:rPr>
        <w:noProof/>
      </w:rPr>
      <w:pict w14:anchorId="6961B6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8511735"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CB78E" w14:textId="17242913" w:rsidR="004C4122" w:rsidRDefault="004C4122">
    <w:pPr>
      <w:pStyle w:val="Header"/>
    </w:pPr>
    <w:r>
      <w:rPr>
        <w:noProof/>
      </w:rPr>
      <w:pict w14:anchorId="6A4293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8511736"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06EB7" w14:textId="2C79A490" w:rsidR="004C4122" w:rsidRDefault="004C4122">
    <w:pPr>
      <w:pStyle w:val="Header"/>
    </w:pPr>
    <w:r>
      <w:rPr>
        <w:noProof/>
      </w:rPr>
      <w:pict w14:anchorId="6598A8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8511734"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docVars>
    <w:docVar w:name="__Grammarly_42____i" w:val="H4sIAAAAAAAEAKtWckksSQxILCpxzi/NK1GyMqwFAAEhoTITAAAA"/>
    <w:docVar w:name="__Grammarly_42___1" w:val="H4sIAAAAAAAEAKtWcslP9kxRslIyNDYxNDQ3MjO1NDMyMTE3M7RU0lEKTi0uzszPAykwrgUAFFNvaiwAAAA="/>
  </w:docVars>
  <w:rsids>
    <w:rsidRoot w:val="003561A1"/>
    <w:rsid w:val="001C69F9"/>
    <w:rsid w:val="001E337C"/>
    <w:rsid w:val="002432E6"/>
    <w:rsid w:val="003037B9"/>
    <w:rsid w:val="003561A1"/>
    <w:rsid w:val="003C1910"/>
    <w:rsid w:val="004C4122"/>
    <w:rsid w:val="007236BE"/>
    <w:rsid w:val="00804FD1"/>
    <w:rsid w:val="00817D69"/>
    <w:rsid w:val="00957149"/>
    <w:rsid w:val="00AC093C"/>
    <w:rsid w:val="00B04FBC"/>
    <w:rsid w:val="00DA1730"/>
    <w:rsid w:val="00F7578D"/>
    <w:rsid w:val="00FC7939"/>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8621C58"/>
  <w15:chartTrackingRefBased/>
  <w15:docId w15:val="{302F9E78-4A9A-4D70-A7A8-9BEE025C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337C"/>
  </w:style>
  <w:style w:type="paragraph" w:styleId="Heading1">
    <w:name w:val="heading 1"/>
    <w:basedOn w:val="Normal"/>
    <w:next w:val="Normal"/>
    <w:link w:val="Heading1Char"/>
    <w:uiPriority w:val="9"/>
    <w:qFormat/>
    <w:rsid w:val="003561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561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3561A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561A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561A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561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61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61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61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61A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561A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3561A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561A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561A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561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61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61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61A1"/>
    <w:rPr>
      <w:rFonts w:eastAsiaTheme="majorEastAsia" w:cstheme="majorBidi"/>
      <w:color w:val="272727" w:themeColor="text1" w:themeTint="D8"/>
    </w:rPr>
  </w:style>
  <w:style w:type="paragraph" w:styleId="Title">
    <w:name w:val="Title"/>
    <w:basedOn w:val="Normal"/>
    <w:next w:val="Normal"/>
    <w:link w:val="TitleChar"/>
    <w:uiPriority w:val="10"/>
    <w:qFormat/>
    <w:rsid w:val="003561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61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61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61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61A1"/>
    <w:pPr>
      <w:spacing w:before="160"/>
      <w:jc w:val="center"/>
    </w:pPr>
    <w:rPr>
      <w:i/>
      <w:iCs/>
      <w:color w:val="404040" w:themeColor="text1" w:themeTint="BF"/>
    </w:rPr>
  </w:style>
  <w:style w:type="character" w:customStyle="1" w:styleId="QuoteChar">
    <w:name w:val="Quote Char"/>
    <w:basedOn w:val="DefaultParagraphFont"/>
    <w:link w:val="Quote"/>
    <w:uiPriority w:val="29"/>
    <w:rsid w:val="003561A1"/>
    <w:rPr>
      <w:i/>
      <w:iCs/>
      <w:color w:val="404040" w:themeColor="text1" w:themeTint="BF"/>
    </w:rPr>
  </w:style>
  <w:style w:type="paragraph" w:styleId="ListParagraph">
    <w:name w:val="List Paragraph"/>
    <w:basedOn w:val="Normal"/>
    <w:uiPriority w:val="34"/>
    <w:qFormat/>
    <w:rsid w:val="003561A1"/>
    <w:pPr>
      <w:ind w:left="720"/>
      <w:contextualSpacing/>
    </w:pPr>
  </w:style>
  <w:style w:type="character" w:styleId="IntenseEmphasis">
    <w:name w:val="Intense Emphasis"/>
    <w:basedOn w:val="DefaultParagraphFont"/>
    <w:uiPriority w:val="21"/>
    <w:qFormat/>
    <w:rsid w:val="003561A1"/>
    <w:rPr>
      <w:i/>
      <w:iCs/>
      <w:color w:val="2F5496" w:themeColor="accent1" w:themeShade="BF"/>
    </w:rPr>
  </w:style>
  <w:style w:type="paragraph" w:styleId="IntenseQuote">
    <w:name w:val="Intense Quote"/>
    <w:basedOn w:val="Normal"/>
    <w:next w:val="Normal"/>
    <w:link w:val="IntenseQuoteChar"/>
    <w:uiPriority w:val="30"/>
    <w:qFormat/>
    <w:rsid w:val="003561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561A1"/>
    <w:rPr>
      <w:i/>
      <w:iCs/>
      <w:color w:val="2F5496" w:themeColor="accent1" w:themeShade="BF"/>
    </w:rPr>
  </w:style>
  <w:style w:type="character" w:styleId="IntenseReference">
    <w:name w:val="Intense Reference"/>
    <w:basedOn w:val="DefaultParagraphFont"/>
    <w:uiPriority w:val="32"/>
    <w:qFormat/>
    <w:rsid w:val="003561A1"/>
    <w:rPr>
      <w:b/>
      <w:bCs/>
      <w:smallCaps/>
      <w:color w:val="2F5496" w:themeColor="accent1" w:themeShade="BF"/>
      <w:spacing w:val="5"/>
    </w:rPr>
  </w:style>
  <w:style w:type="paragraph" w:styleId="NormalWeb">
    <w:name w:val="Normal (Web)"/>
    <w:basedOn w:val="Normal"/>
    <w:uiPriority w:val="99"/>
    <w:semiHidden/>
    <w:unhideWhenUsed/>
    <w:rsid w:val="007236BE"/>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character" w:styleId="Strong">
    <w:name w:val="Strong"/>
    <w:basedOn w:val="DefaultParagraphFont"/>
    <w:uiPriority w:val="22"/>
    <w:qFormat/>
    <w:rsid w:val="007236BE"/>
    <w:rPr>
      <w:b/>
      <w:bCs/>
    </w:rPr>
  </w:style>
  <w:style w:type="character" w:customStyle="1" w:styleId="ms-1">
    <w:name w:val="ms-1"/>
    <w:basedOn w:val="DefaultParagraphFont"/>
    <w:rsid w:val="007236BE"/>
  </w:style>
  <w:style w:type="character" w:styleId="Hyperlink">
    <w:name w:val="Hyperlink"/>
    <w:basedOn w:val="DefaultParagraphFont"/>
    <w:uiPriority w:val="99"/>
    <w:unhideWhenUsed/>
    <w:rsid w:val="007236BE"/>
    <w:rPr>
      <w:color w:val="0000FF"/>
      <w:u w:val="single"/>
    </w:rPr>
  </w:style>
  <w:style w:type="character" w:customStyle="1" w:styleId="max-w-15ch">
    <w:name w:val="max-w-[15ch]"/>
    <w:basedOn w:val="DefaultParagraphFont"/>
    <w:rsid w:val="007236BE"/>
  </w:style>
  <w:style w:type="character" w:customStyle="1" w:styleId="-me-1">
    <w:name w:val="-me-1"/>
    <w:basedOn w:val="DefaultParagraphFont"/>
    <w:rsid w:val="007236BE"/>
  </w:style>
  <w:style w:type="character" w:styleId="Emphasis">
    <w:name w:val="Emphasis"/>
    <w:basedOn w:val="DefaultParagraphFont"/>
    <w:uiPriority w:val="20"/>
    <w:qFormat/>
    <w:rsid w:val="007236BE"/>
    <w:rPr>
      <w:i/>
      <w:iCs/>
    </w:rPr>
  </w:style>
  <w:style w:type="paragraph" w:styleId="Header">
    <w:name w:val="header"/>
    <w:basedOn w:val="Normal"/>
    <w:link w:val="HeaderChar"/>
    <w:uiPriority w:val="99"/>
    <w:unhideWhenUsed/>
    <w:rsid w:val="004C41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4122"/>
  </w:style>
  <w:style w:type="paragraph" w:styleId="Footer">
    <w:name w:val="footer"/>
    <w:basedOn w:val="Normal"/>
    <w:link w:val="FooterChar"/>
    <w:uiPriority w:val="99"/>
    <w:unhideWhenUsed/>
    <w:rsid w:val="004C41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41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s19051090" TargetMode="External"/><Relationship Id="rId18" Type="http://schemas.openxmlformats.org/officeDocument/2006/relationships/hyperlink" Target="https://doi.org/10.9734/CJAST/2018/40945" TargetMode="External"/><Relationship Id="rId26" Type="http://schemas.openxmlformats.org/officeDocument/2006/relationships/hyperlink" Target="https://doi.org/10.1016/j.atech.2025.101042" TargetMode="External"/><Relationship Id="rId39" Type="http://schemas.openxmlformats.org/officeDocument/2006/relationships/footer" Target="footer2.xml"/><Relationship Id="rId21" Type="http://schemas.openxmlformats.org/officeDocument/2006/relationships/hyperlink" Target="https://doi.org/10.3390/s22197521" TargetMode="External"/><Relationship Id="rId34" Type="http://schemas.openxmlformats.org/officeDocument/2006/relationships/hyperlink" Target="https://doi.org/10.1042/BSR20230809" TargetMode="External"/><Relationship Id="rId42" Type="http://schemas.openxmlformats.org/officeDocument/2006/relationships/fontTable" Target="fontTable.xml"/><Relationship Id="rId7" Type="http://schemas.openxmlformats.org/officeDocument/2006/relationships/hyperlink" Target="https://doi.org/10.1038/s41598-021-97223-5" TargetMode="External"/><Relationship Id="rId2" Type="http://schemas.openxmlformats.org/officeDocument/2006/relationships/settings" Target="settings.xml"/><Relationship Id="rId16" Type="http://schemas.openxmlformats.org/officeDocument/2006/relationships/hyperlink" Target="https://doi.org/10.3389/fpls.2023.1113535" TargetMode="External"/><Relationship Id="rId20" Type="http://schemas.openxmlformats.org/officeDocument/2006/relationships/hyperlink" Target="https://doi.org/10.1016/j.compag.2023.108136" TargetMode="External"/><Relationship Id="rId29" Type="http://schemas.openxmlformats.org/officeDocument/2006/relationships/hyperlink" Target="https://doi.org/10.3390/agriculture10080361" TargetMode="External"/><Relationship Id="rId41"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doi.org/10.1038/s41598-022-12863-5" TargetMode="External"/><Relationship Id="rId11" Type="http://schemas.openxmlformats.org/officeDocument/2006/relationships/hyperlink" Target="https://doi.org/10.1038/s41598-020-68273-y" TargetMode="External"/><Relationship Id="rId24" Type="http://schemas.openxmlformats.org/officeDocument/2006/relationships/hyperlink" Target="https://doi.org/10.1016/j.compag.2021.106269" TargetMode="External"/><Relationship Id="rId32" Type="http://schemas.openxmlformats.org/officeDocument/2006/relationships/hyperlink" Target="https://doi.org/10.3390/s21175804"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yperlink" Target="https://doi.org/10.3390/s20123343" TargetMode="External"/><Relationship Id="rId23" Type="http://schemas.openxmlformats.org/officeDocument/2006/relationships/hyperlink" Target="https://doi.org/10.3389/fpls.2022.826809" TargetMode="External"/><Relationship Id="rId28" Type="http://schemas.openxmlformats.org/officeDocument/2006/relationships/hyperlink" Target="https://doi.org/10.1038/s41437-022-00497-2" TargetMode="External"/><Relationship Id="rId36" Type="http://schemas.openxmlformats.org/officeDocument/2006/relationships/header" Target="header1.xml"/><Relationship Id="rId10" Type="http://schemas.openxmlformats.org/officeDocument/2006/relationships/hyperlink" Target="https://doi.org/10.3390/agriculture14101679" TargetMode="External"/><Relationship Id="rId19" Type="http://schemas.openxmlformats.org/officeDocument/2006/relationships/hyperlink" Target="https://doi.org/10.1186/s13007-020-00659-5" TargetMode="External"/><Relationship Id="rId31" Type="http://schemas.openxmlformats.org/officeDocument/2006/relationships/hyperlink" Target="https://doi.org/10.1371/journal.pone.0152011" TargetMode="External"/><Relationship Id="rId4" Type="http://schemas.openxmlformats.org/officeDocument/2006/relationships/footnotes" Target="footnotes.xml"/><Relationship Id="rId9" Type="http://schemas.openxmlformats.org/officeDocument/2006/relationships/hyperlink" Target="https://doi.org/10.1017/S0960258518000235" TargetMode="External"/><Relationship Id="rId14" Type="http://schemas.openxmlformats.org/officeDocument/2006/relationships/hyperlink" Target="https://doi.org/10.1093/jxb/erv490" TargetMode="External"/><Relationship Id="rId22" Type="http://schemas.openxmlformats.org/officeDocument/2006/relationships/hyperlink" Target="https://doi.org/10.1016/j.compag.2018.02.016" TargetMode="External"/><Relationship Id="rId27" Type="http://schemas.openxmlformats.org/officeDocument/2006/relationships/hyperlink" Target="https://doi.org/10.1017/S0960258516000234" TargetMode="External"/><Relationship Id="rId30" Type="http://schemas.openxmlformats.org/officeDocument/2006/relationships/hyperlink" Target="https://doi.org/10.3390/s19102360" TargetMode="External"/><Relationship Id="rId35" Type="http://schemas.openxmlformats.org/officeDocument/2006/relationships/hyperlink" Target="https://doi.org/10.1016/j.fochx.2025.102399" TargetMode="External"/><Relationship Id="rId43" Type="http://schemas.openxmlformats.org/officeDocument/2006/relationships/theme" Target="theme/theme1.xml"/><Relationship Id="rId8" Type="http://schemas.openxmlformats.org/officeDocument/2006/relationships/hyperlink" Target="https://doi.org/10.1186/s13007-021-00709-6" TargetMode="External"/><Relationship Id="rId3" Type="http://schemas.openxmlformats.org/officeDocument/2006/relationships/webSettings" Target="webSettings.xml"/><Relationship Id="rId12" Type="http://schemas.openxmlformats.org/officeDocument/2006/relationships/hyperlink" Target="https://doi.org/10.1186/s13007-019-0411-2" TargetMode="External"/><Relationship Id="rId17" Type="http://schemas.openxmlformats.org/officeDocument/2006/relationships/hyperlink" Target="https://doi.org/10.1017/S0960258522000034" TargetMode="External"/><Relationship Id="rId25" Type="http://schemas.openxmlformats.org/officeDocument/2006/relationships/hyperlink" Target="https://doi.org/10.1038/s41598-021-01712-6" TargetMode="External"/><Relationship Id="rId33" Type="http://schemas.openxmlformats.org/officeDocument/2006/relationships/hyperlink" Target="https://doi.org/10.3389/fpls.2024.1361309"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18</Pages>
  <Words>8568</Words>
  <Characters>48841</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57295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 Manisha</dc:creator>
  <cp:keywords/>
  <dc:description/>
  <cp:lastModifiedBy>SDI 1084</cp:lastModifiedBy>
  <cp:revision>8</cp:revision>
  <dcterms:created xsi:type="dcterms:W3CDTF">2026-01-01T07:36:00Z</dcterms:created>
  <dcterms:modified xsi:type="dcterms:W3CDTF">2026-01-02T11:08:00Z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9da53cc3-9953-48a3-a2f9-7fa9fc9165a7</vt:lpwstr>
  </property>
</Properties>
</file>