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E48D4" w14:textId="5605A8EA" w:rsidR="00482B98" w:rsidRDefault="00481BA3" w:rsidP="00482B9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Pr>
          <w:rFonts w:ascii="Times New Roman" w:eastAsia="Times New Roman" w:hAnsi="Times New Roman" w:cs="Times New Roman"/>
          <w:b/>
          <w:bCs/>
          <w:kern w:val="36"/>
          <w:sz w:val="48"/>
          <w:szCs w:val="48"/>
          <w:lang w:eastAsia="en-IN"/>
          <w14:ligatures w14:val="none"/>
        </w:rPr>
        <w:t>Comprehensive</w:t>
      </w:r>
      <w:r w:rsidR="003200A0" w:rsidRPr="00717902">
        <w:rPr>
          <w:rFonts w:ascii="Times New Roman" w:eastAsia="Times New Roman" w:hAnsi="Times New Roman" w:cs="Times New Roman"/>
          <w:b/>
          <w:bCs/>
          <w:kern w:val="36"/>
          <w:sz w:val="48"/>
          <w:szCs w:val="48"/>
          <w:lang w:eastAsia="en-IN"/>
          <w14:ligatures w14:val="none"/>
        </w:rPr>
        <w:t xml:space="preserve"> Review of </w:t>
      </w:r>
      <w:r w:rsidR="00482B98" w:rsidRPr="00482B98">
        <w:rPr>
          <w:rFonts w:ascii="Times New Roman" w:eastAsia="Times New Roman" w:hAnsi="Times New Roman" w:cs="Times New Roman"/>
          <w:b/>
          <w:bCs/>
          <w:kern w:val="36"/>
          <w:sz w:val="48"/>
          <w:szCs w:val="48"/>
          <w:lang w:eastAsia="en-IN"/>
          <w14:ligatures w14:val="none"/>
        </w:rPr>
        <w:t>Effect of Melatonin on Human Health</w:t>
      </w:r>
    </w:p>
    <w:p w14:paraId="063E2C93" w14:textId="77777777" w:rsidR="003200A0" w:rsidRPr="00482B98" w:rsidRDefault="003200A0" w:rsidP="00482B9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p>
    <w:p w14:paraId="08CCC55C" w14:textId="77777777" w:rsidR="00482B98" w:rsidRPr="00482B98" w:rsidRDefault="00482B98" w:rsidP="00482B9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82B98">
        <w:rPr>
          <w:rFonts w:ascii="Times New Roman" w:eastAsia="Times New Roman" w:hAnsi="Times New Roman" w:cs="Times New Roman"/>
          <w:b/>
          <w:bCs/>
          <w:kern w:val="0"/>
          <w:sz w:val="36"/>
          <w:szCs w:val="36"/>
          <w:lang w:eastAsia="en-IN"/>
          <w14:ligatures w14:val="none"/>
        </w:rPr>
        <w:t>Abstract</w:t>
      </w:r>
    </w:p>
    <w:p w14:paraId="1AE13DB4" w14:textId="77777777" w:rsidR="001C488C" w:rsidRPr="00717902" w:rsidRDefault="001C488C" w:rsidP="001C488C">
      <w:pPr>
        <w:spacing w:after="0" w:line="240" w:lineRule="auto"/>
        <w:rPr>
          <w:rFonts w:ascii="Times New Roman" w:eastAsia="Times New Roman" w:hAnsi="Times New Roman" w:cs="Times New Roman"/>
          <w:kern w:val="0"/>
          <w:sz w:val="24"/>
          <w:szCs w:val="24"/>
          <w:lang w:eastAsia="en-IN"/>
          <w14:ligatures w14:val="none"/>
        </w:rPr>
      </w:pPr>
      <w:r w:rsidRPr="00717902">
        <w:rPr>
          <w:rFonts w:ascii="Times New Roman" w:eastAsia="Times New Roman" w:hAnsi="Times New Roman" w:cs="Times New Roman"/>
          <w:kern w:val="0"/>
          <w:sz w:val="24"/>
          <w:szCs w:val="24"/>
          <w:lang w:eastAsia="en-IN"/>
          <w14:ligatures w14:val="none"/>
        </w:rPr>
        <w:t>Melatonin (N-acetyl-5-methoxytryptamine) is an indoleamine primarily secreted by the pineal gland in response to the dark-light cycle. It plays a pivotal role in the regulation of circadian rhythms and sleep-wake cycles. In recent decades, extensive research has revealed melatonin’s multifaceted physiological and therapeutic effects extending far beyond sleep regulation. It exhibits potent antioxidant and anti-inflammatory properties, modulates immune responses, and supports mitochondrial function, making it a promising candidate for managing a broad spectrum of health conditions.</w:t>
      </w:r>
    </w:p>
    <w:p w14:paraId="4E08F5B6" w14:textId="77777777" w:rsidR="001C488C" w:rsidRPr="00717902" w:rsidRDefault="001C488C" w:rsidP="001C488C">
      <w:pPr>
        <w:spacing w:after="0" w:line="240" w:lineRule="auto"/>
        <w:rPr>
          <w:rFonts w:ascii="Times New Roman" w:eastAsia="Times New Roman" w:hAnsi="Times New Roman" w:cs="Times New Roman"/>
          <w:kern w:val="0"/>
          <w:sz w:val="24"/>
          <w:szCs w:val="24"/>
          <w:lang w:eastAsia="en-IN"/>
          <w14:ligatures w14:val="none"/>
        </w:rPr>
      </w:pPr>
    </w:p>
    <w:p w14:paraId="48C7205B" w14:textId="77777777" w:rsidR="001C488C" w:rsidRPr="00717902" w:rsidRDefault="001C488C" w:rsidP="001C488C">
      <w:pPr>
        <w:spacing w:after="0" w:line="240" w:lineRule="auto"/>
        <w:rPr>
          <w:rFonts w:ascii="Times New Roman" w:eastAsia="Times New Roman" w:hAnsi="Times New Roman" w:cs="Times New Roman"/>
          <w:kern w:val="0"/>
          <w:sz w:val="24"/>
          <w:szCs w:val="24"/>
          <w:lang w:eastAsia="en-IN"/>
          <w14:ligatures w14:val="none"/>
        </w:rPr>
      </w:pPr>
      <w:r w:rsidRPr="00717902">
        <w:rPr>
          <w:rFonts w:ascii="Times New Roman" w:eastAsia="Times New Roman" w:hAnsi="Times New Roman" w:cs="Times New Roman"/>
          <w:kern w:val="0"/>
          <w:sz w:val="24"/>
          <w:szCs w:val="24"/>
          <w:lang w:eastAsia="en-IN"/>
          <w14:ligatures w14:val="none"/>
        </w:rPr>
        <w:t xml:space="preserve">This review provides a comprehensive examination of recent advances in understanding melatonin’s mechanisms of action and its clinical relevance. The hormone influences cellular pathways through both receptor-dependent (MT1 and MT2 receptors) and receptor-independent mechanisms, affecting neuroendocrine </w:t>
      </w:r>
      <w:proofErr w:type="spellStart"/>
      <w:r w:rsidRPr="00717902">
        <w:rPr>
          <w:rFonts w:ascii="Times New Roman" w:eastAsia="Times New Roman" w:hAnsi="Times New Roman" w:cs="Times New Roman"/>
          <w:kern w:val="0"/>
          <w:sz w:val="24"/>
          <w:szCs w:val="24"/>
          <w:lang w:eastAsia="en-IN"/>
          <w14:ligatures w14:val="none"/>
        </w:rPr>
        <w:t>signaling</w:t>
      </w:r>
      <w:proofErr w:type="spellEnd"/>
      <w:r w:rsidRPr="00717902">
        <w:rPr>
          <w:rFonts w:ascii="Times New Roman" w:eastAsia="Times New Roman" w:hAnsi="Times New Roman" w:cs="Times New Roman"/>
          <w:kern w:val="0"/>
          <w:sz w:val="24"/>
          <w:szCs w:val="24"/>
          <w:lang w:eastAsia="en-IN"/>
          <w14:ligatures w14:val="none"/>
        </w:rPr>
        <w:t>, redox balance, and cellular homeostasis. Emerging evidence supports melatonin’s role in the prevention and adjunctive treatment of neurodegenerative diseases such as Alzheimer’s and Parkinson’s, cardiovascular disorders including hypertension and ischemia-reperfusion injury, metabolic diseases like obesity and type 2 diabetes, and various cancers where it exhibits antiproliferative, antiangiogenic, and pro-apoptotic effects.</w:t>
      </w:r>
    </w:p>
    <w:p w14:paraId="1A3129B7" w14:textId="77777777" w:rsidR="001C488C" w:rsidRPr="00717902" w:rsidRDefault="001C488C" w:rsidP="001C488C">
      <w:pPr>
        <w:spacing w:after="0" w:line="240" w:lineRule="auto"/>
        <w:rPr>
          <w:rFonts w:ascii="Times New Roman" w:eastAsia="Times New Roman" w:hAnsi="Times New Roman" w:cs="Times New Roman"/>
          <w:kern w:val="0"/>
          <w:sz w:val="24"/>
          <w:szCs w:val="24"/>
          <w:lang w:eastAsia="en-IN"/>
          <w14:ligatures w14:val="none"/>
        </w:rPr>
      </w:pPr>
    </w:p>
    <w:p w14:paraId="6B19FF1C" w14:textId="77777777" w:rsidR="001C488C" w:rsidRPr="00717902" w:rsidRDefault="001C488C" w:rsidP="001C488C">
      <w:pPr>
        <w:spacing w:after="0" w:line="240" w:lineRule="auto"/>
        <w:rPr>
          <w:rFonts w:ascii="Times New Roman" w:eastAsia="Times New Roman" w:hAnsi="Times New Roman" w:cs="Times New Roman"/>
          <w:kern w:val="0"/>
          <w:sz w:val="24"/>
          <w:szCs w:val="24"/>
          <w:lang w:eastAsia="en-IN"/>
          <w14:ligatures w14:val="none"/>
        </w:rPr>
      </w:pPr>
      <w:r w:rsidRPr="00717902">
        <w:rPr>
          <w:rFonts w:ascii="Times New Roman" w:eastAsia="Times New Roman" w:hAnsi="Times New Roman" w:cs="Times New Roman"/>
          <w:kern w:val="0"/>
          <w:sz w:val="24"/>
          <w:szCs w:val="24"/>
          <w:lang w:eastAsia="en-IN"/>
          <w14:ligatures w14:val="none"/>
        </w:rPr>
        <w:t>Furthermore, the review explores pharmaceutical advancements in melatonin delivery systems, its safety profile, pharmacokinetics, and regulatory considerations across different countries. Given its low toxicity, wide therapeutic index, and synergistic potential with conventional therapies, melatonin is increasingly recognized as a valuable component in integrative medical strategies.</w:t>
      </w:r>
    </w:p>
    <w:p w14:paraId="5F5CC6C3" w14:textId="77777777" w:rsidR="001C488C" w:rsidRPr="00717902" w:rsidRDefault="001C488C" w:rsidP="001C488C">
      <w:pPr>
        <w:spacing w:after="0" w:line="240" w:lineRule="auto"/>
        <w:rPr>
          <w:rFonts w:ascii="Times New Roman" w:eastAsia="Times New Roman" w:hAnsi="Times New Roman" w:cs="Times New Roman"/>
          <w:kern w:val="0"/>
          <w:sz w:val="24"/>
          <w:szCs w:val="24"/>
          <w:lang w:eastAsia="en-IN"/>
          <w14:ligatures w14:val="none"/>
        </w:rPr>
      </w:pPr>
    </w:p>
    <w:p w14:paraId="05420EC5" w14:textId="77777777" w:rsidR="001C488C" w:rsidRPr="00717902" w:rsidRDefault="001C488C" w:rsidP="001C488C">
      <w:pPr>
        <w:spacing w:after="0" w:line="240" w:lineRule="auto"/>
        <w:rPr>
          <w:rFonts w:ascii="Times New Roman" w:eastAsia="Times New Roman" w:hAnsi="Times New Roman" w:cs="Times New Roman"/>
          <w:kern w:val="0"/>
          <w:sz w:val="24"/>
          <w:szCs w:val="24"/>
          <w:lang w:eastAsia="en-IN"/>
          <w14:ligatures w14:val="none"/>
        </w:rPr>
      </w:pPr>
      <w:r w:rsidRPr="00717902">
        <w:rPr>
          <w:rFonts w:ascii="Times New Roman" w:eastAsia="Times New Roman" w:hAnsi="Times New Roman" w:cs="Times New Roman"/>
          <w:kern w:val="0"/>
          <w:sz w:val="24"/>
          <w:szCs w:val="24"/>
          <w:lang w:eastAsia="en-IN"/>
          <w14:ligatures w14:val="none"/>
        </w:rPr>
        <w:t>Overall, the paper underscores the importance of continued research into melatonin’s diverse biological roles and its optimization as a therapeutic agent in clinical practice.</w:t>
      </w:r>
    </w:p>
    <w:p w14:paraId="523D4C92" w14:textId="77777777" w:rsidR="001C488C" w:rsidRPr="00717902" w:rsidRDefault="001C488C" w:rsidP="001C488C">
      <w:pPr>
        <w:spacing w:after="0" w:line="240" w:lineRule="auto"/>
        <w:rPr>
          <w:rFonts w:ascii="Times New Roman" w:eastAsia="Times New Roman" w:hAnsi="Times New Roman" w:cs="Times New Roman"/>
          <w:kern w:val="0"/>
          <w:sz w:val="24"/>
          <w:szCs w:val="24"/>
          <w:lang w:eastAsia="en-IN"/>
          <w14:ligatures w14:val="none"/>
        </w:rPr>
      </w:pPr>
    </w:p>
    <w:p w14:paraId="6612F1D2" w14:textId="14AF4EF0" w:rsidR="00482B98" w:rsidRPr="00482B98" w:rsidRDefault="001C488C" w:rsidP="001C488C">
      <w:pPr>
        <w:spacing w:after="0" w:line="240" w:lineRule="auto"/>
        <w:rPr>
          <w:rFonts w:ascii="Times New Roman" w:eastAsia="Times New Roman" w:hAnsi="Times New Roman" w:cs="Times New Roman"/>
          <w:kern w:val="0"/>
          <w:sz w:val="24"/>
          <w:szCs w:val="24"/>
          <w:lang w:eastAsia="en-IN"/>
          <w14:ligatures w14:val="none"/>
        </w:rPr>
      </w:pPr>
      <w:r w:rsidRPr="00717902">
        <w:rPr>
          <w:rFonts w:ascii="Times New Roman" w:eastAsia="Times New Roman" w:hAnsi="Times New Roman" w:cs="Times New Roman"/>
          <w:b/>
          <w:bCs/>
          <w:kern w:val="0"/>
          <w:sz w:val="24"/>
          <w:szCs w:val="24"/>
          <w:lang w:eastAsia="en-IN"/>
          <w14:ligatures w14:val="none"/>
        </w:rPr>
        <w:t>Keywords:</w:t>
      </w:r>
      <w:r w:rsidRPr="00717902">
        <w:rPr>
          <w:rFonts w:ascii="Times New Roman" w:eastAsia="Times New Roman" w:hAnsi="Times New Roman" w:cs="Times New Roman"/>
          <w:kern w:val="0"/>
          <w:sz w:val="24"/>
          <w:szCs w:val="24"/>
          <w:lang w:eastAsia="en-IN"/>
          <w14:ligatures w14:val="none"/>
        </w:rPr>
        <w:t xml:space="preserve"> Melatonin, Circadian Rhythm, Antioxidant, Neurodegeneration, Metabolic Disorders, Cancer Therapy, Pharmacology, Human Health</w:t>
      </w:r>
    </w:p>
    <w:p w14:paraId="7FD3F11B" w14:textId="77777777" w:rsidR="00482B98" w:rsidRPr="00482B98" w:rsidRDefault="00482B98" w:rsidP="00482B9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82B98">
        <w:rPr>
          <w:rFonts w:ascii="Times New Roman" w:eastAsia="Times New Roman" w:hAnsi="Times New Roman" w:cs="Times New Roman"/>
          <w:b/>
          <w:bCs/>
          <w:kern w:val="0"/>
          <w:sz w:val="36"/>
          <w:szCs w:val="36"/>
          <w:lang w:eastAsia="en-IN"/>
          <w14:ligatures w14:val="none"/>
        </w:rPr>
        <w:t>1. Introduction</w:t>
      </w:r>
    </w:p>
    <w:p w14:paraId="33611AC6" w14:textId="5A7B5134" w:rsidR="00482B98" w:rsidRPr="00717902" w:rsidRDefault="00482B98" w:rsidP="00482B98">
      <w:pPr>
        <w:spacing w:after="0" w:line="240" w:lineRule="auto"/>
        <w:rPr>
          <w:rFonts w:ascii="Times New Roman" w:eastAsia="Times New Roman" w:hAnsi="Times New Roman" w:cs="Times New Roman"/>
          <w:kern w:val="0"/>
          <w:sz w:val="24"/>
          <w:szCs w:val="24"/>
          <w:lang w:eastAsia="en-IN"/>
          <w14:ligatures w14:val="none"/>
        </w:rPr>
      </w:pPr>
      <w:r w:rsidRPr="00717902">
        <w:rPr>
          <w:rFonts w:ascii="Times New Roman" w:eastAsia="Times New Roman" w:hAnsi="Times New Roman" w:cs="Times New Roman"/>
          <w:kern w:val="0"/>
          <w:sz w:val="24"/>
          <w:szCs w:val="24"/>
          <w:lang w:eastAsia="en-IN"/>
          <w14:ligatures w14:val="none"/>
        </w:rPr>
        <w:t xml:space="preserve">Melatonin (N-acetyl-5-methoxytryptamine) is an indoleamine neurohormone synthesized mainly by the pineal gland in the brain. It was first isolated in 1958 by Aaron Lerner, who identified it as a compound capable of lightening frog skin by suppressing melanocyte activity. Since then, melatonin has become the subject of extensive biomedical research due to its diverse physiological and pharmacological effects (Cipolla-Neto &amp; Amaral, 2018). Its production follows a circadian rhythm, increasing during the night and decreasing during the </w:t>
      </w:r>
      <w:r w:rsidRPr="00717902">
        <w:rPr>
          <w:rFonts w:ascii="Times New Roman" w:eastAsia="Times New Roman" w:hAnsi="Times New Roman" w:cs="Times New Roman"/>
          <w:kern w:val="0"/>
          <w:sz w:val="24"/>
          <w:szCs w:val="24"/>
          <w:lang w:eastAsia="en-IN"/>
          <w14:ligatures w14:val="none"/>
        </w:rPr>
        <w:lastRenderedPageBreak/>
        <w:t>day, a pattern regulated by the suprachiasmatic nucleus (SCN) of the hypothalamus, which acts as the master circadian clock</w:t>
      </w:r>
      <w:r w:rsidR="006F7586" w:rsidRPr="00717902">
        <w:rPr>
          <w:rFonts w:ascii="Times New Roman" w:eastAsia="Times New Roman" w:hAnsi="Times New Roman" w:cs="Times New Roman"/>
          <w:kern w:val="0"/>
          <w:sz w:val="24"/>
          <w:szCs w:val="24"/>
          <w:lang w:eastAsia="en-IN"/>
          <w14:ligatures w14:val="none"/>
        </w:rPr>
        <w:t xml:space="preserve"> (Ahmad, et al., 2023)</w:t>
      </w:r>
      <w:r w:rsidRPr="00717902">
        <w:rPr>
          <w:rFonts w:ascii="Times New Roman" w:eastAsia="Times New Roman" w:hAnsi="Times New Roman" w:cs="Times New Roman"/>
          <w:kern w:val="0"/>
          <w:sz w:val="24"/>
          <w:szCs w:val="24"/>
          <w:lang w:eastAsia="en-IN"/>
          <w14:ligatures w14:val="none"/>
        </w:rPr>
        <w:t>.</w:t>
      </w:r>
    </w:p>
    <w:p w14:paraId="2F4CE424" w14:textId="77777777" w:rsidR="00482B98" w:rsidRPr="00717902" w:rsidRDefault="00482B98" w:rsidP="00482B98">
      <w:pPr>
        <w:spacing w:after="0" w:line="240" w:lineRule="auto"/>
        <w:rPr>
          <w:rFonts w:ascii="Times New Roman" w:eastAsia="Times New Roman" w:hAnsi="Times New Roman" w:cs="Times New Roman"/>
          <w:kern w:val="0"/>
          <w:sz w:val="24"/>
          <w:szCs w:val="24"/>
          <w:lang w:eastAsia="en-IN"/>
          <w14:ligatures w14:val="none"/>
        </w:rPr>
      </w:pPr>
    </w:p>
    <w:p w14:paraId="33D8F41F" w14:textId="0E1B8EFB" w:rsidR="00482B98" w:rsidRPr="00717902" w:rsidRDefault="00482B98" w:rsidP="00482B98">
      <w:pPr>
        <w:spacing w:after="0" w:line="240" w:lineRule="auto"/>
        <w:rPr>
          <w:rFonts w:ascii="Times New Roman" w:eastAsia="Times New Roman" w:hAnsi="Times New Roman" w:cs="Times New Roman"/>
          <w:kern w:val="0"/>
          <w:sz w:val="24"/>
          <w:szCs w:val="24"/>
          <w:lang w:eastAsia="en-IN"/>
          <w14:ligatures w14:val="none"/>
        </w:rPr>
      </w:pPr>
      <w:r w:rsidRPr="00717902">
        <w:rPr>
          <w:rFonts w:ascii="Times New Roman" w:eastAsia="Times New Roman" w:hAnsi="Times New Roman" w:cs="Times New Roman"/>
          <w:kern w:val="0"/>
          <w:sz w:val="24"/>
          <w:szCs w:val="24"/>
          <w:lang w:eastAsia="en-IN"/>
          <w14:ligatures w14:val="none"/>
        </w:rPr>
        <w:t xml:space="preserve">Traditionally, melatonin has been primarily associated with the regulation of sleep-wake cycles and circadian rhythms, acting as a </w:t>
      </w:r>
      <w:proofErr w:type="spellStart"/>
      <w:r w:rsidRPr="00717902">
        <w:rPr>
          <w:rFonts w:ascii="Times New Roman" w:eastAsia="Times New Roman" w:hAnsi="Times New Roman" w:cs="Times New Roman"/>
          <w:kern w:val="0"/>
          <w:sz w:val="24"/>
          <w:szCs w:val="24"/>
          <w:lang w:eastAsia="en-IN"/>
          <w14:ligatures w14:val="none"/>
        </w:rPr>
        <w:t>chronobiotic</w:t>
      </w:r>
      <w:proofErr w:type="spellEnd"/>
      <w:r w:rsidRPr="00717902">
        <w:rPr>
          <w:rFonts w:ascii="Times New Roman" w:eastAsia="Times New Roman" w:hAnsi="Times New Roman" w:cs="Times New Roman"/>
          <w:kern w:val="0"/>
          <w:sz w:val="24"/>
          <w:szCs w:val="24"/>
          <w:lang w:eastAsia="en-IN"/>
          <w14:ligatures w14:val="none"/>
        </w:rPr>
        <w:t xml:space="preserve"> agent. However, recent research has considerably broadened our understanding of its physiological significance. Melatonin is now recognized as a multifunctional molecule with systemic effects extending to neuroprotection, cardiovascular health, immune modulation, metabolic regulation, and even cancer inhibition (</w:t>
      </w:r>
      <w:r w:rsidR="00AA6D13" w:rsidRPr="00717902">
        <w:rPr>
          <w:rFonts w:ascii="Times New Roman" w:eastAsia="Times New Roman" w:hAnsi="Times New Roman" w:cs="Times New Roman"/>
          <w:kern w:val="0"/>
          <w:sz w:val="24"/>
          <w:szCs w:val="24"/>
          <w:lang w:eastAsia="en-IN"/>
          <w14:ligatures w14:val="none"/>
        </w:rPr>
        <w:t>Martín Giménez, et al., 2022; Reiter, et al., 2016; Reiter, et al., 2017</w:t>
      </w:r>
      <w:r w:rsidRPr="00717902">
        <w:rPr>
          <w:rFonts w:ascii="Times New Roman" w:eastAsia="Times New Roman" w:hAnsi="Times New Roman" w:cs="Times New Roman"/>
          <w:kern w:val="0"/>
          <w:sz w:val="24"/>
          <w:szCs w:val="24"/>
          <w:lang w:eastAsia="en-IN"/>
          <w14:ligatures w14:val="none"/>
        </w:rPr>
        <w:t xml:space="preserve">; Hardeland, 2019). Its presence has also been confirmed in various peripheral tissues, including the gastrointestinal tract, retina, skin, bone marrow, and immune cells, suggesting the existence of both endocrine and paracrine/autocrine modes of action </w:t>
      </w:r>
      <w:r w:rsidR="00564917" w:rsidRPr="00717902">
        <w:rPr>
          <w:rFonts w:ascii="Times New Roman" w:eastAsia="Times New Roman" w:hAnsi="Times New Roman" w:cs="Times New Roman"/>
          <w:kern w:val="0"/>
          <w:sz w:val="24"/>
          <w:szCs w:val="24"/>
          <w:lang w:eastAsia="en-IN"/>
          <w14:ligatures w14:val="none"/>
        </w:rPr>
        <w:t>(Martín Giménez, et al., 2022; Reiter, et al., 2016)</w:t>
      </w:r>
      <w:r w:rsidRPr="00717902">
        <w:rPr>
          <w:rFonts w:ascii="Times New Roman" w:eastAsia="Times New Roman" w:hAnsi="Times New Roman" w:cs="Times New Roman"/>
          <w:kern w:val="0"/>
          <w:sz w:val="24"/>
          <w:szCs w:val="24"/>
          <w:lang w:eastAsia="en-IN"/>
          <w14:ligatures w14:val="none"/>
        </w:rPr>
        <w:t>.</w:t>
      </w:r>
    </w:p>
    <w:p w14:paraId="251A2833" w14:textId="77777777" w:rsidR="00482B98" w:rsidRPr="00717902" w:rsidRDefault="00482B98" w:rsidP="00482B98">
      <w:pPr>
        <w:spacing w:after="0" w:line="240" w:lineRule="auto"/>
        <w:rPr>
          <w:rFonts w:ascii="Times New Roman" w:eastAsia="Times New Roman" w:hAnsi="Times New Roman" w:cs="Times New Roman"/>
          <w:kern w:val="0"/>
          <w:sz w:val="24"/>
          <w:szCs w:val="24"/>
          <w:lang w:eastAsia="en-IN"/>
          <w14:ligatures w14:val="none"/>
        </w:rPr>
      </w:pPr>
    </w:p>
    <w:p w14:paraId="7784E552" w14:textId="77777777" w:rsidR="00482B98" w:rsidRPr="00717902" w:rsidRDefault="00482B98" w:rsidP="00482B98">
      <w:pPr>
        <w:spacing w:after="0" w:line="240" w:lineRule="auto"/>
        <w:rPr>
          <w:rFonts w:ascii="Times New Roman" w:eastAsia="Times New Roman" w:hAnsi="Times New Roman" w:cs="Times New Roman"/>
          <w:kern w:val="0"/>
          <w:sz w:val="24"/>
          <w:szCs w:val="24"/>
          <w:lang w:eastAsia="en-IN"/>
          <w14:ligatures w14:val="none"/>
        </w:rPr>
      </w:pPr>
      <w:r w:rsidRPr="00717902">
        <w:rPr>
          <w:rFonts w:ascii="Times New Roman" w:eastAsia="Times New Roman" w:hAnsi="Times New Roman" w:cs="Times New Roman"/>
          <w:kern w:val="0"/>
          <w:sz w:val="24"/>
          <w:szCs w:val="24"/>
          <w:lang w:eastAsia="en-IN"/>
          <w14:ligatures w14:val="none"/>
        </w:rPr>
        <w:t>The molecular mechanisms underlying melatonin’s action involve both receptor-mediated and receptor-independent pathways. It binds to high-affinity G-protein-coupled receptors, MT1 and MT2, which are widely distributed in both central and peripheral tissues. In addition, its lipophilic nature allows it to freely cross cell membranes and exert direct antioxidant effects at the mitochondrial and cellular levels (Tan et al., 2015). As a result, melatonin plays a vital role in maintaining cellular homeostasis, reducing oxidative stress, and modulating immune responses.</w:t>
      </w:r>
    </w:p>
    <w:p w14:paraId="405E6EDA" w14:textId="77777777" w:rsidR="00482B98" w:rsidRPr="00717902" w:rsidRDefault="00482B98" w:rsidP="00482B98">
      <w:pPr>
        <w:spacing w:after="0" w:line="240" w:lineRule="auto"/>
        <w:rPr>
          <w:rFonts w:ascii="Times New Roman" w:eastAsia="Times New Roman" w:hAnsi="Times New Roman" w:cs="Times New Roman"/>
          <w:kern w:val="0"/>
          <w:sz w:val="24"/>
          <w:szCs w:val="24"/>
          <w:lang w:eastAsia="en-IN"/>
          <w14:ligatures w14:val="none"/>
        </w:rPr>
      </w:pPr>
    </w:p>
    <w:p w14:paraId="01CF88FA" w14:textId="0A7F177F" w:rsidR="00482B98" w:rsidRPr="00717902" w:rsidRDefault="00482B98" w:rsidP="00482B98">
      <w:pPr>
        <w:spacing w:after="0" w:line="240" w:lineRule="auto"/>
        <w:rPr>
          <w:rFonts w:ascii="Times New Roman" w:eastAsia="Times New Roman" w:hAnsi="Times New Roman" w:cs="Times New Roman"/>
          <w:kern w:val="0"/>
          <w:sz w:val="24"/>
          <w:szCs w:val="24"/>
          <w:lang w:eastAsia="en-IN"/>
          <w14:ligatures w14:val="none"/>
        </w:rPr>
      </w:pPr>
      <w:r w:rsidRPr="00717902">
        <w:rPr>
          <w:rFonts w:ascii="Times New Roman" w:eastAsia="Times New Roman" w:hAnsi="Times New Roman" w:cs="Times New Roman"/>
          <w:kern w:val="0"/>
          <w:sz w:val="24"/>
          <w:szCs w:val="24"/>
          <w:lang w:eastAsia="en-IN"/>
          <w14:ligatures w14:val="none"/>
        </w:rPr>
        <w:t xml:space="preserve">Melatonin has garnered considerable interest for its therapeutic potential across a wide spectrum of diseases, especially given its </w:t>
      </w:r>
      <w:proofErr w:type="spellStart"/>
      <w:r w:rsidRPr="00717902">
        <w:rPr>
          <w:rFonts w:ascii="Times New Roman" w:eastAsia="Times New Roman" w:hAnsi="Times New Roman" w:cs="Times New Roman"/>
          <w:kern w:val="0"/>
          <w:sz w:val="24"/>
          <w:szCs w:val="24"/>
          <w:lang w:eastAsia="en-IN"/>
          <w14:ligatures w14:val="none"/>
        </w:rPr>
        <w:t>favorable</w:t>
      </w:r>
      <w:proofErr w:type="spellEnd"/>
      <w:r w:rsidRPr="00717902">
        <w:rPr>
          <w:rFonts w:ascii="Times New Roman" w:eastAsia="Times New Roman" w:hAnsi="Times New Roman" w:cs="Times New Roman"/>
          <w:kern w:val="0"/>
          <w:sz w:val="24"/>
          <w:szCs w:val="24"/>
          <w:lang w:eastAsia="en-IN"/>
          <w14:ligatures w14:val="none"/>
        </w:rPr>
        <w:t xml:space="preserve"> safety profile, low toxicity, and over-the-counter availability in many countries. The growing body of preclinical and clinical studies has highlighted its efficacy not only in managing sleep-related disorders but also in mitigating chronic inflammatory conditions, neurodegeneration, metabolic syndromes, and even certain cancers (</w:t>
      </w:r>
      <w:r w:rsidR="00A65509" w:rsidRPr="00717902">
        <w:rPr>
          <w:rFonts w:ascii="Times New Roman" w:eastAsia="Times New Roman" w:hAnsi="Times New Roman" w:cs="Times New Roman"/>
          <w:kern w:val="0"/>
          <w:sz w:val="24"/>
          <w:szCs w:val="24"/>
          <w:lang w:eastAsia="en-IN"/>
          <w14:ligatures w14:val="none"/>
        </w:rPr>
        <w:t>Cardinali, 2019</w:t>
      </w:r>
      <w:r w:rsidRPr="00717902">
        <w:rPr>
          <w:rFonts w:ascii="Times New Roman" w:eastAsia="Times New Roman" w:hAnsi="Times New Roman" w:cs="Times New Roman"/>
          <w:kern w:val="0"/>
          <w:sz w:val="24"/>
          <w:szCs w:val="24"/>
          <w:lang w:eastAsia="en-IN"/>
          <w14:ligatures w14:val="none"/>
        </w:rPr>
        <w:t>; Akbari et al., 2020).</w:t>
      </w:r>
    </w:p>
    <w:p w14:paraId="11C681E4" w14:textId="77777777" w:rsidR="00482B98" w:rsidRPr="00717902" w:rsidRDefault="00482B98" w:rsidP="00482B98">
      <w:pPr>
        <w:spacing w:after="0" w:line="240" w:lineRule="auto"/>
        <w:rPr>
          <w:rFonts w:ascii="Times New Roman" w:eastAsia="Times New Roman" w:hAnsi="Times New Roman" w:cs="Times New Roman"/>
          <w:kern w:val="0"/>
          <w:sz w:val="24"/>
          <w:szCs w:val="24"/>
          <w:lang w:eastAsia="en-IN"/>
          <w14:ligatures w14:val="none"/>
        </w:rPr>
      </w:pPr>
    </w:p>
    <w:p w14:paraId="1F8C60B2" w14:textId="0771BB9C" w:rsidR="00482B98" w:rsidRPr="00482B98" w:rsidRDefault="00482B98" w:rsidP="00482B98">
      <w:pPr>
        <w:spacing w:after="0" w:line="240" w:lineRule="auto"/>
        <w:rPr>
          <w:rFonts w:ascii="Times New Roman" w:eastAsia="Times New Roman" w:hAnsi="Times New Roman" w:cs="Times New Roman"/>
          <w:kern w:val="0"/>
          <w:sz w:val="24"/>
          <w:szCs w:val="24"/>
          <w:lang w:eastAsia="en-IN"/>
          <w14:ligatures w14:val="none"/>
        </w:rPr>
      </w:pPr>
      <w:r w:rsidRPr="00717902">
        <w:rPr>
          <w:rFonts w:ascii="Times New Roman" w:eastAsia="Times New Roman" w:hAnsi="Times New Roman" w:cs="Times New Roman"/>
          <w:kern w:val="0"/>
          <w:sz w:val="24"/>
          <w:szCs w:val="24"/>
          <w:lang w:eastAsia="en-IN"/>
          <w14:ligatures w14:val="none"/>
        </w:rPr>
        <w:t>In light of these recent findings, this review aims to present a comprehensive overview of melatonin's effects on human health, exploring the molecular mechanisms, physiological actions, and therapeutic applications as documented in current literature. Special attention is given to the recent advances that reinforce the emerging role of melatonin as a versatile agent in clinical medicine.</w:t>
      </w:r>
    </w:p>
    <w:p w14:paraId="67664FA6" w14:textId="77777777" w:rsidR="00482B98" w:rsidRPr="00482B98" w:rsidRDefault="00482B98" w:rsidP="00482B9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82B98">
        <w:rPr>
          <w:rFonts w:ascii="Times New Roman" w:eastAsia="Times New Roman" w:hAnsi="Times New Roman" w:cs="Times New Roman"/>
          <w:b/>
          <w:bCs/>
          <w:kern w:val="0"/>
          <w:sz w:val="36"/>
          <w:szCs w:val="36"/>
          <w:lang w:eastAsia="en-IN"/>
          <w14:ligatures w14:val="none"/>
        </w:rPr>
        <w:t>2. Mechanisms of Action</w:t>
      </w:r>
    </w:p>
    <w:p w14:paraId="3D3C9466" w14:textId="77777777" w:rsidR="00EF26AE" w:rsidRPr="00EF26AE" w:rsidRDefault="00EF26AE" w:rsidP="00EF26A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F26AE">
        <w:rPr>
          <w:rFonts w:ascii="Times New Roman" w:eastAsia="Times New Roman" w:hAnsi="Times New Roman" w:cs="Times New Roman"/>
          <w:kern w:val="0"/>
          <w:sz w:val="24"/>
          <w:szCs w:val="24"/>
          <w:lang w:eastAsia="en-IN"/>
          <w14:ligatures w14:val="none"/>
        </w:rPr>
        <w:t xml:space="preserve">Melatonin's multifaceted physiological and pharmacological effects stem from a combination of receptor-mediated pathways and receptor-independent actions. These mechanisms allow it to influence a wide array of biological processes, including circadian regulation, redox balance, immune modulation, and cellular </w:t>
      </w:r>
      <w:proofErr w:type="spellStart"/>
      <w:r w:rsidRPr="00EF26AE">
        <w:rPr>
          <w:rFonts w:ascii="Times New Roman" w:eastAsia="Times New Roman" w:hAnsi="Times New Roman" w:cs="Times New Roman"/>
          <w:kern w:val="0"/>
          <w:sz w:val="24"/>
          <w:szCs w:val="24"/>
          <w:lang w:eastAsia="en-IN"/>
          <w14:ligatures w14:val="none"/>
        </w:rPr>
        <w:t>signaling</w:t>
      </w:r>
      <w:proofErr w:type="spellEnd"/>
      <w:r w:rsidRPr="00EF26AE">
        <w:rPr>
          <w:rFonts w:ascii="Times New Roman" w:eastAsia="Times New Roman" w:hAnsi="Times New Roman" w:cs="Times New Roman"/>
          <w:kern w:val="0"/>
          <w:sz w:val="24"/>
          <w:szCs w:val="24"/>
          <w:lang w:eastAsia="en-IN"/>
          <w14:ligatures w14:val="none"/>
        </w:rPr>
        <w:t xml:space="preserve"> cascades. Understanding these mechanisms is crucial for exploring melatonin’s therapeutic potential across various medical domains.</w:t>
      </w:r>
    </w:p>
    <w:p w14:paraId="5815CEFE" w14:textId="77777777" w:rsidR="00EF26AE" w:rsidRPr="00EF26AE" w:rsidRDefault="00EF26AE" w:rsidP="00EF26A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EF26AE">
        <w:rPr>
          <w:rFonts w:ascii="Times New Roman" w:eastAsia="Times New Roman" w:hAnsi="Times New Roman" w:cs="Times New Roman"/>
          <w:b/>
          <w:bCs/>
          <w:kern w:val="0"/>
          <w:sz w:val="27"/>
          <w:szCs w:val="27"/>
          <w:lang w:eastAsia="en-IN"/>
          <w14:ligatures w14:val="none"/>
        </w:rPr>
        <w:t>2.1 Melatonin Receptors and Signal Transduction</w:t>
      </w:r>
    </w:p>
    <w:p w14:paraId="57B2BA1E" w14:textId="678C39F1" w:rsidR="00EF26AE" w:rsidRPr="00EF26AE" w:rsidRDefault="00EF26AE" w:rsidP="00EF26A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F26AE">
        <w:rPr>
          <w:rFonts w:ascii="Times New Roman" w:eastAsia="Times New Roman" w:hAnsi="Times New Roman" w:cs="Times New Roman"/>
          <w:kern w:val="0"/>
          <w:sz w:val="24"/>
          <w:szCs w:val="24"/>
          <w:lang w:eastAsia="en-IN"/>
          <w14:ligatures w14:val="none"/>
        </w:rPr>
        <w:t xml:space="preserve">Melatonin exerts many of its biological effects through binding to specific G-protein-coupled receptors, primarily MT1 and MT2, which are encoded by the </w:t>
      </w:r>
      <w:r w:rsidRPr="00EF26AE">
        <w:rPr>
          <w:rFonts w:ascii="Times New Roman" w:eastAsia="Times New Roman" w:hAnsi="Times New Roman" w:cs="Times New Roman"/>
          <w:i/>
          <w:iCs/>
          <w:kern w:val="0"/>
          <w:sz w:val="24"/>
          <w:szCs w:val="24"/>
          <w:lang w:eastAsia="en-IN"/>
          <w14:ligatures w14:val="none"/>
        </w:rPr>
        <w:t>MTNR1A</w:t>
      </w:r>
      <w:r w:rsidRPr="00EF26AE">
        <w:rPr>
          <w:rFonts w:ascii="Times New Roman" w:eastAsia="Times New Roman" w:hAnsi="Times New Roman" w:cs="Times New Roman"/>
          <w:kern w:val="0"/>
          <w:sz w:val="24"/>
          <w:szCs w:val="24"/>
          <w:lang w:eastAsia="en-IN"/>
          <w14:ligatures w14:val="none"/>
        </w:rPr>
        <w:t xml:space="preserve"> and </w:t>
      </w:r>
      <w:r w:rsidRPr="00EF26AE">
        <w:rPr>
          <w:rFonts w:ascii="Times New Roman" w:eastAsia="Times New Roman" w:hAnsi="Times New Roman" w:cs="Times New Roman"/>
          <w:i/>
          <w:iCs/>
          <w:kern w:val="0"/>
          <w:sz w:val="24"/>
          <w:szCs w:val="24"/>
          <w:lang w:eastAsia="en-IN"/>
          <w14:ligatures w14:val="none"/>
        </w:rPr>
        <w:t>MTNR1B</w:t>
      </w:r>
      <w:r w:rsidRPr="00EF26AE">
        <w:rPr>
          <w:rFonts w:ascii="Times New Roman" w:eastAsia="Times New Roman" w:hAnsi="Times New Roman" w:cs="Times New Roman"/>
          <w:kern w:val="0"/>
          <w:sz w:val="24"/>
          <w:szCs w:val="24"/>
          <w:lang w:eastAsia="en-IN"/>
          <w14:ligatures w14:val="none"/>
        </w:rPr>
        <w:t xml:space="preserve"> genes, respectively. These receptors are broadly distributed throughout the body, including in the </w:t>
      </w:r>
      <w:r w:rsidRPr="00EF26AE">
        <w:rPr>
          <w:rFonts w:ascii="Times New Roman" w:eastAsia="Times New Roman" w:hAnsi="Times New Roman" w:cs="Times New Roman"/>
          <w:kern w:val="0"/>
          <w:sz w:val="24"/>
          <w:szCs w:val="24"/>
          <w:lang w:eastAsia="en-IN"/>
          <w14:ligatures w14:val="none"/>
        </w:rPr>
        <w:lastRenderedPageBreak/>
        <w:t>brain (e.g., suprachiasmatic nucleus), cardiovascular system, liver, kidneys, retina, and immune cells</w:t>
      </w:r>
      <w:r w:rsidR="00EF49F6" w:rsidRPr="00717902">
        <w:rPr>
          <w:rFonts w:ascii="Times New Roman" w:eastAsia="Times New Roman" w:hAnsi="Times New Roman" w:cs="Times New Roman"/>
          <w:kern w:val="0"/>
          <w:sz w:val="24"/>
          <w:szCs w:val="24"/>
          <w:lang w:eastAsia="en-IN"/>
          <w14:ligatures w14:val="none"/>
        </w:rPr>
        <w:t xml:space="preserve"> (Nikolaev, et al., 2021; Feng, et al., 2023; Okamoto et al., 2024)</w:t>
      </w:r>
      <w:r w:rsidRPr="00EF26AE">
        <w:rPr>
          <w:rFonts w:ascii="Times New Roman" w:eastAsia="Times New Roman" w:hAnsi="Times New Roman" w:cs="Times New Roman"/>
          <w:kern w:val="0"/>
          <w:sz w:val="24"/>
          <w:szCs w:val="24"/>
          <w:lang w:eastAsia="en-IN"/>
          <w14:ligatures w14:val="none"/>
        </w:rPr>
        <w:t>.</w:t>
      </w:r>
    </w:p>
    <w:p w14:paraId="7E9AF48D" w14:textId="421D70CD" w:rsidR="00EF26AE" w:rsidRPr="00EF26AE" w:rsidRDefault="00EF26AE" w:rsidP="00EF26A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F26AE">
        <w:rPr>
          <w:rFonts w:ascii="Times New Roman" w:eastAsia="Times New Roman" w:hAnsi="Times New Roman" w:cs="Times New Roman"/>
          <w:kern w:val="0"/>
          <w:sz w:val="24"/>
          <w:szCs w:val="24"/>
          <w:lang w:eastAsia="en-IN"/>
          <w14:ligatures w14:val="none"/>
        </w:rPr>
        <w:t xml:space="preserve">Activation of MT1 and MT2 receptors initiates several downstream </w:t>
      </w:r>
      <w:proofErr w:type="spellStart"/>
      <w:r w:rsidRPr="00EF26AE">
        <w:rPr>
          <w:rFonts w:ascii="Times New Roman" w:eastAsia="Times New Roman" w:hAnsi="Times New Roman" w:cs="Times New Roman"/>
          <w:kern w:val="0"/>
          <w:sz w:val="24"/>
          <w:szCs w:val="24"/>
          <w:lang w:eastAsia="en-IN"/>
          <w14:ligatures w14:val="none"/>
        </w:rPr>
        <w:t>signaling</w:t>
      </w:r>
      <w:proofErr w:type="spellEnd"/>
      <w:r w:rsidRPr="00EF26AE">
        <w:rPr>
          <w:rFonts w:ascii="Times New Roman" w:eastAsia="Times New Roman" w:hAnsi="Times New Roman" w:cs="Times New Roman"/>
          <w:kern w:val="0"/>
          <w:sz w:val="24"/>
          <w:szCs w:val="24"/>
          <w:lang w:eastAsia="en-IN"/>
          <w14:ligatures w14:val="none"/>
        </w:rPr>
        <w:t xml:space="preserve"> cascades, including the inhibition of adenylate cyclase, which reduces cyclic AMP (cAMP) levels, and the activation of phospholipase C pathways, which elevate intracellular calcium concentrations (</w:t>
      </w:r>
      <w:proofErr w:type="spellStart"/>
      <w:r w:rsidR="00C33C9E" w:rsidRPr="00717902">
        <w:rPr>
          <w:rFonts w:ascii="Times New Roman" w:eastAsia="Times New Roman" w:hAnsi="Times New Roman" w:cs="Times New Roman"/>
          <w:kern w:val="0"/>
          <w:sz w:val="24"/>
          <w:szCs w:val="24"/>
          <w:lang w:eastAsia="en-IN"/>
          <w14:ligatures w14:val="none"/>
        </w:rPr>
        <w:t>Tordjman</w:t>
      </w:r>
      <w:proofErr w:type="spellEnd"/>
      <w:r w:rsidRPr="00EF26AE">
        <w:rPr>
          <w:rFonts w:ascii="Times New Roman" w:eastAsia="Times New Roman" w:hAnsi="Times New Roman" w:cs="Times New Roman"/>
          <w:kern w:val="0"/>
          <w:sz w:val="24"/>
          <w:szCs w:val="24"/>
          <w:lang w:eastAsia="en-IN"/>
          <w14:ligatures w14:val="none"/>
        </w:rPr>
        <w:t xml:space="preserve"> et al., </w:t>
      </w:r>
      <w:r w:rsidR="00C33C9E" w:rsidRPr="00717902">
        <w:rPr>
          <w:rFonts w:ascii="Times New Roman" w:eastAsia="Times New Roman" w:hAnsi="Times New Roman" w:cs="Times New Roman"/>
          <w:kern w:val="0"/>
          <w:sz w:val="24"/>
          <w:szCs w:val="24"/>
          <w:lang w:eastAsia="en-IN"/>
          <w14:ligatures w14:val="none"/>
        </w:rPr>
        <w:t>2017</w:t>
      </w:r>
      <w:r w:rsidRPr="00EF26AE">
        <w:rPr>
          <w:rFonts w:ascii="Times New Roman" w:eastAsia="Times New Roman" w:hAnsi="Times New Roman" w:cs="Times New Roman"/>
          <w:kern w:val="0"/>
          <w:sz w:val="24"/>
          <w:szCs w:val="24"/>
          <w:lang w:eastAsia="en-IN"/>
          <w14:ligatures w14:val="none"/>
        </w:rPr>
        <w:t>). These effects modulate neuronal excitability, circadian clock gene expression, and hormone secretion. The MT1 receptor is primarily involved in promoting sleep onset, while MT2 plays a role in circadian phase shifting and light/dark cycle synchronization (Hardeland, 2019).</w:t>
      </w:r>
    </w:p>
    <w:p w14:paraId="19A4B565" w14:textId="77777777" w:rsidR="00EF26AE" w:rsidRPr="00EF26AE" w:rsidRDefault="00EF26AE" w:rsidP="00EF26A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F26AE">
        <w:rPr>
          <w:rFonts w:ascii="Times New Roman" w:eastAsia="Times New Roman" w:hAnsi="Times New Roman" w:cs="Times New Roman"/>
          <w:kern w:val="0"/>
          <w:sz w:val="24"/>
          <w:szCs w:val="24"/>
          <w:lang w:eastAsia="en-IN"/>
          <w14:ligatures w14:val="none"/>
        </w:rPr>
        <w:t>Additionally, melatonin also interacts with nuclear receptors such as ROR/RZR (retinoic acid-related orphan receptors), which contribute to transcriptional regulation and immunomodulation. These nuclear interactions highlight the hormone’s genomic influence beyond its immediate receptor-mediated effects (Slominski et al., 2012).</w:t>
      </w:r>
    </w:p>
    <w:p w14:paraId="5ECF9405" w14:textId="77777777" w:rsidR="00EF26AE" w:rsidRPr="00EF26AE" w:rsidRDefault="00EF26AE" w:rsidP="00EF26A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EF26AE">
        <w:rPr>
          <w:rFonts w:ascii="Times New Roman" w:eastAsia="Times New Roman" w:hAnsi="Times New Roman" w:cs="Times New Roman"/>
          <w:b/>
          <w:bCs/>
          <w:kern w:val="0"/>
          <w:sz w:val="27"/>
          <w:szCs w:val="27"/>
          <w:lang w:eastAsia="en-IN"/>
          <w14:ligatures w14:val="none"/>
        </w:rPr>
        <w:t>2.2 Antioxidant and Free Radical Scavenging Properties</w:t>
      </w:r>
    </w:p>
    <w:p w14:paraId="5C6E63B9" w14:textId="77777777" w:rsidR="00EF26AE" w:rsidRPr="00EF26AE" w:rsidRDefault="00EF26AE" w:rsidP="00EF26A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F26AE">
        <w:rPr>
          <w:rFonts w:ascii="Times New Roman" w:eastAsia="Times New Roman" w:hAnsi="Times New Roman" w:cs="Times New Roman"/>
          <w:kern w:val="0"/>
          <w:sz w:val="24"/>
          <w:szCs w:val="24"/>
          <w:lang w:eastAsia="en-IN"/>
          <w14:ligatures w14:val="none"/>
        </w:rPr>
        <w:t xml:space="preserve">One of the most potent and well-characterized actions of melatonin is its role as a direct and indirect antioxidant. Melatonin is capable of neutralizing a broad spectrum of reactive oxygen species (ROS) and reactive nitrogen species (RNS), including hydroxyl radicals (•OH), hydrogen peroxide (H₂O₂), </w:t>
      </w:r>
      <w:proofErr w:type="spellStart"/>
      <w:r w:rsidRPr="00EF26AE">
        <w:rPr>
          <w:rFonts w:ascii="Times New Roman" w:eastAsia="Times New Roman" w:hAnsi="Times New Roman" w:cs="Times New Roman"/>
          <w:kern w:val="0"/>
          <w:sz w:val="24"/>
          <w:szCs w:val="24"/>
          <w:lang w:eastAsia="en-IN"/>
          <w14:ligatures w14:val="none"/>
        </w:rPr>
        <w:t>peroxynitrite</w:t>
      </w:r>
      <w:proofErr w:type="spellEnd"/>
      <w:r w:rsidRPr="00EF26AE">
        <w:rPr>
          <w:rFonts w:ascii="Times New Roman" w:eastAsia="Times New Roman" w:hAnsi="Times New Roman" w:cs="Times New Roman"/>
          <w:kern w:val="0"/>
          <w:sz w:val="24"/>
          <w:szCs w:val="24"/>
          <w:lang w:eastAsia="en-IN"/>
          <w14:ligatures w14:val="none"/>
        </w:rPr>
        <w:t xml:space="preserve"> (ONOO⁻), and nitric oxide (NO) (Tan et al., 2015). Unlike classical antioxidants such as vitamin C and E, melatonin does not undergo redox cycling, thereby preventing the generation of additional free radicals during the detoxification process.</w:t>
      </w:r>
    </w:p>
    <w:p w14:paraId="11F49D3B" w14:textId="2AEBBE1D" w:rsidR="00EF26AE" w:rsidRPr="00EF26AE" w:rsidRDefault="00EF26AE" w:rsidP="00EF26A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F26AE">
        <w:rPr>
          <w:rFonts w:ascii="Times New Roman" w:eastAsia="Times New Roman" w:hAnsi="Times New Roman" w:cs="Times New Roman"/>
          <w:kern w:val="0"/>
          <w:sz w:val="24"/>
          <w:szCs w:val="24"/>
          <w:lang w:eastAsia="en-IN"/>
          <w14:ligatures w14:val="none"/>
        </w:rPr>
        <w:t>Furthermore, melatonin stimulates the expression and activity of endogenous antioxidant enzymes, including superoxide dismutase (SOD), catalase, glutathione peroxidase (</w:t>
      </w:r>
      <w:proofErr w:type="spellStart"/>
      <w:r w:rsidRPr="00EF26AE">
        <w:rPr>
          <w:rFonts w:ascii="Times New Roman" w:eastAsia="Times New Roman" w:hAnsi="Times New Roman" w:cs="Times New Roman"/>
          <w:kern w:val="0"/>
          <w:sz w:val="24"/>
          <w:szCs w:val="24"/>
          <w:lang w:eastAsia="en-IN"/>
          <w14:ligatures w14:val="none"/>
        </w:rPr>
        <w:t>GPx</w:t>
      </w:r>
      <w:proofErr w:type="spellEnd"/>
      <w:r w:rsidRPr="00EF26AE">
        <w:rPr>
          <w:rFonts w:ascii="Times New Roman" w:eastAsia="Times New Roman" w:hAnsi="Times New Roman" w:cs="Times New Roman"/>
          <w:kern w:val="0"/>
          <w:sz w:val="24"/>
          <w:szCs w:val="24"/>
          <w:lang w:eastAsia="en-IN"/>
          <w14:ligatures w14:val="none"/>
        </w:rPr>
        <w:t xml:space="preserve">), and glutathione reductase. It also elevates levels of intracellular glutathione (GSH), a critical cellular antioxidant </w:t>
      </w:r>
      <w:r w:rsidR="00AA6D13" w:rsidRPr="00717902">
        <w:rPr>
          <w:rFonts w:ascii="Times New Roman" w:eastAsia="Times New Roman" w:hAnsi="Times New Roman" w:cs="Times New Roman"/>
          <w:kern w:val="0"/>
          <w:sz w:val="24"/>
          <w:szCs w:val="24"/>
          <w:lang w:eastAsia="en-IN"/>
          <w14:ligatures w14:val="none"/>
        </w:rPr>
        <w:t>(Martín Giménez, et al., 2022; Reiter, et al., 2016; Reiter, et al., 2017)</w:t>
      </w:r>
      <w:r w:rsidRPr="00EF26AE">
        <w:rPr>
          <w:rFonts w:ascii="Times New Roman" w:eastAsia="Times New Roman" w:hAnsi="Times New Roman" w:cs="Times New Roman"/>
          <w:kern w:val="0"/>
          <w:sz w:val="24"/>
          <w:szCs w:val="24"/>
          <w:lang w:eastAsia="en-IN"/>
          <w14:ligatures w14:val="none"/>
        </w:rPr>
        <w:t>. These effects help mitigate oxidative damage in mitochondria and protect DNA, lipids, and proteins from oxidative stress-related injury.</w:t>
      </w:r>
    </w:p>
    <w:p w14:paraId="70409EEC" w14:textId="77777777" w:rsidR="00EF26AE" w:rsidRPr="00EF26AE" w:rsidRDefault="00EF26AE" w:rsidP="00EF26A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EF26AE">
        <w:rPr>
          <w:rFonts w:ascii="Times New Roman" w:eastAsia="Times New Roman" w:hAnsi="Times New Roman" w:cs="Times New Roman"/>
          <w:b/>
          <w:bCs/>
          <w:kern w:val="0"/>
          <w:sz w:val="27"/>
          <w:szCs w:val="27"/>
          <w:lang w:eastAsia="en-IN"/>
          <w14:ligatures w14:val="none"/>
        </w:rPr>
        <w:t>2.3 Mitochondrial Protection and Energy Homeostasis</w:t>
      </w:r>
    </w:p>
    <w:p w14:paraId="7A1DB04D" w14:textId="50984800" w:rsidR="00EF26AE" w:rsidRPr="00EF26AE" w:rsidRDefault="00EF26AE" w:rsidP="00EF26A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F26AE">
        <w:rPr>
          <w:rFonts w:ascii="Times New Roman" w:eastAsia="Times New Roman" w:hAnsi="Times New Roman" w:cs="Times New Roman"/>
          <w:kern w:val="0"/>
          <w:sz w:val="24"/>
          <w:szCs w:val="24"/>
          <w:lang w:eastAsia="en-IN"/>
          <w14:ligatures w14:val="none"/>
        </w:rPr>
        <w:t>Melatonin’s lipophilic nature enables it to easily cross cellular and mitochondrial membranes, where it exerts cytoprotective effects. Mitochondria are the primary sites of ROS production during aerobic respiration, and melatonin localizes to these organelles to counteract oxidative damage. It stabilizes mitochondrial membrane potential, enhances electron transport chain efficiency, and inhibits mitochondrial permeability transition pore (</w:t>
      </w:r>
      <w:proofErr w:type="spellStart"/>
      <w:r w:rsidRPr="00EF26AE">
        <w:rPr>
          <w:rFonts w:ascii="Times New Roman" w:eastAsia="Times New Roman" w:hAnsi="Times New Roman" w:cs="Times New Roman"/>
          <w:kern w:val="0"/>
          <w:sz w:val="24"/>
          <w:szCs w:val="24"/>
          <w:lang w:eastAsia="en-IN"/>
          <w14:ligatures w14:val="none"/>
        </w:rPr>
        <w:t>mPTP</w:t>
      </w:r>
      <w:proofErr w:type="spellEnd"/>
      <w:r w:rsidRPr="00EF26AE">
        <w:rPr>
          <w:rFonts w:ascii="Times New Roman" w:eastAsia="Times New Roman" w:hAnsi="Times New Roman" w:cs="Times New Roman"/>
          <w:kern w:val="0"/>
          <w:sz w:val="24"/>
          <w:szCs w:val="24"/>
          <w:lang w:eastAsia="en-IN"/>
          <w14:ligatures w14:val="none"/>
        </w:rPr>
        <w:t>) opening, which is critical in preventing apoptotic cell death</w:t>
      </w:r>
      <w:r w:rsidR="00AA6D13" w:rsidRPr="00717902">
        <w:rPr>
          <w:rFonts w:ascii="Times New Roman" w:eastAsia="Times New Roman" w:hAnsi="Times New Roman" w:cs="Times New Roman"/>
          <w:kern w:val="0"/>
          <w:sz w:val="24"/>
          <w:szCs w:val="24"/>
          <w:lang w:eastAsia="en-IN"/>
          <w14:ligatures w14:val="none"/>
        </w:rPr>
        <w:t xml:space="preserve"> (Martín Giménez, et al., 2022; Reiter, et al., 2016; Reiter, et al., 2017)</w:t>
      </w:r>
      <w:r w:rsidRPr="00EF26AE">
        <w:rPr>
          <w:rFonts w:ascii="Times New Roman" w:eastAsia="Times New Roman" w:hAnsi="Times New Roman" w:cs="Times New Roman"/>
          <w:kern w:val="0"/>
          <w:sz w:val="24"/>
          <w:szCs w:val="24"/>
          <w:lang w:eastAsia="en-IN"/>
          <w14:ligatures w14:val="none"/>
        </w:rPr>
        <w:t>.</w:t>
      </w:r>
    </w:p>
    <w:p w14:paraId="600181D1" w14:textId="16FFFB99" w:rsidR="00EF26AE" w:rsidRPr="00EF26AE" w:rsidRDefault="00EF26AE" w:rsidP="00EF26A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F26AE">
        <w:rPr>
          <w:rFonts w:ascii="Times New Roman" w:eastAsia="Times New Roman" w:hAnsi="Times New Roman" w:cs="Times New Roman"/>
          <w:kern w:val="0"/>
          <w:sz w:val="24"/>
          <w:szCs w:val="24"/>
          <w:lang w:eastAsia="en-IN"/>
          <w14:ligatures w14:val="none"/>
        </w:rPr>
        <w:t>Additionally, melatonin supports mitochondrial biogenesis by upregulating PGC-1α (peroxisome proliferator-activated receptor gamma coactivator 1-alpha), a master regulator of mitochondrial function (</w:t>
      </w:r>
      <w:r w:rsidR="00A65509" w:rsidRPr="00717902">
        <w:rPr>
          <w:rFonts w:ascii="Times New Roman" w:eastAsia="Times New Roman" w:hAnsi="Times New Roman" w:cs="Times New Roman"/>
          <w:kern w:val="0"/>
          <w:sz w:val="24"/>
          <w:szCs w:val="24"/>
          <w:lang w:eastAsia="en-IN"/>
          <w14:ligatures w14:val="none"/>
        </w:rPr>
        <w:t>Cardinali, 2019</w:t>
      </w:r>
      <w:r w:rsidRPr="00EF26AE">
        <w:rPr>
          <w:rFonts w:ascii="Times New Roman" w:eastAsia="Times New Roman" w:hAnsi="Times New Roman" w:cs="Times New Roman"/>
          <w:kern w:val="0"/>
          <w:sz w:val="24"/>
          <w:szCs w:val="24"/>
          <w:lang w:eastAsia="en-IN"/>
          <w14:ligatures w14:val="none"/>
        </w:rPr>
        <w:t>). This contributes to improved cellular energy metabolism and resilience under stress conditions.</w:t>
      </w:r>
    </w:p>
    <w:p w14:paraId="34DE14E7" w14:textId="77777777" w:rsidR="00EF26AE" w:rsidRPr="00EF26AE" w:rsidRDefault="00EF26AE" w:rsidP="00EF26A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EF26AE">
        <w:rPr>
          <w:rFonts w:ascii="Times New Roman" w:eastAsia="Times New Roman" w:hAnsi="Times New Roman" w:cs="Times New Roman"/>
          <w:b/>
          <w:bCs/>
          <w:kern w:val="0"/>
          <w:sz w:val="27"/>
          <w:szCs w:val="27"/>
          <w:lang w:eastAsia="en-IN"/>
          <w14:ligatures w14:val="none"/>
        </w:rPr>
        <w:t>2.4 Anti-Inflammatory and Immunomodulatory Actions</w:t>
      </w:r>
    </w:p>
    <w:p w14:paraId="6B6D250D" w14:textId="11B7E01A" w:rsidR="00EF26AE" w:rsidRPr="00EF26AE" w:rsidRDefault="00EF26AE" w:rsidP="00EF26A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F26AE">
        <w:rPr>
          <w:rFonts w:ascii="Times New Roman" w:eastAsia="Times New Roman" w:hAnsi="Times New Roman" w:cs="Times New Roman"/>
          <w:kern w:val="0"/>
          <w:sz w:val="24"/>
          <w:szCs w:val="24"/>
          <w:lang w:eastAsia="en-IN"/>
          <w14:ligatures w14:val="none"/>
        </w:rPr>
        <w:lastRenderedPageBreak/>
        <w:t>Melatonin exhibits potent anti-inflammatory properties by modulating key inflammatory pathways. It downregulates the expression of pro-inflammatory cytokines such as TNF-α, IL-1β, and IL-6, and inhibits activation of NF-</w:t>
      </w:r>
      <w:proofErr w:type="spellStart"/>
      <w:r w:rsidRPr="00EF26AE">
        <w:rPr>
          <w:rFonts w:ascii="Times New Roman" w:eastAsia="Times New Roman" w:hAnsi="Times New Roman" w:cs="Times New Roman"/>
          <w:kern w:val="0"/>
          <w:sz w:val="24"/>
          <w:szCs w:val="24"/>
          <w:lang w:eastAsia="en-IN"/>
          <w14:ligatures w14:val="none"/>
        </w:rPr>
        <w:t>κB</w:t>
      </w:r>
      <w:proofErr w:type="spellEnd"/>
      <w:r w:rsidRPr="00EF26AE">
        <w:rPr>
          <w:rFonts w:ascii="Times New Roman" w:eastAsia="Times New Roman" w:hAnsi="Times New Roman" w:cs="Times New Roman"/>
          <w:kern w:val="0"/>
          <w:sz w:val="24"/>
          <w:szCs w:val="24"/>
          <w:lang w:eastAsia="en-IN"/>
          <w14:ligatures w14:val="none"/>
        </w:rPr>
        <w:t>, a major transcription factor involved in the inflammatory response. Concurrently, it promotes the expression of anti-inflammatory cytokines like IL-10, supporting immune homeostasis.</w:t>
      </w:r>
      <w:r w:rsidR="00062FCA" w:rsidRPr="00717902">
        <w:rPr>
          <w:rFonts w:ascii="Times New Roman" w:eastAsia="Times New Roman" w:hAnsi="Times New Roman" w:cs="Times New Roman"/>
          <w:kern w:val="0"/>
          <w:sz w:val="24"/>
          <w:szCs w:val="24"/>
          <w:lang w:eastAsia="en-IN"/>
          <w14:ligatures w14:val="none"/>
        </w:rPr>
        <w:t xml:space="preserve"> </w:t>
      </w:r>
      <w:r w:rsidRPr="00EF26AE">
        <w:rPr>
          <w:rFonts w:ascii="Times New Roman" w:eastAsia="Times New Roman" w:hAnsi="Times New Roman" w:cs="Times New Roman"/>
          <w:kern w:val="0"/>
          <w:sz w:val="24"/>
          <w:szCs w:val="24"/>
          <w:lang w:eastAsia="en-IN"/>
          <w14:ligatures w14:val="none"/>
        </w:rPr>
        <w:t>Melatonin also affects immune cell function, enhancing T-helper (Th) cell activity, improving natural killer (NK) cell cytotoxicity, and modulating dendritic cell maturation (Srinivasan et al., 2011). These effects position melatonin as a promising adjunct in treating autoimmune diseases and systemic inflammatory disorders</w:t>
      </w:r>
      <w:r w:rsidR="002D0DEC" w:rsidRPr="00717902">
        <w:rPr>
          <w:rFonts w:ascii="Times New Roman" w:eastAsia="Times New Roman" w:hAnsi="Times New Roman" w:cs="Times New Roman"/>
          <w:kern w:val="0"/>
          <w:sz w:val="24"/>
          <w:szCs w:val="24"/>
          <w:lang w:eastAsia="en-IN"/>
          <w14:ligatures w14:val="none"/>
        </w:rPr>
        <w:t xml:space="preserve"> (</w:t>
      </w:r>
      <w:bookmarkStart w:id="0" w:name="_Hlk199519566"/>
      <w:r w:rsidR="002D0DEC" w:rsidRPr="00717902">
        <w:rPr>
          <w:rFonts w:ascii="Times New Roman" w:eastAsia="Times New Roman" w:hAnsi="Times New Roman" w:cs="Times New Roman"/>
          <w:kern w:val="0"/>
          <w:sz w:val="24"/>
          <w:szCs w:val="24"/>
          <w:lang w:eastAsia="en-IN"/>
          <w14:ligatures w14:val="none"/>
        </w:rPr>
        <w:t>Muñoz-Jurado, et al., 2022; Moslehi, et al., 2022</w:t>
      </w:r>
      <w:bookmarkEnd w:id="0"/>
      <w:r w:rsidR="002D0DEC" w:rsidRPr="00717902">
        <w:rPr>
          <w:rFonts w:ascii="Times New Roman" w:eastAsia="Times New Roman" w:hAnsi="Times New Roman" w:cs="Times New Roman"/>
          <w:kern w:val="0"/>
          <w:sz w:val="24"/>
          <w:szCs w:val="24"/>
          <w:lang w:eastAsia="en-IN"/>
          <w14:ligatures w14:val="none"/>
        </w:rPr>
        <w:t>, Najafi, et al., 2017; Zhang, et al., 1997)</w:t>
      </w:r>
      <w:r w:rsidRPr="00EF26AE">
        <w:rPr>
          <w:rFonts w:ascii="Times New Roman" w:eastAsia="Times New Roman" w:hAnsi="Times New Roman" w:cs="Times New Roman"/>
          <w:kern w:val="0"/>
          <w:sz w:val="24"/>
          <w:szCs w:val="24"/>
          <w:lang w:eastAsia="en-IN"/>
          <w14:ligatures w14:val="none"/>
        </w:rPr>
        <w:t>.</w:t>
      </w:r>
    </w:p>
    <w:p w14:paraId="55334847" w14:textId="77777777" w:rsidR="00EF26AE" w:rsidRPr="00EF26AE" w:rsidRDefault="00EF26AE" w:rsidP="00EF26A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EF26AE">
        <w:rPr>
          <w:rFonts w:ascii="Times New Roman" w:eastAsia="Times New Roman" w:hAnsi="Times New Roman" w:cs="Times New Roman"/>
          <w:b/>
          <w:bCs/>
          <w:kern w:val="0"/>
          <w:sz w:val="27"/>
          <w:szCs w:val="27"/>
          <w:lang w:eastAsia="en-IN"/>
          <w14:ligatures w14:val="none"/>
        </w:rPr>
        <w:t xml:space="preserve">2.5 </w:t>
      </w:r>
      <w:proofErr w:type="spellStart"/>
      <w:r w:rsidRPr="00EF26AE">
        <w:rPr>
          <w:rFonts w:ascii="Times New Roman" w:eastAsia="Times New Roman" w:hAnsi="Times New Roman" w:cs="Times New Roman"/>
          <w:b/>
          <w:bCs/>
          <w:kern w:val="0"/>
          <w:sz w:val="27"/>
          <w:szCs w:val="27"/>
          <w:lang w:eastAsia="en-IN"/>
          <w14:ligatures w14:val="none"/>
        </w:rPr>
        <w:t>Chronobiotic</w:t>
      </w:r>
      <w:proofErr w:type="spellEnd"/>
      <w:r w:rsidRPr="00EF26AE">
        <w:rPr>
          <w:rFonts w:ascii="Times New Roman" w:eastAsia="Times New Roman" w:hAnsi="Times New Roman" w:cs="Times New Roman"/>
          <w:b/>
          <w:bCs/>
          <w:kern w:val="0"/>
          <w:sz w:val="27"/>
          <w:szCs w:val="27"/>
          <w:lang w:eastAsia="en-IN"/>
          <w14:ligatures w14:val="none"/>
        </w:rPr>
        <w:t xml:space="preserve"> Function</w:t>
      </w:r>
    </w:p>
    <w:p w14:paraId="674E190A" w14:textId="262AD931" w:rsidR="00EF26AE" w:rsidRPr="00EF26AE" w:rsidRDefault="00EF26AE" w:rsidP="00EF26A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F26AE">
        <w:rPr>
          <w:rFonts w:ascii="Times New Roman" w:eastAsia="Times New Roman" w:hAnsi="Times New Roman" w:cs="Times New Roman"/>
          <w:kern w:val="0"/>
          <w:sz w:val="24"/>
          <w:szCs w:val="24"/>
          <w:lang w:eastAsia="en-IN"/>
          <w14:ligatures w14:val="none"/>
        </w:rPr>
        <w:t>Melatonin’s most recognized physiological role is its influence on circadian rhythms. The suprachiasmatic nucleus (SCN) of the hypothalamus, often referred to as the "master clock," governs the timing of melatonin secretion. Melatonin, in turn, feeds back on the SCN to fine-tune the internal circadian rhythm, particularly in sleep-wake regulation</w:t>
      </w:r>
      <w:r w:rsidR="002D0DEC" w:rsidRPr="00717902">
        <w:rPr>
          <w:rFonts w:ascii="Times New Roman" w:eastAsia="Times New Roman" w:hAnsi="Times New Roman" w:cs="Times New Roman"/>
          <w:kern w:val="0"/>
          <w:sz w:val="24"/>
          <w:szCs w:val="24"/>
          <w:lang w:eastAsia="en-IN"/>
          <w14:ligatures w14:val="none"/>
        </w:rPr>
        <w:t xml:space="preserve">. </w:t>
      </w:r>
      <w:r w:rsidRPr="00EF26AE">
        <w:rPr>
          <w:rFonts w:ascii="Times New Roman" w:eastAsia="Times New Roman" w:hAnsi="Times New Roman" w:cs="Times New Roman"/>
          <w:kern w:val="0"/>
          <w:sz w:val="24"/>
          <w:szCs w:val="24"/>
          <w:lang w:eastAsia="en-IN"/>
          <w14:ligatures w14:val="none"/>
        </w:rPr>
        <w:t>Exogenous melatonin is used to shift circadian phase in individuals with delayed sleep phase syndrome (DSPS), jet lag, or shift work sleep disorder. The timing of administration is critical, as melatonin can either advance or delay the circadian phase depending on when it is administered relative to endogenous melatonin onset</w:t>
      </w:r>
      <w:r w:rsidR="002D0DEC" w:rsidRPr="00717902">
        <w:rPr>
          <w:rFonts w:ascii="Times New Roman" w:eastAsia="Times New Roman" w:hAnsi="Times New Roman" w:cs="Times New Roman"/>
          <w:kern w:val="0"/>
          <w:sz w:val="24"/>
          <w:szCs w:val="24"/>
          <w:lang w:eastAsia="en-IN"/>
          <w14:ligatures w14:val="none"/>
        </w:rPr>
        <w:t xml:space="preserve"> </w:t>
      </w:r>
      <w:r w:rsidR="002D0DEC" w:rsidRPr="00EF26AE">
        <w:rPr>
          <w:rFonts w:ascii="Times New Roman" w:eastAsia="Times New Roman" w:hAnsi="Times New Roman" w:cs="Times New Roman"/>
          <w:kern w:val="0"/>
          <w:sz w:val="24"/>
          <w:szCs w:val="24"/>
          <w:lang w:eastAsia="en-IN"/>
          <w14:ligatures w14:val="none"/>
        </w:rPr>
        <w:t>(</w:t>
      </w:r>
      <w:r w:rsidR="002D0DEC" w:rsidRPr="00717902">
        <w:rPr>
          <w:rFonts w:ascii="Times New Roman" w:eastAsia="Times New Roman" w:hAnsi="Times New Roman" w:cs="Times New Roman"/>
          <w:kern w:val="0"/>
          <w:sz w:val="24"/>
          <w:szCs w:val="24"/>
          <w:lang w:eastAsia="en-IN"/>
          <w14:ligatures w14:val="none"/>
        </w:rPr>
        <w:t xml:space="preserve">Cruz-Sanabria, et al., 2023; Pérez-Lloret &amp; Cardinali, 2021; </w:t>
      </w:r>
      <w:r w:rsidR="002D0DEC" w:rsidRPr="00EF26AE">
        <w:rPr>
          <w:rFonts w:ascii="Times New Roman" w:eastAsia="Times New Roman" w:hAnsi="Times New Roman" w:cs="Times New Roman"/>
          <w:kern w:val="0"/>
          <w:sz w:val="24"/>
          <w:szCs w:val="24"/>
          <w:lang w:eastAsia="en-IN"/>
          <w14:ligatures w14:val="none"/>
        </w:rPr>
        <w:t>Cipolla-Neto &amp; Amaral, 2018</w:t>
      </w:r>
      <w:r w:rsidR="002D0DEC" w:rsidRPr="00717902">
        <w:rPr>
          <w:rFonts w:ascii="Times New Roman" w:eastAsia="Times New Roman" w:hAnsi="Times New Roman" w:cs="Times New Roman"/>
          <w:kern w:val="0"/>
          <w:sz w:val="24"/>
          <w:szCs w:val="24"/>
          <w:lang w:eastAsia="en-IN"/>
          <w14:ligatures w14:val="none"/>
        </w:rPr>
        <w:t>; Arendt &amp; Skene, 2005)</w:t>
      </w:r>
      <w:r w:rsidRPr="00EF26AE">
        <w:rPr>
          <w:rFonts w:ascii="Times New Roman" w:eastAsia="Times New Roman" w:hAnsi="Times New Roman" w:cs="Times New Roman"/>
          <w:kern w:val="0"/>
          <w:sz w:val="24"/>
          <w:szCs w:val="24"/>
          <w:lang w:eastAsia="en-IN"/>
          <w14:ligatures w14:val="none"/>
        </w:rPr>
        <w:t>.</w:t>
      </w:r>
    </w:p>
    <w:p w14:paraId="305F2B36" w14:textId="0A41CD2B" w:rsidR="00482B98" w:rsidRPr="00482B98" w:rsidRDefault="00482B98" w:rsidP="00482B98">
      <w:pPr>
        <w:spacing w:after="0" w:line="240" w:lineRule="auto"/>
        <w:rPr>
          <w:rFonts w:ascii="Times New Roman" w:eastAsia="Times New Roman" w:hAnsi="Times New Roman" w:cs="Times New Roman"/>
          <w:kern w:val="0"/>
          <w:sz w:val="24"/>
          <w:szCs w:val="24"/>
          <w:lang w:eastAsia="en-IN"/>
          <w14:ligatures w14:val="none"/>
        </w:rPr>
      </w:pPr>
    </w:p>
    <w:p w14:paraId="4E0975A2" w14:textId="77777777" w:rsidR="00482B98" w:rsidRPr="00482B98" w:rsidRDefault="00482B98" w:rsidP="00482B9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82B98">
        <w:rPr>
          <w:rFonts w:ascii="Times New Roman" w:eastAsia="Times New Roman" w:hAnsi="Times New Roman" w:cs="Times New Roman"/>
          <w:b/>
          <w:bCs/>
          <w:kern w:val="0"/>
          <w:sz w:val="36"/>
          <w:szCs w:val="36"/>
          <w:lang w:eastAsia="en-IN"/>
          <w14:ligatures w14:val="none"/>
        </w:rPr>
        <w:t>3. Melatonin in Sleep and Circadian Regulation</w:t>
      </w:r>
    </w:p>
    <w:p w14:paraId="34E1F9A8" w14:textId="5ED19D95" w:rsidR="0011604B" w:rsidRPr="0011604B" w:rsidRDefault="0011604B" w:rsidP="001160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 xml:space="preserve">Melatonin’s role in sleep and circadian regulation is its most well-documented and clinically utilized function. Secreted in a circadian rhythm with peak plasma levels occurring during the night, melatonin conveys essential time-of-day information to the body, coordinating biological processes with the external light-dark cycle (Cipolla-Neto &amp; Amaral, 2018). Its synthesis is stimulated by darkness and suppressed by exposure to light, particularly blue wavelengths, through signals transmitted from the retina to the suprachiasmatic nucleus (SCN) of the hypothalamus—the central circadian pacemaker </w:t>
      </w:r>
      <w:r w:rsidR="00EF49F6" w:rsidRPr="00717902">
        <w:rPr>
          <w:rFonts w:ascii="Times New Roman" w:eastAsia="Times New Roman" w:hAnsi="Times New Roman" w:cs="Times New Roman"/>
          <w:kern w:val="0"/>
          <w:sz w:val="24"/>
          <w:szCs w:val="24"/>
          <w:lang w:eastAsia="en-IN"/>
          <w14:ligatures w14:val="none"/>
        </w:rPr>
        <w:t>(Nikolaev, et al., 2021; Feng, et al., 2023; Okamoto et al., 2024)</w:t>
      </w:r>
      <w:r w:rsidRPr="0011604B">
        <w:rPr>
          <w:rFonts w:ascii="Times New Roman" w:eastAsia="Times New Roman" w:hAnsi="Times New Roman" w:cs="Times New Roman"/>
          <w:kern w:val="0"/>
          <w:sz w:val="24"/>
          <w:szCs w:val="24"/>
          <w:lang w:eastAsia="en-IN"/>
          <w14:ligatures w14:val="none"/>
        </w:rPr>
        <w:t>.</w:t>
      </w:r>
    </w:p>
    <w:p w14:paraId="5C336398" w14:textId="77777777" w:rsidR="0011604B" w:rsidRPr="0011604B" w:rsidRDefault="0011604B" w:rsidP="0011604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3.1 Role in Sleep Onset and Maintenance</w:t>
      </w:r>
    </w:p>
    <w:p w14:paraId="3A809596" w14:textId="77777777" w:rsidR="0011604B" w:rsidRPr="0011604B" w:rsidRDefault="0011604B" w:rsidP="001160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Melatonin promotes sleep onset by reducing core body temperature, modulating neurotransmitter activity, and synchronizing circadian rhythms. It acts on MT1 receptors to facilitate rapid sleep induction, and on MT2 receptors to adjust the circadian phase (Hardeland, 2019). In individuals with normal sleep-wake cycles, endogenous melatonin levels rise 1–2 hours before habitual bedtime, a phase known as the "dim-light melatonin onset" (DLMO), which is a reliable biomarker of circadian phase (Lemoine et al., 2007).</w:t>
      </w:r>
    </w:p>
    <w:p w14:paraId="71F76D63" w14:textId="6C90760E" w:rsidR="0011604B" w:rsidRPr="0011604B" w:rsidRDefault="0011604B" w:rsidP="001160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 xml:space="preserve">Exogenous melatonin supplementation has been extensively evaluated in sleep disorders. It is particularly effective in sleep onset insomnia, where it shortens sleep latency and modestly improves sleep efficiency and total sleep time, especially in older adults and individuals with low endogenous melatonin levels (Brzezinski et al., 2005; </w:t>
      </w:r>
      <w:proofErr w:type="spellStart"/>
      <w:r w:rsidR="00C33C9E" w:rsidRPr="00717902">
        <w:rPr>
          <w:rFonts w:ascii="Times New Roman" w:eastAsia="Times New Roman" w:hAnsi="Times New Roman" w:cs="Times New Roman"/>
          <w:kern w:val="0"/>
          <w:sz w:val="24"/>
          <w:szCs w:val="24"/>
          <w:lang w:eastAsia="en-IN"/>
          <w14:ligatures w14:val="none"/>
        </w:rPr>
        <w:t>Tordjman</w:t>
      </w:r>
      <w:proofErr w:type="spellEnd"/>
      <w:r w:rsidRPr="0011604B">
        <w:rPr>
          <w:rFonts w:ascii="Times New Roman" w:eastAsia="Times New Roman" w:hAnsi="Times New Roman" w:cs="Times New Roman"/>
          <w:kern w:val="0"/>
          <w:sz w:val="24"/>
          <w:szCs w:val="24"/>
          <w:lang w:eastAsia="en-IN"/>
          <w14:ligatures w14:val="none"/>
        </w:rPr>
        <w:t xml:space="preserve"> et al., </w:t>
      </w:r>
      <w:r w:rsidR="00C33C9E" w:rsidRPr="00717902">
        <w:rPr>
          <w:rFonts w:ascii="Times New Roman" w:eastAsia="Times New Roman" w:hAnsi="Times New Roman" w:cs="Times New Roman"/>
          <w:kern w:val="0"/>
          <w:sz w:val="24"/>
          <w:szCs w:val="24"/>
          <w:lang w:eastAsia="en-IN"/>
          <w14:ligatures w14:val="none"/>
        </w:rPr>
        <w:t>2017</w:t>
      </w:r>
      <w:r w:rsidRPr="0011604B">
        <w:rPr>
          <w:rFonts w:ascii="Times New Roman" w:eastAsia="Times New Roman" w:hAnsi="Times New Roman" w:cs="Times New Roman"/>
          <w:kern w:val="0"/>
          <w:sz w:val="24"/>
          <w:szCs w:val="24"/>
          <w:lang w:eastAsia="en-IN"/>
          <w14:ligatures w14:val="none"/>
        </w:rPr>
        <w:t>).</w:t>
      </w:r>
    </w:p>
    <w:p w14:paraId="3C2C5D43" w14:textId="77777777" w:rsidR="0011604B" w:rsidRPr="0011604B" w:rsidRDefault="0011604B" w:rsidP="0011604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lastRenderedPageBreak/>
        <w:t>3.2 Circadian Rhythm Sleep Disorders</w:t>
      </w:r>
    </w:p>
    <w:p w14:paraId="0D029535" w14:textId="77777777" w:rsidR="0011604B" w:rsidRPr="0011604B" w:rsidRDefault="0011604B" w:rsidP="001160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Melatonin is beneficial in treating circadian rhythm sleep-wake disorders, which result from misalignment between the internal biological clock and the external environment. These include:</w:t>
      </w:r>
    </w:p>
    <w:p w14:paraId="3722B8C5" w14:textId="77777777" w:rsidR="0011604B" w:rsidRPr="0011604B" w:rsidRDefault="0011604B" w:rsidP="0011604B">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11604B">
        <w:rPr>
          <w:rFonts w:ascii="Times New Roman" w:eastAsia="Times New Roman" w:hAnsi="Times New Roman" w:cs="Times New Roman"/>
          <w:b/>
          <w:bCs/>
          <w:kern w:val="0"/>
          <w:sz w:val="24"/>
          <w:szCs w:val="24"/>
          <w:lang w:eastAsia="en-IN"/>
          <w14:ligatures w14:val="none"/>
        </w:rPr>
        <w:t>3.2.1 Delayed Sleep-Wake Phase Disorder (DSWPD)</w:t>
      </w:r>
    </w:p>
    <w:p w14:paraId="4A171EFB" w14:textId="6047D636" w:rsidR="0011604B" w:rsidRPr="0011604B" w:rsidRDefault="0011604B" w:rsidP="001160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 xml:space="preserve">DSWPD is characterized by a significant delay in sleep onset and wake times. Melatonin administration in the early evening, combined with morning bright light exposure, can advance the sleep-wake cycle, promoting earlier sleep onset and morning alertness </w:t>
      </w:r>
      <w:r w:rsidR="002A4F12" w:rsidRPr="00717902">
        <w:rPr>
          <w:rFonts w:ascii="Times New Roman" w:eastAsia="Times New Roman" w:hAnsi="Times New Roman" w:cs="Times New Roman"/>
          <w:kern w:val="0"/>
          <w:sz w:val="24"/>
          <w:szCs w:val="24"/>
          <w:lang w:eastAsia="en-IN"/>
          <w14:ligatures w14:val="none"/>
        </w:rPr>
        <w:t>(</w:t>
      </w:r>
      <w:proofErr w:type="spellStart"/>
      <w:r w:rsidR="002A4F12" w:rsidRPr="00717902">
        <w:rPr>
          <w:rFonts w:ascii="Times New Roman" w:eastAsia="Times New Roman" w:hAnsi="Times New Roman" w:cs="Times New Roman"/>
          <w:kern w:val="0"/>
          <w:sz w:val="24"/>
          <w:szCs w:val="24"/>
          <w:lang w:eastAsia="en-IN"/>
          <w14:ligatures w14:val="none"/>
        </w:rPr>
        <w:t>Geijlswijk</w:t>
      </w:r>
      <w:proofErr w:type="spellEnd"/>
      <w:r w:rsidR="002A4F12" w:rsidRPr="00717902">
        <w:rPr>
          <w:rFonts w:ascii="Times New Roman" w:eastAsia="Times New Roman" w:hAnsi="Times New Roman" w:cs="Times New Roman"/>
          <w:kern w:val="0"/>
          <w:sz w:val="24"/>
          <w:szCs w:val="24"/>
          <w:lang w:eastAsia="en-IN"/>
          <w14:ligatures w14:val="none"/>
        </w:rPr>
        <w:t xml:space="preserve">, et al., 2010; Dolsen &amp; Harvey, 2018; </w:t>
      </w:r>
      <w:proofErr w:type="spellStart"/>
      <w:r w:rsidR="002A4F12" w:rsidRPr="00717902">
        <w:rPr>
          <w:rFonts w:ascii="Times New Roman" w:eastAsia="Times New Roman" w:hAnsi="Times New Roman" w:cs="Times New Roman"/>
          <w:kern w:val="0"/>
          <w:sz w:val="24"/>
          <w:szCs w:val="24"/>
          <w:lang w:eastAsia="en-IN"/>
          <w14:ligatures w14:val="none"/>
        </w:rPr>
        <w:t>Charoenthammanon</w:t>
      </w:r>
      <w:proofErr w:type="spellEnd"/>
      <w:r w:rsidR="002A4F12" w:rsidRPr="00717902">
        <w:rPr>
          <w:rFonts w:ascii="Times New Roman" w:eastAsia="Times New Roman" w:hAnsi="Times New Roman" w:cs="Times New Roman"/>
          <w:kern w:val="0"/>
          <w:sz w:val="24"/>
          <w:szCs w:val="24"/>
          <w:lang w:eastAsia="en-IN"/>
          <w14:ligatures w14:val="none"/>
        </w:rPr>
        <w:t xml:space="preserve"> &amp; Gooley, 2025)</w:t>
      </w:r>
      <w:r w:rsidRPr="0011604B">
        <w:rPr>
          <w:rFonts w:ascii="Times New Roman" w:eastAsia="Times New Roman" w:hAnsi="Times New Roman" w:cs="Times New Roman"/>
          <w:kern w:val="0"/>
          <w:sz w:val="24"/>
          <w:szCs w:val="24"/>
          <w:lang w:eastAsia="en-IN"/>
          <w14:ligatures w14:val="none"/>
        </w:rPr>
        <w:t>.</w:t>
      </w:r>
    </w:p>
    <w:p w14:paraId="740C4C9C" w14:textId="77777777" w:rsidR="0011604B" w:rsidRPr="0011604B" w:rsidRDefault="0011604B" w:rsidP="0011604B">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11604B">
        <w:rPr>
          <w:rFonts w:ascii="Times New Roman" w:eastAsia="Times New Roman" w:hAnsi="Times New Roman" w:cs="Times New Roman"/>
          <w:b/>
          <w:bCs/>
          <w:kern w:val="0"/>
          <w:sz w:val="24"/>
          <w:szCs w:val="24"/>
          <w:lang w:eastAsia="en-IN"/>
          <w14:ligatures w14:val="none"/>
        </w:rPr>
        <w:t>3.2.2 Non-24-Hour Sleep-Wake Disorder (Non-24)</w:t>
      </w:r>
    </w:p>
    <w:p w14:paraId="16E3FD2D" w14:textId="483B9685" w:rsidR="0011604B" w:rsidRPr="0011604B" w:rsidRDefault="0011604B" w:rsidP="001160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 xml:space="preserve">Non-24 is most commonly observed in blind individuals lacking light perception, leading to a circadian rhythm that is longer than 24 hours. Melatonin and melatonin receptor agonists like </w:t>
      </w:r>
      <w:proofErr w:type="spellStart"/>
      <w:r w:rsidRPr="0011604B">
        <w:rPr>
          <w:rFonts w:ascii="Times New Roman" w:eastAsia="Times New Roman" w:hAnsi="Times New Roman" w:cs="Times New Roman"/>
          <w:kern w:val="0"/>
          <w:sz w:val="24"/>
          <w:szCs w:val="24"/>
          <w:lang w:eastAsia="en-IN"/>
          <w14:ligatures w14:val="none"/>
        </w:rPr>
        <w:t>tasimelteon</w:t>
      </w:r>
      <w:proofErr w:type="spellEnd"/>
      <w:r w:rsidRPr="0011604B">
        <w:rPr>
          <w:rFonts w:ascii="Times New Roman" w:eastAsia="Times New Roman" w:hAnsi="Times New Roman" w:cs="Times New Roman"/>
          <w:kern w:val="0"/>
          <w:sz w:val="24"/>
          <w:szCs w:val="24"/>
          <w:lang w:eastAsia="en-IN"/>
          <w14:ligatures w14:val="none"/>
        </w:rPr>
        <w:t xml:space="preserve"> help entrain the biological clock to a 24-hour rhythm, significantly improving sleep timing and quality (Sack et al., 2007</w:t>
      </w:r>
      <w:r w:rsidR="00517C4F" w:rsidRPr="00717902">
        <w:rPr>
          <w:rFonts w:ascii="Times New Roman" w:eastAsia="Times New Roman" w:hAnsi="Times New Roman" w:cs="Times New Roman"/>
          <w:kern w:val="0"/>
          <w:sz w:val="24"/>
          <w:szCs w:val="24"/>
          <w:lang w:eastAsia="en-IN"/>
          <w14:ligatures w14:val="none"/>
        </w:rPr>
        <w:t xml:space="preserve">; </w:t>
      </w:r>
      <w:proofErr w:type="spellStart"/>
      <w:r w:rsidR="00517C4F" w:rsidRPr="00717902">
        <w:rPr>
          <w:rFonts w:ascii="Times New Roman" w:eastAsia="Times New Roman" w:hAnsi="Times New Roman" w:cs="Times New Roman"/>
          <w:kern w:val="0"/>
          <w:sz w:val="24"/>
          <w:szCs w:val="24"/>
          <w:lang w:eastAsia="en-IN"/>
          <w14:ligatures w14:val="none"/>
        </w:rPr>
        <w:t>Johnsa</w:t>
      </w:r>
      <w:proofErr w:type="spellEnd"/>
      <w:r w:rsidR="00517C4F" w:rsidRPr="00717902">
        <w:rPr>
          <w:rFonts w:ascii="Times New Roman" w:eastAsia="Times New Roman" w:hAnsi="Times New Roman" w:cs="Times New Roman"/>
          <w:kern w:val="0"/>
          <w:sz w:val="24"/>
          <w:szCs w:val="24"/>
          <w:lang w:eastAsia="en-IN"/>
          <w14:ligatures w14:val="none"/>
        </w:rPr>
        <w:t xml:space="preserve"> &amp; Neville, 2014</w:t>
      </w:r>
      <w:r w:rsidRPr="0011604B">
        <w:rPr>
          <w:rFonts w:ascii="Times New Roman" w:eastAsia="Times New Roman" w:hAnsi="Times New Roman" w:cs="Times New Roman"/>
          <w:kern w:val="0"/>
          <w:sz w:val="24"/>
          <w:szCs w:val="24"/>
          <w:lang w:eastAsia="en-IN"/>
          <w14:ligatures w14:val="none"/>
        </w:rPr>
        <w:t>).</w:t>
      </w:r>
    </w:p>
    <w:p w14:paraId="43746E9B" w14:textId="77777777" w:rsidR="0011604B" w:rsidRPr="0011604B" w:rsidRDefault="0011604B" w:rsidP="0011604B">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11604B">
        <w:rPr>
          <w:rFonts w:ascii="Times New Roman" w:eastAsia="Times New Roman" w:hAnsi="Times New Roman" w:cs="Times New Roman"/>
          <w:b/>
          <w:bCs/>
          <w:kern w:val="0"/>
          <w:sz w:val="24"/>
          <w:szCs w:val="24"/>
          <w:lang w:eastAsia="en-IN"/>
          <w14:ligatures w14:val="none"/>
        </w:rPr>
        <w:t>3.2.3 Jet Lag</w:t>
      </w:r>
    </w:p>
    <w:p w14:paraId="64C4002E" w14:textId="37B524D1" w:rsidR="0011604B" w:rsidRPr="0011604B" w:rsidRDefault="0011604B" w:rsidP="001160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 xml:space="preserve">Jet lag occurs following rapid </w:t>
      </w:r>
      <w:proofErr w:type="spellStart"/>
      <w:r w:rsidRPr="0011604B">
        <w:rPr>
          <w:rFonts w:ascii="Times New Roman" w:eastAsia="Times New Roman" w:hAnsi="Times New Roman" w:cs="Times New Roman"/>
          <w:kern w:val="0"/>
          <w:sz w:val="24"/>
          <w:szCs w:val="24"/>
          <w:lang w:eastAsia="en-IN"/>
          <w14:ligatures w14:val="none"/>
        </w:rPr>
        <w:t>transmeridian</w:t>
      </w:r>
      <w:proofErr w:type="spellEnd"/>
      <w:r w:rsidRPr="0011604B">
        <w:rPr>
          <w:rFonts w:ascii="Times New Roman" w:eastAsia="Times New Roman" w:hAnsi="Times New Roman" w:cs="Times New Roman"/>
          <w:kern w:val="0"/>
          <w:sz w:val="24"/>
          <w:szCs w:val="24"/>
          <w:lang w:eastAsia="en-IN"/>
          <w14:ligatures w14:val="none"/>
        </w:rPr>
        <w:t xml:space="preserve"> travel, which desynchronizes the internal circadian clock with the local time zone. Short-term melatonin use (0.5–5 mg) administered near bedtime in the destination time zone has been shown to accelerate resynchronization and improve sleep quality and daytime alertness </w:t>
      </w:r>
      <w:r w:rsidR="00717902" w:rsidRPr="00717902">
        <w:rPr>
          <w:rFonts w:ascii="Times New Roman" w:eastAsia="Times New Roman" w:hAnsi="Times New Roman" w:cs="Times New Roman"/>
          <w:kern w:val="0"/>
          <w:sz w:val="24"/>
          <w:szCs w:val="24"/>
          <w:lang w:eastAsia="en-IN"/>
          <w14:ligatures w14:val="none"/>
        </w:rPr>
        <w:t>(Herxheimer &amp; Petrie, 2002; Srinivasan, et al., 2008; Brown, et al., 2009)</w:t>
      </w:r>
    </w:p>
    <w:p w14:paraId="4E47D6AD" w14:textId="77777777" w:rsidR="0011604B" w:rsidRPr="0011604B" w:rsidRDefault="0011604B" w:rsidP="0011604B">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11604B">
        <w:rPr>
          <w:rFonts w:ascii="Times New Roman" w:eastAsia="Times New Roman" w:hAnsi="Times New Roman" w:cs="Times New Roman"/>
          <w:b/>
          <w:bCs/>
          <w:kern w:val="0"/>
          <w:sz w:val="24"/>
          <w:szCs w:val="24"/>
          <w:lang w:eastAsia="en-IN"/>
          <w14:ligatures w14:val="none"/>
        </w:rPr>
        <w:t>3.2.4 Shift Work Sleep Disorder</w:t>
      </w:r>
    </w:p>
    <w:p w14:paraId="35038F41" w14:textId="038A6F7D" w:rsidR="0011604B" w:rsidRPr="0011604B" w:rsidRDefault="0011604B" w:rsidP="001160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 xml:space="preserve">Shift workers often experience insomnia and excessive sleepiness due to circadian misalignment. Melatonin supplementation before daytime sleep can improve sleep duration and efficiency, although the benefits may be modest unless combined with light therapy and </w:t>
      </w:r>
      <w:proofErr w:type="spellStart"/>
      <w:r w:rsidRPr="0011604B">
        <w:rPr>
          <w:rFonts w:ascii="Times New Roman" w:eastAsia="Times New Roman" w:hAnsi="Times New Roman" w:cs="Times New Roman"/>
          <w:kern w:val="0"/>
          <w:sz w:val="24"/>
          <w:szCs w:val="24"/>
          <w:lang w:eastAsia="en-IN"/>
          <w14:ligatures w14:val="none"/>
        </w:rPr>
        <w:t>behavioral</w:t>
      </w:r>
      <w:proofErr w:type="spellEnd"/>
      <w:r w:rsidRPr="0011604B">
        <w:rPr>
          <w:rFonts w:ascii="Times New Roman" w:eastAsia="Times New Roman" w:hAnsi="Times New Roman" w:cs="Times New Roman"/>
          <w:kern w:val="0"/>
          <w:sz w:val="24"/>
          <w:szCs w:val="24"/>
          <w:lang w:eastAsia="en-IN"/>
          <w14:ligatures w14:val="none"/>
        </w:rPr>
        <w:t xml:space="preserve"> adjustments </w:t>
      </w:r>
      <w:r w:rsidR="00717902" w:rsidRPr="00717902">
        <w:rPr>
          <w:rFonts w:ascii="Times New Roman" w:eastAsia="Times New Roman" w:hAnsi="Times New Roman" w:cs="Times New Roman"/>
          <w:kern w:val="0"/>
          <w:sz w:val="24"/>
          <w:szCs w:val="24"/>
          <w:lang w:eastAsia="en-IN"/>
          <w14:ligatures w14:val="none"/>
        </w:rPr>
        <w:t>(Carriedo-Diez, et al., 2022; Xie, et al., 2017)</w:t>
      </w:r>
      <w:r w:rsidRPr="0011604B">
        <w:rPr>
          <w:rFonts w:ascii="Times New Roman" w:eastAsia="Times New Roman" w:hAnsi="Times New Roman" w:cs="Times New Roman"/>
          <w:kern w:val="0"/>
          <w:sz w:val="24"/>
          <w:szCs w:val="24"/>
          <w:lang w:eastAsia="en-IN"/>
          <w14:ligatures w14:val="none"/>
        </w:rPr>
        <w:t>.</w:t>
      </w:r>
    </w:p>
    <w:p w14:paraId="649B735F" w14:textId="77777777" w:rsidR="0011604B" w:rsidRPr="0011604B" w:rsidRDefault="0011604B" w:rsidP="0011604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 xml:space="preserve">3.3 </w:t>
      </w:r>
      <w:proofErr w:type="spellStart"/>
      <w:r w:rsidRPr="0011604B">
        <w:rPr>
          <w:rFonts w:ascii="Times New Roman" w:eastAsia="Times New Roman" w:hAnsi="Times New Roman" w:cs="Times New Roman"/>
          <w:b/>
          <w:bCs/>
          <w:kern w:val="0"/>
          <w:sz w:val="27"/>
          <w:szCs w:val="27"/>
          <w:lang w:eastAsia="en-IN"/>
          <w14:ligatures w14:val="none"/>
        </w:rPr>
        <w:t>Pediatric</w:t>
      </w:r>
      <w:proofErr w:type="spellEnd"/>
      <w:r w:rsidRPr="0011604B">
        <w:rPr>
          <w:rFonts w:ascii="Times New Roman" w:eastAsia="Times New Roman" w:hAnsi="Times New Roman" w:cs="Times New Roman"/>
          <w:b/>
          <w:bCs/>
          <w:kern w:val="0"/>
          <w:sz w:val="27"/>
          <w:szCs w:val="27"/>
          <w:lang w:eastAsia="en-IN"/>
          <w14:ligatures w14:val="none"/>
        </w:rPr>
        <w:t xml:space="preserve"> Applications</w:t>
      </w:r>
    </w:p>
    <w:p w14:paraId="3AA5FDA5" w14:textId="17AAD596" w:rsidR="0011604B" w:rsidRPr="0011604B" w:rsidRDefault="0011604B" w:rsidP="001160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Melatonin is widely used in children with neurodevelopmental disorders such as autism spectrum disorder (ASD), attention deficit hyperactivity disorder (ADHD), and intellectual disabilities. Several randomized controlled trials have demonstrated that melatonin improves sleep onset latency and total sleep time in these populations, with minimal adverse effects. Prolonged-release melatonin formulations are particularly effective in sustaining sleep through the night</w:t>
      </w:r>
      <w:r w:rsidR="00AF01A6">
        <w:rPr>
          <w:rFonts w:ascii="Times New Roman" w:eastAsia="Times New Roman" w:hAnsi="Times New Roman" w:cs="Times New Roman"/>
          <w:kern w:val="0"/>
          <w:sz w:val="24"/>
          <w:szCs w:val="24"/>
          <w:lang w:eastAsia="en-IN"/>
          <w14:ligatures w14:val="none"/>
        </w:rPr>
        <w:t xml:space="preserve"> </w:t>
      </w:r>
      <w:r w:rsidR="00AF01A6" w:rsidRPr="00AF01A6">
        <w:rPr>
          <w:rFonts w:ascii="Times New Roman" w:eastAsia="Times New Roman" w:hAnsi="Times New Roman" w:cs="Times New Roman"/>
          <w:kern w:val="0"/>
          <w:sz w:val="24"/>
          <w:szCs w:val="24"/>
          <w:lang w:eastAsia="en-IN"/>
          <w14:ligatures w14:val="none"/>
        </w:rPr>
        <w:t>(Bruni, et al., 2015; Esposito, et al., 2019; Shenoy, et al., 2024)</w:t>
      </w:r>
      <w:r w:rsidRPr="0011604B">
        <w:rPr>
          <w:rFonts w:ascii="Times New Roman" w:eastAsia="Times New Roman" w:hAnsi="Times New Roman" w:cs="Times New Roman"/>
          <w:kern w:val="0"/>
          <w:sz w:val="24"/>
          <w:szCs w:val="24"/>
          <w:lang w:eastAsia="en-IN"/>
          <w14:ligatures w14:val="none"/>
        </w:rPr>
        <w:t>.</w:t>
      </w:r>
    </w:p>
    <w:p w14:paraId="0D007FA2" w14:textId="77777777" w:rsidR="0011604B" w:rsidRPr="0011604B" w:rsidRDefault="0011604B" w:rsidP="0011604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3.4 Aging and Endogenous Melatonin Decline</w:t>
      </w:r>
    </w:p>
    <w:p w14:paraId="672D1169" w14:textId="0FD09FC1" w:rsidR="0011604B" w:rsidRPr="0011604B" w:rsidRDefault="0011604B" w:rsidP="001160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 xml:space="preserve">With aging, the amplitude of melatonin secretion diminishes, which correlates with increased prevalence of sleep disturbances in older adults. Reduced melatonin levels have been implicated in fragmented sleep, advanced sleep phase syndrome, and early morning </w:t>
      </w:r>
      <w:r w:rsidRPr="0011604B">
        <w:rPr>
          <w:rFonts w:ascii="Times New Roman" w:eastAsia="Times New Roman" w:hAnsi="Times New Roman" w:cs="Times New Roman"/>
          <w:kern w:val="0"/>
          <w:sz w:val="24"/>
          <w:szCs w:val="24"/>
          <w:lang w:eastAsia="en-IN"/>
          <w14:ligatures w14:val="none"/>
        </w:rPr>
        <w:lastRenderedPageBreak/>
        <w:t>awakenings. Controlled-release melatonin supplementation can restore circadian rhythm integrity and improve sleep architecture in the elderly (Lemoine et al., 2007).</w:t>
      </w:r>
    </w:p>
    <w:p w14:paraId="4701E5C0" w14:textId="77777777" w:rsidR="0011604B" w:rsidRPr="0011604B" w:rsidRDefault="0011604B" w:rsidP="0011604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3.5 Melatonin and Sleep Architecture</w:t>
      </w:r>
    </w:p>
    <w:p w14:paraId="2ED7D336" w14:textId="3C73AF4E" w:rsidR="0011604B" w:rsidRPr="0011604B" w:rsidRDefault="0011604B" w:rsidP="001160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In addition to affecting sleep latency, melatonin has modest influences on sleep architecture. It primarily increases non-REM stage 2 sleep and may slightly reduce REM sleep latency without significantly altering overall REM duration. These effects contribute to subjective improvements in sleep quality and morning alertness</w:t>
      </w:r>
      <w:r w:rsidR="00AF01A6">
        <w:rPr>
          <w:rFonts w:ascii="Times New Roman" w:eastAsia="Times New Roman" w:hAnsi="Times New Roman" w:cs="Times New Roman"/>
          <w:kern w:val="0"/>
          <w:sz w:val="24"/>
          <w:szCs w:val="24"/>
          <w:lang w:eastAsia="en-IN"/>
          <w14:ligatures w14:val="none"/>
        </w:rPr>
        <w:t xml:space="preserve"> (</w:t>
      </w:r>
      <w:r w:rsidR="00AF01A6" w:rsidRPr="00AF01A6">
        <w:rPr>
          <w:rFonts w:ascii="Times New Roman" w:eastAsia="Times New Roman" w:hAnsi="Times New Roman" w:cs="Times New Roman"/>
          <w:kern w:val="0"/>
          <w:sz w:val="24"/>
          <w:szCs w:val="24"/>
          <w:lang w:eastAsia="en-IN"/>
          <w14:ligatures w14:val="none"/>
        </w:rPr>
        <w:t>Chaudhry, et al., 2021</w:t>
      </w:r>
      <w:r w:rsidR="00AF01A6">
        <w:rPr>
          <w:rFonts w:ascii="Times New Roman" w:eastAsia="Times New Roman" w:hAnsi="Times New Roman" w:cs="Times New Roman"/>
          <w:kern w:val="0"/>
          <w:sz w:val="24"/>
          <w:szCs w:val="24"/>
          <w:lang w:eastAsia="en-IN"/>
          <w14:ligatures w14:val="none"/>
        </w:rPr>
        <w:t>)</w:t>
      </w:r>
      <w:r w:rsidRPr="0011604B">
        <w:rPr>
          <w:rFonts w:ascii="Times New Roman" w:eastAsia="Times New Roman" w:hAnsi="Times New Roman" w:cs="Times New Roman"/>
          <w:kern w:val="0"/>
          <w:sz w:val="24"/>
          <w:szCs w:val="24"/>
          <w:lang w:eastAsia="en-IN"/>
          <w14:ligatures w14:val="none"/>
        </w:rPr>
        <w:t>.</w:t>
      </w:r>
    </w:p>
    <w:p w14:paraId="39E57C60" w14:textId="77777777" w:rsidR="00482B98" w:rsidRPr="00482B98" w:rsidRDefault="00482B98" w:rsidP="00482B9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82B98">
        <w:rPr>
          <w:rFonts w:ascii="Times New Roman" w:eastAsia="Times New Roman" w:hAnsi="Times New Roman" w:cs="Times New Roman"/>
          <w:b/>
          <w:bCs/>
          <w:kern w:val="0"/>
          <w:sz w:val="36"/>
          <w:szCs w:val="36"/>
          <w:lang w:eastAsia="en-IN"/>
          <w14:ligatures w14:val="none"/>
        </w:rPr>
        <w:t>4. Neuroprotective Effects</w:t>
      </w:r>
    </w:p>
    <w:p w14:paraId="09A9A30F" w14:textId="77777777" w:rsidR="0011604B" w:rsidRPr="0011604B" w:rsidRDefault="0011604B" w:rsidP="001160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Melatonin has garnered significant attention in neuroscience due to its wide-ranging neuroprotective properties. Acting through both receptor-mediated pathways and its potent free-radical scavenging ability, melatonin exerts critical effects in preserving neuronal integrity, regulating neuroinflammation, and supporting mitochondrial function. These features make melatonin a promising candidate in the prevention and management of numerous neurodegenerative and neurological disorders.</w:t>
      </w:r>
    </w:p>
    <w:p w14:paraId="4BE13B15" w14:textId="77777777" w:rsidR="0011604B" w:rsidRPr="0011604B" w:rsidRDefault="0011604B" w:rsidP="0011604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4.1 Mechanisms of Neuroprotection</w:t>
      </w:r>
    </w:p>
    <w:p w14:paraId="1AA47D28" w14:textId="76EC6C96" w:rsidR="0011604B" w:rsidRPr="0011604B" w:rsidRDefault="0011604B" w:rsidP="001160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 xml:space="preserve">The neuroprotective effects of melatonin stem from a combination of mechanisms, including the suppression of oxidative stress, inhibition of excitotoxicity, anti-inflammatory action, and stabilization of the blood-brain barrier (BBB) (Hardeland, 2019). It modulates intracellular </w:t>
      </w:r>
      <w:proofErr w:type="spellStart"/>
      <w:r w:rsidRPr="0011604B">
        <w:rPr>
          <w:rFonts w:ascii="Times New Roman" w:eastAsia="Times New Roman" w:hAnsi="Times New Roman" w:cs="Times New Roman"/>
          <w:kern w:val="0"/>
          <w:sz w:val="24"/>
          <w:szCs w:val="24"/>
          <w:lang w:eastAsia="en-IN"/>
          <w14:ligatures w14:val="none"/>
        </w:rPr>
        <w:t>signaling</w:t>
      </w:r>
      <w:proofErr w:type="spellEnd"/>
      <w:r w:rsidRPr="0011604B">
        <w:rPr>
          <w:rFonts w:ascii="Times New Roman" w:eastAsia="Times New Roman" w:hAnsi="Times New Roman" w:cs="Times New Roman"/>
          <w:kern w:val="0"/>
          <w:sz w:val="24"/>
          <w:szCs w:val="24"/>
          <w:lang w:eastAsia="en-IN"/>
          <w14:ligatures w14:val="none"/>
        </w:rPr>
        <w:t xml:space="preserve"> cascades such as the PI3K/Akt, MAPK, and NF-</w:t>
      </w:r>
      <w:proofErr w:type="spellStart"/>
      <w:r w:rsidRPr="0011604B">
        <w:rPr>
          <w:rFonts w:ascii="Times New Roman" w:eastAsia="Times New Roman" w:hAnsi="Times New Roman" w:cs="Times New Roman"/>
          <w:kern w:val="0"/>
          <w:sz w:val="24"/>
          <w:szCs w:val="24"/>
          <w:lang w:eastAsia="en-IN"/>
          <w14:ligatures w14:val="none"/>
        </w:rPr>
        <w:t>κB</w:t>
      </w:r>
      <w:proofErr w:type="spellEnd"/>
      <w:r w:rsidRPr="0011604B">
        <w:rPr>
          <w:rFonts w:ascii="Times New Roman" w:eastAsia="Times New Roman" w:hAnsi="Times New Roman" w:cs="Times New Roman"/>
          <w:kern w:val="0"/>
          <w:sz w:val="24"/>
          <w:szCs w:val="24"/>
          <w:lang w:eastAsia="en-IN"/>
          <w14:ligatures w14:val="none"/>
        </w:rPr>
        <w:t xml:space="preserve"> pathways, promoting neuronal survival and reducing apoptosis. Melatonin’s lipophilicity enables it to cross the BBB easily, allowing direct action on neural tissues (</w:t>
      </w:r>
      <w:r w:rsidR="00A65509" w:rsidRPr="00717902">
        <w:rPr>
          <w:rFonts w:ascii="Times New Roman" w:eastAsia="Times New Roman" w:hAnsi="Times New Roman" w:cs="Times New Roman"/>
          <w:kern w:val="0"/>
          <w:sz w:val="24"/>
          <w:szCs w:val="24"/>
          <w:lang w:eastAsia="en-IN"/>
          <w14:ligatures w14:val="none"/>
        </w:rPr>
        <w:t>Cardinali, 2019</w:t>
      </w:r>
      <w:r w:rsidRPr="0011604B">
        <w:rPr>
          <w:rFonts w:ascii="Times New Roman" w:eastAsia="Times New Roman" w:hAnsi="Times New Roman" w:cs="Times New Roman"/>
          <w:kern w:val="0"/>
          <w:sz w:val="24"/>
          <w:szCs w:val="24"/>
          <w:lang w:eastAsia="en-IN"/>
          <w14:ligatures w14:val="none"/>
        </w:rPr>
        <w:t>).</w:t>
      </w:r>
    </w:p>
    <w:p w14:paraId="336229EB" w14:textId="45377564" w:rsidR="0011604B" w:rsidRPr="0011604B" w:rsidRDefault="0011604B" w:rsidP="001160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 xml:space="preserve">Mitochondria, the energy </w:t>
      </w:r>
      <w:proofErr w:type="spellStart"/>
      <w:r w:rsidRPr="0011604B">
        <w:rPr>
          <w:rFonts w:ascii="Times New Roman" w:eastAsia="Times New Roman" w:hAnsi="Times New Roman" w:cs="Times New Roman"/>
          <w:kern w:val="0"/>
          <w:sz w:val="24"/>
          <w:szCs w:val="24"/>
          <w:lang w:eastAsia="en-IN"/>
          <w14:ligatures w14:val="none"/>
        </w:rPr>
        <w:t>centers</w:t>
      </w:r>
      <w:proofErr w:type="spellEnd"/>
      <w:r w:rsidRPr="0011604B">
        <w:rPr>
          <w:rFonts w:ascii="Times New Roman" w:eastAsia="Times New Roman" w:hAnsi="Times New Roman" w:cs="Times New Roman"/>
          <w:kern w:val="0"/>
          <w:sz w:val="24"/>
          <w:szCs w:val="24"/>
          <w:lang w:eastAsia="en-IN"/>
          <w14:ligatures w14:val="none"/>
        </w:rPr>
        <w:t xml:space="preserve"> of neurons, are key targets of melatonin. It helps maintain mitochondrial membrane potential, reduces the opening of mitochondrial permeability transition pores (</w:t>
      </w:r>
      <w:proofErr w:type="spellStart"/>
      <w:r w:rsidRPr="0011604B">
        <w:rPr>
          <w:rFonts w:ascii="Times New Roman" w:eastAsia="Times New Roman" w:hAnsi="Times New Roman" w:cs="Times New Roman"/>
          <w:kern w:val="0"/>
          <w:sz w:val="24"/>
          <w:szCs w:val="24"/>
          <w:lang w:eastAsia="en-IN"/>
          <w14:ligatures w14:val="none"/>
        </w:rPr>
        <w:t>mPTP</w:t>
      </w:r>
      <w:proofErr w:type="spellEnd"/>
      <w:r w:rsidRPr="0011604B">
        <w:rPr>
          <w:rFonts w:ascii="Times New Roman" w:eastAsia="Times New Roman" w:hAnsi="Times New Roman" w:cs="Times New Roman"/>
          <w:kern w:val="0"/>
          <w:sz w:val="24"/>
          <w:szCs w:val="24"/>
          <w:lang w:eastAsia="en-IN"/>
          <w14:ligatures w14:val="none"/>
        </w:rPr>
        <w:t>), and enhances ATP production while mitigating oxidative mitochondrial injury</w:t>
      </w:r>
      <w:r w:rsidR="00AA6D13" w:rsidRPr="00717902">
        <w:rPr>
          <w:rFonts w:ascii="Times New Roman" w:eastAsia="Times New Roman" w:hAnsi="Times New Roman" w:cs="Times New Roman"/>
          <w:kern w:val="0"/>
          <w:sz w:val="24"/>
          <w:szCs w:val="24"/>
          <w:lang w:eastAsia="en-IN"/>
          <w14:ligatures w14:val="none"/>
        </w:rPr>
        <w:t xml:space="preserve"> (Martín Giménez, et al., 2022; Reiter, et al., 2016; Reiter, et al., 2017)</w:t>
      </w:r>
      <w:r w:rsidRPr="0011604B">
        <w:rPr>
          <w:rFonts w:ascii="Times New Roman" w:eastAsia="Times New Roman" w:hAnsi="Times New Roman" w:cs="Times New Roman"/>
          <w:kern w:val="0"/>
          <w:sz w:val="24"/>
          <w:szCs w:val="24"/>
          <w:lang w:eastAsia="en-IN"/>
          <w14:ligatures w14:val="none"/>
        </w:rPr>
        <w:t>. These functions are crucial in aging and neurodegenerative diseases where mitochondrial dysfunction is prominent.</w:t>
      </w:r>
    </w:p>
    <w:p w14:paraId="57EEF3A9" w14:textId="77777777" w:rsidR="0011604B" w:rsidRPr="0011604B" w:rsidRDefault="0011604B" w:rsidP="0011604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4.2 Alzheimer’s Disease</w:t>
      </w:r>
    </w:p>
    <w:p w14:paraId="6729AAFD" w14:textId="7BD2FAC6" w:rsidR="0011604B" w:rsidRPr="0011604B" w:rsidRDefault="0011604B" w:rsidP="001160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Alzheimer’s disease (AD) is characterized by progressive cognitive decline, accumulation of amyloid-beta (Aβ) plaques, and hyperphosphorylation of tau protein. Melatonin has been shown to interfere with both the formation and aggregation of Aβ peptides and to inhibit tau hyperphosphorylation, thereby preventing neurofibrillary tangle formation. Preclinical models demonstrate that melatonin reduces Aβ burden, improves synaptic plasticity, and enhances memory function.</w:t>
      </w:r>
      <w:r w:rsidR="00AF01A6">
        <w:rPr>
          <w:rFonts w:ascii="Times New Roman" w:eastAsia="Times New Roman" w:hAnsi="Times New Roman" w:cs="Times New Roman"/>
          <w:kern w:val="0"/>
          <w:sz w:val="24"/>
          <w:szCs w:val="24"/>
          <w:lang w:eastAsia="en-IN"/>
          <w14:ligatures w14:val="none"/>
        </w:rPr>
        <w:t xml:space="preserve"> </w:t>
      </w:r>
      <w:r w:rsidRPr="0011604B">
        <w:rPr>
          <w:rFonts w:ascii="Times New Roman" w:eastAsia="Times New Roman" w:hAnsi="Times New Roman" w:cs="Times New Roman"/>
          <w:kern w:val="0"/>
          <w:sz w:val="24"/>
          <w:szCs w:val="24"/>
          <w:lang w:eastAsia="en-IN"/>
          <w14:ligatures w14:val="none"/>
        </w:rPr>
        <w:t>Human trials also show that melatonin improves sleep disturbances in AD patients and may slow cognitive decline, especially when administered in the early stages of the disease. Its antioxidant activity further protects neuronal membranes from lipid peroxidation, which is implicated in AD pathogenesis</w:t>
      </w:r>
      <w:r w:rsidR="00496FE1">
        <w:rPr>
          <w:rFonts w:ascii="Times New Roman" w:eastAsia="Times New Roman" w:hAnsi="Times New Roman" w:cs="Times New Roman"/>
          <w:kern w:val="0"/>
          <w:sz w:val="24"/>
          <w:szCs w:val="24"/>
          <w:lang w:eastAsia="en-IN"/>
          <w14:ligatures w14:val="none"/>
        </w:rPr>
        <w:t xml:space="preserve"> </w:t>
      </w:r>
      <w:r w:rsidR="00496FE1" w:rsidRPr="0011604B">
        <w:rPr>
          <w:rFonts w:ascii="Times New Roman" w:eastAsia="Times New Roman" w:hAnsi="Times New Roman" w:cs="Times New Roman"/>
          <w:kern w:val="0"/>
          <w:sz w:val="24"/>
          <w:szCs w:val="24"/>
          <w:lang w:eastAsia="en-IN"/>
          <w14:ligatures w14:val="none"/>
        </w:rPr>
        <w:t>(Cardinali et al., 2012</w:t>
      </w:r>
      <w:r w:rsidR="00496FE1">
        <w:rPr>
          <w:rFonts w:ascii="Times New Roman" w:eastAsia="Times New Roman" w:hAnsi="Times New Roman" w:cs="Times New Roman"/>
          <w:kern w:val="0"/>
          <w:sz w:val="24"/>
          <w:szCs w:val="24"/>
          <w:lang w:eastAsia="en-IN"/>
          <w14:ligatures w14:val="none"/>
        </w:rPr>
        <w:t xml:space="preserve">; </w:t>
      </w:r>
      <w:r w:rsidR="00496FE1" w:rsidRPr="00496FE1">
        <w:rPr>
          <w:rFonts w:ascii="Times New Roman" w:eastAsia="Times New Roman" w:hAnsi="Times New Roman" w:cs="Times New Roman"/>
          <w:kern w:val="0"/>
          <w:sz w:val="24"/>
          <w:szCs w:val="24"/>
          <w:lang w:eastAsia="en-IN"/>
          <w14:ligatures w14:val="none"/>
        </w:rPr>
        <w:t>Lin</w:t>
      </w:r>
      <w:r w:rsidR="00496FE1">
        <w:rPr>
          <w:rFonts w:ascii="Times New Roman" w:eastAsia="Times New Roman" w:hAnsi="Times New Roman" w:cs="Times New Roman"/>
          <w:kern w:val="0"/>
          <w:sz w:val="24"/>
          <w:szCs w:val="24"/>
          <w:lang w:eastAsia="en-IN"/>
          <w14:ligatures w14:val="none"/>
        </w:rPr>
        <w:t xml:space="preserve"> </w:t>
      </w:r>
      <w:r w:rsidR="00496FE1" w:rsidRPr="0011604B">
        <w:rPr>
          <w:rFonts w:ascii="Times New Roman" w:eastAsia="Times New Roman" w:hAnsi="Times New Roman" w:cs="Times New Roman"/>
          <w:kern w:val="0"/>
          <w:sz w:val="24"/>
          <w:szCs w:val="24"/>
          <w:lang w:eastAsia="en-IN"/>
          <w14:ligatures w14:val="none"/>
        </w:rPr>
        <w:t>et al., 201</w:t>
      </w:r>
      <w:r w:rsidR="00496FE1">
        <w:rPr>
          <w:rFonts w:ascii="Times New Roman" w:eastAsia="Times New Roman" w:hAnsi="Times New Roman" w:cs="Times New Roman"/>
          <w:kern w:val="0"/>
          <w:sz w:val="24"/>
          <w:szCs w:val="24"/>
          <w:lang w:eastAsia="en-IN"/>
          <w14:ligatures w14:val="none"/>
        </w:rPr>
        <w:t xml:space="preserve">3, </w:t>
      </w:r>
      <w:proofErr w:type="spellStart"/>
      <w:r w:rsidR="00496FE1" w:rsidRPr="00496FE1">
        <w:rPr>
          <w:rFonts w:ascii="Times New Roman" w:eastAsia="Times New Roman" w:hAnsi="Times New Roman" w:cs="Times New Roman"/>
          <w:kern w:val="0"/>
          <w:sz w:val="24"/>
          <w:szCs w:val="24"/>
          <w:lang w:eastAsia="en-IN"/>
          <w14:ligatures w14:val="none"/>
        </w:rPr>
        <w:t>Sumsuzzman</w:t>
      </w:r>
      <w:proofErr w:type="spellEnd"/>
      <w:r w:rsidR="00496FE1">
        <w:rPr>
          <w:rFonts w:ascii="Times New Roman" w:eastAsia="Times New Roman" w:hAnsi="Times New Roman" w:cs="Times New Roman"/>
          <w:kern w:val="0"/>
          <w:sz w:val="24"/>
          <w:szCs w:val="24"/>
          <w:lang w:eastAsia="en-IN"/>
          <w14:ligatures w14:val="none"/>
        </w:rPr>
        <w:t xml:space="preserve"> </w:t>
      </w:r>
      <w:r w:rsidR="00496FE1" w:rsidRPr="0011604B">
        <w:rPr>
          <w:rFonts w:ascii="Times New Roman" w:eastAsia="Times New Roman" w:hAnsi="Times New Roman" w:cs="Times New Roman"/>
          <w:kern w:val="0"/>
          <w:sz w:val="24"/>
          <w:szCs w:val="24"/>
          <w:lang w:eastAsia="en-IN"/>
          <w14:ligatures w14:val="none"/>
        </w:rPr>
        <w:t>et al., 20</w:t>
      </w:r>
      <w:r w:rsidR="00496FE1">
        <w:rPr>
          <w:rFonts w:ascii="Times New Roman" w:eastAsia="Times New Roman" w:hAnsi="Times New Roman" w:cs="Times New Roman"/>
          <w:kern w:val="0"/>
          <w:sz w:val="24"/>
          <w:szCs w:val="24"/>
          <w:lang w:eastAsia="en-IN"/>
          <w14:ligatures w14:val="none"/>
        </w:rPr>
        <w:t>21</w:t>
      </w:r>
      <w:r w:rsidR="00496FE1" w:rsidRPr="0011604B">
        <w:rPr>
          <w:rFonts w:ascii="Times New Roman" w:eastAsia="Times New Roman" w:hAnsi="Times New Roman" w:cs="Times New Roman"/>
          <w:kern w:val="0"/>
          <w:sz w:val="24"/>
          <w:szCs w:val="24"/>
          <w:lang w:eastAsia="en-IN"/>
          <w14:ligatures w14:val="none"/>
        </w:rPr>
        <w:t>)</w:t>
      </w:r>
      <w:r w:rsidRPr="0011604B">
        <w:rPr>
          <w:rFonts w:ascii="Times New Roman" w:eastAsia="Times New Roman" w:hAnsi="Times New Roman" w:cs="Times New Roman"/>
          <w:kern w:val="0"/>
          <w:sz w:val="24"/>
          <w:szCs w:val="24"/>
          <w:lang w:eastAsia="en-IN"/>
          <w14:ligatures w14:val="none"/>
        </w:rPr>
        <w:t>.</w:t>
      </w:r>
    </w:p>
    <w:p w14:paraId="449193C3" w14:textId="77777777" w:rsidR="0011604B" w:rsidRPr="0011604B" w:rsidRDefault="0011604B" w:rsidP="0011604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4.3 Parkinson’s Disease</w:t>
      </w:r>
    </w:p>
    <w:p w14:paraId="3384AA2E" w14:textId="289BF5EE" w:rsidR="0011604B" w:rsidRPr="0011604B" w:rsidRDefault="0011604B" w:rsidP="001160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lastRenderedPageBreak/>
        <w:t>In Parkinson’s disease (PD), the progressive degeneration of dopaminergic neurons in the substantia nigra leads to motor and cognitive impairments. Melatonin confers neuroprotection in PD models by reducing oxidative damage, preserving dopaminergic neuron integrity, and modulating neuroinflammatory markers. It inhibits α-synuclein aggregation, a hallmark of PD pathology, and enhances mitochondrial respiration.</w:t>
      </w:r>
      <w:r w:rsidR="00496FE1">
        <w:rPr>
          <w:rFonts w:ascii="Times New Roman" w:eastAsia="Times New Roman" w:hAnsi="Times New Roman" w:cs="Times New Roman"/>
          <w:kern w:val="0"/>
          <w:sz w:val="24"/>
          <w:szCs w:val="24"/>
          <w:lang w:eastAsia="en-IN"/>
          <w14:ligatures w14:val="none"/>
        </w:rPr>
        <w:t xml:space="preserve"> </w:t>
      </w:r>
      <w:r w:rsidRPr="0011604B">
        <w:rPr>
          <w:rFonts w:ascii="Times New Roman" w:eastAsia="Times New Roman" w:hAnsi="Times New Roman" w:cs="Times New Roman"/>
          <w:kern w:val="0"/>
          <w:sz w:val="24"/>
          <w:szCs w:val="24"/>
          <w:lang w:eastAsia="en-IN"/>
          <w14:ligatures w14:val="none"/>
        </w:rPr>
        <w:t xml:space="preserve">Sleep disturbances are also common in PD, and melatonin administration has been found to improve sleep quality and reduce symptoms of REM sleep </w:t>
      </w:r>
      <w:proofErr w:type="spellStart"/>
      <w:r w:rsidRPr="0011604B">
        <w:rPr>
          <w:rFonts w:ascii="Times New Roman" w:eastAsia="Times New Roman" w:hAnsi="Times New Roman" w:cs="Times New Roman"/>
          <w:kern w:val="0"/>
          <w:sz w:val="24"/>
          <w:szCs w:val="24"/>
          <w:lang w:eastAsia="en-IN"/>
          <w14:ligatures w14:val="none"/>
        </w:rPr>
        <w:t>behavior</w:t>
      </w:r>
      <w:proofErr w:type="spellEnd"/>
      <w:r w:rsidRPr="0011604B">
        <w:rPr>
          <w:rFonts w:ascii="Times New Roman" w:eastAsia="Times New Roman" w:hAnsi="Times New Roman" w:cs="Times New Roman"/>
          <w:kern w:val="0"/>
          <w:sz w:val="24"/>
          <w:szCs w:val="24"/>
          <w:lang w:eastAsia="en-IN"/>
          <w14:ligatures w14:val="none"/>
        </w:rPr>
        <w:t xml:space="preserve"> disorder (RBD), which frequently co-occurs in these patients </w:t>
      </w:r>
      <w:r w:rsidR="002F57BA">
        <w:rPr>
          <w:rFonts w:ascii="Times New Roman" w:eastAsia="Times New Roman" w:hAnsi="Times New Roman" w:cs="Times New Roman"/>
          <w:kern w:val="0"/>
          <w:sz w:val="24"/>
          <w:szCs w:val="24"/>
          <w:lang w:eastAsia="en-IN"/>
          <w14:ligatures w14:val="none"/>
        </w:rPr>
        <w:t>(</w:t>
      </w:r>
      <w:r w:rsidR="002F57BA" w:rsidRPr="002F57BA">
        <w:rPr>
          <w:rFonts w:ascii="Times New Roman" w:eastAsia="Times New Roman" w:hAnsi="Times New Roman" w:cs="Times New Roman"/>
          <w:kern w:val="0"/>
          <w:sz w:val="24"/>
          <w:szCs w:val="24"/>
          <w:lang w:eastAsia="en-IN"/>
          <w14:ligatures w14:val="none"/>
        </w:rPr>
        <w:t xml:space="preserve">Iftikhar </w:t>
      </w:r>
      <w:r w:rsidR="002F57BA" w:rsidRPr="0011604B">
        <w:rPr>
          <w:rFonts w:ascii="Times New Roman" w:eastAsia="Times New Roman" w:hAnsi="Times New Roman" w:cs="Times New Roman"/>
          <w:kern w:val="0"/>
          <w:sz w:val="24"/>
          <w:szCs w:val="24"/>
          <w:lang w:eastAsia="en-IN"/>
          <w14:ligatures w14:val="none"/>
        </w:rPr>
        <w:t>et al., 20</w:t>
      </w:r>
      <w:r w:rsidR="002F57BA">
        <w:rPr>
          <w:rFonts w:ascii="Times New Roman" w:eastAsia="Times New Roman" w:hAnsi="Times New Roman" w:cs="Times New Roman"/>
          <w:kern w:val="0"/>
          <w:sz w:val="24"/>
          <w:szCs w:val="24"/>
          <w:lang w:eastAsia="en-IN"/>
          <w14:ligatures w14:val="none"/>
        </w:rPr>
        <w:t>23;</w:t>
      </w:r>
      <w:r w:rsidR="002F57BA" w:rsidRPr="002F57BA">
        <w:rPr>
          <w:rFonts w:ascii="Times New Roman" w:eastAsia="Times New Roman" w:hAnsi="Times New Roman" w:cs="Times New Roman"/>
          <w:kern w:val="0"/>
          <w:sz w:val="24"/>
          <w:szCs w:val="24"/>
          <w:lang w:eastAsia="en-IN"/>
          <w14:ligatures w14:val="none"/>
        </w:rPr>
        <w:t xml:space="preserve"> Ma </w:t>
      </w:r>
      <w:r w:rsidRPr="0011604B">
        <w:rPr>
          <w:rFonts w:ascii="Times New Roman" w:eastAsia="Times New Roman" w:hAnsi="Times New Roman" w:cs="Times New Roman"/>
          <w:kern w:val="0"/>
          <w:sz w:val="24"/>
          <w:szCs w:val="24"/>
          <w:lang w:eastAsia="en-IN"/>
          <w14:ligatures w14:val="none"/>
        </w:rPr>
        <w:t>et al., 20</w:t>
      </w:r>
      <w:r w:rsidR="002F57BA">
        <w:rPr>
          <w:rFonts w:ascii="Times New Roman" w:eastAsia="Times New Roman" w:hAnsi="Times New Roman" w:cs="Times New Roman"/>
          <w:kern w:val="0"/>
          <w:sz w:val="24"/>
          <w:szCs w:val="24"/>
          <w:lang w:eastAsia="en-IN"/>
          <w14:ligatures w14:val="none"/>
        </w:rPr>
        <w:t xml:space="preserve">22; Hu </w:t>
      </w:r>
      <w:r w:rsidR="002F57BA" w:rsidRPr="0011604B">
        <w:rPr>
          <w:rFonts w:ascii="Times New Roman" w:eastAsia="Times New Roman" w:hAnsi="Times New Roman" w:cs="Times New Roman"/>
          <w:kern w:val="0"/>
          <w:sz w:val="24"/>
          <w:szCs w:val="24"/>
          <w:lang w:eastAsia="en-IN"/>
          <w14:ligatures w14:val="none"/>
        </w:rPr>
        <w:t>et al., 20</w:t>
      </w:r>
      <w:r w:rsidR="002F57BA">
        <w:rPr>
          <w:rFonts w:ascii="Times New Roman" w:eastAsia="Times New Roman" w:hAnsi="Times New Roman" w:cs="Times New Roman"/>
          <w:kern w:val="0"/>
          <w:sz w:val="24"/>
          <w:szCs w:val="24"/>
          <w:lang w:eastAsia="en-IN"/>
          <w14:ligatures w14:val="none"/>
        </w:rPr>
        <w:t>23)</w:t>
      </w:r>
    </w:p>
    <w:p w14:paraId="03816E45" w14:textId="77777777" w:rsidR="0011604B" w:rsidRPr="0011604B" w:rsidRDefault="0011604B" w:rsidP="0011604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4.4 Stroke and Ischemic Brain Injury</w:t>
      </w:r>
    </w:p>
    <w:p w14:paraId="4180A742" w14:textId="6FA90DD7" w:rsidR="0011604B" w:rsidRPr="0011604B" w:rsidRDefault="0011604B" w:rsidP="001160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Melatonin has shown protective effects against cerebral ischemia-reperfusion injury, a major cause of neuronal death following stroke. It reduces infarct volume, neuronal loss, and neurological deficits by attenuating excitotoxicity, oxidative stress, and inflammation. Melatonin’s ability to stabilize mitochondrial function is especially beneficial during ischemic events, where energy failure leads to cell death cascades.</w:t>
      </w:r>
      <w:r w:rsidR="002F57BA">
        <w:rPr>
          <w:rFonts w:ascii="Times New Roman" w:eastAsia="Times New Roman" w:hAnsi="Times New Roman" w:cs="Times New Roman"/>
          <w:kern w:val="0"/>
          <w:sz w:val="24"/>
          <w:szCs w:val="24"/>
          <w:lang w:eastAsia="en-IN"/>
          <w14:ligatures w14:val="none"/>
        </w:rPr>
        <w:t xml:space="preserve"> </w:t>
      </w:r>
      <w:r w:rsidRPr="0011604B">
        <w:rPr>
          <w:rFonts w:ascii="Times New Roman" w:eastAsia="Times New Roman" w:hAnsi="Times New Roman" w:cs="Times New Roman"/>
          <w:kern w:val="0"/>
          <w:sz w:val="24"/>
          <w:szCs w:val="24"/>
          <w:lang w:eastAsia="en-IN"/>
          <w14:ligatures w14:val="none"/>
        </w:rPr>
        <w:t>Studies in animal models have demonstrated that pre-treatment with melatonin significantly improves outcomes after stroke, suggesting its use as a neuroprotective adjunct in clinical settings. However, clinical trials in human stroke populations are still limited</w:t>
      </w:r>
      <w:r w:rsidR="005A3CEC">
        <w:rPr>
          <w:rFonts w:ascii="Times New Roman" w:eastAsia="Times New Roman" w:hAnsi="Times New Roman" w:cs="Times New Roman"/>
          <w:kern w:val="0"/>
          <w:sz w:val="24"/>
          <w:szCs w:val="24"/>
          <w:lang w:eastAsia="en-IN"/>
          <w14:ligatures w14:val="none"/>
        </w:rPr>
        <w:t xml:space="preserve"> </w:t>
      </w:r>
      <w:r w:rsidR="005A3CEC" w:rsidRPr="005A3CEC">
        <w:rPr>
          <w:rFonts w:ascii="Times New Roman" w:eastAsia="Times New Roman" w:hAnsi="Times New Roman" w:cs="Times New Roman"/>
          <w:kern w:val="0"/>
          <w:sz w:val="24"/>
          <w:szCs w:val="24"/>
          <w:lang w:eastAsia="en-IN"/>
          <w14:ligatures w14:val="none"/>
        </w:rPr>
        <w:t>(Zhang et al., 2024; Wang et al., 2022; Xu et al., 2022)</w:t>
      </w:r>
      <w:r w:rsidRPr="0011604B">
        <w:rPr>
          <w:rFonts w:ascii="Times New Roman" w:eastAsia="Times New Roman" w:hAnsi="Times New Roman" w:cs="Times New Roman"/>
          <w:kern w:val="0"/>
          <w:sz w:val="24"/>
          <w:szCs w:val="24"/>
          <w:lang w:eastAsia="en-IN"/>
          <w14:ligatures w14:val="none"/>
        </w:rPr>
        <w:t>.</w:t>
      </w:r>
    </w:p>
    <w:p w14:paraId="7F9D74E0" w14:textId="77777777" w:rsidR="0011604B" w:rsidRPr="0011604B" w:rsidRDefault="0011604B" w:rsidP="0011604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4.5 Multiple Sclerosis and Neuroinflammation</w:t>
      </w:r>
    </w:p>
    <w:p w14:paraId="6205BE71" w14:textId="31B3B4C1" w:rsidR="0011604B" w:rsidRPr="0011604B" w:rsidRDefault="0011604B" w:rsidP="001160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Multiple sclerosis (MS) is an autoimmune demyelinating disease of the central nervous system characterized by inflammation and neurodegeneration. Melatonin’s immunomodulatory and antioxidant effects may help regulate T-cell-mediated autoimmunity and protect myelin sheaths (Farez et al., 2015). Experimental models show that melatonin reduces disease severity and preserves neurological function in MS-like conditions.</w:t>
      </w:r>
      <w:r w:rsidR="005A3CEC">
        <w:rPr>
          <w:rFonts w:ascii="Times New Roman" w:eastAsia="Times New Roman" w:hAnsi="Times New Roman" w:cs="Times New Roman"/>
          <w:kern w:val="0"/>
          <w:sz w:val="24"/>
          <w:szCs w:val="24"/>
          <w:lang w:eastAsia="en-IN"/>
          <w14:ligatures w14:val="none"/>
        </w:rPr>
        <w:t xml:space="preserve"> </w:t>
      </w:r>
      <w:r w:rsidRPr="0011604B">
        <w:rPr>
          <w:rFonts w:ascii="Times New Roman" w:eastAsia="Times New Roman" w:hAnsi="Times New Roman" w:cs="Times New Roman"/>
          <w:kern w:val="0"/>
          <w:sz w:val="24"/>
          <w:szCs w:val="24"/>
          <w:lang w:eastAsia="en-IN"/>
          <w14:ligatures w14:val="none"/>
        </w:rPr>
        <w:t xml:space="preserve">Interestingly, melatonin levels have been found to fluctuate seasonally and inversely correlate with MS relapses, suggesting a potential physiological link between melatonin </w:t>
      </w:r>
      <w:proofErr w:type="spellStart"/>
      <w:r w:rsidRPr="0011604B">
        <w:rPr>
          <w:rFonts w:ascii="Times New Roman" w:eastAsia="Times New Roman" w:hAnsi="Times New Roman" w:cs="Times New Roman"/>
          <w:kern w:val="0"/>
          <w:sz w:val="24"/>
          <w:szCs w:val="24"/>
          <w:lang w:eastAsia="en-IN"/>
          <w14:ligatures w14:val="none"/>
        </w:rPr>
        <w:t>signaling</w:t>
      </w:r>
      <w:proofErr w:type="spellEnd"/>
      <w:r w:rsidRPr="0011604B">
        <w:rPr>
          <w:rFonts w:ascii="Times New Roman" w:eastAsia="Times New Roman" w:hAnsi="Times New Roman" w:cs="Times New Roman"/>
          <w:kern w:val="0"/>
          <w:sz w:val="24"/>
          <w:szCs w:val="24"/>
          <w:lang w:eastAsia="en-IN"/>
          <w14:ligatures w14:val="none"/>
        </w:rPr>
        <w:t xml:space="preserve"> and MS progression (</w:t>
      </w:r>
      <w:r w:rsidR="005A3CEC" w:rsidRPr="005A3CEC">
        <w:rPr>
          <w:rFonts w:ascii="Times New Roman" w:eastAsia="Times New Roman" w:hAnsi="Times New Roman" w:cs="Times New Roman"/>
          <w:kern w:val="0"/>
          <w:sz w:val="24"/>
          <w:szCs w:val="24"/>
          <w:lang w:eastAsia="en-IN"/>
          <w14:ligatures w14:val="none"/>
        </w:rPr>
        <w:t>(Shin, 2023; Muñoz-Jurado, et al., 2022; Moslehi, et al., 2022</w:t>
      </w:r>
      <w:r w:rsidR="005A3CEC">
        <w:rPr>
          <w:rFonts w:ascii="Times New Roman" w:eastAsia="Times New Roman" w:hAnsi="Times New Roman" w:cs="Times New Roman"/>
          <w:kern w:val="0"/>
          <w:sz w:val="24"/>
          <w:szCs w:val="24"/>
          <w:lang w:eastAsia="en-IN"/>
          <w14:ligatures w14:val="none"/>
        </w:rPr>
        <w:t xml:space="preserve">; </w:t>
      </w:r>
      <w:r w:rsidRPr="0011604B">
        <w:rPr>
          <w:rFonts w:ascii="Times New Roman" w:eastAsia="Times New Roman" w:hAnsi="Times New Roman" w:cs="Times New Roman"/>
          <w:kern w:val="0"/>
          <w:sz w:val="24"/>
          <w:szCs w:val="24"/>
          <w:lang w:eastAsia="en-IN"/>
          <w14:ligatures w14:val="none"/>
        </w:rPr>
        <w:t>Farez et al., 2015).</w:t>
      </w:r>
    </w:p>
    <w:p w14:paraId="1167E034" w14:textId="77777777" w:rsidR="0011604B" w:rsidRPr="0011604B" w:rsidRDefault="0011604B" w:rsidP="0011604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4.6 Epilepsy</w:t>
      </w:r>
    </w:p>
    <w:p w14:paraId="5910D4A0" w14:textId="2099F48D" w:rsidR="0011604B" w:rsidRPr="0011604B" w:rsidRDefault="0011604B" w:rsidP="001160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Melatonin has anticonvulsant effects in several experimental models of epilepsy. It modulates GABAergic neurotransmission, reduces glutamate excitotoxicity, and lowers oxidative stress—all of which contribute to seizure threshold modulation. While human studies are mixed, some suggest melatonin can reduce seizure frequency and improve sleep quality in individuals with epilepsy</w:t>
      </w:r>
      <w:r w:rsidR="005A3CEC">
        <w:rPr>
          <w:rFonts w:ascii="Times New Roman" w:eastAsia="Times New Roman" w:hAnsi="Times New Roman" w:cs="Times New Roman"/>
          <w:kern w:val="0"/>
          <w:sz w:val="24"/>
          <w:szCs w:val="24"/>
          <w:lang w:eastAsia="en-IN"/>
          <w14:ligatures w14:val="none"/>
        </w:rPr>
        <w:t xml:space="preserve"> </w:t>
      </w:r>
      <w:r w:rsidR="005A3CEC" w:rsidRPr="005A3CEC">
        <w:rPr>
          <w:rFonts w:ascii="Times New Roman" w:eastAsia="Times New Roman" w:hAnsi="Times New Roman" w:cs="Times New Roman"/>
          <w:kern w:val="0"/>
          <w:sz w:val="24"/>
          <w:szCs w:val="24"/>
          <w:lang w:eastAsia="en-IN"/>
          <w14:ligatures w14:val="none"/>
        </w:rPr>
        <w:t>(Liu et al., 2024)</w:t>
      </w:r>
      <w:r w:rsidRPr="0011604B">
        <w:rPr>
          <w:rFonts w:ascii="Times New Roman" w:eastAsia="Times New Roman" w:hAnsi="Times New Roman" w:cs="Times New Roman"/>
          <w:kern w:val="0"/>
          <w:sz w:val="24"/>
          <w:szCs w:val="24"/>
          <w:lang w:eastAsia="en-IN"/>
          <w14:ligatures w14:val="none"/>
        </w:rPr>
        <w:t>.</w:t>
      </w:r>
    </w:p>
    <w:p w14:paraId="75B9DEA1" w14:textId="77777777" w:rsidR="0011604B" w:rsidRPr="0011604B" w:rsidRDefault="0011604B" w:rsidP="0011604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4.7 Mood Disorders and Cognitive Function</w:t>
      </w:r>
    </w:p>
    <w:p w14:paraId="43F44927" w14:textId="2611807D" w:rsidR="0011604B" w:rsidRPr="0011604B" w:rsidRDefault="0011604B" w:rsidP="001160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 xml:space="preserve">Melatonin also plays a role in mood regulation and cognitive processing. Altered melatonin secretion has been associated with mood disorders such as depression, bipolar disorder, and seasonal affective disorder (SAD). Agomelatine, a melatonin receptor agonist and 5-HT2C antagonist, has been approved in some countries for the treatment of major depressive disorder, highlighting the therapeutic potential of </w:t>
      </w:r>
      <w:proofErr w:type="spellStart"/>
      <w:r w:rsidRPr="0011604B">
        <w:rPr>
          <w:rFonts w:ascii="Times New Roman" w:eastAsia="Times New Roman" w:hAnsi="Times New Roman" w:cs="Times New Roman"/>
          <w:kern w:val="0"/>
          <w:sz w:val="24"/>
          <w:szCs w:val="24"/>
          <w:lang w:eastAsia="en-IN"/>
          <w14:ligatures w14:val="none"/>
        </w:rPr>
        <w:t>melatonergic</w:t>
      </w:r>
      <w:proofErr w:type="spellEnd"/>
      <w:r w:rsidRPr="0011604B">
        <w:rPr>
          <w:rFonts w:ascii="Times New Roman" w:eastAsia="Times New Roman" w:hAnsi="Times New Roman" w:cs="Times New Roman"/>
          <w:kern w:val="0"/>
          <w:sz w:val="24"/>
          <w:szCs w:val="24"/>
          <w:lang w:eastAsia="en-IN"/>
          <w14:ligatures w14:val="none"/>
        </w:rPr>
        <w:t xml:space="preserve"> pathways.</w:t>
      </w:r>
      <w:r w:rsidR="005A3CEC">
        <w:rPr>
          <w:rFonts w:ascii="Times New Roman" w:eastAsia="Times New Roman" w:hAnsi="Times New Roman" w:cs="Times New Roman"/>
          <w:kern w:val="0"/>
          <w:sz w:val="24"/>
          <w:szCs w:val="24"/>
          <w:lang w:eastAsia="en-IN"/>
          <w14:ligatures w14:val="none"/>
        </w:rPr>
        <w:t xml:space="preserve"> </w:t>
      </w:r>
      <w:r w:rsidRPr="0011604B">
        <w:rPr>
          <w:rFonts w:ascii="Times New Roman" w:eastAsia="Times New Roman" w:hAnsi="Times New Roman" w:cs="Times New Roman"/>
          <w:kern w:val="0"/>
          <w:sz w:val="24"/>
          <w:szCs w:val="24"/>
          <w:lang w:eastAsia="en-IN"/>
          <w14:ligatures w14:val="none"/>
        </w:rPr>
        <w:t xml:space="preserve">Clinical studies show that melatonin improves cognitive performance in elderly patients with mild cognitive </w:t>
      </w:r>
      <w:r w:rsidRPr="0011604B">
        <w:rPr>
          <w:rFonts w:ascii="Times New Roman" w:eastAsia="Times New Roman" w:hAnsi="Times New Roman" w:cs="Times New Roman"/>
          <w:kern w:val="0"/>
          <w:sz w:val="24"/>
          <w:szCs w:val="24"/>
          <w:lang w:eastAsia="en-IN"/>
          <w14:ligatures w14:val="none"/>
        </w:rPr>
        <w:lastRenderedPageBreak/>
        <w:t xml:space="preserve">impairment and enhances memory consolidation during sleep </w:t>
      </w:r>
      <w:r w:rsidR="00A84EBD" w:rsidRPr="00A84EBD">
        <w:rPr>
          <w:rFonts w:ascii="Times New Roman" w:eastAsia="Times New Roman" w:hAnsi="Times New Roman" w:cs="Times New Roman"/>
          <w:kern w:val="0"/>
          <w:sz w:val="24"/>
          <w:szCs w:val="24"/>
          <w:lang w:eastAsia="en-IN"/>
          <w14:ligatures w14:val="none"/>
        </w:rPr>
        <w:t>(Wei et al., 2022; Duan et al., 2021)</w:t>
      </w:r>
      <w:r w:rsidRPr="0011604B">
        <w:rPr>
          <w:rFonts w:ascii="Times New Roman" w:eastAsia="Times New Roman" w:hAnsi="Times New Roman" w:cs="Times New Roman"/>
          <w:kern w:val="0"/>
          <w:sz w:val="24"/>
          <w:szCs w:val="24"/>
          <w:lang w:eastAsia="en-IN"/>
          <w14:ligatures w14:val="none"/>
        </w:rPr>
        <w:t>.</w:t>
      </w:r>
    </w:p>
    <w:p w14:paraId="761152C7" w14:textId="77777777" w:rsidR="00482B98" w:rsidRPr="00482B98" w:rsidRDefault="00482B98" w:rsidP="00482B9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82B98">
        <w:rPr>
          <w:rFonts w:ascii="Times New Roman" w:eastAsia="Times New Roman" w:hAnsi="Times New Roman" w:cs="Times New Roman"/>
          <w:b/>
          <w:bCs/>
          <w:kern w:val="0"/>
          <w:sz w:val="36"/>
          <w:szCs w:val="36"/>
          <w:lang w:eastAsia="en-IN"/>
          <w14:ligatures w14:val="none"/>
        </w:rPr>
        <w:t>5. Cardiovascular Benefits</w:t>
      </w:r>
    </w:p>
    <w:p w14:paraId="56871F76" w14:textId="77777777" w:rsidR="0011604B" w:rsidRPr="0011604B" w:rsidRDefault="0011604B" w:rsidP="001160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Cardiovascular diseases (CVDs) are the leading cause of mortality worldwide, and increasing attention has been given to the role of melatonin in cardiovascular physiology and disease management. Melatonin's cardioprotective effects arise from its antioxidative, anti-inflammatory, antihypertensive, and anti-atherogenic properties. These effects are mediated both through direct interactions with cardiovascular tissues and through systemic regulation of neurohumoral and metabolic pathways.</w:t>
      </w:r>
    </w:p>
    <w:p w14:paraId="18CED96C" w14:textId="77777777" w:rsidR="0011604B" w:rsidRPr="0011604B" w:rsidRDefault="0011604B" w:rsidP="0011604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5.1 Regulation of Blood Pressure</w:t>
      </w:r>
    </w:p>
    <w:p w14:paraId="55F7D0FA" w14:textId="5DF3A525" w:rsidR="0011604B" w:rsidRPr="0011604B" w:rsidRDefault="0011604B" w:rsidP="001160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Melatonin influences blood pressure via several mechanisms, including modulation of sympathetic nervous system activity, improvement of endothelial function, and direct vasodilation through nitric oxide (NO) pathways. Melatonin receptors are expressed in blood vessels, where MT1 receptor activation leads to vasoconstriction, and MT2 activation results in vasodilation. The net effect is often a reduction in nocturnal blood pressure, contributing to restored physiological circadian blood pressure dipping patterns, especially in hypertensive patients with non-dipping profiles.</w:t>
      </w:r>
      <w:r w:rsidR="005E1729">
        <w:rPr>
          <w:rFonts w:ascii="Times New Roman" w:eastAsia="Times New Roman" w:hAnsi="Times New Roman" w:cs="Times New Roman"/>
          <w:kern w:val="0"/>
          <w:sz w:val="24"/>
          <w:szCs w:val="24"/>
          <w:lang w:eastAsia="en-IN"/>
          <w14:ligatures w14:val="none"/>
        </w:rPr>
        <w:t xml:space="preserve"> </w:t>
      </w:r>
      <w:r w:rsidRPr="0011604B">
        <w:rPr>
          <w:rFonts w:ascii="Times New Roman" w:eastAsia="Times New Roman" w:hAnsi="Times New Roman" w:cs="Times New Roman"/>
          <w:kern w:val="0"/>
          <w:sz w:val="24"/>
          <w:szCs w:val="24"/>
          <w:lang w:eastAsia="en-IN"/>
          <w14:ligatures w14:val="none"/>
        </w:rPr>
        <w:t xml:space="preserve">Clinical studies and meta-analyses have shown that prolonged-release melatonin reduces nighttime systolic and diastolic blood pressure without adverse effects on heart rate or daytime blood pressure (Grossman et al., 2011; </w:t>
      </w:r>
      <w:proofErr w:type="spellStart"/>
      <w:r w:rsidR="005E1729" w:rsidRPr="005E1729">
        <w:rPr>
          <w:rFonts w:ascii="Times New Roman" w:eastAsia="Times New Roman" w:hAnsi="Times New Roman" w:cs="Times New Roman"/>
          <w:kern w:val="0"/>
          <w:sz w:val="24"/>
          <w:szCs w:val="24"/>
          <w:lang w:eastAsia="en-IN"/>
          <w14:ligatures w14:val="none"/>
        </w:rPr>
        <w:t>Pechanova</w:t>
      </w:r>
      <w:proofErr w:type="spellEnd"/>
      <w:r w:rsidR="005E1729">
        <w:rPr>
          <w:rFonts w:ascii="Times New Roman" w:eastAsia="Times New Roman" w:hAnsi="Times New Roman" w:cs="Times New Roman"/>
          <w:kern w:val="0"/>
          <w:sz w:val="24"/>
          <w:szCs w:val="24"/>
          <w:lang w:eastAsia="en-IN"/>
          <w14:ligatures w14:val="none"/>
        </w:rPr>
        <w:t xml:space="preserve"> </w:t>
      </w:r>
      <w:r w:rsidR="005E1729" w:rsidRPr="0011604B">
        <w:rPr>
          <w:rFonts w:ascii="Times New Roman" w:eastAsia="Times New Roman" w:hAnsi="Times New Roman" w:cs="Times New Roman"/>
          <w:kern w:val="0"/>
          <w:sz w:val="24"/>
          <w:szCs w:val="24"/>
          <w:lang w:eastAsia="en-IN"/>
          <w14:ligatures w14:val="none"/>
        </w:rPr>
        <w:t>et al., 2</w:t>
      </w:r>
      <w:r w:rsidR="005E1729">
        <w:rPr>
          <w:rFonts w:ascii="Times New Roman" w:eastAsia="Times New Roman" w:hAnsi="Times New Roman" w:cs="Times New Roman"/>
          <w:kern w:val="0"/>
          <w:sz w:val="24"/>
          <w:szCs w:val="24"/>
          <w:lang w:eastAsia="en-IN"/>
          <w14:ligatures w14:val="none"/>
        </w:rPr>
        <w:t xml:space="preserve">014; </w:t>
      </w:r>
      <w:r w:rsidRPr="0011604B">
        <w:rPr>
          <w:rFonts w:ascii="Times New Roman" w:eastAsia="Times New Roman" w:hAnsi="Times New Roman" w:cs="Times New Roman"/>
          <w:kern w:val="0"/>
          <w:sz w:val="24"/>
          <w:szCs w:val="24"/>
          <w:lang w:eastAsia="en-IN"/>
          <w14:ligatures w14:val="none"/>
        </w:rPr>
        <w:t>Akbari et al., 2020). These findings suggest melatonin’s potential as an adjunct treatment in managing essential hypertension, particularly in elderly or high-risk populations.</w:t>
      </w:r>
    </w:p>
    <w:p w14:paraId="1F18F33E" w14:textId="77777777" w:rsidR="0011604B" w:rsidRPr="0011604B" w:rsidRDefault="0011604B" w:rsidP="0011604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 xml:space="preserve">5.2 Antioxidant </w:t>
      </w:r>
      <w:proofErr w:type="spellStart"/>
      <w:r w:rsidRPr="0011604B">
        <w:rPr>
          <w:rFonts w:ascii="Times New Roman" w:eastAsia="Times New Roman" w:hAnsi="Times New Roman" w:cs="Times New Roman"/>
          <w:b/>
          <w:bCs/>
          <w:kern w:val="0"/>
          <w:sz w:val="27"/>
          <w:szCs w:val="27"/>
          <w:lang w:eastAsia="en-IN"/>
          <w14:ligatures w14:val="none"/>
        </w:rPr>
        <w:t>Defense</w:t>
      </w:r>
      <w:proofErr w:type="spellEnd"/>
      <w:r w:rsidRPr="0011604B">
        <w:rPr>
          <w:rFonts w:ascii="Times New Roman" w:eastAsia="Times New Roman" w:hAnsi="Times New Roman" w:cs="Times New Roman"/>
          <w:b/>
          <w:bCs/>
          <w:kern w:val="0"/>
          <w:sz w:val="27"/>
          <w:szCs w:val="27"/>
          <w:lang w:eastAsia="en-IN"/>
          <w14:ligatures w14:val="none"/>
        </w:rPr>
        <w:t xml:space="preserve"> in Cardiac Tissues</w:t>
      </w:r>
    </w:p>
    <w:p w14:paraId="1B3864FF" w14:textId="14025854" w:rsidR="0011604B" w:rsidRPr="0011604B" w:rsidRDefault="0011604B" w:rsidP="001160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Cardiovascular tissues are highly susceptible to oxidative stress, which contributes to endothelial dysfunction, inflammation, and atherosclerosis. Melatonin reduces the formation of reactive oxygen species (ROS) and enhances antioxidant enzyme activity, thereby preserving vascular integrity and reducing lipid peroxidation</w:t>
      </w:r>
      <w:r w:rsidR="00AA6D13" w:rsidRPr="00717902">
        <w:rPr>
          <w:rFonts w:ascii="Times New Roman" w:eastAsia="Times New Roman" w:hAnsi="Times New Roman" w:cs="Times New Roman"/>
          <w:kern w:val="0"/>
          <w:sz w:val="24"/>
          <w:szCs w:val="24"/>
          <w:lang w:eastAsia="en-IN"/>
          <w14:ligatures w14:val="none"/>
        </w:rPr>
        <w:t xml:space="preserve"> (Martín Giménez, et al., 2022; Reiter, et al., 2016; Reiter, et al., 2017)</w:t>
      </w:r>
      <w:r w:rsidRPr="0011604B">
        <w:rPr>
          <w:rFonts w:ascii="Times New Roman" w:eastAsia="Times New Roman" w:hAnsi="Times New Roman" w:cs="Times New Roman"/>
          <w:kern w:val="0"/>
          <w:sz w:val="24"/>
          <w:szCs w:val="24"/>
          <w:lang w:eastAsia="en-IN"/>
          <w14:ligatures w14:val="none"/>
        </w:rPr>
        <w:t>.</w:t>
      </w:r>
    </w:p>
    <w:p w14:paraId="5D874B73" w14:textId="6941242B" w:rsidR="0011604B" w:rsidRPr="0011604B" w:rsidRDefault="0011604B" w:rsidP="001160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 xml:space="preserve">In animal models of myocardial infarction, melatonin pre-treatment reduces infarct size, improves cardiac function, and attenuates ischemia-reperfusion injury (Dominguez-Rodriguez et al., 2010). These effects are mediated by mitochondrial protection, modulation of the Nrf2-antioxidant response pathway, and inhibition of apoptotic </w:t>
      </w:r>
      <w:r w:rsidR="005E1729" w:rsidRPr="0011604B">
        <w:rPr>
          <w:rFonts w:ascii="Times New Roman" w:eastAsia="Times New Roman" w:hAnsi="Times New Roman" w:cs="Times New Roman"/>
          <w:kern w:val="0"/>
          <w:sz w:val="24"/>
          <w:szCs w:val="24"/>
          <w:lang w:eastAsia="en-IN"/>
          <w14:ligatures w14:val="none"/>
        </w:rPr>
        <w:t>signalling</w:t>
      </w:r>
      <w:r w:rsidRPr="0011604B">
        <w:rPr>
          <w:rFonts w:ascii="Times New Roman" w:eastAsia="Times New Roman" w:hAnsi="Times New Roman" w:cs="Times New Roman"/>
          <w:kern w:val="0"/>
          <w:sz w:val="24"/>
          <w:szCs w:val="24"/>
          <w:lang w:eastAsia="en-IN"/>
          <w14:ligatures w14:val="none"/>
        </w:rPr>
        <w:t xml:space="preserve"> in cardiomyocytes.</w:t>
      </w:r>
    </w:p>
    <w:p w14:paraId="2A665930" w14:textId="77777777" w:rsidR="0011604B" w:rsidRPr="0011604B" w:rsidRDefault="0011604B" w:rsidP="0011604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5.3 Anti-Inflammatory and Endothelial Protective Effects</w:t>
      </w:r>
    </w:p>
    <w:p w14:paraId="33785B2F" w14:textId="77777777" w:rsidR="0011604B" w:rsidRPr="0011604B" w:rsidRDefault="0011604B" w:rsidP="001160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Chronic inflammation plays a central role in the pathogenesis of atherosclerosis and heart failure. Melatonin suppresses inflammatory pathways by inhibiting nuclear factor-kappa B (NF-</w:t>
      </w:r>
      <w:proofErr w:type="spellStart"/>
      <w:r w:rsidRPr="0011604B">
        <w:rPr>
          <w:rFonts w:ascii="Times New Roman" w:eastAsia="Times New Roman" w:hAnsi="Times New Roman" w:cs="Times New Roman"/>
          <w:kern w:val="0"/>
          <w:sz w:val="24"/>
          <w:szCs w:val="24"/>
          <w:lang w:eastAsia="en-IN"/>
          <w14:ligatures w14:val="none"/>
        </w:rPr>
        <w:t>κB</w:t>
      </w:r>
      <w:proofErr w:type="spellEnd"/>
      <w:r w:rsidRPr="0011604B">
        <w:rPr>
          <w:rFonts w:ascii="Times New Roman" w:eastAsia="Times New Roman" w:hAnsi="Times New Roman" w:cs="Times New Roman"/>
          <w:kern w:val="0"/>
          <w:sz w:val="24"/>
          <w:szCs w:val="24"/>
          <w:lang w:eastAsia="en-IN"/>
          <w14:ligatures w14:val="none"/>
        </w:rPr>
        <w:t xml:space="preserve">) activation and downregulating pro-inflammatory cytokines such as interleukin-6 (IL-6) and </w:t>
      </w:r>
      <w:proofErr w:type="spellStart"/>
      <w:r w:rsidRPr="0011604B">
        <w:rPr>
          <w:rFonts w:ascii="Times New Roman" w:eastAsia="Times New Roman" w:hAnsi="Times New Roman" w:cs="Times New Roman"/>
          <w:kern w:val="0"/>
          <w:sz w:val="24"/>
          <w:szCs w:val="24"/>
          <w:lang w:eastAsia="en-IN"/>
          <w14:ligatures w14:val="none"/>
        </w:rPr>
        <w:t>tumor</w:t>
      </w:r>
      <w:proofErr w:type="spellEnd"/>
      <w:r w:rsidRPr="0011604B">
        <w:rPr>
          <w:rFonts w:ascii="Times New Roman" w:eastAsia="Times New Roman" w:hAnsi="Times New Roman" w:cs="Times New Roman"/>
          <w:kern w:val="0"/>
          <w:sz w:val="24"/>
          <w:szCs w:val="24"/>
          <w:lang w:eastAsia="en-IN"/>
          <w14:ligatures w14:val="none"/>
        </w:rPr>
        <w:t xml:space="preserve"> necrosis factor-alpha (TNF-α) (Dominguez-Rodriguez et al., 2010). This anti-inflammatory action reduces endothelial damage and promotes vascular repair.</w:t>
      </w:r>
    </w:p>
    <w:p w14:paraId="2B4EDE43" w14:textId="7822FFA7" w:rsidR="0011604B" w:rsidRPr="0011604B" w:rsidRDefault="0011604B" w:rsidP="001160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lastRenderedPageBreak/>
        <w:t xml:space="preserve">Furthermore, melatonin enhances nitric oxide availability and improves endothelial-dependent vasodilation, which are critical for maintaining vascular tone and preventing thrombosis </w:t>
      </w:r>
      <w:r w:rsidR="005E1729" w:rsidRPr="005E1729">
        <w:rPr>
          <w:rFonts w:ascii="Times New Roman" w:eastAsia="Times New Roman" w:hAnsi="Times New Roman" w:cs="Times New Roman"/>
          <w:kern w:val="0"/>
          <w:sz w:val="24"/>
          <w:szCs w:val="24"/>
          <w:lang w:eastAsia="en-IN"/>
          <w14:ligatures w14:val="none"/>
        </w:rPr>
        <w:t>(Zhang et al., 2023; Wang et al., 2023</w:t>
      </w:r>
      <w:r w:rsidRPr="0011604B">
        <w:rPr>
          <w:rFonts w:ascii="Times New Roman" w:eastAsia="Times New Roman" w:hAnsi="Times New Roman" w:cs="Times New Roman"/>
          <w:kern w:val="0"/>
          <w:sz w:val="24"/>
          <w:szCs w:val="24"/>
          <w:lang w:eastAsia="en-IN"/>
          <w14:ligatures w14:val="none"/>
        </w:rPr>
        <w:t>).</w:t>
      </w:r>
    </w:p>
    <w:p w14:paraId="0BB16F0F" w14:textId="77777777" w:rsidR="0011604B" w:rsidRPr="0011604B" w:rsidRDefault="0011604B" w:rsidP="0011604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5.4 Atherosclerosis and Lipid Metabolism</w:t>
      </w:r>
    </w:p>
    <w:p w14:paraId="25FE4493" w14:textId="3CF06F4E" w:rsidR="0011604B" w:rsidRPr="0011604B" w:rsidRDefault="0011604B" w:rsidP="001160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Melatonin has demonstrated anti-atherogenic properties by modulating lipid metabolism and preventing foam cell formation. Studies have shown that melatonin reduces total cholesterol, low-density lipoprotein (LDL), and triglyceride levels, while increasing high-density lipoprotein (HDL) concentrations. It also inhibits the oxidation of LDL, a key process in the initiation of atherosclerosis.</w:t>
      </w:r>
      <w:r w:rsidR="005E1729">
        <w:rPr>
          <w:rFonts w:ascii="Times New Roman" w:eastAsia="Times New Roman" w:hAnsi="Times New Roman" w:cs="Times New Roman"/>
          <w:kern w:val="0"/>
          <w:sz w:val="24"/>
          <w:szCs w:val="24"/>
          <w:lang w:eastAsia="en-IN"/>
          <w14:ligatures w14:val="none"/>
        </w:rPr>
        <w:t xml:space="preserve"> </w:t>
      </w:r>
      <w:r w:rsidRPr="0011604B">
        <w:rPr>
          <w:rFonts w:ascii="Times New Roman" w:eastAsia="Times New Roman" w:hAnsi="Times New Roman" w:cs="Times New Roman"/>
          <w:kern w:val="0"/>
          <w:sz w:val="24"/>
          <w:szCs w:val="24"/>
          <w:lang w:eastAsia="en-IN"/>
          <w14:ligatures w14:val="none"/>
        </w:rPr>
        <w:t>Animal studies have reported that melatonin supplementation reduces plaque formation and enhances arterial wall elasticity in models of diet-induced atherosclerosis, supporting its role in cardiovascular risk reduction (Mayo et al., 2017</w:t>
      </w:r>
      <w:r w:rsidR="00A073BC">
        <w:rPr>
          <w:rFonts w:ascii="Times New Roman" w:eastAsia="Times New Roman" w:hAnsi="Times New Roman" w:cs="Times New Roman"/>
          <w:kern w:val="0"/>
          <w:sz w:val="24"/>
          <w:szCs w:val="24"/>
          <w:lang w:eastAsia="en-IN"/>
          <w14:ligatures w14:val="none"/>
        </w:rPr>
        <w:t xml:space="preserve">; </w:t>
      </w:r>
      <w:r w:rsidR="00A073BC" w:rsidRPr="00A073BC">
        <w:rPr>
          <w:rFonts w:ascii="Times New Roman" w:eastAsia="Times New Roman" w:hAnsi="Times New Roman" w:cs="Times New Roman"/>
          <w:kern w:val="0"/>
          <w:sz w:val="24"/>
          <w:szCs w:val="24"/>
          <w:lang w:eastAsia="en-IN"/>
          <w14:ligatures w14:val="none"/>
        </w:rPr>
        <w:t>Reiter</w:t>
      </w:r>
      <w:r w:rsidR="00A073BC">
        <w:rPr>
          <w:rFonts w:ascii="Times New Roman" w:eastAsia="Times New Roman" w:hAnsi="Times New Roman" w:cs="Times New Roman"/>
          <w:kern w:val="0"/>
          <w:sz w:val="24"/>
          <w:szCs w:val="24"/>
          <w:lang w:eastAsia="en-IN"/>
          <w14:ligatures w14:val="none"/>
        </w:rPr>
        <w:t xml:space="preserve"> </w:t>
      </w:r>
      <w:r w:rsidR="00A073BC" w:rsidRPr="0011604B">
        <w:rPr>
          <w:rFonts w:ascii="Times New Roman" w:eastAsia="Times New Roman" w:hAnsi="Times New Roman" w:cs="Times New Roman"/>
          <w:kern w:val="0"/>
          <w:sz w:val="24"/>
          <w:szCs w:val="24"/>
          <w:lang w:eastAsia="en-IN"/>
          <w14:ligatures w14:val="none"/>
        </w:rPr>
        <w:t xml:space="preserve">et al., </w:t>
      </w:r>
      <w:r w:rsidR="00A073BC" w:rsidRPr="00A073BC">
        <w:rPr>
          <w:rFonts w:ascii="Times New Roman" w:eastAsia="Times New Roman" w:hAnsi="Times New Roman" w:cs="Times New Roman"/>
          <w:kern w:val="0"/>
          <w:sz w:val="24"/>
          <w:szCs w:val="24"/>
          <w:lang w:eastAsia="en-IN"/>
          <w14:ligatures w14:val="none"/>
        </w:rPr>
        <w:t>2024</w:t>
      </w:r>
      <w:r w:rsidR="00A073BC">
        <w:rPr>
          <w:rFonts w:ascii="Times New Roman" w:eastAsia="Times New Roman" w:hAnsi="Times New Roman" w:cs="Times New Roman"/>
          <w:kern w:val="0"/>
          <w:sz w:val="24"/>
          <w:szCs w:val="24"/>
          <w:lang w:eastAsia="en-IN"/>
          <w14:ligatures w14:val="none"/>
        </w:rPr>
        <w:t>;</w:t>
      </w:r>
      <w:r w:rsidR="00A073BC" w:rsidRPr="00A073BC">
        <w:rPr>
          <w:rFonts w:ascii="Times New Roman" w:eastAsia="Times New Roman" w:hAnsi="Times New Roman" w:cs="Times New Roman"/>
          <w:kern w:val="0"/>
          <w:sz w:val="24"/>
          <w:szCs w:val="24"/>
          <w:lang w:eastAsia="en-IN"/>
          <w14:ligatures w14:val="none"/>
        </w:rPr>
        <w:t xml:space="preserve"> Zhang</w:t>
      </w:r>
      <w:r w:rsidR="00A073BC">
        <w:rPr>
          <w:rFonts w:ascii="Times New Roman" w:eastAsia="Times New Roman" w:hAnsi="Times New Roman" w:cs="Times New Roman"/>
          <w:kern w:val="0"/>
          <w:sz w:val="24"/>
          <w:szCs w:val="24"/>
          <w:lang w:eastAsia="en-IN"/>
          <w14:ligatures w14:val="none"/>
        </w:rPr>
        <w:t xml:space="preserve"> </w:t>
      </w:r>
      <w:r w:rsidR="00A073BC" w:rsidRPr="0011604B">
        <w:rPr>
          <w:rFonts w:ascii="Times New Roman" w:eastAsia="Times New Roman" w:hAnsi="Times New Roman" w:cs="Times New Roman"/>
          <w:kern w:val="0"/>
          <w:sz w:val="24"/>
          <w:szCs w:val="24"/>
          <w:lang w:eastAsia="en-IN"/>
          <w14:ligatures w14:val="none"/>
        </w:rPr>
        <w:t xml:space="preserve">et al., </w:t>
      </w:r>
      <w:r w:rsidR="00A073BC" w:rsidRPr="00A073BC">
        <w:rPr>
          <w:rFonts w:ascii="Times New Roman" w:eastAsia="Times New Roman" w:hAnsi="Times New Roman" w:cs="Times New Roman"/>
          <w:kern w:val="0"/>
          <w:sz w:val="24"/>
          <w:szCs w:val="24"/>
          <w:lang w:eastAsia="en-IN"/>
          <w14:ligatures w14:val="none"/>
        </w:rPr>
        <w:t>2021</w:t>
      </w:r>
      <w:r w:rsidRPr="0011604B">
        <w:rPr>
          <w:rFonts w:ascii="Times New Roman" w:eastAsia="Times New Roman" w:hAnsi="Times New Roman" w:cs="Times New Roman"/>
          <w:kern w:val="0"/>
          <w:sz w:val="24"/>
          <w:szCs w:val="24"/>
          <w:lang w:eastAsia="en-IN"/>
          <w14:ligatures w14:val="none"/>
        </w:rPr>
        <w:t>).</w:t>
      </w:r>
    </w:p>
    <w:p w14:paraId="26997519" w14:textId="77777777" w:rsidR="0011604B" w:rsidRPr="0011604B" w:rsidRDefault="0011604B" w:rsidP="0011604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5.5 Clinical Applications in Cardiovascular Disease</w:t>
      </w:r>
    </w:p>
    <w:p w14:paraId="4ADC0D75" w14:textId="7B4151E8" w:rsidR="0011604B" w:rsidRPr="0011604B" w:rsidRDefault="0011604B" w:rsidP="001160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In clinical settings, melatonin has been investigated as a cardioprotective agent in conditions such as acute coronary syndrome, heart failure, and coronary artery bypass surgery. For instance, melatonin administered perioperatively during cardiac surgery has been associated with reduced oxidative injury and improved postoperative cardiac function.</w:t>
      </w:r>
      <w:r w:rsidR="005E1729">
        <w:rPr>
          <w:rFonts w:ascii="Times New Roman" w:eastAsia="Times New Roman" w:hAnsi="Times New Roman" w:cs="Times New Roman"/>
          <w:kern w:val="0"/>
          <w:sz w:val="24"/>
          <w:szCs w:val="24"/>
          <w:lang w:eastAsia="en-IN"/>
          <w14:ligatures w14:val="none"/>
        </w:rPr>
        <w:t xml:space="preserve"> </w:t>
      </w:r>
      <w:r w:rsidRPr="0011604B">
        <w:rPr>
          <w:rFonts w:ascii="Times New Roman" w:eastAsia="Times New Roman" w:hAnsi="Times New Roman" w:cs="Times New Roman"/>
          <w:kern w:val="0"/>
          <w:sz w:val="24"/>
          <w:szCs w:val="24"/>
          <w:lang w:eastAsia="en-IN"/>
          <w14:ligatures w14:val="none"/>
        </w:rPr>
        <w:t>Moreover, low nocturnal melatonin levels have been linked to increased risk of coronary heart disease and myocardial infarction, suggesting a prognostic significance (Dominguez-Rodriguez et al., 2006).</w:t>
      </w:r>
    </w:p>
    <w:p w14:paraId="445C4E5B" w14:textId="77777777" w:rsidR="00482B98" w:rsidRPr="00482B98" w:rsidRDefault="00482B98" w:rsidP="00482B9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82B98">
        <w:rPr>
          <w:rFonts w:ascii="Times New Roman" w:eastAsia="Times New Roman" w:hAnsi="Times New Roman" w:cs="Times New Roman"/>
          <w:b/>
          <w:bCs/>
          <w:kern w:val="0"/>
          <w:sz w:val="36"/>
          <w:szCs w:val="36"/>
          <w:lang w:eastAsia="en-IN"/>
          <w14:ligatures w14:val="none"/>
        </w:rPr>
        <w:t>6. Immune System and Inflammation</w:t>
      </w:r>
    </w:p>
    <w:p w14:paraId="2C392F70" w14:textId="77777777" w:rsidR="007C430A" w:rsidRPr="007C430A" w:rsidRDefault="007C430A" w:rsidP="007C430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kern w:val="0"/>
          <w:sz w:val="24"/>
          <w:szCs w:val="24"/>
          <w:lang w:eastAsia="en-IN"/>
          <w14:ligatures w14:val="none"/>
        </w:rPr>
        <w:t>Melatonin serves as a potent immunomodulatory agent, capable of influencing both innate and adaptive immune responses. Its effects on the immune system are bidirectional—stimulatory under immunosuppressive conditions and inhibitory during excessive immune activation—thus maintaining immune homeostasis. These properties make melatonin a potential therapeutic tool for treating autoimmune diseases, inflammatory disorders, and infectious diseases.</w:t>
      </w:r>
    </w:p>
    <w:p w14:paraId="28DDAA5D" w14:textId="77777777" w:rsidR="007C430A" w:rsidRPr="007C430A" w:rsidRDefault="007C430A" w:rsidP="007C430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C430A">
        <w:rPr>
          <w:rFonts w:ascii="Times New Roman" w:eastAsia="Times New Roman" w:hAnsi="Times New Roman" w:cs="Times New Roman"/>
          <w:b/>
          <w:bCs/>
          <w:kern w:val="0"/>
          <w:sz w:val="27"/>
          <w:szCs w:val="27"/>
          <w:lang w:eastAsia="en-IN"/>
          <w14:ligatures w14:val="none"/>
        </w:rPr>
        <w:t>6.1 Melatonin as an Immunological Modulator</w:t>
      </w:r>
    </w:p>
    <w:p w14:paraId="7EAA1D28" w14:textId="2ED92B20" w:rsidR="007C430A" w:rsidRPr="007C430A" w:rsidRDefault="007C430A" w:rsidP="007C430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kern w:val="0"/>
          <w:sz w:val="24"/>
          <w:szCs w:val="24"/>
          <w:lang w:eastAsia="en-IN"/>
          <w14:ligatures w14:val="none"/>
        </w:rPr>
        <w:t>Melatonin receptors (MT1 and MT2) are expressed on various immune cells including lymphocytes, monocytes, natural killer (NK) cells, and dendritic cells, suggesting that melatonin can act directly on these cells to modulate immune responses (Carrillo-Vico et al., 20</w:t>
      </w:r>
      <w:r w:rsidR="00A073BC">
        <w:rPr>
          <w:rFonts w:ascii="Times New Roman" w:eastAsia="Times New Roman" w:hAnsi="Times New Roman" w:cs="Times New Roman"/>
          <w:kern w:val="0"/>
          <w:sz w:val="24"/>
          <w:szCs w:val="24"/>
          <w:lang w:eastAsia="en-IN"/>
          <w14:ligatures w14:val="none"/>
        </w:rPr>
        <w:t>05</w:t>
      </w:r>
      <w:r w:rsidRPr="007C430A">
        <w:rPr>
          <w:rFonts w:ascii="Times New Roman" w:eastAsia="Times New Roman" w:hAnsi="Times New Roman" w:cs="Times New Roman"/>
          <w:kern w:val="0"/>
          <w:sz w:val="24"/>
          <w:szCs w:val="24"/>
          <w:lang w:eastAsia="en-IN"/>
          <w14:ligatures w14:val="none"/>
        </w:rPr>
        <w:t>). In the innate immune system, melatonin enhances the chemotactic activity of neutrophils and macrophages and increases the phagocytic function of monocytes, which aids in the early elimination of pathogens.</w:t>
      </w:r>
      <w:r w:rsidR="00A073BC">
        <w:rPr>
          <w:rFonts w:ascii="Times New Roman" w:eastAsia="Times New Roman" w:hAnsi="Times New Roman" w:cs="Times New Roman"/>
          <w:kern w:val="0"/>
          <w:sz w:val="24"/>
          <w:szCs w:val="24"/>
          <w:lang w:eastAsia="en-IN"/>
          <w14:ligatures w14:val="none"/>
        </w:rPr>
        <w:t xml:space="preserve"> </w:t>
      </w:r>
      <w:r w:rsidRPr="007C430A">
        <w:rPr>
          <w:rFonts w:ascii="Times New Roman" w:eastAsia="Times New Roman" w:hAnsi="Times New Roman" w:cs="Times New Roman"/>
          <w:kern w:val="0"/>
          <w:sz w:val="24"/>
          <w:szCs w:val="24"/>
          <w:lang w:eastAsia="en-IN"/>
          <w14:ligatures w14:val="none"/>
        </w:rPr>
        <w:t>In the adaptive immune system, melatonin promotes the proliferation and differentiation of T and B lymphocytes. It enhances Th1 cytokine production (e.g., IL-2, IFN-γ), which supports cellular immunity, while suppressing Th2 cytokine responses when excessive. This immunomodulatory balance is vital for preventing chronic inflammation or autoimmunity</w:t>
      </w:r>
      <w:r w:rsidR="00A073BC">
        <w:rPr>
          <w:rFonts w:ascii="Times New Roman" w:eastAsia="Times New Roman" w:hAnsi="Times New Roman" w:cs="Times New Roman"/>
          <w:kern w:val="0"/>
          <w:sz w:val="24"/>
          <w:szCs w:val="24"/>
          <w:lang w:eastAsia="en-IN"/>
          <w14:ligatures w14:val="none"/>
        </w:rPr>
        <w:t xml:space="preserve"> (</w:t>
      </w:r>
      <w:r w:rsidR="00A073BC" w:rsidRPr="00717902">
        <w:rPr>
          <w:rFonts w:ascii="Times New Roman" w:eastAsia="Times New Roman" w:hAnsi="Times New Roman" w:cs="Times New Roman"/>
          <w:kern w:val="0"/>
          <w:sz w:val="24"/>
          <w:szCs w:val="24"/>
          <w:lang w:eastAsia="en-IN"/>
          <w14:ligatures w14:val="none"/>
        </w:rPr>
        <w:t>Muñoz-Jurado, et al., 2022; Moslehi, et al., 2022</w:t>
      </w:r>
      <w:r w:rsidR="00A073BC">
        <w:rPr>
          <w:rFonts w:ascii="Times New Roman" w:eastAsia="Times New Roman" w:hAnsi="Times New Roman" w:cs="Times New Roman"/>
          <w:kern w:val="0"/>
          <w:sz w:val="24"/>
          <w:szCs w:val="24"/>
          <w:lang w:eastAsia="en-IN"/>
          <w14:ligatures w14:val="none"/>
        </w:rPr>
        <w:t>)</w:t>
      </w:r>
      <w:r w:rsidRPr="007C430A">
        <w:rPr>
          <w:rFonts w:ascii="Times New Roman" w:eastAsia="Times New Roman" w:hAnsi="Times New Roman" w:cs="Times New Roman"/>
          <w:kern w:val="0"/>
          <w:sz w:val="24"/>
          <w:szCs w:val="24"/>
          <w:lang w:eastAsia="en-IN"/>
          <w14:ligatures w14:val="none"/>
        </w:rPr>
        <w:t>.</w:t>
      </w:r>
    </w:p>
    <w:p w14:paraId="5F2D9106" w14:textId="77777777" w:rsidR="007C430A" w:rsidRPr="007C430A" w:rsidRDefault="007C430A" w:rsidP="007C430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C430A">
        <w:rPr>
          <w:rFonts w:ascii="Times New Roman" w:eastAsia="Times New Roman" w:hAnsi="Times New Roman" w:cs="Times New Roman"/>
          <w:b/>
          <w:bCs/>
          <w:kern w:val="0"/>
          <w:sz w:val="27"/>
          <w:szCs w:val="27"/>
          <w:lang w:eastAsia="en-IN"/>
          <w14:ligatures w14:val="none"/>
        </w:rPr>
        <w:t>6.2 Anti-Inflammatory Effects</w:t>
      </w:r>
    </w:p>
    <w:p w14:paraId="092C15CD" w14:textId="44CCEBE6" w:rsidR="007C430A" w:rsidRPr="007C430A" w:rsidRDefault="007C430A" w:rsidP="007C430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kern w:val="0"/>
          <w:sz w:val="24"/>
          <w:szCs w:val="24"/>
          <w:lang w:eastAsia="en-IN"/>
          <w14:ligatures w14:val="none"/>
        </w:rPr>
        <w:lastRenderedPageBreak/>
        <w:t xml:space="preserve">Melatonin plays a critical role in dampening pro-inflammatory responses by reducing the expression of cytokines such as interleukin-1β (IL-1β), interleukin-6 (IL-6), and </w:t>
      </w:r>
      <w:proofErr w:type="spellStart"/>
      <w:r w:rsidRPr="007C430A">
        <w:rPr>
          <w:rFonts w:ascii="Times New Roman" w:eastAsia="Times New Roman" w:hAnsi="Times New Roman" w:cs="Times New Roman"/>
          <w:kern w:val="0"/>
          <w:sz w:val="24"/>
          <w:szCs w:val="24"/>
          <w:lang w:eastAsia="en-IN"/>
          <w14:ligatures w14:val="none"/>
        </w:rPr>
        <w:t>tumor</w:t>
      </w:r>
      <w:proofErr w:type="spellEnd"/>
      <w:r w:rsidRPr="007C430A">
        <w:rPr>
          <w:rFonts w:ascii="Times New Roman" w:eastAsia="Times New Roman" w:hAnsi="Times New Roman" w:cs="Times New Roman"/>
          <w:kern w:val="0"/>
          <w:sz w:val="24"/>
          <w:szCs w:val="24"/>
          <w:lang w:eastAsia="en-IN"/>
          <w14:ligatures w14:val="none"/>
        </w:rPr>
        <w:t xml:space="preserve"> necrosis factor-alpha (TNF-α). It also inhibits cyclooxygenase-2 (COX-2) and inducible nitric oxide synthase (</w:t>
      </w:r>
      <w:proofErr w:type="spellStart"/>
      <w:r w:rsidRPr="007C430A">
        <w:rPr>
          <w:rFonts w:ascii="Times New Roman" w:eastAsia="Times New Roman" w:hAnsi="Times New Roman" w:cs="Times New Roman"/>
          <w:kern w:val="0"/>
          <w:sz w:val="24"/>
          <w:szCs w:val="24"/>
          <w:lang w:eastAsia="en-IN"/>
          <w14:ligatures w14:val="none"/>
        </w:rPr>
        <w:t>iNOS</w:t>
      </w:r>
      <w:proofErr w:type="spellEnd"/>
      <w:r w:rsidRPr="007C430A">
        <w:rPr>
          <w:rFonts w:ascii="Times New Roman" w:eastAsia="Times New Roman" w:hAnsi="Times New Roman" w:cs="Times New Roman"/>
          <w:kern w:val="0"/>
          <w:sz w:val="24"/>
          <w:szCs w:val="24"/>
          <w:lang w:eastAsia="en-IN"/>
          <w14:ligatures w14:val="none"/>
        </w:rPr>
        <w:t>), enzymes associated with inflammation and tissue damage</w:t>
      </w:r>
      <w:r w:rsidR="00AA6D13" w:rsidRPr="00717902">
        <w:rPr>
          <w:rFonts w:ascii="Times New Roman" w:eastAsia="Times New Roman" w:hAnsi="Times New Roman" w:cs="Times New Roman"/>
          <w:kern w:val="0"/>
          <w:sz w:val="24"/>
          <w:szCs w:val="24"/>
          <w:lang w:eastAsia="en-IN"/>
          <w14:ligatures w14:val="none"/>
        </w:rPr>
        <w:t xml:space="preserve"> (Martín Giménez, et al., 2022; Reiter, et al., 2016; Reiter, et al., 2017)</w:t>
      </w:r>
      <w:r w:rsidRPr="007C430A">
        <w:rPr>
          <w:rFonts w:ascii="Times New Roman" w:eastAsia="Times New Roman" w:hAnsi="Times New Roman" w:cs="Times New Roman"/>
          <w:kern w:val="0"/>
          <w:sz w:val="24"/>
          <w:szCs w:val="24"/>
          <w:lang w:eastAsia="en-IN"/>
          <w14:ligatures w14:val="none"/>
        </w:rPr>
        <w:t>. These effects are mediated through inhibition of nuclear factor-kappa B (NF-</w:t>
      </w:r>
      <w:proofErr w:type="spellStart"/>
      <w:r w:rsidRPr="007C430A">
        <w:rPr>
          <w:rFonts w:ascii="Times New Roman" w:eastAsia="Times New Roman" w:hAnsi="Times New Roman" w:cs="Times New Roman"/>
          <w:kern w:val="0"/>
          <w:sz w:val="24"/>
          <w:szCs w:val="24"/>
          <w:lang w:eastAsia="en-IN"/>
          <w14:ligatures w14:val="none"/>
        </w:rPr>
        <w:t>κB</w:t>
      </w:r>
      <w:proofErr w:type="spellEnd"/>
      <w:r w:rsidRPr="007C430A">
        <w:rPr>
          <w:rFonts w:ascii="Times New Roman" w:eastAsia="Times New Roman" w:hAnsi="Times New Roman" w:cs="Times New Roman"/>
          <w:kern w:val="0"/>
          <w:sz w:val="24"/>
          <w:szCs w:val="24"/>
          <w:lang w:eastAsia="en-IN"/>
          <w14:ligatures w14:val="none"/>
        </w:rPr>
        <w:t>) and activation of antioxidant response elements like Nrf2.</w:t>
      </w:r>
      <w:r w:rsidR="00A073BC">
        <w:rPr>
          <w:rFonts w:ascii="Times New Roman" w:eastAsia="Times New Roman" w:hAnsi="Times New Roman" w:cs="Times New Roman"/>
          <w:kern w:val="0"/>
          <w:sz w:val="24"/>
          <w:szCs w:val="24"/>
          <w:lang w:eastAsia="en-IN"/>
          <w14:ligatures w14:val="none"/>
        </w:rPr>
        <w:t xml:space="preserve"> </w:t>
      </w:r>
      <w:r w:rsidRPr="007C430A">
        <w:rPr>
          <w:rFonts w:ascii="Times New Roman" w:eastAsia="Times New Roman" w:hAnsi="Times New Roman" w:cs="Times New Roman"/>
          <w:kern w:val="0"/>
          <w:sz w:val="24"/>
          <w:szCs w:val="24"/>
          <w:lang w:eastAsia="en-IN"/>
          <w14:ligatures w14:val="none"/>
        </w:rPr>
        <w:t>Animal studies have demonstrated that melatonin administration reduces inflammation in models of sepsis, colitis, arthritis, and acute lung injury. In these models, melatonin alleviated tissue damage and improved survival by controlling the inflammatory cascade</w:t>
      </w:r>
      <w:r w:rsidR="00A073BC">
        <w:rPr>
          <w:rFonts w:ascii="Times New Roman" w:eastAsia="Times New Roman" w:hAnsi="Times New Roman" w:cs="Times New Roman"/>
          <w:kern w:val="0"/>
          <w:sz w:val="24"/>
          <w:szCs w:val="24"/>
          <w:lang w:eastAsia="en-IN"/>
          <w14:ligatures w14:val="none"/>
        </w:rPr>
        <w:t xml:space="preserve"> (</w:t>
      </w:r>
      <w:r w:rsidR="00A073BC" w:rsidRPr="00A073BC">
        <w:rPr>
          <w:rFonts w:ascii="Times New Roman" w:eastAsia="Times New Roman" w:hAnsi="Times New Roman" w:cs="Times New Roman"/>
          <w:kern w:val="0"/>
          <w:sz w:val="24"/>
          <w:szCs w:val="24"/>
          <w:lang w:eastAsia="en-IN"/>
          <w14:ligatures w14:val="none"/>
        </w:rPr>
        <w:t>Cho</w:t>
      </w:r>
      <w:r w:rsidR="00A073BC">
        <w:rPr>
          <w:rFonts w:ascii="Times New Roman" w:eastAsia="Times New Roman" w:hAnsi="Times New Roman" w:cs="Times New Roman"/>
          <w:kern w:val="0"/>
          <w:sz w:val="24"/>
          <w:szCs w:val="24"/>
          <w:lang w:eastAsia="en-IN"/>
          <w14:ligatures w14:val="none"/>
        </w:rPr>
        <w:t xml:space="preserve"> et al., 2021)</w:t>
      </w:r>
      <w:r w:rsidRPr="007C430A">
        <w:rPr>
          <w:rFonts w:ascii="Times New Roman" w:eastAsia="Times New Roman" w:hAnsi="Times New Roman" w:cs="Times New Roman"/>
          <w:kern w:val="0"/>
          <w:sz w:val="24"/>
          <w:szCs w:val="24"/>
          <w:lang w:eastAsia="en-IN"/>
          <w14:ligatures w14:val="none"/>
        </w:rPr>
        <w:t>.</w:t>
      </w:r>
    </w:p>
    <w:p w14:paraId="7B4D0574" w14:textId="77777777" w:rsidR="007C430A" w:rsidRPr="007C430A" w:rsidRDefault="007C430A" w:rsidP="007C430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C430A">
        <w:rPr>
          <w:rFonts w:ascii="Times New Roman" w:eastAsia="Times New Roman" w:hAnsi="Times New Roman" w:cs="Times New Roman"/>
          <w:b/>
          <w:bCs/>
          <w:kern w:val="0"/>
          <w:sz w:val="27"/>
          <w:szCs w:val="27"/>
          <w:lang w:eastAsia="en-IN"/>
          <w14:ligatures w14:val="none"/>
        </w:rPr>
        <w:t>6.3 Role in Autoimmune Diseases</w:t>
      </w:r>
    </w:p>
    <w:p w14:paraId="5CAEC1C0" w14:textId="327076A1" w:rsidR="007C430A" w:rsidRPr="007C430A" w:rsidRDefault="007C430A" w:rsidP="007C430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kern w:val="0"/>
          <w:sz w:val="24"/>
          <w:szCs w:val="24"/>
          <w:lang w:eastAsia="en-IN"/>
          <w14:ligatures w14:val="none"/>
        </w:rPr>
        <w:t>In autoimmune disorders such as multiple sclerosis (MS), rheumatoid arthritis (RA), and systemic lupus erythematosus (SLE), immune dysregulation leads to chronic inflammation and tissue destruction. Melatonin's immunoregulatory actions—balancing Th1/Th2 and Th17/Treg responses—may help reduce disease severity and progression (Farez et al., 2015). In experimental autoimmune encephalomyelitis (EAE), a model of MS, melatonin reduced inflammation, demyelination, and motor deficits.</w:t>
      </w:r>
      <w:r w:rsidR="00A073BC">
        <w:rPr>
          <w:rFonts w:ascii="Times New Roman" w:eastAsia="Times New Roman" w:hAnsi="Times New Roman" w:cs="Times New Roman"/>
          <w:kern w:val="0"/>
          <w:sz w:val="24"/>
          <w:szCs w:val="24"/>
          <w:lang w:eastAsia="en-IN"/>
          <w14:ligatures w14:val="none"/>
        </w:rPr>
        <w:t xml:space="preserve"> </w:t>
      </w:r>
      <w:r w:rsidRPr="007C430A">
        <w:rPr>
          <w:rFonts w:ascii="Times New Roman" w:eastAsia="Times New Roman" w:hAnsi="Times New Roman" w:cs="Times New Roman"/>
          <w:kern w:val="0"/>
          <w:sz w:val="24"/>
          <w:szCs w:val="24"/>
          <w:lang w:eastAsia="en-IN"/>
          <w14:ligatures w14:val="none"/>
        </w:rPr>
        <w:t>In RA models, melatonin has shown a dual role: while its anti-inflammatory and antioxidant effects may reduce joint inflammation, excessive melatonin levels at night could exacerbate symptoms in some cases. Thus, timing and dosage may be critical for clinical application (</w:t>
      </w:r>
      <w:proofErr w:type="spellStart"/>
      <w:r w:rsidR="008D4B18" w:rsidRPr="00717902">
        <w:rPr>
          <w:rFonts w:ascii="Times New Roman" w:eastAsia="Times New Roman" w:hAnsi="Times New Roman" w:cs="Times New Roman"/>
          <w:kern w:val="0"/>
          <w:sz w:val="24"/>
          <w:szCs w:val="24"/>
          <w:lang w:eastAsia="en-IN"/>
          <w14:ligatures w14:val="none"/>
        </w:rPr>
        <w:t>Naghilou</w:t>
      </w:r>
      <w:proofErr w:type="spellEnd"/>
      <w:r w:rsidRPr="007C430A">
        <w:rPr>
          <w:rFonts w:ascii="Times New Roman" w:eastAsia="Times New Roman" w:hAnsi="Times New Roman" w:cs="Times New Roman"/>
          <w:kern w:val="0"/>
          <w:sz w:val="24"/>
          <w:szCs w:val="24"/>
          <w:lang w:eastAsia="en-IN"/>
          <w14:ligatures w14:val="none"/>
        </w:rPr>
        <w:t xml:space="preserve"> et al., 20</w:t>
      </w:r>
      <w:r w:rsidR="008D4B18" w:rsidRPr="00717902">
        <w:rPr>
          <w:rFonts w:ascii="Times New Roman" w:eastAsia="Times New Roman" w:hAnsi="Times New Roman" w:cs="Times New Roman"/>
          <w:kern w:val="0"/>
          <w:sz w:val="24"/>
          <w:szCs w:val="24"/>
          <w:lang w:eastAsia="en-IN"/>
          <w14:ligatures w14:val="none"/>
        </w:rPr>
        <w:t>24</w:t>
      </w:r>
      <w:r w:rsidRPr="007C430A">
        <w:rPr>
          <w:rFonts w:ascii="Times New Roman" w:eastAsia="Times New Roman" w:hAnsi="Times New Roman" w:cs="Times New Roman"/>
          <w:kern w:val="0"/>
          <w:sz w:val="24"/>
          <w:szCs w:val="24"/>
          <w:lang w:eastAsia="en-IN"/>
          <w14:ligatures w14:val="none"/>
        </w:rPr>
        <w:t>).</w:t>
      </w:r>
    </w:p>
    <w:p w14:paraId="374BBFD0" w14:textId="77777777" w:rsidR="007C430A" w:rsidRPr="007C430A" w:rsidRDefault="007C430A" w:rsidP="007C430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C430A">
        <w:rPr>
          <w:rFonts w:ascii="Times New Roman" w:eastAsia="Times New Roman" w:hAnsi="Times New Roman" w:cs="Times New Roman"/>
          <w:b/>
          <w:bCs/>
          <w:kern w:val="0"/>
          <w:sz w:val="27"/>
          <w:szCs w:val="27"/>
          <w:lang w:eastAsia="en-IN"/>
          <w14:ligatures w14:val="none"/>
        </w:rPr>
        <w:t>6.4 Melatonin in Infectious Diseases</w:t>
      </w:r>
    </w:p>
    <w:p w14:paraId="700A58F7" w14:textId="16460C74" w:rsidR="007C430A" w:rsidRPr="007C430A" w:rsidRDefault="007C430A" w:rsidP="007C430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kern w:val="0"/>
          <w:sz w:val="24"/>
          <w:szCs w:val="24"/>
          <w:lang w:eastAsia="en-IN"/>
          <w14:ligatures w14:val="none"/>
        </w:rPr>
        <w:t>Melatonin also shows promise in mitigating infectious diseases, particularly those with an exaggerated inflammatory response such as bacterial sepsis or viral infections. It reduces systemic inflammation, oxidative stress, and multi-organ failure in septic models. Its application in viral diseases has gained attention, especially during the COVID-19 pandemic, where its potential to modulate the immune response and mitigate cytokine storm was explored (Tan et al., 2020</w:t>
      </w:r>
      <w:r w:rsidR="00A073BC">
        <w:rPr>
          <w:rFonts w:ascii="Times New Roman" w:eastAsia="Times New Roman" w:hAnsi="Times New Roman" w:cs="Times New Roman"/>
          <w:kern w:val="0"/>
          <w:sz w:val="24"/>
          <w:szCs w:val="24"/>
          <w:lang w:eastAsia="en-IN"/>
          <w14:ligatures w14:val="none"/>
        </w:rPr>
        <w:t xml:space="preserve">; </w:t>
      </w:r>
      <w:proofErr w:type="spellStart"/>
      <w:r w:rsidR="00A073BC" w:rsidRPr="00A073BC">
        <w:rPr>
          <w:rFonts w:ascii="Times New Roman" w:eastAsia="Times New Roman" w:hAnsi="Times New Roman" w:cs="Times New Roman"/>
          <w:kern w:val="0"/>
          <w:sz w:val="24"/>
          <w:szCs w:val="24"/>
          <w:lang w:eastAsia="en-IN"/>
          <w14:ligatures w14:val="none"/>
        </w:rPr>
        <w:t>Maestroni</w:t>
      </w:r>
      <w:proofErr w:type="spellEnd"/>
      <w:r w:rsidR="00A073BC">
        <w:rPr>
          <w:rFonts w:ascii="Times New Roman" w:eastAsia="Times New Roman" w:hAnsi="Times New Roman" w:cs="Times New Roman"/>
          <w:kern w:val="0"/>
          <w:sz w:val="24"/>
          <w:szCs w:val="24"/>
          <w:lang w:eastAsia="en-IN"/>
          <w14:ligatures w14:val="none"/>
        </w:rPr>
        <w:t>, 2024</w:t>
      </w:r>
      <w:r w:rsidRPr="007C430A">
        <w:rPr>
          <w:rFonts w:ascii="Times New Roman" w:eastAsia="Times New Roman" w:hAnsi="Times New Roman" w:cs="Times New Roman"/>
          <w:kern w:val="0"/>
          <w:sz w:val="24"/>
          <w:szCs w:val="24"/>
          <w:lang w:eastAsia="en-IN"/>
          <w14:ligatures w14:val="none"/>
        </w:rPr>
        <w:t>).</w:t>
      </w:r>
    </w:p>
    <w:p w14:paraId="5803E3BB" w14:textId="77777777" w:rsidR="007C430A" w:rsidRPr="007C430A" w:rsidRDefault="007C430A" w:rsidP="007C430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C430A">
        <w:rPr>
          <w:rFonts w:ascii="Times New Roman" w:eastAsia="Times New Roman" w:hAnsi="Times New Roman" w:cs="Times New Roman"/>
          <w:b/>
          <w:bCs/>
          <w:kern w:val="0"/>
          <w:sz w:val="27"/>
          <w:szCs w:val="27"/>
          <w:lang w:eastAsia="en-IN"/>
          <w14:ligatures w14:val="none"/>
        </w:rPr>
        <w:t xml:space="preserve">6.5 Melatonin and </w:t>
      </w:r>
      <w:proofErr w:type="spellStart"/>
      <w:r w:rsidRPr="007C430A">
        <w:rPr>
          <w:rFonts w:ascii="Times New Roman" w:eastAsia="Times New Roman" w:hAnsi="Times New Roman" w:cs="Times New Roman"/>
          <w:b/>
          <w:bCs/>
          <w:kern w:val="0"/>
          <w:sz w:val="27"/>
          <w:szCs w:val="27"/>
          <w:lang w:eastAsia="en-IN"/>
          <w14:ligatures w14:val="none"/>
        </w:rPr>
        <w:t>Immunosenescence</w:t>
      </w:r>
      <w:proofErr w:type="spellEnd"/>
    </w:p>
    <w:p w14:paraId="28445B45" w14:textId="77777777" w:rsidR="007C430A" w:rsidRPr="007C430A" w:rsidRDefault="007C430A" w:rsidP="007C430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7C430A">
        <w:rPr>
          <w:rFonts w:ascii="Times New Roman" w:eastAsia="Times New Roman" w:hAnsi="Times New Roman" w:cs="Times New Roman"/>
          <w:kern w:val="0"/>
          <w:sz w:val="24"/>
          <w:szCs w:val="24"/>
          <w:lang w:eastAsia="en-IN"/>
          <w14:ligatures w14:val="none"/>
        </w:rPr>
        <w:t>Immunosenescence</w:t>
      </w:r>
      <w:proofErr w:type="spellEnd"/>
      <w:r w:rsidRPr="007C430A">
        <w:rPr>
          <w:rFonts w:ascii="Times New Roman" w:eastAsia="Times New Roman" w:hAnsi="Times New Roman" w:cs="Times New Roman"/>
          <w:kern w:val="0"/>
          <w:sz w:val="24"/>
          <w:szCs w:val="24"/>
          <w:lang w:eastAsia="en-IN"/>
          <w14:ligatures w14:val="none"/>
        </w:rPr>
        <w:t>, the gradual decline of immune function with age, contributes to increased susceptibility to infections, chronic inflammation, and poor vaccine responses in the elderly. Melatonin levels naturally decline with age, potentially exacerbating this immune deterioration. Supplementation in older individuals may help restore immune competence and reduce inflammaging—a chronic, low-grade inflammation linked to aging and disease (Hardeland, 2019).</w:t>
      </w:r>
    </w:p>
    <w:p w14:paraId="7095A6F6" w14:textId="77777777" w:rsidR="00482B98" w:rsidRPr="00482B98" w:rsidRDefault="00482B98" w:rsidP="00482B9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82B98">
        <w:rPr>
          <w:rFonts w:ascii="Times New Roman" w:eastAsia="Times New Roman" w:hAnsi="Times New Roman" w:cs="Times New Roman"/>
          <w:b/>
          <w:bCs/>
          <w:kern w:val="0"/>
          <w:sz w:val="36"/>
          <w:szCs w:val="36"/>
          <w:lang w:eastAsia="en-IN"/>
          <w14:ligatures w14:val="none"/>
        </w:rPr>
        <w:t>7. Cancer Prevention and Therapy</w:t>
      </w:r>
    </w:p>
    <w:p w14:paraId="31667BCB" w14:textId="77777777" w:rsidR="007C430A" w:rsidRPr="007C430A" w:rsidRDefault="007C430A" w:rsidP="007C430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kern w:val="0"/>
          <w:sz w:val="24"/>
          <w:szCs w:val="24"/>
          <w:lang w:eastAsia="en-IN"/>
          <w14:ligatures w14:val="none"/>
        </w:rPr>
        <w:t xml:space="preserve">Melatonin has emerged as a promising adjunct in oncology due to its broad-spectrum anticancer properties. It influences several hallmarks of cancer, including proliferation, apoptosis, angiogenesis, metastasis, and immune evasion. As a naturally occurring molecule with a </w:t>
      </w:r>
      <w:proofErr w:type="spellStart"/>
      <w:r w:rsidRPr="007C430A">
        <w:rPr>
          <w:rFonts w:ascii="Times New Roman" w:eastAsia="Times New Roman" w:hAnsi="Times New Roman" w:cs="Times New Roman"/>
          <w:kern w:val="0"/>
          <w:sz w:val="24"/>
          <w:szCs w:val="24"/>
          <w:lang w:eastAsia="en-IN"/>
          <w14:ligatures w14:val="none"/>
        </w:rPr>
        <w:t>favorable</w:t>
      </w:r>
      <w:proofErr w:type="spellEnd"/>
      <w:r w:rsidRPr="007C430A">
        <w:rPr>
          <w:rFonts w:ascii="Times New Roman" w:eastAsia="Times New Roman" w:hAnsi="Times New Roman" w:cs="Times New Roman"/>
          <w:kern w:val="0"/>
          <w:sz w:val="24"/>
          <w:szCs w:val="24"/>
          <w:lang w:eastAsia="en-IN"/>
          <w14:ligatures w14:val="none"/>
        </w:rPr>
        <w:t xml:space="preserve"> safety profile, melatonin offers a unique advantage in supporting conventional cancer therapies while potentially mitigating their side effects.</w:t>
      </w:r>
    </w:p>
    <w:p w14:paraId="43A7D56A" w14:textId="77777777" w:rsidR="007C430A" w:rsidRPr="007C430A" w:rsidRDefault="007C430A" w:rsidP="007C430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C430A">
        <w:rPr>
          <w:rFonts w:ascii="Times New Roman" w:eastAsia="Times New Roman" w:hAnsi="Times New Roman" w:cs="Times New Roman"/>
          <w:b/>
          <w:bCs/>
          <w:kern w:val="0"/>
          <w:sz w:val="27"/>
          <w:szCs w:val="27"/>
          <w:lang w:eastAsia="en-IN"/>
          <w14:ligatures w14:val="none"/>
        </w:rPr>
        <w:lastRenderedPageBreak/>
        <w:t>7.1 Antiproliferative and Pro-apoptotic Actions</w:t>
      </w:r>
    </w:p>
    <w:p w14:paraId="18B325F7" w14:textId="282B8F11" w:rsidR="007C430A" w:rsidRPr="007C430A" w:rsidRDefault="007C430A" w:rsidP="007C430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kern w:val="0"/>
          <w:sz w:val="24"/>
          <w:szCs w:val="24"/>
          <w:lang w:eastAsia="en-IN"/>
          <w14:ligatures w14:val="none"/>
        </w:rPr>
        <w:t xml:space="preserve">One of the key anticancer effects of melatonin lies in its ability to inhibit </w:t>
      </w:r>
      <w:proofErr w:type="spellStart"/>
      <w:r w:rsidRPr="007C430A">
        <w:rPr>
          <w:rFonts w:ascii="Times New Roman" w:eastAsia="Times New Roman" w:hAnsi="Times New Roman" w:cs="Times New Roman"/>
          <w:kern w:val="0"/>
          <w:sz w:val="24"/>
          <w:szCs w:val="24"/>
          <w:lang w:eastAsia="en-IN"/>
          <w14:ligatures w14:val="none"/>
        </w:rPr>
        <w:t>tumor</w:t>
      </w:r>
      <w:proofErr w:type="spellEnd"/>
      <w:r w:rsidRPr="007C430A">
        <w:rPr>
          <w:rFonts w:ascii="Times New Roman" w:eastAsia="Times New Roman" w:hAnsi="Times New Roman" w:cs="Times New Roman"/>
          <w:kern w:val="0"/>
          <w:sz w:val="24"/>
          <w:szCs w:val="24"/>
          <w:lang w:eastAsia="en-IN"/>
          <w14:ligatures w14:val="none"/>
        </w:rPr>
        <w:t xml:space="preserve"> cell proliferation and induce apoptosis. It acts on cell cycle regulators such as cyclin D1 and p21, resulting in cell cycle arrest at G0/G1 or G2/M phases depending on the </w:t>
      </w:r>
      <w:proofErr w:type="spellStart"/>
      <w:r w:rsidRPr="007C430A">
        <w:rPr>
          <w:rFonts w:ascii="Times New Roman" w:eastAsia="Times New Roman" w:hAnsi="Times New Roman" w:cs="Times New Roman"/>
          <w:kern w:val="0"/>
          <w:sz w:val="24"/>
          <w:szCs w:val="24"/>
          <w:lang w:eastAsia="en-IN"/>
          <w14:ligatures w14:val="none"/>
        </w:rPr>
        <w:t>tumor</w:t>
      </w:r>
      <w:proofErr w:type="spellEnd"/>
      <w:r w:rsidRPr="007C430A">
        <w:rPr>
          <w:rFonts w:ascii="Times New Roman" w:eastAsia="Times New Roman" w:hAnsi="Times New Roman" w:cs="Times New Roman"/>
          <w:kern w:val="0"/>
          <w:sz w:val="24"/>
          <w:szCs w:val="24"/>
          <w:lang w:eastAsia="en-IN"/>
          <w14:ligatures w14:val="none"/>
        </w:rPr>
        <w:t xml:space="preserve"> type (Mayo et al., 2017). Melatonin also activates intrinsic apoptotic pathways by modulating the expression of pro-apoptotic proteins (e.g., Bax) and downregulating anti-apoptotic proteins (e.g., Bcl-2) </w:t>
      </w:r>
      <w:r w:rsidR="00AA6D13" w:rsidRPr="00717902">
        <w:rPr>
          <w:rFonts w:ascii="Times New Roman" w:eastAsia="Times New Roman" w:hAnsi="Times New Roman" w:cs="Times New Roman"/>
          <w:kern w:val="0"/>
          <w:sz w:val="24"/>
          <w:szCs w:val="24"/>
          <w:lang w:eastAsia="en-IN"/>
          <w14:ligatures w14:val="none"/>
        </w:rPr>
        <w:t>(Martín Giménez, et al., 2022; Reiter, et al., 2016; Reiter, et al., 2017)</w:t>
      </w:r>
      <w:r w:rsidRPr="007C430A">
        <w:rPr>
          <w:rFonts w:ascii="Times New Roman" w:eastAsia="Times New Roman" w:hAnsi="Times New Roman" w:cs="Times New Roman"/>
          <w:kern w:val="0"/>
          <w:sz w:val="24"/>
          <w:szCs w:val="24"/>
          <w:lang w:eastAsia="en-IN"/>
          <w14:ligatures w14:val="none"/>
        </w:rPr>
        <w:t>.</w:t>
      </w:r>
    </w:p>
    <w:p w14:paraId="2BC44222" w14:textId="77777777" w:rsidR="007C430A" w:rsidRPr="007C430A" w:rsidRDefault="007C430A" w:rsidP="007C430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kern w:val="0"/>
          <w:sz w:val="24"/>
          <w:szCs w:val="24"/>
          <w:lang w:eastAsia="en-IN"/>
          <w14:ligatures w14:val="none"/>
        </w:rPr>
        <w:t>Furthermore, melatonin inhibits the activity of telomerase, an enzyme critical for the indefinite replication of cancer cells, thereby limiting their lifespan (Korkmaz et al., 2009).</w:t>
      </w:r>
    </w:p>
    <w:p w14:paraId="2329DE2E" w14:textId="77777777" w:rsidR="007C430A" w:rsidRPr="007C430A" w:rsidRDefault="007C430A" w:rsidP="007C430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C430A">
        <w:rPr>
          <w:rFonts w:ascii="Times New Roman" w:eastAsia="Times New Roman" w:hAnsi="Times New Roman" w:cs="Times New Roman"/>
          <w:b/>
          <w:bCs/>
          <w:kern w:val="0"/>
          <w:sz w:val="27"/>
          <w:szCs w:val="27"/>
          <w:lang w:eastAsia="en-IN"/>
          <w14:ligatures w14:val="none"/>
        </w:rPr>
        <w:t>7.2 Antioxidant and Anti-inflammatory Effects in Cancer Microenvironment</w:t>
      </w:r>
    </w:p>
    <w:p w14:paraId="183D5DA9" w14:textId="77777777" w:rsidR="007C430A" w:rsidRPr="007C430A" w:rsidRDefault="007C430A" w:rsidP="007C430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kern w:val="0"/>
          <w:sz w:val="24"/>
          <w:szCs w:val="24"/>
          <w:lang w:eastAsia="en-IN"/>
          <w14:ligatures w14:val="none"/>
        </w:rPr>
        <w:t xml:space="preserve">Chronic oxidative stress and inflammation contribute to DNA damage, oncogene activation, and </w:t>
      </w:r>
      <w:proofErr w:type="spellStart"/>
      <w:r w:rsidRPr="007C430A">
        <w:rPr>
          <w:rFonts w:ascii="Times New Roman" w:eastAsia="Times New Roman" w:hAnsi="Times New Roman" w:cs="Times New Roman"/>
          <w:kern w:val="0"/>
          <w:sz w:val="24"/>
          <w:szCs w:val="24"/>
          <w:lang w:eastAsia="en-IN"/>
          <w14:ligatures w14:val="none"/>
        </w:rPr>
        <w:t>tumor</w:t>
      </w:r>
      <w:proofErr w:type="spellEnd"/>
      <w:r w:rsidRPr="007C430A">
        <w:rPr>
          <w:rFonts w:ascii="Times New Roman" w:eastAsia="Times New Roman" w:hAnsi="Times New Roman" w:cs="Times New Roman"/>
          <w:kern w:val="0"/>
          <w:sz w:val="24"/>
          <w:szCs w:val="24"/>
          <w:lang w:eastAsia="en-IN"/>
          <w14:ligatures w14:val="none"/>
        </w:rPr>
        <w:t xml:space="preserve"> progression. Melatonin acts as a powerful antioxidant, protecting cells from mutagenic insults by reducing reactive oxygen and nitrogen species. It also inhibits the activation of inflammatory pathways such as NF-</w:t>
      </w:r>
      <w:proofErr w:type="spellStart"/>
      <w:r w:rsidRPr="007C430A">
        <w:rPr>
          <w:rFonts w:ascii="Times New Roman" w:eastAsia="Times New Roman" w:hAnsi="Times New Roman" w:cs="Times New Roman"/>
          <w:kern w:val="0"/>
          <w:sz w:val="24"/>
          <w:szCs w:val="24"/>
          <w:lang w:eastAsia="en-IN"/>
          <w14:ligatures w14:val="none"/>
        </w:rPr>
        <w:t>κB</w:t>
      </w:r>
      <w:proofErr w:type="spellEnd"/>
      <w:r w:rsidRPr="007C430A">
        <w:rPr>
          <w:rFonts w:ascii="Times New Roman" w:eastAsia="Times New Roman" w:hAnsi="Times New Roman" w:cs="Times New Roman"/>
          <w:kern w:val="0"/>
          <w:sz w:val="24"/>
          <w:szCs w:val="24"/>
          <w:lang w:eastAsia="en-IN"/>
          <w14:ligatures w14:val="none"/>
        </w:rPr>
        <w:t xml:space="preserve"> and suppresses pro-inflammatory cytokines, creating a less </w:t>
      </w:r>
      <w:proofErr w:type="spellStart"/>
      <w:r w:rsidRPr="007C430A">
        <w:rPr>
          <w:rFonts w:ascii="Times New Roman" w:eastAsia="Times New Roman" w:hAnsi="Times New Roman" w:cs="Times New Roman"/>
          <w:kern w:val="0"/>
          <w:sz w:val="24"/>
          <w:szCs w:val="24"/>
          <w:lang w:eastAsia="en-IN"/>
          <w14:ligatures w14:val="none"/>
        </w:rPr>
        <w:t>favorable</w:t>
      </w:r>
      <w:proofErr w:type="spellEnd"/>
      <w:r w:rsidRPr="007C430A">
        <w:rPr>
          <w:rFonts w:ascii="Times New Roman" w:eastAsia="Times New Roman" w:hAnsi="Times New Roman" w:cs="Times New Roman"/>
          <w:kern w:val="0"/>
          <w:sz w:val="24"/>
          <w:szCs w:val="24"/>
          <w:lang w:eastAsia="en-IN"/>
          <w14:ligatures w14:val="none"/>
        </w:rPr>
        <w:t xml:space="preserve"> microenvironment for </w:t>
      </w:r>
      <w:proofErr w:type="spellStart"/>
      <w:r w:rsidRPr="007C430A">
        <w:rPr>
          <w:rFonts w:ascii="Times New Roman" w:eastAsia="Times New Roman" w:hAnsi="Times New Roman" w:cs="Times New Roman"/>
          <w:kern w:val="0"/>
          <w:sz w:val="24"/>
          <w:szCs w:val="24"/>
          <w:lang w:eastAsia="en-IN"/>
          <w14:ligatures w14:val="none"/>
        </w:rPr>
        <w:t>tumor</w:t>
      </w:r>
      <w:proofErr w:type="spellEnd"/>
      <w:r w:rsidRPr="007C430A">
        <w:rPr>
          <w:rFonts w:ascii="Times New Roman" w:eastAsia="Times New Roman" w:hAnsi="Times New Roman" w:cs="Times New Roman"/>
          <w:kern w:val="0"/>
          <w:sz w:val="24"/>
          <w:szCs w:val="24"/>
          <w:lang w:eastAsia="en-IN"/>
          <w14:ligatures w14:val="none"/>
        </w:rPr>
        <w:t xml:space="preserve"> development (Tan et al., 2015).</w:t>
      </w:r>
    </w:p>
    <w:p w14:paraId="053ED2CC" w14:textId="370DC7F9" w:rsidR="007C430A" w:rsidRPr="007C430A" w:rsidRDefault="007C430A" w:rsidP="007C430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kern w:val="0"/>
          <w:sz w:val="24"/>
          <w:szCs w:val="24"/>
          <w:lang w:eastAsia="en-IN"/>
          <w14:ligatures w14:val="none"/>
        </w:rPr>
        <w:t>These effects are particularly important in inflammation-associated cancers, such as colorectal and hepatic cancers, where melatonin may interfere with inflammation-driven carcinogenesis (</w:t>
      </w:r>
      <w:proofErr w:type="spellStart"/>
      <w:r w:rsidRPr="007C430A">
        <w:rPr>
          <w:rFonts w:ascii="Times New Roman" w:eastAsia="Times New Roman" w:hAnsi="Times New Roman" w:cs="Times New Roman"/>
          <w:kern w:val="0"/>
          <w:sz w:val="24"/>
          <w:szCs w:val="24"/>
          <w:lang w:eastAsia="en-IN"/>
          <w14:ligatures w14:val="none"/>
        </w:rPr>
        <w:t>Tamtaji</w:t>
      </w:r>
      <w:proofErr w:type="spellEnd"/>
      <w:r w:rsidRPr="007C430A">
        <w:rPr>
          <w:rFonts w:ascii="Times New Roman" w:eastAsia="Times New Roman" w:hAnsi="Times New Roman" w:cs="Times New Roman"/>
          <w:kern w:val="0"/>
          <w:sz w:val="24"/>
          <w:szCs w:val="24"/>
          <w:lang w:eastAsia="en-IN"/>
          <w14:ligatures w14:val="none"/>
        </w:rPr>
        <w:t xml:space="preserve"> et al., 20</w:t>
      </w:r>
      <w:r w:rsidR="00507CCE" w:rsidRPr="00717902">
        <w:rPr>
          <w:rFonts w:ascii="Times New Roman" w:eastAsia="Times New Roman" w:hAnsi="Times New Roman" w:cs="Times New Roman"/>
          <w:kern w:val="0"/>
          <w:sz w:val="24"/>
          <w:szCs w:val="24"/>
          <w:lang w:eastAsia="en-IN"/>
          <w14:ligatures w14:val="none"/>
        </w:rPr>
        <w:t>19</w:t>
      </w:r>
      <w:r w:rsidRPr="007C430A">
        <w:rPr>
          <w:rFonts w:ascii="Times New Roman" w:eastAsia="Times New Roman" w:hAnsi="Times New Roman" w:cs="Times New Roman"/>
          <w:kern w:val="0"/>
          <w:sz w:val="24"/>
          <w:szCs w:val="24"/>
          <w:lang w:eastAsia="en-IN"/>
          <w14:ligatures w14:val="none"/>
        </w:rPr>
        <w:t>).</w:t>
      </w:r>
    </w:p>
    <w:p w14:paraId="56298AA4" w14:textId="77777777" w:rsidR="007C430A" w:rsidRPr="007C430A" w:rsidRDefault="007C430A" w:rsidP="007C430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C430A">
        <w:rPr>
          <w:rFonts w:ascii="Times New Roman" w:eastAsia="Times New Roman" w:hAnsi="Times New Roman" w:cs="Times New Roman"/>
          <w:b/>
          <w:bCs/>
          <w:kern w:val="0"/>
          <w:sz w:val="27"/>
          <w:szCs w:val="27"/>
          <w:lang w:eastAsia="en-IN"/>
          <w14:ligatures w14:val="none"/>
        </w:rPr>
        <w:t>7.3 Anti-angiogenic and Anti-metastatic Properties</w:t>
      </w:r>
    </w:p>
    <w:p w14:paraId="4C3ABADD" w14:textId="2DA7DEDE" w:rsidR="007C430A" w:rsidRPr="007C430A" w:rsidRDefault="007C430A" w:rsidP="007C430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7C430A">
        <w:rPr>
          <w:rFonts w:ascii="Times New Roman" w:eastAsia="Times New Roman" w:hAnsi="Times New Roman" w:cs="Times New Roman"/>
          <w:kern w:val="0"/>
          <w:sz w:val="24"/>
          <w:szCs w:val="24"/>
          <w:lang w:eastAsia="en-IN"/>
          <w14:ligatures w14:val="none"/>
        </w:rPr>
        <w:t>Tumor</w:t>
      </w:r>
      <w:proofErr w:type="spellEnd"/>
      <w:r w:rsidRPr="007C430A">
        <w:rPr>
          <w:rFonts w:ascii="Times New Roman" w:eastAsia="Times New Roman" w:hAnsi="Times New Roman" w:cs="Times New Roman"/>
          <w:kern w:val="0"/>
          <w:sz w:val="24"/>
          <w:szCs w:val="24"/>
          <w:lang w:eastAsia="en-IN"/>
          <w14:ligatures w14:val="none"/>
        </w:rPr>
        <w:t xml:space="preserve"> growth and metastasis are dependent on angiogenesis, the formation of new blood vessels. Melatonin exerts anti-angiogenic effects by downregulating vascular endothelial growth factor (VEGF) and hypoxia-inducible factor-1 alpha (HIF-1α), both of which are central to angiogenesis under hypoxic conditions (Mayo et al., 2017). In addition, melatonin inhibits matrix metalloproteinases (MMP-2 and MMP-9), enzymes that degrade the extracellular matrix and facilitate </w:t>
      </w:r>
      <w:proofErr w:type="spellStart"/>
      <w:r w:rsidRPr="007C430A">
        <w:rPr>
          <w:rFonts w:ascii="Times New Roman" w:eastAsia="Times New Roman" w:hAnsi="Times New Roman" w:cs="Times New Roman"/>
          <w:kern w:val="0"/>
          <w:sz w:val="24"/>
          <w:szCs w:val="24"/>
          <w:lang w:eastAsia="en-IN"/>
          <w14:ligatures w14:val="none"/>
        </w:rPr>
        <w:t>tumor</w:t>
      </w:r>
      <w:proofErr w:type="spellEnd"/>
      <w:r w:rsidRPr="007C430A">
        <w:rPr>
          <w:rFonts w:ascii="Times New Roman" w:eastAsia="Times New Roman" w:hAnsi="Times New Roman" w:cs="Times New Roman"/>
          <w:kern w:val="0"/>
          <w:sz w:val="24"/>
          <w:szCs w:val="24"/>
          <w:lang w:eastAsia="en-IN"/>
          <w14:ligatures w14:val="none"/>
        </w:rPr>
        <w:t xml:space="preserve"> invasion and metastasis.</w:t>
      </w:r>
      <w:r w:rsidR="00A073BC">
        <w:rPr>
          <w:rFonts w:ascii="Times New Roman" w:eastAsia="Times New Roman" w:hAnsi="Times New Roman" w:cs="Times New Roman"/>
          <w:kern w:val="0"/>
          <w:sz w:val="24"/>
          <w:szCs w:val="24"/>
          <w:lang w:eastAsia="en-IN"/>
          <w14:ligatures w14:val="none"/>
        </w:rPr>
        <w:t xml:space="preserve"> </w:t>
      </w:r>
      <w:r w:rsidRPr="007C430A">
        <w:rPr>
          <w:rFonts w:ascii="Times New Roman" w:eastAsia="Times New Roman" w:hAnsi="Times New Roman" w:cs="Times New Roman"/>
          <w:kern w:val="0"/>
          <w:sz w:val="24"/>
          <w:szCs w:val="24"/>
          <w:lang w:eastAsia="en-IN"/>
          <w14:ligatures w14:val="none"/>
        </w:rPr>
        <w:t>Studies in breast, prostate, and colorectal cancer models have shown that melatonin reduces metastatic spread and preserves epithelial integrity, possibly by modulating epithelial–mesenchymal transition (EMT) (</w:t>
      </w:r>
      <w:proofErr w:type="spellStart"/>
      <w:r w:rsidR="00A073BC" w:rsidRPr="00A073BC">
        <w:rPr>
          <w:rFonts w:ascii="Times New Roman" w:eastAsia="Times New Roman" w:hAnsi="Times New Roman" w:cs="Times New Roman"/>
          <w:kern w:val="0"/>
          <w:sz w:val="24"/>
          <w:szCs w:val="24"/>
          <w:lang w:eastAsia="en-IN"/>
          <w14:ligatures w14:val="none"/>
        </w:rPr>
        <w:t>Sadoughi</w:t>
      </w:r>
      <w:proofErr w:type="spellEnd"/>
      <w:r w:rsidR="00A073BC" w:rsidRPr="00A073BC">
        <w:rPr>
          <w:rFonts w:ascii="Times New Roman" w:eastAsia="Times New Roman" w:hAnsi="Times New Roman" w:cs="Times New Roman"/>
          <w:kern w:val="0"/>
          <w:sz w:val="24"/>
          <w:szCs w:val="24"/>
          <w:lang w:eastAsia="en-IN"/>
          <w14:ligatures w14:val="none"/>
        </w:rPr>
        <w:t xml:space="preserve"> </w:t>
      </w:r>
      <w:r w:rsidRPr="007C430A">
        <w:rPr>
          <w:rFonts w:ascii="Times New Roman" w:eastAsia="Times New Roman" w:hAnsi="Times New Roman" w:cs="Times New Roman"/>
          <w:kern w:val="0"/>
          <w:sz w:val="24"/>
          <w:szCs w:val="24"/>
          <w:lang w:eastAsia="en-IN"/>
          <w14:ligatures w14:val="none"/>
        </w:rPr>
        <w:t>et al., 20</w:t>
      </w:r>
      <w:r w:rsidR="00A073BC">
        <w:rPr>
          <w:rFonts w:ascii="Times New Roman" w:eastAsia="Times New Roman" w:hAnsi="Times New Roman" w:cs="Times New Roman"/>
          <w:kern w:val="0"/>
          <w:sz w:val="24"/>
          <w:szCs w:val="24"/>
          <w:lang w:eastAsia="en-IN"/>
          <w14:ligatures w14:val="none"/>
        </w:rPr>
        <w:t>22</w:t>
      </w:r>
      <w:r w:rsidRPr="007C430A">
        <w:rPr>
          <w:rFonts w:ascii="Times New Roman" w:eastAsia="Times New Roman" w:hAnsi="Times New Roman" w:cs="Times New Roman"/>
          <w:kern w:val="0"/>
          <w:sz w:val="24"/>
          <w:szCs w:val="24"/>
          <w:lang w:eastAsia="en-IN"/>
          <w14:ligatures w14:val="none"/>
        </w:rPr>
        <w:t>).</w:t>
      </w:r>
    </w:p>
    <w:p w14:paraId="041F8C27" w14:textId="77777777" w:rsidR="007C430A" w:rsidRPr="007C430A" w:rsidRDefault="007C430A" w:rsidP="007C430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C430A">
        <w:rPr>
          <w:rFonts w:ascii="Times New Roman" w:eastAsia="Times New Roman" w:hAnsi="Times New Roman" w:cs="Times New Roman"/>
          <w:b/>
          <w:bCs/>
          <w:kern w:val="0"/>
          <w:sz w:val="27"/>
          <w:szCs w:val="27"/>
          <w:lang w:eastAsia="en-IN"/>
          <w14:ligatures w14:val="none"/>
        </w:rPr>
        <w:t>7.4 Synergism with Chemotherapy and Radiotherapy</w:t>
      </w:r>
    </w:p>
    <w:p w14:paraId="2ADECB0C" w14:textId="6619793A" w:rsidR="007C430A" w:rsidRPr="007C430A" w:rsidRDefault="007C430A" w:rsidP="007C430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kern w:val="0"/>
          <w:sz w:val="24"/>
          <w:szCs w:val="24"/>
          <w:lang w:eastAsia="en-IN"/>
          <w14:ligatures w14:val="none"/>
        </w:rPr>
        <w:t xml:space="preserve">Melatonin enhances the efficacy of conventional cancer treatments such as chemotherapy and radiotherapy. It sensitizes cancer cells to cytotoxic agents while protecting normal cells from treatment-induced oxidative damage and apoptosis (Seely et al., 2012). For instance, in patients receiving chemotherapy for solid </w:t>
      </w:r>
      <w:proofErr w:type="spellStart"/>
      <w:r w:rsidRPr="007C430A">
        <w:rPr>
          <w:rFonts w:ascii="Times New Roman" w:eastAsia="Times New Roman" w:hAnsi="Times New Roman" w:cs="Times New Roman"/>
          <w:kern w:val="0"/>
          <w:sz w:val="24"/>
          <w:szCs w:val="24"/>
          <w:lang w:eastAsia="en-IN"/>
          <w14:ligatures w14:val="none"/>
        </w:rPr>
        <w:t>tumors</w:t>
      </w:r>
      <w:proofErr w:type="spellEnd"/>
      <w:r w:rsidRPr="007C430A">
        <w:rPr>
          <w:rFonts w:ascii="Times New Roman" w:eastAsia="Times New Roman" w:hAnsi="Times New Roman" w:cs="Times New Roman"/>
          <w:kern w:val="0"/>
          <w:sz w:val="24"/>
          <w:szCs w:val="24"/>
          <w:lang w:eastAsia="en-IN"/>
          <w14:ligatures w14:val="none"/>
        </w:rPr>
        <w:t>, melatonin supplementation has been associated with improved treatment response rates, reduced side effects (e.g., fatigue, leukopenia), and better overall survival (</w:t>
      </w:r>
      <w:proofErr w:type="spellStart"/>
      <w:r w:rsidRPr="007C430A">
        <w:rPr>
          <w:rFonts w:ascii="Times New Roman" w:eastAsia="Times New Roman" w:hAnsi="Times New Roman" w:cs="Times New Roman"/>
          <w:kern w:val="0"/>
          <w:sz w:val="24"/>
          <w:szCs w:val="24"/>
          <w:lang w:eastAsia="en-IN"/>
          <w14:ligatures w14:val="none"/>
        </w:rPr>
        <w:t>Lissoni</w:t>
      </w:r>
      <w:proofErr w:type="spellEnd"/>
      <w:r w:rsidRPr="007C430A">
        <w:rPr>
          <w:rFonts w:ascii="Times New Roman" w:eastAsia="Times New Roman" w:hAnsi="Times New Roman" w:cs="Times New Roman"/>
          <w:kern w:val="0"/>
          <w:sz w:val="24"/>
          <w:szCs w:val="24"/>
          <w:lang w:eastAsia="en-IN"/>
          <w14:ligatures w14:val="none"/>
        </w:rPr>
        <w:t xml:space="preserve"> et al., 2005).</w:t>
      </w:r>
      <w:r w:rsidR="00A073BC">
        <w:rPr>
          <w:rFonts w:ascii="Times New Roman" w:eastAsia="Times New Roman" w:hAnsi="Times New Roman" w:cs="Times New Roman"/>
          <w:kern w:val="0"/>
          <w:sz w:val="24"/>
          <w:szCs w:val="24"/>
          <w:lang w:eastAsia="en-IN"/>
          <w14:ligatures w14:val="none"/>
        </w:rPr>
        <w:t xml:space="preserve"> </w:t>
      </w:r>
      <w:r w:rsidRPr="007C430A">
        <w:rPr>
          <w:rFonts w:ascii="Times New Roman" w:eastAsia="Times New Roman" w:hAnsi="Times New Roman" w:cs="Times New Roman"/>
          <w:kern w:val="0"/>
          <w:sz w:val="24"/>
          <w:szCs w:val="24"/>
          <w:lang w:eastAsia="en-IN"/>
          <w14:ligatures w14:val="none"/>
        </w:rPr>
        <w:t>Furthermore, melatonin protects against radiotherapy-induced toxicity in healthy tissues such as the bone marrow, gastrointestinal tract, and oral mucosa, thereby improving patient compliance and quality of life during treatment.</w:t>
      </w:r>
    </w:p>
    <w:p w14:paraId="402063B3" w14:textId="77777777" w:rsidR="007C430A" w:rsidRPr="007C430A" w:rsidRDefault="007C430A" w:rsidP="007C430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C430A">
        <w:rPr>
          <w:rFonts w:ascii="Times New Roman" w:eastAsia="Times New Roman" w:hAnsi="Times New Roman" w:cs="Times New Roman"/>
          <w:b/>
          <w:bCs/>
          <w:kern w:val="0"/>
          <w:sz w:val="27"/>
          <w:szCs w:val="27"/>
          <w:lang w:eastAsia="en-IN"/>
          <w14:ligatures w14:val="none"/>
        </w:rPr>
        <w:lastRenderedPageBreak/>
        <w:t>7.5 Cancer Types Studied</w:t>
      </w:r>
    </w:p>
    <w:p w14:paraId="359DA9C9" w14:textId="735D3938" w:rsidR="007C430A" w:rsidRPr="007C430A" w:rsidRDefault="007C430A" w:rsidP="007C430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b/>
          <w:bCs/>
          <w:kern w:val="0"/>
          <w:sz w:val="24"/>
          <w:szCs w:val="24"/>
          <w:lang w:eastAsia="en-IN"/>
          <w14:ligatures w14:val="none"/>
        </w:rPr>
        <w:t>Breast cancer:</w:t>
      </w:r>
      <w:r w:rsidRPr="007C430A">
        <w:rPr>
          <w:rFonts w:ascii="Times New Roman" w:eastAsia="Times New Roman" w:hAnsi="Times New Roman" w:cs="Times New Roman"/>
          <w:kern w:val="0"/>
          <w:sz w:val="24"/>
          <w:szCs w:val="24"/>
          <w:lang w:eastAsia="en-IN"/>
          <w14:ligatures w14:val="none"/>
        </w:rPr>
        <w:t xml:space="preserve"> Melatonin inhibits </w:t>
      </w:r>
      <w:proofErr w:type="spellStart"/>
      <w:r w:rsidRPr="007C430A">
        <w:rPr>
          <w:rFonts w:ascii="Times New Roman" w:eastAsia="Times New Roman" w:hAnsi="Times New Roman" w:cs="Times New Roman"/>
          <w:kern w:val="0"/>
          <w:sz w:val="24"/>
          <w:szCs w:val="24"/>
          <w:lang w:eastAsia="en-IN"/>
          <w14:ligatures w14:val="none"/>
        </w:rPr>
        <w:t>estrogen</w:t>
      </w:r>
      <w:proofErr w:type="spellEnd"/>
      <w:r w:rsidRPr="007C430A">
        <w:rPr>
          <w:rFonts w:ascii="Times New Roman" w:eastAsia="Times New Roman" w:hAnsi="Times New Roman" w:cs="Times New Roman"/>
          <w:kern w:val="0"/>
          <w:sz w:val="24"/>
          <w:szCs w:val="24"/>
          <w:lang w:eastAsia="en-IN"/>
          <w14:ligatures w14:val="none"/>
        </w:rPr>
        <w:t xml:space="preserve"> receptor-positive breast cancer cell growth by downregulating aromatase and </w:t>
      </w:r>
      <w:proofErr w:type="spellStart"/>
      <w:r w:rsidRPr="007C430A">
        <w:rPr>
          <w:rFonts w:ascii="Times New Roman" w:eastAsia="Times New Roman" w:hAnsi="Times New Roman" w:cs="Times New Roman"/>
          <w:kern w:val="0"/>
          <w:sz w:val="24"/>
          <w:szCs w:val="24"/>
          <w:lang w:eastAsia="en-IN"/>
          <w14:ligatures w14:val="none"/>
        </w:rPr>
        <w:t>estrogen</w:t>
      </w:r>
      <w:proofErr w:type="spellEnd"/>
      <w:r w:rsidRPr="007C430A">
        <w:rPr>
          <w:rFonts w:ascii="Times New Roman" w:eastAsia="Times New Roman" w:hAnsi="Times New Roman" w:cs="Times New Roman"/>
          <w:kern w:val="0"/>
          <w:sz w:val="24"/>
          <w:szCs w:val="24"/>
          <w:lang w:eastAsia="en-IN"/>
          <w14:ligatures w14:val="none"/>
        </w:rPr>
        <w:t xml:space="preserve"> receptor expression, suggesting its use as a natural selective </w:t>
      </w:r>
      <w:proofErr w:type="spellStart"/>
      <w:r w:rsidRPr="007C430A">
        <w:rPr>
          <w:rFonts w:ascii="Times New Roman" w:eastAsia="Times New Roman" w:hAnsi="Times New Roman" w:cs="Times New Roman"/>
          <w:kern w:val="0"/>
          <w:sz w:val="24"/>
          <w:szCs w:val="24"/>
          <w:lang w:eastAsia="en-IN"/>
          <w14:ligatures w14:val="none"/>
        </w:rPr>
        <w:t>estrogen</w:t>
      </w:r>
      <w:proofErr w:type="spellEnd"/>
      <w:r w:rsidRPr="007C430A">
        <w:rPr>
          <w:rFonts w:ascii="Times New Roman" w:eastAsia="Times New Roman" w:hAnsi="Times New Roman" w:cs="Times New Roman"/>
          <w:kern w:val="0"/>
          <w:sz w:val="24"/>
          <w:szCs w:val="24"/>
          <w:lang w:eastAsia="en-IN"/>
          <w14:ligatures w14:val="none"/>
        </w:rPr>
        <w:t xml:space="preserve"> receptor modulator (SERM) (Hill et al., 2015</w:t>
      </w:r>
      <w:r w:rsidR="00A073BC">
        <w:rPr>
          <w:rFonts w:ascii="Times New Roman" w:eastAsia="Times New Roman" w:hAnsi="Times New Roman" w:cs="Times New Roman"/>
          <w:kern w:val="0"/>
          <w:sz w:val="24"/>
          <w:szCs w:val="24"/>
          <w:lang w:eastAsia="en-IN"/>
          <w14:ligatures w14:val="none"/>
        </w:rPr>
        <w:t xml:space="preserve">; </w:t>
      </w:r>
      <w:r w:rsidR="00A073BC" w:rsidRPr="00A073BC">
        <w:rPr>
          <w:rFonts w:ascii="Times New Roman" w:eastAsia="Times New Roman" w:hAnsi="Times New Roman" w:cs="Times New Roman"/>
          <w:kern w:val="0"/>
          <w:sz w:val="24"/>
          <w:szCs w:val="24"/>
          <w:lang w:eastAsia="en-IN"/>
          <w14:ligatures w14:val="none"/>
        </w:rPr>
        <w:t>Laborda-Illanes</w:t>
      </w:r>
      <w:r w:rsidR="00A073BC">
        <w:rPr>
          <w:rFonts w:ascii="Times New Roman" w:eastAsia="Times New Roman" w:hAnsi="Times New Roman" w:cs="Times New Roman"/>
          <w:kern w:val="0"/>
          <w:sz w:val="24"/>
          <w:szCs w:val="24"/>
          <w:lang w:eastAsia="en-IN"/>
          <w14:ligatures w14:val="none"/>
        </w:rPr>
        <w:t xml:space="preserve">, </w:t>
      </w:r>
      <w:r w:rsidR="00425C5F">
        <w:rPr>
          <w:rFonts w:ascii="Times New Roman" w:eastAsia="Times New Roman" w:hAnsi="Times New Roman" w:cs="Times New Roman"/>
          <w:kern w:val="0"/>
          <w:sz w:val="24"/>
          <w:szCs w:val="24"/>
          <w:lang w:eastAsia="en-IN"/>
          <w14:ligatures w14:val="none"/>
        </w:rPr>
        <w:t>e</w:t>
      </w:r>
      <w:r w:rsidR="00A073BC" w:rsidRPr="007C430A">
        <w:rPr>
          <w:rFonts w:ascii="Times New Roman" w:eastAsia="Times New Roman" w:hAnsi="Times New Roman" w:cs="Times New Roman"/>
          <w:kern w:val="0"/>
          <w:sz w:val="24"/>
          <w:szCs w:val="24"/>
          <w:lang w:eastAsia="en-IN"/>
          <w14:ligatures w14:val="none"/>
        </w:rPr>
        <w:t>t al., 20</w:t>
      </w:r>
      <w:r w:rsidR="00A073BC">
        <w:rPr>
          <w:rFonts w:ascii="Times New Roman" w:eastAsia="Times New Roman" w:hAnsi="Times New Roman" w:cs="Times New Roman"/>
          <w:kern w:val="0"/>
          <w:sz w:val="24"/>
          <w:szCs w:val="24"/>
          <w:lang w:eastAsia="en-IN"/>
          <w14:ligatures w14:val="none"/>
        </w:rPr>
        <w:t>21)</w:t>
      </w:r>
      <w:r w:rsidRPr="007C430A">
        <w:rPr>
          <w:rFonts w:ascii="Times New Roman" w:eastAsia="Times New Roman" w:hAnsi="Times New Roman" w:cs="Times New Roman"/>
          <w:kern w:val="0"/>
          <w:sz w:val="24"/>
          <w:szCs w:val="24"/>
          <w:lang w:eastAsia="en-IN"/>
          <w14:ligatures w14:val="none"/>
        </w:rPr>
        <w:t>.</w:t>
      </w:r>
    </w:p>
    <w:p w14:paraId="7C87631A" w14:textId="2DBBA260" w:rsidR="007C430A" w:rsidRPr="007C430A" w:rsidRDefault="007C430A" w:rsidP="007C430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b/>
          <w:bCs/>
          <w:kern w:val="0"/>
          <w:sz w:val="24"/>
          <w:szCs w:val="24"/>
          <w:lang w:eastAsia="en-IN"/>
          <w14:ligatures w14:val="none"/>
        </w:rPr>
        <w:t>Prostate cancer:</w:t>
      </w:r>
      <w:r w:rsidRPr="007C430A">
        <w:rPr>
          <w:rFonts w:ascii="Times New Roman" w:eastAsia="Times New Roman" w:hAnsi="Times New Roman" w:cs="Times New Roman"/>
          <w:kern w:val="0"/>
          <w:sz w:val="24"/>
          <w:szCs w:val="24"/>
          <w:lang w:eastAsia="en-IN"/>
          <w14:ligatures w14:val="none"/>
        </w:rPr>
        <w:t xml:space="preserve"> Melatonin suppresses androgen-sensitive and -insensitive prostate cancer cells, reduces PSA levels, and inhibits </w:t>
      </w:r>
      <w:proofErr w:type="spellStart"/>
      <w:r w:rsidRPr="007C430A">
        <w:rPr>
          <w:rFonts w:ascii="Times New Roman" w:eastAsia="Times New Roman" w:hAnsi="Times New Roman" w:cs="Times New Roman"/>
          <w:kern w:val="0"/>
          <w:sz w:val="24"/>
          <w:szCs w:val="24"/>
          <w:lang w:eastAsia="en-IN"/>
          <w14:ligatures w14:val="none"/>
        </w:rPr>
        <w:t>tumor</w:t>
      </w:r>
      <w:proofErr w:type="spellEnd"/>
      <w:r w:rsidRPr="007C430A">
        <w:rPr>
          <w:rFonts w:ascii="Times New Roman" w:eastAsia="Times New Roman" w:hAnsi="Times New Roman" w:cs="Times New Roman"/>
          <w:kern w:val="0"/>
          <w:sz w:val="24"/>
          <w:szCs w:val="24"/>
          <w:lang w:eastAsia="en-IN"/>
          <w14:ligatures w14:val="none"/>
        </w:rPr>
        <w:t xml:space="preserve"> angiogenesis in preclinical models</w:t>
      </w:r>
      <w:r w:rsidR="00A073BC">
        <w:rPr>
          <w:rFonts w:ascii="Times New Roman" w:eastAsia="Times New Roman" w:hAnsi="Times New Roman" w:cs="Times New Roman"/>
          <w:kern w:val="0"/>
          <w:sz w:val="24"/>
          <w:szCs w:val="24"/>
          <w:lang w:eastAsia="en-IN"/>
          <w14:ligatures w14:val="none"/>
        </w:rPr>
        <w:t xml:space="preserve"> (</w:t>
      </w:r>
      <w:r w:rsidR="00A073BC" w:rsidRPr="00A073BC">
        <w:rPr>
          <w:rFonts w:ascii="Times New Roman" w:eastAsia="Times New Roman" w:hAnsi="Times New Roman" w:cs="Times New Roman"/>
          <w:kern w:val="0"/>
          <w:sz w:val="24"/>
          <w:szCs w:val="24"/>
          <w:lang w:eastAsia="en-IN"/>
          <w14:ligatures w14:val="none"/>
        </w:rPr>
        <w:t>Megerian</w:t>
      </w:r>
      <w:r w:rsidR="00A073BC">
        <w:rPr>
          <w:rFonts w:ascii="Times New Roman" w:eastAsia="Times New Roman" w:hAnsi="Times New Roman" w:cs="Times New Roman"/>
          <w:kern w:val="0"/>
          <w:sz w:val="24"/>
          <w:szCs w:val="24"/>
          <w:lang w:eastAsia="en-IN"/>
          <w14:ligatures w14:val="none"/>
        </w:rPr>
        <w:t xml:space="preserve"> </w:t>
      </w:r>
      <w:r w:rsidR="00A073BC" w:rsidRPr="007C430A">
        <w:rPr>
          <w:rFonts w:ascii="Times New Roman" w:eastAsia="Times New Roman" w:hAnsi="Times New Roman" w:cs="Times New Roman"/>
          <w:kern w:val="0"/>
          <w:sz w:val="24"/>
          <w:szCs w:val="24"/>
          <w:lang w:eastAsia="en-IN"/>
          <w14:ligatures w14:val="none"/>
        </w:rPr>
        <w:t>et al., 20</w:t>
      </w:r>
      <w:r w:rsidR="00A073BC">
        <w:rPr>
          <w:rFonts w:ascii="Times New Roman" w:eastAsia="Times New Roman" w:hAnsi="Times New Roman" w:cs="Times New Roman"/>
          <w:kern w:val="0"/>
          <w:sz w:val="24"/>
          <w:szCs w:val="24"/>
          <w:lang w:eastAsia="en-IN"/>
          <w14:ligatures w14:val="none"/>
        </w:rPr>
        <w:t>23)</w:t>
      </w:r>
      <w:r w:rsidRPr="007C430A">
        <w:rPr>
          <w:rFonts w:ascii="Times New Roman" w:eastAsia="Times New Roman" w:hAnsi="Times New Roman" w:cs="Times New Roman"/>
          <w:kern w:val="0"/>
          <w:sz w:val="24"/>
          <w:szCs w:val="24"/>
          <w:lang w:eastAsia="en-IN"/>
          <w14:ligatures w14:val="none"/>
        </w:rPr>
        <w:t>.</w:t>
      </w:r>
    </w:p>
    <w:p w14:paraId="70F1C98A" w14:textId="7B8E0396" w:rsidR="007C430A" w:rsidRPr="007C430A" w:rsidRDefault="007C430A" w:rsidP="007C430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b/>
          <w:bCs/>
          <w:kern w:val="0"/>
          <w:sz w:val="24"/>
          <w:szCs w:val="24"/>
          <w:lang w:eastAsia="en-IN"/>
          <w14:ligatures w14:val="none"/>
        </w:rPr>
        <w:t>Colorectal cancer:</w:t>
      </w:r>
      <w:r w:rsidRPr="007C430A">
        <w:rPr>
          <w:rFonts w:ascii="Times New Roman" w:eastAsia="Times New Roman" w:hAnsi="Times New Roman" w:cs="Times New Roman"/>
          <w:kern w:val="0"/>
          <w:sz w:val="24"/>
          <w:szCs w:val="24"/>
          <w:lang w:eastAsia="en-IN"/>
          <w14:ligatures w14:val="none"/>
        </w:rPr>
        <w:t xml:space="preserve"> By targeting inflammatory and </w:t>
      </w:r>
      <w:proofErr w:type="spellStart"/>
      <w:r w:rsidRPr="007C430A">
        <w:rPr>
          <w:rFonts w:ascii="Times New Roman" w:eastAsia="Times New Roman" w:hAnsi="Times New Roman" w:cs="Times New Roman"/>
          <w:kern w:val="0"/>
          <w:sz w:val="24"/>
          <w:szCs w:val="24"/>
          <w:lang w:eastAsia="en-IN"/>
          <w14:ligatures w14:val="none"/>
        </w:rPr>
        <w:t>Wnt</w:t>
      </w:r>
      <w:proofErr w:type="spellEnd"/>
      <w:r w:rsidRPr="007C430A">
        <w:rPr>
          <w:rFonts w:ascii="Times New Roman" w:eastAsia="Times New Roman" w:hAnsi="Times New Roman" w:cs="Times New Roman"/>
          <w:kern w:val="0"/>
          <w:sz w:val="24"/>
          <w:szCs w:val="24"/>
          <w:lang w:eastAsia="en-IN"/>
          <w14:ligatures w14:val="none"/>
        </w:rPr>
        <w:t>/β-catenin pathways, melatonin suppresses colorectal carcinogenesis in animal and cell culture models</w:t>
      </w:r>
      <w:r w:rsidR="00A073BC">
        <w:rPr>
          <w:rFonts w:ascii="Times New Roman" w:eastAsia="Times New Roman" w:hAnsi="Times New Roman" w:cs="Times New Roman"/>
          <w:kern w:val="0"/>
          <w:sz w:val="24"/>
          <w:szCs w:val="24"/>
          <w:lang w:eastAsia="en-IN"/>
          <w14:ligatures w14:val="none"/>
        </w:rPr>
        <w:t xml:space="preserve"> (</w:t>
      </w:r>
      <w:proofErr w:type="spellStart"/>
      <w:r w:rsidR="00A073BC" w:rsidRPr="00A073BC">
        <w:rPr>
          <w:rFonts w:ascii="Times New Roman" w:eastAsia="Times New Roman" w:hAnsi="Times New Roman" w:cs="Times New Roman"/>
          <w:kern w:val="0"/>
          <w:sz w:val="24"/>
          <w:szCs w:val="24"/>
          <w:lang w:eastAsia="en-IN"/>
          <w14:ligatures w14:val="none"/>
        </w:rPr>
        <w:t>Jurjus</w:t>
      </w:r>
      <w:proofErr w:type="spellEnd"/>
      <w:r w:rsidR="00A073BC">
        <w:rPr>
          <w:rFonts w:ascii="Times New Roman" w:eastAsia="Times New Roman" w:hAnsi="Times New Roman" w:cs="Times New Roman"/>
          <w:kern w:val="0"/>
          <w:sz w:val="24"/>
          <w:szCs w:val="24"/>
          <w:lang w:eastAsia="en-IN"/>
          <w14:ligatures w14:val="none"/>
        </w:rPr>
        <w:t xml:space="preserve"> </w:t>
      </w:r>
      <w:r w:rsidR="00A073BC" w:rsidRPr="007C430A">
        <w:rPr>
          <w:rFonts w:ascii="Times New Roman" w:eastAsia="Times New Roman" w:hAnsi="Times New Roman" w:cs="Times New Roman"/>
          <w:kern w:val="0"/>
          <w:sz w:val="24"/>
          <w:szCs w:val="24"/>
          <w:lang w:eastAsia="en-IN"/>
          <w14:ligatures w14:val="none"/>
        </w:rPr>
        <w:t>et al., 20</w:t>
      </w:r>
      <w:r w:rsidR="00A073BC">
        <w:rPr>
          <w:rFonts w:ascii="Times New Roman" w:eastAsia="Times New Roman" w:hAnsi="Times New Roman" w:cs="Times New Roman"/>
          <w:kern w:val="0"/>
          <w:sz w:val="24"/>
          <w:szCs w:val="24"/>
          <w:lang w:eastAsia="en-IN"/>
          <w14:ligatures w14:val="none"/>
        </w:rPr>
        <w:t>24</w:t>
      </w:r>
      <w:r w:rsidR="00425C5F">
        <w:rPr>
          <w:rFonts w:ascii="Times New Roman" w:eastAsia="Times New Roman" w:hAnsi="Times New Roman" w:cs="Times New Roman"/>
          <w:kern w:val="0"/>
          <w:sz w:val="24"/>
          <w:szCs w:val="24"/>
          <w:lang w:eastAsia="en-IN"/>
          <w14:ligatures w14:val="none"/>
        </w:rPr>
        <w:t xml:space="preserve">; </w:t>
      </w:r>
      <w:r w:rsidR="00425C5F" w:rsidRPr="00425C5F">
        <w:rPr>
          <w:rFonts w:ascii="Times New Roman" w:eastAsia="Times New Roman" w:hAnsi="Times New Roman" w:cs="Times New Roman"/>
          <w:kern w:val="0"/>
          <w:sz w:val="24"/>
          <w:szCs w:val="24"/>
          <w:lang w:eastAsia="en-IN"/>
          <w14:ligatures w14:val="none"/>
        </w:rPr>
        <w:t>Chok</w:t>
      </w:r>
      <w:r w:rsidR="00425C5F">
        <w:rPr>
          <w:rFonts w:ascii="Times New Roman" w:eastAsia="Times New Roman" w:hAnsi="Times New Roman" w:cs="Times New Roman"/>
          <w:kern w:val="0"/>
          <w:sz w:val="24"/>
          <w:szCs w:val="24"/>
          <w:lang w:eastAsia="en-IN"/>
          <w14:ligatures w14:val="none"/>
        </w:rPr>
        <w:t xml:space="preserve"> </w:t>
      </w:r>
      <w:r w:rsidR="00425C5F" w:rsidRPr="007C430A">
        <w:rPr>
          <w:rFonts w:ascii="Times New Roman" w:eastAsia="Times New Roman" w:hAnsi="Times New Roman" w:cs="Times New Roman"/>
          <w:kern w:val="0"/>
          <w:sz w:val="24"/>
          <w:szCs w:val="24"/>
          <w:lang w:eastAsia="en-IN"/>
          <w14:ligatures w14:val="none"/>
        </w:rPr>
        <w:t>et al., 20</w:t>
      </w:r>
      <w:r w:rsidR="00425C5F">
        <w:rPr>
          <w:rFonts w:ascii="Times New Roman" w:eastAsia="Times New Roman" w:hAnsi="Times New Roman" w:cs="Times New Roman"/>
          <w:kern w:val="0"/>
          <w:sz w:val="24"/>
          <w:szCs w:val="24"/>
          <w:lang w:eastAsia="en-IN"/>
          <w14:ligatures w14:val="none"/>
        </w:rPr>
        <w:t>21)</w:t>
      </w:r>
      <w:r w:rsidRPr="007C430A">
        <w:rPr>
          <w:rFonts w:ascii="Times New Roman" w:eastAsia="Times New Roman" w:hAnsi="Times New Roman" w:cs="Times New Roman"/>
          <w:kern w:val="0"/>
          <w:sz w:val="24"/>
          <w:szCs w:val="24"/>
          <w:lang w:eastAsia="en-IN"/>
          <w14:ligatures w14:val="none"/>
        </w:rPr>
        <w:t>.</w:t>
      </w:r>
    </w:p>
    <w:p w14:paraId="06CD9EF5" w14:textId="2BDBDFCC" w:rsidR="007C430A" w:rsidRPr="007C430A" w:rsidRDefault="007C430A" w:rsidP="007C430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b/>
          <w:bCs/>
          <w:kern w:val="0"/>
          <w:sz w:val="24"/>
          <w:szCs w:val="24"/>
          <w:lang w:eastAsia="en-IN"/>
          <w14:ligatures w14:val="none"/>
        </w:rPr>
        <w:t>Lung and pancreatic cancers:</w:t>
      </w:r>
      <w:r w:rsidRPr="007C430A">
        <w:rPr>
          <w:rFonts w:ascii="Times New Roman" w:eastAsia="Times New Roman" w:hAnsi="Times New Roman" w:cs="Times New Roman"/>
          <w:kern w:val="0"/>
          <w:sz w:val="24"/>
          <w:szCs w:val="24"/>
          <w:lang w:eastAsia="en-IN"/>
          <w14:ligatures w14:val="none"/>
        </w:rPr>
        <w:t xml:space="preserve"> Emerging data suggest that melatonin may inhibit lung and pancreatic </w:t>
      </w:r>
      <w:proofErr w:type="spellStart"/>
      <w:r w:rsidRPr="007C430A">
        <w:rPr>
          <w:rFonts w:ascii="Times New Roman" w:eastAsia="Times New Roman" w:hAnsi="Times New Roman" w:cs="Times New Roman"/>
          <w:kern w:val="0"/>
          <w:sz w:val="24"/>
          <w:szCs w:val="24"/>
          <w:lang w:eastAsia="en-IN"/>
          <w14:ligatures w14:val="none"/>
        </w:rPr>
        <w:t>tumor</w:t>
      </w:r>
      <w:proofErr w:type="spellEnd"/>
      <w:r w:rsidRPr="007C430A">
        <w:rPr>
          <w:rFonts w:ascii="Times New Roman" w:eastAsia="Times New Roman" w:hAnsi="Times New Roman" w:cs="Times New Roman"/>
          <w:kern w:val="0"/>
          <w:sz w:val="24"/>
          <w:szCs w:val="24"/>
          <w:lang w:eastAsia="en-IN"/>
          <w14:ligatures w14:val="none"/>
        </w:rPr>
        <w:t xml:space="preserve"> growth by interfering with </w:t>
      </w:r>
      <w:proofErr w:type="spellStart"/>
      <w:r w:rsidRPr="007C430A">
        <w:rPr>
          <w:rFonts w:ascii="Times New Roman" w:eastAsia="Times New Roman" w:hAnsi="Times New Roman" w:cs="Times New Roman"/>
          <w:kern w:val="0"/>
          <w:sz w:val="24"/>
          <w:szCs w:val="24"/>
          <w:lang w:eastAsia="en-IN"/>
          <w14:ligatures w14:val="none"/>
        </w:rPr>
        <w:t>signaling</w:t>
      </w:r>
      <w:proofErr w:type="spellEnd"/>
      <w:r w:rsidRPr="007C430A">
        <w:rPr>
          <w:rFonts w:ascii="Times New Roman" w:eastAsia="Times New Roman" w:hAnsi="Times New Roman" w:cs="Times New Roman"/>
          <w:kern w:val="0"/>
          <w:sz w:val="24"/>
          <w:szCs w:val="24"/>
          <w:lang w:eastAsia="en-IN"/>
          <w14:ligatures w14:val="none"/>
        </w:rPr>
        <w:t xml:space="preserve"> pathways such as PI3K/Akt and STAT3 (</w:t>
      </w:r>
      <w:proofErr w:type="spellStart"/>
      <w:r w:rsidRPr="007C430A">
        <w:rPr>
          <w:rFonts w:ascii="Times New Roman" w:eastAsia="Times New Roman" w:hAnsi="Times New Roman" w:cs="Times New Roman"/>
          <w:kern w:val="0"/>
          <w:sz w:val="24"/>
          <w:szCs w:val="24"/>
          <w:lang w:eastAsia="en-IN"/>
          <w14:ligatures w14:val="none"/>
        </w:rPr>
        <w:t>Tamtaji</w:t>
      </w:r>
      <w:proofErr w:type="spellEnd"/>
      <w:r w:rsidRPr="007C430A">
        <w:rPr>
          <w:rFonts w:ascii="Times New Roman" w:eastAsia="Times New Roman" w:hAnsi="Times New Roman" w:cs="Times New Roman"/>
          <w:kern w:val="0"/>
          <w:sz w:val="24"/>
          <w:szCs w:val="24"/>
          <w:lang w:eastAsia="en-IN"/>
          <w14:ligatures w14:val="none"/>
        </w:rPr>
        <w:t xml:space="preserve"> et al., 2</w:t>
      </w:r>
      <w:r w:rsidR="00507CCE" w:rsidRPr="00717902">
        <w:rPr>
          <w:rFonts w:ascii="Times New Roman" w:eastAsia="Times New Roman" w:hAnsi="Times New Roman" w:cs="Times New Roman"/>
          <w:kern w:val="0"/>
          <w:sz w:val="24"/>
          <w:szCs w:val="24"/>
          <w:lang w:eastAsia="en-IN"/>
          <w14:ligatures w14:val="none"/>
        </w:rPr>
        <w:t>019</w:t>
      </w:r>
      <w:r w:rsidRPr="007C430A">
        <w:rPr>
          <w:rFonts w:ascii="Times New Roman" w:eastAsia="Times New Roman" w:hAnsi="Times New Roman" w:cs="Times New Roman"/>
          <w:kern w:val="0"/>
          <w:sz w:val="24"/>
          <w:szCs w:val="24"/>
          <w:lang w:eastAsia="en-IN"/>
          <w14:ligatures w14:val="none"/>
        </w:rPr>
        <w:t>).</w:t>
      </w:r>
    </w:p>
    <w:p w14:paraId="1957DF2B" w14:textId="77777777" w:rsidR="007C430A" w:rsidRPr="007C430A" w:rsidRDefault="007C430A" w:rsidP="007C430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C430A">
        <w:rPr>
          <w:rFonts w:ascii="Times New Roman" w:eastAsia="Times New Roman" w:hAnsi="Times New Roman" w:cs="Times New Roman"/>
          <w:b/>
          <w:bCs/>
          <w:kern w:val="0"/>
          <w:sz w:val="27"/>
          <w:szCs w:val="27"/>
          <w:lang w:eastAsia="en-IN"/>
          <w14:ligatures w14:val="none"/>
        </w:rPr>
        <w:t>7.6 Clinical Studies and Limitations</w:t>
      </w:r>
    </w:p>
    <w:p w14:paraId="5B193702" w14:textId="77777777" w:rsidR="007C430A" w:rsidRPr="007C430A" w:rsidRDefault="007C430A" w:rsidP="007C430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kern w:val="0"/>
          <w:sz w:val="24"/>
          <w:szCs w:val="24"/>
          <w:lang w:eastAsia="en-IN"/>
          <w14:ligatures w14:val="none"/>
        </w:rPr>
        <w:t>Several clinical trials support the adjunctive use of melatonin in cancer treatment. In meta-analyses, patients who received melatonin alongside chemotherapy showed improved one-year survival and reduced incidence of treatment-related side effects (Seely et al., 2012). However, heterogeneity in study designs, melatonin dosages, and cancer types necessitates further research through large-scale, randomized controlled trials.</w:t>
      </w:r>
    </w:p>
    <w:p w14:paraId="0BAB32F5" w14:textId="77777777" w:rsidR="00482B98" w:rsidRPr="00482B98" w:rsidRDefault="00482B98" w:rsidP="00482B9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82B98">
        <w:rPr>
          <w:rFonts w:ascii="Times New Roman" w:eastAsia="Times New Roman" w:hAnsi="Times New Roman" w:cs="Times New Roman"/>
          <w:b/>
          <w:bCs/>
          <w:kern w:val="0"/>
          <w:sz w:val="36"/>
          <w:szCs w:val="36"/>
          <w:lang w:eastAsia="en-IN"/>
          <w14:ligatures w14:val="none"/>
        </w:rPr>
        <w:t>8. Melatonin in Metabolic Disorders</w:t>
      </w:r>
    </w:p>
    <w:p w14:paraId="2AEB289A" w14:textId="77777777" w:rsidR="00ED6FEA" w:rsidRPr="00ED6FEA" w:rsidRDefault="00ED6FEA" w:rsidP="00ED6F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 xml:space="preserve">Melatonin plays a significant role in metabolic regulation, including glucose homeostasis, insulin sensitivity, lipid metabolism, and energy balance. Its circadian control of metabolic processes is increasingly recognized as a crucial factor in the pathophysiology of obesity, type 2 diabetes mellitus (T2DM), and metabolic syndrome. Recent studies have revealed that disturbances in melatonin secretion or </w:t>
      </w:r>
      <w:proofErr w:type="spellStart"/>
      <w:r w:rsidRPr="00ED6FEA">
        <w:rPr>
          <w:rFonts w:ascii="Times New Roman" w:eastAsia="Times New Roman" w:hAnsi="Times New Roman" w:cs="Times New Roman"/>
          <w:kern w:val="0"/>
          <w:sz w:val="24"/>
          <w:szCs w:val="24"/>
          <w:lang w:eastAsia="en-IN"/>
          <w14:ligatures w14:val="none"/>
        </w:rPr>
        <w:t>signaling</w:t>
      </w:r>
      <w:proofErr w:type="spellEnd"/>
      <w:r w:rsidRPr="00ED6FEA">
        <w:rPr>
          <w:rFonts w:ascii="Times New Roman" w:eastAsia="Times New Roman" w:hAnsi="Times New Roman" w:cs="Times New Roman"/>
          <w:kern w:val="0"/>
          <w:sz w:val="24"/>
          <w:szCs w:val="24"/>
          <w:lang w:eastAsia="en-IN"/>
          <w14:ligatures w14:val="none"/>
        </w:rPr>
        <w:t xml:space="preserve"> can predispose individuals to various metabolic disorders.</w:t>
      </w:r>
    </w:p>
    <w:p w14:paraId="1A815EEF" w14:textId="77777777" w:rsidR="00ED6FEA" w:rsidRPr="00ED6FEA" w:rsidRDefault="00ED6FEA" w:rsidP="00ED6FE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ED6FEA">
        <w:rPr>
          <w:rFonts w:ascii="Times New Roman" w:eastAsia="Times New Roman" w:hAnsi="Times New Roman" w:cs="Times New Roman"/>
          <w:b/>
          <w:bCs/>
          <w:kern w:val="0"/>
          <w:sz w:val="27"/>
          <w:szCs w:val="27"/>
          <w:lang w:eastAsia="en-IN"/>
          <w14:ligatures w14:val="none"/>
        </w:rPr>
        <w:t>8.1 Circadian Rhythm and Metabolism</w:t>
      </w:r>
    </w:p>
    <w:p w14:paraId="7023B922" w14:textId="77777777" w:rsidR="00ED6FEA" w:rsidRPr="00ED6FEA" w:rsidRDefault="00ED6FEA" w:rsidP="00ED6F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Metabolic processes, including insulin secretion and glucose utilization, are under circadian regulation. Disruption of circadian rhythms, such as in shift work or jet lag, is associated with increased risk of obesity and diabetes. Melatonin, through its action on MT1 and MT2 receptors in pancreatic islets, adipose tissue, and the liver, helps maintain synchrony between central and peripheral clocks (Cipolla-Neto &amp; Amaral, 2018).</w:t>
      </w:r>
    </w:p>
    <w:p w14:paraId="2582440A" w14:textId="77777777" w:rsidR="00ED6FEA" w:rsidRPr="00ED6FEA" w:rsidRDefault="00ED6FEA" w:rsidP="00ED6F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Melatonin regulates the expression of clock genes such as BMAL1 and PER2, which in turn control glucose transporter expression, insulin secretion, and lipid metabolism (Hardeland, 2019). This highlights the hormone’s role in maintaining metabolic homeostasis in a time-dependent manner.</w:t>
      </w:r>
    </w:p>
    <w:p w14:paraId="117902AF" w14:textId="77777777" w:rsidR="00ED6FEA" w:rsidRPr="00ED6FEA" w:rsidRDefault="00ED6FEA" w:rsidP="00ED6FE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ED6FEA">
        <w:rPr>
          <w:rFonts w:ascii="Times New Roman" w:eastAsia="Times New Roman" w:hAnsi="Times New Roman" w:cs="Times New Roman"/>
          <w:b/>
          <w:bCs/>
          <w:kern w:val="0"/>
          <w:sz w:val="27"/>
          <w:szCs w:val="27"/>
          <w:lang w:eastAsia="en-IN"/>
          <w14:ligatures w14:val="none"/>
        </w:rPr>
        <w:lastRenderedPageBreak/>
        <w:t>8.2 Melatonin and Glucose Metabolism</w:t>
      </w:r>
    </w:p>
    <w:p w14:paraId="6A68BF40" w14:textId="77777777" w:rsidR="00ED6FEA" w:rsidRPr="00ED6FEA" w:rsidRDefault="00ED6FEA" w:rsidP="00ED6F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 xml:space="preserve">Melatonin affects insulin secretion from pancreatic β-cells by binding to MT1 and MT2 receptors, influencing cyclic AMP (cAMP) </w:t>
      </w:r>
      <w:proofErr w:type="spellStart"/>
      <w:r w:rsidRPr="00ED6FEA">
        <w:rPr>
          <w:rFonts w:ascii="Times New Roman" w:eastAsia="Times New Roman" w:hAnsi="Times New Roman" w:cs="Times New Roman"/>
          <w:kern w:val="0"/>
          <w:sz w:val="24"/>
          <w:szCs w:val="24"/>
          <w:lang w:eastAsia="en-IN"/>
          <w14:ligatures w14:val="none"/>
        </w:rPr>
        <w:t>signaling</w:t>
      </w:r>
      <w:proofErr w:type="spellEnd"/>
      <w:r w:rsidRPr="00ED6FEA">
        <w:rPr>
          <w:rFonts w:ascii="Times New Roman" w:eastAsia="Times New Roman" w:hAnsi="Times New Roman" w:cs="Times New Roman"/>
          <w:kern w:val="0"/>
          <w:sz w:val="24"/>
          <w:szCs w:val="24"/>
          <w:lang w:eastAsia="en-IN"/>
          <w14:ligatures w14:val="none"/>
        </w:rPr>
        <w:t xml:space="preserve"> pathways. Its effects appear to be dual: low physiological doses at night support insulin secretion, while elevated or mistimed levels may inhibit it (Peschke et al., 2013). This has implications for individuals taking exogenous melatonin at non-optimal times.</w:t>
      </w:r>
    </w:p>
    <w:p w14:paraId="4F7DE59F" w14:textId="77777777" w:rsidR="00ED6FEA" w:rsidRPr="00ED6FEA" w:rsidRDefault="00ED6FEA" w:rsidP="00ED6F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 xml:space="preserve">Genetic studies have identified polymorphisms in the </w:t>
      </w:r>
      <w:r w:rsidRPr="00ED6FEA">
        <w:rPr>
          <w:rFonts w:ascii="Times New Roman" w:eastAsia="Times New Roman" w:hAnsi="Times New Roman" w:cs="Times New Roman"/>
          <w:i/>
          <w:iCs/>
          <w:kern w:val="0"/>
          <w:sz w:val="24"/>
          <w:szCs w:val="24"/>
          <w:lang w:eastAsia="en-IN"/>
          <w14:ligatures w14:val="none"/>
        </w:rPr>
        <w:t>MTNR1B</w:t>
      </w:r>
      <w:r w:rsidRPr="00ED6FEA">
        <w:rPr>
          <w:rFonts w:ascii="Times New Roman" w:eastAsia="Times New Roman" w:hAnsi="Times New Roman" w:cs="Times New Roman"/>
          <w:kern w:val="0"/>
          <w:sz w:val="24"/>
          <w:szCs w:val="24"/>
          <w:lang w:eastAsia="en-IN"/>
          <w14:ligatures w14:val="none"/>
        </w:rPr>
        <w:t xml:space="preserve"> gene (encoding the MT2 receptor) associated with impaired insulin secretion and an increased risk of T2DM (McMullan et al., 2013). These findings suggest that melatonin </w:t>
      </w:r>
      <w:proofErr w:type="spellStart"/>
      <w:r w:rsidRPr="00ED6FEA">
        <w:rPr>
          <w:rFonts w:ascii="Times New Roman" w:eastAsia="Times New Roman" w:hAnsi="Times New Roman" w:cs="Times New Roman"/>
          <w:kern w:val="0"/>
          <w:sz w:val="24"/>
          <w:szCs w:val="24"/>
          <w:lang w:eastAsia="en-IN"/>
          <w14:ligatures w14:val="none"/>
        </w:rPr>
        <w:t>signaling</w:t>
      </w:r>
      <w:proofErr w:type="spellEnd"/>
      <w:r w:rsidRPr="00ED6FEA">
        <w:rPr>
          <w:rFonts w:ascii="Times New Roman" w:eastAsia="Times New Roman" w:hAnsi="Times New Roman" w:cs="Times New Roman"/>
          <w:kern w:val="0"/>
          <w:sz w:val="24"/>
          <w:szCs w:val="24"/>
          <w:lang w:eastAsia="en-IN"/>
          <w14:ligatures w14:val="none"/>
        </w:rPr>
        <w:t xml:space="preserve"> plays a causal role in glucose dysregulation and that personalized medicine approaches may be necessary when using melatonin therapeutically in metabolic disorders.</w:t>
      </w:r>
    </w:p>
    <w:p w14:paraId="2BDEE9C4" w14:textId="77777777" w:rsidR="00ED6FEA" w:rsidRPr="00ED6FEA" w:rsidRDefault="00ED6FEA" w:rsidP="00ED6FE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ED6FEA">
        <w:rPr>
          <w:rFonts w:ascii="Times New Roman" w:eastAsia="Times New Roman" w:hAnsi="Times New Roman" w:cs="Times New Roman"/>
          <w:b/>
          <w:bCs/>
          <w:kern w:val="0"/>
          <w:sz w:val="27"/>
          <w:szCs w:val="27"/>
          <w:lang w:eastAsia="en-IN"/>
          <w14:ligatures w14:val="none"/>
        </w:rPr>
        <w:t>8.3 Obesity and Energy Homeostasis</w:t>
      </w:r>
    </w:p>
    <w:p w14:paraId="21BAD85A" w14:textId="77777777" w:rsidR="00ED6FEA" w:rsidRPr="00ED6FEA" w:rsidRDefault="00ED6FEA" w:rsidP="00ED6F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Melatonin influences energy balance by regulating appetite, thermogenesis, and fat storage. It affects hypothalamic neuropeptides such as neuropeptide Y (NPY) and leptin, which are central to appetite control (Tan et al., 2011). In animal models, melatonin supplementation leads to reduced body weight gain, enhanced brown adipose tissue activation, and increased mitochondrial efficiency in skeletal muscle.</w:t>
      </w:r>
    </w:p>
    <w:p w14:paraId="180AA780" w14:textId="77777777" w:rsidR="00ED6FEA" w:rsidRPr="00ED6FEA" w:rsidRDefault="00ED6FEA" w:rsidP="00ED6F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Melatonin also improves sleep quality, which in turn affects appetite-regulating hormones such as ghrelin and leptin. Poor sleep is strongly associated with obesity, and melatonin may play a mediating role by improving sleep architecture and aligning circadian rhythms with feeding cycles.</w:t>
      </w:r>
    </w:p>
    <w:p w14:paraId="6BC892D1" w14:textId="77777777" w:rsidR="00ED6FEA" w:rsidRPr="00ED6FEA" w:rsidRDefault="00ED6FEA" w:rsidP="00ED6FE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ED6FEA">
        <w:rPr>
          <w:rFonts w:ascii="Times New Roman" w:eastAsia="Times New Roman" w:hAnsi="Times New Roman" w:cs="Times New Roman"/>
          <w:b/>
          <w:bCs/>
          <w:kern w:val="0"/>
          <w:sz w:val="27"/>
          <w:szCs w:val="27"/>
          <w:lang w:eastAsia="en-IN"/>
          <w14:ligatures w14:val="none"/>
        </w:rPr>
        <w:t>8.4 Lipid Metabolism</w:t>
      </w:r>
    </w:p>
    <w:p w14:paraId="305A12A3" w14:textId="63BBAC06" w:rsidR="00ED6FEA" w:rsidRPr="00ED6FEA" w:rsidRDefault="00ED6FEA" w:rsidP="00ED6F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Melatonin reduces plasma levels of triglycerides, total cholesterol, and low-density lipoprotein (LDL) cholesterol, while increasing high-density lipoprotein (HDL) cholesterol</w:t>
      </w:r>
      <w:r w:rsidR="00425C5F">
        <w:rPr>
          <w:rFonts w:ascii="Times New Roman" w:eastAsia="Times New Roman" w:hAnsi="Times New Roman" w:cs="Times New Roman"/>
          <w:kern w:val="0"/>
          <w:sz w:val="24"/>
          <w:szCs w:val="24"/>
          <w:lang w:eastAsia="en-IN"/>
          <w14:ligatures w14:val="none"/>
        </w:rPr>
        <w:t xml:space="preserve">. </w:t>
      </w:r>
      <w:r w:rsidRPr="00ED6FEA">
        <w:rPr>
          <w:rFonts w:ascii="Times New Roman" w:eastAsia="Times New Roman" w:hAnsi="Times New Roman" w:cs="Times New Roman"/>
          <w:kern w:val="0"/>
          <w:sz w:val="24"/>
          <w:szCs w:val="24"/>
          <w:lang w:eastAsia="en-IN"/>
          <w14:ligatures w14:val="none"/>
        </w:rPr>
        <w:t>These effects are mediated by its antioxidant properties and its regulatory influence on hepatic lipid metabolism enzymes.</w:t>
      </w:r>
      <w:r w:rsidR="00425C5F">
        <w:rPr>
          <w:rFonts w:ascii="Times New Roman" w:eastAsia="Times New Roman" w:hAnsi="Times New Roman" w:cs="Times New Roman"/>
          <w:kern w:val="0"/>
          <w:sz w:val="24"/>
          <w:szCs w:val="24"/>
          <w:lang w:eastAsia="en-IN"/>
          <w14:ligatures w14:val="none"/>
        </w:rPr>
        <w:t xml:space="preserve"> </w:t>
      </w:r>
      <w:r w:rsidRPr="00ED6FEA">
        <w:rPr>
          <w:rFonts w:ascii="Times New Roman" w:eastAsia="Times New Roman" w:hAnsi="Times New Roman" w:cs="Times New Roman"/>
          <w:kern w:val="0"/>
          <w:sz w:val="24"/>
          <w:szCs w:val="24"/>
          <w:lang w:eastAsia="en-IN"/>
          <w14:ligatures w14:val="none"/>
        </w:rPr>
        <w:t>In diet-induced obesity models, melatonin supplementation reduces hepatic steatosis and improves liver function markers, supporting its role in the management of non-alcoholic fatty liver disease (NAFLD)</w:t>
      </w:r>
      <w:r w:rsidR="00425C5F">
        <w:rPr>
          <w:rFonts w:ascii="Times New Roman" w:eastAsia="Times New Roman" w:hAnsi="Times New Roman" w:cs="Times New Roman"/>
          <w:kern w:val="0"/>
          <w:sz w:val="24"/>
          <w:szCs w:val="24"/>
          <w:lang w:eastAsia="en-IN"/>
          <w14:ligatures w14:val="none"/>
        </w:rPr>
        <w:t xml:space="preserve"> (</w:t>
      </w:r>
      <w:r w:rsidR="00425C5F" w:rsidRPr="00425C5F">
        <w:rPr>
          <w:rFonts w:ascii="Times New Roman" w:eastAsia="Times New Roman" w:hAnsi="Times New Roman" w:cs="Times New Roman"/>
          <w:kern w:val="0"/>
          <w:sz w:val="24"/>
          <w:szCs w:val="24"/>
          <w:lang w:eastAsia="en-IN"/>
          <w14:ligatures w14:val="none"/>
        </w:rPr>
        <w:t>Guan</w:t>
      </w:r>
      <w:r w:rsidR="00425C5F">
        <w:rPr>
          <w:rFonts w:ascii="Times New Roman" w:eastAsia="Times New Roman" w:hAnsi="Times New Roman" w:cs="Times New Roman"/>
          <w:kern w:val="0"/>
          <w:sz w:val="24"/>
          <w:szCs w:val="24"/>
          <w:lang w:eastAsia="en-IN"/>
          <w14:ligatures w14:val="none"/>
        </w:rPr>
        <w:t xml:space="preserve"> </w:t>
      </w:r>
      <w:r w:rsidR="00425C5F" w:rsidRPr="00ED6FEA">
        <w:rPr>
          <w:rFonts w:ascii="Times New Roman" w:eastAsia="Times New Roman" w:hAnsi="Times New Roman" w:cs="Times New Roman"/>
          <w:kern w:val="0"/>
          <w:sz w:val="24"/>
          <w:szCs w:val="24"/>
          <w:lang w:eastAsia="en-IN"/>
          <w14:ligatures w14:val="none"/>
        </w:rPr>
        <w:t>et al., 20</w:t>
      </w:r>
      <w:r w:rsidR="00425C5F">
        <w:rPr>
          <w:rFonts w:ascii="Times New Roman" w:eastAsia="Times New Roman" w:hAnsi="Times New Roman" w:cs="Times New Roman"/>
          <w:kern w:val="0"/>
          <w:sz w:val="24"/>
          <w:szCs w:val="24"/>
          <w:lang w:eastAsia="en-IN"/>
          <w14:ligatures w14:val="none"/>
        </w:rPr>
        <w:t xml:space="preserve">22; </w:t>
      </w:r>
      <w:r w:rsidR="00425C5F" w:rsidRPr="00425C5F">
        <w:rPr>
          <w:rFonts w:ascii="Times New Roman" w:eastAsia="Times New Roman" w:hAnsi="Times New Roman" w:cs="Times New Roman"/>
          <w:kern w:val="0"/>
          <w:sz w:val="24"/>
          <w:szCs w:val="24"/>
          <w:lang w:eastAsia="en-IN"/>
          <w14:ligatures w14:val="none"/>
        </w:rPr>
        <w:t>Wang</w:t>
      </w:r>
      <w:r w:rsidRPr="00ED6FEA">
        <w:rPr>
          <w:rFonts w:ascii="Times New Roman" w:eastAsia="Times New Roman" w:hAnsi="Times New Roman" w:cs="Times New Roman"/>
          <w:kern w:val="0"/>
          <w:sz w:val="24"/>
          <w:szCs w:val="24"/>
          <w:lang w:eastAsia="en-IN"/>
          <w14:ligatures w14:val="none"/>
        </w:rPr>
        <w:t xml:space="preserve"> et al., 20</w:t>
      </w:r>
      <w:r w:rsidR="00425C5F">
        <w:rPr>
          <w:rFonts w:ascii="Times New Roman" w:eastAsia="Times New Roman" w:hAnsi="Times New Roman" w:cs="Times New Roman"/>
          <w:kern w:val="0"/>
          <w:sz w:val="24"/>
          <w:szCs w:val="24"/>
          <w:lang w:eastAsia="en-IN"/>
          <w14:ligatures w14:val="none"/>
        </w:rPr>
        <w:t>21</w:t>
      </w:r>
      <w:r w:rsidRPr="00ED6FEA">
        <w:rPr>
          <w:rFonts w:ascii="Times New Roman" w:eastAsia="Times New Roman" w:hAnsi="Times New Roman" w:cs="Times New Roman"/>
          <w:kern w:val="0"/>
          <w:sz w:val="24"/>
          <w:szCs w:val="24"/>
          <w:lang w:eastAsia="en-IN"/>
          <w14:ligatures w14:val="none"/>
        </w:rPr>
        <w:t>).</w:t>
      </w:r>
    </w:p>
    <w:p w14:paraId="0A89BC4D" w14:textId="77777777" w:rsidR="00ED6FEA" w:rsidRPr="00ED6FEA" w:rsidRDefault="00ED6FEA" w:rsidP="00ED6FE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ED6FEA">
        <w:rPr>
          <w:rFonts w:ascii="Times New Roman" w:eastAsia="Times New Roman" w:hAnsi="Times New Roman" w:cs="Times New Roman"/>
          <w:b/>
          <w:bCs/>
          <w:kern w:val="0"/>
          <w:sz w:val="27"/>
          <w:szCs w:val="27"/>
          <w:lang w:eastAsia="en-IN"/>
          <w14:ligatures w14:val="none"/>
        </w:rPr>
        <w:t>8.5 Insulin Resistance and Type 2 Diabetes</w:t>
      </w:r>
    </w:p>
    <w:p w14:paraId="48A27327" w14:textId="2CCDBBDD" w:rsidR="00ED6FEA" w:rsidRPr="00ED6FEA" w:rsidRDefault="00ED6FEA" w:rsidP="00ED6F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In both preclinical and clinical studies, melatonin has been shown to enhance insulin sensitivity and reduce markers of insulin resistance such as HOMA-IR. These effects may be partly mediated by the reduction of inflammation and oxidative stress in insulin-sensitive tissues like muscle, liver, and adipose tissue (Wolden-Hanson et al., 2000).</w:t>
      </w:r>
      <w:r w:rsidR="00425C5F">
        <w:rPr>
          <w:rFonts w:ascii="Times New Roman" w:eastAsia="Times New Roman" w:hAnsi="Times New Roman" w:cs="Times New Roman"/>
          <w:kern w:val="0"/>
          <w:sz w:val="24"/>
          <w:szCs w:val="24"/>
          <w:lang w:eastAsia="en-IN"/>
          <w14:ligatures w14:val="none"/>
        </w:rPr>
        <w:t xml:space="preserve"> </w:t>
      </w:r>
      <w:r w:rsidRPr="00ED6FEA">
        <w:rPr>
          <w:rFonts w:ascii="Times New Roman" w:eastAsia="Times New Roman" w:hAnsi="Times New Roman" w:cs="Times New Roman"/>
          <w:kern w:val="0"/>
          <w:sz w:val="24"/>
          <w:szCs w:val="24"/>
          <w:lang w:eastAsia="en-IN"/>
          <w14:ligatures w14:val="none"/>
        </w:rPr>
        <w:t xml:space="preserve">Randomized controlled trials have reported mixed results in humans. While some studies show improved </w:t>
      </w:r>
      <w:proofErr w:type="spellStart"/>
      <w:r w:rsidRPr="00ED6FEA">
        <w:rPr>
          <w:rFonts w:ascii="Times New Roman" w:eastAsia="Times New Roman" w:hAnsi="Times New Roman" w:cs="Times New Roman"/>
          <w:kern w:val="0"/>
          <w:sz w:val="24"/>
          <w:szCs w:val="24"/>
          <w:lang w:eastAsia="en-IN"/>
          <w14:ligatures w14:val="none"/>
        </w:rPr>
        <w:t>glycemic</w:t>
      </w:r>
      <w:proofErr w:type="spellEnd"/>
      <w:r w:rsidRPr="00ED6FEA">
        <w:rPr>
          <w:rFonts w:ascii="Times New Roman" w:eastAsia="Times New Roman" w:hAnsi="Times New Roman" w:cs="Times New Roman"/>
          <w:kern w:val="0"/>
          <w:sz w:val="24"/>
          <w:szCs w:val="24"/>
          <w:lang w:eastAsia="en-IN"/>
          <w14:ligatures w14:val="none"/>
        </w:rPr>
        <w:t xml:space="preserve"> control and reduced fasting glucose levels, others report no significant changes, possibly due to differences in melatonin timing, dose, and patient genotype (</w:t>
      </w:r>
      <w:r w:rsidR="007E359C" w:rsidRPr="00717902">
        <w:rPr>
          <w:rFonts w:ascii="Times New Roman" w:eastAsia="Times New Roman" w:hAnsi="Times New Roman" w:cs="Times New Roman"/>
          <w:kern w:val="0"/>
          <w:sz w:val="24"/>
          <w:szCs w:val="24"/>
          <w:lang w:eastAsia="en-IN"/>
          <w14:ligatures w14:val="none"/>
        </w:rPr>
        <w:t xml:space="preserve">Hong </w:t>
      </w:r>
      <w:r w:rsidRPr="00ED6FEA">
        <w:rPr>
          <w:rFonts w:ascii="Times New Roman" w:eastAsia="Times New Roman" w:hAnsi="Times New Roman" w:cs="Times New Roman"/>
          <w:kern w:val="0"/>
          <w:sz w:val="24"/>
          <w:szCs w:val="24"/>
          <w:lang w:eastAsia="en-IN"/>
          <w14:ligatures w14:val="none"/>
        </w:rPr>
        <w:t>et al., 20</w:t>
      </w:r>
      <w:r w:rsidR="007E359C" w:rsidRPr="00717902">
        <w:rPr>
          <w:rFonts w:ascii="Times New Roman" w:eastAsia="Times New Roman" w:hAnsi="Times New Roman" w:cs="Times New Roman"/>
          <w:kern w:val="0"/>
          <w:sz w:val="24"/>
          <w:szCs w:val="24"/>
          <w:lang w:eastAsia="en-IN"/>
          <w14:ligatures w14:val="none"/>
        </w:rPr>
        <w:t>24</w:t>
      </w:r>
      <w:r w:rsidRPr="00ED6FEA">
        <w:rPr>
          <w:rFonts w:ascii="Times New Roman" w:eastAsia="Times New Roman" w:hAnsi="Times New Roman" w:cs="Times New Roman"/>
          <w:kern w:val="0"/>
          <w:sz w:val="24"/>
          <w:szCs w:val="24"/>
          <w:lang w:eastAsia="en-IN"/>
          <w14:ligatures w14:val="none"/>
        </w:rPr>
        <w:t>). These findings underscore the complexity of melatonin’s role in metabolic health.</w:t>
      </w:r>
    </w:p>
    <w:p w14:paraId="4543A3AA" w14:textId="7A723693" w:rsidR="00482B98" w:rsidRPr="00482B98" w:rsidRDefault="00482B98" w:rsidP="00482B98">
      <w:pPr>
        <w:spacing w:after="0" w:line="240" w:lineRule="auto"/>
        <w:rPr>
          <w:rFonts w:ascii="Times New Roman" w:eastAsia="Times New Roman" w:hAnsi="Times New Roman" w:cs="Times New Roman"/>
          <w:kern w:val="0"/>
          <w:sz w:val="24"/>
          <w:szCs w:val="24"/>
          <w:lang w:eastAsia="en-IN"/>
          <w14:ligatures w14:val="none"/>
        </w:rPr>
      </w:pPr>
    </w:p>
    <w:p w14:paraId="4EEA8C9F" w14:textId="77777777" w:rsidR="00482B98" w:rsidRPr="00482B98" w:rsidRDefault="00482B98" w:rsidP="00482B9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82B98">
        <w:rPr>
          <w:rFonts w:ascii="Times New Roman" w:eastAsia="Times New Roman" w:hAnsi="Times New Roman" w:cs="Times New Roman"/>
          <w:b/>
          <w:bCs/>
          <w:kern w:val="0"/>
          <w:sz w:val="36"/>
          <w:szCs w:val="36"/>
          <w:lang w:eastAsia="en-IN"/>
          <w14:ligatures w14:val="none"/>
        </w:rPr>
        <w:lastRenderedPageBreak/>
        <w:t>9. Pharmaceutical Implications</w:t>
      </w:r>
    </w:p>
    <w:p w14:paraId="601104AA" w14:textId="77777777" w:rsidR="00ED6FEA" w:rsidRPr="00ED6FEA" w:rsidRDefault="00ED6FEA" w:rsidP="00ED6F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Melatonin’s pleiotropic roles in human health have led to significant interest in its development as a therapeutic agent. While traditionally used as an over-the-counter supplement for sleep disorders, advances in pharmaceutical science have expanded its potential applications. The pharmacokinetics, formulations, safety profile, and regulatory status of melatonin are key considerations in maximizing its clinical benefits.</w:t>
      </w:r>
    </w:p>
    <w:p w14:paraId="07ECD46A" w14:textId="77777777" w:rsidR="00ED6FEA" w:rsidRPr="00ED6FEA" w:rsidRDefault="00ED6FEA" w:rsidP="00ED6FE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ED6FEA">
        <w:rPr>
          <w:rFonts w:ascii="Times New Roman" w:eastAsia="Times New Roman" w:hAnsi="Times New Roman" w:cs="Times New Roman"/>
          <w:b/>
          <w:bCs/>
          <w:kern w:val="0"/>
          <w:sz w:val="27"/>
          <w:szCs w:val="27"/>
          <w:lang w:eastAsia="en-IN"/>
          <w14:ligatures w14:val="none"/>
        </w:rPr>
        <w:t>9.1 Pharmacokinetics and Bioavailability</w:t>
      </w:r>
    </w:p>
    <w:p w14:paraId="239D9424" w14:textId="27258CAD" w:rsidR="00ED6FEA" w:rsidRPr="00ED6FEA" w:rsidRDefault="00ED6FEA" w:rsidP="00ED6F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Melatonin is rapidly absorbed following oral administration, with peak plasma concentrations occurring within 30–60 minutes. However, it has a short half-life of approximately 30–50 minutes, leading to rapid elimination primarily via hepatic metabolism by cytochrome P450 enzymes (especially CYP1A2) (</w:t>
      </w:r>
      <w:proofErr w:type="spellStart"/>
      <w:r w:rsidR="00C33C9E" w:rsidRPr="00717902">
        <w:rPr>
          <w:rFonts w:ascii="Times New Roman" w:eastAsia="Times New Roman" w:hAnsi="Times New Roman" w:cs="Times New Roman"/>
          <w:kern w:val="0"/>
          <w:sz w:val="24"/>
          <w:szCs w:val="24"/>
          <w:lang w:eastAsia="en-IN"/>
          <w14:ligatures w14:val="none"/>
        </w:rPr>
        <w:t>Tordjman</w:t>
      </w:r>
      <w:proofErr w:type="spellEnd"/>
      <w:r w:rsidRPr="00ED6FEA">
        <w:rPr>
          <w:rFonts w:ascii="Times New Roman" w:eastAsia="Times New Roman" w:hAnsi="Times New Roman" w:cs="Times New Roman"/>
          <w:kern w:val="0"/>
          <w:sz w:val="24"/>
          <w:szCs w:val="24"/>
          <w:lang w:eastAsia="en-IN"/>
          <w14:ligatures w14:val="none"/>
        </w:rPr>
        <w:t xml:space="preserve"> et al., </w:t>
      </w:r>
      <w:r w:rsidR="00C33C9E" w:rsidRPr="00717902">
        <w:rPr>
          <w:rFonts w:ascii="Times New Roman" w:eastAsia="Times New Roman" w:hAnsi="Times New Roman" w:cs="Times New Roman"/>
          <w:kern w:val="0"/>
          <w:sz w:val="24"/>
          <w:szCs w:val="24"/>
          <w:lang w:eastAsia="en-IN"/>
          <w14:ligatures w14:val="none"/>
        </w:rPr>
        <w:t>2017</w:t>
      </w:r>
      <w:r w:rsidRPr="00ED6FEA">
        <w:rPr>
          <w:rFonts w:ascii="Times New Roman" w:eastAsia="Times New Roman" w:hAnsi="Times New Roman" w:cs="Times New Roman"/>
          <w:kern w:val="0"/>
          <w:sz w:val="24"/>
          <w:szCs w:val="24"/>
          <w:lang w:eastAsia="en-IN"/>
          <w14:ligatures w14:val="none"/>
        </w:rPr>
        <w:t>). Oral bioavailability is relatively low (10–15%) due to first-pass metabolism.</w:t>
      </w:r>
    </w:p>
    <w:p w14:paraId="6F48F44E" w14:textId="77777777" w:rsidR="00ED6FEA" w:rsidRPr="00ED6FEA" w:rsidRDefault="00ED6FEA" w:rsidP="00ED6F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New delivery strategies have been developed to improve its pharmacokinetic profile. These include prolonged-release formulations that mimic physiological melatonin secretion, transdermal patches, sublingual tablets, and intranasal sprays. Such advancements ensure sustained melatonin levels, making them more effective for treating chronic conditions like insomnia or circadian rhythm disorders.</w:t>
      </w:r>
    </w:p>
    <w:p w14:paraId="5CD13C43" w14:textId="77777777" w:rsidR="00ED6FEA" w:rsidRPr="00ED6FEA" w:rsidRDefault="00ED6FEA" w:rsidP="00ED6FE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ED6FEA">
        <w:rPr>
          <w:rFonts w:ascii="Times New Roman" w:eastAsia="Times New Roman" w:hAnsi="Times New Roman" w:cs="Times New Roman"/>
          <w:b/>
          <w:bCs/>
          <w:kern w:val="0"/>
          <w:sz w:val="27"/>
          <w:szCs w:val="27"/>
          <w:lang w:eastAsia="en-IN"/>
          <w14:ligatures w14:val="none"/>
        </w:rPr>
        <w:t>9.2 Formulations and Dosing Strategies</w:t>
      </w:r>
    </w:p>
    <w:p w14:paraId="6201ADC8" w14:textId="77777777" w:rsidR="00ED6FEA" w:rsidRPr="00ED6FEA" w:rsidRDefault="00ED6FEA" w:rsidP="00ED6F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Melatonin is available in various formulations tailored to specific therapeutic needs:</w:t>
      </w:r>
    </w:p>
    <w:p w14:paraId="7574AA85" w14:textId="77777777" w:rsidR="00ED6FEA" w:rsidRPr="00ED6FEA" w:rsidRDefault="00ED6FEA" w:rsidP="00ED6FE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b/>
          <w:bCs/>
          <w:kern w:val="0"/>
          <w:sz w:val="24"/>
          <w:szCs w:val="24"/>
          <w:lang w:eastAsia="en-IN"/>
          <w14:ligatures w14:val="none"/>
        </w:rPr>
        <w:t>Immediate-release formulations</w:t>
      </w:r>
      <w:r w:rsidRPr="00ED6FEA">
        <w:rPr>
          <w:rFonts w:ascii="Times New Roman" w:eastAsia="Times New Roman" w:hAnsi="Times New Roman" w:cs="Times New Roman"/>
          <w:kern w:val="0"/>
          <w:sz w:val="24"/>
          <w:szCs w:val="24"/>
          <w:lang w:eastAsia="en-IN"/>
          <w14:ligatures w14:val="none"/>
        </w:rPr>
        <w:t xml:space="preserve"> are ideal for sleep onset insomnia.</w:t>
      </w:r>
    </w:p>
    <w:p w14:paraId="17BE9A7E" w14:textId="77777777" w:rsidR="00ED6FEA" w:rsidRPr="00ED6FEA" w:rsidRDefault="00ED6FEA" w:rsidP="00ED6FE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b/>
          <w:bCs/>
          <w:kern w:val="0"/>
          <w:sz w:val="24"/>
          <w:szCs w:val="24"/>
          <w:lang w:eastAsia="en-IN"/>
          <w14:ligatures w14:val="none"/>
        </w:rPr>
        <w:t>Prolonged-release (PR) formulations</w:t>
      </w:r>
      <w:r w:rsidRPr="00ED6FEA">
        <w:rPr>
          <w:rFonts w:ascii="Times New Roman" w:eastAsia="Times New Roman" w:hAnsi="Times New Roman" w:cs="Times New Roman"/>
          <w:kern w:val="0"/>
          <w:sz w:val="24"/>
          <w:szCs w:val="24"/>
          <w:lang w:eastAsia="en-IN"/>
          <w14:ligatures w14:val="none"/>
        </w:rPr>
        <w:t xml:space="preserve"> provide a steady release throughout the night, beneficial for sleep maintenance (Lemoine et al., 2007).</w:t>
      </w:r>
    </w:p>
    <w:p w14:paraId="06399617" w14:textId="77777777" w:rsidR="00ED6FEA" w:rsidRPr="00ED6FEA" w:rsidRDefault="00ED6FEA" w:rsidP="00ED6FE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b/>
          <w:bCs/>
          <w:kern w:val="0"/>
          <w:sz w:val="24"/>
          <w:szCs w:val="24"/>
          <w:lang w:eastAsia="en-IN"/>
          <w14:ligatures w14:val="none"/>
        </w:rPr>
        <w:t>Transdermal and sublingual forms</w:t>
      </w:r>
      <w:r w:rsidRPr="00ED6FEA">
        <w:rPr>
          <w:rFonts w:ascii="Times New Roman" w:eastAsia="Times New Roman" w:hAnsi="Times New Roman" w:cs="Times New Roman"/>
          <w:kern w:val="0"/>
          <w:sz w:val="24"/>
          <w:szCs w:val="24"/>
          <w:lang w:eastAsia="en-IN"/>
          <w14:ligatures w14:val="none"/>
        </w:rPr>
        <w:t xml:space="preserve"> bypass first-pass metabolism, leading to higher bioavailability and more predictable plasma concentrations.</w:t>
      </w:r>
    </w:p>
    <w:p w14:paraId="6A3F9A50" w14:textId="77777777" w:rsidR="00ED6FEA" w:rsidRPr="00ED6FEA" w:rsidRDefault="00ED6FEA" w:rsidP="00ED6F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Doses vary widely depending on indication and patient characteristics. Common therapeutic doses range from 0.3 mg to 10 mg per day. Lower doses (0.3–2 mg) often suffice for sleep phase adjustment, while higher doses (5–10 mg) may be required for neuroprotective or anticancer effects. However, more research is needed to define optimal dosing regimens for different conditions and age groups.</w:t>
      </w:r>
    </w:p>
    <w:p w14:paraId="250FE47A" w14:textId="77777777" w:rsidR="00ED6FEA" w:rsidRPr="00ED6FEA" w:rsidRDefault="00ED6FEA" w:rsidP="00ED6FE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ED6FEA">
        <w:rPr>
          <w:rFonts w:ascii="Times New Roman" w:eastAsia="Times New Roman" w:hAnsi="Times New Roman" w:cs="Times New Roman"/>
          <w:b/>
          <w:bCs/>
          <w:kern w:val="0"/>
          <w:sz w:val="27"/>
          <w:szCs w:val="27"/>
          <w:lang w:eastAsia="en-IN"/>
          <w14:ligatures w14:val="none"/>
        </w:rPr>
        <w:t>9.3 Safety and Tolerability</w:t>
      </w:r>
    </w:p>
    <w:p w14:paraId="6DBCE7FF" w14:textId="77777777" w:rsidR="00ED6FEA" w:rsidRPr="00ED6FEA" w:rsidRDefault="00ED6FEA" w:rsidP="00ED6F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Melatonin is generally well-tolerated, with a low incidence of adverse effects. Reported side effects are usually mild and include daytime drowsiness, headache, dizziness, and nausea. It is not associated with tolerance, dependence, or withdrawal symptoms, making it a safer alternative to conventional hypnotics (Brzezinski et al., 2005).</w:t>
      </w:r>
    </w:p>
    <w:p w14:paraId="031D0D03" w14:textId="77777777" w:rsidR="00ED6FEA" w:rsidRPr="00ED6FEA" w:rsidRDefault="00ED6FEA" w:rsidP="00ED6F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 xml:space="preserve">Nevertheless, certain populations—such as pregnant or breastfeeding women, children with underlying neurological conditions, or patients on CYP1A2-interacting drugs—should use melatonin under medical supervision. Long-term safety data, although limited, remain </w:t>
      </w:r>
      <w:r w:rsidRPr="00ED6FEA">
        <w:rPr>
          <w:rFonts w:ascii="Times New Roman" w:eastAsia="Times New Roman" w:hAnsi="Times New Roman" w:cs="Times New Roman"/>
          <w:kern w:val="0"/>
          <w:sz w:val="24"/>
          <w:szCs w:val="24"/>
          <w:lang w:eastAsia="en-IN"/>
          <w14:ligatures w14:val="none"/>
        </w:rPr>
        <w:lastRenderedPageBreak/>
        <w:t xml:space="preserve">reassuring, particularly in older adults and </w:t>
      </w:r>
      <w:proofErr w:type="spellStart"/>
      <w:r w:rsidRPr="00ED6FEA">
        <w:rPr>
          <w:rFonts w:ascii="Times New Roman" w:eastAsia="Times New Roman" w:hAnsi="Times New Roman" w:cs="Times New Roman"/>
          <w:kern w:val="0"/>
          <w:sz w:val="24"/>
          <w:szCs w:val="24"/>
          <w:lang w:eastAsia="en-IN"/>
          <w14:ligatures w14:val="none"/>
        </w:rPr>
        <w:t>pediatric</w:t>
      </w:r>
      <w:proofErr w:type="spellEnd"/>
      <w:r w:rsidRPr="00ED6FEA">
        <w:rPr>
          <w:rFonts w:ascii="Times New Roman" w:eastAsia="Times New Roman" w:hAnsi="Times New Roman" w:cs="Times New Roman"/>
          <w:kern w:val="0"/>
          <w:sz w:val="24"/>
          <w:szCs w:val="24"/>
          <w:lang w:eastAsia="en-IN"/>
          <w14:ligatures w14:val="none"/>
        </w:rPr>
        <w:t xml:space="preserve"> populations with neurodevelopmental disorders.</w:t>
      </w:r>
    </w:p>
    <w:p w14:paraId="0C88EACF" w14:textId="77777777" w:rsidR="00ED6FEA" w:rsidRPr="00ED6FEA" w:rsidRDefault="00ED6FEA" w:rsidP="00ED6FE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ED6FEA">
        <w:rPr>
          <w:rFonts w:ascii="Times New Roman" w:eastAsia="Times New Roman" w:hAnsi="Times New Roman" w:cs="Times New Roman"/>
          <w:b/>
          <w:bCs/>
          <w:kern w:val="0"/>
          <w:sz w:val="27"/>
          <w:szCs w:val="27"/>
          <w:lang w:eastAsia="en-IN"/>
          <w14:ligatures w14:val="none"/>
        </w:rPr>
        <w:t>9.4 Drug Interactions and Contraindications</w:t>
      </w:r>
    </w:p>
    <w:p w14:paraId="7BA4BBF3" w14:textId="77777777" w:rsidR="00ED6FEA" w:rsidRPr="00ED6FEA" w:rsidRDefault="00ED6FEA" w:rsidP="00ED6F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Melatonin may interact with medications that affect CYP enzymes, including fluvoxamine, cimetidine, and some antiepileptics, which can increase melatonin blood levels. It may also potentiate the sedative effects of CNS depressants such as benzodiazepines, alcohol, and opioids. Caution is advised when combining melatonin with anticoagulants, antihypertensives, and immunosuppressants, as melatonin can influence coagulation and immune function (</w:t>
      </w:r>
      <w:proofErr w:type="spellStart"/>
      <w:r w:rsidRPr="00ED6FEA">
        <w:rPr>
          <w:rFonts w:ascii="Times New Roman" w:eastAsia="Times New Roman" w:hAnsi="Times New Roman" w:cs="Times New Roman"/>
          <w:kern w:val="0"/>
          <w:sz w:val="24"/>
          <w:szCs w:val="24"/>
          <w:lang w:eastAsia="en-IN"/>
          <w14:ligatures w14:val="none"/>
        </w:rPr>
        <w:t>Claustrat</w:t>
      </w:r>
      <w:proofErr w:type="spellEnd"/>
      <w:r w:rsidRPr="00ED6FEA">
        <w:rPr>
          <w:rFonts w:ascii="Times New Roman" w:eastAsia="Times New Roman" w:hAnsi="Times New Roman" w:cs="Times New Roman"/>
          <w:kern w:val="0"/>
          <w:sz w:val="24"/>
          <w:szCs w:val="24"/>
          <w:lang w:eastAsia="en-IN"/>
          <w14:ligatures w14:val="none"/>
        </w:rPr>
        <w:t xml:space="preserve"> &amp; Leston, 2015).</w:t>
      </w:r>
    </w:p>
    <w:p w14:paraId="79CB4550" w14:textId="77777777" w:rsidR="00ED6FEA" w:rsidRPr="00ED6FEA" w:rsidRDefault="00ED6FEA" w:rsidP="00ED6F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Melatonin should be used cautiously in individuals with autoimmune diseases due to its immunostimulatory properties, unless supervised by a clinician familiar with its immunomodulatory actions.</w:t>
      </w:r>
    </w:p>
    <w:p w14:paraId="062EFC49" w14:textId="77777777" w:rsidR="00ED6FEA" w:rsidRPr="00ED6FEA" w:rsidRDefault="00ED6FEA" w:rsidP="00ED6FE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ED6FEA">
        <w:rPr>
          <w:rFonts w:ascii="Times New Roman" w:eastAsia="Times New Roman" w:hAnsi="Times New Roman" w:cs="Times New Roman"/>
          <w:b/>
          <w:bCs/>
          <w:kern w:val="0"/>
          <w:sz w:val="27"/>
          <w:szCs w:val="27"/>
          <w:lang w:eastAsia="en-IN"/>
          <w14:ligatures w14:val="none"/>
        </w:rPr>
        <w:t>9.5 Regulatory Considerations</w:t>
      </w:r>
    </w:p>
    <w:p w14:paraId="5391377D" w14:textId="77777777" w:rsidR="00ED6FEA" w:rsidRPr="00ED6FEA" w:rsidRDefault="00ED6FEA" w:rsidP="00ED6F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The regulatory status of melatonin varies internationally:</w:t>
      </w:r>
    </w:p>
    <w:p w14:paraId="050A8E61" w14:textId="77777777" w:rsidR="00ED6FEA" w:rsidRPr="00ED6FEA" w:rsidRDefault="00ED6FEA" w:rsidP="00ED6FE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 xml:space="preserve">In the </w:t>
      </w:r>
      <w:r w:rsidRPr="00ED6FEA">
        <w:rPr>
          <w:rFonts w:ascii="Times New Roman" w:eastAsia="Times New Roman" w:hAnsi="Times New Roman" w:cs="Times New Roman"/>
          <w:b/>
          <w:bCs/>
          <w:kern w:val="0"/>
          <w:sz w:val="24"/>
          <w:szCs w:val="24"/>
          <w:lang w:eastAsia="en-IN"/>
          <w14:ligatures w14:val="none"/>
        </w:rPr>
        <w:t>United States</w:t>
      </w:r>
      <w:r w:rsidRPr="00ED6FEA">
        <w:rPr>
          <w:rFonts w:ascii="Times New Roman" w:eastAsia="Times New Roman" w:hAnsi="Times New Roman" w:cs="Times New Roman"/>
          <w:kern w:val="0"/>
          <w:sz w:val="24"/>
          <w:szCs w:val="24"/>
          <w:lang w:eastAsia="en-IN"/>
          <w14:ligatures w14:val="none"/>
        </w:rPr>
        <w:t xml:space="preserve">, melatonin is classified as a dietary supplement and is available over the counter. This limits regulation of its purity, dosage consistency, and </w:t>
      </w:r>
      <w:proofErr w:type="spellStart"/>
      <w:r w:rsidRPr="00ED6FEA">
        <w:rPr>
          <w:rFonts w:ascii="Times New Roman" w:eastAsia="Times New Roman" w:hAnsi="Times New Roman" w:cs="Times New Roman"/>
          <w:kern w:val="0"/>
          <w:sz w:val="24"/>
          <w:szCs w:val="24"/>
          <w:lang w:eastAsia="en-IN"/>
          <w14:ligatures w14:val="none"/>
        </w:rPr>
        <w:t>labeling</w:t>
      </w:r>
      <w:proofErr w:type="spellEnd"/>
      <w:r w:rsidRPr="00ED6FEA">
        <w:rPr>
          <w:rFonts w:ascii="Times New Roman" w:eastAsia="Times New Roman" w:hAnsi="Times New Roman" w:cs="Times New Roman"/>
          <w:kern w:val="0"/>
          <w:sz w:val="24"/>
          <w:szCs w:val="24"/>
          <w:lang w:eastAsia="en-IN"/>
          <w14:ligatures w14:val="none"/>
        </w:rPr>
        <w:t>.</w:t>
      </w:r>
    </w:p>
    <w:p w14:paraId="0104DC29" w14:textId="77777777" w:rsidR="00ED6FEA" w:rsidRPr="00ED6FEA" w:rsidRDefault="00ED6FEA" w:rsidP="00ED6FE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 xml:space="preserve">In </w:t>
      </w:r>
      <w:r w:rsidRPr="00ED6FEA">
        <w:rPr>
          <w:rFonts w:ascii="Times New Roman" w:eastAsia="Times New Roman" w:hAnsi="Times New Roman" w:cs="Times New Roman"/>
          <w:b/>
          <w:bCs/>
          <w:kern w:val="0"/>
          <w:sz w:val="24"/>
          <w:szCs w:val="24"/>
          <w:lang w:eastAsia="en-IN"/>
          <w14:ligatures w14:val="none"/>
        </w:rPr>
        <w:t>Europe</w:t>
      </w:r>
      <w:r w:rsidRPr="00ED6FEA">
        <w:rPr>
          <w:rFonts w:ascii="Times New Roman" w:eastAsia="Times New Roman" w:hAnsi="Times New Roman" w:cs="Times New Roman"/>
          <w:kern w:val="0"/>
          <w:sz w:val="24"/>
          <w:szCs w:val="24"/>
          <w:lang w:eastAsia="en-IN"/>
          <w14:ligatures w14:val="none"/>
        </w:rPr>
        <w:t>, melatonin is classified as a prescription medication in many countries, particularly in doses above 2 mg. Prolonged-release melatonin (e.g., Circadin®) is approved for primary insomnia in adults aged 55 years and older.</w:t>
      </w:r>
    </w:p>
    <w:p w14:paraId="327EB7DC" w14:textId="77777777" w:rsidR="00ED6FEA" w:rsidRPr="00ED6FEA" w:rsidRDefault="00ED6FEA" w:rsidP="00ED6FE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 xml:space="preserve">In </w:t>
      </w:r>
      <w:r w:rsidRPr="00ED6FEA">
        <w:rPr>
          <w:rFonts w:ascii="Times New Roman" w:eastAsia="Times New Roman" w:hAnsi="Times New Roman" w:cs="Times New Roman"/>
          <w:b/>
          <w:bCs/>
          <w:kern w:val="0"/>
          <w:sz w:val="24"/>
          <w:szCs w:val="24"/>
          <w:lang w:eastAsia="en-IN"/>
          <w14:ligatures w14:val="none"/>
        </w:rPr>
        <w:t>Australia and Canada</w:t>
      </w:r>
      <w:r w:rsidRPr="00ED6FEA">
        <w:rPr>
          <w:rFonts w:ascii="Times New Roman" w:eastAsia="Times New Roman" w:hAnsi="Times New Roman" w:cs="Times New Roman"/>
          <w:kern w:val="0"/>
          <w:sz w:val="24"/>
          <w:szCs w:val="24"/>
          <w:lang w:eastAsia="en-IN"/>
          <w14:ligatures w14:val="none"/>
        </w:rPr>
        <w:t>, melatonin may be restricted or require a prescription depending on the formulation and use.</w:t>
      </w:r>
    </w:p>
    <w:p w14:paraId="426037C8" w14:textId="77777777" w:rsidR="00ED6FEA" w:rsidRPr="00ED6FEA" w:rsidRDefault="00ED6FEA" w:rsidP="00ED6F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The lack of standardization in melatonin supplements raises concerns regarding quality control. Analytical studies have shown wide variability in melatonin content among commercial products, highlighting the need for tighter regulatory oversight and better consumer guidance (Erland &amp; Saxena, 2017).</w:t>
      </w:r>
    </w:p>
    <w:p w14:paraId="0048D63B" w14:textId="77777777" w:rsidR="00ED6FEA" w:rsidRPr="00ED6FEA" w:rsidRDefault="00ED6FEA" w:rsidP="00ED6FE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ED6FEA">
        <w:rPr>
          <w:rFonts w:ascii="Times New Roman" w:eastAsia="Times New Roman" w:hAnsi="Times New Roman" w:cs="Times New Roman"/>
          <w:b/>
          <w:bCs/>
          <w:kern w:val="0"/>
          <w:sz w:val="27"/>
          <w:szCs w:val="27"/>
          <w:lang w:eastAsia="en-IN"/>
          <w14:ligatures w14:val="none"/>
        </w:rPr>
        <w:t>9.6 Future Directions in Pharmaceutical Development</w:t>
      </w:r>
    </w:p>
    <w:p w14:paraId="054F33B5" w14:textId="77777777" w:rsidR="00ED6FEA" w:rsidRPr="00ED6FEA" w:rsidRDefault="00ED6FEA" w:rsidP="00ED6F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 xml:space="preserve">Advances in nanotechnology, drug delivery systems, and synthetic </w:t>
      </w:r>
      <w:proofErr w:type="spellStart"/>
      <w:r w:rsidRPr="00ED6FEA">
        <w:rPr>
          <w:rFonts w:ascii="Times New Roman" w:eastAsia="Times New Roman" w:hAnsi="Times New Roman" w:cs="Times New Roman"/>
          <w:kern w:val="0"/>
          <w:sz w:val="24"/>
          <w:szCs w:val="24"/>
          <w:lang w:eastAsia="en-IN"/>
          <w14:ligatures w14:val="none"/>
        </w:rPr>
        <w:t>melatonergic</w:t>
      </w:r>
      <w:proofErr w:type="spellEnd"/>
      <w:r w:rsidRPr="00ED6FEA">
        <w:rPr>
          <w:rFonts w:ascii="Times New Roman" w:eastAsia="Times New Roman" w:hAnsi="Times New Roman" w:cs="Times New Roman"/>
          <w:kern w:val="0"/>
          <w:sz w:val="24"/>
          <w:szCs w:val="24"/>
          <w:lang w:eastAsia="en-IN"/>
          <w14:ligatures w14:val="none"/>
        </w:rPr>
        <w:t xml:space="preserve"> </w:t>
      </w:r>
      <w:proofErr w:type="spellStart"/>
      <w:r w:rsidRPr="00ED6FEA">
        <w:rPr>
          <w:rFonts w:ascii="Times New Roman" w:eastAsia="Times New Roman" w:hAnsi="Times New Roman" w:cs="Times New Roman"/>
          <w:kern w:val="0"/>
          <w:sz w:val="24"/>
          <w:szCs w:val="24"/>
          <w:lang w:eastAsia="en-IN"/>
          <w14:ligatures w14:val="none"/>
        </w:rPr>
        <w:t>analogs</w:t>
      </w:r>
      <w:proofErr w:type="spellEnd"/>
      <w:r w:rsidRPr="00ED6FEA">
        <w:rPr>
          <w:rFonts w:ascii="Times New Roman" w:eastAsia="Times New Roman" w:hAnsi="Times New Roman" w:cs="Times New Roman"/>
          <w:kern w:val="0"/>
          <w:sz w:val="24"/>
          <w:szCs w:val="24"/>
          <w:lang w:eastAsia="en-IN"/>
          <w14:ligatures w14:val="none"/>
        </w:rPr>
        <w:t xml:space="preserve"> offer exciting prospects. Liposomal melatonin, melatonin-loaded nanoparticles, and polymer-based delivery platforms are under investigation for targeted and sustained drug release. Synthetic </w:t>
      </w:r>
      <w:proofErr w:type="spellStart"/>
      <w:r w:rsidRPr="00ED6FEA">
        <w:rPr>
          <w:rFonts w:ascii="Times New Roman" w:eastAsia="Times New Roman" w:hAnsi="Times New Roman" w:cs="Times New Roman"/>
          <w:kern w:val="0"/>
          <w:sz w:val="24"/>
          <w:szCs w:val="24"/>
          <w:lang w:eastAsia="en-IN"/>
          <w14:ligatures w14:val="none"/>
        </w:rPr>
        <w:t>analogs</w:t>
      </w:r>
      <w:proofErr w:type="spellEnd"/>
      <w:r w:rsidRPr="00ED6FEA">
        <w:rPr>
          <w:rFonts w:ascii="Times New Roman" w:eastAsia="Times New Roman" w:hAnsi="Times New Roman" w:cs="Times New Roman"/>
          <w:kern w:val="0"/>
          <w:sz w:val="24"/>
          <w:szCs w:val="24"/>
          <w:lang w:eastAsia="en-IN"/>
          <w14:ligatures w14:val="none"/>
        </w:rPr>
        <w:t xml:space="preserve"> such as ramelteon and agomelatine, which act on melatonin receptors with greater selectivity and longer half-lives, are already in clinical use for insomnia and depression, respectively.</w:t>
      </w:r>
    </w:p>
    <w:p w14:paraId="4A7F68EB" w14:textId="77777777" w:rsidR="00ED6FEA" w:rsidRPr="00ED6FEA" w:rsidRDefault="00ED6FEA" w:rsidP="00ED6F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Furthermore, research into personalized melatonin therapy based on chronotype, genetic polymorphisms (e.g., MTNR1B variants), and circadian profiling may lead to more individualized and effective treatments.</w:t>
      </w:r>
    </w:p>
    <w:p w14:paraId="484A8F3F" w14:textId="77777777" w:rsidR="00482B98" w:rsidRPr="00482B98" w:rsidRDefault="00482B98" w:rsidP="00482B9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82B98">
        <w:rPr>
          <w:rFonts w:ascii="Times New Roman" w:eastAsia="Times New Roman" w:hAnsi="Times New Roman" w:cs="Times New Roman"/>
          <w:b/>
          <w:bCs/>
          <w:kern w:val="0"/>
          <w:sz w:val="36"/>
          <w:szCs w:val="36"/>
          <w:lang w:eastAsia="en-IN"/>
          <w14:ligatures w14:val="none"/>
        </w:rPr>
        <w:t>10. Conclusion</w:t>
      </w:r>
    </w:p>
    <w:p w14:paraId="2D38426D" w14:textId="77777777" w:rsidR="00ED6FEA" w:rsidRPr="00717902" w:rsidRDefault="00ED6FEA" w:rsidP="00ED6FEA">
      <w:pPr>
        <w:pStyle w:val="NormalWeb"/>
      </w:pPr>
      <w:r w:rsidRPr="00717902">
        <w:lastRenderedPageBreak/>
        <w:t>Melatonin, once primarily recognized as a regulator of circadian rhythms and sleep, has now established itself as a multifaceted molecule with widespread physiological and therapeutic implications. Accumulating evidence from both preclinical and clinical research highlights its roles in antioxidation, neuroprotection, immunomodulation, metabolic regulation, cardiovascular health, and cancer therapy.</w:t>
      </w:r>
    </w:p>
    <w:p w14:paraId="6259119C" w14:textId="77777777" w:rsidR="00ED6FEA" w:rsidRPr="00717902" w:rsidRDefault="00ED6FEA" w:rsidP="00ED6FEA">
      <w:pPr>
        <w:pStyle w:val="NormalWeb"/>
      </w:pPr>
      <w:r w:rsidRPr="00717902">
        <w:t>The neurohormone's ability to interact with specific membrane receptors (MT1 and MT2), penetrate cellular compartments, and modulate gene expression makes it uniquely positioned to influence a variety of cellular and systemic processes. Its antioxidant potency, both direct and indirect, underpins many of its protective effects against chronic inflammation, mitochondrial dysfunction, and oxidative damage—factors central to numerous non-communicable diseases.</w:t>
      </w:r>
    </w:p>
    <w:p w14:paraId="0E05687D" w14:textId="77777777" w:rsidR="00ED6FEA" w:rsidRPr="00717902" w:rsidRDefault="00ED6FEA" w:rsidP="00ED6FEA">
      <w:pPr>
        <w:pStyle w:val="NormalWeb"/>
      </w:pPr>
      <w:r w:rsidRPr="00717902">
        <w:t xml:space="preserve">In sleep medicine, melatonin remains a mainstay therapy for circadian rhythm sleep disorders, including delayed sleep phase syndrome, non-24-hour sleep-wake disorder, and jet lag. Its effectiveness in older adults and </w:t>
      </w:r>
      <w:proofErr w:type="spellStart"/>
      <w:r w:rsidRPr="00717902">
        <w:t>pediatric</w:t>
      </w:r>
      <w:proofErr w:type="spellEnd"/>
      <w:r w:rsidRPr="00717902">
        <w:t xml:space="preserve"> populations, especially in neurodevelopmental conditions, further cements its clinical value. Meanwhile, its emerging role in managing metabolic diseases, such as obesity and type 2 diabetes, reflects the intricate relationship between circadian regulation and metabolic health.</w:t>
      </w:r>
    </w:p>
    <w:p w14:paraId="00863C96" w14:textId="77777777" w:rsidR="00ED6FEA" w:rsidRPr="00717902" w:rsidRDefault="00ED6FEA" w:rsidP="00ED6FEA">
      <w:pPr>
        <w:pStyle w:val="NormalWeb"/>
      </w:pPr>
      <w:r w:rsidRPr="00717902">
        <w:t xml:space="preserve">In oncology, melatonin demonstrates </w:t>
      </w:r>
      <w:proofErr w:type="spellStart"/>
      <w:r w:rsidRPr="00717902">
        <w:t>oncostatic</w:t>
      </w:r>
      <w:proofErr w:type="spellEnd"/>
      <w:r w:rsidRPr="00717902">
        <w:t xml:space="preserve"> effects across several cancer types, with promising results in enhancing the efficacy and tolerability of chemotherapy and radiotherapy. Its safety profile and synergistic potential support its use as an adjunctive agent, although more robust, large-scale trials are warranted to validate its integration into standard oncological care.</w:t>
      </w:r>
    </w:p>
    <w:p w14:paraId="38CEEA4F" w14:textId="77777777" w:rsidR="00ED6FEA" w:rsidRPr="00717902" w:rsidRDefault="00ED6FEA" w:rsidP="00ED6FEA">
      <w:pPr>
        <w:pStyle w:val="NormalWeb"/>
      </w:pPr>
      <w:r w:rsidRPr="00717902">
        <w:t>Despite its broad therapeutic potential, challenges remain. These include variability in bioavailability among different formulations, lack of standardization in over-the-counter supplements, and limited regulatory oversight in some regions. Additionally, melatonin’s effects can be highly context-dependent, influenced by dose, timing, patient age, and comorbidities. Personalized approaches to melatonin therapy, guided by genetic and chronobiological profiling, represent a promising frontier.</w:t>
      </w:r>
    </w:p>
    <w:p w14:paraId="673A5576" w14:textId="714982E7" w:rsidR="00ED6FEA" w:rsidRDefault="00ED6FEA" w:rsidP="003200A0">
      <w:pPr>
        <w:pStyle w:val="NormalWeb"/>
      </w:pPr>
      <w:r w:rsidRPr="00717902">
        <w:t>In conclusion, melatonin stands at the intersection of chronobiology, endocrinology, immunology, and pharmacology. Its pleiotropic actions offer a versatile and largely underutilized tool in modern medicine. As research continues to unravel its complexities and refine its clinical applications, melatonin is poised to take a more prominent role in integrated therapeutic strategies aimed at promoting human health and resilience.</w:t>
      </w:r>
    </w:p>
    <w:p w14:paraId="25630CBA" w14:textId="77777777" w:rsidR="001D71EA" w:rsidRDefault="001D71EA" w:rsidP="003200A0">
      <w:pPr>
        <w:pStyle w:val="NormalWeb"/>
      </w:pPr>
    </w:p>
    <w:p w14:paraId="3B4039A0" w14:textId="77777777" w:rsidR="001D71EA" w:rsidRPr="001D71EA" w:rsidRDefault="001D71EA" w:rsidP="001D71EA">
      <w:pPr>
        <w:spacing w:after="200" w:line="276" w:lineRule="auto"/>
        <w:jc w:val="both"/>
        <w:outlineLvl w:val="0"/>
        <w:rPr>
          <w:rFonts w:ascii="Arial" w:eastAsia="Times New Roman" w:hAnsi="Arial" w:cs="Arial"/>
          <w:kern w:val="0"/>
          <w:lang w:eastAsia="en-GB"/>
          <w14:ligatures w14:val="none"/>
        </w:rPr>
      </w:pPr>
      <w:r w:rsidRPr="001D71EA">
        <w:rPr>
          <w:rFonts w:ascii="Arial" w:eastAsia="Times New Roman" w:hAnsi="Arial" w:cs="Arial"/>
          <w:b/>
          <w:bCs/>
          <w:kern w:val="0"/>
          <w:lang w:eastAsia="en-GB"/>
          <w14:ligatures w14:val="none"/>
        </w:rPr>
        <w:t>COMPETING INTERESTS DISCLAIMER:</w:t>
      </w:r>
    </w:p>
    <w:p w14:paraId="29EF7AE1" w14:textId="77777777" w:rsidR="001D71EA" w:rsidRPr="001D71EA" w:rsidRDefault="001D71EA" w:rsidP="001D71EA">
      <w:pPr>
        <w:spacing w:after="200" w:line="276" w:lineRule="auto"/>
        <w:rPr>
          <w:rFonts w:ascii="Calibri" w:eastAsia="Times New Roman" w:hAnsi="Calibri" w:cs="Times New Roman"/>
          <w:kern w:val="0"/>
          <w:lang w:eastAsia="en-GB"/>
          <w14:ligatures w14:val="none"/>
        </w:rPr>
      </w:pPr>
      <w:r w:rsidRPr="001D71EA">
        <w:rPr>
          <w:rFonts w:ascii="Calibri" w:eastAsia="Times New Roman" w:hAnsi="Calibri" w:cs="Times New Roman"/>
          <w:kern w:val="0"/>
          <w:lang w:eastAsia="en-GB"/>
          <w14:ligatures w14:val="none"/>
        </w:rPr>
        <w:t>Authors have declared that they have no known competing financial interests OR non-financial interests OR personal relationships that could have appeared to influence the work reported in this paper.</w:t>
      </w:r>
    </w:p>
    <w:p w14:paraId="6F5AD8B7" w14:textId="77777777" w:rsidR="001D71EA" w:rsidRDefault="001D71EA" w:rsidP="003200A0">
      <w:pPr>
        <w:pStyle w:val="NormalWeb"/>
      </w:pPr>
    </w:p>
    <w:p w14:paraId="320E1C92" w14:textId="77777777" w:rsidR="003200A0" w:rsidRPr="008F561C" w:rsidRDefault="003200A0" w:rsidP="003200A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8F561C">
        <w:rPr>
          <w:rFonts w:ascii="Times New Roman" w:eastAsia="Times New Roman" w:hAnsi="Times New Roman" w:cs="Times New Roman"/>
          <w:b/>
          <w:bCs/>
          <w:kern w:val="0"/>
          <w:sz w:val="27"/>
          <w:szCs w:val="27"/>
          <w:lang w:eastAsia="en-IN"/>
          <w14:ligatures w14:val="none"/>
        </w:rPr>
        <w:t>References</w:t>
      </w:r>
    </w:p>
    <w:p w14:paraId="5EF16FF8"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lastRenderedPageBreak/>
        <w:t xml:space="preserve">Ahmad, S. B., Ali, A., Bilal, M., Rashid, S. M., Wani, A. B., Bhat, R. R., &amp; Rehman, M. U. (2023). Melatonin and Health: Insights of Melatonin Action, Biological Functions, and Associated Disorders. Cellular and molecular neurobiology, 43(6), 2437–2458. </w:t>
      </w:r>
      <w:hyperlink r:id="rId7" w:history="1">
        <w:r w:rsidRPr="000B537D">
          <w:rPr>
            <w:rStyle w:val="Hyperlink"/>
            <w:rFonts w:ascii="Times New Roman" w:eastAsia="Times New Roman" w:hAnsi="Times New Roman" w:cs="Times New Roman"/>
            <w:kern w:val="0"/>
            <w:sz w:val="24"/>
            <w:szCs w:val="24"/>
            <w:lang w:eastAsia="en-IN"/>
            <w14:ligatures w14:val="none"/>
          </w:rPr>
          <w:t>https://doi.org/10.1007/s10571-023-01324-w</w:t>
        </w:r>
      </w:hyperlink>
      <w:r w:rsidRPr="000B537D">
        <w:rPr>
          <w:rFonts w:ascii="Times New Roman" w:eastAsia="Times New Roman" w:hAnsi="Times New Roman" w:cs="Times New Roman"/>
          <w:kern w:val="0"/>
          <w:sz w:val="24"/>
          <w:szCs w:val="24"/>
          <w:lang w:eastAsia="en-IN"/>
          <w14:ligatures w14:val="none"/>
        </w:rPr>
        <w:t xml:space="preserve"> </w:t>
      </w:r>
    </w:p>
    <w:p w14:paraId="6F616A7D"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Akbari, M., </w:t>
      </w:r>
      <w:proofErr w:type="spellStart"/>
      <w:r w:rsidRPr="000B537D">
        <w:rPr>
          <w:rFonts w:ascii="Times New Roman" w:eastAsia="Times New Roman" w:hAnsi="Times New Roman" w:cs="Times New Roman"/>
          <w:kern w:val="0"/>
          <w:sz w:val="24"/>
          <w:szCs w:val="24"/>
          <w:lang w:eastAsia="en-IN"/>
          <w14:ligatures w14:val="none"/>
        </w:rPr>
        <w:t>Ostadmohammadi</w:t>
      </w:r>
      <w:proofErr w:type="spellEnd"/>
      <w:r w:rsidRPr="000B537D">
        <w:rPr>
          <w:rFonts w:ascii="Times New Roman" w:eastAsia="Times New Roman" w:hAnsi="Times New Roman" w:cs="Times New Roman"/>
          <w:kern w:val="0"/>
          <w:sz w:val="24"/>
          <w:szCs w:val="24"/>
          <w:lang w:eastAsia="en-IN"/>
          <w14:ligatures w14:val="none"/>
        </w:rPr>
        <w:t xml:space="preserve">, V., </w:t>
      </w:r>
      <w:proofErr w:type="spellStart"/>
      <w:r w:rsidRPr="000B537D">
        <w:rPr>
          <w:rFonts w:ascii="Times New Roman" w:eastAsia="Times New Roman" w:hAnsi="Times New Roman" w:cs="Times New Roman"/>
          <w:kern w:val="0"/>
          <w:sz w:val="24"/>
          <w:szCs w:val="24"/>
          <w:lang w:eastAsia="en-IN"/>
          <w14:ligatures w14:val="none"/>
        </w:rPr>
        <w:t>Mirhosseini</w:t>
      </w:r>
      <w:proofErr w:type="spellEnd"/>
      <w:r w:rsidRPr="000B537D">
        <w:rPr>
          <w:rFonts w:ascii="Times New Roman" w:eastAsia="Times New Roman" w:hAnsi="Times New Roman" w:cs="Times New Roman"/>
          <w:kern w:val="0"/>
          <w:sz w:val="24"/>
          <w:szCs w:val="24"/>
          <w:lang w:eastAsia="en-IN"/>
          <w14:ligatures w14:val="none"/>
        </w:rPr>
        <w:t xml:space="preserve">, N., </w:t>
      </w:r>
      <w:proofErr w:type="spellStart"/>
      <w:r w:rsidRPr="000B537D">
        <w:rPr>
          <w:rFonts w:ascii="Times New Roman" w:eastAsia="Times New Roman" w:hAnsi="Times New Roman" w:cs="Times New Roman"/>
          <w:kern w:val="0"/>
          <w:sz w:val="24"/>
          <w:szCs w:val="24"/>
          <w:lang w:eastAsia="en-IN"/>
          <w14:ligatures w14:val="none"/>
        </w:rPr>
        <w:t>Lankarani</w:t>
      </w:r>
      <w:proofErr w:type="spellEnd"/>
      <w:r w:rsidRPr="000B537D">
        <w:rPr>
          <w:rFonts w:ascii="Times New Roman" w:eastAsia="Times New Roman" w:hAnsi="Times New Roman" w:cs="Times New Roman"/>
          <w:kern w:val="0"/>
          <w:sz w:val="24"/>
          <w:szCs w:val="24"/>
          <w:lang w:eastAsia="en-IN"/>
          <w14:ligatures w14:val="none"/>
        </w:rPr>
        <w:t xml:space="preserve">, K. B., Tabrizi, R., </w:t>
      </w:r>
      <w:proofErr w:type="spellStart"/>
      <w:r w:rsidRPr="000B537D">
        <w:rPr>
          <w:rFonts w:ascii="Times New Roman" w:eastAsia="Times New Roman" w:hAnsi="Times New Roman" w:cs="Times New Roman"/>
          <w:kern w:val="0"/>
          <w:sz w:val="24"/>
          <w:szCs w:val="24"/>
          <w:lang w:eastAsia="en-IN"/>
          <w14:ligatures w14:val="none"/>
        </w:rPr>
        <w:t>Keshtkaran</w:t>
      </w:r>
      <w:proofErr w:type="spellEnd"/>
      <w:r w:rsidRPr="000B537D">
        <w:rPr>
          <w:rFonts w:ascii="Times New Roman" w:eastAsia="Times New Roman" w:hAnsi="Times New Roman" w:cs="Times New Roman"/>
          <w:kern w:val="0"/>
          <w:sz w:val="24"/>
          <w:szCs w:val="24"/>
          <w:lang w:eastAsia="en-IN"/>
          <w14:ligatures w14:val="none"/>
        </w:rPr>
        <w:t xml:space="preserve">, Z., ... &amp; </w:t>
      </w:r>
      <w:proofErr w:type="spellStart"/>
      <w:r w:rsidRPr="000B537D">
        <w:rPr>
          <w:rFonts w:ascii="Times New Roman" w:eastAsia="Times New Roman" w:hAnsi="Times New Roman" w:cs="Times New Roman"/>
          <w:kern w:val="0"/>
          <w:sz w:val="24"/>
          <w:szCs w:val="24"/>
          <w:lang w:eastAsia="en-IN"/>
          <w14:ligatures w14:val="none"/>
        </w:rPr>
        <w:t>Asemi</w:t>
      </w:r>
      <w:proofErr w:type="spellEnd"/>
      <w:r w:rsidRPr="000B537D">
        <w:rPr>
          <w:rFonts w:ascii="Times New Roman" w:eastAsia="Times New Roman" w:hAnsi="Times New Roman" w:cs="Times New Roman"/>
          <w:kern w:val="0"/>
          <w:sz w:val="24"/>
          <w:szCs w:val="24"/>
          <w:lang w:eastAsia="en-IN"/>
          <w14:ligatures w14:val="none"/>
        </w:rPr>
        <w:t xml:space="preserve">, Z. (2020). The effects of melatonin supplementation on blood pressure in patients with metabolic syndrome and related disorders: A systematic review and meta-analysis of randomized controlled trials. </w:t>
      </w:r>
      <w:r w:rsidRPr="000B537D">
        <w:rPr>
          <w:rFonts w:ascii="Times New Roman" w:eastAsia="Times New Roman" w:hAnsi="Times New Roman" w:cs="Times New Roman"/>
          <w:i/>
          <w:iCs/>
          <w:kern w:val="0"/>
          <w:sz w:val="24"/>
          <w:szCs w:val="24"/>
          <w:lang w:eastAsia="en-IN"/>
          <w14:ligatures w14:val="none"/>
        </w:rPr>
        <w:t>Clinical Nutrition, 39</w:t>
      </w:r>
      <w:r w:rsidRPr="000B537D">
        <w:rPr>
          <w:rFonts w:ascii="Times New Roman" w:eastAsia="Times New Roman" w:hAnsi="Times New Roman" w:cs="Times New Roman"/>
          <w:kern w:val="0"/>
          <w:sz w:val="24"/>
          <w:szCs w:val="24"/>
          <w:lang w:eastAsia="en-IN"/>
          <w14:ligatures w14:val="none"/>
        </w:rPr>
        <w:t xml:space="preserve">(7), 2041–2048. </w:t>
      </w:r>
      <w:hyperlink r:id="rId8" w:history="1">
        <w:r w:rsidRPr="000B537D">
          <w:rPr>
            <w:rStyle w:val="Hyperlink"/>
            <w:rFonts w:ascii="Times New Roman" w:eastAsia="Times New Roman" w:hAnsi="Times New Roman" w:cs="Times New Roman"/>
            <w:kern w:val="0"/>
            <w:sz w:val="24"/>
            <w:szCs w:val="24"/>
            <w:lang w:eastAsia="en-IN"/>
            <w14:ligatures w14:val="none"/>
          </w:rPr>
          <w:t>https://doi.org/10.1038/s41371-019-0166-2</w:t>
        </w:r>
      </w:hyperlink>
      <w:r w:rsidRPr="000B537D">
        <w:rPr>
          <w:rFonts w:ascii="Times New Roman" w:eastAsia="Times New Roman" w:hAnsi="Times New Roman" w:cs="Times New Roman"/>
          <w:kern w:val="0"/>
          <w:sz w:val="24"/>
          <w:szCs w:val="24"/>
          <w:lang w:eastAsia="en-IN"/>
          <w14:ligatures w14:val="none"/>
        </w:rPr>
        <w:t xml:space="preserve"> </w:t>
      </w:r>
    </w:p>
    <w:p w14:paraId="073F1EBF"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Arendt, J., &amp; Skene, D. J. (2005). Melatonin as a </w:t>
      </w:r>
      <w:proofErr w:type="spellStart"/>
      <w:r w:rsidRPr="000B537D">
        <w:rPr>
          <w:rFonts w:ascii="Times New Roman" w:eastAsia="Times New Roman" w:hAnsi="Times New Roman" w:cs="Times New Roman"/>
          <w:kern w:val="0"/>
          <w:sz w:val="24"/>
          <w:szCs w:val="24"/>
          <w:lang w:eastAsia="en-IN"/>
          <w14:ligatures w14:val="none"/>
        </w:rPr>
        <w:t>chronobiotic</w:t>
      </w:r>
      <w:proofErr w:type="spellEnd"/>
      <w:r w:rsidRPr="000B537D">
        <w:rPr>
          <w:rFonts w:ascii="Times New Roman" w:eastAsia="Times New Roman" w:hAnsi="Times New Roman" w:cs="Times New Roman"/>
          <w:kern w:val="0"/>
          <w:sz w:val="24"/>
          <w:szCs w:val="24"/>
          <w:lang w:eastAsia="en-IN"/>
          <w14:ligatures w14:val="none"/>
        </w:rPr>
        <w:t xml:space="preserve">. Sleep medicine reviews, 9(1), 25–39. </w:t>
      </w:r>
      <w:hyperlink r:id="rId9" w:history="1">
        <w:r w:rsidRPr="000B537D">
          <w:rPr>
            <w:rStyle w:val="Hyperlink"/>
            <w:rFonts w:ascii="Times New Roman" w:eastAsia="Times New Roman" w:hAnsi="Times New Roman" w:cs="Times New Roman"/>
            <w:kern w:val="0"/>
            <w:sz w:val="24"/>
            <w:szCs w:val="24"/>
            <w:lang w:eastAsia="en-IN"/>
            <w14:ligatures w14:val="none"/>
          </w:rPr>
          <w:t>https://doi.org/10.1016/j.smrv.2004.05.002</w:t>
        </w:r>
      </w:hyperlink>
      <w:r w:rsidRPr="000B537D">
        <w:rPr>
          <w:rFonts w:ascii="Times New Roman" w:eastAsia="Times New Roman" w:hAnsi="Times New Roman" w:cs="Times New Roman"/>
          <w:kern w:val="0"/>
          <w:sz w:val="24"/>
          <w:szCs w:val="24"/>
          <w:lang w:eastAsia="en-IN"/>
          <w14:ligatures w14:val="none"/>
        </w:rPr>
        <w:t xml:space="preserve"> </w:t>
      </w:r>
    </w:p>
    <w:p w14:paraId="1B8B3711"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Brown, G. M., Pandi-Perumal, S. R., </w:t>
      </w:r>
      <w:proofErr w:type="spellStart"/>
      <w:r w:rsidRPr="000B537D">
        <w:rPr>
          <w:rFonts w:ascii="Times New Roman" w:eastAsia="Times New Roman" w:hAnsi="Times New Roman" w:cs="Times New Roman"/>
          <w:kern w:val="0"/>
          <w:sz w:val="24"/>
          <w:szCs w:val="24"/>
          <w:lang w:eastAsia="en-IN"/>
          <w14:ligatures w14:val="none"/>
        </w:rPr>
        <w:t>Trakht</w:t>
      </w:r>
      <w:proofErr w:type="spellEnd"/>
      <w:r w:rsidRPr="000B537D">
        <w:rPr>
          <w:rFonts w:ascii="Times New Roman" w:eastAsia="Times New Roman" w:hAnsi="Times New Roman" w:cs="Times New Roman"/>
          <w:kern w:val="0"/>
          <w:sz w:val="24"/>
          <w:szCs w:val="24"/>
          <w:lang w:eastAsia="en-IN"/>
          <w14:ligatures w14:val="none"/>
        </w:rPr>
        <w:t xml:space="preserve">, I., &amp; Cardinali, D. P. (2009). Melatonin and its relevance to jet lag. Travel medicine and infectious disease, 7(2), 69–81. </w:t>
      </w:r>
      <w:hyperlink r:id="rId10" w:history="1">
        <w:r w:rsidRPr="000B537D">
          <w:rPr>
            <w:rStyle w:val="Hyperlink"/>
            <w:rFonts w:ascii="Times New Roman" w:eastAsia="Times New Roman" w:hAnsi="Times New Roman" w:cs="Times New Roman"/>
            <w:kern w:val="0"/>
            <w:sz w:val="24"/>
            <w:szCs w:val="24"/>
            <w:lang w:eastAsia="en-IN"/>
            <w14:ligatures w14:val="none"/>
          </w:rPr>
          <w:t>https://doi.org/10.1016/j.tmaid.2008.09.004</w:t>
        </w:r>
      </w:hyperlink>
      <w:r w:rsidRPr="000B537D">
        <w:rPr>
          <w:rFonts w:ascii="Times New Roman" w:eastAsia="Times New Roman" w:hAnsi="Times New Roman" w:cs="Times New Roman"/>
          <w:kern w:val="0"/>
          <w:sz w:val="24"/>
          <w:szCs w:val="24"/>
          <w:lang w:eastAsia="en-IN"/>
          <w14:ligatures w14:val="none"/>
        </w:rPr>
        <w:t xml:space="preserve"> </w:t>
      </w:r>
    </w:p>
    <w:p w14:paraId="46CC4B10"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Bruni, O., Alonso-</w:t>
      </w:r>
      <w:proofErr w:type="spellStart"/>
      <w:r w:rsidRPr="000B537D">
        <w:rPr>
          <w:rFonts w:ascii="Times New Roman" w:eastAsia="Times New Roman" w:hAnsi="Times New Roman" w:cs="Times New Roman"/>
          <w:kern w:val="0"/>
          <w:sz w:val="24"/>
          <w:szCs w:val="24"/>
          <w:lang w:eastAsia="en-IN"/>
          <w14:ligatures w14:val="none"/>
        </w:rPr>
        <w:t>Alconada</w:t>
      </w:r>
      <w:proofErr w:type="spellEnd"/>
      <w:r w:rsidRPr="000B537D">
        <w:rPr>
          <w:rFonts w:ascii="Times New Roman" w:eastAsia="Times New Roman" w:hAnsi="Times New Roman" w:cs="Times New Roman"/>
          <w:kern w:val="0"/>
          <w:sz w:val="24"/>
          <w:szCs w:val="24"/>
          <w:lang w:eastAsia="en-IN"/>
          <w14:ligatures w14:val="none"/>
        </w:rPr>
        <w:t xml:space="preserve">, D., </w:t>
      </w:r>
      <w:proofErr w:type="spellStart"/>
      <w:r w:rsidRPr="000B537D">
        <w:rPr>
          <w:rFonts w:ascii="Times New Roman" w:eastAsia="Times New Roman" w:hAnsi="Times New Roman" w:cs="Times New Roman"/>
          <w:kern w:val="0"/>
          <w:sz w:val="24"/>
          <w:szCs w:val="24"/>
          <w:lang w:eastAsia="en-IN"/>
          <w14:ligatures w14:val="none"/>
        </w:rPr>
        <w:t>Besag</w:t>
      </w:r>
      <w:proofErr w:type="spellEnd"/>
      <w:r w:rsidRPr="000B537D">
        <w:rPr>
          <w:rFonts w:ascii="Times New Roman" w:eastAsia="Times New Roman" w:hAnsi="Times New Roman" w:cs="Times New Roman"/>
          <w:kern w:val="0"/>
          <w:sz w:val="24"/>
          <w:szCs w:val="24"/>
          <w:lang w:eastAsia="en-IN"/>
          <w14:ligatures w14:val="none"/>
        </w:rPr>
        <w:t xml:space="preserve">, F., Biran, V., Braam, W., Cortese, S., </w:t>
      </w:r>
      <w:proofErr w:type="spellStart"/>
      <w:r w:rsidRPr="000B537D">
        <w:rPr>
          <w:rFonts w:ascii="Times New Roman" w:eastAsia="Times New Roman" w:hAnsi="Times New Roman" w:cs="Times New Roman"/>
          <w:kern w:val="0"/>
          <w:sz w:val="24"/>
          <w:szCs w:val="24"/>
          <w:lang w:eastAsia="en-IN"/>
          <w14:ligatures w14:val="none"/>
        </w:rPr>
        <w:t>Moavero</w:t>
      </w:r>
      <w:proofErr w:type="spellEnd"/>
      <w:r w:rsidRPr="000B537D">
        <w:rPr>
          <w:rFonts w:ascii="Times New Roman" w:eastAsia="Times New Roman" w:hAnsi="Times New Roman" w:cs="Times New Roman"/>
          <w:kern w:val="0"/>
          <w:sz w:val="24"/>
          <w:szCs w:val="24"/>
          <w:lang w:eastAsia="en-IN"/>
          <w14:ligatures w14:val="none"/>
        </w:rPr>
        <w:t xml:space="preserve">, R., Parisi, P., Smits, M., Van der Heijden, K., &amp; Curatolo, P. (2015). Current role of melatonin in </w:t>
      </w:r>
      <w:proofErr w:type="spellStart"/>
      <w:r w:rsidRPr="000B537D">
        <w:rPr>
          <w:rFonts w:ascii="Times New Roman" w:eastAsia="Times New Roman" w:hAnsi="Times New Roman" w:cs="Times New Roman"/>
          <w:kern w:val="0"/>
          <w:sz w:val="24"/>
          <w:szCs w:val="24"/>
          <w:lang w:eastAsia="en-IN"/>
          <w14:ligatures w14:val="none"/>
        </w:rPr>
        <w:t>pediatric</w:t>
      </w:r>
      <w:proofErr w:type="spellEnd"/>
      <w:r w:rsidRPr="000B537D">
        <w:rPr>
          <w:rFonts w:ascii="Times New Roman" w:eastAsia="Times New Roman" w:hAnsi="Times New Roman" w:cs="Times New Roman"/>
          <w:kern w:val="0"/>
          <w:sz w:val="24"/>
          <w:szCs w:val="24"/>
          <w:lang w:eastAsia="en-IN"/>
          <w14:ligatures w14:val="none"/>
        </w:rPr>
        <w:t xml:space="preserve"> neurology: clinical recommendations. European journal of paediatric </w:t>
      </w:r>
      <w:proofErr w:type="gramStart"/>
      <w:r w:rsidRPr="000B537D">
        <w:rPr>
          <w:rFonts w:ascii="Times New Roman" w:eastAsia="Times New Roman" w:hAnsi="Times New Roman" w:cs="Times New Roman"/>
          <w:kern w:val="0"/>
          <w:sz w:val="24"/>
          <w:szCs w:val="24"/>
          <w:lang w:eastAsia="en-IN"/>
          <w14:ligatures w14:val="none"/>
        </w:rPr>
        <w:t>neurology :</w:t>
      </w:r>
      <w:proofErr w:type="gramEnd"/>
      <w:r w:rsidRPr="000B537D">
        <w:rPr>
          <w:rFonts w:ascii="Times New Roman" w:eastAsia="Times New Roman" w:hAnsi="Times New Roman" w:cs="Times New Roman"/>
          <w:kern w:val="0"/>
          <w:sz w:val="24"/>
          <w:szCs w:val="24"/>
          <w:lang w:eastAsia="en-IN"/>
          <w14:ligatures w14:val="none"/>
        </w:rPr>
        <w:t xml:space="preserve"> </w:t>
      </w:r>
      <w:proofErr w:type="gramStart"/>
      <w:r w:rsidRPr="000B537D">
        <w:rPr>
          <w:rFonts w:ascii="Times New Roman" w:eastAsia="Times New Roman" w:hAnsi="Times New Roman" w:cs="Times New Roman"/>
          <w:kern w:val="0"/>
          <w:sz w:val="24"/>
          <w:szCs w:val="24"/>
          <w:lang w:eastAsia="en-IN"/>
          <w14:ligatures w14:val="none"/>
        </w:rPr>
        <w:t>EJPN :</w:t>
      </w:r>
      <w:proofErr w:type="gramEnd"/>
      <w:r w:rsidRPr="000B537D">
        <w:rPr>
          <w:rFonts w:ascii="Times New Roman" w:eastAsia="Times New Roman" w:hAnsi="Times New Roman" w:cs="Times New Roman"/>
          <w:kern w:val="0"/>
          <w:sz w:val="24"/>
          <w:szCs w:val="24"/>
          <w:lang w:eastAsia="en-IN"/>
          <w14:ligatures w14:val="none"/>
        </w:rPr>
        <w:t xml:space="preserve"> official journal of the European Paediatric Neurology Society, 19(2), 122–133. </w:t>
      </w:r>
      <w:hyperlink r:id="rId11" w:history="1">
        <w:r w:rsidRPr="000B537D">
          <w:rPr>
            <w:rStyle w:val="Hyperlink"/>
            <w:rFonts w:ascii="Times New Roman" w:eastAsia="Times New Roman" w:hAnsi="Times New Roman" w:cs="Times New Roman"/>
            <w:kern w:val="0"/>
            <w:sz w:val="24"/>
            <w:szCs w:val="24"/>
            <w:lang w:eastAsia="en-IN"/>
            <w14:ligatures w14:val="none"/>
          </w:rPr>
          <w:t>https://doi.org/10.1016/j.ejpn.2014.12.007</w:t>
        </w:r>
      </w:hyperlink>
      <w:r w:rsidRPr="000B537D">
        <w:rPr>
          <w:rFonts w:ascii="Times New Roman" w:eastAsia="Times New Roman" w:hAnsi="Times New Roman" w:cs="Times New Roman"/>
          <w:kern w:val="0"/>
          <w:sz w:val="24"/>
          <w:szCs w:val="24"/>
          <w:lang w:eastAsia="en-IN"/>
          <w14:ligatures w14:val="none"/>
        </w:rPr>
        <w:t xml:space="preserve"> </w:t>
      </w:r>
    </w:p>
    <w:p w14:paraId="26686E05"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Brzezinski, A., Vangel, M. G., </w:t>
      </w:r>
      <w:proofErr w:type="spellStart"/>
      <w:r w:rsidRPr="000B537D">
        <w:rPr>
          <w:rFonts w:ascii="Times New Roman" w:eastAsia="Times New Roman" w:hAnsi="Times New Roman" w:cs="Times New Roman"/>
          <w:kern w:val="0"/>
          <w:sz w:val="24"/>
          <w:szCs w:val="24"/>
          <w:lang w:eastAsia="en-IN"/>
          <w14:ligatures w14:val="none"/>
        </w:rPr>
        <w:t>Wurtman</w:t>
      </w:r>
      <w:proofErr w:type="spellEnd"/>
      <w:r w:rsidRPr="000B537D">
        <w:rPr>
          <w:rFonts w:ascii="Times New Roman" w:eastAsia="Times New Roman" w:hAnsi="Times New Roman" w:cs="Times New Roman"/>
          <w:kern w:val="0"/>
          <w:sz w:val="24"/>
          <w:szCs w:val="24"/>
          <w:lang w:eastAsia="en-IN"/>
          <w14:ligatures w14:val="none"/>
        </w:rPr>
        <w:t xml:space="preserve">, R. J., Norrie, G., Zhdanova, I., Ben-Shushan, A., &amp; Ford, I. (2005). Effects of exogenous melatonin on sleep: A meta-analysis. </w:t>
      </w:r>
      <w:r w:rsidRPr="000B537D">
        <w:rPr>
          <w:rFonts w:ascii="Times New Roman" w:eastAsia="Times New Roman" w:hAnsi="Times New Roman" w:cs="Times New Roman"/>
          <w:i/>
          <w:iCs/>
          <w:kern w:val="0"/>
          <w:sz w:val="24"/>
          <w:szCs w:val="24"/>
          <w:lang w:eastAsia="en-IN"/>
          <w14:ligatures w14:val="none"/>
        </w:rPr>
        <w:t>Sleep Medicine Reviews, 9</w:t>
      </w:r>
      <w:r w:rsidRPr="000B537D">
        <w:rPr>
          <w:rFonts w:ascii="Times New Roman" w:eastAsia="Times New Roman" w:hAnsi="Times New Roman" w:cs="Times New Roman"/>
          <w:kern w:val="0"/>
          <w:sz w:val="24"/>
          <w:szCs w:val="24"/>
          <w:lang w:eastAsia="en-IN"/>
          <w14:ligatures w14:val="none"/>
        </w:rPr>
        <w:t xml:space="preserve">(1), 41–50. </w:t>
      </w:r>
      <w:hyperlink r:id="rId12" w:history="1">
        <w:r w:rsidRPr="000B537D">
          <w:rPr>
            <w:rStyle w:val="Hyperlink"/>
            <w:rFonts w:ascii="Times New Roman" w:eastAsia="Times New Roman" w:hAnsi="Times New Roman" w:cs="Times New Roman"/>
            <w:kern w:val="0"/>
            <w:sz w:val="24"/>
            <w:szCs w:val="24"/>
            <w:lang w:eastAsia="en-IN"/>
            <w14:ligatures w14:val="none"/>
          </w:rPr>
          <w:t>https://doi.org/10.1016/j.smrv.2004.06.004</w:t>
        </w:r>
      </w:hyperlink>
      <w:r w:rsidRPr="000B537D">
        <w:rPr>
          <w:rFonts w:ascii="Times New Roman" w:eastAsia="Times New Roman" w:hAnsi="Times New Roman" w:cs="Times New Roman"/>
          <w:kern w:val="0"/>
          <w:sz w:val="24"/>
          <w:szCs w:val="24"/>
          <w:lang w:eastAsia="en-IN"/>
          <w14:ligatures w14:val="none"/>
        </w:rPr>
        <w:t xml:space="preserve">  </w:t>
      </w:r>
    </w:p>
    <w:p w14:paraId="0F517B0E"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Cardinali D. P. (2019). Melatonin: Clinical Perspectives in Neurodegeneration. Frontiers in endocrinology, 10, 480. </w:t>
      </w:r>
      <w:hyperlink r:id="rId13" w:history="1">
        <w:r w:rsidRPr="000B537D">
          <w:rPr>
            <w:rStyle w:val="Hyperlink"/>
            <w:rFonts w:ascii="Times New Roman" w:eastAsia="Times New Roman" w:hAnsi="Times New Roman" w:cs="Times New Roman"/>
            <w:kern w:val="0"/>
            <w:sz w:val="24"/>
            <w:szCs w:val="24"/>
            <w:lang w:eastAsia="en-IN"/>
            <w14:ligatures w14:val="none"/>
          </w:rPr>
          <w:t>https://doi.org/10.3389/fendo.2019.00480</w:t>
        </w:r>
      </w:hyperlink>
      <w:r w:rsidRPr="000B537D">
        <w:rPr>
          <w:rFonts w:ascii="Times New Roman" w:eastAsia="Times New Roman" w:hAnsi="Times New Roman" w:cs="Times New Roman"/>
          <w:kern w:val="0"/>
          <w:sz w:val="24"/>
          <w:szCs w:val="24"/>
          <w:lang w:eastAsia="en-IN"/>
          <w14:ligatures w14:val="none"/>
        </w:rPr>
        <w:t xml:space="preserve"> </w:t>
      </w:r>
    </w:p>
    <w:p w14:paraId="43EA7545"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Carriedo-Diez, B., </w:t>
      </w:r>
      <w:proofErr w:type="spellStart"/>
      <w:r w:rsidRPr="000B537D">
        <w:rPr>
          <w:rFonts w:ascii="Times New Roman" w:eastAsia="Times New Roman" w:hAnsi="Times New Roman" w:cs="Times New Roman"/>
          <w:kern w:val="0"/>
          <w:sz w:val="24"/>
          <w:szCs w:val="24"/>
          <w:lang w:eastAsia="en-IN"/>
          <w14:ligatures w14:val="none"/>
        </w:rPr>
        <w:t>Tosoratto</w:t>
      </w:r>
      <w:proofErr w:type="spellEnd"/>
      <w:r w:rsidRPr="000B537D">
        <w:rPr>
          <w:rFonts w:ascii="Times New Roman" w:eastAsia="Times New Roman" w:hAnsi="Times New Roman" w:cs="Times New Roman"/>
          <w:kern w:val="0"/>
          <w:sz w:val="24"/>
          <w:szCs w:val="24"/>
          <w:lang w:eastAsia="en-IN"/>
          <w14:ligatures w14:val="none"/>
        </w:rPr>
        <w:t xml:space="preserve">-Venturi, J. L., </w:t>
      </w:r>
      <w:proofErr w:type="spellStart"/>
      <w:r w:rsidRPr="000B537D">
        <w:rPr>
          <w:rFonts w:ascii="Times New Roman" w:eastAsia="Times New Roman" w:hAnsi="Times New Roman" w:cs="Times New Roman"/>
          <w:kern w:val="0"/>
          <w:sz w:val="24"/>
          <w:szCs w:val="24"/>
          <w:lang w:eastAsia="en-IN"/>
          <w14:ligatures w14:val="none"/>
        </w:rPr>
        <w:t>Cantón</w:t>
      </w:r>
      <w:proofErr w:type="spellEnd"/>
      <w:r w:rsidRPr="000B537D">
        <w:rPr>
          <w:rFonts w:ascii="Times New Roman" w:eastAsia="Times New Roman" w:hAnsi="Times New Roman" w:cs="Times New Roman"/>
          <w:kern w:val="0"/>
          <w:sz w:val="24"/>
          <w:szCs w:val="24"/>
          <w:lang w:eastAsia="en-IN"/>
          <w14:ligatures w14:val="none"/>
        </w:rPr>
        <w:t xml:space="preserve">-Manzano, C., Wanden-Berghe, C., &amp; Sanz-Valero, J. (2022). The Effects of the Exogenous Melatonin on Shift Work Sleep Disorder in Health Personnel: A Systematic Review. International Journal of Environmental Research and Public Health, 19(16), 10199. </w:t>
      </w:r>
      <w:hyperlink r:id="rId14" w:history="1">
        <w:r w:rsidRPr="000B537D">
          <w:rPr>
            <w:rStyle w:val="Hyperlink"/>
            <w:rFonts w:ascii="Times New Roman" w:eastAsia="Times New Roman" w:hAnsi="Times New Roman" w:cs="Times New Roman"/>
            <w:kern w:val="0"/>
            <w:sz w:val="24"/>
            <w:szCs w:val="24"/>
            <w:lang w:eastAsia="en-IN"/>
            <w14:ligatures w14:val="none"/>
          </w:rPr>
          <w:t>https://doi.org/10.3390/ijerph191610199</w:t>
        </w:r>
      </w:hyperlink>
      <w:r w:rsidRPr="000B537D">
        <w:rPr>
          <w:rFonts w:ascii="Times New Roman" w:eastAsia="Times New Roman" w:hAnsi="Times New Roman" w:cs="Times New Roman"/>
          <w:kern w:val="0"/>
          <w:sz w:val="24"/>
          <w:szCs w:val="24"/>
          <w:lang w:eastAsia="en-IN"/>
          <w14:ligatures w14:val="none"/>
        </w:rPr>
        <w:t xml:space="preserve"> </w:t>
      </w:r>
    </w:p>
    <w:p w14:paraId="14A19FDA"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Carrillo-Vico, A., Guerrero, J. M., Lardone, P. J., &amp; Reiter, R. J. (2005). A review of the multiple actions of melatonin on the immune system. Endocrine, 27(2), 189–200. https://doi.org/10.1385/ENDO:27:2:189 </w:t>
      </w:r>
    </w:p>
    <w:p w14:paraId="177E2220"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proofErr w:type="spellStart"/>
      <w:r w:rsidRPr="000B537D">
        <w:rPr>
          <w:rFonts w:ascii="Times New Roman" w:eastAsia="Times New Roman" w:hAnsi="Times New Roman" w:cs="Times New Roman"/>
          <w:kern w:val="0"/>
          <w:sz w:val="24"/>
          <w:szCs w:val="24"/>
          <w:lang w:eastAsia="en-IN"/>
          <w14:ligatures w14:val="none"/>
        </w:rPr>
        <w:t>Charoenthammanon</w:t>
      </w:r>
      <w:proofErr w:type="spellEnd"/>
      <w:r w:rsidRPr="000B537D">
        <w:rPr>
          <w:rFonts w:ascii="Times New Roman" w:eastAsia="Times New Roman" w:hAnsi="Times New Roman" w:cs="Times New Roman"/>
          <w:kern w:val="0"/>
          <w:sz w:val="24"/>
          <w:szCs w:val="24"/>
          <w:lang w:eastAsia="en-IN"/>
          <w14:ligatures w14:val="none"/>
        </w:rPr>
        <w:t xml:space="preserve">, R. S., &amp; Gooley, J. J. (2025). The adolescent circadian clock entrains to social time rather than sun time. Current </w:t>
      </w:r>
      <w:proofErr w:type="gramStart"/>
      <w:r w:rsidRPr="000B537D">
        <w:rPr>
          <w:rFonts w:ascii="Times New Roman" w:eastAsia="Times New Roman" w:hAnsi="Times New Roman" w:cs="Times New Roman"/>
          <w:kern w:val="0"/>
          <w:sz w:val="24"/>
          <w:szCs w:val="24"/>
          <w:lang w:eastAsia="en-IN"/>
          <w14:ligatures w14:val="none"/>
        </w:rPr>
        <w:t>biology :</w:t>
      </w:r>
      <w:proofErr w:type="gramEnd"/>
      <w:r w:rsidRPr="000B537D">
        <w:rPr>
          <w:rFonts w:ascii="Times New Roman" w:eastAsia="Times New Roman" w:hAnsi="Times New Roman" w:cs="Times New Roman"/>
          <w:kern w:val="0"/>
          <w:sz w:val="24"/>
          <w:szCs w:val="24"/>
          <w:lang w:eastAsia="en-IN"/>
          <w14:ligatures w14:val="none"/>
        </w:rPr>
        <w:t xml:space="preserve"> CB, 35(9), 2100–2111.e5. </w:t>
      </w:r>
      <w:hyperlink r:id="rId15" w:history="1">
        <w:r w:rsidRPr="000B537D">
          <w:rPr>
            <w:rStyle w:val="Hyperlink"/>
            <w:rFonts w:ascii="Times New Roman" w:eastAsia="Times New Roman" w:hAnsi="Times New Roman" w:cs="Times New Roman"/>
            <w:kern w:val="0"/>
            <w:sz w:val="24"/>
            <w:szCs w:val="24"/>
            <w:lang w:eastAsia="en-IN"/>
            <w14:ligatures w14:val="none"/>
          </w:rPr>
          <w:t>https://doi.org/10.1016/j.cub.2025.03.059</w:t>
        </w:r>
      </w:hyperlink>
      <w:r w:rsidRPr="000B537D">
        <w:rPr>
          <w:rFonts w:ascii="Times New Roman" w:eastAsia="Times New Roman" w:hAnsi="Times New Roman" w:cs="Times New Roman"/>
          <w:kern w:val="0"/>
          <w:sz w:val="24"/>
          <w:szCs w:val="24"/>
          <w:lang w:eastAsia="en-IN"/>
          <w14:ligatures w14:val="none"/>
        </w:rPr>
        <w:t xml:space="preserve"> </w:t>
      </w:r>
    </w:p>
    <w:p w14:paraId="5CEFD461"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Chaudhry, S. R., Stadlbauer, A., </w:t>
      </w:r>
      <w:proofErr w:type="spellStart"/>
      <w:r w:rsidRPr="000B537D">
        <w:rPr>
          <w:rFonts w:ascii="Times New Roman" w:eastAsia="Times New Roman" w:hAnsi="Times New Roman" w:cs="Times New Roman"/>
          <w:kern w:val="0"/>
          <w:sz w:val="24"/>
          <w:szCs w:val="24"/>
          <w:lang w:eastAsia="en-IN"/>
          <w14:ligatures w14:val="none"/>
        </w:rPr>
        <w:t>Buchfelder</w:t>
      </w:r>
      <w:proofErr w:type="spellEnd"/>
      <w:r w:rsidRPr="000B537D">
        <w:rPr>
          <w:rFonts w:ascii="Times New Roman" w:eastAsia="Times New Roman" w:hAnsi="Times New Roman" w:cs="Times New Roman"/>
          <w:kern w:val="0"/>
          <w:sz w:val="24"/>
          <w:szCs w:val="24"/>
          <w:lang w:eastAsia="en-IN"/>
          <w14:ligatures w14:val="none"/>
        </w:rPr>
        <w:t xml:space="preserve">, M., &amp; Kinfe, T. M. (2021). Melatonin Moderates the Triangle of Chronic Pain, Sleep Architecture and </w:t>
      </w:r>
      <w:proofErr w:type="spellStart"/>
      <w:r w:rsidRPr="000B537D">
        <w:rPr>
          <w:rFonts w:ascii="Times New Roman" w:eastAsia="Times New Roman" w:hAnsi="Times New Roman" w:cs="Times New Roman"/>
          <w:kern w:val="0"/>
          <w:sz w:val="24"/>
          <w:szCs w:val="24"/>
          <w:lang w:eastAsia="en-IN"/>
          <w14:ligatures w14:val="none"/>
        </w:rPr>
        <w:t>Immunometabolic</w:t>
      </w:r>
      <w:proofErr w:type="spellEnd"/>
      <w:r w:rsidRPr="000B537D">
        <w:rPr>
          <w:rFonts w:ascii="Times New Roman" w:eastAsia="Times New Roman" w:hAnsi="Times New Roman" w:cs="Times New Roman"/>
          <w:kern w:val="0"/>
          <w:sz w:val="24"/>
          <w:szCs w:val="24"/>
          <w:lang w:eastAsia="en-IN"/>
          <w14:ligatures w14:val="none"/>
        </w:rPr>
        <w:t xml:space="preserve"> Traffic. Biomedicines, 9(8), 984. </w:t>
      </w:r>
      <w:hyperlink r:id="rId16" w:history="1">
        <w:r w:rsidRPr="000B537D">
          <w:rPr>
            <w:rStyle w:val="Hyperlink"/>
            <w:rFonts w:ascii="Times New Roman" w:eastAsia="Times New Roman" w:hAnsi="Times New Roman" w:cs="Times New Roman"/>
            <w:kern w:val="0"/>
            <w:sz w:val="24"/>
            <w:szCs w:val="24"/>
            <w:lang w:eastAsia="en-IN"/>
            <w14:ligatures w14:val="none"/>
          </w:rPr>
          <w:t>https://doi.org/10.3390/biomedicines9080984</w:t>
        </w:r>
      </w:hyperlink>
      <w:r w:rsidRPr="000B537D">
        <w:rPr>
          <w:rFonts w:ascii="Times New Roman" w:eastAsia="Times New Roman" w:hAnsi="Times New Roman" w:cs="Times New Roman"/>
          <w:kern w:val="0"/>
          <w:sz w:val="24"/>
          <w:szCs w:val="24"/>
          <w:lang w:eastAsia="en-IN"/>
          <w14:ligatures w14:val="none"/>
        </w:rPr>
        <w:t xml:space="preserve"> </w:t>
      </w:r>
    </w:p>
    <w:p w14:paraId="77B37443"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lastRenderedPageBreak/>
        <w:t xml:space="preserve">Cho, J. H., Bhutani, S., Kim, C. H., &amp; Irwin, M. R. (2021). Anti-inflammatory effects of melatonin: A systematic review and meta-analysis of clinical trials. Brain, </w:t>
      </w:r>
      <w:proofErr w:type="spellStart"/>
      <w:r w:rsidRPr="000B537D">
        <w:rPr>
          <w:rFonts w:ascii="Times New Roman" w:eastAsia="Times New Roman" w:hAnsi="Times New Roman" w:cs="Times New Roman"/>
          <w:kern w:val="0"/>
          <w:sz w:val="24"/>
          <w:szCs w:val="24"/>
          <w:lang w:eastAsia="en-IN"/>
          <w14:ligatures w14:val="none"/>
        </w:rPr>
        <w:t>behavior</w:t>
      </w:r>
      <w:proofErr w:type="spellEnd"/>
      <w:r w:rsidRPr="000B537D">
        <w:rPr>
          <w:rFonts w:ascii="Times New Roman" w:eastAsia="Times New Roman" w:hAnsi="Times New Roman" w:cs="Times New Roman"/>
          <w:kern w:val="0"/>
          <w:sz w:val="24"/>
          <w:szCs w:val="24"/>
          <w:lang w:eastAsia="en-IN"/>
          <w14:ligatures w14:val="none"/>
        </w:rPr>
        <w:t xml:space="preserve">, and immunity, 93, 245–253. </w:t>
      </w:r>
      <w:hyperlink r:id="rId17" w:history="1">
        <w:r w:rsidRPr="000B537D">
          <w:rPr>
            <w:rStyle w:val="Hyperlink"/>
            <w:rFonts w:ascii="Times New Roman" w:eastAsia="Times New Roman" w:hAnsi="Times New Roman" w:cs="Times New Roman"/>
            <w:kern w:val="0"/>
            <w:sz w:val="24"/>
            <w:szCs w:val="24"/>
            <w:lang w:eastAsia="en-IN"/>
            <w14:ligatures w14:val="none"/>
          </w:rPr>
          <w:t>https://doi.org/10.1016/j.bbi.2021.01.034</w:t>
        </w:r>
      </w:hyperlink>
      <w:r w:rsidRPr="000B537D">
        <w:rPr>
          <w:rFonts w:ascii="Times New Roman" w:eastAsia="Times New Roman" w:hAnsi="Times New Roman" w:cs="Times New Roman"/>
          <w:kern w:val="0"/>
          <w:sz w:val="24"/>
          <w:szCs w:val="24"/>
          <w:lang w:eastAsia="en-IN"/>
          <w14:ligatures w14:val="none"/>
        </w:rPr>
        <w:t xml:space="preserve"> </w:t>
      </w:r>
    </w:p>
    <w:p w14:paraId="3A80252D"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Chok, K. C., Koh, R. Y., Ng, M. G., Ng, P. Y., &amp; Chye, S. M. (2021). Melatonin Induces Autophagy via Reactive Oxygen Species-Mediated Endoplasmic Reticulum Stress Pathway in Colorectal Cancer Cells. Molecules, 26(16), 5038. </w:t>
      </w:r>
      <w:hyperlink r:id="rId18" w:history="1">
        <w:r w:rsidRPr="000B537D">
          <w:rPr>
            <w:rStyle w:val="Hyperlink"/>
            <w:rFonts w:ascii="Times New Roman" w:eastAsia="Times New Roman" w:hAnsi="Times New Roman" w:cs="Times New Roman"/>
            <w:kern w:val="0"/>
            <w:sz w:val="24"/>
            <w:szCs w:val="24"/>
            <w:lang w:eastAsia="en-IN"/>
            <w14:ligatures w14:val="none"/>
          </w:rPr>
          <w:t>https://doi.org/10.3390/molecules26165038</w:t>
        </w:r>
      </w:hyperlink>
      <w:r w:rsidRPr="000B537D">
        <w:rPr>
          <w:rFonts w:ascii="Times New Roman" w:eastAsia="Times New Roman" w:hAnsi="Times New Roman" w:cs="Times New Roman"/>
          <w:kern w:val="0"/>
          <w:sz w:val="24"/>
          <w:szCs w:val="24"/>
          <w:lang w:eastAsia="en-IN"/>
          <w14:ligatures w14:val="none"/>
        </w:rPr>
        <w:t xml:space="preserve"> </w:t>
      </w:r>
    </w:p>
    <w:p w14:paraId="611F0C7B"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Cipolla-Neto, J., &amp; Amaral, F. G. (2018). Melatonin as a hormone: New physiological and clinical insights. </w:t>
      </w:r>
      <w:r w:rsidRPr="000B537D">
        <w:rPr>
          <w:rFonts w:ascii="Times New Roman" w:eastAsia="Times New Roman" w:hAnsi="Times New Roman" w:cs="Times New Roman"/>
          <w:i/>
          <w:iCs/>
          <w:kern w:val="0"/>
          <w:sz w:val="24"/>
          <w:szCs w:val="24"/>
          <w:lang w:eastAsia="en-IN"/>
          <w14:ligatures w14:val="none"/>
        </w:rPr>
        <w:t>Endocrine Reviews, 39</w:t>
      </w:r>
      <w:r w:rsidRPr="000B537D">
        <w:rPr>
          <w:rFonts w:ascii="Times New Roman" w:eastAsia="Times New Roman" w:hAnsi="Times New Roman" w:cs="Times New Roman"/>
          <w:kern w:val="0"/>
          <w:sz w:val="24"/>
          <w:szCs w:val="24"/>
          <w:lang w:eastAsia="en-IN"/>
          <w14:ligatures w14:val="none"/>
        </w:rPr>
        <w:t xml:space="preserve">(6), 990–1028. </w:t>
      </w:r>
      <w:hyperlink r:id="rId19" w:history="1">
        <w:r w:rsidRPr="000B537D">
          <w:rPr>
            <w:rStyle w:val="Hyperlink"/>
            <w:rFonts w:ascii="Times New Roman" w:eastAsia="Times New Roman" w:hAnsi="Times New Roman" w:cs="Times New Roman"/>
            <w:kern w:val="0"/>
            <w:sz w:val="24"/>
            <w:szCs w:val="24"/>
            <w:lang w:eastAsia="en-IN"/>
            <w14:ligatures w14:val="none"/>
          </w:rPr>
          <w:t>https://doi.org/10.1210/er.2018-00084</w:t>
        </w:r>
      </w:hyperlink>
      <w:r w:rsidRPr="000B537D">
        <w:rPr>
          <w:rFonts w:ascii="Times New Roman" w:eastAsia="Times New Roman" w:hAnsi="Times New Roman" w:cs="Times New Roman"/>
          <w:kern w:val="0"/>
          <w:sz w:val="24"/>
          <w:szCs w:val="24"/>
          <w:lang w:eastAsia="en-IN"/>
          <w14:ligatures w14:val="none"/>
        </w:rPr>
        <w:t xml:space="preserve"> </w:t>
      </w:r>
    </w:p>
    <w:p w14:paraId="7F2EC26A"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proofErr w:type="spellStart"/>
      <w:r w:rsidRPr="000B537D">
        <w:rPr>
          <w:rFonts w:ascii="Times New Roman" w:eastAsia="Times New Roman" w:hAnsi="Times New Roman" w:cs="Times New Roman"/>
          <w:kern w:val="0"/>
          <w:sz w:val="24"/>
          <w:szCs w:val="24"/>
          <w:lang w:eastAsia="en-IN"/>
          <w14:ligatures w14:val="none"/>
        </w:rPr>
        <w:t>Claustrat</w:t>
      </w:r>
      <w:proofErr w:type="spellEnd"/>
      <w:r w:rsidRPr="000B537D">
        <w:rPr>
          <w:rFonts w:ascii="Times New Roman" w:eastAsia="Times New Roman" w:hAnsi="Times New Roman" w:cs="Times New Roman"/>
          <w:kern w:val="0"/>
          <w:sz w:val="24"/>
          <w:szCs w:val="24"/>
          <w:lang w:eastAsia="en-IN"/>
          <w14:ligatures w14:val="none"/>
        </w:rPr>
        <w:t xml:space="preserve">, B., &amp; Leston, J. (2015). Melatonin: Physiological effects in humans. </w:t>
      </w:r>
      <w:proofErr w:type="spellStart"/>
      <w:r w:rsidRPr="000B537D">
        <w:rPr>
          <w:rFonts w:ascii="Times New Roman" w:eastAsia="Times New Roman" w:hAnsi="Times New Roman" w:cs="Times New Roman"/>
          <w:i/>
          <w:iCs/>
          <w:kern w:val="0"/>
          <w:sz w:val="24"/>
          <w:szCs w:val="24"/>
          <w:lang w:eastAsia="en-IN"/>
          <w14:ligatures w14:val="none"/>
        </w:rPr>
        <w:t>Neurochirurgie</w:t>
      </w:r>
      <w:proofErr w:type="spellEnd"/>
      <w:r w:rsidRPr="000B537D">
        <w:rPr>
          <w:rFonts w:ascii="Times New Roman" w:eastAsia="Times New Roman" w:hAnsi="Times New Roman" w:cs="Times New Roman"/>
          <w:i/>
          <w:iCs/>
          <w:kern w:val="0"/>
          <w:sz w:val="24"/>
          <w:szCs w:val="24"/>
          <w:lang w:eastAsia="en-IN"/>
          <w14:ligatures w14:val="none"/>
        </w:rPr>
        <w:t>, 61</w:t>
      </w:r>
      <w:r w:rsidRPr="000B537D">
        <w:rPr>
          <w:rFonts w:ascii="Times New Roman" w:eastAsia="Times New Roman" w:hAnsi="Times New Roman" w:cs="Times New Roman"/>
          <w:kern w:val="0"/>
          <w:sz w:val="24"/>
          <w:szCs w:val="24"/>
          <w:lang w:eastAsia="en-IN"/>
          <w14:ligatures w14:val="none"/>
        </w:rPr>
        <w:t xml:space="preserve">(2–3), 77–84. </w:t>
      </w:r>
      <w:hyperlink r:id="rId20" w:history="1">
        <w:r w:rsidRPr="000B537D">
          <w:rPr>
            <w:rStyle w:val="Hyperlink"/>
            <w:rFonts w:ascii="Times New Roman" w:eastAsia="Times New Roman" w:hAnsi="Times New Roman" w:cs="Times New Roman"/>
            <w:kern w:val="0"/>
            <w:sz w:val="24"/>
            <w:szCs w:val="24"/>
            <w:lang w:eastAsia="en-IN"/>
            <w14:ligatures w14:val="none"/>
          </w:rPr>
          <w:t>https://doi.org/10.1016/j.neuchi.2015.03.002</w:t>
        </w:r>
      </w:hyperlink>
      <w:r w:rsidRPr="000B537D">
        <w:rPr>
          <w:rFonts w:ascii="Times New Roman" w:eastAsia="Times New Roman" w:hAnsi="Times New Roman" w:cs="Times New Roman"/>
          <w:kern w:val="0"/>
          <w:sz w:val="24"/>
          <w:szCs w:val="24"/>
          <w:lang w:eastAsia="en-IN"/>
          <w14:ligatures w14:val="none"/>
        </w:rPr>
        <w:t xml:space="preserve"> </w:t>
      </w:r>
    </w:p>
    <w:p w14:paraId="3FE566C0"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Cruz-Sanabria, F., Carmassi, C., Bruno, S., Bazzani, A., Carli, M., Scarselli, M., &amp; Faraguna, U. (2023). Melatonin as a </w:t>
      </w:r>
      <w:proofErr w:type="spellStart"/>
      <w:r w:rsidRPr="000B537D">
        <w:rPr>
          <w:rFonts w:ascii="Times New Roman" w:eastAsia="Times New Roman" w:hAnsi="Times New Roman" w:cs="Times New Roman"/>
          <w:kern w:val="0"/>
          <w:sz w:val="24"/>
          <w:szCs w:val="24"/>
          <w:lang w:eastAsia="en-IN"/>
          <w14:ligatures w14:val="none"/>
        </w:rPr>
        <w:t>Chronobiotic</w:t>
      </w:r>
      <w:proofErr w:type="spellEnd"/>
      <w:r w:rsidRPr="000B537D">
        <w:rPr>
          <w:rFonts w:ascii="Times New Roman" w:eastAsia="Times New Roman" w:hAnsi="Times New Roman" w:cs="Times New Roman"/>
          <w:kern w:val="0"/>
          <w:sz w:val="24"/>
          <w:szCs w:val="24"/>
          <w:lang w:eastAsia="en-IN"/>
          <w14:ligatures w14:val="none"/>
        </w:rPr>
        <w:t xml:space="preserve"> with Sleep-promoting Properties. Current neuropharmacology, 21(4), 951–987. </w:t>
      </w:r>
      <w:hyperlink r:id="rId21" w:history="1">
        <w:r w:rsidRPr="000B537D">
          <w:rPr>
            <w:rStyle w:val="Hyperlink"/>
            <w:rFonts w:ascii="Times New Roman" w:eastAsia="Times New Roman" w:hAnsi="Times New Roman" w:cs="Times New Roman"/>
            <w:kern w:val="0"/>
            <w:sz w:val="24"/>
            <w:szCs w:val="24"/>
            <w:lang w:eastAsia="en-IN"/>
            <w14:ligatures w14:val="none"/>
          </w:rPr>
          <w:t>https://doi.org/10.2174/1570159X20666220217152617</w:t>
        </w:r>
      </w:hyperlink>
      <w:r w:rsidRPr="000B537D">
        <w:rPr>
          <w:rFonts w:ascii="Times New Roman" w:eastAsia="Times New Roman" w:hAnsi="Times New Roman" w:cs="Times New Roman"/>
          <w:kern w:val="0"/>
          <w:sz w:val="24"/>
          <w:szCs w:val="24"/>
          <w:lang w:eastAsia="en-IN"/>
          <w14:ligatures w14:val="none"/>
        </w:rPr>
        <w:t xml:space="preserve"> </w:t>
      </w:r>
    </w:p>
    <w:p w14:paraId="5EA3B288"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Dolsen, E. A., &amp; Harvey, A. G. (2018). Dim Light Melatonin Onset and Affect in Adolescents </w:t>
      </w:r>
      <w:proofErr w:type="gramStart"/>
      <w:r w:rsidRPr="000B537D">
        <w:rPr>
          <w:rFonts w:ascii="Times New Roman" w:eastAsia="Times New Roman" w:hAnsi="Times New Roman" w:cs="Times New Roman"/>
          <w:kern w:val="0"/>
          <w:sz w:val="24"/>
          <w:szCs w:val="24"/>
          <w:lang w:eastAsia="en-IN"/>
          <w14:ligatures w14:val="none"/>
        </w:rPr>
        <w:t>With</w:t>
      </w:r>
      <w:proofErr w:type="gramEnd"/>
      <w:r w:rsidRPr="000B537D">
        <w:rPr>
          <w:rFonts w:ascii="Times New Roman" w:eastAsia="Times New Roman" w:hAnsi="Times New Roman" w:cs="Times New Roman"/>
          <w:kern w:val="0"/>
          <w:sz w:val="24"/>
          <w:szCs w:val="24"/>
          <w:lang w:eastAsia="en-IN"/>
          <w14:ligatures w14:val="none"/>
        </w:rPr>
        <w:t xml:space="preserve"> an Evening Circadian Preference. The Journal of adolescent </w:t>
      </w:r>
      <w:proofErr w:type="gramStart"/>
      <w:r w:rsidRPr="000B537D">
        <w:rPr>
          <w:rFonts w:ascii="Times New Roman" w:eastAsia="Times New Roman" w:hAnsi="Times New Roman" w:cs="Times New Roman"/>
          <w:kern w:val="0"/>
          <w:sz w:val="24"/>
          <w:szCs w:val="24"/>
          <w:lang w:eastAsia="en-IN"/>
          <w14:ligatures w14:val="none"/>
        </w:rPr>
        <w:t>health :</w:t>
      </w:r>
      <w:proofErr w:type="gramEnd"/>
      <w:r w:rsidRPr="000B537D">
        <w:rPr>
          <w:rFonts w:ascii="Times New Roman" w:eastAsia="Times New Roman" w:hAnsi="Times New Roman" w:cs="Times New Roman"/>
          <w:kern w:val="0"/>
          <w:sz w:val="24"/>
          <w:szCs w:val="24"/>
          <w:lang w:eastAsia="en-IN"/>
          <w14:ligatures w14:val="none"/>
        </w:rPr>
        <w:t xml:space="preserve"> official publication of the Society for Adolescent Medicine, 62(1), 94–99. </w:t>
      </w:r>
      <w:hyperlink r:id="rId22" w:history="1">
        <w:r w:rsidRPr="000B537D">
          <w:rPr>
            <w:rStyle w:val="Hyperlink"/>
            <w:rFonts w:ascii="Times New Roman" w:eastAsia="Times New Roman" w:hAnsi="Times New Roman" w:cs="Times New Roman"/>
            <w:kern w:val="0"/>
            <w:sz w:val="24"/>
            <w:szCs w:val="24"/>
            <w:lang w:eastAsia="en-IN"/>
            <w14:ligatures w14:val="none"/>
          </w:rPr>
          <w:t>https://doi.org/10.1016/j.jadohealth.2017.07.019</w:t>
        </w:r>
      </w:hyperlink>
      <w:r w:rsidRPr="000B537D">
        <w:rPr>
          <w:rFonts w:ascii="Times New Roman" w:eastAsia="Times New Roman" w:hAnsi="Times New Roman" w:cs="Times New Roman"/>
          <w:kern w:val="0"/>
          <w:sz w:val="24"/>
          <w:szCs w:val="24"/>
          <w:lang w:eastAsia="en-IN"/>
          <w14:ligatures w14:val="none"/>
        </w:rPr>
        <w:t xml:space="preserve"> </w:t>
      </w:r>
    </w:p>
    <w:p w14:paraId="490502FE"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Dominguez-Rodriguez, A., Abreu-Gonzalez, P., &amp; Reiter, R. J. (2009). Clinical aspects of melatonin in the acute coronary syndrome. Current vascular pharmacology, 7(3), 367–373. </w:t>
      </w:r>
      <w:hyperlink r:id="rId23" w:history="1">
        <w:r w:rsidRPr="000B537D">
          <w:rPr>
            <w:rStyle w:val="Hyperlink"/>
            <w:rFonts w:ascii="Times New Roman" w:eastAsia="Times New Roman" w:hAnsi="Times New Roman" w:cs="Times New Roman"/>
            <w:kern w:val="0"/>
            <w:sz w:val="24"/>
            <w:szCs w:val="24"/>
            <w:lang w:eastAsia="en-IN"/>
            <w14:ligatures w14:val="none"/>
          </w:rPr>
          <w:t>https://doi.org/10.2174/157016109788340749</w:t>
        </w:r>
      </w:hyperlink>
      <w:r w:rsidRPr="000B537D">
        <w:rPr>
          <w:rFonts w:ascii="Times New Roman" w:eastAsia="Times New Roman" w:hAnsi="Times New Roman" w:cs="Times New Roman"/>
          <w:kern w:val="0"/>
          <w:sz w:val="24"/>
          <w:szCs w:val="24"/>
          <w:lang w:eastAsia="en-IN"/>
          <w14:ligatures w14:val="none"/>
        </w:rPr>
        <w:t xml:space="preserve">  </w:t>
      </w:r>
    </w:p>
    <w:p w14:paraId="6050A037"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Duan, C., Jenkins, Z. M., &amp; Castle, D. (2021). Therapeutic use of melatonin in schizophrenia: A systematic review. World journal of psychiatry, 11(8), 463–476. </w:t>
      </w:r>
      <w:hyperlink r:id="rId24" w:history="1">
        <w:r w:rsidRPr="000B537D">
          <w:rPr>
            <w:rStyle w:val="Hyperlink"/>
            <w:rFonts w:ascii="Times New Roman" w:eastAsia="Times New Roman" w:hAnsi="Times New Roman" w:cs="Times New Roman"/>
            <w:kern w:val="0"/>
            <w:sz w:val="24"/>
            <w:szCs w:val="24"/>
            <w:lang w:eastAsia="en-IN"/>
            <w14:ligatures w14:val="none"/>
          </w:rPr>
          <w:t>https://doi.org/10.5498/wjp.v11.i8.463</w:t>
        </w:r>
      </w:hyperlink>
      <w:r w:rsidRPr="000B537D">
        <w:rPr>
          <w:rFonts w:ascii="Times New Roman" w:eastAsia="Times New Roman" w:hAnsi="Times New Roman" w:cs="Times New Roman"/>
          <w:kern w:val="0"/>
          <w:sz w:val="24"/>
          <w:szCs w:val="24"/>
          <w:lang w:eastAsia="en-IN"/>
          <w14:ligatures w14:val="none"/>
        </w:rPr>
        <w:t xml:space="preserve"> </w:t>
      </w:r>
    </w:p>
    <w:p w14:paraId="101F44EF"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Erland, L. A., &amp; Saxena, P. K. (2017). Melatonin Natural Health Products and Supplements: Presence of Serotonin and Significant Variability of Melatonin Content. Journal of clinical sleep </w:t>
      </w:r>
      <w:proofErr w:type="gramStart"/>
      <w:r w:rsidRPr="000B537D">
        <w:rPr>
          <w:rFonts w:ascii="Times New Roman" w:eastAsia="Times New Roman" w:hAnsi="Times New Roman" w:cs="Times New Roman"/>
          <w:kern w:val="0"/>
          <w:sz w:val="24"/>
          <w:szCs w:val="24"/>
          <w:lang w:eastAsia="en-IN"/>
          <w14:ligatures w14:val="none"/>
        </w:rPr>
        <w:t>medicine :</w:t>
      </w:r>
      <w:proofErr w:type="gramEnd"/>
      <w:r w:rsidRPr="000B537D">
        <w:rPr>
          <w:rFonts w:ascii="Times New Roman" w:eastAsia="Times New Roman" w:hAnsi="Times New Roman" w:cs="Times New Roman"/>
          <w:kern w:val="0"/>
          <w:sz w:val="24"/>
          <w:szCs w:val="24"/>
          <w:lang w:eastAsia="en-IN"/>
          <w14:ligatures w14:val="none"/>
        </w:rPr>
        <w:t xml:space="preserve"> </w:t>
      </w:r>
      <w:proofErr w:type="gramStart"/>
      <w:r w:rsidRPr="000B537D">
        <w:rPr>
          <w:rFonts w:ascii="Times New Roman" w:eastAsia="Times New Roman" w:hAnsi="Times New Roman" w:cs="Times New Roman"/>
          <w:kern w:val="0"/>
          <w:sz w:val="24"/>
          <w:szCs w:val="24"/>
          <w:lang w:eastAsia="en-IN"/>
          <w14:ligatures w14:val="none"/>
        </w:rPr>
        <w:t>JCSM :</w:t>
      </w:r>
      <w:proofErr w:type="gramEnd"/>
      <w:r w:rsidRPr="000B537D">
        <w:rPr>
          <w:rFonts w:ascii="Times New Roman" w:eastAsia="Times New Roman" w:hAnsi="Times New Roman" w:cs="Times New Roman"/>
          <w:kern w:val="0"/>
          <w:sz w:val="24"/>
          <w:szCs w:val="24"/>
          <w:lang w:eastAsia="en-IN"/>
          <w14:ligatures w14:val="none"/>
        </w:rPr>
        <w:t xml:space="preserve"> official publication of the American Academy of Sleep Medicine, 13(2), 275–281. </w:t>
      </w:r>
      <w:hyperlink r:id="rId25" w:history="1">
        <w:r w:rsidRPr="000B537D">
          <w:rPr>
            <w:rStyle w:val="Hyperlink"/>
            <w:rFonts w:ascii="Times New Roman" w:eastAsia="Times New Roman" w:hAnsi="Times New Roman" w:cs="Times New Roman"/>
            <w:kern w:val="0"/>
            <w:sz w:val="24"/>
            <w:szCs w:val="24"/>
            <w:lang w:eastAsia="en-IN"/>
            <w14:ligatures w14:val="none"/>
          </w:rPr>
          <w:t>https://doi.org/10.5664/jcsm.6462</w:t>
        </w:r>
      </w:hyperlink>
      <w:r w:rsidRPr="000B537D">
        <w:rPr>
          <w:rFonts w:ascii="Times New Roman" w:eastAsia="Times New Roman" w:hAnsi="Times New Roman" w:cs="Times New Roman"/>
          <w:kern w:val="0"/>
          <w:sz w:val="24"/>
          <w:szCs w:val="24"/>
          <w:lang w:eastAsia="en-IN"/>
          <w14:ligatures w14:val="none"/>
        </w:rPr>
        <w:t xml:space="preserve">  </w:t>
      </w:r>
    </w:p>
    <w:p w14:paraId="1AA44E55"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Esposito, S., Laino, D., D'Alonzo, R., Mencarelli, A., Di Genova, L., Fattorusso, A., </w:t>
      </w:r>
      <w:proofErr w:type="spellStart"/>
      <w:r w:rsidRPr="000B537D">
        <w:rPr>
          <w:rFonts w:ascii="Times New Roman" w:eastAsia="Times New Roman" w:hAnsi="Times New Roman" w:cs="Times New Roman"/>
          <w:kern w:val="0"/>
          <w:sz w:val="24"/>
          <w:szCs w:val="24"/>
          <w:lang w:eastAsia="en-IN"/>
          <w14:ligatures w14:val="none"/>
        </w:rPr>
        <w:t>Argentiero</w:t>
      </w:r>
      <w:proofErr w:type="spellEnd"/>
      <w:r w:rsidRPr="000B537D">
        <w:rPr>
          <w:rFonts w:ascii="Times New Roman" w:eastAsia="Times New Roman" w:hAnsi="Times New Roman" w:cs="Times New Roman"/>
          <w:kern w:val="0"/>
          <w:sz w:val="24"/>
          <w:szCs w:val="24"/>
          <w:lang w:eastAsia="en-IN"/>
          <w14:ligatures w14:val="none"/>
        </w:rPr>
        <w:t xml:space="preserve">, A., &amp; </w:t>
      </w:r>
      <w:proofErr w:type="spellStart"/>
      <w:r w:rsidRPr="000B537D">
        <w:rPr>
          <w:rFonts w:ascii="Times New Roman" w:eastAsia="Times New Roman" w:hAnsi="Times New Roman" w:cs="Times New Roman"/>
          <w:kern w:val="0"/>
          <w:sz w:val="24"/>
          <w:szCs w:val="24"/>
          <w:lang w:eastAsia="en-IN"/>
          <w14:ligatures w14:val="none"/>
        </w:rPr>
        <w:t>Mencaroni</w:t>
      </w:r>
      <w:proofErr w:type="spellEnd"/>
      <w:r w:rsidRPr="000B537D">
        <w:rPr>
          <w:rFonts w:ascii="Times New Roman" w:eastAsia="Times New Roman" w:hAnsi="Times New Roman" w:cs="Times New Roman"/>
          <w:kern w:val="0"/>
          <w:sz w:val="24"/>
          <w:szCs w:val="24"/>
          <w:lang w:eastAsia="en-IN"/>
          <w14:ligatures w14:val="none"/>
        </w:rPr>
        <w:t xml:space="preserve">, E. (2019). </w:t>
      </w:r>
      <w:proofErr w:type="spellStart"/>
      <w:r w:rsidRPr="000B537D">
        <w:rPr>
          <w:rFonts w:ascii="Times New Roman" w:eastAsia="Times New Roman" w:hAnsi="Times New Roman" w:cs="Times New Roman"/>
          <w:kern w:val="0"/>
          <w:sz w:val="24"/>
          <w:szCs w:val="24"/>
          <w:lang w:eastAsia="en-IN"/>
          <w14:ligatures w14:val="none"/>
        </w:rPr>
        <w:t>Pediatric</w:t>
      </w:r>
      <w:proofErr w:type="spellEnd"/>
      <w:r w:rsidRPr="000B537D">
        <w:rPr>
          <w:rFonts w:ascii="Times New Roman" w:eastAsia="Times New Roman" w:hAnsi="Times New Roman" w:cs="Times New Roman"/>
          <w:kern w:val="0"/>
          <w:sz w:val="24"/>
          <w:szCs w:val="24"/>
          <w:lang w:eastAsia="en-IN"/>
          <w14:ligatures w14:val="none"/>
        </w:rPr>
        <w:t xml:space="preserve"> sleep disturbances and treatment with melatonin. Journal of translational medicine, 17(1), 77. </w:t>
      </w:r>
      <w:hyperlink r:id="rId26" w:history="1">
        <w:r w:rsidRPr="000B537D">
          <w:rPr>
            <w:rStyle w:val="Hyperlink"/>
            <w:rFonts w:ascii="Times New Roman" w:eastAsia="Times New Roman" w:hAnsi="Times New Roman" w:cs="Times New Roman"/>
            <w:kern w:val="0"/>
            <w:sz w:val="24"/>
            <w:szCs w:val="24"/>
            <w:lang w:eastAsia="en-IN"/>
            <w14:ligatures w14:val="none"/>
          </w:rPr>
          <w:t>https://doi.org/10.1186/s12967-019-1835-1</w:t>
        </w:r>
      </w:hyperlink>
      <w:r w:rsidRPr="000B537D">
        <w:rPr>
          <w:rFonts w:ascii="Times New Roman" w:eastAsia="Times New Roman" w:hAnsi="Times New Roman" w:cs="Times New Roman"/>
          <w:kern w:val="0"/>
          <w:sz w:val="24"/>
          <w:szCs w:val="24"/>
          <w:lang w:eastAsia="en-IN"/>
          <w14:ligatures w14:val="none"/>
        </w:rPr>
        <w:t xml:space="preserve"> </w:t>
      </w:r>
    </w:p>
    <w:p w14:paraId="2C5DCDA0"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Farez, M. F., Mascanfroni, I. D., Méndez-Huergo, S. P., </w:t>
      </w:r>
      <w:proofErr w:type="spellStart"/>
      <w:r w:rsidRPr="000B537D">
        <w:rPr>
          <w:rFonts w:ascii="Times New Roman" w:eastAsia="Times New Roman" w:hAnsi="Times New Roman" w:cs="Times New Roman"/>
          <w:kern w:val="0"/>
          <w:sz w:val="24"/>
          <w:szCs w:val="24"/>
          <w:lang w:eastAsia="en-IN"/>
          <w14:ligatures w14:val="none"/>
        </w:rPr>
        <w:t>Yeste</w:t>
      </w:r>
      <w:proofErr w:type="spellEnd"/>
      <w:r w:rsidRPr="000B537D">
        <w:rPr>
          <w:rFonts w:ascii="Times New Roman" w:eastAsia="Times New Roman" w:hAnsi="Times New Roman" w:cs="Times New Roman"/>
          <w:kern w:val="0"/>
          <w:sz w:val="24"/>
          <w:szCs w:val="24"/>
          <w:lang w:eastAsia="en-IN"/>
          <w14:ligatures w14:val="none"/>
        </w:rPr>
        <w:t xml:space="preserve">, A., </w:t>
      </w:r>
      <w:proofErr w:type="spellStart"/>
      <w:r w:rsidRPr="000B537D">
        <w:rPr>
          <w:rFonts w:ascii="Times New Roman" w:eastAsia="Times New Roman" w:hAnsi="Times New Roman" w:cs="Times New Roman"/>
          <w:kern w:val="0"/>
          <w:sz w:val="24"/>
          <w:szCs w:val="24"/>
          <w:lang w:eastAsia="en-IN"/>
          <w14:ligatures w14:val="none"/>
        </w:rPr>
        <w:t>Murugaiyan</w:t>
      </w:r>
      <w:proofErr w:type="spellEnd"/>
      <w:r w:rsidRPr="000B537D">
        <w:rPr>
          <w:rFonts w:ascii="Times New Roman" w:eastAsia="Times New Roman" w:hAnsi="Times New Roman" w:cs="Times New Roman"/>
          <w:kern w:val="0"/>
          <w:sz w:val="24"/>
          <w:szCs w:val="24"/>
          <w:lang w:eastAsia="en-IN"/>
          <w14:ligatures w14:val="none"/>
        </w:rPr>
        <w:t xml:space="preserve">, G., Garo, L. P., Balbuena Aguirre, M. E., Patel, B., </w:t>
      </w:r>
      <w:proofErr w:type="spellStart"/>
      <w:r w:rsidRPr="000B537D">
        <w:rPr>
          <w:rFonts w:ascii="Times New Roman" w:eastAsia="Times New Roman" w:hAnsi="Times New Roman" w:cs="Times New Roman"/>
          <w:kern w:val="0"/>
          <w:sz w:val="24"/>
          <w:szCs w:val="24"/>
          <w:lang w:eastAsia="en-IN"/>
          <w14:ligatures w14:val="none"/>
        </w:rPr>
        <w:t>Ysrraelit</w:t>
      </w:r>
      <w:proofErr w:type="spellEnd"/>
      <w:r w:rsidRPr="000B537D">
        <w:rPr>
          <w:rFonts w:ascii="Times New Roman" w:eastAsia="Times New Roman" w:hAnsi="Times New Roman" w:cs="Times New Roman"/>
          <w:kern w:val="0"/>
          <w:sz w:val="24"/>
          <w:szCs w:val="24"/>
          <w:lang w:eastAsia="en-IN"/>
          <w14:ligatures w14:val="none"/>
        </w:rPr>
        <w:t xml:space="preserve">, M. C., Zhu, C., Kuchroo, V. K., Rabinovich, G. A., </w:t>
      </w:r>
      <w:proofErr w:type="spellStart"/>
      <w:r w:rsidRPr="000B537D">
        <w:rPr>
          <w:rFonts w:ascii="Times New Roman" w:eastAsia="Times New Roman" w:hAnsi="Times New Roman" w:cs="Times New Roman"/>
          <w:kern w:val="0"/>
          <w:sz w:val="24"/>
          <w:szCs w:val="24"/>
          <w:lang w:eastAsia="en-IN"/>
          <w14:ligatures w14:val="none"/>
        </w:rPr>
        <w:t>Quintana</w:t>
      </w:r>
      <w:proofErr w:type="spellEnd"/>
      <w:r w:rsidRPr="000B537D">
        <w:rPr>
          <w:rFonts w:ascii="Times New Roman" w:eastAsia="Times New Roman" w:hAnsi="Times New Roman" w:cs="Times New Roman"/>
          <w:kern w:val="0"/>
          <w:sz w:val="24"/>
          <w:szCs w:val="24"/>
          <w:lang w:eastAsia="en-IN"/>
          <w14:ligatures w14:val="none"/>
        </w:rPr>
        <w:t xml:space="preserve">, F. J., &amp; Correale, J. (2015). Melatonin Contributes to the Seasonality of Multiple Sclerosis Relapses. Cell, 162(6), 1338–1352. https://doi.org/10.1016/j.cell.2015.08.025 </w:t>
      </w:r>
    </w:p>
    <w:p w14:paraId="25A63630"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lastRenderedPageBreak/>
        <w:t xml:space="preserve">Feng, Y., Jiang, X., Liu, W., &amp; Lu, H. (2023). The location, physiology, pathology of hippocampus Melatonin MT2 receptor and MT2-selective modulators. European journal of medicinal chemistry, 262, 115888. </w:t>
      </w:r>
      <w:hyperlink r:id="rId27" w:history="1">
        <w:r w:rsidRPr="000B537D">
          <w:rPr>
            <w:rStyle w:val="Hyperlink"/>
            <w:rFonts w:ascii="Times New Roman" w:eastAsia="Times New Roman" w:hAnsi="Times New Roman" w:cs="Times New Roman"/>
            <w:kern w:val="0"/>
            <w:sz w:val="24"/>
            <w:szCs w:val="24"/>
            <w:lang w:eastAsia="en-IN"/>
            <w14:ligatures w14:val="none"/>
          </w:rPr>
          <w:t>https://doi.org/10.1016/j.ejmech.2023.115888</w:t>
        </w:r>
      </w:hyperlink>
      <w:r w:rsidRPr="000B537D">
        <w:rPr>
          <w:rFonts w:ascii="Times New Roman" w:eastAsia="Times New Roman" w:hAnsi="Times New Roman" w:cs="Times New Roman"/>
          <w:kern w:val="0"/>
          <w:sz w:val="24"/>
          <w:szCs w:val="24"/>
          <w:lang w:eastAsia="en-IN"/>
          <w14:ligatures w14:val="none"/>
        </w:rPr>
        <w:t xml:space="preserve"> </w:t>
      </w:r>
    </w:p>
    <w:p w14:paraId="747998B7"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Guan, Q., Wang, Z., Cao, J., Dong, Y., &amp; Chen, Y. (2022). Mechanisms of Melatonin in Obesity: A Review. International Journal of Molecular Sciences, 23(1), 218. </w:t>
      </w:r>
      <w:hyperlink r:id="rId28" w:history="1">
        <w:r w:rsidRPr="00086348">
          <w:rPr>
            <w:rStyle w:val="Hyperlink"/>
            <w:rFonts w:ascii="Times New Roman" w:eastAsia="Times New Roman" w:hAnsi="Times New Roman" w:cs="Times New Roman"/>
            <w:kern w:val="0"/>
            <w:sz w:val="24"/>
            <w:szCs w:val="24"/>
            <w:lang w:eastAsia="en-IN"/>
            <w14:ligatures w14:val="none"/>
          </w:rPr>
          <w:t>https://doi.org/10.3390/ijms23010218</w:t>
        </w:r>
      </w:hyperlink>
      <w:r>
        <w:rPr>
          <w:rFonts w:ascii="Times New Roman" w:eastAsia="Times New Roman" w:hAnsi="Times New Roman" w:cs="Times New Roman"/>
          <w:kern w:val="0"/>
          <w:sz w:val="24"/>
          <w:szCs w:val="24"/>
          <w:lang w:eastAsia="en-IN"/>
          <w14:ligatures w14:val="none"/>
        </w:rPr>
        <w:t xml:space="preserve"> </w:t>
      </w:r>
    </w:p>
    <w:p w14:paraId="77E4970B"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Hardeland R. (2019). Aging, Melatonin, and the Pro- and Anti-Inflammatory Networks. International journal of molecular sciences, 20(5), 1223. </w:t>
      </w:r>
      <w:hyperlink r:id="rId29" w:history="1">
        <w:r w:rsidRPr="000B537D">
          <w:rPr>
            <w:rStyle w:val="Hyperlink"/>
            <w:rFonts w:ascii="Times New Roman" w:eastAsia="Times New Roman" w:hAnsi="Times New Roman" w:cs="Times New Roman"/>
            <w:kern w:val="0"/>
            <w:sz w:val="24"/>
            <w:szCs w:val="24"/>
            <w:lang w:eastAsia="en-IN"/>
            <w14:ligatures w14:val="none"/>
          </w:rPr>
          <w:t>https://doi.org/10.3390/ijms20051223</w:t>
        </w:r>
      </w:hyperlink>
      <w:r w:rsidRPr="000B537D">
        <w:rPr>
          <w:rFonts w:ascii="Times New Roman" w:eastAsia="Times New Roman" w:hAnsi="Times New Roman" w:cs="Times New Roman"/>
          <w:kern w:val="0"/>
          <w:sz w:val="24"/>
          <w:szCs w:val="24"/>
          <w:lang w:eastAsia="en-IN"/>
          <w14:ligatures w14:val="none"/>
        </w:rPr>
        <w:t xml:space="preserve">  </w:t>
      </w:r>
    </w:p>
    <w:p w14:paraId="178376DC"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Herxheimer, A., &amp; Petrie, K. J. (2002). Melatonin for the prevention and treatment of jet lag. The Cochrane database of systematic reviews, (2), CD001520. </w:t>
      </w:r>
      <w:hyperlink r:id="rId30" w:history="1">
        <w:r w:rsidRPr="000B537D">
          <w:rPr>
            <w:rStyle w:val="Hyperlink"/>
            <w:rFonts w:ascii="Times New Roman" w:eastAsia="Times New Roman" w:hAnsi="Times New Roman" w:cs="Times New Roman"/>
            <w:kern w:val="0"/>
            <w:sz w:val="24"/>
            <w:szCs w:val="24"/>
            <w:lang w:eastAsia="en-IN"/>
            <w14:ligatures w14:val="none"/>
          </w:rPr>
          <w:t>https://doi.org/10.1002/14651858.CD001520</w:t>
        </w:r>
      </w:hyperlink>
      <w:r w:rsidRPr="000B537D">
        <w:rPr>
          <w:rFonts w:ascii="Times New Roman" w:eastAsia="Times New Roman" w:hAnsi="Times New Roman" w:cs="Times New Roman"/>
          <w:kern w:val="0"/>
          <w:sz w:val="24"/>
          <w:szCs w:val="24"/>
          <w:lang w:eastAsia="en-IN"/>
          <w14:ligatures w14:val="none"/>
        </w:rPr>
        <w:t xml:space="preserve"> </w:t>
      </w:r>
    </w:p>
    <w:p w14:paraId="2973A51F"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Hill, S. M., Frasch, T., Xiang, S., Yuan, L., Duplessis, T., &amp; Mao, L. (2009). Molecular mechanisms of melatonin anticancer effects. Integrative cancer therapies, 8(4), 337–346. </w:t>
      </w:r>
      <w:hyperlink r:id="rId31" w:history="1">
        <w:r w:rsidRPr="000B537D">
          <w:rPr>
            <w:rStyle w:val="Hyperlink"/>
            <w:rFonts w:ascii="Times New Roman" w:eastAsia="Times New Roman" w:hAnsi="Times New Roman" w:cs="Times New Roman"/>
            <w:kern w:val="0"/>
            <w:sz w:val="24"/>
            <w:szCs w:val="24"/>
            <w:lang w:eastAsia="en-IN"/>
            <w14:ligatures w14:val="none"/>
          </w:rPr>
          <w:t>https://doi.org/10.1177/1534735409353332</w:t>
        </w:r>
      </w:hyperlink>
      <w:r w:rsidRPr="000B537D">
        <w:rPr>
          <w:rFonts w:ascii="Times New Roman" w:eastAsia="Times New Roman" w:hAnsi="Times New Roman" w:cs="Times New Roman"/>
          <w:kern w:val="0"/>
          <w:sz w:val="24"/>
          <w:szCs w:val="24"/>
          <w:lang w:eastAsia="en-IN"/>
          <w14:ligatures w14:val="none"/>
        </w:rPr>
        <w:t xml:space="preserve">  </w:t>
      </w:r>
    </w:p>
    <w:p w14:paraId="54926FE0"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Hong, S. H., Lee, D. B., Yoon, D. W., &amp; Kim, J. (2024). Melatonin Improves Glucose Homeostasis and Insulin Sensitivity by Mitigating Inflammation and Activating AMPK </w:t>
      </w:r>
      <w:proofErr w:type="spellStart"/>
      <w:r w:rsidRPr="000B537D">
        <w:rPr>
          <w:rFonts w:ascii="Times New Roman" w:eastAsia="Times New Roman" w:hAnsi="Times New Roman" w:cs="Times New Roman"/>
          <w:kern w:val="0"/>
          <w:sz w:val="24"/>
          <w:szCs w:val="24"/>
          <w:lang w:eastAsia="en-IN"/>
          <w14:ligatures w14:val="none"/>
        </w:rPr>
        <w:t>Signaling</w:t>
      </w:r>
      <w:proofErr w:type="spellEnd"/>
      <w:r w:rsidRPr="000B537D">
        <w:rPr>
          <w:rFonts w:ascii="Times New Roman" w:eastAsia="Times New Roman" w:hAnsi="Times New Roman" w:cs="Times New Roman"/>
          <w:kern w:val="0"/>
          <w:sz w:val="24"/>
          <w:szCs w:val="24"/>
          <w:lang w:eastAsia="en-IN"/>
          <w14:ligatures w14:val="none"/>
        </w:rPr>
        <w:t xml:space="preserve"> in a Mouse Model of Sleep Fragmentation. Cells, 13(6), 470. </w:t>
      </w:r>
      <w:hyperlink r:id="rId32" w:history="1">
        <w:r w:rsidRPr="000B537D">
          <w:rPr>
            <w:rStyle w:val="Hyperlink"/>
            <w:rFonts w:ascii="Times New Roman" w:eastAsia="Times New Roman" w:hAnsi="Times New Roman" w:cs="Times New Roman"/>
            <w:kern w:val="0"/>
            <w:sz w:val="24"/>
            <w:szCs w:val="24"/>
            <w:lang w:eastAsia="en-IN"/>
            <w14:ligatures w14:val="none"/>
          </w:rPr>
          <w:t>https://doi.org/10.3390/cells13060470</w:t>
        </w:r>
      </w:hyperlink>
      <w:r w:rsidRPr="000B537D">
        <w:rPr>
          <w:rFonts w:ascii="Times New Roman" w:eastAsia="Times New Roman" w:hAnsi="Times New Roman" w:cs="Times New Roman"/>
          <w:kern w:val="0"/>
          <w:sz w:val="24"/>
          <w:szCs w:val="24"/>
          <w:lang w:eastAsia="en-IN"/>
          <w14:ligatures w14:val="none"/>
        </w:rPr>
        <w:t xml:space="preserve"> </w:t>
      </w:r>
    </w:p>
    <w:p w14:paraId="10DAC782"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Hu, X., Li, J., Wang, X., Liu, H., Wang, T., Lin, Z., &amp; Xiong, N. (2023). Neuroprotective Effect of Melatonin on Sleep Disorders Associated with Parkinson’s Disease. Antioxidants, 12(2), 396. </w:t>
      </w:r>
      <w:hyperlink r:id="rId33" w:history="1">
        <w:r w:rsidRPr="000B537D">
          <w:rPr>
            <w:rStyle w:val="Hyperlink"/>
            <w:rFonts w:ascii="Times New Roman" w:eastAsia="Times New Roman" w:hAnsi="Times New Roman" w:cs="Times New Roman"/>
            <w:kern w:val="0"/>
            <w:sz w:val="24"/>
            <w:szCs w:val="24"/>
            <w:lang w:eastAsia="en-IN"/>
            <w14:ligatures w14:val="none"/>
          </w:rPr>
          <w:t>https://doi.org/10.3390/antiox12020396</w:t>
        </w:r>
      </w:hyperlink>
      <w:r w:rsidRPr="000B537D">
        <w:rPr>
          <w:rFonts w:ascii="Times New Roman" w:eastAsia="Times New Roman" w:hAnsi="Times New Roman" w:cs="Times New Roman"/>
          <w:kern w:val="0"/>
          <w:sz w:val="24"/>
          <w:szCs w:val="24"/>
          <w:lang w:eastAsia="en-IN"/>
          <w14:ligatures w14:val="none"/>
        </w:rPr>
        <w:t xml:space="preserve"> </w:t>
      </w:r>
    </w:p>
    <w:p w14:paraId="3424859E"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Iftikhar, S., Sameer, H. M., &amp; Zainab (2023). Significant potential of melatonin therapy in Parkinson's disease - a meta-analysis of randomized controlled trials. Frontiers in neurology, 14, 1265789. </w:t>
      </w:r>
      <w:hyperlink r:id="rId34" w:history="1">
        <w:r w:rsidRPr="000B537D">
          <w:rPr>
            <w:rStyle w:val="Hyperlink"/>
            <w:rFonts w:ascii="Times New Roman" w:eastAsia="Times New Roman" w:hAnsi="Times New Roman" w:cs="Times New Roman"/>
            <w:kern w:val="0"/>
            <w:sz w:val="24"/>
            <w:szCs w:val="24"/>
            <w:lang w:eastAsia="en-IN"/>
            <w14:ligatures w14:val="none"/>
          </w:rPr>
          <w:t>https://doi.org/10.3389/fneur.2023.1265789</w:t>
        </w:r>
      </w:hyperlink>
      <w:r w:rsidRPr="000B537D">
        <w:rPr>
          <w:rFonts w:ascii="Times New Roman" w:eastAsia="Times New Roman" w:hAnsi="Times New Roman" w:cs="Times New Roman"/>
          <w:kern w:val="0"/>
          <w:sz w:val="24"/>
          <w:szCs w:val="24"/>
          <w:lang w:eastAsia="en-IN"/>
          <w14:ligatures w14:val="none"/>
        </w:rPr>
        <w:t xml:space="preserve"> </w:t>
      </w:r>
    </w:p>
    <w:p w14:paraId="7826CB7F"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proofErr w:type="spellStart"/>
      <w:r w:rsidRPr="000B537D">
        <w:rPr>
          <w:rFonts w:ascii="Times New Roman" w:eastAsia="Times New Roman" w:hAnsi="Times New Roman" w:cs="Times New Roman"/>
          <w:kern w:val="0"/>
          <w:sz w:val="24"/>
          <w:szCs w:val="24"/>
          <w:lang w:eastAsia="en-IN"/>
          <w14:ligatures w14:val="none"/>
        </w:rPr>
        <w:t>Johnsa</w:t>
      </w:r>
      <w:proofErr w:type="spellEnd"/>
      <w:r w:rsidRPr="000B537D">
        <w:rPr>
          <w:rFonts w:ascii="Times New Roman" w:eastAsia="Times New Roman" w:hAnsi="Times New Roman" w:cs="Times New Roman"/>
          <w:kern w:val="0"/>
          <w:sz w:val="24"/>
          <w:szCs w:val="24"/>
          <w:lang w:eastAsia="en-IN"/>
          <w14:ligatures w14:val="none"/>
        </w:rPr>
        <w:t xml:space="preserve">, J. D., &amp; Neville, M. W. (2014). </w:t>
      </w:r>
      <w:proofErr w:type="spellStart"/>
      <w:r w:rsidRPr="000B537D">
        <w:rPr>
          <w:rFonts w:ascii="Times New Roman" w:eastAsia="Times New Roman" w:hAnsi="Times New Roman" w:cs="Times New Roman"/>
          <w:kern w:val="0"/>
          <w:sz w:val="24"/>
          <w:szCs w:val="24"/>
          <w:lang w:eastAsia="en-IN"/>
          <w14:ligatures w14:val="none"/>
        </w:rPr>
        <w:t>Tasimelteon</w:t>
      </w:r>
      <w:proofErr w:type="spellEnd"/>
      <w:r w:rsidRPr="000B537D">
        <w:rPr>
          <w:rFonts w:ascii="Times New Roman" w:eastAsia="Times New Roman" w:hAnsi="Times New Roman" w:cs="Times New Roman"/>
          <w:kern w:val="0"/>
          <w:sz w:val="24"/>
          <w:szCs w:val="24"/>
          <w:lang w:eastAsia="en-IN"/>
          <w14:ligatures w14:val="none"/>
        </w:rPr>
        <w:t xml:space="preserve">: a melatonin receptor agonist for non-24-hour sleep-wake disorder. The Annals of pharmacotherapy, 48(12), 1636–1641. </w:t>
      </w:r>
      <w:hyperlink r:id="rId35" w:history="1">
        <w:r w:rsidRPr="000B537D">
          <w:rPr>
            <w:rStyle w:val="Hyperlink"/>
            <w:rFonts w:ascii="Times New Roman" w:eastAsia="Times New Roman" w:hAnsi="Times New Roman" w:cs="Times New Roman"/>
            <w:kern w:val="0"/>
            <w:sz w:val="24"/>
            <w:szCs w:val="24"/>
            <w:lang w:eastAsia="en-IN"/>
            <w14:ligatures w14:val="none"/>
          </w:rPr>
          <w:t>https://doi.org/10.1177/1060028014550476</w:t>
        </w:r>
      </w:hyperlink>
      <w:r w:rsidRPr="000B537D">
        <w:rPr>
          <w:rFonts w:ascii="Times New Roman" w:eastAsia="Times New Roman" w:hAnsi="Times New Roman" w:cs="Times New Roman"/>
          <w:kern w:val="0"/>
          <w:sz w:val="24"/>
          <w:szCs w:val="24"/>
          <w:lang w:eastAsia="en-IN"/>
          <w14:ligatures w14:val="none"/>
        </w:rPr>
        <w:t xml:space="preserve"> </w:t>
      </w:r>
    </w:p>
    <w:p w14:paraId="0359C3D2"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proofErr w:type="spellStart"/>
      <w:r w:rsidRPr="000B537D">
        <w:rPr>
          <w:rFonts w:ascii="Times New Roman" w:eastAsia="Times New Roman" w:hAnsi="Times New Roman" w:cs="Times New Roman"/>
          <w:kern w:val="0"/>
          <w:sz w:val="24"/>
          <w:szCs w:val="24"/>
          <w:lang w:eastAsia="en-IN"/>
          <w14:ligatures w14:val="none"/>
        </w:rPr>
        <w:t>Jurjus</w:t>
      </w:r>
      <w:proofErr w:type="spellEnd"/>
      <w:r w:rsidRPr="000B537D">
        <w:rPr>
          <w:rFonts w:ascii="Times New Roman" w:eastAsia="Times New Roman" w:hAnsi="Times New Roman" w:cs="Times New Roman"/>
          <w:kern w:val="0"/>
          <w:sz w:val="24"/>
          <w:szCs w:val="24"/>
          <w:lang w:eastAsia="en-IN"/>
          <w14:ligatures w14:val="none"/>
        </w:rPr>
        <w:t xml:space="preserve">, A., El Masri, J., Ghazi, M., El Ayoubi, L. M., </w:t>
      </w:r>
      <w:proofErr w:type="spellStart"/>
      <w:r w:rsidRPr="000B537D">
        <w:rPr>
          <w:rFonts w:ascii="Times New Roman" w:eastAsia="Times New Roman" w:hAnsi="Times New Roman" w:cs="Times New Roman"/>
          <w:kern w:val="0"/>
          <w:sz w:val="24"/>
          <w:szCs w:val="24"/>
          <w:lang w:eastAsia="en-IN"/>
          <w14:ligatures w14:val="none"/>
        </w:rPr>
        <w:t>Soueid</w:t>
      </w:r>
      <w:proofErr w:type="spellEnd"/>
      <w:r w:rsidRPr="000B537D">
        <w:rPr>
          <w:rFonts w:ascii="Times New Roman" w:eastAsia="Times New Roman" w:hAnsi="Times New Roman" w:cs="Times New Roman"/>
          <w:kern w:val="0"/>
          <w:sz w:val="24"/>
          <w:szCs w:val="24"/>
          <w:lang w:eastAsia="en-IN"/>
          <w14:ligatures w14:val="none"/>
        </w:rPr>
        <w:t xml:space="preserve">, L., Gerges </w:t>
      </w:r>
      <w:proofErr w:type="spellStart"/>
      <w:r w:rsidRPr="000B537D">
        <w:rPr>
          <w:rFonts w:ascii="Times New Roman" w:eastAsia="Times New Roman" w:hAnsi="Times New Roman" w:cs="Times New Roman"/>
          <w:kern w:val="0"/>
          <w:sz w:val="24"/>
          <w:szCs w:val="24"/>
          <w:lang w:eastAsia="en-IN"/>
          <w14:ligatures w14:val="none"/>
        </w:rPr>
        <w:t>Geagea</w:t>
      </w:r>
      <w:proofErr w:type="spellEnd"/>
      <w:r w:rsidRPr="000B537D">
        <w:rPr>
          <w:rFonts w:ascii="Times New Roman" w:eastAsia="Times New Roman" w:hAnsi="Times New Roman" w:cs="Times New Roman"/>
          <w:kern w:val="0"/>
          <w:sz w:val="24"/>
          <w:szCs w:val="24"/>
          <w:lang w:eastAsia="en-IN"/>
          <w14:ligatures w14:val="none"/>
        </w:rPr>
        <w:t xml:space="preserve">, A., &amp; </w:t>
      </w:r>
      <w:proofErr w:type="spellStart"/>
      <w:r w:rsidRPr="000B537D">
        <w:rPr>
          <w:rFonts w:ascii="Times New Roman" w:eastAsia="Times New Roman" w:hAnsi="Times New Roman" w:cs="Times New Roman"/>
          <w:kern w:val="0"/>
          <w:sz w:val="24"/>
          <w:szCs w:val="24"/>
          <w:lang w:eastAsia="en-IN"/>
          <w14:ligatures w14:val="none"/>
        </w:rPr>
        <w:t>Jurjus</w:t>
      </w:r>
      <w:proofErr w:type="spellEnd"/>
      <w:r w:rsidRPr="000B537D">
        <w:rPr>
          <w:rFonts w:ascii="Times New Roman" w:eastAsia="Times New Roman" w:hAnsi="Times New Roman" w:cs="Times New Roman"/>
          <w:kern w:val="0"/>
          <w:sz w:val="24"/>
          <w:szCs w:val="24"/>
          <w:lang w:eastAsia="en-IN"/>
          <w14:ligatures w14:val="none"/>
        </w:rPr>
        <w:t xml:space="preserve">, R. (2024). Mechanism of Action of Melatonin as a Potential Adjuvant Therapy in Inflammatory Bowel Disease and Colorectal Cancer. Nutrients, 16(8), 1236. </w:t>
      </w:r>
      <w:hyperlink r:id="rId36" w:history="1">
        <w:r w:rsidRPr="000B537D">
          <w:rPr>
            <w:rStyle w:val="Hyperlink"/>
            <w:rFonts w:ascii="Times New Roman" w:eastAsia="Times New Roman" w:hAnsi="Times New Roman" w:cs="Times New Roman"/>
            <w:kern w:val="0"/>
            <w:sz w:val="24"/>
            <w:szCs w:val="24"/>
            <w:lang w:eastAsia="en-IN"/>
            <w14:ligatures w14:val="none"/>
          </w:rPr>
          <w:t>https://doi.org/10.3390/nu16081236</w:t>
        </w:r>
      </w:hyperlink>
      <w:r w:rsidRPr="000B537D">
        <w:rPr>
          <w:rFonts w:ascii="Times New Roman" w:eastAsia="Times New Roman" w:hAnsi="Times New Roman" w:cs="Times New Roman"/>
          <w:kern w:val="0"/>
          <w:sz w:val="24"/>
          <w:szCs w:val="24"/>
          <w:lang w:eastAsia="en-IN"/>
          <w14:ligatures w14:val="none"/>
        </w:rPr>
        <w:t xml:space="preserve"> </w:t>
      </w:r>
    </w:p>
    <w:p w14:paraId="25BA0C5C"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Korkmaz, A., Reiter, R. J., Topal, T., Manchester, L. C., Oter, S., &amp; Tan, D. X. (2009). Melatonin: an established antioxidant worthy of use in clinical trials. Molecular medicine (Cambridge, Mass.), 15(1-2), 43–50. </w:t>
      </w:r>
      <w:hyperlink r:id="rId37" w:history="1">
        <w:r w:rsidRPr="000B537D">
          <w:rPr>
            <w:rStyle w:val="Hyperlink"/>
            <w:rFonts w:ascii="Times New Roman" w:eastAsia="Times New Roman" w:hAnsi="Times New Roman" w:cs="Times New Roman"/>
            <w:kern w:val="0"/>
            <w:sz w:val="24"/>
            <w:szCs w:val="24"/>
            <w:lang w:eastAsia="en-IN"/>
            <w14:ligatures w14:val="none"/>
          </w:rPr>
          <w:t>https://doi.org/10.2119/molmed.2008.00117</w:t>
        </w:r>
      </w:hyperlink>
      <w:r w:rsidRPr="000B537D">
        <w:rPr>
          <w:rFonts w:ascii="Times New Roman" w:eastAsia="Times New Roman" w:hAnsi="Times New Roman" w:cs="Times New Roman"/>
          <w:kern w:val="0"/>
          <w:sz w:val="24"/>
          <w:szCs w:val="24"/>
          <w:lang w:eastAsia="en-IN"/>
          <w14:ligatures w14:val="none"/>
        </w:rPr>
        <w:t xml:space="preserve"> </w:t>
      </w:r>
    </w:p>
    <w:p w14:paraId="6D78DA52"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Laborda-Illanes, A., Sánchez-</w:t>
      </w:r>
      <w:proofErr w:type="spellStart"/>
      <w:r w:rsidRPr="000B537D">
        <w:rPr>
          <w:rFonts w:ascii="Times New Roman" w:eastAsia="Times New Roman" w:hAnsi="Times New Roman" w:cs="Times New Roman"/>
          <w:kern w:val="0"/>
          <w:sz w:val="24"/>
          <w:szCs w:val="24"/>
          <w:lang w:eastAsia="en-IN"/>
          <w14:ligatures w14:val="none"/>
        </w:rPr>
        <w:t>Alcoholado</w:t>
      </w:r>
      <w:proofErr w:type="spellEnd"/>
      <w:r w:rsidRPr="000B537D">
        <w:rPr>
          <w:rFonts w:ascii="Times New Roman" w:eastAsia="Times New Roman" w:hAnsi="Times New Roman" w:cs="Times New Roman"/>
          <w:kern w:val="0"/>
          <w:sz w:val="24"/>
          <w:szCs w:val="24"/>
          <w:lang w:eastAsia="en-IN"/>
          <w14:ligatures w14:val="none"/>
        </w:rPr>
        <w:t xml:space="preserve">, L., </w:t>
      </w:r>
      <w:proofErr w:type="spellStart"/>
      <w:r w:rsidRPr="000B537D">
        <w:rPr>
          <w:rFonts w:ascii="Times New Roman" w:eastAsia="Times New Roman" w:hAnsi="Times New Roman" w:cs="Times New Roman"/>
          <w:kern w:val="0"/>
          <w:sz w:val="24"/>
          <w:szCs w:val="24"/>
          <w:lang w:eastAsia="en-IN"/>
          <w14:ligatures w14:val="none"/>
        </w:rPr>
        <w:t>Boutriq</w:t>
      </w:r>
      <w:proofErr w:type="spellEnd"/>
      <w:r w:rsidRPr="000B537D">
        <w:rPr>
          <w:rFonts w:ascii="Times New Roman" w:eastAsia="Times New Roman" w:hAnsi="Times New Roman" w:cs="Times New Roman"/>
          <w:kern w:val="0"/>
          <w:sz w:val="24"/>
          <w:szCs w:val="24"/>
          <w:lang w:eastAsia="en-IN"/>
          <w14:ligatures w14:val="none"/>
        </w:rPr>
        <w:t xml:space="preserve">, S., Plaza-Andrades, I., Peralta-Linero, J., Alba, E., González-González, A., &amp; Queipo-Ortuño, M. I. (2021). A New Paradigm in the Relationship between Melatonin and Breast Cancer: Gut Microbiota </w:t>
      </w:r>
      <w:r w:rsidRPr="000B537D">
        <w:rPr>
          <w:rFonts w:ascii="Times New Roman" w:eastAsia="Times New Roman" w:hAnsi="Times New Roman" w:cs="Times New Roman"/>
          <w:kern w:val="0"/>
          <w:sz w:val="24"/>
          <w:szCs w:val="24"/>
          <w:lang w:eastAsia="en-IN"/>
          <w14:ligatures w14:val="none"/>
        </w:rPr>
        <w:lastRenderedPageBreak/>
        <w:t xml:space="preserve">Identified as a Potential Regulatory Agent. Cancers, 13(13), 3141. </w:t>
      </w:r>
      <w:hyperlink r:id="rId38" w:history="1">
        <w:r w:rsidRPr="000B537D">
          <w:rPr>
            <w:rStyle w:val="Hyperlink"/>
            <w:rFonts w:ascii="Times New Roman" w:eastAsia="Times New Roman" w:hAnsi="Times New Roman" w:cs="Times New Roman"/>
            <w:kern w:val="0"/>
            <w:sz w:val="24"/>
            <w:szCs w:val="24"/>
            <w:lang w:eastAsia="en-IN"/>
            <w14:ligatures w14:val="none"/>
          </w:rPr>
          <w:t>https://doi.org/10.3390/cancers13133141</w:t>
        </w:r>
      </w:hyperlink>
      <w:r w:rsidRPr="000B537D">
        <w:rPr>
          <w:rFonts w:ascii="Times New Roman" w:eastAsia="Times New Roman" w:hAnsi="Times New Roman" w:cs="Times New Roman"/>
          <w:kern w:val="0"/>
          <w:sz w:val="24"/>
          <w:szCs w:val="24"/>
          <w:lang w:eastAsia="en-IN"/>
          <w14:ligatures w14:val="none"/>
        </w:rPr>
        <w:t xml:space="preserve"> </w:t>
      </w:r>
    </w:p>
    <w:p w14:paraId="505C5EC5"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Lemoine, P., Nir, T., Laudon, M., &amp; </w:t>
      </w:r>
      <w:proofErr w:type="spellStart"/>
      <w:r w:rsidRPr="000B537D">
        <w:rPr>
          <w:rFonts w:ascii="Times New Roman" w:eastAsia="Times New Roman" w:hAnsi="Times New Roman" w:cs="Times New Roman"/>
          <w:kern w:val="0"/>
          <w:sz w:val="24"/>
          <w:szCs w:val="24"/>
          <w:lang w:eastAsia="en-IN"/>
          <w14:ligatures w14:val="none"/>
        </w:rPr>
        <w:t>Zisapel</w:t>
      </w:r>
      <w:proofErr w:type="spellEnd"/>
      <w:r w:rsidRPr="000B537D">
        <w:rPr>
          <w:rFonts w:ascii="Times New Roman" w:eastAsia="Times New Roman" w:hAnsi="Times New Roman" w:cs="Times New Roman"/>
          <w:kern w:val="0"/>
          <w:sz w:val="24"/>
          <w:szCs w:val="24"/>
          <w:lang w:eastAsia="en-IN"/>
          <w14:ligatures w14:val="none"/>
        </w:rPr>
        <w:t xml:space="preserve">, N. (2007). Prolonged-release melatonin improves sleep quality and morning alertness in insomnia patients aged 55 years and older and has no withdrawal effects. Journal of sleep research, 16(4), 372–380. </w:t>
      </w:r>
      <w:hyperlink r:id="rId39" w:history="1">
        <w:r w:rsidRPr="000B537D">
          <w:rPr>
            <w:rStyle w:val="Hyperlink"/>
            <w:rFonts w:ascii="Times New Roman" w:eastAsia="Times New Roman" w:hAnsi="Times New Roman" w:cs="Times New Roman"/>
            <w:kern w:val="0"/>
            <w:sz w:val="24"/>
            <w:szCs w:val="24"/>
            <w:lang w:eastAsia="en-IN"/>
            <w14:ligatures w14:val="none"/>
          </w:rPr>
          <w:t>https://doi.org/10.1111/j.1365-2869.2007.00613.x</w:t>
        </w:r>
      </w:hyperlink>
      <w:r w:rsidRPr="000B537D">
        <w:rPr>
          <w:rFonts w:ascii="Times New Roman" w:eastAsia="Times New Roman" w:hAnsi="Times New Roman" w:cs="Times New Roman"/>
          <w:kern w:val="0"/>
          <w:sz w:val="24"/>
          <w:szCs w:val="24"/>
          <w:lang w:eastAsia="en-IN"/>
          <w14:ligatures w14:val="none"/>
        </w:rPr>
        <w:t xml:space="preserve"> </w:t>
      </w:r>
    </w:p>
    <w:p w14:paraId="02AC8376"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Lin, L., Huang, Q.-X., Yang, S.-S., Chu, J., Wang, J.-Z., &amp; Tian, Q. (2013). Melatonin in Alzheimer’s Disease. International Journal of Molecular Sciences, 14(7), 14575-14593. </w:t>
      </w:r>
      <w:hyperlink r:id="rId40" w:history="1">
        <w:r w:rsidRPr="000B537D">
          <w:rPr>
            <w:rStyle w:val="Hyperlink"/>
            <w:rFonts w:ascii="Times New Roman" w:eastAsia="Times New Roman" w:hAnsi="Times New Roman" w:cs="Times New Roman"/>
            <w:kern w:val="0"/>
            <w:sz w:val="24"/>
            <w:szCs w:val="24"/>
            <w:lang w:eastAsia="en-IN"/>
            <w14:ligatures w14:val="none"/>
          </w:rPr>
          <w:t>https://doi.org/10.3390/ijms140714575</w:t>
        </w:r>
      </w:hyperlink>
      <w:r w:rsidRPr="000B537D">
        <w:rPr>
          <w:rFonts w:ascii="Times New Roman" w:eastAsia="Times New Roman" w:hAnsi="Times New Roman" w:cs="Times New Roman"/>
          <w:kern w:val="0"/>
          <w:sz w:val="24"/>
          <w:szCs w:val="24"/>
          <w:lang w:eastAsia="en-IN"/>
          <w14:ligatures w14:val="none"/>
        </w:rPr>
        <w:t xml:space="preserve"> </w:t>
      </w:r>
    </w:p>
    <w:p w14:paraId="2F3BFBD1"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proofErr w:type="spellStart"/>
      <w:r w:rsidRPr="000B537D">
        <w:rPr>
          <w:rFonts w:ascii="Times New Roman" w:eastAsia="Times New Roman" w:hAnsi="Times New Roman" w:cs="Times New Roman"/>
          <w:kern w:val="0"/>
          <w:sz w:val="24"/>
          <w:szCs w:val="24"/>
          <w:lang w:eastAsia="en-IN"/>
          <w14:ligatures w14:val="none"/>
        </w:rPr>
        <w:t>Lissoni</w:t>
      </w:r>
      <w:proofErr w:type="spellEnd"/>
      <w:r w:rsidRPr="000B537D">
        <w:rPr>
          <w:rFonts w:ascii="Times New Roman" w:eastAsia="Times New Roman" w:hAnsi="Times New Roman" w:cs="Times New Roman"/>
          <w:kern w:val="0"/>
          <w:sz w:val="24"/>
          <w:szCs w:val="24"/>
          <w:lang w:eastAsia="en-IN"/>
          <w14:ligatures w14:val="none"/>
        </w:rPr>
        <w:t xml:space="preserve">, P., Chilelli, M., Villa, S., </w:t>
      </w:r>
      <w:proofErr w:type="spellStart"/>
      <w:r w:rsidRPr="000B537D">
        <w:rPr>
          <w:rFonts w:ascii="Times New Roman" w:eastAsia="Times New Roman" w:hAnsi="Times New Roman" w:cs="Times New Roman"/>
          <w:kern w:val="0"/>
          <w:sz w:val="24"/>
          <w:szCs w:val="24"/>
          <w:lang w:eastAsia="en-IN"/>
          <w14:ligatures w14:val="none"/>
        </w:rPr>
        <w:t>Cerizza</w:t>
      </w:r>
      <w:proofErr w:type="spellEnd"/>
      <w:r w:rsidRPr="000B537D">
        <w:rPr>
          <w:rFonts w:ascii="Times New Roman" w:eastAsia="Times New Roman" w:hAnsi="Times New Roman" w:cs="Times New Roman"/>
          <w:kern w:val="0"/>
          <w:sz w:val="24"/>
          <w:szCs w:val="24"/>
          <w:lang w:eastAsia="en-IN"/>
          <w14:ligatures w14:val="none"/>
        </w:rPr>
        <w:t xml:space="preserve">, L., &amp; </w:t>
      </w:r>
      <w:proofErr w:type="spellStart"/>
      <w:r w:rsidRPr="000B537D">
        <w:rPr>
          <w:rFonts w:ascii="Times New Roman" w:eastAsia="Times New Roman" w:hAnsi="Times New Roman" w:cs="Times New Roman"/>
          <w:kern w:val="0"/>
          <w:sz w:val="24"/>
          <w:szCs w:val="24"/>
          <w:lang w:eastAsia="en-IN"/>
          <w14:ligatures w14:val="none"/>
        </w:rPr>
        <w:t>Tancini</w:t>
      </w:r>
      <w:proofErr w:type="spellEnd"/>
      <w:r w:rsidRPr="000B537D">
        <w:rPr>
          <w:rFonts w:ascii="Times New Roman" w:eastAsia="Times New Roman" w:hAnsi="Times New Roman" w:cs="Times New Roman"/>
          <w:kern w:val="0"/>
          <w:sz w:val="24"/>
          <w:szCs w:val="24"/>
          <w:lang w:eastAsia="en-IN"/>
          <w14:ligatures w14:val="none"/>
        </w:rPr>
        <w:t xml:space="preserve">, G. (2003). Five years survival in metastatic non-small cell lung cancer patients treated with chemotherapy alone or chemotherapy and melatonin: a randomized trial. Journal of pineal research, 35(1), 12–15. </w:t>
      </w:r>
      <w:hyperlink r:id="rId41" w:history="1">
        <w:r w:rsidRPr="000B537D">
          <w:rPr>
            <w:rStyle w:val="Hyperlink"/>
            <w:rFonts w:ascii="Times New Roman" w:eastAsia="Times New Roman" w:hAnsi="Times New Roman" w:cs="Times New Roman"/>
            <w:kern w:val="0"/>
            <w:sz w:val="24"/>
            <w:szCs w:val="24"/>
            <w:lang w:eastAsia="en-IN"/>
            <w14:ligatures w14:val="none"/>
          </w:rPr>
          <w:t>https://doi.org/10.1034/j.1600-079x.2003.00032.x</w:t>
        </w:r>
      </w:hyperlink>
      <w:r w:rsidRPr="000B537D">
        <w:rPr>
          <w:rFonts w:ascii="Times New Roman" w:eastAsia="Times New Roman" w:hAnsi="Times New Roman" w:cs="Times New Roman"/>
          <w:kern w:val="0"/>
          <w:sz w:val="24"/>
          <w:szCs w:val="24"/>
          <w:lang w:eastAsia="en-IN"/>
          <w14:ligatures w14:val="none"/>
        </w:rPr>
        <w:t xml:space="preserve"> </w:t>
      </w:r>
    </w:p>
    <w:p w14:paraId="2B385260"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Liu, Z., Zhu, J., Shen, Z., Ling, Y., Zeng, Y., Yang, Y., &amp; Jiang, G. (2024). Melatonin as an add-on treatment for epilepsy: A systematic review and meta-analysis. Seizure, 117, 133–141. </w:t>
      </w:r>
      <w:hyperlink r:id="rId42" w:history="1">
        <w:r w:rsidRPr="000B537D">
          <w:rPr>
            <w:rStyle w:val="Hyperlink"/>
            <w:rFonts w:ascii="Times New Roman" w:eastAsia="Times New Roman" w:hAnsi="Times New Roman" w:cs="Times New Roman"/>
            <w:kern w:val="0"/>
            <w:sz w:val="24"/>
            <w:szCs w:val="24"/>
            <w:lang w:eastAsia="en-IN"/>
            <w14:ligatures w14:val="none"/>
          </w:rPr>
          <w:t>https://doi.org/10.1016/j.seizure.2024.02.016</w:t>
        </w:r>
      </w:hyperlink>
      <w:r w:rsidRPr="000B537D">
        <w:rPr>
          <w:rFonts w:ascii="Times New Roman" w:eastAsia="Times New Roman" w:hAnsi="Times New Roman" w:cs="Times New Roman"/>
          <w:kern w:val="0"/>
          <w:sz w:val="24"/>
          <w:szCs w:val="24"/>
          <w:lang w:eastAsia="en-IN"/>
          <w14:ligatures w14:val="none"/>
        </w:rPr>
        <w:t xml:space="preserve"> </w:t>
      </w:r>
    </w:p>
    <w:p w14:paraId="2ABD085D"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Ma, H., Yan, J., Sun, W., Jiang, M., &amp; Zhang, Y. (2022). Melatonin Treatment for Sleep Disorders in Parkinson's Disease: A Meta-Analysis and Systematic Review. Frontiers in aging neuroscience, 14, 784314. </w:t>
      </w:r>
      <w:hyperlink r:id="rId43" w:history="1">
        <w:r w:rsidRPr="000B537D">
          <w:rPr>
            <w:rStyle w:val="Hyperlink"/>
            <w:rFonts w:ascii="Times New Roman" w:eastAsia="Times New Roman" w:hAnsi="Times New Roman" w:cs="Times New Roman"/>
            <w:kern w:val="0"/>
            <w:sz w:val="24"/>
            <w:szCs w:val="24"/>
            <w:lang w:eastAsia="en-IN"/>
            <w14:ligatures w14:val="none"/>
          </w:rPr>
          <w:t>https://doi.org/10.3389/fnagi.2022.784314</w:t>
        </w:r>
      </w:hyperlink>
      <w:r w:rsidRPr="000B537D">
        <w:rPr>
          <w:rFonts w:ascii="Times New Roman" w:eastAsia="Times New Roman" w:hAnsi="Times New Roman" w:cs="Times New Roman"/>
          <w:kern w:val="0"/>
          <w:sz w:val="24"/>
          <w:szCs w:val="24"/>
          <w:lang w:eastAsia="en-IN"/>
          <w14:ligatures w14:val="none"/>
        </w:rPr>
        <w:t xml:space="preserve"> </w:t>
      </w:r>
    </w:p>
    <w:p w14:paraId="30F6A94F"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proofErr w:type="spellStart"/>
      <w:r w:rsidRPr="000B537D">
        <w:rPr>
          <w:rFonts w:ascii="Times New Roman" w:eastAsia="Times New Roman" w:hAnsi="Times New Roman" w:cs="Times New Roman"/>
          <w:kern w:val="0"/>
          <w:sz w:val="24"/>
          <w:szCs w:val="24"/>
          <w:lang w:eastAsia="en-IN"/>
          <w14:ligatures w14:val="none"/>
        </w:rPr>
        <w:t>Maestroni</w:t>
      </w:r>
      <w:proofErr w:type="spellEnd"/>
      <w:r w:rsidRPr="000B537D">
        <w:rPr>
          <w:rFonts w:ascii="Times New Roman" w:eastAsia="Times New Roman" w:hAnsi="Times New Roman" w:cs="Times New Roman"/>
          <w:kern w:val="0"/>
          <w:sz w:val="24"/>
          <w:szCs w:val="24"/>
          <w:lang w:eastAsia="en-IN"/>
          <w14:ligatures w14:val="none"/>
        </w:rPr>
        <w:t xml:space="preserve">, G. J. M. (2024). Role of Melatonin in Viral, Bacterial and Parasitic Infections. Biomolecules, 14(3), 356. </w:t>
      </w:r>
      <w:hyperlink r:id="rId44" w:history="1">
        <w:r w:rsidRPr="000B537D">
          <w:rPr>
            <w:rStyle w:val="Hyperlink"/>
            <w:rFonts w:ascii="Times New Roman" w:eastAsia="Times New Roman" w:hAnsi="Times New Roman" w:cs="Times New Roman"/>
            <w:kern w:val="0"/>
            <w:sz w:val="24"/>
            <w:szCs w:val="24"/>
            <w:lang w:eastAsia="en-IN"/>
            <w14:ligatures w14:val="none"/>
          </w:rPr>
          <w:t>https://doi.org/10.3390/biom14030356</w:t>
        </w:r>
      </w:hyperlink>
      <w:r w:rsidRPr="000B537D">
        <w:rPr>
          <w:rFonts w:ascii="Times New Roman" w:eastAsia="Times New Roman" w:hAnsi="Times New Roman" w:cs="Times New Roman"/>
          <w:kern w:val="0"/>
          <w:sz w:val="24"/>
          <w:szCs w:val="24"/>
          <w:lang w:eastAsia="en-IN"/>
          <w14:ligatures w14:val="none"/>
        </w:rPr>
        <w:t xml:space="preserve"> </w:t>
      </w:r>
    </w:p>
    <w:p w14:paraId="01CA0728"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Martín Giménez, V. M., de Las Heras, N., Lahera, V., </w:t>
      </w:r>
      <w:proofErr w:type="spellStart"/>
      <w:r w:rsidRPr="000B537D">
        <w:rPr>
          <w:rFonts w:ascii="Times New Roman" w:eastAsia="Times New Roman" w:hAnsi="Times New Roman" w:cs="Times New Roman"/>
          <w:kern w:val="0"/>
          <w:sz w:val="24"/>
          <w:szCs w:val="24"/>
          <w:lang w:eastAsia="en-IN"/>
          <w14:ligatures w14:val="none"/>
        </w:rPr>
        <w:t>Tresguerres</w:t>
      </w:r>
      <w:proofErr w:type="spellEnd"/>
      <w:r w:rsidRPr="000B537D">
        <w:rPr>
          <w:rFonts w:ascii="Times New Roman" w:eastAsia="Times New Roman" w:hAnsi="Times New Roman" w:cs="Times New Roman"/>
          <w:kern w:val="0"/>
          <w:sz w:val="24"/>
          <w:szCs w:val="24"/>
          <w:lang w:eastAsia="en-IN"/>
          <w14:ligatures w14:val="none"/>
        </w:rPr>
        <w:t xml:space="preserve">, J. A. F., Reiter, R. J., &amp; Manucha, W. (2022). Melatonin as an Anti-Aging Therapy for Age-Related Cardiovascular and Neurodegenerative Diseases. Frontiers in aging neuroscience, 14, 888292. </w:t>
      </w:r>
      <w:hyperlink r:id="rId45" w:history="1">
        <w:r w:rsidRPr="000B537D">
          <w:rPr>
            <w:rStyle w:val="Hyperlink"/>
            <w:rFonts w:ascii="Times New Roman" w:eastAsia="Times New Roman" w:hAnsi="Times New Roman" w:cs="Times New Roman"/>
            <w:kern w:val="0"/>
            <w:sz w:val="24"/>
            <w:szCs w:val="24"/>
            <w:lang w:eastAsia="en-IN"/>
            <w14:ligatures w14:val="none"/>
          </w:rPr>
          <w:t>https://doi.org/10.3389/fnagi.2022.888292</w:t>
        </w:r>
      </w:hyperlink>
      <w:r w:rsidRPr="000B537D">
        <w:rPr>
          <w:rFonts w:ascii="Times New Roman" w:eastAsia="Times New Roman" w:hAnsi="Times New Roman" w:cs="Times New Roman"/>
          <w:kern w:val="0"/>
          <w:sz w:val="24"/>
          <w:szCs w:val="24"/>
          <w:lang w:eastAsia="en-IN"/>
          <w14:ligatures w14:val="none"/>
        </w:rPr>
        <w:t xml:space="preserve"> </w:t>
      </w:r>
    </w:p>
    <w:p w14:paraId="3E8139A3"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Mayo, J. C., Sainz, R. M., González Menéndez, P., </w:t>
      </w:r>
      <w:proofErr w:type="spellStart"/>
      <w:r w:rsidRPr="000B537D">
        <w:rPr>
          <w:rFonts w:ascii="Times New Roman" w:eastAsia="Times New Roman" w:hAnsi="Times New Roman" w:cs="Times New Roman"/>
          <w:kern w:val="0"/>
          <w:sz w:val="24"/>
          <w:szCs w:val="24"/>
          <w:lang w:eastAsia="en-IN"/>
          <w14:ligatures w14:val="none"/>
        </w:rPr>
        <w:t>Cepas</w:t>
      </w:r>
      <w:proofErr w:type="spellEnd"/>
      <w:r w:rsidRPr="000B537D">
        <w:rPr>
          <w:rFonts w:ascii="Times New Roman" w:eastAsia="Times New Roman" w:hAnsi="Times New Roman" w:cs="Times New Roman"/>
          <w:kern w:val="0"/>
          <w:sz w:val="24"/>
          <w:szCs w:val="24"/>
          <w:lang w:eastAsia="en-IN"/>
          <w14:ligatures w14:val="none"/>
        </w:rPr>
        <w:t xml:space="preserve">, V., Tan, D. X., &amp; Reiter, R. J. (2017). Melatonin and sirtuins: A "not-so unexpected" relationship. Journal of pineal research, 62(2), 10.1111/jpi.12391. </w:t>
      </w:r>
      <w:hyperlink r:id="rId46" w:history="1">
        <w:r w:rsidRPr="000B537D">
          <w:rPr>
            <w:rStyle w:val="Hyperlink"/>
            <w:rFonts w:ascii="Times New Roman" w:eastAsia="Times New Roman" w:hAnsi="Times New Roman" w:cs="Times New Roman"/>
            <w:kern w:val="0"/>
            <w:sz w:val="24"/>
            <w:szCs w:val="24"/>
            <w:lang w:eastAsia="en-IN"/>
            <w14:ligatures w14:val="none"/>
          </w:rPr>
          <w:t>https://doi.org/10.1111/jpi.12391</w:t>
        </w:r>
      </w:hyperlink>
      <w:r w:rsidRPr="000B537D">
        <w:rPr>
          <w:rFonts w:ascii="Times New Roman" w:eastAsia="Times New Roman" w:hAnsi="Times New Roman" w:cs="Times New Roman"/>
          <w:kern w:val="0"/>
          <w:sz w:val="24"/>
          <w:szCs w:val="24"/>
          <w:lang w:eastAsia="en-IN"/>
          <w14:ligatures w14:val="none"/>
        </w:rPr>
        <w:t xml:space="preserve"> </w:t>
      </w:r>
    </w:p>
    <w:p w14:paraId="7E8CED38"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McMullan, C. J., </w:t>
      </w:r>
      <w:proofErr w:type="spellStart"/>
      <w:r w:rsidRPr="000B537D">
        <w:rPr>
          <w:rFonts w:ascii="Times New Roman" w:eastAsia="Times New Roman" w:hAnsi="Times New Roman" w:cs="Times New Roman"/>
          <w:kern w:val="0"/>
          <w:sz w:val="24"/>
          <w:szCs w:val="24"/>
          <w:lang w:eastAsia="en-IN"/>
          <w14:ligatures w14:val="none"/>
        </w:rPr>
        <w:t>Schernhammer</w:t>
      </w:r>
      <w:proofErr w:type="spellEnd"/>
      <w:r w:rsidRPr="000B537D">
        <w:rPr>
          <w:rFonts w:ascii="Times New Roman" w:eastAsia="Times New Roman" w:hAnsi="Times New Roman" w:cs="Times New Roman"/>
          <w:kern w:val="0"/>
          <w:sz w:val="24"/>
          <w:szCs w:val="24"/>
          <w:lang w:eastAsia="en-IN"/>
          <w14:ligatures w14:val="none"/>
        </w:rPr>
        <w:t xml:space="preserve">, E. S., Rimm, E. B., Hu, F. B., &amp; Forman, J. P. (2013). Melatonin secretion and the incidence of type 2 diabetes. JAMA, 309(13), 1388–1396. </w:t>
      </w:r>
      <w:hyperlink r:id="rId47" w:history="1">
        <w:r w:rsidRPr="000B537D">
          <w:rPr>
            <w:rStyle w:val="Hyperlink"/>
            <w:rFonts w:ascii="Times New Roman" w:eastAsia="Times New Roman" w:hAnsi="Times New Roman" w:cs="Times New Roman"/>
            <w:kern w:val="0"/>
            <w:sz w:val="24"/>
            <w:szCs w:val="24"/>
            <w:lang w:eastAsia="en-IN"/>
            <w14:ligatures w14:val="none"/>
          </w:rPr>
          <w:t>https://doi.org/10.1001/jama.2013.2710</w:t>
        </w:r>
      </w:hyperlink>
      <w:r w:rsidRPr="000B537D">
        <w:rPr>
          <w:rFonts w:ascii="Times New Roman" w:eastAsia="Times New Roman" w:hAnsi="Times New Roman" w:cs="Times New Roman"/>
          <w:kern w:val="0"/>
          <w:sz w:val="24"/>
          <w:szCs w:val="24"/>
          <w:lang w:eastAsia="en-IN"/>
          <w14:ligatures w14:val="none"/>
        </w:rPr>
        <w:t xml:space="preserve"> </w:t>
      </w:r>
    </w:p>
    <w:p w14:paraId="7F75675D"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Megerian, M. F., Kim, J. S., Badreddine, J., Hong, S. H., Ponsky, L. E., Shin, J. I., &amp; Ghayda, R. A. (2023). Melatonin and Prostate Cancer: Anti-</w:t>
      </w:r>
      <w:proofErr w:type="spellStart"/>
      <w:r w:rsidRPr="000B537D">
        <w:rPr>
          <w:rFonts w:ascii="Times New Roman" w:eastAsia="Times New Roman" w:hAnsi="Times New Roman" w:cs="Times New Roman"/>
          <w:kern w:val="0"/>
          <w:sz w:val="24"/>
          <w:szCs w:val="24"/>
          <w:lang w:eastAsia="en-IN"/>
          <w14:ligatures w14:val="none"/>
        </w:rPr>
        <w:t>tumor</w:t>
      </w:r>
      <w:proofErr w:type="spellEnd"/>
      <w:r w:rsidRPr="000B537D">
        <w:rPr>
          <w:rFonts w:ascii="Times New Roman" w:eastAsia="Times New Roman" w:hAnsi="Times New Roman" w:cs="Times New Roman"/>
          <w:kern w:val="0"/>
          <w:sz w:val="24"/>
          <w:szCs w:val="24"/>
          <w:lang w:eastAsia="en-IN"/>
          <w14:ligatures w14:val="none"/>
        </w:rPr>
        <w:t xml:space="preserve"> Roles and Therapeutic Application. Aging and disease, 14(3), 840–857. </w:t>
      </w:r>
      <w:hyperlink r:id="rId48" w:history="1">
        <w:r w:rsidRPr="000B537D">
          <w:rPr>
            <w:rStyle w:val="Hyperlink"/>
            <w:rFonts w:ascii="Times New Roman" w:eastAsia="Times New Roman" w:hAnsi="Times New Roman" w:cs="Times New Roman"/>
            <w:kern w:val="0"/>
            <w:sz w:val="24"/>
            <w:szCs w:val="24"/>
            <w:lang w:eastAsia="en-IN"/>
            <w14:ligatures w14:val="none"/>
          </w:rPr>
          <w:t>https://doi.org/10.14336/AD.2022.1010</w:t>
        </w:r>
      </w:hyperlink>
      <w:r w:rsidRPr="000B537D">
        <w:rPr>
          <w:rFonts w:ascii="Times New Roman" w:eastAsia="Times New Roman" w:hAnsi="Times New Roman" w:cs="Times New Roman"/>
          <w:kern w:val="0"/>
          <w:sz w:val="24"/>
          <w:szCs w:val="24"/>
          <w:lang w:eastAsia="en-IN"/>
          <w14:ligatures w14:val="none"/>
        </w:rPr>
        <w:t xml:space="preserve"> </w:t>
      </w:r>
    </w:p>
    <w:p w14:paraId="560B5BE3"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Moslehi, M., </w:t>
      </w:r>
      <w:proofErr w:type="spellStart"/>
      <w:r w:rsidRPr="000B537D">
        <w:rPr>
          <w:rFonts w:ascii="Times New Roman" w:eastAsia="Times New Roman" w:hAnsi="Times New Roman" w:cs="Times New Roman"/>
          <w:kern w:val="0"/>
          <w:sz w:val="24"/>
          <w:szCs w:val="24"/>
          <w:lang w:eastAsia="en-IN"/>
          <w14:ligatures w14:val="none"/>
        </w:rPr>
        <w:t>Moazamiyanfar</w:t>
      </w:r>
      <w:proofErr w:type="spellEnd"/>
      <w:r w:rsidRPr="000B537D">
        <w:rPr>
          <w:rFonts w:ascii="Times New Roman" w:eastAsia="Times New Roman" w:hAnsi="Times New Roman" w:cs="Times New Roman"/>
          <w:kern w:val="0"/>
          <w:sz w:val="24"/>
          <w:szCs w:val="24"/>
          <w:lang w:eastAsia="en-IN"/>
          <w14:ligatures w14:val="none"/>
        </w:rPr>
        <w:t xml:space="preserve">, R., </w:t>
      </w:r>
      <w:proofErr w:type="spellStart"/>
      <w:r w:rsidRPr="000B537D">
        <w:rPr>
          <w:rFonts w:ascii="Times New Roman" w:eastAsia="Times New Roman" w:hAnsi="Times New Roman" w:cs="Times New Roman"/>
          <w:kern w:val="0"/>
          <w:sz w:val="24"/>
          <w:szCs w:val="24"/>
          <w:lang w:eastAsia="en-IN"/>
          <w14:ligatures w14:val="none"/>
        </w:rPr>
        <w:t>Dakkali</w:t>
      </w:r>
      <w:proofErr w:type="spellEnd"/>
      <w:r w:rsidRPr="000B537D">
        <w:rPr>
          <w:rFonts w:ascii="Times New Roman" w:eastAsia="Times New Roman" w:hAnsi="Times New Roman" w:cs="Times New Roman"/>
          <w:kern w:val="0"/>
          <w:sz w:val="24"/>
          <w:szCs w:val="24"/>
          <w:lang w:eastAsia="en-IN"/>
          <w14:ligatures w14:val="none"/>
        </w:rPr>
        <w:t>, M. S., Rezaei, S., Rastegar-</w:t>
      </w:r>
      <w:proofErr w:type="spellStart"/>
      <w:r w:rsidRPr="000B537D">
        <w:rPr>
          <w:rFonts w:ascii="Times New Roman" w:eastAsia="Times New Roman" w:hAnsi="Times New Roman" w:cs="Times New Roman"/>
          <w:kern w:val="0"/>
          <w:sz w:val="24"/>
          <w:szCs w:val="24"/>
          <w:lang w:eastAsia="en-IN"/>
          <w14:ligatures w14:val="none"/>
        </w:rPr>
        <w:t>Pouyani</w:t>
      </w:r>
      <w:proofErr w:type="spellEnd"/>
      <w:r w:rsidRPr="000B537D">
        <w:rPr>
          <w:rFonts w:ascii="Times New Roman" w:eastAsia="Times New Roman" w:hAnsi="Times New Roman" w:cs="Times New Roman"/>
          <w:kern w:val="0"/>
          <w:sz w:val="24"/>
          <w:szCs w:val="24"/>
          <w:lang w:eastAsia="en-IN"/>
          <w14:ligatures w14:val="none"/>
        </w:rPr>
        <w:t xml:space="preserve">, N., Jafarzadeh, E., </w:t>
      </w:r>
      <w:proofErr w:type="spellStart"/>
      <w:r w:rsidRPr="000B537D">
        <w:rPr>
          <w:rFonts w:ascii="Times New Roman" w:eastAsia="Times New Roman" w:hAnsi="Times New Roman" w:cs="Times New Roman"/>
          <w:kern w:val="0"/>
          <w:sz w:val="24"/>
          <w:szCs w:val="24"/>
          <w:lang w:eastAsia="en-IN"/>
          <w14:ligatures w14:val="none"/>
        </w:rPr>
        <w:t>Mouludi</w:t>
      </w:r>
      <w:proofErr w:type="spellEnd"/>
      <w:r w:rsidRPr="000B537D">
        <w:rPr>
          <w:rFonts w:ascii="Times New Roman" w:eastAsia="Times New Roman" w:hAnsi="Times New Roman" w:cs="Times New Roman"/>
          <w:kern w:val="0"/>
          <w:sz w:val="24"/>
          <w:szCs w:val="24"/>
          <w:lang w:eastAsia="en-IN"/>
          <w14:ligatures w14:val="none"/>
        </w:rPr>
        <w:t xml:space="preserve">, K., </w:t>
      </w:r>
      <w:proofErr w:type="spellStart"/>
      <w:r w:rsidRPr="000B537D">
        <w:rPr>
          <w:rFonts w:ascii="Times New Roman" w:eastAsia="Times New Roman" w:hAnsi="Times New Roman" w:cs="Times New Roman"/>
          <w:kern w:val="0"/>
          <w:sz w:val="24"/>
          <w:szCs w:val="24"/>
          <w:lang w:eastAsia="en-IN"/>
          <w14:ligatures w14:val="none"/>
        </w:rPr>
        <w:t>Khodamoradi</w:t>
      </w:r>
      <w:proofErr w:type="spellEnd"/>
      <w:r w:rsidRPr="000B537D">
        <w:rPr>
          <w:rFonts w:ascii="Times New Roman" w:eastAsia="Times New Roman" w:hAnsi="Times New Roman" w:cs="Times New Roman"/>
          <w:kern w:val="0"/>
          <w:sz w:val="24"/>
          <w:szCs w:val="24"/>
          <w:lang w:eastAsia="en-IN"/>
          <w14:ligatures w14:val="none"/>
        </w:rPr>
        <w:t xml:space="preserve">, E., </w:t>
      </w:r>
      <w:proofErr w:type="spellStart"/>
      <w:r w:rsidRPr="000B537D">
        <w:rPr>
          <w:rFonts w:ascii="Times New Roman" w:eastAsia="Times New Roman" w:hAnsi="Times New Roman" w:cs="Times New Roman"/>
          <w:kern w:val="0"/>
          <w:sz w:val="24"/>
          <w:szCs w:val="24"/>
          <w:lang w:eastAsia="en-IN"/>
          <w14:ligatures w14:val="none"/>
        </w:rPr>
        <w:t>Taeb</w:t>
      </w:r>
      <w:proofErr w:type="spellEnd"/>
      <w:r w:rsidRPr="000B537D">
        <w:rPr>
          <w:rFonts w:ascii="Times New Roman" w:eastAsia="Times New Roman" w:hAnsi="Times New Roman" w:cs="Times New Roman"/>
          <w:kern w:val="0"/>
          <w:sz w:val="24"/>
          <w:szCs w:val="24"/>
          <w:lang w:eastAsia="en-IN"/>
          <w14:ligatures w14:val="none"/>
        </w:rPr>
        <w:t xml:space="preserve">, S., &amp; Najafi, M. (2022). Modulation of the immune system by melatonin; implications for cancer therapy. International immunopharmacology, 108, 108890. </w:t>
      </w:r>
      <w:hyperlink r:id="rId49" w:history="1">
        <w:r w:rsidRPr="000B537D">
          <w:rPr>
            <w:rStyle w:val="Hyperlink"/>
            <w:rFonts w:ascii="Times New Roman" w:eastAsia="Times New Roman" w:hAnsi="Times New Roman" w:cs="Times New Roman"/>
            <w:kern w:val="0"/>
            <w:sz w:val="24"/>
            <w:szCs w:val="24"/>
            <w:lang w:eastAsia="en-IN"/>
            <w14:ligatures w14:val="none"/>
          </w:rPr>
          <w:t>https://doi.org/10.1016/j.intimp.2022.108890</w:t>
        </w:r>
      </w:hyperlink>
      <w:r w:rsidRPr="000B537D">
        <w:rPr>
          <w:rFonts w:ascii="Times New Roman" w:eastAsia="Times New Roman" w:hAnsi="Times New Roman" w:cs="Times New Roman"/>
          <w:kern w:val="0"/>
          <w:sz w:val="24"/>
          <w:szCs w:val="24"/>
          <w:lang w:eastAsia="en-IN"/>
          <w14:ligatures w14:val="none"/>
        </w:rPr>
        <w:t xml:space="preserve"> </w:t>
      </w:r>
    </w:p>
    <w:p w14:paraId="0CD0EC1C"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lastRenderedPageBreak/>
        <w:t>Muñoz-Jurado, A., Escribano, B. M., Caballero-</w:t>
      </w:r>
      <w:proofErr w:type="spellStart"/>
      <w:r w:rsidRPr="000B537D">
        <w:rPr>
          <w:rFonts w:ascii="Times New Roman" w:eastAsia="Times New Roman" w:hAnsi="Times New Roman" w:cs="Times New Roman"/>
          <w:kern w:val="0"/>
          <w:sz w:val="24"/>
          <w:szCs w:val="24"/>
          <w:lang w:eastAsia="en-IN"/>
          <w14:ligatures w14:val="none"/>
        </w:rPr>
        <w:t>Villarraso</w:t>
      </w:r>
      <w:proofErr w:type="spellEnd"/>
      <w:r w:rsidRPr="000B537D">
        <w:rPr>
          <w:rFonts w:ascii="Times New Roman" w:eastAsia="Times New Roman" w:hAnsi="Times New Roman" w:cs="Times New Roman"/>
          <w:kern w:val="0"/>
          <w:sz w:val="24"/>
          <w:szCs w:val="24"/>
          <w:lang w:eastAsia="en-IN"/>
          <w14:ligatures w14:val="none"/>
        </w:rPr>
        <w:t xml:space="preserve">, J., Galván, A., </w:t>
      </w:r>
      <w:proofErr w:type="spellStart"/>
      <w:r w:rsidRPr="000B537D">
        <w:rPr>
          <w:rFonts w:ascii="Times New Roman" w:eastAsia="Times New Roman" w:hAnsi="Times New Roman" w:cs="Times New Roman"/>
          <w:kern w:val="0"/>
          <w:sz w:val="24"/>
          <w:szCs w:val="24"/>
          <w:lang w:eastAsia="en-IN"/>
          <w14:ligatures w14:val="none"/>
        </w:rPr>
        <w:t>Agüera</w:t>
      </w:r>
      <w:proofErr w:type="spellEnd"/>
      <w:r w:rsidRPr="000B537D">
        <w:rPr>
          <w:rFonts w:ascii="Times New Roman" w:eastAsia="Times New Roman" w:hAnsi="Times New Roman" w:cs="Times New Roman"/>
          <w:kern w:val="0"/>
          <w:sz w:val="24"/>
          <w:szCs w:val="24"/>
          <w:lang w:eastAsia="en-IN"/>
          <w14:ligatures w14:val="none"/>
        </w:rPr>
        <w:t xml:space="preserve">, E., Santamaría, A., &amp; </w:t>
      </w:r>
      <w:proofErr w:type="spellStart"/>
      <w:r w:rsidRPr="000B537D">
        <w:rPr>
          <w:rFonts w:ascii="Times New Roman" w:eastAsia="Times New Roman" w:hAnsi="Times New Roman" w:cs="Times New Roman"/>
          <w:kern w:val="0"/>
          <w:sz w:val="24"/>
          <w:szCs w:val="24"/>
          <w:lang w:eastAsia="en-IN"/>
          <w14:ligatures w14:val="none"/>
        </w:rPr>
        <w:t>Túnez</w:t>
      </w:r>
      <w:proofErr w:type="spellEnd"/>
      <w:r w:rsidRPr="000B537D">
        <w:rPr>
          <w:rFonts w:ascii="Times New Roman" w:eastAsia="Times New Roman" w:hAnsi="Times New Roman" w:cs="Times New Roman"/>
          <w:kern w:val="0"/>
          <w:sz w:val="24"/>
          <w:szCs w:val="24"/>
          <w:lang w:eastAsia="en-IN"/>
          <w14:ligatures w14:val="none"/>
        </w:rPr>
        <w:t xml:space="preserve">, I. (2022). Melatonin and multiple sclerosis: antioxidant, anti-inflammatory and immunomodulator mechanism of action. </w:t>
      </w:r>
      <w:proofErr w:type="spellStart"/>
      <w:r w:rsidRPr="000B537D">
        <w:rPr>
          <w:rFonts w:ascii="Times New Roman" w:eastAsia="Times New Roman" w:hAnsi="Times New Roman" w:cs="Times New Roman"/>
          <w:kern w:val="0"/>
          <w:sz w:val="24"/>
          <w:szCs w:val="24"/>
          <w:lang w:eastAsia="en-IN"/>
          <w14:ligatures w14:val="none"/>
        </w:rPr>
        <w:t>Inflammopharmacology</w:t>
      </w:r>
      <w:proofErr w:type="spellEnd"/>
      <w:r w:rsidRPr="000B537D">
        <w:rPr>
          <w:rFonts w:ascii="Times New Roman" w:eastAsia="Times New Roman" w:hAnsi="Times New Roman" w:cs="Times New Roman"/>
          <w:kern w:val="0"/>
          <w:sz w:val="24"/>
          <w:szCs w:val="24"/>
          <w:lang w:eastAsia="en-IN"/>
          <w14:ligatures w14:val="none"/>
        </w:rPr>
        <w:t xml:space="preserve">, 30(5), 1569–1596. </w:t>
      </w:r>
      <w:hyperlink r:id="rId50" w:history="1">
        <w:r w:rsidRPr="000B537D">
          <w:rPr>
            <w:rStyle w:val="Hyperlink"/>
            <w:rFonts w:ascii="Times New Roman" w:eastAsia="Times New Roman" w:hAnsi="Times New Roman" w:cs="Times New Roman"/>
            <w:kern w:val="0"/>
            <w:sz w:val="24"/>
            <w:szCs w:val="24"/>
            <w:lang w:eastAsia="en-IN"/>
            <w14:ligatures w14:val="none"/>
          </w:rPr>
          <w:t>https://doi.org/10.1007/s10787-022-01011-0</w:t>
        </w:r>
      </w:hyperlink>
      <w:r w:rsidRPr="000B537D">
        <w:rPr>
          <w:rFonts w:ascii="Times New Roman" w:eastAsia="Times New Roman" w:hAnsi="Times New Roman" w:cs="Times New Roman"/>
          <w:kern w:val="0"/>
          <w:sz w:val="24"/>
          <w:szCs w:val="24"/>
          <w:lang w:eastAsia="en-IN"/>
          <w14:ligatures w14:val="none"/>
        </w:rPr>
        <w:t xml:space="preserve"> </w:t>
      </w:r>
    </w:p>
    <w:p w14:paraId="45FE9D14"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proofErr w:type="spellStart"/>
      <w:r w:rsidRPr="000B537D">
        <w:rPr>
          <w:rFonts w:ascii="Times New Roman" w:eastAsia="Times New Roman" w:hAnsi="Times New Roman" w:cs="Times New Roman"/>
          <w:kern w:val="0"/>
          <w:sz w:val="24"/>
          <w:szCs w:val="24"/>
          <w:lang w:eastAsia="en-IN"/>
          <w14:ligatures w14:val="none"/>
        </w:rPr>
        <w:t>Naghilou</w:t>
      </w:r>
      <w:proofErr w:type="spellEnd"/>
      <w:r w:rsidRPr="000B537D">
        <w:rPr>
          <w:rFonts w:ascii="Times New Roman" w:eastAsia="Times New Roman" w:hAnsi="Times New Roman" w:cs="Times New Roman"/>
          <w:kern w:val="0"/>
          <w:sz w:val="24"/>
          <w:szCs w:val="24"/>
          <w:lang w:eastAsia="en-IN"/>
          <w14:ligatures w14:val="none"/>
        </w:rPr>
        <w:t xml:space="preserve">, </w:t>
      </w:r>
      <w:proofErr w:type="gramStart"/>
      <w:r w:rsidRPr="000B537D">
        <w:rPr>
          <w:rFonts w:ascii="Times New Roman" w:eastAsia="Times New Roman" w:hAnsi="Times New Roman" w:cs="Times New Roman"/>
          <w:kern w:val="0"/>
          <w:sz w:val="24"/>
          <w:szCs w:val="24"/>
          <w:lang w:eastAsia="en-IN"/>
          <w14:ligatures w14:val="none"/>
        </w:rPr>
        <w:t>S. ,</w:t>
      </w:r>
      <w:proofErr w:type="gramEnd"/>
      <w:r w:rsidRPr="000B537D">
        <w:rPr>
          <w:rFonts w:ascii="Times New Roman" w:eastAsia="Times New Roman" w:hAnsi="Times New Roman" w:cs="Times New Roman"/>
          <w:kern w:val="0"/>
          <w:sz w:val="24"/>
          <w:szCs w:val="24"/>
          <w:lang w:eastAsia="en-IN"/>
          <w14:ligatures w14:val="none"/>
        </w:rPr>
        <w:t xml:space="preserve"> Naseri, A. and Sadra, V. (2024). Role of melatonin in rheumatoid arthritis: a narrative review. Rheumatology Research, 9(4), 202-212. </w:t>
      </w:r>
      <w:hyperlink r:id="rId51" w:history="1">
        <w:r w:rsidRPr="000B537D">
          <w:rPr>
            <w:rStyle w:val="Hyperlink"/>
            <w:rFonts w:ascii="Times New Roman" w:eastAsia="Times New Roman" w:hAnsi="Times New Roman" w:cs="Times New Roman"/>
            <w:kern w:val="0"/>
            <w:sz w:val="24"/>
            <w:szCs w:val="24"/>
            <w:lang w:eastAsia="en-IN"/>
            <w14:ligatures w14:val="none"/>
          </w:rPr>
          <w:t>https://doi.org/10.32592/RR.2024.9.4.202</w:t>
        </w:r>
      </w:hyperlink>
      <w:r w:rsidRPr="000B537D">
        <w:rPr>
          <w:rFonts w:ascii="Times New Roman" w:eastAsia="Times New Roman" w:hAnsi="Times New Roman" w:cs="Times New Roman"/>
          <w:kern w:val="0"/>
          <w:sz w:val="24"/>
          <w:szCs w:val="24"/>
          <w:lang w:eastAsia="en-IN"/>
          <w14:ligatures w14:val="none"/>
        </w:rPr>
        <w:t xml:space="preserve">  </w:t>
      </w:r>
    </w:p>
    <w:p w14:paraId="53DCD6DD"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Najafi, M., Shirazi, A., </w:t>
      </w:r>
      <w:proofErr w:type="spellStart"/>
      <w:r w:rsidRPr="000B537D">
        <w:rPr>
          <w:rFonts w:ascii="Times New Roman" w:eastAsia="Times New Roman" w:hAnsi="Times New Roman" w:cs="Times New Roman"/>
          <w:kern w:val="0"/>
          <w:sz w:val="24"/>
          <w:szCs w:val="24"/>
          <w:lang w:eastAsia="en-IN"/>
          <w14:ligatures w14:val="none"/>
        </w:rPr>
        <w:t>Motevaseli</w:t>
      </w:r>
      <w:proofErr w:type="spellEnd"/>
      <w:r w:rsidRPr="000B537D">
        <w:rPr>
          <w:rFonts w:ascii="Times New Roman" w:eastAsia="Times New Roman" w:hAnsi="Times New Roman" w:cs="Times New Roman"/>
          <w:kern w:val="0"/>
          <w:sz w:val="24"/>
          <w:szCs w:val="24"/>
          <w:lang w:eastAsia="en-IN"/>
          <w14:ligatures w14:val="none"/>
        </w:rPr>
        <w:t xml:space="preserve">, E., </w:t>
      </w:r>
      <w:proofErr w:type="spellStart"/>
      <w:r w:rsidRPr="000B537D">
        <w:rPr>
          <w:rFonts w:ascii="Times New Roman" w:eastAsia="Times New Roman" w:hAnsi="Times New Roman" w:cs="Times New Roman"/>
          <w:kern w:val="0"/>
          <w:sz w:val="24"/>
          <w:szCs w:val="24"/>
          <w:lang w:eastAsia="en-IN"/>
          <w14:ligatures w14:val="none"/>
        </w:rPr>
        <w:t>Geraily</w:t>
      </w:r>
      <w:proofErr w:type="spellEnd"/>
      <w:r w:rsidRPr="000B537D">
        <w:rPr>
          <w:rFonts w:ascii="Times New Roman" w:eastAsia="Times New Roman" w:hAnsi="Times New Roman" w:cs="Times New Roman"/>
          <w:kern w:val="0"/>
          <w:sz w:val="24"/>
          <w:szCs w:val="24"/>
          <w:lang w:eastAsia="en-IN"/>
          <w14:ligatures w14:val="none"/>
        </w:rPr>
        <w:t xml:space="preserve">, G., Norouzi, F., Heidari, M., &amp; </w:t>
      </w:r>
      <w:proofErr w:type="spellStart"/>
      <w:r w:rsidRPr="000B537D">
        <w:rPr>
          <w:rFonts w:ascii="Times New Roman" w:eastAsia="Times New Roman" w:hAnsi="Times New Roman" w:cs="Times New Roman"/>
          <w:kern w:val="0"/>
          <w:sz w:val="24"/>
          <w:szCs w:val="24"/>
          <w:lang w:eastAsia="en-IN"/>
          <w14:ligatures w14:val="none"/>
        </w:rPr>
        <w:t>Rezapoor</w:t>
      </w:r>
      <w:proofErr w:type="spellEnd"/>
      <w:r w:rsidRPr="000B537D">
        <w:rPr>
          <w:rFonts w:ascii="Times New Roman" w:eastAsia="Times New Roman" w:hAnsi="Times New Roman" w:cs="Times New Roman"/>
          <w:kern w:val="0"/>
          <w:sz w:val="24"/>
          <w:szCs w:val="24"/>
          <w:lang w:eastAsia="en-IN"/>
          <w14:ligatures w14:val="none"/>
        </w:rPr>
        <w:t xml:space="preserve">, S. (2017). The melatonin immunomodulatory actions in radiotherapy. Biophysical reviews, 9(2), 139–148. </w:t>
      </w:r>
      <w:hyperlink r:id="rId52" w:history="1">
        <w:r w:rsidRPr="000B537D">
          <w:rPr>
            <w:rStyle w:val="Hyperlink"/>
            <w:rFonts w:ascii="Times New Roman" w:eastAsia="Times New Roman" w:hAnsi="Times New Roman" w:cs="Times New Roman"/>
            <w:kern w:val="0"/>
            <w:sz w:val="24"/>
            <w:szCs w:val="24"/>
            <w:lang w:eastAsia="en-IN"/>
            <w14:ligatures w14:val="none"/>
          </w:rPr>
          <w:t>https://doi.org/10.1007/s12551-017-0256-8</w:t>
        </w:r>
      </w:hyperlink>
      <w:r w:rsidRPr="000B537D">
        <w:rPr>
          <w:rFonts w:ascii="Times New Roman" w:eastAsia="Times New Roman" w:hAnsi="Times New Roman" w:cs="Times New Roman"/>
          <w:kern w:val="0"/>
          <w:sz w:val="24"/>
          <w:szCs w:val="24"/>
          <w:lang w:eastAsia="en-IN"/>
          <w14:ligatures w14:val="none"/>
        </w:rPr>
        <w:t xml:space="preserve"> </w:t>
      </w:r>
    </w:p>
    <w:p w14:paraId="5A2BCAE1"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Nikolaev, G., </w:t>
      </w:r>
      <w:proofErr w:type="spellStart"/>
      <w:r w:rsidRPr="000B537D">
        <w:rPr>
          <w:rFonts w:ascii="Times New Roman" w:eastAsia="Times New Roman" w:hAnsi="Times New Roman" w:cs="Times New Roman"/>
          <w:kern w:val="0"/>
          <w:sz w:val="24"/>
          <w:szCs w:val="24"/>
          <w:lang w:eastAsia="en-IN"/>
          <w14:ligatures w14:val="none"/>
        </w:rPr>
        <w:t>Robeva</w:t>
      </w:r>
      <w:proofErr w:type="spellEnd"/>
      <w:r w:rsidRPr="000B537D">
        <w:rPr>
          <w:rFonts w:ascii="Times New Roman" w:eastAsia="Times New Roman" w:hAnsi="Times New Roman" w:cs="Times New Roman"/>
          <w:kern w:val="0"/>
          <w:sz w:val="24"/>
          <w:szCs w:val="24"/>
          <w:lang w:eastAsia="en-IN"/>
          <w14:ligatures w14:val="none"/>
        </w:rPr>
        <w:t xml:space="preserve">, R., &amp; </w:t>
      </w:r>
      <w:proofErr w:type="spellStart"/>
      <w:r w:rsidRPr="000B537D">
        <w:rPr>
          <w:rFonts w:ascii="Times New Roman" w:eastAsia="Times New Roman" w:hAnsi="Times New Roman" w:cs="Times New Roman"/>
          <w:kern w:val="0"/>
          <w:sz w:val="24"/>
          <w:szCs w:val="24"/>
          <w:lang w:eastAsia="en-IN"/>
          <w14:ligatures w14:val="none"/>
        </w:rPr>
        <w:t>Konakchieva</w:t>
      </w:r>
      <w:proofErr w:type="spellEnd"/>
      <w:r w:rsidRPr="000B537D">
        <w:rPr>
          <w:rFonts w:ascii="Times New Roman" w:eastAsia="Times New Roman" w:hAnsi="Times New Roman" w:cs="Times New Roman"/>
          <w:kern w:val="0"/>
          <w:sz w:val="24"/>
          <w:szCs w:val="24"/>
          <w:lang w:eastAsia="en-IN"/>
          <w14:ligatures w14:val="none"/>
        </w:rPr>
        <w:t xml:space="preserve">, R. (2021). Membrane Melatonin Receptors Activated Cell </w:t>
      </w:r>
      <w:proofErr w:type="spellStart"/>
      <w:r w:rsidRPr="000B537D">
        <w:rPr>
          <w:rFonts w:ascii="Times New Roman" w:eastAsia="Times New Roman" w:hAnsi="Times New Roman" w:cs="Times New Roman"/>
          <w:kern w:val="0"/>
          <w:sz w:val="24"/>
          <w:szCs w:val="24"/>
          <w:lang w:eastAsia="en-IN"/>
          <w14:ligatures w14:val="none"/>
        </w:rPr>
        <w:t>Signaling</w:t>
      </w:r>
      <w:proofErr w:type="spellEnd"/>
      <w:r w:rsidRPr="000B537D">
        <w:rPr>
          <w:rFonts w:ascii="Times New Roman" w:eastAsia="Times New Roman" w:hAnsi="Times New Roman" w:cs="Times New Roman"/>
          <w:kern w:val="0"/>
          <w:sz w:val="24"/>
          <w:szCs w:val="24"/>
          <w:lang w:eastAsia="en-IN"/>
          <w14:ligatures w14:val="none"/>
        </w:rPr>
        <w:t xml:space="preserve"> in Physiology and Disease. International journal of molecular sciences, 23(1), 471. </w:t>
      </w:r>
      <w:hyperlink r:id="rId53" w:history="1">
        <w:r w:rsidRPr="000B537D">
          <w:rPr>
            <w:rStyle w:val="Hyperlink"/>
            <w:rFonts w:ascii="Times New Roman" w:eastAsia="Times New Roman" w:hAnsi="Times New Roman" w:cs="Times New Roman"/>
            <w:kern w:val="0"/>
            <w:sz w:val="24"/>
            <w:szCs w:val="24"/>
            <w:lang w:eastAsia="en-IN"/>
            <w14:ligatures w14:val="none"/>
          </w:rPr>
          <w:t>https://doi.org/10.3390/ijms23010471</w:t>
        </w:r>
      </w:hyperlink>
      <w:r w:rsidRPr="000B537D">
        <w:rPr>
          <w:rFonts w:ascii="Times New Roman" w:eastAsia="Times New Roman" w:hAnsi="Times New Roman" w:cs="Times New Roman"/>
          <w:kern w:val="0"/>
          <w:sz w:val="24"/>
          <w:szCs w:val="24"/>
          <w:lang w:eastAsia="en-IN"/>
          <w14:ligatures w14:val="none"/>
        </w:rPr>
        <w:t xml:space="preserve"> </w:t>
      </w:r>
    </w:p>
    <w:p w14:paraId="5D12F779"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Okamoto, H. H., </w:t>
      </w:r>
      <w:proofErr w:type="spellStart"/>
      <w:r w:rsidRPr="000B537D">
        <w:rPr>
          <w:rFonts w:ascii="Times New Roman" w:eastAsia="Times New Roman" w:hAnsi="Times New Roman" w:cs="Times New Roman"/>
          <w:kern w:val="0"/>
          <w:sz w:val="24"/>
          <w:szCs w:val="24"/>
          <w:lang w:eastAsia="en-IN"/>
          <w14:ligatures w14:val="none"/>
        </w:rPr>
        <w:t>Cecon</w:t>
      </w:r>
      <w:proofErr w:type="spellEnd"/>
      <w:r w:rsidRPr="000B537D">
        <w:rPr>
          <w:rFonts w:ascii="Times New Roman" w:eastAsia="Times New Roman" w:hAnsi="Times New Roman" w:cs="Times New Roman"/>
          <w:kern w:val="0"/>
          <w:sz w:val="24"/>
          <w:szCs w:val="24"/>
          <w:lang w:eastAsia="en-IN"/>
          <w14:ligatures w14:val="none"/>
        </w:rPr>
        <w:t xml:space="preserve">, E., </w:t>
      </w:r>
      <w:proofErr w:type="spellStart"/>
      <w:r w:rsidRPr="000B537D">
        <w:rPr>
          <w:rFonts w:ascii="Times New Roman" w:eastAsia="Times New Roman" w:hAnsi="Times New Roman" w:cs="Times New Roman"/>
          <w:kern w:val="0"/>
          <w:sz w:val="24"/>
          <w:szCs w:val="24"/>
          <w:lang w:eastAsia="en-IN"/>
          <w14:ligatures w14:val="none"/>
        </w:rPr>
        <w:t>Nureki</w:t>
      </w:r>
      <w:proofErr w:type="spellEnd"/>
      <w:r w:rsidRPr="000B537D">
        <w:rPr>
          <w:rFonts w:ascii="Times New Roman" w:eastAsia="Times New Roman" w:hAnsi="Times New Roman" w:cs="Times New Roman"/>
          <w:kern w:val="0"/>
          <w:sz w:val="24"/>
          <w:szCs w:val="24"/>
          <w:lang w:eastAsia="en-IN"/>
          <w14:ligatures w14:val="none"/>
        </w:rPr>
        <w:t xml:space="preserve">, O., Rivara, S., &amp; Jockers, R. (2024). Melatonin receptor structure and </w:t>
      </w:r>
      <w:proofErr w:type="spellStart"/>
      <w:r w:rsidRPr="000B537D">
        <w:rPr>
          <w:rFonts w:ascii="Times New Roman" w:eastAsia="Times New Roman" w:hAnsi="Times New Roman" w:cs="Times New Roman"/>
          <w:kern w:val="0"/>
          <w:sz w:val="24"/>
          <w:szCs w:val="24"/>
          <w:lang w:eastAsia="en-IN"/>
          <w14:ligatures w14:val="none"/>
        </w:rPr>
        <w:t>signaling</w:t>
      </w:r>
      <w:proofErr w:type="spellEnd"/>
      <w:r w:rsidRPr="000B537D">
        <w:rPr>
          <w:rFonts w:ascii="Times New Roman" w:eastAsia="Times New Roman" w:hAnsi="Times New Roman" w:cs="Times New Roman"/>
          <w:kern w:val="0"/>
          <w:sz w:val="24"/>
          <w:szCs w:val="24"/>
          <w:lang w:eastAsia="en-IN"/>
          <w14:ligatures w14:val="none"/>
        </w:rPr>
        <w:t xml:space="preserve">. Journal of pineal research, 76(3), e12952. </w:t>
      </w:r>
      <w:hyperlink r:id="rId54" w:history="1">
        <w:r w:rsidRPr="000B537D">
          <w:rPr>
            <w:rStyle w:val="Hyperlink"/>
            <w:rFonts w:ascii="Times New Roman" w:eastAsia="Times New Roman" w:hAnsi="Times New Roman" w:cs="Times New Roman"/>
            <w:kern w:val="0"/>
            <w:sz w:val="24"/>
            <w:szCs w:val="24"/>
            <w:lang w:eastAsia="en-IN"/>
            <w14:ligatures w14:val="none"/>
          </w:rPr>
          <w:t>https://doi.org/10.1111/jpi.12952</w:t>
        </w:r>
      </w:hyperlink>
      <w:r w:rsidRPr="000B537D">
        <w:rPr>
          <w:rFonts w:ascii="Times New Roman" w:eastAsia="Times New Roman" w:hAnsi="Times New Roman" w:cs="Times New Roman"/>
          <w:kern w:val="0"/>
          <w:sz w:val="24"/>
          <w:szCs w:val="24"/>
          <w:lang w:eastAsia="en-IN"/>
          <w14:ligatures w14:val="none"/>
        </w:rPr>
        <w:t xml:space="preserve"> </w:t>
      </w:r>
    </w:p>
    <w:p w14:paraId="3BACBFB7"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proofErr w:type="spellStart"/>
      <w:r w:rsidRPr="000B537D">
        <w:rPr>
          <w:rFonts w:ascii="Times New Roman" w:eastAsia="Times New Roman" w:hAnsi="Times New Roman" w:cs="Times New Roman"/>
          <w:kern w:val="0"/>
          <w:sz w:val="24"/>
          <w:szCs w:val="24"/>
          <w:lang w:eastAsia="en-IN"/>
          <w14:ligatures w14:val="none"/>
        </w:rPr>
        <w:t>Pechanova</w:t>
      </w:r>
      <w:proofErr w:type="spellEnd"/>
      <w:r w:rsidRPr="000B537D">
        <w:rPr>
          <w:rFonts w:ascii="Times New Roman" w:eastAsia="Times New Roman" w:hAnsi="Times New Roman" w:cs="Times New Roman"/>
          <w:kern w:val="0"/>
          <w:sz w:val="24"/>
          <w:szCs w:val="24"/>
          <w:lang w:eastAsia="en-IN"/>
          <w14:ligatures w14:val="none"/>
        </w:rPr>
        <w:t xml:space="preserve">, O., Paulis, L., &amp; Simko, F. (2014). Peripheral and Central Effects of Melatonin on Blood Pressure Regulation. International Journal of Molecular Sciences, 15(10), 17920-17937. </w:t>
      </w:r>
      <w:hyperlink r:id="rId55" w:history="1">
        <w:r w:rsidRPr="000B537D">
          <w:rPr>
            <w:rStyle w:val="Hyperlink"/>
            <w:rFonts w:ascii="Times New Roman" w:eastAsia="Times New Roman" w:hAnsi="Times New Roman" w:cs="Times New Roman"/>
            <w:kern w:val="0"/>
            <w:sz w:val="24"/>
            <w:szCs w:val="24"/>
            <w:lang w:eastAsia="en-IN"/>
            <w14:ligatures w14:val="none"/>
          </w:rPr>
          <w:t>https://doi.org/10.3390/ijms151017920</w:t>
        </w:r>
      </w:hyperlink>
      <w:r w:rsidRPr="000B537D">
        <w:rPr>
          <w:rFonts w:ascii="Times New Roman" w:eastAsia="Times New Roman" w:hAnsi="Times New Roman" w:cs="Times New Roman"/>
          <w:kern w:val="0"/>
          <w:sz w:val="24"/>
          <w:szCs w:val="24"/>
          <w:lang w:eastAsia="en-IN"/>
          <w14:ligatures w14:val="none"/>
        </w:rPr>
        <w:t xml:space="preserve"> </w:t>
      </w:r>
    </w:p>
    <w:p w14:paraId="6D439264"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Pérez-Lloret, S., &amp; Cardinali, D. P. (2021). Melatonin as a </w:t>
      </w:r>
      <w:proofErr w:type="spellStart"/>
      <w:r w:rsidRPr="000B537D">
        <w:rPr>
          <w:rFonts w:ascii="Times New Roman" w:eastAsia="Times New Roman" w:hAnsi="Times New Roman" w:cs="Times New Roman"/>
          <w:kern w:val="0"/>
          <w:sz w:val="24"/>
          <w:szCs w:val="24"/>
          <w:lang w:eastAsia="en-IN"/>
          <w14:ligatures w14:val="none"/>
        </w:rPr>
        <w:t>Chronobiotic</w:t>
      </w:r>
      <w:proofErr w:type="spellEnd"/>
      <w:r w:rsidRPr="000B537D">
        <w:rPr>
          <w:rFonts w:ascii="Times New Roman" w:eastAsia="Times New Roman" w:hAnsi="Times New Roman" w:cs="Times New Roman"/>
          <w:kern w:val="0"/>
          <w:sz w:val="24"/>
          <w:szCs w:val="24"/>
          <w:lang w:eastAsia="en-IN"/>
          <w14:ligatures w14:val="none"/>
        </w:rPr>
        <w:t xml:space="preserve"> and Cytoprotective Agent in Parkinson's Disease. Frontiers in pharmacology, 12, 650597. </w:t>
      </w:r>
      <w:hyperlink r:id="rId56" w:history="1">
        <w:r w:rsidRPr="000B537D">
          <w:rPr>
            <w:rStyle w:val="Hyperlink"/>
            <w:rFonts w:ascii="Times New Roman" w:eastAsia="Times New Roman" w:hAnsi="Times New Roman" w:cs="Times New Roman"/>
            <w:kern w:val="0"/>
            <w:sz w:val="24"/>
            <w:szCs w:val="24"/>
            <w:lang w:eastAsia="en-IN"/>
            <w14:ligatures w14:val="none"/>
          </w:rPr>
          <w:t>https://doi.org/10.3389/fphar.2021.650597</w:t>
        </w:r>
      </w:hyperlink>
      <w:r w:rsidRPr="000B537D">
        <w:rPr>
          <w:rFonts w:ascii="Times New Roman" w:eastAsia="Times New Roman" w:hAnsi="Times New Roman" w:cs="Times New Roman"/>
          <w:kern w:val="0"/>
          <w:sz w:val="24"/>
          <w:szCs w:val="24"/>
          <w:lang w:eastAsia="en-IN"/>
          <w14:ligatures w14:val="none"/>
        </w:rPr>
        <w:t xml:space="preserve"> </w:t>
      </w:r>
    </w:p>
    <w:p w14:paraId="5453E809"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Peschke, E., Bähr, I., &amp; Mühlbauer, E. (2013). Melatonin and pancreatic islets: interrelationships between melatonin, insulin and glucagon. International journal of molecular sciences, 14(4), 6981–7015. </w:t>
      </w:r>
      <w:hyperlink r:id="rId57" w:history="1">
        <w:r w:rsidRPr="000B537D">
          <w:rPr>
            <w:rStyle w:val="Hyperlink"/>
            <w:rFonts w:ascii="Times New Roman" w:eastAsia="Times New Roman" w:hAnsi="Times New Roman" w:cs="Times New Roman"/>
            <w:kern w:val="0"/>
            <w:sz w:val="24"/>
            <w:szCs w:val="24"/>
            <w:lang w:eastAsia="en-IN"/>
            <w14:ligatures w14:val="none"/>
          </w:rPr>
          <w:t>https://doi.org/10.3390/ijms14046981</w:t>
        </w:r>
      </w:hyperlink>
      <w:r w:rsidRPr="000B537D">
        <w:rPr>
          <w:rFonts w:ascii="Times New Roman" w:eastAsia="Times New Roman" w:hAnsi="Times New Roman" w:cs="Times New Roman"/>
          <w:kern w:val="0"/>
          <w:sz w:val="24"/>
          <w:szCs w:val="24"/>
          <w:lang w:eastAsia="en-IN"/>
          <w14:ligatures w14:val="none"/>
        </w:rPr>
        <w:t xml:space="preserve"> </w:t>
      </w:r>
    </w:p>
    <w:p w14:paraId="31F975B7"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Reiter, R. J., Mayo, J. C., Tan, D. X., Sainz, R. M., Alatorre-Jimenez, M., &amp; Qin, L. (2016). Melatonin as an antioxidant: under promises but over delivers. Journal of pineal research, 61(3), 253–278. </w:t>
      </w:r>
      <w:hyperlink r:id="rId58" w:history="1">
        <w:r w:rsidRPr="000B537D">
          <w:rPr>
            <w:rStyle w:val="Hyperlink"/>
            <w:rFonts w:ascii="Times New Roman" w:eastAsia="Times New Roman" w:hAnsi="Times New Roman" w:cs="Times New Roman"/>
            <w:kern w:val="0"/>
            <w:sz w:val="24"/>
            <w:szCs w:val="24"/>
            <w:lang w:eastAsia="en-IN"/>
            <w14:ligatures w14:val="none"/>
          </w:rPr>
          <w:t>https://doi.org/10.1111/jpi.12360</w:t>
        </w:r>
      </w:hyperlink>
      <w:r w:rsidRPr="000B537D">
        <w:rPr>
          <w:rFonts w:ascii="Times New Roman" w:eastAsia="Times New Roman" w:hAnsi="Times New Roman" w:cs="Times New Roman"/>
          <w:kern w:val="0"/>
          <w:sz w:val="24"/>
          <w:szCs w:val="24"/>
          <w:lang w:eastAsia="en-IN"/>
          <w14:ligatures w14:val="none"/>
        </w:rPr>
        <w:t xml:space="preserve"> </w:t>
      </w:r>
    </w:p>
    <w:p w14:paraId="4A25BC28"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Reiter, R. J., Rosales-Corral, S., Tan, D. X., Jou, M. J., Galano, A., &amp; Xu, B. (2017). Melatonin as a mitochondria-targeted antioxidant: one of evolution's best ideas. Cellular and molecular life </w:t>
      </w:r>
      <w:proofErr w:type="gramStart"/>
      <w:r w:rsidRPr="000B537D">
        <w:rPr>
          <w:rFonts w:ascii="Times New Roman" w:eastAsia="Times New Roman" w:hAnsi="Times New Roman" w:cs="Times New Roman"/>
          <w:kern w:val="0"/>
          <w:sz w:val="24"/>
          <w:szCs w:val="24"/>
          <w:lang w:eastAsia="en-IN"/>
          <w14:ligatures w14:val="none"/>
        </w:rPr>
        <w:t>sciences :</w:t>
      </w:r>
      <w:proofErr w:type="gramEnd"/>
      <w:r w:rsidRPr="000B537D">
        <w:rPr>
          <w:rFonts w:ascii="Times New Roman" w:eastAsia="Times New Roman" w:hAnsi="Times New Roman" w:cs="Times New Roman"/>
          <w:kern w:val="0"/>
          <w:sz w:val="24"/>
          <w:szCs w:val="24"/>
          <w:lang w:eastAsia="en-IN"/>
          <w14:ligatures w14:val="none"/>
        </w:rPr>
        <w:t xml:space="preserve"> CMLS, 74(21), 3863–3881. </w:t>
      </w:r>
      <w:hyperlink r:id="rId59" w:history="1">
        <w:r w:rsidRPr="000B537D">
          <w:rPr>
            <w:rStyle w:val="Hyperlink"/>
            <w:rFonts w:ascii="Times New Roman" w:eastAsia="Times New Roman" w:hAnsi="Times New Roman" w:cs="Times New Roman"/>
            <w:kern w:val="0"/>
            <w:sz w:val="24"/>
            <w:szCs w:val="24"/>
            <w:lang w:eastAsia="en-IN"/>
            <w14:ligatures w14:val="none"/>
          </w:rPr>
          <w:t>https://doi.org/10.1007/s00018-017-2609-7</w:t>
        </w:r>
      </w:hyperlink>
      <w:r w:rsidRPr="000B537D">
        <w:rPr>
          <w:rFonts w:ascii="Times New Roman" w:eastAsia="Times New Roman" w:hAnsi="Times New Roman" w:cs="Times New Roman"/>
          <w:kern w:val="0"/>
          <w:sz w:val="24"/>
          <w:szCs w:val="24"/>
          <w:lang w:eastAsia="en-IN"/>
          <w14:ligatures w14:val="none"/>
        </w:rPr>
        <w:t xml:space="preserve"> </w:t>
      </w:r>
    </w:p>
    <w:p w14:paraId="24B019BC"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Reiter, R. J., Sharma, R., Romero, A., Simko, F., Dominguez-Rodriguez, A., &amp; Cardinali, D. P. (2024). Melatonin stabilizes atherosclerotic plaques: an association that should be clinically exploited. Frontiers in medicine, 11, 1487971. </w:t>
      </w:r>
      <w:hyperlink r:id="rId60" w:history="1">
        <w:r w:rsidRPr="000B537D">
          <w:rPr>
            <w:rStyle w:val="Hyperlink"/>
            <w:rFonts w:ascii="Times New Roman" w:eastAsia="Times New Roman" w:hAnsi="Times New Roman" w:cs="Times New Roman"/>
            <w:kern w:val="0"/>
            <w:sz w:val="24"/>
            <w:szCs w:val="24"/>
            <w:lang w:eastAsia="en-IN"/>
            <w14:ligatures w14:val="none"/>
          </w:rPr>
          <w:t>https://doi.org/10.3389/fmed.2024.1487971</w:t>
        </w:r>
      </w:hyperlink>
      <w:r w:rsidRPr="000B537D">
        <w:rPr>
          <w:rFonts w:ascii="Times New Roman" w:eastAsia="Times New Roman" w:hAnsi="Times New Roman" w:cs="Times New Roman"/>
          <w:kern w:val="0"/>
          <w:sz w:val="24"/>
          <w:szCs w:val="24"/>
          <w:lang w:eastAsia="en-IN"/>
          <w14:ligatures w14:val="none"/>
        </w:rPr>
        <w:t xml:space="preserve"> </w:t>
      </w:r>
    </w:p>
    <w:p w14:paraId="12D7F48D"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Sack, R. L., Auckley, D., Auger, R. R., Carskadon, M. A., Wright, K. P., Jr, Vitiello, M. V., Zhdanova, I. V., &amp; American Academy of Sleep Medicine (2007). Circadian rhythm sleep disorders: part I, basic principles, shift work and jet lag disorders. An American </w:t>
      </w:r>
      <w:r w:rsidRPr="000B537D">
        <w:rPr>
          <w:rFonts w:ascii="Times New Roman" w:eastAsia="Times New Roman" w:hAnsi="Times New Roman" w:cs="Times New Roman"/>
          <w:kern w:val="0"/>
          <w:sz w:val="24"/>
          <w:szCs w:val="24"/>
          <w:lang w:eastAsia="en-IN"/>
          <w14:ligatures w14:val="none"/>
        </w:rPr>
        <w:lastRenderedPageBreak/>
        <w:t xml:space="preserve">Academy of Sleep Medicine review. Sleep, 30(11), 1460–1483. </w:t>
      </w:r>
      <w:hyperlink r:id="rId61" w:history="1">
        <w:r w:rsidRPr="000B537D">
          <w:rPr>
            <w:rStyle w:val="Hyperlink"/>
            <w:rFonts w:ascii="Times New Roman" w:eastAsia="Times New Roman" w:hAnsi="Times New Roman" w:cs="Times New Roman"/>
            <w:kern w:val="0"/>
            <w:sz w:val="24"/>
            <w:szCs w:val="24"/>
            <w:lang w:eastAsia="en-IN"/>
            <w14:ligatures w14:val="none"/>
          </w:rPr>
          <w:t>https://doi.org/10.1093/sleep/30.11.1460</w:t>
        </w:r>
      </w:hyperlink>
      <w:r w:rsidRPr="000B537D">
        <w:rPr>
          <w:rFonts w:ascii="Times New Roman" w:eastAsia="Times New Roman" w:hAnsi="Times New Roman" w:cs="Times New Roman"/>
          <w:kern w:val="0"/>
          <w:sz w:val="24"/>
          <w:szCs w:val="24"/>
          <w:lang w:eastAsia="en-IN"/>
          <w14:ligatures w14:val="none"/>
        </w:rPr>
        <w:t xml:space="preserve"> </w:t>
      </w:r>
    </w:p>
    <w:p w14:paraId="01CD81FE"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proofErr w:type="spellStart"/>
      <w:r w:rsidRPr="000B537D">
        <w:rPr>
          <w:rFonts w:ascii="Times New Roman" w:eastAsia="Times New Roman" w:hAnsi="Times New Roman" w:cs="Times New Roman"/>
          <w:kern w:val="0"/>
          <w:sz w:val="24"/>
          <w:szCs w:val="24"/>
          <w:lang w:eastAsia="en-IN"/>
          <w14:ligatures w14:val="none"/>
        </w:rPr>
        <w:t>Sadoughi</w:t>
      </w:r>
      <w:proofErr w:type="spellEnd"/>
      <w:r w:rsidRPr="000B537D">
        <w:rPr>
          <w:rFonts w:ascii="Times New Roman" w:eastAsia="Times New Roman" w:hAnsi="Times New Roman" w:cs="Times New Roman"/>
          <w:kern w:val="0"/>
          <w:sz w:val="24"/>
          <w:szCs w:val="24"/>
          <w:lang w:eastAsia="en-IN"/>
          <w14:ligatures w14:val="none"/>
        </w:rPr>
        <w:t xml:space="preserve">, F., Maleki Dana, P., </w:t>
      </w:r>
      <w:proofErr w:type="spellStart"/>
      <w:r w:rsidRPr="000B537D">
        <w:rPr>
          <w:rFonts w:ascii="Times New Roman" w:eastAsia="Times New Roman" w:hAnsi="Times New Roman" w:cs="Times New Roman"/>
          <w:kern w:val="0"/>
          <w:sz w:val="24"/>
          <w:szCs w:val="24"/>
          <w:lang w:eastAsia="en-IN"/>
          <w14:ligatures w14:val="none"/>
        </w:rPr>
        <w:t>Homayoonfal</w:t>
      </w:r>
      <w:proofErr w:type="spellEnd"/>
      <w:r w:rsidRPr="000B537D">
        <w:rPr>
          <w:rFonts w:ascii="Times New Roman" w:eastAsia="Times New Roman" w:hAnsi="Times New Roman" w:cs="Times New Roman"/>
          <w:kern w:val="0"/>
          <w:sz w:val="24"/>
          <w:szCs w:val="24"/>
          <w:lang w:eastAsia="en-IN"/>
          <w14:ligatures w14:val="none"/>
        </w:rPr>
        <w:t xml:space="preserve">, M., Sharifi, M., &amp; </w:t>
      </w:r>
      <w:proofErr w:type="spellStart"/>
      <w:r w:rsidRPr="000B537D">
        <w:rPr>
          <w:rFonts w:ascii="Times New Roman" w:eastAsia="Times New Roman" w:hAnsi="Times New Roman" w:cs="Times New Roman"/>
          <w:kern w:val="0"/>
          <w:sz w:val="24"/>
          <w:szCs w:val="24"/>
          <w:lang w:eastAsia="en-IN"/>
          <w14:ligatures w14:val="none"/>
        </w:rPr>
        <w:t>Asemi</w:t>
      </w:r>
      <w:proofErr w:type="spellEnd"/>
      <w:r w:rsidRPr="000B537D">
        <w:rPr>
          <w:rFonts w:ascii="Times New Roman" w:eastAsia="Times New Roman" w:hAnsi="Times New Roman" w:cs="Times New Roman"/>
          <w:kern w:val="0"/>
          <w:sz w:val="24"/>
          <w:szCs w:val="24"/>
          <w:lang w:eastAsia="en-IN"/>
          <w14:ligatures w14:val="none"/>
        </w:rPr>
        <w:t xml:space="preserve">, Z. (2022). Molecular basis of melatonin protective effects in metastasis: A novel target of melatonin. </w:t>
      </w:r>
      <w:proofErr w:type="spellStart"/>
      <w:r w:rsidRPr="000B537D">
        <w:rPr>
          <w:rFonts w:ascii="Times New Roman" w:eastAsia="Times New Roman" w:hAnsi="Times New Roman" w:cs="Times New Roman"/>
          <w:kern w:val="0"/>
          <w:sz w:val="24"/>
          <w:szCs w:val="24"/>
          <w:lang w:eastAsia="en-IN"/>
          <w14:ligatures w14:val="none"/>
        </w:rPr>
        <w:t>Biochimie</w:t>
      </w:r>
      <w:proofErr w:type="spellEnd"/>
      <w:r w:rsidRPr="000B537D">
        <w:rPr>
          <w:rFonts w:ascii="Times New Roman" w:eastAsia="Times New Roman" w:hAnsi="Times New Roman" w:cs="Times New Roman"/>
          <w:kern w:val="0"/>
          <w:sz w:val="24"/>
          <w:szCs w:val="24"/>
          <w:lang w:eastAsia="en-IN"/>
          <w14:ligatures w14:val="none"/>
        </w:rPr>
        <w:t xml:space="preserve">, 202, 15–25. </w:t>
      </w:r>
      <w:hyperlink r:id="rId62" w:history="1">
        <w:r w:rsidRPr="000B537D">
          <w:rPr>
            <w:rStyle w:val="Hyperlink"/>
            <w:rFonts w:ascii="Times New Roman" w:eastAsia="Times New Roman" w:hAnsi="Times New Roman" w:cs="Times New Roman"/>
            <w:kern w:val="0"/>
            <w:sz w:val="24"/>
            <w:szCs w:val="24"/>
            <w:lang w:eastAsia="en-IN"/>
            <w14:ligatures w14:val="none"/>
          </w:rPr>
          <w:t>https://doi.org/10.1016/j.biochi.2022.05.012</w:t>
        </w:r>
      </w:hyperlink>
      <w:r w:rsidRPr="000B537D">
        <w:rPr>
          <w:rFonts w:ascii="Times New Roman" w:eastAsia="Times New Roman" w:hAnsi="Times New Roman" w:cs="Times New Roman"/>
          <w:kern w:val="0"/>
          <w:sz w:val="24"/>
          <w:szCs w:val="24"/>
          <w:lang w:eastAsia="en-IN"/>
          <w14:ligatures w14:val="none"/>
        </w:rPr>
        <w:t xml:space="preserve"> </w:t>
      </w:r>
    </w:p>
    <w:p w14:paraId="4400ACAA"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Seely, D., Wu, P., Fritz, H., Kennedy, D. A., Tsui, T., Seely, A. J., &amp; Mills, E. (2012). Melatonin as adjuvant cancer care with and without chemotherapy: a systematic review and meta-analysis of randomized trials. Integrative cancer therapies, 11(4), 293–303. </w:t>
      </w:r>
      <w:hyperlink r:id="rId63" w:history="1">
        <w:r w:rsidRPr="000B537D">
          <w:rPr>
            <w:rStyle w:val="Hyperlink"/>
            <w:rFonts w:ascii="Times New Roman" w:eastAsia="Times New Roman" w:hAnsi="Times New Roman" w:cs="Times New Roman"/>
            <w:kern w:val="0"/>
            <w:sz w:val="24"/>
            <w:szCs w:val="24"/>
            <w:lang w:eastAsia="en-IN"/>
            <w14:ligatures w14:val="none"/>
          </w:rPr>
          <w:t>https://doi.org/10.1177/1534735411425484</w:t>
        </w:r>
      </w:hyperlink>
      <w:r w:rsidRPr="000B537D">
        <w:rPr>
          <w:rFonts w:ascii="Times New Roman" w:eastAsia="Times New Roman" w:hAnsi="Times New Roman" w:cs="Times New Roman"/>
          <w:kern w:val="0"/>
          <w:sz w:val="24"/>
          <w:szCs w:val="24"/>
          <w:lang w:eastAsia="en-IN"/>
          <w14:ligatures w14:val="none"/>
        </w:rPr>
        <w:t xml:space="preserve"> </w:t>
      </w:r>
    </w:p>
    <w:p w14:paraId="68ECC2DC"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Shenoy, P., Etcheverry, A., </w:t>
      </w:r>
      <w:proofErr w:type="spellStart"/>
      <w:r w:rsidRPr="000B537D">
        <w:rPr>
          <w:rFonts w:ascii="Times New Roman" w:eastAsia="Times New Roman" w:hAnsi="Times New Roman" w:cs="Times New Roman"/>
          <w:kern w:val="0"/>
          <w:sz w:val="24"/>
          <w:szCs w:val="24"/>
          <w:lang w:eastAsia="en-IN"/>
          <w14:ligatures w14:val="none"/>
        </w:rPr>
        <w:t>Ia</w:t>
      </w:r>
      <w:proofErr w:type="spellEnd"/>
      <w:r w:rsidRPr="000B537D">
        <w:rPr>
          <w:rFonts w:ascii="Times New Roman" w:eastAsia="Times New Roman" w:hAnsi="Times New Roman" w:cs="Times New Roman"/>
          <w:kern w:val="0"/>
          <w:sz w:val="24"/>
          <w:szCs w:val="24"/>
          <w:lang w:eastAsia="en-IN"/>
          <w14:ligatures w14:val="none"/>
        </w:rPr>
        <w:t xml:space="preserve">, J., Witmans, M., &amp; </w:t>
      </w:r>
      <w:proofErr w:type="spellStart"/>
      <w:r w:rsidRPr="000B537D">
        <w:rPr>
          <w:rFonts w:ascii="Times New Roman" w:eastAsia="Times New Roman" w:hAnsi="Times New Roman" w:cs="Times New Roman"/>
          <w:kern w:val="0"/>
          <w:sz w:val="24"/>
          <w:szCs w:val="24"/>
          <w:lang w:eastAsia="en-IN"/>
          <w14:ligatures w14:val="none"/>
        </w:rPr>
        <w:t>Tablizo</w:t>
      </w:r>
      <w:proofErr w:type="spellEnd"/>
      <w:r w:rsidRPr="000B537D">
        <w:rPr>
          <w:rFonts w:ascii="Times New Roman" w:eastAsia="Times New Roman" w:hAnsi="Times New Roman" w:cs="Times New Roman"/>
          <w:kern w:val="0"/>
          <w:sz w:val="24"/>
          <w:szCs w:val="24"/>
          <w:lang w:eastAsia="en-IN"/>
          <w14:ligatures w14:val="none"/>
        </w:rPr>
        <w:t xml:space="preserve">, M. A. (2024). Melatonin Use in </w:t>
      </w:r>
      <w:proofErr w:type="spellStart"/>
      <w:r w:rsidRPr="000B537D">
        <w:rPr>
          <w:rFonts w:ascii="Times New Roman" w:eastAsia="Times New Roman" w:hAnsi="Times New Roman" w:cs="Times New Roman"/>
          <w:kern w:val="0"/>
          <w:sz w:val="24"/>
          <w:szCs w:val="24"/>
          <w:lang w:eastAsia="en-IN"/>
          <w14:ligatures w14:val="none"/>
        </w:rPr>
        <w:t>Pediatrics</w:t>
      </w:r>
      <w:proofErr w:type="spellEnd"/>
      <w:r w:rsidRPr="000B537D">
        <w:rPr>
          <w:rFonts w:ascii="Times New Roman" w:eastAsia="Times New Roman" w:hAnsi="Times New Roman" w:cs="Times New Roman"/>
          <w:kern w:val="0"/>
          <w:sz w:val="24"/>
          <w:szCs w:val="24"/>
          <w:lang w:eastAsia="en-IN"/>
          <w14:ligatures w14:val="none"/>
        </w:rPr>
        <w:t xml:space="preserve">: A Clinical Review on Indications, Multisystem Effects, and Toxicity. Children, 11(3), 323. </w:t>
      </w:r>
      <w:hyperlink r:id="rId64" w:history="1">
        <w:r w:rsidRPr="000B537D">
          <w:rPr>
            <w:rStyle w:val="Hyperlink"/>
            <w:rFonts w:ascii="Times New Roman" w:eastAsia="Times New Roman" w:hAnsi="Times New Roman" w:cs="Times New Roman"/>
            <w:kern w:val="0"/>
            <w:sz w:val="24"/>
            <w:szCs w:val="24"/>
            <w:lang w:eastAsia="en-IN"/>
            <w14:ligatures w14:val="none"/>
          </w:rPr>
          <w:t>https://doi.org/10.3390/children11030323</w:t>
        </w:r>
      </w:hyperlink>
    </w:p>
    <w:p w14:paraId="5DFC5F3E"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Shin J. W. (2023). Neuroprotective effects of melatonin in neurodegenerative and autoimmune central nervous system diseases. Encephalitis (Seoul, Korea), 3(2), 44–53. </w:t>
      </w:r>
      <w:hyperlink r:id="rId65" w:history="1">
        <w:r w:rsidRPr="000B537D">
          <w:rPr>
            <w:rStyle w:val="Hyperlink"/>
            <w:rFonts w:ascii="Times New Roman" w:eastAsia="Times New Roman" w:hAnsi="Times New Roman" w:cs="Times New Roman"/>
            <w:kern w:val="0"/>
            <w:sz w:val="24"/>
            <w:szCs w:val="24"/>
            <w:lang w:eastAsia="en-IN"/>
            <w14:ligatures w14:val="none"/>
          </w:rPr>
          <w:t>https://doi.org/10.47936/encephalitis.2022.00094</w:t>
        </w:r>
      </w:hyperlink>
      <w:r w:rsidRPr="000B537D">
        <w:rPr>
          <w:rFonts w:ascii="Times New Roman" w:eastAsia="Times New Roman" w:hAnsi="Times New Roman" w:cs="Times New Roman"/>
          <w:kern w:val="0"/>
          <w:sz w:val="24"/>
          <w:szCs w:val="24"/>
          <w:lang w:eastAsia="en-IN"/>
          <w14:ligatures w14:val="none"/>
        </w:rPr>
        <w:t xml:space="preserve"> </w:t>
      </w:r>
    </w:p>
    <w:p w14:paraId="35DEA7E3"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Srinivasan, V., Spence, D. W., Pandi-Perumal, S. R., </w:t>
      </w:r>
      <w:proofErr w:type="spellStart"/>
      <w:r w:rsidRPr="000B537D">
        <w:rPr>
          <w:rFonts w:ascii="Times New Roman" w:eastAsia="Times New Roman" w:hAnsi="Times New Roman" w:cs="Times New Roman"/>
          <w:kern w:val="0"/>
          <w:sz w:val="24"/>
          <w:szCs w:val="24"/>
          <w:lang w:eastAsia="en-IN"/>
          <w14:ligatures w14:val="none"/>
        </w:rPr>
        <w:t>Trakht</w:t>
      </w:r>
      <w:proofErr w:type="spellEnd"/>
      <w:r w:rsidRPr="000B537D">
        <w:rPr>
          <w:rFonts w:ascii="Times New Roman" w:eastAsia="Times New Roman" w:hAnsi="Times New Roman" w:cs="Times New Roman"/>
          <w:kern w:val="0"/>
          <w:sz w:val="24"/>
          <w:szCs w:val="24"/>
          <w:lang w:eastAsia="en-IN"/>
          <w14:ligatures w14:val="none"/>
        </w:rPr>
        <w:t xml:space="preserve">, I., &amp; Cardinali, D. P. (2008). Jet lag: therapeutic use of melatonin and possible application of melatonin </w:t>
      </w:r>
      <w:proofErr w:type="spellStart"/>
      <w:r w:rsidRPr="000B537D">
        <w:rPr>
          <w:rFonts w:ascii="Times New Roman" w:eastAsia="Times New Roman" w:hAnsi="Times New Roman" w:cs="Times New Roman"/>
          <w:kern w:val="0"/>
          <w:sz w:val="24"/>
          <w:szCs w:val="24"/>
          <w:lang w:eastAsia="en-IN"/>
          <w14:ligatures w14:val="none"/>
        </w:rPr>
        <w:t>analogs</w:t>
      </w:r>
      <w:proofErr w:type="spellEnd"/>
      <w:r w:rsidRPr="000B537D">
        <w:rPr>
          <w:rFonts w:ascii="Times New Roman" w:eastAsia="Times New Roman" w:hAnsi="Times New Roman" w:cs="Times New Roman"/>
          <w:kern w:val="0"/>
          <w:sz w:val="24"/>
          <w:szCs w:val="24"/>
          <w:lang w:eastAsia="en-IN"/>
          <w14:ligatures w14:val="none"/>
        </w:rPr>
        <w:t xml:space="preserve">. Travel medicine and infectious disease, 6(1-2), 17–28. </w:t>
      </w:r>
      <w:hyperlink r:id="rId66" w:history="1">
        <w:r w:rsidRPr="000B537D">
          <w:rPr>
            <w:rStyle w:val="Hyperlink"/>
            <w:rFonts w:ascii="Times New Roman" w:eastAsia="Times New Roman" w:hAnsi="Times New Roman" w:cs="Times New Roman"/>
            <w:kern w:val="0"/>
            <w:sz w:val="24"/>
            <w:szCs w:val="24"/>
            <w:lang w:eastAsia="en-IN"/>
            <w14:ligatures w14:val="none"/>
          </w:rPr>
          <w:t>https://doi.org/10.1016/j.tmaid.2007.12.002</w:t>
        </w:r>
      </w:hyperlink>
      <w:r w:rsidRPr="000B537D">
        <w:rPr>
          <w:rFonts w:ascii="Times New Roman" w:eastAsia="Times New Roman" w:hAnsi="Times New Roman" w:cs="Times New Roman"/>
          <w:kern w:val="0"/>
          <w:sz w:val="24"/>
          <w:szCs w:val="24"/>
          <w:lang w:eastAsia="en-IN"/>
          <w14:ligatures w14:val="none"/>
        </w:rPr>
        <w:t xml:space="preserve"> </w:t>
      </w:r>
    </w:p>
    <w:p w14:paraId="39DB8B8D"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proofErr w:type="spellStart"/>
      <w:r w:rsidRPr="000B537D">
        <w:rPr>
          <w:rFonts w:ascii="Times New Roman" w:eastAsia="Times New Roman" w:hAnsi="Times New Roman" w:cs="Times New Roman"/>
          <w:kern w:val="0"/>
          <w:sz w:val="24"/>
          <w:szCs w:val="24"/>
          <w:lang w:eastAsia="en-IN"/>
          <w14:ligatures w14:val="none"/>
        </w:rPr>
        <w:t>Sumsuzzman</w:t>
      </w:r>
      <w:proofErr w:type="spellEnd"/>
      <w:r w:rsidRPr="000B537D">
        <w:rPr>
          <w:rFonts w:ascii="Times New Roman" w:eastAsia="Times New Roman" w:hAnsi="Times New Roman" w:cs="Times New Roman"/>
          <w:kern w:val="0"/>
          <w:sz w:val="24"/>
          <w:szCs w:val="24"/>
          <w:lang w:eastAsia="en-IN"/>
          <w14:ligatures w14:val="none"/>
        </w:rPr>
        <w:t xml:space="preserve">, D. M., Choi, J., Jin, Y., &amp; Hong, Y. (2021). Neurocognitive effects of melatonin treatment in healthy adults and individuals with Alzheimer's disease and insomnia: A systematic review and meta-analysis of randomized controlled trials. Neuroscience and </w:t>
      </w:r>
      <w:proofErr w:type="spellStart"/>
      <w:r w:rsidRPr="000B537D">
        <w:rPr>
          <w:rFonts w:ascii="Times New Roman" w:eastAsia="Times New Roman" w:hAnsi="Times New Roman" w:cs="Times New Roman"/>
          <w:kern w:val="0"/>
          <w:sz w:val="24"/>
          <w:szCs w:val="24"/>
          <w:lang w:eastAsia="en-IN"/>
          <w14:ligatures w14:val="none"/>
        </w:rPr>
        <w:t>biobehavioral</w:t>
      </w:r>
      <w:proofErr w:type="spellEnd"/>
      <w:r w:rsidRPr="000B537D">
        <w:rPr>
          <w:rFonts w:ascii="Times New Roman" w:eastAsia="Times New Roman" w:hAnsi="Times New Roman" w:cs="Times New Roman"/>
          <w:kern w:val="0"/>
          <w:sz w:val="24"/>
          <w:szCs w:val="24"/>
          <w:lang w:eastAsia="en-IN"/>
          <w14:ligatures w14:val="none"/>
        </w:rPr>
        <w:t xml:space="preserve"> reviews, 127, 459–473. </w:t>
      </w:r>
      <w:hyperlink r:id="rId67" w:history="1">
        <w:r w:rsidRPr="000B537D">
          <w:rPr>
            <w:rStyle w:val="Hyperlink"/>
            <w:rFonts w:ascii="Times New Roman" w:eastAsia="Times New Roman" w:hAnsi="Times New Roman" w:cs="Times New Roman"/>
            <w:kern w:val="0"/>
            <w:sz w:val="24"/>
            <w:szCs w:val="24"/>
            <w:lang w:eastAsia="en-IN"/>
            <w14:ligatures w14:val="none"/>
          </w:rPr>
          <w:t>https://doi.org/10.1016/j.neubiorev.2021.04.034</w:t>
        </w:r>
      </w:hyperlink>
      <w:r w:rsidRPr="000B537D">
        <w:rPr>
          <w:rFonts w:ascii="Times New Roman" w:eastAsia="Times New Roman" w:hAnsi="Times New Roman" w:cs="Times New Roman"/>
          <w:kern w:val="0"/>
          <w:sz w:val="24"/>
          <w:szCs w:val="24"/>
          <w:lang w:eastAsia="en-IN"/>
          <w14:ligatures w14:val="none"/>
        </w:rPr>
        <w:t xml:space="preserve"> </w:t>
      </w:r>
    </w:p>
    <w:p w14:paraId="36858321"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proofErr w:type="spellStart"/>
      <w:r w:rsidRPr="000B537D">
        <w:rPr>
          <w:rFonts w:ascii="Times New Roman" w:eastAsia="Times New Roman" w:hAnsi="Times New Roman" w:cs="Times New Roman"/>
          <w:kern w:val="0"/>
          <w:sz w:val="24"/>
          <w:szCs w:val="24"/>
          <w:lang w:eastAsia="en-IN"/>
          <w14:ligatures w14:val="none"/>
        </w:rPr>
        <w:t>Tamtaji</w:t>
      </w:r>
      <w:proofErr w:type="spellEnd"/>
      <w:r w:rsidRPr="000B537D">
        <w:rPr>
          <w:rFonts w:ascii="Times New Roman" w:eastAsia="Times New Roman" w:hAnsi="Times New Roman" w:cs="Times New Roman"/>
          <w:kern w:val="0"/>
          <w:sz w:val="24"/>
          <w:szCs w:val="24"/>
          <w:lang w:eastAsia="en-IN"/>
          <w14:ligatures w14:val="none"/>
        </w:rPr>
        <w:t xml:space="preserve">, O. R., </w:t>
      </w:r>
      <w:proofErr w:type="spellStart"/>
      <w:r w:rsidRPr="000B537D">
        <w:rPr>
          <w:rFonts w:ascii="Times New Roman" w:eastAsia="Times New Roman" w:hAnsi="Times New Roman" w:cs="Times New Roman"/>
          <w:kern w:val="0"/>
          <w:sz w:val="24"/>
          <w:szCs w:val="24"/>
          <w:lang w:eastAsia="en-IN"/>
          <w14:ligatures w14:val="none"/>
        </w:rPr>
        <w:t>Mirhosseini</w:t>
      </w:r>
      <w:proofErr w:type="spellEnd"/>
      <w:r w:rsidRPr="000B537D">
        <w:rPr>
          <w:rFonts w:ascii="Times New Roman" w:eastAsia="Times New Roman" w:hAnsi="Times New Roman" w:cs="Times New Roman"/>
          <w:kern w:val="0"/>
          <w:sz w:val="24"/>
          <w:szCs w:val="24"/>
          <w:lang w:eastAsia="en-IN"/>
          <w14:ligatures w14:val="none"/>
        </w:rPr>
        <w:t xml:space="preserve">, N., Reiter, R. J., </w:t>
      </w:r>
      <w:proofErr w:type="spellStart"/>
      <w:r w:rsidRPr="000B537D">
        <w:rPr>
          <w:rFonts w:ascii="Times New Roman" w:eastAsia="Times New Roman" w:hAnsi="Times New Roman" w:cs="Times New Roman"/>
          <w:kern w:val="0"/>
          <w:sz w:val="24"/>
          <w:szCs w:val="24"/>
          <w:lang w:eastAsia="en-IN"/>
          <w14:ligatures w14:val="none"/>
        </w:rPr>
        <w:t>Behnamfar</w:t>
      </w:r>
      <w:proofErr w:type="spellEnd"/>
      <w:r w:rsidRPr="000B537D">
        <w:rPr>
          <w:rFonts w:ascii="Times New Roman" w:eastAsia="Times New Roman" w:hAnsi="Times New Roman" w:cs="Times New Roman"/>
          <w:kern w:val="0"/>
          <w:sz w:val="24"/>
          <w:szCs w:val="24"/>
          <w:lang w:eastAsia="en-IN"/>
          <w14:ligatures w14:val="none"/>
        </w:rPr>
        <w:t xml:space="preserve">, M., &amp; </w:t>
      </w:r>
      <w:proofErr w:type="spellStart"/>
      <w:r w:rsidRPr="000B537D">
        <w:rPr>
          <w:rFonts w:ascii="Times New Roman" w:eastAsia="Times New Roman" w:hAnsi="Times New Roman" w:cs="Times New Roman"/>
          <w:kern w:val="0"/>
          <w:sz w:val="24"/>
          <w:szCs w:val="24"/>
          <w:lang w:eastAsia="en-IN"/>
          <w14:ligatures w14:val="none"/>
        </w:rPr>
        <w:t>Asemi</w:t>
      </w:r>
      <w:proofErr w:type="spellEnd"/>
      <w:r w:rsidRPr="000B537D">
        <w:rPr>
          <w:rFonts w:ascii="Times New Roman" w:eastAsia="Times New Roman" w:hAnsi="Times New Roman" w:cs="Times New Roman"/>
          <w:kern w:val="0"/>
          <w:sz w:val="24"/>
          <w:szCs w:val="24"/>
          <w:lang w:eastAsia="en-IN"/>
          <w14:ligatures w14:val="none"/>
        </w:rPr>
        <w:t xml:space="preserve">, Z. (2019). Melatonin and pancreatic cancer: Current knowledge and future perspectives. Journal of cellular physiology, 234(5), 5372–5378. </w:t>
      </w:r>
      <w:hyperlink r:id="rId68" w:history="1">
        <w:r w:rsidRPr="000B537D">
          <w:rPr>
            <w:rStyle w:val="Hyperlink"/>
            <w:rFonts w:ascii="Times New Roman" w:eastAsia="Times New Roman" w:hAnsi="Times New Roman" w:cs="Times New Roman"/>
            <w:kern w:val="0"/>
            <w:sz w:val="24"/>
            <w:szCs w:val="24"/>
            <w:lang w:eastAsia="en-IN"/>
            <w14:ligatures w14:val="none"/>
          </w:rPr>
          <w:t>https://doi.org/10.1002/jcp.27372</w:t>
        </w:r>
      </w:hyperlink>
      <w:r w:rsidRPr="000B537D">
        <w:rPr>
          <w:rFonts w:ascii="Times New Roman" w:eastAsia="Times New Roman" w:hAnsi="Times New Roman" w:cs="Times New Roman"/>
          <w:kern w:val="0"/>
          <w:sz w:val="24"/>
          <w:szCs w:val="24"/>
          <w:lang w:eastAsia="en-IN"/>
          <w14:ligatures w14:val="none"/>
        </w:rPr>
        <w:t xml:space="preserve"> </w:t>
      </w:r>
    </w:p>
    <w:p w14:paraId="3B0459D6"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Tan, D. X., Manchester, L. C., Terron, M. P., Flores, L. J., &amp; Reiter, R. J. (2007). One molecule, many derivatives: a never-ending interaction of melatonin with reactive oxygen and nitrogen </w:t>
      </w:r>
      <w:proofErr w:type="gramStart"/>
      <w:r w:rsidRPr="000B537D">
        <w:rPr>
          <w:rFonts w:ascii="Times New Roman" w:eastAsia="Times New Roman" w:hAnsi="Times New Roman" w:cs="Times New Roman"/>
          <w:kern w:val="0"/>
          <w:sz w:val="24"/>
          <w:szCs w:val="24"/>
          <w:lang w:eastAsia="en-IN"/>
          <w14:ligatures w14:val="none"/>
        </w:rPr>
        <w:t>species?.</w:t>
      </w:r>
      <w:proofErr w:type="gramEnd"/>
      <w:r w:rsidRPr="000B537D">
        <w:rPr>
          <w:rFonts w:ascii="Times New Roman" w:eastAsia="Times New Roman" w:hAnsi="Times New Roman" w:cs="Times New Roman"/>
          <w:kern w:val="0"/>
          <w:sz w:val="24"/>
          <w:szCs w:val="24"/>
          <w:lang w:eastAsia="en-IN"/>
          <w14:ligatures w14:val="none"/>
        </w:rPr>
        <w:t xml:space="preserve"> Journal of pineal research, 42(1), 28–42. </w:t>
      </w:r>
      <w:hyperlink r:id="rId69" w:history="1">
        <w:r w:rsidRPr="000B537D">
          <w:rPr>
            <w:rStyle w:val="Hyperlink"/>
            <w:rFonts w:ascii="Times New Roman" w:eastAsia="Times New Roman" w:hAnsi="Times New Roman" w:cs="Times New Roman"/>
            <w:kern w:val="0"/>
            <w:sz w:val="24"/>
            <w:szCs w:val="24"/>
            <w:lang w:eastAsia="en-IN"/>
            <w14:ligatures w14:val="none"/>
          </w:rPr>
          <w:t>https://doi.org/10.1111/j.1600-079X.2006.00407.x</w:t>
        </w:r>
      </w:hyperlink>
      <w:r w:rsidRPr="000B537D">
        <w:rPr>
          <w:rFonts w:ascii="Times New Roman" w:eastAsia="Times New Roman" w:hAnsi="Times New Roman" w:cs="Times New Roman"/>
          <w:kern w:val="0"/>
          <w:sz w:val="24"/>
          <w:szCs w:val="24"/>
          <w:lang w:eastAsia="en-IN"/>
          <w14:ligatures w14:val="none"/>
        </w:rPr>
        <w:t xml:space="preserve"> </w:t>
      </w:r>
    </w:p>
    <w:p w14:paraId="30F74035"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proofErr w:type="spellStart"/>
      <w:r w:rsidRPr="000B537D">
        <w:rPr>
          <w:rFonts w:ascii="Times New Roman" w:eastAsia="Times New Roman" w:hAnsi="Times New Roman" w:cs="Times New Roman"/>
          <w:kern w:val="0"/>
          <w:sz w:val="24"/>
          <w:szCs w:val="24"/>
          <w:lang w:eastAsia="en-IN"/>
          <w14:ligatures w14:val="none"/>
        </w:rPr>
        <w:t>Tordjman</w:t>
      </w:r>
      <w:proofErr w:type="spellEnd"/>
      <w:r w:rsidRPr="000B537D">
        <w:rPr>
          <w:rFonts w:ascii="Times New Roman" w:eastAsia="Times New Roman" w:hAnsi="Times New Roman" w:cs="Times New Roman"/>
          <w:kern w:val="0"/>
          <w:sz w:val="24"/>
          <w:szCs w:val="24"/>
          <w:lang w:eastAsia="en-IN"/>
          <w14:ligatures w14:val="none"/>
        </w:rPr>
        <w:t xml:space="preserve">, S., </w:t>
      </w:r>
      <w:proofErr w:type="spellStart"/>
      <w:r w:rsidRPr="000B537D">
        <w:rPr>
          <w:rFonts w:ascii="Times New Roman" w:eastAsia="Times New Roman" w:hAnsi="Times New Roman" w:cs="Times New Roman"/>
          <w:kern w:val="0"/>
          <w:sz w:val="24"/>
          <w:szCs w:val="24"/>
          <w:lang w:eastAsia="en-IN"/>
          <w14:ligatures w14:val="none"/>
        </w:rPr>
        <w:t>Chokron</w:t>
      </w:r>
      <w:proofErr w:type="spellEnd"/>
      <w:r w:rsidRPr="000B537D">
        <w:rPr>
          <w:rFonts w:ascii="Times New Roman" w:eastAsia="Times New Roman" w:hAnsi="Times New Roman" w:cs="Times New Roman"/>
          <w:kern w:val="0"/>
          <w:sz w:val="24"/>
          <w:szCs w:val="24"/>
          <w:lang w:eastAsia="en-IN"/>
          <w14:ligatures w14:val="none"/>
        </w:rPr>
        <w:t xml:space="preserve">, S., Delorme, R., Charrier, A., </w:t>
      </w:r>
      <w:proofErr w:type="spellStart"/>
      <w:r w:rsidRPr="000B537D">
        <w:rPr>
          <w:rFonts w:ascii="Times New Roman" w:eastAsia="Times New Roman" w:hAnsi="Times New Roman" w:cs="Times New Roman"/>
          <w:kern w:val="0"/>
          <w:sz w:val="24"/>
          <w:szCs w:val="24"/>
          <w:lang w:eastAsia="en-IN"/>
          <w14:ligatures w14:val="none"/>
        </w:rPr>
        <w:t>Bellissant</w:t>
      </w:r>
      <w:proofErr w:type="spellEnd"/>
      <w:r w:rsidRPr="000B537D">
        <w:rPr>
          <w:rFonts w:ascii="Times New Roman" w:eastAsia="Times New Roman" w:hAnsi="Times New Roman" w:cs="Times New Roman"/>
          <w:kern w:val="0"/>
          <w:sz w:val="24"/>
          <w:szCs w:val="24"/>
          <w:lang w:eastAsia="en-IN"/>
          <w14:ligatures w14:val="none"/>
        </w:rPr>
        <w:t xml:space="preserve">, E., Jaafari, N., &amp; </w:t>
      </w:r>
      <w:proofErr w:type="spellStart"/>
      <w:r w:rsidRPr="000B537D">
        <w:rPr>
          <w:rFonts w:ascii="Times New Roman" w:eastAsia="Times New Roman" w:hAnsi="Times New Roman" w:cs="Times New Roman"/>
          <w:kern w:val="0"/>
          <w:sz w:val="24"/>
          <w:szCs w:val="24"/>
          <w:lang w:eastAsia="en-IN"/>
          <w14:ligatures w14:val="none"/>
        </w:rPr>
        <w:t>Fougerou</w:t>
      </w:r>
      <w:proofErr w:type="spellEnd"/>
      <w:r w:rsidRPr="000B537D">
        <w:rPr>
          <w:rFonts w:ascii="Times New Roman" w:eastAsia="Times New Roman" w:hAnsi="Times New Roman" w:cs="Times New Roman"/>
          <w:kern w:val="0"/>
          <w:sz w:val="24"/>
          <w:szCs w:val="24"/>
          <w:lang w:eastAsia="en-IN"/>
          <w14:ligatures w14:val="none"/>
        </w:rPr>
        <w:t xml:space="preserve">, C. (2017). Melatonin: Pharmacology, Functions and Therapeutic Benefits. Current neuropharmacology, 15(3), 434–443. </w:t>
      </w:r>
      <w:hyperlink r:id="rId70" w:history="1">
        <w:r w:rsidRPr="000B537D">
          <w:rPr>
            <w:rStyle w:val="Hyperlink"/>
            <w:rFonts w:ascii="Times New Roman" w:eastAsia="Times New Roman" w:hAnsi="Times New Roman" w:cs="Times New Roman"/>
            <w:kern w:val="0"/>
            <w:sz w:val="24"/>
            <w:szCs w:val="24"/>
            <w:lang w:eastAsia="en-IN"/>
            <w14:ligatures w14:val="none"/>
          </w:rPr>
          <w:t>https://doi.org/10.2174/1570159X14666161228122115</w:t>
        </w:r>
      </w:hyperlink>
      <w:r w:rsidRPr="000B537D">
        <w:rPr>
          <w:rFonts w:ascii="Times New Roman" w:eastAsia="Times New Roman" w:hAnsi="Times New Roman" w:cs="Times New Roman"/>
          <w:kern w:val="0"/>
          <w:sz w:val="24"/>
          <w:szCs w:val="24"/>
          <w:lang w:eastAsia="en-IN"/>
          <w14:ligatures w14:val="none"/>
        </w:rPr>
        <w:t xml:space="preserve"> </w:t>
      </w:r>
    </w:p>
    <w:p w14:paraId="18670673"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van Geijlswijk, I. M., </w:t>
      </w:r>
      <w:proofErr w:type="spellStart"/>
      <w:r w:rsidRPr="000B537D">
        <w:rPr>
          <w:rFonts w:ascii="Times New Roman" w:eastAsia="Times New Roman" w:hAnsi="Times New Roman" w:cs="Times New Roman"/>
          <w:kern w:val="0"/>
          <w:sz w:val="24"/>
          <w:szCs w:val="24"/>
          <w:lang w:eastAsia="en-IN"/>
          <w14:ligatures w14:val="none"/>
        </w:rPr>
        <w:t>Korzilius</w:t>
      </w:r>
      <w:proofErr w:type="spellEnd"/>
      <w:r w:rsidRPr="000B537D">
        <w:rPr>
          <w:rFonts w:ascii="Times New Roman" w:eastAsia="Times New Roman" w:hAnsi="Times New Roman" w:cs="Times New Roman"/>
          <w:kern w:val="0"/>
          <w:sz w:val="24"/>
          <w:szCs w:val="24"/>
          <w:lang w:eastAsia="en-IN"/>
          <w14:ligatures w14:val="none"/>
        </w:rPr>
        <w:t xml:space="preserve">, H. P., &amp; Smits, M. G. (2010). The use of exogenous melatonin in delayed sleep phase disorder: a meta-analysis. Sleep, 33(12), 1605–1614. </w:t>
      </w:r>
      <w:hyperlink r:id="rId71" w:history="1">
        <w:r w:rsidRPr="000B537D">
          <w:rPr>
            <w:rStyle w:val="Hyperlink"/>
            <w:rFonts w:ascii="Times New Roman" w:eastAsia="Times New Roman" w:hAnsi="Times New Roman" w:cs="Times New Roman"/>
            <w:kern w:val="0"/>
            <w:sz w:val="24"/>
            <w:szCs w:val="24"/>
            <w:lang w:eastAsia="en-IN"/>
            <w14:ligatures w14:val="none"/>
          </w:rPr>
          <w:t>https://doi.org/10.1093/sleep/33.12.1605</w:t>
        </w:r>
      </w:hyperlink>
      <w:r w:rsidRPr="000B537D">
        <w:rPr>
          <w:rFonts w:ascii="Times New Roman" w:eastAsia="Times New Roman" w:hAnsi="Times New Roman" w:cs="Times New Roman"/>
          <w:kern w:val="0"/>
          <w:sz w:val="24"/>
          <w:szCs w:val="24"/>
          <w:lang w:eastAsia="en-IN"/>
          <w14:ligatures w14:val="none"/>
        </w:rPr>
        <w:t xml:space="preserve"> </w:t>
      </w:r>
    </w:p>
    <w:p w14:paraId="436F3169"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lastRenderedPageBreak/>
        <w:t xml:space="preserve">Wang, J., Gao, S., Lenahan, C., Gu, Y., Wang, X., Fang, Y., Xu, W., Wu, H., Pan, Y., Shao, A., &amp; Zhang, J. (2022). Melatonin as an Antioxidant Agent in Stroke: An Updated Review. Aging and disease, 13(6), 1823–1844. </w:t>
      </w:r>
      <w:hyperlink r:id="rId72" w:history="1">
        <w:r w:rsidRPr="000B537D">
          <w:rPr>
            <w:rStyle w:val="Hyperlink"/>
            <w:rFonts w:ascii="Times New Roman" w:eastAsia="Times New Roman" w:hAnsi="Times New Roman" w:cs="Times New Roman"/>
            <w:kern w:val="0"/>
            <w:sz w:val="24"/>
            <w:szCs w:val="24"/>
            <w:lang w:eastAsia="en-IN"/>
            <w14:ligatures w14:val="none"/>
          </w:rPr>
          <w:t>https://doi.org/10.14336/AD.2022.0405</w:t>
        </w:r>
      </w:hyperlink>
      <w:r w:rsidRPr="000B537D">
        <w:rPr>
          <w:rFonts w:ascii="Times New Roman" w:eastAsia="Times New Roman" w:hAnsi="Times New Roman" w:cs="Times New Roman"/>
          <w:kern w:val="0"/>
          <w:sz w:val="24"/>
          <w:szCs w:val="24"/>
          <w:lang w:eastAsia="en-IN"/>
          <w14:ligatures w14:val="none"/>
        </w:rPr>
        <w:t xml:space="preserve"> </w:t>
      </w:r>
    </w:p>
    <w:p w14:paraId="1BC75580"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Wang, L., McFadden, J. W., Yang, G., Zhu, H., Lian, H., Fu, T., Sun, Y., Gao, T., &amp; Li, M. (2021). Effect of melatonin on visceral fat deposition, lipid metabolism and hepatic lipo-metabolic gene expression in male rats. Journal of animal physiology and animal nutrition, 105(4), 787–796. </w:t>
      </w:r>
      <w:hyperlink r:id="rId73" w:history="1">
        <w:r w:rsidRPr="000B537D">
          <w:rPr>
            <w:rStyle w:val="Hyperlink"/>
            <w:rFonts w:ascii="Times New Roman" w:eastAsia="Times New Roman" w:hAnsi="Times New Roman" w:cs="Times New Roman"/>
            <w:kern w:val="0"/>
            <w:sz w:val="24"/>
            <w:szCs w:val="24"/>
            <w:lang w:eastAsia="en-IN"/>
            <w14:ligatures w14:val="none"/>
          </w:rPr>
          <w:t>https://doi.org/10.1111/jpn.13497</w:t>
        </w:r>
      </w:hyperlink>
      <w:r w:rsidRPr="000B537D">
        <w:rPr>
          <w:rFonts w:ascii="Times New Roman" w:eastAsia="Times New Roman" w:hAnsi="Times New Roman" w:cs="Times New Roman"/>
          <w:kern w:val="0"/>
          <w:sz w:val="24"/>
          <w:szCs w:val="24"/>
          <w:lang w:eastAsia="en-IN"/>
          <w14:ligatures w14:val="none"/>
        </w:rPr>
        <w:t xml:space="preserve"> </w:t>
      </w:r>
    </w:p>
    <w:p w14:paraId="4927C67F"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Wang, L., Wang, W., Han, R., Liu, Y., Wu, B., &amp; Luo, J. (2023). Protective effects of melatonin on myocardial microvascular endothelial cell injury under hypertensive state by regulating Mst1. BMC cardiovascular disorders, 23(1), 179. </w:t>
      </w:r>
      <w:hyperlink r:id="rId74" w:history="1">
        <w:r w:rsidRPr="000B537D">
          <w:rPr>
            <w:rStyle w:val="Hyperlink"/>
            <w:rFonts w:ascii="Times New Roman" w:eastAsia="Times New Roman" w:hAnsi="Times New Roman" w:cs="Times New Roman"/>
            <w:kern w:val="0"/>
            <w:sz w:val="24"/>
            <w:szCs w:val="24"/>
            <w:lang w:eastAsia="en-IN"/>
            <w14:ligatures w14:val="none"/>
          </w:rPr>
          <w:t>https://doi.org/10.1186/s12872-023-03159-1</w:t>
        </w:r>
      </w:hyperlink>
    </w:p>
    <w:p w14:paraId="15F6DC6B"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Wei, Y., Zhang, C., Wang, D., Wang, C., Sun, L., &amp; Chen, P. (2022). Progress in Research on the Effect of Melatonin on Postoperative Cognitive Dysfunction in Older Patients. Frontiers in aging neuroscience, 14, 782358. </w:t>
      </w:r>
      <w:hyperlink r:id="rId75" w:history="1">
        <w:r w:rsidRPr="000B537D">
          <w:rPr>
            <w:rStyle w:val="Hyperlink"/>
            <w:rFonts w:ascii="Times New Roman" w:eastAsia="Times New Roman" w:hAnsi="Times New Roman" w:cs="Times New Roman"/>
            <w:kern w:val="0"/>
            <w:sz w:val="24"/>
            <w:szCs w:val="24"/>
            <w:lang w:eastAsia="en-IN"/>
            <w14:ligatures w14:val="none"/>
          </w:rPr>
          <w:t>https://doi.org/10.3389/fnagi.2022.782358</w:t>
        </w:r>
      </w:hyperlink>
      <w:r w:rsidRPr="000B537D">
        <w:rPr>
          <w:rFonts w:ascii="Times New Roman" w:eastAsia="Times New Roman" w:hAnsi="Times New Roman" w:cs="Times New Roman"/>
          <w:kern w:val="0"/>
          <w:sz w:val="24"/>
          <w:szCs w:val="24"/>
          <w:lang w:eastAsia="en-IN"/>
          <w14:ligatures w14:val="none"/>
        </w:rPr>
        <w:t xml:space="preserve"> </w:t>
      </w:r>
    </w:p>
    <w:p w14:paraId="3A72A606"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Wolden-Hanson, T., Mitton, D. R., McCants, R. L., </w:t>
      </w:r>
      <w:proofErr w:type="spellStart"/>
      <w:r w:rsidRPr="000B537D">
        <w:rPr>
          <w:rFonts w:ascii="Times New Roman" w:eastAsia="Times New Roman" w:hAnsi="Times New Roman" w:cs="Times New Roman"/>
          <w:kern w:val="0"/>
          <w:sz w:val="24"/>
          <w:szCs w:val="24"/>
          <w:lang w:eastAsia="en-IN"/>
          <w14:ligatures w14:val="none"/>
        </w:rPr>
        <w:t>Yellon</w:t>
      </w:r>
      <w:proofErr w:type="spellEnd"/>
      <w:r w:rsidRPr="000B537D">
        <w:rPr>
          <w:rFonts w:ascii="Times New Roman" w:eastAsia="Times New Roman" w:hAnsi="Times New Roman" w:cs="Times New Roman"/>
          <w:kern w:val="0"/>
          <w:sz w:val="24"/>
          <w:szCs w:val="24"/>
          <w:lang w:eastAsia="en-IN"/>
          <w14:ligatures w14:val="none"/>
        </w:rPr>
        <w:t xml:space="preserve">, S. M., Wilkinson, C. W., Matsumoto, A. M., &amp; Rasmussen, D. D. (2000). Daily melatonin administration to middle-aged male rats suppresses body weight, intraabdominal adiposity, and plasma leptin and insulin independent of food intake and total body fat. Endocrinology, 141(2), 487–497. </w:t>
      </w:r>
      <w:hyperlink r:id="rId76" w:history="1">
        <w:r w:rsidRPr="000B537D">
          <w:rPr>
            <w:rStyle w:val="Hyperlink"/>
            <w:rFonts w:ascii="Times New Roman" w:eastAsia="Times New Roman" w:hAnsi="Times New Roman" w:cs="Times New Roman"/>
            <w:kern w:val="0"/>
            <w:sz w:val="24"/>
            <w:szCs w:val="24"/>
            <w:lang w:eastAsia="en-IN"/>
            <w14:ligatures w14:val="none"/>
          </w:rPr>
          <w:t>https://doi.org/10.1210/endo.141.2.7311</w:t>
        </w:r>
      </w:hyperlink>
      <w:r w:rsidRPr="000B537D">
        <w:rPr>
          <w:rFonts w:ascii="Times New Roman" w:eastAsia="Times New Roman" w:hAnsi="Times New Roman" w:cs="Times New Roman"/>
          <w:kern w:val="0"/>
          <w:sz w:val="24"/>
          <w:szCs w:val="24"/>
          <w:lang w:eastAsia="en-IN"/>
          <w14:ligatures w14:val="none"/>
        </w:rPr>
        <w:t xml:space="preserve"> </w:t>
      </w:r>
    </w:p>
    <w:p w14:paraId="5B581403"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Xie, Z., Chen, F., Li, W. A., Geng, X., Li, C., Meng, X., Feng, Y., Liu, W., &amp; Yu, F. (2017). A review of sleep disorders and melatonin. Neurological research, 39(6), 559–565. </w:t>
      </w:r>
      <w:hyperlink r:id="rId77" w:history="1">
        <w:r w:rsidRPr="000B537D">
          <w:rPr>
            <w:rStyle w:val="Hyperlink"/>
            <w:rFonts w:ascii="Times New Roman" w:eastAsia="Times New Roman" w:hAnsi="Times New Roman" w:cs="Times New Roman"/>
            <w:kern w:val="0"/>
            <w:sz w:val="24"/>
            <w:szCs w:val="24"/>
            <w:lang w:eastAsia="en-IN"/>
            <w14:ligatures w14:val="none"/>
          </w:rPr>
          <w:t>https://doi.org/10.1080/01616412.2017.1315864</w:t>
        </w:r>
      </w:hyperlink>
      <w:r w:rsidRPr="000B537D">
        <w:rPr>
          <w:rFonts w:ascii="Times New Roman" w:eastAsia="Times New Roman" w:hAnsi="Times New Roman" w:cs="Times New Roman"/>
          <w:kern w:val="0"/>
          <w:sz w:val="24"/>
          <w:szCs w:val="24"/>
          <w:lang w:eastAsia="en-IN"/>
          <w14:ligatures w14:val="none"/>
        </w:rPr>
        <w:t xml:space="preserve"> </w:t>
      </w:r>
    </w:p>
    <w:p w14:paraId="5D049D24"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Xu, C., He, Z., &amp; Li, J. (2022). Melatonin as a Potential Neuroprotectant: Mechanisms in Subarachnoid </w:t>
      </w:r>
      <w:proofErr w:type="spellStart"/>
      <w:r w:rsidRPr="000B537D">
        <w:rPr>
          <w:rFonts w:ascii="Times New Roman" w:eastAsia="Times New Roman" w:hAnsi="Times New Roman" w:cs="Times New Roman"/>
          <w:kern w:val="0"/>
          <w:sz w:val="24"/>
          <w:szCs w:val="24"/>
          <w:lang w:eastAsia="en-IN"/>
          <w14:ligatures w14:val="none"/>
        </w:rPr>
        <w:t>Hemorrhage</w:t>
      </w:r>
      <w:proofErr w:type="spellEnd"/>
      <w:r w:rsidRPr="000B537D">
        <w:rPr>
          <w:rFonts w:ascii="Times New Roman" w:eastAsia="Times New Roman" w:hAnsi="Times New Roman" w:cs="Times New Roman"/>
          <w:kern w:val="0"/>
          <w:sz w:val="24"/>
          <w:szCs w:val="24"/>
          <w:lang w:eastAsia="en-IN"/>
          <w14:ligatures w14:val="none"/>
        </w:rPr>
        <w:t xml:space="preserve">-Induced Early Brain Injury. Frontiers in aging neuroscience, 14, 899678. </w:t>
      </w:r>
      <w:hyperlink r:id="rId78" w:history="1">
        <w:r w:rsidRPr="000B537D">
          <w:rPr>
            <w:rStyle w:val="Hyperlink"/>
            <w:rFonts w:ascii="Times New Roman" w:eastAsia="Times New Roman" w:hAnsi="Times New Roman" w:cs="Times New Roman"/>
            <w:kern w:val="0"/>
            <w:sz w:val="24"/>
            <w:szCs w:val="24"/>
            <w:lang w:eastAsia="en-IN"/>
            <w14:ligatures w14:val="none"/>
          </w:rPr>
          <w:t>https://doi.org/10.3389/fnagi.2022.899678</w:t>
        </w:r>
      </w:hyperlink>
      <w:r w:rsidRPr="000B537D">
        <w:rPr>
          <w:rFonts w:ascii="Times New Roman" w:eastAsia="Times New Roman" w:hAnsi="Times New Roman" w:cs="Times New Roman"/>
          <w:kern w:val="0"/>
          <w:sz w:val="24"/>
          <w:szCs w:val="24"/>
          <w:lang w:eastAsia="en-IN"/>
          <w14:ligatures w14:val="none"/>
        </w:rPr>
        <w:t xml:space="preserve"> </w:t>
      </w:r>
    </w:p>
    <w:p w14:paraId="150D570E"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Zhang, C., Ma, Y., Zhao, Y., Guo, N., Han, C., Wu, Q., Mu, C., Zhang, Y., Tan, S., Zhang, J., &amp; Liu, X. (2024). Systematic review of melatonin in cerebral ischemia-reperfusion injury: critical role and therapeutic opportunities. Frontiers in pharmacology, 15, 1356112. </w:t>
      </w:r>
      <w:hyperlink r:id="rId79" w:history="1">
        <w:r w:rsidRPr="000B537D">
          <w:rPr>
            <w:rStyle w:val="Hyperlink"/>
            <w:rFonts w:ascii="Times New Roman" w:eastAsia="Times New Roman" w:hAnsi="Times New Roman" w:cs="Times New Roman"/>
            <w:kern w:val="0"/>
            <w:sz w:val="24"/>
            <w:szCs w:val="24"/>
            <w:lang w:eastAsia="en-IN"/>
            <w14:ligatures w14:val="none"/>
          </w:rPr>
          <w:t>https://doi.org/10.3389/fphar.2024.1356112</w:t>
        </w:r>
      </w:hyperlink>
      <w:r w:rsidRPr="000B537D">
        <w:rPr>
          <w:rFonts w:ascii="Times New Roman" w:eastAsia="Times New Roman" w:hAnsi="Times New Roman" w:cs="Times New Roman"/>
          <w:kern w:val="0"/>
          <w:sz w:val="24"/>
          <w:szCs w:val="24"/>
          <w:lang w:eastAsia="en-IN"/>
          <w14:ligatures w14:val="none"/>
        </w:rPr>
        <w:t xml:space="preserve"> </w:t>
      </w:r>
    </w:p>
    <w:p w14:paraId="3BD179EB"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Zhang, R., Ni, L., Di, X., Ma, B., Niu, S., Rong, Z., &amp; Liu, C. (2021). Potential Role of Melatonin as an Adjuvant for Atherosclerotic Carotid Arterial Stenosis. Molecules, 26(4), 811. </w:t>
      </w:r>
      <w:hyperlink r:id="rId80" w:history="1">
        <w:r w:rsidRPr="000B537D">
          <w:rPr>
            <w:rStyle w:val="Hyperlink"/>
            <w:rFonts w:ascii="Times New Roman" w:eastAsia="Times New Roman" w:hAnsi="Times New Roman" w:cs="Times New Roman"/>
            <w:kern w:val="0"/>
            <w:sz w:val="24"/>
            <w:szCs w:val="24"/>
            <w:lang w:eastAsia="en-IN"/>
            <w14:ligatures w14:val="none"/>
          </w:rPr>
          <w:t>https://doi.org/10.3390/molecules26040811</w:t>
        </w:r>
      </w:hyperlink>
      <w:r w:rsidRPr="000B537D">
        <w:rPr>
          <w:rFonts w:ascii="Times New Roman" w:eastAsia="Times New Roman" w:hAnsi="Times New Roman" w:cs="Times New Roman"/>
          <w:kern w:val="0"/>
          <w:sz w:val="24"/>
          <w:szCs w:val="24"/>
          <w:lang w:eastAsia="en-IN"/>
          <w14:ligatures w14:val="none"/>
        </w:rPr>
        <w:t xml:space="preserve"> </w:t>
      </w:r>
    </w:p>
    <w:p w14:paraId="6E3F114C"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Zhang, X., Zheng, Y., Wang, Z., Gan, J., Yu, B., Lu, B., &amp; Jiang, X. (2023). Melatonin as a therapeutic agent for alleviating endothelial dysfunction in cardiovascular diseases: Emphasis on oxidative stress. Biomedicine &amp; pharmacotherapy = </w:t>
      </w:r>
      <w:proofErr w:type="spellStart"/>
      <w:r w:rsidRPr="000B537D">
        <w:rPr>
          <w:rFonts w:ascii="Times New Roman" w:eastAsia="Times New Roman" w:hAnsi="Times New Roman" w:cs="Times New Roman"/>
          <w:kern w:val="0"/>
          <w:sz w:val="24"/>
          <w:szCs w:val="24"/>
          <w:lang w:eastAsia="en-IN"/>
          <w14:ligatures w14:val="none"/>
        </w:rPr>
        <w:t>Biomedecine</w:t>
      </w:r>
      <w:proofErr w:type="spellEnd"/>
      <w:r w:rsidRPr="000B537D">
        <w:rPr>
          <w:rFonts w:ascii="Times New Roman" w:eastAsia="Times New Roman" w:hAnsi="Times New Roman" w:cs="Times New Roman"/>
          <w:kern w:val="0"/>
          <w:sz w:val="24"/>
          <w:szCs w:val="24"/>
          <w:lang w:eastAsia="en-IN"/>
          <w14:ligatures w14:val="none"/>
        </w:rPr>
        <w:t xml:space="preserve"> &amp; </w:t>
      </w:r>
      <w:proofErr w:type="spellStart"/>
      <w:r w:rsidRPr="000B537D">
        <w:rPr>
          <w:rFonts w:ascii="Times New Roman" w:eastAsia="Times New Roman" w:hAnsi="Times New Roman" w:cs="Times New Roman"/>
          <w:kern w:val="0"/>
          <w:sz w:val="24"/>
          <w:szCs w:val="24"/>
          <w:lang w:eastAsia="en-IN"/>
          <w14:ligatures w14:val="none"/>
        </w:rPr>
        <w:t>pharmacotherapie</w:t>
      </w:r>
      <w:proofErr w:type="spellEnd"/>
      <w:r w:rsidRPr="000B537D">
        <w:rPr>
          <w:rFonts w:ascii="Times New Roman" w:eastAsia="Times New Roman" w:hAnsi="Times New Roman" w:cs="Times New Roman"/>
          <w:kern w:val="0"/>
          <w:sz w:val="24"/>
          <w:szCs w:val="24"/>
          <w:lang w:eastAsia="en-IN"/>
          <w14:ligatures w14:val="none"/>
        </w:rPr>
        <w:t xml:space="preserve">, 167, 115475. </w:t>
      </w:r>
      <w:hyperlink r:id="rId81" w:history="1">
        <w:r w:rsidRPr="000B537D">
          <w:rPr>
            <w:rStyle w:val="Hyperlink"/>
            <w:rFonts w:ascii="Times New Roman" w:eastAsia="Times New Roman" w:hAnsi="Times New Roman" w:cs="Times New Roman"/>
            <w:kern w:val="0"/>
            <w:sz w:val="24"/>
            <w:szCs w:val="24"/>
            <w:lang w:eastAsia="en-IN"/>
            <w14:ligatures w14:val="none"/>
          </w:rPr>
          <w:t>https://doi.org/10.1016/j.biopha.2023.115475</w:t>
        </w:r>
      </w:hyperlink>
      <w:r w:rsidRPr="000B537D">
        <w:rPr>
          <w:rFonts w:ascii="Times New Roman" w:eastAsia="Times New Roman" w:hAnsi="Times New Roman" w:cs="Times New Roman"/>
          <w:kern w:val="0"/>
          <w:sz w:val="24"/>
          <w:szCs w:val="24"/>
          <w:lang w:eastAsia="en-IN"/>
          <w14:ligatures w14:val="none"/>
        </w:rPr>
        <w:t xml:space="preserve"> </w:t>
      </w:r>
    </w:p>
    <w:p w14:paraId="04878427" w14:textId="77777777" w:rsidR="00FC4126" w:rsidRPr="000B537D" w:rsidRDefault="00FC4126" w:rsidP="003200A0">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Zhang, Z., Inserra, P. F., Liang, B., </w:t>
      </w:r>
      <w:proofErr w:type="spellStart"/>
      <w:r w:rsidRPr="000B537D">
        <w:rPr>
          <w:rFonts w:ascii="Times New Roman" w:eastAsia="Times New Roman" w:hAnsi="Times New Roman" w:cs="Times New Roman"/>
          <w:kern w:val="0"/>
          <w:sz w:val="24"/>
          <w:szCs w:val="24"/>
          <w:lang w:eastAsia="en-IN"/>
          <w14:ligatures w14:val="none"/>
        </w:rPr>
        <w:t>Ardestani</w:t>
      </w:r>
      <w:proofErr w:type="spellEnd"/>
      <w:r w:rsidRPr="000B537D">
        <w:rPr>
          <w:rFonts w:ascii="Times New Roman" w:eastAsia="Times New Roman" w:hAnsi="Times New Roman" w:cs="Times New Roman"/>
          <w:kern w:val="0"/>
          <w:sz w:val="24"/>
          <w:szCs w:val="24"/>
          <w:lang w:eastAsia="en-IN"/>
          <w14:ligatures w14:val="none"/>
        </w:rPr>
        <w:t xml:space="preserve">, S. K., Elliott, K. K., Molitor, M., &amp; Watson, R. R. (1997). Melatonin, immune modulation and aging. Autoimmunity, 26(1), 43–53. </w:t>
      </w:r>
      <w:hyperlink r:id="rId82" w:history="1">
        <w:r w:rsidRPr="000B537D">
          <w:rPr>
            <w:rStyle w:val="Hyperlink"/>
            <w:rFonts w:ascii="Times New Roman" w:eastAsia="Times New Roman" w:hAnsi="Times New Roman" w:cs="Times New Roman"/>
            <w:kern w:val="0"/>
            <w:sz w:val="24"/>
            <w:szCs w:val="24"/>
            <w:lang w:eastAsia="en-IN"/>
            <w14:ligatures w14:val="none"/>
          </w:rPr>
          <w:t>https://doi.org/10.3109/08916939709009549</w:t>
        </w:r>
      </w:hyperlink>
      <w:r w:rsidRPr="000B537D">
        <w:rPr>
          <w:rFonts w:ascii="Times New Roman" w:eastAsia="Times New Roman" w:hAnsi="Times New Roman" w:cs="Times New Roman"/>
          <w:kern w:val="0"/>
          <w:sz w:val="24"/>
          <w:szCs w:val="24"/>
          <w:lang w:eastAsia="en-IN"/>
          <w14:ligatures w14:val="none"/>
        </w:rPr>
        <w:t xml:space="preserve"> </w:t>
      </w:r>
    </w:p>
    <w:p w14:paraId="725FB6D8" w14:textId="77777777" w:rsidR="003200A0" w:rsidRPr="003200A0" w:rsidRDefault="003200A0" w:rsidP="003200A0">
      <w:pPr>
        <w:pStyle w:val="NormalWeb"/>
      </w:pPr>
    </w:p>
    <w:p w14:paraId="431B1A8F" w14:textId="69C61140" w:rsidR="00482B98" w:rsidRPr="00482B98" w:rsidRDefault="00482B98" w:rsidP="00482B98">
      <w:pPr>
        <w:spacing w:after="0" w:line="240" w:lineRule="auto"/>
        <w:rPr>
          <w:rFonts w:ascii="Times New Roman" w:eastAsia="Times New Roman" w:hAnsi="Times New Roman" w:cs="Times New Roman"/>
          <w:kern w:val="0"/>
          <w:sz w:val="24"/>
          <w:szCs w:val="24"/>
          <w:lang w:eastAsia="en-IN"/>
          <w14:ligatures w14:val="none"/>
        </w:rPr>
      </w:pPr>
    </w:p>
    <w:p w14:paraId="7DDE2F1D" w14:textId="77777777" w:rsidR="00D75C9D" w:rsidRDefault="00D75C9D"/>
    <w:sectPr w:rsidR="00D75C9D">
      <w:headerReference w:type="even" r:id="rId83"/>
      <w:headerReference w:type="default" r:id="rId84"/>
      <w:footerReference w:type="even" r:id="rId85"/>
      <w:footerReference w:type="default" r:id="rId86"/>
      <w:headerReference w:type="first" r:id="rId87"/>
      <w:footerReference w:type="first" r:id="rId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A5814" w14:textId="77777777" w:rsidR="00FF66E0" w:rsidRDefault="00FF66E0" w:rsidP="006173CC">
      <w:pPr>
        <w:spacing w:after="0" w:line="240" w:lineRule="auto"/>
      </w:pPr>
      <w:r>
        <w:separator/>
      </w:r>
    </w:p>
  </w:endnote>
  <w:endnote w:type="continuationSeparator" w:id="0">
    <w:p w14:paraId="4E28747F" w14:textId="77777777" w:rsidR="00FF66E0" w:rsidRDefault="00FF66E0" w:rsidP="00617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77FF" w14:textId="77777777" w:rsidR="006173CC" w:rsidRDefault="00617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EF3C" w14:textId="77777777" w:rsidR="006173CC" w:rsidRDefault="006173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1972" w14:textId="77777777" w:rsidR="006173CC" w:rsidRDefault="00617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6495C" w14:textId="77777777" w:rsidR="00FF66E0" w:rsidRDefault="00FF66E0" w:rsidP="006173CC">
      <w:pPr>
        <w:spacing w:after="0" w:line="240" w:lineRule="auto"/>
      </w:pPr>
      <w:r>
        <w:separator/>
      </w:r>
    </w:p>
  </w:footnote>
  <w:footnote w:type="continuationSeparator" w:id="0">
    <w:p w14:paraId="358B92AF" w14:textId="77777777" w:rsidR="00FF66E0" w:rsidRDefault="00FF66E0" w:rsidP="00617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891C" w14:textId="38BA5ED8" w:rsidR="006173CC" w:rsidRDefault="006173CC">
    <w:pPr>
      <w:pStyle w:val="Header"/>
    </w:pPr>
    <w:r>
      <w:rPr>
        <w:noProof/>
      </w:rPr>
      <w:pict w14:anchorId="53CE9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9200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50CC" w14:textId="55F03E9C" w:rsidR="006173CC" w:rsidRDefault="006173CC">
    <w:pPr>
      <w:pStyle w:val="Header"/>
    </w:pPr>
    <w:r>
      <w:rPr>
        <w:noProof/>
      </w:rPr>
      <w:pict w14:anchorId="205AC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9200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E1D9" w14:textId="4AA605E2" w:rsidR="006173CC" w:rsidRDefault="006173CC">
    <w:pPr>
      <w:pStyle w:val="Header"/>
    </w:pPr>
    <w:r>
      <w:rPr>
        <w:noProof/>
      </w:rPr>
      <w:pict w14:anchorId="4CED6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9200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035C"/>
    <w:multiLevelType w:val="multilevel"/>
    <w:tmpl w:val="3E18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54FE1"/>
    <w:multiLevelType w:val="multilevel"/>
    <w:tmpl w:val="3DEA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355620"/>
    <w:multiLevelType w:val="multilevel"/>
    <w:tmpl w:val="947CD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AB0731"/>
    <w:multiLevelType w:val="multilevel"/>
    <w:tmpl w:val="49F8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343047">
    <w:abstractNumId w:val="2"/>
  </w:num>
  <w:num w:numId="2" w16cid:durableId="755901088">
    <w:abstractNumId w:val="3"/>
  </w:num>
  <w:num w:numId="3" w16cid:durableId="261841937">
    <w:abstractNumId w:val="0"/>
  </w:num>
  <w:num w:numId="4" w16cid:durableId="1592205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4F"/>
    <w:rsid w:val="00062FCA"/>
    <w:rsid w:val="0011604B"/>
    <w:rsid w:val="0015452A"/>
    <w:rsid w:val="001674F2"/>
    <w:rsid w:val="001C488C"/>
    <w:rsid w:val="001D71EA"/>
    <w:rsid w:val="00222621"/>
    <w:rsid w:val="002A4F12"/>
    <w:rsid w:val="002D0DEC"/>
    <w:rsid w:val="002F57BA"/>
    <w:rsid w:val="003200A0"/>
    <w:rsid w:val="003A104D"/>
    <w:rsid w:val="00402C92"/>
    <w:rsid w:val="00404A0D"/>
    <w:rsid w:val="004112F6"/>
    <w:rsid w:val="00425C5F"/>
    <w:rsid w:val="00481BA3"/>
    <w:rsid w:val="00482B98"/>
    <w:rsid w:val="00496FE1"/>
    <w:rsid w:val="004A4D61"/>
    <w:rsid w:val="00507CCE"/>
    <w:rsid w:val="00517C4F"/>
    <w:rsid w:val="00564917"/>
    <w:rsid w:val="005A3CEC"/>
    <w:rsid w:val="005E1729"/>
    <w:rsid w:val="006173CC"/>
    <w:rsid w:val="006F7586"/>
    <w:rsid w:val="00717902"/>
    <w:rsid w:val="007C430A"/>
    <w:rsid w:val="007E359C"/>
    <w:rsid w:val="00885E82"/>
    <w:rsid w:val="008D4B18"/>
    <w:rsid w:val="008F561C"/>
    <w:rsid w:val="009C04C2"/>
    <w:rsid w:val="00A073BC"/>
    <w:rsid w:val="00A65509"/>
    <w:rsid w:val="00A84EBD"/>
    <w:rsid w:val="00AA6D13"/>
    <w:rsid w:val="00AF01A6"/>
    <w:rsid w:val="00C16E4F"/>
    <w:rsid w:val="00C214CB"/>
    <w:rsid w:val="00C233D8"/>
    <w:rsid w:val="00C33C9E"/>
    <w:rsid w:val="00D75C9D"/>
    <w:rsid w:val="00ED6FEA"/>
    <w:rsid w:val="00EF26AE"/>
    <w:rsid w:val="00EF49F6"/>
    <w:rsid w:val="00FB6475"/>
    <w:rsid w:val="00FC4126"/>
    <w:rsid w:val="00FF66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0C3C7"/>
  <w15:chartTrackingRefBased/>
  <w15:docId w15:val="{B2281675-2E00-47B4-87B8-DD3B7241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16E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6E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6E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6E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6E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6E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E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E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E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E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6E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6E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6E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6E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6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E4F"/>
    <w:rPr>
      <w:rFonts w:eastAsiaTheme="majorEastAsia" w:cstheme="majorBidi"/>
      <w:color w:val="272727" w:themeColor="text1" w:themeTint="D8"/>
    </w:rPr>
  </w:style>
  <w:style w:type="paragraph" w:styleId="Title">
    <w:name w:val="Title"/>
    <w:basedOn w:val="Normal"/>
    <w:next w:val="Normal"/>
    <w:link w:val="TitleChar"/>
    <w:uiPriority w:val="10"/>
    <w:qFormat/>
    <w:rsid w:val="00C16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E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E4F"/>
    <w:pPr>
      <w:spacing w:before="160"/>
      <w:jc w:val="center"/>
    </w:pPr>
    <w:rPr>
      <w:i/>
      <w:iCs/>
      <w:color w:val="404040" w:themeColor="text1" w:themeTint="BF"/>
    </w:rPr>
  </w:style>
  <w:style w:type="character" w:customStyle="1" w:styleId="QuoteChar">
    <w:name w:val="Quote Char"/>
    <w:basedOn w:val="DefaultParagraphFont"/>
    <w:link w:val="Quote"/>
    <w:uiPriority w:val="29"/>
    <w:rsid w:val="00C16E4F"/>
    <w:rPr>
      <w:i/>
      <w:iCs/>
      <w:color w:val="404040" w:themeColor="text1" w:themeTint="BF"/>
    </w:rPr>
  </w:style>
  <w:style w:type="paragraph" w:styleId="ListParagraph">
    <w:name w:val="List Paragraph"/>
    <w:basedOn w:val="Normal"/>
    <w:uiPriority w:val="34"/>
    <w:qFormat/>
    <w:rsid w:val="00C16E4F"/>
    <w:pPr>
      <w:ind w:left="720"/>
      <w:contextualSpacing/>
    </w:pPr>
  </w:style>
  <w:style w:type="character" w:styleId="IntenseEmphasis">
    <w:name w:val="Intense Emphasis"/>
    <w:basedOn w:val="DefaultParagraphFont"/>
    <w:uiPriority w:val="21"/>
    <w:qFormat/>
    <w:rsid w:val="00C16E4F"/>
    <w:rPr>
      <w:i/>
      <w:iCs/>
      <w:color w:val="2F5496" w:themeColor="accent1" w:themeShade="BF"/>
    </w:rPr>
  </w:style>
  <w:style w:type="paragraph" w:styleId="IntenseQuote">
    <w:name w:val="Intense Quote"/>
    <w:basedOn w:val="Normal"/>
    <w:next w:val="Normal"/>
    <w:link w:val="IntenseQuoteChar"/>
    <w:uiPriority w:val="30"/>
    <w:qFormat/>
    <w:rsid w:val="00C16E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6E4F"/>
    <w:rPr>
      <w:i/>
      <w:iCs/>
      <w:color w:val="2F5496" w:themeColor="accent1" w:themeShade="BF"/>
    </w:rPr>
  </w:style>
  <w:style w:type="character" w:styleId="IntenseReference">
    <w:name w:val="Intense Reference"/>
    <w:basedOn w:val="DefaultParagraphFont"/>
    <w:uiPriority w:val="32"/>
    <w:qFormat/>
    <w:rsid w:val="00C16E4F"/>
    <w:rPr>
      <w:b/>
      <w:bCs/>
      <w:smallCaps/>
      <w:color w:val="2F5496" w:themeColor="accent1" w:themeShade="BF"/>
      <w:spacing w:val="5"/>
    </w:rPr>
  </w:style>
  <w:style w:type="character" w:styleId="Hyperlink">
    <w:name w:val="Hyperlink"/>
    <w:basedOn w:val="DefaultParagraphFont"/>
    <w:uiPriority w:val="99"/>
    <w:unhideWhenUsed/>
    <w:rsid w:val="00482B98"/>
    <w:rPr>
      <w:color w:val="0563C1" w:themeColor="hyperlink"/>
      <w:u w:val="single"/>
    </w:rPr>
  </w:style>
  <w:style w:type="character" w:styleId="UnresolvedMention">
    <w:name w:val="Unresolved Mention"/>
    <w:basedOn w:val="DefaultParagraphFont"/>
    <w:uiPriority w:val="99"/>
    <w:semiHidden/>
    <w:unhideWhenUsed/>
    <w:rsid w:val="00482B98"/>
    <w:rPr>
      <w:color w:val="605E5C"/>
      <w:shd w:val="clear" w:color="auto" w:fill="E1DFDD"/>
    </w:rPr>
  </w:style>
  <w:style w:type="paragraph" w:styleId="NormalWeb">
    <w:name w:val="Normal (Web)"/>
    <w:basedOn w:val="Normal"/>
    <w:uiPriority w:val="99"/>
    <w:unhideWhenUsed/>
    <w:rsid w:val="00ED6FE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FollowedHyperlink">
    <w:name w:val="FollowedHyperlink"/>
    <w:basedOn w:val="DefaultParagraphFont"/>
    <w:uiPriority w:val="99"/>
    <w:semiHidden/>
    <w:unhideWhenUsed/>
    <w:rsid w:val="001C488C"/>
    <w:rPr>
      <w:color w:val="954F72" w:themeColor="followedHyperlink"/>
      <w:u w:val="single"/>
    </w:rPr>
  </w:style>
  <w:style w:type="paragraph" w:styleId="Header">
    <w:name w:val="header"/>
    <w:basedOn w:val="Normal"/>
    <w:link w:val="HeaderChar"/>
    <w:uiPriority w:val="99"/>
    <w:unhideWhenUsed/>
    <w:rsid w:val="00617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3CC"/>
    <w:rPr>
      <w:lang w:val="en-GB"/>
    </w:rPr>
  </w:style>
  <w:style w:type="paragraph" w:styleId="Footer">
    <w:name w:val="footer"/>
    <w:basedOn w:val="Normal"/>
    <w:link w:val="FooterChar"/>
    <w:uiPriority w:val="99"/>
    <w:unhideWhenUsed/>
    <w:rsid w:val="00617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3C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89613">
      <w:bodyDiv w:val="1"/>
      <w:marLeft w:val="0"/>
      <w:marRight w:val="0"/>
      <w:marTop w:val="0"/>
      <w:marBottom w:val="0"/>
      <w:divBdr>
        <w:top w:val="none" w:sz="0" w:space="0" w:color="auto"/>
        <w:left w:val="none" w:sz="0" w:space="0" w:color="auto"/>
        <w:bottom w:val="none" w:sz="0" w:space="0" w:color="auto"/>
        <w:right w:val="none" w:sz="0" w:space="0" w:color="auto"/>
      </w:divBdr>
    </w:div>
    <w:div w:id="202406811">
      <w:bodyDiv w:val="1"/>
      <w:marLeft w:val="0"/>
      <w:marRight w:val="0"/>
      <w:marTop w:val="0"/>
      <w:marBottom w:val="0"/>
      <w:divBdr>
        <w:top w:val="none" w:sz="0" w:space="0" w:color="auto"/>
        <w:left w:val="none" w:sz="0" w:space="0" w:color="auto"/>
        <w:bottom w:val="none" w:sz="0" w:space="0" w:color="auto"/>
        <w:right w:val="none" w:sz="0" w:space="0" w:color="auto"/>
      </w:divBdr>
    </w:div>
    <w:div w:id="250698650">
      <w:bodyDiv w:val="1"/>
      <w:marLeft w:val="0"/>
      <w:marRight w:val="0"/>
      <w:marTop w:val="0"/>
      <w:marBottom w:val="0"/>
      <w:divBdr>
        <w:top w:val="none" w:sz="0" w:space="0" w:color="auto"/>
        <w:left w:val="none" w:sz="0" w:space="0" w:color="auto"/>
        <w:bottom w:val="none" w:sz="0" w:space="0" w:color="auto"/>
        <w:right w:val="none" w:sz="0" w:space="0" w:color="auto"/>
      </w:divBdr>
    </w:div>
    <w:div w:id="254171535">
      <w:bodyDiv w:val="1"/>
      <w:marLeft w:val="0"/>
      <w:marRight w:val="0"/>
      <w:marTop w:val="0"/>
      <w:marBottom w:val="0"/>
      <w:divBdr>
        <w:top w:val="none" w:sz="0" w:space="0" w:color="auto"/>
        <w:left w:val="none" w:sz="0" w:space="0" w:color="auto"/>
        <w:bottom w:val="none" w:sz="0" w:space="0" w:color="auto"/>
        <w:right w:val="none" w:sz="0" w:space="0" w:color="auto"/>
      </w:divBdr>
    </w:div>
    <w:div w:id="305280428">
      <w:bodyDiv w:val="1"/>
      <w:marLeft w:val="0"/>
      <w:marRight w:val="0"/>
      <w:marTop w:val="0"/>
      <w:marBottom w:val="0"/>
      <w:divBdr>
        <w:top w:val="none" w:sz="0" w:space="0" w:color="auto"/>
        <w:left w:val="none" w:sz="0" w:space="0" w:color="auto"/>
        <w:bottom w:val="none" w:sz="0" w:space="0" w:color="auto"/>
        <w:right w:val="none" w:sz="0" w:space="0" w:color="auto"/>
      </w:divBdr>
    </w:div>
    <w:div w:id="462699803">
      <w:bodyDiv w:val="1"/>
      <w:marLeft w:val="0"/>
      <w:marRight w:val="0"/>
      <w:marTop w:val="0"/>
      <w:marBottom w:val="0"/>
      <w:divBdr>
        <w:top w:val="none" w:sz="0" w:space="0" w:color="auto"/>
        <w:left w:val="none" w:sz="0" w:space="0" w:color="auto"/>
        <w:bottom w:val="none" w:sz="0" w:space="0" w:color="auto"/>
        <w:right w:val="none" w:sz="0" w:space="0" w:color="auto"/>
      </w:divBdr>
    </w:div>
    <w:div w:id="512038100">
      <w:bodyDiv w:val="1"/>
      <w:marLeft w:val="0"/>
      <w:marRight w:val="0"/>
      <w:marTop w:val="0"/>
      <w:marBottom w:val="0"/>
      <w:divBdr>
        <w:top w:val="none" w:sz="0" w:space="0" w:color="auto"/>
        <w:left w:val="none" w:sz="0" w:space="0" w:color="auto"/>
        <w:bottom w:val="none" w:sz="0" w:space="0" w:color="auto"/>
        <w:right w:val="none" w:sz="0" w:space="0" w:color="auto"/>
      </w:divBdr>
    </w:div>
    <w:div w:id="552543059">
      <w:bodyDiv w:val="1"/>
      <w:marLeft w:val="0"/>
      <w:marRight w:val="0"/>
      <w:marTop w:val="0"/>
      <w:marBottom w:val="0"/>
      <w:divBdr>
        <w:top w:val="none" w:sz="0" w:space="0" w:color="auto"/>
        <w:left w:val="none" w:sz="0" w:space="0" w:color="auto"/>
        <w:bottom w:val="none" w:sz="0" w:space="0" w:color="auto"/>
        <w:right w:val="none" w:sz="0" w:space="0" w:color="auto"/>
      </w:divBdr>
    </w:div>
    <w:div w:id="562327688">
      <w:bodyDiv w:val="1"/>
      <w:marLeft w:val="0"/>
      <w:marRight w:val="0"/>
      <w:marTop w:val="0"/>
      <w:marBottom w:val="0"/>
      <w:divBdr>
        <w:top w:val="none" w:sz="0" w:space="0" w:color="auto"/>
        <w:left w:val="none" w:sz="0" w:space="0" w:color="auto"/>
        <w:bottom w:val="none" w:sz="0" w:space="0" w:color="auto"/>
        <w:right w:val="none" w:sz="0" w:space="0" w:color="auto"/>
      </w:divBdr>
    </w:div>
    <w:div w:id="614941306">
      <w:bodyDiv w:val="1"/>
      <w:marLeft w:val="0"/>
      <w:marRight w:val="0"/>
      <w:marTop w:val="0"/>
      <w:marBottom w:val="0"/>
      <w:divBdr>
        <w:top w:val="none" w:sz="0" w:space="0" w:color="auto"/>
        <w:left w:val="none" w:sz="0" w:space="0" w:color="auto"/>
        <w:bottom w:val="none" w:sz="0" w:space="0" w:color="auto"/>
        <w:right w:val="none" w:sz="0" w:space="0" w:color="auto"/>
      </w:divBdr>
    </w:div>
    <w:div w:id="764181959">
      <w:bodyDiv w:val="1"/>
      <w:marLeft w:val="0"/>
      <w:marRight w:val="0"/>
      <w:marTop w:val="0"/>
      <w:marBottom w:val="0"/>
      <w:divBdr>
        <w:top w:val="none" w:sz="0" w:space="0" w:color="auto"/>
        <w:left w:val="none" w:sz="0" w:space="0" w:color="auto"/>
        <w:bottom w:val="none" w:sz="0" w:space="0" w:color="auto"/>
        <w:right w:val="none" w:sz="0" w:space="0" w:color="auto"/>
      </w:divBdr>
    </w:div>
    <w:div w:id="828786822">
      <w:bodyDiv w:val="1"/>
      <w:marLeft w:val="0"/>
      <w:marRight w:val="0"/>
      <w:marTop w:val="0"/>
      <w:marBottom w:val="0"/>
      <w:divBdr>
        <w:top w:val="none" w:sz="0" w:space="0" w:color="auto"/>
        <w:left w:val="none" w:sz="0" w:space="0" w:color="auto"/>
        <w:bottom w:val="none" w:sz="0" w:space="0" w:color="auto"/>
        <w:right w:val="none" w:sz="0" w:space="0" w:color="auto"/>
      </w:divBdr>
    </w:div>
    <w:div w:id="871305694">
      <w:bodyDiv w:val="1"/>
      <w:marLeft w:val="0"/>
      <w:marRight w:val="0"/>
      <w:marTop w:val="0"/>
      <w:marBottom w:val="0"/>
      <w:divBdr>
        <w:top w:val="none" w:sz="0" w:space="0" w:color="auto"/>
        <w:left w:val="none" w:sz="0" w:space="0" w:color="auto"/>
        <w:bottom w:val="none" w:sz="0" w:space="0" w:color="auto"/>
        <w:right w:val="none" w:sz="0" w:space="0" w:color="auto"/>
      </w:divBdr>
    </w:div>
    <w:div w:id="971642884">
      <w:bodyDiv w:val="1"/>
      <w:marLeft w:val="0"/>
      <w:marRight w:val="0"/>
      <w:marTop w:val="0"/>
      <w:marBottom w:val="0"/>
      <w:divBdr>
        <w:top w:val="none" w:sz="0" w:space="0" w:color="auto"/>
        <w:left w:val="none" w:sz="0" w:space="0" w:color="auto"/>
        <w:bottom w:val="none" w:sz="0" w:space="0" w:color="auto"/>
        <w:right w:val="none" w:sz="0" w:space="0" w:color="auto"/>
      </w:divBdr>
    </w:div>
    <w:div w:id="1062561697">
      <w:bodyDiv w:val="1"/>
      <w:marLeft w:val="0"/>
      <w:marRight w:val="0"/>
      <w:marTop w:val="0"/>
      <w:marBottom w:val="0"/>
      <w:divBdr>
        <w:top w:val="none" w:sz="0" w:space="0" w:color="auto"/>
        <w:left w:val="none" w:sz="0" w:space="0" w:color="auto"/>
        <w:bottom w:val="none" w:sz="0" w:space="0" w:color="auto"/>
        <w:right w:val="none" w:sz="0" w:space="0" w:color="auto"/>
      </w:divBdr>
    </w:div>
    <w:div w:id="1081484121">
      <w:bodyDiv w:val="1"/>
      <w:marLeft w:val="0"/>
      <w:marRight w:val="0"/>
      <w:marTop w:val="0"/>
      <w:marBottom w:val="0"/>
      <w:divBdr>
        <w:top w:val="none" w:sz="0" w:space="0" w:color="auto"/>
        <w:left w:val="none" w:sz="0" w:space="0" w:color="auto"/>
        <w:bottom w:val="none" w:sz="0" w:space="0" w:color="auto"/>
        <w:right w:val="none" w:sz="0" w:space="0" w:color="auto"/>
      </w:divBdr>
    </w:div>
    <w:div w:id="1209729776">
      <w:bodyDiv w:val="1"/>
      <w:marLeft w:val="0"/>
      <w:marRight w:val="0"/>
      <w:marTop w:val="0"/>
      <w:marBottom w:val="0"/>
      <w:divBdr>
        <w:top w:val="none" w:sz="0" w:space="0" w:color="auto"/>
        <w:left w:val="none" w:sz="0" w:space="0" w:color="auto"/>
        <w:bottom w:val="none" w:sz="0" w:space="0" w:color="auto"/>
        <w:right w:val="none" w:sz="0" w:space="0" w:color="auto"/>
      </w:divBdr>
    </w:div>
    <w:div w:id="1264873029">
      <w:bodyDiv w:val="1"/>
      <w:marLeft w:val="0"/>
      <w:marRight w:val="0"/>
      <w:marTop w:val="0"/>
      <w:marBottom w:val="0"/>
      <w:divBdr>
        <w:top w:val="none" w:sz="0" w:space="0" w:color="auto"/>
        <w:left w:val="none" w:sz="0" w:space="0" w:color="auto"/>
        <w:bottom w:val="none" w:sz="0" w:space="0" w:color="auto"/>
        <w:right w:val="none" w:sz="0" w:space="0" w:color="auto"/>
      </w:divBdr>
    </w:div>
    <w:div w:id="1417358566">
      <w:bodyDiv w:val="1"/>
      <w:marLeft w:val="0"/>
      <w:marRight w:val="0"/>
      <w:marTop w:val="0"/>
      <w:marBottom w:val="0"/>
      <w:divBdr>
        <w:top w:val="none" w:sz="0" w:space="0" w:color="auto"/>
        <w:left w:val="none" w:sz="0" w:space="0" w:color="auto"/>
        <w:bottom w:val="none" w:sz="0" w:space="0" w:color="auto"/>
        <w:right w:val="none" w:sz="0" w:space="0" w:color="auto"/>
      </w:divBdr>
    </w:div>
    <w:div w:id="1464812743">
      <w:bodyDiv w:val="1"/>
      <w:marLeft w:val="0"/>
      <w:marRight w:val="0"/>
      <w:marTop w:val="0"/>
      <w:marBottom w:val="0"/>
      <w:divBdr>
        <w:top w:val="none" w:sz="0" w:space="0" w:color="auto"/>
        <w:left w:val="none" w:sz="0" w:space="0" w:color="auto"/>
        <w:bottom w:val="none" w:sz="0" w:space="0" w:color="auto"/>
        <w:right w:val="none" w:sz="0" w:space="0" w:color="auto"/>
      </w:divBdr>
    </w:div>
    <w:div w:id="1685129976">
      <w:bodyDiv w:val="1"/>
      <w:marLeft w:val="0"/>
      <w:marRight w:val="0"/>
      <w:marTop w:val="0"/>
      <w:marBottom w:val="0"/>
      <w:divBdr>
        <w:top w:val="none" w:sz="0" w:space="0" w:color="auto"/>
        <w:left w:val="none" w:sz="0" w:space="0" w:color="auto"/>
        <w:bottom w:val="none" w:sz="0" w:space="0" w:color="auto"/>
        <w:right w:val="none" w:sz="0" w:space="0" w:color="auto"/>
      </w:divBdr>
    </w:div>
    <w:div w:id="1765223281">
      <w:bodyDiv w:val="1"/>
      <w:marLeft w:val="0"/>
      <w:marRight w:val="0"/>
      <w:marTop w:val="0"/>
      <w:marBottom w:val="0"/>
      <w:divBdr>
        <w:top w:val="none" w:sz="0" w:space="0" w:color="auto"/>
        <w:left w:val="none" w:sz="0" w:space="0" w:color="auto"/>
        <w:bottom w:val="none" w:sz="0" w:space="0" w:color="auto"/>
        <w:right w:val="none" w:sz="0" w:space="0" w:color="auto"/>
      </w:divBdr>
    </w:div>
    <w:div w:id="1951815904">
      <w:bodyDiv w:val="1"/>
      <w:marLeft w:val="0"/>
      <w:marRight w:val="0"/>
      <w:marTop w:val="0"/>
      <w:marBottom w:val="0"/>
      <w:divBdr>
        <w:top w:val="none" w:sz="0" w:space="0" w:color="auto"/>
        <w:left w:val="none" w:sz="0" w:space="0" w:color="auto"/>
        <w:bottom w:val="none" w:sz="0" w:space="0" w:color="auto"/>
        <w:right w:val="none" w:sz="0" w:space="0" w:color="auto"/>
      </w:divBdr>
    </w:div>
    <w:div w:id="1968075094">
      <w:bodyDiv w:val="1"/>
      <w:marLeft w:val="0"/>
      <w:marRight w:val="0"/>
      <w:marTop w:val="0"/>
      <w:marBottom w:val="0"/>
      <w:divBdr>
        <w:top w:val="none" w:sz="0" w:space="0" w:color="auto"/>
        <w:left w:val="none" w:sz="0" w:space="0" w:color="auto"/>
        <w:bottom w:val="none" w:sz="0" w:space="0" w:color="auto"/>
        <w:right w:val="none" w:sz="0" w:space="0" w:color="auto"/>
      </w:divBdr>
    </w:div>
    <w:div w:id="2083670718">
      <w:bodyDiv w:val="1"/>
      <w:marLeft w:val="0"/>
      <w:marRight w:val="0"/>
      <w:marTop w:val="0"/>
      <w:marBottom w:val="0"/>
      <w:divBdr>
        <w:top w:val="none" w:sz="0" w:space="0" w:color="auto"/>
        <w:left w:val="none" w:sz="0" w:space="0" w:color="auto"/>
        <w:bottom w:val="none" w:sz="0" w:space="0" w:color="auto"/>
        <w:right w:val="none" w:sz="0" w:space="0" w:color="auto"/>
      </w:divBdr>
    </w:div>
    <w:div w:id="211694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endo.2019.00480" TargetMode="External"/><Relationship Id="rId18" Type="http://schemas.openxmlformats.org/officeDocument/2006/relationships/hyperlink" Target="https://doi.org/10.3390/molecules26165038" TargetMode="External"/><Relationship Id="rId26" Type="http://schemas.openxmlformats.org/officeDocument/2006/relationships/hyperlink" Target="https://doi.org/10.1186/s12967-019-1835-1" TargetMode="External"/><Relationship Id="rId39" Type="http://schemas.openxmlformats.org/officeDocument/2006/relationships/hyperlink" Target="https://doi.org/10.1111/j.1365-2869.2007.00613.x" TargetMode="External"/><Relationship Id="rId21" Type="http://schemas.openxmlformats.org/officeDocument/2006/relationships/hyperlink" Target="https://doi.org/10.2174/1570159X20666220217152617" TargetMode="External"/><Relationship Id="rId34" Type="http://schemas.openxmlformats.org/officeDocument/2006/relationships/hyperlink" Target="https://doi.org/10.3389/fneur.2023.1265789" TargetMode="External"/><Relationship Id="rId42" Type="http://schemas.openxmlformats.org/officeDocument/2006/relationships/hyperlink" Target="https://doi.org/10.1016/j.seizure.2024.02.016" TargetMode="External"/><Relationship Id="rId47" Type="http://schemas.openxmlformats.org/officeDocument/2006/relationships/hyperlink" Target="https://doi.org/10.1001/jama.2013.2710" TargetMode="External"/><Relationship Id="rId50" Type="http://schemas.openxmlformats.org/officeDocument/2006/relationships/hyperlink" Target="https://doi.org/10.1007/s10787-022-01011-0" TargetMode="External"/><Relationship Id="rId55" Type="http://schemas.openxmlformats.org/officeDocument/2006/relationships/hyperlink" Target="https://doi.org/10.3390/ijms151017920" TargetMode="External"/><Relationship Id="rId63" Type="http://schemas.openxmlformats.org/officeDocument/2006/relationships/hyperlink" Target="https://doi.org/10.1177/1534735411425484" TargetMode="External"/><Relationship Id="rId68" Type="http://schemas.openxmlformats.org/officeDocument/2006/relationships/hyperlink" Target="https://doi.org/10.1002/jcp.27372" TargetMode="External"/><Relationship Id="rId76" Type="http://schemas.openxmlformats.org/officeDocument/2006/relationships/hyperlink" Target="https://doi.org/10.1210/endo.141.2.7311" TargetMode="External"/><Relationship Id="rId84" Type="http://schemas.openxmlformats.org/officeDocument/2006/relationships/header" Target="header2.xml"/><Relationship Id="rId89" Type="http://schemas.openxmlformats.org/officeDocument/2006/relationships/fontTable" Target="fontTable.xml"/><Relationship Id="rId7" Type="http://schemas.openxmlformats.org/officeDocument/2006/relationships/hyperlink" Target="https://doi.org/10.1007/s10571-023-01324-w" TargetMode="External"/><Relationship Id="rId71" Type="http://schemas.openxmlformats.org/officeDocument/2006/relationships/hyperlink" Target="https://doi.org/10.1093/sleep/33.12.1605" TargetMode="External"/><Relationship Id="rId2" Type="http://schemas.openxmlformats.org/officeDocument/2006/relationships/styles" Target="styles.xml"/><Relationship Id="rId16" Type="http://schemas.openxmlformats.org/officeDocument/2006/relationships/hyperlink" Target="https://doi.org/10.3390/biomedicines9080984" TargetMode="External"/><Relationship Id="rId29" Type="http://schemas.openxmlformats.org/officeDocument/2006/relationships/hyperlink" Target="https://doi.org/10.3390/ijms20051223" TargetMode="External"/><Relationship Id="rId11" Type="http://schemas.openxmlformats.org/officeDocument/2006/relationships/hyperlink" Target="https://doi.org/10.1016/j.ejpn.2014.12.007" TargetMode="External"/><Relationship Id="rId24" Type="http://schemas.openxmlformats.org/officeDocument/2006/relationships/hyperlink" Target="https://doi.org/10.5498/wjp.v11.i8.463" TargetMode="External"/><Relationship Id="rId32" Type="http://schemas.openxmlformats.org/officeDocument/2006/relationships/hyperlink" Target="https://doi.org/10.3390/cells13060470" TargetMode="External"/><Relationship Id="rId37" Type="http://schemas.openxmlformats.org/officeDocument/2006/relationships/hyperlink" Target="https://doi.org/10.2119/molmed.2008.00117" TargetMode="External"/><Relationship Id="rId40" Type="http://schemas.openxmlformats.org/officeDocument/2006/relationships/hyperlink" Target="https://doi.org/10.3390/ijms140714575" TargetMode="External"/><Relationship Id="rId45" Type="http://schemas.openxmlformats.org/officeDocument/2006/relationships/hyperlink" Target="https://doi.org/10.3389/fnagi.2022.888292" TargetMode="External"/><Relationship Id="rId53" Type="http://schemas.openxmlformats.org/officeDocument/2006/relationships/hyperlink" Target="https://doi.org/10.3390/ijms23010471" TargetMode="External"/><Relationship Id="rId58" Type="http://schemas.openxmlformats.org/officeDocument/2006/relationships/hyperlink" Target="https://doi.org/10.1111/jpi.12360" TargetMode="External"/><Relationship Id="rId66" Type="http://schemas.openxmlformats.org/officeDocument/2006/relationships/hyperlink" Target="https://doi.org/10.1016/j.tmaid.2007.12.002" TargetMode="External"/><Relationship Id="rId74" Type="http://schemas.openxmlformats.org/officeDocument/2006/relationships/hyperlink" Target="https://doi.org/10.1186/s12872-023-03159-1" TargetMode="External"/><Relationship Id="rId79" Type="http://schemas.openxmlformats.org/officeDocument/2006/relationships/hyperlink" Target="https://doi.org/10.3389/fphar.2024.1356112" TargetMode="External"/><Relationship Id="rId87"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doi.org/10.1093/sleep/30.11.1460" TargetMode="External"/><Relationship Id="rId82" Type="http://schemas.openxmlformats.org/officeDocument/2006/relationships/hyperlink" Target="https://doi.org/10.3109/08916939709009549" TargetMode="External"/><Relationship Id="rId90" Type="http://schemas.openxmlformats.org/officeDocument/2006/relationships/theme" Target="theme/theme1.xml"/><Relationship Id="rId19" Type="http://schemas.openxmlformats.org/officeDocument/2006/relationships/hyperlink" Target="https://doi.org/10.1210/er.2018-00084" TargetMode="External"/><Relationship Id="rId4" Type="http://schemas.openxmlformats.org/officeDocument/2006/relationships/webSettings" Target="webSettings.xml"/><Relationship Id="rId9" Type="http://schemas.openxmlformats.org/officeDocument/2006/relationships/hyperlink" Target="https://doi.org/10.1016/j.smrv.2004.05.002" TargetMode="External"/><Relationship Id="rId14" Type="http://schemas.openxmlformats.org/officeDocument/2006/relationships/hyperlink" Target="https://doi.org/10.3390/ijerph191610199" TargetMode="External"/><Relationship Id="rId22" Type="http://schemas.openxmlformats.org/officeDocument/2006/relationships/hyperlink" Target="https://doi.org/10.1016/j.jadohealth.2017.07.019" TargetMode="External"/><Relationship Id="rId27" Type="http://schemas.openxmlformats.org/officeDocument/2006/relationships/hyperlink" Target="https://doi.org/10.1016/j.ejmech.2023.115888" TargetMode="External"/><Relationship Id="rId30" Type="http://schemas.openxmlformats.org/officeDocument/2006/relationships/hyperlink" Target="https://doi.org/10.1002/14651858.CD001520" TargetMode="External"/><Relationship Id="rId35" Type="http://schemas.openxmlformats.org/officeDocument/2006/relationships/hyperlink" Target="https://doi.org/10.1177/1060028014550476" TargetMode="External"/><Relationship Id="rId43" Type="http://schemas.openxmlformats.org/officeDocument/2006/relationships/hyperlink" Target="https://doi.org/10.3389/fnagi.2022.784314" TargetMode="External"/><Relationship Id="rId48" Type="http://schemas.openxmlformats.org/officeDocument/2006/relationships/hyperlink" Target="https://doi.org/10.14336/AD.2022.1010" TargetMode="External"/><Relationship Id="rId56" Type="http://schemas.openxmlformats.org/officeDocument/2006/relationships/hyperlink" Target="https://doi.org/10.3389/fphar.2021.650597" TargetMode="External"/><Relationship Id="rId64" Type="http://schemas.openxmlformats.org/officeDocument/2006/relationships/hyperlink" Target="https://doi.org/10.3390/children11030323" TargetMode="External"/><Relationship Id="rId69" Type="http://schemas.openxmlformats.org/officeDocument/2006/relationships/hyperlink" Target="https://doi.org/10.1111/j.1600-079X.2006.00407.x" TargetMode="External"/><Relationship Id="rId77" Type="http://schemas.openxmlformats.org/officeDocument/2006/relationships/hyperlink" Target="https://doi.org/10.1080/01616412.2017.1315864" TargetMode="External"/><Relationship Id="rId8" Type="http://schemas.openxmlformats.org/officeDocument/2006/relationships/hyperlink" Target="https://doi.org/10.1038/s41371-019-0166-2" TargetMode="External"/><Relationship Id="rId51" Type="http://schemas.openxmlformats.org/officeDocument/2006/relationships/hyperlink" Target="https://doi.org/10.32592/RR.2024.9.4.202" TargetMode="External"/><Relationship Id="rId72" Type="http://schemas.openxmlformats.org/officeDocument/2006/relationships/hyperlink" Target="https://doi.org/10.14336/AD.2022.0405" TargetMode="External"/><Relationship Id="rId80" Type="http://schemas.openxmlformats.org/officeDocument/2006/relationships/hyperlink" Target="https://doi.org/10.3390/molecules26040811"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doi.org/10.1016/j.smrv.2004.06.004" TargetMode="External"/><Relationship Id="rId17" Type="http://schemas.openxmlformats.org/officeDocument/2006/relationships/hyperlink" Target="https://doi.org/10.1016/j.bbi.2021.01.034" TargetMode="External"/><Relationship Id="rId25" Type="http://schemas.openxmlformats.org/officeDocument/2006/relationships/hyperlink" Target="https://doi.org/10.5664/jcsm.6462" TargetMode="External"/><Relationship Id="rId33" Type="http://schemas.openxmlformats.org/officeDocument/2006/relationships/hyperlink" Target="https://doi.org/10.3390/antiox12020396" TargetMode="External"/><Relationship Id="rId38" Type="http://schemas.openxmlformats.org/officeDocument/2006/relationships/hyperlink" Target="https://doi.org/10.3390/cancers13133141" TargetMode="External"/><Relationship Id="rId46" Type="http://schemas.openxmlformats.org/officeDocument/2006/relationships/hyperlink" Target="https://doi.org/10.1111/jpi.12391" TargetMode="External"/><Relationship Id="rId59" Type="http://schemas.openxmlformats.org/officeDocument/2006/relationships/hyperlink" Target="https://doi.org/10.1007/s00018-017-2609-7" TargetMode="External"/><Relationship Id="rId67" Type="http://schemas.openxmlformats.org/officeDocument/2006/relationships/hyperlink" Target="https://doi.org/10.1016/j.neubiorev.2021.04.034" TargetMode="External"/><Relationship Id="rId20" Type="http://schemas.openxmlformats.org/officeDocument/2006/relationships/hyperlink" Target="https://doi.org/10.1016/j.neuchi.2015.03.002" TargetMode="External"/><Relationship Id="rId41" Type="http://schemas.openxmlformats.org/officeDocument/2006/relationships/hyperlink" Target="https://doi.org/10.1034/j.1600-079x.2003.00032.x" TargetMode="External"/><Relationship Id="rId54" Type="http://schemas.openxmlformats.org/officeDocument/2006/relationships/hyperlink" Target="https://doi.org/10.1111/jpi.12952" TargetMode="External"/><Relationship Id="rId62" Type="http://schemas.openxmlformats.org/officeDocument/2006/relationships/hyperlink" Target="https://doi.org/10.1016/j.biochi.2022.05.012" TargetMode="External"/><Relationship Id="rId70" Type="http://schemas.openxmlformats.org/officeDocument/2006/relationships/hyperlink" Target="https://doi.org/10.2174/1570159X14666161228122115" TargetMode="External"/><Relationship Id="rId75" Type="http://schemas.openxmlformats.org/officeDocument/2006/relationships/hyperlink" Target="https://doi.org/10.3389/fnagi.2022.782358" TargetMode="External"/><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cub.2025.03.059" TargetMode="External"/><Relationship Id="rId23" Type="http://schemas.openxmlformats.org/officeDocument/2006/relationships/hyperlink" Target="https://doi.org/10.2174/157016109788340749" TargetMode="External"/><Relationship Id="rId28" Type="http://schemas.openxmlformats.org/officeDocument/2006/relationships/hyperlink" Target="https://doi.org/10.3390/ijms23010218" TargetMode="External"/><Relationship Id="rId36" Type="http://schemas.openxmlformats.org/officeDocument/2006/relationships/hyperlink" Target="https://doi.org/10.3390/nu16081236" TargetMode="External"/><Relationship Id="rId49" Type="http://schemas.openxmlformats.org/officeDocument/2006/relationships/hyperlink" Target="https://doi.org/10.1016/j.intimp.2022.108890" TargetMode="External"/><Relationship Id="rId57" Type="http://schemas.openxmlformats.org/officeDocument/2006/relationships/hyperlink" Target="https://doi.org/10.3390/ijms14046981" TargetMode="External"/><Relationship Id="rId10" Type="http://schemas.openxmlformats.org/officeDocument/2006/relationships/hyperlink" Target="https://doi.org/10.1016/j.tmaid.2008.09.004" TargetMode="External"/><Relationship Id="rId31" Type="http://schemas.openxmlformats.org/officeDocument/2006/relationships/hyperlink" Target="https://doi.org/10.1177/1534735409353332" TargetMode="External"/><Relationship Id="rId44" Type="http://schemas.openxmlformats.org/officeDocument/2006/relationships/hyperlink" Target="https://doi.org/10.3390/biom14030356" TargetMode="External"/><Relationship Id="rId52" Type="http://schemas.openxmlformats.org/officeDocument/2006/relationships/hyperlink" Target="https://doi.org/10.1007/s12551-017-0256-8" TargetMode="External"/><Relationship Id="rId60" Type="http://schemas.openxmlformats.org/officeDocument/2006/relationships/hyperlink" Target="https://doi.org/10.3389/fmed.2024.1487971" TargetMode="External"/><Relationship Id="rId65" Type="http://schemas.openxmlformats.org/officeDocument/2006/relationships/hyperlink" Target="https://doi.org/10.47936/encephalitis.2022.00094" TargetMode="External"/><Relationship Id="rId73" Type="http://schemas.openxmlformats.org/officeDocument/2006/relationships/hyperlink" Target="https://doi.org/10.1111/jpn.13497" TargetMode="External"/><Relationship Id="rId78" Type="http://schemas.openxmlformats.org/officeDocument/2006/relationships/hyperlink" Target="https://doi.org/10.3389/fnagi.2022.899678" TargetMode="External"/><Relationship Id="rId81" Type="http://schemas.openxmlformats.org/officeDocument/2006/relationships/hyperlink" Target="https://doi.org/10.1016/j.biopha.2023.115475" TargetMode="External"/><Relationship Id="rId8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1597</TotalTime>
  <Pages>24</Pages>
  <Words>10671</Words>
  <Characters>60827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Pinaki Mondal</dc:creator>
  <cp:keywords/>
  <dc:description/>
  <cp:lastModifiedBy>Editor-22</cp:lastModifiedBy>
  <cp:revision>10</cp:revision>
  <dcterms:created xsi:type="dcterms:W3CDTF">2025-05-29T12:54:00Z</dcterms:created>
  <dcterms:modified xsi:type="dcterms:W3CDTF">2025-05-31T09:32:00Z</dcterms:modified>
</cp:coreProperties>
</file>