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A173" w14:textId="0786EB53" w:rsidR="00D90C21" w:rsidRPr="0075194D" w:rsidRDefault="00364CE1" w:rsidP="008F5834">
      <w:pPr>
        <w:jc w:val="center"/>
        <w:rPr>
          <w:rFonts w:ascii="Times New Roman" w:hAnsi="Times New Roman" w:cs="Times New Roman"/>
          <w:sz w:val="24"/>
          <w:szCs w:val="24"/>
        </w:rPr>
      </w:pPr>
      <w:r w:rsidRPr="0075194D">
        <w:rPr>
          <w:rFonts w:ascii="Times New Roman" w:hAnsi="Times New Roman" w:cs="Times New Roman"/>
          <w:sz w:val="24"/>
          <w:szCs w:val="24"/>
        </w:rPr>
        <w:t>COMPARATIVE EFFICACY OF SEED TREATMENTS FOR GROWTH AND YIELD PARAMETERS OF SESAME (</w:t>
      </w:r>
      <w:r w:rsidRPr="0075194D">
        <w:rPr>
          <w:rFonts w:ascii="Times New Roman" w:hAnsi="Times New Roman" w:cs="Times New Roman"/>
          <w:i/>
          <w:iCs/>
          <w:sz w:val="24"/>
          <w:szCs w:val="24"/>
        </w:rPr>
        <w:t>Sesamum indicum</w:t>
      </w:r>
      <w:r w:rsidRPr="0075194D">
        <w:rPr>
          <w:rFonts w:ascii="Times New Roman" w:hAnsi="Times New Roman" w:cs="Times New Roman"/>
          <w:sz w:val="24"/>
          <w:szCs w:val="24"/>
        </w:rPr>
        <w:t>) var. TMV 3 AND VRI 5</w:t>
      </w:r>
    </w:p>
    <w:p w14:paraId="64219B7C" w14:textId="77777777" w:rsidR="00044CB6" w:rsidRDefault="00044CB6" w:rsidP="00663600">
      <w:pPr>
        <w:jc w:val="center"/>
        <w:rPr>
          <w:rFonts w:ascii="Times New Roman" w:hAnsi="Times New Roman" w:cs="Times New Roman"/>
          <w:b/>
          <w:bCs/>
          <w:sz w:val="26"/>
          <w:szCs w:val="26"/>
        </w:rPr>
      </w:pPr>
    </w:p>
    <w:p w14:paraId="1B7F628D" w14:textId="289E8358" w:rsidR="002D714B" w:rsidRPr="00663600" w:rsidRDefault="002D714B" w:rsidP="00663600">
      <w:pPr>
        <w:jc w:val="center"/>
        <w:rPr>
          <w:rFonts w:ascii="Times New Roman" w:hAnsi="Times New Roman" w:cs="Times New Roman"/>
          <w:b/>
          <w:bCs/>
          <w:sz w:val="26"/>
          <w:szCs w:val="26"/>
        </w:rPr>
      </w:pPr>
      <w:bookmarkStart w:id="0" w:name="_GoBack"/>
      <w:bookmarkEnd w:id="0"/>
      <w:r w:rsidRPr="00663600">
        <w:rPr>
          <w:rFonts w:ascii="Times New Roman" w:hAnsi="Times New Roman" w:cs="Times New Roman"/>
          <w:b/>
          <w:bCs/>
          <w:sz w:val="26"/>
          <w:szCs w:val="26"/>
        </w:rPr>
        <w:t>Abstract</w:t>
      </w:r>
    </w:p>
    <w:p w14:paraId="352612B8" w14:textId="2BA883C2" w:rsidR="002D714B" w:rsidRPr="00663600" w:rsidRDefault="008D527A" w:rsidP="0066360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663600">
        <w:rPr>
          <w:rFonts w:ascii="Times New Roman" w:hAnsi="Times New Roman" w:cs="Times New Roman"/>
          <w:sz w:val="24"/>
          <w:szCs w:val="24"/>
        </w:rPr>
        <w:t>Sesame is a significant grain and oil seed crop around the world. The ultimate yield and quality of crops are significantly influenced by the uniformity and proportion of crop growth and yield attributes. Weaker seeds and seedlings arise from delayed emergence. These days, seed priming is frequently used to improve seed performance, namely to increase germination rate and uniformity of field emergence. Therefore, research on priming methods is necessary to raise seed quality and maximum of seed yield. The experiments were carried out to growth and yield traits</w:t>
      </w:r>
      <w:r w:rsidR="00462061" w:rsidRPr="00663600">
        <w:rPr>
          <w:rFonts w:ascii="Times New Roman" w:hAnsi="Times New Roman" w:cs="Times New Roman"/>
          <w:sz w:val="24"/>
          <w:szCs w:val="24"/>
        </w:rPr>
        <w:t xml:space="preserve"> at various seed priming treatments with plant growth hormones, biocontrol agents, organic products and chemicals to enhance seed quality in sesame. Sesame seeds were soaked for commonly 6 h</w:t>
      </w:r>
      <w:r w:rsidR="007E2CE6">
        <w:rPr>
          <w:rFonts w:ascii="Times New Roman" w:hAnsi="Times New Roman" w:cs="Times New Roman"/>
          <w:sz w:val="24"/>
          <w:szCs w:val="24"/>
        </w:rPr>
        <w:t>ours</w:t>
      </w:r>
      <w:r w:rsidR="00462061" w:rsidRPr="00663600">
        <w:rPr>
          <w:rFonts w:ascii="Times New Roman" w:hAnsi="Times New Roman" w:cs="Times New Roman"/>
          <w:sz w:val="24"/>
          <w:szCs w:val="24"/>
        </w:rPr>
        <w:t xml:space="preserve"> with different priming agents viz., indole acetic acid, gibberellic acid, </w:t>
      </w:r>
      <w:r w:rsidR="00462061" w:rsidRPr="007E2CE6">
        <w:rPr>
          <w:rFonts w:ascii="Times New Roman" w:hAnsi="Times New Roman" w:cs="Times New Roman"/>
          <w:i/>
          <w:iCs/>
          <w:sz w:val="24"/>
          <w:szCs w:val="24"/>
        </w:rPr>
        <w:t>Trichoderma viride</w:t>
      </w:r>
      <w:r w:rsidR="00462061" w:rsidRPr="00663600">
        <w:rPr>
          <w:rFonts w:ascii="Times New Roman" w:hAnsi="Times New Roman" w:cs="Times New Roman"/>
          <w:sz w:val="24"/>
          <w:szCs w:val="24"/>
        </w:rPr>
        <w:t xml:space="preserve">, </w:t>
      </w:r>
      <w:r w:rsidR="00462061" w:rsidRPr="007E2CE6">
        <w:rPr>
          <w:rFonts w:ascii="Times New Roman" w:hAnsi="Times New Roman" w:cs="Times New Roman"/>
          <w:i/>
          <w:iCs/>
          <w:sz w:val="24"/>
          <w:szCs w:val="24"/>
        </w:rPr>
        <w:t>Bacillus subtilis</w:t>
      </w:r>
      <w:r w:rsidR="00462061" w:rsidRPr="00663600">
        <w:rPr>
          <w:rFonts w:ascii="Times New Roman" w:hAnsi="Times New Roman" w:cs="Times New Roman"/>
          <w:sz w:val="24"/>
          <w:szCs w:val="24"/>
        </w:rPr>
        <w:t xml:space="preserve">, neem leaf powder, </w:t>
      </w:r>
      <w:proofErr w:type="spellStart"/>
      <w:r w:rsidR="00462061" w:rsidRPr="00663600">
        <w:rPr>
          <w:rFonts w:ascii="Times New Roman" w:hAnsi="Times New Roman" w:cs="Times New Roman"/>
          <w:sz w:val="24"/>
          <w:szCs w:val="24"/>
        </w:rPr>
        <w:t>pungam</w:t>
      </w:r>
      <w:proofErr w:type="spellEnd"/>
      <w:r w:rsidR="00462061" w:rsidRPr="00663600">
        <w:rPr>
          <w:rFonts w:ascii="Times New Roman" w:hAnsi="Times New Roman" w:cs="Times New Roman"/>
          <w:sz w:val="24"/>
          <w:szCs w:val="24"/>
        </w:rPr>
        <w:t xml:space="preserve"> leaf powder, insecticide and fungicide along with hydropriming and control. The results revealed </w:t>
      </w:r>
      <w:r w:rsidR="000A56FF" w:rsidRPr="00663600">
        <w:rPr>
          <w:rFonts w:ascii="Times New Roman" w:hAnsi="Times New Roman" w:cs="Times New Roman"/>
          <w:sz w:val="24"/>
          <w:szCs w:val="24"/>
        </w:rPr>
        <w:t xml:space="preserve">that seed priming with </w:t>
      </w:r>
      <w:r w:rsidR="000A56FF" w:rsidRPr="007E2CE6">
        <w:rPr>
          <w:rFonts w:ascii="Times New Roman" w:hAnsi="Times New Roman" w:cs="Times New Roman"/>
          <w:i/>
          <w:iCs/>
          <w:sz w:val="24"/>
          <w:szCs w:val="24"/>
        </w:rPr>
        <w:t>Trichoderma viride</w:t>
      </w:r>
      <w:r w:rsidR="000A56FF" w:rsidRPr="00663600">
        <w:rPr>
          <w:rFonts w:ascii="Times New Roman" w:hAnsi="Times New Roman" w:cs="Times New Roman"/>
          <w:sz w:val="24"/>
          <w:szCs w:val="24"/>
        </w:rPr>
        <w:t xml:space="preserve"> @ 8g/kg of seeds recorded the maximum field emergence traits outperformed other treatments by recording Plant height, Days to 50 % flowering, Number of branches per plant, Number of nodes per plant, Internodal length, Number of capsules per plant, Capsule length, Number of seeds per capsule, 1000 seed weight, Seed yield per plant, Seed yield per ha of sesame crop.</w:t>
      </w:r>
    </w:p>
    <w:p w14:paraId="3C996E6B" w14:textId="06C88DF4" w:rsidR="002D714B" w:rsidRPr="00663600" w:rsidRDefault="000A56FF" w:rsidP="00663600">
      <w:pPr>
        <w:spacing w:line="276" w:lineRule="auto"/>
        <w:rPr>
          <w:rFonts w:ascii="Times New Roman" w:hAnsi="Times New Roman" w:cs="Times New Roman"/>
          <w:sz w:val="24"/>
          <w:szCs w:val="24"/>
        </w:rPr>
      </w:pPr>
      <w:r w:rsidRPr="00663600">
        <w:rPr>
          <w:rFonts w:ascii="Times New Roman" w:hAnsi="Times New Roman" w:cs="Times New Roman"/>
          <w:b/>
          <w:bCs/>
          <w:sz w:val="24"/>
          <w:szCs w:val="24"/>
        </w:rPr>
        <w:t xml:space="preserve">Keywords: </w:t>
      </w:r>
      <w:r w:rsidRPr="00663600">
        <w:rPr>
          <w:rFonts w:ascii="Times New Roman" w:hAnsi="Times New Roman" w:cs="Times New Roman"/>
          <w:sz w:val="24"/>
          <w:szCs w:val="24"/>
        </w:rPr>
        <w:t>Seed priming, field emergence, seed quality, seed yield, sesame seed.</w:t>
      </w:r>
    </w:p>
    <w:p w14:paraId="2C833CE9" w14:textId="0ABB42B6" w:rsidR="002D714B" w:rsidRPr="00CD1D26" w:rsidRDefault="002D714B" w:rsidP="002938E2">
      <w:pPr>
        <w:spacing w:line="360" w:lineRule="auto"/>
        <w:rPr>
          <w:rFonts w:ascii="Times New Roman" w:hAnsi="Times New Roman" w:cs="Times New Roman"/>
          <w:b/>
          <w:bCs/>
          <w:sz w:val="26"/>
          <w:szCs w:val="26"/>
        </w:rPr>
      </w:pPr>
      <w:r w:rsidRPr="00CD1D26">
        <w:rPr>
          <w:rFonts w:ascii="Times New Roman" w:hAnsi="Times New Roman" w:cs="Times New Roman"/>
          <w:b/>
          <w:bCs/>
          <w:sz w:val="26"/>
          <w:szCs w:val="26"/>
        </w:rPr>
        <w:t>Introduction</w:t>
      </w:r>
    </w:p>
    <w:p w14:paraId="1B034A7C" w14:textId="260967CC" w:rsidR="00A57BD2" w:rsidRPr="002938E2" w:rsidRDefault="002D714B" w:rsidP="002938E2">
      <w:pPr>
        <w:spacing w:line="360" w:lineRule="auto"/>
        <w:jc w:val="both"/>
        <w:rPr>
          <w:rFonts w:ascii="Times New Roman" w:hAnsi="Times New Roman" w:cs="Times New Roman"/>
          <w:sz w:val="24"/>
          <w:szCs w:val="24"/>
        </w:rPr>
      </w:pPr>
      <w:r w:rsidRPr="002938E2">
        <w:rPr>
          <w:rFonts w:ascii="Times New Roman" w:hAnsi="Times New Roman" w:cs="Times New Roman"/>
          <w:sz w:val="24"/>
          <w:szCs w:val="24"/>
        </w:rPr>
        <w:tab/>
      </w:r>
      <w:r w:rsidR="00CE6004" w:rsidRPr="002938E2">
        <w:rPr>
          <w:rFonts w:ascii="Times New Roman" w:hAnsi="Times New Roman" w:cs="Times New Roman"/>
          <w:sz w:val="24"/>
          <w:szCs w:val="24"/>
        </w:rPr>
        <w:t>Sesame (</w:t>
      </w:r>
      <w:r w:rsidR="00CE6004" w:rsidRPr="002938E2">
        <w:rPr>
          <w:rFonts w:ascii="Times New Roman" w:hAnsi="Times New Roman" w:cs="Times New Roman"/>
          <w:i/>
          <w:iCs/>
          <w:sz w:val="24"/>
          <w:szCs w:val="24"/>
        </w:rPr>
        <w:t xml:space="preserve">Sesamum indicum </w:t>
      </w:r>
      <w:r w:rsidR="00CE6004" w:rsidRPr="002938E2">
        <w:rPr>
          <w:rFonts w:ascii="Times New Roman" w:hAnsi="Times New Roman" w:cs="Times New Roman"/>
          <w:sz w:val="24"/>
          <w:szCs w:val="24"/>
        </w:rPr>
        <w:t xml:space="preserve">L., 2n=2x=26) commonly known as </w:t>
      </w:r>
      <w:r w:rsidR="00CE6004" w:rsidRPr="002938E2">
        <w:rPr>
          <w:rFonts w:ascii="Times New Roman" w:hAnsi="Times New Roman" w:cs="Times New Roman"/>
          <w:i/>
          <w:iCs/>
          <w:sz w:val="24"/>
          <w:szCs w:val="24"/>
        </w:rPr>
        <w:t>gingelly</w:t>
      </w:r>
      <w:r w:rsidR="00CE6004" w:rsidRPr="002938E2">
        <w:rPr>
          <w:rFonts w:ascii="Times New Roman" w:hAnsi="Times New Roman" w:cs="Times New Roman"/>
          <w:sz w:val="24"/>
          <w:szCs w:val="24"/>
        </w:rPr>
        <w:t xml:space="preserve">, </w:t>
      </w:r>
      <w:proofErr w:type="spellStart"/>
      <w:r w:rsidR="00CE6004" w:rsidRPr="002938E2">
        <w:rPr>
          <w:rFonts w:ascii="Times New Roman" w:hAnsi="Times New Roman" w:cs="Times New Roman"/>
          <w:i/>
          <w:iCs/>
          <w:sz w:val="24"/>
          <w:szCs w:val="24"/>
        </w:rPr>
        <w:t>til</w:t>
      </w:r>
      <w:proofErr w:type="spellEnd"/>
      <w:r w:rsidR="00CE6004" w:rsidRPr="002938E2">
        <w:rPr>
          <w:rFonts w:ascii="Times New Roman" w:hAnsi="Times New Roman" w:cs="Times New Roman"/>
          <w:sz w:val="24"/>
          <w:szCs w:val="24"/>
        </w:rPr>
        <w:t xml:space="preserve">, and </w:t>
      </w:r>
      <w:proofErr w:type="spellStart"/>
      <w:r w:rsidR="00CE6004" w:rsidRPr="002938E2">
        <w:rPr>
          <w:rFonts w:ascii="Times New Roman" w:hAnsi="Times New Roman" w:cs="Times New Roman"/>
          <w:i/>
          <w:iCs/>
          <w:sz w:val="24"/>
          <w:szCs w:val="24"/>
        </w:rPr>
        <w:t>tila</w:t>
      </w:r>
      <w:proofErr w:type="spellEnd"/>
      <w:r w:rsidR="00CE6004" w:rsidRPr="002938E2">
        <w:rPr>
          <w:rFonts w:ascii="Times New Roman" w:hAnsi="Times New Roman" w:cs="Times New Roman"/>
          <w:i/>
          <w:iCs/>
          <w:sz w:val="24"/>
          <w:szCs w:val="24"/>
        </w:rPr>
        <w:t xml:space="preserve"> </w:t>
      </w:r>
      <w:r w:rsidR="00CE6004" w:rsidRPr="002938E2">
        <w:rPr>
          <w:rFonts w:ascii="Times New Roman" w:hAnsi="Times New Roman" w:cs="Times New Roman"/>
          <w:sz w:val="24"/>
          <w:szCs w:val="24"/>
        </w:rPr>
        <w:t xml:space="preserve">in Sanskrit, is a member of the order </w:t>
      </w:r>
      <w:proofErr w:type="spellStart"/>
      <w:r w:rsidR="00CE6004" w:rsidRPr="002938E2">
        <w:rPr>
          <w:rFonts w:ascii="Times New Roman" w:hAnsi="Times New Roman" w:cs="Times New Roman"/>
          <w:sz w:val="24"/>
          <w:szCs w:val="24"/>
        </w:rPr>
        <w:t>Tubiflorae</w:t>
      </w:r>
      <w:proofErr w:type="spellEnd"/>
      <w:r w:rsidR="00CE6004" w:rsidRPr="002938E2">
        <w:rPr>
          <w:rFonts w:ascii="Times New Roman" w:hAnsi="Times New Roman" w:cs="Times New Roman"/>
          <w:sz w:val="24"/>
          <w:szCs w:val="24"/>
        </w:rPr>
        <w:t xml:space="preserve"> and family </w:t>
      </w:r>
      <w:proofErr w:type="spellStart"/>
      <w:r w:rsidR="00CE6004" w:rsidRPr="002938E2">
        <w:rPr>
          <w:rFonts w:ascii="Times New Roman" w:hAnsi="Times New Roman" w:cs="Times New Roman"/>
          <w:sz w:val="24"/>
          <w:szCs w:val="24"/>
        </w:rPr>
        <w:t>Pedaliaceae</w:t>
      </w:r>
      <w:proofErr w:type="spellEnd"/>
      <w:r w:rsidR="00CE6004" w:rsidRPr="002938E2">
        <w:rPr>
          <w:rFonts w:ascii="Times New Roman" w:hAnsi="Times New Roman" w:cs="Times New Roman"/>
          <w:sz w:val="24"/>
          <w:szCs w:val="24"/>
        </w:rPr>
        <w:t>. Sesame is highly valued for its cooking quality, medicinal value of its oil, high seed oil content (50- 60%), protein (18-25%), calcium, phosphorous, oxalic acid and excellent qualities of the seed oil and oil cake. Sesame crop has many agricultural advantages</w:t>
      </w:r>
      <w:r w:rsidR="00BE367D" w:rsidRPr="002938E2">
        <w:rPr>
          <w:rFonts w:ascii="Times New Roman" w:hAnsi="Times New Roman" w:cs="Times New Roman"/>
          <w:sz w:val="24"/>
          <w:szCs w:val="24"/>
        </w:rPr>
        <w:t xml:space="preserve"> (</w:t>
      </w:r>
      <w:proofErr w:type="spellStart"/>
      <w:r w:rsidR="00BE367D" w:rsidRPr="002938E2">
        <w:rPr>
          <w:rFonts w:ascii="Times New Roman" w:hAnsi="Times New Roman" w:cs="Times New Roman"/>
          <w:sz w:val="24"/>
          <w:szCs w:val="24"/>
        </w:rPr>
        <w:t>Abhijatha</w:t>
      </w:r>
      <w:proofErr w:type="spellEnd"/>
      <w:r w:rsidR="00BE367D" w:rsidRPr="002938E2">
        <w:rPr>
          <w:rFonts w:ascii="Times New Roman" w:hAnsi="Times New Roman" w:cs="Times New Roman"/>
          <w:sz w:val="24"/>
          <w:szCs w:val="24"/>
        </w:rPr>
        <w:t xml:space="preserve"> </w:t>
      </w:r>
      <w:r w:rsidR="007E2CE6" w:rsidRPr="007E2CE6">
        <w:rPr>
          <w:rFonts w:ascii="Times New Roman" w:hAnsi="Times New Roman" w:cs="Times New Roman"/>
          <w:i/>
          <w:iCs/>
          <w:sz w:val="24"/>
          <w:szCs w:val="24"/>
        </w:rPr>
        <w:t>et al.,</w:t>
      </w:r>
      <w:r w:rsidR="00BE367D" w:rsidRPr="002938E2">
        <w:rPr>
          <w:rFonts w:ascii="Times New Roman" w:hAnsi="Times New Roman" w:cs="Times New Roman"/>
          <w:sz w:val="24"/>
          <w:szCs w:val="24"/>
        </w:rPr>
        <w:t xml:space="preserve"> 2017)</w:t>
      </w:r>
      <w:r w:rsidR="00CE6004" w:rsidRPr="002938E2">
        <w:rPr>
          <w:rFonts w:ascii="Times New Roman" w:hAnsi="Times New Roman" w:cs="Times New Roman"/>
          <w:sz w:val="24"/>
          <w:szCs w:val="24"/>
        </w:rPr>
        <w:t xml:space="preserve">. Sesamum is described as the “Queen of oilseeds”. India ranks first in both area and production of sesame, accounting for 35% of the global area and 25% of global production. </w:t>
      </w:r>
      <w:r w:rsidR="00CF3EBF" w:rsidRPr="002938E2">
        <w:rPr>
          <w:rFonts w:ascii="Times New Roman" w:hAnsi="Times New Roman" w:cs="Times New Roman"/>
          <w:sz w:val="24"/>
          <w:szCs w:val="24"/>
        </w:rPr>
        <w:t>The presence of some antioxidants (</w:t>
      </w:r>
      <w:proofErr w:type="spellStart"/>
      <w:r w:rsidR="00CF3EBF" w:rsidRPr="002938E2">
        <w:rPr>
          <w:rFonts w:ascii="Times New Roman" w:hAnsi="Times New Roman" w:cs="Times New Roman"/>
          <w:sz w:val="24"/>
          <w:szCs w:val="24"/>
        </w:rPr>
        <w:t>sesamin</w:t>
      </w:r>
      <w:proofErr w:type="spellEnd"/>
      <w:r w:rsidR="00CF3EBF" w:rsidRPr="002938E2">
        <w:rPr>
          <w:rFonts w:ascii="Times New Roman" w:hAnsi="Times New Roman" w:cs="Times New Roman"/>
          <w:sz w:val="24"/>
          <w:szCs w:val="24"/>
        </w:rPr>
        <w:t xml:space="preserve">, </w:t>
      </w:r>
      <w:proofErr w:type="spellStart"/>
      <w:r w:rsidR="00CF3EBF" w:rsidRPr="002938E2">
        <w:rPr>
          <w:rFonts w:ascii="Times New Roman" w:hAnsi="Times New Roman" w:cs="Times New Roman"/>
          <w:sz w:val="24"/>
          <w:szCs w:val="24"/>
        </w:rPr>
        <w:t>sesamolin</w:t>
      </w:r>
      <w:proofErr w:type="spellEnd"/>
      <w:r w:rsidR="00CF3EBF" w:rsidRPr="002938E2">
        <w:rPr>
          <w:rFonts w:ascii="Times New Roman" w:hAnsi="Times New Roman" w:cs="Times New Roman"/>
          <w:sz w:val="24"/>
          <w:szCs w:val="24"/>
        </w:rPr>
        <w:t xml:space="preserve"> and </w:t>
      </w:r>
      <w:proofErr w:type="spellStart"/>
      <w:r w:rsidR="00CF3EBF" w:rsidRPr="002938E2">
        <w:rPr>
          <w:rFonts w:ascii="Times New Roman" w:hAnsi="Times New Roman" w:cs="Times New Roman"/>
          <w:sz w:val="24"/>
          <w:szCs w:val="24"/>
        </w:rPr>
        <w:t>sesamol</w:t>
      </w:r>
      <w:proofErr w:type="spellEnd"/>
      <w:r w:rsidR="00CF3EBF" w:rsidRPr="002938E2">
        <w:rPr>
          <w:rFonts w:ascii="Times New Roman" w:hAnsi="Times New Roman" w:cs="Times New Roman"/>
          <w:sz w:val="24"/>
          <w:szCs w:val="24"/>
        </w:rPr>
        <w:t xml:space="preserve">) makes the oil to be one of the most stable vegetable oils in the world. The growing domestic demand for edible oil, coupled with the emergence of sesame as a potential export crop, provides good opportunity for farmers to take up the cultivation of this crop and be assured of good market value (Panday </w:t>
      </w:r>
      <w:r w:rsidR="007E2CE6" w:rsidRPr="007E2CE6">
        <w:rPr>
          <w:rFonts w:ascii="Times New Roman" w:hAnsi="Times New Roman" w:cs="Times New Roman"/>
          <w:i/>
          <w:iCs/>
          <w:sz w:val="24"/>
          <w:szCs w:val="24"/>
        </w:rPr>
        <w:t>et al.,</w:t>
      </w:r>
      <w:r w:rsidR="00CF3EBF" w:rsidRPr="002938E2">
        <w:rPr>
          <w:rFonts w:ascii="Times New Roman" w:hAnsi="Times New Roman" w:cs="Times New Roman"/>
          <w:sz w:val="24"/>
          <w:szCs w:val="24"/>
        </w:rPr>
        <w:t xml:space="preserve"> 2017)</w:t>
      </w:r>
    </w:p>
    <w:p w14:paraId="34852B61" w14:textId="0F3B2883" w:rsidR="00CE6004" w:rsidRPr="002938E2" w:rsidRDefault="00CE6004" w:rsidP="002938E2">
      <w:pPr>
        <w:spacing w:line="360" w:lineRule="auto"/>
        <w:ind w:firstLine="720"/>
        <w:jc w:val="both"/>
        <w:rPr>
          <w:rFonts w:ascii="Times New Roman" w:hAnsi="Times New Roman" w:cs="Times New Roman"/>
          <w:sz w:val="24"/>
          <w:szCs w:val="24"/>
        </w:rPr>
      </w:pPr>
      <w:r w:rsidRPr="002938E2">
        <w:rPr>
          <w:rFonts w:ascii="Times New Roman" w:hAnsi="Times New Roman" w:cs="Times New Roman"/>
          <w:sz w:val="24"/>
          <w:szCs w:val="24"/>
        </w:rPr>
        <w:lastRenderedPageBreak/>
        <w:t>Seed priming is a pre-sowing treatment that uses controlled hydration to initiate early germination processes in seeds without allowing them to fully sprout. After the priming period, seeds are re-dried and stored, so they can be sown later. Primed seeds germinate faster, more uniformly</w:t>
      </w:r>
      <w:r w:rsidR="00784156" w:rsidRPr="002938E2">
        <w:rPr>
          <w:rFonts w:ascii="Times New Roman" w:hAnsi="Times New Roman" w:cs="Times New Roman"/>
          <w:sz w:val="24"/>
          <w:szCs w:val="24"/>
        </w:rPr>
        <w:t xml:space="preserve"> </w:t>
      </w:r>
      <w:r w:rsidRPr="002938E2">
        <w:rPr>
          <w:rFonts w:ascii="Times New Roman" w:hAnsi="Times New Roman" w:cs="Times New Roman"/>
          <w:sz w:val="24"/>
          <w:szCs w:val="24"/>
        </w:rPr>
        <w:t xml:space="preserve">and the resulting seedlings are often more vigorous and resilient to stress. </w:t>
      </w:r>
      <w:r w:rsidR="00784156" w:rsidRPr="002938E2">
        <w:rPr>
          <w:rFonts w:ascii="Times New Roman" w:hAnsi="Times New Roman" w:cs="Times New Roman"/>
          <w:sz w:val="24"/>
          <w:szCs w:val="24"/>
        </w:rPr>
        <w:t>Primed seeds sprout more quickly and at a similar rate</w:t>
      </w:r>
      <w:r w:rsidR="007E48EC" w:rsidRPr="002938E2">
        <w:rPr>
          <w:rFonts w:ascii="Times New Roman" w:hAnsi="Times New Roman" w:cs="Times New Roman"/>
          <w:sz w:val="24"/>
          <w:szCs w:val="24"/>
        </w:rPr>
        <w:t xml:space="preserve"> (Marthandan </w:t>
      </w:r>
      <w:r w:rsidR="007E2CE6" w:rsidRPr="007E2CE6">
        <w:rPr>
          <w:rFonts w:ascii="Times New Roman" w:hAnsi="Times New Roman" w:cs="Times New Roman"/>
          <w:i/>
          <w:iCs/>
          <w:sz w:val="24"/>
          <w:szCs w:val="24"/>
        </w:rPr>
        <w:t>et al.,</w:t>
      </w:r>
      <w:r w:rsidR="007E48EC" w:rsidRPr="002938E2">
        <w:rPr>
          <w:rFonts w:ascii="Times New Roman" w:hAnsi="Times New Roman" w:cs="Times New Roman"/>
          <w:sz w:val="24"/>
          <w:szCs w:val="24"/>
        </w:rPr>
        <w:t xml:space="preserve"> 2020)</w:t>
      </w:r>
      <w:r w:rsidR="00784156" w:rsidRPr="002938E2">
        <w:rPr>
          <w:rFonts w:ascii="Times New Roman" w:hAnsi="Times New Roman" w:cs="Times New Roman"/>
          <w:sz w:val="24"/>
          <w:szCs w:val="24"/>
        </w:rPr>
        <w:t xml:space="preserve">. </w:t>
      </w:r>
    </w:p>
    <w:p w14:paraId="2C29A6C8" w14:textId="2A7122EE" w:rsidR="00AD6B38" w:rsidRPr="002938E2" w:rsidRDefault="00AD6B38" w:rsidP="002938E2">
      <w:pPr>
        <w:spacing w:line="360" w:lineRule="auto"/>
        <w:ind w:firstLine="720"/>
        <w:jc w:val="both"/>
        <w:rPr>
          <w:rFonts w:ascii="Times New Roman" w:hAnsi="Times New Roman" w:cs="Times New Roman"/>
          <w:color w:val="000000"/>
          <w:sz w:val="24"/>
          <w:szCs w:val="24"/>
        </w:rPr>
      </w:pPr>
      <w:r w:rsidRPr="002938E2">
        <w:rPr>
          <w:rFonts w:ascii="Times New Roman" w:hAnsi="Times New Roman" w:cs="Times New Roman"/>
          <w:sz w:val="24"/>
          <w:szCs w:val="24"/>
        </w:rPr>
        <w:t xml:space="preserve">Studies on methods to enhance crop species growth and development has been ongoing </w:t>
      </w:r>
      <w:r w:rsidR="004746C7" w:rsidRPr="002938E2">
        <w:rPr>
          <w:rFonts w:ascii="Times New Roman" w:hAnsi="Times New Roman" w:cs="Times New Roman"/>
          <w:sz w:val="24"/>
          <w:szCs w:val="24"/>
        </w:rPr>
        <w:t xml:space="preserve">for a long time. A useful </w:t>
      </w:r>
      <w:r w:rsidRPr="002938E2">
        <w:rPr>
          <w:rStyle w:val="A0"/>
          <w:rFonts w:ascii="Times New Roman" w:hAnsi="Times New Roman" w:cs="Times New Roman"/>
          <w:sz w:val="24"/>
          <w:szCs w:val="24"/>
        </w:rPr>
        <w:t xml:space="preserve">technique for achieving high </w:t>
      </w:r>
      <w:proofErr w:type="spellStart"/>
      <w:r w:rsidRPr="002938E2">
        <w:rPr>
          <w:rStyle w:val="A0"/>
          <w:rFonts w:ascii="Times New Roman" w:hAnsi="Times New Roman" w:cs="Times New Roman"/>
          <w:sz w:val="24"/>
          <w:szCs w:val="24"/>
        </w:rPr>
        <w:t>vigour</w:t>
      </w:r>
      <w:proofErr w:type="spellEnd"/>
      <w:r w:rsidRPr="002938E2">
        <w:rPr>
          <w:rStyle w:val="A0"/>
          <w:rFonts w:ascii="Times New Roman" w:hAnsi="Times New Roman" w:cs="Times New Roman"/>
          <w:sz w:val="24"/>
          <w:szCs w:val="24"/>
        </w:rPr>
        <w:t xml:space="preserve"> and accelerating and uniform emergence, seed priming improves stand establishment and yield. A variety of priming techniques include applying </w:t>
      </w:r>
      <w:r w:rsidR="004746C7" w:rsidRPr="002938E2">
        <w:rPr>
          <w:rStyle w:val="A0"/>
          <w:rFonts w:ascii="Times New Roman" w:hAnsi="Times New Roman" w:cs="Times New Roman"/>
          <w:sz w:val="24"/>
          <w:szCs w:val="24"/>
        </w:rPr>
        <w:t>hydro, hormones, biofertilizers, organic products and chemicals</w:t>
      </w:r>
      <w:r w:rsidRPr="002938E2">
        <w:rPr>
          <w:rStyle w:val="A0"/>
          <w:rFonts w:ascii="Times New Roman" w:hAnsi="Times New Roman" w:cs="Times New Roman"/>
          <w:sz w:val="24"/>
          <w:szCs w:val="24"/>
        </w:rPr>
        <w:t xml:space="preserve"> to seeds. According to sourc</w:t>
      </w:r>
      <w:r w:rsidRPr="002938E2">
        <w:rPr>
          <w:rStyle w:val="A0"/>
          <w:rFonts w:ascii="Times New Roman" w:hAnsi="Times New Roman" w:cs="Times New Roman"/>
          <w:sz w:val="24"/>
          <w:szCs w:val="24"/>
        </w:rPr>
        <w:softHyphen/>
        <w:t xml:space="preserve">es, these seed pre-treatments cause pre-germination alterations, which typically improve seed germination rate, germination velocity, reserve mobilization, and uniformity of seedling growth and development (Pal </w:t>
      </w:r>
      <w:r w:rsidRPr="002938E2">
        <w:rPr>
          <w:rStyle w:val="A0"/>
          <w:rFonts w:ascii="Times New Roman" w:hAnsi="Times New Roman" w:cs="Times New Roman"/>
          <w:i/>
          <w:iCs/>
          <w:sz w:val="24"/>
          <w:szCs w:val="24"/>
        </w:rPr>
        <w:t>et al</w:t>
      </w:r>
      <w:r w:rsidR="007E2CE6">
        <w:rPr>
          <w:rStyle w:val="A0"/>
          <w:rFonts w:ascii="Times New Roman" w:hAnsi="Times New Roman" w:cs="Times New Roman"/>
          <w:i/>
          <w:iCs/>
          <w:sz w:val="24"/>
          <w:szCs w:val="24"/>
        </w:rPr>
        <w:t>.,</w:t>
      </w:r>
      <w:r w:rsidRPr="002938E2">
        <w:rPr>
          <w:rStyle w:val="A0"/>
          <w:rFonts w:ascii="Times New Roman" w:hAnsi="Times New Roman" w:cs="Times New Roman"/>
          <w:i/>
          <w:iCs/>
          <w:sz w:val="24"/>
          <w:szCs w:val="24"/>
        </w:rPr>
        <w:t xml:space="preserve"> </w:t>
      </w:r>
      <w:r w:rsidRPr="002938E2">
        <w:rPr>
          <w:rStyle w:val="A0"/>
          <w:rFonts w:ascii="Times New Roman" w:hAnsi="Times New Roman" w:cs="Times New Roman"/>
          <w:sz w:val="24"/>
          <w:szCs w:val="24"/>
        </w:rPr>
        <w:t xml:space="preserve">2017). According to Shrestha </w:t>
      </w:r>
      <w:r w:rsidR="007E2CE6" w:rsidRPr="007E2CE6">
        <w:rPr>
          <w:rStyle w:val="A0"/>
          <w:rFonts w:ascii="Times New Roman" w:hAnsi="Times New Roman" w:cs="Times New Roman"/>
          <w:i/>
          <w:iCs/>
          <w:sz w:val="24"/>
          <w:szCs w:val="24"/>
        </w:rPr>
        <w:t>et al.,</w:t>
      </w:r>
      <w:r w:rsidRPr="002938E2">
        <w:rPr>
          <w:rStyle w:val="A0"/>
          <w:rFonts w:ascii="Times New Roman" w:hAnsi="Times New Roman" w:cs="Times New Roman"/>
          <w:i/>
          <w:iCs/>
          <w:sz w:val="24"/>
          <w:szCs w:val="24"/>
        </w:rPr>
        <w:t xml:space="preserve"> </w:t>
      </w:r>
      <w:r w:rsidRPr="002938E2">
        <w:rPr>
          <w:rStyle w:val="A0"/>
          <w:rFonts w:ascii="Times New Roman" w:hAnsi="Times New Roman" w:cs="Times New Roman"/>
          <w:sz w:val="24"/>
          <w:szCs w:val="24"/>
        </w:rPr>
        <w:t xml:space="preserve">(2019), seed priming improved maize plant establishment and growth, prompted flowering earlier, increased seed tolerance to unfavorable environmental conditions, and increased yield. It has been demonstrated that seed priming with specific chemicals increases seed germination in a variety of crops. </w:t>
      </w:r>
    </w:p>
    <w:p w14:paraId="4FFD68D4" w14:textId="07CC51A8" w:rsidR="00784156" w:rsidRPr="002938E2" w:rsidRDefault="00AD6B38" w:rsidP="002938E2">
      <w:pPr>
        <w:spacing w:line="360" w:lineRule="auto"/>
        <w:ind w:firstLine="720"/>
        <w:jc w:val="both"/>
        <w:rPr>
          <w:rFonts w:ascii="Times New Roman" w:hAnsi="Times New Roman" w:cs="Times New Roman"/>
          <w:sz w:val="24"/>
          <w:szCs w:val="24"/>
        </w:rPr>
      </w:pPr>
      <w:r w:rsidRPr="002938E2">
        <w:rPr>
          <w:rStyle w:val="A0"/>
          <w:rFonts w:ascii="Times New Roman" w:hAnsi="Times New Roman" w:cs="Times New Roman"/>
          <w:sz w:val="24"/>
          <w:szCs w:val="24"/>
        </w:rPr>
        <w:t xml:space="preserve">The greater penetration capacity of chemical agents through the seed coat improves the nutrient uptake and WUE (Marthandan </w:t>
      </w:r>
      <w:r w:rsidR="007E2CE6" w:rsidRPr="007E2CE6">
        <w:rPr>
          <w:rStyle w:val="A0"/>
          <w:rFonts w:ascii="Times New Roman" w:hAnsi="Times New Roman" w:cs="Times New Roman"/>
          <w:i/>
          <w:iCs/>
          <w:sz w:val="24"/>
          <w:szCs w:val="24"/>
        </w:rPr>
        <w:t>et al.,</w:t>
      </w:r>
      <w:r w:rsidRPr="002938E2">
        <w:rPr>
          <w:rStyle w:val="A0"/>
          <w:rFonts w:ascii="Times New Roman" w:hAnsi="Times New Roman" w:cs="Times New Roman"/>
          <w:sz w:val="24"/>
          <w:szCs w:val="24"/>
        </w:rPr>
        <w:t xml:space="preserve"> 2020). However, a better understanding of the metabolic events during the priming treatment is needed to use this technolo</w:t>
      </w:r>
      <w:r w:rsidRPr="002938E2">
        <w:rPr>
          <w:rStyle w:val="A0"/>
          <w:rFonts w:ascii="Times New Roman" w:hAnsi="Times New Roman" w:cs="Times New Roman"/>
          <w:sz w:val="24"/>
          <w:szCs w:val="24"/>
        </w:rPr>
        <w:softHyphen/>
        <w:t xml:space="preserve">gy in a more efficient way. Therefore, the study was carried out to seed priming treatments to enhance seed quality in </w:t>
      </w:r>
      <w:r w:rsidR="004746C7" w:rsidRPr="002938E2">
        <w:rPr>
          <w:rStyle w:val="A0"/>
          <w:rFonts w:ascii="Times New Roman" w:hAnsi="Times New Roman" w:cs="Times New Roman"/>
          <w:sz w:val="24"/>
          <w:szCs w:val="24"/>
        </w:rPr>
        <w:t>sesame</w:t>
      </w:r>
      <w:r w:rsidRPr="002938E2">
        <w:rPr>
          <w:rStyle w:val="A0"/>
          <w:rFonts w:ascii="Times New Roman" w:hAnsi="Times New Roman" w:cs="Times New Roman"/>
          <w:sz w:val="24"/>
          <w:szCs w:val="24"/>
        </w:rPr>
        <w:t>.</w:t>
      </w:r>
    </w:p>
    <w:p w14:paraId="42710B6F" w14:textId="0468D906" w:rsidR="0085106D" w:rsidRPr="00CD1D26" w:rsidRDefault="0085106D" w:rsidP="007E2CE6">
      <w:pPr>
        <w:spacing w:line="276" w:lineRule="auto"/>
        <w:rPr>
          <w:rFonts w:ascii="Times New Roman" w:hAnsi="Times New Roman" w:cs="Times New Roman"/>
          <w:b/>
          <w:bCs/>
          <w:sz w:val="26"/>
          <w:szCs w:val="26"/>
        </w:rPr>
      </w:pPr>
      <w:r w:rsidRPr="00CD1D26">
        <w:rPr>
          <w:rFonts w:ascii="Times New Roman" w:hAnsi="Times New Roman" w:cs="Times New Roman"/>
          <w:b/>
          <w:bCs/>
          <w:sz w:val="26"/>
          <w:szCs w:val="26"/>
        </w:rPr>
        <w:t>Materials and Methods</w:t>
      </w:r>
    </w:p>
    <w:p w14:paraId="18E11789" w14:textId="6B71C96C" w:rsidR="00DC60A2" w:rsidRPr="007E2CE6" w:rsidRDefault="00DC60A2" w:rsidP="007E2CE6">
      <w:pPr>
        <w:spacing w:after="0" w:line="360" w:lineRule="auto"/>
        <w:ind w:firstLine="720"/>
        <w:jc w:val="both"/>
        <w:rPr>
          <w:rFonts w:ascii="Times New Roman" w:hAnsi="Times New Roman" w:cs="Times New Roman"/>
          <w:sz w:val="24"/>
          <w:szCs w:val="24"/>
        </w:rPr>
      </w:pPr>
      <w:r w:rsidRPr="007E2CE6">
        <w:rPr>
          <w:rFonts w:ascii="Times New Roman" w:hAnsi="Times New Roman" w:cs="Times New Roman"/>
          <w:sz w:val="24"/>
          <w:szCs w:val="24"/>
        </w:rPr>
        <w:t xml:space="preserve">Genetically and physically pure seeds of </w:t>
      </w:r>
      <w:r w:rsidR="00DC0B4A" w:rsidRPr="007E2CE6">
        <w:rPr>
          <w:rFonts w:ascii="Times New Roman" w:hAnsi="Times New Roman" w:cs="Times New Roman"/>
          <w:sz w:val="24"/>
          <w:szCs w:val="24"/>
        </w:rPr>
        <w:t>Sesame</w:t>
      </w:r>
      <w:r w:rsidRPr="007E2CE6">
        <w:rPr>
          <w:rFonts w:ascii="Times New Roman" w:hAnsi="Times New Roman" w:cs="Times New Roman"/>
          <w:sz w:val="24"/>
          <w:szCs w:val="24"/>
        </w:rPr>
        <w:t xml:space="preserve"> (</w:t>
      </w:r>
      <w:r w:rsidR="00DC0B4A" w:rsidRPr="007E2CE6">
        <w:rPr>
          <w:rFonts w:ascii="Times New Roman" w:hAnsi="Times New Roman" w:cs="Times New Roman"/>
          <w:i/>
          <w:sz w:val="24"/>
          <w:szCs w:val="24"/>
        </w:rPr>
        <w:t>Sesamum indicum</w:t>
      </w:r>
      <w:r w:rsidRPr="007E2CE6">
        <w:rPr>
          <w:rFonts w:ascii="Times New Roman" w:hAnsi="Times New Roman" w:cs="Times New Roman"/>
          <w:sz w:val="24"/>
          <w:szCs w:val="24"/>
        </w:rPr>
        <w:t xml:space="preserve"> (L.)</w:t>
      </w:r>
      <w:r w:rsidR="00DC0B4A" w:rsidRPr="007E2CE6">
        <w:rPr>
          <w:rFonts w:ascii="Times New Roman" w:hAnsi="Times New Roman" w:cs="Times New Roman"/>
          <w:sz w:val="24"/>
          <w:szCs w:val="24"/>
        </w:rPr>
        <w:t>)</w:t>
      </w:r>
      <w:r w:rsidRPr="007E2CE6">
        <w:rPr>
          <w:rFonts w:ascii="Times New Roman" w:hAnsi="Times New Roman" w:cs="Times New Roman"/>
          <w:sz w:val="24"/>
          <w:szCs w:val="24"/>
        </w:rPr>
        <w:t xml:space="preserve"> cv. </w:t>
      </w:r>
      <w:r w:rsidR="00DC0B4A" w:rsidRPr="007E2CE6">
        <w:rPr>
          <w:rFonts w:ascii="Times New Roman" w:hAnsi="Times New Roman" w:cs="Times New Roman"/>
          <w:sz w:val="24"/>
          <w:szCs w:val="24"/>
        </w:rPr>
        <w:t>TMV 3 and VRI 5</w:t>
      </w:r>
      <w:r w:rsidRPr="007E2CE6">
        <w:rPr>
          <w:rFonts w:ascii="Times New Roman" w:hAnsi="Times New Roman" w:cs="Times New Roman"/>
          <w:sz w:val="24"/>
          <w:szCs w:val="24"/>
        </w:rPr>
        <w:t xml:space="preserve"> were obtained from </w:t>
      </w:r>
      <w:r w:rsidR="003C6F34" w:rsidRPr="007E2CE6">
        <w:rPr>
          <w:rStyle w:val="A0"/>
          <w:rFonts w:ascii="Times New Roman" w:hAnsi="Times New Roman" w:cs="Times New Roman"/>
          <w:sz w:val="24"/>
          <w:szCs w:val="24"/>
        </w:rPr>
        <w:t xml:space="preserve">Oilseeds </w:t>
      </w:r>
      <w:r w:rsidR="00DC0B4A" w:rsidRPr="007E2CE6">
        <w:rPr>
          <w:rStyle w:val="A0"/>
          <w:rFonts w:ascii="Times New Roman" w:hAnsi="Times New Roman" w:cs="Times New Roman"/>
          <w:sz w:val="24"/>
          <w:szCs w:val="24"/>
        </w:rPr>
        <w:t xml:space="preserve">Research Station, </w:t>
      </w:r>
      <w:proofErr w:type="spellStart"/>
      <w:r w:rsidR="00DC0B4A" w:rsidRPr="007E2CE6">
        <w:rPr>
          <w:rStyle w:val="A0"/>
          <w:rFonts w:ascii="Times New Roman" w:hAnsi="Times New Roman" w:cs="Times New Roman"/>
          <w:sz w:val="24"/>
          <w:szCs w:val="24"/>
        </w:rPr>
        <w:t>Tindivanam</w:t>
      </w:r>
      <w:proofErr w:type="spellEnd"/>
      <w:r w:rsidR="00DC0B4A" w:rsidRPr="007E2CE6">
        <w:rPr>
          <w:rStyle w:val="A0"/>
          <w:rFonts w:ascii="Times New Roman" w:hAnsi="Times New Roman" w:cs="Times New Roman"/>
          <w:sz w:val="24"/>
          <w:szCs w:val="24"/>
        </w:rPr>
        <w:t xml:space="preserve"> and Regional Research Station, Tamil Nadu Agricultural University, </w:t>
      </w:r>
      <w:proofErr w:type="spellStart"/>
      <w:r w:rsidR="00DC0B4A" w:rsidRPr="007E2CE6">
        <w:rPr>
          <w:rStyle w:val="A0"/>
          <w:rFonts w:ascii="Times New Roman" w:hAnsi="Times New Roman" w:cs="Times New Roman"/>
          <w:sz w:val="24"/>
          <w:szCs w:val="24"/>
        </w:rPr>
        <w:t>Virudhachallam</w:t>
      </w:r>
      <w:proofErr w:type="spellEnd"/>
      <w:r w:rsidRPr="007E2CE6">
        <w:rPr>
          <w:rFonts w:ascii="Times New Roman" w:hAnsi="Times New Roman" w:cs="Times New Roman"/>
          <w:sz w:val="24"/>
          <w:szCs w:val="24"/>
        </w:rPr>
        <w:t xml:space="preserve"> respectively served as a basic material for this study. The </w:t>
      </w:r>
      <w:r w:rsidR="00DC0B4A" w:rsidRPr="007E2CE6">
        <w:rPr>
          <w:rFonts w:ascii="Times New Roman" w:hAnsi="Times New Roman" w:cs="Times New Roman"/>
          <w:sz w:val="24"/>
          <w:szCs w:val="24"/>
        </w:rPr>
        <w:t>field</w:t>
      </w:r>
      <w:r w:rsidRPr="007E2CE6">
        <w:rPr>
          <w:rFonts w:ascii="Times New Roman" w:hAnsi="Times New Roman" w:cs="Times New Roman"/>
          <w:sz w:val="24"/>
          <w:szCs w:val="24"/>
        </w:rPr>
        <w:t xml:space="preserve"> experiment</w:t>
      </w:r>
      <w:r w:rsidR="00DC0B4A" w:rsidRPr="007E2CE6">
        <w:rPr>
          <w:rFonts w:ascii="Times New Roman" w:hAnsi="Times New Roman" w:cs="Times New Roman"/>
          <w:sz w:val="24"/>
          <w:szCs w:val="24"/>
        </w:rPr>
        <w:t xml:space="preserve"> was</w:t>
      </w:r>
      <w:r w:rsidRPr="007E2CE6">
        <w:rPr>
          <w:rFonts w:ascii="Times New Roman" w:hAnsi="Times New Roman" w:cs="Times New Roman"/>
          <w:sz w:val="24"/>
          <w:szCs w:val="24"/>
        </w:rPr>
        <w:t xml:space="preserve"> carried out at </w:t>
      </w:r>
      <w:proofErr w:type="spellStart"/>
      <w:r w:rsidR="00DC0B4A" w:rsidRPr="007E2CE6">
        <w:rPr>
          <w:rFonts w:ascii="Times New Roman" w:hAnsi="Times New Roman" w:cs="Times New Roman"/>
          <w:sz w:val="24"/>
          <w:szCs w:val="24"/>
        </w:rPr>
        <w:t>Manjini</w:t>
      </w:r>
      <w:proofErr w:type="spellEnd"/>
      <w:r w:rsidR="00DC0B4A" w:rsidRPr="007E2CE6">
        <w:rPr>
          <w:rFonts w:ascii="Times New Roman" w:hAnsi="Times New Roman" w:cs="Times New Roman"/>
          <w:sz w:val="24"/>
          <w:szCs w:val="24"/>
        </w:rPr>
        <w:t xml:space="preserve">, </w:t>
      </w:r>
      <w:proofErr w:type="spellStart"/>
      <w:r w:rsidR="00DC0B4A" w:rsidRPr="007E2CE6">
        <w:rPr>
          <w:rFonts w:ascii="Times New Roman" w:hAnsi="Times New Roman" w:cs="Times New Roman"/>
          <w:sz w:val="24"/>
          <w:szCs w:val="24"/>
        </w:rPr>
        <w:t>Attur</w:t>
      </w:r>
      <w:proofErr w:type="spellEnd"/>
      <w:r w:rsidR="00DC0B4A" w:rsidRPr="007E2CE6">
        <w:rPr>
          <w:rFonts w:ascii="Times New Roman" w:hAnsi="Times New Roman" w:cs="Times New Roman"/>
          <w:sz w:val="24"/>
          <w:szCs w:val="24"/>
        </w:rPr>
        <w:t>, Salem district, Tamil Nadu, India (Locat</w:t>
      </w:r>
      <w:r w:rsidR="002938E2" w:rsidRPr="007E2CE6">
        <w:rPr>
          <w:rFonts w:ascii="Times New Roman" w:hAnsi="Times New Roman" w:cs="Times New Roman"/>
          <w:sz w:val="24"/>
          <w:szCs w:val="24"/>
        </w:rPr>
        <w:t>ion: Latitude - 11.59</w:t>
      </w:r>
      <w:r w:rsidR="002938E2" w:rsidRPr="007E2CE6">
        <w:rPr>
          <w:rFonts w:ascii="Times New Roman" w:hAnsi="Times New Roman" w:cs="Times New Roman"/>
          <w:sz w:val="24"/>
          <w:szCs w:val="24"/>
          <w:vertAlign w:val="superscript"/>
        </w:rPr>
        <w:t>o</w:t>
      </w:r>
      <w:r w:rsidR="002938E2" w:rsidRPr="007E2CE6">
        <w:rPr>
          <w:rFonts w:ascii="Times New Roman" w:hAnsi="Times New Roman" w:cs="Times New Roman"/>
          <w:sz w:val="24"/>
          <w:szCs w:val="24"/>
        </w:rPr>
        <w:t xml:space="preserve"> N and Longitude – 78.59</w:t>
      </w:r>
      <w:r w:rsidR="002938E2" w:rsidRPr="007E2CE6">
        <w:rPr>
          <w:rFonts w:ascii="Times New Roman" w:hAnsi="Times New Roman" w:cs="Times New Roman"/>
          <w:sz w:val="24"/>
          <w:szCs w:val="24"/>
          <w:vertAlign w:val="superscript"/>
        </w:rPr>
        <w:t>o</w:t>
      </w:r>
      <w:r w:rsidR="002938E2" w:rsidRPr="007E2CE6">
        <w:rPr>
          <w:rFonts w:ascii="Times New Roman" w:hAnsi="Times New Roman" w:cs="Times New Roman"/>
          <w:sz w:val="24"/>
          <w:szCs w:val="24"/>
        </w:rPr>
        <w:t xml:space="preserve"> E</w:t>
      </w:r>
      <w:r w:rsidR="00DC0B4A" w:rsidRPr="007E2CE6">
        <w:rPr>
          <w:rFonts w:ascii="Times New Roman" w:hAnsi="Times New Roman" w:cs="Times New Roman"/>
          <w:sz w:val="24"/>
          <w:szCs w:val="24"/>
        </w:rPr>
        <w:t>)</w:t>
      </w:r>
      <w:r w:rsidR="00030A6F">
        <w:rPr>
          <w:rFonts w:ascii="Times New Roman" w:hAnsi="Times New Roman" w:cs="Times New Roman"/>
          <w:sz w:val="24"/>
          <w:szCs w:val="24"/>
        </w:rPr>
        <w:t>.</w:t>
      </w:r>
    </w:p>
    <w:p w14:paraId="606394F7" w14:textId="3CD3F03C" w:rsidR="00E62433" w:rsidRPr="007E2CE6" w:rsidRDefault="00331326" w:rsidP="007E2CE6">
      <w:pPr>
        <w:spacing w:after="0" w:line="360" w:lineRule="auto"/>
        <w:ind w:firstLine="720"/>
        <w:jc w:val="both"/>
        <w:rPr>
          <w:rStyle w:val="A0"/>
          <w:rFonts w:ascii="Times New Roman" w:hAnsi="Times New Roman" w:cs="Times New Roman"/>
          <w:color w:val="auto"/>
          <w:sz w:val="24"/>
          <w:szCs w:val="24"/>
        </w:rPr>
      </w:pPr>
      <w:r w:rsidRPr="007E2CE6">
        <w:rPr>
          <w:rFonts w:ascii="Times New Roman" w:hAnsi="Times New Roman" w:cs="Times New Roman"/>
          <w:sz w:val="24"/>
          <w:szCs w:val="24"/>
        </w:rPr>
        <w:t xml:space="preserve">The material for study comprised of two various sesame varieties collected from various research stations. These collected bulk seeds were treated with different treatments (Table 1) with three replications. Observation were recorded on five random competitive plants in each </w:t>
      </w:r>
      <w:r w:rsidRPr="007E2CE6">
        <w:rPr>
          <w:rFonts w:ascii="Times New Roman" w:hAnsi="Times New Roman" w:cs="Times New Roman"/>
          <w:sz w:val="24"/>
          <w:szCs w:val="24"/>
        </w:rPr>
        <w:lastRenderedPageBreak/>
        <w:t>replication for following traits viz.,</w:t>
      </w:r>
      <w:r w:rsidR="00E62433" w:rsidRPr="007E2CE6">
        <w:rPr>
          <w:rFonts w:ascii="Times New Roman" w:hAnsi="Times New Roman" w:cs="Times New Roman"/>
          <w:sz w:val="24"/>
          <w:szCs w:val="24"/>
        </w:rPr>
        <w:t xml:space="preserve"> Plant height (cm), Days to 50 % flowering (days), Number of branches per plant, Number of nodes per plant, Internodal length (cm), Number of capsules per plant, Capsule length (cm), </w:t>
      </w:r>
      <w:r w:rsidR="00B87D37" w:rsidRPr="007E2CE6">
        <w:rPr>
          <w:rFonts w:ascii="Times New Roman" w:hAnsi="Times New Roman" w:cs="Times New Roman"/>
          <w:sz w:val="24"/>
          <w:szCs w:val="24"/>
        </w:rPr>
        <w:t>Number of seeds per capsule, 1000 seed weight (g), Seed yield per plant (g), Seed yield per ha (kg).</w:t>
      </w:r>
      <w:r w:rsidR="00522BDA" w:rsidRPr="007E2CE6">
        <w:rPr>
          <w:rFonts w:ascii="Times New Roman" w:hAnsi="Times New Roman" w:cs="Times New Roman"/>
          <w:sz w:val="24"/>
          <w:szCs w:val="24"/>
        </w:rPr>
        <w:t xml:space="preserve"> </w:t>
      </w:r>
      <w:r w:rsidR="00E62433" w:rsidRPr="007E2CE6">
        <w:rPr>
          <w:rStyle w:val="A0"/>
          <w:rFonts w:ascii="Times New Roman" w:hAnsi="Times New Roman" w:cs="Times New Roman"/>
          <w:sz w:val="24"/>
          <w:szCs w:val="24"/>
        </w:rPr>
        <w:t>The data were ana</w:t>
      </w:r>
      <w:r w:rsidR="00E62433" w:rsidRPr="007E2CE6">
        <w:rPr>
          <w:rStyle w:val="A0"/>
          <w:rFonts w:ascii="Times New Roman" w:hAnsi="Times New Roman" w:cs="Times New Roman"/>
          <w:sz w:val="24"/>
          <w:szCs w:val="24"/>
        </w:rPr>
        <w:softHyphen/>
        <w:t xml:space="preserve">lyzed statistically adopting the procedure described by </w:t>
      </w:r>
      <w:proofErr w:type="spellStart"/>
      <w:r w:rsidR="00E62433" w:rsidRPr="007E2CE6">
        <w:rPr>
          <w:rStyle w:val="A0"/>
          <w:rFonts w:ascii="Times New Roman" w:hAnsi="Times New Roman" w:cs="Times New Roman"/>
          <w:sz w:val="24"/>
          <w:szCs w:val="24"/>
        </w:rPr>
        <w:t>Panse</w:t>
      </w:r>
      <w:proofErr w:type="spellEnd"/>
      <w:r w:rsidR="00E62433" w:rsidRPr="007E2CE6">
        <w:rPr>
          <w:rStyle w:val="A0"/>
          <w:rFonts w:ascii="Times New Roman" w:hAnsi="Times New Roman" w:cs="Times New Roman"/>
          <w:sz w:val="24"/>
          <w:szCs w:val="24"/>
        </w:rPr>
        <w:t xml:space="preserve"> and </w:t>
      </w:r>
      <w:proofErr w:type="spellStart"/>
      <w:r w:rsidR="00E62433" w:rsidRPr="007E2CE6">
        <w:rPr>
          <w:rStyle w:val="A0"/>
          <w:rFonts w:ascii="Times New Roman" w:hAnsi="Times New Roman" w:cs="Times New Roman"/>
          <w:sz w:val="24"/>
          <w:szCs w:val="24"/>
        </w:rPr>
        <w:t>Sukhatme</w:t>
      </w:r>
      <w:proofErr w:type="spellEnd"/>
      <w:r w:rsidR="00E62433" w:rsidRPr="007E2CE6">
        <w:rPr>
          <w:rStyle w:val="A0"/>
          <w:rFonts w:ascii="Times New Roman" w:hAnsi="Times New Roman" w:cs="Times New Roman"/>
          <w:sz w:val="24"/>
          <w:szCs w:val="24"/>
        </w:rPr>
        <w:t xml:space="preserve"> (19</w:t>
      </w:r>
      <w:r w:rsidR="00522BDA" w:rsidRPr="007E2CE6">
        <w:rPr>
          <w:rStyle w:val="A0"/>
          <w:rFonts w:ascii="Times New Roman" w:hAnsi="Times New Roman" w:cs="Times New Roman"/>
          <w:sz w:val="24"/>
          <w:szCs w:val="24"/>
        </w:rPr>
        <w:t>85</w:t>
      </w:r>
      <w:r w:rsidR="00E62433" w:rsidRPr="007E2CE6">
        <w:rPr>
          <w:rStyle w:val="A0"/>
          <w:rFonts w:ascii="Times New Roman" w:hAnsi="Times New Roman" w:cs="Times New Roman"/>
          <w:sz w:val="24"/>
          <w:szCs w:val="24"/>
        </w:rPr>
        <w:t>).</w:t>
      </w:r>
    </w:p>
    <w:p w14:paraId="61F953EA" w14:textId="70406B99" w:rsidR="00897406" w:rsidRPr="007E2CE6" w:rsidRDefault="006A4832" w:rsidP="007E2CE6">
      <w:pPr>
        <w:spacing w:line="360" w:lineRule="auto"/>
        <w:jc w:val="center"/>
        <w:rPr>
          <w:rFonts w:ascii="Times New Roman" w:hAnsi="Times New Roman" w:cs="Times New Roman"/>
          <w:sz w:val="24"/>
          <w:szCs w:val="24"/>
        </w:rPr>
      </w:pPr>
      <w:r w:rsidRPr="007E2CE6">
        <w:rPr>
          <w:rStyle w:val="A0"/>
          <w:rFonts w:ascii="Times New Roman" w:hAnsi="Times New Roman" w:cs="Times New Roman"/>
          <w:sz w:val="24"/>
          <w:szCs w:val="24"/>
        </w:rPr>
        <w:t>Table 1. Treatment details</w:t>
      </w:r>
    </w:p>
    <w:tbl>
      <w:tblPr>
        <w:tblStyle w:val="TableGrid"/>
        <w:tblW w:w="9451" w:type="dxa"/>
        <w:tblLook w:val="04A0" w:firstRow="1" w:lastRow="0" w:firstColumn="1" w:lastColumn="0" w:noHBand="0" w:noVBand="1"/>
      </w:tblPr>
      <w:tblGrid>
        <w:gridCol w:w="981"/>
        <w:gridCol w:w="8470"/>
      </w:tblGrid>
      <w:tr w:rsidR="006A4832" w14:paraId="02789A6F" w14:textId="77777777" w:rsidTr="007E2CE6">
        <w:trPr>
          <w:trHeight w:val="349"/>
        </w:trPr>
        <w:tc>
          <w:tcPr>
            <w:tcW w:w="981" w:type="dxa"/>
            <w:vAlign w:val="center"/>
          </w:tcPr>
          <w:p w14:paraId="6A93A26A" w14:textId="60A6A9F4" w:rsidR="006A4832" w:rsidRPr="007E2CE6" w:rsidRDefault="006A4832" w:rsidP="006A4832">
            <w:pPr>
              <w:jc w:val="center"/>
              <w:rPr>
                <w:rFonts w:ascii="Times New Roman" w:hAnsi="Times New Roman" w:cs="Times New Roman"/>
                <w:b/>
                <w:bCs/>
                <w:sz w:val="24"/>
                <w:szCs w:val="24"/>
              </w:rPr>
            </w:pPr>
            <w:r w:rsidRPr="007E2CE6">
              <w:rPr>
                <w:rFonts w:ascii="Times New Roman" w:hAnsi="Times New Roman" w:cs="Times New Roman"/>
                <w:b/>
                <w:bCs/>
                <w:sz w:val="24"/>
                <w:szCs w:val="24"/>
              </w:rPr>
              <w:t>S. No.</w:t>
            </w:r>
          </w:p>
        </w:tc>
        <w:tc>
          <w:tcPr>
            <w:tcW w:w="8470" w:type="dxa"/>
            <w:vAlign w:val="center"/>
          </w:tcPr>
          <w:p w14:paraId="3CCABC43" w14:textId="20DADB3A" w:rsidR="006A4832" w:rsidRPr="007E2CE6" w:rsidRDefault="006A4832" w:rsidP="006A4832">
            <w:pPr>
              <w:jc w:val="center"/>
              <w:rPr>
                <w:rFonts w:ascii="Times New Roman" w:hAnsi="Times New Roman" w:cs="Times New Roman"/>
                <w:b/>
                <w:bCs/>
                <w:sz w:val="24"/>
                <w:szCs w:val="24"/>
              </w:rPr>
            </w:pPr>
            <w:r w:rsidRPr="007E2CE6">
              <w:rPr>
                <w:rFonts w:ascii="Times New Roman" w:hAnsi="Times New Roman" w:cs="Times New Roman"/>
                <w:b/>
                <w:bCs/>
                <w:sz w:val="24"/>
                <w:szCs w:val="24"/>
              </w:rPr>
              <w:t>Treatments</w:t>
            </w:r>
          </w:p>
        </w:tc>
      </w:tr>
      <w:tr w:rsidR="006A4832" w14:paraId="08774D65" w14:textId="77777777" w:rsidTr="007E2CE6">
        <w:trPr>
          <w:trHeight w:val="349"/>
        </w:trPr>
        <w:tc>
          <w:tcPr>
            <w:tcW w:w="981" w:type="dxa"/>
            <w:vAlign w:val="center"/>
          </w:tcPr>
          <w:p w14:paraId="67C939F0" w14:textId="02C5A1BD"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1</w:t>
            </w:r>
          </w:p>
        </w:tc>
        <w:tc>
          <w:tcPr>
            <w:tcW w:w="8470" w:type="dxa"/>
            <w:vAlign w:val="center"/>
          </w:tcPr>
          <w:p w14:paraId="2DC08D13" w14:textId="077D2692"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0</w:t>
            </w:r>
            <w:r>
              <w:rPr>
                <w:rFonts w:ascii="Times New Roman" w:hAnsi="Times New Roman" w:cs="Times New Roman"/>
                <w:sz w:val="24"/>
                <w:szCs w:val="24"/>
              </w:rPr>
              <w:t xml:space="preserve"> – Control (unprimed seeds)</w:t>
            </w:r>
          </w:p>
        </w:tc>
      </w:tr>
      <w:tr w:rsidR="006A4832" w14:paraId="4A6999BA" w14:textId="77777777" w:rsidTr="007E2CE6">
        <w:trPr>
          <w:trHeight w:val="349"/>
        </w:trPr>
        <w:tc>
          <w:tcPr>
            <w:tcW w:w="981" w:type="dxa"/>
            <w:vAlign w:val="center"/>
          </w:tcPr>
          <w:p w14:paraId="63E0C13B" w14:textId="72DA7845"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2</w:t>
            </w:r>
          </w:p>
        </w:tc>
        <w:tc>
          <w:tcPr>
            <w:tcW w:w="8470" w:type="dxa"/>
            <w:vAlign w:val="center"/>
          </w:tcPr>
          <w:p w14:paraId="4061CE59" w14:textId="2C9FE2D5"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1</w:t>
            </w:r>
            <w:r>
              <w:rPr>
                <w:rFonts w:ascii="Times New Roman" w:hAnsi="Times New Roman" w:cs="Times New Roman"/>
                <w:sz w:val="24"/>
                <w:szCs w:val="24"/>
              </w:rPr>
              <w:t xml:space="preserve"> – Hydropriming (12 hours)</w:t>
            </w:r>
          </w:p>
        </w:tc>
      </w:tr>
      <w:tr w:rsidR="006A4832" w14:paraId="18DCC9AC" w14:textId="77777777" w:rsidTr="007E2CE6">
        <w:trPr>
          <w:trHeight w:val="333"/>
        </w:trPr>
        <w:tc>
          <w:tcPr>
            <w:tcW w:w="981" w:type="dxa"/>
            <w:vAlign w:val="center"/>
          </w:tcPr>
          <w:p w14:paraId="503B432C" w14:textId="4244DA24"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3</w:t>
            </w:r>
          </w:p>
        </w:tc>
        <w:tc>
          <w:tcPr>
            <w:tcW w:w="8470" w:type="dxa"/>
            <w:vAlign w:val="center"/>
          </w:tcPr>
          <w:p w14:paraId="0C8CCE39" w14:textId="52D3D1C9"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2</w:t>
            </w:r>
            <w:r>
              <w:rPr>
                <w:rFonts w:ascii="Times New Roman" w:hAnsi="Times New Roman" w:cs="Times New Roman"/>
                <w:sz w:val="24"/>
                <w:szCs w:val="24"/>
              </w:rPr>
              <w:t xml:space="preserve"> – Indole acetic acid @ 100 ppm (6 hours)</w:t>
            </w:r>
          </w:p>
        </w:tc>
      </w:tr>
      <w:tr w:rsidR="006A4832" w14:paraId="60331FF8" w14:textId="77777777" w:rsidTr="007E2CE6">
        <w:trPr>
          <w:trHeight w:val="349"/>
        </w:trPr>
        <w:tc>
          <w:tcPr>
            <w:tcW w:w="981" w:type="dxa"/>
            <w:vAlign w:val="center"/>
          </w:tcPr>
          <w:p w14:paraId="69318E51" w14:textId="66717736"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4</w:t>
            </w:r>
          </w:p>
        </w:tc>
        <w:tc>
          <w:tcPr>
            <w:tcW w:w="8470" w:type="dxa"/>
            <w:vAlign w:val="center"/>
          </w:tcPr>
          <w:p w14:paraId="2D2DBA87" w14:textId="6DF40177"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3</w:t>
            </w:r>
            <w:r>
              <w:rPr>
                <w:rFonts w:ascii="Times New Roman" w:hAnsi="Times New Roman" w:cs="Times New Roman"/>
                <w:sz w:val="24"/>
                <w:szCs w:val="24"/>
              </w:rPr>
              <w:t xml:space="preserve"> – Gibberellic acid @ 100 ppm (6 hours)</w:t>
            </w:r>
          </w:p>
        </w:tc>
      </w:tr>
      <w:tr w:rsidR="006A4832" w14:paraId="3DBAFAD2" w14:textId="77777777" w:rsidTr="007E2CE6">
        <w:trPr>
          <w:trHeight w:val="349"/>
        </w:trPr>
        <w:tc>
          <w:tcPr>
            <w:tcW w:w="981" w:type="dxa"/>
            <w:vAlign w:val="center"/>
          </w:tcPr>
          <w:p w14:paraId="245E662E" w14:textId="29F72E2E"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5</w:t>
            </w:r>
          </w:p>
        </w:tc>
        <w:tc>
          <w:tcPr>
            <w:tcW w:w="8470" w:type="dxa"/>
            <w:vAlign w:val="center"/>
          </w:tcPr>
          <w:p w14:paraId="5482BA91" w14:textId="41603CB9"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4</w:t>
            </w:r>
            <w:r>
              <w:rPr>
                <w:rFonts w:ascii="Times New Roman" w:hAnsi="Times New Roman" w:cs="Times New Roman"/>
                <w:sz w:val="24"/>
                <w:szCs w:val="24"/>
              </w:rPr>
              <w:t xml:space="preserve"> – </w:t>
            </w:r>
            <w:r w:rsidRPr="00030A6F">
              <w:rPr>
                <w:rFonts w:ascii="Times New Roman" w:hAnsi="Times New Roman" w:cs="Times New Roman"/>
                <w:i/>
                <w:iCs/>
                <w:sz w:val="24"/>
                <w:szCs w:val="24"/>
              </w:rPr>
              <w:t>Trichoderma viride</w:t>
            </w:r>
            <w:r>
              <w:rPr>
                <w:rFonts w:ascii="Times New Roman" w:hAnsi="Times New Roman" w:cs="Times New Roman"/>
                <w:sz w:val="24"/>
                <w:szCs w:val="24"/>
              </w:rPr>
              <w:t xml:space="preserve"> @ 8g/kg of seed (6 hours)</w:t>
            </w:r>
          </w:p>
        </w:tc>
      </w:tr>
      <w:tr w:rsidR="006A4832" w14:paraId="70986CF1" w14:textId="77777777" w:rsidTr="007E2CE6">
        <w:trPr>
          <w:trHeight w:val="349"/>
        </w:trPr>
        <w:tc>
          <w:tcPr>
            <w:tcW w:w="981" w:type="dxa"/>
            <w:vAlign w:val="center"/>
          </w:tcPr>
          <w:p w14:paraId="493531B1" w14:textId="0AB37334"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6</w:t>
            </w:r>
          </w:p>
        </w:tc>
        <w:tc>
          <w:tcPr>
            <w:tcW w:w="8470" w:type="dxa"/>
            <w:vAlign w:val="center"/>
          </w:tcPr>
          <w:p w14:paraId="18C02041" w14:textId="247335C8"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5</w:t>
            </w:r>
            <w:r>
              <w:rPr>
                <w:rFonts w:ascii="Times New Roman" w:hAnsi="Times New Roman" w:cs="Times New Roman"/>
                <w:sz w:val="24"/>
                <w:szCs w:val="24"/>
              </w:rPr>
              <w:t xml:space="preserve"> – </w:t>
            </w:r>
            <w:r w:rsidRPr="00030A6F">
              <w:rPr>
                <w:rFonts w:ascii="Times New Roman" w:hAnsi="Times New Roman" w:cs="Times New Roman"/>
                <w:i/>
                <w:iCs/>
                <w:sz w:val="24"/>
                <w:szCs w:val="24"/>
              </w:rPr>
              <w:t>Bacillus subtilis</w:t>
            </w:r>
            <w:r>
              <w:rPr>
                <w:rFonts w:ascii="Times New Roman" w:hAnsi="Times New Roman" w:cs="Times New Roman"/>
                <w:sz w:val="24"/>
                <w:szCs w:val="24"/>
              </w:rPr>
              <w:t xml:space="preserve"> @8g/kg of seed (6 hours)</w:t>
            </w:r>
          </w:p>
        </w:tc>
      </w:tr>
      <w:tr w:rsidR="006A4832" w14:paraId="2D079632" w14:textId="77777777" w:rsidTr="007E2CE6">
        <w:trPr>
          <w:trHeight w:val="349"/>
        </w:trPr>
        <w:tc>
          <w:tcPr>
            <w:tcW w:w="981" w:type="dxa"/>
            <w:vAlign w:val="center"/>
          </w:tcPr>
          <w:p w14:paraId="22985A6E" w14:textId="21575939"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7</w:t>
            </w:r>
          </w:p>
        </w:tc>
        <w:tc>
          <w:tcPr>
            <w:tcW w:w="8470" w:type="dxa"/>
            <w:vAlign w:val="center"/>
          </w:tcPr>
          <w:p w14:paraId="49D1F19F" w14:textId="3F8EB2FD"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6</w:t>
            </w:r>
            <w:r>
              <w:rPr>
                <w:rFonts w:ascii="Times New Roman" w:hAnsi="Times New Roman" w:cs="Times New Roman"/>
                <w:sz w:val="24"/>
                <w:szCs w:val="24"/>
              </w:rPr>
              <w:t xml:space="preserve"> – Neem leaf powder @ 8g/kg of seed (6 hours)</w:t>
            </w:r>
          </w:p>
        </w:tc>
      </w:tr>
      <w:tr w:rsidR="006A4832" w14:paraId="6876FC52" w14:textId="77777777" w:rsidTr="007E2CE6">
        <w:trPr>
          <w:trHeight w:val="349"/>
        </w:trPr>
        <w:tc>
          <w:tcPr>
            <w:tcW w:w="981" w:type="dxa"/>
            <w:vAlign w:val="center"/>
          </w:tcPr>
          <w:p w14:paraId="62FC5A66" w14:textId="37BABFF7"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8</w:t>
            </w:r>
          </w:p>
        </w:tc>
        <w:tc>
          <w:tcPr>
            <w:tcW w:w="8470" w:type="dxa"/>
            <w:vAlign w:val="center"/>
          </w:tcPr>
          <w:p w14:paraId="0624E229" w14:textId="29801C4C"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7</w:t>
            </w:r>
            <w:r>
              <w:rPr>
                <w:rFonts w:ascii="Times New Roman" w:hAnsi="Times New Roman" w:cs="Times New Roman"/>
                <w:sz w:val="24"/>
                <w:szCs w:val="24"/>
              </w:rPr>
              <w:t xml:space="preserve"> – </w:t>
            </w:r>
            <w:proofErr w:type="spellStart"/>
            <w:r>
              <w:rPr>
                <w:rFonts w:ascii="Times New Roman" w:hAnsi="Times New Roman" w:cs="Times New Roman"/>
                <w:sz w:val="24"/>
                <w:szCs w:val="24"/>
              </w:rPr>
              <w:t>Pungam</w:t>
            </w:r>
            <w:proofErr w:type="spellEnd"/>
            <w:r>
              <w:rPr>
                <w:rFonts w:ascii="Times New Roman" w:hAnsi="Times New Roman" w:cs="Times New Roman"/>
                <w:sz w:val="24"/>
                <w:szCs w:val="24"/>
              </w:rPr>
              <w:t xml:space="preserve"> leaf powder @ 8g/kg of seed (6 hours)</w:t>
            </w:r>
          </w:p>
        </w:tc>
      </w:tr>
      <w:tr w:rsidR="006A4832" w14:paraId="58E0BAE7" w14:textId="77777777" w:rsidTr="007E2CE6">
        <w:trPr>
          <w:trHeight w:val="333"/>
        </w:trPr>
        <w:tc>
          <w:tcPr>
            <w:tcW w:w="981" w:type="dxa"/>
            <w:vAlign w:val="center"/>
          </w:tcPr>
          <w:p w14:paraId="5E4C0DCF" w14:textId="126328F8"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9</w:t>
            </w:r>
          </w:p>
        </w:tc>
        <w:tc>
          <w:tcPr>
            <w:tcW w:w="8470" w:type="dxa"/>
            <w:vAlign w:val="center"/>
          </w:tcPr>
          <w:p w14:paraId="26BAA441" w14:textId="733D48E1"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8</w:t>
            </w:r>
            <w:r>
              <w:rPr>
                <w:rFonts w:ascii="Times New Roman" w:hAnsi="Times New Roman" w:cs="Times New Roman"/>
                <w:sz w:val="24"/>
                <w:szCs w:val="24"/>
              </w:rPr>
              <w:t xml:space="preserve"> – Spinetora</w:t>
            </w:r>
            <w:r w:rsidR="00413D86">
              <w:rPr>
                <w:rFonts w:ascii="Times New Roman" w:hAnsi="Times New Roman" w:cs="Times New Roman"/>
                <w:sz w:val="24"/>
                <w:szCs w:val="24"/>
              </w:rPr>
              <w:t>m</w:t>
            </w:r>
            <w:r>
              <w:rPr>
                <w:rFonts w:ascii="Times New Roman" w:hAnsi="Times New Roman" w:cs="Times New Roman"/>
                <w:sz w:val="24"/>
                <w:szCs w:val="24"/>
              </w:rPr>
              <w:t xml:space="preserve"> 11.7 % SC (Insecticide) @ 8ml/kg of seed (6 hours)</w:t>
            </w:r>
          </w:p>
        </w:tc>
      </w:tr>
      <w:tr w:rsidR="006A4832" w14:paraId="74BDC09B" w14:textId="77777777" w:rsidTr="007E2CE6">
        <w:trPr>
          <w:trHeight w:val="349"/>
        </w:trPr>
        <w:tc>
          <w:tcPr>
            <w:tcW w:w="981" w:type="dxa"/>
            <w:vAlign w:val="center"/>
          </w:tcPr>
          <w:p w14:paraId="7CBBB338" w14:textId="62B7BDF2" w:rsidR="006A4832" w:rsidRDefault="006A4832" w:rsidP="006A4832">
            <w:pPr>
              <w:jc w:val="center"/>
              <w:rPr>
                <w:rFonts w:ascii="Times New Roman" w:hAnsi="Times New Roman" w:cs="Times New Roman"/>
                <w:sz w:val="24"/>
                <w:szCs w:val="24"/>
              </w:rPr>
            </w:pPr>
            <w:r>
              <w:rPr>
                <w:rFonts w:ascii="Times New Roman" w:hAnsi="Times New Roman" w:cs="Times New Roman"/>
                <w:sz w:val="24"/>
                <w:szCs w:val="24"/>
              </w:rPr>
              <w:t>10</w:t>
            </w:r>
          </w:p>
        </w:tc>
        <w:tc>
          <w:tcPr>
            <w:tcW w:w="8470" w:type="dxa"/>
            <w:vAlign w:val="center"/>
          </w:tcPr>
          <w:p w14:paraId="47D7773C" w14:textId="730916CE" w:rsidR="006A4832" w:rsidRDefault="006A4832" w:rsidP="006A4832">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9</w:t>
            </w:r>
            <w:r>
              <w:rPr>
                <w:rFonts w:ascii="Times New Roman" w:hAnsi="Times New Roman" w:cs="Times New Roman"/>
                <w:sz w:val="24"/>
                <w:szCs w:val="24"/>
              </w:rPr>
              <w:t xml:space="preserve"> – Mancozeb 75 WP (Fungicide) @ 8g/kg of seed (6 hours)</w:t>
            </w:r>
          </w:p>
        </w:tc>
      </w:tr>
    </w:tbl>
    <w:p w14:paraId="02037BF3" w14:textId="77777777" w:rsidR="0085106D" w:rsidRPr="0075194D" w:rsidRDefault="0085106D" w:rsidP="0085106D">
      <w:pPr>
        <w:rPr>
          <w:rFonts w:ascii="Times New Roman" w:hAnsi="Times New Roman" w:cs="Times New Roman"/>
          <w:sz w:val="24"/>
          <w:szCs w:val="24"/>
        </w:rPr>
      </w:pPr>
    </w:p>
    <w:p w14:paraId="68C9246A" w14:textId="6301843E" w:rsidR="0055700A" w:rsidRPr="00CD1D26" w:rsidRDefault="00135FA8" w:rsidP="000D5A83">
      <w:pPr>
        <w:jc w:val="both"/>
        <w:rPr>
          <w:rFonts w:ascii="Times New Roman" w:hAnsi="Times New Roman" w:cs="Times New Roman"/>
          <w:b/>
          <w:bCs/>
          <w:sz w:val="26"/>
          <w:szCs w:val="26"/>
        </w:rPr>
      </w:pPr>
      <w:r w:rsidRPr="00CD1D26">
        <w:rPr>
          <w:rFonts w:ascii="Times New Roman" w:hAnsi="Times New Roman" w:cs="Times New Roman"/>
          <w:b/>
          <w:bCs/>
          <w:sz w:val="26"/>
          <w:szCs w:val="26"/>
        </w:rPr>
        <w:t>Result and Discussion</w:t>
      </w:r>
    </w:p>
    <w:p w14:paraId="4C3B20C1" w14:textId="322E09F6" w:rsidR="00351A10" w:rsidRPr="00CD1D26" w:rsidRDefault="00351A10"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Growth parameters</w:t>
      </w:r>
    </w:p>
    <w:p w14:paraId="2B410234" w14:textId="58955110" w:rsidR="00351A10" w:rsidRPr="00CD1D26" w:rsidRDefault="00351A10"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Plant height</w:t>
      </w:r>
    </w:p>
    <w:p w14:paraId="196F2954" w14:textId="40C67CB4" w:rsidR="00D71543" w:rsidRPr="00CD1D26" w:rsidRDefault="001D1A5C" w:rsidP="00CD1D26">
      <w:pPr>
        <w:spacing w:line="360" w:lineRule="auto"/>
        <w:ind w:firstLine="720"/>
        <w:jc w:val="both"/>
        <w:rPr>
          <w:rFonts w:ascii="Times New Roman" w:hAnsi="Times New Roman" w:cs="Times New Roman"/>
          <w:sz w:val="24"/>
          <w:szCs w:val="24"/>
        </w:rPr>
      </w:pPr>
      <w:r w:rsidRPr="00CD1D26">
        <w:rPr>
          <w:rFonts w:ascii="Times New Roman" w:hAnsi="Times New Roman" w:cs="Times New Roman"/>
          <w:sz w:val="24"/>
          <w:szCs w:val="24"/>
        </w:rPr>
        <w:t xml:space="preserve">Highly significant values were obtained in the evaluation of </w:t>
      </w:r>
      <w:r w:rsidR="00351A10" w:rsidRPr="00CD1D26">
        <w:rPr>
          <w:rFonts w:ascii="Times New Roman" w:hAnsi="Times New Roman" w:cs="Times New Roman"/>
          <w:sz w:val="24"/>
          <w:szCs w:val="24"/>
        </w:rPr>
        <w:t>field</w:t>
      </w:r>
      <w:r w:rsidRPr="00CD1D26">
        <w:rPr>
          <w:rFonts w:ascii="Times New Roman" w:hAnsi="Times New Roman" w:cs="Times New Roman"/>
          <w:sz w:val="24"/>
          <w:szCs w:val="24"/>
        </w:rPr>
        <w:t xml:space="preserve"> parameters.</w:t>
      </w:r>
      <w:r w:rsidRPr="00CD1D26">
        <w:rPr>
          <w:rFonts w:ascii="Times New Roman" w:hAnsi="Times New Roman" w:cs="Times New Roman"/>
          <w:b/>
          <w:bCs/>
          <w:sz w:val="24"/>
          <w:szCs w:val="24"/>
        </w:rPr>
        <w:t xml:space="preserve"> </w:t>
      </w:r>
      <w:r w:rsidR="00351A10" w:rsidRPr="00CD1D26">
        <w:rPr>
          <w:rFonts w:ascii="Times New Roman" w:hAnsi="Times New Roman" w:cs="Times New Roman"/>
          <w:sz w:val="24"/>
          <w:szCs w:val="24"/>
        </w:rPr>
        <w:t>Among the treatments, T</w:t>
      </w:r>
      <w:r w:rsidR="00351A10" w:rsidRPr="00CD1D26">
        <w:rPr>
          <w:rFonts w:ascii="Times New Roman" w:hAnsi="Times New Roman" w:cs="Times New Roman"/>
          <w:sz w:val="24"/>
          <w:szCs w:val="24"/>
          <w:vertAlign w:val="subscript"/>
        </w:rPr>
        <w:t>4</w:t>
      </w:r>
      <w:r w:rsidR="00351A10" w:rsidRPr="00CD1D26">
        <w:rPr>
          <w:rFonts w:ascii="Times New Roman" w:hAnsi="Times New Roman" w:cs="Times New Roman"/>
          <w:sz w:val="24"/>
          <w:szCs w:val="24"/>
        </w:rPr>
        <w:t xml:space="preserve"> recorded the highest plant height (</w:t>
      </w:r>
      <w:r w:rsidR="00A20E7B" w:rsidRPr="00CD1D26">
        <w:rPr>
          <w:rFonts w:ascii="Times New Roman" w:hAnsi="Times New Roman" w:cs="Times New Roman"/>
          <w:sz w:val="24"/>
          <w:szCs w:val="24"/>
        </w:rPr>
        <w:t xml:space="preserve">106 </w:t>
      </w:r>
      <w:r w:rsidR="00351A10" w:rsidRPr="00CD1D26">
        <w:rPr>
          <w:rFonts w:ascii="Times New Roman" w:hAnsi="Times New Roman" w:cs="Times New Roman"/>
          <w:sz w:val="24"/>
          <w:szCs w:val="24"/>
        </w:rPr>
        <w:t>cm</w:t>
      </w:r>
      <w:r w:rsidR="00A20E7B" w:rsidRPr="00CD1D26">
        <w:rPr>
          <w:rFonts w:ascii="Times New Roman" w:hAnsi="Times New Roman" w:cs="Times New Roman"/>
          <w:sz w:val="24"/>
          <w:szCs w:val="24"/>
        </w:rPr>
        <w:t xml:space="preserve"> and 105 cm</w:t>
      </w:r>
      <w:r w:rsidR="00351A10" w:rsidRPr="00CD1D26">
        <w:rPr>
          <w:rFonts w:ascii="Times New Roman" w:hAnsi="Times New Roman" w:cs="Times New Roman"/>
          <w:sz w:val="24"/>
          <w:szCs w:val="24"/>
        </w:rPr>
        <w:t>)</w:t>
      </w:r>
      <w:r w:rsidR="00F069B8" w:rsidRPr="00CD1D26">
        <w:rPr>
          <w:rFonts w:ascii="Times New Roman" w:hAnsi="Times New Roman" w:cs="Times New Roman"/>
          <w:sz w:val="24"/>
          <w:szCs w:val="24"/>
        </w:rPr>
        <w:t xml:space="preserve"> in both sesame varieties (TMV 3 and VRI 5) and was followed by T</w:t>
      </w:r>
      <w:r w:rsidR="00F069B8" w:rsidRPr="00CD1D26">
        <w:rPr>
          <w:rFonts w:ascii="Times New Roman" w:hAnsi="Times New Roman" w:cs="Times New Roman"/>
          <w:sz w:val="24"/>
          <w:szCs w:val="24"/>
          <w:vertAlign w:val="subscript"/>
        </w:rPr>
        <w:t>3</w:t>
      </w:r>
      <w:r w:rsidR="00A84D8C" w:rsidRPr="00CD1D26">
        <w:rPr>
          <w:rFonts w:ascii="Times New Roman" w:hAnsi="Times New Roman" w:cs="Times New Roman"/>
          <w:sz w:val="24"/>
          <w:szCs w:val="24"/>
        </w:rPr>
        <w:t xml:space="preserve"> (</w:t>
      </w:r>
      <w:r w:rsidR="00A20E7B" w:rsidRPr="00CD1D26">
        <w:rPr>
          <w:rFonts w:ascii="Times New Roman" w:hAnsi="Times New Roman" w:cs="Times New Roman"/>
          <w:sz w:val="24"/>
          <w:szCs w:val="24"/>
        </w:rPr>
        <w:t xml:space="preserve">102 </w:t>
      </w:r>
      <w:r w:rsidR="00A84D8C" w:rsidRPr="00CD1D26">
        <w:rPr>
          <w:rFonts w:ascii="Times New Roman" w:hAnsi="Times New Roman" w:cs="Times New Roman"/>
          <w:sz w:val="24"/>
          <w:szCs w:val="24"/>
        </w:rPr>
        <w:t>cm</w:t>
      </w:r>
      <w:r w:rsidR="00A20E7B" w:rsidRPr="00CD1D26">
        <w:rPr>
          <w:rFonts w:ascii="Times New Roman" w:hAnsi="Times New Roman" w:cs="Times New Roman"/>
          <w:sz w:val="24"/>
          <w:szCs w:val="24"/>
        </w:rPr>
        <w:t xml:space="preserve"> and 98 cm</w:t>
      </w:r>
      <w:r w:rsidR="00A84D8C" w:rsidRPr="00CD1D26">
        <w:rPr>
          <w:rFonts w:ascii="Times New Roman" w:hAnsi="Times New Roman" w:cs="Times New Roman"/>
          <w:sz w:val="24"/>
          <w:szCs w:val="24"/>
        </w:rPr>
        <w:t>)</w:t>
      </w:r>
      <w:r w:rsidR="00F069B8" w:rsidRPr="00CD1D26">
        <w:rPr>
          <w:rFonts w:ascii="Times New Roman" w:hAnsi="Times New Roman" w:cs="Times New Roman"/>
          <w:sz w:val="24"/>
          <w:szCs w:val="24"/>
        </w:rPr>
        <w:t xml:space="preserve"> and the lowest plant height</w:t>
      </w:r>
      <w:r w:rsidR="00A84D8C" w:rsidRPr="00CD1D26">
        <w:rPr>
          <w:rFonts w:ascii="Times New Roman" w:hAnsi="Times New Roman" w:cs="Times New Roman"/>
          <w:sz w:val="24"/>
          <w:szCs w:val="24"/>
        </w:rPr>
        <w:t xml:space="preserve"> (</w:t>
      </w:r>
      <w:r w:rsidR="00A20E7B" w:rsidRPr="00CD1D26">
        <w:rPr>
          <w:rFonts w:ascii="Times New Roman" w:hAnsi="Times New Roman" w:cs="Times New Roman"/>
          <w:sz w:val="24"/>
          <w:szCs w:val="24"/>
        </w:rPr>
        <w:t xml:space="preserve">81 </w:t>
      </w:r>
      <w:r w:rsidR="00A84D8C" w:rsidRPr="00CD1D26">
        <w:rPr>
          <w:rFonts w:ascii="Times New Roman" w:hAnsi="Times New Roman" w:cs="Times New Roman"/>
          <w:sz w:val="24"/>
          <w:szCs w:val="24"/>
        </w:rPr>
        <w:t>cm</w:t>
      </w:r>
      <w:r w:rsidR="00A20E7B" w:rsidRPr="00CD1D26">
        <w:rPr>
          <w:rFonts w:ascii="Times New Roman" w:hAnsi="Times New Roman" w:cs="Times New Roman"/>
          <w:sz w:val="24"/>
          <w:szCs w:val="24"/>
        </w:rPr>
        <w:t xml:space="preserve"> and 83 cm</w:t>
      </w:r>
      <w:r w:rsidR="00A84D8C" w:rsidRPr="00CD1D26">
        <w:rPr>
          <w:rFonts w:ascii="Times New Roman" w:hAnsi="Times New Roman" w:cs="Times New Roman"/>
          <w:sz w:val="24"/>
          <w:szCs w:val="24"/>
        </w:rPr>
        <w:t>)</w:t>
      </w:r>
      <w:r w:rsidR="00F069B8" w:rsidRPr="00CD1D26">
        <w:rPr>
          <w:rFonts w:ascii="Times New Roman" w:hAnsi="Times New Roman" w:cs="Times New Roman"/>
          <w:sz w:val="24"/>
          <w:szCs w:val="24"/>
        </w:rPr>
        <w:t xml:space="preserve"> observed in control (T</w:t>
      </w:r>
      <w:r w:rsidR="00F069B8" w:rsidRPr="00CD1D26">
        <w:rPr>
          <w:rFonts w:ascii="Times New Roman" w:hAnsi="Times New Roman" w:cs="Times New Roman"/>
          <w:sz w:val="24"/>
          <w:szCs w:val="24"/>
          <w:vertAlign w:val="subscript"/>
        </w:rPr>
        <w:t>0</w:t>
      </w:r>
      <w:r w:rsidR="00F069B8" w:rsidRPr="00CD1D26">
        <w:rPr>
          <w:rFonts w:ascii="Times New Roman" w:hAnsi="Times New Roman" w:cs="Times New Roman"/>
          <w:sz w:val="24"/>
          <w:szCs w:val="24"/>
        </w:rPr>
        <w:t xml:space="preserve">). </w:t>
      </w:r>
      <w:r w:rsidR="00D71543" w:rsidRPr="00CD1D26">
        <w:rPr>
          <w:rFonts w:ascii="Times New Roman" w:hAnsi="Times New Roman" w:cs="Times New Roman"/>
          <w:sz w:val="24"/>
          <w:szCs w:val="24"/>
        </w:rPr>
        <w:t xml:space="preserve">Due to the </w:t>
      </w:r>
      <w:r w:rsidR="00A84D8C" w:rsidRPr="00CD1D26">
        <w:rPr>
          <w:rFonts w:ascii="Times New Roman" w:hAnsi="Times New Roman" w:cs="Times New Roman"/>
          <w:sz w:val="24"/>
          <w:szCs w:val="24"/>
        </w:rPr>
        <w:t>presence of plant growth promoters that enhance vegetative growth. The similar result found in groundnut that</w:t>
      </w:r>
      <w:r w:rsidR="00A84D8C" w:rsidRPr="00CD1D26">
        <w:rPr>
          <w:rFonts w:ascii="Times New Roman" w:eastAsia="Calibri" w:hAnsi="Times New Roman" w:cs="Times New Roman"/>
          <w:kern w:val="2"/>
          <w:sz w:val="24"/>
          <w:szCs w:val="24"/>
          <w:lang w:bidi="ta-IN"/>
          <w14:ligatures w14:val="standardContextual"/>
        </w:rPr>
        <w:t xml:space="preserve"> significant increases in germination %, seedling vigor index, and reduced pre-emergence damping-off. </w:t>
      </w:r>
      <w:r w:rsidR="00A84D8C" w:rsidRPr="00CD1D26">
        <w:rPr>
          <w:rFonts w:ascii="Times New Roman" w:eastAsia="Calibri" w:hAnsi="Times New Roman" w:cs="Times New Roman"/>
          <w:i/>
          <w:iCs/>
          <w:kern w:val="2"/>
          <w:sz w:val="24"/>
          <w:szCs w:val="24"/>
          <w:lang w:bidi="ta-IN"/>
          <w14:ligatures w14:val="standardContextual"/>
        </w:rPr>
        <w:t>T. viride</w:t>
      </w:r>
      <w:r w:rsidR="00A84D8C" w:rsidRPr="00CD1D26">
        <w:rPr>
          <w:rFonts w:ascii="Times New Roman" w:eastAsia="Calibri" w:hAnsi="Times New Roman" w:cs="Times New Roman"/>
          <w:kern w:val="2"/>
          <w:sz w:val="24"/>
          <w:szCs w:val="24"/>
          <w:lang w:bidi="ta-IN"/>
          <w14:ligatures w14:val="standardContextual"/>
        </w:rPr>
        <w:t xml:space="preserve"> coated seeds showed 18–25% higher field emergence than untreated seeds (Rao </w:t>
      </w:r>
      <w:r w:rsidR="007E2CE6" w:rsidRPr="00CD1D26">
        <w:rPr>
          <w:rFonts w:ascii="Times New Roman" w:eastAsia="Calibri" w:hAnsi="Times New Roman" w:cs="Times New Roman"/>
          <w:i/>
          <w:iCs/>
          <w:kern w:val="2"/>
          <w:sz w:val="24"/>
          <w:szCs w:val="24"/>
          <w:lang w:bidi="ta-IN"/>
          <w14:ligatures w14:val="standardContextual"/>
        </w:rPr>
        <w:t>et al.,</w:t>
      </w:r>
      <w:r w:rsidR="00A84D8C" w:rsidRPr="00CD1D26">
        <w:rPr>
          <w:rFonts w:ascii="Times New Roman" w:eastAsia="Calibri" w:hAnsi="Times New Roman" w:cs="Times New Roman"/>
          <w:kern w:val="2"/>
          <w:sz w:val="24"/>
          <w:szCs w:val="24"/>
          <w:lang w:bidi="ta-IN"/>
          <w14:ligatures w14:val="standardContextual"/>
        </w:rPr>
        <w:t xml:space="preserve"> 2023).</w:t>
      </w:r>
    </w:p>
    <w:p w14:paraId="573CFB7E" w14:textId="46F13C8F" w:rsidR="00D71543" w:rsidRPr="00CD1D26" w:rsidRDefault="00D71543"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Days to 50 % flowering</w:t>
      </w:r>
    </w:p>
    <w:p w14:paraId="75ED8C89" w14:textId="75C0BB01" w:rsidR="003D09C2" w:rsidRPr="00CD1D26" w:rsidRDefault="00D71543" w:rsidP="00CD1D26">
      <w:pPr>
        <w:spacing w:line="360" w:lineRule="auto"/>
        <w:jc w:val="both"/>
        <w:rPr>
          <w:rFonts w:ascii="Times New Roman" w:hAnsi="Times New Roman" w:cs="Times New Roman"/>
          <w:sz w:val="24"/>
          <w:szCs w:val="24"/>
        </w:rPr>
      </w:pPr>
      <w:r w:rsidRPr="00CD1D26">
        <w:rPr>
          <w:rFonts w:ascii="Times New Roman" w:hAnsi="Times New Roman" w:cs="Times New Roman"/>
          <w:sz w:val="24"/>
          <w:szCs w:val="24"/>
        </w:rPr>
        <w:lastRenderedPageBreak/>
        <w:tab/>
        <w:t>Above the treatments,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xml:space="preserve"> recorded </w:t>
      </w:r>
      <w:r w:rsidR="003D09C2" w:rsidRPr="00CD1D26">
        <w:rPr>
          <w:rFonts w:ascii="Times New Roman" w:hAnsi="Times New Roman" w:cs="Times New Roman"/>
          <w:sz w:val="24"/>
          <w:szCs w:val="24"/>
        </w:rPr>
        <w:t xml:space="preserve">minimum </w:t>
      </w:r>
      <w:r w:rsidRPr="00CD1D26">
        <w:rPr>
          <w:rFonts w:ascii="Times New Roman" w:hAnsi="Times New Roman" w:cs="Times New Roman"/>
          <w:sz w:val="24"/>
          <w:szCs w:val="24"/>
        </w:rPr>
        <w:t>days</w:t>
      </w:r>
      <w:r w:rsidR="00A84D8C"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40 DAS and 38 DAS</w:t>
      </w:r>
      <w:r w:rsidR="00A84D8C" w:rsidRPr="00CD1D26">
        <w:rPr>
          <w:rFonts w:ascii="Times New Roman" w:hAnsi="Times New Roman" w:cs="Times New Roman"/>
          <w:sz w:val="24"/>
          <w:szCs w:val="24"/>
        </w:rPr>
        <w:t>)</w:t>
      </w:r>
      <w:r w:rsidR="003D09C2" w:rsidRPr="00CD1D26">
        <w:rPr>
          <w:rFonts w:ascii="Times New Roman" w:hAnsi="Times New Roman" w:cs="Times New Roman"/>
          <w:sz w:val="24"/>
          <w:szCs w:val="24"/>
        </w:rPr>
        <w:t xml:space="preserve"> taken for 50 % flowering and followed by T</w:t>
      </w:r>
      <w:r w:rsidR="003D09C2" w:rsidRPr="00CD1D26">
        <w:rPr>
          <w:rFonts w:ascii="Times New Roman" w:hAnsi="Times New Roman" w:cs="Times New Roman"/>
          <w:sz w:val="24"/>
          <w:szCs w:val="24"/>
          <w:vertAlign w:val="subscript"/>
        </w:rPr>
        <w:t>3</w:t>
      </w:r>
      <w:r w:rsidR="00A84D8C"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42 DAS and 40 DAS</w:t>
      </w:r>
      <w:r w:rsidR="00A84D8C" w:rsidRPr="00CD1D26">
        <w:rPr>
          <w:rFonts w:ascii="Times New Roman" w:hAnsi="Times New Roman" w:cs="Times New Roman"/>
          <w:sz w:val="24"/>
          <w:szCs w:val="24"/>
        </w:rPr>
        <w:t>)</w:t>
      </w:r>
      <w:r w:rsidR="003D09C2" w:rsidRPr="00CD1D26">
        <w:rPr>
          <w:rFonts w:ascii="Times New Roman" w:hAnsi="Times New Roman" w:cs="Times New Roman"/>
          <w:sz w:val="24"/>
          <w:szCs w:val="24"/>
        </w:rPr>
        <w:t xml:space="preserve"> and T</w:t>
      </w:r>
      <w:r w:rsidR="003D09C2" w:rsidRPr="00CD1D26">
        <w:rPr>
          <w:rFonts w:ascii="Times New Roman" w:hAnsi="Times New Roman" w:cs="Times New Roman"/>
          <w:sz w:val="24"/>
          <w:szCs w:val="24"/>
          <w:vertAlign w:val="subscript"/>
        </w:rPr>
        <w:t>0</w:t>
      </w:r>
      <w:r w:rsidR="003D09C2" w:rsidRPr="00CD1D26">
        <w:rPr>
          <w:rFonts w:ascii="Times New Roman" w:hAnsi="Times New Roman" w:cs="Times New Roman"/>
          <w:sz w:val="24"/>
          <w:szCs w:val="24"/>
        </w:rPr>
        <w:t xml:space="preserve"> control recorded maximum days</w:t>
      </w:r>
      <w:r w:rsidR="00A84D8C"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48 DAS and 47 DAS</w:t>
      </w:r>
      <w:r w:rsidR="00A84D8C" w:rsidRPr="00CD1D26">
        <w:rPr>
          <w:rFonts w:ascii="Times New Roman" w:hAnsi="Times New Roman" w:cs="Times New Roman"/>
          <w:sz w:val="24"/>
          <w:szCs w:val="24"/>
        </w:rPr>
        <w:t xml:space="preserve">). These </w:t>
      </w:r>
      <w:r w:rsidR="00A84D8C" w:rsidRPr="00CD1D26">
        <w:rPr>
          <w:rFonts w:ascii="Times New Roman" w:hAnsi="Times New Roman" w:cs="Times New Roman"/>
          <w:i/>
          <w:iCs/>
          <w:sz w:val="24"/>
          <w:szCs w:val="24"/>
        </w:rPr>
        <w:t>Trichoderma</w:t>
      </w:r>
      <w:r w:rsidR="00A84D8C" w:rsidRPr="00CD1D26">
        <w:rPr>
          <w:rFonts w:ascii="Times New Roman" w:hAnsi="Times New Roman" w:cs="Times New Roman"/>
          <w:sz w:val="24"/>
          <w:szCs w:val="24"/>
        </w:rPr>
        <w:t xml:space="preserve"> exhibits a wide range of metabolic and enzymatic activities, the cellulose helps to break organic matters that lead to quick growth and fastening blossoms of sesame compared to other treatments. Similarity found in maize crop seed treatment significantly increased root length, root biomass, and early vigor. Increased nutrient uptake (N, P, Zn) was observed due to rhizosphere colonization</w:t>
      </w:r>
      <w:r w:rsidR="009548CF" w:rsidRPr="00CD1D26">
        <w:rPr>
          <w:rFonts w:ascii="Times New Roman" w:hAnsi="Times New Roman" w:cs="Times New Roman"/>
          <w:sz w:val="24"/>
          <w:szCs w:val="24"/>
        </w:rPr>
        <w:t xml:space="preserve"> (</w:t>
      </w:r>
      <w:r w:rsidR="00AC1C94">
        <w:rPr>
          <w:rFonts w:ascii="Times New Roman" w:hAnsi="Times New Roman" w:cs="Times New Roman"/>
          <w:sz w:val="24"/>
          <w:szCs w:val="24"/>
        </w:rPr>
        <w:t xml:space="preserve">Panday </w:t>
      </w:r>
      <w:r w:rsidR="00AC1C94" w:rsidRPr="00AC1C94">
        <w:rPr>
          <w:rFonts w:ascii="Times New Roman" w:hAnsi="Times New Roman" w:cs="Times New Roman"/>
          <w:i/>
          <w:sz w:val="24"/>
          <w:szCs w:val="24"/>
        </w:rPr>
        <w:t>et al.,</w:t>
      </w:r>
      <w:r w:rsidR="00AC1C94">
        <w:rPr>
          <w:rFonts w:ascii="Times New Roman" w:hAnsi="Times New Roman" w:cs="Times New Roman"/>
          <w:sz w:val="24"/>
          <w:szCs w:val="24"/>
        </w:rPr>
        <w:t xml:space="preserve"> 2017</w:t>
      </w:r>
      <w:r w:rsidR="009548CF" w:rsidRPr="00CD1D26">
        <w:rPr>
          <w:rFonts w:ascii="Times New Roman" w:hAnsi="Times New Roman" w:cs="Times New Roman"/>
          <w:sz w:val="24"/>
          <w:szCs w:val="24"/>
        </w:rPr>
        <w:t>)</w:t>
      </w:r>
      <w:r w:rsidR="00CD1D26" w:rsidRPr="00CD1D26">
        <w:rPr>
          <w:rFonts w:ascii="Times New Roman" w:hAnsi="Times New Roman" w:cs="Times New Roman"/>
          <w:sz w:val="24"/>
          <w:szCs w:val="24"/>
        </w:rPr>
        <w:t>.</w:t>
      </w:r>
    </w:p>
    <w:p w14:paraId="05C08023" w14:textId="69BB5DF6" w:rsidR="009D580C"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Number of branches</w:t>
      </w:r>
      <w:r w:rsidR="009031AD" w:rsidRPr="00CD1D26">
        <w:rPr>
          <w:rFonts w:ascii="Times New Roman" w:hAnsi="Times New Roman" w:cs="Times New Roman"/>
          <w:b/>
          <w:bCs/>
          <w:sz w:val="24"/>
          <w:szCs w:val="24"/>
        </w:rPr>
        <w:t xml:space="preserve"> and</w:t>
      </w:r>
      <w:r w:rsidR="000D5A83" w:rsidRPr="00CD1D26">
        <w:rPr>
          <w:rFonts w:ascii="Times New Roman" w:hAnsi="Times New Roman" w:cs="Times New Roman"/>
          <w:b/>
          <w:bCs/>
          <w:sz w:val="24"/>
          <w:szCs w:val="24"/>
        </w:rPr>
        <w:t xml:space="preserve"> </w:t>
      </w:r>
      <w:r w:rsidRPr="00CD1D26">
        <w:rPr>
          <w:rFonts w:ascii="Times New Roman" w:hAnsi="Times New Roman" w:cs="Times New Roman"/>
          <w:b/>
          <w:bCs/>
          <w:sz w:val="24"/>
          <w:szCs w:val="24"/>
        </w:rPr>
        <w:t>Number of nodes</w:t>
      </w:r>
      <w:r w:rsidR="009031AD" w:rsidRPr="00CD1D26">
        <w:rPr>
          <w:rFonts w:ascii="Times New Roman" w:hAnsi="Times New Roman" w:cs="Times New Roman"/>
          <w:b/>
          <w:bCs/>
          <w:sz w:val="24"/>
          <w:szCs w:val="24"/>
        </w:rPr>
        <w:t xml:space="preserve"> per plant</w:t>
      </w:r>
    </w:p>
    <w:p w14:paraId="1F84D50A" w14:textId="05A3F6A3" w:rsidR="009D580C" w:rsidRPr="00CD1D26" w:rsidRDefault="000D5A83" w:rsidP="00CD1D26">
      <w:pPr>
        <w:spacing w:line="360" w:lineRule="auto"/>
        <w:jc w:val="both"/>
        <w:rPr>
          <w:rFonts w:ascii="Times New Roman" w:hAnsi="Times New Roman" w:cs="Times New Roman"/>
          <w:sz w:val="24"/>
          <w:szCs w:val="24"/>
        </w:rPr>
      </w:pPr>
      <w:r w:rsidRPr="00CD1D26">
        <w:rPr>
          <w:rFonts w:ascii="Times New Roman" w:hAnsi="Times New Roman" w:cs="Times New Roman"/>
          <w:sz w:val="24"/>
          <w:szCs w:val="24"/>
        </w:rPr>
        <w:tab/>
        <w:t>Both two sesame varieties recorded the best value at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Between the treatments, T</w:t>
      </w:r>
      <w:r w:rsidRPr="00CD1D26">
        <w:rPr>
          <w:rFonts w:ascii="Times New Roman" w:hAnsi="Times New Roman" w:cs="Times New Roman"/>
          <w:sz w:val="24"/>
          <w:szCs w:val="24"/>
          <w:vertAlign w:val="subscript"/>
        </w:rPr>
        <w:t>4</w:t>
      </w:r>
      <w:r w:rsidR="0006454D" w:rsidRPr="00CD1D26">
        <w:rPr>
          <w:rFonts w:ascii="Times New Roman" w:hAnsi="Times New Roman" w:cs="Times New Roman"/>
          <w:sz w:val="24"/>
          <w:szCs w:val="24"/>
        </w:rPr>
        <w:t xml:space="preserve"> </w:t>
      </w:r>
      <w:r w:rsidR="000B5F22" w:rsidRPr="00CD1D26">
        <w:rPr>
          <w:rFonts w:ascii="Times New Roman" w:hAnsi="Times New Roman" w:cs="Times New Roman"/>
          <w:sz w:val="24"/>
          <w:szCs w:val="24"/>
        </w:rPr>
        <w:t xml:space="preserve">was observed </w:t>
      </w:r>
      <w:r w:rsidR="009031AD" w:rsidRPr="00CD1D26">
        <w:rPr>
          <w:rFonts w:ascii="Times New Roman" w:hAnsi="Times New Roman" w:cs="Times New Roman"/>
          <w:sz w:val="24"/>
          <w:szCs w:val="24"/>
        </w:rPr>
        <w:t>a greater</w:t>
      </w:r>
      <w:r w:rsidR="000B5F22" w:rsidRPr="00CD1D26">
        <w:rPr>
          <w:rFonts w:ascii="Times New Roman" w:hAnsi="Times New Roman" w:cs="Times New Roman"/>
          <w:sz w:val="24"/>
          <w:szCs w:val="24"/>
        </w:rPr>
        <w:t xml:space="preserve"> number of branches (</w:t>
      </w:r>
      <w:r w:rsidR="00D73DC8" w:rsidRPr="00CD1D26">
        <w:rPr>
          <w:rFonts w:ascii="Times New Roman" w:hAnsi="Times New Roman" w:cs="Times New Roman"/>
          <w:sz w:val="24"/>
          <w:szCs w:val="24"/>
        </w:rPr>
        <w:t>4 and 5</w:t>
      </w:r>
      <w:r w:rsidR="000B5F22" w:rsidRPr="00CD1D26">
        <w:rPr>
          <w:rFonts w:ascii="Times New Roman" w:hAnsi="Times New Roman" w:cs="Times New Roman"/>
          <w:sz w:val="24"/>
          <w:szCs w:val="24"/>
        </w:rPr>
        <w:t>) and number of nodes per plant (</w:t>
      </w:r>
      <w:r w:rsidR="00D73DC8" w:rsidRPr="00CD1D26">
        <w:rPr>
          <w:rFonts w:ascii="Times New Roman" w:hAnsi="Times New Roman" w:cs="Times New Roman"/>
          <w:sz w:val="24"/>
          <w:szCs w:val="24"/>
        </w:rPr>
        <w:t>10 and 12</w:t>
      </w:r>
      <w:r w:rsidR="000B5F22" w:rsidRPr="00CD1D26">
        <w:rPr>
          <w:rFonts w:ascii="Times New Roman" w:hAnsi="Times New Roman" w:cs="Times New Roman"/>
          <w:sz w:val="24"/>
          <w:szCs w:val="24"/>
        </w:rPr>
        <w:t xml:space="preserve">). It contains auxin and gibberellic acid that helps to increasing photosynthesis and secondary metabolic activities in sesame crop compared to control. </w:t>
      </w:r>
      <w:r w:rsidR="00525734" w:rsidRPr="00CD1D26">
        <w:rPr>
          <w:rFonts w:ascii="Times New Roman" w:hAnsi="Times New Roman" w:cs="Times New Roman"/>
          <w:sz w:val="24"/>
          <w:szCs w:val="24"/>
        </w:rPr>
        <w:t xml:space="preserve">The same result in </w:t>
      </w:r>
      <w:proofErr w:type="spellStart"/>
      <w:r w:rsidR="00525734" w:rsidRPr="00CD1D26">
        <w:rPr>
          <w:rFonts w:ascii="Times New Roman" w:hAnsi="Times New Roman" w:cs="Times New Roman"/>
          <w:sz w:val="24"/>
          <w:szCs w:val="24"/>
        </w:rPr>
        <w:t>b</w:t>
      </w:r>
      <w:r w:rsidR="000B5F22" w:rsidRPr="00CD1D26">
        <w:rPr>
          <w:rFonts w:ascii="Times New Roman" w:hAnsi="Times New Roman" w:cs="Times New Roman"/>
          <w:sz w:val="24"/>
          <w:szCs w:val="24"/>
        </w:rPr>
        <w:t>ioprimed</w:t>
      </w:r>
      <w:proofErr w:type="spellEnd"/>
      <w:r w:rsidR="000B5F22" w:rsidRPr="00CD1D26">
        <w:rPr>
          <w:rFonts w:ascii="Times New Roman" w:hAnsi="Times New Roman" w:cs="Times New Roman"/>
          <w:sz w:val="24"/>
          <w:szCs w:val="24"/>
        </w:rPr>
        <w:t xml:space="preserve"> rice seeds showed enhanced chitinase and peroxidase enzyme activity, reducing blast incidence by 35% (Sarma and devi, 2021). </w:t>
      </w:r>
      <w:r w:rsidR="00525734" w:rsidRPr="00CD1D26">
        <w:rPr>
          <w:rFonts w:ascii="Times New Roman" w:hAnsi="Times New Roman" w:cs="Times New Roman"/>
          <w:i/>
          <w:iCs/>
          <w:sz w:val="24"/>
          <w:szCs w:val="24"/>
        </w:rPr>
        <w:t>T. viride</w:t>
      </w:r>
      <w:r w:rsidR="00525734" w:rsidRPr="00CD1D26">
        <w:rPr>
          <w:rFonts w:ascii="Times New Roman" w:hAnsi="Times New Roman" w:cs="Times New Roman"/>
          <w:sz w:val="24"/>
          <w:szCs w:val="24"/>
        </w:rPr>
        <w:t xml:space="preserve"> + FYM application enhanced microbial diversity and reduced collar rot caused by </w:t>
      </w:r>
      <w:r w:rsidR="00525734" w:rsidRPr="00CD1D26">
        <w:rPr>
          <w:rFonts w:ascii="Times New Roman" w:hAnsi="Times New Roman" w:cs="Times New Roman"/>
          <w:i/>
          <w:iCs/>
          <w:sz w:val="24"/>
          <w:szCs w:val="24"/>
        </w:rPr>
        <w:t xml:space="preserve">Sclerotium </w:t>
      </w:r>
      <w:proofErr w:type="spellStart"/>
      <w:r w:rsidR="00525734" w:rsidRPr="00CD1D26">
        <w:rPr>
          <w:rFonts w:ascii="Times New Roman" w:hAnsi="Times New Roman" w:cs="Times New Roman"/>
          <w:i/>
          <w:iCs/>
          <w:sz w:val="24"/>
          <w:szCs w:val="24"/>
        </w:rPr>
        <w:t>rolfsii</w:t>
      </w:r>
      <w:proofErr w:type="spellEnd"/>
      <w:r w:rsidR="00525734" w:rsidRPr="00CD1D26">
        <w:rPr>
          <w:rFonts w:ascii="Times New Roman" w:hAnsi="Times New Roman" w:cs="Times New Roman"/>
          <w:sz w:val="24"/>
          <w:szCs w:val="24"/>
        </w:rPr>
        <w:t xml:space="preserve">. Yield increased by 15–18% in </w:t>
      </w:r>
      <w:proofErr w:type="spellStart"/>
      <w:r w:rsidR="00525734" w:rsidRPr="00CD1D26">
        <w:rPr>
          <w:rFonts w:ascii="Times New Roman" w:hAnsi="Times New Roman" w:cs="Times New Roman"/>
          <w:sz w:val="24"/>
          <w:szCs w:val="24"/>
        </w:rPr>
        <w:t>peag</w:t>
      </w:r>
      <w:r w:rsidR="00B862D3">
        <w:rPr>
          <w:rFonts w:ascii="Times New Roman" w:hAnsi="Times New Roman" w:cs="Times New Roman"/>
          <w:sz w:val="24"/>
          <w:szCs w:val="24"/>
        </w:rPr>
        <w:t>en</w:t>
      </w:r>
      <w:proofErr w:type="spellEnd"/>
      <w:r w:rsidR="00B862D3">
        <w:rPr>
          <w:rFonts w:ascii="Times New Roman" w:hAnsi="Times New Roman" w:cs="Times New Roman"/>
          <w:sz w:val="24"/>
          <w:szCs w:val="24"/>
        </w:rPr>
        <w:t xml:space="preserve"> pea (Reddy and Balakrishnan,</w:t>
      </w:r>
      <w:r w:rsidR="00525734" w:rsidRPr="00CD1D26">
        <w:rPr>
          <w:rFonts w:ascii="Times New Roman" w:hAnsi="Times New Roman" w:cs="Times New Roman"/>
          <w:sz w:val="24"/>
          <w:szCs w:val="24"/>
        </w:rPr>
        <w:t>2024).</w:t>
      </w:r>
    </w:p>
    <w:p w14:paraId="68A6C8DD" w14:textId="33CD3CB9" w:rsidR="009D580C"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Yield Attributes</w:t>
      </w:r>
    </w:p>
    <w:p w14:paraId="4782BA65" w14:textId="343A563A" w:rsidR="009D580C"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Number of capsules and Number of seeds per capsule</w:t>
      </w:r>
    </w:p>
    <w:p w14:paraId="749424CA" w14:textId="78D906D1" w:rsidR="003D09C2" w:rsidRPr="00CD1D26" w:rsidRDefault="009031AD" w:rsidP="00CD1D26">
      <w:pPr>
        <w:spacing w:line="360" w:lineRule="auto"/>
        <w:ind w:firstLine="720"/>
        <w:jc w:val="both"/>
        <w:rPr>
          <w:rFonts w:ascii="Times New Roman" w:hAnsi="Times New Roman" w:cs="Times New Roman"/>
          <w:sz w:val="24"/>
          <w:szCs w:val="24"/>
        </w:rPr>
      </w:pPr>
      <w:r w:rsidRPr="00CD1D26">
        <w:rPr>
          <w:rFonts w:ascii="Times New Roman" w:hAnsi="Times New Roman" w:cs="Times New Roman"/>
          <w:sz w:val="24"/>
          <w:szCs w:val="24"/>
        </w:rPr>
        <w:t>Both two sesame varieties (TMV 3 and VRI 5) recorded the best value at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Between the treatments,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xml:space="preserve"> was observed a greater number of capsule</w:t>
      </w:r>
      <w:r w:rsidR="0005730B" w:rsidRPr="00CD1D26">
        <w:rPr>
          <w:rFonts w:ascii="Times New Roman" w:hAnsi="Times New Roman" w:cs="Times New Roman"/>
          <w:sz w:val="24"/>
          <w:szCs w:val="24"/>
        </w:rPr>
        <w:t>s</w:t>
      </w:r>
      <w:r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48 and 50</w:t>
      </w:r>
      <w:r w:rsidRPr="00CD1D26">
        <w:rPr>
          <w:rFonts w:ascii="Times New Roman" w:hAnsi="Times New Roman" w:cs="Times New Roman"/>
          <w:sz w:val="24"/>
          <w:szCs w:val="24"/>
        </w:rPr>
        <w:t xml:space="preserve">) and number of </w:t>
      </w:r>
      <w:r w:rsidR="0005730B" w:rsidRPr="00CD1D26">
        <w:rPr>
          <w:rFonts w:ascii="Times New Roman" w:hAnsi="Times New Roman" w:cs="Times New Roman"/>
          <w:sz w:val="24"/>
          <w:szCs w:val="24"/>
        </w:rPr>
        <w:t>seeds per plant</w:t>
      </w:r>
      <w:r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66 and 82</w:t>
      </w:r>
      <w:r w:rsidRPr="00CD1D26">
        <w:rPr>
          <w:rFonts w:ascii="Times New Roman" w:hAnsi="Times New Roman" w:cs="Times New Roman"/>
          <w:sz w:val="24"/>
          <w:szCs w:val="24"/>
        </w:rPr>
        <w:t>)</w:t>
      </w:r>
      <w:r w:rsidR="0061309F" w:rsidRPr="00CD1D26">
        <w:rPr>
          <w:rFonts w:ascii="Times New Roman" w:hAnsi="Times New Roman" w:cs="Times New Roman"/>
          <w:sz w:val="24"/>
          <w:szCs w:val="24"/>
        </w:rPr>
        <w:t xml:space="preserve"> respectively</w:t>
      </w:r>
      <w:r w:rsidRPr="00CD1D26">
        <w:rPr>
          <w:rFonts w:ascii="Times New Roman" w:hAnsi="Times New Roman" w:cs="Times New Roman"/>
          <w:sz w:val="24"/>
          <w:szCs w:val="24"/>
        </w:rPr>
        <w:t xml:space="preserve">. </w:t>
      </w:r>
      <w:r w:rsidR="0005730B" w:rsidRPr="00CD1D26">
        <w:rPr>
          <w:rFonts w:ascii="Times New Roman" w:hAnsi="Times New Roman" w:cs="Times New Roman"/>
          <w:i/>
          <w:iCs/>
          <w:sz w:val="24"/>
          <w:szCs w:val="24"/>
        </w:rPr>
        <w:t>Trichoderma</w:t>
      </w:r>
      <w:r w:rsidR="0005730B" w:rsidRPr="00CD1D26">
        <w:rPr>
          <w:rFonts w:ascii="Times New Roman" w:hAnsi="Times New Roman" w:cs="Times New Roman"/>
          <w:sz w:val="24"/>
          <w:szCs w:val="24"/>
        </w:rPr>
        <w:t xml:space="preserve"> </w:t>
      </w:r>
      <w:r w:rsidRPr="00CD1D26">
        <w:rPr>
          <w:rFonts w:ascii="Times New Roman" w:hAnsi="Times New Roman" w:cs="Times New Roman"/>
          <w:sz w:val="24"/>
          <w:szCs w:val="24"/>
        </w:rPr>
        <w:t>contains auxin and gibberellic acid that helps to increasing photosynthesis and</w:t>
      </w:r>
      <w:r w:rsidR="0061309F" w:rsidRPr="00CD1D26">
        <w:rPr>
          <w:rFonts w:ascii="Times New Roman" w:hAnsi="Times New Roman" w:cs="Times New Roman"/>
          <w:sz w:val="24"/>
          <w:szCs w:val="24"/>
        </w:rPr>
        <w:t xml:space="preserve"> the presence of oxidative enzymes helps to increasing flowers and produces </w:t>
      </w:r>
      <w:proofErr w:type="gramStart"/>
      <w:r w:rsidR="0061309F" w:rsidRPr="00CD1D26">
        <w:rPr>
          <w:rFonts w:ascii="Times New Roman" w:hAnsi="Times New Roman" w:cs="Times New Roman"/>
          <w:sz w:val="24"/>
          <w:szCs w:val="24"/>
        </w:rPr>
        <w:t>more</w:t>
      </w:r>
      <w:proofErr w:type="gramEnd"/>
      <w:r w:rsidR="0061309F" w:rsidRPr="00CD1D26">
        <w:rPr>
          <w:rFonts w:ascii="Times New Roman" w:hAnsi="Times New Roman" w:cs="Times New Roman"/>
          <w:sz w:val="24"/>
          <w:szCs w:val="24"/>
        </w:rPr>
        <w:t xml:space="preserve"> number of capsules</w:t>
      </w:r>
      <w:r w:rsidRPr="00CD1D26">
        <w:rPr>
          <w:rFonts w:ascii="Times New Roman" w:hAnsi="Times New Roman" w:cs="Times New Roman"/>
          <w:sz w:val="24"/>
          <w:szCs w:val="24"/>
        </w:rPr>
        <w:t xml:space="preserve"> in sesame crop compared to control. The same result in </w:t>
      </w:r>
      <w:proofErr w:type="spellStart"/>
      <w:r w:rsidRPr="00CD1D26">
        <w:rPr>
          <w:rFonts w:ascii="Times New Roman" w:hAnsi="Times New Roman" w:cs="Times New Roman"/>
          <w:sz w:val="24"/>
          <w:szCs w:val="24"/>
        </w:rPr>
        <w:t>bioprimed</w:t>
      </w:r>
      <w:proofErr w:type="spellEnd"/>
      <w:r w:rsidRPr="00CD1D26">
        <w:rPr>
          <w:rFonts w:ascii="Times New Roman" w:hAnsi="Times New Roman" w:cs="Times New Roman"/>
          <w:sz w:val="24"/>
          <w:szCs w:val="24"/>
        </w:rPr>
        <w:t xml:space="preserve"> rice seeds showed enhanced chitinase and peroxidase enzyme activity, reducing blast incidence by 35% (Sarma and devi, 2021)</w:t>
      </w:r>
      <w:r w:rsidR="0005730B" w:rsidRPr="00CD1D26">
        <w:rPr>
          <w:rFonts w:ascii="Times New Roman" w:hAnsi="Times New Roman" w:cs="Times New Roman"/>
          <w:sz w:val="24"/>
          <w:szCs w:val="24"/>
        </w:rPr>
        <w:t>.</w:t>
      </w:r>
      <w:r w:rsidR="0061309F" w:rsidRPr="00CD1D26">
        <w:rPr>
          <w:rFonts w:ascii="Times New Roman" w:hAnsi="Times New Roman" w:cs="Times New Roman"/>
          <w:sz w:val="24"/>
          <w:szCs w:val="24"/>
        </w:rPr>
        <w:t xml:space="preserve"> Mustard seeds treated with </w:t>
      </w:r>
      <w:r w:rsidR="0061309F" w:rsidRPr="00CD1D26">
        <w:rPr>
          <w:rFonts w:ascii="Times New Roman" w:hAnsi="Times New Roman" w:cs="Times New Roman"/>
          <w:i/>
          <w:iCs/>
          <w:sz w:val="24"/>
          <w:szCs w:val="24"/>
        </w:rPr>
        <w:t>T. viride</w:t>
      </w:r>
      <w:r w:rsidR="0061309F" w:rsidRPr="00CD1D26">
        <w:rPr>
          <w:rFonts w:ascii="Times New Roman" w:hAnsi="Times New Roman" w:cs="Times New Roman"/>
          <w:sz w:val="24"/>
          <w:szCs w:val="24"/>
        </w:rPr>
        <w:t xml:space="preserve"> showed 6–8% increase in oil content and significant reduction in Alternaria blight (Das and Chakraborty, 2023)</w:t>
      </w:r>
      <w:r w:rsidR="005B0264" w:rsidRPr="00CD1D26">
        <w:rPr>
          <w:rFonts w:ascii="Times New Roman" w:hAnsi="Times New Roman" w:cs="Times New Roman"/>
          <w:sz w:val="24"/>
          <w:szCs w:val="24"/>
        </w:rPr>
        <w:t>.</w:t>
      </w:r>
    </w:p>
    <w:p w14:paraId="7D9C9538" w14:textId="06F11AF0" w:rsidR="00351A10"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Seed yield per plant</w:t>
      </w:r>
    </w:p>
    <w:p w14:paraId="527BD956" w14:textId="3F0FD8FC" w:rsidR="009031AD" w:rsidRPr="00CD1D26" w:rsidRDefault="009031AD" w:rsidP="00CD1D26">
      <w:pPr>
        <w:spacing w:line="360" w:lineRule="auto"/>
        <w:ind w:firstLine="720"/>
        <w:jc w:val="both"/>
        <w:rPr>
          <w:rFonts w:ascii="Times New Roman" w:hAnsi="Times New Roman" w:cs="Times New Roman"/>
          <w:sz w:val="24"/>
          <w:szCs w:val="24"/>
        </w:rPr>
      </w:pPr>
      <w:r w:rsidRPr="00CD1D26">
        <w:rPr>
          <w:rFonts w:ascii="Times New Roman" w:hAnsi="Times New Roman" w:cs="Times New Roman"/>
          <w:sz w:val="24"/>
          <w:szCs w:val="24"/>
        </w:rPr>
        <w:lastRenderedPageBreak/>
        <w:t>Highly significant values were obtained in the evaluation of field parameters.</w:t>
      </w:r>
      <w:r w:rsidRPr="00CD1D26">
        <w:rPr>
          <w:rFonts w:ascii="Times New Roman" w:hAnsi="Times New Roman" w:cs="Times New Roman"/>
          <w:b/>
          <w:bCs/>
          <w:sz w:val="24"/>
          <w:szCs w:val="24"/>
        </w:rPr>
        <w:t xml:space="preserve"> </w:t>
      </w:r>
      <w:r w:rsidRPr="00CD1D26">
        <w:rPr>
          <w:rFonts w:ascii="Times New Roman" w:hAnsi="Times New Roman" w:cs="Times New Roman"/>
          <w:sz w:val="24"/>
          <w:szCs w:val="24"/>
        </w:rPr>
        <w:t>Among the treatments,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xml:space="preserve"> recorded the</w:t>
      </w:r>
      <w:r w:rsidR="008B652C" w:rsidRPr="00CD1D26">
        <w:rPr>
          <w:rFonts w:ascii="Times New Roman" w:hAnsi="Times New Roman" w:cs="Times New Roman"/>
          <w:sz w:val="24"/>
          <w:szCs w:val="24"/>
        </w:rPr>
        <w:t xml:space="preserve"> maximum Seed yield per plant</w:t>
      </w:r>
      <w:r w:rsidRPr="00CD1D26">
        <w:rPr>
          <w:rFonts w:ascii="Times New Roman" w:hAnsi="Times New Roman" w:cs="Times New Roman"/>
          <w:sz w:val="24"/>
          <w:szCs w:val="24"/>
        </w:rPr>
        <w:t xml:space="preserve"> (</w:t>
      </w:r>
      <w:r w:rsidR="00E66984" w:rsidRPr="00CD1D26">
        <w:rPr>
          <w:rFonts w:ascii="Times New Roman" w:hAnsi="Times New Roman" w:cs="Times New Roman"/>
          <w:sz w:val="24"/>
          <w:szCs w:val="24"/>
        </w:rPr>
        <w:t xml:space="preserve">10 </w:t>
      </w:r>
      <w:r w:rsidR="008B652C" w:rsidRPr="00CD1D26">
        <w:rPr>
          <w:rFonts w:ascii="Times New Roman" w:hAnsi="Times New Roman" w:cs="Times New Roman"/>
          <w:sz w:val="24"/>
          <w:szCs w:val="24"/>
        </w:rPr>
        <w:t>g</w:t>
      </w:r>
      <w:r w:rsidR="00E66984" w:rsidRPr="00CD1D26">
        <w:rPr>
          <w:rFonts w:ascii="Times New Roman" w:hAnsi="Times New Roman" w:cs="Times New Roman"/>
          <w:sz w:val="24"/>
          <w:szCs w:val="24"/>
        </w:rPr>
        <w:t xml:space="preserve"> and 12 g</w:t>
      </w:r>
      <w:r w:rsidRPr="00CD1D26">
        <w:rPr>
          <w:rFonts w:ascii="Times New Roman" w:hAnsi="Times New Roman" w:cs="Times New Roman"/>
          <w:sz w:val="24"/>
          <w:szCs w:val="24"/>
        </w:rPr>
        <w:t>) in both sesame varieties (TMV 3 and VRI 5) and was followed by T</w:t>
      </w:r>
      <w:r w:rsidRPr="00CD1D26">
        <w:rPr>
          <w:rFonts w:ascii="Times New Roman" w:hAnsi="Times New Roman" w:cs="Times New Roman"/>
          <w:sz w:val="24"/>
          <w:szCs w:val="24"/>
          <w:vertAlign w:val="subscript"/>
        </w:rPr>
        <w:t>3</w:t>
      </w:r>
      <w:r w:rsidRPr="00CD1D26">
        <w:rPr>
          <w:rFonts w:ascii="Times New Roman" w:hAnsi="Times New Roman" w:cs="Times New Roman"/>
          <w:sz w:val="24"/>
          <w:szCs w:val="24"/>
        </w:rPr>
        <w:t xml:space="preserve"> and the </w:t>
      </w:r>
      <w:r w:rsidR="008B652C" w:rsidRPr="00CD1D26">
        <w:rPr>
          <w:rFonts w:ascii="Times New Roman" w:hAnsi="Times New Roman" w:cs="Times New Roman"/>
          <w:sz w:val="24"/>
          <w:szCs w:val="24"/>
        </w:rPr>
        <w:t xml:space="preserve">minimum Seed yield per plant </w:t>
      </w:r>
      <w:r w:rsidRPr="00CD1D26">
        <w:rPr>
          <w:rFonts w:ascii="Times New Roman" w:hAnsi="Times New Roman" w:cs="Times New Roman"/>
          <w:sz w:val="24"/>
          <w:szCs w:val="24"/>
        </w:rPr>
        <w:t>(</w:t>
      </w:r>
      <w:r w:rsidR="00E66984" w:rsidRPr="00CD1D26">
        <w:rPr>
          <w:rFonts w:ascii="Times New Roman" w:hAnsi="Times New Roman" w:cs="Times New Roman"/>
          <w:sz w:val="24"/>
          <w:szCs w:val="24"/>
        </w:rPr>
        <w:t xml:space="preserve">6 </w:t>
      </w:r>
      <w:r w:rsidR="008B652C" w:rsidRPr="00CD1D26">
        <w:rPr>
          <w:rFonts w:ascii="Times New Roman" w:hAnsi="Times New Roman" w:cs="Times New Roman"/>
          <w:sz w:val="24"/>
          <w:szCs w:val="24"/>
        </w:rPr>
        <w:t>g</w:t>
      </w:r>
      <w:r w:rsidR="00E66984" w:rsidRPr="00CD1D26">
        <w:rPr>
          <w:rFonts w:ascii="Times New Roman" w:hAnsi="Times New Roman" w:cs="Times New Roman"/>
          <w:sz w:val="24"/>
          <w:szCs w:val="24"/>
        </w:rPr>
        <w:t xml:space="preserve"> and 7 g</w:t>
      </w:r>
      <w:r w:rsidRPr="00CD1D26">
        <w:rPr>
          <w:rFonts w:ascii="Times New Roman" w:hAnsi="Times New Roman" w:cs="Times New Roman"/>
          <w:sz w:val="24"/>
          <w:szCs w:val="24"/>
        </w:rPr>
        <w:t>) observed in control (T</w:t>
      </w:r>
      <w:r w:rsidRPr="00CD1D26">
        <w:rPr>
          <w:rFonts w:ascii="Times New Roman" w:hAnsi="Times New Roman" w:cs="Times New Roman"/>
          <w:sz w:val="24"/>
          <w:szCs w:val="24"/>
          <w:vertAlign w:val="subscript"/>
        </w:rPr>
        <w:t>0</w:t>
      </w:r>
      <w:r w:rsidRPr="00CD1D26">
        <w:rPr>
          <w:rFonts w:ascii="Times New Roman" w:hAnsi="Times New Roman" w:cs="Times New Roman"/>
          <w:sz w:val="24"/>
          <w:szCs w:val="24"/>
        </w:rPr>
        <w:t xml:space="preserve">). </w:t>
      </w:r>
      <w:r w:rsidR="00233F0C" w:rsidRPr="00CD1D26">
        <w:rPr>
          <w:rFonts w:ascii="Times New Roman" w:hAnsi="Times New Roman" w:cs="Times New Roman"/>
          <w:sz w:val="24"/>
          <w:szCs w:val="24"/>
        </w:rPr>
        <w:t xml:space="preserve">These traits </w:t>
      </w:r>
      <w:r w:rsidR="00861C63" w:rsidRPr="00CD1D26">
        <w:rPr>
          <w:rFonts w:ascii="Times New Roman" w:hAnsi="Times New Roman" w:cs="Times New Roman"/>
          <w:sz w:val="24"/>
          <w:szCs w:val="24"/>
        </w:rPr>
        <w:t>increase</w:t>
      </w:r>
      <w:r w:rsidR="00233F0C" w:rsidRPr="00CD1D26">
        <w:rPr>
          <w:rFonts w:ascii="Times New Roman" w:hAnsi="Times New Roman" w:cs="Times New Roman"/>
          <w:sz w:val="24"/>
          <w:szCs w:val="24"/>
        </w:rPr>
        <w:t xml:space="preserve"> due to presences of microorganisms </w:t>
      </w:r>
      <w:r w:rsidR="002F28EB" w:rsidRPr="00CD1D26">
        <w:rPr>
          <w:rFonts w:ascii="Times New Roman" w:hAnsi="Times New Roman" w:cs="Times New Roman"/>
          <w:sz w:val="24"/>
          <w:szCs w:val="24"/>
        </w:rPr>
        <w:t xml:space="preserve">help to breakdown nutrient from soil that easily to absorb by plant and </w:t>
      </w:r>
      <w:r w:rsidR="00861C63" w:rsidRPr="00CD1D26">
        <w:rPr>
          <w:rFonts w:ascii="Times New Roman" w:hAnsi="Times New Roman" w:cs="Times New Roman"/>
          <w:sz w:val="24"/>
          <w:szCs w:val="24"/>
        </w:rPr>
        <w:t xml:space="preserve">help to pest and disease resistance. It also leads to maintain and increase the oil content in sesame. </w:t>
      </w:r>
      <w:r w:rsidRPr="00CD1D26">
        <w:rPr>
          <w:rFonts w:ascii="Times New Roman" w:hAnsi="Times New Roman" w:cs="Times New Roman"/>
          <w:sz w:val="24"/>
          <w:szCs w:val="24"/>
        </w:rPr>
        <w:t>The similar result found in groundnut that</w:t>
      </w:r>
      <w:r w:rsidRPr="00CD1D26">
        <w:rPr>
          <w:rFonts w:ascii="Times New Roman" w:eastAsia="Calibri" w:hAnsi="Times New Roman" w:cs="Times New Roman"/>
          <w:kern w:val="2"/>
          <w:sz w:val="24"/>
          <w:szCs w:val="24"/>
          <w:lang w:bidi="ta-IN"/>
          <w14:ligatures w14:val="standardContextual"/>
        </w:rPr>
        <w:t xml:space="preserve"> significant increases in germination %, seedling vigor index, and reduced pre-emergence damping-off. </w:t>
      </w:r>
      <w:r w:rsidRPr="00CD1D26">
        <w:rPr>
          <w:rFonts w:ascii="Times New Roman" w:eastAsia="Calibri" w:hAnsi="Times New Roman" w:cs="Times New Roman"/>
          <w:i/>
          <w:iCs/>
          <w:kern w:val="2"/>
          <w:sz w:val="24"/>
          <w:szCs w:val="24"/>
          <w:lang w:bidi="ta-IN"/>
          <w14:ligatures w14:val="standardContextual"/>
        </w:rPr>
        <w:t>T. viride</w:t>
      </w:r>
      <w:r w:rsidRPr="00CD1D26">
        <w:rPr>
          <w:rFonts w:ascii="Times New Roman" w:eastAsia="Calibri" w:hAnsi="Times New Roman" w:cs="Times New Roman"/>
          <w:kern w:val="2"/>
          <w:sz w:val="24"/>
          <w:szCs w:val="24"/>
          <w:lang w:bidi="ta-IN"/>
          <w14:ligatures w14:val="standardContextual"/>
        </w:rPr>
        <w:t xml:space="preserve"> coated seeds showed 18–25% higher field emergence than untreated seeds (Rao </w:t>
      </w:r>
      <w:r w:rsidR="007E2CE6" w:rsidRPr="00CD1D26">
        <w:rPr>
          <w:rFonts w:ascii="Times New Roman" w:eastAsia="Calibri" w:hAnsi="Times New Roman" w:cs="Times New Roman"/>
          <w:i/>
          <w:iCs/>
          <w:kern w:val="2"/>
          <w:sz w:val="24"/>
          <w:szCs w:val="24"/>
          <w:lang w:bidi="ta-IN"/>
          <w14:ligatures w14:val="standardContextual"/>
        </w:rPr>
        <w:t>et al.,</w:t>
      </w:r>
      <w:r w:rsidRPr="00CD1D26">
        <w:rPr>
          <w:rFonts w:ascii="Times New Roman" w:eastAsia="Calibri" w:hAnsi="Times New Roman" w:cs="Times New Roman"/>
          <w:kern w:val="2"/>
          <w:sz w:val="24"/>
          <w:szCs w:val="24"/>
          <w:lang w:bidi="ta-IN"/>
          <w14:ligatures w14:val="standardContextual"/>
        </w:rPr>
        <w:t xml:space="preserve"> 2023).</w:t>
      </w:r>
      <w:r w:rsidR="00861C63" w:rsidRPr="00CD1D26">
        <w:rPr>
          <w:rFonts w:ascii="Times New Roman" w:eastAsia="Calibri" w:hAnsi="Times New Roman" w:cs="Times New Roman"/>
          <w:kern w:val="2"/>
          <w:sz w:val="24"/>
          <w:szCs w:val="24"/>
          <w:lang w:bidi="ta-IN"/>
          <w14:ligatures w14:val="standardContextual"/>
        </w:rPr>
        <w:t xml:space="preserve"> </w:t>
      </w:r>
      <w:r w:rsidR="00861C63" w:rsidRPr="00CD1D26">
        <w:rPr>
          <w:rFonts w:ascii="Times New Roman" w:hAnsi="Times New Roman" w:cs="Times New Roman"/>
          <w:sz w:val="24"/>
          <w:szCs w:val="24"/>
        </w:rPr>
        <w:t xml:space="preserve">Sesame wilt caused by </w:t>
      </w:r>
      <w:r w:rsidR="00861C63" w:rsidRPr="00CD1D26">
        <w:rPr>
          <w:rFonts w:ascii="Times New Roman" w:hAnsi="Times New Roman" w:cs="Times New Roman"/>
          <w:i/>
          <w:iCs/>
          <w:sz w:val="24"/>
          <w:szCs w:val="24"/>
        </w:rPr>
        <w:t xml:space="preserve">Fusarium </w:t>
      </w:r>
      <w:proofErr w:type="spellStart"/>
      <w:r w:rsidR="00861C63" w:rsidRPr="00CD1D26">
        <w:rPr>
          <w:rFonts w:ascii="Times New Roman" w:hAnsi="Times New Roman" w:cs="Times New Roman"/>
          <w:i/>
          <w:iCs/>
          <w:sz w:val="24"/>
          <w:szCs w:val="24"/>
        </w:rPr>
        <w:t>oxysporum</w:t>
      </w:r>
      <w:proofErr w:type="spellEnd"/>
      <w:r w:rsidR="00861C63" w:rsidRPr="00CD1D26">
        <w:rPr>
          <w:rFonts w:ascii="Times New Roman" w:hAnsi="Times New Roman" w:cs="Times New Roman"/>
          <w:sz w:val="24"/>
          <w:szCs w:val="24"/>
        </w:rPr>
        <w:t xml:space="preserve"> was reduced by 60–70% when seeds were treated with </w:t>
      </w:r>
      <w:r w:rsidR="00861C63" w:rsidRPr="00CD1D26">
        <w:rPr>
          <w:rFonts w:ascii="Times New Roman" w:hAnsi="Times New Roman" w:cs="Times New Roman"/>
          <w:i/>
          <w:iCs/>
          <w:sz w:val="24"/>
          <w:szCs w:val="24"/>
        </w:rPr>
        <w:t>T. viride</w:t>
      </w:r>
      <w:r w:rsidR="00861C63" w:rsidRPr="00CD1D26">
        <w:rPr>
          <w:rFonts w:ascii="Times New Roman" w:hAnsi="Times New Roman" w:cs="Times New Roman"/>
          <w:sz w:val="24"/>
          <w:szCs w:val="24"/>
        </w:rPr>
        <w:t xml:space="preserve"> @ 8 g/kg. Yield improved by 12% (Hameed and Lakshmi, 2022). In black gram, Biopriming improved germination by 22%, pod formation by 14%, and biological nitrogen fixation (Sivakumar and Rani, 2021)</w:t>
      </w:r>
      <w:r w:rsidR="00CD1D26" w:rsidRPr="00CD1D26">
        <w:rPr>
          <w:rFonts w:ascii="Times New Roman" w:hAnsi="Times New Roman" w:cs="Times New Roman"/>
          <w:sz w:val="24"/>
          <w:szCs w:val="24"/>
        </w:rPr>
        <w:t>.</w:t>
      </w:r>
    </w:p>
    <w:p w14:paraId="712F62B2" w14:textId="01D25F51" w:rsidR="00135FA8" w:rsidRPr="00C36F7B" w:rsidRDefault="0052767E" w:rsidP="00C36F7B">
      <w:pPr>
        <w:spacing w:line="360" w:lineRule="auto"/>
        <w:rPr>
          <w:rFonts w:ascii="Times New Roman" w:hAnsi="Times New Roman" w:cs="Times New Roman"/>
          <w:b/>
          <w:bCs/>
          <w:sz w:val="26"/>
          <w:szCs w:val="26"/>
        </w:rPr>
      </w:pPr>
      <w:r w:rsidRPr="00C36F7B">
        <w:rPr>
          <w:rFonts w:ascii="Times New Roman" w:hAnsi="Times New Roman" w:cs="Times New Roman"/>
          <w:b/>
          <w:bCs/>
          <w:sz w:val="26"/>
          <w:szCs w:val="26"/>
        </w:rPr>
        <w:t>Conclusion</w:t>
      </w:r>
    </w:p>
    <w:p w14:paraId="3383E365" w14:textId="62C3CD16" w:rsidR="00B16B58" w:rsidRPr="004262C2" w:rsidRDefault="00B16B58" w:rsidP="00C36F7B">
      <w:pPr>
        <w:spacing w:line="360" w:lineRule="auto"/>
        <w:ind w:firstLine="720"/>
        <w:jc w:val="both"/>
        <w:rPr>
          <w:rFonts w:ascii="Times New Roman" w:hAnsi="Times New Roman" w:cs="Times New Roman"/>
          <w:sz w:val="24"/>
          <w:szCs w:val="24"/>
        </w:rPr>
      </w:pPr>
      <w:r w:rsidRPr="004262C2">
        <w:rPr>
          <w:rFonts w:ascii="Times New Roman" w:hAnsi="Times New Roman" w:cs="Times New Roman"/>
          <w:sz w:val="24"/>
          <w:szCs w:val="24"/>
        </w:rPr>
        <w:t xml:space="preserve">Hence, from the present investigation it is revealed that </w:t>
      </w:r>
      <w:r w:rsidR="00743BDF">
        <w:rPr>
          <w:rFonts w:ascii="Times New Roman" w:hAnsi="Times New Roman" w:cs="Times New Roman"/>
          <w:sz w:val="24"/>
          <w:szCs w:val="24"/>
        </w:rPr>
        <w:t>T</w:t>
      </w:r>
      <w:r w:rsidR="00743BDF" w:rsidRPr="00CD1D26">
        <w:rPr>
          <w:rFonts w:ascii="Times New Roman" w:hAnsi="Times New Roman" w:cs="Times New Roman"/>
          <w:sz w:val="24"/>
          <w:szCs w:val="24"/>
          <w:vertAlign w:val="subscript"/>
        </w:rPr>
        <w:t>4</w:t>
      </w:r>
      <w:r w:rsidR="00743BDF">
        <w:rPr>
          <w:rFonts w:ascii="Times New Roman" w:hAnsi="Times New Roman" w:cs="Times New Roman"/>
          <w:sz w:val="24"/>
          <w:szCs w:val="24"/>
        </w:rPr>
        <w:t xml:space="preserve"> </w:t>
      </w:r>
      <w:r w:rsidR="00CD1D26">
        <w:rPr>
          <w:rFonts w:ascii="Times New Roman" w:hAnsi="Times New Roman" w:cs="Times New Roman"/>
          <w:sz w:val="24"/>
          <w:szCs w:val="24"/>
        </w:rPr>
        <w:t>(</w:t>
      </w:r>
      <w:r w:rsidR="001D3D38" w:rsidRPr="00030A6F">
        <w:rPr>
          <w:rFonts w:ascii="Times New Roman" w:hAnsi="Times New Roman" w:cs="Times New Roman"/>
          <w:i/>
          <w:iCs/>
          <w:sz w:val="24"/>
          <w:szCs w:val="24"/>
        </w:rPr>
        <w:t>Trichoderma viride</w:t>
      </w:r>
      <w:r w:rsidR="001D3D38">
        <w:rPr>
          <w:rFonts w:ascii="Times New Roman" w:hAnsi="Times New Roman" w:cs="Times New Roman"/>
          <w:sz w:val="24"/>
          <w:szCs w:val="24"/>
        </w:rPr>
        <w:t xml:space="preserve"> @ 8g/kg of seed (6 hours)</w:t>
      </w:r>
      <w:r w:rsidR="00CD1D26">
        <w:rPr>
          <w:rFonts w:ascii="Times New Roman" w:hAnsi="Times New Roman" w:cs="Times New Roman"/>
          <w:sz w:val="24"/>
          <w:szCs w:val="24"/>
        </w:rPr>
        <w:t>)</w:t>
      </w:r>
      <w:r w:rsidRPr="004262C2">
        <w:rPr>
          <w:rFonts w:ascii="Times New Roman" w:hAnsi="Times New Roman" w:cs="Times New Roman"/>
          <w:sz w:val="24"/>
          <w:szCs w:val="24"/>
        </w:rPr>
        <w:t xml:space="preserve">was found to be effective in </w:t>
      </w:r>
      <w:r w:rsidR="00743BDF">
        <w:rPr>
          <w:rFonts w:ascii="Times New Roman" w:hAnsi="Times New Roman" w:cs="Times New Roman"/>
          <w:sz w:val="24"/>
          <w:szCs w:val="24"/>
        </w:rPr>
        <w:t>the best growth and yield parameters</w:t>
      </w:r>
      <w:r w:rsidRPr="004262C2">
        <w:rPr>
          <w:rFonts w:ascii="Times New Roman" w:hAnsi="Times New Roman" w:cs="Times New Roman"/>
          <w:sz w:val="24"/>
          <w:szCs w:val="24"/>
        </w:rPr>
        <w:t xml:space="preserve"> viz., (</w:t>
      </w:r>
      <w:r w:rsidR="00CD1D26" w:rsidRPr="00663600">
        <w:rPr>
          <w:rFonts w:ascii="Times New Roman" w:hAnsi="Times New Roman" w:cs="Times New Roman"/>
          <w:sz w:val="24"/>
          <w:szCs w:val="24"/>
        </w:rPr>
        <w:t>Plant height, Days to 50 % flowering, Number of branches per plant, Number of nodes per plant, Internodal length, Number of capsules per plant, Capsule length, Number of seeds per capsule, 1000 seed weight, Seed yield per plant, Seed yield per ha</w:t>
      </w:r>
      <w:r w:rsidRPr="004262C2">
        <w:rPr>
          <w:rFonts w:ascii="Times New Roman" w:hAnsi="Times New Roman" w:cs="Times New Roman"/>
          <w:sz w:val="24"/>
          <w:szCs w:val="24"/>
        </w:rPr>
        <w:t>) compared other treatments in cultiv</w:t>
      </w:r>
      <w:r w:rsidR="00743BDF">
        <w:rPr>
          <w:rFonts w:ascii="Times New Roman" w:hAnsi="Times New Roman" w:cs="Times New Roman"/>
          <w:sz w:val="24"/>
          <w:szCs w:val="24"/>
        </w:rPr>
        <w:t>ars TMV 3 and VRI 5.</w:t>
      </w:r>
      <w:r>
        <w:rPr>
          <w:rFonts w:ascii="Times New Roman" w:hAnsi="Times New Roman" w:cs="Times New Roman"/>
          <w:sz w:val="24"/>
          <w:szCs w:val="24"/>
        </w:rPr>
        <w:t xml:space="preserve"> </w:t>
      </w:r>
    </w:p>
    <w:p w14:paraId="7E9F4D03" w14:textId="3B2EA87E" w:rsidR="0052767E" w:rsidRPr="00A633B3" w:rsidRDefault="00A633B3">
      <w:pPr>
        <w:rPr>
          <w:rFonts w:ascii="Times New Roman" w:hAnsi="Times New Roman" w:cs="Times New Roman"/>
          <w:b/>
          <w:bCs/>
          <w:sz w:val="26"/>
          <w:szCs w:val="26"/>
        </w:rPr>
      </w:pPr>
      <w:r w:rsidRPr="00A633B3">
        <w:rPr>
          <w:rFonts w:ascii="Times New Roman" w:hAnsi="Times New Roman" w:cs="Times New Roman"/>
          <w:b/>
          <w:bCs/>
          <w:sz w:val="26"/>
          <w:szCs w:val="26"/>
        </w:rPr>
        <w:t>References</w:t>
      </w:r>
    </w:p>
    <w:p w14:paraId="702D0BFE" w14:textId="5C191C3C" w:rsidR="00136958" w:rsidRPr="00F04B43" w:rsidRDefault="00136958" w:rsidP="00F04B43">
      <w:pPr>
        <w:pStyle w:val="ListParagraph"/>
        <w:numPr>
          <w:ilvl w:val="0"/>
          <w:numId w:val="2"/>
        </w:numPr>
        <w:spacing w:line="276" w:lineRule="auto"/>
        <w:jc w:val="both"/>
        <w:rPr>
          <w:rFonts w:ascii="Times New Roman" w:hAnsi="Times New Roman" w:cs="Times New Roman"/>
        </w:rPr>
      </w:pPr>
      <w:proofErr w:type="spellStart"/>
      <w:r w:rsidRPr="00F04B43">
        <w:rPr>
          <w:rFonts w:ascii="Times New Roman" w:hAnsi="Times New Roman" w:cs="Times New Roman"/>
        </w:rPr>
        <w:t>Abhijatha</w:t>
      </w:r>
      <w:proofErr w:type="spellEnd"/>
      <w:r w:rsidR="00DC3575" w:rsidRPr="00F04B43">
        <w:rPr>
          <w:rFonts w:ascii="Times New Roman" w:hAnsi="Times New Roman" w:cs="Times New Roman"/>
        </w:rPr>
        <w:t xml:space="preserve"> A</w:t>
      </w:r>
      <w:r w:rsidRPr="00F04B43">
        <w:rPr>
          <w:rFonts w:ascii="Times New Roman" w:hAnsi="Times New Roman" w:cs="Times New Roman"/>
        </w:rPr>
        <w:t xml:space="preserve">, K. Arya, </w:t>
      </w:r>
      <w:proofErr w:type="spellStart"/>
      <w:r w:rsidRPr="00F04B43">
        <w:rPr>
          <w:rFonts w:ascii="Times New Roman" w:hAnsi="Times New Roman" w:cs="Times New Roman"/>
        </w:rPr>
        <w:t>Kuduka</w:t>
      </w:r>
      <w:proofErr w:type="spellEnd"/>
      <w:r w:rsidRPr="00F04B43">
        <w:rPr>
          <w:rFonts w:ascii="Times New Roman" w:hAnsi="Times New Roman" w:cs="Times New Roman"/>
        </w:rPr>
        <w:t xml:space="preserve"> Madhukar and Srinivas Gogineni. </w:t>
      </w:r>
      <w:r w:rsidR="00DC3575" w:rsidRPr="00F04B43">
        <w:rPr>
          <w:rFonts w:ascii="Times New Roman" w:hAnsi="Times New Roman" w:cs="Times New Roman"/>
        </w:rPr>
        <w:t>(</w:t>
      </w:r>
      <w:r w:rsidRPr="00F04B43">
        <w:rPr>
          <w:rFonts w:ascii="Times New Roman" w:hAnsi="Times New Roman" w:cs="Times New Roman"/>
        </w:rPr>
        <w:t>2017</w:t>
      </w:r>
      <w:r w:rsidR="00DC3575" w:rsidRPr="00F04B43">
        <w:rPr>
          <w:rFonts w:ascii="Times New Roman" w:hAnsi="Times New Roman" w:cs="Times New Roman"/>
        </w:rPr>
        <w:t>)</w:t>
      </w:r>
      <w:r w:rsidRPr="00F04B43">
        <w:rPr>
          <w:rFonts w:ascii="Times New Roman" w:hAnsi="Times New Roman" w:cs="Times New Roman"/>
        </w:rPr>
        <w:t>. Evaluation of Sesame (</w:t>
      </w:r>
      <w:r w:rsidRPr="00F04B43">
        <w:rPr>
          <w:rFonts w:ascii="Times New Roman" w:hAnsi="Times New Roman" w:cs="Times New Roman"/>
          <w:i/>
        </w:rPr>
        <w:t>Sesamum indicum</w:t>
      </w:r>
      <w:r w:rsidRPr="00F04B43">
        <w:rPr>
          <w:rFonts w:ascii="Times New Roman" w:hAnsi="Times New Roman" w:cs="Times New Roman"/>
        </w:rPr>
        <w:t xml:space="preserve"> L.) Genotypes to the Shaded Uplands of Southern Region</w:t>
      </w:r>
      <w:r w:rsidR="00DC3575" w:rsidRPr="00F04B43">
        <w:rPr>
          <w:rFonts w:ascii="Times New Roman" w:hAnsi="Times New Roman" w:cs="Times New Roman"/>
        </w:rPr>
        <w:t xml:space="preserve">. </w:t>
      </w:r>
      <w:r w:rsidRPr="00F04B43">
        <w:rPr>
          <w:rFonts w:ascii="Times New Roman" w:hAnsi="Times New Roman" w:cs="Times New Roman"/>
          <w:i/>
        </w:rPr>
        <w:t>Int.</w:t>
      </w:r>
      <w:r w:rsidR="00DC3575" w:rsidRPr="00F04B43">
        <w:rPr>
          <w:rFonts w:ascii="Times New Roman" w:hAnsi="Times New Roman" w:cs="Times New Roman"/>
          <w:i/>
        </w:rPr>
        <w:t xml:space="preserve"> </w:t>
      </w:r>
      <w:r w:rsidRPr="00F04B43">
        <w:rPr>
          <w:rFonts w:ascii="Times New Roman" w:hAnsi="Times New Roman" w:cs="Times New Roman"/>
          <w:i/>
        </w:rPr>
        <w:t>J.</w:t>
      </w:r>
      <w:r w:rsidR="00DC3575" w:rsidRPr="00F04B43">
        <w:rPr>
          <w:rFonts w:ascii="Times New Roman" w:hAnsi="Times New Roman" w:cs="Times New Roman"/>
          <w:i/>
        </w:rPr>
        <w:t xml:space="preserve"> </w:t>
      </w:r>
      <w:r w:rsidRPr="00F04B43">
        <w:rPr>
          <w:rFonts w:ascii="Times New Roman" w:hAnsi="Times New Roman" w:cs="Times New Roman"/>
          <w:i/>
        </w:rPr>
        <w:t>Curr.</w:t>
      </w:r>
      <w:r w:rsidR="00DC3575" w:rsidRPr="00F04B43">
        <w:rPr>
          <w:rFonts w:ascii="Times New Roman" w:hAnsi="Times New Roman" w:cs="Times New Roman"/>
          <w:i/>
        </w:rPr>
        <w:t xml:space="preserve"> </w:t>
      </w:r>
      <w:r w:rsidRPr="00F04B43">
        <w:rPr>
          <w:rFonts w:ascii="Times New Roman" w:hAnsi="Times New Roman" w:cs="Times New Roman"/>
          <w:i/>
        </w:rPr>
        <w:t>Microbiol.</w:t>
      </w:r>
      <w:r w:rsidR="00DC3575" w:rsidRPr="00F04B43">
        <w:rPr>
          <w:rFonts w:ascii="Times New Roman" w:hAnsi="Times New Roman" w:cs="Times New Roman"/>
          <w:i/>
        </w:rPr>
        <w:t xml:space="preserve"> </w:t>
      </w:r>
      <w:r w:rsidRPr="00F04B43">
        <w:rPr>
          <w:rFonts w:ascii="Times New Roman" w:hAnsi="Times New Roman" w:cs="Times New Roman"/>
          <w:i/>
        </w:rPr>
        <w:t>App.</w:t>
      </w:r>
      <w:r w:rsidR="00DC3575" w:rsidRPr="00F04B43">
        <w:rPr>
          <w:rFonts w:ascii="Times New Roman" w:hAnsi="Times New Roman" w:cs="Times New Roman"/>
          <w:i/>
        </w:rPr>
        <w:t xml:space="preserve"> Sci, </w:t>
      </w:r>
      <w:r w:rsidRPr="00F04B43">
        <w:rPr>
          <w:rFonts w:ascii="Times New Roman" w:hAnsi="Times New Roman" w:cs="Times New Roman"/>
          <w:b/>
        </w:rPr>
        <w:t>6(7)</w:t>
      </w:r>
      <w:r w:rsidRPr="00F04B43">
        <w:rPr>
          <w:rFonts w:ascii="Times New Roman" w:hAnsi="Times New Roman" w:cs="Times New Roman"/>
        </w:rPr>
        <w:t xml:space="preserve">: 332-339 </w:t>
      </w:r>
      <w:hyperlink r:id="rId7" w:history="1">
        <w:r w:rsidR="00EC031C" w:rsidRPr="00C85665">
          <w:rPr>
            <w:rStyle w:val="Hyperlink"/>
            <w:rFonts w:ascii="Times New Roman" w:hAnsi="Times New Roman" w:cs="Times New Roman"/>
          </w:rPr>
          <w:t>https://doi.org/10.20546/ijcmas.2017.607.039</w:t>
        </w:r>
      </w:hyperlink>
      <w:r w:rsidR="00EC031C">
        <w:rPr>
          <w:rFonts w:ascii="Times New Roman" w:hAnsi="Times New Roman" w:cs="Times New Roman"/>
        </w:rPr>
        <w:t xml:space="preserve"> </w:t>
      </w:r>
    </w:p>
    <w:p w14:paraId="4CA71550" w14:textId="59743F8C" w:rsidR="00743BDF" w:rsidRPr="00F04B43" w:rsidRDefault="00DC3575"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Das P and Chakraborty</w:t>
      </w:r>
      <w:r w:rsidR="00BC1212" w:rsidRPr="00F04B43">
        <w:rPr>
          <w:rFonts w:ascii="Times New Roman" w:hAnsi="Times New Roman" w:cs="Times New Roman"/>
        </w:rPr>
        <w:t xml:space="preserve"> S. (2023). Influence of </w:t>
      </w:r>
      <w:r w:rsidR="00BC1212" w:rsidRPr="00F04B43">
        <w:rPr>
          <w:rFonts w:ascii="Times New Roman" w:hAnsi="Times New Roman" w:cs="Times New Roman"/>
          <w:i/>
          <w:iCs/>
        </w:rPr>
        <w:t>T. viride</w:t>
      </w:r>
      <w:r w:rsidR="00BC1212" w:rsidRPr="00F04B43">
        <w:rPr>
          <w:rFonts w:ascii="Times New Roman" w:hAnsi="Times New Roman" w:cs="Times New Roman"/>
        </w:rPr>
        <w:t xml:space="preserve"> seed treatment on oil yield and disease incidence in mustard. </w:t>
      </w:r>
      <w:r w:rsidR="00BC1212" w:rsidRPr="00F04B43">
        <w:rPr>
          <w:rFonts w:ascii="Times New Roman" w:hAnsi="Times New Roman" w:cs="Times New Roman"/>
          <w:i/>
          <w:iCs/>
        </w:rPr>
        <w:t>Indian Oilseed Protection Journal</w:t>
      </w:r>
      <w:r w:rsidR="00BC1212" w:rsidRPr="00F04B43">
        <w:rPr>
          <w:rFonts w:ascii="Times New Roman" w:hAnsi="Times New Roman" w:cs="Times New Roman"/>
        </w:rPr>
        <w:t xml:space="preserve">, </w:t>
      </w:r>
      <w:r w:rsidR="00BC1212" w:rsidRPr="00F04B43">
        <w:rPr>
          <w:rFonts w:ascii="Times New Roman" w:hAnsi="Times New Roman" w:cs="Times New Roman"/>
          <w:b/>
        </w:rPr>
        <w:t>33(1)</w:t>
      </w:r>
      <w:r w:rsidR="00BC1212" w:rsidRPr="00F04B43">
        <w:rPr>
          <w:rFonts w:ascii="Times New Roman" w:hAnsi="Times New Roman" w:cs="Times New Roman"/>
        </w:rPr>
        <w:t>, 33–41.</w:t>
      </w:r>
    </w:p>
    <w:p w14:paraId="36515C0F" w14:textId="0D9AC9B8" w:rsidR="00136958" w:rsidRPr="00F04B43" w:rsidRDefault="00DC3575"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Hameed F and Lakshmi</w:t>
      </w:r>
      <w:r w:rsidR="00136958" w:rsidRPr="00F04B43">
        <w:rPr>
          <w:rFonts w:ascii="Times New Roman" w:hAnsi="Times New Roman" w:cs="Times New Roman"/>
        </w:rPr>
        <w:t xml:space="preserve"> B. (2022). Application of </w:t>
      </w:r>
      <w:r w:rsidR="00136958" w:rsidRPr="00F04B43">
        <w:rPr>
          <w:rFonts w:ascii="Times New Roman" w:hAnsi="Times New Roman" w:cs="Times New Roman"/>
          <w:i/>
          <w:iCs/>
        </w:rPr>
        <w:t>Trichoderma viride</w:t>
      </w:r>
      <w:r w:rsidR="00136958" w:rsidRPr="00F04B43">
        <w:rPr>
          <w:rFonts w:ascii="Times New Roman" w:hAnsi="Times New Roman" w:cs="Times New Roman"/>
        </w:rPr>
        <w:t xml:space="preserve"> to manage sesame wilt. </w:t>
      </w:r>
      <w:r w:rsidR="00136958" w:rsidRPr="00F04B43">
        <w:rPr>
          <w:rFonts w:ascii="Times New Roman" w:hAnsi="Times New Roman" w:cs="Times New Roman"/>
          <w:i/>
          <w:iCs/>
        </w:rPr>
        <w:t>Plant Disease Control Journal</w:t>
      </w:r>
      <w:r w:rsidR="00136958" w:rsidRPr="00F04B43">
        <w:rPr>
          <w:rFonts w:ascii="Times New Roman" w:hAnsi="Times New Roman" w:cs="Times New Roman"/>
        </w:rPr>
        <w:t xml:space="preserve">, </w:t>
      </w:r>
      <w:r w:rsidR="00136958" w:rsidRPr="00F04B43">
        <w:rPr>
          <w:rFonts w:ascii="Times New Roman" w:hAnsi="Times New Roman" w:cs="Times New Roman"/>
          <w:b/>
        </w:rPr>
        <w:t>18(4)</w:t>
      </w:r>
      <w:r w:rsidR="00136958" w:rsidRPr="00F04B43">
        <w:rPr>
          <w:rFonts w:ascii="Times New Roman" w:hAnsi="Times New Roman" w:cs="Times New Roman"/>
        </w:rPr>
        <w:t>, 211–219.</w:t>
      </w:r>
    </w:p>
    <w:p w14:paraId="05C15475" w14:textId="7A03F5F8" w:rsidR="00136958" w:rsidRPr="00F04B43" w:rsidRDefault="00136958"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Marthandan V, Geetha R, Kumutha K,</w:t>
      </w:r>
      <w:r w:rsidR="00DC3575" w:rsidRPr="00F04B43">
        <w:rPr>
          <w:rFonts w:ascii="Times New Roman" w:hAnsi="Times New Roman" w:cs="Times New Roman"/>
        </w:rPr>
        <w:t xml:space="preserve"> Renganathan VG, Karthikeyan A and </w:t>
      </w:r>
      <w:r w:rsidRPr="00F04B43">
        <w:rPr>
          <w:rFonts w:ascii="Times New Roman" w:hAnsi="Times New Roman" w:cs="Times New Roman"/>
        </w:rPr>
        <w:t>Ramalingam J</w:t>
      </w:r>
      <w:r w:rsidR="00DC3575" w:rsidRPr="00F04B43">
        <w:rPr>
          <w:rFonts w:ascii="Times New Roman" w:hAnsi="Times New Roman" w:cs="Times New Roman"/>
        </w:rPr>
        <w:t>.</w:t>
      </w:r>
      <w:r w:rsidRPr="00F04B43">
        <w:rPr>
          <w:rFonts w:ascii="Times New Roman" w:hAnsi="Times New Roman" w:cs="Times New Roman"/>
        </w:rPr>
        <w:t xml:space="preserve"> (2020)</w:t>
      </w:r>
      <w:r w:rsidR="00DC3575" w:rsidRPr="00F04B43">
        <w:rPr>
          <w:rFonts w:ascii="Times New Roman" w:hAnsi="Times New Roman" w:cs="Times New Roman"/>
        </w:rPr>
        <w:t>.</w:t>
      </w:r>
      <w:r w:rsidRPr="00F04B43">
        <w:rPr>
          <w:rFonts w:ascii="Times New Roman" w:hAnsi="Times New Roman" w:cs="Times New Roman"/>
        </w:rPr>
        <w:t xml:space="preserve"> Seed priming: A </w:t>
      </w:r>
      <w:proofErr w:type="spellStart"/>
      <w:r w:rsidRPr="00F04B43">
        <w:rPr>
          <w:rFonts w:ascii="Times New Roman" w:hAnsi="Times New Roman" w:cs="Times New Roman"/>
        </w:rPr>
        <w:t>fea</w:t>
      </w:r>
      <w:proofErr w:type="spellEnd"/>
      <w:r w:rsidRPr="00F04B43">
        <w:rPr>
          <w:rFonts w:ascii="Times New Roman" w:hAnsi="Times New Roman" w:cs="Times New Roman"/>
        </w:rPr>
        <w:t xml:space="preserve"> </w:t>
      </w:r>
      <w:proofErr w:type="spellStart"/>
      <w:r w:rsidRPr="00F04B43">
        <w:rPr>
          <w:rFonts w:ascii="Times New Roman" w:hAnsi="Times New Roman" w:cs="Times New Roman"/>
        </w:rPr>
        <w:t>sible</w:t>
      </w:r>
      <w:proofErr w:type="spellEnd"/>
      <w:r w:rsidRPr="00F04B43">
        <w:rPr>
          <w:rFonts w:ascii="Times New Roman" w:hAnsi="Times New Roman" w:cs="Times New Roman"/>
        </w:rPr>
        <w:t xml:space="preserve"> strategy to enhance drought tolerance in crop plants. </w:t>
      </w:r>
      <w:r w:rsidR="00DC3575" w:rsidRPr="00F04B43">
        <w:rPr>
          <w:rFonts w:ascii="Times New Roman" w:hAnsi="Times New Roman" w:cs="Times New Roman"/>
          <w:i/>
        </w:rPr>
        <w:t>Int. J. Mol. Sci</w:t>
      </w:r>
      <w:r w:rsidR="00DC3575" w:rsidRPr="00F04B43">
        <w:rPr>
          <w:rFonts w:ascii="Times New Roman" w:hAnsi="Times New Roman" w:cs="Times New Roman"/>
        </w:rPr>
        <w:t xml:space="preserve"> </w:t>
      </w:r>
      <w:r w:rsidR="00DC3575" w:rsidRPr="00F04B43">
        <w:rPr>
          <w:rFonts w:ascii="Times New Roman" w:hAnsi="Times New Roman" w:cs="Times New Roman"/>
          <w:b/>
        </w:rPr>
        <w:t>21 (21)</w:t>
      </w:r>
      <w:r w:rsidRPr="00F04B43">
        <w:rPr>
          <w:rFonts w:ascii="Times New Roman" w:hAnsi="Times New Roman" w:cs="Times New Roman"/>
        </w:rPr>
        <w:t xml:space="preserve">: 8258. </w:t>
      </w:r>
      <w:hyperlink r:id="rId8" w:history="1">
        <w:r w:rsidR="00EC031C" w:rsidRPr="00C85665">
          <w:rPr>
            <w:rStyle w:val="Hyperlink"/>
          </w:rPr>
          <w:t>https://doi.org/10.3390/ijms21218258</w:t>
        </w:r>
      </w:hyperlink>
      <w:r w:rsidR="00EC031C" w:rsidRPr="00EC031C">
        <w:t>.</w:t>
      </w:r>
      <w:r w:rsidR="00EC031C">
        <w:t xml:space="preserve"> </w:t>
      </w:r>
    </w:p>
    <w:p w14:paraId="3F7F0C58" w14:textId="2737B6B2" w:rsidR="00136958" w:rsidRPr="00F04B43" w:rsidRDefault="0055071F"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lastRenderedPageBreak/>
        <w:t xml:space="preserve">Pal A, Ali MA and </w:t>
      </w:r>
      <w:r w:rsidR="00136958" w:rsidRPr="00F04B43">
        <w:rPr>
          <w:rFonts w:ascii="Times New Roman" w:hAnsi="Times New Roman" w:cs="Times New Roman"/>
        </w:rPr>
        <w:t>Pal AK</w:t>
      </w:r>
      <w:r w:rsidRPr="00F04B43">
        <w:rPr>
          <w:rFonts w:ascii="Times New Roman" w:hAnsi="Times New Roman" w:cs="Times New Roman"/>
        </w:rPr>
        <w:t>.</w:t>
      </w:r>
      <w:r w:rsidR="00136958" w:rsidRPr="00F04B43">
        <w:rPr>
          <w:rFonts w:ascii="Times New Roman" w:hAnsi="Times New Roman" w:cs="Times New Roman"/>
        </w:rPr>
        <w:t xml:space="preserve"> (2017)</w:t>
      </w:r>
      <w:r w:rsidRPr="00F04B43">
        <w:rPr>
          <w:rFonts w:ascii="Times New Roman" w:hAnsi="Times New Roman" w:cs="Times New Roman"/>
        </w:rPr>
        <w:t>.</w:t>
      </w:r>
      <w:r w:rsidR="00136958" w:rsidRPr="00F04B43">
        <w:rPr>
          <w:rFonts w:ascii="Times New Roman" w:hAnsi="Times New Roman" w:cs="Times New Roman"/>
        </w:rPr>
        <w:t xml:space="preserve"> Ef</w:t>
      </w:r>
      <w:r w:rsidRPr="00F04B43">
        <w:rPr>
          <w:rFonts w:ascii="Times New Roman" w:hAnsi="Times New Roman" w:cs="Times New Roman"/>
        </w:rPr>
        <w:t>fect of seed priming on germina</w:t>
      </w:r>
      <w:r w:rsidR="00136958" w:rsidRPr="00F04B43">
        <w:rPr>
          <w:rFonts w:ascii="Times New Roman" w:hAnsi="Times New Roman" w:cs="Times New Roman"/>
        </w:rPr>
        <w:t>tion behavior, oxidative stress and antioxidant enzyme activities in groundnut (</w:t>
      </w:r>
      <w:r w:rsidR="00136958" w:rsidRPr="00F04B43">
        <w:rPr>
          <w:rFonts w:ascii="Times New Roman" w:hAnsi="Times New Roman" w:cs="Times New Roman"/>
          <w:i/>
        </w:rPr>
        <w:t>Arachis hypogaea</w:t>
      </w:r>
      <w:r w:rsidR="00136958" w:rsidRPr="00F04B43">
        <w:rPr>
          <w:rFonts w:ascii="Times New Roman" w:hAnsi="Times New Roman" w:cs="Times New Roman"/>
        </w:rPr>
        <w:t xml:space="preserve"> L.) under salinity stress. </w:t>
      </w:r>
      <w:r w:rsidR="00136958" w:rsidRPr="00F04B43">
        <w:rPr>
          <w:rFonts w:ascii="Times New Roman" w:hAnsi="Times New Roman" w:cs="Times New Roman"/>
          <w:i/>
        </w:rPr>
        <w:t>Bull Environ</w:t>
      </w:r>
      <w:r w:rsidRPr="00F04B43">
        <w:rPr>
          <w:rFonts w:ascii="Times New Roman" w:hAnsi="Times New Roman" w:cs="Times New Roman"/>
          <w:i/>
        </w:rPr>
        <w:t>.</w:t>
      </w:r>
      <w:r w:rsidR="00136958" w:rsidRPr="00F04B43">
        <w:rPr>
          <w:rFonts w:ascii="Times New Roman" w:hAnsi="Times New Roman" w:cs="Times New Roman"/>
          <w:i/>
        </w:rPr>
        <w:t xml:space="preserve"> </w:t>
      </w:r>
      <w:proofErr w:type="spellStart"/>
      <w:r w:rsidR="00136958" w:rsidRPr="00F04B43">
        <w:rPr>
          <w:rFonts w:ascii="Times New Roman" w:hAnsi="Times New Roman" w:cs="Times New Roman"/>
          <w:i/>
        </w:rPr>
        <w:t>Pharmacol</w:t>
      </w:r>
      <w:proofErr w:type="spellEnd"/>
      <w:r w:rsidR="00136958" w:rsidRPr="00F04B43">
        <w:rPr>
          <w:rFonts w:ascii="Times New Roman" w:hAnsi="Times New Roman" w:cs="Times New Roman"/>
          <w:i/>
        </w:rPr>
        <w:t xml:space="preserve"> Life Sci</w:t>
      </w:r>
      <w:r w:rsidRPr="00F04B43">
        <w:rPr>
          <w:rFonts w:ascii="Times New Roman" w:hAnsi="Times New Roman" w:cs="Times New Roman"/>
          <w:i/>
        </w:rPr>
        <w:t>,</w:t>
      </w:r>
      <w:r w:rsidR="00136958" w:rsidRPr="00F04B43">
        <w:rPr>
          <w:rFonts w:ascii="Times New Roman" w:hAnsi="Times New Roman" w:cs="Times New Roman"/>
        </w:rPr>
        <w:t xml:space="preserve"> </w:t>
      </w:r>
      <w:r w:rsidR="00136958" w:rsidRPr="00F04B43">
        <w:rPr>
          <w:rFonts w:ascii="Times New Roman" w:hAnsi="Times New Roman" w:cs="Times New Roman"/>
          <w:b/>
        </w:rPr>
        <w:t>6 (1)</w:t>
      </w:r>
      <w:r w:rsidR="00136958" w:rsidRPr="00F04B43">
        <w:rPr>
          <w:rFonts w:ascii="Times New Roman" w:hAnsi="Times New Roman" w:cs="Times New Roman"/>
        </w:rPr>
        <w:t xml:space="preserve">: 479-485. </w:t>
      </w:r>
      <w:r w:rsidR="00EC031C">
        <w:rPr>
          <w:rFonts w:ascii="Times New Roman" w:hAnsi="Times New Roman" w:cs="Times New Roman"/>
        </w:rPr>
        <w:t xml:space="preserve"> </w:t>
      </w:r>
      <w:hyperlink r:id="rId9" w:history="1">
        <w:r w:rsidR="00EC031C" w:rsidRPr="00C85665">
          <w:rPr>
            <w:rStyle w:val="Hyperlink"/>
            <w:rFonts w:ascii="Times New Roman" w:hAnsi="Times New Roman" w:cs="Times New Roman"/>
          </w:rPr>
          <w:t>https://www.bepls.com/bepls/index.php/bepls/article/view/1000</w:t>
        </w:r>
      </w:hyperlink>
      <w:r w:rsidR="00EC031C">
        <w:rPr>
          <w:rFonts w:ascii="Times New Roman" w:hAnsi="Times New Roman" w:cs="Times New Roman"/>
        </w:rPr>
        <w:t xml:space="preserve"> </w:t>
      </w:r>
    </w:p>
    <w:p w14:paraId="704D7D17" w14:textId="7F67292E" w:rsidR="005B3813" w:rsidRPr="00F04B43" w:rsidRDefault="005B3813"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 xml:space="preserve">Panday A K, Rajani Bisen, Roshni Shu and ARG Ranganatha. </w:t>
      </w:r>
      <w:r w:rsidR="0055071F" w:rsidRPr="00F04B43">
        <w:rPr>
          <w:rFonts w:ascii="Times New Roman" w:hAnsi="Times New Roman" w:cs="Times New Roman"/>
        </w:rPr>
        <w:t>(</w:t>
      </w:r>
      <w:r w:rsidRPr="00F04B43">
        <w:rPr>
          <w:rFonts w:ascii="Times New Roman" w:hAnsi="Times New Roman" w:cs="Times New Roman"/>
        </w:rPr>
        <w:t>2017</w:t>
      </w:r>
      <w:r w:rsidR="0055071F" w:rsidRPr="00F04B43">
        <w:rPr>
          <w:rFonts w:ascii="Times New Roman" w:hAnsi="Times New Roman" w:cs="Times New Roman"/>
        </w:rPr>
        <w:t>)</w:t>
      </w:r>
      <w:r w:rsidRPr="00F04B43">
        <w:rPr>
          <w:rFonts w:ascii="Times New Roman" w:hAnsi="Times New Roman" w:cs="Times New Roman"/>
        </w:rPr>
        <w:t xml:space="preserve">. Comparative efficacy of seed treatment and their combinations with foliar spray of insecticides for the management of </w:t>
      </w:r>
      <w:proofErr w:type="spellStart"/>
      <w:r w:rsidRPr="00F04B43">
        <w:rPr>
          <w:rFonts w:ascii="Times New Roman" w:hAnsi="Times New Roman" w:cs="Times New Roman"/>
          <w:i/>
        </w:rPr>
        <w:t>Antigastra</w:t>
      </w:r>
      <w:proofErr w:type="spellEnd"/>
      <w:r w:rsidRPr="00F04B43">
        <w:rPr>
          <w:rFonts w:ascii="Times New Roman" w:hAnsi="Times New Roman" w:cs="Times New Roman"/>
          <w:i/>
        </w:rPr>
        <w:t xml:space="preserve"> </w:t>
      </w:r>
      <w:proofErr w:type="spellStart"/>
      <w:r w:rsidRPr="00F04B43">
        <w:rPr>
          <w:rFonts w:ascii="Times New Roman" w:hAnsi="Times New Roman" w:cs="Times New Roman"/>
          <w:i/>
        </w:rPr>
        <w:t>catalaunalis</w:t>
      </w:r>
      <w:proofErr w:type="spellEnd"/>
      <w:r w:rsidRPr="00F04B43">
        <w:rPr>
          <w:rFonts w:ascii="Times New Roman" w:hAnsi="Times New Roman" w:cs="Times New Roman"/>
        </w:rPr>
        <w:t xml:space="preserve"> in sesame. </w:t>
      </w:r>
      <w:r w:rsidRPr="00F04B43">
        <w:rPr>
          <w:rFonts w:ascii="Times New Roman" w:hAnsi="Times New Roman" w:cs="Times New Roman"/>
          <w:i/>
        </w:rPr>
        <w:t>Journal of Entomology and Zoology studies</w:t>
      </w:r>
      <w:r w:rsidR="0055071F" w:rsidRPr="00F04B43">
        <w:rPr>
          <w:rFonts w:ascii="Times New Roman" w:hAnsi="Times New Roman" w:cs="Times New Roman"/>
        </w:rPr>
        <w:t>,</w:t>
      </w:r>
      <w:r w:rsidRPr="00F04B43">
        <w:rPr>
          <w:rFonts w:ascii="Times New Roman" w:hAnsi="Times New Roman" w:cs="Times New Roman"/>
        </w:rPr>
        <w:t xml:space="preserve"> </w:t>
      </w:r>
      <w:r w:rsidRPr="00F04B43">
        <w:rPr>
          <w:rFonts w:ascii="Times New Roman" w:hAnsi="Times New Roman" w:cs="Times New Roman"/>
          <w:b/>
        </w:rPr>
        <w:t>5 (5)</w:t>
      </w:r>
      <w:r w:rsidRPr="00F04B43">
        <w:rPr>
          <w:rFonts w:ascii="Times New Roman" w:hAnsi="Times New Roman" w:cs="Times New Roman"/>
        </w:rPr>
        <w:t xml:space="preserve">: 1216 </w:t>
      </w:r>
      <w:r w:rsidR="00EC031C">
        <w:rPr>
          <w:rFonts w:ascii="Times New Roman" w:hAnsi="Times New Roman" w:cs="Times New Roman"/>
        </w:rPr>
        <w:t>–</w:t>
      </w:r>
      <w:r w:rsidRPr="00F04B43">
        <w:rPr>
          <w:rFonts w:ascii="Times New Roman" w:hAnsi="Times New Roman" w:cs="Times New Roman"/>
        </w:rPr>
        <w:t xml:space="preserve"> 1220</w:t>
      </w:r>
      <w:r w:rsidR="00EC031C">
        <w:rPr>
          <w:rFonts w:ascii="Times New Roman" w:hAnsi="Times New Roman" w:cs="Times New Roman"/>
        </w:rPr>
        <w:t xml:space="preserve"> </w:t>
      </w:r>
      <w:r w:rsidR="00EC031C" w:rsidRPr="00EC031C">
        <w:rPr>
          <w:rFonts w:ascii="Times New Roman" w:hAnsi="Times New Roman" w:cs="Times New Roman"/>
        </w:rPr>
        <w:t xml:space="preserve"> </w:t>
      </w:r>
      <w:hyperlink r:id="rId10" w:history="1">
        <w:r w:rsidR="00EC031C" w:rsidRPr="00C85665">
          <w:rPr>
            <w:rStyle w:val="Hyperlink"/>
            <w:rFonts w:ascii="Times New Roman" w:hAnsi="Times New Roman" w:cs="Times New Roman"/>
          </w:rPr>
          <w:t>https://www.entomoljournal.com/archives/2017/vol5issue5/PartR/5-5-10-707.pdf</w:t>
        </w:r>
      </w:hyperlink>
      <w:r w:rsidR="00EC031C">
        <w:rPr>
          <w:rFonts w:ascii="Times New Roman" w:hAnsi="Times New Roman" w:cs="Times New Roman"/>
        </w:rPr>
        <w:t xml:space="preserve"> </w:t>
      </w:r>
    </w:p>
    <w:p w14:paraId="08097279" w14:textId="435864FB" w:rsidR="00136958" w:rsidRPr="00F04B43" w:rsidRDefault="005F70ED" w:rsidP="00F04B43">
      <w:pPr>
        <w:pStyle w:val="ListParagraph"/>
        <w:numPr>
          <w:ilvl w:val="0"/>
          <w:numId w:val="2"/>
        </w:numPr>
        <w:spacing w:line="276" w:lineRule="auto"/>
        <w:jc w:val="both"/>
        <w:rPr>
          <w:rFonts w:ascii="Times New Roman" w:hAnsi="Times New Roman" w:cs="Times New Roman"/>
        </w:rPr>
      </w:pPr>
      <w:proofErr w:type="spellStart"/>
      <w:r w:rsidRPr="00F04B43">
        <w:rPr>
          <w:rFonts w:ascii="Times New Roman" w:hAnsi="Times New Roman" w:cs="Times New Roman"/>
        </w:rPr>
        <w:t>Panse</w:t>
      </w:r>
      <w:proofErr w:type="spellEnd"/>
      <w:r w:rsidRPr="00F04B43">
        <w:rPr>
          <w:rFonts w:ascii="Times New Roman" w:hAnsi="Times New Roman" w:cs="Times New Roman"/>
        </w:rPr>
        <w:t xml:space="preserve"> VG and</w:t>
      </w:r>
      <w:r w:rsidR="00136958" w:rsidRPr="00F04B43">
        <w:rPr>
          <w:rFonts w:ascii="Times New Roman" w:hAnsi="Times New Roman" w:cs="Times New Roman"/>
        </w:rPr>
        <w:t xml:space="preserve"> </w:t>
      </w:r>
      <w:proofErr w:type="spellStart"/>
      <w:r w:rsidR="00136958" w:rsidRPr="00F04B43">
        <w:rPr>
          <w:rFonts w:ascii="Times New Roman" w:hAnsi="Times New Roman" w:cs="Times New Roman"/>
        </w:rPr>
        <w:t>Sukhatme</w:t>
      </w:r>
      <w:proofErr w:type="spellEnd"/>
      <w:r w:rsidR="00136958" w:rsidRPr="00F04B43">
        <w:rPr>
          <w:rFonts w:ascii="Times New Roman" w:hAnsi="Times New Roman" w:cs="Times New Roman"/>
        </w:rPr>
        <w:t xml:space="preserve"> PV</w:t>
      </w:r>
      <w:r w:rsidRPr="00F04B43">
        <w:rPr>
          <w:rFonts w:ascii="Times New Roman" w:hAnsi="Times New Roman" w:cs="Times New Roman"/>
        </w:rPr>
        <w:t>.</w:t>
      </w:r>
      <w:r w:rsidR="00136958" w:rsidRPr="00F04B43">
        <w:rPr>
          <w:rFonts w:ascii="Times New Roman" w:hAnsi="Times New Roman" w:cs="Times New Roman"/>
        </w:rPr>
        <w:t xml:space="preserve"> (1985)</w:t>
      </w:r>
      <w:r w:rsidRPr="00F04B43">
        <w:rPr>
          <w:rFonts w:ascii="Times New Roman" w:hAnsi="Times New Roman" w:cs="Times New Roman"/>
        </w:rPr>
        <w:t>.</w:t>
      </w:r>
      <w:r w:rsidR="00136958" w:rsidRPr="00F04B43">
        <w:rPr>
          <w:rFonts w:ascii="Times New Roman" w:hAnsi="Times New Roman" w:cs="Times New Roman"/>
        </w:rPr>
        <w:t xml:space="preserve"> Statistical methods for agricultural workers. Statistical methods for agricultural workers.</w:t>
      </w:r>
    </w:p>
    <w:p w14:paraId="624C36EC" w14:textId="424F32A5" w:rsidR="00136958" w:rsidRPr="00F04B43" w:rsidRDefault="005F70ED"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Rao</w:t>
      </w:r>
      <w:r w:rsidR="00362A7E" w:rsidRPr="00F04B43">
        <w:rPr>
          <w:rFonts w:ascii="Times New Roman" w:hAnsi="Times New Roman" w:cs="Times New Roman"/>
        </w:rPr>
        <w:t xml:space="preserve"> S.K.</w:t>
      </w:r>
      <w:r w:rsidRPr="00F04B43">
        <w:rPr>
          <w:rFonts w:ascii="Times New Roman" w:hAnsi="Times New Roman" w:cs="Times New Roman"/>
        </w:rPr>
        <w:t xml:space="preserve"> and</w:t>
      </w:r>
      <w:r w:rsidR="00136958" w:rsidRPr="00F04B43">
        <w:rPr>
          <w:rFonts w:ascii="Times New Roman" w:hAnsi="Times New Roman" w:cs="Times New Roman"/>
        </w:rPr>
        <w:t xml:space="preserve"> Prasad, M. (2023). Effect of </w:t>
      </w:r>
      <w:r w:rsidR="00136958" w:rsidRPr="00F04B43">
        <w:rPr>
          <w:rFonts w:ascii="Times New Roman" w:hAnsi="Times New Roman" w:cs="Times New Roman"/>
          <w:i/>
          <w:iCs/>
        </w:rPr>
        <w:t>Trichoderma viride</w:t>
      </w:r>
      <w:r w:rsidR="00136958" w:rsidRPr="00F04B43">
        <w:rPr>
          <w:rFonts w:ascii="Times New Roman" w:hAnsi="Times New Roman" w:cs="Times New Roman"/>
        </w:rPr>
        <w:t xml:space="preserve"> seed treatment on germination and seedling health of groundnut. </w:t>
      </w:r>
      <w:r w:rsidR="00136958" w:rsidRPr="00F04B43">
        <w:rPr>
          <w:rFonts w:ascii="Times New Roman" w:hAnsi="Times New Roman" w:cs="Times New Roman"/>
          <w:i/>
          <w:iCs/>
        </w:rPr>
        <w:t>Journal of Oilseed Research</w:t>
      </w:r>
      <w:r w:rsidR="00136958" w:rsidRPr="00F04B43">
        <w:rPr>
          <w:rFonts w:ascii="Times New Roman" w:hAnsi="Times New Roman" w:cs="Times New Roman"/>
        </w:rPr>
        <w:t xml:space="preserve">, </w:t>
      </w:r>
      <w:r w:rsidR="00136958" w:rsidRPr="00F04B43">
        <w:rPr>
          <w:rFonts w:ascii="Times New Roman" w:hAnsi="Times New Roman" w:cs="Times New Roman"/>
          <w:b/>
        </w:rPr>
        <w:t>40(2)</w:t>
      </w:r>
      <w:r w:rsidR="00136958" w:rsidRPr="00F04B43">
        <w:rPr>
          <w:rFonts w:ascii="Times New Roman" w:hAnsi="Times New Roman" w:cs="Times New Roman"/>
        </w:rPr>
        <w:t>, 155–162.</w:t>
      </w:r>
    </w:p>
    <w:p w14:paraId="3EFACB2D" w14:textId="784507C4" w:rsidR="00136958" w:rsidRPr="00F04B43" w:rsidRDefault="005F70ED"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Reddy R. and</w:t>
      </w:r>
      <w:r w:rsidR="00136958" w:rsidRPr="00F04B43">
        <w:rPr>
          <w:rFonts w:ascii="Times New Roman" w:hAnsi="Times New Roman" w:cs="Times New Roman"/>
        </w:rPr>
        <w:t xml:space="preserve"> Balakrishnan, D. (2024). Integration of </w:t>
      </w:r>
      <w:r w:rsidR="00136958" w:rsidRPr="00F04B43">
        <w:rPr>
          <w:rFonts w:ascii="Times New Roman" w:hAnsi="Times New Roman" w:cs="Times New Roman"/>
          <w:i/>
          <w:iCs/>
        </w:rPr>
        <w:t>T. viride</w:t>
      </w:r>
      <w:r w:rsidR="00136958" w:rsidRPr="00F04B43">
        <w:rPr>
          <w:rFonts w:ascii="Times New Roman" w:hAnsi="Times New Roman" w:cs="Times New Roman"/>
        </w:rPr>
        <w:t xml:space="preserve"> for pigeon pea collar rot management. </w:t>
      </w:r>
      <w:r w:rsidR="00136958" w:rsidRPr="00F04B43">
        <w:rPr>
          <w:rFonts w:ascii="Times New Roman" w:hAnsi="Times New Roman" w:cs="Times New Roman"/>
          <w:i/>
          <w:iCs/>
        </w:rPr>
        <w:t>Legume Science Advances</w:t>
      </w:r>
      <w:r w:rsidR="00136958" w:rsidRPr="00F04B43">
        <w:rPr>
          <w:rFonts w:ascii="Times New Roman" w:hAnsi="Times New Roman" w:cs="Times New Roman"/>
        </w:rPr>
        <w:t xml:space="preserve">, </w:t>
      </w:r>
      <w:r w:rsidR="00136958" w:rsidRPr="00F04B43">
        <w:rPr>
          <w:rFonts w:ascii="Times New Roman" w:hAnsi="Times New Roman" w:cs="Times New Roman"/>
          <w:b/>
        </w:rPr>
        <w:t>5(2)</w:t>
      </w:r>
      <w:r w:rsidR="00136958" w:rsidRPr="00F04B43">
        <w:rPr>
          <w:rFonts w:ascii="Times New Roman" w:hAnsi="Times New Roman" w:cs="Times New Roman"/>
        </w:rPr>
        <w:t>, 121–130.</w:t>
      </w:r>
    </w:p>
    <w:p w14:paraId="5C061746" w14:textId="609C0042" w:rsidR="00BC1212" w:rsidRPr="00F04B43" w:rsidRDefault="00362A7E"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Sarma R. and</w:t>
      </w:r>
      <w:r w:rsidR="00BC1212" w:rsidRPr="00F04B43">
        <w:rPr>
          <w:rFonts w:ascii="Times New Roman" w:hAnsi="Times New Roman" w:cs="Times New Roman"/>
        </w:rPr>
        <w:t xml:space="preserve"> Devi, T. (2021). Biopriming rice seeds with </w:t>
      </w:r>
      <w:r w:rsidR="00BC1212" w:rsidRPr="00F04B43">
        <w:rPr>
          <w:rFonts w:ascii="Times New Roman" w:hAnsi="Times New Roman" w:cs="Times New Roman"/>
          <w:i/>
          <w:iCs/>
        </w:rPr>
        <w:t>Trichoderma viride</w:t>
      </w:r>
      <w:r w:rsidR="00BC1212" w:rsidRPr="00F04B43">
        <w:rPr>
          <w:rFonts w:ascii="Times New Roman" w:hAnsi="Times New Roman" w:cs="Times New Roman"/>
        </w:rPr>
        <w:t xml:space="preserve"> for blast disease suppression. </w:t>
      </w:r>
      <w:r w:rsidR="00BC1212" w:rsidRPr="00F04B43">
        <w:rPr>
          <w:rFonts w:ascii="Times New Roman" w:hAnsi="Times New Roman" w:cs="Times New Roman"/>
          <w:i/>
          <w:iCs/>
        </w:rPr>
        <w:t>Asian Journal of Rice Research</w:t>
      </w:r>
      <w:r w:rsidR="00BC1212" w:rsidRPr="00F04B43">
        <w:rPr>
          <w:rFonts w:ascii="Times New Roman" w:hAnsi="Times New Roman" w:cs="Times New Roman"/>
        </w:rPr>
        <w:t xml:space="preserve">, </w:t>
      </w:r>
      <w:r w:rsidR="00BC1212" w:rsidRPr="00F04B43">
        <w:rPr>
          <w:rFonts w:ascii="Times New Roman" w:hAnsi="Times New Roman" w:cs="Times New Roman"/>
          <w:b/>
        </w:rPr>
        <w:t>7(3)</w:t>
      </w:r>
      <w:r w:rsidR="00BC1212" w:rsidRPr="00F04B43">
        <w:rPr>
          <w:rFonts w:ascii="Times New Roman" w:hAnsi="Times New Roman" w:cs="Times New Roman"/>
        </w:rPr>
        <w:t>, 98–107.</w:t>
      </w:r>
    </w:p>
    <w:p w14:paraId="6AB52CD5" w14:textId="1E505DAD" w:rsidR="00380BEC" w:rsidRPr="00F04B43" w:rsidRDefault="00380BEC"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Shr</w:t>
      </w:r>
      <w:r w:rsidR="00385C9E" w:rsidRPr="00F04B43">
        <w:rPr>
          <w:rFonts w:ascii="Times New Roman" w:hAnsi="Times New Roman" w:cs="Times New Roman"/>
        </w:rPr>
        <w:t xml:space="preserve">estha A, Pradhan S, Shrestha J and </w:t>
      </w:r>
      <w:r w:rsidRPr="00F04B43">
        <w:rPr>
          <w:rFonts w:ascii="Times New Roman" w:hAnsi="Times New Roman" w:cs="Times New Roman"/>
        </w:rPr>
        <w:t>Subedi M</w:t>
      </w:r>
      <w:r w:rsidR="00385C9E" w:rsidRPr="00F04B43">
        <w:rPr>
          <w:rFonts w:ascii="Times New Roman" w:hAnsi="Times New Roman" w:cs="Times New Roman"/>
        </w:rPr>
        <w:t>.</w:t>
      </w:r>
      <w:r w:rsidRPr="00F04B43">
        <w:rPr>
          <w:rFonts w:ascii="Times New Roman" w:hAnsi="Times New Roman" w:cs="Times New Roman"/>
        </w:rPr>
        <w:t xml:space="preserve"> (2019)</w:t>
      </w:r>
      <w:r w:rsidR="00385C9E" w:rsidRPr="00F04B43">
        <w:rPr>
          <w:rFonts w:ascii="Times New Roman" w:hAnsi="Times New Roman" w:cs="Times New Roman"/>
        </w:rPr>
        <w:t>.</w:t>
      </w:r>
      <w:r w:rsidRPr="00F04B43">
        <w:rPr>
          <w:rFonts w:ascii="Times New Roman" w:hAnsi="Times New Roman" w:cs="Times New Roman"/>
        </w:rPr>
        <w:t xml:space="preserve"> Role of seed priming in improving seed germination and seedling growth of maize (</w:t>
      </w:r>
      <w:r w:rsidRPr="00F04B43">
        <w:rPr>
          <w:rFonts w:ascii="Times New Roman" w:hAnsi="Times New Roman" w:cs="Times New Roman"/>
          <w:i/>
        </w:rPr>
        <w:t>Zea mays</w:t>
      </w:r>
      <w:r w:rsidRPr="00F04B43">
        <w:rPr>
          <w:rFonts w:ascii="Times New Roman" w:hAnsi="Times New Roman" w:cs="Times New Roman"/>
        </w:rPr>
        <w:t xml:space="preserve"> L.) under rainfed condition. </w:t>
      </w:r>
      <w:r w:rsidRPr="00F04B43">
        <w:rPr>
          <w:rFonts w:ascii="Times New Roman" w:hAnsi="Times New Roman" w:cs="Times New Roman"/>
          <w:i/>
        </w:rPr>
        <w:t>Journal of Agriculture and Natural Resources</w:t>
      </w:r>
      <w:r w:rsidR="00385C9E" w:rsidRPr="00F04B43">
        <w:rPr>
          <w:rFonts w:ascii="Times New Roman" w:hAnsi="Times New Roman" w:cs="Times New Roman"/>
          <w:i/>
        </w:rPr>
        <w:t>,</w:t>
      </w:r>
      <w:r w:rsidRPr="00F04B43">
        <w:rPr>
          <w:rFonts w:ascii="Times New Roman" w:hAnsi="Times New Roman" w:cs="Times New Roman"/>
        </w:rPr>
        <w:t xml:space="preserve"> </w:t>
      </w:r>
      <w:r w:rsidRPr="00F04B43">
        <w:rPr>
          <w:rFonts w:ascii="Times New Roman" w:hAnsi="Times New Roman" w:cs="Times New Roman"/>
          <w:b/>
        </w:rPr>
        <w:t>2 (1)</w:t>
      </w:r>
      <w:r w:rsidRPr="00F04B43">
        <w:rPr>
          <w:rFonts w:ascii="Times New Roman" w:hAnsi="Times New Roman" w:cs="Times New Roman"/>
        </w:rPr>
        <w:t xml:space="preserve">: 265-273. </w:t>
      </w:r>
      <w:hyperlink r:id="rId11" w:history="1">
        <w:r w:rsidR="00EC031C" w:rsidRPr="00C85665">
          <w:rPr>
            <w:rStyle w:val="Hyperlink"/>
            <w:rFonts w:ascii="Times New Roman" w:hAnsi="Times New Roman" w:cs="Times New Roman"/>
          </w:rPr>
          <w:t>https://doi.org/10.3126/janr.v2i1.26088</w:t>
        </w:r>
      </w:hyperlink>
      <w:r w:rsidR="00EC031C">
        <w:rPr>
          <w:rFonts w:ascii="Times New Roman" w:hAnsi="Times New Roman" w:cs="Times New Roman"/>
        </w:rPr>
        <w:t xml:space="preserve"> </w:t>
      </w:r>
    </w:p>
    <w:p w14:paraId="374CA3F8" w14:textId="4EA84DF9" w:rsidR="00136958" w:rsidRPr="00F04B43" w:rsidRDefault="00385C9E"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Sivakumar K. and</w:t>
      </w:r>
      <w:r w:rsidR="00136958" w:rsidRPr="00F04B43">
        <w:rPr>
          <w:rFonts w:ascii="Times New Roman" w:hAnsi="Times New Roman" w:cs="Times New Roman"/>
        </w:rPr>
        <w:t xml:space="preserve"> Rani, M. (2021). Biopriming black gram seeds with </w:t>
      </w:r>
      <w:r w:rsidR="00136958" w:rsidRPr="00F04B43">
        <w:rPr>
          <w:rFonts w:ascii="Times New Roman" w:hAnsi="Times New Roman" w:cs="Times New Roman"/>
          <w:i/>
          <w:iCs/>
        </w:rPr>
        <w:t>Trichoderma viride</w:t>
      </w:r>
      <w:r w:rsidR="00136958" w:rsidRPr="00F04B43">
        <w:rPr>
          <w:rFonts w:ascii="Times New Roman" w:hAnsi="Times New Roman" w:cs="Times New Roman"/>
        </w:rPr>
        <w:t xml:space="preserve">. </w:t>
      </w:r>
      <w:r w:rsidR="00136958" w:rsidRPr="00F04B43">
        <w:rPr>
          <w:rFonts w:ascii="Times New Roman" w:hAnsi="Times New Roman" w:cs="Times New Roman"/>
          <w:i/>
          <w:iCs/>
        </w:rPr>
        <w:t>Journal of Pulse Agronomy</w:t>
      </w:r>
      <w:r w:rsidR="00136958" w:rsidRPr="00F04B43">
        <w:rPr>
          <w:rFonts w:ascii="Times New Roman" w:hAnsi="Times New Roman" w:cs="Times New Roman"/>
        </w:rPr>
        <w:t xml:space="preserve">, </w:t>
      </w:r>
      <w:r w:rsidR="00136958" w:rsidRPr="00F04B43">
        <w:rPr>
          <w:rFonts w:ascii="Times New Roman" w:hAnsi="Times New Roman" w:cs="Times New Roman"/>
          <w:b/>
        </w:rPr>
        <w:t>4(3)</w:t>
      </w:r>
      <w:r w:rsidR="00136958" w:rsidRPr="00F04B43">
        <w:rPr>
          <w:rFonts w:ascii="Times New Roman" w:hAnsi="Times New Roman" w:cs="Times New Roman"/>
        </w:rPr>
        <w:t>, 88–96.</w:t>
      </w:r>
    </w:p>
    <w:p w14:paraId="54A04F45" w14:textId="180AC4D0" w:rsidR="000F4AF5" w:rsidRDefault="000F4AF5" w:rsidP="002D1E93">
      <w:pPr>
        <w:ind w:left="851" w:hanging="851"/>
        <w:rPr>
          <w:rFonts w:ascii="Times New Roman" w:hAnsi="Times New Roman" w:cs="Times New Roman"/>
          <w:sz w:val="24"/>
          <w:szCs w:val="24"/>
        </w:rPr>
      </w:pPr>
      <w:r>
        <w:rPr>
          <w:rFonts w:ascii="Times New Roman" w:hAnsi="Times New Roman" w:cs="Times New Roman"/>
          <w:sz w:val="24"/>
          <w:szCs w:val="24"/>
        </w:rPr>
        <w:br w:type="page"/>
      </w:r>
    </w:p>
    <w:p w14:paraId="39643705" w14:textId="77777777" w:rsidR="000F4AF5" w:rsidRDefault="000F4AF5" w:rsidP="000F4AF5">
      <w:pPr>
        <w:spacing w:after="0" w:line="240" w:lineRule="auto"/>
        <w:rPr>
          <w:rFonts w:ascii="Calibri" w:eastAsia="Times New Roman" w:hAnsi="Calibri" w:cs="Times New Roman"/>
          <w:color w:val="000000"/>
        </w:rPr>
        <w:sectPr w:rsidR="000F4A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3E26497" w14:textId="1DC320AB" w:rsidR="00364CE1" w:rsidRDefault="00DE1767" w:rsidP="00E520B9">
      <w:pPr>
        <w:spacing w:after="0" w:line="240" w:lineRule="auto"/>
        <w:jc w:val="center"/>
        <w:rPr>
          <w:rFonts w:ascii="Times New Roman" w:eastAsia="Times New Roman" w:hAnsi="Times New Roman" w:cs="Times New Roman"/>
          <w:color w:val="000000"/>
          <w:sz w:val="24"/>
          <w:szCs w:val="24"/>
        </w:rPr>
      </w:pPr>
      <w:r w:rsidRPr="00E520B9">
        <w:rPr>
          <w:rFonts w:ascii="Times New Roman" w:eastAsia="Times New Roman" w:hAnsi="Times New Roman" w:cs="Times New Roman"/>
          <w:color w:val="000000"/>
          <w:sz w:val="24"/>
          <w:szCs w:val="24"/>
        </w:rPr>
        <w:lastRenderedPageBreak/>
        <w:t>Table 2: Effect of various seed priming on growth and yield attributes in sesame cv. TMV 3</w:t>
      </w:r>
    </w:p>
    <w:p w14:paraId="61C9049B" w14:textId="77777777" w:rsidR="00E520B9" w:rsidRPr="00E520B9" w:rsidRDefault="00E520B9" w:rsidP="00E520B9">
      <w:pPr>
        <w:spacing w:after="0" w:line="240" w:lineRule="auto"/>
        <w:jc w:val="center"/>
        <w:rPr>
          <w:rFonts w:ascii="Times New Roman" w:eastAsia="Times New Roman" w:hAnsi="Times New Roman" w:cs="Times New Roman"/>
          <w:color w:val="000000"/>
          <w:sz w:val="24"/>
          <w:szCs w:val="24"/>
        </w:rPr>
      </w:pPr>
    </w:p>
    <w:tbl>
      <w:tblPr>
        <w:tblStyle w:val="TableGrid"/>
        <w:tblW w:w="13098" w:type="dxa"/>
        <w:tblLook w:val="04A0" w:firstRow="1" w:lastRow="0" w:firstColumn="1" w:lastColumn="0" w:noHBand="0" w:noVBand="1"/>
      </w:tblPr>
      <w:tblGrid>
        <w:gridCol w:w="1400"/>
        <w:gridCol w:w="1130"/>
        <w:gridCol w:w="1242"/>
        <w:gridCol w:w="1174"/>
        <w:gridCol w:w="1124"/>
        <w:gridCol w:w="1299"/>
        <w:gridCol w:w="1168"/>
        <w:gridCol w:w="1160"/>
        <w:gridCol w:w="1151"/>
        <w:gridCol w:w="1139"/>
        <w:gridCol w:w="1111"/>
      </w:tblGrid>
      <w:tr w:rsidR="00DE1767" w14:paraId="15F3D49B" w14:textId="77777777" w:rsidTr="00DE1767">
        <w:trPr>
          <w:trHeight w:val="322"/>
        </w:trPr>
        <w:tc>
          <w:tcPr>
            <w:tcW w:w="1400" w:type="dxa"/>
          </w:tcPr>
          <w:p w14:paraId="3CAF3028" w14:textId="51468DFA" w:rsidR="00DE1767" w:rsidRDefault="00DE1767">
            <w:pPr>
              <w:rPr>
                <w:rFonts w:ascii="Times New Roman" w:hAnsi="Times New Roman" w:cs="Times New Roman"/>
                <w:sz w:val="24"/>
                <w:szCs w:val="24"/>
              </w:rPr>
            </w:pPr>
            <w:r>
              <w:rPr>
                <w:rFonts w:ascii="Times New Roman" w:hAnsi="Times New Roman" w:cs="Times New Roman"/>
                <w:sz w:val="24"/>
                <w:szCs w:val="24"/>
              </w:rPr>
              <w:t>Treatments</w:t>
            </w:r>
          </w:p>
        </w:tc>
        <w:tc>
          <w:tcPr>
            <w:tcW w:w="1130" w:type="dxa"/>
          </w:tcPr>
          <w:p w14:paraId="27D73531" w14:textId="4328C5F6" w:rsidR="00DE1767" w:rsidRDefault="00DE1767">
            <w:pPr>
              <w:rPr>
                <w:rFonts w:ascii="Times New Roman" w:hAnsi="Times New Roman" w:cs="Times New Roman"/>
                <w:sz w:val="24"/>
                <w:szCs w:val="24"/>
              </w:rPr>
            </w:pPr>
            <w:r>
              <w:rPr>
                <w:rFonts w:ascii="Times New Roman" w:hAnsi="Times New Roman" w:cs="Times New Roman"/>
                <w:sz w:val="24"/>
                <w:szCs w:val="24"/>
              </w:rPr>
              <w:t>Plant height (cm)</w:t>
            </w:r>
          </w:p>
        </w:tc>
        <w:tc>
          <w:tcPr>
            <w:tcW w:w="1242" w:type="dxa"/>
          </w:tcPr>
          <w:p w14:paraId="0620574B" w14:textId="4FE89253" w:rsidR="00DE1767" w:rsidRDefault="00DE1767">
            <w:pPr>
              <w:rPr>
                <w:rFonts w:ascii="Times New Roman" w:hAnsi="Times New Roman" w:cs="Times New Roman"/>
                <w:sz w:val="24"/>
                <w:szCs w:val="24"/>
              </w:rPr>
            </w:pPr>
            <w:r>
              <w:rPr>
                <w:rFonts w:ascii="Times New Roman" w:hAnsi="Times New Roman" w:cs="Times New Roman"/>
                <w:sz w:val="24"/>
                <w:szCs w:val="24"/>
              </w:rPr>
              <w:t>Days to 50 % flowering (DAS)</w:t>
            </w:r>
          </w:p>
        </w:tc>
        <w:tc>
          <w:tcPr>
            <w:tcW w:w="1174" w:type="dxa"/>
          </w:tcPr>
          <w:p w14:paraId="21C19E75" w14:textId="4DE5AC66" w:rsidR="00DE1767" w:rsidRDefault="00DE1767">
            <w:pPr>
              <w:rPr>
                <w:rFonts w:ascii="Times New Roman" w:hAnsi="Times New Roman" w:cs="Times New Roman"/>
                <w:sz w:val="24"/>
                <w:szCs w:val="24"/>
              </w:rPr>
            </w:pPr>
            <w:r>
              <w:rPr>
                <w:rFonts w:ascii="Times New Roman" w:hAnsi="Times New Roman" w:cs="Times New Roman"/>
                <w:sz w:val="24"/>
                <w:szCs w:val="24"/>
              </w:rPr>
              <w:t>No. of branches per plant</w:t>
            </w:r>
          </w:p>
        </w:tc>
        <w:tc>
          <w:tcPr>
            <w:tcW w:w="1124" w:type="dxa"/>
          </w:tcPr>
          <w:p w14:paraId="1BE8A98D" w14:textId="7614536C" w:rsidR="00DE1767" w:rsidRDefault="00DE1767">
            <w:pPr>
              <w:rPr>
                <w:rFonts w:ascii="Times New Roman" w:hAnsi="Times New Roman" w:cs="Times New Roman"/>
                <w:sz w:val="24"/>
                <w:szCs w:val="24"/>
              </w:rPr>
            </w:pPr>
            <w:r>
              <w:rPr>
                <w:rFonts w:ascii="Times New Roman" w:hAnsi="Times New Roman" w:cs="Times New Roman"/>
                <w:sz w:val="24"/>
                <w:szCs w:val="24"/>
              </w:rPr>
              <w:t>No. of nodes per plant</w:t>
            </w:r>
          </w:p>
        </w:tc>
        <w:tc>
          <w:tcPr>
            <w:tcW w:w="1299" w:type="dxa"/>
          </w:tcPr>
          <w:p w14:paraId="47BD3ECB" w14:textId="496990AE" w:rsidR="00DE1767" w:rsidRDefault="00DE1767">
            <w:pPr>
              <w:rPr>
                <w:rFonts w:ascii="Times New Roman" w:hAnsi="Times New Roman" w:cs="Times New Roman"/>
                <w:sz w:val="24"/>
                <w:szCs w:val="24"/>
              </w:rPr>
            </w:pPr>
            <w:r>
              <w:rPr>
                <w:rFonts w:ascii="Times New Roman" w:hAnsi="Times New Roman" w:cs="Times New Roman"/>
                <w:sz w:val="24"/>
                <w:szCs w:val="24"/>
              </w:rPr>
              <w:t>Internodal length (cm)</w:t>
            </w:r>
          </w:p>
        </w:tc>
        <w:tc>
          <w:tcPr>
            <w:tcW w:w="1168" w:type="dxa"/>
          </w:tcPr>
          <w:p w14:paraId="421ED0E8" w14:textId="70EE058A" w:rsidR="00DE1767" w:rsidRDefault="00DE1767">
            <w:pPr>
              <w:rPr>
                <w:rFonts w:ascii="Times New Roman" w:hAnsi="Times New Roman" w:cs="Times New Roman"/>
                <w:sz w:val="24"/>
                <w:szCs w:val="24"/>
              </w:rPr>
            </w:pPr>
            <w:r>
              <w:rPr>
                <w:rFonts w:ascii="Times New Roman" w:hAnsi="Times New Roman" w:cs="Times New Roman"/>
                <w:sz w:val="24"/>
                <w:szCs w:val="24"/>
              </w:rPr>
              <w:t>No. of capsules per plant</w:t>
            </w:r>
          </w:p>
        </w:tc>
        <w:tc>
          <w:tcPr>
            <w:tcW w:w="1160" w:type="dxa"/>
          </w:tcPr>
          <w:p w14:paraId="334121FC" w14:textId="63D88A2B" w:rsidR="00DE1767" w:rsidRDefault="00DE1767">
            <w:pPr>
              <w:rPr>
                <w:rFonts w:ascii="Times New Roman" w:hAnsi="Times New Roman" w:cs="Times New Roman"/>
                <w:sz w:val="24"/>
                <w:szCs w:val="24"/>
              </w:rPr>
            </w:pPr>
            <w:r>
              <w:rPr>
                <w:rFonts w:ascii="Times New Roman" w:hAnsi="Times New Roman" w:cs="Times New Roman"/>
                <w:sz w:val="24"/>
                <w:szCs w:val="24"/>
              </w:rPr>
              <w:t>Capsule length (cm)</w:t>
            </w:r>
          </w:p>
        </w:tc>
        <w:tc>
          <w:tcPr>
            <w:tcW w:w="1151" w:type="dxa"/>
          </w:tcPr>
          <w:p w14:paraId="64C181E2" w14:textId="7749A713" w:rsidR="00DE1767" w:rsidRDefault="00DE1767">
            <w:pPr>
              <w:rPr>
                <w:rFonts w:ascii="Times New Roman" w:hAnsi="Times New Roman" w:cs="Times New Roman"/>
                <w:sz w:val="24"/>
                <w:szCs w:val="24"/>
              </w:rPr>
            </w:pPr>
            <w:r>
              <w:rPr>
                <w:rFonts w:ascii="Times New Roman" w:hAnsi="Times New Roman" w:cs="Times New Roman"/>
                <w:sz w:val="24"/>
                <w:szCs w:val="24"/>
              </w:rPr>
              <w:t>No. of seeds per capsule</w:t>
            </w:r>
          </w:p>
        </w:tc>
        <w:tc>
          <w:tcPr>
            <w:tcW w:w="1139" w:type="dxa"/>
          </w:tcPr>
          <w:p w14:paraId="6EA0A3EC" w14:textId="274664E0" w:rsidR="00DE1767" w:rsidRDefault="00DE1767">
            <w:pPr>
              <w:rPr>
                <w:rFonts w:ascii="Times New Roman" w:hAnsi="Times New Roman" w:cs="Times New Roman"/>
                <w:sz w:val="24"/>
                <w:szCs w:val="24"/>
              </w:rPr>
            </w:pPr>
            <w:r>
              <w:rPr>
                <w:rFonts w:ascii="Times New Roman" w:hAnsi="Times New Roman" w:cs="Times New Roman"/>
                <w:sz w:val="24"/>
                <w:szCs w:val="24"/>
              </w:rPr>
              <w:t>1000 seed weight (g)</w:t>
            </w:r>
          </w:p>
        </w:tc>
        <w:tc>
          <w:tcPr>
            <w:tcW w:w="1111" w:type="dxa"/>
          </w:tcPr>
          <w:p w14:paraId="23BD995C" w14:textId="4DDFCB71" w:rsidR="00DE1767" w:rsidRDefault="00DE1767">
            <w:pPr>
              <w:rPr>
                <w:rFonts w:ascii="Times New Roman" w:hAnsi="Times New Roman" w:cs="Times New Roman"/>
                <w:sz w:val="24"/>
                <w:szCs w:val="24"/>
              </w:rPr>
            </w:pPr>
            <w:r>
              <w:rPr>
                <w:rFonts w:ascii="Times New Roman" w:hAnsi="Times New Roman" w:cs="Times New Roman"/>
                <w:sz w:val="24"/>
                <w:szCs w:val="24"/>
              </w:rPr>
              <w:t>Seed yield per plant (g)</w:t>
            </w:r>
          </w:p>
        </w:tc>
      </w:tr>
      <w:tr w:rsidR="00A07A07" w14:paraId="29C34B7F" w14:textId="77777777" w:rsidTr="00F04B43">
        <w:trPr>
          <w:trHeight w:val="322"/>
        </w:trPr>
        <w:tc>
          <w:tcPr>
            <w:tcW w:w="1400" w:type="dxa"/>
          </w:tcPr>
          <w:p w14:paraId="462FF408" w14:textId="39C6F5EB"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0</w:t>
            </w:r>
          </w:p>
        </w:tc>
        <w:tc>
          <w:tcPr>
            <w:tcW w:w="1130" w:type="dxa"/>
            <w:tcBorders>
              <w:top w:val="nil"/>
              <w:left w:val="nil"/>
              <w:bottom w:val="single" w:sz="4" w:space="0" w:color="auto"/>
              <w:right w:val="single" w:sz="4" w:space="0" w:color="auto"/>
            </w:tcBorders>
            <w:vAlign w:val="bottom"/>
          </w:tcPr>
          <w:p w14:paraId="38B1B9D0" w14:textId="4C107C8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81.0</w:t>
            </w:r>
          </w:p>
        </w:tc>
        <w:tc>
          <w:tcPr>
            <w:tcW w:w="1242" w:type="dxa"/>
            <w:tcBorders>
              <w:top w:val="nil"/>
              <w:left w:val="nil"/>
              <w:bottom w:val="single" w:sz="4" w:space="0" w:color="auto"/>
              <w:right w:val="single" w:sz="4" w:space="0" w:color="auto"/>
            </w:tcBorders>
            <w:vAlign w:val="bottom"/>
          </w:tcPr>
          <w:p w14:paraId="1532316A" w14:textId="2F86854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48</w:t>
            </w:r>
          </w:p>
        </w:tc>
        <w:tc>
          <w:tcPr>
            <w:tcW w:w="1174" w:type="dxa"/>
            <w:tcBorders>
              <w:top w:val="nil"/>
              <w:left w:val="nil"/>
              <w:bottom w:val="single" w:sz="4" w:space="0" w:color="auto"/>
              <w:right w:val="single" w:sz="4" w:space="0" w:color="auto"/>
            </w:tcBorders>
            <w:vAlign w:val="bottom"/>
          </w:tcPr>
          <w:p w14:paraId="419E629C" w14:textId="56B4227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w:t>
            </w:r>
          </w:p>
        </w:tc>
        <w:tc>
          <w:tcPr>
            <w:tcW w:w="1124" w:type="dxa"/>
            <w:tcBorders>
              <w:top w:val="nil"/>
              <w:left w:val="nil"/>
              <w:bottom w:val="single" w:sz="4" w:space="0" w:color="auto"/>
              <w:right w:val="single" w:sz="4" w:space="0" w:color="auto"/>
            </w:tcBorders>
            <w:vAlign w:val="bottom"/>
          </w:tcPr>
          <w:p w14:paraId="7439CFDD" w14:textId="579B7DC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w:t>
            </w:r>
          </w:p>
        </w:tc>
        <w:tc>
          <w:tcPr>
            <w:tcW w:w="1299" w:type="dxa"/>
            <w:tcBorders>
              <w:top w:val="nil"/>
              <w:left w:val="nil"/>
              <w:bottom w:val="single" w:sz="4" w:space="0" w:color="auto"/>
              <w:right w:val="single" w:sz="4" w:space="0" w:color="auto"/>
            </w:tcBorders>
            <w:vAlign w:val="bottom"/>
          </w:tcPr>
          <w:p w14:paraId="68E83F47" w14:textId="03363FB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4.2</w:t>
            </w:r>
          </w:p>
        </w:tc>
        <w:tc>
          <w:tcPr>
            <w:tcW w:w="1168" w:type="dxa"/>
            <w:tcBorders>
              <w:top w:val="nil"/>
              <w:left w:val="nil"/>
              <w:bottom w:val="single" w:sz="4" w:space="0" w:color="auto"/>
              <w:right w:val="single" w:sz="4" w:space="0" w:color="auto"/>
            </w:tcBorders>
            <w:vAlign w:val="bottom"/>
          </w:tcPr>
          <w:p w14:paraId="30D07982" w14:textId="533767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35</w:t>
            </w:r>
          </w:p>
        </w:tc>
        <w:tc>
          <w:tcPr>
            <w:tcW w:w="1160" w:type="dxa"/>
            <w:tcBorders>
              <w:top w:val="nil"/>
              <w:left w:val="nil"/>
              <w:bottom w:val="single" w:sz="4" w:space="0" w:color="auto"/>
              <w:right w:val="single" w:sz="4" w:space="0" w:color="auto"/>
            </w:tcBorders>
            <w:vAlign w:val="bottom"/>
          </w:tcPr>
          <w:p w14:paraId="48D24D96" w14:textId="0F9094D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2.2</w:t>
            </w:r>
          </w:p>
        </w:tc>
        <w:tc>
          <w:tcPr>
            <w:tcW w:w="1151" w:type="dxa"/>
            <w:tcBorders>
              <w:top w:val="nil"/>
              <w:left w:val="nil"/>
              <w:bottom w:val="single" w:sz="4" w:space="0" w:color="auto"/>
              <w:right w:val="single" w:sz="4" w:space="0" w:color="auto"/>
            </w:tcBorders>
            <w:vAlign w:val="bottom"/>
          </w:tcPr>
          <w:p w14:paraId="46F759C5" w14:textId="38ABC44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50</w:t>
            </w:r>
          </w:p>
        </w:tc>
        <w:tc>
          <w:tcPr>
            <w:tcW w:w="1139" w:type="dxa"/>
            <w:tcBorders>
              <w:top w:val="nil"/>
              <w:left w:val="nil"/>
              <w:bottom w:val="single" w:sz="4" w:space="0" w:color="auto"/>
              <w:right w:val="single" w:sz="4" w:space="0" w:color="auto"/>
            </w:tcBorders>
            <w:vAlign w:val="bottom"/>
          </w:tcPr>
          <w:p w14:paraId="1A3BB216" w14:textId="30963B3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11" w:type="dxa"/>
            <w:tcBorders>
              <w:top w:val="nil"/>
              <w:left w:val="nil"/>
              <w:bottom w:val="single" w:sz="4" w:space="0" w:color="auto"/>
              <w:right w:val="single" w:sz="4" w:space="0" w:color="auto"/>
            </w:tcBorders>
            <w:vAlign w:val="bottom"/>
          </w:tcPr>
          <w:p w14:paraId="7F2BAF75" w14:textId="0E69F81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6.0</w:t>
            </w:r>
          </w:p>
        </w:tc>
      </w:tr>
      <w:tr w:rsidR="00A07A07" w14:paraId="3078FCB0" w14:textId="77777777" w:rsidTr="00F04B43">
        <w:trPr>
          <w:trHeight w:val="322"/>
        </w:trPr>
        <w:tc>
          <w:tcPr>
            <w:tcW w:w="1400" w:type="dxa"/>
          </w:tcPr>
          <w:p w14:paraId="44341AE8" w14:textId="28EEF5E1"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1</w:t>
            </w:r>
          </w:p>
        </w:tc>
        <w:tc>
          <w:tcPr>
            <w:tcW w:w="1130" w:type="dxa"/>
            <w:tcBorders>
              <w:top w:val="nil"/>
              <w:left w:val="nil"/>
              <w:bottom w:val="single" w:sz="4" w:space="0" w:color="auto"/>
              <w:right w:val="single" w:sz="4" w:space="0" w:color="auto"/>
            </w:tcBorders>
            <w:vAlign w:val="bottom"/>
          </w:tcPr>
          <w:p w14:paraId="1DF912F8" w14:textId="125F0E5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85.0</w:t>
            </w:r>
          </w:p>
        </w:tc>
        <w:tc>
          <w:tcPr>
            <w:tcW w:w="1242" w:type="dxa"/>
            <w:tcBorders>
              <w:top w:val="nil"/>
              <w:left w:val="nil"/>
              <w:bottom w:val="single" w:sz="4" w:space="0" w:color="auto"/>
              <w:right w:val="single" w:sz="4" w:space="0" w:color="auto"/>
            </w:tcBorders>
            <w:vAlign w:val="bottom"/>
          </w:tcPr>
          <w:p w14:paraId="77598204" w14:textId="63B5780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47</w:t>
            </w:r>
          </w:p>
        </w:tc>
        <w:tc>
          <w:tcPr>
            <w:tcW w:w="1174" w:type="dxa"/>
            <w:tcBorders>
              <w:top w:val="nil"/>
              <w:left w:val="nil"/>
              <w:bottom w:val="single" w:sz="4" w:space="0" w:color="auto"/>
              <w:right w:val="single" w:sz="4" w:space="0" w:color="auto"/>
            </w:tcBorders>
            <w:vAlign w:val="bottom"/>
          </w:tcPr>
          <w:p w14:paraId="3FDDD00F" w14:textId="43CB1B6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w:t>
            </w:r>
          </w:p>
        </w:tc>
        <w:tc>
          <w:tcPr>
            <w:tcW w:w="1124" w:type="dxa"/>
            <w:tcBorders>
              <w:top w:val="nil"/>
              <w:left w:val="nil"/>
              <w:bottom w:val="single" w:sz="4" w:space="0" w:color="auto"/>
              <w:right w:val="single" w:sz="4" w:space="0" w:color="auto"/>
            </w:tcBorders>
            <w:vAlign w:val="bottom"/>
          </w:tcPr>
          <w:p w14:paraId="3B83ABFC" w14:textId="61E8383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w:t>
            </w:r>
          </w:p>
        </w:tc>
        <w:tc>
          <w:tcPr>
            <w:tcW w:w="1299" w:type="dxa"/>
            <w:tcBorders>
              <w:top w:val="nil"/>
              <w:left w:val="nil"/>
              <w:bottom w:val="single" w:sz="4" w:space="0" w:color="auto"/>
              <w:right w:val="single" w:sz="4" w:space="0" w:color="auto"/>
            </w:tcBorders>
            <w:vAlign w:val="bottom"/>
          </w:tcPr>
          <w:p w14:paraId="4569C8E6" w14:textId="24C11CA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w:t>
            </w:r>
          </w:p>
        </w:tc>
        <w:tc>
          <w:tcPr>
            <w:tcW w:w="1168" w:type="dxa"/>
            <w:tcBorders>
              <w:top w:val="nil"/>
              <w:left w:val="nil"/>
              <w:bottom w:val="single" w:sz="4" w:space="0" w:color="auto"/>
              <w:right w:val="single" w:sz="4" w:space="0" w:color="auto"/>
            </w:tcBorders>
            <w:vAlign w:val="bottom"/>
          </w:tcPr>
          <w:p w14:paraId="064CFE0B" w14:textId="1F74EC8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37</w:t>
            </w:r>
          </w:p>
        </w:tc>
        <w:tc>
          <w:tcPr>
            <w:tcW w:w="1160" w:type="dxa"/>
            <w:tcBorders>
              <w:top w:val="nil"/>
              <w:left w:val="nil"/>
              <w:bottom w:val="single" w:sz="4" w:space="0" w:color="auto"/>
              <w:right w:val="single" w:sz="4" w:space="0" w:color="auto"/>
            </w:tcBorders>
            <w:vAlign w:val="bottom"/>
          </w:tcPr>
          <w:p w14:paraId="52BAA158" w14:textId="63A2401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2.3</w:t>
            </w:r>
          </w:p>
        </w:tc>
        <w:tc>
          <w:tcPr>
            <w:tcW w:w="1151" w:type="dxa"/>
            <w:tcBorders>
              <w:top w:val="nil"/>
              <w:left w:val="nil"/>
              <w:bottom w:val="single" w:sz="4" w:space="0" w:color="auto"/>
              <w:right w:val="single" w:sz="4" w:space="0" w:color="auto"/>
            </w:tcBorders>
            <w:vAlign w:val="bottom"/>
          </w:tcPr>
          <w:p w14:paraId="5CCC9365" w14:textId="6282B9A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51</w:t>
            </w:r>
          </w:p>
        </w:tc>
        <w:tc>
          <w:tcPr>
            <w:tcW w:w="1139" w:type="dxa"/>
            <w:tcBorders>
              <w:top w:val="nil"/>
              <w:left w:val="nil"/>
              <w:bottom w:val="single" w:sz="4" w:space="0" w:color="auto"/>
              <w:right w:val="single" w:sz="4" w:space="0" w:color="auto"/>
            </w:tcBorders>
            <w:vAlign w:val="bottom"/>
          </w:tcPr>
          <w:p w14:paraId="2F3F6F25" w14:textId="4C18438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11" w:type="dxa"/>
            <w:tcBorders>
              <w:top w:val="nil"/>
              <w:left w:val="nil"/>
              <w:bottom w:val="single" w:sz="4" w:space="0" w:color="auto"/>
              <w:right w:val="single" w:sz="4" w:space="0" w:color="auto"/>
            </w:tcBorders>
            <w:vAlign w:val="bottom"/>
          </w:tcPr>
          <w:p w14:paraId="2F97B609" w14:textId="59E4984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6.0</w:t>
            </w:r>
          </w:p>
        </w:tc>
      </w:tr>
      <w:tr w:rsidR="00A07A07" w14:paraId="76906770" w14:textId="77777777" w:rsidTr="00F04B43">
        <w:trPr>
          <w:trHeight w:val="308"/>
        </w:trPr>
        <w:tc>
          <w:tcPr>
            <w:tcW w:w="1400" w:type="dxa"/>
          </w:tcPr>
          <w:p w14:paraId="2C82AEED" w14:textId="391C829A"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2</w:t>
            </w:r>
          </w:p>
        </w:tc>
        <w:tc>
          <w:tcPr>
            <w:tcW w:w="1130" w:type="dxa"/>
            <w:tcBorders>
              <w:top w:val="nil"/>
              <w:left w:val="nil"/>
              <w:bottom w:val="single" w:sz="4" w:space="0" w:color="auto"/>
              <w:right w:val="single" w:sz="4" w:space="0" w:color="auto"/>
            </w:tcBorders>
            <w:vAlign w:val="bottom"/>
          </w:tcPr>
          <w:p w14:paraId="2C7D7C69" w14:textId="31B2684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100.0</w:t>
            </w:r>
          </w:p>
        </w:tc>
        <w:tc>
          <w:tcPr>
            <w:tcW w:w="1242" w:type="dxa"/>
            <w:tcBorders>
              <w:top w:val="nil"/>
              <w:left w:val="nil"/>
              <w:bottom w:val="single" w:sz="4" w:space="0" w:color="auto"/>
              <w:right w:val="single" w:sz="4" w:space="0" w:color="auto"/>
            </w:tcBorders>
            <w:vAlign w:val="bottom"/>
          </w:tcPr>
          <w:p w14:paraId="651A9877" w14:textId="24585EF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43</w:t>
            </w:r>
          </w:p>
        </w:tc>
        <w:tc>
          <w:tcPr>
            <w:tcW w:w="1174" w:type="dxa"/>
            <w:tcBorders>
              <w:top w:val="nil"/>
              <w:left w:val="nil"/>
              <w:bottom w:val="single" w:sz="4" w:space="0" w:color="auto"/>
              <w:right w:val="single" w:sz="4" w:space="0" w:color="auto"/>
            </w:tcBorders>
            <w:vAlign w:val="bottom"/>
          </w:tcPr>
          <w:p w14:paraId="485802A5" w14:textId="6D40E3E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736A3F9E" w14:textId="6D74068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4E177BC5" w14:textId="172A912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3.2</w:t>
            </w:r>
          </w:p>
        </w:tc>
        <w:tc>
          <w:tcPr>
            <w:tcW w:w="1168" w:type="dxa"/>
            <w:tcBorders>
              <w:top w:val="nil"/>
              <w:left w:val="nil"/>
              <w:bottom w:val="single" w:sz="4" w:space="0" w:color="auto"/>
              <w:right w:val="single" w:sz="4" w:space="0" w:color="auto"/>
            </w:tcBorders>
            <w:vAlign w:val="bottom"/>
          </w:tcPr>
          <w:p w14:paraId="75F419A4" w14:textId="570F5C9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43</w:t>
            </w:r>
          </w:p>
        </w:tc>
        <w:tc>
          <w:tcPr>
            <w:tcW w:w="1160" w:type="dxa"/>
            <w:tcBorders>
              <w:top w:val="nil"/>
              <w:left w:val="nil"/>
              <w:bottom w:val="single" w:sz="4" w:space="0" w:color="auto"/>
              <w:right w:val="single" w:sz="4" w:space="0" w:color="auto"/>
            </w:tcBorders>
            <w:vAlign w:val="bottom"/>
          </w:tcPr>
          <w:p w14:paraId="3088AA0E" w14:textId="0360A58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05F0B022" w14:textId="2DBB62F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60</w:t>
            </w:r>
          </w:p>
        </w:tc>
        <w:tc>
          <w:tcPr>
            <w:tcW w:w="1139" w:type="dxa"/>
            <w:tcBorders>
              <w:top w:val="nil"/>
              <w:left w:val="nil"/>
              <w:bottom w:val="single" w:sz="4" w:space="0" w:color="auto"/>
              <w:right w:val="single" w:sz="4" w:space="0" w:color="auto"/>
            </w:tcBorders>
            <w:vAlign w:val="bottom"/>
          </w:tcPr>
          <w:p w14:paraId="7DA1C20B" w14:textId="08CFA02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419E1AF4" w14:textId="203FC18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8.0</w:t>
            </w:r>
          </w:p>
        </w:tc>
      </w:tr>
      <w:tr w:rsidR="00A07A07" w14:paraId="3E56D8A9" w14:textId="77777777" w:rsidTr="00F04B43">
        <w:trPr>
          <w:trHeight w:val="322"/>
        </w:trPr>
        <w:tc>
          <w:tcPr>
            <w:tcW w:w="1400" w:type="dxa"/>
          </w:tcPr>
          <w:p w14:paraId="1CDD304C" w14:textId="2AB43EDF"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3</w:t>
            </w:r>
          </w:p>
        </w:tc>
        <w:tc>
          <w:tcPr>
            <w:tcW w:w="1130" w:type="dxa"/>
            <w:tcBorders>
              <w:top w:val="nil"/>
              <w:left w:val="nil"/>
              <w:bottom w:val="single" w:sz="4" w:space="0" w:color="auto"/>
              <w:right w:val="single" w:sz="4" w:space="0" w:color="auto"/>
            </w:tcBorders>
            <w:vAlign w:val="bottom"/>
          </w:tcPr>
          <w:p w14:paraId="6C9289C8" w14:textId="48F004D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102.0</w:t>
            </w:r>
          </w:p>
        </w:tc>
        <w:tc>
          <w:tcPr>
            <w:tcW w:w="1242" w:type="dxa"/>
            <w:tcBorders>
              <w:top w:val="nil"/>
              <w:left w:val="nil"/>
              <w:bottom w:val="single" w:sz="4" w:space="0" w:color="auto"/>
              <w:right w:val="single" w:sz="4" w:space="0" w:color="auto"/>
            </w:tcBorders>
            <w:vAlign w:val="bottom"/>
          </w:tcPr>
          <w:p w14:paraId="4CBCA402" w14:textId="3AF6EA8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vAlign w:val="bottom"/>
          </w:tcPr>
          <w:p w14:paraId="7BECBF5C" w14:textId="2D8EF90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44761612" w14:textId="60F47B2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01398EE1" w14:textId="1E25597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3.1</w:t>
            </w:r>
          </w:p>
        </w:tc>
        <w:tc>
          <w:tcPr>
            <w:tcW w:w="1168" w:type="dxa"/>
            <w:tcBorders>
              <w:top w:val="nil"/>
              <w:left w:val="nil"/>
              <w:bottom w:val="single" w:sz="4" w:space="0" w:color="auto"/>
              <w:right w:val="single" w:sz="4" w:space="0" w:color="auto"/>
            </w:tcBorders>
            <w:vAlign w:val="bottom"/>
          </w:tcPr>
          <w:p w14:paraId="182AF527" w14:textId="19E5087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45</w:t>
            </w:r>
          </w:p>
        </w:tc>
        <w:tc>
          <w:tcPr>
            <w:tcW w:w="1160" w:type="dxa"/>
            <w:tcBorders>
              <w:top w:val="nil"/>
              <w:left w:val="nil"/>
              <w:bottom w:val="single" w:sz="4" w:space="0" w:color="auto"/>
              <w:right w:val="single" w:sz="4" w:space="0" w:color="auto"/>
            </w:tcBorders>
            <w:vAlign w:val="bottom"/>
          </w:tcPr>
          <w:p w14:paraId="430BA17A" w14:textId="02826A7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2.7</w:t>
            </w:r>
          </w:p>
        </w:tc>
        <w:tc>
          <w:tcPr>
            <w:tcW w:w="1151" w:type="dxa"/>
            <w:tcBorders>
              <w:top w:val="nil"/>
              <w:left w:val="nil"/>
              <w:bottom w:val="single" w:sz="4" w:space="0" w:color="auto"/>
              <w:right w:val="single" w:sz="4" w:space="0" w:color="auto"/>
            </w:tcBorders>
            <w:vAlign w:val="bottom"/>
          </w:tcPr>
          <w:p w14:paraId="303E8F2A" w14:textId="603C0C2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62</w:t>
            </w:r>
          </w:p>
        </w:tc>
        <w:tc>
          <w:tcPr>
            <w:tcW w:w="1139" w:type="dxa"/>
            <w:tcBorders>
              <w:top w:val="nil"/>
              <w:left w:val="nil"/>
              <w:bottom w:val="single" w:sz="4" w:space="0" w:color="auto"/>
              <w:right w:val="single" w:sz="4" w:space="0" w:color="auto"/>
            </w:tcBorders>
            <w:vAlign w:val="bottom"/>
          </w:tcPr>
          <w:p w14:paraId="6B070523" w14:textId="7AAB571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075D097A" w14:textId="1A37ED5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9.0</w:t>
            </w:r>
          </w:p>
        </w:tc>
      </w:tr>
      <w:tr w:rsidR="00A07A07" w14:paraId="15A116FE" w14:textId="77777777" w:rsidTr="00F04B43">
        <w:trPr>
          <w:trHeight w:val="322"/>
        </w:trPr>
        <w:tc>
          <w:tcPr>
            <w:tcW w:w="1400" w:type="dxa"/>
          </w:tcPr>
          <w:p w14:paraId="24C29BA5" w14:textId="2FCFD360"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4</w:t>
            </w:r>
          </w:p>
        </w:tc>
        <w:tc>
          <w:tcPr>
            <w:tcW w:w="1130" w:type="dxa"/>
            <w:tcBorders>
              <w:top w:val="nil"/>
              <w:left w:val="nil"/>
              <w:bottom w:val="single" w:sz="4" w:space="0" w:color="auto"/>
              <w:right w:val="single" w:sz="4" w:space="0" w:color="auto"/>
            </w:tcBorders>
            <w:vAlign w:val="bottom"/>
          </w:tcPr>
          <w:p w14:paraId="58D9D105" w14:textId="6E97CA2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106.0</w:t>
            </w:r>
          </w:p>
        </w:tc>
        <w:tc>
          <w:tcPr>
            <w:tcW w:w="1242" w:type="dxa"/>
            <w:tcBorders>
              <w:top w:val="nil"/>
              <w:left w:val="nil"/>
              <w:bottom w:val="single" w:sz="4" w:space="0" w:color="auto"/>
              <w:right w:val="single" w:sz="4" w:space="0" w:color="auto"/>
            </w:tcBorders>
            <w:vAlign w:val="bottom"/>
          </w:tcPr>
          <w:p w14:paraId="3734A2FB" w14:textId="503283C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w:t>
            </w:r>
          </w:p>
        </w:tc>
        <w:tc>
          <w:tcPr>
            <w:tcW w:w="1174" w:type="dxa"/>
            <w:tcBorders>
              <w:top w:val="nil"/>
              <w:left w:val="nil"/>
              <w:bottom w:val="single" w:sz="4" w:space="0" w:color="auto"/>
              <w:right w:val="single" w:sz="4" w:space="0" w:color="auto"/>
            </w:tcBorders>
            <w:vAlign w:val="bottom"/>
          </w:tcPr>
          <w:p w14:paraId="795D3BD1" w14:textId="3CF5FB8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08CCA974" w14:textId="43BE3C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2E8D899A" w14:textId="7429ED1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3.0</w:t>
            </w:r>
          </w:p>
        </w:tc>
        <w:tc>
          <w:tcPr>
            <w:tcW w:w="1168" w:type="dxa"/>
            <w:tcBorders>
              <w:top w:val="nil"/>
              <w:left w:val="nil"/>
              <w:bottom w:val="single" w:sz="4" w:space="0" w:color="auto"/>
              <w:right w:val="single" w:sz="4" w:space="0" w:color="auto"/>
            </w:tcBorders>
            <w:vAlign w:val="bottom"/>
          </w:tcPr>
          <w:p w14:paraId="06E4B735" w14:textId="0779996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48</w:t>
            </w:r>
          </w:p>
        </w:tc>
        <w:tc>
          <w:tcPr>
            <w:tcW w:w="1160" w:type="dxa"/>
            <w:tcBorders>
              <w:top w:val="nil"/>
              <w:left w:val="nil"/>
              <w:bottom w:val="single" w:sz="4" w:space="0" w:color="auto"/>
              <w:right w:val="single" w:sz="4" w:space="0" w:color="auto"/>
            </w:tcBorders>
            <w:vAlign w:val="bottom"/>
          </w:tcPr>
          <w:p w14:paraId="0F553310" w14:textId="5EFF86B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51" w:type="dxa"/>
            <w:tcBorders>
              <w:top w:val="nil"/>
              <w:left w:val="nil"/>
              <w:bottom w:val="single" w:sz="4" w:space="0" w:color="auto"/>
              <w:right w:val="single" w:sz="4" w:space="0" w:color="auto"/>
            </w:tcBorders>
            <w:vAlign w:val="bottom"/>
          </w:tcPr>
          <w:p w14:paraId="5294B93D" w14:textId="0BDF38E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66</w:t>
            </w:r>
          </w:p>
        </w:tc>
        <w:tc>
          <w:tcPr>
            <w:tcW w:w="1139" w:type="dxa"/>
            <w:tcBorders>
              <w:top w:val="nil"/>
              <w:left w:val="nil"/>
              <w:bottom w:val="single" w:sz="4" w:space="0" w:color="auto"/>
              <w:right w:val="single" w:sz="4" w:space="0" w:color="auto"/>
            </w:tcBorders>
            <w:vAlign w:val="bottom"/>
          </w:tcPr>
          <w:p w14:paraId="2E933D7E" w14:textId="0D97A2E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3.2</w:t>
            </w:r>
          </w:p>
        </w:tc>
        <w:tc>
          <w:tcPr>
            <w:tcW w:w="1111" w:type="dxa"/>
            <w:tcBorders>
              <w:top w:val="nil"/>
              <w:left w:val="nil"/>
              <w:bottom w:val="single" w:sz="4" w:space="0" w:color="auto"/>
              <w:right w:val="single" w:sz="4" w:space="0" w:color="auto"/>
            </w:tcBorders>
            <w:vAlign w:val="bottom"/>
          </w:tcPr>
          <w:p w14:paraId="61AAC691" w14:textId="0D516AB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10.0</w:t>
            </w:r>
          </w:p>
        </w:tc>
      </w:tr>
      <w:tr w:rsidR="00A07A07" w14:paraId="3F8196EC" w14:textId="77777777" w:rsidTr="00F04B43">
        <w:trPr>
          <w:trHeight w:val="322"/>
        </w:trPr>
        <w:tc>
          <w:tcPr>
            <w:tcW w:w="1400" w:type="dxa"/>
          </w:tcPr>
          <w:p w14:paraId="5FFBB95B" w14:textId="629E4F88"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5</w:t>
            </w:r>
          </w:p>
        </w:tc>
        <w:tc>
          <w:tcPr>
            <w:tcW w:w="1130" w:type="dxa"/>
            <w:tcBorders>
              <w:top w:val="nil"/>
              <w:left w:val="nil"/>
              <w:bottom w:val="single" w:sz="4" w:space="0" w:color="auto"/>
              <w:right w:val="single" w:sz="4" w:space="0" w:color="auto"/>
            </w:tcBorders>
            <w:vAlign w:val="bottom"/>
          </w:tcPr>
          <w:p w14:paraId="5702C2E8" w14:textId="4F6187F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96.0</w:t>
            </w:r>
          </w:p>
        </w:tc>
        <w:tc>
          <w:tcPr>
            <w:tcW w:w="1242" w:type="dxa"/>
            <w:tcBorders>
              <w:top w:val="nil"/>
              <w:left w:val="nil"/>
              <w:bottom w:val="single" w:sz="4" w:space="0" w:color="auto"/>
              <w:right w:val="single" w:sz="4" w:space="0" w:color="auto"/>
            </w:tcBorders>
            <w:vAlign w:val="bottom"/>
          </w:tcPr>
          <w:p w14:paraId="1FFC18DF" w14:textId="6BA9CDD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44</w:t>
            </w:r>
          </w:p>
        </w:tc>
        <w:tc>
          <w:tcPr>
            <w:tcW w:w="1174" w:type="dxa"/>
            <w:tcBorders>
              <w:top w:val="nil"/>
              <w:left w:val="nil"/>
              <w:bottom w:val="single" w:sz="4" w:space="0" w:color="auto"/>
              <w:right w:val="single" w:sz="4" w:space="0" w:color="auto"/>
            </w:tcBorders>
            <w:vAlign w:val="bottom"/>
          </w:tcPr>
          <w:p w14:paraId="2552EDA4" w14:textId="6C49C8E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7973831E" w14:textId="65AC469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5F7A0E3B" w14:textId="1D1DDE0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3.4</w:t>
            </w:r>
          </w:p>
        </w:tc>
        <w:tc>
          <w:tcPr>
            <w:tcW w:w="1168" w:type="dxa"/>
            <w:tcBorders>
              <w:top w:val="nil"/>
              <w:left w:val="nil"/>
              <w:bottom w:val="single" w:sz="4" w:space="0" w:color="auto"/>
              <w:right w:val="single" w:sz="4" w:space="0" w:color="auto"/>
            </w:tcBorders>
            <w:vAlign w:val="bottom"/>
          </w:tcPr>
          <w:p w14:paraId="6880E2D8" w14:textId="1DDADEE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42</w:t>
            </w:r>
          </w:p>
        </w:tc>
        <w:tc>
          <w:tcPr>
            <w:tcW w:w="1160" w:type="dxa"/>
            <w:tcBorders>
              <w:top w:val="nil"/>
              <w:left w:val="nil"/>
              <w:bottom w:val="single" w:sz="4" w:space="0" w:color="auto"/>
              <w:right w:val="single" w:sz="4" w:space="0" w:color="auto"/>
            </w:tcBorders>
            <w:vAlign w:val="bottom"/>
          </w:tcPr>
          <w:p w14:paraId="338B6A83" w14:textId="70A6E8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0681E89A" w14:textId="4E388EE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57</w:t>
            </w:r>
          </w:p>
        </w:tc>
        <w:tc>
          <w:tcPr>
            <w:tcW w:w="1139" w:type="dxa"/>
            <w:tcBorders>
              <w:top w:val="nil"/>
              <w:left w:val="nil"/>
              <w:bottom w:val="single" w:sz="4" w:space="0" w:color="auto"/>
              <w:right w:val="single" w:sz="4" w:space="0" w:color="auto"/>
            </w:tcBorders>
            <w:vAlign w:val="bottom"/>
          </w:tcPr>
          <w:p w14:paraId="40C51A96" w14:textId="6AD0444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6499C0A2" w14:textId="52D7853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8.0</w:t>
            </w:r>
          </w:p>
        </w:tc>
      </w:tr>
      <w:tr w:rsidR="00A07A07" w14:paraId="59055D09" w14:textId="77777777" w:rsidTr="00F04B43">
        <w:trPr>
          <w:trHeight w:val="322"/>
        </w:trPr>
        <w:tc>
          <w:tcPr>
            <w:tcW w:w="1400" w:type="dxa"/>
          </w:tcPr>
          <w:p w14:paraId="6987B3EC" w14:textId="25C9D883"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6</w:t>
            </w:r>
          </w:p>
        </w:tc>
        <w:tc>
          <w:tcPr>
            <w:tcW w:w="1130" w:type="dxa"/>
            <w:tcBorders>
              <w:top w:val="nil"/>
              <w:left w:val="nil"/>
              <w:bottom w:val="single" w:sz="4" w:space="0" w:color="auto"/>
              <w:right w:val="single" w:sz="4" w:space="0" w:color="auto"/>
            </w:tcBorders>
            <w:vAlign w:val="bottom"/>
          </w:tcPr>
          <w:p w14:paraId="160E5CEC" w14:textId="311EAF4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89.0</w:t>
            </w:r>
          </w:p>
        </w:tc>
        <w:tc>
          <w:tcPr>
            <w:tcW w:w="1242" w:type="dxa"/>
            <w:tcBorders>
              <w:top w:val="nil"/>
              <w:left w:val="nil"/>
              <w:bottom w:val="single" w:sz="4" w:space="0" w:color="auto"/>
              <w:right w:val="single" w:sz="4" w:space="0" w:color="auto"/>
            </w:tcBorders>
            <w:vAlign w:val="bottom"/>
          </w:tcPr>
          <w:p w14:paraId="400F8AB3" w14:textId="0136186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47</w:t>
            </w:r>
          </w:p>
        </w:tc>
        <w:tc>
          <w:tcPr>
            <w:tcW w:w="1174" w:type="dxa"/>
            <w:tcBorders>
              <w:top w:val="nil"/>
              <w:left w:val="nil"/>
              <w:bottom w:val="single" w:sz="4" w:space="0" w:color="auto"/>
              <w:right w:val="single" w:sz="4" w:space="0" w:color="auto"/>
            </w:tcBorders>
            <w:vAlign w:val="bottom"/>
          </w:tcPr>
          <w:p w14:paraId="2F48BB03" w14:textId="1352B4F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143B2E98" w14:textId="66F5D64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3D774227" w14:textId="002B3A8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3.8</w:t>
            </w:r>
          </w:p>
        </w:tc>
        <w:tc>
          <w:tcPr>
            <w:tcW w:w="1168" w:type="dxa"/>
            <w:tcBorders>
              <w:top w:val="nil"/>
              <w:left w:val="nil"/>
              <w:bottom w:val="single" w:sz="4" w:space="0" w:color="auto"/>
              <w:right w:val="single" w:sz="4" w:space="0" w:color="auto"/>
            </w:tcBorders>
            <w:vAlign w:val="bottom"/>
          </w:tcPr>
          <w:p w14:paraId="2331B034" w14:textId="15701F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37</w:t>
            </w:r>
          </w:p>
        </w:tc>
        <w:tc>
          <w:tcPr>
            <w:tcW w:w="1160" w:type="dxa"/>
            <w:tcBorders>
              <w:top w:val="nil"/>
              <w:left w:val="nil"/>
              <w:bottom w:val="single" w:sz="4" w:space="0" w:color="auto"/>
              <w:right w:val="single" w:sz="4" w:space="0" w:color="auto"/>
            </w:tcBorders>
            <w:vAlign w:val="bottom"/>
          </w:tcPr>
          <w:p w14:paraId="44419328" w14:textId="097B641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2.4</w:t>
            </w:r>
          </w:p>
        </w:tc>
        <w:tc>
          <w:tcPr>
            <w:tcW w:w="1151" w:type="dxa"/>
            <w:tcBorders>
              <w:top w:val="nil"/>
              <w:left w:val="nil"/>
              <w:bottom w:val="single" w:sz="4" w:space="0" w:color="auto"/>
              <w:right w:val="single" w:sz="4" w:space="0" w:color="auto"/>
            </w:tcBorders>
            <w:vAlign w:val="bottom"/>
          </w:tcPr>
          <w:p w14:paraId="22B73E53" w14:textId="5DBBE2C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53</w:t>
            </w:r>
          </w:p>
        </w:tc>
        <w:tc>
          <w:tcPr>
            <w:tcW w:w="1139" w:type="dxa"/>
            <w:tcBorders>
              <w:top w:val="nil"/>
              <w:left w:val="nil"/>
              <w:bottom w:val="single" w:sz="4" w:space="0" w:color="auto"/>
              <w:right w:val="single" w:sz="4" w:space="0" w:color="auto"/>
            </w:tcBorders>
            <w:vAlign w:val="bottom"/>
          </w:tcPr>
          <w:p w14:paraId="6ADEB2FE" w14:textId="0BF824E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11" w:type="dxa"/>
            <w:tcBorders>
              <w:top w:val="nil"/>
              <w:left w:val="nil"/>
              <w:bottom w:val="single" w:sz="4" w:space="0" w:color="auto"/>
              <w:right w:val="single" w:sz="4" w:space="0" w:color="auto"/>
            </w:tcBorders>
            <w:vAlign w:val="bottom"/>
          </w:tcPr>
          <w:p w14:paraId="7C85A6FE" w14:textId="49AC5C7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7.0</w:t>
            </w:r>
          </w:p>
        </w:tc>
      </w:tr>
      <w:tr w:rsidR="00A07A07" w14:paraId="4107C76E" w14:textId="77777777" w:rsidTr="00F04B43">
        <w:trPr>
          <w:trHeight w:val="322"/>
        </w:trPr>
        <w:tc>
          <w:tcPr>
            <w:tcW w:w="1400" w:type="dxa"/>
          </w:tcPr>
          <w:p w14:paraId="3DCF0507" w14:textId="1BA6881B"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7</w:t>
            </w:r>
          </w:p>
        </w:tc>
        <w:tc>
          <w:tcPr>
            <w:tcW w:w="1130" w:type="dxa"/>
            <w:tcBorders>
              <w:top w:val="nil"/>
              <w:left w:val="nil"/>
              <w:bottom w:val="single" w:sz="4" w:space="0" w:color="auto"/>
              <w:right w:val="single" w:sz="4" w:space="0" w:color="auto"/>
            </w:tcBorders>
            <w:vAlign w:val="bottom"/>
          </w:tcPr>
          <w:p w14:paraId="4A00A074" w14:textId="746494C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95.0</w:t>
            </w:r>
          </w:p>
        </w:tc>
        <w:tc>
          <w:tcPr>
            <w:tcW w:w="1242" w:type="dxa"/>
            <w:tcBorders>
              <w:top w:val="nil"/>
              <w:left w:val="nil"/>
              <w:bottom w:val="single" w:sz="4" w:space="0" w:color="auto"/>
              <w:right w:val="single" w:sz="4" w:space="0" w:color="auto"/>
            </w:tcBorders>
            <w:vAlign w:val="bottom"/>
          </w:tcPr>
          <w:p w14:paraId="151863DA" w14:textId="51AB812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45</w:t>
            </w:r>
          </w:p>
        </w:tc>
        <w:tc>
          <w:tcPr>
            <w:tcW w:w="1174" w:type="dxa"/>
            <w:tcBorders>
              <w:top w:val="nil"/>
              <w:left w:val="nil"/>
              <w:bottom w:val="single" w:sz="4" w:space="0" w:color="auto"/>
              <w:right w:val="single" w:sz="4" w:space="0" w:color="auto"/>
            </w:tcBorders>
            <w:vAlign w:val="bottom"/>
          </w:tcPr>
          <w:p w14:paraId="63BB5046" w14:textId="3B87D69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24038278" w14:textId="65405BF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35B104CB" w14:textId="7115B96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3.6</w:t>
            </w:r>
          </w:p>
        </w:tc>
        <w:tc>
          <w:tcPr>
            <w:tcW w:w="1168" w:type="dxa"/>
            <w:tcBorders>
              <w:top w:val="nil"/>
              <w:left w:val="nil"/>
              <w:bottom w:val="single" w:sz="4" w:space="0" w:color="auto"/>
              <w:right w:val="single" w:sz="4" w:space="0" w:color="auto"/>
            </w:tcBorders>
            <w:vAlign w:val="bottom"/>
          </w:tcPr>
          <w:p w14:paraId="6311B95C" w14:textId="69774D2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w:t>
            </w:r>
          </w:p>
        </w:tc>
        <w:tc>
          <w:tcPr>
            <w:tcW w:w="1160" w:type="dxa"/>
            <w:tcBorders>
              <w:top w:val="nil"/>
              <w:left w:val="nil"/>
              <w:bottom w:val="single" w:sz="4" w:space="0" w:color="auto"/>
              <w:right w:val="single" w:sz="4" w:space="0" w:color="auto"/>
            </w:tcBorders>
            <w:vAlign w:val="bottom"/>
          </w:tcPr>
          <w:p w14:paraId="3A00E18D" w14:textId="20D6F69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4ED9C3FA" w14:textId="71BE74D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55</w:t>
            </w:r>
          </w:p>
        </w:tc>
        <w:tc>
          <w:tcPr>
            <w:tcW w:w="1139" w:type="dxa"/>
            <w:tcBorders>
              <w:top w:val="nil"/>
              <w:left w:val="nil"/>
              <w:bottom w:val="single" w:sz="4" w:space="0" w:color="auto"/>
              <w:right w:val="single" w:sz="4" w:space="0" w:color="auto"/>
            </w:tcBorders>
            <w:vAlign w:val="bottom"/>
          </w:tcPr>
          <w:p w14:paraId="13401AED" w14:textId="329442B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1D55A60E" w14:textId="7CD0BA7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7.0</w:t>
            </w:r>
          </w:p>
        </w:tc>
      </w:tr>
      <w:tr w:rsidR="00A07A07" w14:paraId="569646FF" w14:textId="77777777" w:rsidTr="00F04B43">
        <w:trPr>
          <w:trHeight w:val="308"/>
        </w:trPr>
        <w:tc>
          <w:tcPr>
            <w:tcW w:w="1400" w:type="dxa"/>
          </w:tcPr>
          <w:p w14:paraId="627AAA17" w14:textId="10F43C0D"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8</w:t>
            </w:r>
          </w:p>
        </w:tc>
        <w:tc>
          <w:tcPr>
            <w:tcW w:w="1130" w:type="dxa"/>
            <w:tcBorders>
              <w:top w:val="nil"/>
              <w:left w:val="nil"/>
              <w:bottom w:val="single" w:sz="4" w:space="0" w:color="auto"/>
              <w:right w:val="single" w:sz="4" w:space="0" w:color="auto"/>
            </w:tcBorders>
            <w:vAlign w:val="bottom"/>
          </w:tcPr>
          <w:p w14:paraId="16DC1A1C" w14:textId="6E8DC8A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93.0</w:t>
            </w:r>
          </w:p>
        </w:tc>
        <w:tc>
          <w:tcPr>
            <w:tcW w:w="1242" w:type="dxa"/>
            <w:tcBorders>
              <w:top w:val="nil"/>
              <w:left w:val="nil"/>
              <w:bottom w:val="single" w:sz="4" w:space="0" w:color="auto"/>
              <w:right w:val="single" w:sz="4" w:space="0" w:color="auto"/>
            </w:tcBorders>
            <w:vAlign w:val="bottom"/>
          </w:tcPr>
          <w:p w14:paraId="14E27147" w14:textId="5057D10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46</w:t>
            </w:r>
          </w:p>
        </w:tc>
        <w:tc>
          <w:tcPr>
            <w:tcW w:w="1174" w:type="dxa"/>
            <w:tcBorders>
              <w:top w:val="nil"/>
              <w:left w:val="nil"/>
              <w:bottom w:val="single" w:sz="4" w:space="0" w:color="auto"/>
              <w:right w:val="single" w:sz="4" w:space="0" w:color="auto"/>
            </w:tcBorders>
            <w:vAlign w:val="bottom"/>
          </w:tcPr>
          <w:p w14:paraId="4E2060BF" w14:textId="53FB37C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4B2C62D1" w14:textId="6797FAF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00D7C731" w14:textId="4C84244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3.8</w:t>
            </w:r>
          </w:p>
        </w:tc>
        <w:tc>
          <w:tcPr>
            <w:tcW w:w="1168" w:type="dxa"/>
            <w:tcBorders>
              <w:top w:val="nil"/>
              <w:left w:val="nil"/>
              <w:bottom w:val="single" w:sz="4" w:space="0" w:color="auto"/>
              <w:right w:val="single" w:sz="4" w:space="0" w:color="auto"/>
            </w:tcBorders>
            <w:vAlign w:val="bottom"/>
          </w:tcPr>
          <w:p w14:paraId="71015F6A" w14:textId="0471BC3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38</w:t>
            </w:r>
          </w:p>
        </w:tc>
        <w:tc>
          <w:tcPr>
            <w:tcW w:w="1160" w:type="dxa"/>
            <w:tcBorders>
              <w:top w:val="nil"/>
              <w:left w:val="nil"/>
              <w:bottom w:val="single" w:sz="4" w:space="0" w:color="auto"/>
              <w:right w:val="single" w:sz="4" w:space="0" w:color="auto"/>
            </w:tcBorders>
            <w:vAlign w:val="bottom"/>
          </w:tcPr>
          <w:p w14:paraId="5CB663B0" w14:textId="1A4EA22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2.4</w:t>
            </w:r>
          </w:p>
        </w:tc>
        <w:tc>
          <w:tcPr>
            <w:tcW w:w="1151" w:type="dxa"/>
            <w:tcBorders>
              <w:top w:val="nil"/>
              <w:left w:val="nil"/>
              <w:bottom w:val="single" w:sz="4" w:space="0" w:color="auto"/>
              <w:right w:val="single" w:sz="4" w:space="0" w:color="auto"/>
            </w:tcBorders>
            <w:vAlign w:val="bottom"/>
          </w:tcPr>
          <w:p w14:paraId="5C1B37D2" w14:textId="55AFD55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54</w:t>
            </w:r>
          </w:p>
        </w:tc>
        <w:tc>
          <w:tcPr>
            <w:tcW w:w="1139" w:type="dxa"/>
            <w:tcBorders>
              <w:top w:val="nil"/>
              <w:left w:val="nil"/>
              <w:bottom w:val="single" w:sz="4" w:space="0" w:color="auto"/>
              <w:right w:val="single" w:sz="4" w:space="0" w:color="auto"/>
            </w:tcBorders>
            <w:vAlign w:val="bottom"/>
          </w:tcPr>
          <w:p w14:paraId="1B3947D0" w14:textId="55991BC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7F84A5D7" w14:textId="6DCBE76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7.0</w:t>
            </w:r>
          </w:p>
        </w:tc>
      </w:tr>
      <w:tr w:rsidR="00A07A07" w14:paraId="7F15CF77" w14:textId="77777777" w:rsidTr="00F04B43">
        <w:trPr>
          <w:trHeight w:val="322"/>
        </w:trPr>
        <w:tc>
          <w:tcPr>
            <w:tcW w:w="1400" w:type="dxa"/>
          </w:tcPr>
          <w:p w14:paraId="5E2E922E" w14:textId="01111515"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9</w:t>
            </w:r>
          </w:p>
        </w:tc>
        <w:tc>
          <w:tcPr>
            <w:tcW w:w="1130" w:type="dxa"/>
            <w:tcBorders>
              <w:top w:val="nil"/>
              <w:left w:val="nil"/>
              <w:bottom w:val="single" w:sz="4" w:space="0" w:color="auto"/>
              <w:right w:val="single" w:sz="4" w:space="0" w:color="auto"/>
            </w:tcBorders>
            <w:vAlign w:val="bottom"/>
          </w:tcPr>
          <w:p w14:paraId="3BAADDFB" w14:textId="42793E2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96.0</w:t>
            </w:r>
          </w:p>
        </w:tc>
        <w:tc>
          <w:tcPr>
            <w:tcW w:w="1242" w:type="dxa"/>
            <w:tcBorders>
              <w:top w:val="nil"/>
              <w:left w:val="nil"/>
              <w:bottom w:val="single" w:sz="4" w:space="0" w:color="auto"/>
              <w:right w:val="single" w:sz="4" w:space="0" w:color="auto"/>
            </w:tcBorders>
            <w:vAlign w:val="bottom"/>
          </w:tcPr>
          <w:p w14:paraId="2512B5E9" w14:textId="405208A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44</w:t>
            </w:r>
          </w:p>
        </w:tc>
        <w:tc>
          <w:tcPr>
            <w:tcW w:w="1174" w:type="dxa"/>
            <w:tcBorders>
              <w:top w:val="nil"/>
              <w:left w:val="nil"/>
              <w:bottom w:val="single" w:sz="4" w:space="0" w:color="auto"/>
              <w:right w:val="single" w:sz="4" w:space="0" w:color="auto"/>
            </w:tcBorders>
            <w:vAlign w:val="bottom"/>
          </w:tcPr>
          <w:p w14:paraId="59D9694F" w14:textId="2622C82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04A9E859" w14:textId="1F64958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05436059" w14:textId="70C9E37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3.4</w:t>
            </w:r>
          </w:p>
        </w:tc>
        <w:tc>
          <w:tcPr>
            <w:tcW w:w="1168" w:type="dxa"/>
            <w:tcBorders>
              <w:top w:val="nil"/>
              <w:left w:val="nil"/>
              <w:bottom w:val="single" w:sz="4" w:space="0" w:color="auto"/>
              <w:right w:val="single" w:sz="4" w:space="0" w:color="auto"/>
            </w:tcBorders>
            <w:vAlign w:val="bottom"/>
          </w:tcPr>
          <w:p w14:paraId="04D3EAC9" w14:textId="0C29252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41</w:t>
            </w:r>
          </w:p>
        </w:tc>
        <w:tc>
          <w:tcPr>
            <w:tcW w:w="1160" w:type="dxa"/>
            <w:tcBorders>
              <w:top w:val="nil"/>
              <w:left w:val="nil"/>
              <w:bottom w:val="single" w:sz="4" w:space="0" w:color="auto"/>
              <w:right w:val="single" w:sz="4" w:space="0" w:color="auto"/>
            </w:tcBorders>
            <w:vAlign w:val="bottom"/>
          </w:tcPr>
          <w:p w14:paraId="50E2DA30" w14:textId="21821A1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29D953FB" w14:textId="172E9EB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56</w:t>
            </w:r>
          </w:p>
        </w:tc>
        <w:tc>
          <w:tcPr>
            <w:tcW w:w="1139" w:type="dxa"/>
            <w:tcBorders>
              <w:top w:val="nil"/>
              <w:left w:val="nil"/>
              <w:bottom w:val="single" w:sz="4" w:space="0" w:color="auto"/>
              <w:right w:val="single" w:sz="4" w:space="0" w:color="auto"/>
            </w:tcBorders>
            <w:vAlign w:val="bottom"/>
          </w:tcPr>
          <w:p w14:paraId="11779748" w14:textId="728AE60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33F3697E" w14:textId="55A8ADA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8.0</w:t>
            </w:r>
          </w:p>
        </w:tc>
      </w:tr>
      <w:tr w:rsidR="00A07A07" w14:paraId="5F80431B" w14:textId="77777777" w:rsidTr="00F04B43">
        <w:trPr>
          <w:trHeight w:val="322"/>
        </w:trPr>
        <w:tc>
          <w:tcPr>
            <w:tcW w:w="1400" w:type="dxa"/>
          </w:tcPr>
          <w:p w14:paraId="02C50464" w14:textId="2E50D85C" w:rsidR="00A07A07" w:rsidRDefault="00A07A07" w:rsidP="00A07A07">
            <w:pPr>
              <w:rPr>
                <w:rFonts w:ascii="Times New Roman" w:hAnsi="Times New Roman" w:cs="Times New Roman"/>
                <w:sz w:val="24"/>
                <w:szCs w:val="24"/>
              </w:rPr>
            </w:pPr>
            <w:r>
              <w:rPr>
                <w:rFonts w:ascii="Times New Roman" w:hAnsi="Times New Roman" w:cs="Times New Roman"/>
                <w:sz w:val="24"/>
                <w:szCs w:val="24"/>
              </w:rPr>
              <w:t>Mean</w:t>
            </w:r>
          </w:p>
        </w:tc>
        <w:tc>
          <w:tcPr>
            <w:tcW w:w="1130" w:type="dxa"/>
            <w:tcBorders>
              <w:top w:val="nil"/>
              <w:left w:val="nil"/>
              <w:bottom w:val="single" w:sz="4" w:space="0" w:color="auto"/>
              <w:right w:val="single" w:sz="4" w:space="0" w:color="auto"/>
            </w:tcBorders>
            <w:vAlign w:val="bottom"/>
          </w:tcPr>
          <w:p w14:paraId="5B46230E" w14:textId="431AE89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94.3</w:t>
            </w:r>
          </w:p>
        </w:tc>
        <w:tc>
          <w:tcPr>
            <w:tcW w:w="1242" w:type="dxa"/>
            <w:tcBorders>
              <w:top w:val="nil"/>
              <w:left w:val="nil"/>
              <w:bottom w:val="single" w:sz="4" w:space="0" w:color="auto"/>
              <w:right w:val="single" w:sz="4" w:space="0" w:color="auto"/>
            </w:tcBorders>
            <w:vAlign w:val="bottom"/>
          </w:tcPr>
          <w:p w14:paraId="2CBBA8CE" w14:textId="7A58B0A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44.5</w:t>
            </w:r>
          </w:p>
        </w:tc>
        <w:tc>
          <w:tcPr>
            <w:tcW w:w="1174" w:type="dxa"/>
            <w:tcBorders>
              <w:top w:val="nil"/>
              <w:left w:val="nil"/>
              <w:bottom w:val="single" w:sz="4" w:space="0" w:color="auto"/>
              <w:right w:val="single" w:sz="4" w:space="0" w:color="auto"/>
            </w:tcBorders>
            <w:vAlign w:val="bottom"/>
          </w:tcPr>
          <w:p w14:paraId="3647B3B7" w14:textId="377EF14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3.1</w:t>
            </w:r>
          </w:p>
        </w:tc>
        <w:tc>
          <w:tcPr>
            <w:tcW w:w="1124" w:type="dxa"/>
            <w:tcBorders>
              <w:top w:val="nil"/>
              <w:left w:val="nil"/>
              <w:bottom w:val="single" w:sz="4" w:space="0" w:color="auto"/>
              <w:right w:val="single" w:sz="4" w:space="0" w:color="auto"/>
            </w:tcBorders>
            <w:vAlign w:val="bottom"/>
          </w:tcPr>
          <w:p w14:paraId="77C634E4" w14:textId="1BFB2A8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8.5</w:t>
            </w:r>
          </w:p>
        </w:tc>
        <w:tc>
          <w:tcPr>
            <w:tcW w:w="1299" w:type="dxa"/>
            <w:tcBorders>
              <w:top w:val="nil"/>
              <w:left w:val="nil"/>
              <w:bottom w:val="single" w:sz="4" w:space="0" w:color="auto"/>
              <w:right w:val="single" w:sz="4" w:space="0" w:color="auto"/>
            </w:tcBorders>
            <w:vAlign w:val="bottom"/>
          </w:tcPr>
          <w:p w14:paraId="09E7FEA0" w14:textId="0D9C436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3.5</w:t>
            </w:r>
          </w:p>
        </w:tc>
        <w:tc>
          <w:tcPr>
            <w:tcW w:w="1168" w:type="dxa"/>
            <w:tcBorders>
              <w:top w:val="nil"/>
              <w:left w:val="nil"/>
              <w:bottom w:val="single" w:sz="4" w:space="0" w:color="auto"/>
              <w:right w:val="single" w:sz="4" w:space="0" w:color="auto"/>
            </w:tcBorders>
            <w:vAlign w:val="bottom"/>
          </w:tcPr>
          <w:p w14:paraId="241FF3E7" w14:textId="3ED3B57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40.5</w:t>
            </w:r>
          </w:p>
        </w:tc>
        <w:tc>
          <w:tcPr>
            <w:tcW w:w="1160" w:type="dxa"/>
            <w:tcBorders>
              <w:top w:val="nil"/>
              <w:left w:val="nil"/>
              <w:bottom w:val="single" w:sz="4" w:space="0" w:color="auto"/>
              <w:right w:val="single" w:sz="4" w:space="0" w:color="auto"/>
            </w:tcBorders>
            <w:vAlign w:val="bottom"/>
          </w:tcPr>
          <w:p w14:paraId="78DCAC19" w14:textId="5AE6772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44C32A5A" w14:textId="56758E2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56.4</w:t>
            </w:r>
          </w:p>
        </w:tc>
        <w:tc>
          <w:tcPr>
            <w:tcW w:w="1139" w:type="dxa"/>
            <w:tcBorders>
              <w:top w:val="nil"/>
              <w:left w:val="nil"/>
              <w:bottom w:val="single" w:sz="4" w:space="0" w:color="auto"/>
              <w:right w:val="single" w:sz="4" w:space="0" w:color="auto"/>
            </w:tcBorders>
            <w:vAlign w:val="bottom"/>
          </w:tcPr>
          <w:p w14:paraId="0E3C8E7F" w14:textId="76DB1B1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443362C5" w14:textId="4EAC73D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7.6</w:t>
            </w:r>
          </w:p>
        </w:tc>
      </w:tr>
      <w:tr w:rsidR="00A07A07" w14:paraId="08983C2C" w14:textId="77777777" w:rsidTr="00F04B43">
        <w:trPr>
          <w:trHeight w:val="322"/>
        </w:trPr>
        <w:tc>
          <w:tcPr>
            <w:tcW w:w="1400" w:type="dxa"/>
          </w:tcPr>
          <w:p w14:paraId="569B3A1A" w14:textId="01A19E3B" w:rsidR="00A07A07" w:rsidRDefault="00A07A07" w:rsidP="00A07A07">
            <w:pPr>
              <w:rPr>
                <w:rFonts w:ascii="Times New Roman" w:hAnsi="Times New Roman" w:cs="Times New Roman"/>
                <w:sz w:val="24"/>
                <w:szCs w:val="24"/>
              </w:rPr>
            </w:pPr>
            <w:r>
              <w:rPr>
                <w:rFonts w:ascii="Times New Roman" w:hAnsi="Times New Roman" w:cs="Times New Roman"/>
                <w:sz w:val="24"/>
                <w:szCs w:val="24"/>
              </w:rPr>
              <w:t>SED</w:t>
            </w:r>
          </w:p>
        </w:tc>
        <w:tc>
          <w:tcPr>
            <w:tcW w:w="1130" w:type="dxa"/>
            <w:tcBorders>
              <w:top w:val="nil"/>
              <w:left w:val="nil"/>
              <w:bottom w:val="single" w:sz="4" w:space="0" w:color="auto"/>
              <w:right w:val="single" w:sz="4" w:space="0" w:color="auto"/>
            </w:tcBorders>
            <w:vAlign w:val="bottom"/>
          </w:tcPr>
          <w:p w14:paraId="1C10D961" w14:textId="24E37CA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1.779</w:t>
            </w:r>
          </w:p>
        </w:tc>
        <w:tc>
          <w:tcPr>
            <w:tcW w:w="1242" w:type="dxa"/>
            <w:tcBorders>
              <w:top w:val="nil"/>
              <w:left w:val="nil"/>
              <w:bottom w:val="single" w:sz="4" w:space="0" w:color="auto"/>
              <w:right w:val="single" w:sz="4" w:space="0" w:color="auto"/>
            </w:tcBorders>
            <w:vAlign w:val="bottom"/>
          </w:tcPr>
          <w:p w14:paraId="4D702139" w14:textId="46311AC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0.828</w:t>
            </w:r>
          </w:p>
        </w:tc>
        <w:tc>
          <w:tcPr>
            <w:tcW w:w="1174" w:type="dxa"/>
            <w:tcBorders>
              <w:top w:val="nil"/>
              <w:left w:val="nil"/>
              <w:bottom w:val="single" w:sz="4" w:space="0" w:color="auto"/>
              <w:right w:val="single" w:sz="4" w:space="0" w:color="auto"/>
            </w:tcBorders>
            <w:vAlign w:val="bottom"/>
          </w:tcPr>
          <w:p w14:paraId="61B77061" w14:textId="64DD52E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0.023</w:t>
            </w:r>
          </w:p>
        </w:tc>
        <w:tc>
          <w:tcPr>
            <w:tcW w:w="1124" w:type="dxa"/>
            <w:tcBorders>
              <w:top w:val="nil"/>
              <w:left w:val="nil"/>
              <w:bottom w:val="single" w:sz="4" w:space="0" w:color="auto"/>
              <w:right w:val="single" w:sz="4" w:space="0" w:color="auto"/>
            </w:tcBorders>
            <w:vAlign w:val="bottom"/>
          </w:tcPr>
          <w:p w14:paraId="555F2FEC" w14:textId="19C174F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0.149</w:t>
            </w:r>
          </w:p>
        </w:tc>
        <w:tc>
          <w:tcPr>
            <w:tcW w:w="1299" w:type="dxa"/>
            <w:tcBorders>
              <w:top w:val="nil"/>
              <w:left w:val="nil"/>
              <w:bottom w:val="single" w:sz="4" w:space="0" w:color="auto"/>
              <w:right w:val="single" w:sz="4" w:space="0" w:color="auto"/>
            </w:tcBorders>
            <w:vAlign w:val="bottom"/>
          </w:tcPr>
          <w:p w14:paraId="3FBE6626" w14:textId="2DB1829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0.067</w:t>
            </w:r>
          </w:p>
        </w:tc>
        <w:tc>
          <w:tcPr>
            <w:tcW w:w="1168" w:type="dxa"/>
            <w:tcBorders>
              <w:top w:val="nil"/>
              <w:left w:val="nil"/>
              <w:bottom w:val="single" w:sz="4" w:space="0" w:color="auto"/>
              <w:right w:val="single" w:sz="4" w:space="0" w:color="auto"/>
            </w:tcBorders>
            <w:vAlign w:val="bottom"/>
          </w:tcPr>
          <w:p w14:paraId="06618B7C" w14:textId="0DEBF10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0.771</w:t>
            </w:r>
          </w:p>
        </w:tc>
        <w:tc>
          <w:tcPr>
            <w:tcW w:w="1160" w:type="dxa"/>
            <w:tcBorders>
              <w:top w:val="nil"/>
              <w:left w:val="nil"/>
              <w:bottom w:val="single" w:sz="4" w:space="0" w:color="auto"/>
              <w:right w:val="single" w:sz="4" w:space="0" w:color="auto"/>
            </w:tcBorders>
            <w:vAlign w:val="bottom"/>
          </w:tcPr>
          <w:p w14:paraId="6730D90E" w14:textId="2F89DA3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0.058</w:t>
            </w:r>
          </w:p>
        </w:tc>
        <w:tc>
          <w:tcPr>
            <w:tcW w:w="1151" w:type="dxa"/>
            <w:tcBorders>
              <w:top w:val="nil"/>
              <w:left w:val="nil"/>
              <w:bottom w:val="single" w:sz="4" w:space="0" w:color="auto"/>
              <w:right w:val="single" w:sz="4" w:space="0" w:color="auto"/>
            </w:tcBorders>
            <w:vAlign w:val="bottom"/>
          </w:tcPr>
          <w:p w14:paraId="5803D317" w14:textId="5685D09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1.050</w:t>
            </w:r>
          </w:p>
        </w:tc>
        <w:tc>
          <w:tcPr>
            <w:tcW w:w="1139" w:type="dxa"/>
            <w:tcBorders>
              <w:top w:val="nil"/>
              <w:left w:val="nil"/>
              <w:bottom w:val="single" w:sz="4" w:space="0" w:color="auto"/>
              <w:right w:val="single" w:sz="4" w:space="0" w:color="auto"/>
            </w:tcBorders>
            <w:vAlign w:val="bottom"/>
          </w:tcPr>
          <w:p w14:paraId="25C5ED80" w14:textId="66A1064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0.058</w:t>
            </w:r>
          </w:p>
        </w:tc>
        <w:tc>
          <w:tcPr>
            <w:tcW w:w="1111" w:type="dxa"/>
            <w:tcBorders>
              <w:top w:val="nil"/>
              <w:left w:val="nil"/>
              <w:bottom w:val="single" w:sz="4" w:space="0" w:color="auto"/>
              <w:right w:val="single" w:sz="4" w:space="0" w:color="auto"/>
            </w:tcBorders>
            <w:vAlign w:val="bottom"/>
          </w:tcPr>
          <w:p w14:paraId="353520AA" w14:textId="4A7BAE0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0.152</w:t>
            </w:r>
          </w:p>
        </w:tc>
      </w:tr>
      <w:tr w:rsidR="00A07A07" w14:paraId="35D7CC4D" w14:textId="77777777" w:rsidTr="00F04B43">
        <w:trPr>
          <w:trHeight w:val="322"/>
        </w:trPr>
        <w:tc>
          <w:tcPr>
            <w:tcW w:w="1400" w:type="dxa"/>
          </w:tcPr>
          <w:p w14:paraId="53490879" w14:textId="58087D68" w:rsidR="00A07A07" w:rsidRDefault="00A07A07" w:rsidP="00A07A07">
            <w:pPr>
              <w:rPr>
                <w:rFonts w:ascii="Times New Roman" w:hAnsi="Times New Roman" w:cs="Times New Roman"/>
                <w:sz w:val="24"/>
                <w:szCs w:val="24"/>
              </w:rPr>
            </w:pPr>
            <w:r>
              <w:rPr>
                <w:rFonts w:ascii="Times New Roman" w:hAnsi="Times New Roman" w:cs="Times New Roman"/>
                <w:sz w:val="24"/>
                <w:szCs w:val="24"/>
              </w:rPr>
              <w:t>CD (0.05)</w:t>
            </w:r>
          </w:p>
        </w:tc>
        <w:tc>
          <w:tcPr>
            <w:tcW w:w="1130" w:type="dxa"/>
            <w:tcBorders>
              <w:top w:val="nil"/>
              <w:left w:val="nil"/>
              <w:bottom w:val="single" w:sz="4" w:space="0" w:color="auto"/>
              <w:right w:val="single" w:sz="4" w:space="0" w:color="auto"/>
            </w:tcBorders>
            <w:vAlign w:val="bottom"/>
          </w:tcPr>
          <w:p w14:paraId="33D6F568" w14:textId="05D1597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3.738</w:t>
            </w:r>
          </w:p>
        </w:tc>
        <w:tc>
          <w:tcPr>
            <w:tcW w:w="1242" w:type="dxa"/>
            <w:tcBorders>
              <w:top w:val="nil"/>
              <w:left w:val="nil"/>
              <w:bottom w:val="single" w:sz="4" w:space="0" w:color="auto"/>
              <w:right w:val="single" w:sz="4" w:space="0" w:color="auto"/>
            </w:tcBorders>
            <w:vAlign w:val="bottom"/>
          </w:tcPr>
          <w:p w14:paraId="58915C63" w14:textId="4B6289F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1.740</w:t>
            </w:r>
          </w:p>
        </w:tc>
        <w:tc>
          <w:tcPr>
            <w:tcW w:w="1174" w:type="dxa"/>
            <w:tcBorders>
              <w:top w:val="nil"/>
              <w:left w:val="nil"/>
              <w:bottom w:val="single" w:sz="4" w:space="0" w:color="auto"/>
              <w:right w:val="single" w:sz="4" w:space="0" w:color="auto"/>
            </w:tcBorders>
            <w:vAlign w:val="bottom"/>
          </w:tcPr>
          <w:p w14:paraId="5B92385A" w14:textId="1E53B11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0.057</w:t>
            </w:r>
          </w:p>
        </w:tc>
        <w:tc>
          <w:tcPr>
            <w:tcW w:w="1124" w:type="dxa"/>
            <w:tcBorders>
              <w:top w:val="nil"/>
              <w:left w:val="nil"/>
              <w:bottom w:val="single" w:sz="4" w:space="0" w:color="auto"/>
              <w:right w:val="single" w:sz="4" w:space="0" w:color="auto"/>
            </w:tcBorders>
            <w:vAlign w:val="bottom"/>
          </w:tcPr>
          <w:p w14:paraId="1388AE3D" w14:textId="0BBE33A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0.313</w:t>
            </w:r>
          </w:p>
        </w:tc>
        <w:tc>
          <w:tcPr>
            <w:tcW w:w="1299" w:type="dxa"/>
            <w:tcBorders>
              <w:top w:val="nil"/>
              <w:left w:val="nil"/>
              <w:bottom w:val="single" w:sz="4" w:space="0" w:color="auto"/>
              <w:right w:val="single" w:sz="4" w:space="0" w:color="auto"/>
            </w:tcBorders>
            <w:vAlign w:val="bottom"/>
          </w:tcPr>
          <w:p w14:paraId="7D910FF5" w14:textId="1ACF3A4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0.140</w:t>
            </w:r>
          </w:p>
        </w:tc>
        <w:tc>
          <w:tcPr>
            <w:tcW w:w="1168" w:type="dxa"/>
            <w:tcBorders>
              <w:top w:val="nil"/>
              <w:left w:val="nil"/>
              <w:bottom w:val="single" w:sz="4" w:space="0" w:color="auto"/>
              <w:right w:val="single" w:sz="4" w:space="0" w:color="auto"/>
            </w:tcBorders>
            <w:vAlign w:val="bottom"/>
          </w:tcPr>
          <w:p w14:paraId="411E13E1" w14:textId="1AFC3FC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1.620</w:t>
            </w:r>
          </w:p>
        </w:tc>
        <w:tc>
          <w:tcPr>
            <w:tcW w:w="1160" w:type="dxa"/>
            <w:tcBorders>
              <w:top w:val="nil"/>
              <w:left w:val="nil"/>
              <w:bottom w:val="single" w:sz="4" w:space="0" w:color="auto"/>
              <w:right w:val="single" w:sz="4" w:space="0" w:color="auto"/>
            </w:tcBorders>
            <w:vAlign w:val="bottom"/>
          </w:tcPr>
          <w:p w14:paraId="39ED6B8A" w14:textId="5A27FB7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0.122</w:t>
            </w:r>
          </w:p>
        </w:tc>
        <w:tc>
          <w:tcPr>
            <w:tcW w:w="1151" w:type="dxa"/>
            <w:tcBorders>
              <w:top w:val="nil"/>
              <w:left w:val="nil"/>
              <w:bottom w:val="single" w:sz="4" w:space="0" w:color="auto"/>
              <w:right w:val="single" w:sz="4" w:space="0" w:color="auto"/>
            </w:tcBorders>
            <w:vAlign w:val="bottom"/>
          </w:tcPr>
          <w:p w14:paraId="64436DF0" w14:textId="4AE7620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2.207</w:t>
            </w:r>
          </w:p>
        </w:tc>
        <w:tc>
          <w:tcPr>
            <w:tcW w:w="1139" w:type="dxa"/>
            <w:tcBorders>
              <w:top w:val="nil"/>
              <w:left w:val="nil"/>
              <w:bottom w:val="single" w:sz="4" w:space="0" w:color="auto"/>
              <w:right w:val="single" w:sz="4" w:space="0" w:color="auto"/>
            </w:tcBorders>
            <w:vAlign w:val="bottom"/>
          </w:tcPr>
          <w:p w14:paraId="09DD841B" w14:textId="29A8267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0.123</w:t>
            </w:r>
          </w:p>
        </w:tc>
        <w:tc>
          <w:tcPr>
            <w:tcW w:w="1111" w:type="dxa"/>
            <w:tcBorders>
              <w:top w:val="nil"/>
              <w:left w:val="nil"/>
              <w:bottom w:val="single" w:sz="4" w:space="0" w:color="auto"/>
              <w:right w:val="single" w:sz="4" w:space="0" w:color="auto"/>
            </w:tcBorders>
            <w:vAlign w:val="bottom"/>
          </w:tcPr>
          <w:p w14:paraId="1221B336" w14:textId="32D89C7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0.319</w:t>
            </w:r>
          </w:p>
        </w:tc>
      </w:tr>
    </w:tbl>
    <w:p w14:paraId="2D29E756" w14:textId="77777777" w:rsidR="00DE1767" w:rsidRDefault="00DE1767">
      <w:pPr>
        <w:rPr>
          <w:rFonts w:ascii="Times New Roman" w:hAnsi="Times New Roman" w:cs="Times New Roman"/>
          <w:sz w:val="24"/>
          <w:szCs w:val="24"/>
        </w:rPr>
      </w:pPr>
    </w:p>
    <w:p w14:paraId="406A4B00" w14:textId="48CC220E" w:rsidR="00DE1767" w:rsidRDefault="00DE1767">
      <w:pPr>
        <w:rPr>
          <w:rFonts w:ascii="Times New Roman" w:hAnsi="Times New Roman" w:cs="Times New Roman"/>
          <w:sz w:val="24"/>
          <w:szCs w:val="24"/>
        </w:rPr>
      </w:pPr>
    </w:p>
    <w:p w14:paraId="5A4351DE" w14:textId="099FC22F" w:rsidR="00DE1767" w:rsidRDefault="00DE1767">
      <w:pPr>
        <w:rPr>
          <w:rFonts w:ascii="Times New Roman" w:hAnsi="Times New Roman" w:cs="Times New Roman"/>
          <w:sz w:val="24"/>
          <w:szCs w:val="24"/>
        </w:rPr>
      </w:pPr>
    </w:p>
    <w:p w14:paraId="50E93879" w14:textId="1E286B07" w:rsidR="00FF6453" w:rsidRDefault="00FF6453">
      <w:pPr>
        <w:rPr>
          <w:rFonts w:ascii="Times New Roman" w:hAnsi="Times New Roman" w:cs="Times New Roman"/>
          <w:sz w:val="24"/>
          <w:szCs w:val="24"/>
        </w:rPr>
      </w:pPr>
    </w:p>
    <w:p w14:paraId="0F9EA2B2" w14:textId="53D42E27" w:rsidR="00FF6453" w:rsidRDefault="00FF6453">
      <w:pPr>
        <w:rPr>
          <w:rFonts w:ascii="Times New Roman" w:hAnsi="Times New Roman" w:cs="Times New Roman"/>
          <w:sz w:val="24"/>
          <w:szCs w:val="24"/>
        </w:rPr>
      </w:pPr>
    </w:p>
    <w:p w14:paraId="0DFB5D72" w14:textId="7F3C98A1" w:rsidR="00FF6453" w:rsidRDefault="00FF6453">
      <w:pPr>
        <w:rPr>
          <w:rFonts w:ascii="Times New Roman" w:hAnsi="Times New Roman" w:cs="Times New Roman"/>
          <w:sz w:val="24"/>
          <w:szCs w:val="24"/>
        </w:rPr>
      </w:pPr>
    </w:p>
    <w:p w14:paraId="52B85DDC" w14:textId="05F5A70E" w:rsidR="00FF6453" w:rsidRDefault="00FF6453">
      <w:pPr>
        <w:rPr>
          <w:rFonts w:ascii="Times New Roman" w:hAnsi="Times New Roman" w:cs="Times New Roman"/>
          <w:sz w:val="24"/>
          <w:szCs w:val="24"/>
        </w:rPr>
      </w:pPr>
    </w:p>
    <w:p w14:paraId="247DFAAA" w14:textId="77777777" w:rsidR="00FF6453" w:rsidRDefault="00FF6453">
      <w:pPr>
        <w:rPr>
          <w:rFonts w:ascii="Times New Roman" w:hAnsi="Times New Roman" w:cs="Times New Roman"/>
          <w:sz w:val="24"/>
          <w:szCs w:val="24"/>
        </w:rPr>
      </w:pPr>
    </w:p>
    <w:p w14:paraId="18C3EF47" w14:textId="15B7AB58" w:rsidR="00FF6453" w:rsidRDefault="00FF6453" w:rsidP="00FF6453">
      <w:pPr>
        <w:spacing w:after="0" w:line="240" w:lineRule="auto"/>
        <w:jc w:val="center"/>
        <w:rPr>
          <w:rFonts w:ascii="Times New Roman" w:eastAsia="Times New Roman" w:hAnsi="Times New Roman" w:cs="Times New Roman"/>
          <w:color w:val="000000"/>
          <w:sz w:val="24"/>
          <w:szCs w:val="24"/>
        </w:rPr>
      </w:pPr>
      <w:r w:rsidRPr="00E520B9">
        <w:rPr>
          <w:rFonts w:ascii="Times New Roman" w:eastAsia="Times New Roman" w:hAnsi="Times New Roman" w:cs="Times New Roman"/>
          <w:color w:val="000000"/>
          <w:sz w:val="24"/>
          <w:szCs w:val="24"/>
        </w:rPr>
        <w:t xml:space="preserve">Table </w:t>
      </w:r>
      <w:r w:rsidR="00D32CAE">
        <w:rPr>
          <w:rFonts w:ascii="Times New Roman" w:eastAsia="Times New Roman" w:hAnsi="Times New Roman" w:cs="Times New Roman"/>
          <w:color w:val="000000"/>
          <w:sz w:val="24"/>
          <w:szCs w:val="24"/>
        </w:rPr>
        <w:t>3</w:t>
      </w:r>
      <w:r w:rsidRPr="00E520B9">
        <w:rPr>
          <w:rFonts w:ascii="Times New Roman" w:eastAsia="Times New Roman" w:hAnsi="Times New Roman" w:cs="Times New Roman"/>
          <w:color w:val="000000"/>
          <w:sz w:val="24"/>
          <w:szCs w:val="24"/>
        </w:rPr>
        <w:t xml:space="preserve">: Effect of various seed priming on growth and yield attributes in sesame cv. </w:t>
      </w:r>
      <w:r>
        <w:rPr>
          <w:rFonts w:ascii="Times New Roman" w:eastAsia="Times New Roman" w:hAnsi="Times New Roman" w:cs="Times New Roman"/>
          <w:color w:val="000000"/>
          <w:sz w:val="24"/>
          <w:szCs w:val="24"/>
        </w:rPr>
        <w:t>VRI 5</w:t>
      </w:r>
    </w:p>
    <w:p w14:paraId="2FBF37FB" w14:textId="77777777" w:rsidR="00FF6453" w:rsidRPr="00E520B9" w:rsidRDefault="00FF6453" w:rsidP="00FF6453">
      <w:pPr>
        <w:spacing w:after="0" w:line="240" w:lineRule="auto"/>
        <w:jc w:val="center"/>
        <w:rPr>
          <w:rFonts w:ascii="Times New Roman" w:eastAsia="Times New Roman" w:hAnsi="Times New Roman" w:cs="Times New Roman"/>
          <w:color w:val="000000"/>
          <w:sz w:val="24"/>
          <w:szCs w:val="24"/>
        </w:rPr>
      </w:pPr>
    </w:p>
    <w:tbl>
      <w:tblPr>
        <w:tblStyle w:val="TableGrid"/>
        <w:tblW w:w="13098" w:type="dxa"/>
        <w:tblLook w:val="04A0" w:firstRow="1" w:lastRow="0" w:firstColumn="1" w:lastColumn="0" w:noHBand="0" w:noVBand="1"/>
      </w:tblPr>
      <w:tblGrid>
        <w:gridCol w:w="1400"/>
        <w:gridCol w:w="1130"/>
        <w:gridCol w:w="1242"/>
        <w:gridCol w:w="1174"/>
        <w:gridCol w:w="1124"/>
        <w:gridCol w:w="1299"/>
        <w:gridCol w:w="1168"/>
        <w:gridCol w:w="1160"/>
        <w:gridCol w:w="1151"/>
        <w:gridCol w:w="1139"/>
        <w:gridCol w:w="1111"/>
      </w:tblGrid>
      <w:tr w:rsidR="00FF6453" w14:paraId="21AA52A9" w14:textId="77777777" w:rsidTr="00F04B43">
        <w:trPr>
          <w:trHeight w:val="322"/>
        </w:trPr>
        <w:tc>
          <w:tcPr>
            <w:tcW w:w="1400" w:type="dxa"/>
          </w:tcPr>
          <w:p w14:paraId="55D3731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Treatments</w:t>
            </w:r>
          </w:p>
        </w:tc>
        <w:tc>
          <w:tcPr>
            <w:tcW w:w="1130" w:type="dxa"/>
          </w:tcPr>
          <w:p w14:paraId="2BF2600B"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Plant height (cm)</w:t>
            </w:r>
          </w:p>
        </w:tc>
        <w:tc>
          <w:tcPr>
            <w:tcW w:w="1242" w:type="dxa"/>
          </w:tcPr>
          <w:p w14:paraId="0C5B4C0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Days to 50 % flowering (DAS)</w:t>
            </w:r>
          </w:p>
        </w:tc>
        <w:tc>
          <w:tcPr>
            <w:tcW w:w="1174" w:type="dxa"/>
          </w:tcPr>
          <w:p w14:paraId="2581888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branches per plant</w:t>
            </w:r>
          </w:p>
        </w:tc>
        <w:tc>
          <w:tcPr>
            <w:tcW w:w="1124" w:type="dxa"/>
          </w:tcPr>
          <w:p w14:paraId="756096C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nodes per plant</w:t>
            </w:r>
          </w:p>
        </w:tc>
        <w:tc>
          <w:tcPr>
            <w:tcW w:w="1299" w:type="dxa"/>
          </w:tcPr>
          <w:p w14:paraId="15849541"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Internodal length (cm)</w:t>
            </w:r>
          </w:p>
        </w:tc>
        <w:tc>
          <w:tcPr>
            <w:tcW w:w="1168" w:type="dxa"/>
          </w:tcPr>
          <w:p w14:paraId="1A5E8CF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capsules per plant</w:t>
            </w:r>
          </w:p>
        </w:tc>
        <w:tc>
          <w:tcPr>
            <w:tcW w:w="1160" w:type="dxa"/>
          </w:tcPr>
          <w:p w14:paraId="3853D6D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Capsule length (cm)</w:t>
            </w:r>
          </w:p>
        </w:tc>
        <w:tc>
          <w:tcPr>
            <w:tcW w:w="1151" w:type="dxa"/>
          </w:tcPr>
          <w:p w14:paraId="03651B5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seeds per capsule</w:t>
            </w:r>
          </w:p>
        </w:tc>
        <w:tc>
          <w:tcPr>
            <w:tcW w:w="1139" w:type="dxa"/>
          </w:tcPr>
          <w:p w14:paraId="58D7C043"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1000 seed weight (g)</w:t>
            </w:r>
          </w:p>
        </w:tc>
        <w:tc>
          <w:tcPr>
            <w:tcW w:w="1111" w:type="dxa"/>
          </w:tcPr>
          <w:p w14:paraId="67F79F6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Seed yield per plant (g)</w:t>
            </w:r>
          </w:p>
        </w:tc>
      </w:tr>
      <w:tr w:rsidR="00FF6453" w14:paraId="52A82043" w14:textId="77777777" w:rsidTr="00F04B43">
        <w:trPr>
          <w:trHeight w:val="322"/>
        </w:trPr>
        <w:tc>
          <w:tcPr>
            <w:tcW w:w="1400" w:type="dxa"/>
          </w:tcPr>
          <w:p w14:paraId="1E31F1FE"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0</w:t>
            </w:r>
          </w:p>
        </w:tc>
        <w:tc>
          <w:tcPr>
            <w:tcW w:w="1130" w:type="dxa"/>
            <w:tcBorders>
              <w:top w:val="single" w:sz="4" w:space="0" w:color="auto"/>
              <w:left w:val="nil"/>
              <w:bottom w:val="single" w:sz="4" w:space="0" w:color="auto"/>
              <w:right w:val="single" w:sz="4" w:space="0" w:color="auto"/>
            </w:tcBorders>
            <w:vAlign w:val="bottom"/>
          </w:tcPr>
          <w:p w14:paraId="7D1D5385" w14:textId="393FDFF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83.0</w:t>
            </w:r>
          </w:p>
        </w:tc>
        <w:tc>
          <w:tcPr>
            <w:tcW w:w="1242" w:type="dxa"/>
            <w:tcBorders>
              <w:top w:val="single" w:sz="4" w:space="0" w:color="auto"/>
              <w:left w:val="nil"/>
              <w:bottom w:val="single" w:sz="4" w:space="0" w:color="auto"/>
              <w:right w:val="single" w:sz="4" w:space="0" w:color="auto"/>
            </w:tcBorders>
            <w:vAlign w:val="bottom"/>
          </w:tcPr>
          <w:p w14:paraId="691A02A2" w14:textId="627EBD5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74" w:type="dxa"/>
            <w:tcBorders>
              <w:top w:val="single" w:sz="4" w:space="0" w:color="auto"/>
              <w:left w:val="nil"/>
              <w:bottom w:val="single" w:sz="4" w:space="0" w:color="auto"/>
              <w:right w:val="single" w:sz="4" w:space="0" w:color="auto"/>
            </w:tcBorders>
            <w:vAlign w:val="bottom"/>
          </w:tcPr>
          <w:p w14:paraId="25E401A8" w14:textId="3331E96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w:t>
            </w:r>
          </w:p>
        </w:tc>
        <w:tc>
          <w:tcPr>
            <w:tcW w:w="1124" w:type="dxa"/>
            <w:tcBorders>
              <w:top w:val="single" w:sz="4" w:space="0" w:color="auto"/>
              <w:left w:val="nil"/>
              <w:bottom w:val="single" w:sz="4" w:space="0" w:color="auto"/>
              <w:right w:val="single" w:sz="4" w:space="0" w:color="auto"/>
            </w:tcBorders>
            <w:vAlign w:val="bottom"/>
          </w:tcPr>
          <w:p w14:paraId="372046B9" w14:textId="1CD3DC8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w:t>
            </w:r>
          </w:p>
        </w:tc>
        <w:tc>
          <w:tcPr>
            <w:tcW w:w="1299" w:type="dxa"/>
            <w:tcBorders>
              <w:top w:val="single" w:sz="4" w:space="0" w:color="auto"/>
              <w:left w:val="nil"/>
              <w:bottom w:val="single" w:sz="4" w:space="0" w:color="auto"/>
              <w:right w:val="single" w:sz="4" w:space="0" w:color="auto"/>
            </w:tcBorders>
            <w:vAlign w:val="bottom"/>
          </w:tcPr>
          <w:p w14:paraId="6C4605FD" w14:textId="06BEEA4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5.0</w:t>
            </w:r>
          </w:p>
        </w:tc>
        <w:tc>
          <w:tcPr>
            <w:tcW w:w="1168" w:type="dxa"/>
            <w:tcBorders>
              <w:top w:val="single" w:sz="4" w:space="0" w:color="auto"/>
              <w:left w:val="nil"/>
              <w:bottom w:val="single" w:sz="4" w:space="0" w:color="auto"/>
              <w:right w:val="single" w:sz="4" w:space="0" w:color="auto"/>
            </w:tcBorders>
            <w:vAlign w:val="bottom"/>
          </w:tcPr>
          <w:p w14:paraId="5560B27F" w14:textId="652F509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38</w:t>
            </w:r>
          </w:p>
        </w:tc>
        <w:tc>
          <w:tcPr>
            <w:tcW w:w="1160" w:type="dxa"/>
            <w:tcBorders>
              <w:top w:val="single" w:sz="4" w:space="0" w:color="auto"/>
              <w:left w:val="nil"/>
              <w:bottom w:val="single" w:sz="4" w:space="0" w:color="auto"/>
              <w:right w:val="single" w:sz="4" w:space="0" w:color="auto"/>
            </w:tcBorders>
            <w:vAlign w:val="bottom"/>
          </w:tcPr>
          <w:p w14:paraId="79AC8814" w14:textId="633432D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2.4</w:t>
            </w:r>
          </w:p>
        </w:tc>
        <w:tc>
          <w:tcPr>
            <w:tcW w:w="1151" w:type="dxa"/>
            <w:tcBorders>
              <w:top w:val="single" w:sz="4" w:space="0" w:color="auto"/>
              <w:left w:val="nil"/>
              <w:bottom w:val="single" w:sz="4" w:space="0" w:color="auto"/>
              <w:right w:val="single" w:sz="4" w:space="0" w:color="auto"/>
            </w:tcBorders>
            <w:vAlign w:val="bottom"/>
          </w:tcPr>
          <w:p w14:paraId="6AED4E37" w14:textId="648EFE2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64</w:t>
            </w:r>
          </w:p>
        </w:tc>
        <w:tc>
          <w:tcPr>
            <w:tcW w:w="1139" w:type="dxa"/>
            <w:tcBorders>
              <w:top w:val="single" w:sz="4" w:space="0" w:color="auto"/>
              <w:left w:val="nil"/>
              <w:bottom w:val="single" w:sz="4" w:space="0" w:color="auto"/>
              <w:right w:val="single" w:sz="4" w:space="0" w:color="auto"/>
            </w:tcBorders>
            <w:vAlign w:val="bottom"/>
          </w:tcPr>
          <w:p w14:paraId="2CDE8400" w14:textId="5CB80F4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2.8</w:t>
            </w:r>
          </w:p>
        </w:tc>
        <w:tc>
          <w:tcPr>
            <w:tcW w:w="1111" w:type="dxa"/>
            <w:tcBorders>
              <w:top w:val="single" w:sz="4" w:space="0" w:color="auto"/>
              <w:left w:val="nil"/>
              <w:bottom w:val="single" w:sz="4" w:space="0" w:color="auto"/>
              <w:right w:val="single" w:sz="4" w:space="0" w:color="auto"/>
            </w:tcBorders>
            <w:vAlign w:val="bottom"/>
          </w:tcPr>
          <w:p w14:paraId="6F7ABCC1" w14:textId="1C2F081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7.0</w:t>
            </w:r>
          </w:p>
        </w:tc>
      </w:tr>
      <w:tr w:rsidR="00FF6453" w14:paraId="482E160D" w14:textId="77777777" w:rsidTr="00F04B43">
        <w:trPr>
          <w:trHeight w:val="322"/>
        </w:trPr>
        <w:tc>
          <w:tcPr>
            <w:tcW w:w="1400" w:type="dxa"/>
          </w:tcPr>
          <w:p w14:paraId="16EA96C4"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1</w:t>
            </w:r>
          </w:p>
        </w:tc>
        <w:tc>
          <w:tcPr>
            <w:tcW w:w="1130" w:type="dxa"/>
            <w:tcBorders>
              <w:top w:val="nil"/>
              <w:left w:val="nil"/>
              <w:bottom w:val="single" w:sz="4" w:space="0" w:color="auto"/>
              <w:right w:val="single" w:sz="4" w:space="0" w:color="auto"/>
            </w:tcBorders>
            <w:vAlign w:val="bottom"/>
          </w:tcPr>
          <w:p w14:paraId="40A68A4F" w14:textId="5356000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84.0</w:t>
            </w:r>
          </w:p>
        </w:tc>
        <w:tc>
          <w:tcPr>
            <w:tcW w:w="1242" w:type="dxa"/>
            <w:tcBorders>
              <w:top w:val="nil"/>
              <w:left w:val="nil"/>
              <w:bottom w:val="single" w:sz="4" w:space="0" w:color="auto"/>
              <w:right w:val="single" w:sz="4" w:space="0" w:color="auto"/>
            </w:tcBorders>
            <w:vAlign w:val="bottom"/>
          </w:tcPr>
          <w:p w14:paraId="5014DFE0" w14:textId="254C8DD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46</w:t>
            </w:r>
          </w:p>
        </w:tc>
        <w:tc>
          <w:tcPr>
            <w:tcW w:w="1174" w:type="dxa"/>
            <w:tcBorders>
              <w:top w:val="nil"/>
              <w:left w:val="nil"/>
              <w:bottom w:val="single" w:sz="4" w:space="0" w:color="auto"/>
              <w:right w:val="single" w:sz="4" w:space="0" w:color="auto"/>
            </w:tcBorders>
            <w:vAlign w:val="bottom"/>
          </w:tcPr>
          <w:p w14:paraId="4BDD72C9" w14:textId="04EA8E3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w:t>
            </w:r>
          </w:p>
        </w:tc>
        <w:tc>
          <w:tcPr>
            <w:tcW w:w="1124" w:type="dxa"/>
            <w:tcBorders>
              <w:top w:val="nil"/>
              <w:left w:val="nil"/>
              <w:bottom w:val="single" w:sz="4" w:space="0" w:color="auto"/>
              <w:right w:val="single" w:sz="4" w:space="0" w:color="auto"/>
            </w:tcBorders>
            <w:vAlign w:val="bottom"/>
          </w:tcPr>
          <w:p w14:paraId="09895DC4" w14:textId="355F437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75DEEC63" w14:textId="22AB80B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4.8</w:t>
            </w:r>
          </w:p>
        </w:tc>
        <w:tc>
          <w:tcPr>
            <w:tcW w:w="1168" w:type="dxa"/>
            <w:tcBorders>
              <w:top w:val="nil"/>
              <w:left w:val="nil"/>
              <w:bottom w:val="single" w:sz="4" w:space="0" w:color="auto"/>
              <w:right w:val="single" w:sz="4" w:space="0" w:color="auto"/>
            </w:tcBorders>
            <w:vAlign w:val="bottom"/>
          </w:tcPr>
          <w:p w14:paraId="041F770C" w14:textId="2875186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60" w:type="dxa"/>
            <w:tcBorders>
              <w:top w:val="nil"/>
              <w:left w:val="nil"/>
              <w:bottom w:val="single" w:sz="4" w:space="0" w:color="auto"/>
              <w:right w:val="single" w:sz="4" w:space="0" w:color="auto"/>
            </w:tcBorders>
            <w:vAlign w:val="bottom"/>
          </w:tcPr>
          <w:p w14:paraId="4626BC2F" w14:textId="2F3655A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570E3316" w14:textId="527FC10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68</w:t>
            </w:r>
          </w:p>
        </w:tc>
        <w:tc>
          <w:tcPr>
            <w:tcW w:w="1139" w:type="dxa"/>
            <w:tcBorders>
              <w:top w:val="nil"/>
              <w:left w:val="nil"/>
              <w:bottom w:val="single" w:sz="4" w:space="0" w:color="auto"/>
              <w:right w:val="single" w:sz="4" w:space="0" w:color="auto"/>
            </w:tcBorders>
            <w:vAlign w:val="bottom"/>
          </w:tcPr>
          <w:p w14:paraId="56CAAEEE" w14:textId="0A1D049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38A5B56E" w14:textId="1645963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7.0</w:t>
            </w:r>
          </w:p>
        </w:tc>
      </w:tr>
      <w:tr w:rsidR="00FF6453" w14:paraId="35DEBEB4" w14:textId="77777777" w:rsidTr="00F04B43">
        <w:trPr>
          <w:trHeight w:val="308"/>
        </w:trPr>
        <w:tc>
          <w:tcPr>
            <w:tcW w:w="1400" w:type="dxa"/>
          </w:tcPr>
          <w:p w14:paraId="2B10C970"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2</w:t>
            </w:r>
          </w:p>
        </w:tc>
        <w:tc>
          <w:tcPr>
            <w:tcW w:w="1130" w:type="dxa"/>
            <w:tcBorders>
              <w:top w:val="nil"/>
              <w:left w:val="nil"/>
              <w:bottom w:val="single" w:sz="4" w:space="0" w:color="auto"/>
              <w:right w:val="single" w:sz="4" w:space="0" w:color="auto"/>
            </w:tcBorders>
            <w:vAlign w:val="bottom"/>
          </w:tcPr>
          <w:p w14:paraId="3E0CA9ED" w14:textId="06A02D1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95.0</w:t>
            </w:r>
          </w:p>
        </w:tc>
        <w:tc>
          <w:tcPr>
            <w:tcW w:w="1242" w:type="dxa"/>
            <w:tcBorders>
              <w:top w:val="nil"/>
              <w:left w:val="nil"/>
              <w:bottom w:val="single" w:sz="4" w:space="0" w:color="auto"/>
              <w:right w:val="single" w:sz="4" w:space="0" w:color="auto"/>
            </w:tcBorders>
            <w:vAlign w:val="bottom"/>
          </w:tcPr>
          <w:p w14:paraId="06DFB395" w14:textId="49EDDFC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74" w:type="dxa"/>
            <w:tcBorders>
              <w:top w:val="nil"/>
              <w:left w:val="nil"/>
              <w:bottom w:val="single" w:sz="4" w:space="0" w:color="auto"/>
              <w:right w:val="single" w:sz="4" w:space="0" w:color="auto"/>
            </w:tcBorders>
            <w:vAlign w:val="bottom"/>
          </w:tcPr>
          <w:p w14:paraId="4EF8FD5F" w14:textId="45ADF59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411CFFBA" w14:textId="3DB43D3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108B50B9" w14:textId="469DFF4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4.1</w:t>
            </w:r>
          </w:p>
        </w:tc>
        <w:tc>
          <w:tcPr>
            <w:tcW w:w="1168" w:type="dxa"/>
            <w:tcBorders>
              <w:top w:val="nil"/>
              <w:left w:val="nil"/>
              <w:bottom w:val="single" w:sz="4" w:space="0" w:color="auto"/>
              <w:right w:val="single" w:sz="4" w:space="0" w:color="auto"/>
            </w:tcBorders>
            <w:vAlign w:val="bottom"/>
          </w:tcPr>
          <w:p w14:paraId="4BA48DFE" w14:textId="3657813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46</w:t>
            </w:r>
          </w:p>
        </w:tc>
        <w:tc>
          <w:tcPr>
            <w:tcW w:w="1160" w:type="dxa"/>
            <w:tcBorders>
              <w:top w:val="nil"/>
              <w:left w:val="nil"/>
              <w:bottom w:val="single" w:sz="4" w:space="0" w:color="auto"/>
              <w:right w:val="single" w:sz="4" w:space="0" w:color="auto"/>
            </w:tcBorders>
            <w:vAlign w:val="bottom"/>
          </w:tcPr>
          <w:p w14:paraId="02E81960" w14:textId="5604F1D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2.8</w:t>
            </w:r>
          </w:p>
        </w:tc>
        <w:tc>
          <w:tcPr>
            <w:tcW w:w="1151" w:type="dxa"/>
            <w:tcBorders>
              <w:top w:val="nil"/>
              <w:left w:val="nil"/>
              <w:bottom w:val="single" w:sz="4" w:space="0" w:color="auto"/>
              <w:right w:val="single" w:sz="4" w:space="0" w:color="auto"/>
            </w:tcBorders>
            <w:vAlign w:val="bottom"/>
          </w:tcPr>
          <w:p w14:paraId="1D223206" w14:textId="16BDF32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77</w:t>
            </w:r>
          </w:p>
        </w:tc>
        <w:tc>
          <w:tcPr>
            <w:tcW w:w="1139" w:type="dxa"/>
            <w:tcBorders>
              <w:top w:val="nil"/>
              <w:left w:val="nil"/>
              <w:bottom w:val="single" w:sz="4" w:space="0" w:color="auto"/>
              <w:right w:val="single" w:sz="4" w:space="0" w:color="auto"/>
            </w:tcBorders>
            <w:vAlign w:val="bottom"/>
          </w:tcPr>
          <w:p w14:paraId="43E5C1DC" w14:textId="1025442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3.3</w:t>
            </w:r>
          </w:p>
        </w:tc>
        <w:tc>
          <w:tcPr>
            <w:tcW w:w="1111" w:type="dxa"/>
            <w:tcBorders>
              <w:top w:val="nil"/>
              <w:left w:val="nil"/>
              <w:bottom w:val="single" w:sz="4" w:space="0" w:color="auto"/>
              <w:right w:val="single" w:sz="4" w:space="0" w:color="auto"/>
            </w:tcBorders>
            <w:vAlign w:val="bottom"/>
          </w:tcPr>
          <w:p w14:paraId="604AEFCF" w14:textId="00B38B9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10.0</w:t>
            </w:r>
          </w:p>
        </w:tc>
      </w:tr>
      <w:tr w:rsidR="00FF6453" w14:paraId="77CC0E1E" w14:textId="77777777" w:rsidTr="00F04B43">
        <w:trPr>
          <w:trHeight w:val="322"/>
        </w:trPr>
        <w:tc>
          <w:tcPr>
            <w:tcW w:w="1400" w:type="dxa"/>
          </w:tcPr>
          <w:p w14:paraId="3D46C573"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3</w:t>
            </w:r>
          </w:p>
        </w:tc>
        <w:tc>
          <w:tcPr>
            <w:tcW w:w="1130" w:type="dxa"/>
            <w:tcBorders>
              <w:top w:val="nil"/>
              <w:left w:val="nil"/>
              <w:bottom w:val="single" w:sz="4" w:space="0" w:color="auto"/>
              <w:right w:val="single" w:sz="4" w:space="0" w:color="auto"/>
            </w:tcBorders>
            <w:vAlign w:val="bottom"/>
          </w:tcPr>
          <w:p w14:paraId="5F11A03F" w14:textId="02FF056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98.0</w:t>
            </w:r>
          </w:p>
        </w:tc>
        <w:tc>
          <w:tcPr>
            <w:tcW w:w="1242" w:type="dxa"/>
            <w:tcBorders>
              <w:top w:val="nil"/>
              <w:left w:val="nil"/>
              <w:bottom w:val="single" w:sz="4" w:space="0" w:color="auto"/>
              <w:right w:val="single" w:sz="4" w:space="0" w:color="auto"/>
            </w:tcBorders>
            <w:vAlign w:val="bottom"/>
          </w:tcPr>
          <w:p w14:paraId="423D7810" w14:textId="0C7E5F2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74" w:type="dxa"/>
            <w:tcBorders>
              <w:top w:val="nil"/>
              <w:left w:val="nil"/>
              <w:bottom w:val="single" w:sz="4" w:space="0" w:color="auto"/>
              <w:right w:val="single" w:sz="4" w:space="0" w:color="auto"/>
            </w:tcBorders>
            <w:vAlign w:val="bottom"/>
          </w:tcPr>
          <w:p w14:paraId="4B33DC39" w14:textId="6715961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1F944B74" w14:textId="422B30D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11</w:t>
            </w:r>
          </w:p>
        </w:tc>
        <w:tc>
          <w:tcPr>
            <w:tcW w:w="1299" w:type="dxa"/>
            <w:tcBorders>
              <w:top w:val="nil"/>
              <w:left w:val="nil"/>
              <w:bottom w:val="single" w:sz="4" w:space="0" w:color="auto"/>
              <w:right w:val="single" w:sz="4" w:space="0" w:color="auto"/>
            </w:tcBorders>
            <w:vAlign w:val="bottom"/>
          </w:tcPr>
          <w:p w14:paraId="171F6554" w14:textId="0DFE667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68" w:type="dxa"/>
            <w:tcBorders>
              <w:top w:val="nil"/>
              <w:left w:val="nil"/>
              <w:bottom w:val="single" w:sz="4" w:space="0" w:color="auto"/>
              <w:right w:val="single" w:sz="4" w:space="0" w:color="auto"/>
            </w:tcBorders>
            <w:vAlign w:val="bottom"/>
          </w:tcPr>
          <w:p w14:paraId="2A7F063B" w14:textId="73AE282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60" w:type="dxa"/>
            <w:tcBorders>
              <w:top w:val="nil"/>
              <w:left w:val="nil"/>
              <w:bottom w:val="single" w:sz="4" w:space="0" w:color="auto"/>
              <w:right w:val="single" w:sz="4" w:space="0" w:color="auto"/>
            </w:tcBorders>
            <w:vAlign w:val="bottom"/>
          </w:tcPr>
          <w:p w14:paraId="661EE08B" w14:textId="7B46D46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2.8</w:t>
            </w:r>
          </w:p>
        </w:tc>
        <w:tc>
          <w:tcPr>
            <w:tcW w:w="1151" w:type="dxa"/>
            <w:tcBorders>
              <w:top w:val="nil"/>
              <w:left w:val="nil"/>
              <w:bottom w:val="single" w:sz="4" w:space="0" w:color="auto"/>
              <w:right w:val="single" w:sz="4" w:space="0" w:color="auto"/>
            </w:tcBorders>
            <w:vAlign w:val="bottom"/>
          </w:tcPr>
          <w:p w14:paraId="49992FE7" w14:textId="674F5FD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79</w:t>
            </w:r>
          </w:p>
        </w:tc>
        <w:tc>
          <w:tcPr>
            <w:tcW w:w="1139" w:type="dxa"/>
            <w:tcBorders>
              <w:top w:val="nil"/>
              <w:left w:val="nil"/>
              <w:bottom w:val="single" w:sz="4" w:space="0" w:color="auto"/>
              <w:right w:val="single" w:sz="4" w:space="0" w:color="auto"/>
            </w:tcBorders>
            <w:vAlign w:val="bottom"/>
          </w:tcPr>
          <w:p w14:paraId="14CF90FB" w14:textId="6B1C8EA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3.4</w:t>
            </w:r>
          </w:p>
        </w:tc>
        <w:tc>
          <w:tcPr>
            <w:tcW w:w="1111" w:type="dxa"/>
            <w:tcBorders>
              <w:top w:val="nil"/>
              <w:left w:val="nil"/>
              <w:bottom w:val="single" w:sz="4" w:space="0" w:color="auto"/>
              <w:right w:val="single" w:sz="4" w:space="0" w:color="auto"/>
            </w:tcBorders>
            <w:vAlign w:val="bottom"/>
          </w:tcPr>
          <w:p w14:paraId="79F99B69" w14:textId="4199647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10.0</w:t>
            </w:r>
          </w:p>
        </w:tc>
      </w:tr>
      <w:tr w:rsidR="00FF6453" w14:paraId="7499FB29" w14:textId="77777777" w:rsidTr="00F04B43">
        <w:trPr>
          <w:trHeight w:val="322"/>
        </w:trPr>
        <w:tc>
          <w:tcPr>
            <w:tcW w:w="1400" w:type="dxa"/>
          </w:tcPr>
          <w:p w14:paraId="6A468237"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4</w:t>
            </w:r>
          </w:p>
        </w:tc>
        <w:tc>
          <w:tcPr>
            <w:tcW w:w="1130" w:type="dxa"/>
            <w:tcBorders>
              <w:top w:val="nil"/>
              <w:left w:val="nil"/>
              <w:bottom w:val="single" w:sz="4" w:space="0" w:color="auto"/>
              <w:right w:val="single" w:sz="4" w:space="0" w:color="auto"/>
            </w:tcBorders>
            <w:vAlign w:val="bottom"/>
          </w:tcPr>
          <w:p w14:paraId="2DFE78C9" w14:textId="34AF6A3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105.0</w:t>
            </w:r>
          </w:p>
        </w:tc>
        <w:tc>
          <w:tcPr>
            <w:tcW w:w="1242" w:type="dxa"/>
            <w:tcBorders>
              <w:top w:val="nil"/>
              <w:left w:val="nil"/>
              <w:bottom w:val="single" w:sz="4" w:space="0" w:color="auto"/>
              <w:right w:val="single" w:sz="4" w:space="0" w:color="auto"/>
            </w:tcBorders>
            <w:vAlign w:val="bottom"/>
          </w:tcPr>
          <w:p w14:paraId="166C73B7" w14:textId="488AA30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38</w:t>
            </w:r>
          </w:p>
        </w:tc>
        <w:tc>
          <w:tcPr>
            <w:tcW w:w="1174" w:type="dxa"/>
            <w:tcBorders>
              <w:top w:val="nil"/>
              <w:left w:val="nil"/>
              <w:bottom w:val="single" w:sz="4" w:space="0" w:color="auto"/>
              <w:right w:val="single" w:sz="4" w:space="0" w:color="auto"/>
            </w:tcBorders>
            <w:vAlign w:val="bottom"/>
          </w:tcPr>
          <w:p w14:paraId="599FEBE6" w14:textId="099D6F0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5</w:t>
            </w:r>
          </w:p>
        </w:tc>
        <w:tc>
          <w:tcPr>
            <w:tcW w:w="1124" w:type="dxa"/>
            <w:tcBorders>
              <w:top w:val="nil"/>
              <w:left w:val="nil"/>
              <w:bottom w:val="single" w:sz="4" w:space="0" w:color="auto"/>
              <w:right w:val="single" w:sz="4" w:space="0" w:color="auto"/>
            </w:tcBorders>
            <w:vAlign w:val="bottom"/>
          </w:tcPr>
          <w:p w14:paraId="6729CE23" w14:textId="77BA3D4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12</w:t>
            </w:r>
          </w:p>
        </w:tc>
        <w:tc>
          <w:tcPr>
            <w:tcW w:w="1299" w:type="dxa"/>
            <w:tcBorders>
              <w:top w:val="nil"/>
              <w:left w:val="nil"/>
              <w:bottom w:val="single" w:sz="4" w:space="0" w:color="auto"/>
              <w:right w:val="single" w:sz="4" w:space="0" w:color="auto"/>
            </w:tcBorders>
            <w:vAlign w:val="bottom"/>
          </w:tcPr>
          <w:p w14:paraId="49D61105" w14:textId="3ECED5A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3.8</w:t>
            </w:r>
          </w:p>
        </w:tc>
        <w:tc>
          <w:tcPr>
            <w:tcW w:w="1168" w:type="dxa"/>
            <w:tcBorders>
              <w:top w:val="nil"/>
              <w:left w:val="nil"/>
              <w:bottom w:val="single" w:sz="4" w:space="0" w:color="auto"/>
              <w:right w:val="single" w:sz="4" w:space="0" w:color="auto"/>
            </w:tcBorders>
            <w:vAlign w:val="bottom"/>
          </w:tcPr>
          <w:p w14:paraId="3457D3C5" w14:textId="1FE6DB9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50</w:t>
            </w:r>
          </w:p>
        </w:tc>
        <w:tc>
          <w:tcPr>
            <w:tcW w:w="1160" w:type="dxa"/>
            <w:tcBorders>
              <w:top w:val="nil"/>
              <w:left w:val="nil"/>
              <w:bottom w:val="single" w:sz="4" w:space="0" w:color="auto"/>
              <w:right w:val="single" w:sz="4" w:space="0" w:color="auto"/>
            </w:tcBorders>
            <w:vAlign w:val="bottom"/>
          </w:tcPr>
          <w:p w14:paraId="2863F613" w14:textId="768399C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3.0</w:t>
            </w:r>
          </w:p>
        </w:tc>
        <w:tc>
          <w:tcPr>
            <w:tcW w:w="1151" w:type="dxa"/>
            <w:tcBorders>
              <w:top w:val="nil"/>
              <w:left w:val="nil"/>
              <w:bottom w:val="single" w:sz="4" w:space="0" w:color="auto"/>
              <w:right w:val="single" w:sz="4" w:space="0" w:color="auto"/>
            </w:tcBorders>
            <w:vAlign w:val="bottom"/>
          </w:tcPr>
          <w:p w14:paraId="1DE3F1A6" w14:textId="31AF6AA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82</w:t>
            </w:r>
          </w:p>
        </w:tc>
        <w:tc>
          <w:tcPr>
            <w:tcW w:w="1139" w:type="dxa"/>
            <w:tcBorders>
              <w:top w:val="nil"/>
              <w:left w:val="nil"/>
              <w:bottom w:val="single" w:sz="4" w:space="0" w:color="auto"/>
              <w:right w:val="single" w:sz="4" w:space="0" w:color="auto"/>
            </w:tcBorders>
            <w:vAlign w:val="bottom"/>
          </w:tcPr>
          <w:p w14:paraId="4CBA305D" w14:textId="319AFF7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3.7</w:t>
            </w:r>
          </w:p>
        </w:tc>
        <w:tc>
          <w:tcPr>
            <w:tcW w:w="1111" w:type="dxa"/>
            <w:tcBorders>
              <w:top w:val="nil"/>
              <w:left w:val="nil"/>
              <w:bottom w:val="single" w:sz="4" w:space="0" w:color="auto"/>
              <w:right w:val="single" w:sz="4" w:space="0" w:color="auto"/>
            </w:tcBorders>
            <w:vAlign w:val="bottom"/>
          </w:tcPr>
          <w:p w14:paraId="1DDE4F6E" w14:textId="2246D1D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12.0</w:t>
            </w:r>
          </w:p>
        </w:tc>
      </w:tr>
      <w:tr w:rsidR="00FF6453" w14:paraId="01A00BCA" w14:textId="77777777" w:rsidTr="00F04B43">
        <w:trPr>
          <w:trHeight w:val="322"/>
        </w:trPr>
        <w:tc>
          <w:tcPr>
            <w:tcW w:w="1400" w:type="dxa"/>
          </w:tcPr>
          <w:p w14:paraId="524549AE"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5</w:t>
            </w:r>
          </w:p>
        </w:tc>
        <w:tc>
          <w:tcPr>
            <w:tcW w:w="1130" w:type="dxa"/>
            <w:tcBorders>
              <w:top w:val="nil"/>
              <w:left w:val="nil"/>
              <w:bottom w:val="single" w:sz="4" w:space="0" w:color="auto"/>
              <w:right w:val="single" w:sz="4" w:space="0" w:color="auto"/>
            </w:tcBorders>
            <w:vAlign w:val="bottom"/>
          </w:tcPr>
          <w:p w14:paraId="472886BB" w14:textId="11EE0B7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92.0</w:t>
            </w:r>
          </w:p>
        </w:tc>
        <w:tc>
          <w:tcPr>
            <w:tcW w:w="1242" w:type="dxa"/>
            <w:tcBorders>
              <w:top w:val="nil"/>
              <w:left w:val="nil"/>
              <w:bottom w:val="single" w:sz="4" w:space="0" w:color="auto"/>
              <w:right w:val="single" w:sz="4" w:space="0" w:color="auto"/>
            </w:tcBorders>
            <w:vAlign w:val="bottom"/>
          </w:tcPr>
          <w:p w14:paraId="78C58AB3" w14:textId="743B8C1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vAlign w:val="bottom"/>
          </w:tcPr>
          <w:p w14:paraId="4D66DBE7" w14:textId="2B79DB0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7E0F15E4" w14:textId="7CD41D1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23C7B807" w14:textId="706DDA9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4.3</w:t>
            </w:r>
          </w:p>
        </w:tc>
        <w:tc>
          <w:tcPr>
            <w:tcW w:w="1168" w:type="dxa"/>
            <w:tcBorders>
              <w:top w:val="nil"/>
              <w:left w:val="nil"/>
              <w:bottom w:val="single" w:sz="4" w:space="0" w:color="auto"/>
              <w:right w:val="single" w:sz="4" w:space="0" w:color="auto"/>
            </w:tcBorders>
            <w:vAlign w:val="bottom"/>
          </w:tcPr>
          <w:p w14:paraId="3FEBA31C" w14:textId="4168CD9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45</w:t>
            </w:r>
          </w:p>
        </w:tc>
        <w:tc>
          <w:tcPr>
            <w:tcW w:w="1160" w:type="dxa"/>
            <w:tcBorders>
              <w:top w:val="nil"/>
              <w:left w:val="nil"/>
              <w:bottom w:val="single" w:sz="4" w:space="0" w:color="auto"/>
              <w:right w:val="single" w:sz="4" w:space="0" w:color="auto"/>
            </w:tcBorders>
            <w:vAlign w:val="bottom"/>
          </w:tcPr>
          <w:p w14:paraId="4DDD3659" w14:textId="6CA507B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2.7</w:t>
            </w:r>
          </w:p>
        </w:tc>
        <w:tc>
          <w:tcPr>
            <w:tcW w:w="1151" w:type="dxa"/>
            <w:tcBorders>
              <w:top w:val="nil"/>
              <w:left w:val="nil"/>
              <w:bottom w:val="single" w:sz="4" w:space="0" w:color="auto"/>
              <w:right w:val="single" w:sz="4" w:space="0" w:color="auto"/>
            </w:tcBorders>
            <w:vAlign w:val="bottom"/>
          </w:tcPr>
          <w:p w14:paraId="3A7AD19E" w14:textId="122668E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75</w:t>
            </w:r>
          </w:p>
        </w:tc>
        <w:tc>
          <w:tcPr>
            <w:tcW w:w="1139" w:type="dxa"/>
            <w:tcBorders>
              <w:top w:val="nil"/>
              <w:left w:val="nil"/>
              <w:bottom w:val="single" w:sz="4" w:space="0" w:color="auto"/>
              <w:right w:val="single" w:sz="4" w:space="0" w:color="auto"/>
            </w:tcBorders>
            <w:vAlign w:val="bottom"/>
          </w:tcPr>
          <w:p w14:paraId="14C879B6" w14:textId="669322F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3.2</w:t>
            </w:r>
          </w:p>
        </w:tc>
        <w:tc>
          <w:tcPr>
            <w:tcW w:w="1111" w:type="dxa"/>
            <w:tcBorders>
              <w:top w:val="nil"/>
              <w:left w:val="nil"/>
              <w:bottom w:val="single" w:sz="4" w:space="0" w:color="auto"/>
              <w:right w:val="single" w:sz="4" w:space="0" w:color="auto"/>
            </w:tcBorders>
            <w:vAlign w:val="bottom"/>
          </w:tcPr>
          <w:p w14:paraId="69F1F064" w14:textId="35B1F8C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9.0</w:t>
            </w:r>
          </w:p>
        </w:tc>
      </w:tr>
      <w:tr w:rsidR="00FF6453" w14:paraId="68DFBFE7" w14:textId="77777777" w:rsidTr="00F04B43">
        <w:trPr>
          <w:trHeight w:val="322"/>
        </w:trPr>
        <w:tc>
          <w:tcPr>
            <w:tcW w:w="1400" w:type="dxa"/>
          </w:tcPr>
          <w:p w14:paraId="73F10797"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6</w:t>
            </w:r>
          </w:p>
        </w:tc>
        <w:tc>
          <w:tcPr>
            <w:tcW w:w="1130" w:type="dxa"/>
            <w:tcBorders>
              <w:top w:val="nil"/>
              <w:left w:val="nil"/>
              <w:bottom w:val="single" w:sz="4" w:space="0" w:color="auto"/>
              <w:right w:val="single" w:sz="4" w:space="0" w:color="auto"/>
            </w:tcBorders>
            <w:vAlign w:val="bottom"/>
          </w:tcPr>
          <w:p w14:paraId="00BD2971" w14:textId="07A3002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85.0</w:t>
            </w:r>
          </w:p>
        </w:tc>
        <w:tc>
          <w:tcPr>
            <w:tcW w:w="1242" w:type="dxa"/>
            <w:tcBorders>
              <w:top w:val="nil"/>
              <w:left w:val="nil"/>
              <w:bottom w:val="single" w:sz="4" w:space="0" w:color="auto"/>
              <w:right w:val="single" w:sz="4" w:space="0" w:color="auto"/>
            </w:tcBorders>
            <w:vAlign w:val="bottom"/>
          </w:tcPr>
          <w:p w14:paraId="73EB7D2F" w14:textId="134ABC8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45</w:t>
            </w:r>
          </w:p>
        </w:tc>
        <w:tc>
          <w:tcPr>
            <w:tcW w:w="1174" w:type="dxa"/>
            <w:tcBorders>
              <w:top w:val="nil"/>
              <w:left w:val="nil"/>
              <w:bottom w:val="single" w:sz="4" w:space="0" w:color="auto"/>
              <w:right w:val="single" w:sz="4" w:space="0" w:color="auto"/>
            </w:tcBorders>
            <w:vAlign w:val="bottom"/>
          </w:tcPr>
          <w:p w14:paraId="2C2E6991" w14:textId="352F5C6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0B949780" w14:textId="74F8178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5E84C956" w14:textId="6CABA6E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68" w:type="dxa"/>
            <w:tcBorders>
              <w:top w:val="nil"/>
              <w:left w:val="nil"/>
              <w:bottom w:val="single" w:sz="4" w:space="0" w:color="auto"/>
              <w:right w:val="single" w:sz="4" w:space="0" w:color="auto"/>
            </w:tcBorders>
            <w:vAlign w:val="bottom"/>
          </w:tcPr>
          <w:p w14:paraId="272CDF28" w14:textId="102DE3E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w:t>
            </w:r>
          </w:p>
        </w:tc>
        <w:tc>
          <w:tcPr>
            <w:tcW w:w="1160" w:type="dxa"/>
            <w:tcBorders>
              <w:top w:val="nil"/>
              <w:left w:val="nil"/>
              <w:bottom w:val="single" w:sz="4" w:space="0" w:color="auto"/>
              <w:right w:val="single" w:sz="4" w:space="0" w:color="auto"/>
            </w:tcBorders>
            <w:vAlign w:val="bottom"/>
          </w:tcPr>
          <w:p w14:paraId="7F79BF1E" w14:textId="4B8DBB0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7CA5EDF0" w14:textId="174C399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70</w:t>
            </w:r>
          </w:p>
        </w:tc>
        <w:tc>
          <w:tcPr>
            <w:tcW w:w="1139" w:type="dxa"/>
            <w:tcBorders>
              <w:top w:val="nil"/>
              <w:left w:val="nil"/>
              <w:bottom w:val="single" w:sz="4" w:space="0" w:color="auto"/>
              <w:right w:val="single" w:sz="4" w:space="0" w:color="auto"/>
            </w:tcBorders>
            <w:vAlign w:val="bottom"/>
          </w:tcPr>
          <w:p w14:paraId="04A5FCC3" w14:textId="624ACF2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6EDE7FF5" w14:textId="6AF97E2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8.0</w:t>
            </w:r>
          </w:p>
        </w:tc>
      </w:tr>
      <w:tr w:rsidR="00FF6453" w14:paraId="1CF707DC" w14:textId="77777777" w:rsidTr="00F04B43">
        <w:trPr>
          <w:trHeight w:val="322"/>
        </w:trPr>
        <w:tc>
          <w:tcPr>
            <w:tcW w:w="1400" w:type="dxa"/>
          </w:tcPr>
          <w:p w14:paraId="6AD20251"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7</w:t>
            </w:r>
          </w:p>
        </w:tc>
        <w:tc>
          <w:tcPr>
            <w:tcW w:w="1130" w:type="dxa"/>
            <w:tcBorders>
              <w:top w:val="nil"/>
              <w:left w:val="nil"/>
              <w:bottom w:val="single" w:sz="4" w:space="0" w:color="auto"/>
              <w:right w:val="single" w:sz="4" w:space="0" w:color="auto"/>
            </w:tcBorders>
            <w:vAlign w:val="bottom"/>
          </w:tcPr>
          <w:p w14:paraId="15AFD1DE" w14:textId="0068A0F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89.0</w:t>
            </w:r>
          </w:p>
        </w:tc>
        <w:tc>
          <w:tcPr>
            <w:tcW w:w="1242" w:type="dxa"/>
            <w:tcBorders>
              <w:top w:val="nil"/>
              <w:left w:val="nil"/>
              <w:bottom w:val="single" w:sz="4" w:space="0" w:color="auto"/>
              <w:right w:val="single" w:sz="4" w:space="0" w:color="auto"/>
            </w:tcBorders>
            <w:vAlign w:val="bottom"/>
          </w:tcPr>
          <w:p w14:paraId="1512EF9E" w14:textId="48F3E9A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43</w:t>
            </w:r>
          </w:p>
        </w:tc>
        <w:tc>
          <w:tcPr>
            <w:tcW w:w="1174" w:type="dxa"/>
            <w:tcBorders>
              <w:top w:val="nil"/>
              <w:left w:val="nil"/>
              <w:bottom w:val="single" w:sz="4" w:space="0" w:color="auto"/>
              <w:right w:val="single" w:sz="4" w:space="0" w:color="auto"/>
            </w:tcBorders>
            <w:vAlign w:val="bottom"/>
          </w:tcPr>
          <w:p w14:paraId="127F3C32" w14:textId="5056FE1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3634FBB1" w14:textId="345F75F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29A8919D" w14:textId="4D3DD0A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4.6</w:t>
            </w:r>
          </w:p>
        </w:tc>
        <w:tc>
          <w:tcPr>
            <w:tcW w:w="1168" w:type="dxa"/>
            <w:tcBorders>
              <w:top w:val="nil"/>
              <w:left w:val="nil"/>
              <w:bottom w:val="single" w:sz="4" w:space="0" w:color="auto"/>
              <w:right w:val="single" w:sz="4" w:space="0" w:color="auto"/>
            </w:tcBorders>
            <w:vAlign w:val="bottom"/>
          </w:tcPr>
          <w:p w14:paraId="42E7057B" w14:textId="577BB3B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w:t>
            </w:r>
          </w:p>
        </w:tc>
        <w:tc>
          <w:tcPr>
            <w:tcW w:w="1160" w:type="dxa"/>
            <w:tcBorders>
              <w:top w:val="nil"/>
              <w:left w:val="nil"/>
              <w:bottom w:val="single" w:sz="4" w:space="0" w:color="auto"/>
              <w:right w:val="single" w:sz="4" w:space="0" w:color="auto"/>
            </w:tcBorders>
            <w:vAlign w:val="bottom"/>
          </w:tcPr>
          <w:p w14:paraId="33CA2A88" w14:textId="3FAB8EF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6DCE7DFE" w14:textId="3399494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73</w:t>
            </w:r>
          </w:p>
        </w:tc>
        <w:tc>
          <w:tcPr>
            <w:tcW w:w="1139" w:type="dxa"/>
            <w:tcBorders>
              <w:top w:val="nil"/>
              <w:left w:val="nil"/>
              <w:bottom w:val="single" w:sz="4" w:space="0" w:color="auto"/>
              <w:right w:val="single" w:sz="4" w:space="0" w:color="auto"/>
            </w:tcBorders>
            <w:vAlign w:val="bottom"/>
          </w:tcPr>
          <w:p w14:paraId="25C46A44" w14:textId="1A9C88E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7B2D893E" w14:textId="023BC4A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8.0</w:t>
            </w:r>
          </w:p>
        </w:tc>
      </w:tr>
      <w:tr w:rsidR="00FF6453" w14:paraId="4EFBC6D9" w14:textId="77777777" w:rsidTr="00F04B43">
        <w:trPr>
          <w:trHeight w:val="308"/>
        </w:trPr>
        <w:tc>
          <w:tcPr>
            <w:tcW w:w="1400" w:type="dxa"/>
          </w:tcPr>
          <w:p w14:paraId="4BF551F9"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8</w:t>
            </w:r>
          </w:p>
        </w:tc>
        <w:tc>
          <w:tcPr>
            <w:tcW w:w="1130" w:type="dxa"/>
            <w:tcBorders>
              <w:top w:val="nil"/>
              <w:left w:val="nil"/>
              <w:bottom w:val="single" w:sz="4" w:space="0" w:color="auto"/>
              <w:right w:val="single" w:sz="4" w:space="0" w:color="auto"/>
            </w:tcBorders>
            <w:vAlign w:val="bottom"/>
          </w:tcPr>
          <w:p w14:paraId="1D568923" w14:textId="49F50FB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87.0</w:t>
            </w:r>
          </w:p>
        </w:tc>
        <w:tc>
          <w:tcPr>
            <w:tcW w:w="1242" w:type="dxa"/>
            <w:tcBorders>
              <w:top w:val="nil"/>
              <w:left w:val="nil"/>
              <w:bottom w:val="single" w:sz="4" w:space="0" w:color="auto"/>
              <w:right w:val="single" w:sz="4" w:space="0" w:color="auto"/>
            </w:tcBorders>
            <w:vAlign w:val="bottom"/>
          </w:tcPr>
          <w:p w14:paraId="1BD7C8BA" w14:textId="5969BF4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w:t>
            </w:r>
          </w:p>
        </w:tc>
        <w:tc>
          <w:tcPr>
            <w:tcW w:w="1174" w:type="dxa"/>
            <w:tcBorders>
              <w:top w:val="nil"/>
              <w:left w:val="nil"/>
              <w:bottom w:val="single" w:sz="4" w:space="0" w:color="auto"/>
              <w:right w:val="single" w:sz="4" w:space="0" w:color="auto"/>
            </w:tcBorders>
            <w:vAlign w:val="bottom"/>
          </w:tcPr>
          <w:p w14:paraId="403C4636" w14:textId="48DBA35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635E59C3" w14:textId="2D16225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35A66701" w14:textId="452F2B8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68" w:type="dxa"/>
            <w:tcBorders>
              <w:top w:val="nil"/>
              <w:left w:val="nil"/>
              <w:bottom w:val="single" w:sz="4" w:space="0" w:color="auto"/>
              <w:right w:val="single" w:sz="4" w:space="0" w:color="auto"/>
            </w:tcBorders>
            <w:vAlign w:val="bottom"/>
          </w:tcPr>
          <w:p w14:paraId="4BCA710C" w14:textId="3DA4E8E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43</w:t>
            </w:r>
          </w:p>
        </w:tc>
        <w:tc>
          <w:tcPr>
            <w:tcW w:w="1160" w:type="dxa"/>
            <w:tcBorders>
              <w:top w:val="nil"/>
              <w:left w:val="nil"/>
              <w:bottom w:val="single" w:sz="4" w:space="0" w:color="auto"/>
              <w:right w:val="single" w:sz="4" w:space="0" w:color="auto"/>
            </w:tcBorders>
            <w:vAlign w:val="bottom"/>
          </w:tcPr>
          <w:p w14:paraId="305FB17A" w14:textId="7A87B51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6228602C" w14:textId="433C198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71</w:t>
            </w:r>
          </w:p>
        </w:tc>
        <w:tc>
          <w:tcPr>
            <w:tcW w:w="1139" w:type="dxa"/>
            <w:tcBorders>
              <w:top w:val="nil"/>
              <w:left w:val="nil"/>
              <w:bottom w:val="single" w:sz="4" w:space="0" w:color="auto"/>
              <w:right w:val="single" w:sz="4" w:space="0" w:color="auto"/>
            </w:tcBorders>
            <w:vAlign w:val="bottom"/>
          </w:tcPr>
          <w:p w14:paraId="41FE636F" w14:textId="73AB99B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57395EEE" w14:textId="19350D9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8.0</w:t>
            </w:r>
          </w:p>
        </w:tc>
      </w:tr>
      <w:tr w:rsidR="00FF6453" w14:paraId="59B5A6F1" w14:textId="77777777" w:rsidTr="00F04B43">
        <w:trPr>
          <w:trHeight w:val="322"/>
        </w:trPr>
        <w:tc>
          <w:tcPr>
            <w:tcW w:w="1400" w:type="dxa"/>
          </w:tcPr>
          <w:p w14:paraId="2C084C5F"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9</w:t>
            </w:r>
          </w:p>
        </w:tc>
        <w:tc>
          <w:tcPr>
            <w:tcW w:w="1130" w:type="dxa"/>
            <w:tcBorders>
              <w:top w:val="nil"/>
              <w:left w:val="nil"/>
              <w:bottom w:val="single" w:sz="4" w:space="0" w:color="auto"/>
              <w:right w:val="single" w:sz="4" w:space="0" w:color="auto"/>
            </w:tcBorders>
            <w:vAlign w:val="bottom"/>
          </w:tcPr>
          <w:p w14:paraId="5566B4AC" w14:textId="235773D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91.0</w:t>
            </w:r>
          </w:p>
        </w:tc>
        <w:tc>
          <w:tcPr>
            <w:tcW w:w="1242" w:type="dxa"/>
            <w:tcBorders>
              <w:top w:val="nil"/>
              <w:left w:val="nil"/>
              <w:bottom w:val="single" w:sz="4" w:space="0" w:color="auto"/>
              <w:right w:val="single" w:sz="4" w:space="0" w:color="auto"/>
            </w:tcBorders>
            <w:vAlign w:val="bottom"/>
          </w:tcPr>
          <w:p w14:paraId="602E145B" w14:textId="6D0396A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vAlign w:val="bottom"/>
          </w:tcPr>
          <w:p w14:paraId="62CFDA26" w14:textId="3DB6A00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5AF0BDA4" w14:textId="22267BB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60A8349D" w14:textId="396524C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w:t>
            </w:r>
          </w:p>
        </w:tc>
        <w:tc>
          <w:tcPr>
            <w:tcW w:w="1168" w:type="dxa"/>
            <w:tcBorders>
              <w:top w:val="nil"/>
              <w:left w:val="nil"/>
              <w:bottom w:val="single" w:sz="4" w:space="0" w:color="auto"/>
              <w:right w:val="single" w:sz="4" w:space="0" w:color="auto"/>
            </w:tcBorders>
            <w:vAlign w:val="bottom"/>
          </w:tcPr>
          <w:p w14:paraId="2FF7446D" w14:textId="783FAA9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45</w:t>
            </w:r>
          </w:p>
        </w:tc>
        <w:tc>
          <w:tcPr>
            <w:tcW w:w="1160" w:type="dxa"/>
            <w:tcBorders>
              <w:top w:val="nil"/>
              <w:left w:val="nil"/>
              <w:bottom w:val="single" w:sz="4" w:space="0" w:color="auto"/>
              <w:right w:val="single" w:sz="4" w:space="0" w:color="auto"/>
            </w:tcBorders>
            <w:vAlign w:val="bottom"/>
          </w:tcPr>
          <w:p w14:paraId="3C08D7D3" w14:textId="3D80890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2.7</w:t>
            </w:r>
          </w:p>
        </w:tc>
        <w:tc>
          <w:tcPr>
            <w:tcW w:w="1151" w:type="dxa"/>
            <w:tcBorders>
              <w:top w:val="nil"/>
              <w:left w:val="nil"/>
              <w:bottom w:val="single" w:sz="4" w:space="0" w:color="auto"/>
              <w:right w:val="single" w:sz="4" w:space="0" w:color="auto"/>
            </w:tcBorders>
            <w:vAlign w:val="bottom"/>
          </w:tcPr>
          <w:p w14:paraId="3A4C8568" w14:textId="071666B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74</w:t>
            </w:r>
          </w:p>
        </w:tc>
        <w:tc>
          <w:tcPr>
            <w:tcW w:w="1139" w:type="dxa"/>
            <w:tcBorders>
              <w:top w:val="nil"/>
              <w:left w:val="nil"/>
              <w:bottom w:val="single" w:sz="4" w:space="0" w:color="auto"/>
              <w:right w:val="single" w:sz="4" w:space="0" w:color="auto"/>
            </w:tcBorders>
            <w:vAlign w:val="bottom"/>
          </w:tcPr>
          <w:p w14:paraId="24A6B2C3" w14:textId="016EDCF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3.2</w:t>
            </w:r>
          </w:p>
        </w:tc>
        <w:tc>
          <w:tcPr>
            <w:tcW w:w="1111" w:type="dxa"/>
            <w:tcBorders>
              <w:top w:val="nil"/>
              <w:left w:val="nil"/>
              <w:bottom w:val="single" w:sz="4" w:space="0" w:color="auto"/>
              <w:right w:val="single" w:sz="4" w:space="0" w:color="auto"/>
            </w:tcBorders>
            <w:vAlign w:val="bottom"/>
          </w:tcPr>
          <w:p w14:paraId="2A249D5C" w14:textId="151F8D7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9.0</w:t>
            </w:r>
          </w:p>
        </w:tc>
      </w:tr>
      <w:tr w:rsidR="00FF6453" w14:paraId="23C4FCC8" w14:textId="77777777" w:rsidTr="00F04B43">
        <w:trPr>
          <w:trHeight w:val="322"/>
        </w:trPr>
        <w:tc>
          <w:tcPr>
            <w:tcW w:w="1400" w:type="dxa"/>
          </w:tcPr>
          <w:p w14:paraId="28D24132"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Mean</w:t>
            </w:r>
          </w:p>
        </w:tc>
        <w:tc>
          <w:tcPr>
            <w:tcW w:w="1130" w:type="dxa"/>
            <w:tcBorders>
              <w:top w:val="nil"/>
              <w:left w:val="nil"/>
              <w:bottom w:val="single" w:sz="4" w:space="0" w:color="auto"/>
              <w:right w:val="single" w:sz="4" w:space="0" w:color="auto"/>
            </w:tcBorders>
            <w:vAlign w:val="bottom"/>
          </w:tcPr>
          <w:p w14:paraId="251BE63F" w14:textId="6383588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90.90</w:t>
            </w:r>
          </w:p>
        </w:tc>
        <w:tc>
          <w:tcPr>
            <w:tcW w:w="1242" w:type="dxa"/>
            <w:tcBorders>
              <w:top w:val="nil"/>
              <w:left w:val="nil"/>
              <w:bottom w:val="single" w:sz="4" w:space="0" w:color="auto"/>
              <w:right w:val="single" w:sz="4" w:space="0" w:color="auto"/>
            </w:tcBorders>
            <w:vAlign w:val="bottom"/>
          </w:tcPr>
          <w:p w14:paraId="3A5CB283" w14:textId="40E949C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42.60</w:t>
            </w:r>
          </w:p>
        </w:tc>
        <w:tc>
          <w:tcPr>
            <w:tcW w:w="1174" w:type="dxa"/>
            <w:tcBorders>
              <w:top w:val="nil"/>
              <w:left w:val="nil"/>
              <w:bottom w:val="single" w:sz="4" w:space="0" w:color="auto"/>
              <w:right w:val="single" w:sz="4" w:space="0" w:color="auto"/>
            </w:tcBorders>
            <w:vAlign w:val="bottom"/>
          </w:tcPr>
          <w:p w14:paraId="11392B34" w14:textId="50BF48D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3.40</w:t>
            </w:r>
          </w:p>
        </w:tc>
        <w:tc>
          <w:tcPr>
            <w:tcW w:w="1124" w:type="dxa"/>
            <w:tcBorders>
              <w:top w:val="nil"/>
              <w:left w:val="nil"/>
              <w:bottom w:val="single" w:sz="4" w:space="0" w:color="auto"/>
              <w:right w:val="single" w:sz="4" w:space="0" w:color="auto"/>
            </w:tcBorders>
            <w:vAlign w:val="bottom"/>
          </w:tcPr>
          <w:p w14:paraId="593B14AC" w14:textId="555AC7E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9.30</w:t>
            </w:r>
          </w:p>
        </w:tc>
        <w:tc>
          <w:tcPr>
            <w:tcW w:w="1299" w:type="dxa"/>
            <w:tcBorders>
              <w:top w:val="nil"/>
              <w:left w:val="nil"/>
              <w:bottom w:val="single" w:sz="4" w:space="0" w:color="auto"/>
              <w:right w:val="single" w:sz="4" w:space="0" w:color="auto"/>
            </w:tcBorders>
            <w:vAlign w:val="bottom"/>
          </w:tcPr>
          <w:p w14:paraId="4A94FFD2" w14:textId="16B4F58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4.40</w:t>
            </w:r>
          </w:p>
        </w:tc>
        <w:tc>
          <w:tcPr>
            <w:tcW w:w="1168" w:type="dxa"/>
            <w:tcBorders>
              <w:top w:val="nil"/>
              <w:left w:val="nil"/>
              <w:bottom w:val="single" w:sz="4" w:space="0" w:color="auto"/>
              <w:right w:val="single" w:sz="4" w:space="0" w:color="auto"/>
            </w:tcBorders>
            <w:vAlign w:val="bottom"/>
          </w:tcPr>
          <w:p w14:paraId="5127065C" w14:textId="373B8CB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44.03</w:t>
            </w:r>
          </w:p>
        </w:tc>
        <w:tc>
          <w:tcPr>
            <w:tcW w:w="1160" w:type="dxa"/>
            <w:tcBorders>
              <w:top w:val="nil"/>
              <w:left w:val="nil"/>
              <w:bottom w:val="single" w:sz="4" w:space="0" w:color="auto"/>
              <w:right w:val="single" w:sz="4" w:space="0" w:color="auto"/>
            </w:tcBorders>
            <w:vAlign w:val="bottom"/>
          </w:tcPr>
          <w:p w14:paraId="612BE6EA" w14:textId="02911D9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2.60</w:t>
            </w:r>
          </w:p>
        </w:tc>
        <w:tc>
          <w:tcPr>
            <w:tcW w:w="1151" w:type="dxa"/>
            <w:tcBorders>
              <w:top w:val="nil"/>
              <w:left w:val="nil"/>
              <w:bottom w:val="single" w:sz="4" w:space="0" w:color="auto"/>
              <w:right w:val="single" w:sz="4" w:space="0" w:color="auto"/>
            </w:tcBorders>
            <w:vAlign w:val="bottom"/>
          </w:tcPr>
          <w:p w14:paraId="6C4683A2" w14:textId="1428378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73.40</w:t>
            </w:r>
          </w:p>
        </w:tc>
        <w:tc>
          <w:tcPr>
            <w:tcW w:w="1139" w:type="dxa"/>
            <w:tcBorders>
              <w:top w:val="nil"/>
              <w:left w:val="nil"/>
              <w:bottom w:val="single" w:sz="4" w:space="0" w:color="auto"/>
              <w:right w:val="single" w:sz="4" w:space="0" w:color="auto"/>
            </w:tcBorders>
            <w:vAlign w:val="bottom"/>
          </w:tcPr>
          <w:p w14:paraId="6834DBE1" w14:textId="65E695C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3.14</w:t>
            </w:r>
          </w:p>
        </w:tc>
        <w:tc>
          <w:tcPr>
            <w:tcW w:w="1111" w:type="dxa"/>
            <w:tcBorders>
              <w:top w:val="nil"/>
              <w:left w:val="nil"/>
              <w:bottom w:val="single" w:sz="4" w:space="0" w:color="auto"/>
              <w:right w:val="single" w:sz="4" w:space="0" w:color="auto"/>
            </w:tcBorders>
            <w:vAlign w:val="bottom"/>
          </w:tcPr>
          <w:p w14:paraId="4EE434A8" w14:textId="5A0BCC9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8.80</w:t>
            </w:r>
          </w:p>
        </w:tc>
      </w:tr>
      <w:tr w:rsidR="00FF6453" w14:paraId="59E4E34B" w14:textId="77777777" w:rsidTr="00F04B43">
        <w:trPr>
          <w:trHeight w:val="322"/>
        </w:trPr>
        <w:tc>
          <w:tcPr>
            <w:tcW w:w="1400" w:type="dxa"/>
          </w:tcPr>
          <w:p w14:paraId="57223FC6"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SED</w:t>
            </w:r>
          </w:p>
        </w:tc>
        <w:tc>
          <w:tcPr>
            <w:tcW w:w="1130" w:type="dxa"/>
            <w:tcBorders>
              <w:top w:val="nil"/>
              <w:left w:val="nil"/>
              <w:bottom w:val="single" w:sz="4" w:space="0" w:color="auto"/>
              <w:right w:val="single" w:sz="4" w:space="0" w:color="auto"/>
            </w:tcBorders>
            <w:vAlign w:val="bottom"/>
          </w:tcPr>
          <w:p w14:paraId="57F574D5" w14:textId="36A8DEA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1.680</w:t>
            </w:r>
          </w:p>
        </w:tc>
        <w:tc>
          <w:tcPr>
            <w:tcW w:w="1242" w:type="dxa"/>
            <w:tcBorders>
              <w:top w:val="nil"/>
              <w:left w:val="nil"/>
              <w:bottom w:val="single" w:sz="4" w:space="0" w:color="auto"/>
              <w:right w:val="single" w:sz="4" w:space="0" w:color="auto"/>
            </w:tcBorders>
            <w:vAlign w:val="bottom"/>
          </w:tcPr>
          <w:p w14:paraId="7E8FEA6A" w14:textId="0773678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0.828</w:t>
            </w:r>
          </w:p>
        </w:tc>
        <w:tc>
          <w:tcPr>
            <w:tcW w:w="1174" w:type="dxa"/>
            <w:tcBorders>
              <w:top w:val="nil"/>
              <w:left w:val="nil"/>
              <w:bottom w:val="single" w:sz="4" w:space="0" w:color="auto"/>
              <w:right w:val="single" w:sz="4" w:space="0" w:color="auto"/>
            </w:tcBorders>
            <w:vAlign w:val="bottom"/>
          </w:tcPr>
          <w:p w14:paraId="7220D8F2" w14:textId="7157168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0.031</w:t>
            </w:r>
          </w:p>
        </w:tc>
        <w:tc>
          <w:tcPr>
            <w:tcW w:w="1124" w:type="dxa"/>
            <w:tcBorders>
              <w:top w:val="nil"/>
              <w:left w:val="nil"/>
              <w:bottom w:val="single" w:sz="4" w:space="0" w:color="auto"/>
              <w:right w:val="single" w:sz="4" w:space="0" w:color="auto"/>
            </w:tcBorders>
            <w:vAlign w:val="bottom"/>
          </w:tcPr>
          <w:p w14:paraId="712FA03E" w14:textId="3508489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0.285</w:t>
            </w:r>
          </w:p>
        </w:tc>
        <w:tc>
          <w:tcPr>
            <w:tcW w:w="1299" w:type="dxa"/>
            <w:tcBorders>
              <w:top w:val="nil"/>
              <w:left w:val="nil"/>
              <w:bottom w:val="single" w:sz="4" w:space="0" w:color="auto"/>
              <w:right w:val="single" w:sz="4" w:space="0" w:color="auto"/>
            </w:tcBorders>
            <w:vAlign w:val="bottom"/>
          </w:tcPr>
          <w:p w14:paraId="4B234CC1" w14:textId="19D63D0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0.083</w:t>
            </w:r>
          </w:p>
        </w:tc>
        <w:tc>
          <w:tcPr>
            <w:tcW w:w="1168" w:type="dxa"/>
            <w:tcBorders>
              <w:top w:val="nil"/>
              <w:left w:val="nil"/>
              <w:bottom w:val="single" w:sz="4" w:space="0" w:color="auto"/>
              <w:right w:val="single" w:sz="4" w:space="0" w:color="auto"/>
            </w:tcBorders>
            <w:vAlign w:val="bottom"/>
          </w:tcPr>
          <w:p w14:paraId="2444670D" w14:textId="4AF0CDE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0.805</w:t>
            </w:r>
          </w:p>
        </w:tc>
        <w:tc>
          <w:tcPr>
            <w:tcW w:w="1160" w:type="dxa"/>
            <w:tcBorders>
              <w:top w:val="nil"/>
              <w:left w:val="nil"/>
              <w:bottom w:val="single" w:sz="4" w:space="0" w:color="auto"/>
              <w:right w:val="single" w:sz="4" w:space="0" w:color="auto"/>
            </w:tcBorders>
            <w:vAlign w:val="bottom"/>
          </w:tcPr>
          <w:p w14:paraId="6F321684" w14:textId="1318CB6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0.059</w:t>
            </w:r>
          </w:p>
        </w:tc>
        <w:tc>
          <w:tcPr>
            <w:tcW w:w="1151" w:type="dxa"/>
            <w:tcBorders>
              <w:top w:val="nil"/>
              <w:left w:val="nil"/>
              <w:bottom w:val="single" w:sz="4" w:space="0" w:color="auto"/>
              <w:right w:val="single" w:sz="4" w:space="0" w:color="auto"/>
            </w:tcBorders>
            <w:vAlign w:val="bottom"/>
          </w:tcPr>
          <w:p w14:paraId="6F96BA04" w14:textId="393FDAC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1.390</w:t>
            </w:r>
          </w:p>
        </w:tc>
        <w:tc>
          <w:tcPr>
            <w:tcW w:w="1139" w:type="dxa"/>
            <w:tcBorders>
              <w:top w:val="nil"/>
              <w:left w:val="nil"/>
              <w:bottom w:val="single" w:sz="4" w:space="0" w:color="auto"/>
              <w:right w:val="single" w:sz="4" w:space="0" w:color="auto"/>
            </w:tcBorders>
            <w:vAlign w:val="bottom"/>
          </w:tcPr>
          <w:p w14:paraId="046B133C" w14:textId="61B8CC2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0.064</w:t>
            </w:r>
          </w:p>
        </w:tc>
        <w:tc>
          <w:tcPr>
            <w:tcW w:w="1111" w:type="dxa"/>
            <w:tcBorders>
              <w:top w:val="nil"/>
              <w:left w:val="nil"/>
              <w:bottom w:val="single" w:sz="4" w:space="0" w:color="auto"/>
              <w:right w:val="single" w:sz="4" w:space="0" w:color="auto"/>
            </w:tcBorders>
            <w:vAlign w:val="bottom"/>
          </w:tcPr>
          <w:p w14:paraId="1ACD87F1" w14:textId="097CAF1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0.171</w:t>
            </w:r>
          </w:p>
        </w:tc>
      </w:tr>
      <w:tr w:rsidR="00FF6453" w14:paraId="3EE4E699" w14:textId="77777777" w:rsidTr="00F04B43">
        <w:trPr>
          <w:trHeight w:val="322"/>
        </w:trPr>
        <w:tc>
          <w:tcPr>
            <w:tcW w:w="1400" w:type="dxa"/>
          </w:tcPr>
          <w:p w14:paraId="3CF09DAC"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CD (0.05)</w:t>
            </w:r>
          </w:p>
        </w:tc>
        <w:tc>
          <w:tcPr>
            <w:tcW w:w="1130" w:type="dxa"/>
            <w:tcBorders>
              <w:top w:val="nil"/>
              <w:left w:val="nil"/>
              <w:bottom w:val="single" w:sz="4" w:space="0" w:color="auto"/>
              <w:right w:val="single" w:sz="4" w:space="0" w:color="auto"/>
            </w:tcBorders>
            <w:vAlign w:val="bottom"/>
          </w:tcPr>
          <w:p w14:paraId="75DD98C3" w14:textId="0F54C9D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3.531</w:t>
            </w:r>
          </w:p>
        </w:tc>
        <w:tc>
          <w:tcPr>
            <w:tcW w:w="1242" w:type="dxa"/>
            <w:tcBorders>
              <w:top w:val="nil"/>
              <w:left w:val="nil"/>
              <w:bottom w:val="single" w:sz="4" w:space="0" w:color="auto"/>
              <w:right w:val="single" w:sz="4" w:space="0" w:color="auto"/>
            </w:tcBorders>
            <w:vAlign w:val="bottom"/>
          </w:tcPr>
          <w:p w14:paraId="513A6368" w14:textId="42CEF19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1.740</w:t>
            </w:r>
          </w:p>
        </w:tc>
        <w:tc>
          <w:tcPr>
            <w:tcW w:w="1174" w:type="dxa"/>
            <w:tcBorders>
              <w:top w:val="nil"/>
              <w:left w:val="nil"/>
              <w:bottom w:val="single" w:sz="4" w:space="0" w:color="auto"/>
              <w:right w:val="single" w:sz="4" w:space="0" w:color="auto"/>
            </w:tcBorders>
            <w:vAlign w:val="bottom"/>
          </w:tcPr>
          <w:p w14:paraId="48045C48" w14:textId="18176DE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0.066</w:t>
            </w:r>
          </w:p>
        </w:tc>
        <w:tc>
          <w:tcPr>
            <w:tcW w:w="1124" w:type="dxa"/>
            <w:tcBorders>
              <w:top w:val="nil"/>
              <w:left w:val="nil"/>
              <w:bottom w:val="single" w:sz="4" w:space="0" w:color="auto"/>
              <w:right w:val="single" w:sz="4" w:space="0" w:color="auto"/>
            </w:tcBorders>
            <w:vAlign w:val="bottom"/>
          </w:tcPr>
          <w:p w14:paraId="6A550547" w14:textId="55DFD8E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0.599</w:t>
            </w:r>
          </w:p>
        </w:tc>
        <w:tc>
          <w:tcPr>
            <w:tcW w:w="1299" w:type="dxa"/>
            <w:tcBorders>
              <w:top w:val="nil"/>
              <w:left w:val="nil"/>
              <w:bottom w:val="single" w:sz="4" w:space="0" w:color="auto"/>
              <w:right w:val="single" w:sz="4" w:space="0" w:color="auto"/>
            </w:tcBorders>
            <w:vAlign w:val="bottom"/>
          </w:tcPr>
          <w:p w14:paraId="5AB86DCD" w14:textId="0792348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0.175</w:t>
            </w:r>
          </w:p>
        </w:tc>
        <w:tc>
          <w:tcPr>
            <w:tcW w:w="1168" w:type="dxa"/>
            <w:tcBorders>
              <w:top w:val="nil"/>
              <w:left w:val="nil"/>
              <w:bottom w:val="single" w:sz="4" w:space="0" w:color="auto"/>
              <w:right w:val="single" w:sz="4" w:space="0" w:color="auto"/>
            </w:tcBorders>
            <w:vAlign w:val="bottom"/>
          </w:tcPr>
          <w:p w14:paraId="705938B9" w14:textId="0EF4C6A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1.693</w:t>
            </w:r>
          </w:p>
        </w:tc>
        <w:tc>
          <w:tcPr>
            <w:tcW w:w="1160" w:type="dxa"/>
            <w:tcBorders>
              <w:top w:val="nil"/>
              <w:left w:val="nil"/>
              <w:bottom w:val="single" w:sz="4" w:space="0" w:color="auto"/>
              <w:right w:val="single" w:sz="4" w:space="0" w:color="auto"/>
            </w:tcBorders>
            <w:vAlign w:val="bottom"/>
          </w:tcPr>
          <w:p w14:paraId="29E1F696" w14:textId="5F75B85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0.124</w:t>
            </w:r>
          </w:p>
        </w:tc>
        <w:tc>
          <w:tcPr>
            <w:tcW w:w="1151" w:type="dxa"/>
            <w:tcBorders>
              <w:top w:val="nil"/>
              <w:left w:val="nil"/>
              <w:bottom w:val="single" w:sz="4" w:space="0" w:color="auto"/>
              <w:right w:val="single" w:sz="4" w:space="0" w:color="auto"/>
            </w:tcBorders>
            <w:vAlign w:val="bottom"/>
          </w:tcPr>
          <w:p w14:paraId="5CBDA930" w14:textId="422D492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2.921</w:t>
            </w:r>
          </w:p>
        </w:tc>
        <w:tc>
          <w:tcPr>
            <w:tcW w:w="1139" w:type="dxa"/>
            <w:tcBorders>
              <w:top w:val="nil"/>
              <w:left w:val="nil"/>
              <w:bottom w:val="single" w:sz="4" w:space="0" w:color="auto"/>
              <w:right w:val="single" w:sz="4" w:space="0" w:color="auto"/>
            </w:tcBorders>
            <w:vAlign w:val="bottom"/>
          </w:tcPr>
          <w:p w14:paraId="73108853" w14:textId="5E5D3B4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0.135</w:t>
            </w:r>
          </w:p>
        </w:tc>
        <w:tc>
          <w:tcPr>
            <w:tcW w:w="1111" w:type="dxa"/>
            <w:tcBorders>
              <w:top w:val="nil"/>
              <w:left w:val="nil"/>
              <w:bottom w:val="single" w:sz="4" w:space="0" w:color="auto"/>
              <w:right w:val="single" w:sz="4" w:space="0" w:color="auto"/>
            </w:tcBorders>
            <w:vAlign w:val="bottom"/>
          </w:tcPr>
          <w:p w14:paraId="5C4ADBF3" w14:textId="39B9181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0.361</w:t>
            </w:r>
          </w:p>
        </w:tc>
      </w:tr>
    </w:tbl>
    <w:p w14:paraId="31D84952" w14:textId="1B0D7166" w:rsidR="00DE1767" w:rsidRDefault="00DE1767">
      <w:pPr>
        <w:rPr>
          <w:rFonts w:ascii="Times New Roman" w:hAnsi="Times New Roman" w:cs="Times New Roman"/>
          <w:sz w:val="24"/>
          <w:szCs w:val="24"/>
        </w:rPr>
      </w:pPr>
    </w:p>
    <w:p w14:paraId="2887BDAB" w14:textId="51818E08" w:rsidR="00DA234A" w:rsidRDefault="00DA234A">
      <w:pPr>
        <w:rPr>
          <w:rFonts w:ascii="Times New Roman" w:hAnsi="Times New Roman" w:cs="Times New Roman"/>
          <w:sz w:val="24"/>
          <w:szCs w:val="24"/>
        </w:rPr>
        <w:sectPr w:rsidR="00DA234A" w:rsidSect="00DE1767">
          <w:pgSz w:w="15840" w:h="12240" w:orient="landscape"/>
          <w:pgMar w:top="1440" w:right="1440" w:bottom="1440" w:left="1440" w:header="720" w:footer="720" w:gutter="0"/>
          <w:cols w:space="720"/>
          <w:docGrid w:linePitch="360"/>
        </w:sectPr>
      </w:pPr>
    </w:p>
    <w:p w14:paraId="3960A596" w14:textId="77777777" w:rsidR="00DE1767" w:rsidRPr="0075194D" w:rsidRDefault="00DE1767" w:rsidP="00DA234A">
      <w:pPr>
        <w:rPr>
          <w:rFonts w:ascii="Times New Roman" w:hAnsi="Times New Roman" w:cs="Times New Roman"/>
          <w:sz w:val="24"/>
          <w:szCs w:val="24"/>
        </w:rPr>
      </w:pPr>
    </w:p>
    <w:sectPr w:rsidR="00DE1767" w:rsidRPr="007519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92202" w14:textId="77777777" w:rsidR="00A274C2" w:rsidRDefault="00A274C2" w:rsidP="000F4AF5">
      <w:pPr>
        <w:spacing w:after="0" w:line="240" w:lineRule="auto"/>
      </w:pPr>
      <w:r>
        <w:separator/>
      </w:r>
    </w:p>
  </w:endnote>
  <w:endnote w:type="continuationSeparator" w:id="0">
    <w:p w14:paraId="489A9E66" w14:textId="77777777" w:rsidR="00A274C2" w:rsidRDefault="00A274C2" w:rsidP="000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41FA" w14:textId="77777777" w:rsidR="00044CB6" w:rsidRDefault="00044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C2AA" w14:textId="77777777" w:rsidR="00044CB6" w:rsidRDefault="00044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F3B8" w14:textId="77777777" w:rsidR="00044CB6" w:rsidRDefault="00044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10135" w14:textId="77777777" w:rsidR="00A274C2" w:rsidRDefault="00A274C2" w:rsidP="000F4AF5">
      <w:pPr>
        <w:spacing w:after="0" w:line="240" w:lineRule="auto"/>
      </w:pPr>
      <w:r>
        <w:separator/>
      </w:r>
    </w:p>
  </w:footnote>
  <w:footnote w:type="continuationSeparator" w:id="0">
    <w:p w14:paraId="7F87B0FB" w14:textId="77777777" w:rsidR="00A274C2" w:rsidRDefault="00A274C2" w:rsidP="000F4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442A" w14:textId="4DD2F95D" w:rsidR="00044CB6" w:rsidRDefault="00044CB6">
    <w:pPr>
      <w:pStyle w:val="Header"/>
    </w:pPr>
    <w:r>
      <w:rPr>
        <w:noProof/>
      </w:rPr>
      <w:pict w14:anchorId="41A0B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45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E53C" w14:textId="1D66139E" w:rsidR="00044CB6" w:rsidRDefault="00044CB6">
    <w:pPr>
      <w:pStyle w:val="Header"/>
    </w:pPr>
    <w:r>
      <w:rPr>
        <w:noProof/>
      </w:rPr>
      <w:pict w14:anchorId="586B0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45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3EAC" w14:textId="2971E100" w:rsidR="00044CB6" w:rsidRDefault="00044CB6">
    <w:pPr>
      <w:pStyle w:val="Header"/>
    </w:pPr>
    <w:r>
      <w:rPr>
        <w:noProof/>
      </w:rPr>
      <w:pict w14:anchorId="72184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45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D41"/>
    <w:multiLevelType w:val="hybridMultilevel"/>
    <w:tmpl w:val="B2C24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595471"/>
    <w:multiLevelType w:val="hybridMultilevel"/>
    <w:tmpl w:val="2832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D53"/>
    <w:rsid w:val="00011318"/>
    <w:rsid w:val="00030A6F"/>
    <w:rsid w:val="00044CB6"/>
    <w:rsid w:val="0005730B"/>
    <w:rsid w:val="0006454D"/>
    <w:rsid w:val="000A56FF"/>
    <w:rsid w:val="000A7819"/>
    <w:rsid w:val="000B5F22"/>
    <w:rsid w:val="000D5A83"/>
    <w:rsid w:val="000F35EF"/>
    <w:rsid w:val="000F4AF5"/>
    <w:rsid w:val="00135FA8"/>
    <w:rsid w:val="00136958"/>
    <w:rsid w:val="001A2A66"/>
    <w:rsid w:val="001B3AA4"/>
    <w:rsid w:val="001C2CB4"/>
    <w:rsid w:val="001D1A5C"/>
    <w:rsid w:val="001D3D38"/>
    <w:rsid w:val="00233F0C"/>
    <w:rsid w:val="00271132"/>
    <w:rsid w:val="00286A29"/>
    <w:rsid w:val="00287E5F"/>
    <w:rsid w:val="002938E2"/>
    <w:rsid w:val="002D1E93"/>
    <w:rsid w:val="002D714B"/>
    <w:rsid w:val="002F28EB"/>
    <w:rsid w:val="00331326"/>
    <w:rsid w:val="00351022"/>
    <w:rsid w:val="00351A10"/>
    <w:rsid w:val="00362A7E"/>
    <w:rsid w:val="00364CE1"/>
    <w:rsid w:val="00380BEC"/>
    <w:rsid w:val="00385C9E"/>
    <w:rsid w:val="00387759"/>
    <w:rsid w:val="003C6F34"/>
    <w:rsid w:val="003D09C2"/>
    <w:rsid w:val="00413D86"/>
    <w:rsid w:val="00462061"/>
    <w:rsid w:val="00473366"/>
    <w:rsid w:val="004746C7"/>
    <w:rsid w:val="00474D66"/>
    <w:rsid w:val="00477047"/>
    <w:rsid w:val="004C2ED8"/>
    <w:rsid w:val="004F3751"/>
    <w:rsid w:val="0050621E"/>
    <w:rsid w:val="00510451"/>
    <w:rsid w:val="005130EF"/>
    <w:rsid w:val="00522BDA"/>
    <w:rsid w:val="00525734"/>
    <w:rsid w:val="0052767E"/>
    <w:rsid w:val="0055071F"/>
    <w:rsid w:val="0055700A"/>
    <w:rsid w:val="005B0264"/>
    <w:rsid w:val="005B3813"/>
    <w:rsid w:val="005F70ED"/>
    <w:rsid w:val="00601309"/>
    <w:rsid w:val="0061309F"/>
    <w:rsid w:val="00663600"/>
    <w:rsid w:val="006945C6"/>
    <w:rsid w:val="006A4832"/>
    <w:rsid w:val="006E245B"/>
    <w:rsid w:val="00705E0B"/>
    <w:rsid w:val="007201DC"/>
    <w:rsid w:val="00743BDF"/>
    <w:rsid w:val="0075194D"/>
    <w:rsid w:val="00784156"/>
    <w:rsid w:val="007E2CE6"/>
    <w:rsid w:val="007E48EC"/>
    <w:rsid w:val="007F788F"/>
    <w:rsid w:val="0085106D"/>
    <w:rsid w:val="00861C63"/>
    <w:rsid w:val="00896D53"/>
    <w:rsid w:val="00897406"/>
    <w:rsid w:val="008B652C"/>
    <w:rsid w:val="008D527A"/>
    <w:rsid w:val="008F5834"/>
    <w:rsid w:val="009031AD"/>
    <w:rsid w:val="009548CF"/>
    <w:rsid w:val="0098227A"/>
    <w:rsid w:val="009A7A33"/>
    <w:rsid w:val="009D580C"/>
    <w:rsid w:val="00A07A07"/>
    <w:rsid w:val="00A11B7E"/>
    <w:rsid w:val="00A128DC"/>
    <w:rsid w:val="00A20E7B"/>
    <w:rsid w:val="00A274C2"/>
    <w:rsid w:val="00A27DE7"/>
    <w:rsid w:val="00A57BD2"/>
    <w:rsid w:val="00A633B3"/>
    <w:rsid w:val="00A84D8C"/>
    <w:rsid w:val="00AA2AF6"/>
    <w:rsid w:val="00AC1C94"/>
    <w:rsid w:val="00AD6B38"/>
    <w:rsid w:val="00B03324"/>
    <w:rsid w:val="00B07343"/>
    <w:rsid w:val="00B16B58"/>
    <w:rsid w:val="00B862D3"/>
    <w:rsid w:val="00B87D37"/>
    <w:rsid w:val="00BC1212"/>
    <w:rsid w:val="00BE367D"/>
    <w:rsid w:val="00C26F4B"/>
    <w:rsid w:val="00C36F7B"/>
    <w:rsid w:val="00CD1D26"/>
    <w:rsid w:val="00CE6004"/>
    <w:rsid w:val="00CF3EBF"/>
    <w:rsid w:val="00D32CAE"/>
    <w:rsid w:val="00D71543"/>
    <w:rsid w:val="00D73DC8"/>
    <w:rsid w:val="00D74A4D"/>
    <w:rsid w:val="00D90C21"/>
    <w:rsid w:val="00DA234A"/>
    <w:rsid w:val="00DB3F3F"/>
    <w:rsid w:val="00DC0B4A"/>
    <w:rsid w:val="00DC3575"/>
    <w:rsid w:val="00DC60A2"/>
    <w:rsid w:val="00DE1767"/>
    <w:rsid w:val="00E520B9"/>
    <w:rsid w:val="00E62433"/>
    <w:rsid w:val="00E66984"/>
    <w:rsid w:val="00E67E00"/>
    <w:rsid w:val="00E97A21"/>
    <w:rsid w:val="00EC031C"/>
    <w:rsid w:val="00F04B43"/>
    <w:rsid w:val="00F069B8"/>
    <w:rsid w:val="00F52BB2"/>
    <w:rsid w:val="00F52D4F"/>
    <w:rsid w:val="00F7742D"/>
    <w:rsid w:val="00F82C8D"/>
    <w:rsid w:val="00F85473"/>
    <w:rsid w:val="00F87353"/>
    <w:rsid w:val="00FF645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A21FD"/>
  <w15:docId w15:val="{0E1AB987-C2B5-4BA1-9A4C-EDCBCDAD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71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F5"/>
  </w:style>
  <w:style w:type="paragraph" w:styleId="Footer">
    <w:name w:val="footer"/>
    <w:basedOn w:val="Normal"/>
    <w:link w:val="FooterChar"/>
    <w:uiPriority w:val="99"/>
    <w:unhideWhenUsed/>
    <w:rsid w:val="000F4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F5"/>
  </w:style>
  <w:style w:type="paragraph" w:customStyle="1" w:styleId="Pa3">
    <w:name w:val="Pa3"/>
    <w:basedOn w:val="Default"/>
    <w:next w:val="Default"/>
    <w:uiPriority w:val="99"/>
    <w:rsid w:val="00AD6B38"/>
    <w:pPr>
      <w:spacing w:line="241" w:lineRule="atLeast"/>
    </w:pPr>
    <w:rPr>
      <w:color w:val="auto"/>
    </w:rPr>
  </w:style>
  <w:style w:type="character" w:customStyle="1" w:styleId="A0">
    <w:name w:val="A0"/>
    <w:uiPriority w:val="99"/>
    <w:rsid w:val="00AD6B38"/>
    <w:rPr>
      <w:color w:val="000000"/>
      <w:sz w:val="20"/>
      <w:szCs w:val="20"/>
    </w:rPr>
  </w:style>
  <w:style w:type="paragraph" w:customStyle="1" w:styleId="Pa1">
    <w:name w:val="Pa1"/>
    <w:basedOn w:val="Default"/>
    <w:next w:val="Default"/>
    <w:uiPriority w:val="99"/>
    <w:rsid w:val="00897406"/>
    <w:pPr>
      <w:spacing w:line="241" w:lineRule="atLeast"/>
    </w:pPr>
    <w:rPr>
      <w:color w:val="auto"/>
    </w:rPr>
  </w:style>
  <w:style w:type="character" w:customStyle="1" w:styleId="A1">
    <w:name w:val="A1"/>
    <w:uiPriority w:val="99"/>
    <w:rsid w:val="00897406"/>
    <w:rPr>
      <w:color w:val="000000"/>
      <w:sz w:val="16"/>
      <w:szCs w:val="16"/>
    </w:rPr>
  </w:style>
  <w:style w:type="character" w:customStyle="1" w:styleId="A4">
    <w:name w:val="A4"/>
    <w:uiPriority w:val="99"/>
    <w:rsid w:val="00897406"/>
    <w:rPr>
      <w:color w:val="000000"/>
      <w:sz w:val="9"/>
      <w:szCs w:val="9"/>
    </w:rPr>
  </w:style>
  <w:style w:type="table" w:styleId="TableGrid">
    <w:name w:val="Table Grid"/>
    <w:basedOn w:val="TableNormal"/>
    <w:uiPriority w:val="39"/>
    <w:rsid w:val="00DC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D8C"/>
    <w:pPr>
      <w:spacing w:line="278" w:lineRule="auto"/>
      <w:ind w:left="720"/>
      <w:contextualSpacing/>
    </w:pPr>
    <w:rPr>
      <w:kern w:val="2"/>
      <w:sz w:val="24"/>
      <w:szCs w:val="24"/>
      <w:lang w:bidi="ta-IN"/>
      <w14:ligatures w14:val="standardContextual"/>
    </w:rPr>
  </w:style>
  <w:style w:type="character" w:styleId="Hyperlink">
    <w:name w:val="Hyperlink"/>
    <w:basedOn w:val="DefaultParagraphFont"/>
    <w:uiPriority w:val="99"/>
    <w:unhideWhenUsed/>
    <w:rsid w:val="00380BEC"/>
    <w:rPr>
      <w:color w:val="0563C1" w:themeColor="hyperlink"/>
      <w:u w:val="single"/>
    </w:rPr>
  </w:style>
  <w:style w:type="character" w:styleId="UnresolvedMention">
    <w:name w:val="Unresolved Mention"/>
    <w:basedOn w:val="DefaultParagraphFont"/>
    <w:uiPriority w:val="99"/>
    <w:semiHidden/>
    <w:unhideWhenUsed/>
    <w:rsid w:val="00351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6760">
      <w:bodyDiv w:val="1"/>
      <w:marLeft w:val="0"/>
      <w:marRight w:val="0"/>
      <w:marTop w:val="0"/>
      <w:marBottom w:val="0"/>
      <w:divBdr>
        <w:top w:val="none" w:sz="0" w:space="0" w:color="auto"/>
        <w:left w:val="none" w:sz="0" w:space="0" w:color="auto"/>
        <w:bottom w:val="none" w:sz="0" w:space="0" w:color="auto"/>
        <w:right w:val="none" w:sz="0" w:space="0" w:color="auto"/>
      </w:divBdr>
    </w:div>
    <w:div w:id="497304860">
      <w:bodyDiv w:val="1"/>
      <w:marLeft w:val="0"/>
      <w:marRight w:val="0"/>
      <w:marTop w:val="0"/>
      <w:marBottom w:val="0"/>
      <w:divBdr>
        <w:top w:val="none" w:sz="0" w:space="0" w:color="auto"/>
        <w:left w:val="none" w:sz="0" w:space="0" w:color="auto"/>
        <w:bottom w:val="none" w:sz="0" w:space="0" w:color="auto"/>
        <w:right w:val="none" w:sz="0" w:space="0" w:color="auto"/>
      </w:divBdr>
    </w:div>
    <w:div w:id="13222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121825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0546/ijcmas.2017.607.03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6/janr.v2i1.260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ntomoljournal.com/archives/2017/vol5issue5/PartR/5-5-10-70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pls.com/bepls/index.php/bepls/article/view/10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9</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Karthikeyan AR</dc:creator>
  <cp:keywords/>
  <dc:description/>
  <cp:lastModifiedBy>SDI 1084</cp:lastModifiedBy>
  <cp:revision>3</cp:revision>
  <dcterms:created xsi:type="dcterms:W3CDTF">2025-11-06T12:14:00Z</dcterms:created>
  <dcterms:modified xsi:type="dcterms:W3CDTF">2025-12-23T10:12:00Z</dcterms:modified>
</cp:coreProperties>
</file>