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FDA" w:rsidRPr="00903346" w:rsidRDefault="005421B6" w:rsidP="005421B6">
      <w:pPr>
        <w:jc w:val="center"/>
        <w:rPr>
          <w:rFonts w:ascii="Times New Roman" w:hAnsi="Times New Roman" w:cs="Times New Roman"/>
          <w:b/>
          <w:bCs/>
          <w:sz w:val="24"/>
          <w:szCs w:val="24"/>
        </w:rPr>
      </w:pPr>
      <w:r w:rsidRPr="00903346">
        <w:rPr>
          <w:rFonts w:ascii="Times New Roman" w:hAnsi="Times New Roman" w:cs="Times New Roman"/>
          <w:b/>
          <w:bCs/>
          <w:sz w:val="24"/>
          <w:szCs w:val="24"/>
        </w:rPr>
        <w:t xml:space="preserve">Assessment of Crop Establishment Methods and </w:t>
      </w:r>
      <w:r w:rsidR="00EC1891">
        <w:rPr>
          <w:rFonts w:ascii="Times New Roman" w:hAnsi="Times New Roman" w:cs="Times New Roman"/>
          <w:b/>
          <w:bCs/>
          <w:sz w:val="24"/>
          <w:szCs w:val="24"/>
        </w:rPr>
        <w:t xml:space="preserve">Nutrient Management </w:t>
      </w:r>
      <w:r w:rsidRPr="00903346">
        <w:rPr>
          <w:rFonts w:ascii="Times New Roman" w:hAnsi="Times New Roman" w:cs="Times New Roman"/>
          <w:b/>
          <w:bCs/>
          <w:sz w:val="24"/>
          <w:szCs w:val="24"/>
        </w:rPr>
        <w:t xml:space="preserve">Strategies for Rice </w:t>
      </w:r>
      <w:r w:rsidR="00EC1891">
        <w:rPr>
          <w:rFonts w:ascii="Times New Roman" w:hAnsi="Times New Roman" w:cs="Times New Roman"/>
          <w:b/>
          <w:bCs/>
          <w:sz w:val="24"/>
          <w:szCs w:val="24"/>
        </w:rPr>
        <w:t>Growth</w:t>
      </w:r>
      <w:r w:rsidRPr="00903346">
        <w:rPr>
          <w:rFonts w:ascii="Times New Roman" w:hAnsi="Times New Roman" w:cs="Times New Roman"/>
          <w:b/>
          <w:bCs/>
          <w:sz w:val="24"/>
          <w:szCs w:val="24"/>
        </w:rPr>
        <w:t xml:space="preserve"> in Rice–Wheat Cropping System</w:t>
      </w:r>
    </w:p>
    <w:p w:rsidR="00373606" w:rsidRDefault="00373606" w:rsidP="00AF7CFE">
      <w:pPr>
        <w:spacing w:before="120" w:after="120"/>
        <w:jc w:val="center"/>
        <w:rPr>
          <w:rFonts w:ascii="Times New Roman" w:eastAsia="Times New Roman" w:hAnsi="Times New Roman" w:cs="Times New Roman"/>
          <w:b/>
          <w:bCs/>
          <w:iCs/>
        </w:rPr>
      </w:pPr>
    </w:p>
    <w:p w:rsidR="00AF7CFE" w:rsidRPr="00903346" w:rsidRDefault="00AF7CFE" w:rsidP="00AF7CFE">
      <w:pPr>
        <w:spacing w:before="120" w:after="120"/>
        <w:jc w:val="center"/>
        <w:rPr>
          <w:rFonts w:ascii="Times New Roman" w:eastAsia="Times New Roman" w:hAnsi="Times New Roman" w:cs="Times New Roman"/>
          <w:b/>
          <w:bCs/>
          <w:iCs/>
        </w:rPr>
      </w:pPr>
      <w:bookmarkStart w:id="0" w:name="_GoBack"/>
      <w:bookmarkEnd w:id="0"/>
      <w:r w:rsidRPr="00903346">
        <w:rPr>
          <w:rFonts w:ascii="Times New Roman" w:eastAsia="Times New Roman" w:hAnsi="Times New Roman" w:cs="Times New Roman"/>
          <w:b/>
          <w:bCs/>
          <w:iCs/>
        </w:rPr>
        <w:t>Abstract</w:t>
      </w:r>
    </w:p>
    <w:p w:rsidR="005421B6" w:rsidRPr="00903346" w:rsidRDefault="00AF7CFE" w:rsidP="00AF7CFE">
      <w:pPr>
        <w:spacing w:before="120" w:after="120" w:line="360" w:lineRule="auto"/>
        <w:jc w:val="both"/>
        <w:rPr>
          <w:rFonts w:ascii="Times New Roman" w:eastAsia="Times New Roman" w:hAnsi="Times New Roman" w:cs="Times New Roman"/>
          <w:iCs/>
          <w:sz w:val="24"/>
          <w:szCs w:val="24"/>
        </w:rPr>
      </w:pPr>
      <w:r w:rsidRPr="00903346">
        <w:rPr>
          <w:rFonts w:ascii="Times New Roman" w:eastAsia="Times New Roman" w:hAnsi="Times New Roman" w:cs="Times New Roman"/>
          <w:iCs/>
          <w:sz w:val="24"/>
          <w:szCs w:val="24"/>
        </w:rPr>
        <w:t xml:space="preserve">Rice-Wheat cropping system is a major food production system of the Indo-Gangetic Plains; however, its sustainability is increasingly challenged by intensive tillage, inefficient nutrient use, and declining soil health. A two-year field experiment was conducted at the Agricultural Research Farm, Institute of Agricultural Sciences, Banaras Hindu University, to evaluate the effects of crop establishment methods and nutrient management strategies on rice growth under the rice–wheat system. The experiment was laid out in a split-plot design with four crop establishment methods i.e. conventional puddled transplanted rice followed by conventional till wheat, conventional till direct-seeded rice followed by conventional till wheat, conventional till direct-seeded rice followed by zero-till wheat with rice residue retention, and zero-till direct-seeded rice followed by zero-till wheat with residue retention of rice and wheat and three nutrient management practices, namely farmer’s practice, recommended fertilizer dose, and Rice–Wheat Crop Manager (RWCM)–based site-specific nutrient management. Results revealed that zero-till direct-seeded rice followed by zero-till wheat with residue retention significantly enhanced plant height, tiller density, dry matter accumulation, leaf area index, and chlorophyll content compared to conventional establishment practices at various growth stages. Among nutrient management strategies, RWCM-based site-specific nutrient management consistently improved rice growth parameters over farmer’s practice and performed better than blanket fertilizer recommendations. The interaction between crop establishment and nutrient management was non-significant for most traits. Overall, the integration of conservation </w:t>
      </w:r>
      <w:proofErr w:type="gramStart"/>
      <w:r w:rsidRPr="00903346">
        <w:rPr>
          <w:rFonts w:ascii="Times New Roman" w:eastAsia="Times New Roman" w:hAnsi="Times New Roman" w:cs="Times New Roman"/>
          <w:iCs/>
          <w:sz w:val="24"/>
          <w:szCs w:val="24"/>
        </w:rPr>
        <w:t>agriculture based</w:t>
      </w:r>
      <w:proofErr w:type="gramEnd"/>
      <w:r w:rsidRPr="00903346">
        <w:rPr>
          <w:rFonts w:ascii="Times New Roman" w:eastAsia="Times New Roman" w:hAnsi="Times New Roman" w:cs="Times New Roman"/>
          <w:iCs/>
          <w:sz w:val="24"/>
          <w:szCs w:val="24"/>
        </w:rPr>
        <w:t xml:space="preserve"> crop establishment with RWCM-guided nutrient management proved effective in improving rice growth, resource-use efficiency, and system sustainability. Adoption of these practices may offer a viable strategy for enhancing productivity while conserving soil and water resources in the rice-wheat cropping system of the Indo-Gangetic Plains.</w:t>
      </w:r>
    </w:p>
    <w:p w:rsidR="005421B6" w:rsidRPr="00903346" w:rsidRDefault="00D1788E" w:rsidP="005421B6">
      <w:pPr>
        <w:rPr>
          <w:rFonts w:ascii="Times New Roman" w:hAnsi="Times New Roman" w:cs="Times New Roman"/>
          <w:b/>
          <w:bCs/>
          <w:sz w:val="24"/>
          <w:szCs w:val="24"/>
        </w:rPr>
      </w:pPr>
      <w:r w:rsidRPr="00903346">
        <w:rPr>
          <w:rFonts w:ascii="Times New Roman" w:hAnsi="Times New Roman" w:cs="Times New Roman"/>
          <w:b/>
          <w:bCs/>
          <w:sz w:val="24"/>
          <w:szCs w:val="24"/>
        </w:rPr>
        <w:t xml:space="preserve">1. </w:t>
      </w:r>
      <w:r w:rsidR="005421B6" w:rsidRPr="00903346">
        <w:rPr>
          <w:rFonts w:ascii="Times New Roman" w:hAnsi="Times New Roman" w:cs="Times New Roman"/>
          <w:b/>
          <w:bCs/>
          <w:sz w:val="24"/>
          <w:szCs w:val="24"/>
        </w:rPr>
        <w:t>Introduction</w:t>
      </w:r>
    </w:p>
    <w:p w:rsidR="005421B6" w:rsidRPr="00903346" w:rsidRDefault="00831334" w:rsidP="00831334">
      <w:pPr>
        <w:spacing w:line="360" w:lineRule="auto"/>
        <w:jc w:val="both"/>
        <w:rPr>
          <w:rFonts w:ascii="Times New Roman" w:hAnsi="Times New Roman" w:cs="Times New Roman"/>
          <w:sz w:val="24"/>
          <w:szCs w:val="24"/>
        </w:rPr>
      </w:pPr>
      <w:r w:rsidRPr="00903346">
        <w:rPr>
          <w:rFonts w:ascii="Times New Roman" w:hAnsi="Times New Roman" w:cs="Times New Roman"/>
          <w:sz w:val="24"/>
          <w:szCs w:val="24"/>
        </w:rPr>
        <w:t>Rice-</w:t>
      </w:r>
      <w:r w:rsidR="00D1788E" w:rsidRPr="00903346">
        <w:rPr>
          <w:rFonts w:ascii="Times New Roman" w:hAnsi="Times New Roman" w:cs="Times New Roman"/>
          <w:sz w:val="24"/>
          <w:szCs w:val="24"/>
        </w:rPr>
        <w:t>W</w:t>
      </w:r>
      <w:r w:rsidR="005421B6" w:rsidRPr="00903346">
        <w:rPr>
          <w:rFonts w:ascii="Times New Roman" w:hAnsi="Times New Roman" w:cs="Times New Roman"/>
          <w:sz w:val="24"/>
          <w:szCs w:val="24"/>
        </w:rPr>
        <w:t>heat (RW) cropping system is one of the most dominant and productive cereal-based systems in South Asia. It occupies nearly 13.5 million hectares in the Indo-Gangetic Plains (IGP), ensuring food and livelihood security for over 400 million people in the region</w:t>
      </w:r>
      <w:r w:rsidR="003B65A7" w:rsidRPr="00903346">
        <w:rPr>
          <w:rFonts w:ascii="Times New Roman" w:hAnsi="Times New Roman" w:cs="Times New Roman"/>
          <w:sz w:val="24"/>
          <w:szCs w:val="24"/>
        </w:rPr>
        <w:t xml:space="preserve"> (Upadhyay </w:t>
      </w:r>
      <w:r w:rsidR="003B65A7" w:rsidRPr="00903346">
        <w:rPr>
          <w:rFonts w:ascii="Times New Roman" w:hAnsi="Times New Roman" w:cs="Times New Roman"/>
          <w:i/>
          <w:iCs/>
          <w:sz w:val="24"/>
          <w:szCs w:val="24"/>
        </w:rPr>
        <w:t>et al</w:t>
      </w:r>
      <w:r w:rsidR="003B65A7" w:rsidRPr="00903346">
        <w:rPr>
          <w:rFonts w:ascii="Times New Roman" w:hAnsi="Times New Roman" w:cs="Times New Roman"/>
          <w:sz w:val="24"/>
          <w:szCs w:val="24"/>
        </w:rPr>
        <w:t>., 2024</w:t>
      </w:r>
      <w:r w:rsidR="00450DE6" w:rsidRPr="00903346">
        <w:rPr>
          <w:rFonts w:ascii="Times New Roman" w:hAnsi="Times New Roman" w:cs="Times New Roman"/>
          <w:sz w:val="24"/>
          <w:szCs w:val="24"/>
        </w:rPr>
        <w:t>a</w:t>
      </w:r>
      <w:r w:rsidR="003B65A7" w:rsidRPr="00903346">
        <w:rPr>
          <w:rFonts w:ascii="Times New Roman" w:hAnsi="Times New Roman" w:cs="Times New Roman"/>
          <w:sz w:val="24"/>
          <w:szCs w:val="24"/>
        </w:rPr>
        <w:t>).</w:t>
      </w:r>
      <w:r w:rsidR="005421B6" w:rsidRPr="00903346">
        <w:rPr>
          <w:rFonts w:ascii="Times New Roman" w:hAnsi="Times New Roman" w:cs="Times New Roman"/>
          <w:sz w:val="24"/>
          <w:szCs w:val="24"/>
        </w:rPr>
        <w:t xml:space="preserve"> In India, the RW system alone accounts for about 10.5 million hectares</w:t>
      </w:r>
      <w:r w:rsidR="00D1788E" w:rsidRPr="00903346">
        <w:rPr>
          <w:rFonts w:ascii="Times New Roman" w:hAnsi="Times New Roman" w:cs="Times New Roman"/>
          <w:sz w:val="24"/>
          <w:szCs w:val="24"/>
        </w:rPr>
        <w:t xml:space="preserve"> (</w:t>
      </w:r>
      <w:proofErr w:type="spellStart"/>
      <w:r w:rsidR="00D1788E" w:rsidRPr="00903346">
        <w:rPr>
          <w:rFonts w:ascii="Times New Roman" w:hAnsi="Times New Roman" w:cs="Times New Roman"/>
          <w:sz w:val="24"/>
          <w:szCs w:val="24"/>
        </w:rPr>
        <w:t>Mha</w:t>
      </w:r>
      <w:proofErr w:type="spellEnd"/>
      <w:r w:rsidR="00D1788E" w:rsidRPr="00903346">
        <w:rPr>
          <w:rFonts w:ascii="Times New Roman" w:hAnsi="Times New Roman" w:cs="Times New Roman"/>
          <w:sz w:val="24"/>
          <w:szCs w:val="24"/>
        </w:rPr>
        <w:t>)</w:t>
      </w:r>
      <w:r w:rsidR="005421B6" w:rsidRPr="00903346">
        <w:rPr>
          <w:rFonts w:ascii="Times New Roman" w:hAnsi="Times New Roman" w:cs="Times New Roman"/>
          <w:sz w:val="24"/>
          <w:szCs w:val="24"/>
        </w:rPr>
        <w:t xml:space="preserve">, while significant areas are also covered in Pakistan (2.2 </w:t>
      </w:r>
      <w:proofErr w:type="spellStart"/>
      <w:r w:rsidR="005421B6" w:rsidRPr="00903346">
        <w:rPr>
          <w:rFonts w:ascii="Times New Roman" w:hAnsi="Times New Roman" w:cs="Times New Roman"/>
          <w:sz w:val="24"/>
          <w:szCs w:val="24"/>
        </w:rPr>
        <w:t>Mha</w:t>
      </w:r>
      <w:proofErr w:type="spellEnd"/>
      <w:r w:rsidR="005421B6" w:rsidRPr="00903346">
        <w:rPr>
          <w:rFonts w:ascii="Times New Roman" w:hAnsi="Times New Roman" w:cs="Times New Roman"/>
          <w:sz w:val="24"/>
          <w:szCs w:val="24"/>
        </w:rPr>
        <w:t xml:space="preserve">), Nepal (0.5 </w:t>
      </w:r>
      <w:proofErr w:type="spellStart"/>
      <w:r w:rsidR="005421B6" w:rsidRPr="00903346">
        <w:rPr>
          <w:rFonts w:ascii="Times New Roman" w:hAnsi="Times New Roman" w:cs="Times New Roman"/>
          <w:sz w:val="24"/>
          <w:szCs w:val="24"/>
        </w:rPr>
        <w:t>Mha</w:t>
      </w:r>
      <w:proofErr w:type="spellEnd"/>
      <w:r w:rsidR="005421B6" w:rsidRPr="00903346">
        <w:rPr>
          <w:rFonts w:ascii="Times New Roman" w:hAnsi="Times New Roman" w:cs="Times New Roman"/>
          <w:sz w:val="24"/>
          <w:szCs w:val="24"/>
        </w:rPr>
        <w:t xml:space="preserve">) </w:t>
      </w:r>
      <w:r w:rsidR="005421B6" w:rsidRPr="00903346">
        <w:rPr>
          <w:rFonts w:ascii="Times New Roman" w:hAnsi="Times New Roman" w:cs="Times New Roman"/>
          <w:sz w:val="24"/>
          <w:szCs w:val="24"/>
        </w:rPr>
        <w:lastRenderedPageBreak/>
        <w:t xml:space="preserve">and Bangladesh (0.8 </w:t>
      </w:r>
      <w:proofErr w:type="spellStart"/>
      <w:r w:rsidR="005421B6" w:rsidRPr="00903346">
        <w:rPr>
          <w:rFonts w:ascii="Times New Roman" w:hAnsi="Times New Roman" w:cs="Times New Roman"/>
          <w:sz w:val="24"/>
          <w:szCs w:val="24"/>
        </w:rPr>
        <w:t>Mha</w:t>
      </w:r>
      <w:proofErr w:type="spellEnd"/>
      <w:r w:rsidR="005421B6" w:rsidRPr="00903346">
        <w:rPr>
          <w:rFonts w:ascii="Times New Roman" w:hAnsi="Times New Roman" w:cs="Times New Roman"/>
          <w:sz w:val="24"/>
          <w:szCs w:val="24"/>
        </w:rPr>
        <w:t>). Despite its immense contribution to regional food security, the sustainability of the RW system, particularly rice production, is under growing stress</w:t>
      </w:r>
      <w:r w:rsidR="003B65A7" w:rsidRPr="00903346">
        <w:rPr>
          <w:rFonts w:ascii="Times New Roman" w:hAnsi="Times New Roman" w:cs="Times New Roman"/>
          <w:sz w:val="24"/>
          <w:szCs w:val="24"/>
        </w:rPr>
        <w:t xml:space="preserve"> (Kumar et al., 2019)</w:t>
      </w:r>
      <w:r w:rsidR="005421B6" w:rsidRPr="00903346">
        <w:rPr>
          <w:rFonts w:ascii="Times New Roman" w:hAnsi="Times New Roman" w:cs="Times New Roman"/>
          <w:sz w:val="24"/>
          <w:szCs w:val="24"/>
        </w:rPr>
        <w:t>. High productivity achieved through conventional practices has relied heavily on intensive tillage, excessive irrigation, and imbalance nutrient use, leading to over-exploitation of natural resources such as soil, water, and energy. This raises concerns regarding the long-term environmental, economic, and production sustainability of rice cultivation in the RW system. Although the green revolution contributed substantially to yield enhancement in the north-western IGP through improved varieties and better fertilizer use, the eastern IGP continues to lag</w:t>
      </w:r>
      <w:r w:rsidR="003B65A7" w:rsidRPr="00903346">
        <w:rPr>
          <w:rFonts w:ascii="Times New Roman" w:hAnsi="Times New Roman" w:cs="Times New Roman"/>
          <w:sz w:val="24"/>
          <w:szCs w:val="24"/>
        </w:rPr>
        <w:t xml:space="preserve"> (Das </w:t>
      </w:r>
      <w:r w:rsidR="003B65A7" w:rsidRPr="00903346">
        <w:rPr>
          <w:rFonts w:ascii="Times New Roman" w:hAnsi="Times New Roman" w:cs="Times New Roman"/>
          <w:i/>
          <w:iCs/>
          <w:sz w:val="24"/>
          <w:szCs w:val="24"/>
        </w:rPr>
        <w:t>et al.,</w:t>
      </w:r>
      <w:r w:rsidR="003B65A7" w:rsidRPr="00903346">
        <w:rPr>
          <w:rFonts w:ascii="Times New Roman" w:hAnsi="Times New Roman" w:cs="Times New Roman"/>
          <w:sz w:val="24"/>
          <w:szCs w:val="24"/>
        </w:rPr>
        <w:t xml:space="preserve"> 2023).</w:t>
      </w:r>
      <w:r w:rsidR="005421B6" w:rsidRPr="00903346">
        <w:rPr>
          <w:rFonts w:ascii="Times New Roman" w:hAnsi="Times New Roman" w:cs="Times New Roman"/>
          <w:sz w:val="24"/>
          <w:szCs w:val="24"/>
        </w:rPr>
        <w:t xml:space="preserve"> The eastern region faces constraints such as small farm holdings, poor infrastructure, low adoption of advanced technologies, high population pressure, shorter wheat season after rice, and frequent climatic variability (floods, drought, extreme temperatures). These limitations collectively affect nutrient use efficiency and timely crop establishment of rice and wheat, posing a threat to productivity and farm profitability.</w:t>
      </w:r>
      <w:r w:rsidR="00D1788E" w:rsidRPr="00903346">
        <w:rPr>
          <w:rFonts w:ascii="Times New Roman" w:hAnsi="Times New Roman" w:cs="Times New Roman"/>
          <w:sz w:val="24"/>
          <w:szCs w:val="24"/>
        </w:rPr>
        <w:t xml:space="preserve"> </w:t>
      </w:r>
      <w:r w:rsidR="005421B6" w:rsidRPr="00903346">
        <w:rPr>
          <w:rFonts w:ascii="Times New Roman" w:hAnsi="Times New Roman" w:cs="Times New Roman"/>
          <w:sz w:val="24"/>
          <w:szCs w:val="24"/>
        </w:rPr>
        <w:t>RW system under conventional tillage faces multiple challenges including stagnant rice yields, rising production costs due to increasing labour and fuel use, declining soil organic carbon, falling groundwater levels, inefficient fertilizer utilization, and the emerging threat of climate change</w:t>
      </w:r>
      <w:r w:rsidR="003B65A7" w:rsidRPr="00903346">
        <w:rPr>
          <w:rFonts w:ascii="Times New Roman" w:hAnsi="Times New Roman" w:cs="Times New Roman"/>
          <w:sz w:val="24"/>
          <w:szCs w:val="24"/>
        </w:rPr>
        <w:t xml:space="preserve"> (Kumar </w:t>
      </w:r>
      <w:r w:rsidR="003B65A7" w:rsidRPr="00903346">
        <w:rPr>
          <w:rFonts w:ascii="Times New Roman" w:hAnsi="Times New Roman" w:cs="Times New Roman"/>
          <w:i/>
          <w:iCs/>
          <w:sz w:val="24"/>
          <w:szCs w:val="24"/>
        </w:rPr>
        <w:t>et al.,</w:t>
      </w:r>
      <w:r w:rsidR="003B65A7" w:rsidRPr="00903346">
        <w:rPr>
          <w:rFonts w:ascii="Times New Roman" w:hAnsi="Times New Roman" w:cs="Times New Roman"/>
          <w:sz w:val="24"/>
          <w:szCs w:val="24"/>
        </w:rPr>
        <w:t>2022)</w:t>
      </w:r>
      <w:r w:rsidR="005421B6" w:rsidRPr="00903346">
        <w:rPr>
          <w:rFonts w:ascii="Times New Roman" w:hAnsi="Times New Roman" w:cs="Times New Roman"/>
          <w:sz w:val="24"/>
          <w:szCs w:val="24"/>
        </w:rPr>
        <w:t>. Studies indicate that tillage and establishment operations alone constitute nearly 25–30% of production costs, reducing economic returns and often delaying sowing of succeeding crops, which leads to heat stress and lower productivity.</w:t>
      </w:r>
    </w:p>
    <w:p w:rsidR="005421B6" w:rsidRPr="00903346" w:rsidRDefault="003B65A7" w:rsidP="00831334">
      <w:pPr>
        <w:spacing w:line="360" w:lineRule="auto"/>
        <w:jc w:val="both"/>
        <w:rPr>
          <w:rFonts w:ascii="Times New Roman" w:hAnsi="Times New Roman" w:cs="Times New Roman"/>
          <w:sz w:val="24"/>
          <w:szCs w:val="24"/>
        </w:rPr>
      </w:pPr>
      <w:r w:rsidRPr="00903346">
        <w:rPr>
          <w:rFonts w:ascii="Times New Roman" w:hAnsi="Times New Roman" w:cs="Times New Roman"/>
          <w:sz w:val="24"/>
          <w:szCs w:val="24"/>
        </w:rPr>
        <w:t xml:space="preserve">Conservation agriculture (CA) </w:t>
      </w:r>
      <w:r w:rsidR="005421B6" w:rsidRPr="00903346">
        <w:rPr>
          <w:rFonts w:ascii="Times New Roman" w:hAnsi="Times New Roman" w:cs="Times New Roman"/>
          <w:sz w:val="24"/>
          <w:szCs w:val="24"/>
        </w:rPr>
        <w:t>based crop establishment techniques offer potential solutions. Practices such as reduced soil disturbance, residue retention, and crop diversification improve soil quality, enhance water and nutrient use efficiency, and reduce production cost compared to conventional methods</w:t>
      </w:r>
      <w:r w:rsidR="00E93447" w:rsidRPr="00903346">
        <w:rPr>
          <w:rFonts w:ascii="Times New Roman" w:hAnsi="Times New Roman" w:cs="Times New Roman"/>
          <w:sz w:val="24"/>
          <w:szCs w:val="24"/>
        </w:rPr>
        <w:t xml:space="preserve"> (</w:t>
      </w:r>
      <w:proofErr w:type="spellStart"/>
      <w:r w:rsidR="00E93447" w:rsidRPr="00903346">
        <w:rPr>
          <w:rFonts w:ascii="Times New Roman" w:hAnsi="Times New Roman" w:cs="Times New Roman"/>
          <w:sz w:val="24"/>
          <w:szCs w:val="24"/>
        </w:rPr>
        <w:t>Gathala</w:t>
      </w:r>
      <w:proofErr w:type="spellEnd"/>
      <w:r w:rsidR="00E93447" w:rsidRPr="00903346">
        <w:rPr>
          <w:rFonts w:ascii="Times New Roman" w:hAnsi="Times New Roman" w:cs="Times New Roman"/>
          <w:sz w:val="24"/>
          <w:szCs w:val="24"/>
        </w:rPr>
        <w:t xml:space="preserve"> </w:t>
      </w:r>
      <w:r w:rsidR="00E93447" w:rsidRPr="00903346">
        <w:rPr>
          <w:rFonts w:ascii="Times New Roman" w:hAnsi="Times New Roman" w:cs="Times New Roman"/>
          <w:i/>
          <w:iCs/>
          <w:sz w:val="24"/>
          <w:szCs w:val="24"/>
        </w:rPr>
        <w:t>et al</w:t>
      </w:r>
      <w:r w:rsidR="00E93447" w:rsidRPr="00903346">
        <w:rPr>
          <w:rFonts w:ascii="Times New Roman" w:hAnsi="Times New Roman" w:cs="Times New Roman"/>
          <w:sz w:val="24"/>
          <w:szCs w:val="24"/>
        </w:rPr>
        <w:t>., 2020)</w:t>
      </w:r>
      <w:r w:rsidR="005421B6" w:rsidRPr="00903346">
        <w:rPr>
          <w:rFonts w:ascii="Times New Roman" w:hAnsi="Times New Roman" w:cs="Times New Roman"/>
          <w:sz w:val="24"/>
          <w:szCs w:val="24"/>
        </w:rPr>
        <w:t>. However, adoption remains limited, and nutrient management continues to be suboptimal due to blanket fertilizer recommendations and farmers’ limited understanding of site-specific nutrient management (SSNM) principles.</w:t>
      </w:r>
      <w:r w:rsidR="00D1788E" w:rsidRPr="00903346">
        <w:rPr>
          <w:rFonts w:ascii="Times New Roman" w:hAnsi="Times New Roman" w:cs="Times New Roman"/>
          <w:sz w:val="24"/>
          <w:szCs w:val="24"/>
        </w:rPr>
        <w:t xml:space="preserve"> </w:t>
      </w:r>
      <w:r w:rsidR="005421B6" w:rsidRPr="00903346">
        <w:rPr>
          <w:rFonts w:ascii="Times New Roman" w:hAnsi="Times New Roman" w:cs="Times New Roman"/>
          <w:sz w:val="24"/>
          <w:szCs w:val="24"/>
        </w:rPr>
        <w:t>SNM was originally conceptualized in Asia for rice systems and emphasizes field-specific, dynamic nutrient application based on soil–plant interactions, optimizing nutrient supply in synchrony with crop demand. Recently, decision-support systems such as the Rice–Wheat Crop Manager (RWCM) developed by IRRI provide scope to tailor fertilizer schedules under varying establishment methods to improve rice productivity and profitability</w:t>
      </w:r>
      <w:r w:rsidRPr="00903346">
        <w:rPr>
          <w:rFonts w:ascii="Times New Roman" w:hAnsi="Times New Roman" w:cs="Times New Roman"/>
          <w:sz w:val="24"/>
          <w:szCs w:val="24"/>
        </w:rPr>
        <w:t xml:space="preserve"> (Upadhyay </w:t>
      </w:r>
      <w:r w:rsidRPr="00903346">
        <w:rPr>
          <w:rFonts w:ascii="Times New Roman" w:hAnsi="Times New Roman" w:cs="Times New Roman"/>
          <w:i/>
          <w:iCs/>
          <w:sz w:val="24"/>
          <w:szCs w:val="24"/>
        </w:rPr>
        <w:t>et al</w:t>
      </w:r>
      <w:r w:rsidRPr="00903346">
        <w:rPr>
          <w:rFonts w:ascii="Times New Roman" w:hAnsi="Times New Roman" w:cs="Times New Roman"/>
          <w:sz w:val="24"/>
          <w:szCs w:val="24"/>
        </w:rPr>
        <w:t>., 2024</w:t>
      </w:r>
      <w:r w:rsidR="00450DE6" w:rsidRPr="00903346">
        <w:rPr>
          <w:rFonts w:ascii="Times New Roman" w:hAnsi="Times New Roman" w:cs="Times New Roman"/>
          <w:sz w:val="24"/>
          <w:szCs w:val="24"/>
        </w:rPr>
        <w:t>a</w:t>
      </w:r>
      <w:r w:rsidRPr="00903346">
        <w:rPr>
          <w:rFonts w:ascii="Times New Roman" w:hAnsi="Times New Roman" w:cs="Times New Roman"/>
          <w:sz w:val="24"/>
          <w:szCs w:val="24"/>
        </w:rPr>
        <w:t>)</w:t>
      </w:r>
      <w:r w:rsidR="005421B6" w:rsidRPr="00903346">
        <w:rPr>
          <w:rFonts w:ascii="Times New Roman" w:hAnsi="Times New Roman" w:cs="Times New Roman"/>
          <w:sz w:val="24"/>
          <w:szCs w:val="24"/>
        </w:rPr>
        <w:t>.</w:t>
      </w:r>
      <w:r w:rsidR="00D1788E" w:rsidRPr="00903346">
        <w:rPr>
          <w:rFonts w:ascii="Times New Roman" w:hAnsi="Times New Roman" w:cs="Times New Roman"/>
          <w:sz w:val="24"/>
          <w:szCs w:val="24"/>
        </w:rPr>
        <w:t xml:space="preserve"> </w:t>
      </w:r>
      <w:r w:rsidR="005421B6" w:rsidRPr="00903346">
        <w:rPr>
          <w:rFonts w:ascii="Times New Roman" w:hAnsi="Times New Roman" w:cs="Times New Roman"/>
          <w:sz w:val="24"/>
          <w:szCs w:val="24"/>
        </w:rPr>
        <w:t>Therefore, systematic assessment of interactions between crop establishment methods and fertilizer strategies is critical for enhancing rice yield, resource use efficiency, and long-term sustainability of the RW system in the Indo-Gangetic Plains.</w:t>
      </w:r>
    </w:p>
    <w:p w:rsidR="00AF7CFE" w:rsidRPr="00903346" w:rsidRDefault="00AF7CFE" w:rsidP="00D1788E">
      <w:pPr>
        <w:jc w:val="both"/>
        <w:rPr>
          <w:rFonts w:ascii="Times New Roman" w:hAnsi="Times New Roman" w:cs="Times New Roman"/>
          <w:b/>
          <w:bCs/>
          <w:sz w:val="24"/>
          <w:szCs w:val="24"/>
        </w:rPr>
      </w:pPr>
    </w:p>
    <w:p w:rsidR="00D1788E" w:rsidRPr="00903346" w:rsidRDefault="00D1788E" w:rsidP="00D1788E">
      <w:pPr>
        <w:jc w:val="both"/>
        <w:rPr>
          <w:rFonts w:ascii="Times New Roman" w:hAnsi="Times New Roman" w:cs="Times New Roman"/>
          <w:b/>
          <w:bCs/>
          <w:sz w:val="24"/>
          <w:szCs w:val="24"/>
        </w:rPr>
      </w:pPr>
      <w:r w:rsidRPr="00903346">
        <w:rPr>
          <w:rFonts w:ascii="Times New Roman" w:hAnsi="Times New Roman" w:cs="Times New Roman"/>
          <w:b/>
          <w:bCs/>
          <w:sz w:val="24"/>
          <w:szCs w:val="24"/>
        </w:rPr>
        <w:t>2. Materials and Methods</w:t>
      </w:r>
    </w:p>
    <w:p w:rsidR="00B0764A" w:rsidRPr="00903346" w:rsidRDefault="00B0764A" w:rsidP="00B0764A">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The experiment was performed at the Agricultural Research Farm, IAS, BHU, which is roughly 2.5 km inland from the southern bank of the Ganga river in Varanasi. A two-year trial was conducted at 25</w:t>
      </w:r>
      <w:r w:rsidRPr="00903346">
        <w:rPr>
          <w:rFonts w:ascii="Times New Roman" w:hAnsi="Times New Roman" w:cs="Times New Roman"/>
          <w:sz w:val="24"/>
          <w:szCs w:val="24"/>
          <w:vertAlign w:val="superscript"/>
        </w:rPr>
        <w:t>⁰</w:t>
      </w:r>
      <w:r w:rsidRPr="00903346">
        <w:rPr>
          <w:rFonts w:ascii="Times New Roman" w:hAnsi="Times New Roman" w:cs="Times New Roman"/>
          <w:sz w:val="24"/>
          <w:szCs w:val="24"/>
        </w:rPr>
        <w:t>15’ N latitude, 82</w:t>
      </w:r>
      <w:r w:rsidRPr="00903346">
        <w:rPr>
          <w:rFonts w:ascii="Times New Roman" w:hAnsi="Times New Roman" w:cs="Times New Roman"/>
          <w:sz w:val="24"/>
          <w:szCs w:val="24"/>
          <w:vertAlign w:val="superscript"/>
        </w:rPr>
        <w:t>⁰</w:t>
      </w:r>
      <w:r w:rsidRPr="00903346">
        <w:rPr>
          <w:rFonts w:ascii="Times New Roman" w:hAnsi="Times New Roman" w:cs="Times New Roman"/>
          <w:sz w:val="24"/>
          <w:szCs w:val="24"/>
        </w:rPr>
        <w:t>59’ E longitude, and 75.7 m above mean sea level in the fertile alluvial soil of Northern Gangetic plains. The experimental field was homogenous in texture and topography with good fertility. Irrigation was done by tube wells and proper drainage facilities was ensured through the canals surrounding the experimental site.</w:t>
      </w:r>
    </w:p>
    <w:p w:rsidR="00463142" w:rsidRPr="00903346" w:rsidRDefault="00B0764A" w:rsidP="00B0764A">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 xml:space="preserve">The experimental soil was classified as Gangetic alluvial sandy clay loam with a pH of 7.34. It was moderately fertile, characterized by medium levels of available organic carbon (0.54%) and </w:t>
      </w:r>
      <w:r w:rsidR="00463142" w:rsidRPr="00903346">
        <w:rPr>
          <w:rFonts w:ascii="Times New Roman" w:hAnsi="Times New Roman" w:cs="Times New Roman"/>
          <w:sz w:val="24"/>
          <w:szCs w:val="24"/>
        </w:rPr>
        <w:t>low level of nitrogen (211.52</w:t>
      </w:r>
      <w:r w:rsidRPr="00903346">
        <w:rPr>
          <w:rFonts w:ascii="Times New Roman" w:hAnsi="Times New Roman" w:cs="Times New Roman"/>
          <w:sz w:val="24"/>
          <w:szCs w:val="24"/>
        </w:rPr>
        <w:t xml:space="preserve"> kg ha⁻¹)</w:t>
      </w:r>
      <w:r w:rsidR="00463142" w:rsidRPr="00903346">
        <w:rPr>
          <w:rFonts w:ascii="Times New Roman" w:hAnsi="Times New Roman" w:cs="Times New Roman"/>
          <w:sz w:val="24"/>
          <w:szCs w:val="24"/>
        </w:rPr>
        <w:t>, while available phosphorus (24.46 kg ha⁻¹) and potassium (221.34</w:t>
      </w:r>
      <w:r w:rsidRPr="00903346">
        <w:rPr>
          <w:rFonts w:ascii="Times New Roman" w:hAnsi="Times New Roman" w:cs="Times New Roman"/>
          <w:sz w:val="24"/>
          <w:szCs w:val="24"/>
        </w:rPr>
        <w:t xml:space="preserve"> kg ha⁻¹) were in the medium range. The study was conducted using a split-plot design with three replications. Four crop establishment treatments were assigned to the main plots: conventional-till puddled transplanted rice followed by </w:t>
      </w:r>
      <w:r w:rsidR="005D4F65" w:rsidRPr="00903346">
        <w:rPr>
          <w:rFonts w:ascii="Times New Roman" w:hAnsi="Times New Roman" w:cs="Times New Roman"/>
          <w:sz w:val="24"/>
          <w:szCs w:val="24"/>
        </w:rPr>
        <w:t xml:space="preserve">conventional-till wheat (CT PTR–CTW), </w:t>
      </w:r>
      <w:r w:rsidRPr="00903346">
        <w:rPr>
          <w:rFonts w:ascii="Times New Roman" w:hAnsi="Times New Roman" w:cs="Times New Roman"/>
          <w:sz w:val="24"/>
          <w:szCs w:val="24"/>
        </w:rPr>
        <w:t>conventional-till direct-seeded rice followed by CT wheat (CTDSR–CT</w:t>
      </w:r>
      <w:r w:rsidR="005D4F65" w:rsidRPr="00903346">
        <w:rPr>
          <w:rFonts w:ascii="Times New Roman" w:hAnsi="Times New Roman" w:cs="Times New Roman"/>
          <w:sz w:val="24"/>
          <w:szCs w:val="24"/>
        </w:rPr>
        <w:t>W</w:t>
      </w:r>
      <w:r w:rsidRPr="00903346">
        <w:rPr>
          <w:rFonts w:ascii="Times New Roman" w:hAnsi="Times New Roman" w:cs="Times New Roman"/>
          <w:sz w:val="24"/>
          <w:szCs w:val="24"/>
        </w:rPr>
        <w:t>), conventional-till direct-seeded rice followed by zero-till wheat with rice residue retention (CTDSR–ZT wheat + RR), and zero-till direct-seeded rice followed by zero-till wheat with residue retention in both crops (ZTDSR–ZT wheat + RWR). Three nutrient management practices were allocated to sub-plots, namely farmer’s practice (N1), recommended fertilizer dose (N2), and Rice–Wheat Crop Manager (RWCM)-based recommendations (N3), and were maintained during both years of experimentation.</w:t>
      </w:r>
    </w:p>
    <w:p w:rsidR="0013412B" w:rsidRPr="00903346" w:rsidRDefault="00463142" w:rsidP="00B0764A">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 xml:space="preserve">The experimental area was tilled both wet and dry in the CTPTR method, then the field was levelled after puddling with a cage wheel. The CTDSR and ZTDSR treatments were seeded using a tractor-drawn zero-till seed-cum-fertilizer drill with a row spacing of 20.0 cm apart. The planter's depth control wheel was used to maintain the seeding depth at 2-3 cm. In ZTDSR seeds were sown </w:t>
      </w:r>
      <w:r w:rsidR="00B0764A" w:rsidRPr="00903346">
        <w:rPr>
          <w:rFonts w:ascii="Times New Roman" w:hAnsi="Times New Roman" w:cs="Times New Roman"/>
          <w:sz w:val="24"/>
          <w:szCs w:val="24"/>
        </w:rPr>
        <w:t>without any prior tillage</w:t>
      </w:r>
      <w:r w:rsidRPr="00903346">
        <w:rPr>
          <w:rFonts w:ascii="Times New Roman" w:hAnsi="Times New Roman" w:cs="Times New Roman"/>
          <w:sz w:val="24"/>
          <w:szCs w:val="24"/>
        </w:rPr>
        <w:t xml:space="preserve"> along with </w:t>
      </w:r>
      <w:r w:rsidR="00CB3827" w:rsidRPr="00903346">
        <w:rPr>
          <w:rFonts w:ascii="Times New Roman" w:hAnsi="Times New Roman" w:cs="Times New Roman"/>
          <w:sz w:val="24"/>
          <w:szCs w:val="24"/>
        </w:rPr>
        <w:t>residue retention of wheat</w:t>
      </w:r>
      <w:r w:rsidR="00B0764A" w:rsidRPr="00903346">
        <w:rPr>
          <w:rFonts w:ascii="Times New Roman" w:hAnsi="Times New Roman" w:cs="Times New Roman"/>
          <w:sz w:val="24"/>
          <w:szCs w:val="24"/>
        </w:rPr>
        <w:t>, and existing weeds in these plots were controlled by spot application of glyphosate (1.5%) before sowing. Under farmer’s fertilizer pract</w:t>
      </w:r>
      <w:r w:rsidR="00CB3827" w:rsidRPr="00903346">
        <w:rPr>
          <w:rFonts w:ascii="Times New Roman" w:hAnsi="Times New Roman" w:cs="Times New Roman"/>
          <w:sz w:val="24"/>
          <w:szCs w:val="24"/>
        </w:rPr>
        <w:t>ice, rice received 164 kg N, 50 kg P₂O₅, 32 kg K₂O, and 4</w:t>
      </w:r>
      <w:r w:rsidR="00B0764A" w:rsidRPr="00903346">
        <w:rPr>
          <w:rFonts w:ascii="Times New Roman" w:hAnsi="Times New Roman" w:cs="Times New Roman"/>
          <w:sz w:val="24"/>
          <w:szCs w:val="24"/>
        </w:rPr>
        <w:t xml:space="preserve"> kg Zn ha⁻¹. Half of the nitrogen dose was applied basally at sowing along with the full doses of phosphorus and potassium, while the remaining nitrogen was top-dressed in two equal splits after the first and second irrigations. In the recommended fertilizer dose treatment, </w:t>
      </w:r>
      <w:r w:rsidR="00CB3827" w:rsidRPr="00903346">
        <w:rPr>
          <w:rFonts w:ascii="Times New Roman" w:hAnsi="Times New Roman" w:cs="Times New Roman"/>
          <w:sz w:val="24"/>
          <w:szCs w:val="24"/>
        </w:rPr>
        <w:t>rice</w:t>
      </w:r>
      <w:r w:rsidR="00B0764A" w:rsidRPr="00903346">
        <w:rPr>
          <w:rFonts w:ascii="Times New Roman" w:hAnsi="Times New Roman" w:cs="Times New Roman"/>
          <w:sz w:val="24"/>
          <w:szCs w:val="24"/>
        </w:rPr>
        <w:t xml:space="preserve"> was suppl</w:t>
      </w:r>
      <w:r w:rsidR="00CB3827" w:rsidRPr="00903346">
        <w:rPr>
          <w:rFonts w:ascii="Times New Roman" w:hAnsi="Times New Roman" w:cs="Times New Roman"/>
          <w:sz w:val="24"/>
          <w:szCs w:val="24"/>
        </w:rPr>
        <w:t>ied with 150 kg N, 60 kg P₂O₅, 6</w:t>
      </w:r>
      <w:r w:rsidR="00B0764A" w:rsidRPr="00903346">
        <w:rPr>
          <w:rFonts w:ascii="Times New Roman" w:hAnsi="Times New Roman" w:cs="Times New Roman"/>
          <w:sz w:val="24"/>
          <w:szCs w:val="24"/>
        </w:rPr>
        <w:t xml:space="preserve">0 kg K₂O, and 5 kg Zn ha⁻¹ following the same nitrogen splitting </w:t>
      </w:r>
      <w:r w:rsidR="00B0764A" w:rsidRPr="00903346">
        <w:rPr>
          <w:rFonts w:ascii="Times New Roman" w:hAnsi="Times New Roman" w:cs="Times New Roman"/>
          <w:sz w:val="24"/>
          <w:szCs w:val="24"/>
        </w:rPr>
        <w:lastRenderedPageBreak/>
        <w:t>schedule. In the RWCM treatment, fertilizer application was guided by crop manager recommendat</w:t>
      </w:r>
      <w:r w:rsidR="00CB3827" w:rsidRPr="00903346">
        <w:rPr>
          <w:rFonts w:ascii="Times New Roman" w:hAnsi="Times New Roman" w:cs="Times New Roman"/>
          <w:sz w:val="24"/>
          <w:szCs w:val="24"/>
        </w:rPr>
        <w:t>ions, with nutrient rates of 101–32</w:t>
      </w:r>
      <w:r w:rsidR="00BE5710" w:rsidRPr="00903346">
        <w:rPr>
          <w:rFonts w:ascii="Times New Roman" w:hAnsi="Times New Roman" w:cs="Times New Roman"/>
          <w:sz w:val="24"/>
          <w:szCs w:val="24"/>
        </w:rPr>
        <w:t>–34</w:t>
      </w:r>
      <w:r w:rsidR="0013412B" w:rsidRPr="00903346">
        <w:rPr>
          <w:rFonts w:ascii="Times New Roman" w:hAnsi="Times New Roman" w:cs="Times New Roman"/>
          <w:sz w:val="24"/>
          <w:szCs w:val="24"/>
        </w:rPr>
        <w:t>–5.25</w:t>
      </w:r>
      <w:r w:rsidR="00B0764A" w:rsidRPr="00903346">
        <w:rPr>
          <w:rFonts w:ascii="Times New Roman" w:hAnsi="Times New Roman" w:cs="Times New Roman"/>
          <w:sz w:val="24"/>
          <w:szCs w:val="24"/>
        </w:rPr>
        <w:t xml:space="preserve"> kg N–P₂O₅–K₂O–Zn ha⁻</w:t>
      </w:r>
      <w:r w:rsidR="00BE5710" w:rsidRPr="00903346">
        <w:rPr>
          <w:rFonts w:ascii="Times New Roman" w:hAnsi="Times New Roman" w:cs="Times New Roman"/>
          <w:sz w:val="24"/>
          <w:szCs w:val="24"/>
        </w:rPr>
        <w:t>¹ during the first year and 102–33–35</w:t>
      </w:r>
      <w:r w:rsidR="0013412B" w:rsidRPr="00903346">
        <w:rPr>
          <w:rFonts w:ascii="Times New Roman" w:hAnsi="Times New Roman" w:cs="Times New Roman"/>
          <w:sz w:val="24"/>
          <w:szCs w:val="24"/>
        </w:rPr>
        <w:t>-5.25</w:t>
      </w:r>
      <w:r w:rsidR="00B0764A" w:rsidRPr="00903346">
        <w:rPr>
          <w:rFonts w:ascii="Times New Roman" w:hAnsi="Times New Roman" w:cs="Times New Roman"/>
          <w:sz w:val="24"/>
          <w:szCs w:val="24"/>
        </w:rPr>
        <w:t xml:space="preserve"> kg N–P₂O₅–K₂O</w:t>
      </w:r>
      <w:r w:rsidR="0013412B" w:rsidRPr="00903346">
        <w:rPr>
          <w:rFonts w:ascii="Times New Roman" w:hAnsi="Times New Roman" w:cs="Times New Roman"/>
          <w:sz w:val="24"/>
          <w:szCs w:val="24"/>
        </w:rPr>
        <w:t>- Zn</w:t>
      </w:r>
      <w:r w:rsidR="00B0764A" w:rsidRPr="00903346">
        <w:rPr>
          <w:rFonts w:ascii="Times New Roman" w:hAnsi="Times New Roman" w:cs="Times New Roman"/>
          <w:sz w:val="24"/>
          <w:szCs w:val="24"/>
        </w:rPr>
        <w:t xml:space="preserve"> ha⁻¹ during the second year.</w:t>
      </w:r>
    </w:p>
    <w:p w:rsidR="0013412B" w:rsidRPr="00903346" w:rsidRDefault="00CC35E3" w:rsidP="0013412B">
      <w:pPr>
        <w:spacing w:before="100" w:beforeAutospacing="1" w:after="100" w:afterAutospacing="1" w:line="276"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3.</w:t>
      </w:r>
      <w:r w:rsidR="0013412B" w:rsidRPr="00903346">
        <w:rPr>
          <w:rFonts w:ascii="Times New Roman" w:hAnsi="Times New Roman" w:cs="Times New Roman"/>
          <w:b/>
          <w:bCs/>
          <w:sz w:val="24"/>
          <w:szCs w:val="24"/>
        </w:rPr>
        <w:t>Results</w:t>
      </w:r>
    </w:p>
    <w:p w:rsidR="0013412B" w:rsidRPr="00903346" w:rsidRDefault="00CC35E3" w:rsidP="0013412B">
      <w:pPr>
        <w:spacing w:before="100" w:beforeAutospacing="1" w:after="100" w:afterAutospacing="1" w:line="276"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 xml:space="preserve">3.1 </w:t>
      </w:r>
      <w:r w:rsidR="0013412B" w:rsidRPr="00903346">
        <w:rPr>
          <w:rFonts w:ascii="Times New Roman" w:hAnsi="Times New Roman" w:cs="Times New Roman"/>
          <w:b/>
          <w:bCs/>
          <w:sz w:val="24"/>
          <w:szCs w:val="24"/>
        </w:rPr>
        <w:t>Plant Height</w:t>
      </w:r>
      <w:r w:rsidRPr="00903346">
        <w:rPr>
          <w:rFonts w:ascii="Times New Roman" w:hAnsi="Times New Roman" w:cs="Times New Roman"/>
          <w:b/>
          <w:bCs/>
          <w:sz w:val="24"/>
          <w:szCs w:val="24"/>
        </w:rPr>
        <w:t xml:space="preserve"> (cm)</w:t>
      </w:r>
    </w:p>
    <w:p w:rsidR="00CC35E3" w:rsidRPr="00903346" w:rsidRDefault="00CC35E3"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The observations on plant height of rice were recorded at 30, 60 and 90 DAS/DAT and at harvest, and t</w:t>
      </w:r>
      <w:r w:rsidR="00F57515" w:rsidRPr="00903346">
        <w:rPr>
          <w:rFonts w:ascii="Times New Roman" w:hAnsi="Times New Roman" w:cs="Times New Roman"/>
          <w:sz w:val="24"/>
          <w:szCs w:val="24"/>
        </w:rPr>
        <w:t>he data are presented in Table 1</w:t>
      </w:r>
      <w:r w:rsidRPr="00903346">
        <w:rPr>
          <w:rFonts w:ascii="Times New Roman" w:hAnsi="Times New Roman" w:cs="Times New Roman"/>
          <w:sz w:val="24"/>
          <w:szCs w:val="24"/>
        </w:rPr>
        <w:t xml:space="preserve">. Crop establishment methods </w:t>
      </w:r>
      <w:r w:rsidR="00F57515" w:rsidRPr="00903346">
        <w:rPr>
          <w:rFonts w:ascii="Times New Roman" w:hAnsi="Times New Roman" w:cs="Times New Roman"/>
          <w:sz w:val="24"/>
          <w:szCs w:val="24"/>
        </w:rPr>
        <w:t xml:space="preserve">showed </w:t>
      </w:r>
      <w:r w:rsidRPr="00903346">
        <w:rPr>
          <w:rFonts w:ascii="Times New Roman" w:hAnsi="Times New Roman" w:cs="Times New Roman"/>
          <w:sz w:val="24"/>
          <w:szCs w:val="24"/>
        </w:rPr>
        <w:t xml:space="preserve">significant influence on rice plant height at all growth stages during both years of experimentation. Among the different establishment practices, </w:t>
      </w:r>
      <w:r w:rsidR="00F57515" w:rsidRPr="00903346">
        <w:rPr>
          <w:rFonts w:ascii="Times New Roman" w:hAnsi="Times New Roman" w:cs="Times New Roman"/>
          <w:sz w:val="24"/>
          <w:szCs w:val="24"/>
        </w:rPr>
        <w:t xml:space="preserve">ZTDSR–ZT wheat + RWR </w:t>
      </w:r>
      <w:r w:rsidRPr="00903346">
        <w:rPr>
          <w:rFonts w:ascii="Times New Roman" w:hAnsi="Times New Roman" w:cs="Times New Roman"/>
          <w:sz w:val="24"/>
          <w:szCs w:val="24"/>
        </w:rPr>
        <w:t>consistently produced taller plant</w:t>
      </w:r>
      <w:r w:rsidR="00F57515" w:rsidRPr="00903346">
        <w:rPr>
          <w:rFonts w:ascii="Times New Roman" w:hAnsi="Times New Roman" w:cs="Times New Roman"/>
          <w:sz w:val="24"/>
          <w:szCs w:val="24"/>
        </w:rPr>
        <w:t xml:space="preserve">s compared to other treatments. </w:t>
      </w:r>
      <w:r w:rsidRPr="00903346">
        <w:rPr>
          <w:rFonts w:ascii="Times New Roman" w:hAnsi="Times New Roman" w:cs="Times New Roman"/>
          <w:sz w:val="24"/>
          <w:szCs w:val="24"/>
        </w:rPr>
        <w:t xml:space="preserve">Across the </w:t>
      </w:r>
      <w:r w:rsidR="00F57515" w:rsidRPr="00903346">
        <w:rPr>
          <w:rFonts w:ascii="Times New Roman" w:hAnsi="Times New Roman" w:cs="Times New Roman"/>
          <w:sz w:val="24"/>
          <w:szCs w:val="24"/>
        </w:rPr>
        <w:t>nutrient management options</w:t>
      </w:r>
      <w:r w:rsidRPr="00903346">
        <w:rPr>
          <w:rFonts w:ascii="Times New Roman" w:hAnsi="Times New Roman" w:cs="Times New Roman"/>
          <w:sz w:val="24"/>
          <w:szCs w:val="24"/>
        </w:rPr>
        <w:t xml:space="preserve">, RWCM-based nutrient management (N3) </w:t>
      </w:r>
      <w:r w:rsidR="00F57515" w:rsidRPr="00903346">
        <w:rPr>
          <w:rFonts w:ascii="Times New Roman" w:hAnsi="Times New Roman" w:cs="Times New Roman"/>
          <w:sz w:val="24"/>
          <w:szCs w:val="24"/>
        </w:rPr>
        <w:t>recorded</w:t>
      </w:r>
      <w:r w:rsidRPr="00903346">
        <w:rPr>
          <w:rFonts w:ascii="Times New Roman" w:hAnsi="Times New Roman" w:cs="Times New Roman"/>
          <w:sz w:val="24"/>
          <w:szCs w:val="24"/>
        </w:rPr>
        <w:t xml:space="preserve"> greater plant height than farmer’s practice, while the recommended fertilizer dose recorded intermediate values. The highest plant height was recorded with RWCM (N3) at 90 DAS/DAT, indicating the advantage of site-specific nutrient management in promoting vegetative growth of rice.</w:t>
      </w:r>
    </w:p>
    <w:p w:rsidR="00F57515" w:rsidRPr="00903346" w:rsidRDefault="00F57515" w:rsidP="00831334">
      <w:pPr>
        <w:spacing w:before="100" w:beforeAutospacing="1" w:after="100" w:afterAutospacing="1" w:line="360" w:lineRule="auto"/>
        <w:jc w:val="both"/>
        <w:rPr>
          <w:rFonts w:ascii="Times New Roman" w:hAnsi="Times New Roman" w:cs="Times New Roman"/>
          <w:b/>
          <w:bCs/>
          <w:sz w:val="24"/>
          <w:szCs w:val="24"/>
          <w:vertAlign w:val="superscript"/>
        </w:rPr>
      </w:pPr>
      <w:r w:rsidRPr="00903346">
        <w:rPr>
          <w:rFonts w:ascii="Times New Roman" w:hAnsi="Times New Roman" w:cs="Times New Roman"/>
          <w:b/>
          <w:bCs/>
          <w:sz w:val="24"/>
          <w:szCs w:val="24"/>
        </w:rPr>
        <w:t>3.2 No. of tiller per m</w:t>
      </w:r>
      <w:r w:rsidRPr="00903346">
        <w:rPr>
          <w:rFonts w:ascii="Times New Roman" w:hAnsi="Times New Roman" w:cs="Times New Roman"/>
          <w:b/>
          <w:bCs/>
          <w:sz w:val="24"/>
          <w:szCs w:val="24"/>
          <w:vertAlign w:val="superscript"/>
        </w:rPr>
        <w:t>2</w:t>
      </w:r>
    </w:p>
    <w:p w:rsidR="00F0695F" w:rsidRPr="009D4E63" w:rsidRDefault="00F57515"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 xml:space="preserve">Tiller count (m⁻²) of rice were recorded at 30, 60 and 90 DAS/DAT and at harvest, and are presented in Table 2. Crop establishment methods significantly influenced tiller production at all growth stages during both years of the study. Among the establishment practices, ZTDSR–ZT wheat + RWR recorded significantly higher tiller counts compared to conventional tillage treatments at all observation stages. The maximum tiller count was observed under </w:t>
      </w:r>
      <w:r w:rsidR="005D4F65" w:rsidRPr="00903346">
        <w:rPr>
          <w:rFonts w:ascii="Times New Roman" w:hAnsi="Times New Roman" w:cs="Times New Roman"/>
          <w:sz w:val="24"/>
          <w:szCs w:val="24"/>
        </w:rPr>
        <w:t>ZTDSR–ZT wheat + RWR</w:t>
      </w:r>
      <w:r w:rsidRPr="00903346">
        <w:rPr>
          <w:rFonts w:ascii="Times New Roman" w:hAnsi="Times New Roman" w:cs="Times New Roman"/>
          <w:sz w:val="24"/>
          <w:szCs w:val="24"/>
        </w:rPr>
        <w:t xml:space="preserve"> at 60 DAS/DAT followed by </w:t>
      </w:r>
      <w:r w:rsidR="005D4F65" w:rsidRPr="00903346">
        <w:rPr>
          <w:rFonts w:ascii="Times New Roman" w:hAnsi="Times New Roman" w:cs="Times New Roman"/>
          <w:sz w:val="24"/>
          <w:szCs w:val="24"/>
        </w:rPr>
        <w:t>CTDSR–ZT wheat + RR</w:t>
      </w:r>
      <w:r w:rsidRPr="00903346">
        <w:rPr>
          <w:rFonts w:ascii="Times New Roman" w:hAnsi="Times New Roman" w:cs="Times New Roman"/>
          <w:sz w:val="24"/>
          <w:szCs w:val="24"/>
        </w:rPr>
        <w:t xml:space="preserve"> and </w:t>
      </w:r>
      <w:r w:rsidR="005D4F65" w:rsidRPr="00903346">
        <w:rPr>
          <w:rFonts w:ascii="Times New Roman" w:hAnsi="Times New Roman" w:cs="Times New Roman"/>
          <w:sz w:val="24"/>
          <w:szCs w:val="24"/>
        </w:rPr>
        <w:t>CTDSR–CTW</w:t>
      </w:r>
      <w:r w:rsidRPr="00903346">
        <w:rPr>
          <w:rFonts w:ascii="Times New Roman" w:hAnsi="Times New Roman" w:cs="Times New Roman"/>
          <w:sz w:val="24"/>
          <w:szCs w:val="24"/>
        </w:rPr>
        <w:t xml:space="preserve">, whereas the lowest tiller numbers were consistently recorded under </w:t>
      </w:r>
      <w:r w:rsidR="005D4F65" w:rsidRPr="00903346">
        <w:rPr>
          <w:rFonts w:ascii="Times New Roman" w:hAnsi="Times New Roman" w:cs="Times New Roman"/>
          <w:sz w:val="24"/>
          <w:szCs w:val="24"/>
        </w:rPr>
        <w:t>CT PTR–CTW during both years of experimentation</w:t>
      </w:r>
      <w:r w:rsidRPr="00903346">
        <w:rPr>
          <w:rFonts w:ascii="Times New Roman" w:hAnsi="Times New Roman" w:cs="Times New Roman"/>
          <w:sz w:val="24"/>
          <w:szCs w:val="24"/>
        </w:rPr>
        <w:t>.</w:t>
      </w:r>
      <w:r w:rsidR="005D4F65" w:rsidRPr="00903346">
        <w:rPr>
          <w:rFonts w:ascii="Times New Roman" w:hAnsi="Times New Roman" w:cs="Times New Roman"/>
          <w:sz w:val="24"/>
          <w:szCs w:val="24"/>
        </w:rPr>
        <w:t xml:space="preserve"> </w:t>
      </w:r>
      <w:r w:rsidRPr="00903346">
        <w:rPr>
          <w:rFonts w:ascii="Times New Roman" w:hAnsi="Times New Roman" w:cs="Times New Roman"/>
          <w:sz w:val="24"/>
          <w:szCs w:val="24"/>
        </w:rPr>
        <w:t xml:space="preserve">Nutrient management practices </w:t>
      </w:r>
      <w:r w:rsidR="005D4F65" w:rsidRPr="00903346">
        <w:rPr>
          <w:rFonts w:ascii="Times New Roman" w:hAnsi="Times New Roman" w:cs="Times New Roman"/>
          <w:sz w:val="24"/>
          <w:szCs w:val="24"/>
        </w:rPr>
        <w:t>showed significant effect on tiller count</w:t>
      </w:r>
      <w:r w:rsidRPr="00903346">
        <w:rPr>
          <w:rFonts w:ascii="Times New Roman" w:hAnsi="Times New Roman" w:cs="Times New Roman"/>
          <w:sz w:val="24"/>
          <w:szCs w:val="24"/>
        </w:rPr>
        <w:t xml:space="preserve"> of rice at all crop growth stages. Across sub-plot treatments, RWCM-based nutrient management (N3) produced significantly higher tiller counts compared to farmer’s practice (N1), while the recommended fertilizer dose (N2) showed intermediate values. The highest tiller count was recorded with RWCM (N3) at 60 DAS/DAT, indicating the positive influence of site-specific nutrient application on tiller initiation and retention. </w:t>
      </w:r>
    </w:p>
    <w:p w:rsidR="005D4F65" w:rsidRPr="00903346" w:rsidRDefault="005D4F65" w:rsidP="00831334">
      <w:pPr>
        <w:spacing w:before="100" w:beforeAutospacing="1" w:after="100" w:afterAutospacing="1" w:line="360"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3.3</w:t>
      </w:r>
      <w:r w:rsidRPr="00903346">
        <w:rPr>
          <w:rFonts w:ascii="Times New Roman" w:hAnsi="Times New Roman" w:cs="Times New Roman"/>
          <w:b/>
          <w:bCs/>
        </w:rPr>
        <w:t xml:space="preserve"> </w:t>
      </w:r>
      <w:r w:rsidRPr="00903346">
        <w:rPr>
          <w:rFonts w:ascii="Times New Roman" w:hAnsi="Times New Roman" w:cs="Times New Roman"/>
          <w:b/>
          <w:bCs/>
          <w:sz w:val="24"/>
          <w:szCs w:val="24"/>
        </w:rPr>
        <w:t>Dry Matter Accumulation (g m</w:t>
      </w:r>
      <w:r w:rsidRPr="00903346">
        <w:rPr>
          <w:rFonts w:ascii="Times New Roman" w:hAnsi="Times New Roman" w:cs="Times New Roman"/>
          <w:b/>
          <w:bCs/>
          <w:sz w:val="24"/>
          <w:szCs w:val="24"/>
          <w:vertAlign w:val="superscript"/>
        </w:rPr>
        <w:t>-2</w:t>
      </w:r>
      <w:r w:rsidRPr="00903346">
        <w:rPr>
          <w:rFonts w:ascii="Times New Roman" w:hAnsi="Times New Roman" w:cs="Times New Roman"/>
          <w:b/>
          <w:bCs/>
          <w:sz w:val="24"/>
          <w:szCs w:val="24"/>
        </w:rPr>
        <w:t>)</w:t>
      </w:r>
    </w:p>
    <w:p w:rsidR="005D4F65" w:rsidRPr="00903346" w:rsidRDefault="005D4F65"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lastRenderedPageBreak/>
        <w:t xml:space="preserve">Dry matter accumulation of rice was significantly influenced by both crop establishment methods and nutrient management practices at all growth stages during </w:t>
      </w:r>
      <w:r w:rsidR="00903346">
        <w:rPr>
          <w:rFonts w:ascii="Times New Roman" w:hAnsi="Times New Roman" w:cs="Times New Roman"/>
          <w:sz w:val="24"/>
          <w:szCs w:val="24"/>
        </w:rPr>
        <w:t>both years of experimentation and depicted in table 3</w:t>
      </w:r>
      <w:r w:rsidRPr="00903346">
        <w:rPr>
          <w:rFonts w:ascii="Times New Roman" w:hAnsi="Times New Roman" w:cs="Times New Roman"/>
          <w:sz w:val="24"/>
          <w:szCs w:val="24"/>
        </w:rPr>
        <w:t xml:space="preserve">. Among the crop establishment treatments, ZTDSR–ZT wheat + </w:t>
      </w:r>
      <w:proofErr w:type="gramStart"/>
      <w:r w:rsidRPr="00903346">
        <w:rPr>
          <w:rFonts w:ascii="Times New Roman" w:hAnsi="Times New Roman" w:cs="Times New Roman"/>
          <w:sz w:val="24"/>
          <w:szCs w:val="24"/>
        </w:rPr>
        <w:t>RWR  depicted</w:t>
      </w:r>
      <w:proofErr w:type="gramEnd"/>
      <w:r w:rsidRPr="00903346">
        <w:rPr>
          <w:rFonts w:ascii="Times New Roman" w:hAnsi="Times New Roman" w:cs="Times New Roman"/>
          <w:sz w:val="24"/>
          <w:szCs w:val="24"/>
        </w:rPr>
        <w:t xml:space="preserve"> higher dry matter accumulation throughout the crop growth period and recorded the maximum biomass at harvest, whereas the lowest values were observed under CT PTR–CTW.</w:t>
      </w:r>
    </w:p>
    <w:p w:rsidR="005D4F65" w:rsidRPr="00903346" w:rsidRDefault="005D4F65"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Nutrient management practices also showed a significant effect, with RWCM-based site-specific nutrient management (N3) resulting in higher dry matter accumulation</w:t>
      </w:r>
      <w:r w:rsidR="00DC22AF" w:rsidRPr="00903346">
        <w:rPr>
          <w:rFonts w:ascii="Times New Roman" w:hAnsi="Times New Roman" w:cs="Times New Roman"/>
          <w:sz w:val="24"/>
          <w:szCs w:val="24"/>
        </w:rPr>
        <w:t xml:space="preserve"> followed by N2 and N1</w:t>
      </w:r>
      <w:r w:rsidRPr="00903346">
        <w:rPr>
          <w:rFonts w:ascii="Times New Roman" w:hAnsi="Times New Roman" w:cs="Times New Roman"/>
          <w:sz w:val="24"/>
          <w:szCs w:val="24"/>
        </w:rPr>
        <w:t xml:space="preserve">. </w:t>
      </w:r>
    </w:p>
    <w:p w:rsidR="00DC22AF" w:rsidRPr="00903346" w:rsidRDefault="00DC22AF" w:rsidP="00831334">
      <w:pPr>
        <w:spacing w:before="100" w:beforeAutospacing="1" w:after="100" w:afterAutospacing="1" w:line="360"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3.4 Leaf Area Index (LAI)</w:t>
      </w:r>
    </w:p>
    <w:p w:rsidR="00DC22AF" w:rsidRPr="00903346" w:rsidRDefault="00DC22AF"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Leaf area index (LAI) of rice was influenced by crop establishment methods at 30, 60 and 90 DAS/DAT during both years of experimentation</w:t>
      </w:r>
      <w:r w:rsidR="00903346">
        <w:rPr>
          <w:rFonts w:ascii="Times New Roman" w:hAnsi="Times New Roman" w:cs="Times New Roman"/>
          <w:sz w:val="24"/>
          <w:szCs w:val="24"/>
        </w:rPr>
        <w:t xml:space="preserve"> presented in Table 4</w:t>
      </w:r>
      <w:r w:rsidRPr="00903346">
        <w:rPr>
          <w:rFonts w:ascii="Times New Roman" w:hAnsi="Times New Roman" w:cs="Times New Roman"/>
          <w:sz w:val="24"/>
          <w:szCs w:val="24"/>
        </w:rPr>
        <w:t xml:space="preserve">. Among the establishment practices, ZTDSR–ZT wheat + RWR consistently recorded higher LAI values at 30, 60 and 90 DAS/DAT compared to conventional tillage-based systems, while the lowest LAI was observed under CT PTR–CTW. Nutrient management practices showed a variable response across growth stages. Differences among nutrient treatments were non-significant at 30 and 60 DAS/DAT; however, at 90 DAS/DAT, RWCM-based nutrient management (N3) resulted in significantly higher LAI followed by recommended fertilizer dose(N2) and farmer’s practice (N3). </w:t>
      </w:r>
    </w:p>
    <w:p w:rsidR="00DC22AF" w:rsidRPr="00903346" w:rsidRDefault="00DC22AF" w:rsidP="00831334">
      <w:pPr>
        <w:spacing w:before="100" w:beforeAutospacing="1" w:after="100" w:afterAutospacing="1" w:line="360"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 xml:space="preserve">3.5 </w:t>
      </w:r>
      <w:r w:rsidR="00F345D8" w:rsidRPr="00903346">
        <w:rPr>
          <w:rFonts w:ascii="Times New Roman" w:hAnsi="Times New Roman" w:cs="Times New Roman"/>
          <w:b/>
          <w:bCs/>
          <w:sz w:val="24"/>
          <w:szCs w:val="24"/>
        </w:rPr>
        <w:t>SPAD Reading</w:t>
      </w:r>
    </w:p>
    <w:p w:rsidR="00DC22AF" w:rsidRPr="00903346" w:rsidRDefault="00DC22AF"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The chlorophyll content of rice leaves, measured in terms of SPAD values, showed noticeable variation due to different crop establishment methods across all observation stages in bot</w:t>
      </w:r>
      <w:r w:rsidR="00F345D8" w:rsidRPr="00903346">
        <w:rPr>
          <w:rFonts w:ascii="Times New Roman" w:hAnsi="Times New Roman" w:cs="Times New Roman"/>
          <w:sz w:val="24"/>
          <w:szCs w:val="24"/>
        </w:rPr>
        <w:t xml:space="preserve">h years of study (Table </w:t>
      </w:r>
      <w:r w:rsidRPr="00903346">
        <w:rPr>
          <w:rFonts w:ascii="Times New Roman" w:hAnsi="Times New Roman" w:cs="Times New Roman"/>
          <w:sz w:val="24"/>
          <w:szCs w:val="24"/>
        </w:rPr>
        <w:t xml:space="preserve">5). Rice grown under </w:t>
      </w:r>
      <w:r w:rsidR="00F345D8" w:rsidRPr="00903346">
        <w:rPr>
          <w:rFonts w:ascii="Times New Roman" w:hAnsi="Times New Roman" w:cs="Times New Roman"/>
          <w:sz w:val="24"/>
          <w:szCs w:val="24"/>
        </w:rPr>
        <w:t>ZTDSR–ZT wheat + RWR</w:t>
      </w:r>
      <w:r w:rsidRPr="00903346">
        <w:rPr>
          <w:rFonts w:ascii="Times New Roman" w:hAnsi="Times New Roman" w:cs="Times New Roman"/>
          <w:sz w:val="24"/>
          <w:szCs w:val="24"/>
        </w:rPr>
        <w:t xml:space="preserve"> exhibited higher SPAD readings at 30, 60 and 90 DAS/DAT, indicating improved chlorophyll retention and leaf greenness. In contrast, the lowest SPAD values were generally associated with </w:t>
      </w:r>
      <w:r w:rsidR="00F345D8" w:rsidRPr="00903346">
        <w:rPr>
          <w:rFonts w:ascii="Times New Roman" w:hAnsi="Times New Roman" w:cs="Times New Roman"/>
          <w:sz w:val="24"/>
          <w:szCs w:val="24"/>
        </w:rPr>
        <w:t xml:space="preserve">CT PTR–CTW. </w:t>
      </w:r>
      <w:r w:rsidRPr="00903346">
        <w:rPr>
          <w:rFonts w:ascii="Times New Roman" w:hAnsi="Times New Roman" w:cs="Times New Roman"/>
          <w:sz w:val="24"/>
          <w:szCs w:val="24"/>
        </w:rPr>
        <w:t xml:space="preserve">The response of chlorophyll content to nutrient management practices varied with crop growth stage. Differences among nutrient treatments were statistically significant only at 60 DAS/DAT, where the RWCM-based nutrient management (N3) resulted in comparatively higher SPAD values than farmer’s practice, while the recommended fertilizer dose showed comparable performance. </w:t>
      </w:r>
    </w:p>
    <w:p w:rsidR="00831334" w:rsidRPr="00903346" w:rsidRDefault="00831334" w:rsidP="00831334">
      <w:pPr>
        <w:spacing w:before="100" w:beforeAutospacing="1" w:after="100" w:afterAutospacing="1" w:line="360"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lastRenderedPageBreak/>
        <w:t>4. Discussion</w:t>
      </w:r>
    </w:p>
    <w:p w:rsidR="00F0695F" w:rsidRPr="00903346" w:rsidRDefault="00831334" w:rsidP="00F0695F">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The results of the present study clearly demonstrate that long-term conservation agriculture (CA)–based crop establishment practices, particularly zero-till direct-seeded rice followed by zero-till wheat with residue retention (ZTDSR–ZT wheat + RWR), substantially improved rice growth parameters across growth stages. Enhanced plant height, tiller density, dry matter accumulation, leaf area index (LAI), and chlorophyll content collectively indicate a more vigorous and efficient crop growth environment under CA-based management compared to conventional puddled transplanted rice</w:t>
      </w:r>
      <w:r w:rsidR="00E93447" w:rsidRPr="00903346">
        <w:rPr>
          <w:rFonts w:ascii="Times New Roman" w:hAnsi="Times New Roman" w:cs="Times New Roman"/>
          <w:sz w:val="24"/>
          <w:szCs w:val="24"/>
        </w:rPr>
        <w:t xml:space="preserve"> (Upadhyay </w:t>
      </w:r>
      <w:r w:rsidR="00E93447" w:rsidRPr="00903346">
        <w:rPr>
          <w:rFonts w:ascii="Times New Roman" w:hAnsi="Times New Roman" w:cs="Times New Roman"/>
          <w:i/>
          <w:iCs/>
          <w:sz w:val="24"/>
          <w:szCs w:val="24"/>
        </w:rPr>
        <w:t>et al</w:t>
      </w:r>
      <w:r w:rsidR="00E93447" w:rsidRPr="00903346">
        <w:rPr>
          <w:rFonts w:ascii="Times New Roman" w:hAnsi="Times New Roman" w:cs="Times New Roman"/>
          <w:sz w:val="24"/>
          <w:szCs w:val="24"/>
        </w:rPr>
        <w:t>., 2024</w:t>
      </w:r>
      <w:r w:rsidR="00450DE6" w:rsidRPr="00903346">
        <w:rPr>
          <w:rFonts w:ascii="Times New Roman" w:hAnsi="Times New Roman" w:cs="Times New Roman"/>
          <w:sz w:val="24"/>
          <w:szCs w:val="24"/>
        </w:rPr>
        <w:t>b</w:t>
      </w:r>
      <w:r w:rsidR="00E93447" w:rsidRPr="00903346">
        <w:rPr>
          <w:rFonts w:ascii="Times New Roman" w:hAnsi="Times New Roman" w:cs="Times New Roman"/>
          <w:sz w:val="24"/>
          <w:szCs w:val="24"/>
        </w:rPr>
        <w:t>)</w:t>
      </w:r>
      <w:r w:rsidRPr="00903346">
        <w:rPr>
          <w:rFonts w:ascii="Times New Roman" w:hAnsi="Times New Roman" w:cs="Times New Roman"/>
          <w:sz w:val="24"/>
          <w:szCs w:val="24"/>
        </w:rPr>
        <w:t>. The superior growth performance under direct-seeded rice can be attributed to the absence of transplanting shock, which typically delays early growth and establishment in puddled transplanted rice. In contrast, direct seeding allows uninterrupted root development, leading to rapid crop establishment and early canopy expansion. Residue retention under zero tillage further improves soil structure, increases soil organic carbon, and enhances soil moisture retention and infiltration while reducing evaporation and runoff losses</w:t>
      </w:r>
      <w:r w:rsidR="00E93447" w:rsidRPr="00903346">
        <w:rPr>
          <w:rFonts w:ascii="Times New Roman" w:hAnsi="Times New Roman" w:cs="Times New Roman"/>
          <w:sz w:val="24"/>
          <w:szCs w:val="24"/>
        </w:rPr>
        <w:t xml:space="preserve"> (Kumar et al., 2019)</w:t>
      </w:r>
      <w:r w:rsidRPr="00903346">
        <w:rPr>
          <w:rFonts w:ascii="Times New Roman" w:hAnsi="Times New Roman" w:cs="Times New Roman"/>
          <w:sz w:val="24"/>
          <w:szCs w:val="24"/>
        </w:rPr>
        <w:t>. These improvements collectively promote better nutrient availability and uptake, thereby supporting sustained vegetative growth. Similar advantages of DSR over puddled transplanted rice have also been reported earlier by Nandan et al. (2018), and Kumar et al. (2020). Improved plant height under ZTDSR–ZT wheat + RWR reflects favorable soil physical conditions and enhanced rhizosphere environment under conservation practices. Reduced soil disturbance and residue cover help maintain optimal soil temperature and moisture, facilitating better root growth and nutrient absorption, which are essential for cell el</w:t>
      </w:r>
      <w:r w:rsidR="007452C0" w:rsidRPr="00903346">
        <w:rPr>
          <w:rFonts w:ascii="Times New Roman" w:hAnsi="Times New Roman" w:cs="Times New Roman"/>
          <w:sz w:val="24"/>
          <w:szCs w:val="24"/>
        </w:rPr>
        <w:t>ongation and overall plant vigour Oishy et al. (2025)</w:t>
      </w:r>
      <w:r w:rsidRPr="00903346">
        <w:rPr>
          <w:rFonts w:ascii="Times New Roman" w:hAnsi="Times New Roman" w:cs="Times New Roman"/>
          <w:sz w:val="24"/>
          <w:szCs w:val="24"/>
        </w:rPr>
        <w:t>. These findings indicate that CA-based establishment practices contribute positively to vegetative growth, a key determinant of yield formation in rice.</w:t>
      </w:r>
    </w:p>
    <w:p w:rsidR="00831334" w:rsidRPr="00903346" w:rsidRDefault="00831334" w:rsidP="00600900">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Tiller production, a critical yield-determining trait, was also significantly enhanced under conservation-based establishment. Improved soil aeration, reduced compaction, and moderated soil temperature under residue-retained zero-till systems likely promoted early tiller initiation and reduced tiller mortality at later stages</w:t>
      </w:r>
      <w:r w:rsidR="007452C0" w:rsidRPr="00903346">
        <w:rPr>
          <w:rFonts w:ascii="Times New Roman" w:hAnsi="Times New Roman" w:cs="Times New Roman"/>
          <w:sz w:val="24"/>
          <w:szCs w:val="24"/>
        </w:rPr>
        <w:t xml:space="preserve"> Chaudhary et al. (2024)</w:t>
      </w:r>
      <w:r w:rsidRPr="00903346">
        <w:rPr>
          <w:rFonts w:ascii="Times New Roman" w:hAnsi="Times New Roman" w:cs="Times New Roman"/>
          <w:sz w:val="24"/>
          <w:szCs w:val="24"/>
        </w:rPr>
        <w:t xml:space="preserve">. The higher tiller retention observed under ZTDSR–ZT wheat + RWR suggests improved assimilate availability and resource-use efficiency compared to conventional tillage systems. Dry matter accumulation followed trends similar to tiller production and plant height, indicating cumulative benefits of improved photosynthetic efficiency and nutrient uptake under conservation agriculture. Residue retention enhances microbial activity and nutrient cycling, leading to sustained biomass </w:t>
      </w:r>
      <w:r w:rsidRPr="00903346">
        <w:rPr>
          <w:rFonts w:ascii="Times New Roman" w:hAnsi="Times New Roman" w:cs="Times New Roman"/>
          <w:sz w:val="24"/>
          <w:szCs w:val="24"/>
        </w:rPr>
        <w:lastRenderedPageBreak/>
        <w:t>production throughout the crop growth period</w:t>
      </w:r>
      <w:r w:rsidR="007452C0" w:rsidRPr="00903346">
        <w:rPr>
          <w:rFonts w:ascii="Times New Roman" w:hAnsi="Times New Roman" w:cs="Times New Roman"/>
          <w:sz w:val="24"/>
          <w:szCs w:val="24"/>
        </w:rPr>
        <w:t xml:space="preserve"> Sarkar et al. (2020)</w:t>
      </w:r>
      <w:r w:rsidRPr="00903346">
        <w:rPr>
          <w:rFonts w:ascii="Times New Roman" w:hAnsi="Times New Roman" w:cs="Times New Roman"/>
          <w:sz w:val="24"/>
          <w:szCs w:val="24"/>
        </w:rPr>
        <w:t>. These findings emphasize the role of CA practices in improving overall system productivity through better soil–plant interactions. Leaf area index and SPAD values further confirmed improved canopy development and nitrogen status under ZTDSR–ZT wheat + RWR. Higher LAI reflects enhanced leaf expansion and light interception, while increased SPAD readings indicate better chlorophyll content and nitrogen availability</w:t>
      </w:r>
      <w:r w:rsidR="007452C0" w:rsidRPr="00903346">
        <w:rPr>
          <w:rFonts w:ascii="Times New Roman" w:hAnsi="Times New Roman" w:cs="Times New Roman"/>
          <w:sz w:val="24"/>
          <w:szCs w:val="24"/>
        </w:rPr>
        <w:t xml:space="preserve"> Singh et al (2024)</w:t>
      </w:r>
      <w:r w:rsidRPr="00903346">
        <w:rPr>
          <w:rFonts w:ascii="Times New Roman" w:hAnsi="Times New Roman" w:cs="Times New Roman"/>
          <w:sz w:val="24"/>
          <w:szCs w:val="24"/>
        </w:rPr>
        <w:t xml:space="preserve">. Conservation practices reduce nitrogen losses and improve nitrogen retention in soil, thereby enhancing photosynthetic capacity and delaying leaf senescence. </w:t>
      </w:r>
    </w:p>
    <w:p w:rsidR="00831334" w:rsidRPr="00903346" w:rsidRDefault="00831334" w:rsidP="00831334">
      <w:pPr>
        <w:spacing w:after="0" w:line="360" w:lineRule="auto"/>
        <w:jc w:val="both"/>
        <w:rPr>
          <w:rFonts w:ascii="Times New Roman" w:hAnsi="Times New Roman" w:cs="Times New Roman"/>
          <w:sz w:val="24"/>
          <w:szCs w:val="24"/>
        </w:rPr>
      </w:pPr>
      <w:r w:rsidRPr="00903346">
        <w:rPr>
          <w:rFonts w:ascii="Times New Roman" w:hAnsi="Times New Roman" w:cs="Times New Roman"/>
          <w:sz w:val="24"/>
          <w:szCs w:val="24"/>
        </w:rPr>
        <w:t>Across nutrient management treatments, RWCM-based site-specific nutrient management (SSNM) consistently improved growth attributes compared to farmer’s practice. The superior performance of RWCM can be attributed to synchronized nutrient supply with crop demand, particularly during critical growth stages such as tillering and vegetative expansion</w:t>
      </w:r>
      <w:r w:rsidR="00903346" w:rsidRPr="00903346">
        <w:rPr>
          <w:rFonts w:ascii="Times New Roman" w:hAnsi="Times New Roman" w:cs="Times New Roman"/>
          <w:sz w:val="24"/>
          <w:szCs w:val="24"/>
        </w:rPr>
        <w:t xml:space="preserve"> Sahi et al. (2022)</w:t>
      </w:r>
      <w:r w:rsidRPr="00903346">
        <w:rPr>
          <w:rFonts w:ascii="Times New Roman" w:hAnsi="Times New Roman" w:cs="Times New Roman"/>
          <w:sz w:val="24"/>
          <w:szCs w:val="24"/>
        </w:rPr>
        <w:t>. Stage-specific improvements in LAI and SPAD values highlight the effectiveness of SSNM in maintaining crop vigour and improving nutrient use efficiency.</w:t>
      </w:r>
    </w:p>
    <w:p w:rsidR="00F345D8" w:rsidRPr="00903346" w:rsidRDefault="00F345D8" w:rsidP="00831334">
      <w:pPr>
        <w:pStyle w:val="BodyText"/>
        <w:spacing w:before="10" w:line="360" w:lineRule="auto"/>
        <w:rPr>
          <w:rFonts w:eastAsiaTheme="minorHAnsi"/>
          <w:b w:val="0"/>
          <w:bCs w:val="0"/>
          <w:lang w:val="en-IN"/>
        </w:rPr>
      </w:pPr>
    </w:p>
    <w:p w:rsidR="00831334" w:rsidRPr="00903346" w:rsidRDefault="00831334" w:rsidP="00831334">
      <w:pPr>
        <w:pStyle w:val="BodyText"/>
        <w:spacing w:before="10" w:line="360" w:lineRule="auto"/>
        <w:rPr>
          <w:rFonts w:eastAsiaTheme="minorHAnsi"/>
          <w:lang w:val="en-IN"/>
        </w:rPr>
      </w:pPr>
      <w:r w:rsidRPr="00903346">
        <w:rPr>
          <w:rFonts w:eastAsiaTheme="minorHAnsi"/>
          <w:lang w:val="en-IN"/>
        </w:rPr>
        <w:t>5. Conclusion</w:t>
      </w:r>
    </w:p>
    <w:p w:rsidR="00831334" w:rsidRPr="00903346" w:rsidRDefault="00831334" w:rsidP="00831334">
      <w:pPr>
        <w:pStyle w:val="BodyText"/>
        <w:spacing w:before="10" w:line="360" w:lineRule="auto"/>
        <w:jc w:val="both"/>
        <w:rPr>
          <w:b w:val="0"/>
          <w:bCs w:val="0"/>
        </w:rPr>
      </w:pPr>
      <w:r w:rsidRPr="00903346">
        <w:rPr>
          <w:b w:val="0"/>
          <w:bCs w:val="0"/>
        </w:rPr>
        <w:t>The present study demonstrated that crop establishment methods and nutrient management practices significantly influence rice growth under the rice–wheat cropping system. Among the establishment methods, zero-till direct-seeded rice followed by zero-till wheat with residue retention (ZTDSR–ZT wheat + RWR) consistently enhanced plant height, tiller density, dry matter accumulation, leaf area index, and chlorophyll content compared to conventional puddled transplanted rice followed by conventional till wheat. The superior performance of this conservation-based practice can be attributed to the absence of transplanting shock, improved soil physical conditions, enhanced soil moisture conservation, and better nutrient availability. Nutrient management based on Rice–Wheat Crop Manager (RWCM) recommendations further improved rice growth attributes by ensuring balanced and stage-specific nutrient supply, particularly nitrogen, which enhanced vegetative growth, tiller retention, and photosynthetic efficiency. RWCM-based site-specific nutrient management outperformed farmer’s practice and showed clear advantages over blanket fertilizer recommendations. Overall, the integration of conservation agriculture–based crop establishment with RWCM-guided nutrient management proved to be an effective strategy for improving rice growth, resource-use efficiency, and system sustainability. Adoption of these practices can help enhance productivity while conserving soil and water resources, making them suitable options for sustaining the rice–</w:t>
      </w:r>
      <w:r w:rsidRPr="00903346">
        <w:rPr>
          <w:b w:val="0"/>
          <w:bCs w:val="0"/>
        </w:rPr>
        <w:lastRenderedPageBreak/>
        <w:t>wheat cropping system in the Indo-Gangetic Plains.</w:t>
      </w:r>
    </w:p>
    <w:p w:rsidR="00B11937" w:rsidRPr="00903346" w:rsidRDefault="00B11937" w:rsidP="00831334">
      <w:pPr>
        <w:pStyle w:val="BodyText"/>
        <w:spacing w:before="10" w:line="360" w:lineRule="auto"/>
        <w:jc w:val="both"/>
        <w:rPr>
          <w:b w:val="0"/>
          <w:bCs w:val="0"/>
          <w:sz w:val="12"/>
          <w:szCs w:val="12"/>
        </w:rPr>
      </w:pPr>
    </w:p>
    <w:p w:rsidR="00B11937" w:rsidRPr="00903346" w:rsidRDefault="00B11937" w:rsidP="00831334">
      <w:pPr>
        <w:pStyle w:val="BodyText"/>
        <w:spacing w:before="10" w:line="360" w:lineRule="auto"/>
        <w:jc w:val="both"/>
        <w:rPr>
          <w:b w:val="0"/>
          <w:bCs w:val="0"/>
        </w:rPr>
      </w:pPr>
      <w:r w:rsidRPr="00903346">
        <w:t>Disclaimer (Artificial Intelligence)</w:t>
      </w:r>
    </w:p>
    <w:p w:rsidR="00B11937" w:rsidRPr="00903346" w:rsidRDefault="00B11937" w:rsidP="00831334">
      <w:pPr>
        <w:pStyle w:val="BodyText"/>
        <w:spacing w:before="10" w:line="360" w:lineRule="auto"/>
        <w:jc w:val="both"/>
        <w:rPr>
          <w:b w:val="0"/>
          <w:bCs w:val="0"/>
        </w:rPr>
      </w:pPr>
      <w:r w:rsidRPr="00903346">
        <w:rPr>
          <w:b w:val="0"/>
          <w:bCs w:val="0"/>
        </w:rPr>
        <w:t>The author(s) declare that no generative artificial intelligence tools, including large language models (e.g., ChatGPT, Copilot) or text-to-image generation technologies, were used in the preparation or editing of this manuscript.</w:t>
      </w:r>
    </w:p>
    <w:p w:rsidR="00B11937" w:rsidRPr="00903346" w:rsidRDefault="00B11937" w:rsidP="00831334">
      <w:pPr>
        <w:pStyle w:val="BodyText"/>
        <w:spacing w:before="10" w:line="360" w:lineRule="auto"/>
        <w:jc w:val="both"/>
        <w:rPr>
          <w:b w:val="0"/>
          <w:bCs w:val="0"/>
        </w:rPr>
      </w:pPr>
    </w:p>
    <w:p w:rsidR="00B11937" w:rsidRPr="00903346" w:rsidRDefault="00B11937" w:rsidP="00831334">
      <w:pPr>
        <w:pStyle w:val="BodyText"/>
        <w:spacing w:before="10" w:line="360" w:lineRule="auto"/>
        <w:jc w:val="both"/>
      </w:pPr>
      <w:r w:rsidRPr="00903346">
        <w:t xml:space="preserve">Competing Interests </w:t>
      </w:r>
    </w:p>
    <w:p w:rsidR="00B11937" w:rsidRPr="00903346" w:rsidRDefault="00B11937" w:rsidP="00831334">
      <w:pPr>
        <w:pStyle w:val="BodyText"/>
        <w:spacing w:before="10" w:line="360" w:lineRule="auto"/>
        <w:jc w:val="both"/>
        <w:rPr>
          <w:b w:val="0"/>
          <w:bCs w:val="0"/>
        </w:rPr>
      </w:pPr>
      <w:r w:rsidRPr="00903346">
        <w:rPr>
          <w:b w:val="0"/>
          <w:bCs w:val="0"/>
        </w:rPr>
        <w:t>Authors have declared that no competing interests exist.</w:t>
      </w:r>
    </w:p>
    <w:p w:rsidR="00B11937" w:rsidRPr="00903346" w:rsidRDefault="00B11937" w:rsidP="00831334">
      <w:pPr>
        <w:pStyle w:val="BodyText"/>
        <w:spacing w:before="10" w:line="360" w:lineRule="auto"/>
        <w:jc w:val="both"/>
        <w:rPr>
          <w:b w:val="0"/>
          <w:bCs w:val="0"/>
        </w:rPr>
      </w:pPr>
    </w:p>
    <w:p w:rsidR="00B11937" w:rsidRPr="00903346" w:rsidRDefault="00B11937" w:rsidP="00831334">
      <w:pPr>
        <w:pStyle w:val="BodyText"/>
        <w:spacing w:before="10" w:line="360" w:lineRule="auto"/>
        <w:jc w:val="both"/>
      </w:pPr>
      <w:r w:rsidRPr="00903346">
        <w:t>References</w:t>
      </w:r>
    </w:p>
    <w:p w:rsidR="007452C0" w:rsidRPr="00903346" w:rsidRDefault="007452C0" w:rsidP="004F2C6E">
      <w:pPr>
        <w:ind w:left="720" w:hanging="720"/>
        <w:jc w:val="both"/>
        <w:rPr>
          <w:rFonts w:ascii="Times New Roman" w:hAnsi="Times New Roman" w:cs="Times New Roman"/>
          <w:sz w:val="24"/>
          <w:szCs w:val="24"/>
          <w:shd w:val="clear" w:color="auto" w:fill="FFFFFF"/>
        </w:rPr>
      </w:pPr>
      <w:r w:rsidRPr="00903346">
        <w:rPr>
          <w:rFonts w:ascii="Times New Roman" w:hAnsi="Times New Roman" w:cs="Times New Roman"/>
          <w:sz w:val="24"/>
          <w:szCs w:val="24"/>
          <w:shd w:val="clear" w:color="auto" w:fill="FFFFFF"/>
        </w:rPr>
        <w:t xml:space="preserve">Chaudhary, A., Yadav, D. B., </w:t>
      </w:r>
      <w:proofErr w:type="spellStart"/>
      <w:r w:rsidRPr="00903346">
        <w:rPr>
          <w:rFonts w:ascii="Times New Roman" w:hAnsi="Times New Roman" w:cs="Times New Roman"/>
          <w:sz w:val="24"/>
          <w:szCs w:val="24"/>
          <w:shd w:val="clear" w:color="auto" w:fill="FFFFFF"/>
        </w:rPr>
        <w:t>Poonia</w:t>
      </w:r>
      <w:proofErr w:type="spellEnd"/>
      <w:r w:rsidRPr="00903346">
        <w:rPr>
          <w:rFonts w:ascii="Times New Roman" w:hAnsi="Times New Roman" w:cs="Times New Roman"/>
          <w:sz w:val="24"/>
          <w:szCs w:val="24"/>
          <w:shd w:val="clear" w:color="auto" w:fill="FFFFFF"/>
        </w:rPr>
        <w:t xml:space="preserve">, T. M., Roohi, &amp; Sihag, N. (2024). Conservation Tillage and In-Situ Rice Residue Driven </w:t>
      </w:r>
      <w:proofErr w:type="gramStart"/>
      <w:r w:rsidRPr="00903346">
        <w:rPr>
          <w:rFonts w:ascii="Times New Roman" w:hAnsi="Times New Roman" w:cs="Times New Roman"/>
          <w:sz w:val="24"/>
          <w:szCs w:val="24"/>
          <w:shd w:val="clear" w:color="auto" w:fill="FFFFFF"/>
        </w:rPr>
        <w:t>soil</w:t>
      </w:r>
      <w:proofErr w:type="gramEnd"/>
      <w:r w:rsidRPr="00903346">
        <w:rPr>
          <w:rFonts w:ascii="Times New Roman" w:hAnsi="Times New Roman" w:cs="Times New Roman"/>
          <w:sz w:val="24"/>
          <w:szCs w:val="24"/>
          <w:shd w:val="clear" w:color="auto" w:fill="FFFFFF"/>
        </w:rPr>
        <w:t xml:space="preserve"> Temperature Moderation and Wheat Productivity under Terminal Heat Stress in North-Western Indo Gangetic Plains of India. International Journal of Plant Production, 18(4), 485-496.</w:t>
      </w:r>
    </w:p>
    <w:p w:rsidR="00450DE6" w:rsidRPr="00903346" w:rsidRDefault="00450DE6" w:rsidP="004F2C6E">
      <w:pPr>
        <w:ind w:left="720" w:hanging="720"/>
        <w:jc w:val="both"/>
        <w:rPr>
          <w:rFonts w:ascii="Times New Roman" w:hAnsi="Times New Roman" w:cs="Times New Roman"/>
          <w:sz w:val="24"/>
          <w:szCs w:val="24"/>
          <w:shd w:val="clear" w:color="auto" w:fill="FFFFFF"/>
        </w:rPr>
      </w:pPr>
      <w:r w:rsidRPr="00903346">
        <w:rPr>
          <w:rFonts w:ascii="Times New Roman" w:hAnsi="Times New Roman" w:cs="Times New Roman"/>
          <w:sz w:val="24"/>
          <w:szCs w:val="24"/>
          <w:shd w:val="clear" w:color="auto" w:fill="FFFFFF"/>
        </w:rPr>
        <w:t xml:space="preserve">Das, A., Saha, S., </w:t>
      </w:r>
      <w:proofErr w:type="spellStart"/>
      <w:r w:rsidRPr="00903346">
        <w:rPr>
          <w:rFonts w:ascii="Times New Roman" w:hAnsi="Times New Roman" w:cs="Times New Roman"/>
          <w:sz w:val="24"/>
          <w:szCs w:val="24"/>
          <w:shd w:val="clear" w:color="auto" w:fill="FFFFFF"/>
        </w:rPr>
        <w:t>Layek</w:t>
      </w:r>
      <w:proofErr w:type="spellEnd"/>
      <w:r w:rsidRPr="00903346">
        <w:rPr>
          <w:rFonts w:ascii="Times New Roman" w:hAnsi="Times New Roman" w:cs="Times New Roman"/>
          <w:sz w:val="24"/>
          <w:szCs w:val="24"/>
          <w:shd w:val="clear" w:color="auto" w:fill="FFFFFF"/>
        </w:rPr>
        <w:t xml:space="preserve">, J., Babu, S., Saxena, R., &amp; </w:t>
      </w:r>
      <w:proofErr w:type="spellStart"/>
      <w:r w:rsidRPr="00903346">
        <w:rPr>
          <w:rFonts w:ascii="Times New Roman" w:hAnsi="Times New Roman" w:cs="Times New Roman"/>
          <w:sz w:val="24"/>
          <w:szCs w:val="24"/>
          <w:shd w:val="clear" w:color="auto" w:fill="FFFFFF"/>
        </w:rPr>
        <w:t>Ramkrushna</w:t>
      </w:r>
      <w:proofErr w:type="spellEnd"/>
      <w:r w:rsidRPr="00903346">
        <w:rPr>
          <w:rFonts w:ascii="Times New Roman" w:hAnsi="Times New Roman" w:cs="Times New Roman"/>
          <w:sz w:val="24"/>
          <w:szCs w:val="24"/>
          <w:shd w:val="clear" w:color="auto" w:fill="FFFFFF"/>
        </w:rPr>
        <w:t>, G. I. (2023). Agricultural technologies. In Trajectory of 75 years of Indian Agriculture after Independence (pp. 57-78). Singapore: Springer Nature Singapore.</w:t>
      </w:r>
    </w:p>
    <w:p w:rsidR="00450DE6" w:rsidRPr="00903346" w:rsidRDefault="00450DE6" w:rsidP="004F2C6E">
      <w:pPr>
        <w:ind w:left="720" w:hanging="720"/>
        <w:jc w:val="both"/>
        <w:rPr>
          <w:rFonts w:ascii="Times New Roman" w:hAnsi="Times New Roman" w:cs="Times New Roman"/>
          <w:sz w:val="24"/>
          <w:szCs w:val="24"/>
          <w:shd w:val="clear" w:color="auto" w:fill="FFFFFF"/>
        </w:rPr>
      </w:pPr>
      <w:proofErr w:type="spellStart"/>
      <w:r w:rsidRPr="00903346">
        <w:rPr>
          <w:rFonts w:ascii="Times New Roman" w:hAnsi="Times New Roman" w:cs="Times New Roman"/>
          <w:sz w:val="24"/>
          <w:szCs w:val="24"/>
          <w:shd w:val="clear" w:color="auto" w:fill="FFFFFF"/>
        </w:rPr>
        <w:t>Gathala</w:t>
      </w:r>
      <w:proofErr w:type="spellEnd"/>
      <w:r w:rsidRPr="00903346">
        <w:rPr>
          <w:rFonts w:ascii="Times New Roman" w:hAnsi="Times New Roman" w:cs="Times New Roman"/>
          <w:sz w:val="24"/>
          <w:szCs w:val="24"/>
          <w:shd w:val="clear" w:color="auto" w:fill="FFFFFF"/>
        </w:rPr>
        <w:t>, M. K., Laing, A. M., Tiwari, T. P., Timsina, J., Islam, M. S., Chowdhury, A. K., ... &amp; Gerard, B. (2020). Enabling smallholder farmers to sustainably improve their food, energy and water nexus while achieving environmental and economic benefits. Renewable and Sustainable Energy Reviews, 120, 109645.</w:t>
      </w:r>
    </w:p>
    <w:p w:rsidR="00450DE6" w:rsidRPr="00903346" w:rsidRDefault="00450DE6" w:rsidP="004F2C6E">
      <w:pPr>
        <w:ind w:left="720" w:hanging="720"/>
        <w:jc w:val="both"/>
        <w:rPr>
          <w:rFonts w:ascii="Times New Roman" w:hAnsi="Times New Roman" w:cs="Times New Roman"/>
          <w:sz w:val="24"/>
          <w:szCs w:val="24"/>
          <w:shd w:val="clear" w:color="auto" w:fill="FFFFFF"/>
        </w:rPr>
      </w:pPr>
      <w:r w:rsidRPr="00903346">
        <w:rPr>
          <w:rFonts w:ascii="Times New Roman" w:hAnsi="Times New Roman" w:cs="Times New Roman"/>
          <w:sz w:val="24"/>
          <w:szCs w:val="24"/>
          <w:shd w:val="clear" w:color="auto" w:fill="FFFFFF"/>
        </w:rPr>
        <w:t xml:space="preserve">Kumar, V., Gathala, M. K., </w:t>
      </w:r>
      <w:proofErr w:type="spellStart"/>
      <w:r w:rsidRPr="00903346">
        <w:rPr>
          <w:rFonts w:ascii="Times New Roman" w:hAnsi="Times New Roman" w:cs="Times New Roman"/>
          <w:sz w:val="24"/>
          <w:szCs w:val="24"/>
          <w:shd w:val="clear" w:color="auto" w:fill="FFFFFF"/>
        </w:rPr>
        <w:t>Saharawat</w:t>
      </w:r>
      <w:proofErr w:type="spellEnd"/>
      <w:r w:rsidRPr="00903346">
        <w:rPr>
          <w:rFonts w:ascii="Times New Roman" w:hAnsi="Times New Roman" w:cs="Times New Roman"/>
          <w:sz w:val="24"/>
          <w:szCs w:val="24"/>
          <w:shd w:val="clear" w:color="auto" w:fill="FFFFFF"/>
        </w:rPr>
        <w:t>, Y. S., Parihar, C. M., Kumar, R., Kumar, R., ... &amp; Kuri, B. R. (2019). Impact of tillage and crop establishment methods on crop yields, profitability and soil physical properties in rice–wheat system of Indo‐Gangetic Plains of India. Soil Use and Management, 35(2), 303-313.</w:t>
      </w:r>
    </w:p>
    <w:p w:rsidR="007452C0" w:rsidRPr="00903346" w:rsidRDefault="007452C0" w:rsidP="004F2C6E">
      <w:pPr>
        <w:keepLines/>
        <w:spacing w:before="100" w:beforeAutospacing="1" w:after="100" w:afterAutospacing="1" w:line="240" w:lineRule="auto"/>
        <w:ind w:left="720" w:hanging="720"/>
        <w:jc w:val="both"/>
        <w:rPr>
          <w:rFonts w:ascii="Times New Roman" w:hAnsi="Times New Roman" w:cs="Times New Roman"/>
          <w:sz w:val="24"/>
          <w:szCs w:val="24"/>
          <w:shd w:val="clear" w:color="auto" w:fill="FFFFFF"/>
        </w:rPr>
      </w:pPr>
      <w:r w:rsidRPr="00903346">
        <w:rPr>
          <w:rFonts w:ascii="Times New Roman" w:hAnsi="Times New Roman" w:cs="Times New Roman"/>
          <w:sz w:val="24"/>
          <w:szCs w:val="24"/>
          <w:shd w:val="clear" w:color="auto" w:fill="FFFFFF"/>
        </w:rPr>
        <w:t>Kumar, R., Mishra, J. S., Rao, K. K., Mondal, S., Hazra, K. K., Choudhary, J. S., ... &amp; Bhatt, B. P. (2020). Crop rotation and tillage management options for sustainable intensification of rice-fallow agro-ecosystem in eastern India. Scientific reports, 10(1), 11146</w:t>
      </w:r>
    </w:p>
    <w:p w:rsidR="00450DE6" w:rsidRPr="00903346" w:rsidRDefault="00450DE6" w:rsidP="007452C0">
      <w:pPr>
        <w:keepLines/>
        <w:spacing w:before="100" w:beforeAutospacing="1" w:after="100" w:afterAutospacing="1" w:line="240" w:lineRule="auto"/>
        <w:ind w:left="720" w:hanging="720"/>
        <w:jc w:val="both"/>
        <w:rPr>
          <w:rFonts w:ascii="Times New Roman" w:hAnsi="Times New Roman" w:cs="Times New Roman"/>
          <w:sz w:val="24"/>
          <w:szCs w:val="24"/>
          <w:shd w:val="clear" w:color="auto" w:fill="FFFFFF"/>
        </w:rPr>
      </w:pPr>
      <w:r w:rsidRPr="00903346">
        <w:rPr>
          <w:rFonts w:ascii="Times New Roman" w:hAnsi="Times New Roman" w:cs="Times New Roman"/>
          <w:sz w:val="24"/>
          <w:szCs w:val="24"/>
          <w:shd w:val="clear" w:color="auto" w:fill="FFFFFF"/>
        </w:rPr>
        <w:t xml:space="preserve">Kumar, N., Chhokar, R. S., Meena, R. P., </w:t>
      </w:r>
      <w:proofErr w:type="spellStart"/>
      <w:r w:rsidRPr="00903346">
        <w:rPr>
          <w:rFonts w:ascii="Times New Roman" w:hAnsi="Times New Roman" w:cs="Times New Roman"/>
          <w:sz w:val="24"/>
          <w:szCs w:val="24"/>
          <w:shd w:val="clear" w:color="auto" w:fill="FFFFFF"/>
        </w:rPr>
        <w:t>Kharub</w:t>
      </w:r>
      <w:proofErr w:type="spellEnd"/>
      <w:r w:rsidRPr="00903346">
        <w:rPr>
          <w:rFonts w:ascii="Times New Roman" w:hAnsi="Times New Roman" w:cs="Times New Roman"/>
          <w:sz w:val="24"/>
          <w:szCs w:val="24"/>
          <w:shd w:val="clear" w:color="auto" w:fill="FFFFFF"/>
        </w:rPr>
        <w:t>, A. S., Gill, S. C., Tripathi, S. C., ... &amp; Singh, G. P. (2022). Challenges and opportunities in productivity and sustainability of rice cultivation system: a critical review in Indian perspective. Cereal research commu</w:t>
      </w:r>
      <w:r w:rsidR="007452C0" w:rsidRPr="00903346">
        <w:rPr>
          <w:rFonts w:ascii="Times New Roman" w:hAnsi="Times New Roman" w:cs="Times New Roman"/>
          <w:sz w:val="24"/>
          <w:szCs w:val="24"/>
          <w:shd w:val="clear" w:color="auto" w:fill="FFFFFF"/>
        </w:rPr>
        <w:t>nications, 50(4), 573-</w:t>
      </w:r>
      <w:proofErr w:type="gramStart"/>
      <w:r w:rsidR="007452C0" w:rsidRPr="00903346">
        <w:rPr>
          <w:rFonts w:ascii="Times New Roman" w:hAnsi="Times New Roman" w:cs="Times New Roman"/>
          <w:sz w:val="24"/>
          <w:szCs w:val="24"/>
          <w:shd w:val="clear" w:color="auto" w:fill="FFFFFF"/>
        </w:rPr>
        <w:t>601.</w:t>
      </w:r>
      <w:r w:rsidRPr="00903346">
        <w:rPr>
          <w:rFonts w:ascii="Times New Roman" w:hAnsi="Times New Roman" w:cs="Times New Roman"/>
          <w:sz w:val="24"/>
          <w:szCs w:val="24"/>
          <w:shd w:val="clear" w:color="auto" w:fill="FFFFFF"/>
        </w:rPr>
        <w:t>.</w:t>
      </w:r>
      <w:proofErr w:type="gramEnd"/>
    </w:p>
    <w:p w:rsidR="00450DE6" w:rsidRPr="00903346" w:rsidRDefault="00450DE6" w:rsidP="004F2C6E">
      <w:pPr>
        <w:ind w:left="720" w:hanging="720"/>
        <w:rPr>
          <w:rFonts w:ascii="Times New Roman" w:hAnsi="Times New Roman" w:cs="Times New Roman"/>
          <w:sz w:val="24"/>
          <w:szCs w:val="24"/>
          <w:shd w:val="clear" w:color="auto" w:fill="FFFFFF"/>
        </w:rPr>
      </w:pPr>
      <w:r w:rsidRPr="00903346">
        <w:rPr>
          <w:rFonts w:ascii="Times New Roman" w:hAnsi="Times New Roman" w:cs="Times New Roman"/>
          <w:sz w:val="24"/>
          <w:szCs w:val="24"/>
          <w:shd w:val="clear" w:color="auto" w:fill="FFFFFF"/>
        </w:rPr>
        <w:t>Nandan, R., Singh, S. S., Kumar, V., Singh, V., Hazra, K. K., Nath, C. P., ... &amp; Solanki, C. H. (2018). Crop establishment with conservation tillage and crop residue retention in rice-based cropping systems of Eastern India: yield advantage and economic benefit. Paddy and Water Environment, 16(3), 477-492.</w:t>
      </w:r>
    </w:p>
    <w:p w:rsidR="007452C0" w:rsidRPr="00903346" w:rsidRDefault="007452C0" w:rsidP="004F2C6E">
      <w:pPr>
        <w:ind w:left="720" w:hanging="720"/>
        <w:rPr>
          <w:rFonts w:ascii="Times New Roman" w:hAnsi="Times New Roman" w:cs="Times New Roman"/>
          <w:sz w:val="24"/>
          <w:szCs w:val="24"/>
        </w:rPr>
      </w:pPr>
      <w:r w:rsidRPr="00903346">
        <w:rPr>
          <w:rFonts w:ascii="Times New Roman" w:hAnsi="Times New Roman" w:cs="Times New Roman"/>
          <w:sz w:val="24"/>
          <w:szCs w:val="24"/>
        </w:rPr>
        <w:lastRenderedPageBreak/>
        <w:t xml:space="preserve">Oishy, M. N., </w:t>
      </w:r>
      <w:proofErr w:type="spellStart"/>
      <w:r w:rsidRPr="00903346">
        <w:rPr>
          <w:rFonts w:ascii="Times New Roman" w:hAnsi="Times New Roman" w:cs="Times New Roman"/>
          <w:sz w:val="24"/>
          <w:szCs w:val="24"/>
        </w:rPr>
        <w:t>Shemonty</w:t>
      </w:r>
      <w:proofErr w:type="spellEnd"/>
      <w:r w:rsidRPr="00903346">
        <w:rPr>
          <w:rFonts w:ascii="Times New Roman" w:hAnsi="Times New Roman" w:cs="Times New Roman"/>
          <w:sz w:val="24"/>
          <w:szCs w:val="24"/>
        </w:rPr>
        <w:t>, N. A., Fatema, S. I., Mahbub, S., Mim, E. L., Raisa, M. B. H., &amp; Anik, A. H. (2025). Unravelling the effects of climate change on the soil-plant-atmosphere interactions: A critical review. Soil &amp; Environmental Health, 100130.</w:t>
      </w:r>
    </w:p>
    <w:p w:rsidR="007452C0" w:rsidRPr="00903346" w:rsidRDefault="007452C0" w:rsidP="004F2C6E">
      <w:pPr>
        <w:ind w:left="720" w:hanging="720"/>
        <w:rPr>
          <w:rFonts w:ascii="Times New Roman" w:hAnsi="Times New Roman" w:cs="Times New Roman"/>
          <w:sz w:val="24"/>
          <w:szCs w:val="24"/>
        </w:rPr>
      </w:pPr>
      <w:r w:rsidRPr="00903346">
        <w:rPr>
          <w:rFonts w:ascii="Times New Roman" w:hAnsi="Times New Roman" w:cs="Times New Roman"/>
          <w:sz w:val="24"/>
          <w:szCs w:val="24"/>
        </w:rPr>
        <w:t xml:space="preserve">Sarkar, S., Skalicky, M., Hossain, A., </w:t>
      </w:r>
      <w:proofErr w:type="spellStart"/>
      <w:r w:rsidRPr="00903346">
        <w:rPr>
          <w:rFonts w:ascii="Times New Roman" w:hAnsi="Times New Roman" w:cs="Times New Roman"/>
          <w:sz w:val="24"/>
          <w:szCs w:val="24"/>
        </w:rPr>
        <w:t>Brestic</w:t>
      </w:r>
      <w:proofErr w:type="spellEnd"/>
      <w:r w:rsidRPr="00903346">
        <w:rPr>
          <w:rFonts w:ascii="Times New Roman" w:hAnsi="Times New Roman" w:cs="Times New Roman"/>
          <w:sz w:val="24"/>
          <w:szCs w:val="24"/>
        </w:rPr>
        <w:t>, M., Saha, S., Garai, S., ... &amp; Brahmachari, K. (2020). Management of crop residues for improving input use efficiency and agricultural sustainability. Sustainability, 12(23), 9808.</w:t>
      </w:r>
    </w:p>
    <w:p w:rsidR="007452C0" w:rsidRPr="00903346" w:rsidRDefault="00903346" w:rsidP="004F2C6E">
      <w:pPr>
        <w:ind w:left="720" w:hanging="720"/>
        <w:rPr>
          <w:rFonts w:ascii="Times New Roman" w:hAnsi="Times New Roman" w:cs="Times New Roman"/>
          <w:sz w:val="24"/>
          <w:szCs w:val="24"/>
        </w:rPr>
      </w:pPr>
      <w:r w:rsidRPr="00903346">
        <w:rPr>
          <w:rFonts w:ascii="Times New Roman" w:hAnsi="Times New Roman" w:cs="Times New Roman"/>
          <w:sz w:val="24"/>
          <w:szCs w:val="24"/>
        </w:rPr>
        <w:t>Singh, N. K., Singh, U. P., Jha, S., &amp; Singh, A. K. (2024). Crop Establishment and Weed Management in Direct Seeded Rice: A Comprehensive Analysis. Ecology, Environment &amp; Conservation (0971765X), 30.</w:t>
      </w:r>
    </w:p>
    <w:p w:rsidR="00903346" w:rsidRPr="00903346" w:rsidRDefault="00903346" w:rsidP="00F03E6B">
      <w:pPr>
        <w:keepLines/>
        <w:spacing w:before="100" w:beforeAutospacing="1" w:after="100" w:afterAutospacing="1" w:line="240" w:lineRule="auto"/>
        <w:ind w:left="720" w:hanging="720"/>
        <w:jc w:val="both"/>
        <w:rPr>
          <w:rFonts w:ascii="Times New Roman" w:hAnsi="Times New Roman" w:cs="Times New Roman"/>
          <w:sz w:val="24"/>
          <w:szCs w:val="24"/>
        </w:rPr>
      </w:pPr>
      <w:r w:rsidRPr="00903346">
        <w:rPr>
          <w:rFonts w:ascii="Times New Roman" w:hAnsi="Times New Roman" w:cs="Times New Roman"/>
          <w:sz w:val="24"/>
          <w:szCs w:val="24"/>
        </w:rPr>
        <w:t>Shahi, U. P., Singh, V. K., Kumar, A., Upadhyay, P. K., &amp; Rai, P. K. (2022). Site-specific nutrient management: impact on productivity, nutrient uptake and economics of rice-wheat system. Indian J. Agric. Sci, 92, 195-198.</w:t>
      </w:r>
    </w:p>
    <w:p w:rsidR="00450DE6" w:rsidRPr="00903346" w:rsidRDefault="00450DE6" w:rsidP="00F03E6B">
      <w:pPr>
        <w:keepLines/>
        <w:spacing w:before="100" w:beforeAutospacing="1" w:after="100" w:afterAutospacing="1" w:line="240" w:lineRule="auto"/>
        <w:ind w:left="720" w:hanging="720"/>
        <w:jc w:val="both"/>
        <w:rPr>
          <w:rFonts w:ascii="Times New Roman" w:hAnsi="Times New Roman" w:cs="Times New Roman"/>
          <w:sz w:val="24"/>
          <w:szCs w:val="24"/>
          <w:shd w:val="clear" w:color="auto" w:fill="FFFFFF"/>
        </w:rPr>
      </w:pPr>
      <w:r w:rsidRPr="00903346">
        <w:rPr>
          <w:rFonts w:ascii="Times New Roman" w:hAnsi="Times New Roman" w:cs="Times New Roman"/>
          <w:sz w:val="24"/>
          <w:szCs w:val="24"/>
          <w:shd w:val="clear" w:color="auto" w:fill="FFFFFF"/>
        </w:rPr>
        <w:t>Upadhyay, A., Singh, U. P., Singh, N. K., Mahajan, N. C., Verma, K., &amp; Jha, S. (2024a). Impact of Crop Establishment and Nutrient Management on Wheat Growth under Rice-Wheat System. International Journal of Plant &amp; Soil Science, 36(8), 847-853.</w:t>
      </w:r>
    </w:p>
    <w:p w:rsidR="00F03E6B" w:rsidRPr="00903346" w:rsidRDefault="00F03E6B" w:rsidP="00F03E6B">
      <w:pPr>
        <w:keepLines/>
        <w:spacing w:before="100" w:beforeAutospacing="1" w:after="100" w:afterAutospacing="1" w:line="240" w:lineRule="auto"/>
        <w:ind w:left="720" w:hanging="720"/>
        <w:jc w:val="both"/>
        <w:rPr>
          <w:rFonts w:ascii="Times New Roman" w:hAnsi="Times New Roman" w:cs="Times New Roman"/>
          <w:sz w:val="24"/>
          <w:szCs w:val="24"/>
          <w:shd w:val="clear" w:color="auto" w:fill="FFFFFF"/>
        </w:rPr>
      </w:pPr>
      <w:r w:rsidRPr="00903346">
        <w:rPr>
          <w:rFonts w:ascii="Times New Roman" w:hAnsi="Times New Roman" w:cs="Times New Roman"/>
          <w:sz w:val="24"/>
          <w:szCs w:val="24"/>
          <w:shd w:val="clear" w:color="auto" w:fill="FFFFFF"/>
        </w:rPr>
        <w:t>Upadhyay, A., Singh, U. P., Singh, N. K., Mahajan, N. C., Verma, K., Jha, S., &amp; Singh, R. P. (2024</w:t>
      </w:r>
      <w:r w:rsidR="00450DE6" w:rsidRPr="00903346">
        <w:rPr>
          <w:rFonts w:ascii="Times New Roman" w:hAnsi="Times New Roman" w:cs="Times New Roman"/>
          <w:sz w:val="24"/>
          <w:szCs w:val="24"/>
          <w:shd w:val="clear" w:color="auto" w:fill="FFFFFF"/>
        </w:rPr>
        <w:t>b</w:t>
      </w:r>
      <w:r w:rsidRPr="00903346">
        <w:rPr>
          <w:rFonts w:ascii="Times New Roman" w:hAnsi="Times New Roman" w:cs="Times New Roman"/>
          <w:sz w:val="24"/>
          <w:szCs w:val="24"/>
          <w:shd w:val="clear" w:color="auto" w:fill="FFFFFF"/>
        </w:rPr>
        <w:t>). Effect of Crop Establishment Methods and Precision Nutrient Management on Growth, Yield Attributes and Yield of Rice under Rice-wheat System. International Journal of Plant &amp; Soil Science, 36(7), 501-507.</w:t>
      </w:r>
    </w:p>
    <w:p w:rsidR="00F03E6B" w:rsidRPr="00903346" w:rsidRDefault="00F03E6B" w:rsidP="004F2C6E">
      <w:pPr>
        <w:ind w:left="720" w:hanging="720"/>
        <w:jc w:val="both"/>
        <w:rPr>
          <w:rFonts w:ascii="Times New Roman" w:hAnsi="Times New Roman" w:cs="Times New Roman"/>
          <w:sz w:val="24"/>
          <w:szCs w:val="24"/>
          <w:shd w:val="clear" w:color="auto" w:fill="FFFFFF"/>
        </w:rPr>
      </w:pPr>
    </w:p>
    <w:p w:rsidR="00600900" w:rsidRPr="00903346" w:rsidRDefault="00600900" w:rsidP="00831334">
      <w:pPr>
        <w:pStyle w:val="BodyText"/>
        <w:spacing w:before="10" w:line="360" w:lineRule="auto"/>
        <w:jc w:val="both"/>
      </w:pPr>
    </w:p>
    <w:p w:rsidR="00B11937" w:rsidRPr="00903346" w:rsidRDefault="00B11937" w:rsidP="00831334">
      <w:pPr>
        <w:pStyle w:val="BodyText"/>
        <w:spacing w:before="10" w:line="360" w:lineRule="auto"/>
        <w:jc w:val="both"/>
        <w:sectPr w:rsidR="00B11937" w:rsidRPr="00903346" w:rsidSect="00831334">
          <w:headerReference w:type="even" r:id="rId7"/>
          <w:headerReference w:type="default" r:id="rId8"/>
          <w:footerReference w:type="even" r:id="rId9"/>
          <w:footerReference w:type="default" r:id="rId10"/>
          <w:headerReference w:type="first" r:id="rId11"/>
          <w:footerReference w:type="first" r:id="rId12"/>
          <w:type w:val="continuous"/>
          <w:pgSz w:w="11910" w:h="16840"/>
          <w:pgMar w:top="850" w:right="1137" w:bottom="1417" w:left="1700" w:header="1447" w:footer="0" w:gutter="0"/>
          <w:pgNumType w:start="1"/>
          <w:cols w:space="720"/>
          <w:docGrid w:linePitch="299"/>
        </w:sectPr>
      </w:pPr>
    </w:p>
    <w:p w:rsidR="00F345D8" w:rsidRPr="00903346" w:rsidRDefault="00F345D8" w:rsidP="00831334">
      <w:pPr>
        <w:pStyle w:val="BodyText"/>
        <w:spacing w:before="10"/>
        <w:jc w:val="both"/>
        <w:rPr>
          <w:b w:val="0"/>
          <w:bCs w:val="0"/>
        </w:rPr>
      </w:pPr>
      <w:r w:rsidRPr="00903346">
        <w:lastRenderedPageBreak/>
        <w:t>Table</w:t>
      </w:r>
      <w:r w:rsidRPr="00903346">
        <w:rPr>
          <w:spacing w:val="-2"/>
        </w:rPr>
        <w:t xml:space="preserve"> 1</w:t>
      </w:r>
      <w:r w:rsidRPr="00903346">
        <w:t>:</w:t>
      </w:r>
      <w:r w:rsidRPr="00903346">
        <w:rPr>
          <w:spacing w:val="-3"/>
        </w:rPr>
        <w:t xml:space="preserve"> </w:t>
      </w:r>
      <w:r w:rsidRPr="00903346">
        <w:t>Effect</w:t>
      </w:r>
      <w:r w:rsidRPr="00903346">
        <w:rPr>
          <w:spacing w:val="-1"/>
        </w:rPr>
        <w:t xml:space="preserve"> </w:t>
      </w:r>
      <w:r w:rsidRPr="00903346">
        <w:t>of</w:t>
      </w:r>
      <w:r w:rsidRPr="00903346">
        <w:rPr>
          <w:spacing w:val="-2"/>
        </w:rPr>
        <w:t xml:space="preserve"> </w:t>
      </w:r>
      <w:r w:rsidRPr="00903346">
        <w:t>crop</w:t>
      </w:r>
      <w:r w:rsidRPr="00903346">
        <w:rPr>
          <w:spacing w:val="-1"/>
        </w:rPr>
        <w:t xml:space="preserve"> </w:t>
      </w:r>
      <w:r w:rsidRPr="00903346">
        <w:t>establishment</w:t>
      </w:r>
      <w:r w:rsidRPr="00903346">
        <w:rPr>
          <w:spacing w:val="-2"/>
        </w:rPr>
        <w:t xml:space="preserve"> </w:t>
      </w:r>
      <w:r w:rsidRPr="00903346">
        <w:t>and</w:t>
      </w:r>
      <w:r w:rsidRPr="00903346">
        <w:rPr>
          <w:spacing w:val="-2"/>
        </w:rPr>
        <w:t xml:space="preserve"> </w:t>
      </w:r>
      <w:r w:rsidRPr="00903346">
        <w:t>nutrient management</w:t>
      </w:r>
      <w:r w:rsidRPr="00903346">
        <w:rPr>
          <w:spacing w:val="-2"/>
        </w:rPr>
        <w:t xml:space="preserve"> </w:t>
      </w:r>
      <w:r w:rsidRPr="00903346">
        <w:t>on</w:t>
      </w:r>
      <w:r w:rsidRPr="00903346">
        <w:rPr>
          <w:spacing w:val="2"/>
        </w:rPr>
        <w:t xml:space="preserve"> </w:t>
      </w:r>
      <w:r w:rsidRPr="00903346">
        <w:t>plant</w:t>
      </w:r>
      <w:r w:rsidRPr="00903346">
        <w:rPr>
          <w:spacing w:val="-2"/>
        </w:rPr>
        <w:t xml:space="preserve"> </w:t>
      </w:r>
      <w:r w:rsidRPr="00903346">
        <w:t>height</w:t>
      </w:r>
      <w:r w:rsidRPr="00903346">
        <w:rPr>
          <w:spacing w:val="-2"/>
        </w:rPr>
        <w:t xml:space="preserve"> </w:t>
      </w:r>
      <w:r w:rsidRPr="00903346">
        <w:t>(cm)</w:t>
      </w:r>
      <w:r w:rsidRPr="00903346">
        <w:rPr>
          <w:spacing w:val="-1"/>
        </w:rPr>
        <w:t xml:space="preserve"> </w:t>
      </w:r>
      <w:r w:rsidRPr="00903346">
        <w:t>at</w:t>
      </w:r>
      <w:r w:rsidRPr="00903346">
        <w:rPr>
          <w:spacing w:val="-2"/>
        </w:rPr>
        <w:t xml:space="preserve"> </w:t>
      </w:r>
      <w:r w:rsidRPr="00903346">
        <w:t>different</w:t>
      </w:r>
      <w:r w:rsidRPr="00903346">
        <w:rPr>
          <w:spacing w:val="-1"/>
        </w:rPr>
        <w:t xml:space="preserve"> </w:t>
      </w:r>
      <w:r w:rsidRPr="00903346">
        <w:t>stages</w:t>
      </w:r>
      <w:r w:rsidRPr="00903346">
        <w:rPr>
          <w:spacing w:val="-2"/>
        </w:rPr>
        <w:t xml:space="preserve"> </w:t>
      </w:r>
      <w:r w:rsidRPr="00903346">
        <w:t xml:space="preserve">of </w:t>
      </w:r>
      <w:r w:rsidRPr="00903346">
        <w:rPr>
          <w:spacing w:val="-4"/>
        </w:rPr>
        <w:t>rice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266"/>
        <w:gridCol w:w="1268"/>
        <w:gridCol w:w="1266"/>
        <w:gridCol w:w="1266"/>
        <w:gridCol w:w="1268"/>
        <w:gridCol w:w="1266"/>
        <w:gridCol w:w="1265"/>
        <w:gridCol w:w="1267"/>
      </w:tblGrid>
      <w:tr w:rsidR="00F345D8" w:rsidRPr="00903346" w:rsidTr="003150D6">
        <w:trPr>
          <w:trHeight w:val="412"/>
        </w:trPr>
        <w:tc>
          <w:tcPr>
            <w:tcW w:w="3824" w:type="dxa"/>
            <w:vMerge w:val="restart"/>
          </w:tcPr>
          <w:p w:rsidR="00F345D8" w:rsidRPr="00903346" w:rsidRDefault="00F345D8" w:rsidP="003150D6">
            <w:pPr>
              <w:pStyle w:val="TableParagraph"/>
              <w:spacing w:before="210" w:line="240" w:lineRule="auto"/>
              <w:ind w:left="5" w:right="1"/>
              <w:rPr>
                <w:b/>
                <w:sz w:val="24"/>
              </w:rPr>
            </w:pPr>
            <w:r w:rsidRPr="00903346">
              <w:rPr>
                <w:b/>
                <w:spacing w:val="-2"/>
                <w:sz w:val="24"/>
              </w:rPr>
              <w:t>Treatments</w:t>
            </w:r>
          </w:p>
        </w:tc>
        <w:tc>
          <w:tcPr>
            <w:tcW w:w="2534" w:type="dxa"/>
            <w:gridSpan w:val="2"/>
          </w:tcPr>
          <w:p w:rsidR="00F345D8" w:rsidRPr="00903346" w:rsidRDefault="00F345D8" w:rsidP="003150D6">
            <w:pPr>
              <w:pStyle w:val="TableParagraph"/>
              <w:spacing w:line="275" w:lineRule="exact"/>
              <w:ind w:left="588"/>
              <w:jc w:val="left"/>
              <w:rPr>
                <w:b/>
                <w:sz w:val="24"/>
              </w:rPr>
            </w:pPr>
            <w:r w:rsidRPr="00903346">
              <w:rPr>
                <w:b/>
                <w:sz w:val="24"/>
              </w:rPr>
              <w:t xml:space="preserve">30 </w:t>
            </w:r>
            <w:r w:rsidRPr="00903346">
              <w:rPr>
                <w:b/>
                <w:spacing w:val="-2"/>
                <w:sz w:val="24"/>
              </w:rPr>
              <w:t>DAS/DAT</w:t>
            </w:r>
          </w:p>
        </w:tc>
        <w:tc>
          <w:tcPr>
            <w:tcW w:w="2532" w:type="dxa"/>
            <w:gridSpan w:val="2"/>
          </w:tcPr>
          <w:p w:rsidR="00F345D8" w:rsidRPr="00903346" w:rsidRDefault="00F345D8" w:rsidP="003150D6">
            <w:pPr>
              <w:pStyle w:val="TableParagraph"/>
              <w:spacing w:line="275" w:lineRule="exact"/>
              <w:ind w:left="586"/>
              <w:jc w:val="left"/>
              <w:rPr>
                <w:b/>
                <w:sz w:val="24"/>
              </w:rPr>
            </w:pPr>
            <w:r w:rsidRPr="00903346">
              <w:rPr>
                <w:b/>
                <w:sz w:val="24"/>
              </w:rPr>
              <w:t xml:space="preserve">60 </w:t>
            </w:r>
            <w:r w:rsidRPr="00903346">
              <w:rPr>
                <w:b/>
                <w:spacing w:val="-2"/>
                <w:sz w:val="24"/>
              </w:rPr>
              <w:t>DAS/DAT</w:t>
            </w:r>
          </w:p>
        </w:tc>
        <w:tc>
          <w:tcPr>
            <w:tcW w:w="2534" w:type="dxa"/>
            <w:gridSpan w:val="2"/>
          </w:tcPr>
          <w:p w:rsidR="00F345D8" w:rsidRPr="00903346" w:rsidRDefault="00F345D8" w:rsidP="003150D6">
            <w:pPr>
              <w:pStyle w:val="TableParagraph"/>
              <w:spacing w:line="275" w:lineRule="exact"/>
              <w:ind w:left="584"/>
              <w:jc w:val="left"/>
              <w:rPr>
                <w:b/>
                <w:sz w:val="24"/>
              </w:rPr>
            </w:pPr>
            <w:r w:rsidRPr="00903346">
              <w:rPr>
                <w:b/>
                <w:sz w:val="24"/>
              </w:rPr>
              <w:t xml:space="preserve">90 </w:t>
            </w:r>
            <w:r w:rsidRPr="00903346">
              <w:rPr>
                <w:b/>
                <w:spacing w:val="-2"/>
                <w:sz w:val="24"/>
              </w:rPr>
              <w:t>DAS/DAT</w:t>
            </w:r>
          </w:p>
        </w:tc>
        <w:tc>
          <w:tcPr>
            <w:tcW w:w="2532" w:type="dxa"/>
            <w:gridSpan w:val="2"/>
          </w:tcPr>
          <w:p w:rsidR="00F345D8" w:rsidRPr="00903346" w:rsidRDefault="00F345D8" w:rsidP="003150D6">
            <w:pPr>
              <w:pStyle w:val="TableParagraph"/>
              <w:spacing w:line="275" w:lineRule="exact"/>
              <w:ind w:left="724"/>
              <w:jc w:val="left"/>
              <w:rPr>
                <w:b/>
                <w:sz w:val="24"/>
              </w:rPr>
            </w:pPr>
            <w:r w:rsidRPr="00903346">
              <w:rPr>
                <w:b/>
                <w:sz w:val="24"/>
              </w:rPr>
              <w:t>At</w:t>
            </w:r>
            <w:r w:rsidRPr="00903346">
              <w:rPr>
                <w:b/>
                <w:spacing w:val="-2"/>
                <w:sz w:val="24"/>
              </w:rPr>
              <w:t xml:space="preserve"> harvest</w:t>
            </w:r>
          </w:p>
        </w:tc>
      </w:tr>
      <w:tr w:rsidR="00F345D8" w:rsidRPr="00903346" w:rsidTr="003150D6">
        <w:trPr>
          <w:trHeight w:val="414"/>
        </w:trPr>
        <w:tc>
          <w:tcPr>
            <w:tcW w:w="3824" w:type="dxa"/>
            <w:vMerge/>
            <w:tcBorders>
              <w:top w:val="nil"/>
            </w:tcBorders>
          </w:tcPr>
          <w:p w:rsidR="00F345D8" w:rsidRPr="00903346" w:rsidRDefault="00F345D8" w:rsidP="003150D6">
            <w:pPr>
              <w:rPr>
                <w:rFonts w:ascii="Times New Roman" w:hAnsi="Times New Roman" w:cs="Times New Roman"/>
                <w:sz w:val="2"/>
                <w:szCs w:val="2"/>
              </w:rPr>
            </w:pPr>
          </w:p>
        </w:tc>
        <w:tc>
          <w:tcPr>
            <w:tcW w:w="1266" w:type="dxa"/>
          </w:tcPr>
          <w:p w:rsidR="00F345D8" w:rsidRPr="00903346" w:rsidRDefault="00F345D8" w:rsidP="003150D6">
            <w:pPr>
              <w:pStyle w:val="TableParagraph"/>
              <w:spacing w:line="275" w:lineRule="exact"/>
              <w:ind w:left="9" w:right="3"/>
              <w:rPr>
                <w:b/>
                <w:sz w:val="24"/>
              </w:rPr>
            </w:pPr>
            <w:r w:rsidRPr="00903346">
              <w:rPr>
                <w:b/>
                <w:spacing w:val="-4"/>
                <w:sz w:val="24"/>
              </w:rPr>
              <w:t>2022</w:t>
            </w:r>
          </w:p>
        </w:tc>
        <w:tc>
          <w:tcPr>
            <w:tcW w:w="1268" w:type="dxa"/>
          </w:tcPr>
          <w:p w:rsidR="00F345D8" w:rsidRPr="00903346" w:rsidRDefault="00F345D8" w:rsidP="003150D6">
            <w:pPr>
              <w:pStyle w:val="TableParagraph"/>
              <w:spacing w:line="275" w:lineRule="exact"/>
              <w:ind w:right="1"/>
              <w:rPr>
                <w:b/>
                <w:sz w:val="24"/>
              </w:rPr>
            </w:pPr>
            <w:r w:rsidRPr="00903346">
              <w:rPr>
                <w:b/>
                <w:spacing w:val="-4"/>
                <w:sz w:val="24"/>
              </w:rPr>
              <w:t>2023</w:t>
            </w:r>
          </w:p>
        </w:tc>
        <w:tc>
          <w:tcPr>
            <w:tcW w:w="1266" w:type="dxa"/>
          </w:tcPr>
          <w:p w:rsidR="00F345D8" w:rsidRPr="00903346" w:rsidRDefault="00F345D8" w:rsidP="003150D6">
            <w:pPr>
              <w:pStyle w:val="TableParagraph"/>
              <w:spacing w:line="275" w:lineRule="exact"/>
              <w:ind w:left="9" w:right="7"/>
              <w:rPr>
                <w:b/>
                <w:sz w:val="24"/>
              </w:rPr>
            </w:pPr>
            <w:r w:rsidRPr="00903346">
              <w:rPr>
                <w:b/>
                <w:spacing w:val="-4"/>
                <w:sz w:val="24"/>
              </w:rPr>
              <w:t>2022</w:t>
            </w:r>
          </w:p>
        </w:tc>
        <w:tc>
          <w:tcPr>
            <w:tcW w:w="1266" w:type="dxa"/>
          </w:tcPr>
          <w:p w:rsidR="00F345D8" w:rsidRPr="00903346" w:rsidRDefault="00F345D8" w:rsidP="003150D6">
            <w:pPr>
              <w:pStyle w:val="TableParagraph"/>
              <w:spacing w:line="275" w:lineRule="exact"/>
              <w:ind w:left="9" w:right="4"/>
              <w:rPr>
                <w:b/>
                <w:sz w:val="24"/>
              </w:rPr>
            </w:pPr>
            <w:r w:rsidRPr="00903346">
              <w:rPr>
                <w:b/>
                <w:spacing w:val="-4"/>
                <w:sz w:val="24"/>
              </w:rPr>
              <w:t>2023</w:t>
            </w:r>
          </w:p>
        </w:tc>
        <w:tc>
          <w:tcPr>
            <w:tcW w:w="1268" w:type="dxa"/>
          </w:tcPr>
          <w:p w:rsidR="00F345D8" w:rsidRPr="00903346" w:rsidRDefault="00F345D8" w:rsidP="003150D6">
            <w:pPr>
              <w:pStyle w:val="TableParagraph"/>
              <w:spacing w:line="275" w:lineRule="exact"/>
              <w:ind w:right="6"/>
              <w:rPr>
                <w:b/>
                <w:sz w:val="24"/>
              </w:rPr>
            </w:pPr>
            <w:r w:rsidRPr="00903346">
              <w:rPr>
                <w:b/>
                <w:spacing w:val="-4"/>
                <w:sz w:val="24"/>
              </w:rPr>
              <w:t>2022</w:t>
            </w:r>
          </w:p>
        </w:tc>
        <w:tc>
          <w:tcPr>
            <w:tcW w:w="1266" w:type="dxa"/>
          </w:tcPr>
          <w:p w:rsidR="00F345D8" w:rsidRPr="00903346" w:rsidRDefault="00F345D8" w:rsidP="003150D6">
            <w:pPr>
              <w:pStyle w:val="TableParagraph"/>
              <w:spacing w:line="275" w:lineRule="exact"/>
              <w:ind w:left="9" w:right="10"/>
              <w:rPr>
                <w:b/>
                <w:sz w:val="24"/>
              </w:rPr>
            </w:pPr>
            <w:r w:rsidRPr="00903346">
              <w:rPr>
                <w:b/>
                <w:spacing w:val="-4"/>
                <w:sz w:val="24"/>
              </w:rPr>
              <w:t>2023</w:t>
            </w:r>
          </w:p>
        </w:tc>
        <w:tc>
          <w:tcPr>
            <w:tcW w:w="1265" w:type="dxa"/>
          </w:tcPr>
          <w:p w:rsidR="00F345D8" w:rsidRPr="00903346" w:rsidRDefault="00F345D8" w:rsidP="003150D6">
            <w:pPr>
              <w:pStyle w:val="TableParagraph"/>
              <w:spacing w:line="275" w:lineRule="exact"/>
              <w:ind w:left="2" w:right="1"/>
              <w:rPr>
                <w:b/>
                <w:sz w:val="24"/>
              </w:rPr>
            </w:pPr>
            <w:r w:rsidRPr="00903346">
              <w:rPr>
                <w:b/>
                <w:spacing w:val="-4"/>
                <w:sz w:val="24"/>
              </w:rPr>
              <w:t>2022</w:t>
            </w:r>
          </w:p>
        </w:tc>
        <w:tc>
          <w:tcPr>
            <w:tcW w:w="1267" w:type="dxa"/>
          </w:tcPr>
          <w:p w:rsidR="00F345D8" w:rsidRPr="00903346" w:rsidRDefault="00F345D8" w:rsidP="003150D6">
            <w:pPr>
              <w:pStyle w:val="TableParagraph"/>
              <w:spacing w:line="275" w:lineRule="exact"/>
              <w:ind w:left="1" w:right="1"/>
              <w:rPr>
                <w:b/>
                <w:sz w:val="24"/>
              </w:rPr>
            </w:pPr>
            <w:r w:rsidRPr="00903346">
              <w:rPr>
                <w:b/>
                <w:spacing w:val="-4"/>
                <w:sz w:val="24"/>
              </w:rPr>
              <w:t>2023</w:t>
            </w:r>
          </w:p>
        </w:tc>
      </w:tr>
      <w:tr w:rsidR="00F345D8" w:rsidRPr="00903346" w:rsidTr="003150D6">
        <w:trPr>
          <w:trHeight w:val="414"/>
        </w:trPr>
        <w:tc>
          <w:tcPr>
            <w:tcW w:w="13956" w:type="dxa"/>
            <w:gridSpan w:val="9"/>
          </w:tcPr>
          <w:p w:rsidR="00F345D8" w:rsidRPr="00903346" w:rsidRDefault="00F345D8" w:rsidP="003150D6">
            <w:pPr>
              <w:pStyle w:val="TableParagraph"/>
              <w:spacing w:line="275" w:lineRule="exact"/>
              <w:ind w:left="107"/>
              <w:jc w:val="left"/>
              <w:rPr>
                <w:b/>
                <w:i/>
                <w:sz w:val="24"/>
              </w:rPr>
            </w:pPr>
            <w:r w:rsidRPr="00903346">
              <w:rPr>
                <w:b/>
                <w:i/>
                <w:sz w:val="24"/>
              </w:rPr>
              <w:t>Crop</w:t>
            </w:r>
            <w:r w:rsidRPr="00903346">
              <w:rPr>
                <w:b/>
                <w:i/>
                <w:spacing w:val="-2"/>
                <w:sz w:val="24"/>
              </w:rPr>
              <w:t xml:space="preserve"> </w:t>
            </w:r>
            <w:r w:rsidRPr="00903346">
              <w:rPr>
                <w:b/>
                <w:i/>
                <w:sz w:val="24"/>
              </w:rPr>
              <w:t>establishment</w:t>
            </w:r>
            <w:r w:rsidRPr="00903346">
              <w:rPr>
                <w:b/>
                <w:i/>
                <w:spacing w:val="-1"/>
                <w:sz w:val="24"/>
              </w:rPr>
              <w:t xml:space="preserve"> </w:t>
            </w:r>
            <w:r w:rsidRPr="00903346">
              <w:rPr>
                <w:b/>
                <w:i/>
                <w:spacing w:val="-4"/>
                <w:sz w:val="24"/>
              </w:rPr>
              <w:t>(CE)</w:t>
            </w:r>
          </w:p>
        </w:tc>
      </w:tr>
      <w:tr w:rsidR="00F345D8" w:rsidRPr="00903346" w:rsidTr="003150D6">
        <w:trPr>
          <w:trHeight w:val="412"/>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1</w:t>
            </w:r>
            <w:r w:rsidRPr="00903346">
              <w:rPr>
                <w:position w:val="2"/>
                <w:sz w:val="24"/>
              </w:rPr>
              <w:t xml:space="preserve">: </w:t>
            </w:r>
            <w:proofErr w:type="gramStart"/>
            <w:r w:rsidR="00AF7CFE" w:rsidRPr="00903346">
              <w:rPr>
                <w:position w:val="2"/>
                <w:sz w:val="24"/>
              </w:rPr>
              <w:t>CTPTR  –</w:t>
            </w:r>
            <w:proofErr w:type="gramEnd"/>
            <w:r w:rsidR="00AF7CFE" w:rsidRPr="00903346">
              <w:rPr>
                <w:position w:val="2"/>
                <w:sz w:val="24"/>
              </w:rPr>
              <w:t xml:space="preserve"> CT 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26.59</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27.35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53.18</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55.55</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83.24</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82.94</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80.17</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83.58</w:t>
            </w:r>
          </w:p>
        </w:tc>
      </w:tr>
      <w:tr w:rsidR="00F345D8" w:rsidRPr="00903346" w:rsidTr="003150D6">
        <w:trPr>
          <w:trHeight w:val="415"/>
        </w:trPr>
        <w:tc>
          <w:tcPr>
            <w:tcW w:w="3824" w:type="dxa"/>
          </w:tcPr>
          <w:p w:rsidR="00F345D8" w:rsidRPr="00903346" w:rsidRDefault="00F345D8" w:rsidP="003150D6">
            <w:pPr>
              <w:pStyle w:val="TableParagraph"/>
              <w:spacing w:line="273" w:lineRule="exact"/>
              <w:ind w:left="107"/>
              <w:jc w:val="left"/>
              <w:rPr>
                <w:position w:val="2"/>
                <w:sz w:val="24"/>
              </w:rPr>
            </w:pPr>
            <w:r w:rsidRPr="00903346">
              <w:rPr>
                <w:position w:val="2"/>
                <w:sz w:val="24"/>
              </w:rPr>
              <w:t>CE</w:t>
            </w:r>
            <w:r w:rsidRPr="00903346">
              <w:rPr>
                <w:sz w:val="16"/>
              </w:rPr>
              <w:t>2</w:t>
            </w:r>
            <w:r w:rsidRPr="00903346">
              <w:rPr>
                <w:position w:val="2"/>
                <w:sz w:val="24"/>
              </w:rPr>
              <w:t>:</w:t>
            </w:r>
            <w:r w:rsidRPr="00903346">
              <w:rPr>
                <w:spacing w:val="-3"/>
                <w:position w:val="2"/>
                <w:sz w:val="24"/>
              </w:rPr>
              <w:t xml:space="preserve"> </w:t>
            </w:r>
            <w:r w:rsidRPr="00903346">
              <w:rPr>
                <w:position w:val="2"/>
                <w:sz w:val="24"/>
              </w:rPr>
              <w:t>CTDSR –</w:t>
            </w:r>
            <w:r w:rsidRPr="00903346">
              <w:rPr>
                <w:spacing w:val="-1"/>
                <w:position w:val="2"/>
                <w:sz w:val="24"/>
              </w:rPr>
              <w:t xml:space="preserve"> </w:t>
            </w:r>
            <w:r w:rsidRPr="00903346">
              <w:rPr>
                <w:position w:val="2"/>
                <w:sz w:val="24"/>
              </w:rPr>
              <w:t xml:space="preserve">CT </w:t>
            </w:r>
            <w:r w:rsidRPr="00903346">
              <w:rPr>
                <w:spacing w:val="-4"/>
                <w:position w:val="2"/>
                <w:sz w:val="24"/>
              </w:rPr>
              <w:t>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28.31</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29.05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57.98</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58.81</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85.68</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87.25</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83.46</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85.26</w:t>
            </w:r>
          </w:p>
        </w:tc>
      </w:tr>
      <w:tr w:rsidR="00F345D8" w:rsidRPr="00903346" w:rsidTr="003150D6">
        <w:trPr>
          <w:trHeight w:val="414"/>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3</w:t>
            </w:r>
            <w:r w:rsidRPr="00903346">
              <w:rPr>
                <w:position w:val="2"/>
                <w:sz w:val="24"/>
              </w:rPr>
              <w:t>:</w:t>
            </w:r>
            <w:r w:rsidRPr="00903346">
              <w:rPr>
                <w:spacing w:val="-4"/>
                <w:position w:val="2"/>
                <w:sz w:val="24"/>
              </w:rPr>
              <w:t xml:space="preserve"> </w:t>
            </w:r>
            <w:r w:rsidRPr="00903346">
              <w:rPr>
                <w:position w:val="2"/>
                <w:sz w:val="24"/>
              </w:rPr>
              <w:t>CTDSR</w:t>
            </w:r>
            <w:r w:rsidRPr="00903346">
              <w:rPr>
                <w:spacing w:val="-1"/>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28.63</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29.40</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59.08</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59.96</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86.47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88.58</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85.04</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87.17</w:t>
            </w:r>
          </w:p>
        </w:tc>
      </w:tr>
      <w:tr w:rsidR="00F345D8" w:rsidRPr="00903346" w:rsidTr="003150D6">
        <w:trPr>
          <w:trHeight w:val="412"/>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4</w:t>
            </w:r>
            <w:r w:rsidRPr="00903346">
              <w:rPr>
                <w:position w:val="2"/>
                <w:sz w:val="24"/>
              </w:rPr>
              <w:t>:</w:t>
            </w:r>
            <w:r w:rsidRPr="00903346">
              <w:rPr>
                <w:spacing w:val="-4"/>
                <w:position w:val="2"/>
                <w:sz w:val="24"/>
              </w:rPr>
              <w:t xml:space="preserve"> </w:t>
            </w:r>
            <w:r w:rsidRPr="00903346">
              <w:rPr>
                <w:position w:val="2"/>
                <w:sz w:val="24"/>
              </w:rPr>
              <w:t>ZT</w:t>
            </w:r>
            <w:r w:rsidRPr="00903346">
              <w:rPr>
                <w:spacing w:val="-1"/>
                <w:position w:val="2"/>
                <w:sz w:val="24"/>
              </w:rPr>
              <w:t xml:space="preserve"> </w:t>
            </w:r>
            <w:r w:rsidRPr="00903346">
              <w:rPr>
                <w:position w:val="2"/>
                <w:sz w:val="24"/>
              </w:rPr>
              <w:t>rice</w:t>
            </w:r>
            <w:r w:rsidRPr="00903346">
              <w:rPr>
                <w:spacing w:val="-3"/>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29.97</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30.79</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62.39</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65.32</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90.13</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92.20</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88.65</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92.04</w:t>
            </w:r>
          </w:p>
        </w:tc>
      </w:tr>
      <w:tr w:rsidR="00F345D8" w:rsidRPr="00903346" w:rsidTr="003150D6">
        <w:trPr>
          <w:trHeight w:val="414"/>
        </w:trPr>
        <w:tc>
          <w:tcPr>
            <w:tcW w:w="3824" w:type="dxa"/>
          </w:tcPr>
          <w:p w:rsidR="00F345D8" w:rsidRPr="00903346" w:rsidRDefault="00F345D8" w:rsidP="003150D6">
            <w:pPr>
              <w:pStyle w:val="TableParagraph"/>
              <w:ind w:left="107"/>
              <w:jc w:val="left"/>
              <w:rPr>
                <w:sz w:val="24"/>
              </w:rPr>
            </w:pPr>
            <w:r w:rsidRPr="00903346">
              <w:rPr>
                <w:sz w:val="24"/>
              </w:rPr>
              <w:t>Sem</w:t>
            </w:r>
            <w:r w:rsidRPr="00903346">
              <w:rPr>
                <w:spacing w:val="-1"/>
                <w:sz w:val="24"/>
              </w:rPr>
              <w:t xml:space="preserve"> </w:t>
            </w:r>
            <w:r w:rsidRPr="00903346">
              <w:rPr>
                <w:spacing w:val="-10"/>
                <w:sz w:val="24"/>
              </w:rPr>
              <w:t>±</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0.53</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0.52</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0.72</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0.69</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1.10</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1.05</w:t>
            </w:r>
          </w:p>
        </w:tc>
        <w:tc>
          <w:tcPr>
            <w:tcW w:w="1265"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0.99</w:t>
            </w:r>
          </w:p>
        </w:tc>
        <w:tc>
          <w:tcPr>
            <w:tcW w:w="1267"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0.95</w:t>
            </w:r>
          </w:p>
        </w:tc>
      </w:tr>
      <w:tr w:rsidR="00F345D8" w:rsidRPr="00903346" w:rsidTr="003150D6">
        <w:trPr>
          <w:trHeight w:val="414"/>
        </w:trPr>
        <w:tc>
          <w:tcPr>
            <w:tcW w:w="3824" w:type="dxa"/>
          </w:tcPr>
          <w:p w:rsidR="00F345D8" w:rsidRPr="00903346" w:rsidRDefault="00F345D8" w:rsidP="003150D6">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1.56</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1.50</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2.30</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2.18</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3.30</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3.18</w:t>
            </w:r>
          </w:p>
        </w:tc>
        <w:tc>
          <w:tcPr>
            <w:tcW w:w="1265"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3.12</w:t>
            </w:r>
          </w:p>
        </w:tc>
        <w:tc>
          <w:tcPr>
            <w:tcW w:w="1267"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2.99</w:t>
            </w:r>
          </w:p>
        </w:tc>
      </w:tr>
      <w:tr w:rsidR="00F345D8" w:rsidRPr="00903346" w:rsidTr="003150D6">
        <w:trPr>
          <w:trHeight w:val="532"/>
        </w:trPr>
        <w:tc>
          <w:tcPr>
            <w:tcW w:w="13956" w:type="dxa"/>
            <w:gridSpan w:val="9"/>
          </w:tcPr>
          <w:p w:rsidR="00F345D8" w:rsidRPr="00903346" w:rsidRDefault="00F345D8" w:rsidP="003150D6">
            <w:pPr>
              <w:pStyle w:val="TableParagraph"/>
              <w:spacing w:before="59" w:line="240" w:lineRule="auto"/>
              <w:ind w:left="107"/>
              <w:jc w:val="left"/>
              <w:rPr>
                <w:b/>
                <w:i/>
                <w:sz w:val="24"/>
              </w:rPr>
            </w:pPr>
            <w:r w:rsidRPr="00903346">
              <w:rPr>
                <w:b/>
                <w:i/>
                <w:sz w:val="24"/>
              </w:rPr>
              <w:t>Nutrient</w:t>
            </w:r>
            <w:r w:rsidRPr="00903346">
              <w:rPr>
                <w:b/>
                <w:i/>
                <w:spacing w:val="-3"/>
                <w:sz w:val="24"/>
              </w:rPr>
              <w:t xml:space="preserve"> </w:t>
            </w:r>
            <w:r w:rsidRPr="00903346">
              <w:rPr>
                <w:b/>
                <w:i/>
                <w:sz w:val="24"/>
              </w:rPr>
              <w:t xml:space="preserve">management </w:t>
            </w:r>
            <w:r w:rsidRPr="00903346">
              <w:rPr>
                <w:b/>
                <w:i/>
                <w:spacing w:val="-5"/>
                <w:sz w:val="24"/>
              </w:rPr>
              <w:t>(N)</w:t>
            </w:r>
          </w:p>
        </w:tc>
      </w:tr>
      <w:tr w:rsidR="00F345D8" w:rsidRPr="00903346" w:rsidTr="003150D6">
        <w:trPr>
          <w:trHeight w:val="414"/>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N</w:t>
            </w:r>
            <w:r w:rsidRPr="00903346">
              <w:rPr>
                <w:sz w:val="16"/>
              </w:rPr>
              <w:t>1</w:t>
            </w:r>
            <w:r w:rsidRPr="00903346">
              <w:rPr>
                <w:position w:val="2"/>
                <w:sz w:val="24"/>
              </w:rPr>
              <w:t>:</w:t>
            </w:r>
            <w:r w:rsidRPr="00903346">
              <w:rPr>
                <w:spacing w:val="-3"/>
                <w:position w:val="2"/>
                <w:sz w:val="24"/>
              </w:rPr>
              <w:t xml:space="preserve"> </w:t>
            </w:r>
            <w:r w:rsidRPr="00903346">
              <w:rPr>
                <w:position w:val="2"/>
                <w:sz w:val="24"/>
              </w:rPr>
              <w:t>Farmers</w:t>
            </w:r>
            <w:r w:rsidRPr="00903346">
              <w:rPr>
                <w:spacing w:val="-2"/>
                <w:position w:val="2"/>
                <w:sz w:val="24"/>
              </w:rPr>
              <w:t xml:space="preserve"> Practices</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27.293</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27.873</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54.873</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55.783</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83.113</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83.963</w:t>
            </w:r>
          </w:p>
        </w:tc>
        <w:tc>
          <w:tcPr>
            <w:tcW w:w="1265"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81.473</w:t>
            </w:r>
          </w:p>
        </w:tc>
        <w:tc>
          <w:tcPr>
            <w:tcW w:w="1267"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82.753</w:t>
            </w:r>
          </w:p>
        </w:tc>
      </w:tr>
      <w:tr w:rsidR="00F345D8" w:rsidRPr="00903346" w:rsidTr="003150D6">
        <w:trPr>
          <w:trHeight w:val="412"/>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N</w:t>
            </w:r>
            <w:r w:rsidRPr="00903346">
              <w:rPr>
                <w:sz w:val="16"/>
              </w:rPr>
              <w:t>2</w:t>
            </w:r>
            <w:r w:rsidRPr="00903346">
              <w:rPr>
                <w:position w:val="2"/>
                <w:sz w:val="24"/>
              </w:rPr>
              <w:t>:</w:t>
            </w:r>
            <w:r w:rsidRPr="00903346">
              <w:rPr>
                <w:spacing w:val="-2"/>
                <w:position w:val="2"/>
                <w:sz w:val="24"/>
              </w:rPr>
              <w:t xml:space="preserve"> </w:t>
            </w:r>
            <w:r w:rsidRPr="00903346">
              <w:rPr>
                <w:position w:val="2"/>
                <w:sz w:val="24"/>
              </w:rPr>
              <w:t>Recommendation</w:t>
            </w:r>
            <w:r w:rsidRPr="00903346">
              <w:rPr>
                <w:spacing w:val="-2"/>
                <w:position w:val="2"/>
                <w:sz w:val="24"/>
              </w:rPr>
              <w:t xml:space="preserve"> </w:t>
            </w:r>
            <w:r w:rsidRPr="00903346">
              <w:rPr>
                <w:position w:val="2"/>
                <w:sz w:val="24"/>
              </w:rPr>
              <w:t>Fertilizer</w:t>
            </w:r>
            <w:r w:rsidRPr="00903346">
              <w:rPr>
                <w:spacing w:val="-2"/>
                <w:position w:val="2"/>
                <w:sz w:val="24"/>
              </w:rPr>
              <w:t xml:space="preserve"> </w:t>
            </w:r>
            <w:r w:rsidRPr="00903346">
              <w:rPr>
                <w:spacing w:val="-4"/>
                <w:position w:val="2"/>
                <w:sz w:val="24"/>
              </w:rPr>
              <w:t>Dose</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28.413</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29.353</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58.903</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59.423</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86.743</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88.093</w:t>
            </w:r>
          </w:p>
        </w:tc>
        <w:tc>
          <w:tcPr>
            <w:tcW w:w="1265"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84.733</w:t>
            </w:r>
          </w:p>
        </w:tc>
        <w:tc>
          <w:tcPr>
            <w:tcW w:w="1267"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87.643</w:t>
            </w:r>
          </w:p>
        </w:tc>
      </w:tr>
      <w:tr w:rsidR="00F345D8" w:rsidRPr="00903346" w:rsidTr="003150D6">
        <w:trPr>
          <w:trHeight w:val="414"/>
        </w:trPr>
        <w:tc>
          <w:tcPr>
            <w:tcW w:w="3824" w:type="dxa"/>
          </w:tcPr>
          <w:p w:rsidR="00F345D8" w:rsidRPr="00903346" w:rsidRDefault="00F345D8" w:rsidP="003150D6">
            <w:pPr>
              <w:pStyle w:val="TableParagraph"/>
              <w:spacing w:line="274" w:lineRule="exact"/>
              <w:ind w:left="107"/>
              <w:jc w:val="left"/>
              <w:rPr>
                <w:position w:val="2"/>
                <w:sz w:val="24"/>
              </w:rPr>
            </w:pPr>
            <w:r w:rsidRPr="00903346">
              <w:rPr>
                <w:position w:val="2"/>
                <w:sz w:val="24"/>
              </w:rPr>
              <w:t>N</w:t>
            </w:r>
            <w:r w:rsidRPr="00903346">
              <w:rPr>
                <w:sz w:val="16"/>
              </w:rPr>
              <w:t>3</w:t>
            </w:r>
            <w:r w:rsidRPr="00903346">
              <w:rPr>
                <w:position w:val="2"/>
                <w:sz w:val="24"/>
              </w:rPr>
              <w:t>:</w:t>
            </w:r>
            <w:r w:rsidRPr="00903346">
              <w:rPr>
                <w:spacing w:val="-1"/>
                <w:position w:val="2"/>
                <w:sz w:val="24"/>
              </w:rPr>
              <w:t xml:space="preserve"> </w:t>
            </w:r>
            <w:r w:rsidRPr="00903346">
              <w:rPr>
                <w:position w:val="2"/>
                <w:sz w:val="24"/>
              </w:rPr>
              <w:t xml:space="preserve">RWCM </w:t>
            </w:r>
            <w:r w:rsidRPr="00903346">
              <w:rPr>
                <w:spacing w:val="-2"/>
                <w:position w:val="2"/>
                <w:sz w:val="24"/>
              </w:rPr>
              <w:t>Recommendation</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29.433</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30.223</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60.723</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61.533</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89.283</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91.173</w:t>
            </w:r>
          </w:p>
        </w:tc>
        <w:tc>
          <w:tcPr>
            <w:tcW w:w="1265"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86.783</w:t>
            </w:r>
          </w:p>
        </w:tc>
        <w:tc>
          <w:tcPr>
            <w:tcW w:w="1267"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90.653</w:t>
            </w:r>
          </w:p>
        </w:tc>
      </w:tr>
      <w:tr w:rsidR="00F345D8" w:rsidRPr="00903346" w:rsidTr="003150D6">
        <w:trPr>
          <w:trHeight w:val="414"/>
        </w:trPr>
        <w:tc>
          <w:tcPr>
            <w:tcW w:w="3824" w:type="dxa"/>
          </w:tcPr>
          <w:p w:rsidR="00F345D8" w:rsidRPr="00903346" w:rsidRDefault="00F345D8" w:rsidP="003150D6">
            <w:pPr>
              <w:pStyle w:val="TableParagraph"/>
              <w:ind w:left="107"/>
              <w:jc w:val="left"/>
              <w:rPr>
                <w:sz w:val="24"/>
              </w:rPr>
            </w:pPr>
            <w:r w:rsidRPr="00903346">
              <w:rPr>
                <w:sz w:val="24"/>
              </w:rPr>
              <w:t>Sem</w:t>
            </w:r>
            <w:r w:rsidRPr="00903346">
              <w:rPr>
                <w:spacing w:val="-1"/>
                <w:sz w:val="24"/>
              </w:rPr>
              <w:t xml:space="preserve"> </w:t>
            </w:r>
            <w:r w:rsidRPr="00903346">
              <w:rPr>
                <w:spacing w:val="-10"/>
                <w:sz w:val="24"/>
              </w:rPr>
              <w:t>±</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0.41</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0.38</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0.62</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0.58</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0.99</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0.94</w:t>
            </w:r>
          </w:p>
        </w:tc>
        <w:tc>
          <w:tcPr>
            <w:tcW w:w="1265"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0.88</w:t>
            </w:r>
          </w:p>
        </w:tc>
        <w:tc>
          <w:tcPr>
            <w:tcW w:w="1267"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0.83</w:t>
            </w:r>
          </w:p>
        </w:tc>
      </w:tr>
      <w:tr w:rsidR="00F345D8" w:rsidRPr="00903346" w:rsidTr="003150D6">
        <w:trPr>
          <w:trHeight w:val="412"/>
        </w:trPr>
        <w:tc>
          <w:tcPr>
            <w:tcW w:w="3824" w:type="dxa"/>
          </w:tcPr>
          <w:p w:rsidR="00F345D8" w:rsidRPr="00903346" w:rsidRDefault="00F345D8" w:rsidP="003150D6">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1.21</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1.13</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1.95</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1.8</w:t>
            </w:r>
          </w:p>
        </w:tc>
        <w:tc>
          <w:tcPr>
            <w:tcW w:w="1268"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2.86</w:t>
            </w:r>
          </w:p>
        </w:tc>
        <w:tc>
          <w:tcPr>
            <w:tcW w:w="1266"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2.74</w:t>
            </w:r>
          </w:p>
        </w:tc>
        <w:tc>
          <w:tcPr>
            <w:tcW w:w="1265"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2.66</w:t>
            </w:r>
          </w:p>
        </w:tc>
        <w:tc>
          <w:tcPr>
            <w:tcW w:w="1267" w:type="dxa"/>
          </w:tcPr>
          <w:p w:rsidR="00F345D8" w:rsidRPr="00903346" w:rsidRDefault="00F345D8" w:rsidP="003150D6">
            <w:pPr>
              <w:rPr>
                <w:rFonts w:ascii="Times New Roman" w:hAnsi="Times New Roman" w:cs="Times New Roman"/>
              </w:rPr>
            </w:pPr>
            <w:r w:rsidRPr="00903346">
              <w:rPr>
                <w:rFonts w:ascii="Times New Roman" w:hAnsi="Times New Roman" w:cs="Times New Roman"/>
              </w:rPr>
              <w:t>2.52</w:t>
            </w:r>
          </w:p>
        </w:tc>
      </w:tr>
      <w:tr w:rsidR="00F345D8" w:rsidRPr="00903346" w:rsidTr="003150D6">
        <w:trPr>
          <w:trHeight w:val="415"/>
        </w:trPr>
        <w:tc>
          <w:tcPr>
            <w:tcW w:w="3824" w:type="dxa"/>
          </w:tcPr>
          <w:p w:rsidR="00F345D8" w:rsidRPr="00903346" w:rsidRDefault="00F345D8" w:rsidP="003150D6">
            <w:pPr>
              <w:pStyle w:val="TableParagraph"/>
              <w:spacing w:before="1" w:line="240" w:lineRule="auto"/>
              <w:ind w:left="107"/>
              <w:jc w:val="left"/>
              <w:rPr>
                <w:b/>
                <w:sz w:val="24"/>
              </w:rPr>
            </w:pPr>
            <w:r w:rsidRPr="00903346">
              <w:rPr>
                <w:b/>
                <w:spacing w:val="-2"/>
                <w:sz w:val="24"/>
              </w:rPr>
              <w:t>Interaction</w:t>
            </w:r>
          </w:p>
        </w:tc>
        <w:tc>
          <w:tcPr>
            <w:tcW w:w="1266" w:type="dxa"/>
          </w:tcPr>
          <w:p w:rsidR="00F345D8" w:rsidRPr="00903346" w:rsidRDefault="00F345D8" w:rsidP="003150D6">
            <w:pPr>
              <w:pStyle w:val="TableParagraph"/>
              <w:spacing w:line="273" w:lineRule="exact"/>
              <w:ind w:left="9" w:right="4"/>
              <w:rPr>
                <w:sz w:val="24"/>
              </w:rPr>
            </w:pPr>
            <w:r w:rsidRPr="00903346">
              <w:rPr>
                <w:spacing w:val="-5"/>
                <w:sz w:val="24"/>
              </w:rPr>
              <w:t>NS</w:t>
            </w:r>
          </w:p>
        </w:tc>
        <w:tc>
          <w:tcPr>
            <w:tcW w:w="1268" w:type="dxa"/>
          </w:tcPr>
          <w:p w:rsidR="00F345D8" w:rsidRPr="00903346" w:rsidRDefault="00F345D8" w:rsidP="003150D6">
            <w:pPr>
              <w:pStyle w:val="TableParagraph"/>
              <w:spacing w:line="273" w:lineRule="exact"/>
              <w:ind w:right="2"/>
              <w:rPr>
                <w:sz w:val="24"/>
              </w:rPr>
            </w:pPr>
            <w:r w:rsidRPr="00903346">
              <w:rPr>
                <w:spacing w:val="-5"/>
                <w:sz w:val="24"/>
              </w:rPr>
              <w:t>NS</w:t>
            </w:r>
          </w:p>
        </w:tc>
        <w:tc>
          <w:tcPr>
            <w:tcW w:w="1266" w:type="dxa"/>
          </w:tcPr>
          <w:p w:rsidR="00F345D8" w:rsidRPr="00903346" w:rsidRDefault="00F345D8" w:rsidP="003150D6">
            <w:pPr>
              <w:pStyle w:val="TableParagraph"/>
              <w:spacing w:line="273" w:lineRule="exact"/>
              <w:ind w:left="9" w:right="8"/>
              <w:rPr>
                <w:sz w:val="24"/>
              </w:rPr>
            </w:pPr>
            <w:r w:rsidRPr="00903346">
              <w:rPr>
                <w:spacing w:val="-5"/>
                <w:sz w:val="24"/>
              </w:rPr>
              <w:t>NS</w:t>
            </w:r>
          </w:p>
        </w:tc>
        <w:tc>
          <w:tcPr>
            <w:tcW w:w="1266" w:type="dxa"/>
          </w:tcPr>
          <w:p w:rsidR="00F345D8" w:rsidRPr="00903346" w:rsidRDefault="00F345D8" w:rsidP="003150D6">
            <w:pPr>
              <w:pStyle w:val="TableParagraph"/>
              <w:spacing w:line="273" w:lineRule="exact"/>
              <w:ind w:left="9" w:right="5"/>
              <w:rPr>
                <w:sz w:val="24"/>
              </w:rPr>
            </w:pPr>
            <w:r w:rsidRPr="00903346">
              <w:rPr>
                <w:spacing w:val="-5"/>
                <w:sz w:val="24"/>
              </w:rPr>
              <w:t>NS</w:t>
            </w:r>
          </w:p>
        </w:tc>
        <w:tc>
          <w:tcPr>
            <w:tcW w:w="1268" w:type="dxa"/>
          </w:tcPr>
          <w:p w:rsidR="00F345D8" w:rsidRPr="00903346" w:rsidRDefault="00F345D8" w:rsidP="003150D6">
            <w:pPr>
              <w:pStyle w:val="TableParagraph"/>
              <w:spacing w:line="273" w:lineRule="exact"/>
              <w:ind w:right="7"/>
              <w:rPr>
                <w:sz w:val="24"/>
              </w:rPr>
            </w:pPr>
            <w:r w:rsidRPr="00903346">
              <w:rPr>
                <w:spacing w:val="-5"/>
                <w:sz w:val="24"/>
              </w:rPr>
              <w:t>NS</w:t>
            </w:r>
          </w:p>
        </w:tc>
        <w:tc>
          <w:tcPr>
            <w:tcW w:w="1266" w:type="dxa"/>
          </w:tcPr>
          <w:p w:rsidR="00F345D8" w:rsidRPr="00903346" w:rsidRDefault="00F345D8" w:rsidP="003150D6">
            <w:pPr>
              <w:pStyle w:val="TableParagraph"/>
              <w:spacing w:line="273" w:lineRule="exact"/>
              <w:ind w:left="9" w:right="11"/>
              <w:rPr>
                <w:sz w:val="24"/>
              </w:rPr>
            </w:pPr>
            <w:r w:rsidRPr="00903346">
              <w:rPr>
                <w:spacing w:val="-5"/>
                <w:sz w:val="24"/>
              </w:rPr>
              <w:t>NS</w:t>
            </w:r>
          </w:p>
        </w:tc>
        <w:tc>
          <w:tcPr>
            <w:tcW w:w="1265" w:type="dxa"/>
          </w:tcPr>
          <w:p w:rsidR="00F345D8" w:rsidRPr="00903346" w:rsidRDefault="00F345D8" w:rsidP="003150D6">
            <w:pPr>
              <w:pStyle w:val="TableParagraph"/>
              <w:spacing w:line="273" w:lineRule="exact"/>
              <w:ind w:left="2" w:right="2"/>
              <w:rPr>
                <w:sz w:val="24"/>
              </w:rPr>
            </w:pPr>
            <w:r w:rsidRPr="00903346">
              <w:rPr>
                <w:spacing w:val="-5"/>
                <w:sz w:val="24"/>
              </w:rPr>
              <w:t>NS</w:t>
            </w:r>
          </w:p>
        </w:tc>
        <w:tc>
          <w:tcPr>
            <w:tcW w:w="1267" w:type="dxa"/>
          </w:tcPr>
          <w:p w:rsidR="00F345D8" w:rsidRPr="00903346" w:rsidRDefault="00F345D8" w:rsidP="003150D6">
            <w:pPr>
              <w:pStyle w:val="TableParagraph"/>
              <w:spacing w:line="273" w:lineRule="exact"/>
              <w:ind w:left="1" w:right="1"/>
              <w:rPr>
                <w:sz w:val="24"/>
              </w:rPr>
            </w:pPr>
            <w:r w:rsidRPr="00903346">
              <w:rPr>
                <w:spacing w:val="-5"/>
                <w:sz w:val="24"/>
              </w:rPr>
              <w:t>NS</w:t>
            </w:r>
          </w:p>
        </w:tc>
      </w:tr>
    </w:tbl>
    <w:p w:rsidR="00B11937" w:rsidRPr="00903346" w:rsidRDefault="00B11937" w:rsidP="00F345D8">
      <w:pPr>
        <w:pStyle w:val="TableParagraph"/>
        <w:numPr>
          <w:ilvl w:val="0"/>
          <w:numId w:val="1"/>
        </w:numPr>
        <w:spacing w:line="273" w:lineRule="exact"/>
        <w:rPr>
          <w:sz w:val="24"/>
        </w:rPr>
        <w:sectPr w:rsidR="00B11937" w:rsidRPr="00903346" w:rsidSect="00831334">
          <w:pgSz w:w="16840" w:h="11910" w:orient="landscape"/>
          <w:pgMar w:top="1700" w:right="850" w:bottom="280" w:left="1417" w:header="1447" w:footer="0" w:gutter="0"/>
          <w:pgNumType w:start="1"/>
          <w:cols w:space="720"/>
          <w:docGrid w:linePitch="299"/>
        </w:sectPr>
      </w:pPr>
    </w:p>
    <w:p w:rsidR="00F345D8" w:rsidRPr="00903346" w:rsidRDefault="00F345D8" w:rsidP="00F345D8">
      <w:pPr>
        <w:pStyle w:val="TableParagraph"/>
        <w:numPr>
          <w:ilvl w:val="0"/>
          <w:numId w:val="1"/>
        </w:numPr>
        <w:spacing w:line="273" w:lineRule="exact"/>
        <w:rPr>
          <w:sz w:val="24"/>
        </w:rPr>
        <w:sectPr w:rsidR="00F345D8" w:rsidRPr="00903346" w:rsidSect="00B11937">
          <w:type w:val="continuous"/>
          <w:pgSz w:w="16840" w:h="11910" w:orient="landscape"/>
          <w:pgMar w:top="1700" w:right="850" w:bottom="280" w:left="1417" w:header="1447" w:footer="0" w:gutter="0"/>
          <w:pgNumType w:start="1"/>
          <w:cols w:space="720"/>
          <w:docGrid w:linePitch="299"/>
        </w:sectPr>
      </w:pPr>
    </w:p>
    <w:p w:rsidR="00F345D8" w:rsidRPr="00903346" w:rsidRDefault="00F345D8" w:rsidP="00F345D8">
      <w:pPr>
        <w:pStyle w:val="BodyText"/>
        <w:spacing w:before="13"/>
        <w:ind w:left="720"/>
        <w:rPr>
          <w:spacing w:val="-2"/>
        </w:rPr>
      </w:pPr>
      <w:r w:rsidRPr="00903346">
        <w:lastRenderedPageBreak/>
        <w:t>Table</w:t>
      </w:r>
      <w:r w:rsidR="009D4E63">
        <w:rPr>
          <w:spacing w:val="-4"/>
        </w:rPr>
        <w:t xml:space="preserve"> 2</w:t>
      </w:r>
      <w:r w:rsidRPr="00903346">
        <w:t>:</w:t>
      </w:r>
      <w:r w:rsidRPr="00903346">
        <w:rPr>
          <w:spacing w:val="-2"/>
        </w:rPr>
        <w:t xml:space="preserve"> </w:t>
      </w:r>
      <w:r w:rsidRPr="00903346">
        <w:t>Effect</w:t>
      </w:r>
      <w:r w:rsidRPr="00903346">
        <w:rPr>
          <w:spacing w:val="-1"/>
        </w:rPr>
        <w:t xml:space="preserve"> </w:t>
      </w:r>
      <w:r w:rsidRPr="00903346">
        <w:t>of</w:t>
      </w:r>
      <w:r w:rsidRPr="00903346">
        <w:rPr>
          <w:spacing w:val="-2"/>
        </w:rPr>
        <w:t xml:space="preserve"> </w:t>
      </w:r>
      <w:r w:rsidRPr="00903346">
        <w:t>crop</w:t>
      </w:r>
      <w:r w:rsidRPr="00903346">
        <w:rPr>
          <w:spacing w:val="-1"/>
        </w:rPr>
        <w:t xml:space="preserve"> </w:t>
      </w:r>
      <w:r w:rsidRPr="00903346">
        <w:t>establishment</w:t>
      </w:r>
      <w:r w:rsidRPr="00903346">
        <w:rPr>
          <w:spacing w:val="-1"/>
        </w:rPr>
        <w:t xml:space="preserve"> </w:t>
      </w:r>
      <w:r w:rsidRPr="00903346">
        <w:t>and</w:t>
      </w:r>
      <w:r w:rsidRPr="00903346">
        <w:rPr>
          <w:spacing w:val="-2"/>
        </w:rPr>
        <w:t xml:space="preserve"> </w:t>
      </w:r>
      <w:r w:rsidRPr="00903346">
        <w:t>nutrient management</w:t>
      </w:r>
      <w:r w:rsidRPr="00903346">
        <w:rPr>
          <w:spacing w:val="-1"/>
        </w:rPr>
        <w:t xml:space="preserve"> </w:t>
      </w:r>
      <w:r w:rsidRPr="00903346">
        <w:t>on</w:t>
      </w:r>
      <w:r w:rsidRPr="00903346">
        <w:rPr>
          <w:spacing w:val="1"/>
        </w:rPr>
        <w:t xml:space="preserve"> </w:t>
      </w:r>
      <w:r w:rsidRPr="00903346">
        <w:t>tiller</w:t>
      </w:r>
      <w:r w:rsidRPr="00903346">
        <w:rPr>
          <w:spacing w:val="-3"/>
        </w:rPr>
        <w:t xml:space="preserve"> </w:t>
      </w:r>
      <w:r w:rsidRPr="00903346">
        <w:t>count</w:t>
      </w:r>
      <w:r w:rsidRPr="00903346">
        <w:rPr>
          <w:spacing w:val="-1"/>
        </w:rPr>
        <w:t xml:space="preserve"> </w:t>
      </w:r>
      <w:r w:rsidRPr="00903346">
        <w:t>(m</w:t>
      </w:r>
      <w:r w:rsidRPr="00903346">
        <w:rPr>
          <w:position w:val="8"/>
          <w:sz w:val="16"/>
        </w:rPr>
        <w:t>-2</w:t>
      </w:r>
      <w:r w:rsidRPr="00903346">
        <w:t>)</w:t>
      </w:r>
      <w:r w:rsidRPr="00903346">
        <w:rPr>
          <w:spacing w:val="-3"/>
        </w:rPr>
        <w:t xml:space="preserve"> </w:t>
      </w:r>
      <w:r w:rsidRPr="00903346">
        <w:t>of rice at</w:t>
      </w:r>
      <w:r w:rsidRPr="00903346">
        <w:rPr>
          <w:spacing w:val="-2"/>
        </w:rPr>
        <w:t xml:space="preserve"> </w:t>
      </w:r>
      <w:r w:rsidRPr="00903346">
        <w:t>various</w:t>
      </w:r>
      <w:r w:rsidRPr="00903346">
        <w:rPr>
          <w:spacing w:val="-1"/>
        </w:rPr>
        <w:t xml:space="preserve"> </w:t>
      </w:r>
      <w:r w:rsidRPr="00903346">
        <w:t>crop</w:t>
      </w:r>
      <w:r w:rsidRPr="00903346">
        <w:rPr>
          <w:spacing w:val="-1"/>
        </w:rPr>
        <w:t xml:space="preserve"> </w:t>
      </w:r>
      <w:r w:rsidRPr="00903346">
        <w:t>growth</w:t>
      </w:r>
      <w:r w:rsidRPr="00903346">
        <w:rPr>
          <w:spacing w:val="-1"/>
        </w:rPr>
        <w:t xml:space="preserve"> </w:t>
      </w:r>
      <w:r w:rsidRPr="00903346">
        <w:rPr>
          <w:spacing w:val="-2"/>
        </w:rPr>
        <w:t>stages</w:t>
      </w:r>
    </w:p>
    <w:p w:rsidR="00F345D8" w:rsidRPr="00903346" w:rsidRDefault="00F345D8" w:rsidP="00F345D8">
      <w:pPr>
        <w:pStyle w:val="BodyText"/>
        <w:spacing w:before="13"/>
        <w:ind w:left="720"/>
        <w:rPr>
          <w:sz w:val="6"/>
          <w:szCs w:val="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266"/>
        <w:gridCol w:w="1268"/>
        <w:gridCol w:w="1266"/>
        <w:gridCol w:w="1266"/>
        <w:gridCol w:w="1268"/>
        <w:gridCol w:w="1266"/>
        <w:gridCol w:w="1265"/>
        <w:gridCol w:w="1267"/>
      </w:tblGrid>
      <w:tr w:rsidR="00F345D8" w:rsidRPr="00903346" w:rsidTr="003150D6">
        <w:trPr>
          <w:trHeight w:val="412"/>
        </w:trPr>
        <w:tc>
          <w:tcPr>
            <w:tcW w:w="3824" w:type="dxa"/>
            <w:vMerge w:val="restart"/>
          </w:tcPr>
          <w:p w:rsidR="00F345D8" w:rsidRPr="00903346" w:rsidRDefault="00F345D8" w:rsidP="003150D6">
            <w:pPr>
              <w:pStyle w:val="TableParagraph"/>
              <w:spacing w:before="210" w:line="240" w:lineRule="auto"/>
              <w:ind w:left="5" w:right="1"/>
              <w:rPr>
                <w:b/>
                <w:sz w:val="24"/>
              </w:rPr>
            </w:pPr>
            <w:r w:rsidRPr="00903346">
              <w:rPr>
                <w:b/>
                <w:spacing w:val="-2"/>
                <w:sz w:val="24"/>
              </w:rPr>
              <w:t>Treatments</w:t>
            </w:r>
          </w:p>
        </w:tc>
        <w:tc>
          <w:tcPr>
            <w:tcW w:w="2534" w:type="dxa"/>
            <w:gridSpan w:val="2"/>
          </w:tcPr>
          <w:p w:rsidR="00F345D8" w:rsidRPr="00903346" w:rsidRDefault="00F345D8" w:rsidP="003150D6">
            <w:pPr>
              <w:pStyle w:val="TableParagraph"/>
              <w:spacing w:line="275" w:lineRule="exact"/>
              <w:ind w:left="588"/>
              <w:jc w:val="left"/>
              <w:rPr>
                <w:b/>
                <w:sz w:val="24"/>
              </w:rPr>
            </w:pPr>
            <w:r w:rsidRPr="00903346">
              <w:rPr>
                <w:b/>
                <w:sz w:val="24"/>
              </w:rPr>
              <w:t xml:space="preserve">30 </w:t>
            </w:r>
            <w:r w:rsidRPr="00903346">
              <w:rPr>
                <w:b/>
                <w:spacing w:val="-2"/>
                <w:sz w:val="24"/>
              </w:rPr>
              <w:t>DAS/DAT</w:t>
            </w:r>
          </w:p>
        </w:tc>
        <w:tc>
          <w:tcPr>
            <w:tcW w:w="2532" w:type="dxa"/>
            <w:gridSpan w:val="2"/>
          </w:tcPr>
          <w:p w:rsidR="00F345D8" w:rsidRPr="00903346" w:rsidRDefault="00F345D8" w:rsidP="003150D6">
            <w:pPr>
              <w:pStyle w:val="TableParagraph"/>
              <w:spacing w:line="275" w:lineRule="exact"/>
              <w:ind w:left="586"/>
              <w:jc w:val="left"/>
              <w:rPr>
                <w:b/>
                <w:sz w:val="24"/>
              </w:rPr>
            </w:pPr>
            <w:r w:rsidRPr="00903346">
              <w:rPr>
                <w:b/>
                <w:sz w:val="24"/>
              </w:rPr>
              <w:t xml:space="preserve">60 </w:t>
            </w:r>
            <w:r w:rsidRPr="00903346">
              <w:rPr>
                <w:b/>
                <w:spacing w:val="-2"/>
                <w:sz w:val="24"/>
              </w:rPr>
              <w:t>DAS/DAT</w:t>
            </w:r>
          </w:p>
        </w:tc>
        <w:tc>
          <w:tcPr>
            <w:tcW w:w="2534" w:type="dxa"/>
            <w:gridSpan w:val="2"/>
          </w:tcPr>
          <w:p w:rsidR="00F345D8" w:rsidRPr="00903346" w:rsidRDefault="00F345D8" w:rsidP="003150D6">
            <w:pPr>
              <w:pStyle w:val="TableParagraph"/>
              <w:spacing w:line="275" w:lineRule="exact"/>
              <w:ind w:left="584"/>
              <w:jc w:val="left"/>
              <w:rPr>
                <w:b/>
                <w:sz w:val="24"/>
              </w:rPr>
            </w:pPr>
            <w:r w:rsidRPr="00903346">
              <w:rPr>
                <w:b/>
                <w:sz w:val="24"/>
              </w:rPr>
              <w:t xml:space="preserve">90 </w:t>
            </w:r>
            <w:r w:rsidRPr="00903346">
              <w:rPr>
                <w:b/>
                <w:spacing w:val="-2"/>
                <w:sz w:val="24"/>
              </w:rPr>
              <w:t>DAS/DAT</w:t>
            </w:r>
          </w:p>
        </w:tc>
        <w:tc>
          <w:tcPr>
            <w:tcW w:w="2532" w:type="dxa"/>
            <w:gridSpan w:val="2"/>
          </w:tcPr>
          <w:p w:rsidR="00F345D8" w:rsidRPr="00903346" w:rsidRDefault="00F345D8" w:rsidP="003150D6">
            <w:pPr>
              <w:pStyle w:val="TableParagraph"/>
              <w:spacing w:line="275" w:lineRule="exact"/>
              <w:ind w:left="724"/>
              <w:jc w:val="left"/>
              <w:rPr>
                <w:b/>
                <w:sz w:val="24"/>
              </w:rPr>
            </w:pPr>
            <w:r w:rsidRPr="00903346">
              <w:rPr>
                <w:b/>
                <w:sz w:val="24"/>
              </w:rPr>
              <w:t>At</w:t>
            </w:r>
            <w:r w:rsidRPr="00903346">
              <w:rPr>
                <w:b/>
                <w:spacing w:val="-2"/>
                <w:sz w:val="24"/>
              </w:rPr>
              <w:t xml:space="preserve"> harvest</w:t>
            </w:r>
          </w:p>
        </w:tc>
      </w:tr>
      <w:tr w:rsidR="00F345D8" w:rsidRPr="00903346" w:rsidTr="003150D6">
        <w:trPr>
          <w:trHeight w:val="414"/>
        </w:trPr>
        <w:tc>
          <w:tcPr>
            <w:tcW w:w="3824" w:type="dxa"/>
            <w:vMerge/>
            <w:tcBorders>
              <w:top w:val="nil"/>
            </w:tcBorders>
          </w:tcPr>
          <w:p w:rsidR="00F345D8" w:rsidRPr="00903346" w:rsidRDefault="00F345D8" w:rsidP="003150D6">
            <w:pPr>
              <w:rPr>
                <w:rFonts w:ascii="Times New Roman" w:hAnsi="Times New Roman" w:cs="Times New Roman"/>
                <w:sz w:val="2"/>
                <w:szCs w:val="2"/>
              </w:rPr>
            </w:pPr>
          </w:p>
        </w:tc>
        <w:tc>
          <w:tcPr>
            <w:tcW w:w="1266" w:type="dxa"/>
          </w:tcPr>
          <w:p w:rsidR="00F345D8" w:rsidRPr="00903346" w:rsidRDefault="00F345D8" w:rsidP="003150D6">
            <w:pPr>
              <w:pStyle w:val="TableParagraph"/>
              <w:spacing w:line="275" w:lineRule="exact"/>
              <w:ind w:left="9" w:right="3"/>
              <w:rPr>
                <w:b/>
                <w:sz w:val="24"/>
              </w:rPr>
            </w:pPr>
            <w:r w:rsidRPr="00903346">
              <w:rPr>
                <w:b/>
                <w:spacing w:val="-4"/>
                <w:sz w:val="24"/>
              </w:rPr>
              <w:t>2022</w:t>
            </w:r>
          </w:p>
        </w:tc>
        <w:tc>
          <w:tcPr>
            <w:tcW w:w="1268" w:type="dxa"/>
          </w:tcPr>
          <w:p w:rsidR="00F345D8" w:rsidRPr="00903346" w:rsidRDefault="00F345D8" w:rsidP="003150D6">
            <w:pPr>
              <w:pStyle w:val="TableParagraph"/>
              <w:spacing w:line="275" w:lineRule="exact"/>
              <w:ind w:right="1"/>
              <w:rPr>
                <w:b/>
                <w:sz w:val="24"/>
              </w:rPr>
            </w:pPr>
            <w:r w:rsidRPr="00903346">
              <w:rPr>
                <w:b/>
                <w:spacing w:val="-4"/>
                <w:sz w:val="24"/>
              </w:rPr>
              <w:t>2023</w:t>
            </w:r>
          </w:p>
        </w:tc>
        <w:tc>
          <w:tcPr>
            <w:tcW w:w="1266" w:type="dxa"/>
          </w:tcPr>
          <w:p w:rsidR="00F345D8" w:rsidRPr="00903346" w:rsidRDefault="00F345D8" w:rsidP="003150D6">
            <w:pPr>
              <w:pStyle w:val="TableParagraph"/>
              <w:spacing w:line="275" w:lineRule="exact"/>
              <w:ind w:left="9" w:right="7"/>
              <w:rPr>
                <w:b/>
                <w:sz w:val="24"/>
              </w:rPr>
            </w:pPr>
            <w:r w:rsidRPr="00903346">
              <w:rPr>
                <w:b/>
                <w:spacing w:val="-4"/>
                <w:sz w:val="24"/>
              </w:rPr>
              <w:t>2022</w:t>
            </w:r>
          </w:p>
        </w:tc>
        <w:tc>
          <w:tcPr>
            <w:tcW w:w="1266" w:type="dxa"/>
          </w:tcPr>
          <w:p w:rsidR="00F345D8" w:rsidRPr="00903346" w:rsidRDefault="00F345D8" w:rsidP="003150D6">
            <w:pPr>
              <w:pStyle w:val="TableParagraph"/>
              <w:spacing w:line="275" w:lineRule="exact"/>
              <w:ind w:left="9" w:right="4"/>
              <w:rPr>
                <w:b/>
                <w:sz w:val="24"/>
              </w:rPr>
            </w:pPr>
            <w:r w:rsidRPr="00903346">
              <w:rPr>
                <w:b/>
                <w:spacing w:val="-4"/>
                <w:sz w:val="24"/>
              </w:rPr>
              <w:t>2023</w:t>
            </w:r>
          </w:p>
        </w:tc>
        <w:tc>
          <w:tcPr>
            <w:tcW w:w="1268" w:type="dxa"/>
          </w:tcPr>
          <w:p w:rsidR="00F345D8" w:rsidRPr="00903346" w:rsidRDefault="00F345D8" w:rsidP="003150D6">
            <w:pPr>
              <w:pStyle w:val="TableParagraph"/>
              <w:spacing w:line="275" w:lineRule="exact"/>
              <w:ind w:right="6"/>
              <w:rPr>
                <w:b/>
                <w:sz w:val="24"/>
              </w:rPr>
            </w:pPr>
            <w:r w:rsidRPr="00903346">
              <w:rPr>
                <w:b/>
                <w:spacing w:val="-4"/>
                <w:sz w:val="24"/>
              </w:rPr>
              <w:t>2022</w:t>
            </w:r>
          </w:p>
        </w:tc>
        <w:tc>
          <w:tcPr>
            <w:tcW w:w="1266" w:type="dxa"/>
          </w:tcPr>
          <w:p w:rsidR="00F345D8" w:rsidRPr="00903346" w:rsidRDefault="00F345D8" w:rsidP="003150D6">
            <w:pPr>
              <w:pStyle w:val="TableParagraph"/>
              <w:spacing w:line="275" w:lineRule="exact"/>
              <w:ind w:left="9" w:right="10"/>
              <w:rPr>
                <w:b/>
                <w:sz w:val="24"/>
              </w:rPr>
            </w:pPr>
            <w:r w:rsidRPr="00903346">
              <w:rPr>
                <w:b/>
                <w:spacing w:val="-4"/>
                <w:sz w:val="24"/>
              </w:rPr>
              <w:t>2023</w:t>
            </w:r>
          </w:p>
        </w:tc>
        <w:tc>
          <w:tcPr>
            <w:tcW w:w="1265" w:type="dxa"/>
          </w:tcPr>
          <w:p w:rsidR="00F345D8" w:rsidRPr="00903346" w:rsidRDefault="00F345D8" w:rsidP="003150D6">
            <w:pPr>
              <w:pStyle w:val="TableParagraph"/>
              <w:spacing w:line="275" w:lineRule="exact"/>
              <w:ind w:left="2" w:right="1"/>
              <w:rPr>
                <w:b/>
                <w:sz w:val="24"/>
              </w:rPr>
            </w:pPr>
            <w:r w:rsidRPr="00903346">
              <w:rPr>
                <w:b/>
                <w:spacing w:val="-4"/>
                <w:sz w:val="24"/>
              </w:rPr>
              <w:t>2022</w:t>
            </w:r>
          </w:p>
        </w:tc>
        <w:tc>
          <w:tcPr>
            <w:tcW w:w="1267" w:type="dxa"/>
          </w:tcPr>
          <w:p w:rsidR="00F345D8" w:rsidRPr="00903346" w:rsidRDefault="00F345D8" w:rsidP="003150D6">
            <w:pPr>
              <w:pStyle w:val="TableParagraph"/>
              <w:spacing w:line="275" w:lineRule="exact"/>
              <w:ind w:left="1" w:right="1"/>
              <w:rPr>
                <w:b/>
                <w:sz w:val="24"/>
              </w:rPr>
            </w:pPr>
            <w:r w:rsidRPr="00903346">
              <w:rPr>
                <w:b/>
                <w:spacing w:val="-4"/>
                <w:sz w:val="24"/>
              </w:rPr>
              <w:t>2023</w:t>
            </w:r>
          </w:p>
        </w:tc>
      </w:tr>
      <w:tr w:rsidR="00F345D8" w:rsidRPr="00903346" w:rsidTr="003150D6">
        <w:trPr>
          <w:trHeight w:val="414"/>
        </w:trPr>
        <w:tc>
          <w:tcPr>
            <w:tcW w:w="13956" w:type="dxa"/>
            <w:gridSpan w:val="9"/>
          </w:tcPr>
          <w:p w:rsidR="00F345D8" w:rsidRPr="00903346" w:rsidRDefault="00F345D8" w:rsidP="003150D6">
            <w:pPr>
              <w:pStyle w:val="TableParagraph"/>
              <w:spacing w:line="275" w:lineRule="exact"/>
              <w:ind w:left="107"/>
              <w:jc w:val="left"/>
              <w:rPr>
                <w:b/>
                <w:i/>
                <w:sz w:val="24"/>
              </w:rPr>
            </w:pPr>
            <w:r w:rsidRPr="00903346">
              <w:rPr>
                <w:b/>
                <w:i/>
                <w:sz w:val="24"/>
              </w:rPr>
              <w:t>Crop</w:t>
            </w:r>
            <w:r w:rsidRPr="00903346">
              <w:rPr>
                <w:b/>
                <w:i/>
                <w:spacing w:val="-2"/>
                <w:sz w:val="24"/>
              </w:rPr>
              <w:t xml:space="preserve"> </w:t>
            </w:r>
            <w:r w:rsidRPr="00903346">
              <w:rPr>
                <w:b/>
                <w:i/>
                <w:sz w:val="24"/>
              </w:rPr>
              <w:t>establishment</w:t>
            </w:r>
            <w:r w:rsidRPr="00903346">
              <w:rPr>
                <w:b/>
                <w:i/>
                <w:spacing w:val="-1"/>
                <w:sz w:val="24"/>
              </w:rPr>
              <w:t xml:space="preserve"> </w:t>
            </w:r>
            <w:r w:rsidRPr="00903346">
              <w:rPr>
                <w:b/>
                <w:i/>
                <w:spacing w:val="-4"/>
                <w:sz w:val="24"/>
              </w:rPr>
              <w:t>(CE)</w:t>
            </w:r>
          </w:p>
        </w:tc>
      </w:tr>
      <w:tr w:rsidR="00F345D8" w:rsidRPr="00903346" w:rsidTr="003150D6">
        <w:trPr>
          <w:trHeight w:val="412"/>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1</w:t>
            </w:r>
            <w:r w:rsidRPr="00903346">
              <w:rPr>
                <w:position w:val="2"/>
                <w:sz w:val="24"/>
              </w:rPr>
              <w:t xml:space="preserve">: </w:t>
            </w:r>
            <w:proofErr w:type="gramStart"/>
            <w:r w:rsidR="00AF7CFE" w:rsidRPr="00903346">
              <w:rPr>
                <w:position w:val="2"/>
                <w:sz w:val="24"/>
              </w:rPr>
              <w:t>CTPTR  –</w:t>
            </w:r>
            <w:proofErr w:type="gramEnd"/>
            <w:r w:rsidR="00AF7CFE" w:rsidRPr="00903346">
              <w:rPr>
                <w:position w:val="2"/>
                <w:sz w:val="24"/>
              </w:rPr>
              <w:t xml:space="preserve"> CT 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140.94</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144.52</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352.13</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360.59</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333.99</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340.81</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303.13</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309.13</w:t>
            </w:r>
          </w:p>
        </w:tc>
      </w:tr>
      <w:tr w:rsidR="00F345D8" w:rsidRPr="00903346" w:rsidTr="003150D6">
        <w:trPr>
          <w:trHeight w:val="415"/>
        </w:trPr>
        <w:tc>
          <w:tcPr>
            <w:tcW w:w="3824" w:type="dxa"/>
          </w:tcPr>
          <w:p w:rsidR="00F345D8" w:rsidRPr="00903346" w:rsidRDefault="00F345D8" w:rsidP="003150D6">
            <w:pPr>
              <w:pStyle w:val="TableParagraph"/>
              <w:spacing w:line="273" w:lineRule="exact"/>
              <w:ind w:left="107"/>
              <w:jc w:val="left"/>
              <w:rPr>
                <w:position w:val="2"/>
                <w:sz w:val="24"/>
              </w:rPr>
            </w:pPr>
            <w:r w:rsidRPr="00903346">
              <w:rPr>
                <w:position w:val="2"/>
                <w:sz w:val="24"/>
              </w:rPr>
              <w:t>CE</w:t>
            </w:r>
            <w:r w:rsidRPr="00903346">
              <w:rPr>
                <w:sz w:val="16"/>
              </w:rPr>
              <w:t>2</w:t>
            </w:r>
            <w:r w:rsidRPr="00903346">
              <w:rPr>
                <w:position w:val="2"/>
                <w:sz w:val="24"/>
              </w:rPr>
              <w:t>:</w:t>
            </w:r>
            <w:r w:rsidRPr="00903346">
              <w:rPr>
                <w:spacing w:val="-3"/>
                <w:position w:val="2"/>
                <w:sz w:val="24"/>
              </w:rPr>
              <w:t xml:space="preserve"> </w:t>
            </w:r>
            <w:r w:rsidRPr="00903346">
              <w:rPr>
                <w:position w:val="2"/>
                <w:sz w:val="24"/>
              </w:rPr>
              <w:t>CTDSR –</w:t>
            </w:r>
            <w:r w:rsidRPr="00903346">
              <w:rPr>
                <w:spacing w:val="-1"/>
                <w:position w:val="2"/>
                <w:sz w:val="24"/>
              </w:rPr>
              <w:t xml:space="preserve"> </w:t>
            </w:r>
            <w:r w:rsidRPr="00903346">
              <w:rPr>
                <w:position w:val="2"/>
                <w:sz w:val="24"/>
              </w:rPr>
              <w:t xml:space="preserve">CT </w:t>
            </w:r>
            <w:r w:rsidRPr="00903346">
              <w:rPr>
                <w:spacing w:val="-4"/>
                <w:position w:val="2"/>
                <w:sz w:val="24"/>
              </w:rPr>
              <w:t>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229.85</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233.97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366.25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376.80</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351.71</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355.99</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323.78</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327.16</w:t>
            </w:r>
          </w:p>
        </w:tc>
      </w:tr>
      <w:tr w:rsidR="00F345D8" w:rsidRPr="00903346" w:rsidTr="003150D6">
        <w:trPr>
          <w:trHeight w:val="414"/>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3</w:t>
            </w:r>
            <w:r w:rsidRPr="00903346">
              <w:rPr>
                <w:position w:val="2"/>
                <w:sz w:val="24"/>
              </w:rPr>
              <w:t>:</w:t>
            </w:r>
            <w:r w:rsidRPr="00903346">
              <w:rPr>
                <w:spacing w:val="-4"/>
                <w:position w:val="2"/>
                <w:sz w:val="24"/>
              </w:rPr>
              <w:t xml:space="preserve"> </w:t>
            </w:r>
            <w:r w:rsidRPr="00903346">
              <w:rPr>
                <w:position w:val="2"/>
                <w:sz w:val="24"/>
              </w:rPr>
              <w:t>CTDSR</w:t>
            </w:r>
            <w:r w:rsidRPr="00903346">
              <w:rPr>
                <w:spacing w:val="-1"/>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233.94</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239.01</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372.06</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379.33</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355.01</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360.14</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327.11</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330.48</w:t>
            </w:r>
          </w:p>
        </w:tc>
      </w:tr>
      <w:tr w:rsidR="00F345D8" w:rsidRPr="00903346" w:rsidTr="003150D6">
        <w:trPr>
          <w:trHeight w:val="412"/>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4</w:t>
            </w:r>
            <w:r w:rsidRPr="00903346">
              <w:rPr>
                <w:position w:val="2"/>
                <w:sz w:val="24"/>
              </w:rPr>
              <w:t>:</w:t>
            </w:r>
            <w:r w:rsidRPr="00903346">
              <w:rPr>
                <w:spacing w:val="-4"/>
                <w:position w:val="2"/>
                <w:sz w:val="24"/>
              </w:rPr>
              <w:t xml:space="preserve"> </w:t>
            </w:r>
            <w:r w:rsidRPr="00903346">
              <w:rPr>
                <w:position w:val="2"/>
                <w:sz w:val="24"/>
              </w:rPr>
              <w:t>ZT</w:t>
            </w:r>
            <w:r w:rsidRPr="00903346">
              <w:rPr>
                <w:spacing w:val="-1"/>
                <w:position w:val="2"/>
                <w:sz w:val="24"/>
              </w:rPr>
              <w:t xml:space="preserve"> </w:t>
            </w:r>
            <w:r w:rsidRPr="00903346">
              <w:rPr>
                <w:position w:val="2"/>
                <w:sz w:val="24"/>
              </w:rPr>
              <w:t>rice</w:t>
            </w:r>
            <w:r w:rsidRPr="00903346">
              <w:rPr>
                <w:spacing w:val="-3"/>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243.28</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248.32</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382.55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389.22</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369.05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371.93</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339.03</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345.11</w:t>
            </w:r>
          </w:p>
        </w:tc>
      </w:tr>
      <w:tr w:rsidR="00F345D8" w:rsidRPr="00903346" w:rsidTr="003150D6">
        <w:trPr>
          <w:trHeight w:val="414"/>
        </w:trPr>
        <w:tc>
          <w:tcPr>
            <w:tcW w:w="3824" w:type="dxa"/>
          </w:tcPr>
          <w:p w:rsidR="00F345D8" w:rsidRPr="00903346" w:rsidRDefault="00F345D8" w:rsidP="003150D6">
            <w:pPr>
              <w:pStyle w:val="TableParagraph"/>
              <w:ind w:left="107"/>
              <w:jc w:val="left"/>
              <w:rPr>
                <w:sz w:val="24"/>
              </w:rPr>
            </w:pPr>
            <w:r w:rsidRPr="00903346">
              <w:rPr>
                <w:sz w:val="24"/>
              </w:rPr>
              <w:t>Sem</w:t>
            </w:r>
            <w:r w:rsidRPr="00903346">
              <w:rPr>
                <w:spacing w:val="-1"/>
                <w:sz w:val="24"/>
              </w:rPr>
              <w:t xml:space="preserve"> </w:t>
            </w:r>
            <w:r w:rsidRPr="00903346">
              <w:rPr>
                <w:spacing w:val="-10"/>
                <w:sz w:val="24"/>
              </w:rPr>
              <w: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1.64</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1.61</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3.41</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3.34</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3.23</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3.18</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3.11</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3.04</w:t>
            </w:r>
          </w:p>
        </w:tc>
      </w:tr>
      <w:tr w:rsidR="00F345D8" w:rsidRPr="00903346" w:rsidTr="003150D6">
        <w:trPr>
          <w:trHeight w:val="414"/>
        </w:trPr>
        <w:tc>
          <w:tcPr>
            <w:tcW w:w="3824" w:type="dxa"/>
          </w:tcPr>
          <w:p w:rsidR="00F345D8" w:rsidRPr="00903346" w:rsidRDefault="00F345D8" w:rsidP="003150D6">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4.84</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4.67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10.25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10.00</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9.81</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9.64</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9.54</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9.41</w:t>
            </w:r>
          </w:p>
        </w:tc>
      </w:tr>
      <w:tr w:rsidR="00F345D8" w:rsidRPr="00903346" w:rsidTr="003150D6">
        <w:trPr>
          <w:trHeight w:val="532"/>
        </w:trPr>
        <w:tc>
          <w:tcPr>
            <w:tcW w:w="13956" w:type="dxa"/>
            <w:gridSpan w:val="9"/>
          </w:tcPr>
          <w:p w:rsidR="00F345D8" w:rsidRPr="00903346" w:rsidRDefault="00F345D8" w:rsidP="003150D6">
            <w:pPr>
              <w:pStyle w:val="TableParagraph"/>
              <w:spacing w:before="59" w:line="240" w:lineRule="auto"/>
              <w:ind w:left="107"/>
              <w:jc w:val="left"/>
              <w:rPr>
                <w:b/>
                <w:i/>
                <w:sz w:val="24"/>
              </w:rPr>
            </w:pPr>
            <w:r w:rsidRPr="00903346">
              <w:rPr>
                <w:b/>
                <w:i/>
                <w:sz w:val="24"/>
              </w:rPr>
              <w:t>Nutrient</w:t>
            </w:r>
            <w:r w:rsidRPr="00903346">
              <w:rPr>
                <w:b/>
                <w:i/>
                <w:spacing w:val="-3"/>
                <w:sz w:val="24"/>
              </w:rPr>
              <w:t xml:space="preserve"> </w:t>
            </w:r>
            <w:r w:rsidRPr="00903346">
              <w:rPr>
                <w:b/>
                <w:i/>
                <w:sz w:val="24"/>
              </w:rPr>
              <w:t xml:space="preserve">management </w:t>
            </w:r>
            <w:r w:rsidRPr="00903346">
              <w:rPr>
                <w:b/>
                <w:i/>
                <w:spacing w:val="-5"/>
                <w:sz w:val="24"/>
              </w:rPr>
              <w:t>(N)</w:t>
            </w:r>
          </w:p>
        </w:tc>
      </w:tr>
      <w:tr w:rsidR="00F345D8" w:rsidRPr="00903346" w:rsidTr="003150D6">
        <w:trPr>
          <w:trHeight w:val="414"/>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N</w:t>
            </w:r>
            <w:r w:rsidRPr="00903346">
              <w:rPr>
                <w:sz w:val="16"/>
              </w:rPr>
              <w:t>1</w:t>
            </w:r>
            <w:r w:rsidRPr="00903346">
              <w:rPr>
                <w:position w:val="2"/>
                <w:sz w:val="24"/>
              </w:rPr>
              <w:t>:</w:t>
            </w:r>
            <w:r w:rsidRPr="00903346">
              <w:rPr>
                <w:spacing w:val="-3"/>
                <w:position w:val="2"/>
                <w:sz w:val="24"/>
              </w:rPr>
              <w:t xml:space="preserve"> </w:t>
            </w:r>
            <w:r w:rsidRPr="00903346">
              <w:rPr>
                <w:position w:val="2"/>
                <w:sz w:val="24"/>
              </w:rPr>
              <w:t>Farmers</w:t>
            </w:r>
            <w:r w:rsidRPr="00903346">
              <w:rPr>
                <w:spacing w:val="-2"/>
                <w:position w:val="2"/>
                <w:sz w:val="24"/>
              </w:rPr>
              <w:t xml:space="preserve"> Practices</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203.63</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206.91</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360.27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368.53</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343.25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348.03</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316.48</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320.61</w:t>
            </w:r>
          </w:p>
        </w:tc>
      </w:tr>
      <w:tr w:rsidR="00F345D8" w:rsidRPr="00903346" w:rsidTr="003150D6">
        <w:trPr>
          <w:trHeight w:val="412"/>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N</w:t>
            </w:r>
            <w:r w:rsidRPr="00903346">
              <w:rPr>
                <w:sz w:val="16"/>
              </w:rPr>
              <w:t>2</w:t>
            </w:r>
            <w:r w:rsidRPr="00903346">
              <w:rPr>
                <w:position w:val="2"/>
                <w:sz w:val="24"/>
              </w:rPr>
              <w:t>:</w:t>
            </w:r>
            <w:r w:rsidRPr="00903346">
              <w:rPr>
                <w:spacing w:val="-2"/>
                <w:position w:val="2"/>
                <w:sz w:val="24"/>
              </w:rPr>
              <w:t xml:space="preserve"> </w:t>
            </w:r>
            <w:r w:rsidRPr="00903346">
              <w:rPr>
                <w:position w:val="2"/>
                <w:sz w:val="24"/>
              </w:rPr>
              <w:t>Recommendation</w:t>
            </w:r>
            <w:r w:rsidRPr="00903346">
              <w:rPr>
                <w:spacing w:val="-2"/>
                <w:position w:val="2"/>
                <w:sz w:val="24"/>
              </w:rPr>
              <w:t xml:space="preserve"> </w:t>
            </w:r>
            <w:r w:rsidRPr="00903346">
              <w:rPr>
                <w:position w:val="2"/>
                <w:sz w:val="24"/>
              </w:rPr>
              <w:t>Fertilizer</w:t>
            </w:r>
            <w:r w:rsidRPr="00903346">
              <w:rPr>
                <w:spacing w:val="-2"/>
                <w:position w:val="2"/>
                <w:sz w:val="24"/>
              </w:rPr>
              <w:t xml:space="preserve"> </w:t>
            </w:r>
            <w:r w:rsidRPr="00903346">
              <w:rPr>
                <w:spacing w:val="-4"/>
                <w:position w:val="2"/>
                <w:sz w:val="24"/>
              </w:rPr>
              <w:t>Dose</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212.66</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217.78</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365.14</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376.49</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352.18</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356.96</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322.95</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327.19</w:t>
            </w:r>
          </w:p>
        </w:tc>
      </w:tr>
      <w:tr w:rsidR="00F345D8" w:rsidRPr="00903346" w:rsidTr="003150D6">
        <w:trPr>
          <w:trHeight w:val="414"/>
        </w:trPr>
        <w:tc>
          <w:tcPr>
            <w:tcW w:w="3824" w:type="dxa"/>
          </w:tcPr>
          <w:p w:rsidR="00F345D8" w:rsidRPr="00903346" w:rsidRDefault="00F345D8" w:rsidP="003150D6">
            <w:pPr>
              <w:pStyle w:val="TableParagraph"/>
              <w:spacing w:line="274" w:lineRule="exact"/>
              <w:ind w:left="107"/>
              <w:jc w:val="left"/>
              <w:rPr>
                <w:position w:val="2"/>
                <w:sz w:val="24"/>
              </w:rPr>
            </w:pPr>
            <w:r w:rsidRPr="00903346">
              <w:rPr>
                <w:position w:val="2"/>
                <w:sz w:val="24"/>
              </w:rPr>
              <w:t>N</w:t>
            </w:r>
            <w:r w:rsidRPr="00903346">
              <w:rPr>
                <w:sz w:val="16"/>
              </w:rPr>
              <w:t>3</w:t>
            </w:r>
            <w:r w:rsidRPr="00903346">
              <w:rPr>
                <w:position w:val="2"/>
                <w:sz w:val="24"/>
              </w:rPr>
              <w:t>:</w:t>
            </w:r>
            <w:r w:rsidRPr="00903346">
              <w:rPr>
                <w:spacing w:val="-1"/>
                <w:position w:val="2"/>
                <w:sz w:val="24"/>
              </w:rPr>
              <w:t xml:space="preserve"> </w:t>
            </w:r>
            <w:r w:rsidRPr="00903346">
              <w:rPr>
                <w:position w:val="2"/>
                <w:sz w:val="24"/>
              </w:rPr>
              <w:t xml:space="preserve">RWCM </w:t>
            </w:r>
            <w:r w:rsidRPr="00903346">
              <w:rPr>
                <w:spacing w:val="-2"/>
                <w:position w:val="2"/>
                <w:sz w:val="24"/>
              </w:rPr>
              <w:t>Recommendation</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219.71</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224.67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379.34</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384.45</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361.90</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366.68</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330.35</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336.11</w:t>
            </w:r>
          </w:p>
        </w:tc>
      </w:tr>
      <w:tr w:rsidR="00F345D8" w:rsidRPr="00903346" w:rsidTr="003150D6">
        <w:trPr>
          <w:trHeight w:val="414"/>
        </w:trPr>
        <w:tc>
          <w:tcPr>
            <w:tcW w:w="3824" w:type="dxa"/>
          </w:tcPr>
          <w:p w:rsidR="00F345D8" w:rsidRPr="00903346" w:rsidRDefault="00F345D8" w:rsidP="003150D6">
            <w:pPr>
              <w:pStyle w:val="TableParagraph"/>
              <w:ind w:left="107"/>
              <w:jc w:val="left"/>
              <w:rPr>
                <w:sz w:val="24"/>
              </w:rPr>
            </w:pPr>
            <w:r w:rsidRPr="00903346">
              <w:rPr>
                <w:sz w:val="24"/>
              </w:rPr>
              <w:t>Sem</w:t>
            </w:r>
            <w:r w:rsidRPr="00903346">
              <w:rPr>
                <w:spacing w:val="-1"/>
                <w:sz w:val="24"/>
              </w:rPr>
              <w:t xml:space="preserve"> </w:t>
            </w:r>
            <w:r w:rsidRPr="00903346">
              <w:rPr>
                <w:spacing w:val="-10"/>
                <w:sz w:val="24"/>
              </w:rPr>
              <w: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1.47</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1.44</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3.10</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3.03</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2.93</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2.89</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2.82</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2.76</w:t>
            </w:r>
          </w:p>
        </w:tc>
      </w:tr>
      <w:tr w:rsidR="00F345D8" w:rsidRPr="00903346" w:rsidTr="003150D6">
        <w:trPr>
          <w:trHeight w:val="412"/>
        </w:trPr>
        <w:tc>
          <w:tcPr>
            <w:tcW w:w="3824" w:type="dxa"/>
          </w:tcPr>
          <w:p w:rsidR="00F345D8" w:rsidRPr="00903346" w:rsidRDefault="00F345D8" w:rsidP="003150D6">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4.44</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4.29</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9.42</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9.19</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9.02</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8.86</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8.77</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8.65</w:t>
            </w:r>
          </w:p>
        </w:tc>
      </w:tr>
      <w:tr w:rsidR="00F345D8" w:rsidRPr="00903346" w:rsidTr="003150D6">
        <w:trPr>
          <w:trHeight w:val="415"/>
        </w:trPr>
        <w:tc>
          <w:tcPr>
            <w:tcW w:w="3824" w:type="dxa"/>
          </w:tcPr>
          <w:p w:rsidR="00F345D8" w:rsidRPr="00903346" w:rsidRDefault="00F345D8" w:rsidP="003150D6">
            <w:pPr>
              <w:pStyle w:val="TableParagraph"/>
              <w:spacing w:before="1" w:line="240" w:lineRule="auto"/>
              <w:ind w:left="107"/>
              <w:jc w:val="left"/>
              <w:rPr>
                <w:b/>
                <w:sz w:val="24"/>
              </w:rPr>
            </w:pPr>
            <w:r w:rsidRPr="00903346">
              <w:rPr>
                <w:b/>
                <w:spacing w:val="-2"/>
                <w:sz w:val="24"/>
              </w:rPr>
              <w:t>Interaction</w:t>
            </w:r>
          </w:p>
        </w:tc>
        <w:tc>
          <w:tcPr>
            <w:tcW w:w="1266" w:type="dxa"/>
          </w:tcPr>
          <w:p w:rsidR="00F345D8" w:rsidRPr="00903346" w:rsidRDefault="00F345D8" w:rsidP="003150D6">
            <w:pPr>
              <w:pStyle w:val="TableParagraph"/>
              <w:spacing w:line="273" w:lineRule="exact"/>
              <w:ind w:left="9" w:right="4"/>
              <w:rPr>
                <w:sz w:val="24"/>
              </w:rPr>
            </w:pPr>
            <w:r w:rsidRPr="00903346">
              <w:rPr>
                <w:spacing w:val="-5"/>
                <w:sz w:val="24"/>
              </w:rPr>
              <w:t>NS</w:t>
            </w:r>
          </w:p>
        </w:tc>
        <w:tc>
          <w:tcPr>
            <w:tcW w:w="1268" w:type="dxa"/>
          </w:tcPr>
          <w:p w:rsidR="00F345D8" w:rsidRPr="00903346" w:rsidRDefault="00F345D8" w:rsidP="003150D6">
            <w:pPr>
              <w:pStyle w:val="TableParagraph"/>
              <w:spacing w:line="273" w:lineRule="exact"/>
              <w:ind w:right="2"/>
              <w:rPr>
                <w:sz w:val="24"/>
              </w:rPr>
            </w:pPr>
            <w:r w:rsidRPr="00903346">
              <w:rPr>
                <w:spacing w:val="-5"/>
                <w:sz w:val="24"/>
              </w:rPr>
              <w:t>NS</w:t>
            </w:r>
          </w:p>
        </w:tc>
        <w:tc>
          <w:tcPr>
            <w:tcW w:w="1266" w:type="dxa"/>
          </w:tcPr>
          <w:p w:rsidR="00F345D8" w:rsidRPr="00903346" w:rsidRDefault="00F345D8" w:rsidP="003150D6">
            <w:pPr>
              <w:pStyle w:val="TableParagraph"/>
              <w:spacing w:line="273" w:lineRule="exact"/>
              <w:ind w:left="9" w:right="8"/>
              <w:rPr>
                <w:sz w:val="24"/>
              </w:rPr>
            </w:pPr>
            <w:r w:rsidRPr="00903346">
              <w:rPr>
                <w:spacing w:val="-5"/>
                <w:sz w:val="24"/>
              </w:rPr>
              <w:t>NS</w:t>
            </w:r>
          </w:p>
        </w:tc>
        <w:tc>
          <w:tcPr>
            <w:tcW w:w="1266" w:type="dxa"/>
          </w:tcPr>
          <w:p w:rsidR="00F345D8" w:rsidRPr="00903346" w:rsidRDefault="00F345D8" w:rsidP="003150D6">
            <w:pPr>
              <w:pStyle w:val="TableParagraph"/>
              <w:spacing w:line="273" w:lineRule="exact"/>
              <w:ind w:left="9" w:right="5"/>
              <w:rPr>
                <w:sz w:val="24"/>
              </w:rPr>
            </w:pPr>
            <w:r w:rsidRPr="00903346">
              <w:rPr>
                <w:spacing w:val="-5"/>
                <w:sz w:val="24"/>
              </w:rPr>
              <w:t>NS</w:t>
            </w:r>
          </w:p>
        </w:tc>
        <w:tc>
          <w:tcPr>
            <w:tcW w:w="1268" w:type="dxa"/>
          </w:tcPr>
          <w:p w:rsidR="00F345D8" w:rsidRPr="00903346" w:rsidRDefault="00F345D8" w:rsidP="003150D6">
            <w:pPr>
              <w:pStyle w:val="TableParagraph"/>
              <w:spacing w:line="273" w:lineRule="exact"/>
              <w:ind w:right="7"/>
              <w:rPr>
                <w:sz w:val="24"/>
              </w:rPr>
            </w:pPr>
            <w:r w:rsidRPr="00903346">
              <w:rPr>
                <w:spacing w:val="-5"/>
                <w:sz w:val="24"/>
              </w:rPr>
              <w:t>NS</w:t>
            </w:r>
          </w:p>
        </w:tc>
        <w:tc>
          <w:tcPr>
            <w:tcW w:w="1266" w:type="dxa"/>
          </w:tcPr>
          <w:p w:rsidR="00F345D8" w:rsidRPr="00903346" w:rsidRDefault="00F345D8" w:rsidP="003150D6">
            <w:pPr>
              <w:pStyle w:val="TableParagraph"/>
              <w:spacing w:line="273" w:lineRule="exact"/>
              <w:ind w:left="9" w:right="11"/>
              <w:rPr>
                <w:sz w:val="24"/>
              </w:rPr>
            </w:pPr>
            <w:r w:rsidRPr="00903346">
              <w:rPr>
                <w:spacing w:val="-5"/>
                <w:sz w:val="24"/>
              </w:rPr>
              <w:t>NS</w:t>
            </w:r>
          </w:p>
        </w:tc>
        <w:tc>
          <w:tcPr>
            <w:tcW w:w="1265" w:type="dxa"/>
          </w:tcPr>
          <w:p w:rsidR="00F345D8" w:rsidRPr="00903346" w:rsidRDefault="00F345D8" w:rsidP="003150D6">
            <w:pPr>
              <w:pStyle w:val="TableParagraph"/>
              <w:spacing w:line="273" w:lineRule="exact"/>
              <w:ind w:left="2" w:right="2"/>
              <w:rPr>
                <w:sz w:val="24"/>
              </w:rPr>
            </w:pPr>
            <w:r w:rsidRPr="00903346">
              <w:rPr>
                <w:spacing w:val="-5"/>
                <w:sz w:val="24"/>
              </w:rPr>
              <w:t>NS</w:t>
            </w:r>
          </w:p>
        </w:tc>
        <w:tc>
          <w:tcPr>
            <w:tcW w:w="1267" w:type="dxa"/>
          </w:tcPr>
          <w:p w:rsidR="00F345D8" w:rsidRPr="00903346" w:rsidRDefault="00F345D8" w:rsidP="003150D6">
            <w:pPr>
              <w:pStyle w:val="TableParagraph"/>
              <w:spacing w:line="273" w:lineRule="exact"/>
              <w:ind w:left="1" w:right="1"/>
              <w:rPr>
                <w:sz w:val="24"/>
              </w:rPr>
            </w:pPr>
            <w:r w:rsidRPr="00903346">
              <w:rPr>
                <w:spacing w:val="-5"/>
                <w:sz w:val="24"/>
              </w:rPr>
              <w:t>NS</w:t>
            </w:r>
          </w:p>
        </w:tc>
      </w:tr>
    </w:tbl>
    <w:p w:rsidR="00F345D8" w:rsidRPr="00903346" w:rsidRDefault="00F345D8" w:rsidP="00F345D8">
      <w:pPr>
        <w:pStyle w:val="TableParagraph"/>
        <w:numPr>
          <w:ilvl w:val="0"/>
          <w:numId w:val="1"/>
        </w:numPr>
        <w:spacing w:line="273" w:lineRule="exact"/>
        <w:rPr>
          <w:sz w:val="24"/>
        </w:rPr>
        <w:sectPr w:rsidR="00F345D8" w:rsidRPr="00903346" w:rsidSect="00B11937">
          <w:headerReference w:type="even" r:id="rId13"/>
          <w:headerReference w:type="default" r:id="rId14"/>
          <w:headerReference w:type="first" r:id="rId15"/>
          <w:pgSz w:w="16840" w:h="11910" w:orient="landscape"/>
          <w:pgMar w:top="1700" w:right="850" w:bottom="280" w:left="1417" w:header="1439" w:footer="0" w:gutter="0"/>
          <w:cols w:space="720"/>
          <w:docGrid w:linePitch="299"/>
        </w:sectPr>
      </w:pPr>
    </w:p>
    <w:p w:rsidR="00F345D8" w:rsidRPr="00903346" w:rsidRDefault="00F345D8" w:rsidP="00F345D8">
      <w:pPr>
        <w:pStyle w:val="BodyText"/>
        <w:spacing w:before="13"/>
        <w:ind w:left="360"/>
        <w:rPr>
          <w:spacing w:val="-2"/>
        </w:rPr>
      </w:pPr>
      <w:r w:rsidRPr="00903346">
        <w:lastRenderedPageBreak/>
        <w:t>Table</w:t>
      </w:r>
      <w:r w:rsidRPr="00903346">
        <w:rPr>
          <w:spacing w:val="-4"/>
        </w:rPr>
        <w:t xml:space="preserve"> </w:t>
      </w:r>
      <w:r w:rsidRPr="00903346">
        <w:t>3:</w:t>
      </w:r>
      <w:r w:rsidRPr="00903346">
        <w:rPr>
          <w:spacing w:val="-2"/>
        </w:rPr>
        <w:t xml:space="preserve"> </w:t>
      </w:r>
      <w:r w:rsidRPr="00903346">
        <w:t>Effect</w:t>
      </w:r>
      <w:r w:rsidRPr="00903346">
        <w:rPr>
          <w:spacing w:val="-1"/>
        </w:rPr>
        <w:t xml:space="preserve"> </w:t>
      </w:r>
      <w:r w:rsidRPr="00903346">
        <w:t>of</w:t>
      </w:r>
      <w:r w:rsidRPr="00903346">
        <w:rPr>
          <w:spacing w:val="-2"/>
        </w:rPr>
        <w:t xml:space="preserve"> </w:t>
      </w:r>
      <w:r w:rsidRPr="00903346">
        <w:t>crop</w:t>
      </w:r>
      <w:r w:rsidRPr="00903346">
        <w:rPr>
          <w:spacing w:val="-1"/>
        </w:rPr>
        <w:t xml:space="preserve"> </w:t>
      </w:r>
      <w:r w:rsidRPr="00903346">
        <w:t>establishment</w:t>
      </w:r>
      <w:r w:rsidRPr="00903346">
        <w:rPr>
          <w:spacing w:val="-1"/>
        </w:rPr>
        <w:t xml:space="preserve"> </w:t>
      </w:r>
      <w:r w:rsidRPr="00903346">
        <w:t>and</w:t>
      </w:r>
      <w:r w:rsidRPr="00903346">
        <w:rPr>
          <w:spacing w:val="-2"/>
        </w:rPr>
        <w:t xml:space="preserve"> </w:t>
      </w:r>
      <w:r w:rsidRPr="00903346">
        <w:t>nutrient management</w:t>
      </w:r>
      <w:r w:rsidRPr="00903346">
        <w:rPr>
          <w:spacing w:val="-1"/>
        </w:rPr>
        <w:t xml:space="preserve"> </w:t>
      </w:r>
      <w:r w:rsidRPr="00903346">
        <w:t>on</w:t>
      </w:r>
      <w:r w:rsidRPr="00903346">
        <w:rPr>
          <w:spacing w:val="1"/>
        </w:rPr>
        <w:t xml:space="preserve"> </w:t>
      </w:r>
      <w:r w:rsidRPr="00903346">
        <w:t>dry</w:t>
      </w:r>
      <w:r w:rsidRPr="00903346">
        <w:rPr>
          <w:spacing w:val="-1"/>
        </w:rPr>
        <w:t xml:space="preserve"> </w:t>
      </w:r>
      <w:r w:rsidRPr="00903346">
        <w:t>matter</w:t>
      </w:r>
      <w:r w:rsidRPr="00903346">
        <w:rPr>
          <w:spacing w:val="-2"/>
        </w:rPr>
        <w:t xml:space="preserve"> </w:t>
      </w:r>
      <w:r w:rsidRPr="00903346">
        <w:t>accumulation</w:t>
      </w:r>
      <w:r w:rsidRPr="00903346">
        <w:rPr>
          <w:spacing w:val="-1"/>
        </w:rPr>
        <w:t xml:space="preserve"> </w:t>
      </w:r>
      <w:r w:rsidRPr="00903346">
        <w:t>(g</w:t>
      </w:r>
      <w:r w:rsidRPr="00903346">
        <w:rPr>
          <w:spacing w:val="-2"/>
        </w:rPr>
        <w:t xml:space="preserve"> </w:t>
      </w:r>
      <w:r w:rsidRPr="00903346">
        <w:t>m</w:t>
      </w:r>
      <w:r w:rsidRPr="00903346">
        <w:rPr>
          <w:position w:val="8"/>
          <w:sz w:val="16"/>
        </w:rPr>
        <w:t>-2</w:t>
      </w:r>
      <w:r w:rsidRPr="00903346">
        <w:t>)</w:t>
      </w:r>
      <w:r w:rsidRPr="00903346">
        <w:rPr>
          <w:spacing w:val="-1"/>
        </w:rPr>
        <w:t xml:space="preserve"> </w:t>
      </w:r>
      <w:r w:rsidRPr="00903346">
        <w:t>of</w:t>
      </w:r>
      <w:r w:rsidRPr="00903346">
        <w:rPr>
          <w:spacing w:val="-1"/>
        </w:rPr>
        <w:t xml:space="preserve"> </w:t>
      </w:r>
      <w:r w:rsidRPr="00903346">
        <w:t>rice</w:t>
      </w:r>
      <w:r w:rsidRPr="00903346">
        <w:rPr>
          <w:spacing w:val="-4"/>
        </w:rPr>
        <w:t xml:space="preserve"> </w:t>
      </w:r>
      <w:r w:rsidRPr="00903346">
        <w:t>at</w:t>
      </w:r>
      <w:r w:rsidRPr="00903346">
        <w:rPr>
          <w:spacing w:val="-1"/>
        </w:rPr>
        <w:t xml:space="preserve"> </w:t>
      </w:r>
      <w:r w:rsidRPr="00903346">
        <w:t>various</w:t>
      </w:r>
      <w:r w:rsidRPr="00903346">
        <w:rPr>
          <w:spacing w:val="-1"/>
        </w:rPr>
        <w:t xml:space="preserve"> </w:t>
      </w:r>
      <w:r w:rsidRPr="00903346">
        <w:t>crop</w:t>
      </w:r>
      <w:r w:rsidRPr="00903346">
        <w:rPr>
          <w:spacing w:val="-1"/>
        </w:rPr>
        <w:t xml:space="preserve"> </w:t>
      </w:r>
      <w:r w:rsidRPr="00903346">
        <w:rPr>
          <w:spacing w:val="-2"/>
        </w:rPr>
        <w:t>growth stages</w:t>
      </w:r>
    </w:p>
    <w:p w:rsidR="00F345D8" w:rsidRPr="00903346" w:rsidRDefault="00F345D8" w:rsidP="00F345D8">
      <w:pPr>
        <w:pStyle w:val="BodyText"/>
        <w:numPr>
          <w:ilvl w:val="0"/>
          <w:numId w:val="1"/>
        </w:numPr>
        <w:spacing w:before="13"/>
        <w:rPr>
          <w:sz w:val="12"/>
          <w:szCs w:val="12"/>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266"/>
        <w:gridCol w:w="1268"/>
        <w:gridCol w:w="1266"/>
        <w:gridCol w:w="1266"/>
        <w:gridCol w:w="1268"/>
        <w:gridCol w:w="1266"/>
        <w:gridCol w:w="1265"/>
        <w:gridCol w:w="1267"/>
      </w:tblGrid>
      <w:tr w:rsidR="00F345D8" w:rsidRPr="00903346" w:rsidTr="003150D6">
        <w:trPr>
          <w:trHeight w:val="412"/>
        </w:trPr>
        <w:tc>
          <w:tcPr>
            <w:tcW w:w="3824" w:type="dxa"/>
            <w:vMerge w:val="restart"/>
          </w:tcPr>
          <w:p w:rsidR="00F345D8" w:rsidRPr="00903346" w:rsidRDefault="00F345D8" w:rsidP="003150D6">
            <w:pPr>
              <w:pStyle w:val="TableParagraph"/>
              <w:spacing w:before="210" w:line="240" w:lineRule="auto"/>
              <w:ind w:left="5" w:right="1"/>
              <w:rPr>
                <w:b/>
                <w:sz w:val="24"/>
              </w:rPr>
            </w:pPr>
            <w:r w:rsidRPr="00903346">
              <w:rPr>
                <w:b/>
                <w:spacing w:val="-2"/>
                <w:sz w:val="24"/>
              </w:rPr>
              <w:t>Treatments</w:t>
            </w:r>
          </w:p>
        </w:tc>
        <w:tc>
          <w:tcPr>
            <w:tcW w:w="2534" w:type="dxa"/>
            <w:gridSpan w:val="2"/>
          </w:tcPr>
          <w:p w:rsidR="00F345D8" w:rsidRPr="00903346" w:rsidRDefault="00F345D8" w:rsidP="003150D6">
            <w:pPr>
              <w:pStyle w:val="TableParagraph"/>
              <w:spacing w:line="275" w:lineRule="exact"/>
              <w:ind w:left="588"/>
              <w:jc w:val="left"/>
              <w:rPr>
                <w:b/>
                <w:sz w:val="24"/>
              </w:rPr>
            </w:pPr>
            <w:r w:rsidRPr="00903346">
              <w:rPr>
                <w:b/>
                <w:sz w:val="24"/>
              </w:rPr>
              <w:t xml:space="preserve">30 </w:t>
            </w:r>
            <w:r w:rsidRPr="00903346">
              <w:rPr>
                <w:b/>
                <w:spacing w:val="-2"/>
                <w:sz w:val="24"/>
              </w:rPr>
              <w:t>DAS/DAT</w:t>
            </w:r>
          </w:p>
        </w:tc>
        <w:tc>
          <w:tcPr>
            <w:tcW w:w="2532" w:type="dxa"/>
            <w:gridSpan w:val="2"/>
          </w:tcPr>
          <w:p w:rsidR="00F345D8" w:rsidRPr="00903346" w:rsidRDefault="00F345D8" w:rsidP="003150D6">
            <w:pPr>
              <w:pStyle w:val="TableParagraph"/>
              <w:spacing w:line="275" w:lineRule="exact"/>
              <w:ind w:left="586"/>
              <w:jc w:val="left"/>
              <w:rPr>
                <w:b/>
                <w:sz w:val="24"/>
              </w:rPr>
            </w:pPr>
            <w:r w:rsidRPr="00903346">
              <w:rPr>
                <w:b/>
                <w:sz w:val="24"/>
              </w:rPr>
              <w:t xml:space="preserve">60 </w:t>
            </w:r>
            <w:r w:rsidRPr="00903346">
              <w:rPr>
                <w:b/>
                <w:spacing w:val="-2"/>
                <w:sz w:val="24"/>
              </w:rPr>
              <w:t>DAS/DAT</w:t>
            </w:r>
          </w:p>
        </w:tc>
        <w:tc>
          <w:tcPr>
            <w:tcW w:w="2534" w:type="dxa"/>
            <w:gridSpan w:val="2"/>
          </w:tcPr>
          <w:p w:rsidR="00F345D8" w:rsidRPr="00903346" w:rsidRDefault="00F345D8" w:rsidP="003150D6">
            <w:pPr>
              <w:pStyle w:val="TableParagraph"/>
              <w:spacing w:line="275" w:lineRule="exact"/>
              <w:ind w:left="584"/>
              <w:jc w:val="left"/>
              <w:rPr>
                <w:b/>
                <w:sz w:val="24"/>
              </w:rPr>
            </w:pPr>
            <w:r w:rsidRPr="00903346">
              <w:rPr>
                <w:b/>
                <w:sz w:val="24"/>
              </w:rPr>
              <w:t xml:space="preserve">90 </w:t>
            </w:r>
            <w:r w:rsidRPr="00903346">
              <w:rPr>
                <w:b/>
                <w:spacing w:val="-2"/>
                <w:sz w:val="24"/>
              </w:rPr>
              <w:t>DAS/DAT</w:t>
            </w:r>
          </w:p>
        </w:tc>
        <w:tc>
          <w:tcPr>
            <w:tcW w:w="2532" w:type="dxa"/>
            <w:gridSpan w:val="2"/>
          </w:tcPr>
          <w:p w:rsidR="00F345D8" w:rsidRPr="00903346" w:rsidRDefault="00F345D8" w:rsidP="003150D6">
            <w:pPr>
              <w:pStyle w:val="TableParagraph"/>
              <w:spacing w:line="275" w:lineRule="exact"/>
              <w:ind w:left="724"/>
              <w:jc w:val="left"/>
              <w:rPr>
                <w:b/>
                <w:sz w:val="24"/>
              </w:rPr>
            </w:pPr>
            <w:r w:rsidRPr="00903346">
              <w:rPr>
                <w:b/>
                <w:sz w:val="24"/>
              </w:rPr>
              <w:t>At</w:t>
            </w:r>
            <w:r w:rsidRPr="00903346">
              <w:rPr>
                <w:b/>
                <w:spacing w:val="-2"/>
                <w:sz w:val="24"/>
              </w:rPr>
              <w:t xml:space="preserve"> harvest</w:t>
            </w:r>
          </w:p>
        </w:tc>
      </w:tr>
      <w:tr w:rsidR="00F345D8" w:rsidRPr="00903346" w:rsidTr="003150D6">
        <w:trPr>
          <w:trHeight w:val="414"/>
        </w:trPr>
        <w:tc>
          <w:tcPr>
            <w:tcW w:w="3824" w:type="dxa"/>
            <w:vMerge/>
            <w:tcBorders>
              <w:top w:val="nil"/>
            </w:tcBorders>
          </w:tcPr>
          <w:p w:rsidR="00F345D8" w:rsidRPr="00903346" w:rsidRDefault="00F345D8" w:rsidP="003150D6">
            <w:pPr>
              <w:rPr>
                <w:rFonts w:ascii="Times New Roman" w:hAnsi="Times New Roman" w:cs="Times New Roman"/>
                <w:sz w:val="2"/>
                <w:szCs w:val="2"/>
              </w:rPr>
            </w:pPr>
          </w:p>
        </w:tc>
        <w:tc>
          <w:tcPr>
            <w:tcW w:w="1266" w:type="dxa"/>
          </w:tcPr>
          <w:p w:rsidR="00F345D8" w:rsidRPr="00903346" w:rsidRDefault="00F345D8" w:rsidP="003150D6">
            <w:pPr>
              <w:pStyle w:val="TableParagraph"/>
              <w:spacing w:line="275" w:lineRule="exact"/>
              <w:ind w:left="9" w:right="3"/>
              <w:rPr>
                <w:b/>
                <w:sz w:val="24"/>
              </w:rPr>
            </w:pPr>
            <w:r w:rsidRPr="00903346">
              <w:rPr>
                <w:b/>
                <w:spacing w:val="-4"/>
                <w:sz w:val="24"/>
              </w:rPr>
              <w:t>2022</w:t>
            </w:r>
          </w:p>
        </w:tc>
        <w:tc>
          <w:tcPr>
            <w:tcW w:w="1268" w:type="dxa"/>
          </w:tcPr>
          <w:p w:rsidR="00F345D8" w:rsidRPr="00903346" w:rsidRDefault="00F345D8" w:rsidP="003150D6">
            <w:pPr>
              <w:pStyle w:val="TableParagraph"/>
              <w:spacing w:line="275" w:lineRule="exact"/>
              <w:ind w:right="1"/>
              <w:rPr>
                <w:b/>
                <w:sz w:val="24"/>
              </w:rPr>
            </w:pPr>
            <w:r w:rsidRPr="00903346">
              <w:rPr>
                <w:b/>
                <w:spacing w:val="-4"/>
                <w:sz w:val="24"/>
              </w:rPr>
              <w:t>2023</w:t>
            </w:r>
          </w:p>
        </w:tc>
        <w:tc>
          <w:tcPr>
            <w:tcW w:w="1266" w:type="dxa"/>
          </w:tcPr>
          <w:p w:rsidR="00F345D8" w:rsidRPr="00903346" w:rsidRDefault="00F345D8" w:rsidP="003150D6">
            <w:pPr>
              <w:pStyle w:val="TableParagraph"/>
              <w:spacing w:line="275" w:lineRule="exact"/>
              <w:ind w:left="9" w:right="7"/>
              <w:rPr>
                <w:b/>
                <w:sz w:val="24"/>
              </w:rPr>
            </w:pPr>
            <w:r w:rsidRPr="00903346">
              <w:rPr>
                <w:b/>
                <w:spacing w:val="-4"/>
                <w:sz w:val="24"/>
              </w:rPr>
              <w:t>2022</w:t>
            </w:r>
          </w:p>
        </w:tc>
        <w:tc>
          <w:tcPr>
            <w:tcW w:w="1266" w:type="dxa"/>
          </w:tcPr>
          <w:p w:rsidR="00F345D8" w:rsidRPr="00903346" w:rsidRDefault="00F345D8" w:rsidP="003150D6">
            <w:pPr>
              <w:pStyle w:val="TableParagraph"/>
              <w:spacing w:line="275" w:lineRule="exact"/>
              <w:ind w:left="9" w:right="4"/>
              <w:rPr>
                <w:b/>
                <w:sz w:val="24"/>
              </w:rPr>
            </w:pPr>
            <w:r w:rsidRPr="00903346">
              <w:rPr>
                <w:b/>
                <w:spacing w:val="-4"/>
                <w:sz w:val="24"/>
              </w:rPr>
              <w:t>2023</w:t>
            </w:r>
          </w:p>
        </w:tc>
        <w:tc>
          <w:tcPr>
            <w:tcW w:w="1268" w:type="dxa"/>
          </w:tcPr>
          <w:p w:rsidR="00F345D8" w:rsidRPr="00903346" w:rsidRDefault="00F345D8" w:rsidP="003150D6">
            <w:pPr>
              <w:pStyle w:val="TableParagraph"/>
              <w:spacing w:line="275" w:lineRule="exact"/>
              <w:ind w:right="6"/>
              <w:rPr>
                <w:b/>
                <w:sz w:val="24"/>
              </w:rPr>
            </w:pPr>
            <w:r w:rsidRPr="00903346">
              <w:rPr>
                <w:b/>
                <w:spacing w:val="-4"/>
                <w:sz w:val="24"/>
              </w:rPr>
              <w:t>2022</w:t>
            </w:r>
          </w:p>
        </w:tc>
        <w:tc>
          <w:tcPr>
            <w:tcW w:w="1266" w:type="dxa"/>
          </w:tcPr>
          <w:p w:rsidR="00F345D8" w:rsidRPr="00903346" w:rsidRDefault="00F345D8" w:rsidP="003150D6">
            <w:pPr>
              <w:pStyle w:val="TableParagraph"/>
              <w:spacing w:line="275" w:lineRule="exact"/>
              <w:ind w:left="9" w:right="10"/>
              <w:rPr>
                <w:b/>
                <w:sz w:val="24"/>
              </w:rPr>
            </w:pPr>
            <w:r w:rsidRPr="00903346">
              <w:rPr>
                <w:b/>
                <w:spacing w:val="-4"/>
                <w:sz w:val="24"/>
              </w:rPr>
              <w:t>2023</w:t>
            </w:r>
          </w:p>
        </w:tc>
        <w:tc>
          <w:tcPr>
            <w:tcW w:w="1265" w:type="dxa"/>
          </w:tcPr>
          <w:p w:rsidR="00F345D8" w:rsidRPr="00903346" w:rsidRDefault="00F345D8" w:rsidP="003150D6">
            <w:pPr>
              <w:pStyle w:val="TableParagraph"/>
              <w:spacing w:line="275" w:lineRule="exact"/>
              <w:ind w:left="2" w:right="1"/>
              <w:rPr>
                <w:b/>
                <w:sz w:val="24"/>
              </w:rPr>
            </w:pPr>
            <w:r w:rsidRPr="00903346">
              <w:rPr>
                <w:b/>
                <w:spacing w:val="-4"/>
                <w:sz w:val="24"/>
              </w:rPr>
              <w:t>2022</w:t>
            </w:r>
          </w:p>
        </w:tc>
        <w:tc>
          <w:tcPr>
            <w:tcW w:w="1267" w:type="dxa"/>
          </w:tcPr>
          <w:p w:rsidR="00F345D8" w:rsidRPr="00903346" w:rsidRDefault="00F345D8" w:rsidP="003150D6">
            <w:pPr>
              <w:pStyle w:val="TableParagraph"/>
              <w:spacing w:line="275" w:lineRule="exact"/>
              <w:ind w:left="1" w:right="1"/>
              <w:rPr>
                <w:b/>
                <w:sz w:val="24"/>
              </w:rPr>
            </w:pPr>
            <w:r w:rsidRPr="00903346">
              <w:rPr>
                <w:b/>
                <w:spacing w:val="-4"/>
                <w:sz w:val="24"/>
              </w:rPr>
              <w:t>2023</w:t>
            </w:r>
          </w:p>
        </w:tc>
      </w:tr>
      <w:tr w:rsidR="00F345D8" w:rsidRPr="00903346" w:rsidTr="003150D6">
        <w:trPr>
          <w:trHeight w:val="414"/>
        </w:trPr>
        <w:tc>
          <w:tcPr>
            <w:tcW w:w="13956" w:type="dxa"/>
            <w:gridSpan w:val="9"/>
          </w:tcPr>
          <w:p w:rsidR="00F345D8" w:rsidRPr="00903346" w:rsidRDefault="00F345D8" w:rsidP="003150D6">
            <w:pPr>
              <w:pStyle w:val="TableParagraph"/>
              <w:spacing w:line="275" w:lineRule="exact"/>
              <w:ind w:left="107"/>
              <w:jc w:val="left"/>
              <w:rPr>
                <w:b/>
                <w:i/>
                <w:sz w:val="24"/>
              </w:rPr>
            </w:pPr>
            <w:r w:rsidRPr="00903346">
              <w:rPr>
                <w:b/>
                <w:i/>
                <w:sz w:val="24"/>
              </w:rPr>
              <w:t>Crop</w:t>
            </w:r>
            <w:r w:rsidRPr="00903346">
              <w:rPr>
                <w:b/>
                <w:i/>
                <w:spacing w:val="-2"/>
                <w:sz w:val="24"/>
              </w:rPr>
              <w:t xml:space="preserve"> </w:t>
            </w:r>
            <w:r w:rsidRPr="00903346">
              <w:rPr>
                <w:b/>
                <w:i/>
                <w:sz w:val="24"/>
              </w:rPr>
              <w:t>establishment</w:t>
            </w:r>
            <w:r w:rsidRPr="00903346">
              <w:rPr>
                <w:b/>
                <w:i/>
                <w:spacing w:val="-1"/>
                <w:sz w:val="24"/>
              </w:rPr>
              <w:t xml:space="preserve"> </w:t>
            </w:r>
            <w:r w:rsidRPr="00903346">
              <w:rPr>
                <w:b/>
                <w:i/>
                <w:spacing w:val="-4"/>
                <w:sz w:val="24"/>
              </w:rPr>
              <w:t>(CE)</w:t>
            </w:r>
          </w:p>
        </w:tc>
      </w:tr>
      <w:tr w:rsidR="00F345D8" w:rsidRPr="00903346" w:rsidTr="003150D6">
        <w:trPr>
          <w:trHeight w:val="412"/>
        </w:trPr>
        <w:tc>
          <w:tcPr>
            <w:tcW w:w="3824" w:type="dxa"/>
          </w:tcPr>
          <w:p w:rsidR="00F345D8" w:rsidRPr="00903346" w:rsidRDefault="00F345D8" w:rsidP="003150D6">
            <w:pPr>
              <w:pStyle w:val="TableParagraph"/>
              <w:spacing w:line="273" w:lineRule="exact"/>
              <w:ind w:left="107"/>
              <w:jc w:val="left"/>
              <w:rPr>
                <w:position w:val="2"/>
                <w:sz w:val="24"/>
              </w:rPr>
            </w:pPr>
            <w:r w:rsidRPr="00903346">
              <w:rPr>
                <w:position w:val="2"/>
                <w:sz w:val="24"/>
              </w:rPr>
              <w:t>CE</w:t>
            </w:r>
            <w:r w:rsidRPr="00903346">
              <w:rPr>
                <w:sz w:val="16"/>
              </w:rPr>
              <w:t>1</w:t>
            </w:r>
            <w:r w:rsidRPr="00903346">
              <w:rPr>
                <w:position w:val="2"/>
                <w:sz w:val="24"/>
              </w:rPr>
              <w:t xml:space="preserve">: </w:t>
            </w:r>
            <w:proofErr w:type="gramStart"/>
            <w:r w:rsidR="00AF7CFE" w:rsidRPr="00903346">
              <w:rPr>
                <w:position w:val="2"/>
                <w:sz w:val="24"/>
              </w:rPr>
              <w:t>CTPTR  –</w:t>
            </w:r>
            <w:proofErr w:type="gramEnd"/>
            <w:r w:rsidR="00AF7CFE" w:rsidRPr="00903346">
              <w:rPr>
                <w:position w:val="2"/>
                <w:sz w:val="24"/>
              </w:rPr>
              <w:t xml:space="preserve"> CT 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79.67</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81.13</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307.75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311.65</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820.17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800.61</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878.77</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886.24</w:t>
            </w:r>
          </w:p>
        </w:tc>
      </w:tr>
      <w:tr w:rsidR="00F345D8" w:rsidRPr="00903346" w:rsidTr="003150D6">
        <w:trPr>
          <w:trHeight w:val="414"/>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2</w:t>
            </w:r>
            <w:r w:rsidRPr="00903346">
              <w:rPr>
                <w:position w:val="2"/>
                <w:sz w:val="24"/>
              </w:rPr>
              <w:t>:</w:t>
            </w:r>
            <w:r w:rsidRPr="00903346">
              <w:rPr>
                <w:spacing w:val="-3"/>
                <w:position w:val="2"/>
                <w:sz w:val="24"/>
              </w:rPr>
              <w:t xml:space="preserve"> </w:t>
            </w:r>
            <w:r w:rsidRPr="00903346">
              <w:rPr>
                <w:position w:val="2"/>
                <w:sz w:val="24"/>
              </w:rPr>
              <w:t>CTDSR –</w:t>
            </w:r>
            <w:r w:rsidRPr="00903346">
              <w:rPr>
                <w:spacing w:val="-1"/>
                <w:position w:val="2"/>
                <w:sz w:val="24"/>
              </w:rPr>
              <w:t xml:space="preserve"> </w:t>
            </w:r>
            <w:r w:rsidRPr="00903346">
              <w:rPr>
                <w:position w:val="2"/>
                <w:sz w:val="24"/>
              </w:rPr>
              <w:t xml:space="preserve">CT </w:t>
            </w:r>
            <w:r w:rsidRPr="00903346">
              <w:rPr>
                <w:spacing w:val="-4"/>
                <w:position w:val="2"/>
                <w:sz w:val="24"/>
              </w:rPr>
              <w:t>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116.17</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119.08</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321.52</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325.82</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841.46</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838.73</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917.53</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924.17</w:t>
            </w:r>
          </w:p>
        </w:tc>
      </w:tr>
      <w:tr w:rsidR="00F345D8" w:rsidRPr="00903346" w:rsidTr="003150D6">
        <w:trPr>
          <w:trHeight w:val="414"/>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3</w:t>
            </w:r>
            <w:r w:rsidRPr="00903346">
              <w:rPr>
                <w:position w:val="2"/>
                <w:sz w:val="24"/>
              </w:rPr>
              <w:t>:</w:t>
            </w:r>
            <w:r w:rsidRPr="00903346">
              <w:rPr>
                <w:spacing w:val="-4"/>
                <w:position w:val="2"/>
                <w:sz w:val="24"/>
              </w:rPr>
              <w:t xml:space="preserve"> </w:t>
            </w:r>
            <w:r w:rsidRPr="00903346">
              <w:rPr>
                <w:position w:val="2"/>
                <w:sz w:val="24"/>
              </w:rPr>
              <w:t>CTDSR</w:t>
            </w:r>
            <w:r w:rsidRPr="00903346">
              <w:rPr>
                <w:spacing w:val="-1"/>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118.64</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121.87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327.65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331.98</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849.13</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856.73</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934.34</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943.29</w:t>
            </w:r>
          </w:p>
        </w:tc>
      </w:tr>
      <w:tr w:rsidR="00F345D8" w:rsidRPr="00903346" w:rsidTr="003150D6">
        <w:trPr>
          <w:trHeight w:val="412"/>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4</w:t>
            </w:r>
            <w:r w:rsidRPr="00903346">
              <w:rPr>
                <w:position w:val="2"/>
                <w:sz w:val="24"/>
              </w:rPr>
              <w:t>:</w:t>
            </w:r>
            <w:r w:rsidRPr="00903346">
              <w:rPr>
                <w:spacing w:val="-4"/>
                <w:position w:val="2"/>
                <w:sz w:val="24"/>
              </w:rPr>
              <w:t xml:space="preserve"> </w:t>
            </w:r>
            <w:r w:rsidRPr="00903346">
              <w:rPr>
                <w:position w:val="2"/>
                <w:sz w:val="24"/>
              </w:rPr>
              <w:t>ZT</w:t>
            </w:r>
            <w:r w:rsidRPr="00903346">
              <w:rPr>
                <w:spacing w:val="-1"/>
                <w:position w:val="2"/>
                <w:sz w:val="24"/>
              </w:rPr>
              <w:t xml:space="preserve"> </w:t>
            </w:r>
            <w:r w:rsidRPr="00903346">
              <w:rPr>
                <w:position w:val="2"/>
                <w:sz w:val="24"/>
              </w:rPr>
              <w:t>rice</w:t>
            </w:r>
            <w:r w:rsidRPr="00903346">
              <w:rPr>
                <w:spacing w:val="-3"/>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126.56</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129.48</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335.62</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340.54</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820.17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879.51</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958.74</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971.14</w:t>
            </w:r>
          </w:p>
        </w:tc>
      </w:tr>
      <w:tr w:rsidR="00F345D8" w:rsidRPr="00903346" w:rsidTr="003150D6">
        <w:trPr>
          <w:trHeight w:val="414"/>
        </w:trPr>
        <w:tc>
          <w:tcPr>
            <w:tcW w:w="3824" w:type="dxa"/>
          </w:tcPr>
          <w:p w:rsidR="00F345D8" w:rsidRPr="00903346" w:rsidRDefault="00F345D8" w:rsidP="003150D6">
            <w:pPr>
              <w:pStyle w:val="TableParagraph"/>
              <w:ind w:left="107"/>
              <w:jc w:val="left"/>
              <w:rPr>
                <w:sz w:val="24"/>
              </w:rPr>
            </w:pPr>
            <w:r w:rsidRPr="00903346">
              <w:rPr>
                <w:sz w:val="24"/>
              </w:rPr>
              <w:t>Sem</w:t>
            </w:r>
            <w:r w:rsidRPr="00903346">
              <w:rPr>
                <w:spacing w:val="-1"/>
                <w:sz w:val="24"/>
              </w:rPr>
              <w:t xml:space="preserve"> </w:t>
            </w:r>
            <w:r w:rsidRPr="00903346">
              <w:rPr>
                <w:spacing w:val="-10"/>
                <w:sz w:val="24"/>
              </w:rPr>
              <w: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1.60</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1.57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3.34</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3.28</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3.17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3.12</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3.05</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2.98</w:t>
            </w:r>
          </w:p>
        </w:tc>
      </w:tr>
      <w:tr w:rsidR="00F345D8" w:rsidRPr="00903346" w:rsidTr="003150D6">
        <w:trPr>
          <w:trHeight w:val="414"/>
        </w:trPr>
        <w:tc>
          <w:tcPr>
            <w:tcW w:w="3824" w:type="dxa"/>
          </w:tcPr>
          <w:p w:rsidR="00F345D8" w:rsidRPr="00903346" w:rsidRDefault="00F345D8" w:rsidP="003150D6">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4.70</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4.54</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10.01</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9.76</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9.57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9.41</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9.31</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9.18</w:t>
            </w:r>
          </w:p>
        </w:tc>
      </w:tr>
      <w:tr w:rsidR="00F345D8" w:rsidRPr="00903346" w:rsidTr="003150D6">
        <w:trPr>
          <w:trHeight w:val="532"/>
        </w:trPr>
        <w:tc>
          <w:tcPr>
            <w:tcW w:w="13956" w:type="dxa"/>
            <w:gridSpan w:val="9"/>
          </w:tcPr>
          <w:p w:rsidR="00F345D8" w:rsidRPr="00903346" w:rsidRDefault="00F345D8" w:rsidP="003150D6">
            <w:pPr>
              <w:pStyle w:val="TableParagraph"/>
              <w:spacing w:before="59" w:line="240" w:lineRule="auto"/>
              <w:ind w:left="107"/>
              <w:jc w:val="left"/>
              <w:rPr>
                <w:b/>
                <w:i/>
                <w:sz w:val="24"/>
              </w:rPr>
            </w:pPr>
            <w:r w:rsidRPr="00903346">
              <w:rPr>
                <w:b/>
                <w:i/>
                <w:sz w:val="24"/>
              </w:rPr>
              <w:t>Nutrient</w:t>
            </w:r>
            <w:r w:rsidRPr="00903346">
              <w:rPr>
                <w:b/>
                <w:i/>
                <w:spacing w:val="-3"/>
                <w:sz w:val="24"/>
              </w:rPr>
              <w:t xml:space="preserve"> </w:t>
            </w:r>
            <w:r w:rsidRPr="00903346">
              <w:rPr>
                <w:b/>
                <w:i/>
                <w:sz w:val="24"/>
              </w:rPr>
              <w:t xml:space="preserve">management </w:t>
            </w:r>
            <w:r w:rsidRPr="00903346">
              <w:rPr>
                <w:b/>
                <w:i/>
                <w:spacing w:val="-5"/>
                <w:sz w:val="24"/>
              </w:rPr>
              <w:t>(N)</w:t>
            </w:r>
          </w:p>
        </w:tc>
      </w:tr>
      <w:tr w:rsidR="00F345D8" w:rsidRPr="00903346" w:rsidTr="003150D6">
        <w:trPr>
          <w:trHeight w:val="414"/>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N</w:t>
            </w:r>
            <w:r w:rsidRPr="00903346">
              <w:rPr>
                <w:sz w:val="16"/>
              </w:rPr>
              <w:t>1</w:t>
            </w:r>
            <w:r w:rsidRPr="00903346">
              <w:rPr>
                <w:position w:val="2"/>
                <w:sz w:val="24"/>
              </w:rPr>
              <w:t>:</w:t>
            </w:r>
            <w:r w:rsidRPr="00903346">
              <w:rPr>
                <w:spacing w:val="-3"/>
                <w:position w:val="2"/>
                <w:sz w:val="24"/>
              </w:rPr>
              <w:t xml:space="preserve"> </w:t>
            </w:r>
            <w:r w:rsidRPr="00903346">
              <w:rPr>
                <w:position w:val="2"/>
                <w:sz w:val="24"/>
              </w:rPr>
              <w:t>Farmers</w:t>
            </w:r>
            <w:r w:rsidRPr="00903346">
              <w:rPr>
                <w:spacing w:val="-2"/>
                <w:position w:val="2"/>
                <w:sz w:val="24"/>
              </w:rPr>
              <w:t xml:space="preserve"> Practices</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106.48</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109.19</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316.31</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319.91</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819.90</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825.04</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899.38</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908.86</w:t>
            </w:r>
          </w:p>
        </w:tc>
      </w:tr>
      <w:tr w:rsidR="00F345D8" w:rsidRPr="00903346" w:rsidTr="003150D6">
        <w:trPr>
          <w:trHeight w:val="412"/>
        </w:trPr>
        <w:tc>
          <w:tcPr>
            <w:tcW w:w="3824" w:type="dxa"/>
          </w:tcPr>
          <w:p w:rsidR="00F345D8" w:rsidRPr="00903346" w:rsidRDefault="00F345D8" w:rsidP="003150D6">
            <w:pPr>
              <w:pStyle w:val="TableParagraph"/>
              <w:spacing w:line="272" w:lineRule="exact"/>
              <w:ind w:left="107"/>
              <w:jc w:val="left"/>
              <w:rPr>
                <w:position w:val="2"/>
                <w:sz w:val="24"/>
              </w:rPr>
            </w:pPr>
            <w:r w:rsidRPr="00903346">
              <w:rPr>
                <w:position w:val="2"/>
                <w:sz w:val="24"/>
              </w:rPr>
              <w:t>N</w:t>
            </w:r>
            <w:r w:rsidRPr="00903346">
              <w:rPr>
                <w:sz w:val="16"/>
              </w:rPr>
              <w:t>2</w:t>
            </w:r>
            <w:r w:rsidRPr="00903346">
              <w:rPr>
                <w:position w:val="2"/>
                <w:sz w:val="24"/>
              </w:rPr>
              <w:t>:</w:t>
            </w:r>
            <w:r w:rsidRPr="00903346">
              <w:rPr>
                <w:spacing w:val="-2"/>
                <w:position w:val="2"/>
                <w:sz w:val="24"/>
              </w:rPr>
              <w:t xml:space="preserve"> </w:t>
            </w:r>
            <w:r w:rsidRPr="00903346">
              <w:rPr>
                <w:position w:val="2"/>
                <w:sz w:val="24"/>
              </w:rPr>
              <w:t>Recommendation</w:t>
            </w:r>
            <w:r w:rsidRPr="00903346">
              <w:rPr>
                <w:spacing w:val="-2"/>
                <w:position w:val="2"/>
                <w:sz w:val="24"/>
              </w:rPr>
              <w:t xml:space="preserve"> </w:t>
            </w:r>
            <w:r w:rsidRPr="00903346">
              <w:rPr>
                <w:position w:val="2"/>
                <w:sz w:val="24"/>
              </w:rPr>
              <w:t>Fertilizer</w:t>
            </w:r>
            <w:r w:rsidRPr="00903346">
              <w:rPr>
                <w:spacing w:val="-2"/>
                <w:position w:val="2"/>
                <w:sz w:val="24"/>
              </w:rPr>
              <w:t xml:space="preserve"> </w:t>
            </w:r>
            <w:r w:rsidRPr="00903346">
              <w:rPr>
                <w:spacing w:val="-4"/>
                <w:position w:val="2"/>
                <w:sz w:val="24"/>
              </w:rPr>
              <w:t>Dose</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110.54</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112.75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323.72</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328.35</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841.19</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848.20</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926.06</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933.27</w:t>
            </w:r>
          </w:p>
        </w:tc>
      </w:tr>
      <w:tr w:rsidR="00F345D8" w:rsidRPr="00903346" w:rsidTr="003150D6">
        <w:trPr>
          <w:trHeight w:val="414"/>
        </w:trPr>
        <w:tc>
          <w:tcPr>
            <w:tcW w:w="3824" w:type="dxa"/>
          </w:tcPr>
          <w:p w:rsidR="00F345D8" w:rsidRPr="00903346" w:rsidRDefault="00F345D8" w:rsidP="003150D6">
            <w:pPr>
              <w:pStyle w:val="TableParagraph"/>
              <w:spacing w:line="274" w:lineRule="exact"/>
              <w:ind w:left="107"/>
              <w:jc w:val="left"/>
              <w:rPr>
                <w:position w:val="2"/>
                <w:sz w:val="24"/>
              </w:rPr>
            </w:pPr>
            <w:r w:rsidRPr="00903346">
              <w:rPr>
                <w:position w:val="2"/>
                <w:sz w:val="24"/>
              </w:rPr>
              <w:t>N</w:t>
            </w:r>
            <w:r w:rsidRPr="00903346">
              <w:rPr>
                <w:sz w:val="16"/>
              </w:rPr>
              <w:t>3</w:t>
            </w:r>
            <w:r w:rsidRPr="00903346">
              <w:rPr>
                <w:position w:val="2"/>
                <w:sz w:val="24"/>
              </w:rPr>
              <w:t>:</w:t>
            </w:r>
            <w:r w:rsidRPr="00903346">
              <w:rPr>
                <w:spacing w:val="-1"/>
                <w:position w:val="2"/>
                <w:sz w:val="24"/>
              </w:rPr>
              <w:t xml:space="preserve"> </w:t>
            </w:r>
            <w:r w:rsidRPr="00903346">
              <w:rPr>
                <w:position w:val="2"/>
                <w:sz w:val="24"/>
              </w:rPr>
              <w:t xml:space="preserve">RWCM </w:t>
            </w:r>
            <w:r w:rsidRPr="00903346">
              <w:rPr>
                <w:spacing w:val="-2"/>
                <w:position w:val="2"/>
                <w:sz w:val="24"/>
              </w:rPr>
              <w:t>Recommendation</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112.95</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115.93</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328.57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333.44</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848.86</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857.64</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940.81</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950.70</w:t>
            </w:r>
          </w:p>
        </w:tc>
      </w:tr>
      <w:tr w:rsidR="00F345D8" w:rsidRPr="00903346" w:rsidTr="003150D6">
        <w:trPr>
          <w:trHeight w:val="414"/>
        </w:trPr>
        <w:tc>
          <w:tcPr>
            <w:tcW w:w="3824" w:type="dxa"/>
          </w:tcPr>
          <w:p w:rsidR="00F345D8" w:rsidRPr="00903346" w:rsidRDefault="00F345D8" w:rsidP="003150D6">
            <w:pPr>
              <w:pStyle w:val="TableParagraph"/>
              <w:ind w:left="107"/>
              <w:jc w:val="left"/>
              <w:rPr>
                <w:sz w:val="24"/>
              </w:rPr>
            </w:pPr>
            <w:r w:rsidRPr="00903346">
              <w:rPr>
                <w:sz w:val="24"/>
              </w:rPr>
              <w:t>Sem</w:t>
            </w:r>
            <w:r w:rsidRPr="00903346">
              <w:rPr>
                <w:spacing w:val="-1"/>
                <w:sz w:val="24"/>
              </w:rPr>
              <w:t xml:space="preserve"> </w:t>
            </w:r>
            <w:r w:rsidRPr="00903346">
              <w:rPr>
                <w:spacing w:val="-10"/>
                <w:sz w:val="24"/>
              </w:rPr>
              <w:t>±</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1.46</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1.43</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3.04</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2.99</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2.88</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2.84</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2.78</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2.71</w:t>
            </w:r>
          </w:p>
        </w:tc>
      </w:tr>
      <w:tr w:rsidR="00F345D8" w:rsidRPr="00903346" w:rsidTr="003150D6">
        <w:trPr>
          <w:trHeight w:val="412"/>
        </w:trPr>
        <w:tc>
          <w:tcPr>
            <w:tcW w:w="3824" w:type="dxa"/>
          </w:tcPr>
          <w:p w:rsidR="00F345D8" w:rsidRPr="00903346" w:rsidRDefault="00F345D8" w:rsidP="003150D6">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4.33</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4.17</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9.01</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8.79</w:t>
            </w:r>
          </w:p>
        </w:tc>
        <w:tc>
          <w:tcPr>
            <w:tcW w:w="1268"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8.62</w:t>
            </w:r>
          </w:p>
        </w:tc>
        <w:tc>
          <w:tcPr>
            <w:tcW w:w="1266"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8.47</w:t>
            </w:r>
          </w:p>
        </w:tc>
        <w:tc>
          <w:tcPr>
            <w:tcW w:w="1265"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8.38</w:t>
            </w:r>
          </w:p>
        </w:tc>
        <w:tc>
          <w:tcPr>
            <w:tcW w:w="1267" w:type="dxa"/>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8.27</w:t>
            </w:r>
          </w:p>
        </w:tc>
      </w:tr>
      <w:tr w:rsidR="00F345D8" w:rsidRPr="00903346" w:rsidTr="003150D6">
        <w:trPr>
          <w:trHeight w:val="415"/>
        </w:trPr>
        <w:tc>
          <w:tcPr>
            <w:tcW w:w="3824" w:type="dxa"/>
          </w:tcPr>
          <w:p w:rsidR="00F345D8" w:rsidRPr="00903346" w:rsidRDefault="00F345D8" w:rsidP="003150D6">
            <w:pPr>
              <w:pStyle w:val="TableParagraph"/>
              <w:spacing w:before="2" w:line="240" w:lineRule="auto"/>
              <w:ind w:left="107"/>
              <w:jc w:val="left"/>
              <w:rPr>
                <w:b/>
                <w:sz w:val="24"/>
              </w:rPr>
            </w:pPr>
            <w:r w:rsidRPr="00903346">
              <w:rPr>
                <w:b/>
                <w:spacing w:val="-2"/>
                <w:sz w:val="24"/>
              </w:rPr>
              <w:t>Interaction</w:t>
            </w:r>
          </w:p>
        </w:tc>
        <w:tc>
          <w:tcPr>
            <w:tcW w:w="1266" w:type="dxa"/>
          </w:tcPr>
          <w:p w:rsidR="00F345D8" w:rsidRPr="00903346" w:rsidRDefault="00F345D8" w:rsidP="003150D6">
            <w:pPr>
              <w:pStyle w:val="TableParagraph"/>
              <w:spacing w:line="273" w:lineRule="exact"/>
              <w:ind w:left="9" w:right="4"/>
              <w:rPr>
                <w:sz w:val="24"/>
              </w:rPr>
            </w:pPr>
            <w:r w:rsidRPr="00903346">
              <w:rPr>
                <w:spacing w:val="-5"/>
                <w:sz w:val="24"/>
              </w:rPr>
              <w:t>NS</w:t>
            </w:r>
          </w:p>
        </w:tc>
        <w:tc>
          <w:tcPr>
            <w:tcW w:w="1268" w:type="dxa"/>
          </w:tcPr>
          <w:p w:rsidR="00F345D8" w:rsidRPr="00903346" w:rsidRDefault="00F345D8" w:rsidP="003150D6">
            <w:pPr>
              <w:pStyle w:val="TableParagraph"/>
              <w:spacing w:line="273" w:lineRule="exact"/>
              <w:ind w:right="2"/>
              <w:rPr>
                <w:sz w:val="24"/>
              </w:rPr>
            </w:pPr>
            <w:r w:rsidRPr="00903346">
              <w:rPr>
                <w:spacing w:val="-5"/>
                <w:sz w:val="24"/>
              </w:rPr>
              <w:t>NS</w:t>
            </w:r>
          </w:p>
        </w:tc>
        <w:tc>
          <w:tcPr>
            <w:tcW w:w="1266" w:type="dxa"/>
          </w:tcPr>
          <w:p w:rsidR="00F345D8" w:rsidRPr="00903346" w:rsidRDefault="00F345D8" w:rsidP="003150D6">
            <w:pPr>
              <w:pStyle w:val="TableParagraph"/>
              <w:spacing w:line="273" w:lineRule="exact"/>
              <w:ind w:left="9" w:right="8"/>
              <w:rPr>
                <w:sz w:val="24"/>
              </w:rPr>
            </w:pPr>
            <w:r w:rsidRPr="00903346">
              <w:rPr>
                <w:spacing w:val="-5"/>
                <w:sz w:val="24"/>
              </w:rPr>
              <w:t>NS</w:t>
            </w:r>
          </w:p>
        </w:tc>
        <w:tc>
          <w:tcPr>
            <w:tcW w:w="1266" w:type="dxa"/>
          </w:tcPr>
          <w:p w:rsidR="00F345D8" w:rsidRPr="00903346" w:rsidRDefault="00F345D8" w:rsidP="003150D6">
            <w:pPr>
              <w:pStyle w:val="TableParagraph"/>
              <w:spacing w:line="273" w:lineRule="exact"/>
              <w:ind w:left="9" w:right="5"/>
              <w:rPr>
                <w:sz w:val="24"/>
              </w:rPr>
            </w:pPr>
            <w:r w:rsidRPr="00903346">
              <w:rPr>
                <w:spacing w:val="-5"/>
                <w:sz w:val="24"/>
              </w:rPr>
              <w:t>NS</w:t>
            </w:r>
          </w:p>
        </w:tc>
        <w:tc>
          <w:tcPr>
            <w:tcW w:w="1268" w:type="dxa"/>
          </w:tcPr>
          <w:p w:rsidR="00F345D8" w:rsidRPr="00903346" w:rsidRDefault="00F345D8" w:rsidP="003150D6">
            <w:pPr>
              <w:pStyle w:val="TableParagraph"/>
              <w:spacing w:line="273" w:lineRule="exact"/>
              <w:ind w:right="7"/>
              <w:rPr>
                <w:sz w:val="24"/>
              </w:rPr>
            </w:pPr>
            <w:r w:rsidRPr="00903346">
              <w:rPr>
                <w:spacing w:val="-5"/>
                <w:sz w:val="24"/>
              </w:rPr>
              <w:t>NS</w:t>
            </w:r>
          </w:p>
        </w:tc>
        <w:tc>
          <w:tcPr>
            <w:tcW w:w="1266" w:type="dxa"/>
          </w:tcPr>
          <w:p w:rsidR="00F345D8" w:rsidRPr="00903346" w:rsidRDefault="00F345D8" w:rsidP="003150D6">
            <w:pPr>
              <w:pStyle w:val="TableParagraph"/>
              <w:spacing w:line="273" w:lineRule="exact"/>
              <w:ind w:left="9" w:right="11"/>
              <w:rPr>
                <w:sz w:val="24"/>
              </w:rPr>
            </w:pPr>
            <w:r w:rsidRPr="00903346">
              <w:rPr>
                <w:spacing w:val="-5"/>
                <w:sz w:val="24"/>
              </w:rPr>
              <w:t>NS</w:t>
            </w:r>
          </w:p>
        </w:tc>
        <w:tc>
          <w:tcPr>
            <w:tcW w:w="1265" w:type="dxa"/>
          </w:tcPr>
          <w:p w:rsidR="00F345D8" w:rsidRPr="00903346" w:rsidRDefault="00F345D8" w:rsidP="003150D6">
            <w:pPr>
              <w:pStyle w:val="TableParagraph"/>
              <w:spacing w:line="273" w:lineRule="exact"/>
              <w:ind w:left="2" w:right="2"/>
              <w:rPr>
                <w:sz w:val="24"/>
              </w:rPr>
            </w:pPr>
            <w:r w:rsidRPr="00903346">
              <w:rPr>
                <w:spacing w:val="-5"/>
                <w:sz w:val="24"/>
              </w:rPr>
              <w:t>NS</w:t>
            </w:r>
          </w:p>
        </w:tc>
        <w:tc>
          <w:tcPr>
            <w:tcW w:w="1267" w:type="dxa"/>
          </w:tcPr>
          <w:p w:rsidR="00F345D8" w:rsidRPr="00903346" w:rsidRDefault="00F345D8" w:rsidP="003150D6">
            <w:pPr>
              <w:pStyle w:val="TableParagraph"/>
              <w:spacing w:line="273" w:lineRule="exact"/>
              <w:ind w:left="1" w:right="1"/>
              <w:rPr>
                <w:sz w:val="24"/>
              </w:rPr>
            </w:pPr>
            <w:r w:rsidRPr="00903346">
              <w:rPr>
                <w:spacing w:val="-5"/>
                <w:sz w:val="24"/>
              </w:rPr>
              <w:t>NS</w:t>
            </w:r>
          </w:p>
        </w:tc>
      </w:tr>
    </w:tbl>
    <w:p w:rsidR="00F345D8" w:rsidRPr="00903346" w:rsidRDefault="00F345D8" w:rsidP="00F345D8">
      <w:pPr>
        <w:pStyle w:val="TableParagraph"/>
        <w:spacing w:line="273" w:lineRule="exact"/>
        <w:jc w:val="left"/>
        <w:rPr>
          <w:sz w:val="24"/>
        </w:rPr>
      </w:pPr>
    </w:p>
    <w:p w:rsidR="00F345D8" w:rsidRPr="00903346" w:rsidRDefault="00F345D8" w:rsidP="00F345D8">
      <w:pPr>
        <w:pStyle w:val="TableParagraph"/>
        <w:spacing w:line="273" w:lineRule="exact"/>
        <w:jc w:val="left"/>
        <w:rPr>
          <w:sz w:val="24"/>
        </w:rPr>
      </w:pPr>
    </w:p>
    <w:p w:rsidR="00F345D8" w:rsidRPr="00903346" w:rsidRDefault="00F345D8" w:rsidP="00F345D8">
      <w:pPr>
        <w:pStyle w:val="TableParagraph"/>
        <w:spacing w:line="273" w:lineRule="exact"/>
        <w:jc w:val="left"/>
        <w:rPr>
          <w:sz w:val="24"/>
        </w:rPr>
      </w:pPr>
    </w:p>
    <w:p w:rsidR="00F345D8" w:rsidRPr="00903346" w:rsidRDefault="00F345D8" w:rsidP="00F345D8">
      <w:pPr>
        <w:pStyle w:val="TableParagraph"/>
        <w:spacing w:line="273" w:lineRule="exact"/>
        <w:jc w:val="left"/>
        <w:rPr>
          <w:sz w:val="24"/>
        </w:rPr>
      </w:pPr>
    </w:p>
    <w:p w:rsidR="009D4E63" w:rsidRDefault="009D4E63" w:rsidP="00F345D8">
      <w:pPr>
        <w:pStyle w:val="TableParagraph"/>
        <w:spacing w:line="273" w:lineRule="exact"/>
        <w:jc w:val="left"/>
        <w:rPr>
          <w:b/>
          <w:bCs/>
          <w:sz w:val="24"/>
        </w:rPr>
      </w:pPr>
    </w:p>
    <w:p w:rsidR="00F345D8" w:rsidRPr="00903346" w:rsidRDefault="00F345D8" w:rsidP="00F345D8">
      <w:pPr>
        <w:pStyle w:val="TableParagraph"/>
        <w:spacing w:line="273" w:lineRule="exact"/>
        <w:jc w:val="left"/>
        <w:rPr>
          <w:b/>
          <w:bCs/>
          <w:sz w:val="24"/>
        </w:rPr>
      </w:pPr>
      <w:r w:rsidRPr="00903346">
        <w:rPr>
          <w:b/>
          <w:bCs/>
          <w:sz w:val="24"/>
        </w:rPr>
        <w:lastRenderedPageBreak/>
        <w:t>Table 4: Effect of crop establishment methods and nutrient management practices on leaf area index of rice at various crop growth stages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72"/>
        <w:gridCol w:w="1742"/>
        <w:gridCol w:w="1746"/>
        <w:gridCol w:w="1743"/>
        <w:gridCol w:w="1740"/>
        <w:gridCol w:w="1743"/>
        <w:gridCol w:w="1740"/>
      </w:tblGrid>
      <w:tr w:rsidR="00F345D8" w:rsidRPr="00903346" w:rsidTr="003150D6">
        <w:trPr>
          <w:trHeight w:val="412"/>
        </w:trPr>
        <w:tc>
          <w:tcPr>
            <w:tcW w:w="1377" w:type="pct"/>
            <w:vMerge w:val="restart"/>
          </w:tcPr>
          <w:p w:rsidR="00F345D8" w:rsidRPr="00903346" w:rsidRDefault="00F345D8" w:rsidP="003150D6">
            <w:pPr>
              <w:pStyle w:val="TableParagraph"/>
              <w:spacing w:before="210" w:line="240" w:lineRule="auto"/>
              <w:ind w:left="5" w:right="1"/>
              <w:rPr>
                <w:b/>
                <w:sz w:val="24"/>
              </w:rPr>
            </w:pPr>
            <w:r w:rsidRPr="00903346">
              <w:rPr>
                <w:b/>
                <w:spacing w:val="-2"/>
                <w:sz w:val="24"/>
              </w:rPr>
              <w:t>Treatments</w:t>
            </w:r>
          </w:p>
        </w:tc>
        <w:tc>
          <w:tcPr>
            <w:tcW w:w="1209" w:type="pct"/>
            <w:gridSpan w:val="2"/>
          </w:tcPr>
          <w:p w:rsidR="00F345D8" w:rsidRPr="00903346" w:rsidRDefault="00F345D8" w:rsidP="003150D6">
            <w:pPr>
              <w:pStyle w:val="TableParagraph"/>
              <w:spacing w:line="275" w:lineRule="exact"/>
              <w:ind w:left="998"/>
              <w:jc w:val="left"/>
              <w:rPr>
                <w:b/>
                <w:sz w:val="24"/>
              </w:rPr>
            </w:pPr>
            <w:r w:rsidRPr="00903346">
              <w:rPr>
                <w:b/>
                <w:sz w:val="24"/>
              </w:rPr>
              <w:t xml:space="preserve">30 </w:t>
            </w:r>
            <w:r w:rsidRPr="00903346">
              <w:rPr>
                <w:b/>
                <w:spacing w:val="-2"/>
                <w:sz w:val="24"/>
              </w:rPr>
              <w:t>DAS/DAT</w:t>
            </w:r>
          </w:p>
        </w:tc>
        <w:tc>
          <w:tcPr>
            <w:tcW w:w="1207" w:type="pct"/>
            <w:gridSpan w:val="2"/>
          </w:tcPr>
          <w:p w:rsidR="00F345D8" w:rsidRPr="00903346" w:rsidRDefault="00F345D8" w:rsidP="003150D6">
            <w:pPr>
              <w:pStyle w:val="TableParagraph"/>
              <w:spacing w:line="275" w:lineRule="exact"/>
              <w:ind w:left="999"/>
              <w:jc w:val="left"/>
              <w:rPr>
                <w:b/>
                <w:sz w:val="24"/>
              </w:rPr>
            </w:pPr>
            <w:r w:rsidRPr="00903346">
              <w:rPr>
                <w:b/>
                <w:sz w:val="24"/>
              </w:rPr>
              <w:t xml:space="preserve">60 </w:t>
            </w:r>
            <w:r w:rsidRPr="00903346">
              <w:rPr>
                <w:b/>
                <w:spacing w:val="-2"/>
                <w:sz w:val="24"/>
              </w:rPr>
              <w:t>DAS/DAT</w:t>
            </w:r>
          </w:p>
        </w:tc>
        <w:tc>
          <w:tcPr>
            <w:tcW w:w="1207" w:type="pct"/>
            <w:gridSpan w:val="2"/>
          </w:tcPr>
          <w:p w:rsidR="00F345D8" w:rsidRPr="00903346" w:rsidRDefault="00F345D8" w:rsidP="003150D6">
            <w:pPr>
              <w:pStyle w:val="TableParagraph"/>
              <w:spacing w:line="275" w:lineRule="exact"/>
              <w:ind w:left="999"/>
              <w:jc w:val="left"/>
              <w:rPr>
                <w:b/>
                <w:sz w:val="24"/>
              </w:rPr>
            </w:pPr>
            <w:r w:rsidRPr="00903346">
              <w:rPr>
                <w:b/>
                <w:sz w:val="24"/>
              </w:rPr>
              <w:t xml:space="preserve">90 </w:t>
            </w:r>
            <w:r w:rsidRPr="00903346">
              <w:rPr>
                <w:b/>
                <w:spacing w:val="-2"/>
                <w:sz w:val="24"/>
              </w:rPr>
              <w:t>DAS/DAT</w:t>
            </w:r>
          </w:p>
        </w:tc>
      </w:tr>
      <w:tr w:rsidR="00F345D8" w:rsidRPr="00903346" w:rsidTr="003150D6">
        <w:trPr>
          <w:trHeight w:val="414"/>
        </w:trPr>
        <w:tc>
          <w:tcPr>
            <w:tcW w:w="1377" w:type="pct"/>
            <w:vMerge/>
            <w:tcBorders>
              <w:top w:val="nil"/>
            </w:tcBorders>
          </w:tcPr>
          <w:p w:rsidR="00F345D8" w:rsidRPr="00903346" w:rsidRDefault="00F345D8" w:rsidP="003150D6">
            <w:pPr>
              <w:rPr>
                <w:rFonts w:ascii="Times New Roman" w:hAnsi="Times New Roman" w:cs="Times New Roman"/>
                <w:sz w:val="2"/>
                <w:szCs w:val="2"/>
              </w:rPr>
            </w:pPr>
          </w:p>
        </w:tc>
        <w:tc>
          <w:tcPr>
            <w:tcW w:w="604" w:type="pct"/>
          </w:tcPr>
          <w:p w:rsidR="00F345D8" w:rsidRPr="00903346" w:rsidRDefault="00F345D8" w:rsidP="003150D6">
            <w:pPr>
              <w:pStyle w:val="TableParagraph"/>
              <w:spacing w:line="275" w:lineRule="exact"/>
              <w:ind w:left="8" w:right="2"/>
              <w:rPr>
                <w:b/>
                <w:sz w:val="24"/>
              </w:rPr>
            </w:pPr>
            <w:r w:rsidRPr="00903346">
              <w:rPr>
                <w:b/>
                <w:spacing w:val="-4"/>
                <w:sz w:val="24"/>
              </w:rPr>
              <w:t>2022</w:t>
            </w:r>
          </w:p>
        </w:tc>
        <w:tc>
          <w:tcPr>
            <w:tcW w:w="605" w:type="pct"/>
          </w:tcPr>
          <w:p w:rsidR="00F345D8" w:rsidRPr="00903346" w:rsidRDefault="00F345D8" w:rsidP="003150D6">
            <w:pPr>
              <w:pStyle w:val="TableParagraph"/>
              <w:spacing w:line="275" w:lineRule="exact"/>
              <w:ind w:right="3"/>
              <w:rPr>
                <w:b/>
                <w:sz w:val="24"/>
              </w:rPr>
            </w:pPr>
            <w:r w:rsidRPr="00903346">
              <w:rPr>
                <w:b/>
                <w:spacing w:val="-4"/>
                <w:sz w:val="24"/>
              </w:rPr>
              <w:t>2023</w:t>
            </w:r>
          </w:p>
        </w:tc>
        <w:tc>
          <w:tcPr>
            <w:tcW w:w="604" w:type="pct"/>
          </w:tcPr>
          <w:p w:rsidR="00F345D8" w:rsidRPr="00903346" w:rsidRDefault="00F345D8" w:rsidP="003150D6">
            <w:pPr>
              <w:pStyle w:val="TableParagraph"/>
              <w:spacing w:line="275" w:lineRule="exact"/>
              <w:ind w:right="3"/>
              <w:rPr>
                <w:b/>
                <w:sz w:val="24"/>
              </w:rPr>
            </w:pPr>
            <w:r w:rsidRPr="00903346">
              <w:rPr>
                <w:b/>
                <w:spacing w:val="-4"/>
                <w:sz w:val="24"/>
              </w:rPr>
              <w:t>2022</w:t>
            </w:r>
          </w:p>
        </w:tc>
        <w:tc>
          <w:tcPr>
            <w:tcW w:w="603" w:type="pct"/>
          </w:tcPr>
          <w:p w:rsidR="00F345D8" w:rsidRPr="00903346" w:rsidRDefault="00F345D8" w:rsidP="003150D6">
            <w:pPr>
              <w:pStyle w:val="TableParagraph"/>
              <w:spacing w:line="275" w:lineRule="exact"/>
              <w:ind w:left="9" w:right="3"/>
              <w:rPr>
                <w:b/>
                <w:sz w:val="24"/>
              </w:rPr>
            </w:pPr>
            <w:r w:rsidRPr="00903346">
              <w:rPr>
                <w:b/>
                <w:spacing w:val="-4"/>
                <w:sz w:val="24"/>
              </w:rPr>
              <w:t>2023</w:t>
            </w:r>
          </w:p>
        </w:tc>
        <w:tc>
          <w:tcPr>
            <w:tcW w:w="604" w:type="pct"/>
          </w:tcPr>
          <w:p w:rsidR="00F345D8" w:rsidRPr="00903346" w:rsidRDefault="00F345D8" w:rsidP="003150D6">
            <w:pPr>
              <w:pStyle w:val="TableParagraph"/>
              <w:spacing w:line="275" w:lineRule="exact"/>
              <w:ind w:right="2"/>
              <w:rPr>
                <w:b/>
                <w:sz w:val="24"/>
              </w:rPr>
            </w:pPr>
            <w:r w:rsidRPr="00903346">
              <w:rPr>
                <w:b/>
                <w:spacing w:val="-4"/>
                <w:sz w:val="24"/>
              </w:rPr>
              <w:t>2022</w:t>
            </w:r>
          </w:p>
        </w:tc>
        <w:tc>
          <w:tcPr>
            <w:tcW w:w="603" w:type="pct"/>
          </w:tcPr>
          <w:p w:rsidR="00F345D8" w:rsidRPr="00903346" w:rsidRDefault="00F345D8" w:rsidP="003150D6">
            <w:pPr>
              <w:pStyle w:val="TableParagraph"/>
              <w:spacing w:line="275" w:lineRule="exact"/>
              <w:ind w:right="2"/>
              <w:rPr>
                <w:b/>
                <w:sz w:val="24"/>
              </w:rPr>
            </w:pPr>
            <w:r w:rsidRPr="00903346">
              <w:rPr>
                <w:b/>
                <w:spacing w:val="-4"/>
                <w:sz w:val="24"/>
              </w:rPr>
              <w:t>2023</w:t>
            </w:r>
          </w:p>
        </w:tc>
      </w:tr>
      <w:tr w:rsidR="00F345D8" w:rsidRPr="00903346" w:rsidTr="003150D6">
        <w:trPr>
          <w:trHeight w:val="414"/>
        </w:trPr>
        <w:tc>
          <w:tcPr>
            <w:tcW w:w="5000" w:type="pct"/>
            <w:gridSpan w:val="7"/>
          </w:tcPr>
          <w:p w:rsidR="00F345D8" w:rsidRPr="00903346" w:rsidRDefault="00F345D8" w:rsidP="003150D6">
            <w:pPr>
              <w:pStyle w:val="TableParagraph"/>
              <w:spacing w:line="275" w:lineRule="exact"/>
              <w:ind w:left="107"/>
              <w:jc w:val="left"/>
              <w:rPr>
                <w:b/>
                <w:i/>
                <w:sz w:val="24"/>
              </w:rPr>
            </w:pPr>
            <w:r w:rsidRPr="00903346">
              <w:rPr>
                <w:b/>
                <w:i/>
                <w:sz w:val="24"/>
              </w:rPr>
              <w:t>Crop</w:t>
            </w:r>
            <w:r w:rsidRPr="00903346">
              <w:rPr>
                <w:b/>
                <w:i/>
                <w:spacing w:val="-2"/>
                <w:sz w:val="24"/>
              </w:rPr>
              <w:t xml:space="preserve"> </w:t>
            </w:r>
            <w:r w:rsidRPr="00903346">
              <w:rPr>
                <w:b/>
                <w:i/>
                <w:sz w:val="24"/>
              </w:rPr>
              <w:t>establishment</w:t>
            </w:r>
            <w:r w:rsidRPr="00903346">
              <w:rPr>
                <w:b/>
                <w:i/>
                <w:spacing w:val="-1"/>
                <w:sz w:val="24"/>
              </w:rPr>
              <w:t xml:space="preserve"> </w:t>
            </w:r>
            <w:r w:rsidRPr="00903346">
              <w:rPr>
                <w:b/>
                <w:i/>
                <w:spacing w:val="-4"/>
                <w:sz w:val="24"/>
              </w:rPr>
              <w:t>(CE)</w:t>
            </w:r>
          </w:p>
        </w:tc>
      </w:tr>
      <w:tr w:rsidR="00F345D8" w:rsidRPr="00903346" w:rsidTr="003150D6">
        <w:trPr>
          <w:trHeight w:val="412"/>
        </w:trPr>
        <w:tc>
          <w:tcPr>
            <w:tcW w:w="1377" w:type="pct"/>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1</w:t>
            </w:r>
            <w:r w:rsidRPr="00903346">
              <w:rPr>
                <w:position w:val="2"/>
                <w:sz w:val="24"/>
              </w:rPr>
              <w:t xml:space="preserve">: </w:t>
            </w:r>
            <w:proofErr w:type="gramStart"/>
            <w:r w:rsidR="00AF7CFE" w:rsidRPr="00903346">
              <w:rPr>
                <w:position w:val="2"/>
                <w:sz w:val="24"/>
              </w:rPr>
              <w:t>CTPTR  –</w:t>
            </w:r>
            <w:proofErr w:type="gramEnd"/>
            <w:r w:rsidR="00AF7CFE" w:rsidRPr="00903346">
              <w:rPr>
                <w:position w:val="2"/>
                <w:sz w:val="24"/>
              </w:rPr>
              <w:t xml:space="preserve"> CT wheat</w:t>
            </w:r>
          </w:p>
        </w:tc>
        <w:tc>
          <w:tcPr>
            <w:tcW w:w="604" w:type="pct"/>
          </w:tcPr>
          <w:p w:rsidR="00F345D8" w:rsidRPr="00903346" w:rsidRDefault="00F345D8" w:rsidP="003150D6">
            <w:pPr>
              <w:pStyle w:val="TableParagraph"/>
              <w:ind w:left="8"/>
              <w:rPr>
                <w:sz w:val="24"/>
              </w:rPr>
            </w:pPr>
            <w:r w:rsidRPr="00903346">
              <w:rPr>
                <w:spacing w:val="-4"/>
                <w:sz w:val="24"/>
              </w:rPr>
              <w:t>1.12</w:t>
            </w:r>
          </w:p>
        </w:tc>
        <w:tc>
          <w:tcPr>
            <w:tcW w:w="605" w:type="pct"/>
          </w:tcPr>
          <w:p w:rsidR="00F345D8" w:rsidRPr="00903346" w:rsidRDefault="00F345D8" w:rsidP="003150D6">
            <w:pPr>
              <w:pStyle w:val="TableParagraph"/>
              <w:ind w:right="1"/>
              <w:rPr>
                <w:sz w:val="24"/>
              </w:rPr>
            </w:pPr>
            <w:r w:rsidRPr="00903346">
              <w:rPr>
                <w:spacing w:val="-4"/>
                <w:sz w:val="24"/>
              </w:rPr>
              <w:t>1.15</w:t>
            </w:r>
          </w:p>
        </w:tc>
        <w:tc>
          <w:tcPr>
            <w:tcW w:w="604" w:type="pct"/>
          </w:tcPr>
          <w:p w:rsidR="00F345D8" w:rsidRPr="00903346" w:rsidRDefault="00F345D8" w:rsidP="003150D6">
            <w:pPr>
              <w:pStyle w:val="TableParagraph"/>
              <w:ind w:right="1"/>
              <w:rPr>
                <w:sz w:val="24"/>
              </w:rPr>
            </w:pPr>
            <w:r w:rsidRPr="00903346">
              <w:rPr>
                <w:spacing w:val="-4"/>
                <w:sz w:val="24"/>
              </w:rPr>
              <w:t>3.21</w:t>
            </w:r>
          </w:p>
        </w:tc>
        <w:tc>
          <w:tcPr>
            <w:tcW w:w="603" w:type="pct"/>
          </w:tcPr>
          <w:p w:rsidR="00F345D8" w:rsidRPr="00903346" w:rsidRDefault="00F345D8" w:rsidP="003150D6">
            <w:pPr>
              <w:pStyle w:val="TableParagraph"/>
              <w:ind w:left="9"/>
              <w:rPr>
                <w:sz w:val="24"/>
              </w:rPr>
            </w:pPr>
            <w:r w:rsidRPr="00903346">
              <w:rPr>
                <w:spacing w:val="-4"/>
                <w:sz w:val="24"/>
              </w:rPr>
              <w:t>3.24</w:t>
            </w:r>
          </w:p>
        </w:tc>
        <w:tc>
          <w:tcPr>
            <w:tcW w:w="604" w:type="pct"/>
          </w:tcPr>
          <w:p w:rsidR="00F345D8" w:rsidRPr="00903346" w:rsidRDefault="00F345D8" w:rsidP="003150D6">
            <w:pPr>
              <w:pStyle w:val="TableParagraph"/>
              <w:rPr>
                <w:sz w:val="24"/>
              </w:rPr>
            </w:pPr>
            <w:r w:rsidRPr="00903346">
              <w:rPr>
                <w:spacing w:val="-4"/>
                <w:sz w:val="24"/>
              </w:rPr>
              <w:t>3.38</w:t>
            </w:r>
          </w:p>
        </w:tc>
        <w:tc>
          <w:tcPr>
            <w:tcW w:w="603" w:type="pct"/>
          </w:tcPr>
          <w:p w:rsidR="00F345D8" w:rsidRPr="00903346" w:rsidRDefault="00F345D8" w:rsidP="003150D6">
            <w:pPr>
              <w:pStyle w:val="TableParagraph"/>
              <w:rPr>
                <w:sz w:val="24"/>
              </w:rPr>
            </w:pPr>
            <w:r w:rsidRPr="00903346">
              <w:rPr>
                <w:spacing w:val="-4"/>
                <w:sz w:val="24"/>
              </w:rPr>
              <w:t>3.40</w:t>
            </w:r>
          </w:p>
        </w:tc>
      </w:tr>
      <w:tr w:rsidR="00F345D8" w:rsidRPr="00903346" w:rsidTr="003150D6">
        <w:trPr>
          <w:trHeight w:val="415"/>
        </w:trPr>
        <w:tc>
          <w:tcPr>
            <w:tcW w:w="1377" w:type="pct"/>
          </w:tcPr>
          <w:p w:rsidR="00F345D8" w:rsidRPr="00903346" w:rsidRDefault="00F345D8" w:rsidP="003150D6">
            <w:pPr>
              <w:pStyle w:val="TableParagraph"/>
              <w:spacing w:line="273" w:lineRule="exact"/>
              <w:ind w:left="107"/>
              <w:jc w:val="left"/>
              <w:rPr>
                <w:position w:val="2"/>
                <w:sz w:val="24"/>
              </w:rPr>
            </w:pPr>
            <w:r w:rsidRPr="00903346">
              <w:rPr>
                <w:position w:val="2"/>
                <w:sz w:val="24"/>
              </w:rPr>
              <w:t>CE</w:t>
            </w:r>
            <w:r w:rsidRPr="00903346">
              <w:rPr>
                <w:sz w:val="16"/>
              </w:rPr>
              <w:t>2</w:t>
            </w:r>
            <w:r w:rsidRPr="00903346">
              <w:rPr>
                <w:position w:val="2"/>
                <w:sz w:val="24"/>
              </w:rPr>
              <w:t>:</w:t>
            </w:r>
            <w:r w:rsidRPr="00903346">
              <w:rPr>
                <w:spacing w:val="-3"/>
                <w:position w:val="2"/>
                <w:sz w:val="24"/>
              </w:rPr>
              <w:t xml:space="preserve"> </w:t>
            </w:r>
            <w:r w:rsidRPr="00903346">
              <w:rPr>
                <w:position w:val="2"/>
                <w:sz w:val="24"/>
              </w:rPr>
              <w:t>CTDSR –</w:t>
            </w:r>
            <w:r w:rsidRPr="00903346">
              <w:rPr>
                <w:spacing w:val="-1"/>
                <w:position w:val="2"/>
                <w:sz w:val="24"/>
              </w:rPr>
              <w:t xml:space="preserve"> </w:t>
            </w:r>
            <w:r w:rsidRPr="00903346">
              <w:rPr>
                <w:position w:val="2"/>
                <w:sz w:val="24"/>
              </w:rPr>
              <w:t xml:space="preserve">CT </w:t>
            </w:r>
            <w:r w:rsidRPr="00903346">
              <w:rPr>
                <w:spacing w:val="-4"/>
                <w:position w:val="2"/>
                <w:sz w:val="24"/>
              </w:rPr>
              <w:t>wheat</w:t>
            </w:r>
          </w:p>
        </w:tc>
        <w:tc>
          <w:tcPr>
            <w:tcW w:w="604" w:type="pct"/>
          </w:tcPr>
          <w:p w:rsidR="00F345D8" w:rsidRPr="00903346" w:rsidRDefault="00F345D8" w:rsidP="003150D6">
            <w:pPr>
              <w:pStyle w:val="TableParagraph"/>
              <w:spacing w:line="271" w:lineRule="exact"/>
              <w:ind w:left="8"/>
              <w:rPr>
                <w:sz w:val="24"/>
              </w:rPr>
            </w:pPr>
            <w:r w:rsidRPr="00903346">
              <w:rPr>
                <w:spacing w:val="-4"/>
                <w:sz w:val="24"/>
              </w:rPr>
              <w:t>1.31</w:t>
            </w:r>
          </w:p>
        </w:tc>
        <w:tc>
          <w:tcPr>
            <w:tcW w:w="605" w:type="pct"/>
          </w:tcPr>
          <w:p w:rsidR="00F345D8" w:rsidRPr="00903346" w:rsidRDefault="00F345D8" w:rsidP="003150D6">
            <w:pPr>
              <w:pStyle w:val="TableParagraph"/>
              <w:spacing w:line="271" w:lineRule="exact"/>
              <w:ind w:right="1"/>
              <w:rPr>
                <w:sz w:val="24"/>
              </w:rPr>
            </w:pPr>
            <w:r w:rsidRPr="00903346">
              <w:rPr>
                <w:spacing w:val="-4"/>
                <w:sz w:val="24"/>
              </w:rPr>
              <w:t>1.33</w:t>
            </w:r>
          </w:p>
        </w:tc>
        <w:tc>
          <w:tcPr>
            <w:tcW w:w="604" w:type="pct"/>
          </w:tcPr>
          <w:p w:rsidR="00F345D8" w:rsidRPr="00903346" w:rsidRDefault="00F345D8" w:rsidP="003150D6">
            <w:pPr>
              <w:pStyle w:val="TableParagraph"/>
              <w:spacing w:line="271" w:lineRule="exact"/>
              <w:ind w:right="1"/>
              <w:rPr>
                <w:sz w:val="24"/>
              </w:rPr>
            </w:pPr>
            <w:r w:rsidRPr="00903346">
              <w:rPr>
                <w:spacing w:val="-4"/>
                <w:sz w:val="24"/>
              </w:rPr>
              <w:t>3.31</w:t>
            </w:r>
          </w:p>
        </w:tc>
        <w:tc>
          <w:tcPr>
            <w:tcW w:w="603" w:type="pct"/>
          </w:tcPr>
          <w:p w:rsidR="00F345D8" w:rsidRPr="00903346" w:rsidRDefault="00F345D8" w:rsidP="003150D6">
            <w:pPr>
              <w:pStyle w:val="TableParagraph"/>
              <w:spacing w:line="271" w:lineRule="exact"/>
              <w:ind w:left="9"/>
              <w:rPr>
                <w:sz w:val="24"/>
              </w:rPr>
            </w:pPr>
            <w:r w:rsidRPr="00903346">
              <w:rPr>
                <w:spacing w:val="-4"/>
                <w:sz w:val="24"/>
              </w:rPr>
              <w:t>3.33</w:t>
            </w:r>
          </w:p>
        </w:tc>
        <w:tc>
          <w:tcPr>
            <w:tcW w:w="604" w:type="pct"/>
          </w:tcPr>
          <w:p w:rsidR="00F345D8" w:rsidRPr="00903346" w:rsidRDefault="00F345D8" w:rsidP="003150D6">
            <w:pPr>
              <w:pStyle w:val="TableParagraph"/>
              <w:spacing w:line="271" w:lineRule="exact"/>
              <w:rPr>
                <w:sz w:val="24"/>
              </w:rPr>
            </w:pPr>
            <w:r w:rsidRPr="00903346">
              <w:rPr>
                <w:spacing w:val="-4"/>
                <w:sz w:val="24"/>
              </w:rPr>
              <w:t>3.47</w:t>
            </w:r>
          </w:p>
        </w:tc>
        <w:tc>
          <w:tcPr>
            <w:tcW w:w="603" w:type="pct"/>
          </w:tcPr>
          <w:p w:rsidR="00F345D8" w:rsidRPr="00903346" w:rsidRDefault="00F345D8" w:rsidP="003150D6">
            <w:pPr>
              <w:pStyle w:val="TableParagraph"/>
              <w:spacing w:line="271" w:lineRule="exact"/>
              <w:rPr>
                <w:sz w:val="24"/>
              </w:rPr>
            </w:pPr>
            <w:r w:rsidRPr="00903346">
              <w:rPr>
                <w:spacing w:val="-4"/>
                <w:sz w:val="24"/>
              </w:rPr>
              <w:t>3.50</w:t>
            </w:r>
          </w:p>
        </w:tc>
      </w:tr>
      <w:tr w:rsidR="00F345D8" w:rsidRPr="00903346" w:rsidTr="003150D6">
        <w:trPr>
          <w:trHeight w:val="414"/>
        </w:trPr>
        <w:tc>
          <w:tcPr>
            <w:tcW w:w="1377" w:type="pct"/>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3</w:t>
            </w:r>
            <w:r w:rsidRPr="00903346">
              <w:rPr>
                <w:position w:val="2"/>
                <w:sz w:val="24"/>
              </w:rPr>
              <w:t>:</w:t>
            </w:r>
            <w:r w:rsidRPr="00903346">
              <w:rPr>
                <w:spacing w:val="-4"/>
                <w:position w:val="2"/>
                <w:sz w:val="24"/>
              </w:rPr>
              <w:t xml:space="preserve"> </w:t>
            </w:r>
            <w:r w:rsidRPr="00903346">
              <w:rPr>
                <w:position w:val="2"/>
                <w:sz w:val="24"/>
              </w:rPr>
              <w:t>CTDSR</w:t>
            </w:r>
            <w:r w:rsidRPr="00903346">
              <w:rPr>
                <w:spacing w:val="-1"/>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604" w:type="pct"/>
          </w:tcPr>
          <w:p w:rsidR="00F345D8" w:rsidRPr="00903346" w:rsidRDefault="00F345D8" w:rsidP="003150D6">
            <w:pPr>
              <w:pStyle w:val="TableParagraph"/>
              <w:ind w:left="8"/>
              <w:rPr>
                <w:sz w:val="24"/>
              </w:rPr>
            </w:pPr>
            <w:r w:rsidRPr="00903346">
              <w:rPr>
                <w:spacing w:val="-4"/>
                <w:sz w:val="24"/>
              </w:rPr>
              <w:t>1.33</w:t>
            </w:r>
          </w:p>
        </w:tc>
        <w:tc>
          <w:tcPr>
            <w:tcW w:w="605" w:type="pct"/>
          </w:tcPr>
          <w:p w:rsidR="00F345D8" w:rsidRPr="00903346" w:rsidRDefault="00F345D8" w:rsidP="003150D6">
            <w:pPr>
              <w:pStyle w:val="TableParagraph"/>
              <w:ind w:right="1"/>
              <w:rPr>
                <w:sz w:val="24"/>
              </w:rPr>
            </w:pPr>
            <w:r w:rsidRPr="00903346">
              <w:rPr>
                <w:spacing w:val="-4"/>
                <w:sz w:val="24"/>
              </w:rPr>
              <w:t>1.37</w:t>
            </w:r>
          </w:p>
        </w:tc>
        <w:tc>
          <w:tcPr>
            <w:tcW w:w="604" w:type="pct"/>
          </w:tcPr>
          <w:p w:rsidR="00F345D8" w:rsidRPr="00903346" w:rsidRDefault="00F345D8" w:rsidP="003150D6">
            <w:pPr>
              <w:pStyle w:val="TableParagraph"/>
              <w:ind w:right="1"/>
              <w:rPr>
                <w:sz w:val="24"/>
              </w:rPr>
            </w:pPr>
            <w:r w:rsidRPr="00903346">
              <w:rPr>
                <w:spacing w:val="-4"/>
                <w:sz w:val="24"/>
              </w:rPr>
              <w:t>3.35</w:t>
            </w:r>
          </w:p>
        </w:tc>
        <w:tc>
          <w:tcPr>
            <w:tcW w:w="603" w:type="pct"/>
          </w:tcPr>
          <w:p w:rsidR="00F345D8" w:rsidRPr="00903346" w:rsidRDefault="00F345D8" w:rsidP="003150D6">
            <w:pPr>
              <w:pStyle w:val="TableParagraph"/>
              <w:ind w:left="9"/>
              <w:rPr>
                <w:sz w:val="24"/>
              </w:rPr>
            </w:pPr>
            <w:r w:rsidRPr="00903346">
              <w:rPr>
                <w:spacing w:val="-4"/>
                <w:sz w:val="24"/>
              </w:rPr>
              <w:t>3.38</w:t>
            </w:r>
          </w:p>
        </w:tc>
        <w:tc>
          <w:tcPr>
            <w:tcW w:w="604" w:type="pct"/>
          </w:tcPr>
          <w:p w:rsidR="00F345D8" w:rsidRPr="00903346" w:rsidRDefault="00F345D8" w:rsidP="003150D6">
            <w:pPr>
              <w:pStyle w:val="TableParagraph"/>
              <w:rPr>
                <w:sz w:val="24"/>
              </w:rPr>
            </w:pPr>
            <w:r w:rsidRPr="00903346">
              <w:rPr>
                <w:spacing w:val="-4"/>
                <w:sz w:val="24"/>
              </w:rPr>
              <w:t>3.54</w:t>
            </w:r>
          </w:p>
        </w:tc>
        <w:tc>
          <w:tcPr>
            <w:tcW w:w="603" w:type="pct"/>
          </w:tcPr>
          <w:p w:rsidR="00F345D8" w:rsidRPr="00903346" w:rsidRDefault="00F345D8" w:rsidP="003150D6">
            <w:pPr>
              <w:pStyle w:val="TableParagraph"/>
              <w:rPr>
                <w:sz w:val="24"/>
              </w:rPr>
            </w:pPr>
            <w:r w:rsidRPr="00903346">
              <w:rPr>
                <w:spacing w:val="-4"/>
                <w:sz w:val="24"/>
              </w:rPr>
              <w:t>3.57</w:t>
            </w:r>
          </w:p>
        </w:tc>
      </w:tr>
      <w:tr w:rsidR="00F345D8" w:rsidRPr="00903346" w:rsidTr="003150D6">
        <w:trPr>
          <w:trHeight w:val="412"/>
        </w:trPr>
        <w:tc>
          <w:tcPr>
            <w:tcW w:w="1377" w:type="pct"/>
          </w:tcPr>
          <w:p w:rsidR="00F345D8" w:rsidRPr="00903346" w:rsidRDefault="00F345D8" w:rsidP="003150D6">
            <w:pPr>
              <w:pStyle w:val="TableParagraph"/>
              <w:spacing w:line="272" w:lineRule="exact"/>
              <w:ind w:left="107"/>
              <w:jc w:val="left"/>
              <w:rPr>
                <w:position w:val="2"/>
                <w:sz w:val="24"/>
              </w:rPr>
            </w:pPr>
            <w:r w:rsidRPr="00903346">
              <w:rPr>
                <w:position w:val="2"/>
                <w:sz w:val="24"/>
              </w:rPr>
              <w:t>CE</w:t>
            </w:r>
            <w:r w:rsidRPr="00903346">
              <w:rPr>
                <w:sz w:val="16"/>
              </w:rPr>
              <w:t>4</w:t>
            </w:r>
            <w:r w:rsidRPr="00903346">
              <w:rPr>
                <w:position w:val="2"/>
                <w:sz w:val="24"/>
              </w:rPr>
              <w:t>:</w:t>
            </w:r>
            <w:r w:rsidRPr="00903346">
              <w:rPr>
                <w:spacing w:val="-4"/>
                <w:position w:val="2"/>
                <w:sz w:val="24"/>
              </w:rPr>
              <w:t xml:space="preserve"> </w:t>
            </w:r>
            <w:r w:rsidRPr="00903346">
              <w:rPr>
                <w:position w:val="2"/>
                <w:sz w:val="24"/>
              </w:rPr>
              <w:t>ZT</w:t>
            </w:r>
            <w:r w:rsidRPr="00903346">
              <w:rPr>
                <w:spacing w:val="-1"/>
                <w:position w:val="2"/>
                <w:sz w:val="24"/>
              </w:rPr>
              <w:t xml:space="preserve"> </w:t>
            </w:r>
            <w:r w:rsidRPr="00903346">
              <w:rPr>
                <w:position w:val="2"/>
                <w:sz w:val="24"/>
              </w:rPr>
              <w:t>rice</w:t>
            </w:r>
            <w:r w:rsidRPr="00903346">
              <w:rPr>
                <w:spacing w:val="-3"/>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604" w:type="pct"/>
          </w:tcPr>
          <w:p w:rsidR="00F345D8" w:rsidRPr="00903346" w:rsidRDefault="00F345D8" w:rsidP="003150D6">
            <w:pPr>
              <w:pStyle w:val="TableParagraph"/>
              <w:ind w:left="8"/>
              <w:rPr>
                <w:sz w:val="24"/>
              </w:rPr>
            </w:pPr>
            <w:r w:rsidRPr="00903346">
              <w:rPr>
                <w:spacing w:val="-4"/>
                <w:sz w:val="24"/>
              </w:rPr>
              <w:t>1.36</w:t>
            </w:r>
          </w:p>
        </w:tc>
        <w:tc>
          <w:tcPr>
            <w:tcW w:w="605" w:type="pct"/>
          </w:tcPr>
          <w:p w:rsidR="00F345D8" w:rsidRPr="00903346" w:rsidRDefault="00F345D8" w:rsidP="003150D6">
            <w:pPr>
              <w:pStyle w:val="TableParagraph"/>
              <w:ind w:right="1"/>
              <w:rPr>
                <w:sz w:val="24"/>
              </w:rPr>
            </w:pPr>
            <w:r w:rsidRPr="00903346">
              <w:rPr>
                <w:spacing w:val="-4"/>
                <w:sz w:val="24"/>
              </w:rPr>
              <w:t>1.41</w:t>
            </w:r>
          </w:p>
        </w:tc>
        <w:tc>
          <w:tcPr>
            <w:tcW w:w="604" w:type="pct"/>
          </w:tcPr>
          <w:p w:rsidR="00F345D8" w:rsidRPr="00903346" w:rsidRDefault="00F345D8" w:rsidP="003150D6">
            <w:pPr>
              <w:pStyle w:val="TableParagraph"/>
              <w:ind w:right="1"/>
              <w:rPr>
                <w:sz w:val="24"/>
              </w:rPr>
            </w:pPr>
            <w:r w:rsidRPr="00903346">
              <w:rPr>
                <w:spacing w:val="-4"/>
                <w:sz w:val="24"/>
              </w:rPr>
              <w:t>3.43</w:t>
            </w:r>
          </w:p>
        </w:tc>
        <w:tc>
          <w:tcPr>
            <w:tcW w:w="603" w:type="pct"/>
          </w:tcPr>
          <w:p w:rsidR="00F345D8" w:rsidRPr="00903346" w:rsidRDefault="00F345D8" w:rsidP="003150D6">
            <w:pPr>
              <w:pStyle w:val="TableParagraph"/>
              <w:ind w:left="9"/>
              <w:rPr>
                <w:sz w:val="24"/>
              </w:rPr>
            </w:pPr>
            <w:r w:rsidRPr="00903346">
              <w:rPr>
                <w:spacing w:val="-4"/>
                <w:sz w:val="24"/>
              </w:rPr>
              <w:t>3.46</w:t>
            </w:r>
          </w:p>
        </w:tc>
        <w:tc>
          <w:tcPr>
            <w:tcW w:w="604" w:type="pct"/>
          </w:tcPr>
          <w:p w:rsidR="00F345D8" w:rsidRPr="00903346" w:rsidRDefault="00F345D8" w:rsidP="003150D6">
            <w:pPr>
              <w:pStyle w:val="TableParagraph"/>
              <w:rPr>
                <w:sz w:val="24"/>
              </w:rPr>
            </w:pPr>
            <w:r w:rsidRPr="00903346">
              <w:rPr>
                <w:spacing w:val="-4"/>
                <w:sz w:val="24"/>
              </w:rPr>
              <w:t>3.61</w:t>
            </w:r>
          </w:p>
        </w:tc>
        <w:tc>
          <w:tcPr>
            <w:tcW w:w="603" w:type="pct"/>
          </w:tcPr>
          <w:p w:rsidR="00F345D8" w:rsidRPr="00903346" w:rsidRDefault="00F345D8" w:rsidP="003150D6">
            <w:pPr>
              <w:pStyle w:val="TableParagraph"/>
              <w:rPr>
                <w:sz w:val="24"/>
              </w:rPr>
            </w:pPr>
            <w:r w:rsidRPr="00903346">
              <w:rPr>
                <w:spacing w:val="-4"/>
                <w:sz w:val="24"/>
              </w:rPr>
              <w:t>3.66</w:t>
            </w:r>
          </w:p>
        </w:tc>
      </w:tr>
      <w:tr w:rsidR="00F345D8" w:rsidRPr="00903346" w:rsidTr="003150D6">
        <w:trPr>
          <w:trHeight w:val="414"/>
        </w:trPr>
        <w:tc>
          <w:tcPr>
            <w:tcW w:w="1377" w:type="pct"/>
          </w:tcPr>
          <w:p w:rsidR="00F345D8" w:rsidRPr="00903346" w:rsidRDefault="00F345D8" w:rsidP="003150D6">
            <w:pPr>
              <w:pStyle w:val="TableParagraph"/>
              <w:ind w:left="107"/>
              <w:jc w:val="left"/>
              <w:rPr>
                <w:sz w:val="24"/>
              </w:rPr>
            </w:pPr>
            <w:r w:rsidRPr="00903346">
              <w:rPr>
                <w:sz w:val="24"/>
              </w:rPr>
              <w:t>Sem</w:t>
            </w:r>
            <w:r w:rsidRPr="00903346">
              <w:rPr>
                <w:spacing w:val="-1"/>
                <w:sz w:val="24"/>
              </w:rPr>
              <w:t xml:space="preserve"> </w:t>
            </w:r>
            <w:r w:rsidRPr="00903346">
              <w:rPr>
                <w:spacing w:val="-10"/>
                <w:sz w:val="24"/>
              </w:rPr>
              <w:t>±</w:t>
            </w:r>
          </w:p>
        </w:tc>
        <w:tc>
          <w:tcPr>
            <w:tcW w:w="604" w:type="pct"/>
          </w:tcPr>
          <w:p w:rsidR="00F345D8" w:rsidRPr="00903346" w:rsidRDefault="00F345D8" w:rsidP="003150D6">
            <w:pPr>
              <w:pStyle w:val="TableParagraph"/>
              <w:ind w:left="8"/>
              <w:rPr>
                <w:sz w:val="24"/>
              </w:rPr>
            </w:pPr>
            <w:r w:rsidRPr="00903346">
              <w:rPr>
                <w:spacing w:val="-4"/>
                <w:sz w:val="24"/>
              </w:rPr>
              <w:t>0.04</w:t>
            </w:r>
          </w:p>
        </w:tc>
        <w:tc>
          <w:tcPr>
            <w:tcW w:w="605" w:type="pct"/>
          </w:tcPr>
          <w:p w:rsidR="00F345D8" w:rsidRPr="00903346" w:rsidRDefault="00F345D8" w:rsidP="003150D6">
            <w:pPr>
              <w:pStyle w:val="TableParagraph"/>
              <w:ind w:right="1"/>
              <w:rPr>
                <w:sz w:val="24"/>
              </w:rPr>
            </w:pPr>
            <w:r w:rsidRPr="00903346">
              <w:rPr>
                <w:spacing w:val="-4"/>
                <w:sz w:val="24"/>
              </w:rPr>
              <w:t>0.04</w:t>
            </w:r>
          </w:p>
        </w:tc>
        <w:tc>
          <w:tcPr>
            <w:tcW w:w="604" w:type="pct"/>
          </w:tcPr>
          <w:p w:rsidR="00F345D8" w:rsidRPr="00903346" w:rsidRDefault="00F345D8" w:rsidP="003150D6">
            <w:pPr>
              <w:pStyle w:val="TableParagraph"/>
              <w:ind w:right="1"/>
              <w:rPr>
                <w:sz w:val="24"/>
              </w:rPr>
            </w:pPr>
            <w:r w:rsidRPr="00903346">
              <w:rPr>
                <w:spacing w:val="-4"/>
                <w:sz w:val="24"/>
              </w:rPr>
              <w:t>0.06</w:t>
            </w:r>
          </w:p>
        </w:tc>
        <w:tc>
          <w:tcPr>
            <w:tcW w:w="603" w:type="pct"/>
          </w:tcPr>
          <w:p w:rsidR="00F345D8" w:rsidRPr="00903346" w:rsidRDefault="00F345D8" w:rsidP="003150D6">
            <w:pPr>
              <w:pStyle w:val="TableParagraph"/>
              <w:ind w:left="9"/>
              <w:rPr>
                <w:sz w:val="24"/>
              </w:rPr>
            </w:pPr>
            <w:r w:rsidRPr="00903346">
              <w:rPr>
                <w:spacing w:val="-4"/>
                <w:sz w:val="24"/>
              </w:rPr>
              <w:t>0.06</w:t>
            </w:r>
          </w:p>
        </w:tc>
        <w:tc>
          <w:tcPr>
            <w:tcW w:w="604" w:type="pct"/>
          </w:tcPr>
          <w:p w:rsidR="00F345D8" w:rsidRPr="00903346" w:rsidRDefault="00F345D8" w:rsidP="003150D6">
            <w:pPr>
              <w:pStyle w:val="TableParagraph"/>
              <w:rPr>
                <w:sz w:val="24"/>
              </w:rPr>
            </w:pPr>
            <w:r w:rsidRPr="00903346">
              <w:rPr>
                <w:spacing w:val="-4"/>
                <w:sz w:val="24"/>
              </w:rPr>
              <w:t>0.06</w:t>
            </w:r>
          </w:p>
        </w:tc>
        <w:tc>
          <w:tcPr>
            <w:tcW w:w="603" w:type="pct"/>
          </w:tcPr>
          <w:p w:rsidR="00F345D8" w:rsidRPr="00903346" w:rsidRDefault="00F345D8" w:rsidP="003150D6">
            <w:pPr>
              <w:pStyle w:val="TableParagraph"/>
              <w:rPr>
                <w:sz w:val="24"/>
              </w:rPr>
            </w:pPr>
            <w:r w:rsidRPr="00903346">
              <w:rPr>
                <w:spacing w:val="-4"/>
                <w:sz w:val="24"/>
              </w:rPr>
              <w:t>0.06</w:t>
            </w:r>
          </w:p>
        </w:tc>
      </w:tr>
      <w:tr w:rsidR="00F345D8" w:rsidRPr="00903346" w:rsidTr="003150D6">
        <w:trPr>
          <w:trHeight w:val="414"/>
        </w:trPr>
        <w:tc>
          <w:tcPr>
            <w:tcW w:w="1377" w:type="pct"/>
          </w:tcPr>
          <w:p w:rsidR="00F345D8" w:rsidRPr="00903346" w:rsidRDefault="00F345D8" w:rsidP="003150D6">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604" w:type="pct"/>
          </w:tcPr>
          <w:p w:rsidR="00F345D8" w:rsidRPr="00903346" w:rsidRDefault="00F345D8" w:rsidP="003150D6">
            <w:pPr>
              <w:pStyle w:val="TableParagraph"/>
              <w:ind w:left="8"/>
              <w:rPr>
                <w:sz w:val="24"/>
              </w:rPr>
            </w:pPr>
            <w:r w:rsidRPr="00903346">
              <w:rPr>
                <w:spacing w:val="-4"/>
                <w:sz w:val="24"/>
              </w:rPr>
              <w:t>0.13</w:t>
            </w:r>
          </w:p>
        </w:tc>
        <w:tc>
          <w:tcPr>
            <w:tcW w:w="605" w:type="pct"/>
          </w:tcPr>
          <w:p w:rsidR="00F345D8" w:rsidRPr="00903346" w:rsidRDefault="00F345D8" w:rsidP="003150D6">
            <w:pPr>
              <w:pStyle w:val="TableParagraph"/>
              <w:ind w:right="1"/>
              <w:rPr>
                <w:sz w:val="24"/>
              </w:rPr>
            </w:pPr>
            <w:r w:rsidRPr="00903346">
              <w:rPr>
                <w:spacing w:val="-4"/>
                <w:sz w:val="24"/>
              </w:rPr>
              <w:t>0.12</w:t>
            </w:r>
          </w:p>
        </w:tc>
        <w:tc>
          <w:tcPr>
            <w:tcW w:w="604" w:type="pct"/>
          </w:tcPr>
          <w:p w:rsidR="00F345D8" w:rsidRPr="00903346" w:rsidRDefault="00F345D8" w:rsidP="003150D6">
            <w:pPr>
              <w:pStyle w:val="TableParagraph"/>
              <w:ind w:right="1"/>
              <w:rPr>
                <w:sz w:val="24"/>
              </w:rPr>
            </w:pPr>
            <w:r w:rsidRPr="00903346">
              <w:rPr>
                <w:spacing w:val="-4"/>
                <w:sz w:val="24"/>
              </w:rPr>
              <w:t>0.19</w:t>
            </w:r>
          </w:p>
        </w:tc>
        <w:tc>
          <w:tcPr>
            <w:tcW w:w="603" w:type="pct"/>
          </w:tcPr>
          <w:p w:rsidR="00F345D8" w:rsidRPr="00903346" w:rsidRDefault="00F345D8" w:rsidP="003150D6">
            <w:pPr>
              <w:pStyle w:val="TableParagraph"/>
              <w:ind w:left="9"/>
              <w:rPr>
                <w:sz w:val="24"/>
              </w:rPr>
            </w:pPr>
            <w:r w:rsidRPr="00903346">
              <w:rPr>
                <w:spacing w:val="-4"/>
                <w:sz w:val="24"/>
              </w:rPr>
              <w:t>0.18</w:t>
            </w:r>
          </w:p>
        </w:tc>
        <w:tc>
          <w:tcPr>
            <w:tcW w:w="604" w:type="pct"/>
          </w:tcPr>
          <w:p w:rsidR="00F345D8" w:rsidRPr="00903346" w:rsidRDefault="00F345D8" w:rsidP="003150D6">
            <w:pPr>
              <w:pStyle w:val="TableParagraph"/>
              <w:rPr>
                <w:sz w:val="24"/>
              </w:rPr>
            </w:pPr>
            <w:r w:rsidRPr="00903346">
              <w:rPr>
                <w:spacing w:val="-4"/>
                <w:sz w:val="24"/>
              </w:rPr>
              <w:t>0.20</w:t>
            </w:r>
          </w:p>
        </w:tc>
        <w:tc>
          <w:tcPr>
            <w:tcW w:w="603" w:type="pct"/>
          </w:tcPr>
          <w:p w:rsidR="00F345D8" w:rsidRPr="00903346" w:rsidRDefault="00F345D8" w:rsidP="003150D6">
            <w:pPr>
              <w:pStyle w:val="TableParagraph"/>
              <w:ind w:right="2"/>
              <w:rPr>
                <w:sz w:val="24"/>
              </w:rPr>
            </w:pPr>
            <w:r w:rsidRPr="00903346">
              <w:rPr>
                <w:spacing w:val="-5"/>
                <w:sz w:val="24"/>
              </w:rPr>
              <w:t>19</w:t>
            </w:r>
          </w:p>
        </w:tc>
      </w:tr>
      <w:tr w:rsidR="00F345D8" w:rsidRPr="00903346" w:rsidTr="003150D6">
        <w:trPr>
          <w:trHeight w:val="532"/>
        </w:trPr>
        <w:tc>
          <w:tcPr>
            <w:tcW w:w="5000" w:type="pct"/>
            <w:gridSpan w:val="7"/>
          </w:tcPr>
          <w:p w:rsidR="00F345D8" w:rsidRPr="00903346" w:rsidRDefault="00F345D8" w:rsidP="003150D6">
            <w:pPr>
              <w:pStyle w:val="TableParagraph"/>
              <w:spacing w:before="59" w:line="240" w:lineRule="auto"/>
              <w:ind w:left="107"/>
              <w:jc w:val="left"/>
              <w:rPr>
                <w:b/>
                <w:i/>
                <w:sz w:val="24"/>
              </w:rPr>
            </w:pPr>
            <w:r w:rsidRPr="00903346">
              <w:rPr>
                <w:b/>
                <w:i/>
                <w:sz w:val="24"/>
              </w:rPr>
              <w:t>Nutrient</w:t>
            </w:r>
            <w:r w:rsidRPr="00903346">
              <w:rPr>
                <w:b/>
                <w:i/>
                <w:spacing w:val="-3"/>
                <w:sz w:val="24"/>
              </w:rPr>
              <w:t xml:space="preserve"> </w:t>
            </w:r>
            <w:r w:rsidRPr="00903346">
              <w:rPr>
                <w:b/>
                <w:i/>
                <w:sz w:val="24"/>
              </w:rPr>
              <w:t xml:space="preserve">management </w:t>
            </w:r>
            <w:r w:rsidRPr="00903346">
              <w:rPr>
                <w:b/>
                <w:i/>
                <w:spacing w:val="-5"/>
                <w:sz w:val="24"/>
              </w:rPr>
              <w:t>(N)</w:t>
            </w:r>
          </w:p>
        </w:tc>
      </w:tr>
      <w:tr w:rsidR="00F345D8" w:rsidRPr="00903346" w:rsidTr="003150D6">
        <w:trPr>
          <w:trHeight w:val="414"/>
        </w:trPr>
        <w:tc>
          <w:tcPr>
            <w:tcW w:w="1377" w:type="pct"/>
          </w:tcPr>
          <w:p w:rsidR="00F345D8" w:rsidRPr="00903346" w:rsidRDefault="00F345D8" w:rsidP="003150D6">
            <w:pPr>
              <w:pStyle w:val="TableParagraph"/>
              <w:spacing w:line="272" w:lineRule="exact"/>
              <w:ind w:left="107"/>
              <w:jc w:val="left"/>
              <w:rPr>
                <w:position w:val="2"/>
                <w:sz w:val="24"/>
              </w:rPr>
            </w:pPr>
            <w:r w:rsidRPr="00903346">
              <w:rPr>
                <w:position w:val="2"/>
                <w:sz w:val="24"/>
              </w:rPr>
              <w:t>N</w:t>
            </w:r>
            <w:r w:rsidRPr="00903346">
              <w:rPr>
                <w:sz w:val="16"/>
              </w:rPr>
              <w:t>1</w:t>
            </w:r>
            <w:r w:rsidRPr="00903346">
              <w:rPr>
                <w:position w:val="2"/>
                <w:sz w:val="24"/>
              </w:rPr>
              <w:t>:</w:t>
            </w:r>
            <w:r w:rsidRPr="00903346">
              <w:rPr>
                <w:spacing w:val="-3"/>
                <w:position w:val="2"/>
                <w:sz w:val="24"/>
              </w:rPr>
              <w:t xml:space="preserve"> </w:t>
            </w:r>
            <w:r w:rsidRPr="00903346">
              <w:rPr>
                <w:position w:val="2"/>
                <w:sz w:val="24"/>
              </w:rPr>
              <w:t>Farmers</w:t>
            </w:r>
            <w:r w:rsidRPr="00903346">
              <w:rPr>
                <w:spacing w:val="-2"/>
                <w:position w:val="2"/>
                <w:sz w:val="24"/>
              </w:rPr>
              <w:t xml:space="preserve"> Practices</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1.14</w:t>
            </w:r>
          </w:p>
        </w:tc>
        <w:tc>
          <w:tcPr>
            <w:tcW w:w="605"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1.17</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3.23</w:t>
            </w:r>
          </w:p>
        </w:tc>
        <w:tc>
          <w:tcPr>
            <w:tcW w:w="603"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3.26</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3.40</w:t>
            </w:r>
          </w:p>
        </w:tc>
        <w:tc>
          <w:tcPr>
            <w:tcW w:w="603"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3.42</w:t>
            </w:r>
          </w:p>
        </w:tc>
      </w:tr>
      <w:tr w:rsidR="00F345D8" w:rsidRPr="00903346" w:rsidTr="003150D6">
        <w:trPr>
          <w:trHeight w:val="412"/>
        </w:trPr>
        <w:tc>
          <w:tcPr>
            <w:tcW w:w="1377" w:type="pct"/>
          </w:tcPr>
          <w:p w:rsidR="00F345D8" w:rsidRPr="00903346" w:rsidRDefault="00F345D8" w:rsidP="003150D6">
            <w:pPr>
              <w:pStyle w:val="TableParagraph"/>
              <w:spacing w:line="272" w:lineRule="exact"/>
              <w:ind w:left="107"/>
              <w:jc w:val="left"/>
              <w:rPr>
                <w:position w:val="2"/>
                <w:sz w:val="24"/>
              </w:rPr>
            </w:pPr>
            <w:r w:rsidRPr="00903346">
              <w:rPr>
                <w:position w:val="2"/>
                <w:sz w:val="24"/>
              </w:rPr>
              <w:t>N</w:t>
            </w:r>
            <w:r w:rsidRPr="00903346">
              <w:rPr>
                <w:sz w:val="16"/>
              </w:rPr>
              <w:t>2</w:t>
            </w:r>
            <w:r w:rsidRPr="00903346">
              <w:rPr>
                <w:position w:val="2"/>
                <w:sz w:val="24"/>
              </w:rPr>
              <w:t>:</w:t>
            </w:r>
            <w:r w:rsidRPr="00903346">
              <w:rPr>
                <w:spacing w:val="-2"/>
                <w:position w:val="2"/>
                <w:sz w:val="24"/>
              </w:rPr>
              <w:t xml:space="preserve"> </w:t>
            </w:r>
            <w:r w:rsidRPr="00903346">
              <w:rPr>
                <w:position w:val="2"/>
                <w:sz w:val="24"/>
              </w:rPr>
              <w:t>Recommendation</w:t>
            </w:r>
            <w:r w:rsidRPr="00903346">
              <w:rPr>
                <w:spacing w:val="-2"/>
                <w:position w:val="2"/>
                <w:sz w:val="24"/>
              </w:rPr>
              <w:t xml:space="preserve"> </w:t>
            </w:r>
            <w:r w:rsidRPr="00903346">
              <w:rPr>
                <w:position w:val="2"/>
                <w:sz w:val="24"/>
              </w:rPr>
              <w:t>Fertilizer</w:t>
            </w:r>
            <w:r w:rsidRPr="00903346">
              <w:rPr>
                <w:spacing w:val="-2"/>
                <w:position w:val="2"/>
                <w:sz w:val="24"/>
              </w:rPr>
              <w:t xml:space="preserve"> </w:t>
            </w:r>
            <w:r w:rsidRPr="00903346">
              <w:rPr>
                <w:spacing w:val="-4"/>
                <w:position w:val="2"/>
                <w:sz w:val="24"/>
              </w:rPr>
              <w:t>Dose</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1.33</w:t>
            </w:r>
          </w:p>
        </w:tc>
        <w:tc>
          <w:tcPr>
            <w:tcW w:w="605"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1.35</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3.33</w:t>
            </w:r>
          </w:p>
        </w:tc>
        <w:tc>
          <w:tcPr>
            <w:tcW w:w="603"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3.35</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3.49</w:t>
            </w:r>
          </w:p>
        </w:tc>
        <w:tc>
          <w:tcPr>
            <w:tcW w:w="603"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3.52</w:t>
            </w:r>
          </w:p>
        </w:tc>
      </w:tr>
      <w:tr w:rsidR="00F345D8" w:rsidRPr="00903346" w:rsidTr="003150D6">
        <w:trPr>
          <w:trHeight w:val="414"/>
        </w:trPr>
        <w:tc>
          <w:tcPr>
            <w:tcW w:w="1377" w:type="pct"/>
          </w:tcPr>
          <w:p w:rsidR="00F345D8" w:rsidRPr="00903346" w:rsidRDefault="00F345D8" w:rsidP="003150D6">
            <w:pPr>
              <w:pStyle w:val="TableParagraph"/>
              <w:spacing w:line="274" w:lineRule="exact"/>
              <w:ind w:left="107"/>
              <w:jc w:val="left"/>
              <w:rPr>
                <w:position w:val="2"/>
                <w:sz w:val="24"/>
              </w:rPr>
            </w:pPr>
            <w:r w:rsidRPr="00903346">
              <w:rPr>
                <w:position w:val="2"/>
                <w:sz w:val="24"/>
              </w:rPr>
              <w:t>N</w:t>
            </w:r>
            <w:r w:rsidRPr="00903346">
              <w:rPr>
                <w:sz w:val="16"/>
              </w:rPr>
              <w:t>3</w:t>
            </w:r>
            <w:r w:rsidRPr="00903346">
              <w:rPr>
                <w:position w:val="2"/>
                <w:sz w:val="24"/>
              </w:rPr>
              <w:t>:</w:t>
            </w:r>
            <w:r w:rsidRPr="00903346">
              <w:rPr>
                <w:spacing w:val="-1"/>
                <w:position w:val="2"/>
                <w:sz w:val="24"/>
              </w:rPr>
              <w:t xml:space="preserve"> </w:t>
            </w:r>
            <w:r w:rsidRPr="00903346">
              <w:rPr>
                <w:position w:val="2"/>
                <w:sz w:val="24"/>
              </w:rPr>
              <w:t xml:space="preserve">RWCM </w:t>
            </w:r>
            <w:r w:rsidRPr="00903346">
              <w:rPr>
                <w:spacing w:val="-2"/>
                <w:position w:val="2"/>
                <w:sz w:val="24"/>
              </w:rPr>
              <w:t>Recommendation</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1.35</w:t>
            </w:r>
          </w:p>
        </w:tc>
        <w:tc>
          <w:tcPr>
            <w:tcW w:w="605"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1.39</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3.37</w:t>
            </w:r>
          </w:p>
        </w:tc>
        <w:tc>
          <w:tcPr>
            <w:tcW w:w="603"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3.40</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3.56</w:t>
            </w:r>
          </w:p>
        </w:tc>
        <w:tc>
          <w:tcPr>
            <w:tcW w:w="603"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3.59</w:t>
            </w:r>
          </w:p>
        </w:tc>
      </w:tr>
      <w:tr w:rsidR="00F345D8" w:rsidRPr="00903346" w:rsidTr="003150D6">
        <w:trPr>
          <w:trHeight w:val="414"/>
        </w:trPr>
        <w:tc>
          <w:tcPr>
            <w:tcW w:w="1377" w:type="pct"/>
          </w:tcPr>
          <w:p w:rsidR="00F345D8" w:rsidRPr="00903346" w:rsidRDefault="00F345D8" w:rsidP="003150D6">
            <w:pPr>
              <w:pStyle w:val="TableParagraph"/>
              <w:ind w:left="107"/>
              <w:jc w:val="left"/>
              <w:rPr>
                <w:sz w:val="24"/>
              </w:rPr>
            </w:pPr>
            <w:r w:rsidRPr="00903346">
              <w:rPr>
                <w:sz w:val="24"/>
              </w:rPr>
              <w:t>Sem</w:t>
            </w:r>
            <w:r w:rsidRPr="00903346">
              <w:rPr>
                <w:spacing w:val="-1"/>
                <w:sz w:val="24"/>
              </w:rPr>
              <w:t xml:space="preserve"> </w:t>
            </w:r>
            <w:r w:rsidRPr="00903346">
              <w:rPr>
                <w:spacing w:val="-10"/>
                <w:sz w:val="24"/>
              </w:rPr>
              <w:t>±</w:t>
            </w:r>
          </w:p>
        </w:tc>
        <w:tc>
          <w:tcPr>
            <w:tcW w:w="604" w:type="pct"/>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0.04</w:t>
            </w:r>
          </w:p>
        </w:tc>
        <w:tc>
          <w:tcPr>
            <w:tcW w:w="605" w:type="pct"/>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0.04</w:t>
            </w:r>
          </w:p>
        </w:tc>
        <w:tc>
          <w:tcPr>
            <w:tcW w:w="604" w:type="pct"/>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0.05</w:t>
            </w:r>
          </w:p>
        </w:tc>
        <w:tc>
          <w:tcPr>
            <w:tcW w:w="603" w:type="pct"/>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0.05</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0.06</w:t>
            </w:r>
          </w:p>
        </w:tc>
        <w:tc>
          <w:tcPr>
            <w:tcW w:w="603"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0.06</w:t>
            </w:r>
          </w:p>
        </w:tc>
      </w:tr>
      <w:tr w:rsidR="00F345D8" w:rsidRPr="00903346" w:rsidTr="003150D6">
        <w:trPr>
          <w:trHeight w:val="412"/>
        </w:trPr>
        <w:tc>
          <w:tcPr>
            <w:tcW w:w="1377" w:type="pct"/>
          </w:tcPr>
          <w:p w:rsidR="00F345D8" w:rsidRPr="00903346" w:rsidRDefault="00F345D8" w:rsidP="003150D6">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604" w:type="pct"/>
          </w:tcPr>
          <w:p w:rsidR="00F345D8" w:rsidRPr="00903346" w:rsidRDefault="00F345D8" w:rsidP="003150D6">
            <w:pPr>
              <w:pStyle w:val="TableParagraph"/>
              <w:spacing w:line="273" w:lineRule="exact"/>
              <w:ind w:left="8" w:right="4"/>
              <w:rPr>
                <w:sz w:val="24"/>
              </w:rPr>
            </w:pPr>
            <w:r w:rsidRPr="00903346">
              <w:rPr>
                <w:spacing w:val="-5"/>
                <w:sz w:val="24"/>
              </w:rPr>
              <w:t>NS</w:t>
            </w:r>
          </w:p>
        </w:tc>
        <w:tc>
          <w:tcPr>
            <w:tcW w:w="605" w:type="pct"/>
          </w:tcPr>
          <w:p w:rsidR="00F345D8" w:rsidRPr="00903346" w:rsidRDefault="00F345D8" w:rsidP="003150D6">
            <w:pPr>
              <w:pStyle w:val="TableParagraph"/>
              <w:spacing w:line="273" w:lineRule="exact"/>
              <w:ind w:right="4"/>
              <w:rPr>
                <w:sz w:val="24"/>
              </w:rPr>
            </w:pPr>
            <w:r w:rsidRPr="00903346">
              <w:rPr>
                <w:spacing w:val="-5"/>
                <w:sz w:val="24"/>
              </w:rPr>
              <w:t>NS</w:t>
            </w:r>
          </w:p>
        </w:tc>
        <w:tc>
          <w:tcPr>
            <w:tcW w:w="604" w:type="pct"/>
          </w:tcPr>
          <w:p w:rsidR="00F345D8" w:rsidRPr="00903346" w:rsidRDefault="00F345D8" w:rsidP="003150D6">
            <w:pPr>
              <w:pStyle w:val="TableParagraph"/>
              <w:spacing w:line="273" w:lineRule="exact"/>
              <w:ind w:right="4"/>
              <w:rPr>
                <w:sz w:val="24"/>
              </w:rPr>
            </w:pPr>
            <w:r w:rsidRPr="00903346">
              <w:rPr>
                <w:spacing w:val="-5"/>
                <w:sz w:val="24"/>
              </w:rPr>
              <w:t>NS</w:t>
            </w:r>
          </w:p>
        </w:tc>
        <w:tc>
          <w:tcPr>
            <w:tcW w:w="603" w:type="pct"/>
          </w:tcPr>
          <w:p w:rsidR="00F345D8" w:rsidRPr="00903346" w:rsidRDefault="00F345D8" w:rsidP="003150D6">
            <w:pPr>
              <w:pStyle w:val="TableParagraph"/>
              <w:spacing w:line="273" w:lineRule="exact"/>
              <w:ind w:left="9" w:right="4"/>
              <w:rPr>
                <w:sz w:val="24"/>
              </w:rPr>
            </w:pPr>
            <w:r w:rsidRPr="00903346">
              <w:rPr>
                <w:spacing w:val="-5"/>
                <w:sz w:val="24"/>
              </w:rPr>
              <w:t>NS</w:t>
            </w:r>
          </w:p>
        </w:tc>
        <w:tc>
          <w:tcPr>
            <w:tcW w:w="604"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0.16</w:t>
            </w:r>
          </w:p>
        </w:tc>
        <w:tc>
          <w:tcPr>
            <w:tcW w:w="603" w:type="pct"/>
            <w:vAlign w:val="bottom"/>
          </w:tcPr>
          <w:p w:rsidR="00F345D8" w:rsidRPr="00903346" w:rsidRDefault="00F345D8" w:rsidP="003150D6">
            <w:pPr>
              <w:jc w:val="center"/>
              <w:rPr>
                <w:rFonts w:ascii="Times New Roman" w:hAnsi="Times New Roman" w:cs="Times New Roman"/>
              </w:rPr>
            </w:pPr>
            <w:r w:rsidRPr="00903346">
              <w:rPr>
                <w:rFonts w:ascii="Times New Roman" w:hAnsi="Times New Roman" w:cs="Times New Roman"/>
              </w:rPr>
              <w:t>0.15</w:t>
            </w:r>
          </w:p>
        </w:tc>
      </w:tr>
      <w:tr w:rsidR="00F345D8" w:rsidRPr="00903346" w:rsidTr="003150D6">
        <w:trPr>
          <w:trHeight w:val="415"/>
        </w:trPr>
        <w:tc>
          <w:tcPr>
            <w:tcW w:w="1377" w:type="pct"/>
          </w:tcPr>
          <w:p w:rsidR="00F345D8" w:rsidRPr="00903346" w:rsidRDefault="00F345D8" w:rsidP="003150D6">
            <w:pPr>
              <w:pStyle w:val="TableParagraph"/>
              <w:spacing w:before="1" w:line="240" w:lineRule="auto"/>
              <w:ind w:left="107"/>
              <w:jc w:val="left"/>
              <w:rPr>
                <w:b/>
                <w:sz w:val="24"/>
              </w:rPr>
            </w:pPr>
            <w:r w:rsidRPr="00903346">
              <w:rPr>
                <w:b/>
                <w:spacing w:val="-2"/>
                <w:sz w:val="24"/>
              </w:rPr>
              <w:t>Interaction</w:t>
            </w:r>
          </w:p>
        </w:tc>
        <w:tc>
          <w:tcPr>
            <w:tcW w:w="604" w:type="pct"/>
          </w:tcPr>
          <w:p w:rsidR="00F345D8" w:rsidRPr="00903346" w:rsidRDefault="00F345D8" w:rsidP="003150D6">
            <w:pPr>
              <w:pStyle w:val="TableParagraph"/>
              <w:spacing w:line="273" w:lineRule="exact"/>
              <w:ind w:left="8" w:right="4"/>
              <w:rPr>
                <w:sz w:val="24"/>
              </w:rPr>
            </w:pPr>
            <w:r w:rsidRPr="00903346">
              <w:rPr>
                <w:spacing w:val="-5"/>
                <w:sz w:val="24"/>
              </w:rPr>
              <w:t>NS</w:t>
            </w:r>
          </w:p>
        </w:tc>
        <w:tc>
          <w:tcPr>
            <w:tcW w:w="605" w:type="pct"/>
          </w:tcPr>
          <w:p w:rsidR="00F345D8" w:rsidRPr="00903346" w:rsidRDefault="00F345D8" w:rsidP="003150D6">
            <w:pPr>
              <w:pStyle w:val="TableParagraph"/>
              <w:spacing w:line="273" w:lineRule="exact"/>
              <w:ind w:right="4"/>
              <w:rPr>
                <w:sz w:val="24"/>
              </w:rPr>
            </w:pPr>
            <w:r w:rsidRPr="00903346">
              <w:rPr>
                <w:spacing w:val="-5"/>
                <w:sz w:val="24"/>
              </w:rPr>
              <w:t>NS</w:t>
            </w:r>
          </w:p>
        </w:tc>
        <w:tc>
          <w:tcPr>
            <w:tcW w:w="604" w:type="pct"/>
          </w:tcPr>
          <w:p w:rsidR="00F345D8" w:rsidRPr="00903346" w:rsidRDefault="00F345D8" w:rsidP="003150D6">
            <w:pPr>
              <w:pStyle w:val="TableParagraph"/>
              <w:spacing w:line="273" w:lineRule="exact"/>
              <w:ind w:right="4"/>
              <w:rPr>
                <w:sz w:val="24"/>
              </w:rPr>
            </w:pPr>
            <w:r w:rsidRPr="00903346">
              <w:rPr>
                <w:spacing w:val="-5"/>
                <w:sz w:val="24"/>
              </w:rPr>
              <w:t>NS</w:t>
            </w:r>
          </w:p>
        </w:tc>
        <w:tc>
          <w:tcPr>
            <w:tcW w:w="603" w:type="pct"/>
          </w:tcPr>
          <w:p w:rsidR="00F345D8" w:rsidRPr="00903346" w:rsidRDefault="00F345D8" w:rsidP="003150D6">
            <w:pPr>
              <w:pStyle w:val="TableParagraph"/>
              <w:spacing w:line="273" w:lineRule="exact"/>
              <w:ind w:left="9" w:right="4"/>
              <w:rPr>
                <w:sz w:val="24"/>
              </w:rPr>
            </w:pPr>
            <w:r w:rsidRPr="00903346">
              <w:rPr>
                <w:spacing w:val="-5"/>
                <w:sz w:val="24"/>
              </w:rPr>
              <w:t>NS</w:t>
            </w:r>
          </w:p>
        </w:tc>
        <w:tc>
          <w:tcPr>
            <w:tcW w:w="604" w:type="pct"/>
          </w:tcPr>
          <w:p w:rsidR="00F345D8" w:rsidRPr="00903346" w:rsidRDefault="00F345D8" w:rsidP="003150D6">
            <w:pPr>
              <w:pStyle w:val="TableParagraph"/>
              <w:spacing w:line="273" w:lineRule="exact"/>
              <w:ind w:right="4"/>
              <w:rPr>
                <w:sz w:val="24"/>
              </w:rPr>
            </w:pPr>
            <w:r w:rsidRPr="00903346">
              <w:rPr>
                <w:spacing w:val="-5"/>
                <w:sz w:val="24"/>
              </w:rPr>
              <w:t>NS</w:t>
            </w:r>
          </w:p>
        </w:tc>
        <w:tc>
          <w:tcPr>
            <w:tcW w:w="603" w:type="pct"/>
          </w:tcPr>
          <w:p w:rsidR="00F345D8" w:rsidRPr="00903346" w:rsidRDefault="00F345D8" w:rsidP="003150D6">
            <w:pPr>
              <w:pStyle w:val="TableParagraph"/>
              <w:spacing w:line="273" w:lineRule="exact"/>
              <w:ind w:right="3"/>
              <w:rPr>
                <w:sz w:val="24"/>
              </w:rPr>
            </w:pPr>
            <w:r w:rsidRPr="00903346">
              <w:rPr>
                <w:spacing w:val="-5"/>
                <w:sz w:val="24"/>
              </w:rPr>
              <w:t>NS</w:t>
            </w:r>
          </w:p>
        </w:tc>
      </w:tr>
    </w:tbl>
    <w:p w:rsidR="00F345D8" w:rsidRPr="00903346" w:rsidRDefault="00F345D8" w:rsidP="00F345D8">
      <w:pPr>
        <w:spacing w:before="100" w:beforeAutospacing="1" w:after="100" w:afterAutospacing="1" w:line="276" w:lineRule="auto"/>
        <w:jc w:val="both"/>
        <w:rPr>
          <w:rFonts w:ascii="Times New Roman" w:hAnsi="Times New Roman" w:cs="Times New Roman"/>
          <w:sz w:val="24"/>
          <w:szCs w:val="24"/>
        </w:rPr>
      </w:pPr>
    </w:p>
    <w:p w:rsidR="00F345D8" w:rsidRPr="00903346" w:rsidRDefault="00F345D8" w:rsidP="00F345D8">
      <w:pPr>
        <w:spacing w:before="100" w:beforeAutospacing="1" w:after="100" w:afterAutospacing="1" w:line="276" w:lineRule="auto"/>
        <w:jc w:val="both"/>
        <w:rPr>
          <w:rFonts w:ascii="Times New Roman" w:hAnsi="Times New Roman" w:cs="Times New Roman"/>
          <w:sz w:val="24"/>
          <w:szCs w:val="24"/>
        </w:rPr>
      </w:pPr>
    </w:p>
    <w:p w:rsidR="00F345D8" w:rsidRPr="00903346" w:rsidRDefault="00F345D8" w:rsidP="00F345D8">
      <w:pPr>
        <w:spacing w:before="100" w:beforeAutospacing="1" w:after="100" w:afterAutospacing="1" w:line="276"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lastRenderedPageBreak/>
        <w:t>Table 5: Effect of crop establishment and nutrient management on chlorophyll content in leaves (SPAD value) of rice at various crop growth stages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6611"/>
        <w:gridCol w:w="1304"/>
        <w:gridCol w:w="1304"/>
        <w:gridCol w:w="1304"/>
        <w:gridCol w:w="1304"/>
        <w:gridCol w:w="1304"/>
        <w:gridCol w:w="1295"/>
      </w:tblGrid>
      <w:tr w:rsidR="00F345D8" w:rsidRPr="00903346" w:rsidTr="00831334">
        <w:trPr>
          <w:trHeight w:val="546"/>
        </w:trPr>
        <w:tc>
          <w:tcPr>
            <w:tcW w:w="2291" w:type="pct"/>
            <w:vMerge w:val="restart"/>
            <w:shd w:val="clear" w:color="auto" w:fill="FFFFFF" w:themeFill="background1"/>
            <w:tcMar>
              <w:top w:w="15" w:type="dxa"/>
              <w:left w:w="108" w:type="dxa"/>
              <w:bottom w:w="0" w:type="dxa"/>
              <w:right w:w="108" w:type="dxa"/>
            </w:tcMar>
            <w:vAlign w:val="center"/>
            <w:hideMark/>
          </w:tcPr>
          <w:p w:rsidR="00F345D8" w:rsidRPr="00903346" w:rsidRDefault="00F345D8" w:rsidP="00F345D8">
            <w:pPr>
              <w:spacing w:before="100" w:beforeAutospacing="1" w:after="100" w:afterAutospacing="1" w:line="276" w:lineRule="auto"/>
              <w:jc w:val="both"/>
              <w:rPr>
                <w:rFonts w:ascii="Times New Roman" w:hAnsi="Times New Roman" w:cs="Times New Roman"/>
                <w:sz w:val="24"/>
                <w:szCs w:val="24"/>
              </w:rPr>
            </w:pPr>
            <w:r w:rsidRPr="00903346">
              <w:rPr>
                <w:rFonts w:ascii="Times New Roman" w:hAnsi="Times New Roman" w:cs="Times New Roman"/>
                <w:b/>
                <w:bCs/>
                <w:sz w:val="24"/>
                <w:szCs w:val="24"/>
              </w:rPr>
              <w:t>Treatments</w:t>
            </w:r>
          </w:p>
        </w:tc>
        <w:tc>
          <w:tcPr>
            <w:tcW w:w="903" w:type="pct"/>
            <w:gridSpan w:val="2"/>
            <w:shd w:val="clear" w:color="auto" w:fill="FFFFFF" w:themeFill="background1"/>
            <w:tcMar>
              <w:top w:w="15" w:type="dxa"/>
              <w:left w:w="108" w:type="dxa"/>
              <w:bottom w:w="0" w:type="dxa"/>
              <w:right w:w="108" w:type="dxa"/>
            </w:tcMar>
            <w:vAlign w:val="center"/>
            <w:hideMark/>
          </w:tcPr>
          <w:p w:rsidR="00F345D8" w:rsidRPr="00903346" w:rsidRDefault="00F345D8" w:rsidP="00F345D8">
            <w:pPr>
              <w:spacing w:before="100" w:beforeAutospacing="1" w:after="100" w:afterAutospacing="1" w:line="276" w:lineRule="auto"/>
              <w:jc w:val="both"/>
              <w:rPr>
                <w:rFonts w:ascii="Times New Roman" w:hAnsi="Times New Roman" w:cs="Times New Roman"/>
                <w:sz w:val="24"/>
                <w:szCs w:val="24"/>
              </w:rPr>
            </w:pPr>
            <w:r w:rsidRPr="00903346">
              <w:rPr>
                <w:rFonts w:ascii="Times New Roman" w:hAnsi="Times New Roman" w:cs="Times New Roman"/>
                <w:b/>
                <w:bCs/>
                <w:sz w:val="24"/>
                <w:szCs w:val="24"/>
              </w:rPr>
              <w:t>30 DAS/DAT</w:t>
            </w:r>
          </w:p>
        </w:tc>
        <w:tc>
          <w:tcPr>
            <w:tcW w:w="903" w:type="pct"/>
            <w:gridSpan w:val="2"/>
            <w:shd w:val="clear" w:color="auto" w:fill="FFFFFF" w:themeFill="background1"/>
            <w:tcMar>
              <w:top w:w="15" w:type="dxa"/>
              <w:left w:w="108" w:type="dxa"/>
              <w:bottom w:w="0" w:type="dxa"/>
              <w:right w:w="108" w:type="dxa"/>
            </w:tcMar>
            <w:vAlign w:val="center"/>
            <w:hideMark/>
          </w:tcPr>
          <w:p w:rsidR="00F345D8" w:rsidRPr="00903346" w:rsidRDefault="00F345D8" w:rsidP="00F345D8">
            <w:pPr>
              <w:spacing w:before="100" w:beforeAutospacing="1" w:after="100" w:afterAutospacing="1" w:line="276" w:lineRule="auto"/>
              <w:jc w:val="both"/>
              <w:rPr>
                <w:rFonts w:ascii="Times New Roman" w:hAnsi="Times New Roman" w:cs="Times New Roman"/>
                <w:sz w:val="24"/>
                <w:szCs w:val="24"/>
              </w:rPr>
            </w:pPr>
            <w:r w:rsidRPr="00903346">
              <w:rPr>
                <w:rFonts w:ascii="Times New Roman" w:hAnsi="Times New Roman" w:cs="Times New Roman"/>
                <w:b/>
                <w:bCs/>
                <w:sz w:val="24"/>
                <w:szCs w:val="24"/>
              </w:rPr>
              <w:t>60 DAS/DAT</w:t>
            </w:r>
          </w:p>
        </w:tc>
        <w:tc>
          <w:tcPr>
            <w:tcW w:w="903" w:type="pct"/>
            <w:gridSpan w:val="2"/>
            <w:shd w:val="clear" w:color="auto" w:fill="FFFFFF" w:themeFill="background1"/>
            <w:tcMar>
              <w:top w:w="15" w:type="dxa"/>
              <w:left w:w="108" w:type="dxa"/>
              <w:bottom w:w="0" w:type="dxa"/>
              <w:right w:w="108" w:type="dxa"/>
            </w:tcMar>
            <w:vAlign w:val="center"/>
            <w:hideMark/>
          </w:tcPr>
          <w:p w:rsidR="00F345D8" w:rsidRPr="00903346" w:rsidRDefault="00F345D8" w:rsidP="00F345D8">
            <w:pPr>
              <w:spacing w:before="100" w:beforeAutospacing="1" w:after="100" w:afterAutospacing="1" w:line="276" w:lineRule="auto"/>
              <w:jc w:val="both"/>
              <w:rPr>
                <w:rFonts w:ascii="Times New Roman" w:hAnsi="Times New Roman" w:cs="Times New Roman"/>
                <w:sz w:val="24"/>
                <w:szCs w:val="24"/>
              </w:rPr>
            </w:pPr>
            <w:r w:rsidRPr="00903346">
              <w:rPr>
                <w:rFonts w:ascii="Times New Roman" w:hAnsi="Times New Roman" w:cs="Times New Roman"/>
                <w:b/>
                <w:bCs/>
                <w:sz w:val="24"/>
                <w:szCs w:val="24"/>
              </w:rPr>
              <w:t>90 DAS/DAT</w:t>
            </w:r>
          </w:p>
        </w:tc>
      </w:tr>
      <w:tr w:rsidR="00F345D8" w:rsidRPr="00903346" w:rsidTr="00831334">
        <w:trPr>
          <w:trHeight w:val="546"/>
        </w:trPr>
        <w:tc>
          <w:tcPr>
            <w:tcW w:w="2291" w:type="pct"/>
            <w:vMerge/>
            <w:shd w:val="clear" w:color="auto" w:fill="FFFFFF" w:themeFill="background1"/>
            <w:vAlign w:val="center"/>
            <w:hideMark/>
          </w:tcPr>
          <w:p w:rsidR="00F345D8" w:rsidRPr="00903346" w:rsidRDefault="00F345D8" w:rsidP="00F345D8">
            <w:pPr>
              <w:spacing w:before="100" w:beforeAutospacing="1" w:after="100" w:afterAutospacing="1" w:line="276" w:lineRule="auto"/>
              <w:jc w:val="both"/>
              <w:rPr>
                <w:rFonts w:ascii="Times New Roman" w:hAnsi="Times New Roman" w:cs="Times New Roman"/>
                <w:sz w:val="24"/>
                <w:szCs w:val="24"/>
              </w:rPr>
            </w:pP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F345D8">
            <w:pPr>
              <w:spacing w:before="100" w:beforeAutospacing="1" w:after="100" w:afterAutospacing="1" w:line="276" w:lineRule="auto"/>
              <w:jc w:val="both"/>
              <w:rPr>
                <w:rFonts w:ascii="Times New Roman" w:hAnsi="Times New Roman" w:cs="Times New Roman"/>
                <w:sz w:val="24"/>
                <w:szCs w:val="24"/>
              </w:rPr>
            </w:pPr>
            <w:r w:rsidRPr="00903346">
              <w:rPr>
                <w:rFonts w:ascii="Times New Roman" w:hAnsi="Times New Roman" w:cs="Times New Roman"/>
                <w:b/>
                <w:bCs/>
                <w:sz w:val="24"/>
                <w:szCs w:val="24"/>
              </w:rPr>
              <w:t>2022</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F345D8">
            <w:pPr>
              <w:spacing w:before="100" w:beforeAutospacing="1" w:after="100" w:afterAutospacing="1" w:line="276" w:lineRule="auto"/>
              <w:jc w:val="both"/>
              <w:rPr>
                <w:rFonts w:ascii="Times New Roman" w:hAnsi="Times New Roman" w:cs="Times New Roman"/>
                <w:sz w:val="24"/>
                <w:szCs w:val="24"/>
              </w:rPr>
            </w:pPr>
            <w:r w:rsidRPr="00903346">
              <w:rPr>
                <w:rFonts w:ascii="Times New Roman" w:hAnsi="Times New Roman" w:cs="Times New Roman"/>
                <w:b/>
                <w:bCs/>
                <w:sz w:val="24"/>
                <w:szCs w:val="24"/>
              </w:rPr>
              <w:t>2023</w:t>
            </w:r>
          </w:p>
        </w:tc>
        <w:tc>
          <w:tcPr>
            <w:tcW w:w="452" w:type="pct"/>
            <w:shd w:val="clear" w:color="auto" w:fill="FFFFFF" w:themeFill="background1"/>
            <w:tcMar>
              <w:top w:w="15" w:type="dxa"/>
              <w:left w:w="15" w:type="dxa"/>
              <w:bottom w:w="0" w:type="dxa"/>
              <w:right w:w="15" w:type="dxa"/>
            </w:tcMar>
            <w:vAlign w:val="center"/>
            <w:hideMark/>
          </w:tcPr>
          <w:p w:rsidR="00F345D8" w:rsidRPr="009D4E63" w:rsidRDefault="00F345D8" w:rsidP="00F345D8">
            <w:pPr>
              <w:spacing w:before="100" w:beforeAutospacing="1" w:after="100" w:afterAutospacing="1" w:line="276" w:lineRule="auto"/>
              <w:jc w:val="both"/>
              <w:rPr>
                <w:rFonts w:ascii="Times New Roman" w:hAnsi="Times New Roman" w:cs="Times New Roman"/>
                <w:b/>
                <w:bCs/>
                <w:sz w:val="24"/>
                <w:szCs w:val="24"/>
              </w:rPr>
            </w:pPr>
            <w:r w:rsidRPr="009D4E63">
              <w:rPr>
                <w:rFonts w:ascii="Times New Roman" w:hAnsi="Times New Roman" w:cs="Times New Roman"/>
                <w:b/>
                <w:bCs/>
                <w:sz w:val="24"/>
                <w:szCs w:val="24"/>
                <w:lang w:val="en-US"/>
              </w:rPr>
              <w:t>2022</w:t>
            </w:r>
          </w:p>
        </w:tc>
        <w:tc>
          <w:tcPr>
            <w:tcW w:w="452" w:type="pct"/>
            <w:shd w:val="clear" w:color="auto" w:fill="FFFFFF" w:themeFill="background1"/>
            <w:tcMar>
              <w:top w:w="15" w:type="dxa"/>
              <w:left w:w="15" w:type="dxa"/>
              <w:bottom w:w="0" w:type="dxa"/>
              <w:right w:w="15" w:type="dxa"/>
            </w:tcMar>
            <w:vAlign w:val="center"/>
            <w:hideMark/>
          </w:tcPr>
          <w:p w:rsidR="00F345D8" w:rsidRPr="009D4E63" w:rsidRDefault="00F345D8" w:rsidP="00F345D8">
            <w:pPr>
              <w:spacing w:before="100" w:beforeAutospacing="1" w:after="100" w:afterAutospacing="1" w:line="276" w:lineRule="auto"/>
              <w:jc w:val="both"/>
              <w:rPr>
                <w:rFonts w:ascii="Times New Roman" w:hAnsi="Times New Roman" w:cs="Times New Roman"/>
                <w:b/>
                <w:bCs/>
                <w:sz w:val="24"/>
                <w:szCs w:val="24"/>
              </w:rPr>
            </w:pPr>
            <w:r w:rsidRPr="009D4E63">
              <w:rPr>
                <w:rFonts w:ascii="Times New Roman" w:hAnsi="Times New Roman" w:cs="Times New Roman"/>
                <w:b/>
                <w:bCs/>
                <w:sz w:val="24"/>
                <w:szCs w:val="24"/>
                <w:lang w:val="en-US"/>
              </w:rPr>
              <w:t>2023</w:t>
            </w:r>
          </w:p>
        </w:tc>
        <w:tc>
          <w:tcPr>
            <w:tcW w:w="452" w:type="pct"/>
            <w:shd w:val="clear" w:color="auto" w:fill="FFFFFF" w:themeFill="background1"/>
            <w:tcMar>
              <w:top w:w="15" w:type="dxa"/>
              <w:left w:w="15" w:type="dxa"/>
              <w:bottom w:w="0" w:type="dxa"/>
              <w:right w:w="15" w:type="dxa"/>
            </w:tcMar>
            <w:vAlign w:val="center"/>
            <w:hideMark/>
          </w:tcPr>
          <w:p w:rsidR="00F345D8" w:rsidRPr="009D4E63" w:rsidRDefault="00F345D8" w:rsidP="00F345D8">
            <w:pPr>
              <w:spacing w:before="100" w:beforeAutospacing="1" w:after="100" w:afterAutospacing="1" w:line="276" w:lineRule="auto"/>
              <w:jc w:val="both"/>
              <w:rPr>
                <w:rFonts w:ascii="Times New Roman" w:hAnsi="Times New Roman" w:cs="Times New Roman"/>
                <w:b/>
                <w:bCs/>
                <w:sz w:val="24"/>
                <w:szCs w:val="24"/>
              </w:rPr>
            </w:pPr>
            <w:r w:rsidRPr="009D4E63">
              <w:rPr>
                <w:rFonts w:ascii="Times New Roman" w:hAnsi="Times New Roman" w:cs="Times New Roman"/>
                <w:b/>
                <w:bCs/>
                <w:sz w:val="24"/>
                <w:szCs w:val="24"/>
                <w:lang w:val="en-US"/>
              </w:rPr>
              <w:t>2022</w:t>
            </w:r>
          </w:p>
        </w:tc>
        <w:tc>
          <w:tcPr>
            <w:tcW w:w="452" w:type="pct"/>
            <w:shd w:val="clear" w:color="auto" w:fill="FFFFFF" w:themeFill="background1"/>
            <w:tcMar>
              <w:top w:w="15" w:type="dxa"/>
              <w:left w:w="15" w:type="dxa"/>
              <w:bottom w:w="0" w:type="dxa"/>
              <w:right w:w="15" w:type="dxa"/>
            </w:tcMar>
            <w:vAlign w:val="center"/>
            <w:hideMark/>
          </w:tcPr>
          <w:p w:rsidR="00F345D8" w:rsidRPr="009D4E63" w:rsidRDefault="00F345D8" w:rsidP="00F345D8">
            <w:pPr>
              <w:spacing w:before="100" w:beforeAutospacing="1" w:after="100" w:afterAutospacing="1" w:line="276" w:lineRule="auto"/>
              <w:jc w:val="both"/>
              <w:rPr>
                <w:rFonts w:ascii="Times New Roman" w:hAnsi="Times New Roman" w:cs="Times New Roman"/>
                <w:b/>
                <w:bCs/>
                <w:sz w:val="24"/>
                <w:szCs w:val="24"/>
              </w:rPr>
            </w:pPr>
            <w:r w:rsidRPr="009D4E63">
              <w:rPr>
                <w:rFonts w:ascii="Times New Roman" w:hAnsi="Times New Roman" w:cs="Times New Roman"/>
                <w:b/>
                <w:bCs/>
                <w:sz w:val="24"/>
                <w:szCs w:val="24"/>
                <w:lang w:val="en-US"/>
              </w:rPr>
              <w:t>2023</w:t>
            </w:r>
          </w:p>
        </w:tc>
      </w:tr>
      <w:tr w:rsidR="00831334" w:rsidRPr="00903346" w:rsidTr="00831334">
        <w:trPr>
          <w:trHeight w:val="188"/>
        </w:trPr>
        <w:tc>
          <w:tcPr>
            <w:tcW w:w="5000" w:type="pct"/>
            <w:gridSpan w:val="7"/>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b/>
                <w:bCs/>
                <w:sz w:val="24"/>
                <w:szCs w:val="24"/>
              </w:rPr>
            </w:pPr>
            <w:r w:rsidRPr="009D4E63">
              <w:rPr>
                <w:rFonts w:ascii="Times New Roman" w:hAnsi="Times New Roman" w:cs="Times New Roman"/>
                <w:b/>
                <w:bCs/>
                <w:i/>
                <w:iCs/>
                <w:sz w:val="24"/>
                <w:szCs w:val="24"/>
              </w:rPr>
              <w:t>Crop establishment (CE)</w:t>
            </w:r>
          </w:p>
        </w:tc>
      </w:tr>
      <w:tr w:rsidR="00F345D8" w:rsidRPr="00903346" w:rsidTr="00831334">
        <w:trPr>
          <w:trHeight w:val="420"/>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CE</w:t>
            </w:r>
            <w:r w:rsidRPr="009D4E63">
              <w:rPr>
                <w:rFonts w:ascii="Times New Roman" w:hAnsi="Times New Roman" w:cs="Times New Roman"/>
                <w:sz w:val="24"/>
                <w:szCs w:val="24"/>
                <w:vertAlign w:val="subscript"/>
              </w:rPr>
              <w:t>1</w:t>
            </w:r>
            <w:r w:rsidRPr="009D4E63">
              <w:rPr>
                <w:rFonts w:ascii="Times New Roman" w:hAnsi="Times New Roman" w:cs="Times New Roman"/>
                <w:sz w:val="24"/>
                <w:szCs w:val="24"/>
              </w:rPr>
              <w:t xml:space="preserve">: </w:t>
            </w:r>
            <w:proofErr w:type="gramStart"/>
            <w:r w:rsidRPr="009D4E63">
              <w:rPr>
                <w:rFonts w:ascii="Times New Roman" w:hAnsi="Times New Roman" w:cs="Times New Roman"/>
                <w:sz w:val="24"/>
                <w:szCs w:val="24"/>
              </w:rPr>
              <w:t>CT</w:t>
            </w:r>
            <w:r w:rsidR="00AF7CFE" w:rsidRPr="009D4E63">
              <w:rPr>
                <w:rFonts w:ascii="Times New Roman" w:hAnsi="Times New Roman" w:cs="Times New Roman"/>
                <w:sz w:val="24"/>
                <w:szCs w:val="24"/>
              </w:rPr>
              <w:t xml:space="preserve">PTR </w:t>
            </w:r>
            <w:r w:rsidRPr="009D4E63">
              <w:rPr>
                <w:rFonts w:ascii="Times New Roman" w:hAnsi="Times New Roman" w:cs="Times New Roman"/>
                <w:sz w:val="24"/>
                <w:szCs w:val="24"/>
              </w:rPr>
              <w:t xml:space="preserve"> –</w:t>
            </w:r>
            <w:proofErr w:type="gramEnd"/>
            <w:r w:rsidRPr="009D4E63">
              <w:rPr>
                <w:rFonts w:ascii="Times New Roman" w:hAnsi="Times New Roman" w:cs="Times New Roman"/>
                <w:sz w:val="24"/>
                <w:szCs w:val="24"/>
              </w:rPr>
              <w:t xml:space="preserve"> CT wheat</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30.08</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30.19</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35.08</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35.17</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31.33</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31.55</w:t>
            </w:r>
          </w:p>
        </w:tc>
      </w:tr>
      <w:tr w:rsidR="00F345D8" w:rsidRPr="00903346" w:rsidTr="00831334">
        <w:trPr>
          <w:trHeight w:val="256"/>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CE</w:t>
            </w:r>
            <w:r w:rsidRPr="009D4E63">
              <w:rPr>
                <w:rFonts w:ascii="Times New Roman" w:hAnsi="Times New Roman" w:cs="Times New Roman"/>
                <w:sz w:val="24"/>
                <w:szCs w:val="24"/>
                <w:vertAlign w:val="subscript"/>
              </w:rPr>
              <w:t>2</w:t>
            </w:r>
            <w:r w:rsidRPr="009D4E63">
              <w:rPr>
                <w:rFonts w:ascii="Times New Roman" w:hAnsi="Times New Roman" w:cs="Times New Roman"/>
                <w:sz w:val="24"/>
                <w:szCs w:val="24"/>
              </w:rPr>
              <w:t>: CTDSR – CT wheat</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31.21</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31.37</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36.21</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36.37</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31.95</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32.67</w:t>
            </w:r>
          </w:p>
        </w:tc>
      </w:tr>
      <w:tr w:rsidR="00F345D8" w:rsidRPr="00903346" w:rsidTr="00831334">
        <w:trPr>
          <w:trHeight w:val="346"/>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CE</w:t>
            </w:r>
            <w:r w:rsidRPr="009D4E63">
              <w:rPr>
                <w:rFonts w:ascii="Times New Roman" w:hAnsi="Times New Roman" w:cs="Times New Roman"/>
                <w:sz w:val="24"/>
                <w:szCs w:val="24"/>
                <w:vertAlign w:val="subscript"/>
              </w:rPr>
              <w:t>3</w:t>
            </w:r>
            <w:r w:rsidRPr="009D4E63">
              <w:rPr>
                <w:rFonts w:ascii="Times New Roman" w:hAnsi="Times New Roman" w:cs="Times New Roman"/>
                <w:sz w:val="24"/>
                <w:szCs w:val="24"/>
              </w:rPr>
              <w:t>: CTDSR – ZT wheat</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31.53</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31.65</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36.53</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36.65</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32.36</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33.18</w:t>
            </w:r>
          </w:p>
        </w:tc>
      </w:tr>
      <w:tr w:rsidR="00F345D8" w:rsidRPr="00903346" w:rsidTr="00831334">
        <w:trPr>
          <w:trHeight w:val="394"/>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CE</w:t>
            </w:r>
            <w:r w:rsidRPr="009D4E63">
              <w:rPr>
                <w:rFonts w:ascii="Times New Roman" w:hAnsi="Times New Roman" w:cs="Times New Roman"/>
                <w:sz w:val="24"/>
                <w:szCs w:val="24"/>
                <w:vertAlign w:val="subscript"/>
              </w:rPr>
              <w:t>4</w:t>
            </w:r>
            <w:r w:rsidRPr="009D4E63">
              <w:rPr>
                <w:rFonts w:ascii="Times New Roman" w:hAnsi="Times New Roman" w:cs="Times New Roman"/>
                <w:sz w:val="24"/>
                <w:szCs w:val="24"/>
              </w:rPr>
              <w:t>: ZT rice – ZT wheat</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b/>
                <w:bCs/>
                <w:sz w:val="24"/>
                <w:szCs w:val="24"/>
              </w:rPr>
              <w:t>33.15</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b/>
                <w:bCs/>
                <w:sz w:val="24"/>
                <w:szCs w:val="24"/>
              </w:rPr>
              <w:t>33.39</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b/>
                <w:bCs/>
                <w:sz w:val="24"/>
                <w:szCs w:val="24"/>
              </w:rPr>
              <w:t>37.94</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b/>
                <w:bCs/>
                <w:sz w:val="24"/>
                <w:szCs w:val="24"/>
              </w:rPr>
              <w:t>37.89</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b/>
                <w:bCs/>
                <w:sz w:val="24"/>
                <w:szCs w:val="24"/>
              </w:rPr>
              <w:t>33.57</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b/>
                <w:bCs/>
                <w:sz w:val="24"/>
                <w:szCs w:val="24"/>
              </w:rPr>
              <w:t>33.65</w:t>
            </w:r>
          </w:p>
        </w:tc>
      </w:tr>
      <w:tr w:rsidR="00F345D8" w:rsidRPr="00903346" w:rsidTr="00831334">
        <w:trPr>
          <w:trHeight w:val="546"/>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Sem ±</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0.67</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0.66</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0.69</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0.67</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0.65</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0.62</w:t>
            </w:r>
          </w:p>
        </w:tc>
      </w:tr>
      <w:tr w:rsidR="00F345D8" w:rsidRPr="00903346" w:rsidTr="00831334">
        <w:trPr>
          <w:trHeight w:val="546"/>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CD (P=0.05)</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2.19</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2.11</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2.24</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2.18</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2.17</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40" w:lineRule="auto"/>
              <w:jc w:val="center"/>
              <w:rPr>
                <w:rFonts w:ascii="Times New Roman" w:hAnsi="Times New Roman" w:cs="Times New Roman"/>
                <w:sz w:val="24"/>
                <w:szCs w:val="24"/>
              </w:rPr>
            </w:pPr>
            <w:r w:rsidRPr="00903346">
              <w:rPr>
                <w:rFonts w:ascii="Times New Roman" w:hAnsi="Times New Roman" w:cs="Times New Roman"/>
                <w:sz w:val="24"/>
                <w:szCs w:val="24"/>
              </w:rPr>
              <w:t>2.07</w:t>
            </w:r>
          </w:p>
        </w:tc>
      </w:tr>
      <w:tr w:rsidR="00831334" w:rsidRPr="00903346" w:rsidTr="00831334">
        <w:trPr>
          <w:trHeight w:val="374"/>
        </w:trPr>
        <w:tc>
          <w:tcPr>
            <w:tcW w:w="5000" w:type="pct"/>
            <w:gridSpan w:val="7"/>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b/>
                <w:bCs/>
                <w:i/>
                <w:iCs/>
                <w:sz w:val="24"/>
                <w:szCs w:val="24"/>
              </w:rPr>
            </w:pPr>
            <w:r w:rsidRPr="009D4E63">
              <w:rPr>
                <w:rFonts w:ascii="Times New Roman" w:hAnsi="Times New Roman" w:cs="Times New Roman"/>
                <w:b/>
                <w:bCs/>
                <w:i/>
                <w:iCs/>
                <w:sz w:val="24"/>
                <w:szCs w:val="24"/>
              </w:rPr>
              <w:t>Nutrient management (N)</w:t>
            </w:r>
          </w:p>
        </w:tc>
      </w:tr>
      <w:tr w:rsidR="00F345D8" w:rsidRPr="00903346" w:rsidTr="00831334">
        <w:trPr>
          <w:trHeight w:val="546"/>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N</w:t>
            </w:r>
            <w:r w:rsidRPr="009D4E63">
              <w:rPr>
                <w:rFonts w:ascii="Times New Roman" w:hAnsi="Times New Roman" w:cs="Times New Roman"/>
                <w:sz w:val="24"/>
                <w:szCs w:val="24"/>
                <w:vertAlign w:val="subscript"/>
              </w:rPr>
              <w:t>1</w:t>
            </w:r>
            <w:r w:rsidRPr="009D4E63">
              <w:rPr>
                <w:rFonts w:ascii="Times New Roman" w:hAnsi="Times New Roman" w:cs="Times New Roman"/>
                <w:sz w:val="24"/>
                <w:szCs w:val="24"/>
              </w:rPr>
              <w:t>: Farmers Practices</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31.25</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31.39</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35.24</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35.30</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31.78</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32.12</w:t>
            </w:r>
          </w:p>
        </w:tc>
      </w:tr>
      <w:tr w:rsidR="00F345D8" w:rsidRPr="00903346" w:rsidTr="00831334">
        <w:trPr>
          <w:trHeight w:val="376"/>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N</w:t>
            </w:r>
            <w:r w:rsidRPr="009D4E63">
              <w:rPr>
                <w:rFonts w:ascii="Times New Roman" w:hAnsi="Times New Roman" w:cs="Times New Roman"/>
                <w:sz w:val="24"/>
                <w:szCs w:val="24"/>
                <w:vertAlign w:val="subscript"/>
              </w:rPr>
              <w:t>2</w:t>
            </w:r>
            <w:r w:rsidRPr="009D4E63">
              <w:rPr>
                <w:rFonts w:ascii="Times New Roman" w:hAnsi="Times New Roman" w:cs="Times New Roman"/>
                <w:sz w:val="24"/>
                <w:szCs w:val="24"/>
              </w:rPr>
              <w:t>: Recommendation Fertilizer Dose</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31.49</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31.65</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36.49</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36.47</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32.36</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32.41</w:t>
            </w:r>
          </w:p>
        </w:tc>
      </w:tr>
      <w:tr w:rsidR="00F345D8" w:rsidRPr="00903346" w:rsidTr="00831334">
        <w:trPr>
          <w:trHeight w:val="546"/>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N</w:t>
            </w:r>
            <w:r w:rsidRPr="009D4E63">
              <w:rPr>
                <w:rFonts w:ascii="Times New Roman" w:hAnsi="Times New Roman" w:cs="Times New Roman"/>
                <w:sz w:val="24"/>
                <w:szCs w:val="24"/>
                <w:vertAlign w:val="subscript"/>
              </w:rPr>
              <w:t>3</w:t>
            </w:r>
            <w:r w:rsidRPr="009D4E63">
              <w:rPr>
                <w:rFonts w:ascii="Times New Roman" w:hAnsi="Times New Roman" w:cs="Times New Roman"/>
                <w:sz w:val="24"/>
                <w:szCs w:val="24"/>
              </w:rPr>
              <w:t>: RWCM Recommendation</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b/>
                <w:bCs/>
                <w:sz w:val="24"/>
                <w:szCs w:val="24"/>
              </w:rPr>
              <w:t>31.59</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b/>
                <w:bCs/>
                <w:sz w:val="24"/>
                <w:szCs w:val="24"/>
              </w:rPr>
              <w:t>31.77</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b/>
                <w:bCs/>
                <w:sz w:val="24"/>
                <w:szCs w:val="24"/>
              </w:rPr>
              <w:t>37.58</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b/>
                <w:bCs/>
                <w:sz w:val="24"/>
                <w:szCs w:val="24"/>
              </w:rPr>
              <w:t>37.78</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b/>
                <w:bCs/>
                <w:sz w:val="24"/>
                <w:szCs w:val="24"/>
              </w:rPr>
              <w:t>32.12</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b/>
                <w:bCs/>
                <w:sz w:val="24"/>
                <w:szCs w:val="24"/>
              </w:rPr>
              <w:t>32.52</w:t>
            </w:r>
          </w:p>
        </w:tc>
      </w:tr>
      <w:tr w:rsidR="00F345D8" w:rsidRPr="00903346" w:rsidTr="00831334">
        <w:trPr>
          <w:trHeight w:val="546"/>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Sem ±</w:t>
            </w:r>
          </w:p>
        </w:tc>
        <w:tc>
          <w:tcPr>
            <w:tcW w:w="452" w:type="pct"/>
            <w:shd w:val="clear" w:color="auto" w:fill="FFFFFF" w:themeFill="background1"/>
            <w:tcMar>
              <w:top w:w="15" w:type="dxa"/>
              <w:left w:w="108" w:type="dxa"/>
              <w:bottom w:w="0" w:type="dxa"/>
              <w:right w:w="108" w:type="dxa"/>
            </w:tcMar>
            <w:vAlign w:val="bottom"/>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0.59</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0.58</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0.62</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0.59</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0.58</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0.54</w:t>
            </w:r>
          </w:p>
        </w:tc>
      </w:tr>
      <w:tr w:rsidR="00F345D8" w:rsidRPr="00903346" w:rsidTr="00831334">
        <w:trPr>
          <w:trHeight w:val="546"/>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CD (P=0.05)</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NS</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NS</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2.09</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2.03</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NS</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NS</w:t>
            </w:r>
          </w:p>
        </w:tc>
      </w:tr>
      <w:tr w:rsidR="00F345D8" w:rsidRPr="00903346" w:rsidTr="00831334">
        <w:trPr>
          <w:trHeight w:val="546"/>
        </w:trPr>
        <w:tc>
          <w:tcPr>
            <w:tcW w:w="2291" w:type="pct"/>
            <w:shd w:val="clear" w:color="auto" w:fill="FFFFFF" w:themeFill="background1"/>
            <w:tcMar>
              <w:top w:w="15" w:type="dxa"/>
              <w:left w:w="108" w:type="dxa"/>
              <w:bottom w:w="0" w:type="dxa"/>
              <w:right w:w="108" w:type="dxa"/>
            </w:tcMar>
            <w:hideMark/>
          </w:tcPr>
          <w:p w:rsidR="00F345D8" w:rsidRPr="009D4E63" w:rsidRDefault="00F345D8" w:rsidP="00F345D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Interaction</w:t>
            </w:r>
          </w:p>
        </w:tc>
        <w:tc>
          <w:tcPr>
            <w:tcW w:w="452" w:type="pct"/>
            <w:shd w:val="clear" w:color="auto" w:fill="FFFFFF" w:themeFill="background1"/>
            <w:tcMar>
              <w:top w:w="15" w:type="dxa"/>
              <w:left w:w="108" w:type="dxa"/>
              <w:bottom w:w="0" w:type="dxa"/>
              <w:right w:w="108" w:type="dxa"/>
            </w:tcMa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NS</w:t>
            </w:r>
          </w:p>
        </w:tc>
        <w:tc>
          <w:tcPr>
            <w:tcW w:w="452" w:type="pct"/>
            <w:shd w:val="clear" w:color="auto" w:fill="FFFFFF" w:themeFill="background1"/>
            <w:tcMar>
              <w:top w:w="15" w:type="dxa"/>
              <w:left w:w="108" w:type="dxa"/>
              <w:bottom w:w="0" w:type="dxa"/>
              <w:right w:w="108" w:type="dxa"/>
            </w:tcMar>
            <w:vAlign w:val="bottom"/>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NS</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NS</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NS</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NS</w:t>
            </w:r>
          </w:p>
        </w:tc>
        <w:tc>
          <w:tcPr>
            <w:tcW w:w="452" w:type="pct"/>
            <w:shd w:val="clear" w:color="auto" w:fill="FFFFFF" w:themeFill="background1"/>
            <w:tcMar>
              <w:top w:w="15" w:type="dxa"/>
              <w:left w:w="108" w:type="dxa"/>
              <w:bottom w:w="0" w:type="dxa"/>
              <w:right w:w="108" w:type="dxa"/>
            </w:tcMar>
            <w:vAlign w:val="center"/>
            <w:hideMark/>
          </w:tcPr>
          <w:p w:rsidR="00F345D8" w:rsidRPr="00903346" w:rsidRDefault="00F345D8" w:rsidP="009D4E63">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sz w:val="24"/>
                <w:szCs w:val="24"/>
              </w:rPr>
              <w:t>NS</w:t>
            </w:r>
          </w:p>
        </w:tc>
      </w:tr>
    </w:tbl>
    <w:p w:rsidR="00D1788E" w:rsidRPr="00903346" w:rsidRDefault="00D1788E" w:rsidP="009D4E63">
      <w:pPr>
        <w:jc w:val="both"/>
        <w:rPr>
          <w:rFonts w:ascii="Times New Roman" w:hAnsi="Times New Roman" w:cs="Times New Roman"/>
          <w:sz w:val="24"/>
          <w:szCs w:val="24"/>
        </w:rPr>
      </w:pPr>
    </w:p>
    <w:sectPr w:rsidR="00D1788E" w:rsidRPr="00903346" w:rsidSect="00B11937">
      <w:pgSz w:w="16838" w:h="11906" w:orient="landscape"/>
      <w:pgMar w:top="1440" w:right="96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27A" w:rsidRDefault="00F8527A">
      <w:pPr>
        <w:spacing w:after="0" w:line="240" w:lineRule="auto"/>
      </w:pPr>
      <w:r>
        <w:separator/>
      </w:r>
    </w:p>
  </w:endnote>
  <w:endnote w:type="continuationSeparator" w:id="0">
    <w:p w:rsidR="00F8527A" w:rsidRDefault="00F8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06" w:rsidRDefault="00373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06" w:rsidRDefault="00373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06" w:rsidRDefault="00373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27A" w:rsidRDefault="00F8527A">
      <w:pPr>
        <w:spacing w:after="0" w:line="240" w:lineRule="auto"/>
      </w:pPr>
      <w:r>
        <w:separator/>
      </w:r>
    </w:p>
  </w:footnote>
  <w:footnote w:type="continuationSeparator" w:id="0">
    <w:p w:rsidR="00F8527A" w:rsidRDefault="00F85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06" w:rsidRDefault="003736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85469" o:spid="_x0000_s2050"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DE6" w:rsidRDefault="00373606">
    <w:pPr>
      <w:pStyle w:val="BodyText"/>
      <w:spacing w:line="14" w:lineRule="auto"/>
      <w:rPr>
        <w:b w:val="0"/>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85470" o:spid="_x0000_s2051" type="#_x0000_t136" style="position:absolute;margin-left:0;margin-top:0;width:538.0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r w:rsidR="00450DE6">
      <w:rPr>
        <w:b w:val="0"/>
        <w:noProof/>
        <w:sz w:val="20"/>
        <w:lang w:val="en-IN" w:eastAsia="en-IN" w:bidi="hi-IN"/>
      </w:rPr>
      <mc:AlternateContent>
        <mc:Choice Requires="wps">
          <w:drawing>
            <wp:anchor distT="0" distB="0" distL="0" distR="0" simplePos="0" relativeHeight="251659264" behindDoc="1" locked="0" layoutInCell="1" allowOverlap="1" wp14:anchorId="308A7DD2" wp14:editId="4C09AFD0">
              <wp:simplePos x="0" y="0"/>
              <wp:positionH relativeFrom="page">
                <wp:posOffset>901700</wp:posOffset>
              </wp:positionH>
              <wp:positionV relativeFrom="page">
                <wp:posOffset>906356</wp:posOffset>
              </wp:positionV>
              <wp:extent cx="72707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0" cy="194310"/>
                      </a:xfrm>
                      <a:prstGeom prst="rect">
                        <a:avLst/>
                      </a:prstGeom>
                    </wps:spPr>
                    <wps:txbx>
                      <w:txbxContent>
                        <w:p w:rsidR="00450DE6" w:rsidRDefault="00450DE6">
                          <w:pPr>
                            <w:pStyle w:val="BodyText"/>
                            <w:spacing w:before="10"/>
                            <w:ind w:left="20"/>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8A7DD2" id="_x0000_t202" coordsize="21600,21600" o:spt="202" path="m,l,21600r21600,l21600,xe">
              <v:stroke joinstyle="miter"/>
              <v:path gradientshapeok="t" o:connecttype="rect"/>
            </v:shapetype>
            <v:shape id="Textbox 1" o:spid="_x0000_s1026" type="#_x0000_t202" style="position:absolute;margin-left:71pt;margin-top:71.35pt;width:572.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" filled="f" stroked="f">
              <v:path arrowok="t"/>
              <v:textbox inset="0,0,0,0">
                <w:txbxContent>
                  <w:p w:rsidR="00450DE6" w:rsidRDefault="00450DE6">
                    <w:pPr>
                      <w:pStyle w:val="BodyText"/>
                      <w:spacing w:before="10"/>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06" w:rsidRDefault="003736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85468" o:spid="_x0000_s2049"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06" w:rsidRDefault="003736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85472" o:spid="_x0000_s2053" type="#_x0000_t136" style="position:absolute;margin-left:0;margin-top:0;width:538.05pt;height:101.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DE6" w:rsidRDefault="00373606">
    <w:pPr>
      <w:pStyle w:val="BodyText"/>
      <w:spacing w:line="14" w:lineRule="auto"/>
      <w:rPr>
        <w:b w:val="0"/>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85473" o:spid="_x0000_s2054" type="#_x0000_t136" style="position:absolute;margin-left:0;margin-top:0;width:538.05pt;height:101.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r w:rsidR="00450DE6">
      <w:rPr>
        <w:b w:val="0"/>
        <w:noProof/>
        <w:sz w:val="20"/>
        <w:lang w:val="en-IN" w:eastAsia="en-IN" w:bidi="hi-IN"/>
      </w:rPr>
      <mc:AlternateContent>
        <mc:Choice Requires="wps">
          <w:drawing>
            <wp:anchor distT="0" distB="0" distL="0" distR="0" simplePos="0" relativeHeight="251661312" behindDoc="1" locked="0" layoutInCell="1" allowOverlap="1" wp14:anchorId="2904B54A" wp14:editId="34AB9D0B">
              <wp:simplePos x="0" y="0"/>
              <wp:positionH relativeFrom="page">
                <wp:posOffset>901700</wp:posOffset>
              </wp:positionH>
              <wp:positionV relativeFrom="page">
                <wp:posOffset>900880</wp:posOffset>
              </wp:positionV>
              <wp:extent cx="7974965" cy="2000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4965" cy="200025"/>
                      </a:xfrm>
                      <a:prstGeom prst="rect">
                        <a:avLst/>
                      </a:prstGeom>
                    </wps:spPr>
                    <wps:txbx>
                      <w:txbxContent>
                        <w:p w:rsidR="00450DE6" w:rsidRDefault="00450DE6">
                          <w:pPr>
                            <w:pStyle w:val="BodyText"/>
                            <w:spacing w:before="13"/>
                            <w:ind w:left="20"/>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04B54A" id="_x0000_t202" coordsize="21600,21600" o:spt="202" path="m,l,21600r21600,l21600,xe">
              <v:stroke joinstyle="miter"/>
              <v:path gradientshapeok="t" o:connecttype="rect"/>
            </v:shapetype>
            <v:shape id="Textbox 2" o:spid="_x0000_s1027" type="#_x0000_t202" style="position:absolute;margin-left:71pt;margin-top:70.95pt;width:627.95pt;height:15.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" filled="f" stroked="f">
              <v:path arrowok="t"/>
              <v:textbox inset="0,0,0,0">
                <w:txbxContent>
                  <w:p w:rsidR="00450DE6" w:rsidRDefault="00450DE6">
                    <w:pPr>
                      <w:pStyle w:val="BodyText"/>
                      <w:spacing w:before="13"/>
                      <w:ind w:left="2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06" w:rsidRDefault="003736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85471" o:spid="_x0000_s2052" type="#_x0000_t136" style="position:absolute;margin-left:0;margin-top:0;width:538.05pt;height:101.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B1C"/>
    <w:multiLevelType w:val="hybridMultilevel"/>
    <w:tmpl w:val="B016B4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04"/>
    <w:rsid w:val="00046FDA"/>
    <w:rsid w:val="0013412B"/>
    <w:rsid w:val="001D48D0"/>
    <w:rsid w:val="0023292E"/>
    <w:rsid w:val="003150D6"/>
    <w:rsid w:val="00373606"/>
    <w:rsid w:val="003B5B52"/>
    <w:rsid w:val="003B65A7"/>
    <w:rsid w:val="00450DE6"/>
    <w:rsid w:val="00463142"/>
    <w:rsid w:val="004F2C6E"/>
    <w:rsid w:val="005421B6"/>
    <w:rsid w:val="005D4F65"/>
    <w:rsid w:val="00600900"/>
    <w:rsid w:val="00621104"/>
    <w:rsid w:val="007452C0"/>
    <w:rsid w:val="00831334"/>
    <w:rsid w:val="008F46AF"/>
    <w:rsid w:val="00903346"/>
    <w:rsid w:val="00994954"/>
    <w:rsid w:val="009D3249"/>
    <w:rsid w:val="009D4E63"/>
    <w:rsid w:val="00A67738"/>
    <w:rsid w:val="00A91A36"/>
    <w:rsid w:val="00AF7CFE"/>
    <w:rsid w:val="00B0764A"/>
    <w:rsid w:val="00B11937"/>
    <w:rsid w:val="00B76143"/>
    <w:rsid w:val="00BE5710"/>
    <w:rsid w:val="00C458E8"/>
    <w:rsid w:val="00C73802"/>
    <w:rsid w:val="00CB3827"/>
    <w:rsid w:val="00CC35E3"/>
    <w:rsid w:val="00D1788E"/>
    <w:rsid w:val="00DC22AF"/>
    <w:rsid w:val="00DF5E66"/>
    <w:rsid w:val="00E356A8"/>
    <w:rsid w:val="00E93447"/>
    <w:rsid w:val="00EC1891"/>
    <w:rsid w:val="00F03E6B"/>
    <w:rsid w:val="00F0695F"/>
    <w:rsid w:val="00F345D8"/>
    <w:rsid w:val="00F57515"/>
    <w:rsid w:val="00F8527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3C8EBE5"/>
  <w15:chartTrackingRefBased/>
  <w15:docId w15:val="{3AD5BFDA-A742-426C-83D3-398F8893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1B6"/>
    <w:rPr>
      <w:color w:val="0563C1" w:themeColor="hyperlink"/>
      <w:u w:val="single"/>
    </w:rPr>
  </w:style>
  <w:style w:type="paragraph" w:styleId="BodyText">
    <w:name w:val="Body Text"/>
    <w:basedOn w:val="Normal"/>
    <w:link w:val="BodyTextChar"/>
    <w:uiPriority w:val="1"/>
    <w:qFormat/>
    <w:rsid w:val="00F345D8"/>
    <w:pPr>
      <w:widowControl w:val="0"/>
      <w:autoSpaceDE w:val="0"/>
      <w:autoSpaceDN w:val="0"/>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1"/>
    <w:rsid w:val="00F345D8"/>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F345D8"/>
    <w:pPr>
      <w:widowControl w:val="0"/>
      <w:autoSpaceDE w:val="0"/>
      <w:autoSpaceDN w:val="0"/>
      <w:spacing w:after="0" w:line="270" w:lineRule="exact"/>
      <w:ind w:left="7"/>
      <w:jc w:val="center"/>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E356A8"/>
    <w:rPr>
      <w:color w:val="605E5C"/>
      <w:shd w:val="clear" w:color="auto" w:fill="E1DFDD"/>
    </w:rPr>
  </w:style>
  <w:style w:type="paragraph" w:styleId="Header">
    <w:name w:val="header"/>
    <w:basedOn w:val="Normal"/>
    <w:link w:val="HeaderChar"/>
    <w:uiPriority w:val="99"/>
    <w:unhideWhenUsed/>
    <w:rsid w:val="00373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606"/>
  </w:style>
  <w:style w:type="paragraph" w:styleId="Footer">
    <w:name w:val="footer"/>
    <w:basedOn w:val="Normal"/>
    <w:link w:val="FooterChar"/>
    <w:uiPriority w:val="99"/>
    <w:unhideWhenUsed/>
    <w:rsid w:val="00373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270">
      <w:bodyDiv w:val="1"/>
      <w:marLeft w:val="0"/>
      <w:marRight w:val="0"/>
      <w:marTop w:val="0"/>
      <w:marBottom w:val="0"/>
      <w:divBdr>
        <w:top w:val="none" w:sz="0" w:space="0" w:color="auto"/>
        <w:left w:val="none" w:sz="0" w:space="0" w:color="auto"/>
        <w:bottom w:val="none" w:sz="0" w:space="0" w:color="auto"/>
        <w:right w:val="none" w:sz="0" w:space="0" w:color="auto"/>
      </w:divBdr>
    </w:div>
    <w:div w:id="411317531">
      <w:bodyDiv w:val="1"/>
      <w:marLeft w:val="0"/>
      <w:marRight w:val="0"/>
      <w:marTop w:val="0"/>
      <w:marBottom w:val="0"/>
      <w:divBdr>
        <w:top w:val="none" w:sz="0" w:space="0" w:color="auto"/>
        <w:left w:val="none" w:sz="0" w:space="0" w:color="auto"/>
        <w:bottom w:val="none" w:sz="0" w:space="0" w:color="auto"/>
        <w:right w:val="none" w:sz="0" w:space="0" w:color="auto"/>
      </w:divBdr>
    </w:div>
    <w:div w:id="492647897">
      <w:bodyDiv w:val="1"/>
      <w:marLeft w:val="0"/>
      <w:marRight w:val="0"/>
      <w:marTop w:val="0"/>
      <w:marBottom w:val="0"/>
      <w:divBdr>
        <w:top w:val="none" w:sz="0" w:space="0" w:color="auto"/>
        <w:left w:val="none" w:sz="0" w:space="0" w:color="auto"/>
        <w:bottom w:val="none" w:sz="0" w:space="0" w:color="auto"/>
        <w:right w:val="none" w:sz="0" w:space="0" w:color="auto"/>
      </w:divBdr>
    </w:div>
    <w:div w:id="565796921">
      <w:bodyDiv w:val="1"/>
      <w:marLeft w:val="0"/>
      <w:marRight w:val="0"/>
      <w:marTop w:val="0"/>
      <w:marBottom w:val="0"/>
      <w:divBdr>
        <w:top w:val="none" w:sz="0" w:space="0" w:color="auto"/>
        <w:left w:val="none" w:sz="0" w:space="0" w:color="auto"/>
        <w:bottom w:val="none" w:sz="0" w:space="0" w:color="auto"/>
        <w:right w:val="none" w:sz="0" w:space="0" w:color="auto"/>
      </w:divBdr>
    </w:div>
    <w:div w:id="769088553">
      <w:bodyDiv w:val="1"/>
      <w:marLeft w:val="0"/>
      <w:marRight w:val="0"/>
      <w:marTop w:val="0"/>
      <w:marBottom w:val="0"/>
      <w:divBdr>
        <w:top w:val="none" w:sz="0" w:space="0" w:color="auto"/>
        <w:left w:val="none" w:sz="0" w:space="0" w:color="auto"/>
        <w:bottom w:val="none" w:sz="0" w:space="0" w:color="auto"/>
        <w:right w:val="none" w:sz="0" w:space="0" w:color="auto"/>
      </w:divBdr>
    </w:div>
    <w:div w:id="878905527">
      <w:bodyDiv w:val="1"/>
      <w:marLeft w:val="0"/>
      <w:marRight w:val="0"/>
      <w:marTop w:val="0"/>
      <w:marBottom w:val="0"/>
      <w:divBdr>
        <w:top w:val="none" w:sz="0" w:space="0" w:color="auto"/>
        <w:left w:val="none" w:sz="0" w:space="0" w:color="auto"/>
        <w:bottom w:val="none" w:sz="0" w:space="0" w:color="auto"/>
        <w:right w:val="none" w:sz="0" w:space="0" w:color="auto"/>
      </w:divBdr>
    </w:div>
    <w:div w:id="1095399502">
      <w:bodyDiv w:val="1"/>
      <w:marLeft w:val="0"/>
      <w:marRight w:val="0"/>
      <w:marTop w:val="0"/>
      <w:marBottom w:val="0"/>
      <w:divBdr>
        <w:top w:val="none" w:sz="0" w:space="0" w:color="auto"/>
        <w:left w:val="none" w:sz="0" w:space="0" w:color="auto"/>
        <w:bottom w:val="none" w:sz="0" w:space="0" w:color="auto"/>
        <w:right w:val="none" w:sz="0" w:space="0" w:color="auto"/>
      </w:divBdr>
    </w:div>
    <w:div w:id="1225604907">
      <w:bodyDiv w:val="1"/>
      <w:marLeft w:val="0"/>
      <w:marRight w:val="0"/>
      <w:marTop w:val="0"/>
      <w:marBottom w:val="0"/>
      <w:divBdr>
        <w:top w:val="none" w:sz="0" w:space="0" w:color="auto"/>
        <w:left w:val="none" w:sz="0" w:space="0" w:color="auto"/>
        <w:bottom w:val="none" w:sz="0" w:space="0" w:color="auto"/>
        <w:right w:val="none" w:sz="0" w:space="0" w:color="auto"/>
      </w:divBdr>
    </w:div>
    <w:div w:id="1239363747">
      <w:bodyDiv w:val="1"/>
      <w:marLeft w:val="0"/>
      <w:marRight w:val="0"/>
      <w:marTop w:val="0"/>
      <w:marBottom w:val="0"/>
      <w:divBdr>
        <w:top w:val="none" w:sz="0" w:space="0" w:color="auto"/>
        <w:left w:val="none" w:sz="0" w:space="0" w:color="auto"/>
        <w:bottom w:val="none" w:sz="0" w:space="0" w:color="auto"/>
        <w:right w:val="none" w:sz="0" w:space="0" w:color="auto"/>
      </w:divBdr>
    </w:div>
    <w:div w:id="1513687435">
      <w:bodyDiv w:val="1"/>
      <w:marLeft w:val="0"/>
      <w:marRight w:val="0"/>
      <w:marTop w:val="0"/>
      <w:marBottom w:val="0"/>
      <w:divBdr>
        <w:top w:val="none" w:sz="0" w:space="0" w:color="auto"/>
        <w:left w:val="none" w:sz="0" w:space="0" w:color="auto"/>
        <w:bottom w:val="none" w:sz="0" w:space="0" w:color="auto"/>
        <w:right w:val="none" w:sz="0" w:space="0" w:color="auto"/>
      </w:divBdr>
    </w:div>
    <w:div w:id="196091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8083</TotalTime>
  <Pages>15</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20</cp:revision>
  <dcterms:created xsi:type="dcterms:W3CDTF">2025-12-22T15:02:00Z</dcterms:created>
  <dcterms:modified xsi:type="dcterms:W3CDTF">2026-01-14T08:32:00Z</dcterms:modified>
</cp:coreProperties>
</file>