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601E0" w14:textId="77777777" w:rsidR="000372E3" w:rsidRDefault="000372E3" w:rsidP="000372E3">
      <w:pPr>
        <w:spacing w:before="100" w:beforeAutospacing="1" w:after="100" w:afterAutospacing="1" w:line="240" w:lineRule="auto"/>
        <w:jc w:val="both"/>
        <w:outlineLvl w:val="0"/>
        <w:rPr>
          <w:rFonts w:ascii="Times New Roman" w:eastAsia="Times New Roman" w:hAnsi="Times New Roman" w:cs="Times New Roman"/>
          <w:b/>
          <w:bCs/>
          <w:kern w:val="36"/>
          <w:sz w:val="28"/>
          <w:szCs w:val="28"/>
          <w14:ligatures w14:val="none"/>
        </w:rPr>
      </w:pPr>
      <w:bookmarkStart w:id="0" w:name="_Hlk215921118"/>
      <w:r w:rsidRPr="00D55FEA">
        <w:rPr>
          <w:rFonts w:ascii="Times New Roman" w:eastAsia="Times New Roman" w:hAnsi="Times New Roman" w:cs="Times New Roman"/>
          <w:b/>
          <w:bCs/>
          <w:kern w:val="36"/>
          <w:sz w:val="28"/>
          <w:szCs w:val="28"/>
          <w14:ligatures w14:val="none"/>
        </w:rPr>
        <w:t>The Role of Entrepreneurship in Synchronising Production, Business, and Operational Issues in the Zimbabwe Prison &amp; Correctional Services (ZPCS)</w:t>
      </w:r>
    </w:p>
    <w:bookmarkEnd w:id="0"/>
    <w:p w14:paraId="2846B04A" w14:textId="77777777" w:rsidR="001A750C" w:rsidRPr="00D55FEA" w:rsidRDefault="001A750C" w:rsidP="000372E3">
      <w:pPr>
        <w:spacing w:before="100" w:beforeAutospacing="1" w:after="100" w:afterAutospacing="1" w:line="240" w:lineRule="auto"/>
        <w:jc w:val="both"/>
        <w:outlineLvl w:val="0"/>
        <w:rPr>
          <w:rFonts w:ascii="Times New Roman" w:eastAsia="Times New Roman" w:hAnsi="Times New Roman" w:cs="Times New Roman"/>
          <w:b/>
          <w:bCs/>
          <w:kern w:val="36"/>
          <w:sz w:val="28"/>
          <w:szCs w:val="28"/>
          <w14:ligatures w14:val="none"/>
        </w:rPr>
      </w:pPr>
    </w:p>
    <w:p w14:paraId="6434613A" w14:textId="77777777" w:rsidR="008C4374" w:rsidRPr="00D9028B" w:rsidRDefault="00476D91" w:rsidP="008C4374">
      <w:pPr>
        <w:spacing w:after="0" w:line="240" w:lineRule="auto"/>
        <w:jc w:val="both"/>
        <w:rPr>
          <w:rFonts w:ascii="Times New Roman" w:eastAsia="Times New Roman" w:hAnsi="Times New Roman" w:cs="Times New Roman"/>
          <w:b/>
          <w:bCs/>
          <w:kern w:val="0"/>
          <w:sz w:val="28"/>
          <w:szCs w:val="28"/>
          <w14:ligatures w14:val="none"/>
        </w:rPr>
      </w:pPr>
      <w:r w:rsidRPr="00D9028B">
        <w:rPr>
          <w:rFonts w:ascii="Times New Roman" w:eastAsia="Times New Roman" w:hAnsi="Times New Roman" w:cs="Times New Roman"/>
          <w:b/>
          <w:bCs/>
          <w:kern w:val="0"/>
          <w:sz w:val="28"/>
          <w:szCs w:val="28"/>
          <w14:ligatures w14:val="none"/>
        </w:rPr>
        <w:t>Abstract</w:t>
      </w:r>
    </w:p>
    <w:p w14:paraId="34D94C78" w14:textId="27E2A871" w:rsidR="000372E3" w:rsidRPr="00D55FEA" w:rsidRDefault="00476D91" w:rsidP="008C4374">
      <w:pPr>
        <w:spacing w:after="0" w:line="240" w:lineRule="auto"/>
        <w:jc w:val="both"/>
        <w:rPr>
          <w:rFonts w:ascii="Times New Roman" w:eastAsia="Times New Roman" w:hAnsi="Times New Roman" w:cs="Times New Roman"/>
          <w:kern w:val="0"/>
          <w:sz w:val="24"/>
          <w:szCs w:val="24"/>
          <w14:ligatures w14:val="none"/>
        </w:rPr>
      </w:pPr>
      <w:r w:rsidRPr="00B75FAE">
        <w:rPr>
          <w:rFonts w:ascii="Times New Roman" w:eastAsia="Times New Roman" w:hAnsi="Times New Roman" w:cs="Times New Roman"/>
          <w:kern w:val="0"/>
          <w:sz w:val="24"/>
          <w:szCs w:val="24"/>
          <w14:ligatures w14:val="none"/>
        </w:rPr>
        <w:br/>
      </w:r>
      <w:r w:rsidR="000372E3" w:rsidRPr="00D55FEA">
        <w:rPr>
          <w:rFonts w:ascii="Times New Roman" w:eastAsia="Times New Roman" w:hAnsi="Times New Roman" w:cs="Times New Roman"/>
          <w:kern w:val="0"/>
          <w:sz w:val="24"/>
          <w:szCs w:val="24"/>
          <w14:ligatures w14:val="none"/>
        </w:rPr>
        <w:t xml:space="preserve">This study examines how entrepreneurship can </w:t>
      </w:r>
      <w:proofErr w:type="spellStart"/>
      <w:r w:rsidR="008C4374" w:rsidRPr="00B75FAE">
        <w:rPr>
          <w:rFonts w:ascii="Times New Roman" w:eastAsia="Times New Roman" w:hAnsi="Times New Roman" w:cs="Times New Roman"/>
          <w:kern w:val="0"/>
          <w:sz w:val="24"/>
          <w:szCs w:val="24"/>
          <w14:ligatures w14:val="none"/>
        </w:rPr>
        <w:t>can</w:t>
      </w:r>
      <w:proofErr w:type="spellEnd"/>
      <w:r w:rsidR="008C4374" w:rsidRPr="00B75FAE">
        <w:rPr>
          <w:rFonts w:ascii="Times New Roman" w:eastAsia="Times New Roman" w:hAnsi="Times New Roman" w:cs="Times New Roman"/>
          <w:kern w:val="0"/>
          <w:sz w:val="24"/>
          <w:szCs w:val="24"/>
          <w14:ligatures w14:val="none"/>
        </w:rPr>
        <w:t xml:space="preserve"> play a central role in </w:t>
      </w:r>
      <w:r w:rsidR="000372E3" w:rsidRPr="00D55FEA">
        <w:rPr>
          <w:rFonts w:ascii="Times New Roman" w:eastAsia="Times New Roman" w:hAnsi="Times New Roman" w:cs="Times New Roman"/>
          <w:kern w:val="0"/>
          <w:sz w:val="24"/>
          <w:szCs w:val="24"/>
          <w14:ligatures w14:val="none"/>
        </w:rPr>
        <w:t>synchronis</w:t>
      </w:r>
      <w:r w:rsidR="008C4374">
        <w:rPr>
          <w:rFonts w:ascii="Times New Roman" w:eastAsia="Times New Roman" w:hAnsi="Times New Roman" w:cs="Times New Roman"/>
          <w:kern w:val="0"/>
          <w:sz w:val="24"/>
          <w:szCs w:val="24"/>
          <w14:ligatures w14:val="none"/>
        </w:rPr>
        <w:t>ing</w:t>
      </w:r>
      <w:r w:rsidR="000372E3" w:rsidRPr="00D55FEA">
        <w:rPr>
          <w:rFonts w:ascii="Times New Roman" w:eastAsia="Times New Roman" w:hAnsi="Times New Roman" w:cs="Times New Roman"/>
          <w:kern w:val="0"/>
          <w:sz w:val="24"/>
          <w:szCs w:val="24"/>
          <w14:ligatures w14:val="none"/>
        </w:rPr>
        <w:t xml:space="preserve"> production, business, and operational functions within the Zimbabwe Prisons and Correctional Services (ZPCS). Anchored on the Resource-Based View (RBV), operations management theory, and the entrepreneurial ecosystem model, the research investigates how institutional entrepreneurship can enhance productivity, self-sufficiency, rehabilitation, and organisational sustainability. </w:t>
      </w:r>
      <w:r w:rsidR="00FD3F4E">
        <w:rPr>
          <w:rFonts w:ascii="Times New Roman" w:hAnsi="Times New Roman" w:cs="Times New Roman"/>
          <w:sz w:val="24"/>
          <w:szCs w:val="24"/>
        </w:rPr>
        <w:t>Thus, a</w:t>
      </w:r>
      <w:r w:rsidR="00FD3F4E" w:rsidRPr="00FD3F4E">
        <w:rPr>
          <w:rFonts w:ascii="Times New Roman" w:hAnsi="Times New Roman" w:cs="Times New Roman"/>
          <w:sz w:val="24"/>
          <w:szCs w:val="24"/>
        </w:rPr>
        <w:t xml:space="preserve"> mixed-method research design was employed, incorporating systematic document analysis alongside observational insights gathered from selected prison farms and vocational training centres.</w:t>
      </w:r>
      <w:r w:rsidR="00FD3F4E">
        <w:t xml:space="preserve"> </w:t>
      </w:r>
      <w:r w:rsidR="000372E3" w:rsidRPr="00D55FEA">
        <w:rPr>
          <w:rFonts w:ascii="Times New Roman" w:eastAsia="Times New Roman" w:hAnsi="Times New Roman" w:cs="Times New Roman"/>
          <w:kern w:val="0"/>
          <w:sz w:val="24"/>
          <w:szCs w:val="24"/>
          <w14:ligatures w14:val="none"/>
        </w:rPr>
        <w:t>Findings indicate that although ZPCS demonstrates growing entrepreneurial orientation</w:t>
      </w:r>
      <w:r w:rsidR="000372E3">
        <w:rPr>
          <w:rFonts w:ascii="Times New Roman" w:eastAsia="Times New Roman" w:hAnsi="Times New Roman" w:cs="Times New Roman"/>
          <w:kern w:val="0"/>
          <w:sz w:val="24"/>
          <w:szCs w:val="24"/>
          <w14:ligatures w14:val="none"/>
        </w:rPr>
        <w:t xml:space="preserve"> that is </w:t>
      </w:r>
      <w:r w:rsidR="000372E3" w:rsidRPr="00D55FEA">
        <w:rPr>
          <w:rFonts w:ascii="Times New Roman" w:eastAsia="Times New Roman" w:hAnsi="Times New Roman" w:cs="Times New Roman"/>
          <w:kern w:val="0"/>
          <w:sz w:val="24"/>
          <w:szCs w:val="24"/>
          <w14:ligatures w14:val="none"/>
        </w:rPr>
        <w:t>through agricultural production, commercial ventures, vocational training, and public–private partnerships</w:t>
      </w:r>
      <w:r w:rsidR="000372E3">
        <w:rPr>
          <w:rFonts w:ascii="Times New Roman" w:eastAsia="Times New Roman" w:hAnsi="Times New Roman" w:cs="Times New Roman"/>
          <w:kern w:val="0"/>
          <w:sz w:val="24"/>
          <w:szCs w:val="24"/>
          <w14:ligatures w14:val="none"/>
        </w:rPr>
        <w:t xml:space="preserve"> regrettably, </w:t>
      </w:r>
      <w:r w:rsidR="000372E3" w:rsidRPr="00D55FEA">
        <w:rPr>
          <w:rFonts w:ascii="Times New Roman" w:eastAsia="Times New Roman" w:hAnsi="Times New Roman" w:cs="Times New Roman"/>
          <w:kern w:val="0"/>
          <w:sz w:val="24"/>
          <w:szCs w:val="24"/>
          <w14:ligatures w14:val="none"/>
        </w:rPr>
        <w:t xml:space="preserve">misalignments persist among the production, business, and operations domains. Key challenges include inadequate mechanisation, regulatory bottlenecks, limited marketing skills, weak value chains, and inconsistent operational coordination. The study </w:t>
      </w:r>
      <w:r w:rsidR="000372E3">
        <w:rPr>
          <w:rFonts w:ascii="Times New Roman" w:eastAsia="Times New Roman" w:hAnsi="Times New Roman" w:cs="Times New Roman"/>
          <w:kern w:val="0"/>
          <w:sz w:val="24"/>
          <w:szCs w:val="24"/>
          <w14:ligatures w14:val="none"/>
        </w:rPr>
        <w:t xml:space="preserve">therefore, </w:t>
      </w:r>
      <w:r w:rsidR="000372E3" w:rsidRPr="00D55FEA">
        <w:rPr>
          <w:rFonts w:ascii="Times New Roman" w:eastAsia="Times New Roman" w:hAnsi="Times New Roman" w:cs="Times New Roman"/>
          <w:kern w:val="0"/>
          <w:sz w:val="24"/>
          <w:szCs w:val="24"/>
          <w14:ligatures w14:val="none"/>
        </w:rPr>
        <w:t>concludes that a deliberate, integrated entrepreneurial strategy can strengthen institutional efficiency, reduce fiscal burdens, and enhance rehabilitation outcomes. Policy and managerial recommendations are provided to improve synchronisation and long-term sustainability.</w:t>
      </w:r>
    </w:p>
    <w:p w14:paraId="65D48227" w14:textId="77777777" w:rsidR="00F7161D" w:rsidRPr="00B75FAE" w:rsidRDefault="00F7161D" w:rsidP="00476D9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EF2AB2B" w14:textId="2ADE9274" w:rsidR="00476D91" w:rsidRPr="00D9028B" w:rsidRDefault="00BC1C33" w:rsidP="00476D9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1.0 </w:t>
      </w:r>
      <w:r w:rsidR="00476D91" w:rsidRPr="00D9028B">
        <w:rPr>
          <w:rFonts w:ascii="Times New Roman" w:eastAsia="Times New Roman" w:hAnsi="Times New Roman" w:cs="Times New Roman"/>
          <w:b/>
          <w:bCs/>
          <w:kern w:val="0"/>
          <w:sz w:val="28"/>
          <w:szCs w:val="28"/>
          <w14:ligatures w14:val="none"/>
        </w:rPr>
        <w:t>Introduction</w:t>
      </w:r>
    </w:p>
    <w:p w14:paraId="17BDFDD7" w14:textId="7706F0FD" w:rsidR="008C4374" w:rsidRPr="00D55FEA" w:rsidRDefault="008C4374" w:rsidP="008C437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55FEA">
        <w:rPr>
          <w:rFonts w:ascii="Times New Roman" w:eastAsia="Times New Roman" w:hAnsi="Times New Roman" w:cs="Times New Roman"/>
          <w:kern w:val="0"/>
          <w:sz w:val="24"/>
          <w:szCs w:val="24"/>
          <w14:ligatures w14:val="none"/>
        </w:rPr>
        <w:t xml:space="preserve">Correctional institutions worldwide </w:t>
      </w:r>
      <w:r>
        <w:rPr>
          <w:rFonts w:ascii="Times New Roman" w:eastAsia="Times New Roman" w:hAnsi="Times New Roman" w:cs="Times New Roman"/>
          <w:kern w:val="0"/>
          <w:sz w:val="24"/>
          <w:szCs w:val="24"/>
          <w14:ligatures w14:val="none"/>
        </w:rPr>
        <w:t xml:space="preserve">are </w:t>
      </w:r>
      <w:r w:rsidRPr="00D55FEA">
        <w:rPr>
          <w:rFonts w:ascii="Times New Roman" w:eastAsia="Times New Roman" w:hAnsi="Times New Roman" w:cs="Times New Roman"/>
          <w:kern w:val="0"/>
          <w:sz w:val="24"/>
          <w:szCs w:val="24"/>
          <w14:ligatures w14:val="none"/>
        </w:rPr>
        <w:t>increasingly fac</w:t>
      </w:r>
      <w:r>
        <w:rPr>
          <w:rFonts w:ascii="Times New Roman" w:eastAsia="Times New Roman" w:hAnsi="Times New Roman" w:cs="Times New Roman"/>
          <w:kern w:val="0"/>
          <w:sz w:val="24"/>
          <w:szCs w:val="24"/>
          <w14:ligatures w14:val="none"/>
        </w:rPr>
        <w:t>ing</w:t>
      </w:r>
      <w:r w:rsidRPr="00D55FEA">
        <w:rPr>
          <w:rFonts w:ascii="Times New Roman" w:eastAsia="Times New Roman" w:hAnsi="Times New Roman" w:cs="Times New Roman"/>
          <w:kern w:val="0"/>
          <w:sz w:val="24"/>
          <w:szCs w:val="24"/>
          <w14:ligatures w14:val="none"/>
        </w:rPr>
        <w:t xml:space="preserve"> complex, often contradictory mandates</w:t>
      </w:r>
      <w:r>
        <w:rPr>
          <w:rFonts w:ascii="Times New Roman" w:eastAsia="Times New Roman" w:hAnsi="Times New Roman" w:cs="Times New Roman"/>
          <w:kern w:val="0"/>
          <w:sz w:val="24"/>
          <w:szCs w:val="24"/>
          <w14:ligatures w14:val="none"/>
        </w:rPr>
        <w:t xml:space="preserve"> which involve</w:t>
      </w:r>
      <w:r w:rsidRPr="00D55FEA">
        <w:rPr>
          <w:rFonts w:ascii="Times New Roman" w:eastAsia="Times New Roman" w:hAnsi="Times New Roman" w:cs="Times New Roman"/>
          <w:kern w:val="0"/>
          <w:sz w:val="24"/>
          <w:szCs w:val="24"/>
          <w14:ligatures w14:val="none"/>
        </w:rPr>
        <w:t xml:space="preserve"> maintain</w:t>
      </w:r>
      <w:r>
        <w:rPr>
          <w:rFonts w:ascii="Times New Roman" w:eastAsia="Times New Roman" w:hAnsi="Times New Roman" w:cs="Times New Roman"/>
          <w:kern w:val="0"/>
          <w:sz w:val="24"/>
          <w:szCs w:val="24"/>
          <w14:ligatures w14:val="none"/>
        </w:rPr>
        <w:t>ing</w:t>
      </w:r>
      <w:r w:rsidRPr="00D55FEA">
        <w:rPr>
          <w:rFonts w:ascii="Times New Roman" w:eastAsia="Times New Roman" w:hAnsi="Times New Roman" w:cs="Times New Roman"/>
          <w:kern w:val="0"/>
          <w:sz w:val="24"/>
          <w:szCs w:val="24"/>
          <w14:ligatures w14:val="none"/>
        </w:rPr>
        <w:t xml:space="preserve"> security while simultaneously supporting rehabilitation and social reintegration (Petersilia, 2003; UNODC, 2020)</w:t>
      </w:r>
      <w:r>
        <w:rPr>
          <w:rFonts w:ascii="Times New Roman" w:eastAsia="Times New Roman" w:hAnsi="Times New Roman" w:cs="Times New Roman"/>
          <w:kern w:val="0"/>
          <w:sz w:val="24"/>
          <w:szCs w:val="24"/>
          <w14:ligatures w14:val="none"/>
        </w:rPr>
        <w:t>, in addition to r</w:t>
      </w:r>
      <w:r w:rsidRPr="00D55FEA">
        <w:rPr>
          <w:rFonts w:ascii="Times New Roman" w:eastAsia="Times New Roman" w:hAnsi="Times New Roman" w:cs="Times New Roman"/>
          <w:kern w:val="0"/>
          <w:sz w:val="24"/>
          <w:szCs w:val="24"/>
          <w14:ligatures w14:val="none"/>
        </w:rPr>
        <w:t xml:space="preserve">ising operational costs, budget constraints, and overcrowding </w:t>
      </w:r>
      <w:r>
        <w:rPr>
          <w:rFonts w:ascii="Times New Roman" w:eastAsia="Times New Roman" w:hAnsi="Times New Roman" w:cs="Times New Roman"/>
          <w:kern w:val="0"/>
          <w:sz w:val="24"/>
          <w:szCs w:val="24"/>
          <w14:ligatures w14:val="none"/>
        </w:rPr>
        <w:t xml:space="preserve">which in turn </w:t>
      </w:r>
      <w:r w:rsidRPr="00D55FEA">
        <w:rPr>
          <w:rFonts w:ascii="Times New Roman" w:eastAsia="Times New Roman" w:hAnsi="Times New Roman" w:cs="Times New Roman"/>
          <w:kern w:val="0"/>
          <w:sz w:val="24"/>
          <w:szCs w:val="24"/>
          <w14:ligatures w14:val="none"/>
        </w:rPr>
        <w:t>have pushed many correctional authorities to incorporate entrepreneurial models that improve self-reliance, enhance rehabilitation programmes, and enable innovative service delivery (Sullivan, 2016</w:t>
      </w:r>
      <w:r>
        <w:rPr>
          <w:rFonts w:ascii="Times New Roman" w:eastAsia="Times New Roman" w:hAnsi="Times New Roman" w:cs="Times New Roman"/>
          <w:kern w:val="0"/>
          <w:sz w:val="24"/>
          <w:szCs w:val="24"/>
          <w14:ligatures w14:val="none"/>
        </w:rPr>
        <w:t xml:space="preserve">; </w:t>
      </w:r>
      <w:r w:rsidR="00BC1C33" w:rsidRPr="00BC1C33">
        <w:rPr>
          <w:rFonts w:ascii="Times New Roman" w:hAnsi="Times New Roman" w:cs="Times New Roman"/>
          <w:bCs/>
          <w:sz w:val="24"/>
          <w:szCs w:val="24"/>
        </w:rPr>
        <w:t xml:space="preserve">Munyoro. </w:t>
      </w:r>
      <w:r w:rsidR="00BC1C33">
        <w:rPr>
          <w:rFonts w:ascii="Times New Roman" w:hAnsi="Times New Roman" w:cs="Times New Roman"/>
          <w:bCs/>
          <w:sz w:val="24"/>
          <w:szCs w:val="24"/>
        </w:rPr>
        <w:t>&amp;</w:t>
      </w:r>
      <w:r w:rsidR="00BC1C33" w:rsidRPr="00BC1C33">
        <w:rPr>
          <w:rFonts w:ascii="Times New Roman" w:hAnsi="Times New Roman" w:cs="Times New Roman"/>
          <w:bCs/>
          <w:sz w:val="24"/>
          <w:szCs w:val="24"/>
        </w:rPr>
        <w:t xml:space="preserve"> </w:t>
      </w:r>
      <w:proofErr w:type="spellStart"/>
      <w:r w:rsidR="00BC1C33" w:rsidRPr="00BC1C33">
        <w:rPr>
          <w:rFonts w:ascii="Times New Roman" w:hAnsi="Times New Roman" w:cs="Times New Roman"/>
          <w:bCs/>
          <w:sz w:val="24"/>
          <w:szCs w:val="24"/>
        </w:rPr>
        <w:t>Gumisiro</w:t>
      </w:r>
      <w:proofErr w:type="spellEnd"/>
      <w:r w:rsidR="00BC1C33" w:rsidRPr="00BC1C33">
        <w:rPr>
          <w:rFonts w:ascii="Times New Roman" w:hAnsi="Times New Roman" w:cs="Times New Roman"/>
          <w:bCs/>
          <w:sz w:val="24"/>
          <w:szCs w:val="24"/>
        </w:rPr>
        <w:t>, 2017</w:t>
      </w:r>
      <w:r w:rsidR="00BC1C33">
        <w:rPr>
          <w:rFonts w:ascii="Times New Roman" w:hAnsi="Times New Roman" w:cs="Times New Roman"/>
          <w:bCs/>
          <w:sz w:val="24"/>
          <w:szCs w:val="24"/>
        </w:rPr>
        <w:t xml:space="preserve">; </w:t>
      </w:r>
      <w:r w:rsidRPr="00D55FEA">
        <w:rPr>
          <w:rFonts w:ascii="Times New Roman" w:eastAsia="Times New Roman" w:hAnsi="Times New Roman" w:cs="Times New Roman"/>
          <w:kern w:val="0"/>
          <w:sz w:val="24"/>
          <w:szCs w:val="24"/>
          <w14:ligatures w14:val="none"/>
        </w:rPr>
        <w:t>Wilson &amp; Groom, 2018).</w:t>
      </w:r>
      <w:r w:rsidR="00BC1C3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Accordingly, </w:t>
      </w:r>
      <w:r w:rsidRPr="00D55FEA">
        <w:rPr>
          <w:rFonts w:ascii="Times New Roman" w:eastAsia="Times New Roman" w:hAnsi="Times New Roman" w:cs="Times New Roman"/>
          <w:kern w:val="0"/>
          <w:sz w:val="24"/>
          <w:szCs w:val="24"/>
          <w14:ligatures w14:val="none"/>
        </w:rPr>
        <w:t>Zimbabwe’s correctional context reflects similar pressures</w:t>
      </w:r>
      <w:r w:rsidR="00BC1C33">
        <w:rPr>
          <w:rFonts w:ascii="Times New Roman" w:eastAsia="Times New Roman" w:hAnsi="Times New Roman" w:cs="Times New Roman"/>
          <w:kern w:val="0"/>
          <w:sz w:val="24"/>
          <w:szCs w:val="24"/>
          <w14:ligatures w14:val="none"/>
        </w:rPr>
        <w:t xml:space="preserve"> (</w:t>
      </w:r>
      <w:r w:rsidR="00BC1C33" w:rsidRPr="00BC1C33">
        <w:rPr>
          <w:rFonts w:ascii="Times New Roman" w:hAnsi="Times New Roman" w:cs="Times New Roman"/>
          <w:bCs/>
          <w:sz w:val="24"/>
          <w:szCs w:val="24"/>
        </w:rPr>
        <w:t xml:space="preserve">Munyoro. </w:t>
      </w:r>
      <w:r w:rsidR="00BC1C33">
        <w:rPr>
          <w:rFonts w:ascii="Times New Roman" w:hAnsi="Times New Roman" w:cs="Times New Roman"/>
          <w:bCs/>
          <w:sz w:val="24"/>
          <w:szCs w:val="24"/>
        </w:rPr>
        <w:t>&amp;</w:t>
      </w:r>
      <w:r w:rsidR="00BC1C33" w:rsidRPr="00BC1C33">
        <w:rPr>
          <w:rFonts w:ascii="Times New Roman" w:hAnsi="Times New Roman" w:cs="Times New Roman"/>
          <w:bCs/>
          <w:sz w:val="24"/>
          <w:szCs w:val="24"/>
        </w:rPr>
        <w:t xml:space="preserve"> </w:t>
      </w:r>
      <w:proofErr w:type="spellStart"/>
      <w:r w:rsidR="00BC1C33" w:rsidRPr="00BC1C33">
        <w:rPr>
          <w:rFonts w:ascii="Times New Roman" w:hAnsi="Times New Roman" w:cs="Times New Roman"/>
          <w:bCs/>
          <w:sz w:val="24"/>
          <w:szCs w:val="24"/>
        </w:rPr>
        <w:t>Gumisiro</w:t>
      </w:r>
      <w:proofErr w:type="spellEnd"/>
      <w:r w:rsidR="00BC1C33" w:rsidRPr="00BC1C33">
        <w:rPr>
          <w:rFonts w:ascii="Times New Roman" w:hAnsi="Times New Roman" w:cs="Times New Roman"/>
          <w:bCs/>
          <w:sz w:val="24"/>
          <w:szCs w:val="24"/>
        </w:rPr>
        <w:t>, 2017</w:t>
      </w:r>
      <w:r w:rsidR="00BC1C33">
        <w:rPr>
          <w:rFonts w:ascii="Times New Roman" w:hAnsi="Times New Roman" w:cs="Times New Roman"/>
          <w:bCs/>
          <w:sz w:val="24"/>
          <w:szCs w:val="24"/>
        </w:rPr>
        <w:t>).</w:t>
      </w:r>
      <w:r w:rsidRPr="00D55FE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For example, t</w:t>
      </w:r>
      <w:r w:rsidRPr="00D55FEA">
        <w:rPr>
          <w:rFonts w:ascii="Times New Roman" w:eastAsia="Times New Roman" w:hAnsi="Times New Roman" w:cs="Times New Roman"/>
          <w:kern w:val="0"/>
          <w:sz w:val="24"/>
          <w:szCs w:val="24"/>
          <w14:ligatures w14:val="none"/>
        </w:rPr>
        <w:t xml:space="preserve">he Zimbabwe Prisons and Correctional Services (ZPCS) </w:t>
      </w:r>
      <w:r w:rsidR="00D9028B" w:rsidRPr="00D55FEA">
        <w:rPr>
          <w:rFonts w:ascii="Times New Roman" w:eastAsia="Times New Roman" w:hAnsi="Times New Roman" w:cs="Times New Roman"/>
          <w:kern w:val="0"/>
          <w:sz w:val="24"/>
          <w:szCs w:val="24"/>
          <w14:ligatures w14:val="none"/>
        </w:rPr>
        <w:t>manage</w:t>
      </w:r>
      <w:r w:rsidRPr="00D55FEA">
        <w:rPr>
          <w:rFonts w:ascii="Times New Roman" w:eastAsia="Times New Roman" w:hAnsi="Times New Roman" w:cs="Times New Roman"/>
          <w:kern w:val="0"/>
          <w:sz w:val="24"/>
          <w:szCs w:val="24"/>
          <w14:ligatures w14:val="none"/>
        </w:rPr>
        <w:t xml:space="preserve"> a population exceeding 22,000 inmates amid resource constraints, high demand for food and healthcare, and the need to rehabilitate inmates through vocational and economic empowerment programmes </w:t>
      </w:r>
      <w:bookmarkStart w:id="1" w:name="_Hlk215790494"/>
      <w:r w:rsidRPr="00D55FEA">
        <w:rPr>
          <w:rFonts w:ascii="Times New Roman" w:eastAsia="Times New Roman" w:hAnsi="Times New Roman" w:cs="Times New Roman"/>
          <w:kern w:val="0"/>
          <w:sz w:val="24"/>
          <w:szCs w:val="24"/>
          <w14:ligatures w14:val="none"/>
        </w:rPr>
        <w:t>(ZPCS Annual Report, 2024</w:t>
      </w:r>
      <w:r w:rsidR="00BC1C33">
        <w:rPr>
          <w:rFonts w:ascii="Times New Roman" w:eastAsia="Times New Roman" w:hAnsi="Times New Roman" w:cs="Times New Roman"/>
          <w:kern w:val="0"/>
          <w:sz w:val="24"/>
          <w:szCs w:val="24"/>
          <w14:ligatures w14:val="none"/>
        </w:rPr>
        <w:t>;</w:t>
      </w:r>
      <w:r w:rsidR="00BC1C33" w:rsidRPr="00BC1C33">
        <w:rPr>
          <w:rFonts w:ascii="Times New Roman" w:hAnsi="Times New Roman"/>
          <w:kern w:val="28"/>
          <w:sz w:val="20"/>
          <w:szCs w:val="20"/>
        </w:rPr>
        <w:t xml:space="preserve"> </w:t>
      </w:r>
      <w:r w:rsidR="00BC1C33" w:rsidRPr="00BC1C33">
        <w:rPr>
          <w:rFonts w:ascii="Times New Roman" w:hAnsi="Times New Roman" w:cs="Times New Roman"/>
          <w:kern w:val="28"/>
          <w:sz w:val="24"/>
          <w:szCs w:val="24"/>
        </w:rPr>
        <w:t xml:space="preserve">Munyoro. &amp; </w:t>
      </w:r>
      <w:proofErr w:type="spellStart"/>
      <w:r w:rsidR="00BC1C33" w:rsidRPr="00BC1C33">
        <w:rPr>
          <w:rFonts w:ascii="Times New Roman" w:hAnsi="Times New Roman" w:cs="Times New Roman"/>
          <w:kern w:val="28"/>
          <w:sz w:val="24"/>
          <w:szCs w:val="24"/>
        </w:rPr>
        <w:t>Uzhenyu</w:t>
      </w:r>
      <w:proofErr w:type="spellEnd"/>
      <w:r w:rsidR="00BC1C33" w:rsidRPr="00BC1C33">
        <w:rPr>
          <w:rFonts w:ascii="Times New Roman" w:hAnsi="Times New Roman" w:cs="Times New Roman"/>
          <w:kern w:val="28"/>
          <w:sz w:val="24"/>
          <w:szCs w:val="24"/>
        </w:rPr>
        <w:t>, 2025</w:t>
      </w:r>
      <w:r w:rsidRPr="00D55FEA">
        <w:rPr>
          <w:rFonts w:ascii="Times New Roman" w:eastAsia="Times New Roman" w:hAnsi="Times New Roman" w:cs="Times New Roman"/>
          <w:kern w:val="0"/>
          <w:sz w:val="24"/>
          <w:szCs w:val="24"/>
          <w14:ligatures w14:val="none"/>
        </w:rPr>
        <w:t xml:space="preserve">). </w:t>
      </w:r>
      <w:bookmarkEnd w:id="1"/>
      <w:r>
        <w:rPr>
          <w:rFonts w:ascii="Times New Roman" w:eastAsia="Times New Roman" w:hAnsi="Times New Roman" w:cs="Times New Roman"/>
          <w:kern w:val="0"/>
          <w:sz w:val="24"/>
          <w:szCs w:val="24"/>
          <w14:ligatures w14:val="none"/>
        </w:rPr>
        <w:t>Therefore, r</w:t>
      </w:r>
      <w:r w:rsidRPr="00D55FEA">
        <w:rPr>
          <w:rFonts w:ascii="Times New Roman" w:eastAsia="Times New Roman" w:hAnsi="Times New Roman" w:cs="Times New Roman"/>
          <w:kern w:val="0"/>
          <w:sz w:val="24"/>
          <w:szCs w:val="24"/>
          <w14:ligatures w14:val="none"/>
        </w:rPr>
        <w:t>esponding to these realities, ZPCS has expanded prison farms, introduced industrial activities, strengthened vocational training, and pursued public–private partnerships (</w:t>
      </w:r>
      <w:bookmarkStart w:id="2" w:name="_Hlk215790525"/>
      <w:r w:rsidR="00D3726D" w:rsidRPr="00D55FEA">
        <w:rPr>
          <w:rFonts w:ascii="Times New Roman" w:eastAsia="Times New Roman" w:hAnsi="Times New Roman" w:cs="Times New Roman"/>
          <w:kern w:val="0"/>
          <w:sz w:val="24"/>
          <w:szCs w:val="24"/>
          <w14:ligatures w14:val="none"/>
        </w:rPr>
        <w:t>The Herald, 2023</w:t>
      </w:r>
      <w:r w:rsidRPr="00D55FEA">
        <w:rPr>
          <w:rFonts w:ascii="Times New Roman" w:eastAsia="Times New Roman" w:hAnsi="Times New Roman" w:cs="Times New Roman"/>
          <w:kern w:val="0"/>
          <w:sz w:val="24"/>
          <w:szCs w:val="24"/>
          <w14:ligatures w14:val="none"/>
        </w:rPr>
        <w:t>;</w:t>
      </w:r>
      <w:bookmarkEnd w:id="2"/>
      <w:r w:rsidR="00D3726D" w:rsidRPr="00D3726D">
        <w:rPr>
          <w:rFonts w:ascii="Times New Roman" w:eastAsia="Times New Roman" w:hAnsi="Times New Roman" w:cs="Times New Roman"/>
          <w:kern w:val="0"/>
          <w:sz w:val="24"/>
          <w:szCs w:val="24"/>
          <w14:ligatures w14:val="none"/>
        </w:rPr>
        <w:t xml:space="preserve"> </w:t>
      </w:r>
      <w:r w:rsidR="00D3726D" w:rsidRPr="00D55FEA">
        <w:rPr>
          <w:rFonts w:ascii="Times New Roman" w:eastAsia="Times New Roman" w:hAnsi="Times New Roman" w:cs="Times New Roman"/>
          <w:kern w:val="0"/>
          <w:sz w:val="24"/>
          <w:szCs w:val="24"/>
          <w14:ligatures w14:val="none"/>
        </w:rPr>
        <w:t>ZBC News, 2024</w:t>
      </w:r>
      <w:r w:rsidR="00BC1C33">
        <w:rPr>
          <w:rFonts w:ascii="Times New Roman" w:eastAsia="Times New Roman" w:hAnsi="Times New Roman" w:cs="Times New Roman"/>
          <w:kern w:val="0"/>
          <w:sz w:val="24"/>
          <w:szCs w:val="24"/>
          <w14:ligatures w14:val="none"/>
        </w:rPr>
        <w:t>;</w:t>
      </w:r>
      <w:r w:rsidR="00BC1C33" w:rsidRPr="00BC1C33">
        <w:rPr>
          <w:rFonts w:ascii="Times New Roman" w:hAnsi="Times New Roman" w:cs="Times New Roman"/>
          <w:kern w:val="28"/>
          <w:sz w:val="24"/>
          <w:szCs w:val="24"/>
        </w:rPr>
        <w:t xml:space="preserve"> Munyoro. &amp; </w:t>
      </w:r>
      <w:proofErr w:type="spellStart"/>
      <w:r w:rsidR="00BC1C33" w:rsidRPr="00BC1C33">
        <w:rPr>
          <w:rFonts w:ascii="Times New Roman" w:hAnsi="Times New Roman" w:cs="Times New Roman"/>
          <w:kern w:val="28"/>
          <w:sz w:val="24"/>
          <w:szCs w:val="24"/>
        </w:rPr>
        <w:t>Uzhenyu</w:t>
      </w:r>
      <w:proofErr w:type="spellEnd"/>
      <w:r w:rsidR="00BC1C33" w:rsidRPr="00BC1C33">
        <w:rPr>
          <w:rFonts w:ascii="Times New Roman" w:hAnsi="Times New Roman" w:cs="Times New Roman"/>
          <w:kern w:val="28"/>
          <w:sz w:val="24"/>
          <w:szCs w:val="24"/>
        </w:rPr>
        <w:t xml:space="preserve">, </w:t>
      </w:r>
      <w:r w:rsidR="00BC1C33" w:rsidRPr="00BC1C33">
        <w:rPr>
          <w:rFonts w:ascii="Times New Roman" w:hAnsi="Times New Roman" w:cs="Times New Roman"/>
          <w:kern w:val="28"/>
          <w:sz w:val="24"/>
          <w:szCs w:val="24"/>
        </w:rPr>
        <w:lastRenderedPageBreak/>
        <w:t>2025</w:t>
      </w:r>
      <w:r w:rsidRPr="00D55FE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D55FEA">
        <w:rPr>
          <w:rFonts w:ascii="Times New Roman" w:eastAsia="Times New Roman" w:hAnsi="Times New Roman" w:cs="Times New Roman"/>
          <w:kern w:val="0"/>
          <w:sz w:val="24"/>
          <w:szCs w:val="24"/>
          <w14:ligatures w14:val="none"/>
        </w:rPr>
        <w:t>While</w:t>
      </w:r>
      <w:r>
        <w:rPr>
          <w:rFonts w:ascii="Times New Roman" w:eastAsia="Times New Roman" w:hAnsi="Times New Roman" w:cs="Times New Roman"/>
          <w:kern w:val="0"/>
          <w:sz w:val="24"/>
          <w:szCs w:val="24"/>
          <w14:ligatures w14:val="none"/>
        </w:rPr>
        <w:t>,</w:t>
      </w:r>
      <w:r w:rsidRPr="00D55FEA">
        <w:rPr>
          <w:rFonts w:ascii="Times New Roman" w:eastAsia="Times New Roman" w:hAnsi="Times New Roman" w:cs="Times New Roman"/>
          <w:kern w:val="0"/>
          <w:sz w:val="24"/>
          <w:szCs w:val="24"/>
          <w14:ligatures w14:val="none"/>
        </w:rPr>
        <w:t xml:space="preserve"> these entrepreneurial efforts show promise, their overall impact is often constrained by misalignment between production (what is produced), business operations (how products and services generate revenue), and operational capacities (resources, logistics, security, and management systems). Th</w:t>
      </w:r>
      <w:r>
        <w:rPr>
          <w:rFonts w:ascii="Times New Roman" w:eastAsia="Times New Roman" w:hAnsi="Times New Roman" w:cs="Times New Roman"/>
          <w:kern w:val="0"/>
          <w:sz w:val="24"/>
          <w:szCs w:val="24"/>
          <w14:ligatures w14:val="none"/>
        </w:rPr>
        <w:t>us, th</w:t>
      </w:r>
      <w:r w:rsidRPr="00D55FEA">
        <w:rPr>
          <w:rFonts w:ascii="Times New Roman" w:eastAsia="Times New Roman" w:hAnsi="Times New Roman" w:cs="Times New Roman"/>
          <w:kern w:val="0"/>
          <w:sz w:val="24"/>
          <w:szCs w:val="24"/>
          <w14:ligatures w14:val="none"/>
        </w:rPr>
        <w:t xml:space="preserve">is </w:t>
      </w:r>
      <w:r>
        <w:rPr>
          <w:rFonts w:ascii="Times New Roman" w:eastAsia="Times New Roman" w:hAnsi="Times New Roman" w:cs="Times New Roman"/>
          <w:kern w:val="0"/>
          <w:sz w:val="24"/>
          <w:szCs w:val="24"/>
          <w14:ligatures w14:val="none"/>
        </w:rPr>
        <w:t>study</w:t>
      </w:r>
      <w:r w:rsidRPr="00D55FEA">
        <w:rPr>
          <w:rFonts w:ascii="Times New Roman" w:eastAsia="Times New Roman" w:hAnsi="Times New Roman" w:cs="Times New Roman"/>
          <w:kern w:val="0"/>
          <w:sz w:val="24"/>
          <w:szCs w:val="24"/>
          <w14:ligatures w14:val="none"/>
        </w:rPr>
        <w:t xml:space="preserve"> investigates how entrepreneurship can act as a strategic mechanism to synchronise these domains for improved institutional efficiency and rehabilitation outcomes.</w:t>
      </w:r>
    </w:p>
    <w:p w14:paraId="2C9FEE54" w14:textId="7FB2D649" w:rsidR="00476D91" w:rsidRDefault="00476D91" w:rsidP="00FF1ACF">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BC1C33">
        <w:rPr>
          <w:rFonts w:ascii="Times New Roman" w:eastAsia="Times New Roman" w:hAnsi="Times New Roman" w:cs="Times New Roman"/>
          <w:b/>
          <w:bCs/>
          <w:kern w:val="0"/>
          <w:sz w:val="28"/>
          <w:szCs w:val="28"/>
          <w14:ligatures w14:val="none"/>
        </w:rPr>
        <w:t>Literature Review</w:t>
      </w:r>
    </w:p>
    <w:p w14:paraId="28203FA0" w14:textId="77777777" w:rsidR="00BC1C33" w:rsidRPr="00BC1C33" w:rsidRDefault="00BC1C33" w:rsidP="00BC1C33">
      <w:pPr>
        <w:pStyle w:val="ListParagraph"/>
        <w:spacing w:before="100" w:beforeAutospacing="1" w:after="100" w:afterAutospacing="1" w:line="240" w:lineRule="auto"/>
        <w:ind w:left="420"/>
        <w:outlineLvl w:val="1"/>
        <w:rPr>
          <w:rFonts w:ascii="Times New Roman" w:eastAsia="Times New Roman" w:hAnsi="Times New Roman" w:cs="Times New Roman"/>
          <w:b/>
          <w:bCs/>
          <w:kern w:val="0"/>
          <w:sz w:val="28"/>
          <w:szCs w:val="28"/>
          <w14:ligatures w14:val="none"/>
        </w:rPr>
      </w:pPr>
    </w:p>
    <w:p w14:paraId="6266C215" w14:textId="0F120943" w:rsidR="00BC1C33" w:rsidRPr="00BC1C33" w:rsidRDefault="00BC1C33" w:rsidP="00FF1ACF">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kern w:val="0"/>
          <w:sz w:val="36"/>
          <w:szCs w:val="36"/>
          <w14:ligatures w14:val="none"/>
        </w:rPr>
      </w:pPr>
      <w:r w:rsidRPr="00BC1C33">
        <w:rPr>
          <w:rFonts w:ascii="Times New Roman" w:eastAsia="Times New Roman" w:hAnsi="Times New Roman" w:cs="Times New Roman"/>
          <w:b/>
          <w:bCs/>
          <w:kern w:val="0"/>
          <w:sz w:val="24"/>
          <w:szCs w:val="24"/>
          <w14:ligatures w14:val="none"/>
        </w:rPr>
        <w:t>Entrepreneurship and Correctional Systems</w:t>
      </w:r>
    </w:p>
    <w:p w14:paraId="2E4C1249" w14:textId="4B5C6F92" w:rsidR="00BC1C33" w:rsidRPr="00D55FEA" w:rsidRDefault="00BC1C33" w:rsidP="00BC1C3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55FEA">
        <w:rPr>
          <w:rFonts w:ascii="Times New Roman" w:eastAsia="Times New Roman" w:hAnsi="Times New Roman" w:cs="Times New Roman"/>
          <w:kern w:val="0"/>
          <w:sz w:val="24"/>
          <w:szCs w:val="24"/>
          <w14:ligatures w14:val="none"/>
        </w:rPr>
        <w:t>Entrepreneurship within correctional environments is increasingly recognised as a tool for reducing recidivism, improving employability, and building institutional capacity (Cooney, 2012; Sullivan, 2016</w:t>
      </w:r>
      <w:r>
        <w:rPr>
          <w:rFonts w:ascii="Times New Roman" w:eastAsia="Times New Roman" w:hAnsi="Times New Roman" w:cs="Times New Roman"/>
          <w:kern w:val="0"/>
          <w:sz w:val="24"/>
          <w:szCs w:val="24"/>
          <w14:ligatures w14:val="none"/>
        </w:rPr>
        <w:t>;</w:t>
      </w:r>
      <w:r w:rsidRPr="00BC1C33">
        <w:rPr>
          <w:bCs/>
          <w:sz w:val="20"/>
          <w:szCs w:val="20"/>
        </w:rPr>
        <w:t xml:space="preserve"> </w:t>
      </w:r>
      <w:bookmarkStart w:id="3" w:name="_Hlk215790120"/>
      <w:r w:rsidRPr="00BC1C33">
        <w:rPr>
          <w:rFonts w:ascii="Times New Roman" w:hAnsi="Times New Roman" w:cs="Times New Roman"/>
          <w:bCs/>
          <w:sz w:val="24"/>
          <w:szCs w:val="24"/>
        </w:rPr>
        <w:t xml:space="preserve">Munyoro. </w:t>
      </w:r>
      <w:r>
        <w:rPr>
          <w:rFonts w:ascii="Times New Roman" w:hAnsi="Times New Roman" w:cs="Times New Roman"/>
          <w:bCs/>
          <w:sz w:val="24"/>
          <w:szCs w:val="24"/>
        </w:rPr>
        <w:t>&amp;</w:t>
      </w:r>
      <w:r w:rsidRPr="00BC1C33">
        <w:rPr>
          <w:rFonts w:ascii="Times New Roman" w:hAnsi="Times New Roman" w:cs="Times New Roman"/>
          <w:bCs/>
          <w:sz w:val="24"/>
          <w:szCs w:val="24"/>
        </w:rPr>
        <w:t xml:space="preserve"> </w:t>
      </w:r>
      <w:proofErr w:type="spellStart"/>
      <w:r w:rsidRPr="00BC1C33">
        <w:rPr>
          <w:rFonts w:ascii="Times New Roman" w:hAnsi="Times New Roman" w:cs="Times New Roman"/>
          <w:bCs/>
          <w:sz w:val="24"/>
          <w:szCs w:val="24"/>
        </w:rPr>
        <w:t>Gumisiro</w:t>
      </w:r>
      <w:proofErr w:type="spellEnd"/>
      <w:r w:rsidRPr="00BC1C33">
        <w:rPr>
          <w:rFonts w:ascii="Times New Roman" w:hAnsi="Times New Roman" w:cs="Times New Roman"/>
          <w:bCs/>
          <w:sz w:val="24"/>
          <w:szCs w:val="24"/>
        </w:rPr>
        <w:t>, 2017</w:t>
      </w:r>
      <w:bookmarkEnd w:id="3"/>
      <w:r w:rsidRPr="00D55FE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Thus, s</w:t>
      </w:r>
      <w:r w:rsidRPr="00D55FEA">
        <w:rPr>
          <w:rFonts w:ascii="Times New Roman" w:eastAsia="Times New Roman" w:hAnsi="Times New Roman" w:cs="Times New Roman"/>
          <w:kern w:val="0"/>
          <w:sz w:val="24"/>
          <w:szCs w:val="24"/>
          <w14:ligatures w14:val="none"/>
        </w:rPr>
        <w:t>tudies from the U.S., Europe, and Africa show that prison-based enterprises</w:t>
      </w:r>
      <w:r>
        <w:rPr>
          <w:rFonts w:ascii="Times New Roman" w:eastAsia="Times New Roman" w:hAnsi="Times New Roman" w:cs="Times New Roman"/>
          <w:kern w:val="0"/>
          <w:sz w:val="24"/>
          <w:szCs w:val="24"/>
          <w14:ligatures w14:val="none"/>
        </w:rPr>
        <w:t xml:space="preserve"> </w:t>
      </w:r>
      <w:r w:rsidRPr="00D55FEA">
        <w:rPr>
          <w:rFonts w:ascii="Times New Roman" w:eastAsia="Times New Roman" w:hAnsi="Times New Roman" w:cs="Times New Roman"/>
          <w:kern w:val="0"/>
          <w:sz w:val="24"/>
          <w:szCs w:val="24"/>
          <w14:ligatures w14:val="none"/>
        </w:rPr>
        <w:t>such as carpentry, agriculture, textiles, and digital skills training</w:t>
      </w:r>
      <w:r>
        <w:rPr>
          <w:rFonts w:ascii="Times New Roman" w:eastAsia="Times New Roman" w:hAnsi="Times New Roman" w:cs="Times New Roman"/>
          <w:kern w:val="0"/>
          <w:sz w:val="24"/>
          <w:szCs w:val="24"/>
          <w14:ligatures w14:val="none"/>
        </w:rPr>
        <w:t xml:space="preserve"> </w:t>
      </w:r>
      <w:r w:rsidRPr="00D55FEA">
        <w:rPr>
          <w:rFonts w:ascii="Times New Roman" w:eastAsia="Times New Roman" w:hAnsi="Times New Roman" w:cs="Times New Roman"/>
          <w:kern w:val="0"/>
          <w:sz w:val="24"/>
          <w:szCs w:val="24"/>
          <w14:ligatures w14:val="none"/>
        </w:rPr>
        <w:t>provide inmates with transferrable skills while generating revenue for correctional institutions (Wilson &amp; Groom, 2018; Muthoni &amp; Wanjiru, 2019</w:t>
      </w:r>
      <w:r>
        <w:rPr>
          <w:rFonts w:ascii="Times New Roman" w:eastAsia="Times New Roman" w:hAnsi="Times New Roman" w:cs="Times New Roman"/>
          <w:kern w:val="0"/>
          <w:sz w:val="24"/>
          <w:szCs w:val="24"/>
          <w14:ligatures w14:val="none"/>
        </w:rPr>
        <w:t>;</w:t>
      </w:r>
      <w:r w:rsidRPr="00BC1C33">
        <w:rPr>
          <w:rFonts w:ascii="Times New Roman" w:hAnsi="Times New Roman" w:cs="Times New Roman"/>
          <w:bCs/>
          <w:sz w:val="24"/>
          <w:szCs w:val="24"/>
        </w:rPr>
        <w:t xml:space="preserve"> Munyoro. </w:t>
      </w:r>
      <w:r>
        <w:rPr>
          <w:rFonts w:ascii="Times New Roman" w:hAnsi="Times New Roman" w:cs="Times New Roman"/>
          <w:bCs/>
          <w:sz w:val="24"/>
          <w:szCs w:val="24"/>
        </w:rPr>
        <w:t>&amp;</w:t>
      </w:r>
      <w:r w:rsidRPr="00BC1C33">
        <w:rPr>
          <w:rFonts w:ascii="Times New Roman" w:hAnsi="Times New Roman" w:cs="Times New Roman"/>
          <w:bCs/>
          <w:sz w:val="24"/>
          <w:szCs w:val="24"/>
        </w:rPr>
        <w:t xml:space="preserve"> </w:t>
      </w:r>
      <w:proofErr w:type="spellStart"/>
      <w:r w:rsidRPr="00BC1C33">
        <w:rPr>
          <w:rFonts w:ascii="Times New Roman" w:hAnsi="Times New Roman" w:cs="Times New Roman"/>
          <w:bCs/>
          <w:sz w:val="24"/>
          <w:szCs w:val="24"/>
        </w:rPr>
        <w:t>Gumisiro</w:t>
      </w:r>
      <w:proofErr w:type="spellEnd"/>
      <w:r w:rsidRPr="00BC1C33">
        <w:rPr>
          <w:rFonts w:ascii="Times New Roman" w:hAnsi="Times New Roman" w:cs="Times New Roman"/>
          <w:bCs/>
          <w:sz w:val="24"/>
          <w:szCs w:val="24"/>
        </w:rPr>
        <w:t>, 2017</w:t>
      </w:r>
      <w:r w:rsidRPr="00D55FE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D55FEA">
        <w:rPr>
          <w:rFonts w:ascii="Times New Roman" w:eastAsia="Times New Roman" w:hAnsi="Times New Roman" w:cs="Times New Roman"/>
          <w:kern w:val="0"/>
          <w:sz w:val="24"/>
          <w:szCs w:val="24"/>
          <w14:ligatures w14:val="none"/>
        </w:rPr>
        <w:t>However, correctional entrepreneurship frequently faces structural obstacles</w:t>
      </w:r>
      <w:r>
        <w:rPr>
          <w:rFonts w:ascii="Times New Roman" w:eastAsia="Times New Roman" w:hAnsi="Times New Roman" w:cs="Times New Roman"/>
          <w:kern w:val="0"/>
          <w:sz w:val="24"/>
          <w:szCs w:val="24"/>
          <w14:ligatures w14:val="none"/>
        </w:rPr>
        <w:t xml:space="preserve"> such as</w:t>
      </w:r>
      <w:r w:rsidRPr="00D55FEA">
        <w:rPr>
          <w:rFonts w:ascii="Times New Roman" w:eastAsia="Times New Roman" w:hAnsi="Times New Roman" w:cs="Times New Roman"/>
          <w:kern w:val="0"/>
          <w:sz w:val="24"/>
          <w:szCs w:val="24"/>
          <w14:ligatures w14:val="none"/>
        </w:rPr>
        <w:t xml:space="preserve"> bureaucracy, limited market access, and operational inefficiencies (</w:t>
      </w:r>
      <w:proofErr w:type="spellStart"/>
      <w:r w:rsidRPr="00D55FEA">
        <w:rPr>
          <w:rFonts w:ascii="Times New Roman" w:eastAsia="Times New Roman" w:hAnsi="Times New Roman" w:cs="Times New Roman"/>
          <w:kern w:val="0"/>
          <w:sz w:val="24"/>
          <w:szCs w:val="24"/>
          <w14:ligatures w14:val="none"/>
        </w:rPr>
        <w:t>Ssimbwa</w:t>
      </w:r>
      <w:proofErr w:type="spellEnd"/>
      <w:r w:rsidRPr="00D55FEA">
        <w:rPr>
          <w:rFonts w:ascii="Times New Roman" w:eastAsia="Times New Roman" w:hAnsi="Times New Roman" w:cs="Times New Roman"/>
          <w:kern w:val="0"/>
          <w:sz w:val="24"/>
          <w:szCs w:val="24"/>
          <w14:ligatures w14:val="none"/>
        </w:rPr>
        <w:t>, 2006; Morris &amp; Jones, 1999</w:t>
      </w:r>
      <w:r>
        <w:rPr>
          <w:rFonts w:ascii="Times New Roman" w:eastAsia="Times New Roman" w:hAnsi="Times New Roman" w:cs="Times New Roman"/>
          <w:kern w:val="0"/>
          <w:sz w:val="24"/>
          <w:szCs w:val="24"/>
          <w14:ligatures w14:val="none"/>
        </w:rPr>
        <w:t>;</w:t>
      </w:r>
      <w:r w:rsidRPr="00BC1C33">
        <w:rPr>
          <w:rFonts w:ascii="Times New Roman" w:hAnsi="Times New Roman" w:cs="Times New Roman"/>
          <w:bCs/>
          <w:sz w:val="24"/>
          <w:szCs w:val="24"/>
        </w:rPr>
        <w:t xml:space="preserve"> </w:t>
      </w:r>
      <w:bookmarkStart w:id="4" w:name="_Hlk215791978"/>
      <w:r w:rsidRPr="00BC1C33">
        <w:rPr>
          <w:rFonts w:ascii="Times New Roman" w:hAnsi="Times New Roman" w:cs="Times New Roman"/>
          <w:bCs/>
          <w:sz w:val="24"/>
          <w:szCs w:val="24"/>
        </w:rPr>
        <w:t xml:space="preserve">Munyoro. </w:t>
      </w:r>
      <w:r>
        <w:rPr>
          <w:rFonts w:ascii="Times New Roman" w:hAnsi="Times New Roman" w:cs="Times New Roman"/>
          <w:bCs/>
          <w:sz w:val="24"/>
          <w:szCs w:val="24"/>
        </w:rPr>
        <w:t>&amp;</w:t>
      </w:r>
      <w:r w:rsidRPr="00BC1C33">
        <w:rPr>
          <w:rFonts w:ascii="Times New Roman" w:hAnsi="Times New Roman" w:cs="Times New Roman"/>
          <w:bCs/>
          <w:sz w:val="24"/>
          <w:szCs w:val="24"/>
        </w:rPr>
        <w:t xml:space="preserve"> </w:t>
      </w:r>
      <w:proofErr w:type="spellStart"/>
      <w:r w:rsidRPr="00BC1C33">
        <w:rPr>
          <w:rFonts w:ascii="Times New Roman" w:hAnsi="Times New Roman" w:cs="Times New Roman"/>
          <w:bCs/>
          <w:sz w:val="24"/>
          <w:szCs w:val="24"/>
        </w:rPr>
        <w:t>Gumisiro</w:t>
      </w:r>
      <w:proofErr w:type="spellEnd"/>
      <w:r w:rsidRPr="00BC1C33">
        <w:rPr>
          <w:rFonts w:ascii="Times New Roman" w:hAnsi="Times New Roman" w:cs="Times New Roman"/>
          <w:bCs/>
          <w:sz w:val="24"/>
          <w:szCs w:val="24"/>
        </w:rPr>
        <w:t>, 2017</w:t>
      </w:r>
      <w:bookmarkEnd w:id="4"/>
      <w:r w:rsidRPr="00D55FE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and t</w:t>
      </w:r>
      <w:r w:rsidRPr="00D55FEA">
        <w:rPr>
          <w:rFonts w:ascii="Times New Roman" w:eastAsia="Times New Roman" w:hAnsi="Times New Roman" w:cs="Times New Roman"/>
          <w:kern w:val="0"/>
          <w:sz w:val="24"/>
          <w:szCs w:val="24"/>
          <w14:ligatures w14:val="none"/>
        </w:rPr>
        <w:t>hese challenges highlight the need for integrated management systems.</w:t>
      </w:r>
    </w:p>
    <w:p w14:paraId="3766527C" w14:textId="1A558D92" w:rsidR="00BC1C33" w:rsidRPr="00BC1C33" w:rsidRDefault="00BC1C33" w:rsidP="00FF1ACF">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BC1C33">
        <w:rPr>
          <w:rFonts w:ascii="Times New Roman" w:eastAsia="Times New Roman" w:hAnsi="Times New Roman" w:cs="Times New Roman"/>
          <w:b/>
          <w:bCs/>
          <w:kern w:val="0"/>
          <w:sz w:val="24"/>
          <w:szCs w:val="24"/>
          <w14:ligatures w14:val="none"/>
        </w:rPr>
        <w:t>Entrepreneurship and Production Systems in ZPCS</w:t>
      </w:r>
    </w:p>
    <w:p w14:paraId="59385DD7" w14:textId="727CE178" w:rsidR="00BC1C33" w:rsidRPr="00D55FEA" w:rsidRDefault="00BC1C33" w:rsidP="00BC1C3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55FEA">
        <w:rPr>
          <w:rFonts w:ascii="Times New Roman" w:eastAsia="Times New Roman" w:hAnsi="Times New Roman" w:cs="Times New Roman"/>
          <w:kern w:val="0"/>
          <w:sz w:val="24"/>
          <w:szCs w:val="24"/>
          <w14:ligatures w14:val="none"/>
        </w:rPr>
        <w:t>ZPCS operates over a dozen productive prison farms</w:t>
      </w:r>
      <w:r>
        <w:rPr>
          <w:rFonts w:ascii="Times New Roman" w:eastAsia="Times New Roman" w:hAnsi="Times New Roman" w:cs="Times New Roman"/>
          <w:kern w:val="0"/>
          <w:sz w:val="24"/>
          <w:szCs w:val="24"/>
          <w14:ligatures w14:val="none"/>
        </w:rPr>
        <w:t xml:space="preserve"> </w:t>
      </w:r>
      <w:r w:rsidRPr="00D55FEA">
        <w:rPr>
          <w:rFonts w:ascii="Times New Roman" w:eastAsia="Times New Roman" w:hAnsi="Times New Roman" w:cs="Times New Roman"/>
          <w:kern w:val="0"/>
          <w:sz w:val="24"/>
          <w:szCs w:val="24"/>
          <w14:ligatures w14:val="none"/>
        </w:rPr>
        <w:t xml:space="preserve">such as </w:t>
      </w:r>
      <w:proofErr w:type="spellStart"/>
      <w:r w:rsidRPr="00D55FEA">
        <w:rPr>
          <w:rFonts w:ascii="Times New Roman" w:eastAsia="Times New Roman" w:hAnsi="Times New Roman" w:cs="Times New Roman"/>
          <w:kern w:val="0"/>
          <w:sz w:val="24"/>
          <w:szCs w:val="24"/>
          <w14:ligatures w14:val="none"/>
        </w:rPr>
        <w:t>Hurungwe</w:t>
      </w:r>
      <w:proofErr w:type="spellEnd"/>
      <w:r w:rsidRPr="00D55FEA">
        <w:rPr>
          <w:rFonts w:ascii="Times New Roman" w:eastAsia="Times New Roman" w:hAnsi="Times New Roman" w:cs="Times New Roman"/>
          <w:kern w:val="0"/>
          <w:sz w:val="24"/>
          <w:szCs w:val="24"/>
          <w14:ligatures w14:val="none"/>
        </w:rPr>
        <w:t xml:space="preserve">, </w:t>
      </w:r>
      <w:proofErr w:type="spellStart"/>
      <w:r w:rsidRPr="00D55FEA">
        <w:rPr>
          <w:rFonts w:ascii="Times New Roman" w:eastAsia="Times New Roman" w:hAnsi="Times New Roman" w:cs="Times New Roman"/>
          <w:kern w:val="0"/>
          <w:sz w:val="24"/>
          <w:szCs w:val="24"/>
          <w14:ligatures w14:val="none"/>
        </w:rPr>
        <w:t>Khami</w:t>
      </w:r>
      <w:proofErr w:type="spellEnd"/>
      <w:r w:rsidRPr="00D55FEA">
        <w:rPr>
          <w:rFonts w:ascii="Times New Roman" w:eastAsia="Times New Roman" w:hAnsi="Times New Roman" w:cs="Times New Roman"/>
          <w:kern w:val="0"/>
          <w:sz w:val="24"/>
          <w:szCs w:val="24"/>
          <w14:ligatures w14:val="none"/>
        </w:rPr>
        <w:t>, Marondera, Anju, and Mazowe</w:t>
      </w:r>
      <w:r w:rsidR="00D3726D">
        <w:rPr>
          <w:rFonts w:ascii="Times New Roman" w:eastAsia="Times New Roman" w:hAnsi="Times New Roman" w:cs="Times New Roman"/>
          <w:kern w:val="0"/>
          <w:sz w:val="24"/>
          <w:szCs w:val="24"/>
          <w14:ligatures w14:val="none"/>
        </w:rPr>
        <w:t xml:space="preserve"> which are </w:t>
      </w:r>
      <w:r w:rsidRPr="00D55FEA">
        <w:rPr>
          <w:rFonts w:ascii="Times New Roman" w:eastAsia="Times New Roman" w:hAnsi="Times New Roman" w:cs="Times New Roman"/>
          <w:kern w:val="0"/>
          <w:sz w:val="24"/>
          <w:szCs w:val="24"/>
          <w14:ligatures w14:val="none"/>
        </w:rPr>
        <w:t>engaged in livestock, horticulture, and cereal production</w:t>
      </w:r>
      <w:r w:rsidR="00D3726D">
        <w:rPr>
          <w:rFonts w:ascii="Times New Roman" w:eastAsia="Times New Roman" w:hAnsi="Times New Roman" w:cs="Times New Roman"/>
          <w:kern w:val="0"/>
          <w:sz w:val="24"/>
          <w:szCs w:val="24"/>
          <w14:ligatures w14:val="none"/>
        </w:rPr>
        <w:t>, and are</w:t>
      </w:r>
      <w:r w:rsidRPr="00D55FEA">
        <w:rPr>
          <w:rFonts w:ascii="Times New Roman" w:eastAsia="Times New Roman" w:hAnsi="Times New Roman" w:cs="Times New Roman"/>
          <w:kern w:val="0"/>
          <w:sz w:val="24"/>
          <w:szCs w:val="24"/>
          <w14:ligatures w14:val="none"/>
        </w:rPr>
        <w:t xml:space="preserve"> </w:t>
      </w:r>
      <w:r w:rsidR="00D3726D" w:rsidRPr="00D55FEA">
        <w:rPr>
          <w:rFonts w:ascii="Times New Roman" w:eastAsia="Times New Roman" w:hAnsi="Times New Roman" w:cs="Times New Roman"/>
          <w:kern w:val="0"/>
          <w:sz w:val="24"/>
          <w:szCs w:val="24"/>
          <w14:ligatures w14:val="none"/>
        </w:rPr>
        <w:t xml:space="preserve">used </w:t>
      </w:r>
      <w:r w:rsidR="00D3726D">
        <w:rPr>
          <w:rFonts w:ascii="Times New Roman" w:eastAsia="Times New Roman" w:hAnsi="Times New Roman" w:cs="Times New Roman"/>
          <w:kern w:val="0"/>
          <w:sz w:val="24"/>
          <w:szCs w:val="24"/>
          <w14:ligatures w14:val="none"/>
        </w:rPr>
        <w:t>for</w:t>
      </w:r>
      <w:r w:rsidR="00D3726D" w:rsidRPr="00D55FEA">
        <w:rPr>
          <w:rFonts w:ascii="Times New Roman" w:eastAsia="Times New Roman" w:hAnsi="Times New Roman" w:cs="Times New Roman"/>
          <w:kern w:val="0"/>
          <w:sz w:val="24"/>
          <w:szCs w:val="24"/>
          <w14:ligatures w14:val="none"/>
        </w:rPr>
        <w:t xml:space="preserve"> feed</w:t>
      </w:r>
      <w:r w:rsidR="00D3726D">
        <w:rPr>
          <w:rFonts w:ascii="Times New Roman" w:eastAsia="Times New Roman" w:hAnsi="Times New Roman" w:cs="Times New Roman"/>
          <w:kern w:val="0"/>
          <w:sz w:val="24"/>
          <w:szCs w:val="24"/>
          <w14:ligatures w14:val="none"/>
        </w:rPr>
        <w:t>ing</w:t>
      </w:r>
      <w:r w:rsidR="00D3726D" w:rsidRPr="00D55FEA">
        <w:rPr>
          <w:rFonts w:ascii="Times New Roman" w:eastAsia="Times New Roman" w:hAnsi="Times New Roman" w:cs="Times New Roman"/>
          <w:kern w:val="0"/>
          <w:sz w:val="24"/>
          <w:szCs w:val="24"/>
          <w14:ligatures w14:val="none"/>
        </w:rPr>
        <w:t xml:space="preserve"> inmates</w:t>
      </w:r>
      <w:r w:rsidR="00D3726D">
        <w:rPr>
          <w:rFonts w:ascii="Times New Roman" w:eastAsia="Times New Roman" w:hAnsi="Times New Roman" w:cs="Times New Roman"/>
          <w:kern w:val="0"/>
          <w:sz w:val="24"/>
          <w:szCs w:val="24"/>
          <w14:ligatures w14:val="none"/>
        </w:rPr>
        <w:t>, whilst s</w:t>
      </w:r>
      <w:r w:rsidRPr="00D55FEA">
        <w:rPr>
          <w:rFonts w:ascii="Times New Roman" w:eastAsia="Times New Roman" w:hAnsi="Times New Roman" w:cs="Times New Roman"/>
          <w:kern w:val="0"/>
          <w:sz w:val="24"/>
          <w:szCs w:val="24"/>
          <w14:ligatures w14:val="none"/>
        </w:rPr>
        <w:t xml:space="preserve">urpluses are sold to markets </w:t>
      </w:r>
      <w:r w:rsidR="00D3726D">
        <w:rPr>
          <w:rFonts w:ascii="Times New Roman" w:eastAsia="Times New Roman" w:hAnsi="Times New Roman" w:cs="Times New Roman"/>
          <w:kern w:val="0"/>
          <w:sz w:val="24"/>
          <w:szCs w:val="24"/>
          <w14:ligatures w14:val="none"/>
        </w:rPr>
        <w:t xml:space="preserve">as part of commercialisation </w:t>
      </w:r>
      <w:bookmarkStart w:id="5" w:name="_Hlk215791539"/>
      <w:r w:rsidR="00D3726D">
        <w:rPr>
          <w:rFonts w:ascii="Times New Roman" w:eastAsia="Times New Roman" w:hAnsi="Times New Roman" w:cs="Times New Roman"/>
          <w:kern w:val="0"/>
          <w:sz w:val="24"/>
          <w:szCs w:val="24"/>
          <w14:ligatures w14:val="none"/>
        </w:rPr>
        <w:t>(</w:t>
      </w:r>
      <w:r w:rsidR="00D3726D" w:rsidRPr="00D55FEA">
        <w:rPr>
          <w:rFonts w:ascii="Times New Roman" w:eastAsia="Times New Roman" w:hAnsi="Times New Roman" w:cs="Times New Roman"/>
          <w:kern w:val="0"/>
          <w:sz w:val="24"/>
          <w:szCs w:val="24"/>
          <w14:ligatures w14:val="none"/>
        </w:rPr>
        <w:t>The Herald, 2023</w:t>
      </w:r>
      <w:r w:rsidR="00D3726D">
        <w:rPr>
          <w:rFonts w:ascii="Times New Roman" w:eastAsia="Times New Roman" w:hAnsi="Times New Roman" w:cs="Times New Roman"/>
          <w:kern w:val="0"/>
          <w:sz w:val="24"/>
          <w:szCs w:val="24"/>
          <w14:ligatures w14:val="none"/>
        </w:rPr>
        <w:t xml:space="preserve">; </w:t>
      </w:r>
      <w:r w:rsidR="00D3726D" w:rsidRPr="00D55FEA">
        <w:rPr>
          <w:rFonts w:ascii="Times New Roman" w:eastAsia="Times New Roman" w:hAnsi="Times New Roman" w:cs="Times New Roman"/>
          <w:kern w:val="0"/>
          <w:sz w:val="24"/>
          <w:szCs w:val="24"/>
          <w14:ligatures w14:val="none"/>
        </w:rPr>
        <w:t>ZPCS Annual Report, 2024</w:t>
      </w:r>
      <w:r w:rsidR="00D3726D">
        <w:rPr>
          <w:rFonts w:ascii="Times New Roman" w:eastAsia="Times New Roman" w:hAnsi="Times New Roman" w:cs="Times New Roman"/>
          <w:kern w:val="0"/>
          <w:sz w:val="24"/>
          <w:szCs w:val="24"/>
          <w14:ligatures w14:val="none"/>
        </w:rPr>
        <w:t>;</w:t>
      </w:r>
      <w:r w:rsidR="00D3726D">
        <w:rPr>
          <w:rFonts w:ascii="Times New Roman" w:hAnsi="Times New Roman" w:cs="Times New Roman"/>
          <w:kern w:val="28"/>
          <w:sz w:val="24"/>
          <w:szCs w:val="24"/>
        </w:rPr>
        <w:t xml:space="preserve"> </w:t>
      </w:r>
      <w:r w:rsidR="00D3726D" w:rsidRPr="00D55FEA">
        <w:rPr>
          <w:rFonts w:ascii="Times New Roman" w:eastAsia="Times New Roman" w:hAnsi="Times New Roman" w:cs="Times New Roman"/>
          <w:kern w:val="0"/>
          <w:sz w:val="24"/>
          <w:szCs w:val="24"/>
          <w14:ligatures w14:val="none"/>
        </w:rPr>
        <w:t>ZBC News, 2024)</w:t>
      </w:r>
      <w:bookmarkEnd w:id="5"/>
      <w:r w:rsidR="00D3726D" w:rsidRPr="00D55FEA">
        <w:rPr>
          <w:rFonts w:ascii="Times New Roman" w:eastAsia="Times New Roman" w:hAnsi="Times New Roman" w:cs="Times New Roman"/>
          <w:kern w:val="0"/>
          <w:sz w:val="24"/>
          <w:szCs w:val="24"/>
          <w14:ligatures w14:val="none"/>
        </w:rPr>
        <w:t>.</w:t>
      </w:r>
      <w:r w:rsidR="00D3726D">
        <w:rPr>
          <w:rFonts w:ascii="Times New Roman" w:eastAsia="Times New Roman" w:hAnsi="Times New Roman" w:cs="Times New Roman"/>
          <w:kern w:val="0"/>
          <w:sz w:val="24"/>
          <w:szCs w:val="24"/>
          <w14:ligatures w14:val="none"/>
        </w:rPr>
        <w:t xml:space="preserve"> Additionally, it is worth noting that i</w:t>
      </w:r>
      <w:r w:rsidRPr="00D55FEA">
        <w:rPr>
          <w:rFonts w:ascii="Times New Roman" w:eastAsia="Times New Roman" w:hAnsi="Times New Roman" w:cs="Times New Roman"/>
          <w:kern w:val="0"/>
          <w:sz w:val="24"/>
          <w:szCs w:val="24"/>
          <w14:ligatures w14:val="none"/>
        </w:rPr>
        <w:t>ndustrial activities include carpentry, brick moulding, garment production, mining ventures, and auto-mechanics workshops (The Herald, 2023; ZBC News, 2024)</w:t>
      </w:r>
      <w:r w:rsidR="00D3726D">
        <w:rPr>
          <w:rFonts w:ascii="Times New Roman" w:eastAsia="Times New Roman" w:hAnsi="Times New Roman" w:cs="Times New Roman"/>
          <w:kern w:val="0"/>
          <w:sz w:val="24"/>
          <w:szCs w:val="24"/>
          <w14:ligatures w14:val="none"/>
        </w:rPr>
        <w:t xml:space="preserve"> and that v</w:t>
      </w:r>
      <w:r w:rsidRPr="00D55FEA">
        <w:rPr>
          <w:rFonts w:ascii="Times New Roman" w:eastAsia="Times New Roman" w:hAnsi="Times New Roman" w:cs="Times New Roman"/>
          <w:kern w:val="0"/>
          <w:sz w:val="24"/>
          <w:szCs w:val="24"/>
          <w14:ligatures w14:val="none"/>
        </w:rPr>
        <w:t xml:space="preserve">ocational and entrepreneurship training has expanded through ZPCS Staff College, technical schools, and partnerships with universities and development agencies, </w:t>
      </w:r>
      <w:r w:rsidR="00D3726D">
        <w:rPr>
          <w:rFonts w:ascii="Times New Roman" w:eastAsia="Times New Roman" w:hAnsi="Times New Roman" w:cs="Times New Roman"/>
          <w:kern w:val="0"/>
          <w:sz w:val="24"/>
          <w:szCs w:val="24"/>
          <w14:ligatures w14:val="none"/>
        </w:rPr>
        <w:t xml:space="preserve">which are </w:t>
      </w:r>
      <w:r w:rsidRPr="00D55FEA">
        <w:rPr>
          <w:rFonts w:ascii="Times New Roman" w:eastAsia="Times New Roman" w:hAnsi="Times New Roman" w:cs="Times New Roman"/>
          <w:kern w:val="0"/>
          <w:sz w:val="24"/>
          <w:szCs w:val="24"/>
          <w14:ligatures w14:val="none"/>
        </w:rPr>
        <w:t>contributing to inmate</w:t>
      </w:r>
      <w:r w:rsidR="00D3726D">
        <w:rPr>
          <w:rFonts w:ascii="Times New Roman" w:eastAsia="Times New Roman" w:hAnsi="Times New Roman" w:cs="Times New Roman"/>
          <w:kern w:val="0"/>
          <w:sz w:val="24"/>
          <w:szCs w:val="24"/>
          <w14:ligatures w14:val="none"/>
        </w:rPr>
        <w:t>s’</w:t>
      </w:r>
      <w:r w:rsidRPr="00D55FEA">
        <w:rPr>
          <w:rFonts w:ascii="Times New Roman" w:eastAsia="Times New Roman" w:hAnsi="Times New Roman" w:cs="Times New Roman"/>
          <w:kern w:val="0"/>
          <w:sz w:val="24"/>
          <w:szCs w:val="24"/>
          <w14:ligatures w14:val="none"/>
        </w:rPr>
        <w:t xml:space="preserve"> rehabilitation and staff capacity building.</w:t>
      </w:r>
    </w:p>
    <w:p w14:paraId="6274EC53" w14:textId="22148B24" w:rsidR="00BC1C33" w:rsidRPr="001A70F0" w:rsidRDefault="00BC1C33" w:rsidP="00FF1ACF">
      <w:pPr>
        <w:pStyle w:val="ListParagraph"/>
        <w:numPr>
          <w:ilvl w:val="1"/>
          <w:numId w:val="1"/>
        </w:num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1A70F0">
        <w:rPr>
          <w:rFonts w:ascii="Times New Roman" w:eastAsia="Times New Roman" w:hAnsi="Times New Roman" w:cs="Times New Roman"/>
          <w:b/>
          <w:bCs/>
          <w:kern w:val="0"/>
          <w:sz w:val="24"/>
          <w:szCs w:val="24"/>
          <w14:ligatures w14:val="none"/>
        </w:rPr>
        <w:t xml:space="preserve">Challenges in </w:t>
      </w:r>
      <w:bookmarkStart w:id="6" w:name="_Hlk215791147"/>
      <w:r w:rsidRPr="001A70F0">
        <w:rPr>
          <w:rFonts w:ascii="Times New Roman" w:eastAsia="Times New Roman" w:hAnsi="Times New Roman" w:cs="Times New Roman"/>
          <w:b/>
          <w:bCs/>
          <w:kern w:val="0"/>
          <w:sz w:val="24"/>
          <w:szCs w:val="24"/>
          <w14:ligatures w14:val="none"/>
        </w:rPr>
        <w:t>Synchronising Production, Business, and Operations</w:t>
      </w:r>
      <w:bookmarkEnd w:id="6"/>
    </w:p>
    <w:p w14:paraId="5DA92DB6" w14:textId="125E4647" w:rsidR="00BC1C33" w:rsidRPr="00D55FEA" w:rsidRDefault="00BC1C33" w:rsidP="001A70F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55FEA">
        <w:rPr>
          <w:rFonts w:ascii="Times New Roman" w:eastAsia="Times New Roman" w:hAnsi="Times New Roman" w:cs="Times New Roman"/>
          <w:kern w:val="0"/>
          <w:sz w:val="24"/>
          <w:szCs w:val="24"/>
          <w14:ligatures w14:val="none"/>
        </w:rPr>
        <w:lastRenderedPageBreak/>
        <w:t xml:space="preserve">Despite positive developments, several operational, institutional, and market challenges </w:t>
      </w:r>
      <w:r w:rsidR="001A70F0">
        <w:rPr>
          <w:rFonts w:ascii="Times New Roman" w:eastAsia="Times New Roman" w:hAnsi="Times New Roman" w:cs="Times New Roman"/>
          <w:kern w:val="0"/>
          <w:sz w:val="24"/>
          <w:szCs w:val="24"/>
          <w14:ligatures w14:val="none"/>
        </w:rPr>
        <w:t>exist in the process of s</w:t>
      </w:r>
      <w:r w:rsidR="001A70F0" w:rsidRPr="00D55FEA">
        <w:rPr>
          <w:rFonts w:ascii="Times New Roman" w:eastAsia="Times New Roman" w:hAnsi="Times New Roman" w:cs="Times New Roman"/>
          <w:kern w:val="0"/>
          <w:sz w:val="24"/>
          <w:szCs w:val="24"/>
          <w14:ligatures w14:val="none"/>
        </w:rPr>
        <w:t xml:space="preserve">ynchronising </w:t>
      </w:r>
      <w:r w:rsidR="001A70F0">
        <w:rPr>
          <w:rFonts w:ascii="Times New Roman" w:eastAsia="Times New Roman" w:hAnsi="Times New Roman" w:cs="Times New Roman"/>
          <w:kern w:val="0"/>
          <w:sz w:val="24"/>
          <w:szCs w:val="24"/>
          <w14:ligatures w14:val="none"/>
        </w:rPr>
        <w:t>p</w:t>
      </w:r>
      <w:r w:rsidR="001A70F0" w:rsidRPr="00D55FEA">
        <w:rPr>
          <w:rFonts w:ascii="Times New Roman" w:eastAsia="Times New Roman" w:hAnsi="Times New Roman" w:cs="Times New Roman"/>
          <w:kern w:val="0"/>
          <w:sz w:val="24"/>
          <w:szCs w:val="24"/>
          <w14:ligatures w14:val="none"/>
        </w:rPr>
        <w:t xml:space="preserve">roduction, </w:t>
      </w:r>
      <w:r w:rsidR="001A70F0">
        <w:rPr>
          <w:rFonts w:ascii="Times New Roman" w:eastAsia="Times New Roman" w:hAnsi="Times New Roman" w:cs="Times New Roman"/>
          <w:kern w:val="0"/>
          <w:sz w:val="24"/>
          <w:szCs w:val="24"/>
          <w14:ligatures w14:val="none"/>
        </w:rPr>
        <w:t>b</w:t>
      </w:r>
      <w:r w:rsidR="001A70F0" w:rsidRPr="00D55FEA">
        <w:rPr>
          <w:rFonts w:ascii="Times New Roman" w:eastAsia="Times New Roman" w:hAnsi="Times New Roman" w:cs="Times New Roman"/>
          <w:kern w:val="0"/>
          <w:sz w:val="24"/>
          <w:szCs w:val="24"/>
          <w14:ligatures w14:val="none"/>
        </w:rPr>
        <w:t xml:space="preserve">usiness, and </w:t>
      </w:r>
      <w:r w:rsidR="001A70F0">
        <w:rPr>
          <w:rFonts w:ascii="Times New Roman" w:eastAsia="Times New Roman" w:hAnsi="Times New Roman" w:cs="Times New Roman"/>
          <w:kern w:val="0"/>
          <w:sz w:val="24"/>
          <w:szCs w:val="24"/>
          <w14:ligatures w14:val="none"/>
        </w:rPr>
        <w:t>o</w:t>
      </w:r>
      <w:r w:rsidR="001A70F0" w:rsidRPr="00D55FEA">
        <w:rPr>
          <w:rFonts w:ascii="Times New Roman" w:eastAsia="Times New Roman" w:hAnsi="Times New Roman" w:cs="Times New Roman"/>
          <w:kern w:val="0"/>
          <w:sz w:val="24"/>
          <w:szCs w:val="24"/>
          <w14:ligatures w14:val="none"/>
        </w:rPr>
        <w:t>perations</w:t>
      </w:r>
      <w:r w:rsidR="001A70F0">
        <w:rPr>
          <w:rFonts w:ascii="Times New Roman" w:eastAsia="Times New Roman" w:hAnsi="Times New Roman" w:cs="Times New Roman"/>
          <w:kern w:val="0"/>
          <w:sz w:val="24"/>
          <w:szCs w:val="24"/>
          <w14:ligatures w14:val="none"/>
        </w:rPr>
        <w:t xml:space="preserve"> in the Zimbabwe Prisons and Correctional Services (ZPCS) such as u</w:t>
      </w:r>
      <w:r w:rsidRPr="00D55FEA">
        <w:rPr>
          <w:rFonts w:ascii="Times New Roman" w:eastAsia="Times New Roman" w:hAnsi="Times New Roman" w:cs="Times New Roman"/>
          <w:kern w:val="0"/>
          <w:sz w:val="24"/>
          <w:szCs w:val="24"/>
          <w14:ligatures w14:val="none"/>
        </w:rPr>
        <w:t>nderutilisation of productive land and facilities due to inadequate machinery, limited irrigation, and unpredictable power supply</w:t>
      </w:r>
      <w:r w:rsidR="001A70F0">
        <w:rPr>
          <w:rFonts w:ascii="Times New Roman" w:eastAsia="Times New Roman" w:hAnsi="Times New Roman" w:cs="Times New Roman"/>
          <w:kern w:val="0"/>
          <w:sz w:val="24"/>
          <w:szCs w:val="24"/>
          <w14:ligatures w14:val="none"/>
        </w:rPr>
        <w:t xml:space="preserve">, </w:t>
      </w:r>
      <w:r w:rsidR="001A70F0" w:rsidRPr="001A70F0">
        <w:rPr>
          <w:rFonts w:ascii="Times New Roman" w:eastAsia="Times New Roman" w:hAnsi="Times New Roman" w:cs="Times New Roman"/>
          <w:kern w:val="0"/>
          <w:sz w:val="24"/>
          <w:szCs w:val="24"/>
          <w14:ligatures w14:val="none"/>
        </w:rPr>
        <w:t>l</w:t>
      </w:r>
      <w:r w:rsidRPr="00D55FEA">
        <w:rPr>
          <w:rFonts w:ascii="Times New Roman" w:eastAsia="Times New Roman" w:hAnsi="Times New Roman" w:cs="Times New Roman"/>
          <w:kern w:val="0"/>
          <w:sz w:val="24"/>
          <w:szCs w:val="24"/>
          <w14:ligatures w14:val="none"/>
        </w:rPr>
        <w:t xml:space="preserve">imited business and marketing expertise, </w:t>
      </w:r>
      <w:r w:rsidR="001A70F0">
        <w:rPr>
          <w:rFonts w:ascii="Times New Roman" w:eastAsia="Times New Roman" w:hAnsi="Times New Roman" w:cs="Times New Roman"/>
          <w:kern w:val="0"/>
          <w:sz w:val="24"/>
          <w:szCs w:val="24"/>
          <w14:ligatures w14:val="none"/>
        </w:rPr>
        <w:t xml:space="preserve">resulting in </w:t>
      </w:r>
      <w:r w:rsidRPr="00D55FEA">
        <w:rPr>
          <w:rFonts w:ascii="Times New Roman" w:eastAsia="Times New Roman" w:hAnsi="Times New Roman" w:cs="Times New Roman"/>
          <w:kern w:val="0"/>
          <w:sz w:val="24"/>
          <w:szCs w:val="24"/>
          <w14:ligatures w14:val="none"/>
        </w:rPr>
        <w:t>restricting product competitiveness and revenue maximisation</w:t>
      </w:r>
      <w:r w:rsidR="001A70F0">
        <w:rPr>
          <w:rFonts w:ascii="Times New Roman" w:eastAsia="Times New Roman" w:hAnsi="Times New Roman" w:cs="Times New Roman"/>
          <w:kern w:val="0"/>
          <w:sz w:val="24"/>
          <w:szCs w:val="24"/>
          <w14:ligatures w14:val="none"/>
        </w:rPr>
        <w:t xml:space="preserve">, </w:t>
      </w:r>
      <w:r w:rsidR="001A70F0" w:rsidRPr="001A70F0">
        <w:rPr>
          <w:rFonts w:ascii="Times New Roman" w:eastAsia="Times New Roman" w:hAnsi="Times New Roman" w:cs="Times New Roman"/>
          <w:kern w:val="0"/>
          <w:sz w:val="24"/>
          <w:szCs w:val="24"/>
          <w14:ligatures w14:val="none"/>
        </w:rPr>
        <w:t>w</w:t>
      </w:r>
      <w:r w:rsidRPr="00D55FEA">
        <w:rPr>
          <w:rFonts w:ascii="Times New Roman" w:eastAsia="Times New Roman" w:hAnsi="Times New Roman" w:cs="Times New Roman"/>
          <w:kern w:val="0"/>
          <w:sz w:val="24"/>
          <w:szCs w:val="24"/>
          <w14:ligatures w14:val="none"/>
        </w:rPr>
        <w:t>eak value chain development, especially in processing and packaging</w:t>
      </w:r>
      <w:r w:rsidR="001A70F0">
        <w:rPr>
          <w:rFonts w:ascii="Times New Roman" w:eastAsia="Times New Roman" w:hAnsi="Times New Roman" w:cs="Times New Roman"/>
          <w:kern w:val="0"/>
          <w:sz w:val="24"/>
          <w:szCs w:val="24"/>
          <w14:ligatures w14:val="none"/>
        </w:rPr>
        <w:t xml:space="preserve"> goods, </w:t>
      </w:r>
      <w:r w:rsidR="001A70F0" w:rsidRPr="001A70F0">
        <w:rPr>
          <w:rFonts w:ascii="Times New Roman" w:eastAsia="Times New Roman" w:hAnsi="Times New Roman" w:cs="Times New Roman"/>
          <w:kern w:val="0"/>
          <w:sz w:val="24"/>
          <w:szCs w:val="24"/>
          <w14:ligatures w14:val="none"/>
        </w:rPr>
        <w:t>c</w:t>
      </w:r>
      <w:r w:rsidRPr="00D55FEA">
        <w:rPr>
          <w:rFonts w:ascii="Times New Roman" w:eastAsia="Times New Roman" w:hAnsi="Times New Roman" w:cs="Times New Roman"/>
          <w:kern w:val="0"/>
          <w:sz w:val="24"/>
          <w:szCs w:val="24"/>
          <w14:ligatures w14:val="none"/>
        </w:rPr>
        <w:t>oordination challenges among departments responsible for farming, procurement, logistics, finance, and training</w:t>
      </w:r>
      <w:r w:rsidR="001A70F0">
        <w:rPr>
          <w:rFonts w:ascii="Times New Roman" w:eastAsia="Times New Roman" w:hAnsi="Times New Roman" w:cs="Times New Roman"/>
          <w:kern w:val="0"/>
          <w:sz w:val="24"/>
          <w:szCs w:val="24"/>
          <w14:ligatures w14:val="none"/>
        </w:rPr>
        <w:t>, and r</w:t>
      </w:r>
      <w:r w:rsidRPr="00D55FEA">
        <w:rPr>
          <w:rFonts w:ascii="Times New Roman" w:eastAsia="Times New Roman" w:hAnsi="Times New Roman" w:cs="Times New Roman"/>
          <w:kern w:val="0"/>
          <w:sz w:val="24"/>
          <w:szCs w:val="24"/>
          <w14:ligatures w14:val="none"/>
        </w:rPr>
        <w:t>egulatory constraints, including slow approval processes for partnerships and revenue retention rules</w:t>
      </w:r>
      <w:r w:rsidR="001A70F0">
        <w:rPr>
          <w:rFonts w:ascii="Times New Roman" w:eastAsia="Times New Roman" w:hAnsi="Times New Roman" w:cs="Times New Roman"/>
          <w:kern w:val="0"/>
          <w:sz w:val="24"/>
          <w:szCs w:val="24"/>
          <w14:ligatures w14:val="none"/>
        </w:rPr>
        <w:t xml:space="preserve"> (</w:t>
      </w:r>
      <w:r w:rsidR="001A70F0" w:rsidRPr="00D55FEA">
        <w:rPr>
          <w:rFonts w:ascii="Times New Roman" w:eastAsia="Times New Roman" w:hAnsi="Times New Roman" w:cs="Times New Roman"/>
          <w:kern w:val="0"/>
          <w:sz w:val="24"/>
          <w:szCs w:val="24"/>
          <w14:ligatures w14:val="none"/>
        </w:rPr>
        <w:t>The Herald, 2023</w:t>
      </w:r>
      <w:r w:rsidR="001A70F0">
        <w:rPr>
          <w:rFonts w:ascii="Times New Roman" w:eastAsia="Times New Roman" w:hAnsi="Times New Roman" w:cs="Times New Roman"/>
          <w:kern w:val="0"/>
          <w:sz w:val="24"/>
          <w:szCs w:val="24"/>
          <w14:ligatures w14:val="none"/>
        </w:rPr>
        <w:t xml:space="preserve">; </w:t>
      </w:r>
      <w:bookmarkStart w:id="7" w:name="_Hlk215857929"/>
      <w:r w:rsidR="001A70F0" w:rsidRPr="00D55FEA">
        <w:rPr>
          <w:rFonts w:ascii="Times New Roman" w:eastAsia="Times New Roman" w:hAnsi="Times New Roman" w:cs="Times New Roman"/>
          <w:kern w:val="0"/>
          <w:sz w:val="24"/>
          <w:szCs w:val="24"/>
          <w14:ligatures w14:val="none"/>
        </w:rPr>
        <w:t>ZPCS Annual Report, 2024</w:t>
      </w:r>
      <w:bookmarkEnd w:id="7"/>
      <w:r w:rsidR="001A70F0">
        <w:rPr>
          <w:rFonts w:ascii="Times New Roman" w:eastAsia="Times New Roman" w:hAnsi="Times New Roman" w:cs="Times New Roman"/>
          <w:kern w:val="0"/>
          <w:sz w:val="24"/>
          <w:szCs w:val="24"/>
          <w14:ligatures w14:val="none"/>
        </w:rPr>
        <w:t>;</w:t>
      </w:r>
      <w:r w:rsidR="001A70F0">
        <w:rPr>
          <w:rFonts w:ascii="Times New Roman" w:hAnsi="Times New Roman" w:cs="Times New Roman"/>
          <w:kern w:val="28"/>
          <w:sz w:val="24"/>
          <w:szCs w:val="24"/>
        </w:rPr>
        <w:t xml:space="preserve"> </w:t>
      </w:r>
      <w:r w:rsidR="001A70F0" w:rsidRPr="00D55FEA">
        <w:rPr>
          <w:rFonts w:ascii="Times New Roman" w:eastAsia="Times New Roman" w:hAnsi="Times New Roman" w:cs="Times New Roman"/>
          <w:kern w:val="0"/>
          <w:sz w:val="24"/>
          <w:szCs w:val="24"/>
          <w14:ligatures w14:val="none"/>
        </w:rPr>
        <w:t>ZBC News, 2024)</w:t>
      </w:r>
      <w:r w:rsidRPr="00D55FEA">
        <w:rPr>
          <w:rFonts w:ascii="Times New Roman" w:eastAsia="Times New Roman" w:hAnsi="Times New Roman" w:cs="Times New Roman"/>
          <w:kern w:val="0"/>
          <w:sz w:val="24"/>
          <w:szCs w:val="24"/>
          <w14:ligatures w14:val="none"/>
        </w:rPr>
        <w:t>.</w:t>
      </w:r>
    </w:p>
    <w:p w14:paraId="3E4B876B" w14:textId="5CC3F7E4" w:rsidR="00BC1C33" w:rsidRPr="00D55FEA" w:rsidRDefault="001A70F0" w:rsidP="00BC1C3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1.3</w:t>
      </w:r>
      <w:r w:rsidR="00BC1C33" w:rsidRPr="00D55FEA">
        <w:rPr>
          <w:rFonts w:ascii="Times New Roman" w:eastAsia="Times New Roman" w:hAnsi="Times New Roman" w:cs="Times New Roman"/>
          <w:b/>
          <w:bCs/>
          <w:kern w:val="0"/>
          <w:sz w:val="24"/>
          <w:szCs w:val="24"/>
          <w14:ligatures w14:val="none"/>
        </w:rPr>
        <w:t xml:space="preserve"> Theoretical Frameworks</w:t>
      </w:r>
    </w:p>
    <w:p w14:paraId="49D56E83" w14:textId="5BA80F84" w:rsidR="00A36E54" w:rsidRPr="00D55FEA" w:rsidRDefault="00A36E54" w:rsidP="00BC1C3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6E54">
        <w:rPr>
          <w:rFonts w:ascii="Times New Roman" w:hAnsi="Times New Roman" w:cs="Times New Roman"/>
          <w:sz w:val="24"/>
          <w:szCs w:val="24"/>
        </w:rPr>
        <w:t>This study draws on four complementary theories that collectively explain the internal capabilities, operational dynamics, institutional influences, and environmental factors shaping the performance and sustainability of the Zimbabwe Prisons and Correctional Services (ZPCS) agricultural operations.</w:t>
      </w:r>
    </w:p>
    <w:p w14:paraId="22443B23" w14:textId="35EB1CD1" w:rsidR="00BC1C33" w:rsidRPr="00421ACB" w:rsidRDefault="00BC1C33" w:rsidP="00FF1ACF">
      <w:pPr>
        <w:pStyle w:val="ListParagraph"/>
        <w:numPr>
          <w:ilvl w:val="0"/>
          <w:numId w:val="2"/>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421ACB">
        <w:rPr>
          <w:rFonts w:ascii="Times New Roman" w:eastAsia="Times New Roman" w:hAnsi="Times New Roman" w:cs="Times New Roman"/>
          <w:b/>
          <w:bCs/>
          <w:kern w:val="0"/>
          <w:sz w:val="24"/>
          <w:szCs w:val="24"/>
          <w14:ligatures w14:val="none"/>
        </w:rPr>
        <w:t>Resource-Based View (RBV)</w:t>
      </w:r>
    </w:p>
    <w:p w14:paraId="5CA0ADEB" w14:textId="254591D1" w:rsidR="00CD7571" w:rsidRDefault="00CD7571" w:rsidP="00007871">
      <w:pPr>
        <w:pStyle w:val="NormalWeb"/>
        <w:spacing w:line="360" w:lineRule="auto"/>
        <w:jc w:val="both"/>
      </w:pPr>
      <w:r>
        <w:t>The Resource-Based View (RBV) offers a powerful lens through which to understand how ZPCS or any agrarian-focused institution can draw on its internal strengths to secure sustainable competitive advantage</w:t>
      </w:r>
      <w:r w:rsidR="0014102E">
        <w:t xml:space="preserve"> (Desi, 2025;</w:t>
      </w:r>
      <w:r w:rsidR="0014102E" w:rsidRPr="0014102E">
        <w:t xml:space="preserve"> </w:t>
      </w:r>
      <w:r w:rsidR="0014102E">
        <w:t>Komakech et al, 2025)</w:t>
      </w:r>
      <w:r>
        <w:t xml:space="preserve">. According to RBV, an organisation is fundamentally a bundle of tangible and intangible resources </w:t>
      </w:r>
      <w:r w:rsidR="0014102E">
        <w:t>like</w:t>
      </w:r>
      <w:r>
        <w:t xml:space="preserve"> physical assets, human capital, organizational processes, and capabilities </w:t>
      </w:r>
      <w:r w:rsidR="0014102E">
        <w:t xml:space="preserve">of </w:t>
      </w:r>
      <w:r>
        <w:t>which, if managed strategically, can serve as the basis for superior performance</w:t>
      </w:r>
      <w:r w:rsidRPr="00CD7571">
        <w:t xml:space="preserve"> </w:t>
      </w:r>
      <w:bookmarkStart w:id="8" w:name="_Hlk215819917"/>
      <w:bookmarkStart w:id="9" w:name="_Hlk215820196"/>
      <w:r>
        <w:t>(Desi, 2025</w:t>
      </w:r>
      <w:r w:rsidR="0014102E">
        <w:t>;</w:t>
      </w:r>
      <w:r w:rsidR="0014102E" w:rsidRPr="0014102E">
        <w:t xml:space="preserve"> </w:t>
      </w:r>
      <w:bookmarkStart w:id="10" w:name="_Hlk215819939"/>
      <w:bookmarkStart w:id="11" w:name="_Hlk215820242"/>
      <w:bookmarkEnd w:id="8"/>
      <w:r w:rsidR="0014102E">
        <w:t>Komakech et al, 2025</w:t>
      </w:r>
      <w:bookmarkEnd w:id="10"/>
      <w:r w:rsidR="0014102E">
        <w:t>; Saani et al, 2025).</w:t>
      </w:r>
      <w:bookmarkEnd w:id="11"/>
      <w:r w:rsidR="0014102E">
        <w:t xml:space="preserve"> </w:t>
      </w:r>
      <w:bookmarkEnd w:id="9"/>
      <w:r>
        <w:t>In the case of ZPCS, its internal endowments</w:t>
      </w:r>
      <w:r w:rsidR="0014102E">
        <w:t xml:space="preserve"> are </w:t>
      </w:r>
      <w:r>
        <w:t>extensive arable land, reliable water sources, a labo</w:t>
      </w:r>
      <w:r w:rsidR="0014102E">
        <w:t>u</w:t>
      </w:r>
      <w:r>
        <w:t>r pool</w:t>
      </w:r>
      <w:r w:rsidR="008E6EA5">
        <w:t xml:space="preserve">, </w:t>
      </w:r>
      <w:r>
        <w:t>including skilled staff, institutional labour, and possibly inmate labour, institutional knowledge, farming equipment, and technical expertise</w:t>
      </w:r>
      <w:r w:rsidR="008E6EA5">
        <w:t xml:space="preserve">, which </w:t>
      </w:r>
      <w:r>
        <w:t>constitute exactly the kind of resource-bundle that RBV identifies as potentially valuable</w:t>
      </w:r>
      <w:r w:rsidR="008E6EA5">
        <w:t xml:space="preserve"> (</w:t>
      </w:r>
      <w:bookmarkStart w:id="12" w:name="_Hlk215820616"/>
      <w:r w:rsidR="008E6EA5">
        <w:t>Desi, 2025</w:t>
      </w:r>
      <w:bookmarkEnd w:id="12"/>
      <w:r w:rsidR="008E6EA5">
        <w:t>;</w:t>
      </w:r>
      <w:r w:rsidR="008E6EA5" w:rsidRPr="0014102E">
        <w:t xml:space="preserve"> </w:t>
      </w:r>
      <w:r w:rsidR="008E6EA5">
        <w:t>Saani et al, 2025). Thus, w</w:t>
      </w:r>
      <w:r>
        <w:t>hen these resources are rare or at least not uniformly possessed by other agricultural actors in the region, difficult to imitate or substitute, and well organized, they offer a platform for competitive advantage, improved efficiency and long-term sustainability</w:t>
      </w:r>
      <w:r w:rsidR="008E6EA5" w:rsidRPr="008E6EA5">
        <w:t xml:space="preserve"> </w:t>
      </w:r>
      <w:r w:rsidR="008E6EA5">
        <w:t xml:space="preserve">Komakech et al, 2025; Saani et al, 2025). </w:t>
      </w:r>
      <w:r>
        <w:t>Moreover, RBV does not only highlight strengths</w:t>
      </w:r>
      <w:r w:rsidR="008E6EA5">
        <w:t xml:space="preserve"> but </w:t>
      </w:r>
      <w:r>
        <w:t xml:space="preserve">it also provides a framework for identifying internal weaknesses. For example, outdated </w:t>
      </w:r>
      <w:r>
        <w:lastRenderedPageBreak/>
        <w:t xml:space="preserve">technology, inadequate or poorly maintained equipment, or gaps in technical skill can be seen as impairments to fully leveraging existing resources. </w:t>
      </w:r>
      <w:r w:rsidR="008E6EA5">
        <w:t>Therefore, th</w:t>
      </w:r>
      <w:r>
        <w:t>rough RBV’s diagnostic lens, these become areas where ZPCS can invest in resource optimization, capability building, and upgrading to ensure the resource base remains robust and continues to generate competitive value</w:t>
      </w:r>
      <w:r w:rsidR="008E6EA5">
        <w:t xml:space="preserve"> (</w:t>
      </w:r>
      <w:bookmarkStart w:id="13" w:name="_Hlk215820906"/>
      <w:r w:rsidR="00007871">
        <w:t xml:space="preserve">Desi, 2025; </w:t>
      </w:r>
      <w:r w:rsidR="008E6EA5">
        <w:t>Sipos et al, 2025)</w:t>
      </w:r>
      <w:r>
        <w:t xml:space="preserve">. </w:t>
      </w:r>
      <w:bookmarkEnd w:id="13"/>
      <w:r>
        <w:t xml:space="preserve">Accordingly, RBV can guide strategic decisions </w:t>
      </w:r>
      <w:r w:rsidR="00007871">
        <w:t>on</w:t>
      </w:r>
      <w:r>
        <w:t xml:space="preserve"> whether to allocate investment to modern equipment, training of personnel, upgrading infrastructure, or improving organizational processes </w:t>
      </w:r>
      <w:r w:rsidR="00007871">
        <w:t xml:space="preserve">in order </w:t>
      </w:r>
      <w:r>
        <w:t>to maximi</w:t>
      </w:r>
      <w:r w:rsidR="00007871">
        <w:t>s</w:t>
      </w:r>
      <w:r>
        <w:t>e the return on its internal resource base</w:t>
      </w:r>
      <w:r w:rsidR="00007871">
        <w:t xml:space="preserve"> (Day et al, 2025;</w:t>
      </w:r>
      <w:r w:rsidR="00007871" w:rsidRPr="00007871">
        <w:t xml:space="preserve"> </w:t>
      </w:r>
      <w:r w:rsidR="00007871">
        <w:t>Desi, 2025; Sipos et al, 2025). Accordingly</w:t>
      </w:r>
      <w:r>
        <w:t>, applying the Resource-Based View to ZPCS underscores that it is not merely the possession of large-scale assets that matters, but how those resources are configured, managed, and developed</w:t>
      </w:r>
      <w:r w:rsidR="00007871">
        <w:t xml:space="preserve"> in</w:t>
      </w:r>
      <w:r>
        <w:t xml:space="preserve"> the rare, inimitable and well-organized combination </w:t>
      </w:r>
      <w:r w:rsidR="00007871">
        <w:t xml:space="preserve">which </w:t>
      </w:r>
      <w:r>
        <w:t xml:space="preserve">forms the basis for sustainable competitive advantage, productivity, and institutional resilience. </w:t>
      </w:r>
    </w:p>
    <w:p w14:paraId="6A04BFAC" w14:textId="6B03A5F4" w:rsidR="00BC1C33" w:rsidRPr="00421ACB" w:rsidRDefault="00BC1C33" w:rsidP="00FF1ACF">
      <w:pPr>
        <w:pStyle w:val="ListParagraph"/>
        <w:numPr>
          <w:ilvl w:val="0"/>
          <w:numId w:val="2"/>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421ACB">
        <w:rPr>
          <w:rFonts w:ascii="Times New Roman" w:eastAsia="Times New Roman" w:hAnsi="Times New Roman" w:cs="Times New Roman"/>
          <w:b/>
          <w:bCs/>
          <w:kern w:val="0"/>
          <w:sz w:val="24"/>
          <w:szCs w:val="24"/>
          <w14:ligatures w14:val="none"/>
        </w:rPr>
        <w:t>Operations Management Theory</w:t>
      </w:r>
    </w:p>
    <w:p w14:paraId="46242FD4" w14:textId="5A654212" w:rsidR="00154C6A" w:rsidRPr="00154C6A" w:rsidRDefault="00154C6A" w:rsidP="00154C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54C6A">
        <w:rPr>
          <w:rFonts w:ascii="Times New Roman" w:eastAsia="Times New Roman" w:hAnsi="Times New Roman" w:cs="Times New Roman"/>
          <w:kern w:val="0"/>
          <w:sz w:val="24"/>
          <w:szCs w:val="24"/>
          <w14:ligatures w14:val="none"/>
        </w:rPr>
        <w:t>The coordination of processes such as input procurement, production planning, logistics, inventory management, and quality control as conceptualized in foundational operations</w:t>
      </w:r>
      <w:r w:rsidRPr="00154C6A">
        <w:rPr>
          <w:rFonts w:ascii="Times New Roman" w:eastAsia="Times New Roman" w:hAnsi="Times New Roman" w:cs="Times New Roman"/>
          <w:kern w:val="0"/>
          <w:sz w:val="24"/>
          <w:szCs w:val="24"/>
          <w14:ligatures w14:val="none"/>
        </w:rPr>
        <w:noBreakHyphen/>
        <w:t xml:space="preserve">management theory remains vital for operations like those of ZPCS. </w:t>
      </w:r>
      <w:r>
        <w:rPr>
          <w:rFonts w:ascii="Times New Roman" w:eastAsia="Times New Roman" w:hAnsi="Times New Roman" w:cs="Times New Roman"/>
          <w:kern w:val="0"/>
          <w:sz w:val="24"/>
          <w:szCs w:val="24"/>
          <w14:ligatures w14:val="none"/>
        </w:rPr>
        <w:t>Therefore, d</w:t>
      </w:r>
      <w:r w:rsidRPr="00154C6A">
        <w:rPr>
          <w:rFonts w:ascii="Times New Roman" w:eastAsia="Times New Roman" w:hAnsi="Times New Roman" w:cs="Times New Roman"/>
          <w:kern w:val="0"/>
          <w:sz w:val="24"/>
          <w:szCs w:val="24"/>
          <w14:ligatures w14:val="none"/>
        </w:rPr>
        <w:t>rawing on classical frameworks such as Operations Management (Slack &amp; Brandon</w:t>
      </w:r>
      <w:r w:rsidRPr="00154C6A">
        <w:rPr>
          <w:rFonts w:ascii="Times New Roman" w:eastAsia="Times New Roman" w:hAnsi="Times New Roman" w:cs="Times New Roman"/>
          <w:kern w:val="0"/>
          <w:sz w:val="24"/>
          <w:szCs w:val="24"/>
          <w14:ligatures w14:val="none"/>
        </w:rPr>
        <w:noBreakHyphen/>
        <w:t xml:space="preserve">Jones, 2020), this theory helps organisations </w:t>
      </w:r>
      <w:r>
        <w:rPr>
          <w:rFonts w:ascii="Times New Roman" w:eastAsia="Times New Roman" w:hAnsi="Times New Roman" w:cs="Times New Roman"/>
          <w:kern w:val="0"/>
          <w:sz w:val="24"/>
          <w:szCs w:val="24"/>
          <w14:ligatures w14:val="none"/>
        </w:rPr>
        <w:t xml:space="preserve">to </w:t>
      </w:r>
      <w:r w:rsidRPr="00154C6A">
        <w:rPr>
          <w:rFonts w:ascii="Times New Roman" w:eastAsia="Times New Roman" w:hAnsi="Times New Roman" w:cs="Times New Roman"/>
          <w:kern w:val="0"/>
          <w:sz w:val="24"/>
          <w:szCs w:val="24"/>
          <w14:ligatures w14:val="none"/>
        </w:rPr>
        <w:t>identify internal bottlenecks and inefficiencies. However, a 2024 review of manufacturing and social</w:t>
      </w:r>
      <w:r w:rsidRPr="00154C6A">
        <w:rPr>
          <w:rFonts w:ascii="Times New Roman" w:eastAsia="Times New Roman" w:hAnsi="Times New Roman" w:cs="Times New Roman"/>
          <w:kern w:val="0"/>
          <w:sz w:val="24"/>
          <w:szCs w:val="24"/>
          <w14:ligatures w14:val="none"/>
        </w:rPr>
        <w:noBreakHyphen/>
        <w:t>system bottlenecks underscores that bottleneck identification is not a one</w:t>
      </w:r>
      <w:r w:rsidRPr="00154C6A">
        <w:rPr>
          <w:rFonts w:ascii="Times New Roman" w:eastAsia="Times New Roman" w:hAnsi="Times New Roman" w:cs="Times New Roman"/>
          <w:kern w:val="0"/>
          <w:sz w:val="24"/>
          <w:szCs w:val="24"/>
          <w14:ligatures w14:val="none"/>
        </w:rPr>
        <w:noBreakHyphen/>
        <w:t>size-fits-all task: modern production systems are highly complex, involving interdependent machines, labour, human processes, and supply</w:t>
      </w:r>
      <w:r w:rsidRPr="00154C6A">
        <w:rPr>
          <w:rFonts w:ascii="Times New Roman" w:eastAsia="Times New Roman" w:hAnsi="Times New Roman" w:cs="Times New Roman"/>
          <w:kern w:val="0"/>
          <w:sz w:val="24"/>
          <w:szCs w:val="24"/>
          <w14:ligatures w14:val="none"/>
        </w:rPr>
        <w:noBreakHyphen/>
        <w:t>chain variables</w:t>
      </w:r>
      <w:r w:rsidR="00644B0F">
        <w:rPr>
          <w:rFonts w:ascii="Times New Roman" w:eastAsia="Times New Roman" w:hAnsi="Times New Roman" w:cs="Times New Roman"/>
          <w:kern w:val="0"/>
          <w:sz w:val="24"/>
          <w:szCs w:val="24"/>
          <w14:ligatures w14:val="none"/>
        </w:rPr>
        <w:t xml:space="preserve">, </w:t>
      </w:r>
      <w:r w:rsidRPr="00154C6A">
        <w:rPr>
          <w:rFonts w:ascii="Times New Roman" w:eastAsia="Times New Roman" w:hAnsi="Times New Roman" w:cs="Times New Roman"/>
          <w:kern w:val="0"/>
          <w:sz w:val="24"/>
          <w:szCs w:val="24"/>
          <w14:ligatures w14:val="none"/>
        </w:rPr>
        <w:t xml:space="preserve">and </w:t>
      </w:r>
      <w:r w:rsidR="00644B0F">
        <w:rPr>
          <w:rFonts w:ascii="Times New Roman" w:eastAsia="Times New Roman" w:hAnsi="Times New Roman" w:cs="Times New Roman"/>
          <w:kern w:val="0"/>
          <w:sz w:val="24"/>
          <w:szCs w:val="24"/>
          <w14:ligatures w14:val="none"/>
        </w:rPr>
        <w:t xml:space="preserve">hence, </w:t>
      </w:r>
      <w:r w:rsidRPr="00154C6A">
        <w:rPr>
          <w:rFonts w:ascii="Times New Roman" w:eastAsia="Times New Roman" w:hAnsi="Times New Roman" w:cs="Times New Roman"/>
          <w:kern w:val="0"/>
          <w:sz w:val="24"/>
          <w:szCs w:val="24"/>
          <w14:ligatures w14:val="none"/>
        </w:rPr>
        <w:t>bottlenecks may shift over time as conditions change</w:t>
      </w:r>
      <w:r w:rsidR="00644B0F">
        <w:rPr>
          <w:rFonts w:ascii="Times New Roman" w:eastAsia="Times New Roman" w:hAnsi="Times New Roman" w:cs="Times New Roman"/>
          <w:kern w:val="0"/>
          <w:sz w:val="24"/>
          <w:szCs w:val="24"/>
          <w14:ligatures w14:val="none"/>
        </w:rPr>
        <w:t xml:space="preserve"> (Jahin et al, 2024; Wasi et al, 2025). </w:t>
      </w:r>
      <w:r w:rsidRPr="00154C6A">
        <w:rPr>
          <w:rFonts w:ascii="Times New Roman" w:eastAsia="Times New Roman" w:hAnsi="Times New Roman" w:cs="Times New Roman"/>
          <w:kern w:val="0"/>
          <w:sz w:val="24"/>
          <w:szCs w:val="24"/>
          <w14:ligatures w14:val="none"/>
        </w:rPr>
        <w:t>In response, many firms are augmenting traditional operations management with real-time, data-driven tools. For instance, adoption of Digital Twin technology</w:t>
      </w:r>
      <w:r w:rsidR="00644B0F">
        <w:rPr>
          <w:rFonts w:ascii="Times New Roman" w:eastAsia="Times New Roman" w:hAnsi="Times New Roman" w:cs="Times New Roman"/>
          <w:kern w:val="0"/>
          <w:sz w:val="24"/>
          <w:szCs w:val="24"/>
          <w14:ligatures w14:val="none"/>
        </w:rPr>
        <w:t>,</w:t>
      </w:r>
      <w:r w:rsidRPr="00154C6A">
        <w:rPr>
          <w:rFonts w:ascii="Times New Roman" w:eastAsia="Times New Roman" w:hAnsi="Times New Roman" w:cs="Times New Roman"/>
          <w:kern w:val="0"/>
          <w:sz w:val="24"/>
          <w:szCs w:val="24"/>
          <w14:ligatures w14:val="none"/>
        </w:rPr>
        <w:t xml:space="preserve"> often combined with IoT, real-time monitoring, and AI-driven demand forecasting</w:t>
      </w:r>
      <w:r w:rsidR="00644B0F">
        <w:rPr>
          <w:rFonts w:ascii="Times New Roman" w:eastAsia="Times New Roman" w:hAnsi="Times New Roman" w:cs="Times New Roman"/>
          <w:kern w:val="0"/>
          <w:sz w:val="24"/>
          <w:szCs w:val="24"/>
          <w14:ligatures w14:val="none"/>
        </w:rPr>
        <w:t>,</w:t>
      </w:r>
      <w:r w:rsidRPr="00154C6A">
        <w:rPr>
          <w:rFonts w:ascii="Times New Roman" w:eastAsia="Times New Roman" w:hAnsi="Times New Roman" w:cs="Times New Roman"/>
          <w:kern w:val="0"/>
          <w:sz w:val="24"/>
          <w:szCs w:val="24"/>
          <w14:ligatures w14:val="none"/>
        </w:rPr>
        <w:t xml:space="preserve"> allows dynamic detection and resolution of bottlenecks, rather than reliance on static production schedules</w:t>
      </w:r>
      <w:r w:rsidR="00644B0F">
        <w:rPr>
          <w:rFonts w:ascii="Times New Roman" w:eastAsia="Times New Roman" w:hAnsi="Times New Roman" w:cs="Times New Roman"/>
          <w:kern w:val="0"/>
          <w:sz w:val="24"/>
          <w:szCs w:val="24"/>
          <w14:ligatures w14:val="none"/>
        </w:rPr>
        <w:t xml:space="preserve"> </w:t>
      </w:r>
      <w:bookmarkStart w:id="14" w:name="_Hlk215822994"/>
      <w:r w:rsidR="00644B0F">
        <w:rPr>
          <w:rFonts w:ascii="Times New Roman" w:eastAsia="Times New Roman" w:hAnsi="Times New Roman" w:cs="Times New Roman"/>
          <w:kern w:val="0"/>
          <w:sz w:val="24"/>
          <w:szCs w:val="24"/>
          <w14:ligatures w14:val="none"/>
        </w:rPr>
        <w:t xml:space="preserve">(Jahin et al, 2024; </w:t>
      </w:r>
      <w:r w:rsidR="00644B0F" w:rsidRPr="00154C6A">
        <w:rPr>
          <w:rFonts w:ascii="Times New Roman" w:eastAsia="Times New Roman" w:hAnsi="Times New Roman" w:cs="Times New Roman"/>
          <w:kern w:val="0"/>
          <w:sz w:val="24"/>
          <w:szCs w:val="24"/>
          <w14:ligatures w14:val="none"/>
        </w:rPr>
        <w:t>Schuster</w:t>
      </w:r>
      <w:r w:rsidR="00644B0F">
        <w:rPr>
          <w:rFonts w:ascii="Times New Roman" w:eastAsia="Times New Roman" w:hAnsi="Times New Roman" w:cs="Times New Roman"/>
          <w:kern w:val="0"/>
          <w:sz w:val="24"/>
          <w:szCs w:val="24"/>
          <w14:ligatures w14:val="none"/>
        </w:rPr>
        <w:t xml:space="preserve"> et al, 2024; Wasi et al, 2025). </w:t>
      </w:r>
      <w:bookmarkEnd w:id="14"/>
      <w:r w:rsidRPr="00154C6A">
        <w:rPr>
          <w:rFonts w:ascii="Times New Roman" w:eastAsia="Times New Roman" w:hAnsi="Times New Roman" w:cs="Times New Roman"/>
          <w:kern w:val="0"/>
          <w:sz w:val="24"/>
          <w:szCs w:val="24"/>
          <w14:ligatures w14:val="none"/>
        </w:rPr>
        <w:t>Given increasing volatility in supply chains, scaling constraints, and pressure to be agile, many manufacturing and supply</w:t>
      </w:r>
      <w:r w:rsidRPr="00154C6A">
        <w:rPr>
          <w:rFonts w:ascii="Times New Roman" w:eastAsia="Times New Roman" w:hAnsi="Times New Roman" w:cs="Times New Roman"/>
          <w:kern w:val="0"/>
          <w:sz w:val="24"/>
          <w:szCs w:val="24"/>
          <w14:ligatures w14:val="none"/>
        </w:rPr>
        <w:noBreakHyphen/>
        <w:t>chain leaders in 2025 report difficulties in sourcing reliable supply</w:t>
      </w:r>
      <w:r w:rsidRPr="00154C6A">
        <w:rPr>
          <w:rFonts w:ascii="Times New Roman" w:eastAsia="Times New Roman" w:hAnsi="Times New Roman" w:cs="Times New Roman"/>
          <w:kern w:val="0"/>
          <w:sz w:val="24"/>
          <w:szCs w:val="24"/>
          <w14:ligatures w14:val="none"/>
        </w:rPr>
        <w:noBreakHyphen/>
        <w:t>chain partners, especially for low-volume builds or during rapid scaling phases. As a result, production scaling has grown more challenging than ever</w:t>
      </w:r>
      <w:r w:rsidR="00644B0F">
        <w:rPr>
          <w:rFonts w:ascii="Times New Roman" w:eastAsia="Times New Roman" w:hAnsi="Times New Roman" w:cs="Times New Roman"/>
          <w:kern w:val="0"/>
          <w:sz w:val="24"/>
          <w:szCs w:val="24"/>
          <w14:ligatures w14:val="none"/>
        </w:rPr>
        <w:t xml:space="preserve"> (Jahin et al, 2024; </w:t>
      </w:r>
      <w:r w:rsidR="00644B0F" w:rsidRPr="00154C6A">
        <w:rPr>
          <w:rFonts w:ascii="Times New Roman" w:eastAsia="Times New Roman" w:hAnsi="Times New Roman" w:cs="Times New Roman"/>
          <w:kern w:val="0"/>
          <w:sz w:val="24"/>
          <w:szCs w:val="24"/>
          <w14:ligatures w14:val="none"/>
        </w:rPr>
        <w:t>Schuster</w:t>
      </w:r>
      <w:r w:rsidR="00644B0F">
        <w:rPr>
          <w:rFonts w:ascii="Times New Roman" w:eastAsia="Times New Roman" w:hAnsi="Times New Roman" w:cs="Times New Roman"/>
          <w:kern w:val="0"/>
          <w:sz w:val="24"/>
          <w:szCs w:val="24"/>
          <w14:ligatures w14:val="none"/>
        </w:rPr>
        <w:t xml:space="preserve"> et al, 2024; Wasi et al, 2025).</w:t>
      </w:r>
      <w:r w:rsidR="00C21A95">
        <w:rPr>
          <w:rFonts w:ascii="Times New Roman" w:eastAsia="Times New Roman" w:hAnsi="Times New Roman" w:cs="Times New Roman"/>
          <w:kern w:val="0"/>
          <w:sz w:val="24"/>
          <w:szCs w:val="24"/>
          <w14:ligatures w14:val="none"/>
        </w:rPr>
        <w:t xml:space="preserve"> </w:t>
      </w:r>
      <w:r w:rsidRPr="00154C6A">
        <w:rPr>
          <w:rFonts w:ascii="Times New Roman" w:eastAsia="Times New Roman" w:hAnsi="Times New Roman" w:cs="Times New Roman"/>
          <w:kern w:val="0"/>
          <w:sz w:val="24"/>
          <w:szCs w:val="24"/>
          <w14:ligatures w14:val="none"/>
        </w:rPr>
        <w:t>Therefore, if ZPCS engages in complex operations, logistics or supply</w:t>
      </w:r>
      <w:r w:rsidRPr="00154C6A">
        <w:rPr>
          <w:rFonts w:ascii="Times New Roman" w:eastAsia="Times New Roman" w:hAnsi="Times New Roman" w:cs="Times New Roman"/>
          <w:kern w:val="0"/>
          <w:sz w:val="24"/>
          <w:szCs w:val="24"/>
          <w14:ligatures w14:val="none"/>
        </w:rPr>
        <w:noBreakHyphen/>
        <w:t xml:space="preserve">chain activities, it would be prudent </w:t>
      </w:r>
      <w:r w:rsidRPr="00154C6A">
        <w:rPr>
          <w:rFonts w:ascii="Times New Roman" w:eastAsia="Times New Roman" w:hAnsi="Times New Roman" w:cs="Times New Roman"/>
          <w:kern w:val="0"/>
          <w:sz w:val="24"/>
          <w:szCs w:val="24"/>
          <w14:ligatures w14:val="none"/>
        </w:rPr>
        <w:lastRenderedPageBreak/>
        <w:t>to combine classical operations management planning with contemporary practices</w:t>
      </w:r>
      <w:r w:rsidR="00C21A95">
        <w:rPr>
          <w:rFonts w:ascii="Times New Roman" w:eastAsia="Times New Roman" w:hAnsi="Times New Roman" w:cs="Times New Roman"/>
          <w:kern w:val="0"/>
          <w:sz w:val="24"/>
          <w:szCs w:val="24"/>
          <w14:ligatures w14:val="none"/>
        </w:rPr>
        <w:t xml:space="preserve">, </w:t>
      </w:r>
      <w:r w:rsidRPr="00154C6A">
        <w:rPr>
          <w:rFonts w:ascii="Times New Roman" w:eastAsia="Times New Roman" w:hAnsi="Times New Roman" w:cs="Times New Roman"/>
          <w:kern w:val="0"/>
          <w:sz w:val="24"/>
          <w:szCs w:val="24"/>
          <w14:ligatures w14:val="none"/>
        </w:rPr>
        <w:t>including real-time monitoring, flexible production/operation planning, and adaptive resource allocation</w:t>
      </w:r>
      <w:r w:rsidR="00C21A95">
        <w:rPr>
          <w:rFonts w:ascii="Times New Roman" w:eastAsia="Times New Roman" w:hAnsi="Times New Roman" w:cs="Times New Roman"/>
          <w:kern w:val="0"/>
          <w:sz w:val="24"/>
          <w:szCs w:val="24"/>
          <w14:ligatures w14:val="none"/>
        </w:rPr>
        <w:t xml:space="preserve"> (Jahin et al, 2024; </w:t>
      </w:r>
      <w:r w:rsidR="00C21A95" w:rsidRPr="00154C6A">
        <w:rPr>
          <w:rFonts w:ascii="Times New Roman" w:eastAsia="Times New Roman" w:hAnsi="Times New Roman" w:cs="Times New Roman"/>
          <w:kern w:val="0"/>
          <w:sz w:val="24"/>
          <w:szCs w:val="24"/>
          <w14:ligatures w14:val="none"/>
        </w:rPr>
        <w:t>Schuster</w:t>
      </w:r>
      <w:r w:rsidR="00C21A95">
        <w:rPr>
          <w:rFonts w:ascii="Times New Roman" w:eastAsia="Times New Roman" w:hAnsi="Times New Roman" w:cs="Times New Roman"/>
          <w:kern w:val="0"/>
          <w:sz w:val="24"/>
          <w:szCs w:val="24"/>
          <w14:ligatures w14:val="none"/>
        </w:rPr>
        <w:t xml:space="preserve"> et al, 2024; Wasi et al, 2025).</w:t>
      </w:r>
      <w:r w:rsidRPr="00154C6A">
        <w:rPr>
          <w:rFonts w:ascii="Times New Roman" w:eastAsia="Times New Roman" w:hAnsi="Times New Roman" w:cs="Times New Roman"/>
          <w:kern w:val="0"/>
          <w:sz w:val="24"/>
          <w:szCs w:val="24"/>
          <w14:ligatures w14:val="none"/>
        </w:rPr>
        <w:t xml:space="preserve"> </w:t>
      </w:r>
      <w:r w:rsidR="00C21A95">
        <w:rPr>
          <w:rFonts w:ascii="Times New Roman" w:eastAsia="Times New Roman" w:hAnsi="Times New Roman" w:cs="Times New Roman"/>
          <w:kern w:val="0"/>
          <w:sz w:val="24"/>
          <w:szCs w:val="24"/>
          <w14:ligatures w14:val="none"/>
        </w:rPr>
        <w:t>Consequently, r</w:t>
      </w:r>
      <w:r w:rsidRPr="00154C6A">
        <w:rPr>
          <w:rFonts w:ascii="Times New Roman" w:eastAsia="Times New Roman" w:hAnsi="Times New Roman" w:cs="Times New Roman"/>
          <w:kern w:val="0"/>
          <w:sz w:val="24"/>
          <w:szCs w:val="24"/>
          <w14:ligatures w14:val="none"/>
        </w:rPr>
        <w:t>elying solely on classical inventory or production models may leave ZPCS vulnerable to shifting bottlenecks, demand fluctuations, supply delays, or capacity constraints.</w:t>
      </w:r>
    </w:p>
    <w:p w14:paraId="77FF6662" w14:textId="2198C7CB" w:rsidR="00BC1C33" w:rsidRPr="00421ACB" w:rsidRDefault="00BC1C33" w:rsidP="00FF1ACF">
      <w:pPr>
        <w:pStyle w:val="ListParagraph"/>
        <w:numPr>
          <w:ilvl w:val="0"/>
          <w:numId w:val="2"/>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421ACB">
        <w:rPr>
          <w:rFonts w:ascii="Times New Roman" w:eastAsia="Times New Roman" w:hAnsi="Times New Roman" w:cs="Times New Roman"/>
          <w:b/>
          <w:bCs/>
          <w:kern w:val="0"/>
          <w:sz w:val="24"/>
          <w:szCs w:val="24"/>
          <w14:ligatures w14:val="none"/>
        </w:rPr>
        <w:t>Entrepreneurial Ecosystem Model</w:t>
      </w:r>
    </w:p>
    <w:p w14:paraId="7875754E" w14:textId="77777777" w:rsidR="00D56987" w:rsidRPr="00D56987" w:rsidRDefault="00D56987" w:rsidP="00D5698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56987">
        <w:rPr>
          <w:rFonts w:ascii="Times New Roman" w:eastAsia="Times New Roman" w:hAnsi="Times New Roman" w:cs="Times New Roman"/>
          <w:kern w:val="0"/>
          <w:sz w:val="24"/>
          <w:szCs w:val="24"/>
          <w14:ligatures w14:val="none"/>
        </w:rPr>
        <w:t>The concept of an entrepreneurial ecosystem (EE), as articulated by Isenberg (2011), draws attention to how multiple institutional actors, policies, finance, markets, culture, and networks jointly interact to enable entrepreneurship. Thus, applying this lens to ZPCS suggests that fostering enterprise, even within or around a security</w:t>
      </w:r>
      <w:r w:rsidRPr="00D56987">
        <w:rPr>
          <w:rFonts w:ascii="Times New Roman" w:eastAsia="Times New Roman" w:hAnsi="Times New Roman" w:cs="Times New Roman"/>
          <w:kern w:val="0"/>
          <w:sz w:val="24"/>
          <w:szCs w:val="24"/>
          <w14:ligatures w14:val="none"/>
        </w:rPr>
        <w:noBreakHyphen/>
        <w:t xml:space="preserve">oriented institution, requires more than individual initiative and it demands a supportive institutional framework, access to finance and markets, and a culture that encourages enterprise (Isenberg, 2011; Mack &amp; Mayer, 2016; Isakova &amp; </w:t>
      </w:r>
      <w:proofErr w:type="spellStart"/>
      <w:r w:rsidRPr="00D56987">
        <w:rPr>
          <w:rFonts w:ascii="Times New Roman" w:eastAsia="Times New Roman" w:hAnsi="Times New Roman" w:cs="Times New Roman"/>
          <w:kern w:val="0"/>
          <w:sz w:val="24"/>
          <w:szCs w:val="24"/>
          <w14:ligatures w14:val="none"/>
        </w:rPr>
        <w:t>Stroila</w:t>
      </w:r>
      <w:proofErr w:type="spellEnd"/>
      <w:r w:rsidRPr="00D56987">
        <w:rPr>
          <w:rFonts w:ascii="Times New Roman" w:eastAsia="Times New Roman" w:hAnsi="Times New Roman" w:cs="Times New Roman"/>
          <w:kern w:val="0"/>
          <w:sz w:val="24"/>
          <w:szCs w:val="24"/>
          <w14:ligatures w14:val="none"/>
        </w:rPr>
        <w:t xml:space="preserve">, 2025). For example, recent research underscores that EEs are neither static nor isolated, and thus, instead ecosystems often interact, exchange resources, and evolve dynamically across regions and institutional boundaries (Mack &amp; Mayer, 2016; Fink et al, 2025; Isakova &amp; </w:t>
      </w:r>
      <w:proofErr w:type="spellStart"/>
      <w:r w:rsidRPr="00D56987">
        <w:rPr>
          <w:rFonts w:ascii="Times New Roman" w:eastAsia="Times New Roman" w:hAnsi="Times New Roman" w:cs="Times New Roman"/>
          <w:kern w:val="0"/>
          <w:sz w:val="24"/>
          <w:szCs w:val="24"/>
          <w14:ligatures w14:val="none"/>
        </w:rPr>
        <w:t>Stroila</w:t>
      </w:r>
      <w:proofErr w:type="spellEnd"/>
      <w:r w:rsidRPr="00D56987">
        <w:rPr>
          <w:rFonts w:ascii="Times New Roman" w:eastAsia="Times New Roman" w:hAnsi="Times New Roman" w:cs="Times New Roman"/>
          <w:kern w:val="0"/>
          <w:sz w:val="24"/>
          <w:szCs w:val="24"/>
          <w14:ligatures w14:val="none"/>
        </w:rPr>
        <w:t xml:space="preserve">, 2025). For instance, a 2025 study titled “We are in this together: leading resource exchange between entrepreneurial ecosystems to strategically steer their development” shows how cross-ecosystem resource exchanges of talent, knowledge, and capital contribute to both optimisation and innovation of ecosystem support structures (Fink et al, 2025; Isakova &amp; </w:t>
      </w:r>
      <w:proofErr w:type="spellStart"/>
      <w:r w:rsidRPr="00D56987">
        <w:rPr>
          <w:rFonts w:ascii="Times New Roman" w:eastAsia="Times New Roman" w:hAnsi="Times New Roman" w:cs="Times New Roman"/>
          <w:kern w:val="0"/>
          <w:sz w:val="24"/>
          <w:szCs w:val="24"/>
          <w14:ligatures w14:val="none"/>
        </w:rPr>
        <w:t>Stroila</w:t>
      </w:r>
      <w:proofErr w:type="spellEnd"/>
      <w:r w:rsidRPr="00D56987">
        <w:rPr>
          <w:rFonts w:ascii="Times New Roman" w:eastAsia="Times New Roman" w:hAnsi="Times New Roman" w:cs="Times New Roman"/>
          <w:kern w:val="0"/>
          <w:sz w:val="24"/>
          <w:szCs w:val="24"/>
          <w14:ligatures w14:val="none"/>
        </w:rPr>
        <w:t xml:space="preserve">, 2025). At the same time, there is growing emphasis on inclusivity. The 2025 article “Turning the tables towards gender inclusivity in entrepreneurial ecosystems” reveals that many EEs remain male-biased, with women entrepreneurs facing persistent barriers to finance, networks, and institutional support and thus, pointing out to the need for ecosystem design informed by gender, equity, and diversity considerations (Fink et al, 2025; Isakova &amp; </w:t>
      </w:r>
      <w:proofErr w:type="spellStart"/>
      <w:r w:rsidRPr="00D56987">
        <w:rPr>
          <w:rFonts w:ascii="Times New Roman" w:eastAsia="Times New Roman" w:hAnsi="Times New Roman" w:cs="Times New Roman"/>
          <w:kern w:val="0"/>
          <w:sz w:val="24"/>
          <w:szCs w:val="24"/>
          <w14:ligatures w14:val="none"/>
        </w:rPr>
        <w:t>Stroila</w:t>
      </w:r>
      <w:proofErr w:type="spellEnd"/>
      <w:r w:rsidRPr="00D56987">
        <w:rPr>
          <w:rFonts w:ascii="Times New Roman" w:eastAsia="Times New Roman" w:hAnsi="Times New Roman" w:cs="Times New Roman"/>
          <w:kern w:val="0"/>
          <w:sz w:val="24"/>
          <w:szCs w:val="24"/>
          <w14:ligatures w14:val="none"/>
        </w:rPr>
        <w:t xml:space="preserve">. 2025). </w:t>
      </w:r>
    </w:p>
    <w:p w14:paraId="4D223429" w14:textId="77777777" w:rsidR="00D56987" w:rsidRPr="00351B8F" w:rsidRDefault="00D56987" w:rsidP="00351B8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51B8F">
        <w:rPr>
          <w:rFonts w:ascii="Times New Roman" w:eastAsia="Times New Roman" w:hAnsi="Times New Roman" w:cs="Times New Roman"/>
          <w:kern w:val="0"/>
          <w:sz w:val="24"/>
          <w:szCs w:val="24"/>
          <w14:ligatures w14:val="none"/>
        </w:rPr>
        <w:t>Given this evolving scholarship, applying an EE framework to ZPCS implies that any attempt to encourage entrepreneurial activity, whether for former staff, dependent communities, or service</w:t>
      </w:r>
      <w:r w:rsidRPr="00351B8F">
        <w:rPr>
          <w:rFonts w:ascii="Times New Roman" w:eastAsia="Times New Roman" w:hAnsi="Times New Roman" w:cs="Times New Roman"/>
          <w:kern w:val="0"/>
          <w:sz w:val="24"/>
          <w:szCs w:val="24"/>
          <w14:ligatures w14:val="none"/>
        </w:rPr>
        <w:noBreakHyphen/>
        <w:t xml:space="preserve">delivery partners, must consider multiple, interacting dimensions such as institutional quality (policies and governance), access to finance and markets, knowledge/information flows (through networks or linkages), and cultural and social norms (including inclusivity) (Mack &amp; Mayer, 2016; Fink et al, 2025; Isakova &amp; </w:t>
      </w:r>
      <w:proofErr w:type="spellStart"/>
      <w:r w:rsidRPr="00351B8F">
        <w:rPr>
          <w:rFonts w:ascii="Times New Roman" w:eastAsia="Times New Roman" w:hAnsi="Times New Roman" w:cs="Times New Roman"/>
          <w:kern w:val="0"/>
          <w:sz w:val="24"/>
          <w:szCs w:val="24"/>
          <w14:ligatures w14:val="none"/>
        </w:rPr>
        <w:t>Stroila</w:t>
      </w:r>
      <w:proofErr w:type="spellEnd"/>
      <w:r w:rsidRPr="00351B8F">
        <w:rPr>
          <w:rFonts w:ascii="Times New Roman" w:eastAsia="Times New Roman" w:hAnsi="Times New Roman" w:cs="Times New Roman"/>
          <w:kern w:val="0"/>
          <w:sz w:val="24"/>
          <w:szCs w:val="24"/>
          <w14:ligatures w14:val="none"/>
        </w:rPr>
        <w:t xml:space="preserve">, 2025). Thus, this aligns with how EEs are </w:t>
      </w:r>
      <w:r w:rsidRPr="00351B8F">
        <w:rPr>
          <w:rFonts w:ascii="Times New Roman" w:eastAsia="Times New Roman" w:hAnsi="Times New Roman" w:cs="Times New Roman"/>
          <w:kern w:val="0"/>
          <w:sz w:val="24"/>
          <w:szCs w:val="24"/>
          <w14:ligatures w14:val="none"/>
        </w:rPr>
        <w:lastRenderedPageBreak/>
        <w:t xml:space="preserve">conceptualized as complex systems of interacting domains (Isenberg, 2011; Mack &amp; Mayer, 2016; Fink et al, 2025; Isakova &amp; </w:t>
      </w:r>
      <w:proofErr w:type="spellStart"/>
      <w:r w:rsidRPr="00351B8F">
        <w:rPr>
          <w:rFonts w:ascii="Times New Roman" w:eastAsia="Times New Roman" w:hAnsi="Times New Roman" w:cs="Times New Roman"/>
          <w:kern w:val="0"/>
          <w:sz w:val="24"/>
          <w:szCs w:val="24"/>
          <w14:ligatures w14:val="none"/>
        </w:rPr>
        <w:t>Stroila</w:t>
      </w:r>
      <w:proofErr w:type="spellEnd"/>
      <w:r w:rsidRPr="00351B8F">
        <w:rPr>
          <w:rFonts w:ascii="Times New Roman" w:eastAsia="Times New Roman" w:hAnsi="Times New Roman" w:cs="Times New Roman"/>
          <w:kern w:val="0"/>
          <w:sz w:val="24"/>
          <w:szCs w:val="24"/>
          <w14:ligatures w14:val="none"/>
        </w:rPr>
        <w:t>, 2025). Importantly, the ecosystem should not be conceptualized as a closed system, but as part of a larger, dynamic network of interactions that can draw on external resources, partnerships, and knowledge flows. This dynamic view corresponds to work emphasizing the “evolutionary” nature of EEs, which evolve over time and may shift between phases of growth, maturity, decline, or re</w:t>
      </w:r>
      <w:r w:rsidRPr="00351B8F">
        <w:rPr>
          <w:rFonts w:ascii="Times New Roman" w:eastAsia="Times New Roman" w:hAnsi="Times New Roman" w:cs="Times New Roman"/>
          <w:kern w:val="0"/>
          <w:sz w:val="24"/>
          <w:szCs w:val="24"/>
          <w14:ligatures w14:val="none"/>
        </w:rPr>
        <w:noBreakHyphen/>
        <w:t xml:space="preserve">emergence — rather than remaining static (Isenberg, 2011; Mack &amp; Mayer, 2016; Isakova &amp; </w:t>
      </w:r>
      <w:proofErr w:type="spellStart"/>
      <w:r w:rsidRPr="00351B8F">
        <w:rPr>
          <w:rFonts w:ascii="Times New Roman" w:eastAsia="Times New Roman" w:hAnsi="Times New Roman" w:cs="Times New Roman"/>
          <w:kern w:val="0"/>
          <w:sz w:val="24"/>
          <w:szCs w:val="24"/>
          <w14:ligatures w14:val="none"/>
        </w:rPr>
        <w:t>Stroila</w:t>
      </w:r>
      <w:proofErr w:type="spellEnd"/>
      <w:r w:rsidRPr="00351B8F">
        <w:rPr>
          <w:rFonts w:ascii="Times New Roman" w:eastAsia="Times New Roman" w:hAnsi="Times New Roman" w:cs="Times New Roman"/>
          <w:kern w:val="0"/>
          <w:sz w:val="24"/>
          <w:szCs w:val="24"/>
          <w14:ligatures w14:val="none"/>
        </w:rPr>
        <w:t xml:space="preserve">, 2025). In practical terms, this suggests that efforts to integrate entrepreneurship into ZPCS should advocate for supportive institutional policies and clear regulatory frameworks, and in the process facilitating access to finance, including venture capital or targeted funding where traditional systems lag, especially under weak institutional contexts (Fink et al, 2025; Isakova &amp; </w:t>
      </w:r>
      <w:proofErr w:type="spellStart"/>
      <w:r w:rsidRPr="00351B8F">
        <w:rPr>
          <w:rFonts w:ascii="Times New Roman" w:eastAsia="Times New Roman" w:hAnsi="Times New Roman" w:cs="Times New Roman"/>
          <w:kern w:val="0"/>
          <w:sz w:val="24"/>
          <w:szCs w:val="24"/>
          <w14:ligatures w14:val="none"/>
        </w:rPr>
        <w:t>Stroila</w:t>
      </w:r>
      <w:proofErr w:type="spellEnd"/>
      <w:r w:rsidRPr="00351B8F">
        <w:rPr>
          <w:rFonts w:ascii="Times New Roman" w:eastAsia="Times New Roman" w:hAnsi="Times New Roman" w:cs="Times New Roman"/>
          <w:kern w:val="0"/>
          <w:sz w:val="24"/>
          <w:szCs w:val="24"/>
          <w14:ligatures w14:val="none"/>
        </w:rPr>
        <w:t xml:space="preserve">, 2025). It also suggests nurturing networks, support services, markets, and an inclusive supportive culture (Isenberg, 2011; Mack &amp; Mayer, 2016; </w:t>
      </w:r>
      <w:proofErr w:type="spellStart"/>
      <w:r w:rsidRPr="00351B8F">
        <w:rPr>
          <w:rFonts w:ascii="Times New Roman" w:eastAsia="Times New Roman" w:hAnsi="Times New Roman" w:cs="Times New Roman"/>
          <w:kern w:val="0"/>
          <w:sz w:val="24"/>
          <w:szCs w:val="24"/>
          <w14:ligatures w14:val="none"/>
        </w:rPr>
        <w:t>Munyoro</w:t>
      </w:r>
      <w:proofErr w:type="spellEnd"/>
      <w:r w:rsidRPr="00351B8F">
        <w:rPr>
          <w:rFonts w:ascii="Times New Roman" w:eastAsia="Times New Roman" w:hAnsi="Times New Roman" w:cs="Times New Roman"/>
          <w:kern w:val="0"/>
          <w:sz w:val="24"/>
          <w:szCs w:val="24"/>
          <w14:ligatures w14:val="none"/>
        </w:rPr>
        <w:t xml:space="preserve"> &amp; </w:t>
      </w:r>
      <w:proofErr w:type="spellStart"/>
      <w:r w:rsidRPr="00351B8F">
        <w:rPr>
          <w:rFonts w:ascii="Times New Roman" w:eastAsia="Times New Roman" w:hAnsi="Times New Roman" w:cs="Times New Roman"/>
          <w:kern w:val="0"/>
          <w:sz w:val="24"/>
          <w:szCs w:val="24"/>
          <w14:ligatures w14:val="none"/>
        </w:rPr>
        <w:t>Gumisiro</w:t>
      </w:r>
      <w:proofErr w:type="spellEnd"/>
      <w:r w:rsidRPr="00351B8F">
        <w:rPr>
          <w:rFonts w:ascii="Times New Roman" w:eastAsia="Times New Roman" w:hAnsi="Times New Roman" w:cs="Times New Roman"/>
          <w:kern w:val="0"/>
          <w:sz w:val="24"/>
          <w:szCs w:val="24"/>
          <w14:ligatures w14:val="none"/>
        </w:rPr>
        <w:t>, 2017). In short, looking at ZPCS through an entrepreneurial</w:t>
      </w:r>
      <w:r w:rsidRPr="00351B8F">
        <w:rPr>
          <w:rFonts w:ascii="Times New Roman" w:eastAsia="Times New Roman" w:hAnsi="Times New Roman" w:cs="Times New Roman"/>
          <w:kern w:val="0"/>
          <w:sz w:val="24"/>
          <w:szCs w:val="24"/>
          <w14:ligatures w14:val="none"/>
        </w:rPr>
        <w:noBreakHyphen/>
        <w:t>ecosystem lens invites a shift from focusing on isolated entrepreneurs or ad</w:t>
      </w:r>
      <w:r w:rsidRPr="00351B8F">
        <w:rPr>
          <w:rFonts w:ascii="Times New Roman" w:eastAsia="Times New Roman" w:hAnsi="Times New Roman" w:cs="Times New Roman"/>
          <w:kern w:val="0"/>
          <w:sz w:val="24"/>
          <w:szCs w:val="24"/>
          <w14:ligatures w14:val="none"/>
        </w:rPr>
        <w:noBreakHyphen/>
        <w:t>hoc support, toward building a systemic, networked, inclusive, and institutionally embedded environment. Thus, this approach, grounded in both “hard” infrastructure (finance, institutions, policies) and “soft” social assets (culture, networks, inclusivity), offers a more realistic and sustainable foundation for entrepreneurship in contexts such as ZPCS.</w:t>
      </w:r>
    </w:p>
    <w:p w14:paraId="7093535F" w14:textId="558A1B83" w:rsidR="00BC1C33" w:rsidRPr="00421ACB" w:rsidRDefault="00BC1C33" w:rsidP="00FF1ACF">
      <w:pPr>
        <w:pStyle w:val="ListParagraph"/>
        <w:numPr>
          <w:ilvl w:val="0"/>
          <w:numId w:val="2"/>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421ACB">
        <w:rPr>
          <w:rFonts w:ascii="Times New Roman" w:eastAsia="Times New Roman" w:hAnsi="Times New Roman" w:cs="Times New Roman"/>
          <w:b/>
          <w:bCs/>
          <w:kern w:val="0"/>
          <w:sz w:val="24"/>
          <w:szCs w:val="24"/>
          <w14:ligatures w14:val="none"/>
        </w:rPr>
        <w:t>Institutional Theory</w:t>
      </w:r>
    </w:p>
    <w:p w14:paraId="5E754DC6" w14:textId="77777777" w:rsidR="00FE3DA5" w:rsidRDefault="00F2470E" w:rsidP="00F2470E">
      <w:pPr>
        <w:pStyle w:val="NormalWeb"/>
        <w:spacing w:line="360" w:lineRule="auto"/>
        <w:jc w:val="both"/>
      </w:pPr>
      <w:r>
        <w:t>Organisational behaviour is fundamentally shaped by norms, rules, and organisational structures, a perspective essential for understanding institutions such as the Zimbabwe Prison and Correctional Services (ZPCS) (</w:t>
      </w:r>
      <w:proofErr w:type="spellStart"/>
      <w:r>
        <w:t>Munyoro</w:t>
      </w:r>
      <w:proofErr w:type="spellEnd"/>
      <w:r>
        <w:t xml:space="preserve"> &amp; </w:t>
      </w:r>
      <w:proofErr w:type="spellStart"/>
      <w:r>
        <w:t>Gumisiro</w:t>
      </w:r>
      <w:proofErr w:type="spellEnd"/>
      <w:r>
        <w:t xml:space="preserve">, 2017; </w:t>
      </w:r>
      <w:proofErr w:type="spellStart"/>
      <w:r>
        <w:t>Nyamwanza</w:t>
      </w:r>
      <w:proofErr w:type="spellEnd"/>
      <w:r>
        <w:t>, 2020).</w:t>
      </w:r>
      <w:r w:rsidR="00FE3DA5">
        <w:t xml:space="preserve"> </w:t>
      </w:r>
      <w:r>
        <w:t>Traditional institutional theory often emphasises organisational isomorphism, formal and informal norms, and compliance mechanisms. However, recent developments in evolutionary game theory highlight how institutional incentives</w:t>
      </w:r>
      <w:r w:rsidR="00FE3DA5">
        <w:t xml:space="preserve"> and </w:t>
      </w:r>
      <w:r>
        <w:t>particularly the balance between rewards and punishments</w:t>
      </w:r>
      <w:r w:rsidR="00FE3DA5">
        <w:t xml:space="preserve">, </w:t>
      </w:r>
      <w:r>
        <w:t xml:space="preserve">affect coordination and cooperation in complex multi-agent or multi-stakeholder settings (Lim &amp; </w:t>
      </w:r>
      <w:proofErr w:type="spellStart"/>
      <w:r>
        <w:t>Capraro</w:t>
      </w:r>
      <w:proofErr w:type="spellEnd"/>
      <w:r>
        <w:t xml:space="preserve">, 2021; </w:t>
      </w:r>
      <w:proofErr w:type="spellStart"/>
      <w:r>
        <w:t>Ogbo</w:t>
      </w:r>
      <w:proofErr w:type="spellEnd"/>
      <w:r>
        <w:t xml:space="preserve"> et al., 2025). Empirical studies demonstrate that strategically allocating limited resources to foster participation and compliance through positive incentives can significantly enhance collective adoption of new norms and technologies (</w:t>
      </w:r>
      <w:proofErr w:type="spellStart"/>
      <w:r>
        <w:t>Balabanova</w:t>
      </w:r>
      <w:proofErr w:type="spellEnd"/>
      <w:r>
        <w:t xml:space="preserve"> et al., 2025; Duong et al., 2025; </w:t>
      </w:r>
      <w:proofErr w:type="spellStart"/>
      <w:r>
        <w:t>Ogbo</w:t>
      </w:r>
      <w:proofErr w:type="spellEnd"/>
      <w:r>
        <w:t xml:space="preserve"> et al., 2025).</w:t>
      </w:r>
      <w:r w:rsidR="00FE3DA5">
        <w:t xml:space="preserve"> </w:t>
      </w:r>
      <w:r>
        <w:t xml:space="preserve">This insight is particularly relevant for paramilitary institutions like ZPCS, which operate in environments </w:t>
      </w:r>
      <w:r>
        <w:lastRenderedPageBreak/>
        <w:t xml:space="preserve">requiring high levels of coordination, compliance, and cooperation among diverse actors, such as in security governance or joint operations (Lim &amp; Capraro, 2021; Duong et al., 2025; </w:t>
      </w:r>
      <w:proofErr w:type="spellStart"/>
      <w:r>
        <w:t>Ogbo</w:t>
      </w:r>
      <w:proofErr w:type="spellEnd"/>
      <w:r>
        <w:t xml:space="preserve"> et al., 2025). </w:t>
      </w:r>
    </w:p>
    <w:p w14:paraId="07971E25" w14:textId="4D556E41" w:rsidR="00F2470E" w:rsidRDefault="00FE3DA5" w:rsidP="00F2470E">
      <w:pPr>
        <w:pStyle w:val="NormalWeb"/>
        <w:spacing w:line="360" w:lineRule="auto"/>
        <w:jc w:val="both"/>
      </w:pPr>
      <w:r>
        <w:t>Thus, b</w:t>
      </w:r>
      <w:r w:rsidR="00F2470E">
        <w:t xml:space="preserve">eyond paramilitary contexts, research in entrepreneurial ecosystems reinforces the importance of institutional environments in shaping organisational behaviour, highlighting the role of regulatory frameworks, normative expectations, social values, and institutional supports in influencing adaptation, innovation, and cooperative capacity (Duong et al., 2025; </w:t>
      </w:r>
      <w:proofErr w:type="spellStart"/>
      <w:r w:rsidR="00F2470E">
        <w:t>Ogbo</w:t>
      </w:r>
      <w:proofErr w:type="spellEnd"/>
      <w:r w:rsidR="00F2470E">
        <w:t xml:space="preserve"> et al., 2025).</w:t>
      </w:r>
      <w:r>
        <w:t xml:space="preserve"> </w:t>
      </w:r>
      <w:r w:rsidR="00F2470E">
        <w:t xml:space="preserve">Recent scholarship also advocates for a more nuanced understanding of institutions, encompassing not only formal rules and informal norms but also cultural-cognitive dimensions that shape heuristics, decision-making logics, and behavioural expectations (Lim &amp; Capraro, 2021; Czaja &amp; Kafel, 2025; Pérez Barea, 2025). </w:t>
      </w:r>
      <w:r>
        <w:t>Therefore, g</w:t>
      </w:r>
      <w:r w:rsidR="00F2470E">
        <w:t>iven contemporary complexities</w:t>
      </w:r>
      <w:r>
        <w:t xml:space="preserve">, </w:t>
      </w:r>
      <w:r w:rsidR="00F2470E">
        <w:t>including digitalisation, global pressures, and hybrid public-private roles</w:t>
      </w:r>
      <w:r>
        <w:t xml:space="preserve"> and </w:t>
      </w:r>
      <w:r w:rsidR="00F2470E">
        <w:t xml:space="preserve">traditional institutional assumptions may be insufficient. Consequently, scholars argue for flexible and adaptive frameworks that accommodate shifting institutional logics, overlapping jurisdictions, and hybrid organisational forms, particularly as entrepreneurial ecosystems evolve under digital transformation and global interconnectedness (Lim &amp; Capraro, 2021; Czaja &amp; Kafel, 2025; Duong et al., 2025; </w:t>
      </w:r>
      <w:proofErr w:type="spellStart"/>
      <w:r w:rsidR="00F2470E">
        <w:t>Ogbo</w:t>
      </w:r>
      <w:proofErr w:type="spellEnd"/>
      <w:r w:rsidR="00F2470E">
        <w:t xml:space="preserve"> et al., 2025).</w:t>
      </w:r>
    </w:p>
    <w:p w14:paraId="397AB5EF" w14:textId="3627633E" w:rsidR="00BE111E" w:rsidRPr="00BE111E" w:rsidRDefault="00ED7BC9" w:rsidP="00ED7BC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D7BC9">
        <w:rPr>
          <w:rFonts w:ascii="Times New Roman" w:eastAsia="Times New Roman" w:hAnsi="Times New Roman" w:cs="Times New Roman"/>
          <w:kern w:val="0"/>
          <w:sz w:val="24"/>
          <w:szCs w:val="24"/>
          <w14:ligatures w14:val="none"/>
        </w:rPr>
        <w:t>However, a</w:t>
      </w:r>
      <w:r w:rsidR="00BE111E" w:rsidRPr="00BE111E">
        <w:rPr>
          <w:rFonts w:ascii="Times New Roman" w:eastAsia="Times New Roman" w:hAnsi="Times New Roman" w:cs="Times New Roman"/>
          <w:kern w:val="0"/>
          <w:sz w:val="24"/>
          <w:szCs w:val="24"/>
          <w14:ligatures w14:val="none"/>
        </w:rPr>
        <w:t xml:space="preserve">s a paramilitary or governance-type institution, using Institutional Theory remains highly relevant but </w:t>
      </w:r>
      <w:r>
        <w:rPr>
          <w:rFonts w:ascii="Times New Roman" w:eastAsia="Times New Roman" w:hAnsi="Times New Roman" w:cs="Times New Roman"/>
          <w:kern w:val="0"/>
          <w:sz w:val="24"/>
          <w:szCs w:val="24"/>
          <w14:ligatures w14:val="none"/>
        </w:rPr>
        <w:t>there is to</w:t>
      </w:r>
      <w:r w:rsidR="00BE111E" w:rsidRPr="00BE111E">
        <w:rPr>
          <w:rFonts w:ascii="Times New Roman" w:eastAsia="Times New Roman" w:hAnsi="Times New Roman" w:cs="Times New Roman"/>
          <w:kern w:val="0"/>
          <w:sz w:val="24"/>
          <w:szCs w:val="24"/>
          <w14:ligatures w14:val="none"/>
        </w:rPr>
        <w:t xml:space="preserve"> frame institutional dynamics as fluid. In practice, this means</w:t>
      </w:r>
      <w:r>
        <w:rPr>
          <w:rFonts w:ascii="Times New Roman" w:eastAsia="Times New Roman" w:hAnsi="Times New Roman" w:cs="Times New Roman"/>
          <w:kern w:val="0"/>
          <w:sz w:val="24"/>
          <w:szCs w:val="24"/>
          <w14:ligatures w14:val="none"/>
        </w:rPr>
        <w:t xml:space="preserve"> that there is need to </w:t>
      </w:r>
      <w:r w:rsidR="00BE111E" w:rsidRPr="00BE111E">
        <w:rPr>
          <w:rFonts w:ascii="Times New Roman" w:eastAsia="Times New Roman" w:hAnsi="Times New Roman" w:cs="Times New Roman"/>
          <w:kern w:val="0"/>
          <w:sz w:val="24"/>
          <w:szCs w:val="24"/>
          <w14:ligatures w14:val="none"/>
        </w:rPr>
        <w:t xml:space="preserve">consider how formal rules, informal norms, incentives, and institutional incentives might need periodic review, especially as external pressures </w:t>
      </w:r>
      <w:r>
        <w:rPr>
          <w:rFonts w:ascii="Times New Roman" w:eastAsia="Times New Roman" w:hAnsi="Times New Roman" w:cs="Times New Roman"/>
          <w:kern w:val="0"/>
          <w:sz w:val="24"/>
          <w:szCs w:val="24"/>
          <w14:ligatures w14:val="none"/>
        </w:rPr>
        <w:t xml:space="preserve">such as </w:t>
      </w:r>
      <w:r w:rsidR="00BE111E" w:rsidRPr="00BE111E">
        <w:rPr>
          <w:rFonts w:ascii="Times New Roman" w:eastAsia="Times New Roman" w:hAnsi="Times New Roman" w:cs="Times New Roman"/>
          <w:kern w:val="0"/>
          <w:sz w:val="24"/>
          <w:szCs w:val="24"/>
          <w14:ligatures w14:val="none"/>
        </w:rPr>
        <w:t>political, economic, social</w:t>
      </w:r>
      <w:r>
        <w:rPr>
          <w:rFonts w:ascii="Times New Roman" w:eastAsia="Times New Roman" w:hAnsi="Times New Roman" w:cs="Times New Roman"/>
          <w:kern w:val="0"/>
          <w:sz w:val="24"/>
          <w:szCs w:val="24"/>
          <w14:ligatures w14:val="none"/>
        </w:rPr>
        <w:t xml:space="preserve">, and technological factors </w:t>
      </w:r>
      <w:r w:rsidR="00BE111E" w:rsidRPr="00BE111E">
        <w:rPr>
          <w:rFonts w:ascii="Times New Roman" w:eastAsia="Times New Roman" w:hAnsi="Times New Roman" w:cs="Times New Roman"/>
          <w:kern w:val="0"/>
          <w:sz w:val="24"/>
          <w:szCs w:val="24"/>
          <w14:ligatures w14:val="none"/>
        </w:rPr>
        <w:t>evolve.</w:t>
      </w:r>
    </w:p>
    <w:p w14:paraId="33A25F60" w14:textId="448CD813" w:rsidR="00BE111E" w:rsidRPr="00BE111E" w:rsidRDefault="00BE111E" w:rsidP="00BE111E">
      <w:pPr>
        <w:spacing w:after="0" w:line="240" w:lineRule="auto"/>
        <w:rPr>
          <w:rFonts w:ascii="Times New Roman" w:eastAsia="Times New Roman" w:hAnsi="Times New Roman" w:cs="Times New Roman"/>
          <w:kern w:val="0"/>
          <w:sz w:val="24"/>
          <w:szCs w:val="24"/>
          <w14:ligatures w14:val="none"/>
        </w:rPr>
      </w:pPr>
    </w:p>
    <w:p w14:paraId="7A66CC8C" w14:textId="2C934A9E" w:rsidR="00040E09" w:rsidRPr="00FE3DA5" w:rsidRDefault="00040E09" w:rsidP="00FF1ACF">
      <w:pPr>
        <w:pStyle w:val="ListParagraph"/>
        <w:numPr>
          <w:ilvl w:val="1"/>
          <w:numId w:val="3"/>
        </w:num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FE3DA5">
        <w:rPr>
          <w:rFonts w:ascii="Times New Roman" w:eastAsia="Times New Roman" w:hAnsi="Times New Roman" w:cs="Times New Roman"/>
          <w:b/>
          <w:bCs/>
          <w:kern w:val="0"/>
          <w:sz w:val="28"/>
          <w:szCs w:val="28"/>
          <w14:ligatures w14:val="none"/>
        </w:rPr>
        <w:t>Theoretical Framework Diagram</w:t>
      </w:r>
    </w:p>
    <w:p w14:paraId="54C20514"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3249B199"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Theoretical Framework for     │</w:t>
      </w:r>
    </w:p>
    <w:p w14:paraId="502F128C"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ZPCS Agricultural Operations     │</w:t>
      </w:r>
    </w:p>
    <w:p w14:paraId="38E76824"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2092FA68"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419D2CA4"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45C666A5"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w:t>
      </w:r>
    </w:p>
    <w:p w14:paraId="675CA453"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               ┌─────────────────┐</w:t>
      </w:r>
    </w:p>
    <w:p w14:paraId="681902EE"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roofErr w:type="gramStart"/>
      <w:r w:rsidRPr="00040E09">
        <w:rPr>
          <w:rFonts w:ascii="Courier New" w:eastAsia="Times New Roman" w:hAnsi="Courier New" w:cs="Courier New"/>
          <w:kern w:val="0"/>
          <w:sz w:val="20"/>
          <w:szCs w:val="20"/>
          <w14:ligatures w14:val="none"/>
        </w:rPr>
        <w:lastRenderedPageBreak/>
        <w:t>│  Resource</w:t>
      </w:r>
      <w:proofErr w:type="gramEnd"/>
      <w:r w:rsidRPr="00040E09">
        <w:rPr>
          <w:rFonts w:ascii="Courier New" w:eastAsia="Times New Roman" w:hAnsi="Courier New" w:cs="Courier New"/>
          <w:kern w:val="0"/>
          <w:sz w:val="20"/>
          <w:szCs w:val="20"/>
          <w14:ligatures w14:val="none"/>
        </w:rPr>
        <w:t>-Based│               │   Systems      │               │ Institutional    │</w:t>
      </w:r>
    </w:p>
    <w:p w14:paraId="22924B31"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View       │               │    Theory      │               │     Theory       │</w:t>
      </w:r>
    </w:p>
    <w:p w14:paraId="615B4B6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               └─────────────────┘</w:t>
      </w:r>
    </w:p>
    <w:p w14:paraId="06687587"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w:t>
      </w:r>
    </w:p>
    <w:p w14:paraId="70717DFA"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Internal capabilities:            │ Operational dynamics:            │ Institutional influences:</w:t>
      </w:r>
    </w:p>
    <w:p w14:paraId="4CFADA07"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Land, labour, skills           │ • Processes, workflows           │ • Policies, regulations</w:t>
      </w:r>
    </w:p>
    <w:p w14:paraId="4E8B224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Equipment, inputs              │ • Coordination &amp; efficiency      │ • Governance requirements</w:t>
      </w:r>
    </w:p>
    <w:p w14:paraId="4AAEA834"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Managerial competencies        │ • Interdependency of units       │ • Stakeholder pressures</w:t>
      </w:r>
    </w:p>
    <w:p w14:paraId="2977A563"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                                  ▼</w:t>
      </w:r>
    </w:p>
    <w:p w14:paraId="6E10A047"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w:t>
      </w:r>
    </w:p>
    <w:p w14:paraId="0EE1B16B"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Combined Influence on ZPCS Agricultural Performance                │</w:t>
      </w:r>
    </w:p>
    <w:p w14:paraId="035FFF7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w:t>
      </w:r>
    </w:p>
    <w:p w14:paraId="14D7FE14"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3D3AFF30"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1B5C9793"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4A2FB2A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roofErr w:type="gramStart"/>
      <w:r w:rsidRPr="00040E09">
        <w:rPr>
          <w:rFonts w:ascii="Courier New" w:eastAsia="Times New Roman" w:hAnsi="Courier New" w:cs="Courier New"/>
          <w:kern w:val="0"/>
          <w:sz w:val="20"/>
          <w:szCs w:val="20"/>
          <w14:ligatures w14:val="none"/>
        </w:rPr>
        <w:t>│  Sustainability</w:t>
      </w:r>
      <w:proofErr w:type="gramEnd"/>
      <w:r w:rsidRPr="00040E09">
        <w:rPr>
          <w:rFonts w:ascii="Courier New" w:eastAsia="Times New Roman" w:hAnsi="Courier New" w:cs="Courier New"/>
          <w:kern w:val="0"/>
          <w:sz w:val="20"/>
          <w:szCs w:val="20"/>
          <w14:ligatures w14:val="none"/>
        </w:rPr>
        <w:t xml:space="preserve">   │</w:t>
      </w:r>
    </w:p>
    <w:p w14:paraId="22E578C0"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&amp; Operational     │</w:t>
      </w:r>
    </w:p>
    <w:p w14:paraId="58562D8C"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Performance     │</w:t>
      </w:r>
    </w:p>
    <w:p w14:paraId="7D1E3EDB"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0C5E401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16CD4E75"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5D479666"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1E61B43A"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roofErr w:type="gramStart"/>
      <w:r w:rsidRPr="00040E09">
        <w:rPr>
          <w:rFonts w:ascii="Courier New" w:eastAsia="Times New Roman" w:hAnsi="Courier New" w:cs="Courier New"/>
          <w:kern w:val="0"/>
          <w:sz w:val="20"/>
          <w:szCs w:val="20"/>
          <w14:ligatures w14:val="none"/>
        </w:rPr>
        <w:t>│  Contingency</w:t>
      </w:r>
      <w:proofErr w:type="gramEnd"/>
      <w:r w:rsidRPr="00040E09">
        <w:rPr>
          <w:rFonts w:ascii="Courier New" w:eastAsia="Times New Roman" w:hAnsi="Courier New" w:cs="Courier New"/>
          <w:kern w:val="0"/>
          <w:sz w:val="20"/>
          <w:szCs w:val="20"/>
          <w14:ligatures w14:val="none"/>
        </w:rPr>
        <w:t>/Environmental     │</w:t>
      </w:r>
    </w:p>
    <w:p w14:paraId="254BE180"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Theory              │</w:t>
      </w:r>
    </w:p>
    <w:p w14:paraId="6B16A977"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w:t>
      </w:r>
    </w:p>
    <w:p w14:paraId="5F701C63"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External factors:</w:t>
      </w:r>
    </w:p>
    <w:p w14:paraId="6AFDDA01"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Climate and weather patterns</w:t>
      </w:r>
    </w:p>
    <w:p w14:paraId="27A1429D"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Market conditions</w:t>
      </w:r>
    </w:p>
    <w:p w14:paraId="70854A63"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Economic constraints</w:t>
      </w:r>
    </w:p>
    <w:p w14:paraId="4483B180" w14:textId="77777777" w:rsidR="00040E09" w:rsidRPr="00040E09" w:rsidRDefault="00040E09" w:rsidP="000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040E09">
        <w:rPr>
          <w:rFonts w:ascii="Courier New" w:eastAsia="Times New Roman" w:hAnsi="Courier New" w:cs="Courier New"/>
          <w:kern w:val="0"/>
          <w:sz w:val="20"/>
          <w:szCs w:val="20"/>
          <w14:ligatures w14:val="none"/>
        </w:rPr>
        <w:t xml:space="preserve">                         • Technological environment</w:t>
      </w:r>
    </w:p>
    <w:p w14:paraId="02EFB1B7" w14:textId="77777777" w:rsidR="00FE3DA5" w:rsidRDefault="00FE3DA5" w:rsidP="00040E0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3D948354" w14:textId="6050930B" w:rsidR="00FE3DA5" w:rsidRDefault="00E43E0A" w:rsidP="00040E0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Fig 1-</w:t>
      </w:r>
      <w:r w:rsidRPr="00E43E0A">
        <w:t xml:space="preserve"> </w:t>
      </w:r>
      <w:r w:rsidRPr="00E43E0A">
        <w:rPr>
          <w:rFonts w:ascii="Times New Roman" w:eastAsia="Times New Roman" w:hAnsi="Times New Roman" w:cs="Times New Roman"/>
          <w:b/>
          <w:bCs/>
          <w:kern w:val="36"/>
          <w:sz w:val="28"/>
          <w:szCs w:val="28"/>
          <w14:ligatures w14:val="none"/>
        </w:rPr>
        <w:t>theoretical framework diagram</w:t>
      </w:r>
    </w:p>
    <w:p w14:paraId="74E91471" w14:textId="56E8BEEE" w:rsidR="00040E09" w:rsidRPr="00040E09" w:rsidRDefault="00BE111E" w:rsidP="008E173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E1738">
        <w:rPr>
          <w:rFonts w:ascii="Times New Roman" w:hAnsi="Times New Roman" w:cs="Times New Roman"/>
          <w:sz w:val="24"/>
          <w:szCs w:val="24"/>
        </w:rPr>
        <w:t>The theoretical framework diagram shows how four major theories work together to explain and influence ZPCS’s agricultural operations. Instead of relying on a single explanation, the framework uses several perspectives to show how internal resources, internal processes, external rules, and environmental conditions collectively shape performance and sustainability. Th</w:t>
      </w:r>
      <w:r w:rsidR="008E1738">
        <w:rPr>
          <w:rFonts w:ascii="Times New Roman" w:hAnsi="Times New Roman" w:cs="Times New Roman"/>
          <w:sz w:val="24"/>
          <w:szCs w:val="24"/>
        </w:rPr>
        <w:t>us, th</w:t>
      </w:r>
      <w:r w:rsidRPr="008E1738">
        <w:rPr>
          <w:rFonts w:ascii="Times New Roman" w:hAnsi="Times New Roman" w:cs="Times New Roman"/>
          <w:sz w:val="24"/>
          <w:szCs w:val="24"/>
        </w:rPr>
        <w:t>e Resource-Based View (RBV) highlights the importance of ZPCS’s internal resources</w:t>
      </w:r>
      <w:r w:rsidR="008E1738">
        <w:rPr>
          <w:rFonts w:ascii="Times New Roman" w:hAnsi="Times New Roman" w:cs="Times New Roman"/>
          <w:sz w:val="24"/>
          <w:szCs w:val="24"/>
        </w:rPr>
        <w:t xml:space="preserve"> </w:t>
      </w:r>
      <w:r w:rsidRPr="008E1738">
        <w:rPr>
          <w:rFonts w:ascii="Times New Roman" w:hAnsi="Times New Roman" w:cs="Times New Roman"/>
          <w:sz w:val="24"/>
          <w:szCs w:val="24"/>
        </w:rPr>
        <w:t>such as land, labour, equipment, and management skills</w:t>
      </w:r>
      <w:r w:rsidR="008E1738">
        <w:rPr>
          <w:rFonts w:ascii="Times New Roman" w:hAnsi="Times New Roman" w:cs="Times New Roman"/>
          <w:sz w:val="24"/>
          <w:szCs w:val="24"/>
        </w:rPr>
        <w:t xml:space="preserve"> </w:t>
      </w:r>
      <w:r w:rsidRPr="008E1738">
        <w:rPr>
          <w:rFonts w:ascii="Times New Roman" w:hAnsi="Times New Roman" w:cs="Times New Roman"/>
          <w:sz w:val="24"/>
          <w:szCs w:val="24"/>
        </w:rPr>
        <w:t xml:space="preserve">and how effectively these are used to create a competitive advantage. Systems Theory adds another layer by showing that ZPCS </w:t>
      </w:r>
      <w:r w:rsidRPr="008E1738">
        <w:rPr>
          <w:rFonts w:ascii="Times New Roman" w:hAnsi="Times New Roman" w:cs="Times New Roman"/>
          <w:sz w:val="24"/>
          <w:szCs w:val="24"/>
        </w:rPr>
        <w:lastRenderedPageBreak/>
        <w:t>functions as an interconnected system, where strong coordination, efficient workflows, and smooth interaction among units like crop production, livestock, logistics, and procurement improve overall performance. Institutional Theory introduces the role of external pressures, including government regulations, governance expectations, and stakeholder demands, which influence how ZPCS operates and makes decisions. Together, these three theories combine to shape agricultural performance in areas such as production, efficiency, quality, and resilience, ultimately determining sustainability and day-to-day operational results. The framework also includes Contingency Theory, which emphasizes that external conditions</w:t>
      </w:r>
      <w:r w:rsidR="00954E47">
        <w:rPr>
          <w:rFonts w:ascii="Times New Roman" w:hAnsi="Times New Roman" w:cs="Times New Roman"/>
          <w:sz w:val="24"/>
          <w:szCs w:val="24"/>
        </w:rPr>
        <w:t xml:space="preserve"> </w:t>
      </w:r>
      <w:r w:rsidRPr="008E1738">
        <w:rPr>
          <w:rFonts w:ascii="Times New Roman" w:hAnsi="Times New Roman" w:cs="Times New Roman"/>
          <w:sz w:val="24"/>
          <w:szCs w:val="24"/>
        </w:rPr>
        <w:t>such as climate, markets, economic factors, and technology</w:t>
      </w:r>
      <w:r w:rsidR="00954E47">
        <w:rPr>
          <w:rFonts w:ascii="Times New Roman" w:hAnsi="Times New Roman" w:cs="Times New Roman"/>
          <w:sz w:val="24"/>
          <w:szCs w:val="24"/>
        </w:rPr>
        <w:t xml:space="preserve"> and </w:t>
      </w:r>
      <w:r w:rsidRPr="008E1738">
        <w:rPr>
          <w:rFonts w:ascii="Times New Roman" w:hAnsi="Times New Roman" w:cs="Times New Roman"/>
          <w:sz w:val="24"/>
          <w:szCs w:val="24"/>
        </w:rPr>
        <w:t>can affect outcomes regardless of internal strengths. This theory reinforces that ZPCS must stay adaptable, as there is no single best way to operate. Overall, the diagram illustrates how internal capabilities, internal processes, and external institutional pressures jointly influence performance, while environmental factors continuously interact with and modify these influences.</w:t>
      </w:r>
    </w:p>
    <w:p w14:paraId="23E2800C" w14:textId="77777777" w:rsidR="00421ACB" w:rsidRDefault="00421ACB" w:rsidP="00421ACB">
      <w:pPr>
        <w:spacing w:before="100" w:beforeAutospacing="1" w:after="100" w:afterAutospacing="1" w:line="240" w:lineRule="auto"/>
        <w:outlineLvl w:val="0"/>
        <w:rPr>
          <w:rFonts w:ascii="Times New Roman" w:eastAsia="Times New Roman" w:hAnsi="Times New Roman" w:cs="Times New Roman"/>
          <w:kern w:val="0"/>
          <w:sz w:val="24"/>
          <w:szCs w:val="24"/>
          <w14:ligatures w14:val="none"/>
        </w:rPr>
      </w:pPr>
    </w:p>
    <w:p w14:paraId="4C7B5755" w14:textId="209A2E02" w:rsidR="00421ACB" w:rsidRPr="0064416C" w:rsidRDefault="00421ACB" w:rsidP="00FF1ACF">
      <w:pPr>
        <w:pStyle w:val="ListParagraph"/>
        <w:numPr>
          <w:ilvl w:val="1"/>
          <w:numId w:val="3"/>
        </w:num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64416C">
        <w:rPr>
          <w:rFonts w:ascii="Times New Roman" w:eastAsia="Times New Roman" w:hAnsi="Times New Roman" w:cs="Times New Roman"/>
          <w:b/>
          <w:bCs/>
          <w:kern w:val="36"/>
          <w:sz w:val="28"/>
          <w:szCs w:val="28"/>
          <w14:ligatures w14:val="none"/>
        </w:rPr>
        <w:t>Research Methodology</w:t>
      </w:r>
    </w:p>
    <w:p w14:paraId="5894237E" w14:textId="1A458ABB" w:rsidR="00BE111E" w:rsidRPr="00BE111E" w:rsidRDefault="00421ACB" w:rsidP="00C6545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55FEA">
        <w:rPr>
          <w:rFonts w:ascii="Times New Roman" w:eastAsia="Times New Roman" w:hAnsi="Times New Roman" w:cs="Times New Roman"/>
          <w:kern w:val="0"/>
          <w:sz w:val="24"/>
          <w:szCs w:val="24"/>
          <w14:ligatures w14:val="none"/>
        </w:rPr>
        <w:t>A qualitative-dominant mixed-methods design was adopted</w:t>
      </w:r>
      <w:r>
        <w:rPr>
          <w:rFonts w:ascii="Times New Roman" w:eastAsia="Times New Roman" w:hAnsi="Times New Roman" w:cs="Times New Roman"/>
          <w:kern w:val="0"/>
          <w:sz w:val="24"/>
          <w:szCs w:val="24"/>
          <w14:ligatures w14:val="none"/>
        </w:rPr>
        <w:t xml:space="preserve"> for the reason that t</w:t>
      </w:r>
      <w:r w:rsidRPr="00D55FEA">
        <w:rPr>
          <w:rFonts w:ascii="Times New Roman" w:eastAsia="Times New Roman" w:hAnsi="Times New Roman" w:cs="Times New Roman"/>
          <w:kern w:val="0"/>
          <w:sz w:val="24"/>
          <w:szCs w:val="24"/>
          <w14:ligatures w14:val="none"/>
        </w:rPr>
        <w:t xml:space="preserve">his </w:t>
      </w:r>
      <w:r>
        <w:rPr>
          <w:rFonts w:ascii="Times New Roman" w:eastAsia="Times New Roman" w:hAnsi="Times New Roman" w:cs="Times New Roman"/>
          <w:kern w:val="0"/>
          <w:sz w:val="24"/>
          <w:szCs w:val="24"/>
          <w14:ligatures w14:val="none"/>
        </w:rPr>
        <w:t xml:space="preserve">research </w:t>
      </w:r>
      <w:r w:rsidRPr="00D55FEA">
        <w:rPr>
          <w:rFonts w:ascii="Times New Roman" w:eastAsia="Times New Roman" w:hAnsi="Times New Roman" w:cs="Times New Roman"/>
          <w:kern w:val="0"/>
          <w:sz w:val="24"/>
          <w:szCs w:val="24"/>
          <w14:ligatures w14:val="none"/>
        </w:rPr>
        <w:t>approach allows for a rich understanding of complex institutional processes.</w:t>
      </w:r>
      <w:r w:rsidR="00C6545F">
        <w:rPr>
          <w:rFonts w:ascii="Times New Roman" w:eastAsia="Times New Roman" w:hAnsi="Times New Roman" w:cs="Times New Roman"/>
          <w:kern w:val="0"/>
          <w:sz w:val="24"/>
          <w:szCs w:val="24"/>
          <w14:ligatures w14:val="none"/>
        </w:rPr>
        <w:t xml:space="preserve"> </w:t>
      </w:r>
      <w:r w:rsidR="003A0F89" w:rsidRPr="003A0F89">
        <w:rPr>
          <w:rFonts w:ascii="Times New Roman" w:hAnsi="Times New Roman" w:cs="Times New Roman"/>
          <w:sz w:val="24"/>
          <w:szCs w:val="24"/>
        </w:rPr>
        <w:t>The present study adopted a primarily qualitative research design, drawing on a combination of document analysis and observational insights gathered from selected prison farms and vocational centres. Data sources included Zimbabwe Prisons and Correctional Service (ZPCS) annual reports (2020–2024), the Zimbabwe National Development Strategy 1 (NDS1), relevant academic literature, policy documents, and media reports from both state-owned outlets</w:t>
      </w:r>
      <w:r w:rsidR="00A745DF">
        <w:rPr>
          <w:rFonts w:ascii="Times New Roman" w:hAnsi="Times New Roman" w:cs="Times New Roman"/>
          <w:sz w:val="24"/>
          <w:szCs w:val="24"/>
        </w:rPr>
        <w:t xml:space="preserve"> </w:t>
      </w:r>
      <w:r w:rsidR="003A0F89" w:rsidRPr="003A0F89">
        <w:rPr>
          <w:rFonts w:ascii="Times New Roman" w:hAnsi="Times New Roman" w:cs="Times New Roman"/>
          <w:sz w:val="24"/>
          <w:szCs w:val="24"/>
        </w:rPr>
        <w:t xml:space="preserve">such as </w:t>
      </w:r>
      <w:r w:rsidR="003A0F89" w:rsidRPr="00A745DF">
        <w:rPr>
          <w:rStyle w:val="Emphasis"/>
          <w:rFonts w:ascii="Times New Roman" w:hAnsi="Times New Roman" w:cs="Times New Roman"/>
          <w:i w:val="0"/>
          <w:iCs w:val="0"/>
          <w:sz w:val="24"/>
          <w:szCs w:val="24"/>
        </w:rPr>
        <w:t>The Herald</w:t>
      </w:r>
      <w:r w:rsidR="003A0F89" w:rsidRPr="00A745DF">
        <w:rPr>
          <w:rFonts w:ascii="Times New Roman" w:hAnsi="Times New Roman" w:cs="Times New Roman"/>
          <w:i/>
          <w:iCs/>
          <w:sz w:val="24"/>
          <w:szCs w:val="24"/>
        </w:rPr>
        <w:t xml:space="preserve">, </w:t>
      </w:r>
      <w:r w:rsidR="003A0F89" w:rsidRPr="00A745DF">
        <w:rPr>
          <w:rStyle w:val="Emphasis"/>
          <w:rFonts w:ascii="Times New Roman" w:hAnsi="Times New Roman" w:cs="Times New Roman"/>
          <w:i w:val="0"/>
          <w:iCs w:val="0"/>
          <w:sz w:val="24"/>
          <w:szCs w:val="24"/>
        </w:rPr>
        <w:t>The Chronicle</w:t>
      </w:r>
      <w:r w:rsidR="003A0F89" w:rsidRPr="00A745DF">
        <w:rPr>
          <w:rFonts w:ascii="Times New Roman" w:hAnsi="Times New Roman" w:cs="Times New Roman"/>
          <w:i/>
          <w:iCs/>
          <w:sz w:val="24"/>
          <w:szCs w:val="24"/>
        </w:rPr>
        <w:t>,</w:t>
      </w:r>
      <w:r w:rsidR="003A0F89" w:rsidRPr="003A0F89">
        <w:rPr>
          <w:rFonts w:ascii="Times New Roman" w:hAnsi="Times New Roman" w:cs="Times New Roman"/>
          <w:sz w:val="24"/>
          <w:szCs w:val="24"/>
        </w:rPr>
        <w:t xml:space="preserve"> and ZBC News</w:t>
      </w:r>
      <w:r w:rsidR="00A745DF">
        <w:rPr>
          <w:rFonts w:ascii="Times New Roman" w:hAnsi="Times New Roman" w:cs="Times New Roman"/>
          <w:sz w:val="24"/>
          <w:szCs w:val="24"/>
        </w:rPr>
        <w:t xml:space="preserve"> as well as</w:t>
      </w:r>
      <w:r w:rsidR="003A0F89" w:rsidRPr="003A0F89">
        <w:rPr>
          <w:rFonts w:ascii="Times New Roman" w:hAnsi="Times New Roman" w:cs="Times New Roman"/>
          <w:sz w:val="24"/>
          <w:szCs w:val="24"/>
        </w:rPr>
        <w:t xml:space="preserve"> independent media sources. Th</w:t>
      </w:r>
      <w:r w:rsidR="00A745DF">
        <w:rPr>
          <w:rFonts w:ascii="Times New Roman" w:hAnsi="Times New Roman" w:cs="Times New Roman"/>
          <w:sz w:val="24"/>
          <w:szCs w:val="24"/>
        </w:rPr>
        <w:t>us, th</w:t>
      </w:r>
      <w:r w:rsidR="003A0F89" w:rsidRPr="003A0F89">
        <w:rPr>
          <w:rFonts w:ascii="Times New Roman" w:hAnsi="Times New Roman" w:cs="Times New Roman"/>
          <w:sz w:val="24"/>
          <w:szCs w:val="24"/>
        </w:rPr>
        <w:t>is triangulated approach ensured a robust and nuanced understanding of the operational dynamics, policy context, and lived realities within correctional agricultural and vocational programmes</w:t>
      </w:r>
      <w:r w:rsidRPr="00D55FEA">
        <w:rPr>
          <w:rFonts w:ascii="Times New Roman" w:eastAsia="Times New Roman" w:hAnsi="Times New Roman" w:cs="Times New Roman"/>
          <w:kern w:val="0"/>
          <w:sz w:val="24"/>
          <w:szCs w:val="24"/>
          <w14:ligatures w14:val="none"/>
        </w:rPr>
        <w:t>.</w:t>
      </w:r>
      <w:r w:rsidR="00FD3F4E">
        <w:rPr>
          <w:rFonts w:ascii="Times New Roman" w:eastAsia="Times New Roman" w:hAnsi="Times New Roman" w:cs="Times New Roman"/>
          <w:kern w:val="0"/>
          <w:sz w:val="24"/>
          <w:szCs w:val="24"/>
          <w14:ligatures w14:val="none"/>
        </w:rPr>
        <w:t xml:space="preserve"> Thus, </w:t>
      </w:r>
      <w:r w:rsidR="00BE111E" w:rsidRPr="00BE111E">
        <w:rPr>
          <w:rFonts w:ascii="Times New Roman" w:eastAsia="Times New Roman" w:hAnsi="Times New Roman" w:cs="Times New Roman"/>
          <w:kern w:val="0"/>
          <w:sz w:val="24"/>
          <w:szCs w:val="24"/>
          <w14:ligatures w14:val="none"/>
        </w:rPr>
        <w:t xml:space="preserve">ZPCS annual reports </w:t>
      </w:r>
      <w:r w:rsidR="00FD3F4E">
        <w:rPr>
          <w:rFonts w:ascii="Times New Roman" w:eastAsia="Times New Roman" w:hAnsi="Times New Roman" w:cs="Times New Roman"/>
          <w:kern w:val="0"/>
          <w:sz w:val="24"/>
          <w:szCs w:val="24"/>
          <w14:ligatures w14:val="none"/>
        </w:rPr>
        <w:t xml:space="preserve">from </w:t>
      </w:r>
      <w:r w:rsidR="00BE111E" w:rsidRPr="00BE111E">
        <w:rPr>
          <w:rFonts w:ascii="Times New Roman" w:eastAsia="Times New Roman" w:hAnsi="Times New Roman" w:cs="Times New Roman"/>
          <w:kern w:val="0"/>
          <w:sz w:val="24"/>
          <w:szCs w:val="24"/>
          <w14:ligatures w14:val="none"/>
        </w:rPr>
        <w:t>2020</w:t>
      </w:r>
      <w:r w:rsidR="00FD3F4E">
        <w:rPr>
          <w:rFonts w:ascii="Times New Roman" w:eastAsia="Times New Roman" w:hAnsi="Times New Roman" w:cs="Times New Roman"/>
          <w:kern w:val="0"/>
          <w:sz w:val="24"/>
          <w:szCs w:val="24"/>
          <w14:ligatures w14:val="none"/>
        </w:rPr>
        <w:t xml:space="preserve"> to </w:t>
      </w:r>
      <w:r w:rsidR="00BE111E" w:rsidRPr="00BE111E">
        <w:rPr>
          <w:rFonts w:ascii="Times New Roman" w:eastAsia="Times New Roman" w:hAnsi="Times New Roman" w:cs="Times New Roman"/>
          <w:kern w:val="0"/>
          <w:sz w:val="24"/>
          <w:szCs w:val="24"/>
          <w14:ligatures w14:val="none"/>
        </w:rPr>
        <w:t>2024</w:t>
      </w:r>
      <w:r w:rsidR="00FD3F4E">
        <w:rPr>
          <w:rFonts w:ascii="Times New Roman" w:eastAsia="Times New Roman" w:hAnsi="Times New Roman" w:cs="Times New Roman"/>
          <w:kern w:val="0"/>
          <w:sz w:val="24"/>
          <w:szCs w:val="24"/>
          <w14:ligatures w14:val="none"/>
        </w:rPr>
        <w:t xml:space="preserve"> </w:t>
      </w:r>
      <w:r w:rsidR="00BE111E" w:rsidRPr="00BE111E">
        <w:rPr>
          <w:rFonts w:ascii="Times New Roman" w:eastAsia="Times New Roman" w:hAnsi="Times New Roman" w:cs="Times New Roman"/>
          <w:kern w:val="0"/>
          <w:sz w:val="24"/>
          <w:szCs w:val="24"/>
          <w14:ligatures w14:val="none"/>
        </w:rPr>
        <w:t xml:space="preserve">as well as quarterly prison statistics compiled by the national statistics agency </w:t>
      </w:r>
      <w:r w:rsidR="00FD3F4E">
        <w:rPr>
          <w:rFonts w:ascii="Times New Roman" w:eastAsia="Times New Roman" w:hAnsi="Times New Roman" w:cs="Times New Roman"/>
          <w:kern w:val="0"/>
          <w:sz w:val="24"/>
          <w:szCs w:val="24"/>
          <w14:ligatures w14:val="none"/>
        </w:rPr>
        <w:t>was used to</w:t>
      </w:r>
      <w:r w:rsidR="00BE111E" w:rsidRPr="00BE111E">
        <w:rPr>
          <w:rFonts w:ascii="Times New Roman" w:eastAsia="Times New Roman" w:hAnsi="Times New Roman" w:cs="Times New Roman"/>
          <w:kern w:val="0"/>
          <w:sz w:val="24"/>
          <w:szCs w:val="24"/>
          <w14:ligatures w14:val="none"/>
        </w:rPr>
        <w:t xml:space="preserve"> provide empirical data on prison population (admissions, discharges, sentenced/unsentenced breakdowns), institutional capacities, budget allocations, farm and prison-based production, rehabilitation programmes, and other operational details</w:t>
      </w:r>
      <w:r w:rsidR="00FD3F4E">
        <w:rPr>
          <w:rFonts w:ascii="Times New Roman" w:eastAsia="Times New Roman" w:hAnsi="Times New Roman" w:cs="Times New Roman"/>
          <w:kern w:val="0"/>
          <w:sz w:val="24"/>
          <w:szCs w:val="24"/>
          <w14:ligatures w14:val="none"/>
        </w:rPr>
        <w:t xml:space="preserve"> (www.zimstat.gov.zw)</w:t>
      </w:r>
      <w:r w:rsidR="00BE111E" w:rsidRPr="00BE111E">
        <w:rPr>
          <w:rFonts w:ascii="Times New Roman" w:eastAsia="Times New Roman" w:hAnsi="Times New Roman" w:cs="Times New Roman"/>
          <w:kern w:val="0"/>
          <w:sz w:val="24"/>
          <w:szCs w:val="24"/>
          <w14:ligatures w14:val="none"/>
        </w:rPr>
        <w:t xml:space="preserve">. </w:t>
      </w:r>
      <w:r w:rsidR="00FD3F4E">
        <w:rPr>
          <w:rFonts w:ascii="Times New Roman" w:eastAsia="Times New Roman" w:hAnsi="Times New Roman" w:cs="Times New Roman"/>
          <w:kern w:val="0"/>
          <w:sz w:val="24"/>
          <w:szCs w:val="24"/>
          <w14:ligatures w14:val="none"/>
        </w:rPr>
        <w:t xml:space="preserve">Whilst, </w:t>
      </w:r>
      <w:r w:rsidR="00BE111E" w:rsidRPr="00BE111E">
        <w:rPr>
          <w:rFonts w:ascii="Times New Roman" w:eastAsia="Times New Roman" w:hAnsi="Times New Roman" w:cs="Times New Roman"/>
          <w:kern w:val="0"/>
          <w:sz w:val="24"/>
          <w:szCs w:val="24"/>
          <w14:ligatures w14:val="none"/>
        </w:rPr>
        <w:t xml:space="preserve">NDS1 </w:t>
      </w:r>
      <w:r w:rsidR="00FD3F4E">
        <w:rPr>
          <w:rFonts w:ascii="Times New Roman" w:eastAsia="Times New Roman" w:hAnsi="Times New Roman" w:cs="Times New Roman"/>
          <w:kern w:val="0"/>
          <w:sz w:val="24"/>
          <w:szCs w:val="24"/>
          <w14:ligatures w14:val="none"/>
        </w:rPr>
        <w:t xml:space="preserve">from </w:t>
      </w:r>
      <w:r w:rsidR="00BE111E" w:rsidRPr="00BE111E">
        <w:rPr>
          <w:rFonts w:ascii="Times New Roman" w:eastAsia="Times New Roman" w:hAnsi="Times New Roman" w:cs="Times New Roman"/>
          <w:kern w:val="0"/>
          <w:sz w:val="24"/>
          <w:szCs w:val="24"/>
          <w14:ligatures w14:val="none"/>
        </w:rPr>
        <w:t>2021</w:t>
      </w:r>
      <w:r w:rsidR="00FD3F4E">
        <w:rPr>
          <w:rFonts w:ascii="Times New Roman" w:eastAsia="Times New Roman" w:hAnsi="Times New Roman" w:cs="Times New Roman"/>
          <w:kern w:val="0"/>
          <w:sz w:val="24"/>
          <w:szCs w:val="24"/>
          <w14:ligatures w14:val="none"/>
        </w:rPr>
        <w:t xml:space="preserve"> to </w:t>
      </w:r>
      <w:r w:rsidR="00BE111E" w:rsidRPr="00BE111E">
        <w:rPr>
          <w:rFonts w:ascii="Times New Roman" w:eastAsia="Times New Roman" w:hAnsi="Times New Roman" w:cs="Times New Roman"/>
          <w:kern w:val="0"/>
          <w:sz w:val="24"/>
          <w:szCs w:val="24"/>
          <w14:ligatures w14:val="none"/>
        </w:rPr>
        <w:t>2025</w:t>
      </w:r>
      <w:r w:rsidR="00FD3F4E">
        <w:rPr>
          <w:rFonts w:ascii="Times New Roman" w:eastAsia="Times New Roman" w:hAnsi="Times New Roman" w:cs="Times New Roman"/>
          <w:kern w:val="0"/>
          <w:sz w:val="24"/>
          <w:szCs w:val="24"/>
          <w14:ligatures w14:val="none"/>
        </w:rPr>
        <w:t xml:space="preserve"> </w:t>
      </w:r>
      <w:r w:rsidR="00BE111E" w:rsidRPr="00BE111E">
        <w:rPr>
          <w:rFonts w:ascii="Times New Roman" w:eastAsia="Times New Roman" w:hAnsi="Times New Roman" w:cs="Times New Roman"/>
          <w:kern w:val="0"/>
          <w:sz w:val="24"/>
          <w:szCs w:val="24"/>
          <w14:ligatures w14:val="none"/>
        </w:rPr>
        <w:t>policy framework</w:t>
      </w:r>
      <w:r w:rsidR="00FD3F4E">
        <w:rPr>
          <w:rFonts w:ascii="Times New Roman" w:eastAsia="Times New Roman" w:hAnsi="Times New Roman" w:cs="Times New Roman"/>
          <w:b/>
          <w:bCs/>
          <w:kern w:val="0"/>
          <w:sz w:val="24"/>
          <w:szCs w:val="24"/>
          <w14:ligatures w14:val="none"/>
        </w:rPr>
        <w:t xml:space="preserve"> </w:t>
      </w:r>
      <w:r w:rsidR="00FD3F4E" w:rsidRPr="00FD3F4E">
        <w:rPr>
          <w:rFonts w:ascii="Times New Roman" w:eastAsia="Times New Roman" w:hAnsi="Times New Roman" w:cs="Times New Roman"/>
          <w:kern w:val="0"/>
          <w:sz w:val="24"/>
          <w:szCs w:val="24"/>
          <w14:ligatures w14:val="none"/>
        </w:rPr>
        <w:t>was also</w:t>
      </w:r>
      <w:r w:rsidR="00FD3F4E">
        <w:rPr>
          <w:rFonts w:ascii="Times New Roman" w:eastAsia="Times New Roman" w:hAnsi="Times New Roman" w:cs="Times New Roman"/>
          <w:b/>
          <w:bCs/>
          <w:kern w:val="0"/>
          <w:sz w:val="24"/>
          <w:szCs w:val="24"/>
          <w14:ligatures w14:val="none"/>
        </w:rPr>
        <w:t xml:space="preserve"> </w:t>
      </w:r>
      <w:r w:rsidR="00FD3F4E" w:rsidRPr="007F719B">
        <w:rPr>
          <w:rFonts w:ascii="Times New Roman" w:eastAsia="Times New Roman" w:hAnsi="Times New Roman" w:cs="Times New Roman"/>
          <w:kern w:val="0"/>
          <w:sz w:val="24"/>
          <w:szCs w:val="24"/>
          <w14:ligatures w14:val="none"/>
        </w:rPr>
        <w:t xml:space="preserve">used </w:t>
      </w:r>
      <w:r w:rsidR="007F719B" w:rsidRPr="007F719B">
        <w:rPr>
          <w:rFonts w:ascii="Times New Roman" w:eastAsia="Times New Roman" w:hAnsi="Times New Roman" w:cs="Times New Roman"/>
          <w:kern w:val="0"/>
          <w:sz w:val="24"/>
          <w:szCs w:val="24"/>
          <w14:ligatures w14:val="none"/>
        </w:rPr>
        <w:t>to</w:t>
      </w:r>
      <w:r w:rsidR="007F719B">
        <w:rPr>
          <w:rFonts w:ascii="Times New Roman" w:eastAsia="Times New Roman" w:hAnsi="Times New Roman" w:cs="Times New Roman"/>
          <w:b/>
          <w:bCs/>
          <w:kern w:val="0"/>
          <w:sz w:val="24"/>
          <w:szCs w:val="24"/>
          <w14:ligatures w14:val="none"/>
        </w:rPr>
        <w:t xml:space="preserve"> </w:t>
      </w:r>
      <w:r w:rsidR="007F719B" w:rsidRPr="00BE111E">
        <w:rPr>
          <w:rFonts w:ascii="Times New Roman" w:eastAsia="Times New Roman" w:hAnsi="Times New Roman" w:cs="Times New Roman"/>
          <w:kern w:val="0"/>
          <w:sz w:val="24"/>
          <w:szCs w:val="24"/>
          <w14:ligatures w14:val="none"/>
        </w:rPr>
        <w:t>define</w:t>
      </w:r>
      <w:r w:rsidR="00BE111E" w:rsidRPr="00BE111E">
        <w:rPr>
          <w:rFonts w:ascii="Times New Roman" w:eastAsia="Times New Roman" w:hAnsi="Times New Roman" w:cs="Times New Roman"/>
          <w:kern w:val="0"/>
          <w:sz w:val="24"/>
          <w:szCs w:val="24"/>
          <w14:ligatures w14:val="none"/>
        </w:rPr>
        <w:t xml:space="preserve"> the overall socio-economic objectives for Zimbabwe, including priority sectors, guiding principles, and institutional development pathways</w:t>
      </w:r>
      <w:r w:rsidR="00FD3F4E">
        <w:rPr>
          <w:rFonts w:ascii="Times New Roman" w:eastAsia="Times New Roman" w:hAnsi="Times New Roman" w:cs="Times New Roman"/>
          <w:kern w:val="0"/>
          <w:sz w:val="24"/>
          <w:szCs w:val="24"/>
          <w14:ligatures w14:val="none"/>
        </w:rPr>
        <w:t xml:space="preserve"> </w:t>
      </w:r>
      <w:r w:rsidR="00FD3F4E">
        <w:rPr>
          <w:rFonts w:ascii="Times New Roman" w:eastAsia="Times New Roman" w:hAnsi="Times New Roman" w:cs="Times New Roman"/>
          <w:kern w:val="0"/>
          <w:sz w:val="24"/>
          <w:szCs w:val="24"/>
          <w14:ligatures w14:val="none"/>
        </w:rPr>
        <w:lastRenderedPageBreak/>
        <w:t>(</w:t>
      </w:r>
      <w:r w:rsidR="007F719B" w:rsidRPr="00954E47">
        <w:rPr>
          <w:rStyle w:val="Strong"/>
          <w:rFonts w:ascii="Times New Roman" w:hAnsi="Times New Roman" w:cs="Times New Roman"/>
          <w:b w:val="0"/>
          <w:bCs w:val="0"/>
          <w:sz w:val="24"/>
          <w:szCs w:val="24"/>
        </w:rPr>
        <w:t>www.theunzim.org</w:t>
      </w:r>
      <w:r w:rsidR="00FD3F4E" w:rsidRPr="00C6545F">
        <w:rPr>
          <w:rFonts w:ascii="Times New Roman" w:eastAsia="Times New Roman" w:hAnsi="Times New Roman" w:cs="Times New Roman"/>
          <w:kern w:val="0"/>
          <w:sz w:val="24"/>
          <w:szCs w:val="24"/>
          <w14:ligatures w14:val="none"/>
        </w:rPr>
        <w:t xml:space="preserve">; </w:t>
      </w:r>
      <w:hyperlink r:id="rId8" w:history="1">
        <w:r w:rsidR="007F719B" w:rsidRPr="00C6545F">
          <w:rPr>
            <w:rStyle w:val="Hyperlink"/>
            <w:rFonts w:ascii="Times New Roman" w:hAnsi="Times New Roman" w:cs="Times New Roman"/>
            <w:sz w:val="24"/>
            <w:szCs w:val="24"/>
          </w:rPr>
          <w:t>www.zim.gov.zw</w:t>
        </w:r>
      </w:hyperlink>
      <w:r w:rsidR="007F719B" w:rsidRPr="00C6545F">
        <w:rPr>
          <w:rFonts w:ascii="Times New Roman" w:hAnsi="Times New Roman" w:cs="Times New Roman"/>
          <w:sz w:val="24"/>
          <w:szCs w:val="24"/>
        </w:rPr>
        <w:t xml:space="preserve">; </w:t>
      </w:r>
      <w:hyperlink r:id="rId9" w:history="1">
        <w:r w:rsidR="007F719B" w:rsidRPr="00C6545F">
          <w:rPr>
            <w:rStyle w:val="Hyperlink"/>
            <w:rFonts w:ascii="Times New Roman" w:hAnsi="Times New Roman" w:cs="Times New Roman"/>
            <w:sz w:val="24"/>
            <w:szCs w:val="24"/>
          </w:rPr>
          <w:t>www.mic.gov.zw</w:t>
        </w:r>
      </w:hyperlink>
      <w:r w:rsidR="007F719B">
        <w:rPr>
          <w:rStyle w:val="Strong"/>
        </w:rPr>
        <w:t>)</w:t>
      </w:r>
      <w:r w:rsidR="007F719B">
        <w:rPr>
          <w:rFonts w:ascii="Times New Roman" w:eastAsia="Times New Roman" w:hAnsi="Times New Roman" w:cs="Times New Roman"/>
          <w:kern w:val="0"/>
          <w:sz w:val="24"/>
          <w:szCs w:val="24"/>
          <w14:ligatures w14:val="none"/>
        </w:rPr>
        <w:t xml:space="preserve">. At the same time, </w:t>
      </w:r>
      <w:r w:rsidR="00BE111E" w:rsidRPr="00BE111E">
        <w:rPr>
          <w:rFonts w:ascii="Times New Roman" w:eastAsia="Times New Roman" w:hAnsi="Times New Roman" w:cs="Times New Roman"/>
          <w:kern w:val="0"/>
          <w:sz w:val="24"/>
          <w:szCs w:val="24"/>
          <w14:ligatures w14:val="none"/>
        </w:rPr>
        <w:t xml:space="preserve">Media reports </w:t>
      </w:r>
      <w:r w:rsidR="007F719B">
        <w:rPr>
          <w:rFonts w:ascii="Times New Roman" w:eastAsia="Times New Roman" w:hAnsi="Times New Roman" w:cs="Times New Roman"/>
          <w:kern w:val="0"/>
          <w:sz w:val="24"/>
          <w:szCs w:val="24"/>
          <w14:ligatures w14:val="none"/>
        </w:rPr>
        <w:t xml:space="preserve">from </w:t>
      </w:r>
      <w:r w:rsidR="00BE111E" w:rsidRPr="00BE111E">
        <w:rPr>
          <w:rFonts w:ascii="Times New Roman" w:eastAsia="Times New Roman" w:hAnsi="Times New Roman" w:cs="Times New Roman"/>
          <w:kern w:val="0"/>
          <w:sz w:val="24"/>
          <w:szCs w:val="24"/>
          <w14:ligatures w14:val="none"/>
        </w:rPr>
        <w:t xml:space="preserve">The Herald, Chronicle, ZBC News, </w:t>
      </w:r>
      <w:r w:rsidR="00A457AF">
        <w:rPr>
          <w:rFonts w:ascii="Times New Roman" w:eastAsia="Times New Roman" w:hAnsi="Times New Roman" w:cs="Times New Roman"/>
          <w:kern w:val="0"/>
          <w:sz w:val="24"/>
          <w:szCs w:val="24"/>
          <w14:ligatures w14:val="none"/>
        </w:rPr>
        <w:t xml:space="preserve">and </w:t>
      </w:r>
      <w:r w:rsidR="00BE111E" w:rsidRPr="00BE111E">
        <w:rPr>
          <w:rFonts w:ascii="Times New Roman" w:eastAsia="Times New Roman" w:hAnsi="Times New Roman" w:cs="Times New Roman"/>
          <w:kern w:val="0"/>
          <w:sz w:val="24"/>
          <w:szCs w:val="24"/>
          <w14:ligatures w14:val="none"/>
        </w:rPr>
        <w:t>independent outlets</w:t>
      </w:r>
      <w:r w:rsidR="00A457AF">
        <w:rPr>
          <w:rFonts w:ascii="Times New Roman" w:eastAsia="Times New Roman" w:hAnsi="Times New Roman" w:cs="Times New Roman"/>
          <w:kern w:val="0"/>
          <w:sz w:val="24"/>
          <w:szCs w:val="24"/>
          <w14:ligatures w14:val="none"/>
        </w:rPr>
        <w:t xml:space="preserve"> were also used to </w:t>
      </w:r>
      <w:r w:rsidR="00BE111E" w:rsidRPr="00BE111E">
        <w:rPr>
          <w:rFonts w:ascii="Times New Roman" w:eastAsia="Times New Roman" w:hAnsi="Times New Roman" w:cs="Times New Roman"/>
          <w:kern w:val="0"/>
          <w:sz w:val="24"/>
          <w:szCs w:val="24"/>
          <w14:ligatures w14:val="none"/>
        </w:rPr>
        <w:t>provide real-time and recent evidence of institutional reforms, policy shifts, public statements, and operational developments within ZPCS and in the broader national development context</w:t>
      </w:r>
      <w:r w:rsidR="00A457AF">
        <w:rPr>
          <w:rFonts w:ascii="Times New Roman" w:eastAsia="Times New Roman" w:hAnsi="Times New Roman" w:cs="Times New Roman"/>
          <w:kern w:val="0"/>
          <w:sz w:val="24"/>
          <w:szCs w:val="24"/>
          <w14:ligatures w14:val="none"/>
        </w:rPr>
        <w:t xml:space="preserve"> and e</w:t>
      </w:r>
      <w:r w:rsidR="00BE111E" w:rsidRPr="00BE111E">
        <w:rPr>
          <w:rFonts w:ascii="Times New Roman" w:eastAsia="Times New Roman" w:hAnsi="Times New Roman" w:cs="Times New Roman"/>
          <w:kern w:val="0"/>
          <w:sz w:val="24"/>
          <w:szCs w:val="24"/>
          <w14:ligatures w14:val="none"/>
        </w:rPr>
        <w:t>xamples include coverage of ZPCS’s shift to a commercial model; the introduction of a parole system; and commitments to rehabilitation and prison industries</w:t>
      </w:r>
      <w:r w:rsidR="00A457AF">
        <w:rPr>
          <w:rFonts w:ascii="Times New Roman" w:eastAsia="Times New Roman" w:hAnsi="Times New Roman" w:cs="Times New Roman"/>
          <w:kern w:val="0"/>
          <w:sz w:val="24"/>
          <w:szCs w:val="24"/>
          <w14:ligatures w14:val="none"/>
        </w:rPr>
        <w:t xml:space="preserve"> (</w:t>
      </w:r>
      <w:hyperlink r:id="rId10" w:history="1">
        <w:r w:rsidR="00A457AF" w:rsidRPr="007302EC">
          <w:rPr>
            <w:rStyle w:val="Hyperlink"/>
            <w:rFonts w:ascii="Times New Roman" w:eastAsia="Times New Roman" w:hAnsi="Times New Roman" w:cs="Times New Roman"/>
            <w:kern w:val="0"/>
            <w:sz w:val="24"/>
            <w:szCs w:val="24"/>
            <w14:ligatures w14:val="none"/>
          </w:rPr>
          <w:t>www.thezbcnews.co.zw</w:t>
        </w:r>
      </w:hyperlink>
      <w:r w:rsidR="00A457AF">
        <w:rPr>
          <w:rFonts w:ascii="Times New Roman" w:eastAsia="Times New Roman" w:hAnsi="Times New Roman" w:cs="Times New Roman"/>
          <w:kern w:val="0"/>
          <w:sz w:val="24"/>
          <w:szCs w:val="24"/>
          <w14:ligatures w14:val="none"/>
        </w:rPr>
        <w:t xml:space="preserve">; </w:t>
      </w:r>
      <w:hyperlink r:id="rId11" w:history="1">
        <w:r w:rsidR="00A457AF" w:rsidRPr="007302EC">
          <w:rPr>
            <w:rStyle w:val="Hyperlink"/>
            <w:rFonts w:ascii="Times New Roman" w:eastAsia="Times New Roman" w:hAnsi="Times New Roman" w:cs="Times New Roman"/>
            <w:kern w:val="0"/>
            <w:sz w:val="24"/>
            <w:szCs w:val="24"/>
            <w14:ligatures w14:val="none"/>
          </w:rPr>
          <w:t>www.theobserverzim.co.zw</w:t>
        </w:r>
      </w:hyperlink>
      <w:r w:rsidR="00A457AF">
        <w:rPr>
          <w:rFonts w:ascii="Times New Roman" w:eastAsia="Times New Roman" w:hAnsi="Times New Roman" w:cs="Times New Roman"/>
          <w:kern w:val="0"/>
          <w:sz w:val="24"/>
          <w:szCs w:val="24"/>
          <w14:ligatures w14:val="none"/>
        </w:rPr>
        <w:t xml:space="preserve">; </w:t>
      </w:r>
      <w:hyperlink r:id="rId12" w:history="1">
        <w:r w:rsidR="00A457AF" w:rsidRPr="007302EC">
          <w:rPr>
            <w:rStyle w:val="Hyperlink"/>
            <w:rFonts w:ascii="Times New Roman" w:eastAsia="Times New Roman" w:hAnsi="Times New Roman" w:cs="Times New Roman"/>
            <w:kern w:val="0"/>
            <w:sz w:val="24"/>
            <w:szCs w:val="24"/>
            <w14:ligatures w14:val="none"/>
          </w:rPr>
          <w:t>www.theherald.co.zw</w:t>
        </w:r>
      </w:hyperlink>
      <w:r w:rsidR="00A457AF">
        <w:rPr>
          <w:rFonts w:ascii="Times New Roman" w:eastAsia="Times New Roman" w:hAnsi="Times New Roman" w:cs="Times New Roman"/>
          <w:kern w:val="0"/>
          <w:sz w:val="24"/>
          <w:szCs w:val="24"/>
          <w14:ligatures w14:val="none"/>
        </w:rPr>
        <w:t xml:space="preserve">; </w:t>
      </w:r>
      <w:hyperlink r:id="rId13" w:history="1">
        <w:r w:rsidR="00A457AF" w:rsidRPr="007302EC">
          <w:rPr>
            <w:rStyle w:val="Hyperlink"/>
            <w:rFonts w:ascii="Times New Roman" w:eastAsia="Times New Roman" w:hAnsi="Times New Roman" w:cs="Times New Roman"/>
            <w:kern w:val="0"/>
            <w:sz w:val="24"/>
            <w:szCs w:val="24"/>
            <w14:ligatures w14:val="none"/>
          </w:rPr>
          <w:t>www.thedailynews.co.zw</w:t>
        </w:r>
      </w:hyperlink>
      <w:r w:rsidR="00A457AF">
        <w:rPr>
          <w:rFonts w:ascii="Times New Roman" w:eastAsia="Times New Roman" w:hAnsi="Times New Roman" w:cs="Times New Roman"/>
          <w:kern w:val="0"/>
          <w:sz w:val="24"/>
          <w:szCs w:val="24"/>
          <w14:ligatures w14:val="none"/>
        </w:rPr>
        <w:t xml:space="preserve">). </w:t>
      </w:r>
      <w:r w:rsidR="00FA70AE">
        <w:rPr>
          <w:rFonts w:ascii="Times New Roman" w:eastAsia="Times New Roman" w:hAnsi="Times New Roman" w:cs="Times New Roman"/>
          <w:kern w:val="0"/>
          <w:sz w:val="24"/>
          <w:szCs w:val="24"/>
          <w14:ligatures w14:val="none"/>
        </w:rPr>
        <w:t>A</w:t>
      </w:r>
      <w:r w:rsidR="00FA70AE" w:rsidRPr="00BE111E">
        <w:rPr>
          <w:rFonts w:ascii="Times New Roman" w:eastAsia="Times New Roman" w:hAnsi="Times New Roman" w:cs="Times New Roman"/>
          <w:kern w:val="0"/>
          <w:sz w:val="24"/>
          <w:szCs w:val="24"/>
          <w14:ligatures w14:val="none"/>
        </w:rPr>
        <w:t xml:space="preserve">cademic and policy </w:t>
      </w:r>
      <w:r w:rsidR="00FA70AE">
        <w:rPr>
          <w:rFonts w:ascii="Times New Roman" w:eastAsia="Times New Roman" w:hAnsi="Times New Roman" w:cs="Times New Roman"/>
          <w:kern w:val="0"/>
          <w:sz w:val="24"/>
          <w:szCs w:val="24"/>
          <w14:ligatures w14:val="none"/>
        </w:rPr>
        <w:t xml:space="preserve">literature was also used in this study. </w:t>
      </w:r>
      <w:r w:rsidR="00A457AF">
        <w:rPr>
          <w:rFonts w:ascii="Times New Roman" w:eastAsia="Times New Roman" w:hAnsi="Times New Roman" w:cs="Times New Roman"/>
          <w:kern w:val="0"/>
          <w:sz w:val="24"/>
          <w:szCs w:val="24"/>
          <w14:ligatures w14:val="none"/>
        </w:rPr>
        <w:t>Accordingly, t</w:t>
      </w:r>
      <w:r w:rsidR="00BE111E" w:rsidRPr="00BE111E">
        <w:rPr>
          <w:rFonts w:ascii="Times New Roman" w:eastAsia="Times New Roman" w:hAnsi="Times New Roman" w:cs="Times New Roman"/>
          <w:kern w:val="0"/>
          <w:sz w:val="24"/>
          <w:szCs w:val="24"/>
          <w14:ligatures w14:val="none"/>
        </w:rPr>
        <w:t>ogether, these sources allow</w:t>
      </w:r>
      <w:r w:rsidR="00A457AF">
        <w:rPr>
          <w:rFonts w:ascii="Times New Roman" w:eastAsia="Times New Roman" w:hAnsi="Times New Roman" w:cs="Times New Roman"/>
          <w:kern w:val="0"/>
          <w:sz w:val="24"/>
          <w:szCs w:val="24"/>
          <w14:ligatures w14:val="none"/>
        </w:rPr>
        <w:t>ed</w:t>
      </w:r>
      <w:r w:rsidR="00BE111E" w:rsidRPr="00BE111E">
        <w:rPr>
          <w:rFonts w:ascii="Times New Roman" w:eastAsia="Times New Roman" w:hAnsi="Times New Roman" w:cs="Times New Roman"/>
          <w:kern w:val="0"/>
          <w:sz w:val="24"/>
          <w:szCs w:val="24"/>
          <w14:ligatures w14:val="none"/>
        </w:rPr>
        <w:t xml:space="preserve"> for a mixed-methods approach</w:t>
      </w:r>
      <w:r w:rsidR="00A457AF">
        <w:rPr>
          <w:rFonts w:ascii="Times New Roman" w:eastAsia="Times New Roman" w:hAnsi="Times New Roman" w:cs="Times New Roman"/>
          <w:kern w:val="0"/>
          <w:sz w:val="24"/>
          <w:szCs w:val="24"/>
          <w14:ligatures w14:val="none"/>
        </w:rPr>
        <w:t xml:space="preserve">, which </w:t>
      </w:r>
      <w:r w:rsidR="00BE111E" w:rsidRPr="00BE111E">
        <w:rPr>
          <w:rFonts w:ascii="Times New Roman" w:eastAsia="Times New Roman" w:hAnsi="Times New Roman" w:cs="Times New Roman"/>
          <w:kern w:val="0"/>
          <w:sz w:val="24"/>
          <w:szCs w:val="24"/>
          <w14:ligatures w14:val="none"/>
        </w:rPr>
        <w:t>combin</w:t>
      </w:r>
      <w:r w:rsidR="00A457AF">
        <w:rPr>
          <w:rFonts w:ascii="Times New Roman" w:eastAsia="Times New Roman" w:hAnsi="Times New Roman" w:cs="Times New Roman"/>
          <w:kern w:val="0"/>
          <w:sz w:val="24"/>
          <w:szCs w:val="24"/>
          <w14:ligatures w14:val="none"/>
        </w:rPr>
        <w:t>ed</w:t>
      </w:r>
      <w:r w:rsidR="00BE111E" w:rsidRPr="00BE111E">
        <w:rPr>
          <w:rFonts w:ascii="Times New Roman" w:eastAsia="Times New Roman" w:hAnsi="Times New Roman" w:cs="Times New Roman"/>
          <w:kern w:val="0"/>
          <w:sz w:val="24"/>
          <w:szCs w:val="24"/>
          <w14:ligatures w14:val="none"/>
        </w:rPr>
        <w:t xml:space="preserve"> quantitative data (from annual/statistical reports) with qualitative insights (from policy analysis and media accounts) </w:t>
      </w:r>
      <w:r w:rsidR="00A457AF">
        <w:rPr>
          <w:rFonts w:ascii="Times New Roman" w:eastAsia="Times New Roman" w:hAnsi="Times New Roman" w:cs="Times New Roman"/>
          <w:kern w:val="0"/>
          <w:sz w:val="24"/>
          <w:szCs w:val="24"/>
          <w14:ligatures w14:val="none"/>
        </w:rPr>
        <w:t xml:space="preserve">in order </w:t>
      </w:r>
      <w:r w:rsidR="00BE111E" w:rsidRPr="00BE111E">
        <w:rPr>
          <w:rFonts w:ascii="Times New Roman" w:eastAsia="Times New Roman" w:hAnsi="Times New Roman" w:cs="Times New Roman"/>
          <w:kern w:val="0"/>
          <w:sz w:val="24"/>
          <w:szCs w:val="24"/>
          <w14:ligatures w14:val="none"/>
        </w:rPr>
        <w:t>to study the evolution of correctional services within Zimbabwe under the NDS1 era.</w:t>
      </w:r>
    </w:p>
    <w:p w14:paraId="62529ABD" w14:textId="3E537F5A" w:rsidR="009704DD" w:rsidRDefault="00A457AF" w:rsidP="00C6545F">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It is worth noting that u</w:t>
      </w:r>
      <w:r w:rsidRPr="00BE111E">
        <w:rPr>
          <w:rFonts w:ascii="Times New Roman" w:eastAsia="Times New Roman" w:hAnsi="Times New Roman" w:cs="Times New Roman"/>
          <w:kern w:val="0"/>
          <w:sz w:val="24"/>
          <w:szCs w:val="24"/>
          <w14:ligatures w14:val="none"/>
        </w:rPr>
        <w:t xml:space="preserve">sing ZPCS reports and </w:t>
      </w:r>
      <w:proofErr w:type="spellStart"/>
      <w:r w:rsidRPr="00BE111E">
        <w:rPr>
          <w:rFonts w:ascii="Times New Roman" w:eastAsia="Times New Roman" w:hAnsi="Times New Roman" w:cs="Times New Roman"/>
          <w:kern w:val="0"/>
          <w:sz w:val="24"/>
          <w:szCs w:val="24"/>
          <w14:ligatures w14:val="none"/>
        </w:rPr>
        <w:t>ZimStat</w:t>
      </w:r>
      <w:proofErr w:type="spellEnd"/>
      <w:r w:rsidRPr="00BE111E">
        <w:rPr>
          <w:rFonts w:ascii="Times New Roman" w:eastAsia="Times New Roman" w:hAnsi="Times New Roman" w:cs="Times New Roman"/>
          <w:kern w:val="0"/>
          <w:sz w:val="24"/>
          <w:szCs w:val="24"/>
          <w14:ligatures w14:val="none"/>
        </w:rPr>
        <w:t xml:space="preserve"> data ensure</w:t>
      </w:r>
      <w:r>
        <w:rPr>
          <w:rFonts w:ascii="Times New Roman" w:eastAsia="Times New Roman" w:hAnsi="Times New Roman" w:cs="Times New Roman"/>
          <w:kern w:val="0"/>
          <w:sz w:val="24"/>
          <w:szCs w:val="24"/>
          <w14:ligatures w14:val="none"/>
        </w:rPr>
        <w:t>d</w:t>
      </w:r>
      <w:r w:rsidRPr="00BE111E">
        <w:rPr>
          <w:rFonts w:ascii="Times New Roman" w:eastAsia="Times New Roman" w:hAnsi="Times New Roman" w:cs="Times New Roman"/>
          <w:kern w:val="0"/>
          <w:sz w:val="24"/>
          <w:szCs w:val="24"/>
          <w14:ligatures w14:val="none"/>
        </w:rPr>
        <w:t xml:space="preserve"> the research </w:t>
      </w:r>
      <w:r>
        <w:rPr>
          <w:rFonts w:ascii="Times New Roman" w:eastAsia="Times New Roman" w:hAnsi="Times New Roman" w:cs="Times New Roman"/>
          <w:kern w:val="0"/>
          <w:sz w:val="24"/>
          <w:szCs w:val="24"/>
          <w14:ligatures w14:val="none"/>
        </w:rPr>
        <w:t>wa</w:t>
      </w:r>
      <w:r w:rsidRPr="00BE111E">
        <w:rPr>
          <w:rFonts w:ascii="Times New Roman" w:eastAsia="Times New Roman" w:hAnsi="Times New Roman" w:cs="Times New Roman"/>
          <w:kern w:val="0"/>
          <w:sz w:val="24"/>
          <w:szCs w:val="24"/>
          <w14:ligatures w14:val="none"/>
        </w:rPr>
        <w:t xml:space="preserve">s grounded in official, longitudinal, </w:t>
      </w:r>
      <w:r w:rsidR="00FA70AE">
        <w:rPr>
          <w:rFonts w:ascii="Times New Roman" w:eastAsia="Times New Roman" w:hAnsi="Times New Roman" w:cs="Times New Roman"/>
          <w:kern w:val="0"/>
          <w:sz w:val="24"/>
          <w:szCs w:val="24"/>
          <w14:ligatures w14:val="none"/>
        </w:rPr>
        <w:t xml:space="preserve">and </w:t>
      </w:r>
      <w:r w:rsidRPr="00BE111E">
        <w:rPr>
          <w:rFonts w:ascii="Times New Roman" w:eastAsia="Times New Roman" w:hAnsi="Times New Roman" w:cs="Times New Roman"/>
          <w:kern w:val="0"/>
          <w:sz w:val="24"/>
          <w:szCs w:val="24"/>
          <w14:ligatures w14:val="none"/>
        </w:rPr>
        <w:t>empirical data</w:t>
      </w:r>
      <w:r w:rsidR="00FA70AE">
        <w:rPr>
          <w:rFonts w:ascii="Times New Roman" w:eastAsia="Times New Roman" w:hAnsi="Times New Roman" w:cs="Times New Roman"/>
          <w:kern w:val="0"/>
          <w:sz w:val="24"/>
          <w:szCs w:val="24"/>
          <w14:ligatures w14:val="none"/>
        </w:rPr>
        <w:t xml:space="preserve"> and i</w:t>
      </w:r>
      <w:r w:rsidRPr="00BE111E">
        <w:rPr>
          <w:rFonts w:ascii="Times New Roman" w:eastAsia="Times New Roman" w:hAnsi="Times New Roman" w:cs="Times New Roman"/>
          <w:kern w:val="0"/>
          <w:sz w:val="24"/>
          <w:szCs w:val="24"/>
          <w14:ligatures w14:val="none"/>
        </w:rPr>
        <w:t>ncorporating NDS1 documents allow</w:t>
      </w:r>
      <w:r w:rsidR="00FA70AE">
        <w:rPr>
          <w:rFonts w:ascii="Times New Roman" w:eastAsia="Times New Roman" w:hAnsi="Times New Roman" w:cs="Times New Roman"/>
          <w:kern w:val="0"/>
          <w:sz w:val="24"/>
          <w:szCs w:val="24"/>
          <w14:ligatures w14:val="none"/>
        </w:rPr>
        <w:t>ed</w:t>
      </w:r>
      <w:r w:rsidRPr="00BE111E">
        <w:rPr>
          <w:rFonts w:ascii="Times New Roman" w:eastAsia="Times New Roman" w:hAnsi="Times New Roman" w:cs="Times New Roman"/>
          <w:kern w:val="0"/>
          <w:sz w:val="24"/>
          <w:szCs w:val="24"/>
          <w14:ligatures w14:val="none"/>
        </w:rPr>
        <w:t xml:space="preserve"> positioning the study within the broader national development agenda, enabling assessment of institutional alignment with macro-policy objectives.</w:t>
      </w:r>
      <w:r w:rsidR="00FA70AE">
        <w:rPr>
          <w:rFonts w:ascii="Times New Roman" w:eastAsia="Times New Roman" w:hAnsi="Times New Roman" w:cs="Times New Roman"/>
          <w:kern w:val="0"/>
          <w:sz w:val="24"/>
          <w:szCs w:val="24"/>
          <w14:ligatures w14:val="none"/>
        </w:rPr>
        <w:t xml:space="preserve"> Whilst, u</w:t>
      </w:r>
      <w:r w:rsidRPr="00BE111E">
        <w:rPr>
          <w:rFonts w:ascii="Times New Roman" w:eastAsia="Times New Roman" w:hAnsi="Times New Roman" w:cs="Times New Roman"/>
          <w:kern w:val="0"/>
          <w:sz w:val="24"/>
          <w:szCs w:val="24"/>
          <w14:ligatures w14:val="none"/>
        </w:rPr>
        <w:t xml:space="preserve">sing </w:t>
      </w:r>
      <w:bookmarkStart w:id="15" w:name="_Hlk215837844"/>
      <w:r w:rsidRPr="00BE111E">
        <w:rPr>
          <w:rFonts w:ascii="Times New Roman" w:eastAsia="Times New Roman" w:hAnsi="Times New Roman" w:cs="Times New Roman"/>
          <w:kern w:val="0"/>
          <w:sz w:val="24"/>
          <w:szCs w:val="24"/>
          <w14:ligatures w14:val="none"/>
        </w:rPr>
        <w:t xml:space="preserve">academic and policy </w:t>
      </w:r>
      <w:bookmarkEnd w:id="15"/>
      <w:r w:rsidRPr="00BE111E">
        <w:rPr>
          <w:rFonts w:ascii="Times New Roman" w:eastAsia="Times New Roman" w:hAnsi="Times New Roman" w:cs="Times New Roman"/>
          <w:kern w:val="0"/>
          <w:sz w:val="24"/>
          <w:szCs w:val="24"/>
          <w14:ligatures w14:val="none"/>
        </w:rPr>
        <w:t>literature add</w:t>
      </w:r>
      <w:r w:rsidR="00FA70AE">
        <w:rPr>
          <w:rFonts w:ascii="Times New Roman" w:eastAsia="Times New Roman" w:hAnsi="Times New Roman" w:cs="Times New Roman"/>
          <w:kern w:val="0"/>
          <w:sz w:val="24"/>
          <w:szCs w:val="24"/>
          <w14:ligatures w14:val="none"/>
        </w:rPr>
        <w:t>ed</w:t>
      </w:r>
      <w:r w:rsidRPr="00BE111E">
        <w:rPr>
          <w:rFonts w:ascii="Times New Roman" w:eastAsia="Times New Roman" w:hAnsi="Times New Roman" w:cs="Times New Roman"/>
          <w:kern w:val="0"/>
          <w:sz w:val="24"/>
          <w:szCs w:val="24"/>
          <w14:ligatures w14:val="none"/>
        </w:rPr>
        <w:t xml:space="preserve"> critical perspective</w:t>
      </w:r>
      <w:r w:rsidR="00FA70AE">
        <w:rPr>
          <w:rFonts w:ascii="Times New Roman" w:eastAsia="Times New Roman" w:hAnsi="Times New Roman" w:cs="Times New Roman"/>
          <w:kern w:val="0"/>
          <w:sz w:val="24"/>
          <w:szCs w:val="24"/>
          <w14:ligatures w14:val="none"/>
        </w:rPr>
        <w:t xml:space="preserve"> which</w:t>
      </w:r>
      <w:r w:rsidRPr="00BE111E">
        <w:rPr>
          <w:rFonts w:ascii="Times New Roman" w:eastAsia="Times New Roman" w:hAnsi="Times New Roman" w:cs="Times New Roman"/>
          <w:kern w:val="0"/>
          <w:sz w:val="24"/>
          <w:szCs w:val="24"/>
          <w14:ligatures w14:val="none"/>
        </w:rPr>
        <w:t xml:space="preserve"> help</w:t>
      </w:r>
      <w:r w:rsidR="00FA70AE">
        <w:rPr>
          <w:rFonts w:ascii="Times New Roman" w:eastAsia="Times New Roman" w:hAnsi="Times New Roman" w:cs="Times New Roman"/>
          <w:kern w:val="0"/>
          <w:sz w:val="24"/>
          <w:szCs w:val="24"/>
          <w14:ligatures w14:val="none"/>
        </w:rPr>
        <w:t>ed the researchers to</w:t>
      </w:r>
      <w:r w:rsidRPr="00BE111E">
        <w:rPr>
          <w:rFonts w:ascii="Times New Roman" w:eastAsia="Times New Roman" w:hAnsi="Times New Roman" w:cs="Times New Roman"/>
          <w:kern w:val="0"/>
          <w:sz w:val="24"/>
          <w:szCs w:val="24"/>
          <w14:ligatures w14:val="none"/>
        </w:rPr>
        <w:t xml:space="preserve"> evaluate</w:t>
      </w:r>
      <w:r w:rsidR="00FA70AE">
        <w:rPr>
          <w:rFonts w:ascii="Times New Roman" w:eastAsia="Times New Roman" w:hAnsi="Times New Roman" w:cs="Times New Roman"/>
          <w:kern w:val="0"/>
          <w:sz w:val="24"/>
          <w:szCs w:val="24"/>
          <w14:ligatures w14:val="none"/>
        </w:rPr>
        <w:t xml:space="preserve"> and</w:t>
      </w:r>
      <w:r w:rsidRPr="00BE111E">
        <w:rPr>
          <w:rFonts w:ascii="Times New Roman" w:eastAsia="Times New Roman" w:hAnsi="Times New Roman" w:cs="Times New Roman"/>
          <w:kern w:val="0"/>
          <w:sz w:val="24"/>
          <w:szCs w:val="24"/>
          <w14:ligatures w14:val="none"/>
        </w:rPr>
        <w:t xml:space="preserve"> implementation </w:t>
      </w:r>
      <w:r w:rsidR="00FA70AE">
        <w:rPr>
          <w:rFonts w:ascii="Times New Roman" w:eastAsia="Times New Roman" w:hAnsi="Times New Roman" w:cs="Times New Roman"/>
          <w:kern w:val="0"/>
          <w:sz w:val="24"/>
          <w:szCs w:val="24"/>
          <w14:ligatures w14:val="none"/>
        </w:rPr>
        <w:t xml:space="preserve">of </w:t>
      </w:r>
      <w:r w:rsidRPr="00BE111E">
        <w:rPr>
          <w:rFonts w:ascii="Times New Roman" w:eastAsia="Times New Roman" w:hAnsi="Times New Roman" w:cs="Times New Roman"/>
          <w:kern w:val="0"/>
          <w:sz w:val="24"/>
          <w:szCs w:val="24"/>
          <w14:ligatures w14:val="none"/>
        </w:rPr>
        <w:t xml:space="preserve">fidelity, identify structural challenges, and assess social outcomes </w:t>
      </w:r>
      <w:r w:rsidR="00FA70AE">
        <w:rPr>
          <w:rFonts w:ascii="Times New Roman" w:eastAsia="Times New Roman" w:hAnsi="Times New Roman" w:cs="Times New Roman"/>
          <w:kern w:val="0"/>
          <w:sz w:val="24"/>
          <w:szCs w:val="24"/>
          <w14:ligatures w14:val="none"/>
        </w:rPr>
        <w:t>such as</w:t>
      </w:r>
      <w:r w:rsidRPr="00BE111E">
        <w:rPr>
          <w:rFonts w:ascii="Times New Roman" w:eastAsia="Times New Roman" w:hAnsi="Times New Roman" w:cs="Times New Roman"/>
          <w:kern w:val="0"/>
          <w:sz w:val="24"/>
          <w:szCs w:val="24"/>
          <w14:ligatures w14:val="none"/>
        </w:rPr>
        <w:t xml:space="preserve"> health, reintegration, </w:t>
      </w:r>
      <w:r w:rsidR="00FA70AE">
        <w:rPr>
          <w:rFonts w:ascii="Times New Roman" w:eastAsia="Times New Roman" w:hAnsi="Times New Roman" w:cs="Times New Roman"/>
          <w:kern w:val="0"/>
          <w:sz w:val="24"/>
          <w:szCs w:val="24"/>
          <w14:ligatures w14:val="none"/>
        </w:rPr>
        <w:t xml:space="preserve">and </w:t>
      </w:r>
      <w:r w:rsidRPr="00BE111E">
        <w:rPr>
          <w:rFonts w:ascii="Times New Roman" w:eastAsia="Times New Roman" w:hAnsi="Times New Roman" w:cs="Times New Roman"/>
          <w:kern w:val="0"/>
          <w:sz w:val="24"/>
          <w:szCs w:val="24"/>
          <w14:ligatures w14:val="none"/>
        </w:rPr>
        <w:t>rights.</w:t>
      </w:r>
      <w:r w:rsidR="00FA70AE">
        <w:rPr>
          <w:rFonts w:ascii="Times New Roman" w:eastAsia="Times New Roman" w:hAnsi="Times New Roman" w:cs="Times New Roman"/>
          <w:kern w:val="0"/>
          <w:sz w:val="24"/>
          <w:szCs w:val="24"/>
          <w14:ligatures w14:val="none"/>
        </w:rPr>
        <w:t xml:space="preserve"> At the same time, r</w:t>
      </w:r>
      <w:r w:rsidRPr="00BE111E">
        <w:rPr>
          <w:rFonts w:ascii="Times New Roman" w:eastAsia="Times New Roman" w:hAnsi="Times New Roman" w:cs="Times New Roman"/>
          <w:kern w:val="0"/>
          <w:sz w:val="24"/>
          <w:szCs w:val="24"/>
          <w14:ligatures w14:val="none"/>
        </w:rPr>
        <w:t>elying on media reports offer</w:t>
      </w:r>
      <w:r w:rsidR="00FA70AE">
        <w:rPr>
          <w:rFonts w:ascii="Times New Roman" w:eastAsia="Times New Roman" w:hAnsi="Times New Roman" w:cs="Times New Roman"/>
          <w:kern w:val="0"/>
          <w:sz w:val="24"/>
          <w:szCs w:val="24"/>
          <w14:ligatures w14:val="none"/>
        </w:rPr>
        <w:t>ed</w:t>
      </w:r>
      <w:r w:rsidRPr="00BE111E">
        <w:rPr>
          <w:rFonts w:ascii="Times New Roman" w:eastAsia="Times New Roman" w:hAnsi="Times New Roman" w:cs="Times New Roman"/>
          <w:kern w:val="0"/>
          <w:sz w:val="24"/>
          <w:szCs w:val="24"/>
          <w14:ligatures w14:val="none"/>
        </w:rPr>
        <w:t xml:space="preserve"> contemporaneous and operational insights </w:t>
      </w:r>
      <w:r w:rsidR="00FA70AE">
        <w:rPr>
          <w:rFonts w:ascii="Times New Roman" w:eastAsia="Times New Roman" w:hAnsi="Times New Roman" w:cs="Times New Roman"/>
          <w:kern w:val="0"/>
          <w:sz w:val="24"/>
          <w:szCs w:val="24"/>
          <w14:ligatures w14:val="none"/>
        </w:rPr>
        <w:t xml:space="preserve">and </w:t>
      </w:r>
      <w:r w:rsidRPr="00BE111E">
        <w:rPr>
          <w:rFonts w:ascii="Times New Roman" w:eastAsia="Times New Roman" w:hAnsi="Times New Roman" w:cs="Times New Roman"/>
          <w:kern w:val="0"/>
          <w:sz w:val="24"/>
          <w:szCs w:val="24"/>
          <w14:ligatures w14:val="none"/>
        </w:rPr>
        <w:t xml:space="preserve">enabling observation of recent reforms, public statements, policy shifts, and societal responses </w:t>
      </w:r>
      <w:r w:rsidR="00FA70AE">
        <w:rPr>
          <w:rFonts w:ascii="Times New Roman" w:eastAsia="Times New Roman" w:hAnsi="Times New Roman" w:cs="Times New Roman"/>
          <w:kern w:val="0"/>
          <w:sz w:val="24"/>
          <w:szCs w:val="24"/>
          <w14:ligatures w14:val="none"/>
        </w:rPr>
        <w:t xml:space="preserve">and </w:t>
      </w:r>
      <w:r w:rsidRPr="00BE111E">
        <w:rPr>
          <w:rFonts w:ascii="Times New Roman" w:eastAsia="Times New Roman" w:hAnsi="Times New Roman" w:cs="Times New Roman"/>
          <w:kern w:val="0"/>
          <w:sz w:val="24"/>
          <w:szCs w:val="24"/>
          <w14:ligatures w14:val="none"/>
        </w:rPr>
        <w:t>that may not yet be captured in formal reports.</w:t>
      </w:r>
      <w:r w:rsidR="00FA70AE">
        <w:rPr>
          <w:rFonts w:ascii="Times New Roman" w:eastAsia="Times New Roman" w:hAnsi="Times New Roman" w:cs="Times New Roman"/>
          <w:kern w:val="0"/>
          <w:sz w:val="24"/>
          <w:szCs w:val="24"/>
          <w14:ligatures w14:val="none"/>
        </w:rPr>
        <w:t xml:space="preserve"> Consequently, t</w:t>
      </w:r>
      <w:r w:rsidRPr="00BE111E">
        <w:rPr>
          <w:rFonts w:ascii="Times New Roman" w:eastAsia="Times New Roman" w:hAnsi="Times New Roman" w:cs="Times New Roman"/>
          <w:kern w:val="0"/>
          <w:sz w:val="24"/>
          <w:szCs w:val="24"/>
          <w14:ligatures w14:val="none"/>
        </w:rPr>
        <w:t>riangulation across sources strengthen</w:t>
      </w:r>
      <w:r w:rsidR="00FA70AE">
        <w:rPr>
          <w:rFonts w:ascii="Times New Roman" w:eastAsia="Times New Roman" w:hAnsi="Times New Roman" w:cs="Times New Roman"/>
          <w:kern w:val="0"/>
          <w:sz w:val="24"/>
          <w:szCs w:val="24"/>
          <w14:ligatures w14:val="none"/>
        </w:rPr>
        <w:t>ed</w:t>
      </w:r>
      <w:r w:rsidRPr="00BE111E">
        <w:rPr>
          <w:rFonts w:ascii="Times New Roman" w:eastAsia="Times New Roman" w:hAnsi="Times New Roman" w:cs="Times New Roman"/>
          <w:kern w:val="0"/>
          <w:sz w:val="24"/>
          <w:szCs w:val="24"/>
          <w14:ligatures w14:val="none"/>
        </w:rPr>
        <w:t xml:space="preserve"> validity</w:t>
      </w:r>
      <w:r w:rsidR="00FA70AE">
        <w:rPr>
          <w:rFonts w:ascii="Times New Roman" w:eastAsia="Times New Roman" w:hAnsi="Times New Roman" w:cs="Times New Roman"/>
          <w:kern w:val="0"/>
          <w:sz w:val="24"/>
          <w:szCs w:val="24"/>
          <w14:ligatures w14:val="none"/>
        </w:rPr>
        <w:t>, especially</w:t>
      </w:r>
      <w:r w:rsidRPr="00BE111E">
        <w:rPr>
          <w:rFonts w:ascii="Times New Roman" w:eastAsia="Times New Roman" w:hAnsi="Times New Roman" w:cs="Times New Roman"/>
          <w:kern w:val="0"/>
          <w:sz w:val="24"/>
          <w:szCs w:val="24"/>
          <w14:ligatures w14:val="none"/>
        </w:rPr>
        <w:t xml:space="preserve"> where multiple data streams converge, findings bec</w:t>
      </w:r>
      <w:r w:rsidR="00FA70AE">
        <w:rPr>
          <w:rFonts w:ascii="Times New Roman" w:eastAsia="Times New Roman" w:hAnsi="Times New Roman" w:cs="Times New Roman"/>
          <w:kern w:val="0"/>
          <w:sz w:val="24"/>
          <w:szCs w:val="24"/>
          <w14:ligatures w14:val="none"/>
        </w:rPr>
        <w:t>a</w:t>
      </w:r>
      <w:r w:rsidRPr="00BE111E">
        <w:rPr>
          <w:rFonts w:ascii="Times New Roman" w:eastAsia="Times New Roman" w:hAnsi="Times New Roman" w:cs="Times New Roman"/>
          <w:kern w:val="0"/>
          <w:sz w:val="24"/>
          <w:szCs w:val="24"/>
          <w14:ligatures w14:val="none"/>
        </w:rPr>
        <w:t xml:space="preserve">me more robust; where they diverge, </w:t>
      </w:r>
      <w:r w:rsidR="00FA70AE">
        <w:rPr>
          <w:rFonts w:ascii="Times New Roman" w:eastAsia="Times New Roman" w:hAnsi="Times New Roman" w:cs="Times New Roman"/>
          <w:kern w:val="0"/>
          <w:sz w:val="24"/>
          <w:szCs w:val="24"/>
          <w14:ligatures w14:val="none"/>
        </w:rPr>
        <w:t xml:space="preserve">and </w:t>
      </w:r>
      <w:r w:rsidRPr="00BE111E">
        <w:rPr>
          <w:rFonts w:ascii="Times New Roman" w:eastAsia="Times New Roman" w:hAnsi="Times New Roman" w:cs="Times New Roman"/>
          <w:kern w:val="0"/>
          <w:sz w:val="24"/>
          <w:szCs w:val="24"/>
          <w14:ligatures w14:val="none"/>
        </w:rPr>
        <w:t xml:space="preserve">this </w:t>
      </w:r>
      <w:r w:rsidR="00FA70AE" w:rsidRPr="00BE111E">
        <w:rPr>
          <w:rFonts w:ascii="Times New Roman" w:eastAsia="Times New Roman" w:hAnsi="Times New Roman" w:cs="Times New Roman"/>
          <w:kern w:val="0"/>
          <w:sz w:val="24"/>
          <w:szCs w:val="24"/>
          <w14:ligatures w14:val="none"/>
        </w:rPr>
        <w:t>signal</w:t>
      </w:r>
      <w:r w:rsidR="00FA70AE">
        <w:rPr>
          <w:rFonts w:ascii="Times New Roman" w:eastAsia="Times New Roman" w:hAnsi="Times New Roman" w:cs="Times New Roman"/>
          <w:kern w:val="0"/>
          <w:sz w:val="24"/>
          <w:szCs w:val="24"/>
          <w14:ligatures w14:val="none"/>
        </w:rPr>
        <w:t>led</w:t>
      </w:r>
      <w:r w:rsidRPr="00BE111E">
        <w:rPr>
          <w:rFonts w:ascii="Times New Roman" w:eastAsia="Times New Roman" w:hAnsi="Times New Roman" w:cs="Times New Roman"/>
          <w:kern w:val="0"/>
          <w:sz w:val="24"/>
          <w:szCs w:val="24"/>
          <w14:ligatures w14:val="none"/>
        </w:rPr>
        <w:t xml:space="preserve"> issues </w:t>
      </w:r>
      <w:r w:rsidR="00FA70AE">
        <w:rPr>
          <w:rFonts w:ascii="Times New Roman" w:eastAsia="Times New Roman" w:hAnsi="Times New Roman" w:cs="Times New Roman"/>
          <w:kern w:val="0"/>
          <w:sz w:val="24"/>
          <w:szCs w:val="24"/>
          <w14:ligatures w14:val="none"/>
        </w:rPr>
        <w:t xml:space="preserve">that </w:t>
      </w:r>
      <w:r w:rsidRPr="00BE111E">
        <w:rPr>
          <w:rFonts w:ascii="Times New Roman" w:eastAsia="Times New Roman" w:hAnsi="Times New Roman" w:cs="Times New Roman"/>
          <w:kern w:val="0"/>
          <w:sz w:val="24"/>
          <w:szCs w:val="24"/>
          <w14:ligatures w14:val="none"/>
        </w:rPr>
        <w:t>requir</w:t>
      </w:r>
      <w:r w:rsidR="00FA70AE">
        <w:rPr>
          <w:rFonts w:ascii="Times New Roman" w:eastAsia="Times New Roman" w:hAnsi="Times New Roman" w:cs="Times New Roman"/>
          <w:kern w:val="0"/>
          <w:sz w:val="24"/>
          <w:szCs w:val="24"/>
          <w14:ligatures w14:val="none"/>
        </w:rPr>
        <w:t>ed</w:t>
      </w:r>
      <w:r w:rsidRPr="00BE111E">
        <w:rPr>
          <w:rFonts w:ascii="Times New Roman" w:eastAsia="Times New Roman" w:hAnsi="Times New Roman" w:cs="Times New Roman"/>
          <w:kern w:val="0"/>
          <w:sz w:val="24"/>
          <w:szCs w:val="24"/>
          <w14:ligatures w14:val="none"/>
        </w:rPr>
        <w:t xml:space="preserve"> deeper investigation </w:t>
      </w:r>
      <w:r w:rsidR="00FA70AE">
        <w:rPr>
          <w:rFonts w:ascii="Times New Roman" w:eastAsia="Times New Roman" w:hAnsi="Times New Roman" w:cs="Times New Roman"/>
          <w:kern w:val="0"/>
          <w:sz w:val="24"/>
          <w:szCs w:val="24"/>
          <w14:ligatures w14:val="none"/>
        </w:rPr>
        <w:t>like</w:t>
      </w:r>
      <w:r w:rsidRPr="00BE111E">
        <w:rPr>
          <w:rFonts w:ascii="Times New Roman" w:eastAsia="Times New Roman" w:hAnsi="Times New Roman" w:cs="Times New Roman"/>
          <w:kern w:val="0"/>
          <w:sz w:val="24"/>
          <w:szCs w:val="24"/>
          <w14:ligatures w14:val="none"/>
        </w:rPr>
        <w:t xml:space="preserve"> gaps between official reports and media investigations or civil-society findings.</w:t>
      </w:r>
      <w:r w:rsidR="00C6545F">
        <w:rPr>
          <w:rFonts w:ascii="Times New Roman" w:eastAsia="Times New Roman" w:hAnsi="Times New Roman" w:cs="Times New Roman"/>
          <w:kern w:val="0"/>
          <w:sz w:val="24"/>
          <w:szCs w:val="24"/>
          <w14:ligatures w14:val="none"/>
        </w:rPr>
        <w:t xml:space="preserve"> </w:t>
      </w:r>
      <w:r w:rsidR="00521DEC" w:rsidRPr="00521DEC">
        <w:rPr>
          <w:rFonts w:ascii="Times New Roman" w:hAnsi="Times New Roman" w:cs="Times New Roman"/>
          <w:sz w:val="24"/>
          <w:szCs w:val="24"/>
        </w:rPr>
        <w:t xml:space="preserve">It is worth noting that the study also faced several limitations and challenges, particularly regarding the availability and accessibility of complete datasets. Although ZPCS annual reports and </w:t>
      </w:r>
      <w:proofErr w:type="spellStart"/>
      <w:r w:rsidR="00521DEC" w:rsidRPr="00521DEC">
        <w:rPr>
          <w:rFonts w:ascii="Times New Roman" w:hAnsi="Times New Roman" w:cs="Times New Roman"/>
          <w:sz w:val="24"/>
          <w:szCs w:val="24"/>
        </w:rPr>
        <w:t>ZimStat</w:t>
      </w:r>
      <w:proofErr w:type="spellEnd"/>
      <w:r w:rsidR="00521DEC" w:rsidRPr="00521DEC">
        <w:rPr>
          <w:rFonts w:ascii="Times New Roman" w:hAnsi="Times New Roman" w:cs="Times New Roman"/>
          <w:sz w:val="24"/>
          <w:szCs w:val="24"/>
        </w:rPr>
        <w:t xml:space="preserve"> quarterly publications provide valuable information, some data were missing, incomplete, or aggregated in ways that limited further disaggregation</w:t>
      </w:r>
      <w:r w:rsidR="00521DEC">
        <w:rPr>
          <w:rFonts w:ascii="Times New Roman" w:hAnsi="Times New Roman" w:cs="Times New Roman"/>
          <w:sz w:val="24"/>
          <w:szCs w:val="24"/>
        </w:rPr>
        <w:t xml:space="preserve">, </w:t>
      </w:r>
      <w:r w:rsidR="00521DEC" w:rsidRPr="00521DEC">
        <w:rPr>
          <w:rFonts w:ascii="Times New Roman" w:hAnsi="Times New Roman" w:cs="Times New Roman"/>
          <w:sz w:val="24"/>
          <w:szCs w:val="24"/>
        </w:rPr>
        <w:t xml:space="preserve">such as by crime type, age, or recidivism. Attribution also posed difficulties, as establishing a clear causal link between macro-policy interventions under NDS1 and institutional changes within the ZPCS proved complex. Reforms may be driven by multiple factors, including international pressure, donor support, and internal institutional decisions, making it challenging to isolate the specific impact of NDS1. Additionally, issues related to time lags and implementation gaps were observed. Some NDS1 targets are expected to </w:t>
      </w:r>
      <w:r w:rsidR="00521DEC" w:rsidRPr="00521DEC">
        <w:rPr>
          <w:rFonts w:ascii="Times New Roman" w:hAnsi="Times New Roman" w:cs="Times New Roman"/>
          <w:sz w:val="24"/>
          <w:szCs w:val="24"/>
        </w:rPr>
        <w:lastRenderedPageBreak/>
        <w:t>materialize only after 2025, meaning that evaluations conducted before that period may capture only partial progress.</w:t>
      </w:r>
    </w:p>
    <w:p w14:paraId="2EAC1244" w14:textId="77777777" w:rsidR="00C6545F" w:rsidRPr="00521DEC" w:rsidRDefault="00C6545F" w:rsidP="00C6545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9E9B73B" w14:textId="557C8F50" w:rsidR="00421ACB" w:rsidRPr="00D55FEA" w:rsidRDefault="00521DEC" w:rsidP="00421ACB">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521DEC">
        <w:rPr>
          <w:rFonts w:ascii="Times New Roman" w:eastAsia="Times New Roman" w:hAnsi="Times New Roman" w:cs="Times New Roman"/>
          <w:b/>
          <w:bCs/>
          <w:kern w:val="0"/>
          <w:sz w:val="28"/>
          <w:szCs w:val="28"/>
          <w14:ligatures w14:val="none"/>
        </w:rPr>
        <w:t xml:space="preserve">1.6 </w:t>
      </w:r>
      <w:r w:rsidR="00421ACB" w:rsidRPr="00D55FEA">
        <w:rPr>
          <w:rFonts w:ascii="Times New Roman" w:eastAsia="Times New Roman" w:hAnsi="Times New Roman" w:cs="Times New Roman"/>
          <w:b/>
          <w:bCs/>
          <w:kern w:val="0"/>
          <w:sz w:val="28"/>
          <w:szCs w:val="28"/>
          <w14:ligatures w14:val="none"/>
        </w:rPr>
        <w:t>Data Analysis</w:t>
      </w:r>
    </w:p>
    <w:p w14:paraId="0E77CE29" w14:textId="66CD913E" w:rsidR="00421ACB" w:rsidRPr="00D55FEA" w:rsidRDefault="00421ACB" w:rsidP="00A970FF">
      <w:pPr>
        <w:spacing w:after="0" w:line="360" w:lineRule="auto"/>
        <w:jc w:val="both"/>
        <w:rPr>
          <w:rFonts w:ascii="Times New Roman" w:eastAsia="Times New Roman" w:hAnsi="Times New Roman" w:cs="Times New Roman"/>
          <w:kern w:val="0"/>
          <w:sz w:val="24"/>
          <w:szCs w:val="24"/>
          <w14:ligatures w14:val="none"/>
        </w:rPr>
      </w:pPr>
      <w:r w:rsidRPr="00D55FEA">
        <w:rPr>
          <w:rFonts w:ascii="Times New Roman" w:eastAsia="Times New Roman" w:hAnsi="Times New Roman" w:cs="Times New Roman"/>
          <w:kern w:val="0"/>
          <w:sz w:val="24"/>
          <w:szCs w:val="24"/>
          <w14:ligatures w14:val="none"/>
        </w:rPr>
        <w:t>Thematic analysis was used to analyse qualitative data</w:t>
      </w:r>
      <w:r w:rsidR="00521DEC">
        <w:rPr>
          <w:rFonts w:ascii="Times New Roman" w:eastAsia="Times New Roman" w:hAnsi="Times New Roman" w:cs="Times New Roman"/>
          <w:kern w:val="0"/>
          <w:sz w:val="24"/>
          <w:szCs w:val="24"/>
          <w14:ligatures w14:val="none"/>
        </w:rPr>
        <w:t xml:space="preserve"> from ZPCS, government and other sources.</w:t>
      </w:r>
      <w:r w:rsidR="00A970FF">
        <w:rPr>
          <w:rFonts w:ascii="Times New Roman" w:eastAsia="Times New Roman" w:hAnsi="Times New Roman" w:cs="Times New Roman"/>
          <w:kern w:val="0"/>
          <w:sz w:val="24"/>
          <w:szCs w:val="24"/>
          <w14:ligatures w14:val="none"/>
        </w:rPr>
        <w:t xml:space="preserve"> </w:t>
      </w:r>
      <w:r w:rsidR="00A457AF" w:rsidRPr="00BE111E">
        <w:rPr>
          <w:rFonts w:ascii="Times New Roman" w:eastAsia="Times New Roman" w:hAnsi="Times New Roman" w:cs="Times New Roman"/>
          <w:kern w:val="0"/>
          <w:sz w:val="24"/>
          <w:szCs w:val="24"/>
          <w14:ligatures w14:val="none"/>
        </w:rPr>
        <w:t xml:space="preserve">Using the </w:t>
      </w:r>
      <w:r w:rsidR="00A970FF">
        <w:rPr>
          <w:rFonts w:ascii="Times New Roman" w:eastAsia="Times New Roman" w:hAnsi="Times New Roman" w:cs="Times New Roman"/>
          <w:kern w:val="0"/>
          <w:sz w:val="24"/>
          <w:szCs w:val="24"/>
          <w14:ligatures w14:val="none"/>
        </w:rPr>
        <w:t>p</w:t>
      </w:r>
      <w:r w:rsidR="00A457AF" w:rsidRPr="00BE111E">
        <w:rPr>
          <w:rFonts w:ascii="Times New Roman" w:eastAsia="Times New Roman" w:hAnsi="Times New Roman" w:cs="Times New Roman"/>
          <w:kern w:val="0"/>
          <w:sz w:val="24"/>
          <w:szCs w:val="24"/>
          <w14:ligatures w14:val="none"/>
        </w:rPr>
        <w:t>olicy alignment</w:t>
      </w:r>
      <w:r w:rsidR="00A970FF">
        <w:rPr>
          <w:rFonts w:ascii="Times New Roman" w:eastAsia="Times New Roman" w:hAnsi="Times New Roman" w:cs="Times New Roman"/>
          <w:b/>
          <w:bCs/>
          <w:kern w:val="0"/>
          <w:sz w:val="24"/>
          <w:szCs w:val="24"/>
          <w14:ligatures w14:val="none"/>
        </w:rPr>
        <w:t xml:space="preserve">, </w:t>
      </w:r>
      <w:r w:rsidR="00A457AF" w:rsidRPr="00BE111E">
        <w:rPr>
          <w:rFonts w:ascii="Times New Roman" w:eastAsia="Times New Roman" w:hAnsi="Times New Roman" w:cs="Times New Roman"/>
          <w:kern w:val="0"/>
          <w:sz w:val="24"/>
          <w:szCs w:val="24"/>
          <w14:ligatures w14:val="none"/>
        </w:rPr>
        <w:t xml:space="preserve">NDS1 </w:t>
      </w:r>
      <w:r w:rsidR="00A970FF">
        <w:rPr>
          <w:rFonts w:ascii="Times New Roman" w:eastAsia="Times New Roman" w:hAnsi="Times New Roman" w:cs="Times New Roman"/>
          <w:kern w:val="0"/>
          <w:sz w:val="24"/>
          <w:szCs w:val="24"/>
          <w14:ligatures w14:val="none"/>
        </w:rPr>
        <w:t xml:space="preserve">was used to </w:t>
      </w:r>
      <w:r w:rsidR="00A457AF" w:rsidRPr="00BE111E">
        <w:rPr>
          <w:rFonts w:ascii="Times New Roman" w:eastAsia="Times New Roman" w:hAnsi="Times New Roman" w:cs="Times New Roman"/>
          <w:kern w:val="0"/>
          <w:sz w:val="24"/>
          <w:szCs w:val="24"/>
          <w14:ligatures w14:val="none"/>
        </w:rPr>
        <w:t>outline 14 national priorities</w:t>
      </w:r>
      <w:r w:rsidR="00A970FF">
        <w:rPr>
          <w:rFonts w:ascii="Times New Roman" w:eastAsia="Times New Roman" w:hAnsi="Times New Roman" w:cs="Times New Roman"/>
          <w:kern w:val="0"/>
          <w:sz w:val="24"/>
          <w:szCs w:val="24"/>
          <w14:ligatures w14:val="none"/>
        </w:rPr>
        <w:t xml:space="preserve">, </w:t>
      </w:r>
      <w:r w:rsidR="00A457AF" w:rsidRPr="00BE111E">
        <w:rPr>
          <w:rFonts w:ascii="Times New Roman" w:eastAsia="Times New Roman" w:hAnsi="Times New Roman" w:cs="Times New Roman"/>
          <w:kern w:val="0"/>
          <w:sz w:val="24"/>
          <w:szCs w:val="24"/>
          <w14:ligatures w14:val="none"/>
        </w:rPr>
        <w:t>including economic growth and stability</w:t>
      </w:r>
      <w:r w:rsidR="00FE0241">
        <w:rPr>
          <w:rFonts w:ascii="Times New Roman" w:eastAsia="Times New Roman" w:hAnsi="Times New Roman" w:cs="Times New Roman"/>
          <w:kern w:val="0"/>
          <w:sz w:val="24"/>
          <w:szCs w:val="24"/>
          <w14:ligatures w14:val="none"/>
        </w:rPr>
        <w:t>,</w:t>
      </w:r>
      <w:r w:rsidR="00A457AF" w:rsidRPr="00BE111E">
        <w:rPr>
          <w:rFonts w:ascii="Times New Roman" w:eastAsia="Times New Roman" w:hAnsi="Times New Roman" w:cs="Times New Roman"/>
          <w:kern w:val="0"/>
          <w:sz w:val="24"/>
          <w:szCs w:val="24"/>
          <w14:ligatures w14:val="none"/>
        </w:rPr>
        <w:t xml:space="preserve"> infrastructure and utilities</w:t>
      </w:r>
      <w:r w:rsidR="00FE0241">
        <w:rPr>
          <w:rFonts w:ascii="Times New Roman" w:eastAsia="Times New Roman" w:hAnsi="Times New Roman" w:cs="Times New Roman"/>
          <w:kern w:val="0"/>
          <w:sz w:val="24"/>
          <w:szCs w:val="24"/>
          <w14:ligatures w14:val="none"/>
        </w:rPr>
        <w:t>,</w:t>
      </w:r>
      <w:r w:rsidR="00A457AF" w:rsidRPr="00BE111E">
        <w:rPr>
          <w:rFonts w:ascii="Times New Roman" w:eastAsia="Times New Roman" w:hAnsi="Times New Roman" w:cs="Times New Roman"/>
          <w:kern w:val="0"/>
          <w:sz w:val="24"/>
          <w:szCs w:val="24"/>
          <w14:ligatures w14:val="none"/>
        </w:rPr>
        <w:t xml:space="preserve"> human capital development</w:t>
      </w:r>
      <w:r w:rsidR="004C29FC">
        <w:rPr>
          <w:rFonts w:ascii="Times New Roman" w:eastAsia="Times New Roman" w:hAnsi="Times New Roman" w:cs="Times New Roman"/>
          <w:kern w:val="0"/>
          <w:sz w:val="24"/>
          <w:szCs w:val="24"/>
          <w14:ligatures w14:val="none"/>
        </w:rPr>
        <w:t>,</w:t>
      </w:r>
      <w:r w:rsidR="00A457AF" w:rsidRPr="00BE111E">
        <w:rPr>
          <w:rFonts w:ascii="Times New Roman" w:eastAsia="Times New Roman" w:hAnsi="Times New Roman" w:cs="Times New Roman"/>
          <w:kern w:val="0"/>
          <w:sz w:val="24"/>
          <w:szCs w:val="24"/>
          <w14:ligatures w14:val="none"/>
        </w:rPr>
        <w:t xml:space="preserve"> social protection</w:t>
      </w:r>
      <w:r w:rsidR="004C29FC">
        <w:rPr>
          <w:rFonts w:ascii="Times New Roman" w:eastAsia="Times New Roman" w:hAnsi="Times New Roman" w:cs="Times New Roman"/>
          <w:kern w:val="0"/>
          <w:sz w:val="24"/>
          <w:szCs w:val="24"/>
          <w14:ligatures w14:val="none"/>
        </w:rPr>
        <w:t>,</w:t>
      </w:r>
      <w:r w:rsidR="00A457AF" w:rsidRPr="00BE111E">
        <w:rPr>
          <w:rFonts w:ascii="Times New Roman" w:eastAsia="Times New Roman" w:hAnsi="Times New Roman" w:cs="Times New Roman"/>
          <w:kern w:val="0"/>
          <w:sz w:val="24"/>
          <w:szCs w:val="24"/>
          <w14:ligatures w14:val="none"/>
        </w:rPr>
        <w:t xml:space="preserve"> value-chain and structural transformation</w:t>
      </w:r>
      <w:r w:rsidR="004C29FC">
        <w:rPr>
          <w:rFonts w:ascii="Times New Roman" w:eastAsia="Times New Roman" w:hAnsi="Times New Roman" w:cs="Times New Roman"/>
          <w:kern w:val="0"/>
          <w:sz w:val="24"/>
          <w:szCs w:val="24"/>
          <w14:ligatures w14:val="none"/>
        </w:rPr>
        <w:t>,</w:t>
      </w:r>
      <w:r w:rsidR="00A457AF" w:rsidRPr="00BE111E">
        <w:rPr>
          <w:rFonts w:ascii="Times New Roman" w:eastAsia="Times New Roman" w:hAnsi="Times New Roman" w:cs="Times New Roman"/>
          <w:kern w:val="0"/>
          <w:sz w:val="24"/>
          <w:szCs w:val="24"/>
          <w14:ligatures w14:val="none"/>
        </w:rPr>
        <w:t xml:space="preserve"> governance</w:t>
      </w:r>
      <w:r w:rsidR="004C29FC">
        <w:rPr>
          <w:rFonts w:ascii="Times New Roman" w:eastAsia="Times New Roman" w:hAnsi="Times New Roman" w:cs="Times New Roman"/>
          <w:kern w:val="0"/>
          <w:sz w:val="24"/>
          <w:szCs w:val="24"/>
          <w14:ligatures w14:val="none"/>
        </w:rPr>
        <w:t>,</w:t>
      </w:r>
      <w:r w:rsidR="00A457AF" w:rsidRPr="00BE111E">
        <w:rPr>
          <w:rFonts w:ascii="Times New Roman" w:eastAsia="Times New Roman" w:hAnsi="Times New Roman" w:cs="Times New Roman"/>
          <w:kern w:val="0"/>
          <w:sz w:val="24"/>
          <w:szCs w:val="24"/>
          <w14:ligatures w14:val="none"/>
        </w:rPr>
        <w:t xml:space="preserve"> </w:t>
      </w:r>
      <w:r w:rsidR="00FE0241">
        <w:rPr>
          <w:rFonts w:ascii="Times New Roman" w:eastAsia="Times New Roman" w:hAnsi="Times New Roman" w:cs="Times New Roman"/>
          <w:kern w:val="0"/>
          <w:sz w:val="24"/>
          <w:szCs w:val="24"/>
          <w14:ligatures w14:val="none"/>
        </w:rPr>
        <w:t xml:space="preserve">and </w:t>
      </w:r>
      <w:r w:rsidR="00A457AF" w:rsidRPr="00BE111E">
        <w:rPr>
          <w:rFonts w:ascii="Times New Roman" w:eastAsia="Times New Roman" w:hAnsi="Times New Roman" w:cs="Times New Roman"/>
          <w:kern w:val="0"/>
          <w:sz w:val="24"/>
          <w:szCs w:val="24"/>
          <w14:ligatures w14:val="none"/>
        </w:rPr>
        <w:t>among others</w:t>
      </w:r>
      <w:r w:rsidR="00A970FF">
        <w:rPr>
          <w:rFonts w:ascii="Times New Roman" w:eastAsia="Times New Roman" w:hAnsi="Times New Roman" w:cs="Times New Roman"/>
          <w:kern w:val="0"/>
          <w:sz w:val="24"/>
          <w:szCs w:val="24"/>
          <w14:ligatures w14:val="none"/>
        </w:rPr>
        <w:t xml:space="preserve"> (</w:t>
      </w:r>
      <w:hyperlink r:id="rId14" w:history="1">
        <w:r w:rsidR="00A970FF" w:rsidRPr="007302EC">
          <w:rPr>
            <w:rStyle w:val="Hyperlink"/>
            <w:rFonts w:ascii="Times New Roman" w:eastAsia="Times New Roman" w:hAnsi="Times New Roman" w:cs="Times New Roman"/>
            <w:kern w:val="0"/>
            <w:sz w:val="24"/>
            <w:szCs w:val="24"/>
            <w14:ligatures w14:val="none"/>
          </w:rPr>
          <w:t>www</w:t>
        </w:r>
        <w:r w:rsidR="00A970FF" w:rsidRPr="00BE111E">
          <w:rPr>
            <w:rStyle w:val="Hyperlink"/>
            <w:rFonts w:ascii="Times New Roman" w:eastAsia="Times New Roman" w:hAnsi="Times New Roman" w:cs="Times New Roman"/>
            <w:kern w:val="0"/>
            <w:sz w:val="24"/>
            <w:szCs w:val="24"/>
            <w14:ligatures w14:val="none"/>
          </w:rPr>
          <w:t>.</w:t>
        </w:r>
        <w:r w:rsidR="00A970FF" w:rsidRPr="007302EC">
          <w:rPr>
            <w:rStyle w:val="Hyperlink"/>
            <w:rFonts w:ascii="Times New Roman" w:eastAsia="Times New Roman" w:hAnsi="Times New Roman" w:cs="Times New Roman"/>
            <w:kern w:val="0"/>
            <w:sz w:val="24"/>
            <w:szCs w:val="24"/>
            <w14:ligatures w14:val="none"/>
          </w:rPr>
          <w:t>mic.gov.zw</w:t>
        </w:r>
      </w:hyperlink>
      <w:r w:rsidR="00A970FF">
        <w:rPr>
          <w:rFonts w:ascii="Times New Roman" w:eastAsia="Times New Roman" w:hAnsi="Times New Roman" w:cs="Times New Roman"/>
          <w:kern w:val="0"/>
          <w:sz w:val="24"/>
          <w:szCs w:val="24"/>
          <w14:ligatures w14:val="none"/>
        </w:rPr>
        <w:t>). In addition, q</w:t>
      </w:r>
      <w:r w:rsidR="00A457AF" w:rsidRPr="00BE111E">
        <w:rPr>
          <w:rFonts w:ascii="Times New Roman" w:eastAsia="Times New Roman" w:hAnsi="Times New Roman" w:cs="Times New Roman"/>
          <w:kern w:val="0"/>
          <w:sz w:val="24"/>
          <w:szCs w:val="24"/>
          <w14:ligatures w14:val="none"/>
        </w:rPr>
        <w:t>ualitative</w:t>
      </w:r>
      <w:r w:rsidR="00A970FF">
        <w:rPr>
          <w:rFonts w:ascii="Times New Roman" w:eastAsia="Times New Roman" w:hAnsi="Times New Roman" w:cs="Times New Roman"/>
          <w:kern w:val="0"/>
          <w:sz w:val="24"/>
          <w:szCs w:val="24"/>
          <w14:ligatures w14:val="none"/>
        </w:rPr>
        <w:t xml:space="preserve"> methodology was used in</w:t>
      </w:r>
      <w:r w:rsidR="00A457AF" w:rsidRPr="00BE111E">
        <w:rPr>
          <w:rFonts w:ascii="Times New Roman" w:eastAsia="Times New Roman" w:hAnsi="Times New Roman" w:cs="Times New Roman"/>
          <w:kern w:val="0"/>
          <w:sz w:val="24"/>
          <w:szCs w:val="24"/>
          <w14:ligatures w14:val="none"/>
        </w:rPr>
        <w:t xml:space="preserve"> assessing reforms </w:t>
      </w:r>
      <w:r w:rsidR="00A970FF">
        <w:rPr>
          <w:rFonts w:ascii="Times New Roman" w:eastAsia="Times New Roman" w:hAnsi="Times New Roman" w:cs="Times New Roman"/>
          <w:kern w:val="0"/>
          <w:sz w:val="24"/>
          <w:szCs w:val="24"/>
          <w14:ligatures w14:val="none"/>
        </w:rPr>
        <w:t>such as</w:t>
      </w:r>
      <w:r w:rsidR="00A457AF" w:rsidRPr="00BE111E">
        <w:rPr>
          <w:rFonts w:ascii="Times New Roman" w:eastAsia="Times New Roman" w:hAnsi="Times New Roman" w:cs="Times New Roman"/>
          <w:kern w:val="0"/>
          <w:sz w:val="24"/>
          <w:szCs w:val="24"/>
          <w14:ligatures w14:val="none"/>
        </w:rPr>
        <w:t xml:space="preserve"> the shift to a “commercial business model,” introduction of a parole system, vocational training and reintegration programmes </w:t>
      </w:r>
      <w:r w:rsidR="00A970FF">
        <w:rPr>
          <w:rFonts w:ascii="Times New Roman" w:eastAsia="Times New Roman" w:hAnsi="Times New Roman" w:cs="Times New Roman"/>
          <w:kern w:val="0"/>
          <w:sz w:val="24"/>
          <w:szCs w:val="24"/>
          <w14:ligatures w14:val="none"/>
        </w:rPr>
        <w:t>and</w:t>
      </w:r>
      <w:r w:rsidR="00A457AF" w:rsidRPr="00BE111E">
        <w:rPr>
          <w:rFonts w:ascii="Times New Roman" w:eastAsia="Times New Roman" w:hAnsi="Times New Roman" w:cs="Times New Roman"/>
          <w:kern w:val="0"/>
          <w:sz w:val="24"/>
          <w:szCs w:val="24"/>
          <w14:ligatures w14:val="none"/>
        </w:rPr>
        <w:t xml:space="preserve"> in terms of human dignity, rehabilitation, social reintegration, and alignment with NDS1 social protection and human capital goals.</w:t>
      </w:r>
      <w:r w:rsidR="00A970FF">
        <w:rPr>
          <w:rFonts w:ascii="Times New Roman" w:eastAsia="Times New Roman" w:hAnsi="Times New Roman" w:cs="Times New Roman"/>
          <w:kern w:val="0"/>
          <w:sz w:val="24"/>
          <w:szCs w:val="24"/>
          <w14:ligatures w14:val="none"/>
        </w:rPr>
        <w:t xml:space="preserve"> Likewise, i</w:t>
      </w:r>
      <w:r w:rsidR="00A457AF" w:rsidRPr="00BE111E">
        <w:rPr>
          <w:rFonts w:ascii="Times New Roman" w:eastAsia="Times New Roman" w:hAnsi="Times New Roman" w:cs="Times New Roman"/>
          <w:kern w:val="0"/>
          <w:sz w:val="24"/>
          <w:szCs w:val="24"/>
          <w14:ligatures w14:val="none"/>
        </w:rPr>
        <w:t>nstitutional and policy analysis</w:t>
      </w:r>
      <w:r w:rsidR="00A970FF">
        <w:rPr>
          <w:rFonts w:ascii="Times New Roman" w:eastAsia="Times New Roman" w:hAnsi="Times New Roman" w:cs="Times New Roman"/>
          <w:kern w:val="0"/>
          <w:sz w:val="24"/>
          <w:szCs w:val="24"/>
          <w14:ligatures w14:val="none"/>
        </w:rPr>
        <w:t xml:space="preserve"> was used in </w:t>
      </w:r>
      <w:r w:rsidR="00A457AF" w:rsidRPr="00BE111E">
        <w:rPr>
          <w:rFonts w:ascii="Times New Roman" w:eastAsia="Times New Roman" w:hAnsi="Times New Roman" w:cs="Times New Roman"/>
          <w:kern w:val="0"/>
          <w:sz w:val="24"/>
          <w:szCs w:val="24"/>
          <w14:ligatures w14:val="none"/>
        </w:rPr>
        <w:t>evaluating whether ZPCS reforms reflect the NDS1 principles</w:t>
      </w:r>
      <w:r w:rsidR="00A970FF">
        <w:rPr>
          <w:rFonts w:ascii="Times New Roman" w:eastAsia="Times New Roman" w:hAnsi="Times New Roman" w:cs="Times New Roman"/>
          <w:kern w:val="0"/>
          <w:sz w:val="24"/>
          <w:szCs w:val="24"/>
          <w14:ligatures w14:val="none"/>
        </w:rPr>
        <w:t>,</w:t>
      </w:r>
      <w:r w:rsidR="00A457AF" w:rsidRPr="00BE111E">
        <w:rPr>
          <w:rFonts w:ascii="Times New Roman" w:eastAsia="Times New Roman" w:hAnsi="Times New Roman" w:cs="Times New Roman"/>
          <w:kern w:val="0"/>
          <w:sz w:val="24"/>
          <w:szCs w:val="24"/>
          <w14:ligatures w14:val="none"/>
        </w:rPr>
        <w:t xml:space="preserve"> such as domestic resource mobilisation, public-sector efficiency, value-chain development, and inclusive growth.</w:t>
      </w:r>
      <w:r w:rsidR="00A970FF">
        <w:rPr>
          <w:rFonts w:ascii="Times New Roman" w:eastAsia="Times New Roman" w:hAnsi="Times New Roman" w:cs="Times New Roman"/>
          <w:kern w:val="0"/>
          <w:sz w:val="24"/>
          <w:szCs w:val="24"/>
          <w14:ligatures w14:val="none"/>
        </w:rPr>
        <w:t xml:space="preserve"> </w:t>
      </w:r>
    </w:p>
    <w:p w14:paraId="468A9468" w14:textId="77777777" w:rsidR="005F0898" w:rsidRPr="00B75FAE" w:rsidRDefault="005F0898" w:rsidP="00595F84">
      <w:pPr>
        <w:spacing w:before="100" w:beforeAutospacing="1" w:after="100" w:afterAutospacing="1" w:line="360" w:lineRule="auto"/>
        <w:ind w:left="360"/>
        <w:rPr>
          <w:rFonts w:ascii="Times New Roman" w:eastAsia="Times New Roman" w:hAnsi="Times New Roman" w:cs="Times New Roman"/>
          <w:kern w:val="0"/>
          <w:sz w:val="24"/>
          <w:szCs w:val="24"/>
          <w14:ligatures w14:val="none"/>
        </w:rPr>
      </w:pPr>
    </w:p>
    <w:p w14:paraId="1235EDBF" w14:textId="77777777" w:rsidR="005F0898" w:rsidRPr="00D55FEA" w:rsidRDefault="005F0898" w:rsidP="005F0898">
      <w:pPr>
        <w:spacing w:after="0" w:line="240" w:lineRule="auto"/>
        <w:outlineLvl w:val="0"/>
        <w:rPr>
          <w:rFonts w:ascii="Times New Roman" w:eastAsia="Times New Roman" w:hAnsi="Times New Roman" w:cs="Times New Roman"/>
          <w:b/>
          <w:bCs/>
          <w:kern w:val="36"/>
          <w:sz w:val="28"/>
          <w:szCs w:val="28"/>
          <w14:ligatures w14:val="none"/>
        </w:rPr>
      </w:pPr>
      <w:r w:rsidRPr="00A970FF">
        <w:rPr>
          <w:rFonts w:ascii="Times New Roman" w:eastAsia="Times New Roman" w:hAnsi="Times New Roman" w:cs="Times New Roman"/>
          <w:b/>
          <w:bCs/>
          <w:kern w:val="36"/>
          <w:sz w:val="28"/>
          <w:szCs w:val="28"/>
          <w14:ligatures w14:val="none"/>
        </w:rPr>
        <w:t xml:space="preserve">1.7 </w:t>
      </w:r>
      <w:r w:rsidRPr="00D55FEA">
        <w:rPr>
          <w:rFonts w:ascii="Times New Roman" w:eastAsia="Times New Roman" w:hAnsi="Times New Roman" w:cs="Times New Roman"/>
          <w:b/>
          <w:bCs/>
          <w:kern w:val="36"/>
          <w:sz w:val="28"/>
          <w:szCs w:val="28"/>
          <w14:ligatures w14:val="none"/>
        </w:rPr>
        <w:t>Findings</w:t>
      </w:r>
    </w:p>
    <w:p w14:paraId="61FDBB1C" w14:textId="6874EA42" w:rsidR="00EA1C5D" w:rsidRPr="008C0140" w:rsidRDefault="00600803" w:rsidP="00EA1C5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show that r</w:t>
      </w:r>
      <w:r w:rsidR="00EA1C5D" w:rsidRPr="008C0140">
        <w:rPr>
          <w:rFonts w:ascii="Times New Roman" w:eastAsia="Times New Roman" w:hAnsi="Times New Roman" w:cs="Times New Roman"/>
          <w:kern w:val="0"/>
          <w:sz w:val="24"/>
          <w:szCs w:val="24"/>
          <w14:ligatures w14:val="none"/>
        </w:rPr>
        <w:t xml:space="preserve">ecent assessments of the Zimbabwe Prisons and Correctional Service (ZPCS) indicate notable yet uneven progress across production, commercialisation, and operational systems, with improved yields at farms such as </w:t>
      </w:r>
      <w:proofErr w:type="spellStart"/>
      <w:r w:rsidR="00EA1C5D" w:rsidRPr="008C0140">
        <w:rPr>
          <w:rFonts w:ascii="Times New Roman" w:eastAsia="Times New Roman" w:hAnsi="Times New Roman" w:cs="Times New Roman"/>
          <w:kern w:val="0"/>
          <w:sz w:val="24"/>
          <w:szCs w:val="24"/>
          <w14:ligatures w14:val="none"/>
        </w:rPr>
        <w:t>Hurungwe</w:t>
      </w:r>
      <w:proofErr w:type="spellEnd"/>
      <w:r>
        <w:rPr>
          <w:rFonts w:ascii="Times New Roman" w:eastAsia="Times New Roman" w:hAnsi="Times New Roman" w:cs="Times New Roman"/>
          <w:kern w:val="0"/>
          <w:sz w:val="24"/>
          <w:szCs w:val="24"/>
          <w14:ligatures w14:val="none"/>
        </w:rPr>
        <w:t>, Mazowe, Marondera, Rusape, Masvingo, Zvishavane</w:t>
      </w:r>
      <w:r w:rsidR="00EA1C5D" w:rsidRPr="008C0140">
        <w:rPr>
          <w:rFonts w:ascii="Times New Roman" w:eastAsia="Times New Roman" w:hAnsi="Times New Roman" w:cs="Times New Roman"/>
          <w:kern w:val="0"/>
          <w:sz w:val="24"/>
          <w:szCs w:val="24"/>
          <w14:ligatures w14:val="none"/>
        </w:rPr>
        <w:t xml:space="preserve"> and Anju driven by expanded irrigation and technical support, although 37% of arable land remains underutilised due to machinery shortages and inconsistent fuel supplies (ZPCS Annual Report, 2024</w:t>
      </w:r>
      <w:r>
        <w:rPr>
          <w:rFonts w:ascii="Times New Roman" w:eastAsia="Times New Roman" w:hAnsi="Times New Roman" w:cs="Times New Roman"/>
          <w:kern w:val="0"/>
          <w:sz w:val="24"/>
          <w:szCs w:val="24"/>
          <w14:ligatures w14:val="none"/>
        </w:rPr>
        <w:t>;</w:t>
      </w:r>
      <w:r w:rsidRPr="0060080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 Herald, 2025</w:t>
      </w:r>
      <w:r w:rsidR="00EA1C5D" w:rsidRPr="008C0140">
        <w:rPr>
          <w:rFonts w:ascii="Times New Roman" w:eastAsia="Times New Roman" w:hAnsi="Times New Roman" w:cs="Times New Roman"/>
          <w:kern w:val="0"/>
          <w:sz w:val="24"/>
          <w:szCs w:val="24"/>
          <w14:ligatures w14:val="none"/>
        </w:rPr>
        <w:t>). While joint ventures at Mazowe Prison Farm</w:t>
      </w:r>
      <w:r>
        <w:rPr>
          <w:rFonts w:ascii="Times New Roman" w:eastAsia="Times New Roman" w:hAnsi="Times New Roman" w:cs="Times New Roman"/>
          <w:kern w:val="0"/>
          <w:sz w:val="24"/>
          <w:szCs w:val="24"/>
          <w14:ligatures w14:val="none"/>
        </w:rPr>
        <w:t xml:space="preserve"> and </w:t>
      </w:r>
      <w:r w:rsidR="00EA1C5D" w:rsidRPr="008C0140">
        <w:rPr>
          <w:rFonts w:ascii="Times New Roman" w:eastAsia="Times New Roman" w:hAnsi="Times New Roman" w:cs="Times New Roman"/>
          <w:kern w:val="0"/>
          <w:sz w:val="24"/>
          <w:szCs w:val="24"/>
          <w14:ligatures w14:val="none"/>
        </w:rPr>
        <w:t>particularly in mining and brick-moulding</w:t>
      </w:r>
      <w:r>
        <w:rPr>
          <w:rFonts w:ascii="Times New Roman" w:eastAsia="Times New Roman" w:hAnsi="Times New Roman" w:cs="Times New Roman"/>
          <w:kern w:val="0"/>
          <w:sz w:val="24"/>
          <w:szCs w:val="24"/>
          <w14:ligatures w14:val="none"/>
        </w:rPr>
        <w:t xml:space="preserve"> </w:t>
      </w:r>
      <w:r w:rsidR="00EA1C5D" w:rsidRPr="008C0140">
        <w:rPr>
          <w:rFonts w:ascii="Times New Roman" w:eastAsia="Times New Roman" w:hAnsi="Times New Roman" w:cs="Times New Roman"/>
          <w:kern w:val="0"/>
          <w:sz w:val="24"/>
          <w:szCs w:val="24"/>
          <w14:ligatures w14:val="none"/>
        </w:rPr>
        <w:t>have diversified revenue, overall profitability is constrained by slow approval processes, limited market penetration of ZPCS products, and irregular reinvestment stemming from restricted revenue autonomy (ZPCS Annual Report, 2024</w:t>
      </w:r>
      <w:r>
        <w:rPr>
          <w:rFonts w:ascii="Times New Roman" w:eastAsia="Times New Roman" w:hAnsi="Times New Roman" w:cs="Times New Roman"/>
          <w:kern w:val="0"/>
          <w:sz w:val="24"/>
          <w:szCs w:val="24"/>
          <w14:ligatures w14:val="none"/>
        </w:rPr>
        <w:t xml:space="preserve">; </w:t>
      </w:r>
      <w:bookmarkStart w:id="16" w:name="_Hlk215930519"/>
      <w:r>
        <w:rPr>
          <w:rFonts w:ascii="Times New Roman" w:eastAsia="Times New Roman" w:hAnsi="Times New Roman" w:cs="Times New Roman"/>
          <w:kern w:val="0"/>
          <w:sz w:val="24"/>
          <w:szCs w:val="24"/>
          <w14:ligatures w14:val="none"/>
        </w:rPr>
        <w:t>The Herald, 2025</w:t>
      </w:r>
      <w:bookmarkEnd w:id="16"/>
      <w:r w:rsidR="00EA1C5D" w:rsidRPr="008C0140">
        <w:rPr>
          <w:rFonts w:ascii="Times New Roman" w:eastAsia="Times New Roman" w:hAnsi="Times New Roman" w:cs="Times New Roman"/>
          <w:kern w:val="0"/>
          <w:sz w:val="24"/>
          <w:szCs w:val="24"/>
          <w14:ligatures w14:val="none"/>
        </w:rPr>
        <w:t>). Operational inefficiencies persist as procurement, finance, and production units often function in isolation, resulting in delays in input provision, equipment breakdowns, and inadequate cold-chain facilities, despite capacity-building interventions led by the ZPCS Staff College (ZPCS Annual Report, 2024</w:t>
      </w:r>
      <w:r>
        <w:rPr>
          <w:rFonts w:ascii="Times New Roman" w:eastAsia="Times New Roman" w:hAnsi="Times New Roman" w:cs="Times New Roman"/>
          <w:kern w:val="0"/>
          <w:sz w:val="24"/>
          <w:szCs w:val="24"/>
          <w14:ligatures w14:val="none"/>
        </w:rPr>
        <w:t xml:space="preserve">; </w:t>
      </w:r>
      <w:bookmarkStart w:id="17" w:name="_Hlk215930586"/>
      <w:r>
        <w:rPr>
          <w:rFonts w:ascii="Times New Roman" w:eastAsia="Times New Roman" w:hAnsi="Times New Roman" w:cs="Times New Roman"/>
          <w:kern w:val="0"/>
          <w:sz w:val="24"/>
          <w:szCs w:val="24"/>
          <w14:ligatures w14:val="none"/>
        </w:rPr>
        <w:t xml:space="preserve">The ZBC News, </w:t>
      </w:r>
      <w:r>
        <w:rPr>
          <w:rFonts w:ascii="Times New Roman" w:eastAsia="Times New Roman" w:hAnsi="Times New Roman" w:cs="Times New Roman"/>
          <w:kern w:val="0"/>
          <w:sz w:val="24"/>
          <w:szCs w:val="24"/>
          <w14:ligatures w14:val="none"/>
        </w:rPr>
        <w:lastRenderedPageBreak/>
        <w:t>2025</w:t>
      </w:r>
      <w:bookmarkEnd w:id="17"/>
      <w:r w:rsidR="00EA1C5D" w:rsidRPr="008C0140">
        <w:rPr>
          <w:rFonts w:ascii="Times New Roman" w:eastAsia="Times New Roman" w:hAnsi="Times New Roman" w:cs="Times New Roman"/>
          <w:kern w:val="0"/>
          <w:sz w:val="24"/>
          <w:szCs w:val="24"/>
          <w14:ligatures w14:val="none"/>
        </w:rPr>
        <w:t>). Rehabilitation outcomes, however, show encouraging trends, with a 22% rise in inmate participation in vocational training and strong positive effects from entrepreneurship modules that enhance employability and personal agency (ZPCS Annual Report, 2024</w:t>
      </w:r>
      <w:r>
        <w:rPr>
          <w:rFonts w:ascii="Times New Roman" w:eastAsia="Times New Roman" w:hAnsi="Times New Roman" w:cs="Times New Roman"/>
          <w:kern w:val="0"/>
          <w:sz w:val="24"/>
          <w:szCs w:val="24"/>
          <w14:ligatures w14:val="none"/>
        </w:rPr>
        <w:t>;</w:t>
      </w:r>
      <w:r w:rsidRPr="00600803">
        <w:rPr>
          <w:rFonts w:ascii="Times New Roman" w:eastAsia="Times New Roman" w:hAnsi="Times New Roman" w:cs="Times New Roman"/>
          <w:kern w:val="0"/>
          <w:sz w:val="24"/>
          <w:szCs w:val="24"/>
          <w14:ligatures w14:val="none"/>
        </w:rPr>
        <w:t xml:space="preserve"> </w:t>
      </w:r>
      <w:bookmarkStart w:id="18" w:name="_Hlk215930612"/>
      <w:r>
        <w:rPr>
          <w:rFonts w:ascii="Times New Roman" w:eastAsia="Times New Roman" w:hAnsi="Times New Roman" w:cs="Times New Roman"/>
          <w:kern w:val="0"/>
          <w:sz w:val="24"/>
          <w:szCs w:val="24"/>
          <w14:ligatures w14:val="none"/>
        </w:rPr>
        <w:t>The Herald, 2025;</w:t>
      </w:r>
      <w:r w:rsidRPr="0060080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 ZBC News, 2025</w:t>
      </w:r>
      <w:bookmarkEnd w:id="18"/>
      <w:r w:rsidR="00EA1C5D" w:rsidRPr="008C0140">
        <w:rPr>
          <w:rFonts w:ascii="Times New Roman" w:eastAsia="Times New Roman" w:hAnsi="Times New Roman" w:cs="Times New Roman"/>
          <w:kern w:val="0"/>
          <w:sz w:val="24"/>
          <w:szCs w:val="24"/>
          <w14:ligatures w14:val="none"/>
        </w:rPr>
        <w:t>). Yet, production systems remain insufficiently aligned with market demand, and business units lack robust data to enable strategic planning, underscoring the need for entrepreneurship-driven integration to harmonise production, business operations, and logistics within ZPCS (ZPCS Annual Report, 2024</w:t>
      </w:r>
      <w:r>
        <w:rPr>
          <w:rFonts w:ascii="Times New Roman" w:eastAsia="Times New Roman" w:hAnsi="Times New Roman" w:cs="Times New Roman"/>
          <w:kern w:val="0"/>
          <w:sz w:val="24"/>
          <w:szCs w:val="24"/>
          <w14:ligatures w14:val="none"/>
        </w:rPr>
        <w:t>;</w:t>
      </w:r>
      <w:r w:rsidRPr="0060080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 Herald, 2025;</w:t>
      </w:r>
      <w:r w:rsidRPr="0060080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 ZBC News, 2025</w:t>
      </w:r>
      <w:r w:rsidR="00EA1C5D" w:rsidRPr="008C0140">
        <w:rPr>
          <w:rFonts w:ascii="Times New Roman" w:eastAsia="Times New Roman" w:hAnsi="Times New Roman" w:cs="Times New Roman"/>
          <w:kern w:val="0"/>
          <w:sz w:val="24"/>
          <w:szCs w:val="24"/>
          <w14:ligatures w14:val="none"/>
        </w:rPr>
        <w:t>).</w:t>
      </w:r>
    </w:p>
    <w:p w14:paraId="1CA16FD2" w14:textId="442001CA" w:rsidR="00EA1C5D" w:rsidRPr="00EA1C5D" w:rsidRDefault="00EA1C5D" w:rsidP="00EA1C5D">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EA1C5D">
        <w:rPr>
          <w:rFonts w:ascii="Times New Roman" w:eastAsia="Times New Roman" w:hAnsi="Times New Roman" w:cs="Times New Roman"/>
          <w:b/>
          <w:bCs/>
          <w:kern w:val="0"/>
          <w:sz w:val="24"/>
          <w:szCs w:val="24"/>
          <w14:ligatures w14:val="none"/>
        </w:rPr>
        <w:t xml:space="preserve">Table 1: </w:t>
      </w:r>
      <w:r w:rsidRPr="00D55FEA">
        <w:rPr>
          <w:rFonts w:ascii="Times New Roman" w:eastAsia="Times New Roman" w:hAnsi="Times New Roman" w:cs="Times New Roman"/>
          <w:b/>
          <w:bCs/>
          <w:kern w:val="36"/>
          <w:sz w:val="24"/>
          <w:szCs w:val="24"/>
          <w14:ligatures w14:val="none"/>
        </w:rPr>
        <w:t xml:space="preserve">The </w:t>
      </w:r>
      <w:r>
        <w:rPr>
          <w:rFonts w:ascii="Times New Roman" w:eastAsia="Times New Roman" w:hAnsi="Times New Roman" w:cs="Times New Roman"/>
          <w:b/>
          <w:bCs/>
          <w:kern w:val="36"/>
          <w:sz w:val="24"/>
          <w:szCs w:val="24"/>
          <w14:ligatures w14:val="none"/>
        </w:rPr>
        <w:t xml:space="preserve">Showing the </w:t>
      </w:r>
      <w:r w:rsidRPr="00D55FEA">
        <w:rPr>
          <w:rFonts w:ascii="Times New Roman" w:eastAsia="Times New Roman" w:hAnsi="Times New Roman" w:cs="Times New Roman"/>
          <w:b/>
          <w:bCs/>
          <w:kern w:val="36"/>
          <w:sz w:val="24"/>
          <w:szCs w:val="24"/>
          <w14:ligatures w14:val="none"/>
        </w:rPr>
        <w:t xml:space="preserve">Role of Entrepreneurship in Synchronising Production, Business, and Operational Issues in the Zimbabwe Prison &amp; Correctional Services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1"/>
        <w:gridCol w:w="2831"/>
        <w:gridCol w:w="2626"/>
        <w:gridCol w:w="2508"/>
      </w:tblGrid>
      <w:tr w:rsidR="00EA23A8" w:rsidRPr="00B75FAE" w14:paraId="652119AF" w14:textId="77777777" w:rsidTr="008059FD">
        <w:trPr>
          <w:tblHeader/>
          <w:tblCellSpacing w:w="15" w:type="dxa"/>
        </w:trPr>
        <w:tc>
          <w:tcPr>
            <w:tcW w:w="0" w:type="auto"/>
            <w:vAlign w:val="center"/>
            <w:hideMark/>
          </w:tcPr>
          <w:p w14:paraId="14E1E23D" w14:textId="77777777" w:rsidR="00EA23A8" w:rsidRPr="00DF4C4F" w:rsidRDefault="00EA23A8" w:rsidP="008059FD">
            <w:pPr>
              <w:spacing w:after="0" w:line="240" w:lineRule="auto"/>
              <w:rPr>
                <w:rFonts w:ascii="Times New Roman" w:eastAsia="Times New Roman" w:hAnsi="Times New Roman" w:cs="Times New Roman"/>
                <w:b/>
                <w:bCs/>
                <w:kern w:val="0"/>
                <w:sz w:val="20"/>
                <w:szCs w:val="20"/>
                <w14:ligatures w14:val="none"/>
              </w:rPr>
            </w:pPr>
            <w:r w:rsidRPr="00DF4C4F">
              <w:rPr>
                <w:rFonts w:ascii="Times New Roman" w:eastAsia="Times New Roman" w:hAnsi="Times New Roman" w:cs="Times New Roman"/>
                <w:b/>
                <w:bCs/>
                <w:kern w:val="0"/>
                <w:sz w:val="20"/>
                <w:szCs w:val="20"/>
                <w14:ligatures w14:val="none"/>
              </w:rPr>
              <w:t>Domain</w:t>
            </w:r>
          </w:p>
        </w:tc>
        <w:tc>
          <w:tcPr>
            <w:tcW w:w="0" w:type="auto"/>
            <w:vAlign w:val="center"/>
            <w:hideMark/>
          </w:tcPr>
          <w:p w14:paraId="38B10292" w14:textId="77777777" w:rsidR="00EA23A8" w:rsidRPr="00DF4C4F" w:rsidRDefault="00EA23A8" w:rsidP="008059FD">
            <w:pPr>
              <w:spacing w:after="0" w:line="240" w:lineRule="auto"/>
              <w:jc w:val="center"/>
              <w:rPr>
                <w:rFonts w:ascii="Times New Roman" w:eastAsia="Times New Roman" w:hAnsi="Times New Roman" w:cs="Times New Roman"/>
                <w:b/>
                <w:bCs/>
                <w:kern w:val="0"/>
                <w:sz w:val="20"/>
                <w:szCs w:val="20"/>
                <w14:ligatures w14:val="none"/>
              </w:rPr>
            </w:pPr>
            <w:r w:rsidRPr="00DF4C4F">
              <w:rPr>
                <w:rFonts w:ascii="Times New Roman" w:eastAsia="Times New Roman" w:hAnsi="Times New Roman" w:cs="Times New Roman"/>
                <w:b/>
                <w:bCs/>
                <w:kern w:val="0"/>
                <w:sz w:val="20"/>
                <w:szCs w:val="20"/>
                <w14:ligatures w14:val="none"/>
              </w:rPr>
              <w:t>Role of Entrepreneurship</w:t>
            </w:r>
          </w:p>
        </w:tc>
        <w:tc>
          <w:tcPr>
            <w:tcW w:w="0" w:type="auto"/>
            <w:vAlign w:val="center"/>
            <w:hideMark/>
          </w:tcPr>
          <w:p w14:paraId="79BC6EA8" w14:textId="77777777" w:rsidR="00EA23A8" w:rsidRPr="00DF4C4F" w:rsidRDefault="00EA23A8" w:rsidP="008059FD">
            <w:pPr>
              <w:spacing w:after="0" w:line="240" w:lineRule="auto"/>
              <w:jc w:val="center"/>
              <w:rPr>
                <w:rFonts w:ascii="Times New Roman" w:eastAsia="Times New Roman" w:hAnsi="Times New Roman" w:cs="Times New Roman"/>
                <w:b/>
                <w:bCs/>
                <w:kern w:val="0"/>
                <w:sz w:val="20"/>
                <w:szCs w:val="20"/>
                <w14:ligatures w14:val="none"/>
              </w:rPr>
            </w:pPr>
            <w:r w:rsidRPr="00DF4C4F">
              <w:rPr>
                <w:rFonts w:ascii="Times New Roman" w:eastAsia="Times New Roman" w:hAnsi="Times New Roman" w:cs="Times New Roman"/>
                <w:b/>
                <w:bCs/>
                <w:kern w:val="0"/>
                <w:sz w:val="20"/>
                <w:szCs w:val="20"/>
                <w14:ligatures w14:val="none"/>
              </w:rPr>
              <w:t>Examples in ZPCS</w:t>
            </w:r>
          </w:p>
        </w:tc>
        <w:tc>
          <w:tcPr>
            <w:tcW w:w="0" w:type="auto"/>
            <w:vAlign w:val="center"/>
            <w:hideMark/>
          </w:tcPr>
          <w:p w14:paraId="4CEE1825" w14:textId="77777777" w:rsidR="00EA23A8" w:rsidRPr="00DF4C4F" w:rsidRDefault="00EA23A8" w:rsidP="008059FD">
            <w:pPr>
              <w:spacing w:after="0" w:line="240" w:lineRule="auto"/>
              <w:jc w:val="center"/>
              <w:rPr>
                <w:rFonts w:ascii="Times New Roman" w:eastAsia="Times New Roman" w:hAnsi="Times New Roman" w:cs="Times New Roman"/>
                <w:b/>
                <w:bCs/>
                <w:kern w:val="0"/>
                <w:sz w:val="20"/>
                <w:szCs w:val="20"/>
                <w14:ligatures w14:val="none"/>
              </w:rPr>
            </w:pPr>
            <w:r w:rsidRPr="00DF4C4F">
              <w:rPr>
                <w:rFonts w:ascii="Times New Roman" w:eastAsia="Times New Roman" w:hAnsi="Times New Roman" w:cs="Times New Roman"/>
                <w:b/>
                <w:bCs/>
                <w:kern w:val="0"/>
                <w:sz w:val="20"/>
                <w:szCs w:val="20"/>
                <w14:ligatures w14:val="none"/>
              </w:rPr>
              <w:t>Gaps / Misalignments</w:t>
            </w:r>
          </w:p>
        </w:tc>
      </w:tr>
      <w:tr w:rsidR="00EA23A8" w:rsidRPr="00B75FAE" w14:paraId="6A486526" w14:textId="77777777" w:rsidTr="008059FD">
        <w:trPr>
          <w:tblCellSpacing w:w="15" w:type="dxa"/>
        </w:trPr>
        <w:tc>
          <w:tcPr>
            <w:tcW w:w="0" w:type="auto"/>
            <w:vAlign w:val="center"/>
            <w:hideMark/>
          </w:tcPr>
          <w:p w14:paraId="41E32B09"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b/>
                <w:bCs/>
                <w:kern w:val="0"/>
                <w:sz w:val="20"/>
                <w:szCs w:val="20"/>
                <w14:ligatures w14:val="none"/>
              </w:rPr>
              <w:t>Production</w:t>
            </w:r>
          </w:p>
        </w:tc>
        <w:tc>
          <w:tcPr>
            <w:tcW w:w="0" w:type="auto"/>
            <w:vAlign w:val="center"/>
            <w:hideMark/>
          </w:tcPr>
          <w:p w14:paraId="42F6D7A7"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Use local labour, land, and other assets to produce goods/food; adopt modern agriculture, mechanization, irrigation; ensure consistent output and quality.</w:t>
            </w:r>
          </w:p>
        </w:tc>
        <w:tc>
          <w:tcPr>
            <w:tcW w:w="0" w:type="auto"/>
            <w:vAlign w:val="center"/>
            <w:hideMark/>
          </w:tcPr>
          <w:p w14:paraId="12BC0447"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 xml:space="preserve">Anju Prison Farm (horticulture, cereals, oil seeds); </w:t>
            </w:r>
            <w:proofErr w:type="spellStart"/>
            <w:r w:rsidRPr="00DF4C4F">
              <w:rPr>
                <w:rFonts w:ascii="Times New Roman" w:eastAsia="Times New Roman" w:hAnsi="Times New Roman" w:cs="Times New Roman"/>
                <w:kern w:val="0"/>
                <w:sz w:val="20"/>
                <w:szCs w:val="20"/>
                <w14:ligatures w14:val="none"/>
              </w:rPr>
              <w:t>Hurungwe</w:t>
            </w:r>
            <w:proofErr w:type="spellEnd"/>
            <w:r w:rsidRPr="00DF4C4F">
              <w:rPr>
                <w:rFonts w:ascii="Times New Roman" w:eastAsia="Times New Roman" w:hAnsi="Times New Roman" w:cs="Times New Roman"/>
                <w:kern w:val="0"/>
                <w:sz w:val="20"/>
                <w:szCs w:val="20"/>
                <w14:ligatures w14:val="none"/>
              </w:rPr>
              <w:t xml:space="preserve"> (maize, wheat; meat production); Khami farm has integrated farming model. (maize, horticulture, cereals)</w:t>
            </w:r>
          </w:p>
        </w:tc>
        <w:tc>
          <w:tcPr>
            <w:tcW w:w="0" w:type="auto"/>
            <w:vAlign w:val="center"/>
            <w:hideMark/>
          </w:tcPr>
          <w:p w14:paraId="51FCCCC4"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Lack of sufficient machinery and inputs; some farms unused or under</w:t>
            </w:r>
            <w:r w:rsidRPr="00DF4C4F">
              <w:rPr>
                <w:rFonts w:ascii="Times New Roman" w:eastAsia="Times New Roman" w:hAnsi="Times New Roman" w:cs="Times New Roman"/>
                <w:kern w:val="0"/>
                <w:sz w:val="20"/>
                <w:szCs w:val="20"/>
                <w14:ligatures w14:val="none"/>
              </w:rPr>
              <w:noBreakHyphen/>
              <w:t>utilized; environmental risks (climate, pests); weak productivity metrics.</w:t>
            </w:r>
          </w:p>
        </w:tc>
      </w:tr>
      <w:tr w:rsidR="00EA23A8" w:rsidRPr="00B75FAE" w14:paraId="4725D4F2" w14:textId="77777777" w:rsidTr="008059FD">
        <w:trPr>
          <w:tblCellSpacing w:w="15" w:type="dxa"/>
        </w:trPr>
        <w:tc>
          <w:tcPr>
            <w:tcW w:w="0" w:type="auto"/>
            <w:vAlign w:val="center"/>
            <w:hideMark/>
          </w:tcPr>
          <w:p w14:paraId="765D5CDC"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b/>
                <w:bCs/>
                <w:kern w:val="0"/>
                <w:sz w:val="20"/>
                <w:szCs w:val="20"/>
                <w14:ligatures w14:val="none"/>
              </w:rPr>
              <w:t>Business</w:t>
            </w:r>
          </w:p>
        </w:tc>
        <w:tc>
          <w:tcPr>
            <w:tcW w:w="0" w:type="auto"/>
            <w:vAlign w:val="center"/>
            <w:hideMark/>
          </w:tcPr>
          <w:p w14:paraId="76C06000"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Market surplus, create revenue streams; establish joint ventures; develop value addition; skills development to support business operations.</w:t>
            </w:r>
          </w:p>
        </w:tc>
        <w:tc>
          <w:tcPr>
            <w:tcW w:w="0" w:type="auto"/>
            <w:vAlign w:val="center"/>
            <w:hideMark/>
          </w:tcPr>
          <w:p w14:paraId="4D2FD869"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 xml:space="preserve">Mazowe Farm’s joint venture mining and brick moulding; sale of surplus produce; salons and workshops in prisons; business model dimension adoption. </w:t>
            </w:r>
          </w:p>
        </w:tc>
        <w:tc>
          <w:tcPr>
            <w:tcW w:w="0" w:type="auto"/>
            <w:vAlign w:val="center"/>
            <w:hideMark/>
          </w:tcPr>
          <w:p w14:paraId="3F8E0A16"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Market access, marketing expertise; regulatory restrictions; financial management; transparency; profit reinvestment; distribution channels.</w:t>
            </w:r>
          </w:p>
        </w:tc>
      </w:tr>
      <w:tr w:rsidR="00EA23A8" w:rsidRPr="00B75FAE" w14:paraId="5FC41DD2" w14:textId="77777777" w:rsidTr="008059FD">
        <w:trPr>
          <w:tblCellSpacing w:w="15" w:type="dxa"/>
        </w:trPr>
        <w:tc>
          <w:tcPr>
            <w:tcW w:w="0" w:type="auto"/>
            <w:vAlign w:val="center"/>
            <w:hideMark/>
          </w:tcPr>
          <w:p w14:paraId="1167116C"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b/>
                <w:bCs/>
                <w:kern w:val="0"/>
                <w:sz w:val="20"/>
                <w:szCs w:val="20"/>
                <w14:ligatures w14:val="none"/>
              </w:rPr>
              <w:t>Operations</w:t>
            </w:r>
          </w:p>
        </w:tc>
        <w:tc>
          <w:tcPr>
            <w:tcW w:w="0" w:type="auto"/>
            <w:vAlign w:val="center"/>
            <w:hideMark/>
          </w:tcPr>
          <w:p w14:paraId="3A1416FB"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Ensuring logistics, human resources, infrastructure, security, training and policy align to support productive and business activities.</w:t>
            </w:r>
          </w:p>
        </w:tc>
        <w:tc>
          <w:tcPr>
            <w:tcW w:w="0" w:type="auto"/>
            <w:vAlign w:val="center"/>
            <w:hideMark/>
          </w:tcPr>
          <w:p w14:paraId="2FC25E3F"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 xml:space="preserve">Training of inmates and officers; restructuring; new administrative portfolios; infrastructure improvements (centre pivots, irrigation). </w:t>
            </w:r>
          </w:p>
        </w:tc>
        <w:tc>
          <w:tcPr>
            <w:tcW w:w="0" w:type="auto"/>
            <w:vAlign w:val="center"/>
            <w:hideMark/>
          </w:tcPr>
          <w:p w14:paraId="4EA6602B" w14:textId="77777777" w:rsidR="00EA23A8" w:rsidRPr="00DF4C4F" w:rsidRDefault="00EA23A8" w:rsidP="008059FD">
            <w:pPr>
              <w:spacing w:after="0" w:line="240" w:lineRule="auto"/>
              <w:rPr>
                <w:rFonts w:ascii="Times New Roman" w:eastAsia="Times New Roman" w:hAnsi="Times New Roman" w:cs="Times New Roman"/>
                <w:kern w:val="0"/>
                <w:sz w:val="20"/>
                <w:szCs w:val="20"/>
                <w14:ligatures w14:val="none"/>
              </w:rPr>
            </w:pPr>
            <w:r w:rsidRPr="00DF4C4F">
              <w:rPr>
                <w:rFonts w:ascii="Times New Roman" w:eastAsia="Times New Roman" w:hAnsi="Times New Roman" w:cs="Times New Roman"/>
                <w:kern w:val="0"/>
                <w:sz w:val="20"/>
                <w:szCs w:val="20"/>
                <w14:ligatures w14:val="none"/>
              </w:rPr>
              <w:t>Weak coordination among departments; policy inertia; theft or diversion of inputs; insufficient oversight; capacity gaps in management.</w:t>
            </w:r>
          </w:p>
        </w:tc>
      </w:tr>
    </w:tbl>
    <w:p w14:paraId="01B8F715" w14:textId="77777777" w:rsidR="00EA23A8" w:rsidRPr="00EA1C5D" w:rsidRDefault="00EA23A8" w:rsidP="00EA23A8">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EA1C5D">
        <w:rPr>
          <w:rFonts w:ascii="Times New Roman" w:eastAsia="Times New Roman" w:hAnsi="Times New Roman" w:cs="Times New Roman"/>
          <w:b/>
          <w:bCs/>
          <w:kern w:val="0"/>
          <w:sz w:val="24"/>
          <w:szCs w:val="24"/>
          <w14:ligatures w14:val="none"/>
        </w:rPr>
        <w:t>Source: Authors</w:t>
      </w:r>
    </w:p>
    <w:p w14:paraId="11C35B42" w14:textId="2A08B570" w:rsidR="00FE0241" w:rsidRPr="001B7364" w:rsidRDefault="00FE0241" w:rsidP="00FE024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table above </w:t>
      </w:r>
      <w:r w:rsidR="00600803">
        <w:rPr>
          <w:rFonts w:ascii="Times New Roman" w:eastAsia="Times New Roman" w:hAnsi="Times New Roman" w:cs="Times New Roman"/>
          <w:kern w:val="0"/>
          <w:sz w:val="24"/>
          <w:szCs w:val="24"/>
          <w14:ligatures w14:val="none"/>
        </w:rPr>
        <w:t>prove</w:t>
      </w:r>
      <w:r>
        <w:rPr>
          <w:rFonts w:ascii="Times New Roman" w:eastAsia="Times New Roman" w:hAnsi="Times New Roman" w:cs="Times New Roman"/>
          <w:kern w:val="0"/>
          <w:sz w:val="24"/>
          <w:szCs w:val="24"/>
          <w14:ligatures w14:val="none"/>
        </w:rPr>
        <w:t xml:space="preserve"> that </w:t>
      </w:r>
      <w:r w:rsidRPr="001B7364">
        <w:rPr>
          <w:rFonts w:ascii="Times New Roman" w:eastAsia="Times New Roman" w:hAnsi="Times New Roman" w:cs="Times New Roman"/>
          <w:kern w:val="0"/>
          <w:sz w:val="24"/>
          <w:szCs w:val="24"/>
          <w14:ligatures w14:val="none"/>
        </w:rPr>
        <w:t xml:space="preserve">entrepreneurial thinking offers the crucial motivational, structural, and strategic “glue” that can align production, operations, and business outcomes within the Zimbabwe Prisons and Correctional Services (ZPCS), </w:t>
      </w:r>
      <w:r>
        <w:rPr>
          <w:rFonts w:ascii="Times New Roman" w:eastAsia="Times New Roman" w:hAnsi="Times New Roman" w:cs="Times New Roman"/>
          <w:kern w:val="0"/>
          <w:sz w:val="24"/>
          <w:szCs w:val="24"/>
          <w14:ligatures w14:val="none"/>
        </w:rPr>
        <w:t xml:space="preserve">and in the process </w:t>
      </w:r>
      <w:r w:rsidRPr="001B7364">
        <w:rPr>
          <w:rFonts w:ascii="Times New Roman" w:eastAsia="Times New Roman" w:hAnsi="Times New Roman" w:cs="Times New Roman"/>
          <w:kern w:val="0"/>
          <w:sz w:val="24"/>
          <w:szCs w:val="24"/>
          <w14:ligatures w14:val="none"/>
        </w:rPr>
        <w:t xml:space="preserve">transforming correctional facilities into sustainable, </w:t>
      </w:r>
      <w:r>
        <w:rPr>
          <w:rFonts w:ascii="Times New Roman" w:eastAsia="Times New Roman" w:hAnsi="Times New Roman" w:cs="Times New Roman"/>
          <w:kern w:val="0"/>
          <w:sz w:val="24"/>
          <w:szCs w:val="24"/>
          <w14:ligatures w14:val="none"/>
        </w:rPr>
        <w:t xml:space="preserve">and </w:t>
      </w:r>
      <w:r w:rsidRPr="001B7364">
        <w:rPr>
          <w:rFonts w:ascii="Times New Roman" w:eastAsia="Times New Roman" w:hAnsi="Times New Roman" w:cs="Times New Roman"/>
          <w:kern w:val="0"/>
          <w:sz w:val="24"/>
          <w:szCs w:val="24"/>
          <w14:ligatures w14:val="none"/>
        </w:rPr>
        <w:t xml:space="preserve">productive hubs. </w:t>
      </w:r>
      <w:r>
        <w:rPr>
          <w:rFonts w:ascii="Times New Roman" w:eastAsia="Times New Roman" w:hAnsi="Times New Roman" w:cs="Times New Roman"/>
          <w:kern w:val="0"/>
          <w:sz w:val="24"/>
          <w:szCs w:val="24"/>
          <w14:ligatures w14:val="none"/>
        </w:rPr>
        <w:t>Consequently, r</w:t>
      </w:r>
      <w:r w:rsidRPr="001B7364">
        <w:rPr>
          <w:rFonts w:ascii="Times New Roman" w:eastAsia="Times New Roman" w:hAnsi="Times New Roman" w:cs="Times New Roman"/>
          <w:kern w:val="0"/>
          <w:sz w:val="24"/>
          <w:szCs w:val="24"/>
          <w14:ligatures w14:val="none"/>
        </w:rPr>
        <w:t>ecent developments show that ZPCS is already shifting in this direction</w:t>
      </w:r>
      <w:r>
        <w:rPr>
          <w:rFonts w:ascii="Times New Roman" w:eastAsia="Times New Roman" w:hAnsi="Times New Roman" w:cs="Times New Roman"/>
          <w:kern w:val="0"/>
          <w:sz w:val="24"/>
          <w:szCs w:val="24"/>
          <w14:ligatures w14:val="none"/>
        </w:rPr>
        <w:t xml:space="preserve"> and thus, </w:t>
      </w:r>
      <w:r w:rsidRPr="001B7364">
        <w:rPr>
          <w:rFonts w:ascii="Times New Roman" w:eastAsia="Times New Roman" w:hAnsi="Times New Roman" w:cs="Times New Roman"/>
          <w:kern w:val="0"/>
          <w:sz w:val="24"/>
          <w:szCs w:val="24"/>
          <w14:ligatures w14:val="none"/>
        </w:rPr>
        <w:t>beyond providing food for inmates,</w:t>
      </w:r>
      <w:r>
        <w:rPr>
          <w:rFonts w:ascii="Times New Roman" w:eastAsia="Times New Roman" w:hAnsi="Times New Roman" w:cs="Times New Roman"/>
          <w:kern w:val="0"/>
          <w:sz w:val="24"/>
          <w:szCs w:val="24"/>
          <w14:ligatures w14:val="none"/>
        </w:rPr>
        <w:t xml:space="preserve"> as</w:t>
      </w:r>
      <w:r w:rsidRPr="001B7364">
        <w:rPr>
          <w:rFonts w:ascii="Times New Roman" w:eastAsia="Times New Roman" w:hAnsi="Times New Roman" w:cs="Times New Roman"/>
          <w:kern w:val="0"/>
          <w:sz w:val="24"/>
          <w:szCs w:val="24"/>
          <w14:ligatures w14:val="none"/>
        </w:rPr>
        <w:t xml:space="preserve"> its farms</w:t>
      </w:r>
      <w:r>
        <w:rPr>
          <w:rFonts w:ascii="Times New Roman" w:eastAsia="Times New Roman" w:hAnsi="Times New Roman" w:cs="Times New Roman"/>
          <w:kern w:val="0"/>
          <w:sz w:val="24"/>
          <w:szCs w:val="24"/>
          <w14:ligatures w14:val="none"/>
        </w:rPr>
        <w:t xml:space="preserve"> </w:t>
      </w:r>
      <w:r w:rsidRPr="001B7364">
        <w:rPr>
          <w:rFonts w:ascii="Times New Roman" w:eastAsia="Times New Roman" w:hAnsi="Times New Roman" w:cs="Times New Roman"/>
          <w:kern w:val="0"/>
          <w:sz w:val="24"/>
          <w:szCs w:val="24"/>
          <w14:ligatures w14:val="none"/>
        </w:rPr>
        <w:t>such as those at Zvishavane</w:t>
      </w:r>
      <w:r>
        <w:rPr>
          <w:rFonts w:ascii="Times New Roman" w:eastAsia="Times New Roman" w:hAnsi="Times New Roman" w:cs="Times New Roman"/>
          <w:kern w:val="0"/>
          <w:sz w:val="24"/>
          <w:szCs w:val="24"/>
          <w14:ligatures w14:val="none"/>
        </w:rPr>
        <w:t>, Mazowe, Rusape, Marondera, Masvingo,</w:t>
      </w:r>
      <w:r w:rsidRPr="001B7364">
        <w:rPr>
          <w:rFonts w:ascii="Times New Roman" w:eastAsia="Times New Roman" w:hAnsi="Times New Roman" w:cs="Times New Roman"/>
          <w:kern w:val="0"/>
          <w:sz w:val="24"/>
          <w:szCs w:val="24"/>
          <w14:ligatures w14:val="none"/>
        </w:rPr>
        <w:t xml:space="preserve"> </w:t>
      </w:r>
      <w:proofErr w:type="spellStart"/>
      <w:r w:rsidRPr="001B7364">
        <w:rPr>
          <w:rFonts w:ascii="Times New Roman" w:eastAsia="Times New Roman" w:hAnsi="Times New Roman" w:cs="Times New Roman"/>
          <w:kern w:val="0"/>
          <w:sz w:val="24"/>
          <w:szCs w:val="24"/>
          <w14:ligatures w14:val="none"/>
        </w:rPr>
        <w:t>Hurungwe</w:t>
      </w:r>
      <w:proofErr w:type="spellEnd"/>
      <w:r>
        <w:rPr>
          <w:rFonts w:ascii="Times New Roman" w:eastAsia="Times New Roman" w:hAnsi="Times New Roman" w:cs="Times New Roman"/>
          <w:kern w:val="0"/>
          <w:sz w:val="24"/>
          <w:szCs w:val="24"/>
          <w14:ligatures w14:val="none"/>
        </w:rPr>
        <w:t xml:space="preserve"> </w:t>
      </w:r>
      <w:r w:rsidRPr="001B7364">
        <w:rPr>
          <w:rFonts w:ascii="Times New Roman" w:eastAsia="Times New Roman" w:hAnsi="Times New Roman" w:cs="Times New Roman"/>
          <w:kern w:val="0"/>
          <w:sz w:val="24"/>
          <w:szCs w:val="24"/>
          <w14:ligatures w14:val="none"/>
        </w:rPr>
        <w:t>and are generating income through sale of surplus produce while simultaneously equipping inmates with practical vocational skills</w:t>
      </w:r>
      <w:r>
        <w:rPr>
          <w:rFonts w:ascii="Times New Roman" w:eastAsia="Times New Roman" w:hAnsi="Times New Roman" w:cs="Times New Roman"/>
          <w:kern w:val="0"/>
          <w:sz w:val="24"/>
          <w:szCs w:val="24"/>
          <w14:ligatures w14:val="none"/>
        </w:rPr>
        <w:t xml:space="preserve"> (</w:t>
      </w:r>
      <w:r w:rsidRPr="001B7364">
        <w:rPr>
          <w:rFonts w:ascii="Times New Roman" w:eastAsia="Times New Roman" w:hAnsi="Times New Roman" w:cs="Times New Roman"/>
          <w:kern w:val="0"/>
          <w:sz w:val="24"/>
          <w:szCs w:val="24"/>
          <w14:ligatures w14:val="none"/>
        </w:rPr>
        <w:t>The Herald, 2024</w:t>
      </w:r>
      <w:r>
        <w:rPr>
          <w:rFonts w:ascii="Times New Roman" w:eastAsia="Times New Roman" w:hAnsi="Times New Roman" w:cs="Times New Roman"/>
          <w:kern w:val="0"/>
          <w:sz w:val="24"/>
          <w:szCs w:val="24"/>
          <w14:ligatures w14:val="none"/>
        </w:rPr>
        <w:t xml:space="preserve">; </w:t>
      </w:r>
      <w:r w:rsidR="00600803">
        <w:rPr>
          <w:rFonts w:ascii="Times New Roman" w:eastAsia="Times New Roman" w:hAnsi="Times New Roman" w:cs="Times New Roman"/>
          <w:kern w:val="0"/>
          <w:sz w:val="24"/>
          <w:szCs w:val="24"/>
          <w14:ligatures w14:val="none"/>
        </w:rPr>
        <w:t xml:space="preserve">The </w:t>
      </w:r>
      <w:r w:rsidRPr="001B7364">
        <w:rPr>
          <w:rFonts w:ascii="Times New Roman" w:eastAsia="Times New Roman" w:hAnsi="Times New Roman" w:cs="Times New Roman"/>
          <w:kern w:val="0"/>
          <w:sz w:val="24"/>
          <w:szCs w:val="24"/>
          <w14:ligatures w14:val="none"/>
        </w:rPr>
        <w:t>ZBC News,</w:t>
      </w:r>
      <w:r>
        <w:rPr>
          <w:rFonts w:ascii="Times New Roman" w:eastAsia="Times New Roman" w:hAnsi="Times New Roman" w:cs="Times New Roman"/>
          <w:kern w:val="0"/>
          <w:sz w:val="24"/>
          <w:szCs w:val="24"/>
          <w14:ligatures w14:val="none"/>
        </w:rPr>
        <w:t xml:space="preserve"> 2025;</w:t>
      </w:r>
      <w:r w:rsidRPr="001B7364">
        <w:rPr>
          <w:rFonts w:ascii="Times New Roman" w:eastAsia="Times New Roman" w:hAnsi="Times New Roman" w:cs="Times New Roman"/>
          <w:i/>
          <w:iCs/>
          <w:kern w:val="0"/>
          <w:sz w:val="24"/>
          <w:szCs w:val="24"/>
          <w14:ligatures w14:val="none"/>
        </w:rPr>
        <w:t xml:space="preserve"> </w:t>
      </w:r>
      <w:r w:rsidRPr="001B7364">
        <w:rPr>
          <w:rFonts w:ascii="Times New Roman" w:eastAsia="Times New Roman" w:hAnsi="Times New Roman" w:cs="Times New Roman"/>
          <w:kern w:val="0"/>
          <w:sz w:val="24"/>
          <w:szCs w:val="24"/>
          <w14:ligatures w14:val="none"/>
        </w:rPr>
        <w:t>The Zimbabwe Mail</w:t>
      </w:r>
      <w:r>
        <w:rPr>
          <w:rFonts w:ascii="Times New Roman" w:eastAsia="Times New Roman" w:hAnsi="Times New Roman" w:cs="Times New Roman"/>
          <w:kern w:val="0"/>
          <w:sz w:val="24"/>
          <w:szCs w:val="24"/>
          <w14:ligatures w14:val="none"/>
        </w:rPr>
        <w:t>, 2025)</w:t>
      </w:r>
      <w:r w:rsidRPr="001B7364">
        <w:rPr>
          <w:rFonts w:ascii="Times New Roman" w:eastAsia="Times New Roman" w:hAnsi="Times New Roman" w:cs="Times New Roman"/>
          <w:kern w:val="0"/>
          <w:sz w:val="24"/>
          <w:szCs w:val="24"/>
          <w14:ligatures w14:val="none"/>
        </w:rPr>
        <w:t xml:space="preserve">. </w:t>
      </w:r>
      <w:r w:rsidR="00600803">
        <w:rPr>
          <w:rFonts w:ascii="Times New Roman" w:eastAsia="Times New Roman" w:hAnsi="Times New Roman" w:cs="Times New Roman"/>
          <w:kern w:val="0"/>
          <w:sz w:val="24"/>
          <w:szCs w:val="24"/>
          <w14:ligatures w14:val="none"/>
        </w:rPr>
        <w:t>Thus, t</w:t>
      </w:r>
      <w:r w:rsidRPr="001B7364">
        <w:rPr>
          <w:rFonts w:ascii="Times New Roman" w:eastAsia="Times New Roman" w:hAnsi="Times New Roman" w:cs="Times New Roman"/>
          <w:kern w:val="0"/>
          <w:sz w:val="24"/>
          <w:szCs w:val="24"/>
          <w14:ligatures w14:val="none"/>
        </w:rPr>
        <w:t xml:space="preserve">o strengthen this synchronisation, ZPCS should adopt a holistic, entrepreneurial strategy that sets clear production-to-market pathways </w:t>
      </w:r>
      <w:r w:rsidRPr="001B7364">
        <w:rPr>
          <w:rFonts w:ascii="Times New Roman" w:eastAsia="Times New Roman" w:hAnsi="Times New Roman" w:cs="Times New Roman"/>
          <w:kern w:val="0"/>
          <w:sz w:val="24"/>
          <w:szCs w:val="24"/>
          <w14:ligatures w14:val="none"/>
        </w:rPr>
        <w:lastRenderedPageBreak/>
        <w:t>(what to grow, what to sell, and what skills to cultivate), invests in capacity building and modern infrastructure (irrigation, mechanisation, storage, processing), and establishes robust governance</w:t>
      </w:r>
      <w:r>
        <w:rPr>
          <w:rFonts w:ascii="Times New Roman" w:eastAsia="Times New Roman" w:hAnsi="Times New Roman" w:cs="Times New Roman"/>
          <w:kern w:val="0"/>
          <w:sz w:val="24"/>
          <w:szCs w:val="24"/>
          <w14:ligatures w14:val="none"/>
        </w:rPr>
        <w:t xml:space="preserve"> with </w:t>
      </w:r>
      <w:r w:rsidRPr="001B7364">
        <w:rPr>
          <w:rFonts w:ascii="Times New Roman" w:eastAsia="Times New Roman" w:hAnsi="Times New Roman" w:cs="Times New Roman"/>
          <w:kern w:val="0"/>
          <w:sz w:val="24"/>
          <w:szCs w:val="24"/>
          <w14:ligatures w14:val="none"/>
        </w:rPr>
        <w:t xml:space="preserve">clear property rights, profit reinvestment rules, audits, and accountability. </w:t>
      </w:r>
      <w:r w:rsidR="00600803">
        <w:rPr>
          <w:rFonts w:ascii="Times New Roman" w:eastAsia="Times New Roman" w:hAnsi="Times New Roman" w:cs="Times New Roman"/>
          <w:kern w:val="0"/>
          <w:sz w:val="24"/>
          <w:szCs w:val="24"/>
          <w14:ligatures w14:val="none"/>
        </w:rPr>
        <w:t>Hence, s</w:t>
      </w:r>
      <w:r w:rsidRPr="001B7364">
        <w:rPr>
          <w:rFonts w:ascii="Times New Roman" w:eastAsia="Times New Roman" w:hAnsi="Times New Roman" w:cs="Times New Roman"/>
          <w:kern w:val="0"/>
          <w:sz w:val="24"/>
          <w:szCs w:val="24"/>
          <w14:ligatures w14:val="none"/>
        </w:rPr>
        <w:t>trategic partnerships with private sector players, training institutions and NGOs can expand market access and technical know-how</w:t>
      </w:r>
      <w:r w:rsidR="00600803">
        <w:rPr>
          <w:rFonts w:ascii="Times New Roman" w:eastAsia="Times New Roman" w:hAnsi="Times New Roman" w:cs="Times New Roman"/>
          <w:kern w:val="0"/>
          <w:sz w:val="24"/>
          <w:szCs w:val="24"/>
          <w14:ligatures w14:val="none"/>
        </w:rPr>
        <w:t xml:space="preserve"> and</w:t>
      </w:r>
      <w:r w:rsidRPr="001B7364">
        <w:rPr>
          <w:rFonts w:ascii="Times New Roman" w:eastAsia="Times New Roman" w:hAnsi="Times New Roman" w:cs="Times New Roman"/>
          <w:kern w:val="0"/>
          <w:sz w:val="24"/>
          <w:szCs w:val="24"/>
          <w14:ligatures w14:val="none"/>
        </w:rPr>
        <w:t xml:space="preserve"> meanwhile, rigorous monitoring and feedback mechanisms (KPIs on yield, quality, cost, revenue, efficiency) will allow continuous improvement. Finally, embedding a culture of ownership, innovation and incentives</w:t>
      </w:r>
      <w:r>
        <w:rPr>
          <w:rFonts w:ascii="Times New Roman" w:eastAsia="Times New Roman" w:hAnsi="Times New Roman" w:cs="Times New Roman"/>
          <w:kern w:val="0"/>
          <w:sz w:val="24"/>
          <w:szCs w:val="24"/>
          <w14:ligatures w14:val="none"/>
        </w:rPr>
        <w:t xml:space="preserve"> with </w:t>
      </w:r>
      <w:r w:rsidRPr="001B7364">
        <w:rPr>
          <w:rFonts w:ascii="Times New Roman" w:eastAsia="Times New Roman" w:hAnsi="Times New Roman" w:cs="Times New Roman"/>
          <w:kern w:val="0"/>
          <w:sz w:val="24"/>
          <w:szCs w:val="24"/>
          <w14:ligatures w14:val="none"/>
        </w:rPr>
        <w:t>rewarding good performance and enabling inmates to benefit from their work post-release</w:t>
      </w:r>
      <w:r>
        <w:rPr>
          <w:rFonts w:ascii="Times New Roman" w:eastAsia="Times New Roman" w:hAnsi="Times New Roman" w:cs="Times New Roman"/>
          <w:kern w:val="0"/>
          <w:sz w:val="24"/>
          <w:szCs w:val="24"/>
          <w14:ligatures w14:val="none"/>
        </w:rPr>
        <w:t xml:space="preserve"> and this </w:t>
      </w:r>
      <w:r w:rsidRPr="001B7364">
        <w:rPr>
          <w:rFonts w:ascii="Times New Roman" w:eastAsia="Times New Roman" w:hAnsi="Times New Roman" w:cs="Times New Roman"/>
          <w:kern w:val="0"/>
          <w:sz w:val="24"/>
          <w:szCs w:val="24"/>
          <w14:ligatures w14:val="none"/>
        </w:rPr>
        <w:t>can promote sustainable rehabilitation and reintegration.</w:t>
      </w:r>
    </w:p>
    <w:p w14:paraId="12F417E1" w14:textId="77777777" w:rsidR="00EA1C5D" w:rsidRDefault="00EA1C5D" w:rsidP="000A7AA5">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640A2C2F" w14:textId="62954139" w:rsidR="000A7AA5" w:rsidRDefault="005644D4" w:rsidP="000A7AA5">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5644D4">
        <w:rPr>
          <w:rFonts w:ascii="Times New Roman" w:eastAsia="Times New Roman" w:hAnsi="Times New Roman" w:cs="Times New Roman"/>
          <w:b/>
          <w:bCs/>
          <w:kern w:val="36"/>
          <w:sz w:val="28"/>
          <w:szCs w:val="28"/>
          <w14:ligatures w14:val="none"/>
        </w:rPr>
        <w:t xml:space="preserve">1.8 </w:t>
      </w:r>
      <w:r w:rsidR="000A7AA5" w:rsidRPr="005644D4">
        <w:rPr>
          <w:rFonts w:ascii="Times New Roman" w:eastAsia="Times New Roman" w:hAnsi="Times New Roman" w:cs="Times New Roman"/>
          <w:b/>
          <w:bCs/>
          <w:kern w:val="36"/>
          <w:sz w:val="28"/>
          <w:szCs w:val="28"/>
          <w14:ligatures w14:val="none"/>
        </w:rPr>
        <w:t>Discussion</w:t>
      </w:r>
    </w:p>
    <w:p w14:paraId="035FFFC3" w14:textId="008C7A76" w:rsidR="00EA1C5D" w:rsidRDefault="00DF4C4F" w:rsidP="00EA1C5D">
      <w:pPr>
        <w:pStyle w:val="NormalWeb"/>
        <w:spacing w:line="360" w:lineRule="auto"/>
        <w:jc w:val="both"/>
      </w:pPr>
      <w:r>
        <w:t>The discussion show that a</w:t>
      </w:r>
      <w:r w:rsidR="00EA1C5D">
        <w:t xml:space="preserve"> strategically coherent approach is crucial if Zimbabwe Prisons and Correctional Service (ZPCS) is to fulfil its dual mandates of rehabilitation and economic self-sufficiency. Consequently, production planning must align with market analysis to ensure that what is grown or manufactured matches demand, while operations need sufficient institutional support to ensure timely inputs and efficient delivery. Equally important is building entrepreneurial capacity through expanding training in business planning, marketing, and digital skills for both inmates and officers who can then help to ensure that vocational outputs are marketable, and that participants gain skills that are useful to post-release. Additionally, value-chain strengthening should be prioritised: adding value through milling, food processing, furniture finishing or other activities that can significantly increase revenue beyond raw agricultural output. Nevertheless, for this to succeed, governance and institutional support are needed as clear regulatory frameworks for partnerships, revenue retention, and procurement efficiency must underpin these programs. Finally, investment in technology and infrastructure such as irrigation, warehouses, solar power, and mechanisation would markedly enhance productivity and sustainability. Accordingly, recent developments show that ZPCS is already making strides in transforming prisons into productive economic hubs, illustrating the promise of an integrated, and multidimensional strategy (</w:t>
      </w:r>
      <w:proofErr w:type="spellStart"/>
      <w:r w:rsidR="00EA1C5D">
        <w:t>Hurumende</w:t>
      </w:r>
      <w:proofErr w:type="spellEnd"/>
      <w:r w:rsidR="00EA1C5D">
        <w:t>, 2025; ZBC News, 2025;</w:t>
      </w:r>
      <w:r w:rsidR="00EA1C5D" w:rsidRPr="00A430EB">
        <w:t xml:space="preserve"> </w:t>
      </w:r>
      <w:proofErr w:type="spellStart"/>
      <w:r w:rsidR="00EA1C5D">
        <w:t>Madzikanda</w:t>
      </w:r>
      <w:proofErr w:type="spellEnd"/>
      <w:r w:rsidR="00EA1C5D">
        <w:t xml:space="preserve"> &amp; </w:t>
      </w:r>
      <w:proofErr w:type="spellStart"/>
      <w:r w:rsidR="00EA1C5D">
        <w:t>Muroiwa</w:t>
      </w:r>
      <w:proofErr w:type="spellEnd"/>
      <w:r w:rsidR="00EA1C5D">
        <w:t>, 2025)</w:t>
      </w:r>
    </w:p>
    <w:p w14:paraId="2842B6D1" w14:textId="464D33EF" w:rsidR="005E222E" w:rsidRDefault="005E222E" w:rsidP="00EA1C5D">
      <w:pPr>
        <w:pStyle w:val="NormalWeb"/>
        <w:spacing w:line="360" w:lineRule="auto"/>
        <w:jc w:val="both"/>
      </w:pPr>
    </w:p>
    <w:p w14:paraId="1ACE418D" w14:textId="75B57D02" w:rsidR="005E222E" w:rsidRDefault="005E222E" w:rsidP="00EA1C5D">
      <w:pPr>
        <w:pStyle w:val="NormalWeb"/>
        <w:spacing w:line="360" w:lineRule="auto"/>
        <w:jc w:val="both"/>
      </w:pPr>
    </w:p>
    <w:p w14:paraId="4E89BE2C" w14:textId="15516EFC" w:rsidR="005E222E" w:rsidRDefault="005E222E" w:rsidP="00EA1C5D">
      <w:pPr>
        <w:pStyle w:val="NormalWeb"/>
        <w:spacing w:line="360" w:lineRule="auto"/>
        <w:jc w:val="both"/>
      </w:pPr>
    </w:p>
    <w:p w14:paraId="701B7A95" w14:textId="77777777" w:rsidR="005E222E" w:rsidRDefault="005E222E" w:rsidP="00EA1C5D">
      <w:pPr>
        <w:pStyle w:val="NormalWeb"/>
        <w:spacing w:line="360" w:lineRule="auto"/>
        <w:jc w:val="both"/>
      </w:pPr>
      <w:bookmarkStart w:id="19" w:name="_GoBack"/>
      <w:bookmarkEnd w:id="19"/>
    </w:p>
    <w:p w14:paraId="6D956DF2" w14:textId="22B8F670" w:rsidR="000A7AA5" w:rsidRPr="00C71361" w:rsidRDefault="00703AD5" w:rsidP="000A7AA5">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F34128">
        <w:rPr>
          <w:rFonts w:ascii="Times New Roman" w:eastAsia="Times New Roman" w:hAnsi="Times New Roman" w:cs="Times New Roman"/>
          <w:b/>
          <w:bCs/>
          <w:kern w:val="36"/>
          <w:sz w:val="28"/>
          <w:szCs w:val="28"/>
          <w14:ligatures w14:val="none"/>
        </w:rPr>
        <w:t xml:space="preserve">1.9 </w:t>
      </w:r>
      <w:r w:rsidR="000A7AA5" w:rsidRPr="00F34128">
        <w:rPr>
          <w:rFonts w:ascii="Times New Roman" w:eastAsia="Times New Roman" w:hAnsi="Times New Roman" w:cs="Times New Roman"/>
          <w:b/>
          <w:bCs/>
          <w:kern w:val="36"/>
          <w:sz w:val="28"/>
          <w:szCs w:val="28"/>
          <w14:ligatures w14:val="none"/>
        </w:rPr>
        <w:t xml:space="preserve">Proposed </w:t>
      </w:r>
      <w:r w:rsidR="000A7AA5" w:rsidRPr="00C71361">
        <w:rPr>
          <w:rFonts w:ascii="Times New Roman" w:eastAsia="Times New Roman" w:hAnsi="Times New Roman" w:cs="Times New Roman"/>
          <w:b/>
          <w:bCs/>
          <w:kern w:val="36"/>
          <w:sz w:val="28"/>
          <w:szCs w:val="28"/>
          <w14:ligatures w14:val="none"/>
        </w:rPr>
        <w:t xml:space="preserve">Entrepreneurship Integration Model for ZPCS </w:t>
      </w:r>
    </w:p>
    <w:p w14:paraId="18A7CFD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78DDD09C"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STRATEGIC ENABLERS (</w:t>
      </w:r>
      <w:proofErr w:type="gramStart"/>
      <w:r w:rsidRPr="00C71361">
        <w:rPr>
          <w:rFonts w:ascii="Courier New" w:eastAsia="Times New Roman" w:hAnsi="Courier New" w:cs="Courier New"/>
          <w:kern w:val="0"/>
          <w:sz w:val="20"/>
          <w:szCs w:val="20"/>
          <w14:ligatures w14:val="none"/>
        </w:rPr>
        <w:t xml:space="preserve">Core)   </w:t>
      </w:r>
      <w:proofErr w:type="gramEnd"/>
      <w:r w:rsidRPr="00C71361">
        <w:rPr>
          <w:rFonts w:ascii="Courier New" w:eastAsia="Times New Roman" w:hAnsi="Courier New" w:cs="Courier New"/>
          <w:kern w:val="0"/>
          <w:sz w:val="20"/>
          <w:szCs w:val="20"/>
          <w14:ligatures w14:val="none"/>
        </w:rPr>
        <w:t xml:space="preserve">    │</w:t>
      </w:r>
    </w:p>
    <w:p w14:paraId="7098D885"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w:t>
      </w:r>
      <w:proofErr w:type="gramEnd"/>
      <w:r w:rsidRPr="00C71361">
        <w:rPr>
          <w:rFonts w:ascii="Courier New" w:eastAsia="Times New Roman" w:hAnsi="Courier New" w:cs="Courier New"/>
          <w:kern w:val="0"/>
          <w:sz w:val="20"/>
          <w:szCs w:val="20"/>
          <w14:ligatures w14:val="none"/>
        </w:rPr>
        <w:t xml:space="preserve"> Integrated Planning               │</w:t>
      </w:r>
    </w:p>
    <w:p w14:paraId="32B75D3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w:t>
      </w:r>
      <w:proofErr w:type="gramEnd"/>
      <w:r w:rsidRPr="00C71361">
        <w:rPr>
          <w:rFonts w:ascii="Courier New" w:eastAsia="Times New Roman" w:hAnsi="Courier New" w:cs="Courier New"/>
          <w:kern w:val="0"/>
          <w:sz w:val="20"/>
          <w:szCs w:val="20"/>
          <w14:ligatures w14:val="none"/>
        </w:rPr>
        <w:t xml:space="preserve"> Investment &amp; Infrastructure       │</w:t>
      </w:r>
    </w:p>
    <w:p w14:paraId="3F805E1A"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w:t>
      </w:r>
      <w:proofErr w:type="gramEnd"/>
      <w:r w:rsidRPr="00C71361">
        <w:rPr>
          <w:rFonts w:ascii="Courier New" w:eastAsia="Times New Roman" w:hAnsi="Courier New" w:cs="Courier New"/>
          <w:kern w:val="0"/>
          <w:sz w:val="20"/>
          <w:szCs w:val="20"/>
          <w14:ligatures w14:val="none"/>
        </w:rPr>
        <w:t xml:space="preserve"> Capacity Development              │</w:t>
      </w:r>
    </w:p>
    <w:p w14:paraId="3AA6D1B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w:t>
      </w:r>
      <w:proofErr w:type="gramEnd"/>
      <w:r w:rsidRPr="00C71361">
        <w:rPr>
          <w:rFonts w:ascii="Courier New" w:eastAsia="Times New Roman" w:hAnsi="Courier New" w:cs="Courier New"/>
          <w:kern w:val="0"/>
          <w:sz w:val="20"/>
          <w:szCs w:val="20"/>
          <w14:ligatures w14:val="none"/>
        </w:rPr>
        <w:t xml:space="preserve"> Policy &amp; Partnerships             │</w:t>
      </w:r>
    </w:p>
    <w:p w14:paraId="2CC8B4F2"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2AD282B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68EDF91A"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0C7A4AFE"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4A9B9F01"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ZPCS ENTREPRENEURSHIP SYSTEM (Central </w:t>
      </w:r>
      <w:proofErr w:type="gramStart"/>
      <w:r w:rsidRPr="00C71361">
        <w:rPr>
          <w:rFonts w:ascii="Courier New" w:eastAsia="Times New Roman" w:hAnsi="Courier New" w:cs="Courier New"/>
          <w:kern w:val="0"/>
          <w:sz w:val="20"/>
          <w:szCs w:val="20"/>
          <w14:ligatures w14:val="none"/>
        </w:rPr>
        <w:t xml:space="preserve">Model)   </w:t>
      </w:r>
      <w:proofErr w:type="gramEnd"/>
      <w:r w:rsidRPr="00C71361">
        <w:rPr>
          <w:rFonts w:ascii="Courier New" w:eastAsia="Times New Roman" w:hAnsi="Courier New" w:cs="Courier New"/>
          <w:kern w:val="0"/>
          <w:sz w:val="20"/>
          <w:szCs w:val="20"/>
          <w14:ligatures w14:val="none"/>
        </w:rPr>
        <w:t xml:space="preserve">   │</w:t>
      </w:r>
    </w:p>
    <w:p w14:paraId="4F2FD410"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78E73676"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1</w:t>
      </w:r>
      <w:proofErr w:type="gramEnd"/>
      <w:r w:rsidRPr="00C71361">
        <w:rPr>
          <w:rFonts w:ascii="Courier New" w:eastAsia="Times New Roman" w:hAnsi="Courier New" w:cs="Courier New"/>
          <w:kern w:val="0"/>
          <w:sz w:val="20"/>
          <w:szCs w:val="20"/>
          <w14:ligatures w14:val="none"/>
        </w:rPr>
        <w:t xml:space="preserve">. Production Systems (Agriculture, </w:t>
      </w:r>
      <w:proofErr w:type="gramStart"/>
      <w:r w:rsidRPr="00C71361">
        <w:rPr>
          <w:rFonts w:ascii="Courier New" w:eastAsia="Times New Roman" w:hAnsi="Courier New" w:cs="Courier New"/>
          <w:kern w:val="0"/>
          <w:sz w:val="20"/>
          <w:szCs w:val="20"/>
          <w14:ligatures w14:val="none"/>
        </w:rPr>
        <w:t xml:space="preserve">Workshops)   </w:t>
      </w:r>
      <w:proofErr w:type="gramEnd"/>
      <w:r w:rsidRPr="00C71361">
        <w:rPr>
          <w:rFonts w:ascii="Courier New" w:eastAsia="Times New Roman" w:hAnsi="Courier New" w:cs="Courier New"/>
          <w:kern w:val="0"/>
          <w:sz w:val="20"/>
          <w:szCs w:val="20"/>
          <w14:ligatures w14:val="none"/>
        </w:rPr>
        <w:t xml:space="preserve">      │</w:t>
      </w:r>
    </w:p>
    <w:p w14:paraId="5921461A"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2</w:t>
      </w:r>
      <w:proofErr w:type="gramEnd"/>
      <w:r w:rsidRPr="00C71361">
        <w:rPr>
          <w:rFonts w:ascii="Courier New" w:eastAsia="Times New Roman" w:hAnsi="Courier New" w:cs="Courier New"/>
          <w:kern w:val="0"/>
          <w:sz w:val="20"/>
          <w:szCs w:val="20"/>
          <w14:ligatures w14:val="none"/>
        </w:rPr>
        <w:t>. Business &amp; Commercial Operations                    │</w:t>
      </w:r>
    </w:p>
    <w:p w14:paraId="6C8B2963"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roofErr w:type="gramStart"/>
      <w:r w:rsidRPr="00C71361">
        <w:rPr>
          <w:rFonts w:ascii="Courier New" w:eastAsia="Times New Roman" w:hAnsi="Courier New" w:cs="Courier New"/>
          <w:kern w:val="0"/>
          <w:sz w:val="20"/>
          <w:szCs w:val="20"/>
          <w14:ligatures w14:val="none"/>
        </w:rPr>
        <w:t>│  3</w:t>
      </w:r>
      <w:proofErr w:type="gramEnd"/>
      <w:r w:rsidRPr="00C71361">
        <w:rPr>
          <w:rFonts w:ascii="Courier New" w:eastAsia="Times New Roman" w:hAnsi="Courier New" w:cs="Courier New"/>
          <w:kern w:val="0"/>
          <w:sz w:val="20"/>
          <w:szCs w:val="20"/>
          <w14:ligatures w14:val="none"/>
        </w:rPr>
        <w:t>. Rehabilitation &amp; Skills Training                    │</w:t>
      </w:r>
    </w:p>
    <w:p w14:paraId="31BFA1E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1FB37E07"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43F69B39"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66ADBAE3"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                        ▼</w:t>
      </w:r>
    </w:p>
    <w:p w14:paraId="31E786DC"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      ┌─────────────────┐</w:t>
      </w:r>
    </w:p>
    <w:p w14:paraId="1A2D6B15"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Operational      │     │ Institutional   │      │ Rehabilitation &amp; │</w:t>
      </w:r>
    </w:p>
    <w:p w14:paraId="5B71D134"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Efficiency       │     │ Self-Sufficiency│      │ Reintegration   │</w:t>
      </w:r>
    </w:p>
    <w:p w14:paraId="3873AA28"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      └─────────────────┘</w:t>
      </w:r>
    </w:p>
    <w:p w14:paraId="48539A72"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                        │</w:t>
      </w:r>
    </w:p>
    <w:p w14:paraId="4A58E00E"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w:t>
      </w:r>
    </w:p>
    <w:p w14:paraId="4E984E5B"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w:t>
      </w:r>
    </w:p>
    <w:p w14:paraId="4402C7A9"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w:t>
      </w:r>
    </w:p>
    <w:p w14:paraId="39B266A0"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National Economic│    │ Sustainable Development │</w:t>
      </w:r>
    </w:p>
    <w:p w14:paraId="0C17E5DD"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Contribution   │    │   &amp; Institutional Growth│</w:t>
      </w:r>
    </w:p>
    <w:p w14:paraId="0BDA0BAE" w14:textId="77777777" w:rsidR="000A7AA5" w:rsidRPr="00C71361" w:rsidRDefault="000A7AA5" w:rsidP="000A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71361">
        <w:rPr>
          <w:rFonts w:ascii="Courier New" w:eastAsia="Times New Roman" w:hAnsi="Courier New" w:cs="Courier New"/>
          <w:kern w:val="0"/>
          <w:sz w:val="20"/>
          <w:szCs w:val="20"/>
          <w14:ligatures w14:val="none"/>
        </w:rPr>
        <w:t xml:space="preserve">                └─────────────────┘    └─────────────────────────┘</w:t>
      </w:r>
    </w:p>
    <w:p w14:paraId="5E9D0256" w14:textId="77777777" w:rsidR="008F132C" w:rsidRDefault="008F132C" w:rsidP="000A7AA5">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14:paraId="46FED51F" w14:textId="61CF091A" w:rsidR="000A7AA5" w:rsidRDefault="00F34128" w:rsidP="000A7AA5">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F34128">
        <w:rPr>
          <w:rFonts w:ascii="Times New Roman" w:eastAsia="Times New Roman" w:hAnsi="Times New Roman" w:cs="Times New Roman"/>
          <w:b/>
          <w:bCs/>
          <w:kern w:val="0"/>
          <w:sz w:val="24"/>
          <w:szCs w:val="24"/>
          <w14:ligatures w14:val="none"/>
        </w:rPr>
        <w:t>Source: Authors</w:t>
      </w:r>
    </w:p>
    <w:p w14:paraId="2D2B4E39" w14:textId="306D64DB" w:rsidR="003C5E48" w:rsidRDefault="003C5E48" w:rsidP="000A7AA5">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Fig 2-</w:t>
      </w:r>
    </w:p>
    <w:p w14:paraId="4A59096E" w14:textId="5EA8FFD5" w:rsidR="008F132C" w:rsidRDefault="008F132C" w:rsidP="008F132C">
      <w:pPr>
        <w:pStyle w:val="NormalWeb"/>
        <w:spacing w:line="360" w:lineRule="auto"/>
        <w:jc w:val="both"/>
      </w:pPr>
      <w:r>
        <w:t xml:space="preserve">The diagram </w:t>
      </w:r>
      <w:r w:rsidR="00DF4C4F">
        <w:t xml:space="preserve">above </w:t>
      </w:r>
      <w:r>
        <w:t xml:space="preserve">reveals that entrepreneurship within the Zimbabwe Prisons and Correctional Service (ZPCS) has become a strategic mechanism for aligning production, business operations, and institutional systems and in the process enabling the organisation to build internal capacity, generate its own revenue, and pursue rehabilitative and economic-development goals. Therefore, recent efforts have seen ZPCS farms at Anju Farm Prison, </w:t>
      </w:r>
      <w:proofErr w:type="spellStart"/>
      <w:r>
        <w:t>Zvishavane</w:t>
      </w:r>
      <w:proofErr w:type="spellEnd"/>
      <w:r>
        <w:t xml:space="preserve"> </w:t>
      </w:r>
      <w:r w:rsidR="00DF4C4F">
        <w:t xml:space="preserve">Farm </w:t>
      </w:r>
      <w:r>
        <w:t xml:space="preserve">Prison, </w:t>
      </w:r>
      <w:proofErr w:type="spellStart"/>
      <w:r>
        <w:t>Hurungwe</w:t>
      </w:r>
      <w:proofErr w:type="spellEnd"/>
      <w:r>
        <w:t xml:space="preserve"> </w:t>
      </w:r>
      <w:r w:rsidR="00DF4C4F">
        <w:t xml:space="preserve">Farm </w:t>
      </w:r>
      <w:r>
        <w:t xml:space="preserve">Prison, Mazowe </w:t>
      </w:r>
      <w:r w:rsidR="00DF4C4F">
        <w:t xml:space="preserve">Farm Prison </w:t>
      </w:r>
      <w:r>
        <w:t>and others producing food not only to feed inmates but also to generate surplus for sale, thereby reducing reliance on government funding and restoring institutional self-sufficiency (</w:t>
      </w:r>
      <w:bookmarkStart w:id="20" w:name="_Hlk215931512"/>
      <w:r w:rsidR="00DF4C4F">
        <w:t xml:space="preserve">Munyoro &amp; </w:t>
      </w:r>
      <w:r w:rsidR="00DF4C4F">
        <w:lastRenderedPageBreak/>
        <w:t>Gumisiro,2017</w:t>
      </w:r>
      <w:bookmarkEnd w:id="20"/>
      <w:r w:rsidR="00DF4C4F">
        <w:t xml:space="preserve">; </w:t>
      </w:r>
      <w:r>
        <w:t>The Herald, 2022; The Herald, 2024; The Herald, 2025;</w:t>
      </w:r>
      <w:r w:rsidRPr="004E71D7">
        <w:t xml:space="preserve"> </w:t>
      </w:r>
      <w:r>
        <w:t xml:space="preserve">ZBC News). </w:t>
      </w:r>
      <w:r w:rsidR="00DF4C4F">
        <w:t>In addition</w:t>
      </w:r>
      <w:r>
        <w:t xml:space="preserve">, agricultural and vocational programmes which range from horticulture, crop cultivation and livestock, to carpentry, metalwork, building, tailoring and other trades are </w:t>
      </w:r>
      <w:r w:rsidR="00DF4C4F">
        <w:t xml:space="preserve">also </w:t>
      </w:r>
      <w:r>
        <w:t>contributing significantly to operational efficiency, and have broadened income streams, and more meaningful rehabilitation and reintegration outcomes for inmates</w:t>
      </w:r>
      <w:r w:rsidRPr="004E71D7">
        <w:t xml:space="preserve"> </w:t>
      </w:r>
      <w:r>
        <w:t>(The Herald, 2025;</w:t>
      </w:r>
      <w:r w:rsidRPr="004E71D7">
        <w:t xml:space="preserve"> </w:t>
      </w:r>
      <w:r>
        <w:t>ZBC News</w:t>
      </w:r>
      <w:r w:rsidR="00DF4C4F">
        <w:t xml:space="preserve">; </w:t>
      </w:r>
      <w:bookmarkStart w:id="21" w:name="_Hlk215931486"/>
      <w:proofErr w:type="spellStart"/>
      <w:r w:rsidR="00DF4C4F">
        <w:t>Munyoro</w:t>
      </w:r>
      <w:proofErr w:type="spellEnd"/>
      <w:r w:rsidR="00DF4C4F">
        <w:t xml:space="preserve"> &amp; </w:t>
      </w:r>
      <w:proofErr w:type="spellStart"/>
      <w:r w:rsidR="00DF4C4F">
        <w:t>Uzhenyu</w:t>
      </w:r>
      <w:proofErr w:type="spellEnd"/>
      <w:r w:rsidR="00DF4C4F">
        <w:t>, 2025</w:t>
      </w:r>
      <w:bookmarkEnd w:id="21"/>
      <w:r>
        <w:t>). Moreover, through skills training and enterprise management, these undertakings have strengthened ZPCS’s contribution to national economic development, particularly in food production and labour skills supply (</w:t>
      </w:r>
      <w:proofErr w:type="spellStart"/>
      <w:r w:rsidR="00E25F79">
        <w:t>Munyoro</w:t>
      </w:r>
      <w:proofErr w:type="spellEnd"/>
      <w:r w:rsidR="00E25F79">
        <w:t xml:space="preserve"> &amp; Gumisiro,2017; </w:t>
      </w:r>
      <w:proofErr w:type="spellStart"/>
      <w:r>
        <w:t>Hurumende</w:t>
      </w:r>
      <w:proofErr w:type="spellEnd"/>
      <w:r>
        <w:t>, 2025; The Herald, 2025: ZBC News, 2025</w:t>
      </w:r>
      <w:r w:rsidR="00DF4C4F">
        <w:t>;</w:t>
      </w:r>
      <w:r w:rsidR="00DF4C4F" w:rsidRPr="00DF4C4F">
        <w:t xml:space="preserve"> </w:t>
      </w:r>
      <w:proofErr w:type="spellStart"/>
      <w:r w:rsidR="00DF4C4F">
        <w:t>Munyoro</w:t>
      </w:r>
      <w:proofErr w:type="spellEnd"/>
      <w:r w:rsidR="00DF4C4F">
        <w:t xml:space="preserve"> &amp; </w:t>
      </w:r>
      <w:proofErr w:type="spellStart"/>
      <w:r w:rsidR="00DF4C4F">
        <w:t>Uzhenyu</w:t>
      </w:r>
      <w:proofErr w:type="spellEnd"/>
      <w:r w:rsidR="00DF4C4F">
        <w:t>, 2025</w:t>
      </w:r>
      <w:r>
        <w:t>). Nevertheless, full optimisation remains constrained by structural and operational gaps, misaligned production and operational systems, under-investment in modern technologies and infrastructure, uneven skills and capacity levels, and limited policy clarity or coordination across institutions. Thus, to unlock the full potential of prison-based entrepreneurship, ZPCS must prioritise integrated strategic planning that is, linking production, markets, and rehabilitation, targeted investments in infrastructure and mechanisation, capacity development for staff and inmates, and stronger institutional frameworks and partnerships. With such enablers, prison-based entrepreneurship can evolve into a sustainable engine for enhanced rehabilitation and reintegration, institutional self-sufficiency, operational excellence, and broader socio-economic impact at national level.</w:t>
      </w:r>
    </w:p>
    <w:p w14:paraId="2C2B7781" w14:textId="77777777" w:rsidR="00F34128" w:rsidRDefault="00F34128" w:rsidP="000A7AA5">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14:paraId="21B0580D" w14:textId="5F896C8D" w:rsidR="00476D91" w:rsidRPr="00EC6455" w:rsidRDefault="005644D4" w:rsidP="00476D9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EC6455">
        <w:rPr>
          <w:rFonts w:ascii="Times New Roman" w:eastAsia="Times New Roman" w:hAnsi="Times New Roman" w:cs="Times New Roman"/>
          <w:b/>
          <w:bCs/>
          <w:kern w:val="0"/>
          <w:sz w:val="28"/>
          <w:szCs w:val="28"/>
          <w14:ligatures w14:val="none"/>
        </w:rPr>
        <w:t>1.1</w:t>
      </w:r>
      <w:r w:rsidR="00703AD5">
        <w:rPr>
          <w:rFonts w:ascii="Times New Roman" w:eastAsia="Times New Roman" w:hAnsi="Times New Roman" w:cs="Times New Roman"/>
          <w:b/>
          <w:bCs/>
          <w:kern w:val="0"/>
          <w:sz w:val="28"/>
          <w:szCs w:val="28"/>
          <w14:ligatures w14:val="none"/>
        </w:rPr>
        <w:t>1</w:t>
      </w:r>
      <w:r w:rsidRPr="00EC6455">
        <w:rPr>
          <w:rFonts w:ascii="Times New Roman" w:eastAsia="Times New Roman" w:hAnsi="Times New Roman" w:cs="Times New Roman"/>
          <w:b/>
          <w:bCs/>
          <w:kern w:val="0"/>
          <w:sz w:val="28"/>
          <w:szCs w:val="28"/>
          <w14:ligatures w14:val="none"/>
        </w:rPr>
        <w:t xml:space="preserve"> </w:t>
      </w:r>
      <w:r w:rsidR="00476D91" w:rsidRPr="00EC6455">
        <w:rPr>
          <w:rFonts w:ascii="Times New Roman" w:eastAsia="Times New Roman" w:hAnsi="Times New Roman" w:cs="Times New Roman"/>
          <w:b/>
          <w:bCs/>
          <w:kern w:val="0"/>
          <w:sz w:val="28"/>
          <w:szCs w:val="28"/>
          <w14:ligatures w14:val="none"/>
        </w:rPr>
        <w:t>Conclusion</w:t>
      </w:r>
    </w:p>
    <w:p w14:paraId="14427DCC" w14:textId="4FA4238D" w:rsidR="003D4EB0" w:rsidRPr="00291910" w:rsidRDefault="00FF1ACF" w:rsidP="00291910">
      <w:pPr>
        <w:pStyle w:val="NormalWeb"/>
        <w:spacing w:line="360" w:lineRule="auto"/>
        <w:jc w:val="both"/>
      </w:pPr>
      <w:r>
        <w:t>The study show that e</w:t>
      </w:r>
      <w:r w:rsidR="00A36E54">
        <w:t xml:space="preserve">ntrepreneurship offers a strategic pathway for synchronising production, business, and operational systems within the Zimbabwe Prisons &amp; Correctional Services (ZPCS). Guided by structured planning, capacity development, institutional partnerships, and targeted operational reforms, the ZPCS has achieved notable progress across key areas such as agricultural productivity, commercial enterprise development, and inmate rehabilitation. These efforts have contributed to reduced reliance on government funding, enhanced institutional efficiency, improved rehabilitation outcomes, and meaningful participation in national economic development. Therefore, despite these advancements, operational misalignments and structural gaps continue to limit the full optimisation of ZPCS’ entrepreneurial initiatives. Thus, addressing these challenges requires integrated planning, strategic investment, continued capacity building, and supportive policy reforms. With these enablers in place, ZPCS can </w:t>
      </w:r>
      <w:r w:rsidR="00A36E54">
        <w:lastRenderedPageBreak/>
        <w:t>transform prison-based entrepreneurship into a sustainable engine for rehabilitation, operational excellence, and broader socio-economic development.</w:t>
      </w:r>
    </w:p>
    <w:p w14:paraId="7E63C9AD" w14:textId="77777777" w:rsidR="00B0338F" w:rsidRPr="008F132C" w:rsidRDefault="00B0338F" w:rsidP="00476D9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p>
    <w:p w14:paraId="278B1866" w14:textId="119B00D4" w:rsidR="00476D91" w:rsidRPr="008F132C" w:rsidRDefault="00291910" w:rsidP="00476D9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F132C">
        <w:rPr>
          <w:rFonts w:ascii="Times New Roman" w:eastAsia="Times New Roman" w:hAnsi="Times New Roman" w:cs="Times New Roman"/>
          <w:b/>
          <w:bCs/>
          <w:kern w:val="0"/>
          <w:sz w:val="28"/>
          <w:szCs w:val="28"/>
          <w14:ligatures w14:val="none"/>
        </w:rPr>
        <w:t>1.1</w:t>
      </w:r>
      <w:r w:rsidR="00703AD5" w:rsidRPr="008F132C">
        <w:rPr>
          <w:rFonts w:ascii="Times New Roman" w:eastAsia="Times New Roman" w:hAnsi="Times New Roman" w:cs="Times New Roman"/>
          <w:b/>
          <w:bCs/>
          <w:kern w:val="0"/>
          <w:sz w:val="28"/>
          <w:szCs w:val="28"/>
          <w14:ligatures w14:val="none"/>
        </w:rPr>
        <w:t>2</w:t>
      </w:r>
      <w:r w:rsidRPr="008F132C">
        <w:rPr>
          <w:rFonts w:ascii="Times New Roman" w:eastAsia="Times New Roman" w:hAnsi="Times New Roman" w:cs="Times New Roman"/>
          <w:b/>
          <w:bCs/>
          <w:kern w:val="0"/>
          <w:sz w:val="28"/>
          <w:szCs w:val="28"/>
          <w14:ligatures w14:val="none"/>
        </w:rPr>
        <w:t xml:space="preserve"> </w:t>
      </w:r>
      <w:r w:rsidR="00476D91" w:rsidRPr="008F132C">
        <w:rPr>
          <w:rFonts w:ascii="Times New Roman" w:eastAsia="Times New Roman" w:hAnsi="Times New Roman" w:cs="Times New Roman"/>
          <w:b/>
          <w:bCs/>
          <w:kern w:val="0"/>
          <w:sz w:val="28"/>
          <w:szCs w:val="28"/>
          <w14:ligatures w14:val="none"/>
        </w:rPr>
        <w:t>References</w:t>
      </w:r>
    </w:p>
    <w:p w14:paraId="554FF97A" w14:textId="42623580" w:rsidR="00267797" w:rsidRPr="00CB1DB8" w:rsidRDefault="00267797"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roofErr w:type="spellStart"/>
      <w:r w:rsidRPr="00CB1DB8">
        <w:rPr>
          <w:rFonts w:ascii="Times New Roman" w:eastAsia="Times New Roman" w:hAnsi="Times New Roman" w:cs="Times New Roman"/>
          <w:kern w:val="0"/>
          <w:sz w:val="24"/>
          <w:szCs w:val="24"/>
          <w14:ligatures w14:val="none"/>
        </w:rPr>
        <w:t>Balabanova</w:t>
      </w:r>
      <w:proofErr w:type="spellEnd"/>
      <w:r w:rsidRPr="00CB1DB8">
        <w:rPr>
          <w:rFonts w:ascii="Times New Roman" w:eastAsia="Times New Roman" w:hAnsi="Times New Roman" w:cs="Times New Roman"/>
          <w:kern w:val="0"/>
          <w:sz w:val="24"/>
          <w:szCs w:val="24"/>
          <w14:ligatures w14:val="none"/>
        </w:rPr>
        <w:t xml:space="preserve">, N. A., Duong, M. H., &amp; Han, T. A. (2025). Replicator-mutator dynamics for public goods games with institutional incentives. </w:t>
      </w:r>
      <w:proofErr w:type="spellStart"/>
      <w:r w:rsidRPr="00CB1DB8">
        <w:rPr>
          <w:rFonts w:ascii="Times New Roman" w:eastAsia="Times New Roman" w:hAnsi="Times New Roman" w:cs="Times New Roman"/>
          <w:kern w:val="0"/>
          <w:sz w:val="24"/>
          <w:szCs w:val="24"/>
          <w14:ligatures w14:val="none"/>
        </w:rPr>
        <w:t>arXiv</w:t>
      </w:r>
      <w:proofErr w:type="spellEnd"/>
      <w:r w:rsidRPr="00CB1DB8">
        <w:rPr>
          <w:rFonts w:ascii="Times New Roman" w:eastAsia="Times New Roman" w:hAnsi="Times New Roman" w:cs="Times New Roman"/>
          <w:kern w:val="0"/>
          <w:sz w:val="24"/>
          <w:szCs w:val="24"/>
          <w14:ligatures w14:val="none"/>
        </w:rPr>
        <w:t xml:space="preserve">. </w:t>
      </w:r>
      <w:hyperlink r:id="rId15" w:history="1">
        <w:r w:rsidRPr="00CB1DB8">
          <w:rPr>
            <w:rStyle w:val="Hyperlink"/>
            <w:rFonts w:ascii="Times New Roman" w:eastAsia="Times New Roman" w:hAnsi="Times New Roman" w:cs="Times New Roman"/>
            <w:kern w:val="0"/>
            <w:sz w:val="24"/>
            <w:szCs w:val="24"/>
            <w14:ligatures w14:val="none"/>
          </w:rPr>
          <w:t>https://doi.org/10.48550/arXiv.2504.05961</w:t>
        </w:r>
      </w:hyperlink>
    </w:p>
    <w:p w14:paraId="04F1BB09" w14:textId="33F190E2" w:rsidR="00600832" w:rsidRPr="00CB1DB8" w:rsidRDefault="00600832"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Chigumira, G., &amp; </w:t>
      </w:r>
      <w:proofErr w:type="spellStart"/>
      <w:r w:rsidRPr="00CB1DB8">
        <w:rPr>
          <w:rFonts w:ascii="Times New Roman" w:eastAsia="Times New Roman" w:hAnsi="Times New Roman" w:cs="Times New Roman"/>
          <w:kern w:val="0"/>
          <w:sz w:val="24"/>
          <w:szCs w:val="24"/>
          <w14:ligatures w14:val="none"/>
        </w:rPr>
        <w:t>Mudzonga</w:t>
      </w:r>
      <w:proofErr w:type="spellEnd"/>
      <w:r w:rsidRPr="00CB1DB8">
        <w:rPr>
          <w:rFonts w:ascii="Times New Roman" w:eastAsia="Times New Roman" w:hAnsi="Times New Roman" w:cs="Times New Roman"/>
          <w:kern w:val="0"/>
          <w:sz w:val="24"/>
          <w:szCs w:val="24"/>
          <w14:ligatures w14:val="none"/>
        </w:rPr>
        <w:t>, E. (2021). State-Owned Enterprises in Zimbabwe: Reform and Performance Analysis. Zimbabwe Economic Policy Analysis and Research Unit (ZEPARU).</w:t>
      </w:r>
    </w:p>
    <w:p w14:paraId="0DC863E6" w14:textId="765E0D28" w:rsidR="00267797" w:rsidRPr="00CB1DB8" w:rsidRDefault="00267797"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Cooney, T. M. (2012). Reducing Recidivism Through Entrepreneurship Programmes in Prisons. The International Journal of Entrepreneurship and Innovation, 13(2), 125–133. </w:t>
      </w:r>
      <w:hyperlink r:id="rId16" w:history="1">
        <w:r w:rsidRPr="00CB1DB8">
          <w:rPr>
            <w:rStyle w:val="Hyperlink"/>
            <w:rFonts w:ascii="Times New Roman" w:eastAsia="Times New Roman" w:hAnsi="Times New Roman" w:cs="Times New Roman"/>
            <w:kern w:val="0"/>
            <w:sz w:val="24"/>
            <w:szCs w:val="24"/>
            <w14:ligatures w14:val="none"/>
          </w:rPr>
          <w:t>https://doi.org/10.5367/ijei.2012.0074</w:t>
        </w:r>
      </w:hyperlink>
    </w:p>
    <w:p w14:paraId="6C2E5DFB" w14:textId="3D5BF9EE" w:rsidR="00267797" w:rsidRPr="00CB1DB8" w:rsidRDefault="00267797"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Covin, J. G., &amp; Slevin, D. P. (1991). A conceptual model of entrepreneurship as firm </w:t>
      </w:r>
      <w:proofErr w:type="spellStart"/>
      <w:r w:rsidRPr="00CB1DB8">
        <w:rPr>
          <w:rFonts w:ascii="Times New Roman" w:eastAsia="Times New Roman" w:hAnsi="Times New Roman" w:cs="Times New Roman"/>
          <w:kern w:val="0"/>
          <w:sz w:val="24"/>
          <w:szCs w:val="24"/>
          <w14:ligatures w14:val="none"/>
        </w:rPr>
        <w:t>behavior</w:t>
      </w:r>
      <w:proofErr w:type="spellEnd"/>
      <w:r w:rsidRPr="00CB1DB8">
        <w:rPr>
          <w:rFonts w:ascii="Times New Roman" w:eastAsia="Times New Roman" w:hAnsi="Times New Roman" w:cs="Times New Roman"/>
          <w:kern w:val="0"/>
          <w:sz w:val="24"/>
          <w:szCs w:val="24"/>
          <w14:ligatures w14:val="none"/>
        </w:rPr>
        <w:t xml:space="preserve">. Entrepreneurship Theory and Practice, 16(1), 7–26. </w:t>
      </w:r>
      <w:hyperlink r:id="rId17" w:history="1">
        <w:r w:rsidRPr="00CB1DB8">
          <w:rPr>
            <w:rStyle w:val="Hyperlink"/>
            <w:rFonts w:ascii="Times New Roman" w:eastAsia="Times New Roman" w:hAnsi="Times New Roman" w:cs="Times New Roman"/>
            <w:kern w:val="0"/>
            <w:sz w:val="24"/>
            <w:szCs w:val="24"/>
            <w14:ligatures w14:val="none"/>
          </w:rPr>
          <w:t>https://doi.org/10.1177/104225879101600102</w:t>
        </w:r>
      </w:hyperlink>
    </w:p>
    <w:p w14:paraId="311DE9B0" w14:textId="7750A748" w:rsidR="00600832" w:rsidRPr="00CB1DB8" w:rsidRDefault="00600832"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Czaja, I., &amp; Kafel, T. (2025). Entrepreneurial Ecosystem in Business Digitalization: A Study of Polish Enterprises’ Perspective. Journal of Eastern Europe Research in Business and Economics. The study underscores how digitization and institutional context together shape entrepreneurial adaptation, which is relevant for hybrid organizations facing digitalization pressures. </w:t>
      </w:r>
    </w:p>
    <w:p w14:paraId="0DE1DE68" w14:textId="2ED82E96" w:rsidR="00267797" w:rsidRPr="00CB1DB8" w:rsidRDefault="00267797" w:rsidP="00CB1DB8">
      <w:pPr>
        <w:spacing w:before="100" w:beforeAutospacing="1" w:after="100" w:afterAutospacing="1" w:line="240" w:lineRule="auto"/>
        <w:ind w:left="360"/>
        <w:outlineLvl w:val="1"/>
        <w:rPr>
          <w:rFonts w:ascii="Times New Roman" w:hAnsi="Times New Roman" w:cs="Times New Roman"/>
          <w:sz w:val="24"/>
          <w:szCs w:val="24"/>
        </w:rPr>
      </w:pPr>
      <w:r w:rsidRPr="00CB1DB8">
        <w:rPr>
          <w:rFonts w:ascii="Times New Roman" w:hAnsi="Times New Roman" w:cs="Times New Roman"/>
          <w:sz w:val="24"/>
          <w:szCs w:val="24"/>
        </w:rPr>
        <w:t xml:space="preserve">Day, S. W., Jean-Denis, H., &amp; Karanja, E. (2025). Extending the resource-based view of social entrepreneurship: The role of artificial intelligence in scaling impact. Journal of Risk &amp; Financial Management, 18(7), 341 </w:t>
      </w:r>
      <w:hyperlink r:id="rId18" w:history="1">
        <w:r w:rsidRPr="00CB1DB8">
          <w:rPr>
            <w:rStyle w:val="Hyperlink"/>
            <w:rFonts w:ascii="Times New Roman" w:hAnsi="Times New Roman" w:cs="Times New Roman"/>
            <w:sz w:val="24"/>
            <w:szCs w:val="24"/>
          </w:rPr>
          <w:t>https://doi.org/10.3390/jrfm18070341</w:t>
        </w:r>
      </w:hyperlink>
    </w:p>
    <w:p w14:paraId="4475EB97" w14:textId="029AF627" w:rsidR="00600832" w:rsidRPr="00CB1DB8" w:rsidRDefault="00600832" w:rsidP="00CB1DB8">
      <w:pPr>
        <w:spacing w:before="100" w:beforeAutospacing="1" w:after="100" w:afterAutospacing="1" w:line="240" w:lineRule="auto"/>
        <w:ind w:left="360"/>
        <w:outlineLvl w:val="1"/>
        <w:rPr>
          <w:rFonts w:ascii="Times New Roman" w:hAnsi="Times New Roman" w:cs="Times New Roman"/>
          <w:sz w:val="24"/>
          <w:szCs w:val="24"/>
        </w:rPr>
      </w:pPr>
      <w:r w:rsidRPr="00CB1DB8">
        <w:rPr>
          <w:rFonts w:ascii="Times New Roman" w:hAnsi="Times New Roman" w:cs="Times New Roman"/>
          <w:sz w:val="24"/>
          <w:szCs w:val="24"/>
        </w:rPr>
        <w:t xml:space="preserve">Desi, D. E. (2025). </w:t>
      </w:r>
      <w:r w:rsidRPr="00CB1DB8">
        <w:rPr>
          <w:rStyle w:val="Emphasis"/>
          <w:rFonts w:ascii="Times New Roman" w:hAnsi="Times New Roman" w:cs="Times New Roman"/>
          <w:i w:val="0"/>
          <w:iCs w:val="0"/>
          <w:sz w:val="24"/>
          <w:szCs w:val="24"/>
        </w:rPr>
        <w:t>The resource-based view (RBV) approach as the main foundation for achieving sustainable competitive advantage through the VRIO framework.</w:t>
      </w:r>
      <w:r w:rsidRPr="00CB1DB8">
        <w:rPr>
          <w:rFonts w:ascii="Times New Roman" w:hAnsi="Times New Roman" w:cs="Times New Roman"/>
          <w:i/>
          <w:iCs/>
          <w:sz w:val="24"/>
          <w:szCs w:val="24"/>
        </w:rPr>
        <w:t xml:space="preserve"> </w:t>
      </w:r>
      <w:proofErr w:type="spellStart"/>
      <w:r w:rsidRPr="00CB1DB8">
        <w:rPr>
          <w:rFonts w:ascii="Times New Roman" w:hAnsi="Times New Roman" w:cs="Times New Roman"/>
          <w:sz w:val="24"/>
          <w:szCs w:val="24"/>
        </w:rPr>
        <w:t>Qawwam</w:t>
      </w:r>
      <w:proofErr w:type="spellEnd"/>
      <w:r w:rsidRPr="00CB1DB8">
        <w:rPr>
          <w:rFonts w:ascii="Times New Roman" w:hAnsi="Times New Roman" w:cs="Times New Roman"/>
          <w:sz w:val="24"/>
          <w:szCs w:val="24"/>
        </w:rPr>
        <w:t>: The Leader’s Writing, 6(2), 389.</w:t>
      </w:r>
    </w:p>
    <w:p w14:paraId="2D19CF33" w14:textId="76FB0353" w:rsidR="00267797" w:rsidRPr="00CB1DB8" w:rsidRDefault="00267797"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Duong, M. H., </w:t>
      </w:r>
      <w:proofErr w:type="spellStart"/>
      <w:r w:rsidRPr="00CB1DB8">
        <w:rPr>
          <w:rFonts w:ascii="Times New Roman" w:eastAsia="Times New Roman" w:hAnsi="Times New Roman" w:cs="Times New Roman"/>
          <w:kern w:val="0"/>
          <w:sz w:val="24"/>
          <w:szCs w:val="24"/>
          <w14:ligatures w14:val="none"/>
        </w:rPr>
        <w:t>Durbac</w:t>
      </w:r>
      <w:proofErr w:type="spellEnd"/>
      <w:r w:rsidRPr="00CB1DB8">
        <w:rPr>
          <w:rFonts w:ascii="Times New Roman" w:eastAsia="Times New Roman" w:hAnsi="Times New Roman" w:cs="Times New Roman"/>
          <w:kern w:val="0"/>
          <w:sz w:val="24"/>
          <w:szCs w:val="24"/>
          <w14:ligatures w14:val="none"/>
        </w:rPr>
        <w:t xml:space="preserve">, C. M., &amp; Han, T. A. (2025). Cost of institutional incentives for promoting cooperation in 2×2 games and collective risk games. </w:t>
      </w:r>
      <w:proofErr w:type="spellStart"/>
      <w:r w:rsidRPr="00CB1DB8">
        <w:rPr>
          <w:rFonts w:ascii="Times New Roman" w:eastAsia="Times New Roman" w:hAnsi="Times New Roman" w:cs="Times New Roman"/>
          <w:kern w:val="0"/>
          <w:sz w:val="24"/>
          <w:szCs w:val="24"/>
          <w14:ligatures w14:val="none"/>
        </w:rPr>
        <w:t>arXiv</w:t>
      </w:r>
      <w:proofErr w:type="spellEnd"/>
      <w:r w:rsidRPr="00CB1DB8">
        <w:rPr>
          <w:rFonts w:ascii="Times New Roman" w:eastAsia="Times New Roman" w:hAnsi="Times New Roman" w:cs="Times New Roman"/>
          <w:kern w:val="0"/>
          <w:sz w:val="24"/>
          <w:szCs w:val="24"/>
          <w14:ligatures w14:val="none"/>
        </w:rPr>
        <w:t xml:space="preserve">. </w:t>
      </w:r>
      <w:hyperlink r:id="rId19" w:history="1">
        <w:r w:rsidRPr="00CB1DB8">
          <w:rPr>
            <w:rStyle w:val="Hyperlink"/>
            <w:rFonts w:ascii="Times New Roman" w:eastAsia="Times New Roman" w:hAnsi="Times New Roman" w:cs="Times New Roman"/>
            <w:kern w:val="0"/>
            <w:sz w:val="24"/>
            <w:szCs w:val="24"/>
            <w14:ligatures w14:val="none"/>
          </w:rPr>
          <w:t>https://doi.org/10.48550/arXiv.2506.02968</w:t>
        </w:r>
      </w:hyperlink>
    </w:p>
    <w:p w14:paraId="6965C840" w14:textId="12AF9B62" w:rsidR="00267797" w:rsidRDefault="00267797" w:rsidP="00CB1DB8">
      <w:pPr>
        <w:pStyle w:val="NormalWeb"/>
        <w:ind w:left="360"/>
        <w:jc w:val="both"/>
      </w:pPr>
      <w:r w:rsidRPr="00267797">
        <w:t xml:space="preserve">Fink, M., Maresch, D., Garzik, L., &amp; Harms, R. (2025). We are in this together: leading resource exchange between entrepreneurial ecosystems to strategically steer their development. Small Business Economics, 65, 1447–1464. </w:t>
      </w:r>
      <w:hyperlink r:id="rId20" w:history="1">
        <w:r w:rsidRPr="00BD62D5">
          <w:rPr>
            <w:rStyle w:val="Hyperlink"/>
          </w:rPr>
          <w:t>https://doi.org/10.1007/s11187-025-01027-0</w:t>
        </w:r>
      </w:hyperlink>
    </w:p>
    <w:p w14:paraId="64CE9044" w14:textId="195C9935" w:rsidR="00267797" w:rsidRDefault="00267797" w:rsidP="00CB1DB8">
      <w:pPr>
        <w:pStyle w:val="NormalWeb"/>
        <w:ind w:left="360"/>
        <w:jc w:val="both"/>
      </w:pPr>
      <w:r w:rsidRPr="00267797">
        <w:t xml:space="preserve">Government of Zimbabwe. (2020). National Development Strategy 1 (2021–2025). </w:t>
      </w:r>
      <w:hyperlink r:id="rId21" w:history="1">
        <w:r w:rsidRPr="00BD62D5">
          <w:rPr>
            <w:rStyle w:val="Hyperlink"/>
          </w:rPr>
          <w:t>https://www.ilo.org/dyn/natlex/docs/ELECTRONIC/112590/140000/F-1999000006/ZWE112590.pdf</w:t>
        </w:r>
      </w:hyperlink>
    </w:p>
    <w:p w14:paraId="0B445186" w14:textId="6F1DC9AB" w:rsidR="00600832" w:rsidRPr="000B24DC" w:rsidRDefault="00600832" w:rsidP="00CB1DB8">
      <w:pPr>
        <w:pStyle w:val="NormalWeb"/>
        <w:ind w:left="360"/>
        <w:jc w:val="both"/>
      </w:pPr>
      <w:proofErr w:type="spellStart"/>
      <w:r w:rsidRPr="000B24DC">
        <w:lastRenderedPageBreak/>
        <w:t>Hurumende</w:t>
      </w:r>
      <w:proofErr w:type="spellEnd"/>
      <w:r w:rsidRPr="000B24DC">
        <w:t xml:space="preserve">, (2025). ZPCS turns prisons into centres of productivity. </w:t>
      </w:r>
    </w:p>
    <w:p w14:paraId="3AA0E840" w14:textId="6B270D77" w:rsidR="00267797" w:rsidRPr="00CB1DB8" w:rsidRDefault="00267797"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bookmarkStart w:id="22" w:name="_Hlk215829965"/>
      <w:r w:rsidRPr="00CB1DB8">
        <w:rPr>
          <w:rFonts w:ascii="Times New Roman" w:eastAsia="Times New Roman" w:hAnsi="Times New Roman" w:cs="Times New Roman"/>
          <w:kern w:val="0"/>
          <w:sz w:val="24"/>
          <w:szCs w:val="24"/>
          <w14:ligatures w14:val="none"/>
        </w:rPr>
        <w:t xml:space="preserve">Inmates to Entrepreneurs. (2022). Program Overview. </w:t>
      </w:r>
      <w:hyperlink r:id="rId22" w:history="1">
        <w:r w:rsidRPr="00CB1DB8">
          <w:rPr>
            <w:rStyle w:val="Hyperlink"/>
            <w:rFonts w:ascii="Times New Roman" w:eastAsia="Times New Roman" w:hAnsi="Times New Roman" w:cs="Times New Roman"/>
            <w:kern w:val="0"/>
            <w:sz w:val="24"/>
            <w:szCs w:val="24"/>
            <w14:ligatures w14:val="none"/>
          </w:rPr>
          <w:t>https://inmatestoentrepreneurs.org/</w:t>
        </w:r>
      </w:hyperlink>
    </w:p>
    <w:bookmarkEnd w:id="22"/>
    <w:p w14:paraId="56105EFD" w14:textId="05E60F63" w:rsidR="00267797" w:rsidRPr="00CB1DB8" w:rsidRDefault="00267797" w:rsidP="00CB1DB8">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Isakova, E., &amp; </w:t>
      </w:r>
      <w:proofErr w:type="spellStart"/>
      <w:r w:rsidRPr="00CB1DB8">
        <w:rPr>
          <w:rFonts w:ascii="Times New Roman" w:eastAsia="Times New Roman" w:hAnsi="Times New Roman" w:cs="Times New Roman"/>
          <w:kern w:val="0"/>
          <w:sz w:val="24"/>
          <w:szCs w:val="24"/>
          <w14:ligatures w14:val="none"/>
        </w:rPr>
        <w:t>Stroila</w:t>
      </w:r>
      <w:proofErr w:type="spellEnd"/>
      <w:r w:rsidRPr="00CB1DB8">
        <w:rPr>
          <w:rFonts w:ascii="Times New Roman" w:eastAsia="Times New Roman" w:hAnsi="Times New Roman" w:cs="Times New Roman"/>
          <w:kern w:val="0"/>
          <w:sz w:val="24"/>
          <w:szCs w:val="24"/>
          <w14:ligatures w14:val="none"/>
        </w:rPr>
        <w:t xml:space="preserve">, I. (2025). Turning the tables towards gender inclusivity in entrepreneurial ecosystems. Journal of Business Research, 200, 115620. </w:t>
      </w:r>
      <w:hyperlink r:id="rId23" w:history="1">
        <w:r w:rsidRPr="00CB1DB8">
          <w:rPr>
            <w:rStyle w:val="Hyperlink"/>
            <w:rFonts w:ascii="Times New Roman" w:eastAsia="Times New Roman" w:hAnsi="Times New Roman" w:cs="Times New Roman"/>
            <w:kern w:val="0"/>
            <w:sz w:val="24"/>
            <w:szCs w:val="24"/>
            <w14:ligatures w14:val="none"/>
          </w:rPr>
          <w:t>https://doi.org/10.1016/j.jbusres.2025.115620</w:t>
        </w:r>
      </w:hyperlink>
    </w:p>
    <w:p w14:paraId="5094983D" w14:textId="788D0BF3" w:rsidR="00600832" w:rsidRPr="00CB1DB8" w:rsidRDefault="00600832" w:rsidP="00CB1DB8">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Isenberg, D. (2011). The entrepreneurship ecosystem strategy as a new paradigm for economic policy. Babson Entrepreneurship Ecosystem Project.</w:t>
      </w:r>
    </w:p>
    <w:p w14:paraId="5576FFB9" w14:textId="5ABEE368" w:rsidR="00267797" w:rsidRPr="00CB1DB8" w:rsidRDefault="00267797" w:rsidP="00CB1DB8">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Isenberg, D. (2011). The entrepreneurship ecosystem strategy as a new paradigm for economic policy: Principles for cultivating entrepreneurship. The Babson Entrepreneurship Ecosystem Project, Babson College. </w:t>
      </w:r>
      <w:hyperlink r:id="rId24" w:history="1">
        <w:r w:rsidRPr="00CB1DB8">
          <w:rPr>
            <w:rStyle w:val="Hyperlink"/>
            <w:rFonts w:ascii="Times New Roman" w:eastAsia="Times New Roman" w:hAnsi="Times New Roman" w:cs="Times New Roman"/>
            <w:kern w:val="0"/>
            <w:sz w:val="24"/>
            <w:szCs w:val="24"/>
            <w14:ligatures w14:val="none"/>
          </w:rPr>
          <w:t>http://www.innovationamerica.us/images/stories/2011/The-entrepreneurship-ecosystem-strategy-for-econom-ic-growth-policy-20110620183915.pdf</w:t>
        </w:r>
      </w:hyperlink>
    </w:p>
    <w:p w14:paraId="17163433" w14:textId="775B806E" w:rsidR="00267797" w:rsidRPr="00CB1DB8" w:rsidRDefault="00267797"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Jahin, M. A., Shahriar, A., &amp; Al Amin, M. (2024). MCDFN: Supply Chain Demand Forecasting via an Explainable Multi-Channel Data Fusion Network Model. </w:t>
      </w:r>
      <w:proofErr w:type="spellStart"/>
      <w:r w:rsidRPr="00CB1DB8">
        <w:rPr>
          <w:rFonts w:ascii="Times New Roman" w:eastAsia="Times New Roman" w:hAnsi="Times New Roman" w:cs="Times New Roman"/>
          <w:kern w:val="0"/>
          <w:sz w:val="24"/>
          <w:szCs w:val="24"/>
          <w14:ligatures w14:val="none"/>
        </w:rPr>
        <w:t>arXiv</w:t>
      </w:r>
      <w:proofErr w:type="spellEnd"/>
      <w:r w:rsidRPr="00CB1DB8">
        <w:rPr>
          <w:rFonts w:ascii="Times New Roman" w:eastAsia="Times New Roman" w:hAnsi="Times New Roman" w:cs="Times New Roman"/>
          <w:kern w:val="0"/>
          <w:sz w:val="24"/>
          <w:szCs w:val="24"/>
          <w14:ligatures w14:val="none"/>
        </w:rPr>
        <w:t xml:space="preserve">. </w:t>
      </w:r>
      <w:hyperlink r:id="rId25" w:history="1">
        <w:r w:rsidRPr="00CB1DB8">
          <w:rPr>
            <w:rStyle w:val="Hyperlink"/>
            <w:rFonts w:ascii="Times New Roman" w:eastAsia="Times New Roman" w:hAnsi="Times New Roman" w:cs="Times New Roman"/>
            <w:kern w:val="0"/>
            <w:sz w:val="24"/>
            <w:szCs w:val="24"/>
            <w14:ligatures w14:val="none"/>
          </w:rPr>
          <w:t>https://doi.org/10.48550/arXiv.2405.15598</w:t>
        </w:r>
      </w:hyperlink>
    </w:p>
    <w:p w14:paraId="7DC386F2" w14:textId="060EF123" w:rsidR="00267797" w:rsidRPr="00CB1DB8" w:rsidRDefault="00267797" w:rsidP="00CB1DB8">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Kearney, C., Hisrich, R. D., &amp; Roche, F. (2009). Public and private sector entrepreneurship: Similarities, differences or a combination? Journal of Small Business and Enterprise Development, 16(1), 26–46. </w:t>
      </w:r>
      <w:hyperlink r:id="rId26" w:history="1">
        <w:r w:rsidRPr="00CB1DB8">
          <w:rPr>
            <w:rStyle w:val="Hyperlink"/>
            <w:rFonts w:ascii="Times New Roman" w:eastAsia="Times New Roman" w:hAnsi="Times New Roman" w:cs="Times New Roman"/>
            <w:kern w:val="0"/>
            <w:sz w:val="24"/>
            <w:szCs w:val="24"/>
            <w14:ligatures w14:val="none"/>
          </w:rPr>
          <w:t>https://doi.org/10.1108/14626000910932863</w:t>
        </w:r>
      </w:hyperlink>
    </w:p>
    <w:p w14:paraId="4A7FE060" w14:textId="78AA3888" w:rsidR="00267797" w:rsidRPr="00CB1DB8" w:rsidRDefault="00267797" w:rsidP="00CB1DB8">
      <w:pPr>
        <w:spacing w:before="100" w:beforeAutospacing="1" w:after="100" w:afterAutospacing="1" w:line="240" w:lineRule="auto"/>
        <w:ind w:left="360"/>
        <w:jc w:val="both"/>
        <w:outlineLvl w:val="1"/>
        <w:rPr>
          <w:rFonts w:ascii="Times New Roman" w:hAnsi="Times New Roman" w:cs="Times New Roman"/>
          <w:sz w:val="24"/>
          <w:szCs w:val="24"/>
        </w:rPr>
      </w:pPr>
      <w:r w:rsidRPr="00CB1DB8">
        <w:rPr>
          <w:rFonts w:ascii="Times New Roman" w:eastAsia="Times New Roman" w:hAnsi="Times New Roman" w:cs="Times New Roman"/>
          <w:kern w:val="0"/>
          <w:sz w:val="24"/>
          <w:szCs w:val="24"/>
          <w14:ligatures w14:val="none"/>
        </w:rPr>
        <w:t xml:space="preserve">Kearney, C., Hisrich, R. D., &amp; Roche, F. W. (2009). Public and private sector entrepreneurship: Similarities, differences or a </w:t>
      </w:r>
      <w:proofErr w:type="gramStart"/>
      <w:r w:rsidRPr="00CB1DB8">
        <w:rPr>
          <w:rFonts w:ascii="Times New Roman" w:eastAsia="Times New Roman" w:hAnsi="Times New Roman" w:cs="Times New Roman"/>
          <w:kern w:val="0"/>
          <w:sz w:val="24"/>
          <w:szCs w:val="24"/>
          <w14:ligatures w14:val="none"/>
        </w:rPr>
        <w:t>combination?.</w:t>
      </w:r>
      <w:proofErr w:type="gramEnd"/>
      <w:r w:rsidRPr="00CB1DB8">
        <w:rPr>
          <w:rFonts w:ascii="Times New Roman" w:eastAsia="Times New Roman" w:hAnsi="Times New Roman" w:cs="Times New Roman"/>
          <w:kern w:val="0"/>
          <w:sz w:val="24"/>
          <w:szCs w:val="24"/>
          <w14:ligatures w14:val="none"/>
        </w:rPr>
        <w:t xml:space="preserve"> Journal of Small Business and Enterprise Development, 16(1), 26–46. </w:t>
      </w:r>
      <w:hyperlink r:id="rId27" w:history="1">
        <w:r w:rsidRPr="00CB1DB8">
          <w:rPr>
            <w:rStyle w:val="Hyperlink"/>
            <w:rFonts w:ascii="Times New Roman" w:eastAsia="Times New Roman" w:hAnsi="Times New Roman" w:cs="Times New Roman"/>
            <w:kern w:val="0"/>
            <w:sz w:val="24"/>
            <w:szCs w:val="24"/>
            <w14:ligatures w14:val="none"/>
          </w:rPr>
          <w:t>https://doi.org/10.1108/14626000910932863</w:t>
        </w:r>
      </w:hyperlink>
    </w:p>
    <w:p w14:paraId="3E396C1C" w14:textId="4AEB8311" w:rsidR="00267797" w:rsidRPr="00CB1DB8" w:rsidRDefault="00267797"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hAnsi="Times New Roman" w:cs="Times New Roman"/>
          <w:sz w:val="24"/>
          <w:szCs w:val="24"/>
        </w:rPr>
        <w:t xml:space="preserve">Komakech, R. A., Ombati, T. O., Kikwatha, R. W., &amp; Wainaina, M. G. (2025). Resource-based view theory and its applications in supply chain management: A systematic literature review. Management Science Letters. </w:t>
      </w:r>
      <w:hyperlink r:id="rId28" w:history="1">
        <w:r w:rsidRPr="00CB1DB8">
          <w:rPr>
            <w:rStyle w:val="Hyperlink"/>
            <w:rFonts w:ascii="Times New Roman" w:hAnsi="Times New Roman" w:cs="Times New Roman"/>
            <w:sz w:val="24"/>
            <w:szCs w:val="24"/>
          </w:rPr>
          <w:t>https://doi.org/10.5267/j.msl.2024.6.004</w:t>
        </w:r>
      </w:hyperlink>
    </w:p>
    <w:p w14:paraId="1ECA5DA6" w14:textId="5C45580F" w:rsidR="00267797" w:rsidRPr="00CB1DB8" w:rsidRDefault="00267797"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Lim, I. S., &amp; Capraro, V. (2022). A synergy of institutional incentives and networked structures in evolutionary game dynamics of multi-agent systems. IEEE Transactions on Circuits and Systems II: Express Briefs. </w:t>
      </w:r>
      <w:hyperlink r:id="rId29" w:history="1">
        <w:r w:rsidRPr="00CB1DB8">
          <w:rPr>
            <w:rStyle w:val="Hyperlink"/>
            <w:rFonts w:ascii="Times New Roman" w:eastAsia="Times New Roman" w:hAnsi="Times New Roman" w:cs="Times New Roman"/>
            <w:kern w:val="0"/>
            <w:sz w:val="24"/>
            <w:szCs w:val="24"/>
            <w14:ligatures w14:val="none"/>
          </w:rPr>
          <w:t>https://doi.org/10.1109/TCSII.2021.3133095</w:t>
        </w:r>
      </w:hyperlink>
    </w:p>
    <w:p w14:paraId="58980317" w14:textId="27B01E13" w:rsidR="00267797" w:rsidRDefault="00267797" w:rsidP="00CB1DB8">
      <w:pPr>
        <w:pStyle w:val="NormalWeb"/>
        <w:ind w:left="360"/>
        <w:jc w:val="both"/>
      </w:pPr>
      <w:r w:rsidRPr="00267797">
        <w:t xml:space="preserve">Mack, E., &amp; Mayer, H. (2016). The evolutionary dynamics of entrepreneurial ecosystems. Urban Studies, 53(10), 2118–2133. </w:t>
      </w:r>
      <w:hyperlink r:id="rId30" w:history="1">
        <w:r w:rsidRPr="00BD62D5">
          <w:rPr>
            <w:rStyle w:val="Hyperlink"/>
          </w:rPr>
          <w:t>https://doi.org/10.1177/0042098015586547</w:t>
        </w:r>
      </w:hyperlink>
    </w:p>
    <w:p w14:paraId="00592A73" w14:textId="6950B761" w:rsidR="00600832" w:rsidRPr="000B24DC" w:rsidRDefault="00600832" w:rsidP="00CB1DB8">
      <w:pPr>
        <w:pStyle w:val="NormalWeb"/>
        <w:ind w:left="360"/>
        <w:jc w:val="both"/>
      </w:pPr>
      <w:proofErr w:type="spellStart"/>
      <w:r w:rsidRPr="000B24DC">
        <w:t>Madzikanda</w:t>
      </w:r>
      <w:proofErr w:type="spellEnd"/>
      <w:r w:rsidRPr="000B24DC">
        <w:t xml:space="preserve"> D., D., </w:t>
      </w:r>
      <w:proofErr w:type="spellStart"/>
      <w:r w:rsidRPr="000B24DC">
        <w:t>Muroiwa</w:t>
      </w:r>
      <w:proofErr w:type="spellEnd"/>
      <w:r w:rsidRPr="000B24DC">
        <w:t xml:space="preserve"> T. “The influences of organisational cultural practices on productivity in prison farms in Zimbabwe.” University of Zimbabwe Business Review, 2025. </w:t>
      </w:r>
    </w:p>
    <w:p w14:paraId="77BE3D2A" w14:textId="77777777" w:rsidR="00600832" w:rsidRPr="000B24DC" w:rsidRDefault="00600832" w:rsidP="00CB1DB8">
      <w:pPr>
        <w:pStyle w:val="NormalWeb"/>
        <w:ind w:left="360"/>
        <w:jc w:val="both"/>
      </w:pPr>
      <w:r w:rsidRPr="000B24DC">
        <w:rPr>
          <w:rStyle w:val="Strong"/>
          <w:rFonts w:eastAsiaTheme="majorEastAsia"/>
          <w:b w:val="0"/>
          <w:bCs w:val="0"/>
        </w:rPr>
        <w:t>Ministry of Industry and Commerce (Zimbabwe).</w:t>
      </w:r>
      <w:r w:rsidRPr="000B24DC">
        <w:t xml:space="preserve"> (n.d.). </w:t>
      </w:r>
    </w:p>
    <w:p w14:paraId="2487DBA2" w14:textId="6248A042" w:rsidR="00267797" w:rsidRPr="00CB1DB8" w:rsidRDefault="00267797"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Morris, M. H., &amp; Jones, F. F. (1999). Entrepreneurship in established organizations: The case of the public sector. Entrepreneurship Theory and Practice, 24(1), 71–91. </w:t>
      </w:r>
      <w:hyperlink r:id="rId31" w:history="1">
        <w:r w:rsidRPr="00CB1DB8">
          <w:rPr>
            <w:rStyle w:val="Hyperlink"/>
            <w:rFonts w:ascii="Times New Roman" w:eastAsia="Times New Roman" w:hAnsi="Times New Roman" w:cs="Times New Roman"/>
            <w:kern w:val="0"/>
            <w:sz w:val="24"/>
            <w:szCs w:val="24"/>
            <w14:ligatures w14:val="none"/>
          </w:rPr>
          <w:t>https://doi.org/10.1177/104225879902400105</w:t>
        </w:r>
      </w:hyperlink>
    </w:p>
    <w:p w14:paraId="6BD072A1" w14:textId="66B4C4E3" w:rsidR="00267797" w:rsidRPr="00CB1DB8" w:rsidRDefault="00267797" w:rsidP="00CB1DB8">
      <w:pPr>
        <w:spacing w:after="0" w:line="240" w:lineRule="auto"/>
        <w:ind w:left="360"/>
        <w:jc w:val="both"/>
        <w:rPr>
          <w:rFonts w:ascii="Times New Roman" w:hAnsi="Times New Roman" w:cs="Times New Roman"/>
          <w:kern w:val="28"/>
          <w:sz w:val="24"/>
          <w:szCs w:val="24"/>
        </w:rPr>
      </w:pPr>
      <w:r w:rsidRPr="00CB1DB8">
        <w:rPr>
          <w:rFonts w:ascii="Times New Roman" w:eastAsia="Times New Roman" w:hAnsi="Times New Roman" w:cs="Times New Roman"/>
          <w:kern w:val="0"/>
          <w:sz w:val="24"/>
          <w:szCs w:val="24"/>
          <w14:ligatures w14:val="none"/>
        </w:rPr>
        <w:lastRenderedPageBreak/>
        <w:t xml:space="preserve">Morris, M. H., &amp; Jones, F. F. (1999). Entrepreneurship in established organizations: The case of the public sector. Entrepreneurship Theory and Practice, 24(1), 71–91. </w:t>
      </w:r>
      <w:hyperlink r:id="rId32" w:history="1">
        <w:r w:rsidRPr="00CB1DB8">
          <w:rPr>
            <w:rStyle w:val="Hyperlink"/>
            <w:rFonts w:ascii="Times New Roman" w:eastAsia="Times New Roman" w:hAnsi="Times New Roman" w:cs="Times New Roman"/>
            <w:kern w:val="0"/>
            <w:sz w:val="24"/>
            <w:szCs w:val="24"/>
            <w14:ligatures w14:val="none"/>
          </w:rPr>
          <w:t>https://doi.org/10.1177/104225879902400105</w:t>
        </w:r>
      </w:hyperlink>
    </w:p>
    <w:p w14:paraId="393AEA25" w14:textId="6F3F6128" w:rsidR="00267797" w:rsidRPr="00CB1DB8" w:rsidRDefault="00267797" w:rsidP="00CB1DB8">
      <w:pPr>
        <w:autoSpaceDE w:val="0"/>
        <w:autoSpaceDN w:val="0"/>
        <w:adjustRightInd w:val="0"/>
        <w:spacing w:after="0" w:line="240" w:lineRule="auto"/>
        <w:ind w:left="360"/>
        <w:jc w:val="both"/>
        <w:rPr>
          <w:rFonts w:ascii="Times New Roman" w:eastAsia="Calibri" w:hAnsi="Times New Roman" w:cs="Times New Roman"/>
          <w:bCs/>
          <w:sz w:val="24"/>
          <w:szCs w:val="24"/>
          <w:lang w:val="en-ZW" w:eastAsia="en-ZW"/>
        </w:rPr>
      </w:pPr>
      <w:r w:rsidRPr="00CB1DB8">
        <w:rPr>
          <w:rFonts w:ascii="Times New Roman" w:hAnsi="Times New Roman" w:cs="Times New Roman"/>
          <w:kern w:val="28"/>
          <w:sz w:val="24"/>
          <w:szCs w:val="24"/>
        </w:rPr>
        <w:t xml:space="preserve">Munyoro, G., &amp; </w:t>
      </w:r>
      <w:proofErr w:type="spellStart"/>
      <w:r w:rsidRPr="00CB1DB8">
        <w:rPr>
          <w:rFonts w:ascii="Times New Roman" w:hAnsi="Times New Roman" w:cs="Times New Roman"/>
          <w:kern w:val="28"/>
          <w:sz w:val="24"/>
          <w:szCs w:val="24"/>
        </w:rPr>
        <w:t>Uzhenyu</w:t>
      </w:r>
      <w:proofErr w:type="spellEnd"/>
      <w:r w:rsidRPr="00CB1DB8">
        <w:rPr>
          <w:rFonts w:ascii="Times New Roman" w:hAnsi="Times New Roman" w:cs="Times New Roman"/>
          <w:kern w:val="28"/>
          <w:sz w:val="24"/>
          <w:szCs w:val="24"/>
        </w:rPr>
        <w:t xml:space="preserve">, D. (2025). Effectiveness of Open, Distance and Electronic Learning on Entrepreneurial Leadership Short Courses at the Zimbabwe Prisons and Correctional Services (ZPCS). *Zimbabwe Journal of Business, Economics and Management*, *4*(1), 796-807. </w:t>
      </w:r>
      <w:hyperlink r:id="rId33" w:history="1">
        <w:r w:rsidRPr="00CB1DB8">
          <w:rPr>
            <w:rStyle w:val="Hyperlink"/>
            <w:rFonts w:ascii="Times New Roman" w:hAnsi="Times New Roman" w:cs="Times New Roman"/>
            <w:kern w:val="28"/>
            <w:sz w:val="24"/>
            <w:szCs w:val="24"/>
          </w:rPr>
          <w:t>https://ir.zou.ac.zw/items/show/450</w:t>
        </w:r>
      </w:hyperlink>
    </w:p>
    <w:p w14:paraId="164FED4F" w14:textId="5EBC734D" w:rsidR="00267797" w:rsidRPr="00CB1DB8" w:rsidRDefault="00267797" w:rsidP="00CB1DB8">
      <w:pPr>
        <w:spacing w:before="100" w:beforeAutospacing="1" w:after="0" w:line="240" w:lineRule="auto"/>
        <w:ind w:left="360"/>
        <w:rPr>
          <w:rFonts w:ascii="Times New Roman" w:eastAsia="Times New Roman" w:hAnsi="Times New Roman" w:cs="Times New Roman"/>
          <w:kern w:val="0"/>
          <w:sz w:val="24"/>
          <w:szCs w:val="24"/>
          <w14:ligatures w14:val="none"/>
        </w:rPr>
      </w:pPr>
      <w:r w:rsidRPr="00CB1DB8">
        <w:rPr>
          <w:rFonts w:ascii="Times New Roman" w:hAnsi="Times New Roman" w:cs="Times New Roman"/>
          <w:bCs/>
          <w:sz w:val="24"/>
          <w:szCs w:val="24"/>
        </w:rPr>
        <w:t xml:space="preserve">Munyoro, G., &amp; </w:t>
      </w:r>
      <w:proofErr w:type="spellStart"/>
      <w:r w:rsidRPr="00CB1DB8">
        <w:rPr>
          <w:rFonts w:ascii="Times New Roman" w:hAnsi="Times New Roman" w:cs="Times New Roman"/>
          <w:bCs/>
          <w:sz w:val="24"/>
          <w:szCs w:val="24"/>
        </w:rPr>
        <w:t>Gumisiro</w:t>
      </w:r>
      <w:proofErr w:type="spellEnd"/>
      <w:r w:rsidRPr="00CB1DB8">
        <w:rPr>
          <w:rFonts w:ascii="Times New Roman" w:hAnsi="Times New Roman" w:cs="Times New Roman"/>
          <w:bCs/>
          <w:sz w:val="24"/>
          <w:szCs w:val="24"/>
        </w:rPr>
        <w:t xml:space="preserve">, C. (2017). The significance of entrepreneurial culture in the security sector: A case study of Zimbabwe prisons and correctional service. *IMPACT: International Journal of Research in Business Management (IMPACT: </w:t>
      </w:r>
      <w:proofErr w:type="gramStart"/>
      <w:r w:rsidRPr="00CB1DB8">
        <w:rPr>
          <w:rFonts w:ascii="Times New Roman" w:hAnsi="Times New Roman" w:cs="Times New Roman"/>
          <w:bCs/>
          <w:sz w:val="24"/>
          <w:szCs w:val="24"/>
        </w:rPr>
        <w:t>IJRBM)*</w:t>
      </w:r>
      <w:proofErr w:type="gramEnd"/>
      <w:r w:rsidRPr="00CB1DB8">
        <w:rPr>
          <w:rFonts w:ascii="Times New Roman" w:hAnsi="Times New Roman" w:cs="Times New Roman"/>
          <w:bCs/>
          <w:sz w:val="24"/>
          <w:szCs w:val="24"/>
        </w:rPr>
        <w:t xml:space="preserve">, *5*(5), 15-28. </w:t>
      </w:r>
      <w:hyperlink r:id="rId34" w:history="1">
        <w:r w:rsidRPr="00CB1DB8">
          <w:rPr>
            <w:rStyle w:val="Hyperlink"/>
            <w:rFonts w:ascii="Times New Roman" w:hAnsi="Times New Roman" w:cs="Times New Roman"/>
            <w:bCs/>
            <w:sz w:val="24"/>
            <w:szCs w:val="24"/>
          </w:rPr>
          <w:t>https://www.researchgate.net/publication/317060000_THE_SIGNIFICANCE_OF_ENTREPRENEURIAL_CULTURE_IN_THE_SECURITY_SECTOR_A_CASE_STUDY_OF_ZIMBABWE_PRISONS_AND_CORRECTIONAL_SERVICE</w:t>
        </w:r>
      </w:hyperlink>
    </w:p>
    <w:p w14:paraId="53D54F83" w14:textId="541A76E4" w:rsidR="00600832" w:rsidRPr="00CB1DB8" w:rsidRDefault="00600832" w:rsidP="00CB1DB8">
      <w:pPr>
        <w:spacing w:before="100" w:beforeAutospacing="1" w:after="0" w:line="240" w:lineRule="auto"/>
        <w:ind w:left="360"/>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Muthoni, W., &amp; Wanjiru, N. (2019). Reintegration through vocational training. African Journal of Criminology and Justice Studies, 12(2), 89–105.</w:t>
      </w:r>
    </w:p>
    <w:p w14:paraId="39583E3D" w14:textId="77777777" w:rsidR="00600832" w:rsidRPr="00CB1DB8" w:rsidRDefault="00600832"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Muthoni, W., &amp; Wanjiru, N. (2019). Reintegration through vocational training: Case study of Kenyan prisons. African Journal of Criminology and Justice Studies, 12(2), 89–105.</w:t>
      </w:r>
    </w:p>
    <w:p w14:paraId="09588859" w14:textId="77777777" w:rsidR="00600832" w:rsidRPr="00CB1DB8" w:rsidRDefault="00600832" w:rsidP="00CB1DB8">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roofErr w:type="spellStart"/>
      <w:r w:rsidRPr="00CB1DB8">
        <w:rPr>
          <w:rFonts w:ascii="Times New Roman" w:eastAsia="Times New Roman" w:hAnsi="Times New Roman" w:cs="Times New Roman"/>
          <w:kern w:val="0"/>
          <w:sz w:val="24"/>
          <w:szCs w:val="24"/>
          <w14:ligatures w14:val="none"/>
        </w:rPr>
        <w:t>Nyamwanza</w:t>
      </w:r>
      <w:proofErr w:type="spellEnd"/>
      <w:r w:rsidRPr="00CB1DB8">
        <w:rPr>
          <w:rFonts w:ascii="Times New Roman" w:eastAsia="Times New Roman" w:hAnsi="Times New Roman" w:cs="Times New Roman"/>
          <w:kern w:val="0"/>
          <w:sz w:val="24"/>
          <w:szCs w:val="24"/>
          <w14:ligatures w14:val="none"/>
        </w:rPr>
        <w:t>, T. (2020). Challenges of reforming parastatals in Zimbabwe. Journal of African Governance, 6(3), 45–62.</w:t>
      </w:r>
    </w:p>
    <w:p w14:paraId="7606283E" w14:textId="37254CBE" w:rsidR="00635A5B" w:rsidRPr="00CB1DB8" w:rsidRDefault="00635A5B"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roofErr w:type="spellStart"/>
      <w:r w:rsidRPr="00CB1DB8">
        <w:rPr>
          <w:rFonts w:ascii="Times New Roman" w:eastAsia="Times New Roman" w:hAnsi="Times New Roman" w:cs="Times New Roman"/>
          <w:kern w:val="0"/>
          <w:sz w:val="24"/>
          <w:szCs w:val="24"/>
          <w14:ligatures w14:val="none"/>
        </w:rPr>
        <w:t>Ogbo</w:t>
      </w:r>
      <w:proofErr w:type="spellEnd"/>
      <w:r w:rsidRPr="00CB1DB8">
        <w:rPr>
          <w:rFonts w:ascii="Times New Roman" w:eastAsia="Times New Roman" w:hAnsi="Times New Roman" w:cs="Times New Roman"/>
          <w:kern w:val="0"/>
          <w:sz w:val="24"/>
          <w:szCs w:val="24"/>
          <w14:ligatures w14:val="none"/>
        </w:rPr>
        <w:t xml:space="preserve">, N. B., Song, Z., &amp; Han, T. A. (2025). Evolution of Coordination Through Institutional Incentives: An Evolutionary Game Theory Approach. </w:t>
      </w:r>
      <w:proofErr w:type="spellStart"/>
      <w:r w:rsidRPr="00CB1DB8">
        <w:rPr>
          <w:rFonts w:ascii="Times New Roman" w:eastAsia="Times New Roman" w:hAnsi="Times New Roman" w:cs="Times New Roman"/>
          <w:kern w:val="0"/>
          <w:sz w:val="24"/>
          <w:szCs w:val="24"/>
          <w14:ligatures w14:val="none"/>
        </w:rPr>
        <w:t>arXiv</w:t>
      </w:r>
      <w:proofErr w:type="spellEnd"/>
      <w:r w:rsidRPr="00CB1DB8">
        <w:rPr>
          <w:rFonts w:ascii="Times New Roman" w:eastAsia="Times New Roman" w:hAnsi="Times New Roman" w:cs="Times New Roman"/>
          <w:kern w:val="0"/>
          <w:sz w:val="24"/>
          <w:szCs w:val="24"/>
          <w14:ligatures w14:val="none"/>
        </w:rPr>
        <w:t xml:space="preserve">. </w:t>
      </w:r>
      <w:hyperlink r:id="rId35" w:history="1">
        <w:r w:rsidRPr="00CB1DB8">
          <w:rPr>
            <w:rStyle w:val="Hyperlink"/>
            <w:rFonts w:ascii="Times New Roman" w:eastAsia="Times New Roman" w:hAnsi="Times New Roman" w:cs="Times New Roman"/>
            <w:kern w:val="0"/>
            <w:sz w:val="24"/>
            <w:szCs w:val="24"/>
            <w14:ligatures w14:val="none"/>
          </w:rPr>
          <w:t>https://doi.org/10.48550/arXiv.2509.10112</w:t>
        </w:r>
      </w:hyperlink>
    </w:p>
    <w:p w14:paraId="50F7D7C4" w14:textId="4D776508" w:rsidR="00635A5B" w:rsidRPr="00CB1DB8" w:rsidRDefault="00635A5B" w:rsidP="00CB1DB8">
      <w:pPr>
        <w:spacing w:after="0"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Pérez-Barea, J. J. (2025). The Evolution of Social Entrepreneurship: Broadening the Framework for the Digital and Sustainable Era. Administrative Sciences, 15(2), 55. </w:t>
      </w:r>
      <w:hyperlink r:id="rId36" w:history="1">
        <w:r w:rsidRPr="00CB1DB8">
          <w:rPr>
            <w:rStyle w:val="Hyperlink"/>
            <w:rFonts w:ascii="Times New Roman" w:eastAsia="Times New Roman" w:hAnsi="Times New Roman" w:cs="Times New Roman"/>
            <w:kern w:val="0"/>
            <w:sz w:val="24"/>
            <w:szCs w:val="24"/>
            <w14:ligatures w14:val="none"/>
          </w:rPr>
          <w:t>https://doi.org/10.3390/admsci15020055</w:t>
        </w:r>
      </w:hyperlink>
    </w:p>
    <w:p w14:paraId="14D8898C" w14:textId="656169CC" w:rsidR="00730D45" w:rsidRPr="00CB1DB8" w:rsidRDefault="00730D45" w:rsidP="00CB1DB8">
      <w:pPr>
        <w:spacing w:before="100" w:beforeAutospacing="1" w:after="100" w:afterAutospacing="1" w:line="360" w:lineRule="auto"/>
        <w:ind w:left="360"/>
        <w:jc w:val="both"/>
        <w:outlineLvl w:val="1"/>
        <w:rPr>
          <w:rFonts w:ascii="Times New Roman" w:hAnsi="Times New Roman" w:cs="Times New Roman"/>
          <w:sz w:val="24"/>
          <w:szCs w:val="24"/>
        </w:rPr>
      </w:pPr>
      <w:bookmarkStart w:id="23" w:name="_Hlk215819641"/>
      <w:r w:rsidRPr="00CB1DB8">
        <w:rPr>
          <w:rFonts w:ascii="Times New Roman" w:eastAsia="Times New Roman" w:hAnsi="Times New Roman" w:cs="Times New Roman"/>
          <w:kern w:val="0"/>
          <w:sz w:val="24"/>
          <w:szCs w:val="24"/>
          <w14:ligatures w14:val="none"/>
        </w:rPr>
        <w:t xml:space="preserve">Petersilia, J. (2003). When Prisoners Come Home: Parole and Prisoner </w:t>
      </w:r>
      <w:proofErr w:type="spellStart"/>
      <w:r w:rsidRPr="00CB1DB8">
        <w:rPr>
          <w:rFonts w:ascii="Times New Roman" w:eastAsia="Times New Roman" w:hAnsi="Times New Roman" w:cs="Times New Roman"/>
          <w:kern w:val="0"/>
          <w:sz w:val="24"/>
          <w:szCs w:val="24"/>
          <w14:ligatures w14:val="none"/>
        </w:rPr>
        <w:t>Reentry</w:t>
      </w:r>
      <w:proofErr w:type="spellEnd"/>
      <w:r w:rsidRPr="00CB1DB8">
        <w:rPr>
          <w:rFonts w:ascii="Times New Roman" w:eastAsia="Times New Roman" w:hAnsi="Times New Roman" w:cs="Times New Roman"/>
          <w:kern w:val="0"/>
          <w:sz w:val="24"/>
          <w:szCs w:val="24"/>
          <w14:ligatures w14:val="none"/>
        </w:rPr>
        <w:t xml:space="preserve">. Oxford University Press. </w:t>
      </w:r>
      <w:hyperlink r:id="rId37" w:history="1">
        <w:r w:rsidRPr="00CB1DB8">
          <w:rPr>
            <w:rStyle w:val="Hyperlink"/>
            <w:rFonts w:ascii="Times New Roman" w:eastAsia="Times New Roman" w:hAnsi="Times New Roman" w:cs="Times New Roman"/>
            <w:kern w:val="0"/>
            <w:sz w:val="24"/>
            <w:szCs w:val="24"/>
            <w14:ligatures w14:val="none"/>
          </w:rPr>
          <w:t>https://global.oup.com/academic/product/when-prisoners-come-home-9780195160864</w:t>
        </w:r>
      </w:hyperlink>
    </w:p>
    <w:p w14:paraId="3EEC38A1" w14:textId="75F6B707" w:rsidR="00635A5B" w:rsidRPr="00CB1DB8" w:rsidRDefault="00635A5B" w:rsidP="00CB1DB8">
      <w:pPr>
        <w:spacing w:before="100" w:beforeAutospacing="1" w:after="100" w:afterAutospacing="1" w:line="360" w:lineRule="auto"/>
        <w:ind w:left="360"/>
        <w:jc w:val="both"/>
        <w:outlineLvl w:val="1"/>
        <w:rPr>
          <w:rFonts w:ascii="Times New Roman" w:hAnsi="Times New Roman" w:cs="Times New Roman"/>
          <w:sz w:val="24"/>
          <w:szCs w:val="24"/>
        </w:rPr>
      </w:pPr>
      <w:r w:rsidRPr="00CB1DB8">
        <w:rPr>
          <w:rFonts w:ascii="Times New Roman" w:eastAsia="Times New Roman" w:hAnsi="Times New Roman" w:cs="Times New Roman"/>
          <w:kern w:val="0"/>
          <w:sz w:val="24"/>
          <w:szCs w:val="24"/>
          <w14:ligatures w14:val="none"/>
        </w:rPr>
        <w:t xml:space="preserve">Petersilia, J. (2003). When Prisoners Come Home: Parole and Prisoner </w:t>
      </w:r>
      <w:proofErr w:type="spellStart"/>
      <w:r w:rsidRPr="00CB1DB8">
        <w:rPr>
          <w:rFonts w:ascii="Times New Roman" w:eastAsia="Times New Roman" w:hAnsi="Times New Roman" w:cs="Times New Roman"/>
          <w:kern w:val="0"/>
          <w:sz w:val="24"/>
          <w:szCs w:val="24"/>
          <w14:ligatures w14:val="none"/>
        </w:rPr>
        <w:t>Reentry</w:t>
      </w:r>
      <w:proofErr w:type="spellEnd"/>
      <w:r w:rsidRPr="00CB1DB8">
        <w:rPr>
          <w:rFonts w:ascii="Times New Roman" w:eastAsia="Times New Roman" w:hAnsi="Times New Roman" w:cs="Times New Roman"/>
          <w:kern w:val="0"/>
          <w:sz w:val="24"/>
          <w:szCs w:val="24"/>
          <w14:ligatures w14:val="none"/>
        </w:rPr>
        <w:t xml:space="preserve">. Oxford University Press. </w:t>
      </w:r>
      <w:hyperlink r:id="rId38" w:history="1">
        <w:r w:rsidRPr="00CB1DB8">
          <w:rPr>
            <w:rStyle w:val="Hyperlink"/>
            <w:rFonts w:ascii="Times New Roman" w:eastAsia="Times New Roman" w:hAnsi="Times New Roman" w:cs="Times New Roman"/>
            <w:kern w:val="0"/>
            <w:sz w:val="24"/>
            <w:szCs w:val="24"/>
            <w14:ligatures w14:val="none"/>
          </w:rPr>
          <w:t>https://doi.org/10.1093/acprof:oso/9780195160864.001.0001</w:t>
        </w:r>
      </w:hyperlink>
    </w:p>
    <w:p w14:paraId="7492F210" w14:textId="2DC0621C" w:rsidR="00635A5B" w:rsidRPr="00CB1DB8" w:rsidRDefault="00635A5B"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bookmarkStart w:id="24" w:name="_Hlk215822944"/>
      <w:bookmarkEnd w:id="23"/>
      <w:r w:rsidRPr="00CB1DB8">
        <w:rPr>
          <w:rFonts w:ascii="Times New Roman" w:hAnsi="Times New Roman" w:cs="Times New Roman"/>
          <w:sz w:val="24"/>
          <w:szCs w:val="24"/>
        </w:rPr>
        <w:t xml:space="preserve">Saani, A. S., </w:t>
      </w:r>
      <w:proofErr w:type="spellStart"/>
      <w:r w:rsidRPr="00CB1DB8">
        <w:rPr>
          <w:rFonts w:ascii="Times New Roman" w:hAnsi="Times New Roman" w:cs="Times New Roman"/>
          <w:sz w:val="24"/>
          <w:szCs w:val="24"/>
        </w:rPr>
        <w:t>Akeji</w:t>
      </w:r>
      <w:proofErr w:type="spellEnd"/>
      <w:r w:rsidRPr="00CB1DB8">
        <w:rPr>
          <w:rFonts w:ascii="Times New Roman" w:hAnsi="Times New Roman" w:cs="Times New Roman"/>
          <w:sz w:val="24"/>
          <w:szCs w:val="24"/>
        </w:rPr>
        <w:t xml:space="preserve">, A. A. AR., &amp; Yamoah, L. E. (2025). Application of resource-based view theory in enhancing rice agricultural supply chain sustainability in Northern Ghana. Discover Agriculture, 3, 226. </w:t>
      </w:r>
      <w:hyperlink r:id="rId39" w:history="1">
        <w:r w:rsidRPr="00CB1DB8">
          <w:rPr>
            <w:rStyle w:val="Hyperlink"/>
            <w:rFonts w:ascii="Times New Roman" w:hAnsi="Times New Roman" w:cs="Times New Roman"/>
            <w:sz w:val="24"/>
            <w:szCs w:val="24"/>
          </w:rPr>
          <w:t>https://doi.org/10.1007/s44279-025-00399-x</w:t>
        </w:r>
      </w:hyperlink>
    </w:p>
    <w:bookmarkEnd w:id="24"/>
    <w:p w14:paraId="4C374EA2" w14:textId="0CD7D1FA" w:rsidR="00635A5B" w:rsidRPr="00CB1DB8" w:rsidRDefault="00635A5B" w:rsidP="00CB1DB8">
      <w:pPr>
        <w:spacing w:before="100" w:beforeAutospacing="1" w:after="100" w:afterAutospacing="1" w:line="360" w:lineRule="auto"/>
        <w:ind w:left="360"/>
        <w:jc w:val="both"/>
        <w:outlineLvl w:val="1"/>
        <w:rPr>
          <w:rFonts w:ascii="Times New Roman" w:hAnsi="Times New Roman" w:cs="Times New Roman"/>
          <w:sz w:val="24"/>
          <w:szCs w:val="24"/>
        </w:rPr>
      </w:pPr>
      <w:r w:rsidRPr="00CB1DB8">
        <w:rPr>
          <w:rFonts w:ascii="Times New Roman" w:eastAsia="Times New Roman" w:hAnsi="Times New Roman" w:cs="Times New Roman"/>
          <w:kern w:val="0"/>
          <w:sz w:val="24"/>
          <w:szCs w:val="24"/>
          <w14:ligatures w14:val="none"/>
        </w:rPr>
        <w:lastRenderedPageBreak/>
        <w:t xml:space="preserve">Schuster, R., </w:t>
      </w:r>
      <w:proofErr w:type="spellStart"/>
      <w:r w:rsidRPr="00CB1DB8">
        <w:rPr>
          <w:rFonts w:ascii="Times New Roman" w:eastAsia="Times New Roman" w:hAnsi="Times New Roman" w:cs="Times New Roman"/>
          <w:kern w:val="0"/>
          <w:sz w:val="24"/>
          <w:szCs w:val="24"/>
          <w14:ligatures w14:val="none"/>
        </w:rPr>
        <w:t>Mitjavila</w:t>
      </w:r>
      <w:proofErr w:type="spellEnd"/>
      <w:r w:rsidRPr="00CB1DB8">
        <w:rPr>
          <w:rFonts w:ascii="Times New Roman" w:eastAsia="Times New Roman" w:hAnsi="Times New Roman" w:cs="Times New Roman"/>
          <w:kern w:val="0"/>
          <w:sz w:val="24"/>
          <w:szCs w:val="24"/>
          <w14:ligatures w14:val="none"/>
        </w:rPr>
        <w:t xml:space="preserve">, L., &amp; </w:t>
      </w:r>
      <w:proofErr w:type="spellStart"/>
      <w:r w:rsidRPr="00CB1DB8">
        <w:rPr>
          <w:rFonts w:ascii="Times New Roman" w:eastAsia="Times New Roman" w:hAnsi="Times New Roman" w:cs="Times New Roman"/>
          <w:kern w:val="0"/>
          <w:sz w:val="24"/>
          <w:szCs w:val="24"/>
          <w14:ligatures w14:val="none"/>
        </w:rPr>
        <w:t>Penazzo</w:t>
      </w:r>
      <w:proofErr w:type="spellEnd"/>
      <w:r w:rsidRPr="00CB1DB8">
        <w:rPr>
          <w:rFonts w:ascii="Times New Roman" w:eastAsia="Times New Roman" w:hAnsi="Times New Roman" w:cs="Times New Roman"/>
          <w:kern w:val="0"/>
          <w:sz w:val="24"/>
          <w:szCs w:val="24"/>
          <w14:ligatures w14:val="none"/>
        </w:rPr>
        <w:t xml:space="preserve">, C. (2024). Using Digital Twins to Manage Complex Supply Chains. BCG X. </w:t>
      </w:r>
      <w:hyperlink r:id="rId40" w:history="1">
        <w:r w:rsidRPr="00CB1DB8">
          <w:rPr>
            <w:rStyle w:val="Hyperlink"/>
            <w:rFonts w:ascii="Times New Roman" w:eastAsia="Times New Roman" w:hAnsi="Times New Roman" w:cs="Times New Roman"/>
            <w:kern w:val="0"/>
            <w:sz w:val="24"/>
            <w:szCs w:val="24"/>
            <w14:ligatures w14:val="none"/>
          </w:rPr>
          <w:t>https://www.bcg.com/capabilities/artificial-intelligence/digital-supply-chain/using-digital-twins-to-manage-complex-supply-chains</w:t>
        </w:r>
      </w:hyperlink>
    </w:p>
    <w:p w14:paraId="3909B32C" w14:textId="69BC454C" w:rsidR="00635A5B" w:rsidRPr="00CB1DB8" w:rsidRDefault="00635A5B"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hAnsi="Times New Roman" w:cs="Times New Roman"/>
          <w:sz w:val="24"/>
          <w:szCs w:val="24"/>
        </w:rPr>
        <w:t xml:space="preserve">Sipos, N., Rideg, A., Al Najjar, A. S., &amp; </w:t>
      </w:r>
      <w:proofErr w:type="spellStart"/>
      <w:r w:rsidRPr="00CB1DB8">
        <w:rPr>
          <w:rFonts w:ascii="Times New Roman" w:hAnsi="Times New Roman" w:cs="Times New Roman"/>
          <w:sz w:val="24"/>
          <w:szCs w:val="24"/>
        </w:rPr>
        <w:t>Lukovszki</w:t>
      </w:r>
      <w:proofErr w:type="spellEnd"/>
      <w:r w:rsidRPr="00CB1DB8">
        <w:rPr>
          <w:rFonts w:ascii="Times New Roman" w:hAnsi="Times New Roman" w:cs="Times New Roman"/>
          <w:sz w:val="24"/>
          <w:szCs w:val="24"/>
        </w:rPr>
        <w:t xml:space="preserve">, L. (2025). Resource-based view of marketing innovation in SMEs: a multi-country empirical analysis based on the Global Competitiveness Project. Journal of Innovation and Entrepreneurship, 14(1), 94. </w:t>
      </w:r>
      <w:hyperlink r:id="rId41" w:history="1">
        <w:r w:rsidRPr="00CB1DB8">
          <w:rPr>
            <w:rStyle w:val="Hyperlink"/>
            <w:rFonts w:ascii="Times New Roman" w:hAnsi="Times New Roman" w:cs="Times New Roman"/>
            <w:sz w:val="24"/>
            <w:szCs w:val="24"/>
          </w:rPr>
          <w:t>https://doi.org/10.1186/s13731-025-00573-x</w:t>
        </w:r>
      </w:hyperlink>
    </w:p>
    <w:p w14:paraId="4F49B903" w14:textId="7BA88F97" w:rsidR="00635A5B" w:rsidRPr="00CB1DB8" w:rsidRDefault="00635A5B" w:rsidP="00CB1DB8">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bookmarkStart w:id="25" w:name="_Hlk215786604"/>
      <w:r w:rsidRPr="00CB1DB8">
        <w:rPr>
          <w:rFonts w:ascii="Times New Roman" w:eastAsia="Times New Roman" w:hAnsi="Times New Roman" w:cs="Times New Roman"/>
          <w:kern w:val="0"/>
          <w:sz w:val="24"/>
          <w:szCs w:val="24"/>
          <w14:ligatures w14:val="none"/>
        </w:rPr>
        <w:t xml:space="preserve">Slack, N., Brandon-Jones, A., &amp; Burgess, N. (2022). Operations Management (10th ed.). Pearson. </w:t>
      </w:r>
      <w:hyperlink r:id="rId42" w:history="1">
        <w:r w:rsidRPr="00CB1DB8">
          <w:rPr>
            <w:rStyle w:val="Hyperlink"/>
            <w:rFonts w:ascii="Times New Roman" w:eastAsia="Times New Roman" w:hAnsi="Times New Roman" w:cs="Times New Roman"/>
            <w:kern w:val="0"/>
            <w:sz w:val="24"/>
            <w:szCs w:val="24"/>
            <w14:ligatures w14:val="none"/>
          </w:rPr>
          <w:t>https://www.pearson.com/uk/higher-education/product/Slack-Operations-Management-10th-edition/9781292408248.html</w:t>
        </w:r>
      </w:hyperlink>
    </w:p>
    <w:p w14:paraId="6F0BF972" w14:textId="176315D8" w:rsidR="00600832" w:rsidRPr="00CB1DB8" w:rsidRDefault="00600832" w:rsidP="00CB1DB8">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proofErr w:type="spellStart"/>
      <w:r w:rsidRPr="00CB1DB8">
        <w:rPr>
          <w:rFonts w:ascii="Times New Roman" w:eastAsia="Times New Roman" w:hAnsi="Times New Roman" w:cs="Times New Roman"/>
          <w:kern w:val="0"/>
          <w:sz w:val="24"/>
          <w:szCs w:val="24"/>
          <w14:ligatures w14:val="none"/>
        </w:rPr>
        <w:t>Ssimbwa</w:t>
      </w:r>
      <w:proofErr w:type="spellEnd"/>
      <w:r w:rsidRPr="00CB1DB8">
        <w:rPr>
          <w:rFonts w:ascii="Times New Roman" w:eastAsia="Times New Roman" w:hAnsi="Times New Roman" w:cs="Times New Roman"/>
          <w:kern w:val="0"/>
          <w:sz w:val="24"/>
          <w:szCs w:val="24"/>
          <w14:ligatures w14:val="none"/>
        </w:rPr>
        <w:t xml:space="preserve">, F. (2006). </w:t>
      </w:r>
      <w:bookmarkEnd w:id="25"/>
      <w:r w:rsidRPr="00CB1DB8">
        <w:rPr>
          <w:rFonts w:ascii="Times New Roman" w:eastAsia="Times New Roman" w:hAnsi="Times New Roman" w:cs="Times New Roman"/>
          <w:kern w:val="0"/>
          <w:sz w:val="24"/>
          <w:szCs w:val="24"/>
          <w14:ligatures w14:val="none"/>
        </w:rPr>
        <w:t xml:space="preserve">Inventory Management Systems and Profitability in Business Organization (Case Study of Uganda Prisons Industries). Kampala International University. </w:t>
      </w:r>
    </w:p>
    <w:p w14:paraId="396D775C" w14:textId="77777777" w:rsidR="00600832" w:rsidRPr="00CB1DB8" w:rsidRDefault="00600832" w:rsidP="00CB1DB8">
      <w:pPr>
        <w:spacing w:after="0" w:line="240" w:lineRule="auto"/>
        <w:ind w:left="360"/>
        <w:jc w:val="both"/>
        <w:rPr>
          <w:rFonts w:ascii="Times New Roman" w:eastAsia="Times New Roman" w:hAnsi="Times New Roman" w:cs="Times New Roman"/>
          <w:kern w:val="0"/>
          <w:sz w:val="24"/>
          <w:szCs w:val="24"/>
          <w14:ligatures w14:val="none"/>
        </w:rPr>
      </w:pPr>
      <w:proofErr w:type="spellStart"/>
      <w:r w:rsidRPr="00CB1DB8">
        <w:rPr>
          <w:rFonts w:ascii="Times New Roman" w:eastAsia="Times New Roman" w:hAnsi="Times New Roman" w:cs="Times New Roman"/>
          <w:kern w:val="0"/>
          <w:sz w:val="24"/>
          <w:szCs w:val="24"/>
          <w14:ligatures w14:val="none"/>
        </w:rPr>
        <w:t>Ssimbwa</w:t>
      </w:r>
      <w:proofErr w:type="spellEnd"/>
      <w:r w:rsidRPr="00CB1DB8">
        <w:rPr>
          <w:rFonts w:ascii="Times New Roman" w:eastAsia="Times New Roman" w:hAnsi="Times New Roman" w:cs="Times New Roman"/>
          <w:kern w:val="0"/>
          <w:sz w:val="24"/>
          <w:szCs w:val="24"/>
          <w14:ligatures w14:val="none"/>
        </w:rPr>
        <w:t>, F. (2006). Inventory Management Systems in Uganda Prison Industries. Kampala International University.</w:t>
      </w:r>
    </w:p>
    <w:p w14:paraId="3788E275" w14:textId="0068AF65" w:rsidR="00600832" w:rsidRPr="00CB1DB8" w:rsidRDefault="00600832" w:rsidP="00CB1DB8">
      <w:pPr>
        <w:spacing w:after="0"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Sullivan, D. (2016). Unlocking Potential: Entrepreneurship Behind Bars. Harvard Kennedy School Review.</w:t>
      </w:r>
    </w:p>
    <w:p w14:paraId="19647AC6" w14:textId="77777777" w:rsidR="00600832" w:rsidRPr="00CB1DB8" w:rsidRDefault="00600832" w:rsidP="00CB1DB8">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Sullivan, D. (2016). Unlocking Potential: Entrepreneurship Behind Bars. Harvard Kennedy School Policy Review.</w:t>
      </w:r>
    </w:p>
    <w:p w14:paraId="32577D7E" w14:textId="2CDCF87D" w:rsidR="00635A5B" w:rsidRPr="00CB1DB8" w:rsidRDefault="00635A5B" w:rsidP="00CB1DB8">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proofErr w:type="spellStart"/>
      <w:r w:rsidRPr="00CB1DB8">
        <w:rPr>
          <w:rFonts w:ascii="Times New Roman" w:eastAsia="Times New Roman" w:hAnsi="Times New Roman" w:cs="Times New Roman"/>
          <w:kern w:val="0"/>
          <w:sz w:val="24"/>
          <w:szCs w:val="24"/>
          <w14:ligatures w14:val="none"/>
        </w:rPr>
        <w:t>Netsianda</w:t>
      </w:r>
      <w:proofErr w:type="spellEnd"/>
      <w:r w:rsidRPr="00CB1DB8">
        <w:rPr>
          <w:rFonts w:ascii="Times New Roman" w:eastAsia="Times New Roman" w:hAnsi="Times New Roman" w:cs="Times New Roman"/>
          <w:kern w:val="0"/>
          <w:sz w:val="24"/>
          <w:szCs w:val="24"/>
          <w14:ligatures w14:val="none"/>
        </w:rPr>
        <w:t xml:space="preserve">, M. (2022). ZPCS embraces commercial business model. The Chronicle. </w:t>
      </w:r>
      <w:hyperlink r:id="rId43" w:history="1">
        <w:r w:rsidRPr="00CB1DB8">
          <w:rPr>
            <w:rStyle w:val="Hyperlink"/>
            <w:rFonts w:ascii="Times New Roman" w:eastAsia="Times New Roman" w:hAnsi="Times New Roman" w:cs="Times New Roman"/>
            <w:kern w:val="0"/>
            <w:sz w:val="24"/>
            <w:szCs w:val="24"/>
            <w14:ligatures w14:val="none"/>
          </w:rPr>
          <w:t>https://www.herald.co.zw/zpcs-embraces-commercial-business-model/</w:t>
        </w:r>
      </w:hyperlink>
    </w:p>
    <w:p w14:paraId="53D329C8" w14:textId="7374AC81" w:rsidR="00635A5B" w:rsidRPr="00CB1DB8" w:rsidRDefault="00635A5B" w:rsidP="00CB1DB8">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The Herald. (2022). ZPCS advances towards being a 'leading correctional services provider'. </w:t>
      </w:r>
      <w:hyperlink r:id="rId44" w:history="1">
        <w:r w:rsidRPr="00CB1DB8">
          <w:rPr>
            <w:rStyle w:val="Hyperlink"/>
            <w:rFonts w:ascii="Times New Roman" w:eastAsia="Times New Roman" w:hAnsi="Times New Roman" w:cs="Times New Roman"/>
            <w:kern w:val="0"/>
            <w:sz w:val="24"/>
            <w:szCs w:val="24"/>
            <w14:ligatures w14:val="none"/>
          </w:rPr>
          <w:t>https://www.herald.co.zw/zpcs-advances-towards-being-a-leading-correctional-services-provider/</w:t>
        </w:r>
      </w:hyperlink>
    </w:p>
    <w:p w14:paraId="00D91721" w14:textId="0D26D85B" w:rsidR="00635A5B" w:rsidRPr="00CB1DB8" w:rsidRDefault="00635A5B" w:rsidP="00CB1DB8">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Herald Reporter. (2021, April 27). Life-changing skills for inmates. *The Herald*. </w:t>
      </w:r>
      <w:hyperlink r:id="rId45" w:history="1">
        <w:r w:rsidRPr="00CB1DB8">
          <w:rPr>
            <w:rStyle w:val="Hyperlink"/>
            <w:rFonts w:ascii="Times New Roman" w:eastAsia="Times New Roman" w:hAnsi="Times New Roman" w:cs="Times New Roman"/>
            <w:kern w:val="0"/>
            <w:sz w:val="24"/>
            <w:szCs w:val="24"/>
            <w14:ligatures w14:val="none"/>
          </w:rPr>
          <w:t>https://www.zimbabwesituation.com/tag/hurungwe-farm-prison/</w:t>
        </w:r>
      </w:hyperlink>
    </w:p>
    <w:p w14:paraId="5553D2F0" w14:textId="22D153BB" w:rsidR="00635A5B" w:rsidRPr="00CB1DB8" w:rsidRDefault="00635A5B" w:rsidP="00CB1DB8">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bookmarkStart w:id="26" w:name="_Hlk215925761"/>
      <w:r w:rsidRPr="00CB1DB8">
        <w:rPr>
          <w:rFonts w:ascii="Times New Roman" w:eastAsia="Times New Roman" w:hAnsi="Times New Roman" w:cs="Times New Roman"/>
          <w:kern w:val="0"/>
          <w:sz w:val="24"/>
          <w:szCs w:val="24"/>
          <w14:ligatures w14:val="none"/>
        </w:rPr>
        <w:t xml:space="preserve">The Herald. (2021, April 27). ZPCS targets 600 tonnes maize from prison. </w:t>
      </w:r>
      <w:hyperlink r:id="rId46" w:history="1">
        <w:r w:rsidRPr="00CB1DB8">
          <w:rPr>
            <w:rStyle w:val="Hyperlink"/>
            <w:rFonts w:ascii="Times New Roman" w:eastAsia="Times New Roman" w:hAnsi="Times New Roman" w:cs="Times New Roman"/>
            <w:kern w:val="0"/>
            <w:sz w:val="24"/>
            <w:szCs w:val="24"/>
            <w14:ligatures w14:val="none"/>
          </w:rPr>
          <w:t>https://www.herald.co.zw/zpcs-targets-600-tonnes-maize-from-prison/</w:t>
        </w:r>
      </w:hyperlink>
    </w:p>
    <w:bookmarkEnd w:id="26"/>
    <w:p w14:paraId="4A705570" w14:textId="57946E1D" w:rsidR="00635A5B" w:rsidRPr="00CB1DB8" w:rsidRDefault="00635A5B" w:rsidP="00CB1DB8">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proofErr w:type="spellStart"/>
      <w:r w:rsidRPr="00CB1DB8">
        <w:rPr>
          <w:rFonts w:ascii="Times New Roman" w:eastAsia="Times New Roman" w:hAnsi="Times New Roman" w:cs="Times New Roman"/>
          <w:kern w:val="0"/>
          <w:sz w:val="24"/>
          <w:szCs w:val="24"/>
          <w14:ligatures w14:val="none"/>
        </w:rPr>
        <w:lastRenderedPageBreak/>
        <w:t>Netsianda</w:t>
      </w:r>
      <w:proofErr w:type="spellEnd"/>
      <w:r w:rsidRPr="00CB1DB8">
        <w:rPr>
          <w:rFonts w:ascii="Times New Roman" w:eastAsia="Times New Roman" w:hAnsi="Times New Roman" w:cs="Times New Roman"/>
          <w:kern w:val="0"/>
          <w:sz w:val="24"/>
          <w:szCs w:val="24"/>
          <w14:ligatures w14:val="none"/>
        </w:rPr>
        <w:t xml:space="preserve">, M. (2022). ZPCS embraces commercial business model. The Herald. </w:t>
      </w:r>
      <w:hyperlink r:id="rId47" w:history="1">
        <w:r w:rsidRPr="00CB1DB8">
          <w:rPr>
            <w:rStyle w:val="Hyperlink"/>
            <w:rFonts w:ascii="Times New Roman" w:eastAsia="Times New Roman" w:hAnsi="Times New Roman" w:cs="Times New Roman"/>
            <w:kern w:val="0"/>
            <w:sz w:val="24"/>
            <w:szCs w:val="24"/>
            <w14:ligatures w14:val="none"/>
          </w:rPr>
          <w:t>https://www.herald.co.zw/zpcs-embraces-commercial-business-model/</w:t>
        </w:r>
      </w:hyperlink>
    </w:p>
    <w:p w14:paraId="6D3D0645" w14:textId="4EC27919" w:rsidR="00635A5B" w:rsidRPr="00CB1DB8" w:rsidRDefault="00635A5B" w:rsidP="00CB1DB8">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The Herald. (2022). Inmates trained in salon, carpentry, and horticulture trades. </w:t>
      </w:r>
      <w:hyperlink r:id="rId48" w:history="1">
        <w:r w:rsidRPr="00CB1DB8">
          <w:rPr>
            <w:rStyle w:val="Hyperlink"/>
            <w:rFonts w:ascii="Times New Roman" w:eastAsia="Times New Roman" w:hAnsi="Times New Roman" w:cs="Times New Roman"/>
            <w:kern w:val="0"/>
            <w:sz w:val="24"/>
            <w:szCs w:val="24"/>
            <w14:ligatures w14:val="none"/>
          </w:rPr>
          <w:t>https://www.herald.co.zw/inmates-trained-in-salon-carpentry-and-horticulture-trades/</w:t>
        </w:r>
      </w:hyperlink>
    </w:p>
    <w:p w14:paraId="17836D8A" w14:textId="721550A3" w:rsidR="00635A5B" w:rsidRPr="00CB1DB8" w:rsidRDefault="00635A5B" w:rsidP="00CB1DB8">
      <w:pPr>
        <w:spacing w:after="0" w:line="240" w:lineRule="auto"/>
        <w:ind w:left="360"/>
        <w:rPr>
          <w:rFonts w:ascii="Times New Roman" w:eastAsia="Times New Roman" w:hAnsi="Times New Roman" w:cs="Times New Roman"/>
          <w:kern w:val="0"/>
          <w:sz w:val="24"/>
          <w:szCs w:val="24"/>
          <w14:ligatures w14:val="none"/>
        </w:rPr>
      </w:pPr>
      <w:bookmarkStart w:id="27" w:name="_Hlk215927837"/>
      <w:proofErr w:type="spellStart"/>
      <w:r w:rsidRPr="00CB1DB8">
        <w:rPr>
          <w:rFonts w:ascii="Times New Roman" w:eastAsia="Times New Roman" w:hAnsi="Times New Roman" w:cs="Times New Roman"/>
          <w:kern w:val="0"/>
          <w:sz w:val="24"/>
          <w:szCs w:val="24"/>
          <w14:ligatures w14:val="none"/>
        </w:rPr>
        <w:t>Lupande</w:t>
      </w:r>
      <w:proofErr w:type="spellEnd"/>
      <w:r w:rsidRPr="00CB1DB8">
        <w:rPr>
          <w:rFonts w:ascii="Times New Roman" w:eastAsia="Times New Roman" w:hAnsi="Times New Roman" w:cs="Times New Roman"/>
          <w:kern w:val="0"/>
          <w:sz w:val="24"/>
          <w:szCs w:val="24"/>
          <w14:ligatures w14:val="none"/>
        </w:rPr>
        <w:t xml:space="preserve">, F. (2023, December 17). Prisons investments bear fruit. The Herald. </w:t>
      </w:r>
      <w:hyperlink r:id="rId49" w:history="1">
        <w:r w:rsidRPr="00CB1DB8">
          <w:rPr>
            <w:rStyle w:val="Hyperlink"/>
            <w:rFonts w:ascii="Times New Roman" w:eastAsia="Times New Roman" w:hAnsi="Times New Roman" w:cs="Times New Roman"/>
            <w:kern w:val="0"/>
            <w:sz w:val="24"/>
            <w:szCs w:val="24"/>
            <w14:ligatures w14:val="none"/>
          </w:rPr>
          <w:t>https://www.herald.co.zw/prisons-investments-bear-fruit/</w:t>
        </w:r>
      </w:hyperlink>
    </w:p>
    <w:p w14:paraId="3255BCF7" w14:textId="51DFF33E" w:rsidR="00D10DE1" w:rsidRPr="00CB1DB8" w:rsidRDefault="00D10DE1" w:rsidP="00CB1DB8">
      <w:pPr>
        <w:spacing w:after="0" w:line="240" w:lineRule="auto"/>
        <w:ind w:left="360"/>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The Herald (2024). Various prison entrepreneurship and farming reports.</w:t>
      </w:r>
    </w:p>
    <w:p w14:paraId="76E3FA24" w14:textId="27D11299" w:rsidR="00635A5B" w:rsidRPr="00CB1DB8" w:rsidRDefault="00635A5B"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bookmarkStart w:id="28" w:name="_Hlk215927472"/>
      <w:bookmarkEnd w:id="27"/>
      <w:r w:rsidRPr="00CB1DB8">
        <w:rPr>
          <w:rFonts w:ascii="Times New Roman" w:eastAsia="Times New Roman" w:hAnsi="Times New Roman" w:cs="Times New Roman"/>
          <w:kern w:val="0"/>
          <w:sz w:val="24"/>
          <w:szCs w:val="24"/>
          <w14:ligatures w14:val="none"/>
        </w:rPr>
        <w:t xml:space="preserve">Chitumba, P. (2024, July 26). Prison runs thriving horticulture project. The Herald. </w:t>
      </w:r>
      <w:hyperlink r:id="rId50" w:history="1">
        <w:r w:rsidRPr="00CB1DB8">
          <w:rPr>
            <w:rStyle w:val="Hyperlink"/>
            <w:rFonts w:ascii="Times New Roman" w:eastAsia="Times New Roman" w:hAnsi="Times New Roman" w:cs="Times New Roman"/>
            <w:kern w:val="0"/>
            <w:sz w:val="24"/>
            <w:szCs w:val="24"/>
            <w14:ligatures w14:val="none"/>
          </w:rPr>
          <w:t>https://www.herald.co.zw</w:t>
        </w:r>
      </w:hyperlink>
    </w:p>
    <w:bookmarkEnd w:id="28"/>
    <w:p w14:paraId="6D803DFE" w14:textId="31DB3D8B" w:rsidR="00635A5B" w:rsidRDefault="00635A5B" w:rsidP="00CB1DB8">
      <w:pPr>
        <w:pStyle w:val="NormalWeb"/>
        <w:ind w:left="360"/>
      </w:pPr>
      <w:r w:rsidRPr="00635A5B">
        <w:t xml:space="preserve">Manomano, P. (2024). ZPCS empowers inmates through agricultural skills. The Herald. </w:t>
      </w:r>
      <w:hyperlink r:id="rId51" w:history="1">
        <w:r w:rsidRPr="00BD62D5">
          <w:rPr>
            <w:rStyle w:val="Hyperlink"/>
          </w:rPr>
          <w:t>https://www.herald.co.zw/zpcs-empowers-inmates-through-agricultural-skills/</w:t>
        </w:r>
      </w:hyperlink>
    </w:p>
    <w:p w14:paraId="63C0760D" w14:textId="77777777" w:rsidR="00635A5B" w:rsidRDefault="00635A5B" w:rsidP="00CB1DB8">
      <w:pPr>
        <w:pStyle w:val="NormalWeb"/>
        <w:ind w:left="360"/>
      </w:pPr>
      <w:bookmarkStart w:id="29" w:name="_Hlk215927876"/>
      <w:r w:rsidRPr="00635A5B">
        <w:t>Chitumba, P. (2024). Zvishavane Prison horticulture project thrives. The Herald.</w:t>
      </w:r>
    </w:p>
    <w:bookmarkEnd w:id="29"/>
    <w:p w14:paraId="50DC54FB" w14:textId="680856EC" w:rsidR="00635A5B" w:rsidRDefault="00635A5B" w:rsidP="00CB1DB8">
      <w:pPr>
        <w:pStyle w:val="NormalWeb"/>
        <w:ind w:left="360"/>
      </w:pPr>
      <w:proofErr w:type="spellStart"/>
      <w:r w:rsidRPr="00635A5B">
        <w:t>Jaravaza</w:t>
      </w:r>
      <w:proofErr w:type="spellEnd"/>
      <w:r w:rsidRPr="00635A5B">
        <w:t xml:space="preserve">, R. (2025). Prisoners at the centre of food production. The Herald. </w:t>
      </w:r>
      <w:hyperlink r:id="rId52" w:history="1">
        <w:r w:rsidRPr="00BD62D5">
          <w:rPr>
            <w:rStyle w:val="Hyperlink"/>
          </w:rPr>
          <w:t>https://www.herald.co.zw/prisoners-at-the-centre-of-food-production/</w:t>
        </w:r>
      </w:hyperlink>
    </w:p>
    <w:p w14:paraId="5E6410E2" w14:textId="7FB9AA74" w:rsidR="00635A5B" w:rsidRDefault="00635A5B" w:rsidP="00CB1DB8">
      <w:pPr>
        <w:pStyle w:val="NormalWeb"/>
        <w:ind w:left="360"/>
      </w:pPr>
      <w:r w:rsidRPr="00635A5B">
        <w:t xml:space="preserve">Mutisi, J. (2024, June 14). Using IT to rehabilitate Zim’s prisoners. NewsDay. </w:t>
      </w:r>
      <w:hyperlink r:id="rId53" w:history="1">
        <w:r w:rsidRPr="00BD62D5">
          <w:rPr>
            <w:rStyle w:val="Hyperlink"/>
          </w:rPr>
          <w:t>https://www.newsday.co.zw/2024/06/14/using-it-to-rehabilitate-zims-prisoners/</w:t>
        </w:r>
      </w:hyperlink>
    </w:p>
    <w:p w14:paraId="68E77261" w14:textId="77777777" w:rsidR="00635A5B" w:rsidRPr="00CB1DB8" w:rsidRDefault="00635A5B" w:rsidP="00CB1DB8">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Mutisi, J. (2024, June 14). Using IT to rehabilitate Zim’s prisoners. The Zimbabwe Independent.</w:t>
      </w:r>
    </w:p>
    <w:p w14:paraId="3BE4CC65" w14:textId="3D971AAF" w:rsidR="00600832" w:rsidRPr="00CB1DB8" w:rsidRDefault="00600832" w:rsidP="00CB1DB8">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The Zimbabwe Mail. (2025). “Zimbabwe Prison Service targets food self</w:t>
      </w:r>
      <w:r w:rsidRPr="00CB1DB8">
        <w:rPr>
          <w:rFonts w:ascii="Times New Roman" w:eastAsia="Times New Roman" w:hAnsi="Times New Roman" w:cs="Times New Roman"/>
          <w:kern w:val="0"/>
          <w:sz w:val="24"/>
          <w:szCs w:val="24"/>
          <w14:ligatures w14:val="none"/>
        </w:rPr>
        <w:noBreakHyphen/>
        <w:t>sufficiency.”</w:t>
      </w:r>
    </w:p>
    <w:p w14:paraId="4058B210" w14:textId="77777777" w:rsidR="00600832" w:rsidRPr="000B24DC" w:rsidRDefault="00600832" w:rsidP="00CB1DB8">
      <w:pPr>
        <w:pStyle w:val="NormalWeb"/>
        <w:ind w:left="360"/>
        <w:jc w:val="both"/>
      </w:pPr>
      <w:r w:rsidRPr="000B24DC">
        <w:rPr>
          <w:rStyle w:val="Strong"/>
          <w:rFonts w:eastAsiaTheme="majorEastAsia"/>
          <w:b w:val="0"/>
          <w:bCs w:val="0"/>
        </w:rPr>
        <w:t>United Nations in Zimbabwe</w:t>
      </w:r>
      <w:r w:rsidRPr="000B24DC">
        <w:rPr>
          <w:rStyle w:val="Strong"/>
          <w:rFonts w:eastAsiaTheme="majorEastAsia"/>
        </w:rPr>
        <w:t>.</w:t>
      </w:r>
      <w:r w:rsidRPr="000B24DC">
        <w:t xml:space="preserve"> (n.d.). </w:t>
      </w:r>
      <w:r w:rsidRPr="000B24DC">
        <w:rPr>
          <w:rStyle w:val="Emphasis"/>
          <w:rFonts w:eastAsiaTheme="majorEastAsia"/>
          <w:i w:val="0"/>
          <w:iCs w:val="0"/>
        </w:rPr>
        <w:t>UN Country Activities</w:t>
      </w:r>
      <w:r w:rsidRPr="000B24DC">
        <w:rPr>
          <w:rStyle w:val="Emphasis"/>
          <w:rFonts w:eastAsiaTheme="majorEastAsia"/>
        </w:rPr>
        <w:t>.</w:t>
      </w:r>
      <w:r w:rsidRPr="000B24DC">
        <w:t xml:space="preserve"> </w:t>
      </w:r>
    </w:p>
    <w:p w14:paraId="25B3E190" w14:textId="103F22ED" w:rsidR="00600832" w:rsidRPr="00CB1DB8" w:rsidRDefault="00600832" w:rsidP="00CB1DB8">
      <w:pPr>
        <w:spacing w:after="0" w:line="36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UNODC (2020). United Nations Office on Drugs and Crime.</w:t>
      </w:r>
    </w:p>
    <w:p w14:paraId="05572B35" w14:textId="4AAE3320" w:rsidR="00635A5B" w:rsidRPr="00CB1DB8" w:rsidRDefault="00635A5B"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United Nations Office on Drugs and Crime. (2018). Roadmap for the Development of Prison-based Rehabilitation Programmes. United Nations. </w:t>
      </w:r>
      <w:hyperlink r:id="rId54" w:history="1">
        <w:r w:rsidRPr="00CB1DB8">
          <w:rPr>
            <w:rStyle w:val="Hyperlink"/>
            <w:rFonts w:ascii="Times New Roman" w:eastAsia="Times New Roman" w:hAnsi="Times New Roman" w:cs="Times New Roman"/>
            <w:kern w:val="0"/>
            <w:sz w:val="24"/>
            <w:szCs w:val="24"/>
            <w14:ligatures w14:val="none"/>
          </w:rPr>
          <w:t>https://www.unodc.org/documents/middleeastandnorthafrica/2018/Roadmap_for_the_Development_of_Prison-based_Rehabilitation_Programmes_ENG.pdf</w:t>
        </w:r>
      </w:hyperlink>
    </w:p>
    <w:p w14:paraId="547B9FCD" w14:textId="5DFE718E" w:rsidR="00600832" w:rsidRPr="00CB1DB8" w:rsidRDefault="00600832"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Wasi, A. T., Anik, M. A., Rahman, A., Hoque, M. I., Islam, M. S., &amp; Ahsan, M. M. (2025, April). A Theoretical Framework for Graph</w:t>
      </w:r>
      <w:r w:rsidRPr="00CB1DB8">
        <w:rPr>
          <w:rFonts w:ascii="Times New Roman" w:eastAsia="Times New Roman" w:hAnsi="Times New Roman" w:cs="Times New Roman"/>
          <w:kern w:val="0"/>
          <w:sz w:val="24"/>
          <w:szCs w:val="24"/>
          <w14:ligatures w14:val="none"/>
        </w:rPr>
        <w:noBreakHyphen/>
        <w:t xml:space="preserve">based Digital Twins for Supply Chain Management and Optimization. </w:t>
      </w:r>
      <w:proofErr w:type="spellStart"/>
      <w:r w:rsidRPr="00CB1DB8">
        <w:rPr>
          <w:rFonts w:ascii="Times New Roman" w:eastAsia="Times New Roman" w:hAnsi="Times New Roman" w:cs="Times New Roman"/>
          <w:kern w:val="0"/>
          <w:sz w:val="24"/>
          <w:szCs w:val="24"/>
          <w14:ligatures w14:val="none"/>
        </w:rPr>
        <w:t>arXiv</w:t>
      </w:r>
      <w:proofErr w:type="spellEnd"/>
      <w:r w:rsidRPr="00CB1DB8">
        <w:rPr>
          <w:rFonts w:ascii="Times New Roman" w:eastAsia="Times New Roman" w:hAnsi="Times New Roman" w:cs="Times New Roman"/>
          <w:kern w:val="0"/>
          <w:sz w:val="24"/>
          <w:szCs w:val="24"/>
          <w14:ligatures w14:val="none"/>
        </w:rPr>
        <w:t xml:space="preserve">. </w:t>
      </w:r>
    </w:p>
    <w:p w14:paraId="2FBD70A7" w14:textId="5DCA799A" w:rsidR="00600832" w:rsidRPr="00CB1DB8" w:rsidRDefault="00600832"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Wilson, D. &amp; Groom, B. (2018). Prison entrepreneurship programs: An international perspective. Journal of Offender Rehabilitation, 57(4), 203–222.</w:t>
      </w:r>
    </w:p>
    <w:p w14:paraId="13216826" w14:textId="3E44306C" w:rsidR="00635A5B" w:rsidRPr="00CB1DB8" w:rsidRDefault="00635A5B" w:rsidP="00CB1DB8">
      <w:pPr>
        <w:spacing w:after="0" w:line="240" w:lineRule="auto"/>
        <w:ind w:left="360"/>
        <w:rPr>
          <w:rFonts w:ascii="Times New Roman" w:hAnsi="Times New Roman" w:cs="Times New Roman"/>
          <w:sz w:val="24"/>
          <w:szCs w:val="24"/>
        </w:rPr>
      </w:pPr>
      <w:r w:rsidRPr="00CB1DB8">
        <w:rPr>
          <w:rFonts w:ascii="Times New Roman" w:eastAsia="Times New Roman" w:hAnsi="Times New Roman" w:cs="Times New Roman"/>
          <w:kern w:val="0"/>
          <w:sz w:val="24"/>
          <w:szCs w:val="24"/>
          <w14:ligatures w14:val="none"/>
        </w:rPr>
        <w:lastRenderedPageBreak/>
        <w:t xml:space="preserve">Bushe, C. (2024). Zvishavane Prison’s horticulture project bears fruit, boosts food supply for inmates across Midlands province. ZBC News. </w:t>
      </w:r>
      <w:hyperlink r:id="rId55" w:history="1">
        <w:r w:rsidRPr="00CB1DB8">
          <w:rPr>
            <w:rStyle w:val="Hyperlink"/>
            <w:rFonts w:ascii="Times New Roman" w:eastAsia="Times New Roman" w:hAnsi="Times New Roman" w:cs="Times New Roman"/>
            <w:kern w:val="0"/>
            <w:sz w:val="24"/>
            <w:szCs w:val="24"/>
            <w14:ligatures w14:val="none"/>
          </w:rPr>
          <w:t>https://www.zbcnews.co.zw/zvishavane-prisons-horticulture-project-bears-fruit-boosts-food-supply-for-inmates-across-midlands-province/</w:t>
        </w:r>
      </w:hyperlink>
    </w:p>
    <w:p w14:paraId="5538420D" w14:textId="77777777" w:rsidR="00635A5B" w:rsidRPr="00CB1DB8" w:rsidRDefault="00635A5B" w:rsidP="00CB1DB8">
      <w:pPr>
        <w:spacing w:after="0" w:line="240" w:lineRule="auto"/>
        <w:ind w:left="360"/>
        <w:rPr>
          <w:rFonts w:ascii="Times New Roman" w:hAnsi="Times New Roman" w:cs="Times New Roman"/>
          <w:sz w:val="24"/>
          <w:szCs w:val="24"/>
        </w:rPr>
      </w:pPr>
      <w:bookmarkStart w:id="30" w:name="_Hlk215928176"/>
      <w:r w:rsidRPr="00CB1DB8">
        <w:rPr>
          <w:rFonts w:ascii="Times New Roman" w:eastAsia="Times New Roman" w:hAnsi="Times New Roman" w:cs="Times New Roman"/>
          <w:kern w:val="0"/>
          <w:sz w:val="24"/>
          <w:szCs w:val="24"/>
          <w14:ligatures w14:val="none"/>
        </w:rPr>
        <w:t>ZBC News. (2024, July 23). Zvishavane Prison's horticulture project bears fruit, boosts food supply for inmates across Midlands province.</w:t>
      </w:r>
    </w:p>
    <w:p w14:paraId="574BDC6F" w14:textId="500B1BD9" w:rsidR="00600832" w:rsidRPr="00CB1DB8" w:rsidRDefault="00600832" w:rsidP="00CB1DB8">
      <w:pPr>
        <w:spacing w:after="0" w:line="240" w:lineRule="auto"/>
        <w:ind w:left="360"/>
        <w:rPr>
          <w:rFonts w:ascii="Times New Roman" w:hAnsi="Times New Roman" w:cs="Times New Roman"/>
          <w:sz w:val="24"/>
          <w:szCs w:val="24"/>
        </w:rPr>
      </w:pPr>
      <w:r w:rsidRPr="00CB1DB8">
        <w:rPr>
          <w:rFonts w:ascii="Times New Roman" w:hAnsi="Times New Roman" w:cs="Times New Roman"/>
          <w:sz w:val="24"/>
          <w:szCs w:val="24"/>
        </w:rPr>
        <w:t xml:space="preserve">ZBC News. (2024). </w:t>
      </w:r>
      <w:bookmarkStart w:id="31" w:name="_Hlk215928012"/>
      <w:bookmarkEnd w:id="30"/>
      <w:r w:rsidRPr="00CB1DB8">
        <w:rPr>
          <w:rFonts w:ascii="Times New Roman" w:hAnsi="Times New Roman" w:cs="Times New Roman"/>
          <w:sz w:val="24"/>
          <w:szCs w:val="24"/>
        </w:rPr>
        <w:t>Zvishavane Prison’s horticulture project bears fruit.</w:t>
      </w:r>
    </w:p>
    <w:p w14:paraId="429802F9" w14:textId="11DFD1CC" w:rsidR="00635A5B" w:rsidRPr="00CB1DB8" w:rsidRDefault="00635A5B" w:rsidP="00CB1DB8">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bookmarkStart w:id="32" w:name="_Hlk215927598"/>
      <w:bookmarkEnd w:id="31"/>
      <w:proofErr w:type="spellStart"/>
      <w:r w:rsidRPr="00CB1DB8">
        <w:rPr>
          <w:rFonts w:ascii="Times New Roman" w:eastAsia="Times New Roman" w:hAnsi="Times New Roman" w:cs="Times New Roman"/>
          <w:kern w:val="0"/>
          <w:sz w:val="24"/>
          <w:szCs w:val="24"/>
          <w14:ligatures w14:val="none"/>
        </w:rPr>
        <w:t>Bofu-Matinha</w:t>
      </w:r>
      <w:proofErr w:type="spellEnd"/>
      <w:r w:rsidRPr="00CB1DB8">
        <w:rPr>
          <w:rFonts w:ascii="Times New Roman" w:eastAsia="Times New Roman" w:hAnsi="Times New Roman" w:cs="Times New Roman"/>
          <w:kern w:val="0"/>
          <w:sz w:val="24"/>
          <w:szCs w:val="24"/>
          <w14:ligatures w14:val="none"/>
        </w:rPr>
        <w:t xml:space="preserve">, M. (2025, February 10). ZPCS eyes partnerships to boost prison industries. ZBC News. </w:t>
      </w:r>
      <w:hyperlink r:id="rId56" w:history="1">
        <w:r w:rsidRPr="00CB1DB8">
          <w:rPr>
            <w:rStyle w:val="Hyperlink"/>
            <w:rFonts w:ascii="Times New Roman" w:eastAsia="Times New Roman" w:hAnsi="Times New Roman" w:cs="Times New Roman"/>
            <w:kern w:val="0"/>
            <w:sz w:val="24"/>
            <w:szCs w:val="24"/>
            <w14:ligatures w14:val="none"/>
          </w:rPr>
          <w:t>https://www.zbcnews.co.zw/zpcs-eyes-partnerships-to-boost-prison-industries/</w:t>
        </w:r>
      </w:hyperlink>
    </w:p>
    <w:bookmarkEnd w:id="32"/>
    <w:p w14:paraId="4E3DDD7E" w14:textId="2C7CE0F9" w:rsidR="00635A5B" w:rsidRPr="00CB1DB8" w:rsidRDefault="00635A5B" w:rsidP="00CB1DB8">
      <w:pPr>
        <w:spacing w:after="0"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 xml:space="preserve">Herald Reporter. (2021). Life-changing skills for inmates. The Herald. </w:t>
      </w:r>
      <w:hyperlink r:id="rId57" w:history="1">
        <w:r w:rsidRPr="00CB1DB8">
          <w:rPr>
            <w:rStyle w:val="Hyperlink"/>
            <w:rFonts w:ascii="Times New Roman" w:eastAsia="Times New Roman" w:hAnsi="Times New Roman" w:cs="Times New Roman"/>
            <w:kern w:val="0"/>
            <w:sz w:val="24"/>
            <w:szCs w:val="24"/>
            <w14:ligatures w14:val="none"/>
          </w:rPr>
          <w:t>https://www.zimbabwesituation.com/news/life-changing-skills-for-inmates/</w:t>
        </w:r>
      </w:hyperlink>
    </w:p>
    <w:p w14:paraId="71B0E9AD" w14:textId="5CD0B85E" w:rsidR="00D10DE1" w:rsidRPr="00CB1DB8" w:rsidRDefault="00600832" w:rsidP="00CB1DB8">
      <w:pPr>
        <w:spacing w:after="0"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Zimbabwe Situation (2021). “Life</w:t>
      </w:r>
      <w:r w:rsidRPr="00CB1DB8">
        <w:rPr>
          <w:rFonts w:ascii="Times New Roman" w:eastAsia="Times New Roman" w:hAnsi="Times New Roman" w:cs="Times New Roman"/>
          <w:kern w:val="0"/>
          <w:sz w:val="24"/>
          <w:szCs w:val="24"/>
          <w14:ligatures w14:val="none"/>
        </w:rPr>
        <w:noBreakHyphen/>
        <w:t>changing skills for inmates.”</w:t>
      </w:r>
    </w:p>
    <w:p w14:paraId="6FD1CB63" w14:textId="2739219F" w:rsidR="00600832" w:rsidRPr="00CB1DB8" w:rsidRDefault="00600832" w:rsidP="00CB1DB8">
      <w:pPr>
        <w:spacing w:after="0" w:line="240" w:lineRule="auto"/>
        <w:ind w:left="360"/>
        <w:jc w:val="both"/>
        <w:rPr>
          <w:rFonts w:ascii="Times New Roman" w:eastAsia="Times New Roman" w:hAnsi="Times New Roman" w:cs="Times New Roman"/>
          <w:kern w:val="0"/>
          <w:sz w:val="24"/>
          <w:szCs w:val="24"/>
          <w14:ligatures w14:val="none"/>
        </w:rPr>
      </w:pPr>
      <w:r w:rsidRPr="00CB1DB8">
        <w:rPr>
          <w:rFonts w:ascii="Times New Roman" w:eastAsia="Times New Roman" w:hAnsi="Times New Roman" w:cs="Times New Roman"/>
          <w:kern w:val="0"/>
          <w:sz w:val="24"/>
          <w:szCs w:val="24"/>
          <w14:ligatures w14:val="none"/>
        </w:rPr>
        <w:t>ZPCS Annual Report. (2024). Zimbabwe Prisons and Correctional Service.</w:t>
      </w:r>
    </w:p>
    <w:p w14:paraId="5C2869BD" w14:textId="65F2AC99" w:rsidR="008F132C" w:rsidRDefault="00600832" w:rsidP="00D10DE1">
      <w:pPr>
        <w:spacing w:after="0" w:line="240" w:lineRule="auto"/>
        <w:rPr>
          <w:rFonts w:ascii="Times New Roman" w:eastAsia="Times New Roman" w:hAnsi="Times New Roman" w:cs="Times New Roman"/>
          <w:kern w:val="0"/>
          <w:sz w:val="24"/>
          <w:szCs w:val="24"/>
          <w14:ligatures w14:val="none"/>
        </w:rPr>
      </w:pPr>
      <w:r w:rsidRPr="00D55FEA">
        <w:rPr>
          <w:rFonts w:ascii="Times New Roman" w:eastAsia="Times New Roman" w:hAnsi="Times New Roman" w:cs="Times New Roman"/>
          <w:kern w:val="0"/>
          <w:sz w:val="24"/>
          <w:szCs w:val="24"/>
          <w14:ligatures w14:val="none"/>
        </w:rPr>
        <w:br/>
      </w:r>
    </w:p>
    <w:p w14:paraId="640B1EF6" w14:textId="77777777" w:rsidR="00F064F1" w:rsidRDefault="00F064F1" w:rsidP="00F064F1">
      <w:pPr>
        <w:spacing w:after="0" w:line="240" w:lineRule="auto"/>
        <w:ind w:left="547" w:hanging="547"/>
        <w:rPr>
          <w:rFonts w:ascii="Arial" w:eastAsia="Times New Roman" w:hAnsi="Arial" w:cs="Arial"/>
          <w:color w:val="000000"/>
          <w:sz w:val="18"/>
          <w:szCs w:val="18"/>
        </w:rPr>
      </w:pPr>
    </w:p>
    <w:p w14:paraId="6A8ED729" w14:textId="77777777" w:rsidR="00F2470E" w:rsidRPr="00B75FAE" w:rsidRDefault="00F2470E" w:rsidP="004C29FC">
      <w:pPr>
        <w:spacing w:before="100" w:beforeAutospacing="1" w:after="100" w:afterAutospacing="1" w:line="360" w:lineRule="auto"/>
        <w:rPr>
          <w:rFonts w:ascii="Times New Roman" w:eastAsia="Times New Roman" w:hAnsi="Times New Roman" w:cs="Times New Roman"/>
          <w:kern w:val="0"/>
          <w:sz w:val="24"/>
          <w:szCs w:val="24"/>
          <w14:ligatures w14:val="none"/>
        </w:rPr>
      </w:pPr>
    </w:p>
    <w:sectPr w:rsidR="00F2470E" w:rsidRPr="00B75FAE">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2458A" w14:textId="77777777" w:rsidR="00E93C48" w:rsidRDefault="00E93C48" w:rsidP="00600832">
      <w:pPr>
        <w:spacing w:after="0" w:line="240" w:lineRule="auto"/>
      </w:pPr>
      <w:r>
        <w:separator/>
      </w:r>
    </w:p>
  </w:endnote>
  <w:endnote w:type="continuationSeparator" w:id="0">
    <w:p w14:paraId="68AFD25E" w14:textId="77777777" w:rsidR="00E93C48" w:rsidRDefault="00E93C48" w:rsidP="0060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2107" w14:textId="77777777" w:rsidR="005E222E" w:rsidRDefault="005E2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2B25" w14:textId="77777777" w:rsidR="005E222E" w:rsidRDefault="005E2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33B5" w14:textId="77777777" w:rsidR="005E222E" w:rsidRDefault="005E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75C80" w14:textId="77777777" w:rsidR="00E93C48" w:rsidRDefault="00E93C48" w:rsidP="00600832">
      <w:pPr>
        <w:spacing w:after="0" w:line="240" w:lineRule="auto"/>
      </w:pPr>
      <w:r>
        <w:separator/>
      </w:r>
    </w:p>
  </w:footnote>
  <w:footnote w:type="continuationSeparator" w:id="0">
    <w:p w14:paraId="4098CEA7" w14:textId="77777777" w:rsidR="00E93C48" w:rsidRDefault="00E93C48" w:rsidP="0060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72E0" w14:textId="10C6F7D0" w:rsidR="005E222E" w:rsidRDefault="005E222E">
    <w:pPr>
      <w:pStyle w:val="Header"/>
    </w:pPr>
    <w:r>
      <w:rPr>
        <w:noProof/>
      </w:rPr>
      <w:pict w14:anchorId="26C5E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3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6A47" w14:textId="71912ABC" w:rsidR="005E222E" w:rsidRDefault="005E222E">
    <w:pPr>
      <w:pStyle w:val="Header"/>
    </w:pPr>
    <w:r>
      <w:rPr>
        <w:noProof/>
      </w:rPr>
      <w:pict w14:anchorId="58DB5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3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1741" w14:textId="460E53AC" w:rsidR="005E222E" w:rsidRDefault="005E222E">
    <w:pPr>
      <w:pStyle w:val="Header"/>
    </w:pPr>
    <w:r>
      <w:rPr>
        <w:noProof/>
      </w:rPr>
      <w:pict w14:anchorId="7013E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3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340F"/>
    <w:multiLevelType w:val="hybridMultilevel"/>
    <w:tmpl w:val="AF6C6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AD3508"/>
    <w:multiLevelType w:val="hybridMultilevel"/>
    <w:tmpl w:val="01F42F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70F1CD5"/>
    <w:multiLevelType w:val="multilevel"/>
    <w:tmpl w:val="ACD8593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A612A38"/>
    <w:multiLevelType w:val="multilevel"/>
    <w:tmpl w:val="BD6EB4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91"/>
    <w:rsid w:val="00007871"/>
    <w:rsid w:val="000372E3"/>
    <w:rsid w:val="00040E09"/>
    <w:rsid w:val="00052EE8"/>
    <w:rsid w:val="00061B16"/>
    <w:rsid w:val="00077562"/>
    <w:rsid w:val="0008615E"/>
    <w:rsid w:val="00090010"/>
    <w:rsid w:val="000A2275"/>
    <w:rsid w:val="000A7AA5"/>
    <w:rsid w:val="000B24DC"/>
    <w:rsid w:val="0014102E"/>
    <w:rsid w:val="00154ACF"/>
    <w:rsid w:val="00154C6A"/>
    <w:rsid w:val="00177C67"/>
    <w:rsid w:val="001A70F0"/>
    <w:rsid w:val="001A750C"/>
    <w:rsid w:val="001D3595"/>
    <w:rsid w:val="00253586"/>
    <w:rsid w:val="00267797"/>
    <w:rsid w:val="00291910"/>
    <w:rsid w:val="00297876"/>
    <w:rsid w:val="002E125C"/>
    <w:rsid w:val="00351B8F"/>
    <w:rsid w:val="003A0F89"/>
    <w:rsid w:val="003C5E48"/>
    <w:rsid w:val="003D4EB0"/>
    <w:rsid w:val="003E5794"/>
    <w:rsid w:val="00403536"/>
    <w:rsid w:val="00421ACB"/>
    <w:rsid w:val="00457430"/>
    <w:rsid w:val="00476D91"/>
    <w:rsid w:val="00480E40"/>
    <w:rsid w:val="004C29FC"/>
    <w:rsid w:val="004F51FF"/>
    <w:rsid w:val="004F71BA"/>
    <w:rsid w:val="00521DEC"/>
    <w:rsid w:val="005644D4"/>
    <w:rsid w:val="00594BBB"/>
    <w:rsid w:val="00595F84"/>
    <w:rsid w:val="005B345E"/>
    <w:rsid w:val="005B7C0A"/>
    <w:rsid w:val="005E222E"/>
    <w:rsid w:val="005F0898"/>
    <w:rsid w:val="00600803"/>
    <w:rsid w:val="00600832"/>
    <w:rsid w:val="00600FC3"/>
    <w:rsid w:val="0060626F"/>
    <w:rsid w:val="00620264"/>
    <w:rsid w:val="00635A5B"/>
    <w:rsid w:val="0064416C"/>
    <w:rsid w:val="00644B0F"/>
    <w:rsid w:val="00647DB3"/>
    <w:rsid w:val="006A24E3"/>
    <w:rsid w:val="006B69CC"/>
    <w:rsid w:val="006C2BC7"/>
    <w:rsid w:val="006F5786"/>
    <w:rsid w:val="00703AD5"/>
    <w:rsid w:val="00730D45"/>
    <w:rsid w:val="00741A3E"/>
    <w:rsid w:val="00785012"/>
    <w:rsid w:val="007950D5"/>
    <w:rsid w:val="007A5B44"/>
    <w:rsid w:val="007C1228"/>
    <w:rsid w:val="007C7B27"/>
    <w:rsid w:val="007F719B"/>
    <w:rsid w:val="007F7652"/>
    <w:rsid w:val="00800B7D"/>
    <w:rsid w:val="00854CE1"/>
    <w:rsid w:val="008A3315"/>
    <w:rsid w:val="008C4374"/>
    <w:rsid w:val="008D0D9C"/>
    <w:rsid w:val="008D24C9"/>
    <w:rsid w:val="008E1738"/>
    <w:rsid w:val="008E6EA5"/>
    <w:rsid w:val="008F132C"/>
    <w:rsid w:val="008F6F72"/>
    <w:rsid w:val="00954E47"/>
    <w:rsid w:val="00957F48"/>
    <w:rsid w:val="00960469"/>
    <w:rsid w:val="009704DD"/>
    <w:rsid w:val="00994B6A"/>
    <w:rsid w:val="009E6E4D"/>
    <w:rsid w:val="009F4E6F"/>
    <w:rsid w:val="00A22E28"/>
    <w:rsid w:val="00A36E54"/>
    <w:rsid w:val="00A457AF"/>
    <w:rsid w:val="00A5665F"/>
    <w:rsid w:val="00A61691"/>
    <w:rsid w:val="00A745DF"/>
    <w:rsid w:val="00A970FF"/>
    <w:rsid w:val="00AE099B"/>
    <w:rsid w:val="00B00A15"/>
    <w:rsid w:val="00B0338F"/>
    <w:rsid w:val="00B30CD4"/>
    <w:rsid w:val="00B56141"/>
    <w:rsid w:val="00B613CD"/>
    <w:rsid w:val="00B7100A"/>
    <w:rsid w:val="00B75FAE"/>
    <w:rsid w:val="00B77D9F"/>
    <w:rsid w:val="00BC1C33"/>
    <w:rsid w:val="00BE111E"/>
    <w:rsid w:val="00BE7C6A"/>
    <w:rsid w:val="00BF5ACF"/>
    <w:rsid w:val="00C01511"/>
    <w:rsid w:val="00C21A95"/>
    <w:rsid w:val="00C6545F"/>
    <w:rsid w:val="00CB1DB8"/>
    <w:rsid w:val="00CD1A59"/>
    <w:rsid w:val="00CD7571"/>
    <w:rsid w:val="00D10DE1"/>
    <w:rsid w:val="00D3726D"/>
    <w:rsid w:val="00D56987"/>
    <w:rsid w:val="00D9028B"/>
    <w:rsid w:val="00DB1193"/>
    <w:rsid w:val="00DD560F"/>
    <w:rsid w:val="00DE742F"/>
    <w:rsid w:val="00DF4C4F"/>
    <w:rsid w:val="00E25F79"/>
    <w:rsid w:val="00E43E0A"/>
    <w:rsid w:val="00E5141C"/>
    <w:rsid w:val="00E53D93"/>
    <w:rsid w:val="00E6006A"/>
    <w:rsid w:val="00E93C48"/>
    <w:rsid w:val="00EA1C5D"/>
    <w:rsid w:val="00EA23A8"/>
    <w:rsid w:val="00EC5C65"/>
    <w:rsid w:val="00EC6455"/>
    <w:rsid w:val="00ED7BC9"/>
    <w:rsid w:val="00F064F1"/>
    <w:rsid w:val="00F2470E"/>
    <w:rsid w:val="00F34128"/>
    <w:rsid w:val="00F6160D"/>
    <w:rsid w:val="00F7161D"/>
    <w:rsid w:val="00F80152"/>
    <w:rsid w:val="00FA70AE"/>
    <w:rsid w:val="00FD3F4E"/>
    <w:rsid w:val="00FE0241"/>
    <w:rsid w:val="00FE3DA5"/>
    <w:rsid w:val="00FE50FA"/>
    <w:rsid w:val="00FF1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2FA27"/>
  <w15:chartTrackingRefBased/>
  <w15:docId w15:val="{BF09104C-265C-46D8-BDA8-4FC88D8E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D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6D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76D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D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D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D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6D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6D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D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D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D91"/>
    <w:rPr>
      <w:rFonts w:eastAsiaTheme="majorEastAsia" w:cstheme="majorBidi"/>
      <w:color w:val="272727" w:themeColor="text1" w:themeTint="D8"/>
    </w:rPr>
  </w:style>
  <w:style w:type="paragraph" w:styleId="Title">
    <w:name w:val="Title"/>
    <w:basedOn w:val="Normal"/>
    <w:next w:val="Normal"/>
    <w:link w:val="TitleChar"/>
    <w:uiPriority w:val="10"/>
    <w:qFormat/>
    <w:rsid w:val="00476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D91"/>
    <w:pPr>
      <w:spacing w:before="160"/>
      <w:jc w:val="center"/>
    </w:pPr>
    <w:rPr>
      <w:i/>
      <w:iCs/>
      <w:color w:val="404040" w:themeColor="text1" w:themeTint="BF"/>
    </w:rPr>
  </w:style>
  <w:style w:type="character" w:customStyle="1" w:styleId="QuoteChar">
    <w:name w:val="Quote Char"/>
    <w:basedOn w:val="DefaultParagraphFont"/>
    <w:link w:val="Quote"/>
    <w:uiPriority w:val="29"/>
    <w:rsid w:val="00476D91"/>
    <w:rPr>
      <w:i/>
      <w:iCs/>
      <w:color w:val="404040" w:themeColor="text1" w:themeTint="BF"/>
    </w:rPr>
  </w:style>
  <w:style w:type="paragraph" w:styleId="ListParagraph">
    <w:name w:val="List Paragraph"/>
    <w:basedOn w:val="Normal"/>
    <w:uiPriority w:val="34"/>
    <w:qFormat/>
    <w:rsid w:val="00476D91"/>
    <w:pPr>
      <w:ind w:left="720"/>
      <w:contextualSpacing/>
    </w:pPr>
  </w:style>
  <w:style w:type="character" w:styleId="IntenseEmphasis">
    <w:name w:val="Intense Emphasis"/>
    <w:basedOn w:val="DefaultParagraphFont"/>
    <w:uiPriority w:val="21"/>
    <w:qFormat/>
    <w:rsid w:val="00476D91"/>
    <w:rPr>
      <w:i/>
      <w:iCs/>
      <w:color w:val="2F5496" w:themeColor="accent1" w:themeShade="BF"/>
    </w:rPr>
  </w:style>
  <w:style w:type="paragraph" w:styleId="IntenseQuote">
    <w:name w:val="Intense Quote"/>
    <w:basedOn w:val="Normal"/>
    <w:next w:val="Normal"/>
    <w:link w:val="IntenseQuoteChar"/>
    <w:uiPriority w:val="30"/>
    <w:qFormat/>
    <w:rsid w:val="00476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D91"/>
    <w:rPr>
      <w:i/>
      <w:iCs/>
      <w:color w:val="2F5496" w:themeColor="accent1" w:themeShade="BF"/>
    </w:rPr>
  </w:style>
  <w:style w:type="character" w:styleId="IntenseReference">
    <w:name w:val="Intense Reference"/>
    <w:basedOn w:val="DefaultParagraphFont"/>
    <w:uiPriority w:val="32"/>
    <w:qFormat/>
    <w:rsid w:val="00476D91"/>
    <w:rPr>
      <w:b/>
      <w:bCs/>
      <w:smallCaps/>
      <w:color w:val="2F5496" w:themeColor="accent1" w:themeShade="BF"/>
      <w:spacing w:val="5"/>
    </w:rPr>
  </w:style>
  <w:style w:type="paragraph" w:styleId="NormalWeb">
    <w:name w:val="Normal (Web)"/>
    <w:basedOn w:val="Normal"/>
    <w:uiPriority w:val="99"/>
    <w:unhideWhenUsed/>
    <w:rsid w:val="00F716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s-1">
    <w:name w:val="ms-1"/>
    <w:basedOn w:val="DefaultParagraphFont"/>
    <w:rsid w:val="00F7161D"/>
  </w:style>
  <w:style w:type="character" w:customStyle="1" w:styleId="max-w-15ch">
    <w:name w:val="max-w-[15ch]"/>
    <w:basedOn w:val="DefaultParagraphFont"/>
    <w:rsid w:val="00F7161D"/>
  </w:style>
  <w:style w:type="character" w:customStyle="1" w:styleId="-me-1">
    <w:name w:val="-me-1"/>
    <w:basedOn w:val="DefaultParagraphFont"/>
    <w:rsid w:val="00F7161D"/>
  </w:style>
  <w:style w:type="character" w:styleId="Strong">
    <w:name w:val="Strong"/>
    <w:basedOn w:val="DefaultParagraphFont"/>
    <w:uiPriority w:val="22"/>
    <w:qFormat/>
    <w:rsid w:val="00F7161D"/>
    <w:rPr>
      <w:b/>
      <w:bCs/>
    </w:rPr>
  </w:style>
  <w:style w:type="character" w:styleId="Hyperlink">
    <w:name w:val="Hyperlink"/>
    <w:basedOn w:val="DefaultParagraphFont"/>
    <w:uiPriority w:val="99"/>
    <w:unhideWhenUsed/>
    <w:rsid w:val="00B613CD"/>
    <w:rPr>
      <w:color w:val="0563C1" w:themeColor="hyperlink"/>
      <w:u w:val="single"/>
    </w:rPr>
  </w:style>
  <w:style w:type="character" w:styleId="UnresolvedMention">
    <w:name w:val="Unresolved Mention"/>
    <w:basedOn w:val="DefaultParagraphFont"/>
    <w:uiPriority w:val="99"/>
    <w:semiHidden/>
    <w:unhideWhenUsed/>
    <w:rsid w:val="00B613CD"/>
    <w:rPr>
      <w:color w:val="605E5C"/>
      <w:shd w:val="clear" w:color="auto" w:fill="E1DFDD"/>
    </w:rPr>
  </w:style>
  <w:style w:type="character" w:styleId="Emphasis">
    <w:name w:val="Emphasis"/>
    <w:basedOn w:val="DefaultParagraphFont"/>
    <w:uiPriority w:val="20"/>
    <w:qFormat/>
    <w:rsid w:val="0014102E"/>
    <w:rPr>
      <w:i/>
      <w:iCs/>
    </w:rPr>
  </w:style>
  <w:style w:type="paragraph" w:styleId="FootnoteText">
    <w:name w:val="footnote text"/>
    <w:basedOn w:val="Normal"/>
    <w:link w:val="FootnoteTextChar"/>
    <w:uiPriority w:val="99"/>
    <w:semiHidden/>
    <w:unhideWhenUsed/>
    <w:rsid w:val="006008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0832"/>
    <w:rPr>
      <w:sz w:val="20"/>
      <w:szCs w:val="20"/>
    </w:rPr>
  </w:style>
  <w:style w:type="character" w:styleId="FootnoteReference">
    <w:name w:val="footnote reference"/>
    <w:basedOn w:val="DefaultParagraphFont"/>
    <w:uiPriority w:val="99"/>
    <w:semiHidden/>
    <w:unhideWhenUsed/>
    <w:rsid w:val="00600832"/>
    <w:rPr>
      <w:vertAlign w:val="superscript"/>
    </w:rPr>
  </w:style>
  <w:style w:type="paragraph" w:styleId="Header">
    <w:name w:val="header"/>
    <w:basedOn w:val="Normal"/>
    <w:link w:val="HeaderChar"/>
    <w:uiPriority w:val="99"/>
    <w:unhideWhenUsed/>
    <w:rsid w:val="005E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22E"/>
  </w:style>
  <w:style w:type="paragraph" w:styleId="Footer">
    <w:name w:val="footer"/>
    <w:basedOn w:val="Normal"/>
    <w:link w:val="FooterChar"/>
    <w:uiPriority w:val="99"/>
    <w:unhideWhenUsed/>
    <w:rsid w:val="005E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14626000910932863" TargetMode="External"/><Relationship Id="rId21" Type="http://schemas.openxmlformats.org/officeDocument/2006/relationships/hyperlink" Target="https://www.ilo.org/dyn/natlex/docs/ELECTRONIC/112590/140000/F-1999000006/ZWE112590.pdf" TargetMode="External"/><Relationship Id="rId34" Type="http://schemas.openxmlformats.org/officeDocument/2006/relationships/hyperlink" Target="https://www.researchgate.net/publication/317060000_THE_SIGNIFICANCE_OF_ENTREPRENEURIAL_CULTURE_IN_THE_SECURITY_SECTOR_A_CASE_STUDY_OF_ZIMBABWE_PRISONS_AND_CORRECTIONAL_SERVICE" TargetMode="External"/><Relationship Id="rId42" Type="http://schemas.openxmlformats.org/officeDocument/2006/relationships/hyperlink" Target="https://www.pearson.com/uk/higher-education/product/Slack-Operations-Management-10th-edition/9781292408248.html" TargetMode="External"/><Relationship Id="rId47" Type="http://schemas.openxmlformats.org/officeDocument/2006/relationships/hyperlink" Target="https://www.herald.co.zw/zpcs-embraces-commercial-business-model/" TargetMode="External"/><Relationship Id="rId50" Type="http://schemas.openxmlformats.org/officeDocument/2006/relationships/hyperlink" Target="https://www.herald.co.zw" TargetMode="External"/><Relationship Id="rId55" Type="http://schemas.openxmlformats.org/officeDocument/2006/relationships/hyperlink" Target="https://www.zbcnews.co.zw/zvishavane-prisons-horticulture-project-bears-fruit-boosts-food-supply-for-inmates-across-midlands-province/"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367/ijei.2012.0074" TargetMode="External"/><Relationship Id="rId29" Type="http://schemas.openxmlformats.org/officeDocument/2006/relationships/hyperlink" Target="https://doi.org/10.1109/TCSII.2021.3133095" TargetMode="External"/><Relationship Id="rId11" Type="http://schemas.openxmlformats.org/officeDocument/2006/relationships/hyperlink" Target="http://www.theobserverzim.co.zw" TargetMode="External"/><Relationship Id="rId24" Type="http://schemas.openxmlformats.org/officeDocument/2006/relationships/hyperlink" Target="http://www.innovationamerica.us/images/stories/2011/The-entrepreneurship-ecosystem-strategy-for-econom-ic-growth-policy-20110620183915.pdf" TargetMode="External"/><Relationship Id="rId32" Type="http://schemas.openxmlformats.org/officeDocument/2006/relationships/hyperlink" Target="https://doi.org/10.1177/104225879902400105" TargetMode="External"/><Relationship Id="rId37" Type="http://schemas.openxmlformats.org/officeDocument/2006/relationships/hyperlink" Target="https://global.oup.com/academic/product/when-prisoners-come-home-9780195160864" TargetMode="External"/><Relationship Id="rId40" Type="http://schemas.openxmlformats.org/officeDocument/2006/relationships/hyperlink" Target="https://www.bcg.com/capabilities/artificial-intelligence/digital-supply-chain/using-digital-twins-to-manage-complex-supply-chains" TargetMode="External"/><Relationship Id="rId45" Type="http://schemas.openxmlformats.org/officeDocument/2006/relationships/hyperlink" Target="https://www.zimbabwesituation.com/tag/hurungwe-farm-prison/" TargetMode="External"/><Relationship Id="rId53" Type="http://schemas.openxmlformats.org/officeDocument/2006/relationships/hyperlink" Target="https://www.newsday.co.zw/2024/06/14/using-it-to-rehabilitate-zims-prisoners/"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48550/arXiv.2506.02968" TargetMode="External"/><Relationship Id="rId14" Type="http://schemas.openxmlformats.org/officeDocument/2006/relationships/hyperlink" Target="http://www.mic.gov.zw" TargetMode="External"/><Relationship Id="rId22" Type="http://schemas.openxmlformats.org/officeDocument/2006/relationships/hyperlink" Target="https://inmatestoentrepreneurs.org/" TargetMode="External"/><Relationship Id="rId27" Type="http://schemas.openxmlformats.org/officeDocument/2006/relationships/hyperlink" Target="https://doi.org/10.1108/14626000910932863" TargetMode="External"/><Relationship Id="rId30" Type="http://schemas.openxmlformats.org/officeDocument/2006/relationships/hyperlink" Target="https://doi.org/10.1177/0042098015586547" TargetMode="External"/><Relationship Id="rId35" Type="http://schemas.openxmlformats.org/officeDocument/2006/relationships/hyperlink" Target="https://doi.org/10.48550/arXiv.2509.10112" TargetMode="External"/><Relationship Id="rId43" Type="http://schemas.openxmlformats.org/officeDocument/2006/relationships/hyperlink" Target="https://www.herald.co.zw/zpcs-embraces-commercial-business-model/" TargetMode="External"/><Relationship Id="rId48" Type="http://schemas.openxmlformats.org/officeDocument/2006/relationships/hyperlink" Target="https://www.herald.co.zw/inmates-trained-in-salon-carpentry-and-horticulture-trades/" TargetMode="External"/><Relationship Id="rId56" Type="http://schemas.openxmlformats.org/officeDocument/2006/relationships/hyperlink" Target="https://www.zbcnews.co.zw/zpcs-eyes-partnerships-to-boost-prison-industries/" TargetMode="External"/><Relationship Id="rId64" Type="http://schemas.openxmlformats.org/officeDocument/2006/relationships/fontTable" Target="fontTable.xml"/><Relationship Id="rId8" Type="http://schemas.openxmlformats.org/officeDocument/2006/relationships/hyperlink" Target="http://www.zim.gov.zw" TargetMode="External"/><Relationship Id="rId51" Type="http://schemas.openxmlformats.org/officeDocument/2006/relationships/hyperlink" Target="https://www.herald.co.zw/zpcs-empowers-inmates-through-agricultural-skills/" TargetMode="External"/><Relationship Id="rId3" Type="http://schemas.openxmlformats.org/officeDocument/2006/relationships/styles" Target="styles.xml"/><Relationship Id="rId12" Type="http://schemas.openxmlformats.org/officeDocument/2006/relationships/hyperlink" Target="http://www.theherald.co.zw" TargetMode="External"/><Relationship Id="rId17" Type="http://schemas.openxmlformats.org/officeDocument/2006/relationships/hyperlink" Target="https://doi.org/10.1177/104225879101600102" TargetMode="External"/><Relationship Id="rId25" Type="http://schemas.openxmlformats.org/officeDocument/2006/relationships/hyperlink" Target="https://doi.org/10.48550/arXiv.2405.15598" TargetMode="External"/><Relationship Id="rId33" Type="http://schemas.openxmlformats.org/officeDocument/2006/relationships/hyperlink" Target="https://ir.zou.ac.zw/items/show/450" TargetMode="External"/><Relationship Id="rId38" Type="http://schemas.openxmlformats.org/officeDocument/2006/relationships/hyperlink" Target="https://doi.org/10.1093/acprof:oso/9780195160864.001.0001" TargetMode="External"/><Relationship Id="rId46" Type="http://schemas.openxmlformats.org/officeDocument/2006/relationships/hyperlink" Target="https://www.herald.co.zw/zpcs-targets-600-tonnes-maize-from-prison/" TargetMode="External"/><Relationship Id="rId59" Type="http://schemas.openxmlformats.org/officeDocument/2006/relationships/header" Target="header2.xml"/><Relationship Id="rId20" Type="http://schemas.openxmlformats.org/officeDocument/2006/relationships/hyperlink" Target="https://doi.org/10.1007/s11187-025-01027-0" TargetMode="External"/><Relationship Id="rId41" Type="http://schemas.openxmlformats.org/officeDocument/2006/relationships/hyperlink" Target="https://doi.org/10.1186/s13731-025-00573-x" TargetMode="External"/><Relationship Id="rId54" Type="http://schemas.openxmlformats.org/officeDocument/2006/relationships/hyperlink" Target="https://www.unodc.org/documents/middleeastandnorthafrica/2018/Roadmap_for_the_Development_of_Prison-based_Rehabilitation_Programmes_ENG.pdf"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8550/arXiv.2504.05961" TargetMode="External"/><Relationship Id="rId23" Type="http://schemas.openxmlformats.org/officeDocument/2006/relationships/hyperlink" Target="https://doi.org/10.1016/j.jbusres.2025.115620" TargetMode="External"/><Relationship Id="rId28" Type="http://schemas.openxmlformats.org/officeDocument/2006/relationships/hyperlink" Target="https://doi.org/10.5267/j.msl.2024.6.004" TargetMode="External"/><Relationship Id="rId36" Type="http://schemas.openxmlformats.org/officeDocument/2006/relationships/hyperlink" Target="https://doi.org/10.3390/admsci15020055" TargetMode="External"/><Relationship Id="rId49" Type="http://schemas.openxmlformats.org/officeDocument/2006/relationships/hyperlink" Target="https://www.herald.co.zw/prisons-investments-bear-fruit/" TargetMode="External"/><Relationship Id="rId57" Type="http://schemas.openxmlformats.org/officeDocument/2006/relationships/hyperlink" Target="https://www.zimbabwesituation.com/news/life-changing-skills-for-inmates/" TargetMode="External"/><Relationship Id="rId10" Type="http://schemas.openxmlformats.org/officeDocument/2006/relationships/hyperlink" Target="http://www.thezbcnews.co.zw" TargetMode="External"/><Relationship Id="rId31" Type="http://schemas.openxmlformats.org/officeDocument/2006/relationships/hyperlink" Target="https://doi.org/10.1177/104225879902400105" TargetMode="External"/><Relationship Id="rId44" Type="http://schemas.openxmlformats.org/officeDocument/2006/relationships/hyperlink" Target="https://www.herald.co.zw/zpcs-advances-towards-being-a-leading-correctional-services-provider/" TargetMode="External"/><Relationship Id="rId52" Type="http://schemas.openxmlformats.org/officeDocument/2006/relationships/hyperlink" Target="https://www.herald.co.zw/prisoners-at-the-centre-of-food-production/"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c.gov.zw" TargetMode="External"/><Relationship Id="rId13" Type="http://schemas.openxmlformats.org/officeDocument/2006/relationships/hyperlink" Target="http://www.thedailynews.co.zw" TargetMode="External"/><Relationship Id="rId18" Type="http://schemas.openxmlformats.org/officeDocument/2006/relationships/hyperlink" Target="https://doi.org/10.3390/jrfm18070341" TargetMode="External"/><Relationship Id="rId39" Type="http://schemas.openxmlformats.org/officeDocument/2006/relationships/hyperlink" Target="https://doi.org/10.1007/s44279-025-0039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1BAB3-8804-42A7-A2F4-C9ED10C0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8365</Words>
  <Characters>47682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11</cp:revision>
  <dcterms:created xsi:type="dcterms:W3CDTF">2025-12-06T14:52:00Z</dcterms:created>
  <dcterms:modified xsi:type="dcterms:W3CDTF">2025-12-09T11:40:00Z</dcterms:modified>
</cp:coreProperties>
</file>