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AB6CA8" w14:paraId="0E8829D5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7FDE4EF6" w14:textId="77777777" w:rsidR="00AB6CA8" w:rsidRDefault="00AB6CA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AB6CA8" w14:paraId="21FBFCFC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18B98A9A" w14:textId="77777777" w:rsidR="00AB6CA8" w:rsidRDefault="00EE21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6EE98" w14:textId="77777777" w:rsidR="00AB6CA8" w:rsidRDefault="00EE218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Neuropsychiatric Disease Journal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AB6CA8" w14:paraId="2BBD6055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5B251920" w14:textId="77777777" w:rsidR="00AB6CA8" w:rsidRDefault="00EE21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1C8B3" w14:textId="77777777" w:rsidR="00AB6CA8" w:rsidRDefault="00EE21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Ms_INDJ_151239</w:t>
            </w:r>
          </w:p>
        </w:tc>
      </w:tr>
      <w:tr w:rsidR="00AB6CA8" w14:paraId="6EC342F5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1B256689" w14:textId="77777777" w:rsidR="00AB6CA8" w:rsidRDefault="00EE21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B5E74" w14:textId="77777777" w:rsidR="00AB6CA8" w:rsidRDefault="00EE21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A Comprehensive Review of the Impact of Early Intervention on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Developmental Outcomes in Autistic Children</w:t>
            </w:r>
          </w:p>
        </w:tc>
      </w:tr>
      <w:tr w:rsidR="00AB6CA8" w14:paraId="5501898E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53ECA165" w14:textId="77777777" w:rsidR="00AB6CA8" w:rsidRDefault="00EE21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88B37" w14:textId="77777777" w:rsidR="00AB6CA8" w:rsidRDefault="00AB6C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2C95ED66" w14:textId="77777777" w:rsidR="00AB6CA8" w:rsidRDefault="00AB6CA8">
      <w:pPr>
        <w:rPr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AB6CA8" w14:paraId="06AB1B6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EC1348E" w14:textId="77777777" w:rsidR="00AB6CA8" w:rsidRDefault="00EE21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509DE8A" w14:textId="77777777" w:rsidR="00AB6CA8" w:rsidRDefault="00AB6CA8">
            <w:pPr>
              <w:rPr>
                <w:sz w:val="20"/>
                <w:szCs w:val="20"/>
                <w:lang w:val="en-GB"/>
              </w:rPr>
            </w:pPr>
          </w:p>
        </w:tc>
      </w:tr>
      <w:tr w:rsidR="00AB6CA8" w14:paraId="661C1C45" w14:textId="77777777">
        <w:tc>
          <w:tcPr>
            <w:tcW w:w="1265" w:type="pct"/>
            <w:noWrap/>
          </w:tcPr>
          <w:p w14:paraId="6D469B33" w14:textId="77777777" w:rsidR="00AB6CA8" w:rsidRDefault="00AB6CA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8BCE57E" w14:textId="77777777" w:rsidR="00AB6CA8" w:rsidRDefault="00EE21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11BCF741" w14:textId="77777777" w:rsidR="00AB6CA8" w:rsidRDefault="00EE21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9664258" w14:textId="77777777" w:rsidR="00AB6CA8" w:rsidRDefault="00AB6CA8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30BF99F" w14:textId="77777777" w:rsidR="00AB6CA8" w:rsidRDefault="00EE218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73FF75" w14:textId="77777777" w:rsidR="00AB6CA8" w:rsidRDefault="00AB6CA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6CA8" w14:paraId="7027C720" w14:textId="77777777">
        <w:trPr>
          <w:trHeight w:val="1264"/>
        </w:trPr>
        <w:tc>
          <w:tcPr>
            <w:tcW w:w="1265" w:type="pct"/>
            <w:noWrap/>
          </w:tcPr>
          <w:p w14:paraId="5F758211" w14:textId="77777777" w:rsidR="00AB6CA8" w:rsidRDefault="00EE21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A0BC1CF" w14:textId="77777777" w:rsidR="00AB6CA8" w:rsidRDefault="00AB6CA8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16F0CC" w14:textId="77777777" w:rsidR="00AB6CA8" w:rsidRDefault="00EE218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is important to scientific community because it provides a comprehensive synthesis of evidence. It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enhance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scientific understanding of how early intervention supports development. It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identify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vital gaps in the literature. </w:t>
            </w:r>
          </w:p>
        </w:tc>
        <w:tc>
          <w:tcPr>
            <w:tcW w:w="1523" w:type="pct"/>
          </w:tcPr>
          <w:p w14:paraId="3B20B0B4" w14:textId="77777777" w:rsidR="00AB6CA8" w:rsidRDefault="00EE218F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Noted</w:t>
            </w:r>
          </w:p>
        </w:tc>
      </w:tr>
      <w:tr w:rsidR="00AB6CA8" w14:paraId="6035F0E8" w14:textId="77777777">
        <w:trPr>
          <w:trHeight w:val="1262"/>
        </w:trPr>
        <w:tc>
          <w:tcPr>
            <w:tcW w:w="1265" w:type="pct"/>
            <w:noWrap/>
          </w:tcPr>
          <w:p w14:paraId="410EF961" w14:textId="77777777" w:rsidR="00AB6CA8" w:rsidRDefault="00EE21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</w:t>
            </w:r>
            <w:r>
              <w:rPr>
                <w:b/>
                <w:bCs/>
                <w:sz w:val="20"/>
                <w:szCs w:val="20"/>
                <w:lang w:val="en-GB"/>
              </w:rPr>
              <w:t>title of the article suitable?</w:t>
            </w:r>
          </w:p>
          <w:p w14:paraId="7681E782" w14:textId="77777777" w:rsidR="00AB6CA8" w:rsidRDefault="00EE21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09B6E4B" w14:textId="77777777" w:rsidR="00AB6CA8" w:rsidRDefault="00AB6CA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5E32E0E" w14:textId="77777777" w:rsidR="00AB6CA8" w:rsidRDefault="00EE21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for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it’s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clarity, population-centred, scope and scientific structure</w:t>
            </w:r>
          </w:p>
        </w:tc>
        <w:tc>
          <w:tcPr>
            <w:tcW w:w="1523" w:type="pct"/>
          </w:tcPr>
          <w:p w14:paraId="476A9DD6" w14:textId="77777777" w:rsidR="00AB6CA8" w:rsidRDefault="00EE218F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okay</w:t>
            </w:r>
          </w:p>
        </w:tc>
      </w:tr>
      <w:tr w:rsidR="00AB6CA8" w14:paraId="45A2E067" w14:textId="77777777">
        <w:trPr>
          <w:trHeight w:val="1262"/>
        </w:trPr>
        <w:tc>
          <w:tcPr>
            <w:tcW w:w="1265" w:type="pct"/>
            <w:noWrap/>
          </w:tcPr>
          <w:p w14:paraId="1067F024" w14:textId="77777777" w:rsidR="00AB6CA8" w:rsidRDefault="00EE218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Do you suggest the addition (or deletion) of some </w:t>
            </w:r>
            <w:r>
              <w:rPr>
                <w:rFonts w:ascii="Times New Roman" w:hAnsi="Times New Roman"/>
                <w:lang w:val="en-GB"/>
              </w:rPr>
              <w:t>points in this section? Please write your suggestions here.</w:t>
            </w:r>
          </w:p>
          <w:p w14:paraId="7E745237" w14:textId="77777777" w:rsidR="00AB6CA8" w:rsidRDefault="00AB6CA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F831093" w14:textId="77777777" w:rsidR="00AB6CA8" w:rsidRDefault="00EE21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because it has clear purpose, strong synthesis of Findings and professional tone. However, it didn’t provide how the review was conducted. </w:t>
            </w:r>
          </w:p>
        </w:tc>
        <w:tc>
          <w:tcPr>
            <w:tcW w:w="1523" w:type="pct"/>
          </w:tcPr>
          <w:p w14:paraId="721FB655" w14:textId="77777777" w:rsidR="00AB6CA8" w:rsidRDefault="00EE218F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Noted.</w:t>
            </w:r>
          </w:p>
        </w:tc>
      </w:tr>
      <w:tr w:rsidR="00AB6CA8" w14:paraId="3C2A590B" w14:textId="77777777">
        <w:trPr>
          <w:trHeight w:val="704"/>
        </w:trPr>
        <w:tc>
          <w:tcPr>
            <w:tcW w:w="1265" w:type="pct"/>
            <w:noWrap/>
          </w:tcPr>
          <w:p w14:paraId="14879D1F" w14:textId="77777777" w:rsidR="00AB6CA8" w:rsidRDefault="00EE218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</w:t>
            </w:r>
            <w:r>
              <w:rPr>
                <w:rFonts w:ascii="Times New Roman" w:hAnsi="Times New Roman"/>
                <w:lang w:val="en-GB"/>
              </w:rPr>
              <w:t xml:space="preserve"> Please write here.</w:t>
            </w:r>
          </w:p>
        </w:tc>
        <w:tc>
          <w:tcPr>
            <w:tcW w:w="2212" w:type="pct"/>
          </w:tcPr>
          <w:p w14:paraId="31A36F9A" w14:textId="77777777" w:rsidR="00AB6CA8" w:rsidRDefault="00EE218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as the results aligned with the consensus of mainstream in Autism studies or research. However, there is need to clarify prevalence increase attribution, use sensitive period and not implied critical periods</w:t>
            </w:r>
          </w:p>
        </w:tc>
        <w:tc>
          <w:tcPr>
            <w:tcW w:w="1523" w:type="pct"/>
          </w:tcPr>
          <w:p w14:paraId="65FD2968" w14:textId="77777777" w:rsidR="00AB6CA8" w:rsidRDefault="00EE218F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  <w:r>
              <w:rPr>
                <w:rFonts w:ascii="Times New Roman" w:hAnsi="Times New Roman"/>
                <w:b w:val="0"/>
                <w:lang w:val="en-US"/>
              </w:rPr>
              <w:t>Okay</w:t>
            </w:r>
          </w:p>
        </w:tc>
      </w:tr>
      <w:tr w:rsidR="00AB6CA8" w14:paraId="1961005B" w14:textId="77777777">
        <w:trPr>
          <w:trHeight w:val="703"/>
        </w:trPr>
        <w:tc>
          <w:tcPr>
            <w:tcW w:w="1265" w:type="pct"/>
            <w:noWrap/>
          </w:tcPr>
          <w:p w14:paraId="3FA6C1CE" w14:textId="77777777" w:rsidR="00AB6CA8" w:rsidRDefault="00EE21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</w:t>
            </w:r>
            <w:r>
              <w:rPr>
                <w:b/>
                <w:bCs/>
                <w:sz w:val="20"/>
                <w:szCs w:val="20"/>
                <w:lang w:val="en-GB"/>
              </w:rPr>
              <w:t>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B65C842" w14:textId="77777777" w:rsidR="00AB6CA8" w:rsidRDefault="00AB6CA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AC096AC" w14:textId="77777777" w:rsidR="00AB6CA8" w:rsidRDefault="00AB6CA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6CA8" w14:paraId="3E2B7158" w14:textId="77777777">
        <w:trPr>
          <w:trHeight w:val="386"/>
        </w:trPr>
        <w:tc>
          <w:tcPr>
            <w:tcW w:w="1265" w:type="pct"/>
            <w:noWrap/>
          </w:tcPr>
          <w:p w14:paraId="39575B8E" w14:textId="77777777" w:rsidR="00AB6CA8" w:rsidRDefault="00EE218F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67602EC6" w14:textId="77777777" w:rsidR="00AB6CA8" w:rsidRDefault="00AB6CA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EF5A1D" w14:textId="77777777" w:rsidR="00AB6CA8" w:rsidRDefault="00EE218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language is formal, academic and </w:t>
            </w:r>
            <w:r>
              <w:rPr>
                <w:sz w:val="20"/>
                <w:szCs w:val="20"/>
                <w:lang w:val="en-GB"/>
              </w:rPr>
              <w:t xml:space="preserve">appropriate for </w:t>
            </w:r>
            <w:proofErr w:type="gramStart"/>
            <w:r>
              <w:rPr>
                <w:sz w:val="20"/>
                <w:szCs w:val="20"/>
                <w:lang w:val="en-GB"/>
              </w:rPr>
              <w:t>science oriented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readers</w:t>
            </w:r>
          </w:p>
        </w:tc>
        <w:tc>
          <w:tcPr>
            <w:tcW w:w="1523" w:type="pct"/>
          </w:tcPr>
          <w:p w14:paraId="4C60F1DC" w14:textId="77777777" w:rsidR="00AB6CA8" w:rsidRDefault="00AB6CA8">
            <w:pPr>
              <w:rPr>
                <w:sz w:val="20"/>
                <w:szCs w:val="20"/>
                <w:lang w:val="en-GB"/>
              </w:rPr>
            </w:pPr>
          </w:p>
        </w:tc>
      </w:tr>
      <w:tr w:rsidR="00AB6CA8" w14:paraId="53B4BFCB" w14:textId="77777777">
        <w:trPr>
          <w:trHeight w:val="1178"/>
        </w:trPr>
        <w:tc>
          <w:tcPr>
            <w:tcW w:w="1265" w:type="pct"/>
            <w:noWrap/>
          </w:tcPr>
          <w:p w14:paraId="23A81071" w14:textId="77777777" w:rsidR="00AB6CA8" w:rsidRDefault="00EE218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18B7FDE" w14:textId="77777777" w:rsidR="00AB6CA8" w:rsidRDefault="00AB6CA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FB51FB1" w14:textId="77777777" w:rsidR="00AB6CA8" w:rsidRDefault="00AB6C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28DC469" w14:textId="77777777" w:rsidR="00AB6CA8" w:rsidRDefault="00AB6CA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82EABCE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81EE9B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AB71F2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3F2F41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047806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7D6CDA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C5A59B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6F3746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A85DF6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295E91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411D9CFE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1C9E95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FC7997" w14:textId="77777777" w:rsidR="00AB6CA8" w:rsidRDefault="00AB6CA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4"/>
        <w:gridCol w:w="5619"/>
      </w:tblGrid>
      <w:tr w:rsidR="00AB6CA8" w14:paraId="572F9812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1904A" w14:textId="77777777" w:rsidR="00AB6CA8" w:rsidRDefault="00EE21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993913" w14:textId="77777777" w:rsidR="00AB6CA8" w:rsidRDefault="00AB6C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B6CA8" w14:paraId="0F391A90" w14:textId="77777777">
        <w:trPr>
          <w:trHeight w:val="935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C247" w14:textId="77777777" w:rsidR="00AB6CA8" w:rsidRDefault="00AB6C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1288" w14:textId="77777777" w:rsidR="00AB6CA8" w:rsidRDefault="00EE21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EBFFFF"/>
          </w:tcPr>
          <w:p w14:paraId="4C06C518" w14:textId="77777777" w:rsidR="00AB6CA8" w:rsidRDefault="00EE218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C413D1" w14:textId="77777777" w:rsidR="00AB6CA8" w:rsidRDefault="00AB6CA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B6CA8" w14:paraId="751B11BC" w14:textId="77777777">
        <w:trPr>
          <w:trHeight w:val="697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CAD6D" w14:textId="77777777" w:rsidR="00AB6CA8" w:rsidRDefault="00EE21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D560166" w14:textId="77777777" w:rsidR="00AB6CA8" w:rsidRDefault="00AB6C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0FB17" w14:textId="77777777" w:rsidR="00AB6CA8" w:rsidRDefault="00EE21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Yes, there are avoiding over intervention, enhancing equitable access, ensuring informed consent and respecting neurodiversity </w:t>
            </w:r>
          </w:p>
          <w:p w14:paraId="4DBD72BA" w14:textId="77777777" w:rsidR="00AB6CA8" w:rsidRDefault="00AB6C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EBFFFF"/>
            <w:vAlign w:val="center"/>
          </w:tcPr>
          <w:p w14:paraId="77E72D72" w14:textId="77777777" w:rsidR="00AB6CA8" w:rsidRDefault="00AB6CA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AC7737C" w14:textId="77777777" w:rsidR="00AB6CA8" w:rsidRDefault="00AB6CA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0A64CAA" w14:textId="77777777" w:rsidR="00AB6CA8" w:rsidRDefault="00AB6CA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6D7EFE6" w14:textId="77777777" w:rsidR="00AB6CA8" w:rsidRDefault="00AB6C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35078DF" w14:textId="77777777" w:rsidR="00AB6CA8" w:rsidRDefault="00AB6CA8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AB6CA8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8AF18" w14:textId="77777777" w:rsidR="00EE218F" w:rsidRDefault="00EE218F">
      <w:r>
        <w:separator/>
      </w:r>
    </w:p>
  </w:endnote>
  <w:endnote w:type="continuationSeparator" w:id="0">
    <w:p w14:paraId="68714994" w14:textId="77777777" w:rsidR="00EE218F" w:rsidRDefault="00EE2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A5A4C" w14:textId="77777777" w:rsidR="00AB6CA8" w:rsidRDefault="00EE218F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15B11" w14:textId="77777777" w:rsidR="00EE218F" w:rsidRDefault="00EE218F">
      <w:r>
        <w:separator/>
      </w:r>
    </w:p>
  </w:footnote>
  <w:footnote w:type="continuationSeparator" w:id="0">
    <w:p w14:paraId="18A8CCEC" w14:textId="77777777" w:rsidR="00EE218F" w:rsidRDefault="00EE2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A0723" w14:textId="77777777" w:rsidR="00AB6CA8" w:rsidRDefault="00AB6CA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3093E4" w14:textId="77777777" w:rsidR="00AB6CA8" w:rsidRDefault="00EE218F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0650B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0567"/>
    <w:rsid w:val="00084D7C"/>
    <w:rsid w:val="00091112"/>
    <w:rsid w:val="000936AC"/>
    <w:rsid w:val="00095A59"/>
    <w:rsid w:val="000A2134"/>
    <w:rsid w:val="000A2797"/>
    <w:rsid w:val="000A6F41"/>
    <w:rsid w:val="000B2175"/>
    <w:rsid w:val="000B4EE5"/>
    <w:rsid w:val="000B74A1"/>
    <w:rsid w:val="000B757E"/>
    <w:rsid w:val="000C0837"/>
    <w:rsid w:val="000C3B7E"/>
    <w:rsid w:val="00100577"/>
    <w:rsid w:val="00101322"/>
    <w:rsid w:val="001226F0"/>
    <w:rsid w:val="00136984"/>
    <w:rsid w:val="001376E1"/>
    <w:rsid w:val="00144521"/>
    <w:rsid w:val="00150304"/>
    <w:rsid w:val="0015296D"/>
    <w:rsid w:val="00152DBF"/>
    <w:rsid w:val="00154C30"/>
    <w:rsid w:val="00163622"/>
    <w:rsid w:val="001645A2"/>
    <w:rsid w:val="00164F4E"/>
    <w:rsid w:val="00165685"/>
    <w:rsid w:val="0017480A"/>
    <w:rsid w:val="001766DF"/>
    <w:rsid w:val="00180A57"/>
    <w:rsid w:val="00184644"/>
    <w:rsid w:val="00186031"/>
    <w:rsid w:val="0018753A"/>
    <w:rsid w:val="0019527A"/>
    <w:rsid w:val="00197E68"/>
    <w:rsid w:val="001A1605"/>
    <w:rsid w:val="001B0C63"/>
    <w:rsid w:val="001B21E0"/>
    <w:rsid w:val="001D3A1D"/>
    <w:rsid w:val="001E4B3D"/>
    <w:rsid w:val="001F24FF"/>
    <w:rsid w:val="001F2913"/>
    <w:rsid w:val="001F707F"/>
    <w:rsid w:val="002011F3"/>
    <w:rsid w:val="00201B85"/>
    <w:rsid w:val="00202E80"/>
    <w:rsid w:val="002059D5"/>
    <w:rsid w:val="002105F7"/>
    <w:rsid w:val="00220111"/>
    <w:rsid w:val="0022369C"/>
    <w:rsid w:val="002320EB"/>
    <w:rsid w:val="00236028"/>
    <w:rsid w:val="0023696A"/>
    <w:rsid w:val="00241F6B"/>
    <w:rsid w:val="002422CB"/>
    <w:rsid w:val="00245E23"/>
    <w:rsid w:val="0025366D"/>
    <w:rsid w:val="00254F80"/>
    <w:rsid w:val="00262634"/>
    <w:rsid w:val="002643B3"/>
    <w:rsid w:val="00273C5B"/>
    <w:rsid w:val="00275984"/>
    <w:rsid w:val="00280EC9"/>
    <w:rsid w:val="00291D08"/>
    <w:rsid w:val="00293482"/>
    <w:rsid w:val="002A7C60"/>
    <w:rsid w:val="002B34DE"/>
    <w:rsid w:val="002B7311"/>
    <w:rsid w:val="002D235C"/>
    <w:rsid w:val="002D7EA9"/>
    <w:rsid w:val="002E1211"/>
    <w:rsid w:val="002E2339"/>
    <w:rsid w:val="002E6D86"/>
    <w:rsid w:val="002F6935"/>
    <w:rsid w:val="00305A35"/>
    <w:rsid w:val="00312559"/>
    <w:rsid w:val="003204B8"/>
    <w:rsid w:val="0033692F"/>
    <w:rsid w:val="00343307"/>
    <w:rsid w:val="00346223"/>
    <w:rsid w:val="003A04E7"/>
    <w:rsid w:val="003A4991"/>
    <w:rsid w:val="003A6E1A"/>
    <w:rsid w:val="003B2172"/>
    <w:rsid w:val="003C7C24"/>
    <w:rsid w:val="003E746A"/>
    <w:rsid w:val="003F6F5C"/>
    <w:rsid w:val="0042465A"/>
    <w:rsid w:val="004356CC"/>
    <w:rsid w:val="00435B36"/>
    <w:rsid w:val="00442B24"/>
    <w:rsid w:val="0044444D"/>
    <w:rsid w:val="0044519B"/>
    <w:rsid w:val="00445B35"/>
    <w:rsid w:val="00446659"/>
    <w:rsid w:val="004505C6"/>
    <w:rsid w:val="00457AB1"/>
    <w:rsid w:val="00457BC0"/>
    <w:rsid w:val="00461ECC"/>
    <w:rsid w:val="00462996"/>
    <w:rsid w:val="004674B4"/>
    <w:rsid w:val="004B176B"/>
    <w:rsid w:val="004B275E"/>
    <w:rsid w:val="004B4CAD"/>
    <w:rsid w:val="004B4FDC"/>
    <w:rsid w:val="004C3DF1"/>
    <w:rsid w:val="004D05C8"/>
    <w:rsid w:val="004D2102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4E37"/>
    <w:rsid w:val="0054564B"/>
    <w:rsid w:val="00545A13"/>
    <w:rsid w:val="00546343"/>
    <w:rsid w:val="00557CD3"/>
    <w:rsid w:val="00560D3C"/>
    <w:rsid w:val="00563809"/>
    <w:rsid w:val="00567DE0"/>
    <w:rsid w:val="005735A5"/>
    <w:rsid w:val="00584557"/>
    <w:rsid w:val="005A5BE0"/>
    <w:rsid w:val="005B12E0"/>
    <w:rsid w:val="005C25A0"/>
    <w:rsid w:val="005D230D"/>
    <w:rsid w:val="00602F7D"/>
    <w:rsid w:val="00605952"/>
    <w:rsid w:val="00611DF0"/>
    <w:rsid w:val="00620677"/>
    <w:rsid w:val="00624032"/>
    <w:rsid w:val="00645A56"/>
    <w:rsid w:val="00651818"/>
    <w:rsid w:val="006532DF"/>
    <w:rsid w:val="0065579D"/>
    <w:rsid w:val="00663792"/>
    <w:rsid w:val="0067046C"/>
    <w:rsid w:val="00676845"/>
    <w:rsid w:val="00680547"/>
    <w:rsid w:val="0068446F"/>
    <w:rsid w:val="00687D45"/>
    <w:rsid w:val="00690C8F"/>
    <w:rsid w:val="0069428E"/>
    <w:rsid w:val="00696CAD"/>
    <w:rsid w:val="006A5E0B"/>
    <w:rsid w:val="006C3797"/>
    <w:rsid w:val="006E4DC1"/>
    <w:rsid w:val="006E7D6E"/>
    <w:rsid w:val="006F6F2F"/>
    <w:rsid w:val="00701186"/>
    <w:rsid w:val="0070477A"/>
    <w:rsid w:val="00705DA6"/>
    <w:rsid w:val="00707BE1"/>
    <w:rsid w:val="00711DD8"/>
    <w:rsid w:val="007238EB"/>
    <w:rsid w:val="0072789A"/>
    <w:rsid w:val="007317C3"/>
    <w:rsid w:val="00734756"/>
    <w:rsid w:val="0073538B"/>
    <w:rsid w:val="00741BD0"/>
    <w:rsid w:val="00742069"/>
    <w:rsid w:val="007426E6"/>
    <w:rsid w:val="00746370"/>
    <w:rsid w:val="00765B81"/>
    <w:rsid w:val="00766889"/>
    <w:rsid w:val="00766A0D"/>
    <w:rsid w:val="00767F8C"/>
    <w:rsid w:val="00771DF8"/>
    <w:rsid w:val="00772D08"/>
    <w:rsid w:val="00780B67"/>
    <w:rsid w:val="007B1099"/>
    <w:rsid w:val="007B6E18"/>
    <w:rsid w:val="007D0246"/>
    <w:rsid w:val="007D62AE"/>
    <w:rsid w:val="007F5873"/>
    <w:rsid w:val="00806382"/>
    <w:rsid w:val="008115F9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4B07"/>
    <w:rsid w:val="00933C8B"/>
    <w:rsid w:val="00935B2D"/>
    <w:rsid w:val="009553EC"/>
    <w:rsid w:val="0097330E"/>
    <w:rsid w:val="00974330"/>
    <w:rsid w:val="0097498C"/>
    <w:rsid w:val="00982766"/>
    <w:rsid w:val="00983D40"/>
    <w:rsid w:val="009852C4"/>
    <w:rsid w:val="00985F26"/>
    <w:rsid w:val="0099583E"/>
    <w:rsid w:val="009A0242"/>
    <w:rsid w:val="009A59ED"/>
    <w:rsid w:val="009B5AA8"/>
    <w:rsid w:val="009C45A0"/>
    <w:rsid w:val="009C5642"/>
    <w:rsid w:val="009D28A0"/>
    <w:rsid w:val="009D4989"/>
    <w:rsid w:val="009E13C3"/>
    <w:rsid w:val="009E6A30"/>
    <w:rsid w:val="009E79E5"/>
    <w:rsid w:val="009F07D4"/>
    <w:rsid w:val="009F29EB"/>
    <w:rsid w:val="00A001A0"/>
    <w:rsid w:val="00A01648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CA8"/>
    <w:rsid w:val="00AB6E43"/>
    <w:rsid w:val="00AC1349"/>
    <w:rsid w:val="00AD6C51"/>
    <w:rsid w:val="00AF3016"/>
    <w:rsid w:val="00AF5891"/>
    <w:rsid w:val="00B03A45"/>
    <w:rsid w:val="00B2236C"/>
    <w:rsid w:val="00B22FE6"/>
    <w:rsid w:val="00B3033D"/>
    <w:rsid w:val="00B31A41"/>
    <w:rsid w:val="00B356AF"/>
    <w:rsid w:val="00B62087"/>
    <w:rsid w:val="00B62F41"/>
    <w:rsid w:val="00B6471F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22E9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5D6"/>
    <w:rsid w:val="00C635B6"/>
    <w:rsid w:val="00C70DFC"/>
    <w:rsid w:val="00C82466"/>
    <w:rsid w:val="00C84097"/>
    <w:rsid w:val="00C943F3"/>
    <w:rsid w:val="00CB429B"/>
    <w:rsid w:val="00CC2753"/>
    <w:rsid w:val="00CC36F2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F3C"/>
    <w:rsid w:val="00D40416"/>
    <w:rsid w:val="00D4239D"/>
    <w:rsid w:val="00D4255D"/>
    <w:rsid w:val="00D43776"/>
    <w:rsid w:val="00D43A03"/>
    <w:rsid w:val="00D45CF7"/>
    <w:rsid w:val="00D4782A"/>
    <w:rsid w:val="00D7603E"/>
    <w:rsid w:val="00D830DF"/>
    <w:rsid w:val="00D8579C"/>
    <w:rsid w:val="00D90124"/>
    <w:rsid w:val="00D9392F"/>
    <w:rsid w:val="00DA41F5"/>
    <w:rsid w:val="00DB3D9A"/>
    <w:rsid w:val="00DB5B54"/>
    <w:rsid w:val="00DB7E1B"/>
    <w:rsid w:val="00DC1D81"/>
    <w:rsid w:val="00E058B6"/>
    <w:rsid w:val="00E16A1F"/>
    <w:rsid w:val="00E4325B"/>
    <w:rsid w:val="00E451EA"/>
    <w:rsid w:val="00E53E52"/>
    <w:rsid w:val="00E570A0"/>
    <w:rsid w:val="00E57F4B"/>
    <w:rsid w:val="00E63889"/>
    <w:rsid w:val="00E65EB7"/>
    <w:rsid w:val="00E71C8D"/>
    <w:rsid w:val="00E72360"/>
    <w:rsid w:val="00E972A7"/>
    <w:rsid w:val="00EA13EB"/>
    <w:rsid w:val="00EA2839"/>
    <w:rsid w:val="00EB3E91"/>
    <w:rsid w:val="00EC6894"/>
    <w:rsid w:val="00ED6B12"/>
    <w:rsid w:val="00EE0D3E"/>
    <w:rsid w:val="00EE218F"/>
    <w:rsid w:val="00EF326D"/>
    <w:rsid w:val="00EF53FE"/>
    <w:rsid w:val="00F015C7"/>
    <w:rsid w:val="00F245A7"/>
    <w:rsid w:val="00F2643C"/>
    <w:rsid w:val="00F3295A"/>
    <w:rsid w:val="00F34D8E"/>
    <w:rsid w:val="00F3669D"/>
    <w:rsid w:val="00F405F8"/>
    <w:rsid w:val="00F41154"/>
    <w:rsid w:val="00F4700F"/>
    <w:rsid w:val="00F47FD2"/>
    <w:rsid w:val="00F51F7F"/>
    <w:rsid w:val="00F573EA"/>
    <w:rsid w:val="00F57E9D"/>
    <w:rsid w:val="00F675A3"/>
    <w:rsid w:val="00F97F93"/>
    <w:rsid w:val="00FA6528"/>
    <w:rsid w:val="00FC2E17"/>
    <w:rsid w:val="00FC6387"/>
    <w:rsid w:val="00FC6802"/>
    <w:rsid w:val="00FD70A7"/>
    <w:rsid w:val="00FF09A0"/>
    <w:rsid w:val="00FF281E"/>
    <w:rsid w:val="7FAC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E55DC"/>
  <w15:docId w15:val="{8C09F1B2-FACA-4E7E-9FCA-5A0085D7D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ndj.com/index.php/IN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6B5E5-1445-4DCB-9AC6-9E76F1A0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6</cp:revision>
  <dcterms:created xsi:type="dcterms:W3CDTF">2026-01-09T16:00:00Z</dcterms:created>
  <dcterms:modified xsi:type="dcterms:W3CDTF">2026-01-12T06:36:00Z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31656B6F907D4BB18848139A0A70B29C_13</vt:lpwstr>
  </property>
</Properties>
</file>