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0C22B793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DB03660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1BC08A14" w14:textId="77777777" w:rsidTr="002643B3">
        <w:trPr>
          <w:trHeight w:val="290"/>
        </w:trPr>
        <w:tc>
          <w:tcPr>
            <w:tcW w:w="1234" w:type="pct"/>
          </w:tcPr>
          <w:p w14:paraId="2AE94CCF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462D6" w14:textId="77777777" w:rsidR="0000007A" w:rsidRPr="00E65EB7" w:rsidRDefault="005C7FDF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26BD7" w:rsidRPr="0049771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Plant &amp; Soil Science</w:t>
              </w:r>
            </w:hyperlink>
            <w:r w:rsidR="00826BD7" w:rsidRPr="00826BD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24FE0BAE" w14:textId="77777777" w:rsidTr="002643B3">
        <w:trPr>
          <w:trHeight w:val="290"/>
        </w:trPr>
        <w:tc>
          <w:tcPr>
            <w:tcW w:w="1234" w:type="pct"/>
          </w:tcPr>
          <w:p w14:paraId="447DEF0B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8414E" w14:textId="77777777" w:rsidR="0000007A" w:rsidRPr="00F245A7" w:rsidRDefault="00F16DE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F16DEF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Ms_IJPSS_149897</w:t>
            </w:r>
          </w:p>
        </w:tc>
      </w:tr>
      <w:tr w:rsidR="0000007A" w:rsidRPr="00F245A7" w14:paraId="496F2D10" w14:textId="77777777" w:rsidTr="002643B3">
        <w:trPr>
          <w:trHeight w:val="650"/>
        </w:trPr>
        <w:tc>
          <w:tcPr>
            <w:tcW w:w="1234" w:type="pct"/>
          </w:tcPr>
          <w:p w14:paraId="4112CA7B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EBA56" w14:textId="77777777" w:rsidR="0000007A" w:rsidRPr="00F245A7" w:rsidRDefault="00F16DE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F16DEF">
              <w:rPr>
                <w:rFonts w:ascii="Arial" w:hAnsi="Arial" w:cs="Arial"/>
                <w:b/>
                <w:sz w:val="20"/>
                <w:szCs w:val="28"/>
                <w:lang w:val="en-GB"/>
              </w:rPr>
              <w:t>Role of Sulphur and Molybdenum in Improving Nutritional Quality and Profitability of Cowpea (Vigna Unguiculata L.)</w:t>
            </w:r>
          </w:p>
        </w:tc>
      </w:tr>
      <w:tr w:rsidR="00CF0BBB" w:rsidRPr="00F245A7" w14:paraId="0C1AF2F5" w14:textId="77777777" w:rsidTr="002643B3">
        <w:trPr>
          <w:trHeight w:val="332"/>
        </w:trPr>
        <w:tc>
          <w:tcPr>
            <w:tcW w:w="1234" w:type="pct"/>
          </w:tcPr>
          <w:p w14:paraId="4920A504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75B01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4766EFEC" w14:textId="77777777" w:rsidR="00375C2F" w:rsidRPr="00900E9B" w:rsidRDefault="00375C2F" w:rsidP="00375C2F">
      <w:pPr>
        <w:rPr>
          <w:sz w:val="20"/>
          <w:szCs w:val="20"/>
        </w:rPr>
      </w:pPr>
      <w:bookmarkStart w:id="0" w:name="_Hlk171324449"/>
      <w:bookmarkStart w:id="1" w:name="_Hlk170903434"/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375C2F" w:rsidRPr="00900E9B" w14:paraId="5E0A7CA1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30F0B2C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032C8582" w14:textId="77777777" w:rsidR="00375C2F" w:rsidRPr="00900E9B" w:rsidRDefault="00375C2F">
            <w:pPr>
              <w:rPr>
                <w:sz w:val="20"/>
                <w:szCs w:val="20"/>
                <w:lang w:val="en-GB"/>
              </w:rPr>
            </w:pPr>
          </w:p>
        </w:tc>
      </w:tr>
      <w:tr w:rsidR="00375C2F" w:rsidRPr="00900E9B" w14:paraId="4954BDAD" w14:textId="77777777">
        <w:tc>
          <w:tcPr>
            <w:tcW w:w="1265" w:type="pct"/>
            <w:noWrap/>
          </w:tcPr>
          <w:p w14:paraId="535C135E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E5FD6B1" w14:textId="77777777" w:rsidR="00375C2F" w:rsidRDefault="00375C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0DBBFA1A" w14:textId="77777777" w:rsidR="0078731D" w:rsidRDefault="0078731D" w:rsidP="0078731D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F767AF4" w14:textId="77777777" w:rsidR="0078731D" w:rsidRPr="0078731D" w:rsidRDefault="0078731D" w:rsidP="0078731D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F57D5BA" w14:textId="77777777" w:rsidR="00DB7525" w:rsidRPr="00DB7525" w:rsidRDefault="00DB7525" w:rsidP="00DB752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DB752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752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7AF40C5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B1FCE" w:rsidRPr="00900E9B" w14:paraId="67D57E7C" w14:textId="77777777">
        <w:trPr>
          <w:trHeight w:val="1264"/>
        </w:trPr>
        <w:tc>
          <w:tcPr>
            <w:tcW w:w="1265" w:type="pct"/>
            <w:noWrap/>
          </w:tcPr>
          <w:p w14:paraId="52FD7634" w14:textId="77777777" w:rsidR="006B1FCE" w:rsidRPr="00900E9B" w:rsidRDefault="006B1FCE" w:rsidP="006B1F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60AC995B" w14:textId="77777777" w:rsidR="006B1FCE" w:rsidRPr="00900E9B" w:rsidRDefault="006B1FCE" w:rsidP="006B1FC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8842A8C" w14:textId="77777777" w:rsidR="006B1FCE" w:rsidRPr="004D4E59" w:rsidRDefault="006B1FCE" w:rsidP="006B1FC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A510C8">
              <w:rPr>
                <w:b/>
                <w:bCs/>
                <w:sz w:val="20"/>
                <w:szCs w:val="20"/>
                <w:lang w:val="en-GB"/>
              </w:rPr>
              <w:t xml:space="preserve">This article is good and important to </w:t>
            </w:r>
            <w:r w:rsidR="0065062E" w:rsidRPr="0065062E">
              <w:rPr>
                <w:b/>
                <w:bCs/>
                <w:sz w:val="20"/>
                <w:szCs w:val="20"/>
                <w:lang w:val="en-GB"/>
              </w:rPr>
              <w:t>improving cowpea productivity and soil fertility under south Gujarat conditions</w:t>
            </w:r>
          </w:p>
        </w:tc>
        <w:tc>
          <w:tcPr>
            <w:tcW w:w="1523" w:type="pct"/>
          </w:tcPr>
          <w:p w14:paraId="61612BAD" w14:textId="70B03382" w:rsidR="006B1FCE" w:rsidRPr="00900E9B" w:rsidRDefault="00294AA9" w:rsidP="006B1FC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294AA9">
              <w:rPr>
                <w:rFonts w:ascii="Times New Roman" w:hAnsi="Times New Roman"/>
                <w:b w:val="0"/>
                <w:lang w:val="en-US"/>
              </w:rPr>
              <w:t xml:space="preserve">This article offers crucial insights for boosting cowpea yields and soil health in </w:t>
            </w:r>
            <w:r>
              <w:rPr>
                <w:rFonts w:ascii="Times New Roman" w:hAnsi="Times New Roman"/>
                <w:b w:val="0"/>
                <w:lang w:val="en-US"/>
              </w:rPr>
              <w:t>s</w:t>
            </w:r>
            <w:r w:rsidRPr="00294AA9">
              <w:rPr>
                <w:rFonts w:ascii="Times New Roman" w:hAnsi="Times New Roman"/>
                <w:b w:val="0"/>
                <w:lang w:val="en-US"/>
              </w:rPr>
              <w:t>outh Gujarat</w:t>
            </w:r>
            <w:r>
              <w:rPr>
                <w:rFonts w:ascii="Times New Roman" w:hAnsi="Times New Roman"/>
                <w:b w:val="0"/>
                <w:lang w:val="en-US"/>
              </w:rPr>
              <w:t>.</w:t>
            </w:r>
          </w:p>
        </w:tc>
      </w:tr>
      <w:tr w:rsidR="006B1FCE" w:rsidRPr="00900E9B" w14:paraId="6A8D698E" w14:textId="77777777">
        <w:trPr>
          <w:trHeight w:val="1262"/>
        </w:trPr>
        <w:tc>
          <w:tcPr>
            <w:tcW w:w="1265" w:type="pct"/>
            <w:noWrap/>
          </w:tcPr>
          <w:p w14:paraId="046257CE" w14:textId="77777777" w:rsidR="006B1FCE" w:rsidRPr="00900E9B" w:rsidRDefault="006B1FCE" w:rsidP="006B1F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BCF3DDF" w14:textId="77777777" w:rsidR="006B1FCE" w:rsidRPr="00900E9B" w:rsidRDefault="006B1FCE" w:rsidP="006B1F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8856B27" w14:textId="77777777" w:rsidR="006B1FCE" w:rsidRPr="00900E9B" w:rsidRDefault="006B1FCE" w:rsidP="006B1FCE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16C9A85" w14:textId="77777777" w:rsidR="006B1FCE" w:rsidRPr="00BB6E0C" w:rsidRDefault="006B1FCE" w:rsidP="006B1FC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56257A">
              <w:rPr>
                <w:b/>
                <w:bCs/>
                <w:sz w:val="20"/>
                <w:szCs w:val="20"/>
                <w:lang w:val="en-GB"/>
              </w:rPr>
              <w:t>The title of the article is suitable</w:t>
            </w:r>
          </w:p>
        </w:tc>
        <w:tc>
          <w:tcPr>
            <w:tcW w:w="1523" w:type="pct"/>
          </w:tcPr>
          <w:p w14:paraId="1E70DAFA" w14:textId="7C825D4E" w:rsidR="006B1FCE" w:rsidRPr="00900E9B" w:rsidRDefault="00294AA9" w:rsidP="006B1FC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Yes, title is clear and suitable.</w:t>
            </w:r>
          </w:p>
        </w:tc>
      </w:tr>
      <w:tr w:rsidR="006B1FCE" w:rsidRPr="00900E9B" w14:paraId="686159AC" w14:textId="77777777">
        <w:trPr>
          <w:trHeight w:val="1262"/>
        </w:trPr>
        <w:tc>
          <w:tcPr>
            <w:tcW w:w="1265" w:type="pct"/>
            <w:noWrap/>
          </w:tcPr>
          <w:p w14:paraId="4E176A64" w14:textId="77777777" w:rsidR="006B1FCE" w:rsidRPr="00900E9B" w:rsidRDefault="006B1FCE" w:rsidP="006B1FCE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73595731" w14:textId="77777777" w:rsidR="006B1FCE" w:rsidRPr="00900E9B" w:rsidRDefault="006B1FCE" w:rsidP="006B1FCE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572DCF9" w14:textId="77777777" w:rsidR="006B1FCE" w:rsidRPr="00BB6E0C" w:rsidRDefault="006B1FCE" w:rsidP="006B1FC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56257A">
              <w:rPr>
                <w:b/>
                <w:bCs/>
                <w:sz w:val="20"/>
                <w:szCs w:val="20"/>
                <w:lang w:val="en-GB"/>
              </w:rPr>
              <w:t>The abstract of the article is comprehensive.</w:t>
            </w:r>
          </w:p>
        </w:tc>
        <w:tc>
          <w:tcPr>
            <w:tcW w:w="1523" w:type="pct"/>
          </w:tcPr>
          <w:p w14:paraId="62942521" w14:textId="08C9E49F" w:rsidR="006B1FCE" w:rsidRPr="00900E9B" w:rsidRDefault="00294AA9" w:rsidP="006B1FC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No. I think abstract is complete. No addition or deletion.</w:t>
            </w:r>
          </w:p>
        </w:tc>
      </w:tr>
      <w:tr w:rsidR="006B1FCE" w:rsidRPr="00900E9B" w14:paraId="539428EA" w14:textId="77777777">
        <w:trPr>
          <w:trHeight w:val="704"/>
        </w:trPr>
        <w:tc>
          <w:tcPr>
            <w:tcW w:w="1265" w:type="pct"/>
            <w:noWrap/>
          </w:tcPr>
          <w:p w14:paraId="79BA10E5" w14:textId="77777777" w:rsidR="006B1FCE" w:rsidRPr="00900E9B" w:rsidRDefault="006B1FCE" w:rsidP="006B1FCE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7227133B" w14:textId="77777777" w:rsidR="006B1FCE" w:rsidRPr="0056257A" w:rsidRDefault="006B1FCE" w:rsidP="006B1FC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56257A">
              <w:rPr>
                <w:b/>
                <w:bCs/>
                <w:sz w:val="20"/>
                <w:szCs w:val="20"/>
                <w:lang w:val="en-GB"/>
              </w:rPr>
              <w:t>The manuscript scientifically is correct</w:t>
            </w:r>
          </w:p>
        </w:tc>
        <w:tc>
          <w:tcPr>
            <w:tcW w:w="1523" w:type="pct"/>
          </w:tcPr>
          <w:p w14:paraId="6019A9CE" w14:textId="7B096BF4" w:rsidR="006B1FCE" w:rsidRPr="00900E9B" w:rsidRDefault="00294AA9" w:rsidP="006B1FC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65062E" w:rsidRPr="00900E9B" w14:paraId="1A92353C" w14:textId="77777777">
        <w:trPr>
          <w:trHeight w:val="703"/>
        </w:trPr>
        <w:tc>
          <w:tcPr>
            <w:tcW w:w="1265" w:type="pct"/>
            <w:noWrap/>
          </w:tcPr>
          <w:p w14:paraId="75F2741E" w14:textId="77777777" w:rsidR="0065062E" w:rsidRPr="00E10705" w:rsidRDefault="0065062E" w:rsidP="006506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715D9E4D" w14:textId="77777777" w:rsidR="0065062E" w:rsidRPr="0065062E" w:rsidRDefault="0065062E" w:rsidP="0065062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65062E">
              <w:rPr>
                <w:b/>
                <w:bCs/>
                <w:sz w:val="20"/>
                <w:szCs w:val="20"/>
                <w:lang w:val="en-GB"/>
              </w:rPr>
              <w:t>The references are goods, but please add 15 new articles and publish the latest articles within 10 years.</w:t>
            </w:r>
          </w:p>
        </w:tc>
        <w:tc>
          <w:tcPr>
            <w:tcW w:w="1523" w:type="pct"/>
          </w:tcPr>
          <w:p w14:paraId="2F8EF678" w14:textId="2256ED60" w:rsidR="0065062E" w:rsidRPr="00900E9B" w:rsidRDefault="00294AA9" w:rsidP="0065062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I have </w:t>
            </w:r>
            <w:proofErr w:type="gramStart"/>
            <w:r>
              <w:rPr>
                <w:rFonts w:ascii="Times New Roman" w:hAnsi="Times New Roman"/>
                <w:b w:val="0"/>
                <w:lang w:val="en-GB"/>
              </w:rPr>
              <w:t>add</w:t>
            </w:r>
            <w:proofErr w:type="gramEnd"/>
            <w:r>
              <w:rPr>
                <w:rFonts w:ascii="Times New Roman" w:hAnsi="Times New Roman"/>
                <w:b w:val="0"/>
                <w:lang w:val="en-GB"/>
              </w:rPr>
              <w:t xml:space="preserve"> more references according to suggestion.</w:t>
            </w:r>
          </w:p>
        </w:tc>
      </w:tr>
      <w:tr w:rsidR="0065062E" w:rsidRPr="00900E9B" w14:paraId="30C9C66A" w14:textId="77777777">
        <w:trPr>
          <w:trHeight w:val="386"/>
        </w:trPr>
        <w:tc>
          <w:tcPr>
            <w:tcW w:w="1265" w:type="pct"/>
            <w:noWrap/>
          </w:tcPr>
          <w:p w14:paraId="7610F7E4" w14:textId="77777777" w:rsidR="0065062E" w:rsidRPr="00900E9B" w:rsidRDefault="0065062E" w:rsidP="0065062E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0402CF68" w14:textId="77777777" w:rsidR="0065062E" w:rsidRPr="00900E9B" w:rsidRDefault="0065062E" w:rsidP="0065062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ADB79B5" w14:textId="77777777" w:rsidR="0065062E" w:rsidRPr="0065062E" w:rsidRDefault="0065062E" w:rsidP="0065062E">
            <w:pPr>
              <w:rPr>
                <w:b/>
                <w:sz w:val="20"/>
                <w:szCs w:val="20"/>
                <w:lang w:val="en-GB"/>
              </w:rPr>
            </w:pPr>
            <w:r w:rsidRPr="0065062E">
              <w:rPr>
                <w:b/>
                <w:sz w:val="20"/>
                <w:szCs w:val="20"/>
                <w:lang w:val="en-GB"/>
              </w:rPr>
              <w:t>Yes  the language/English quality of the article is suitable for scholarly communications</w:t>
            </w:r>
          </w:p>
        </w:tc>
        <w:tc>
          <w:tcPr>
            <w:tcW w:w="1523" w:type="pct"/>
          </w:tcPr>
          <w:p w14:paraId="50D9060B" w14:textId="62D49429" w:rsidR="0065062E" w:rsidRPr="00900E9B" w:rsidRDefault="00294AA9" w:rsidP="0065062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</w:tr>
      <w:tr w:rsidR="0065062E" w:rsidRPr="00900E9B" w14:paraId="578714CE" w14:textId="77777777">
        <w:trPr>
          <w:trHeight w:val="1178"/>
        </w:trPr>
        <w:tc>
          <w:tcPr>
            <w:tcW w:w="1265" w:type="pct"/>
            <w:noWrap/>
          </w:tcPr>
          <w:p w14:paraId="47CD91FF" w14:textId="77777777" w:rsidR="0065062E" w:rsidRPr="00900E9B" w:rsidRDefault="0065062E" w:rsidP="0065062E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3466B409" w14:textId="77777777" w:rsidR="0065062E" w:rsidRPr="00900E9B" w:rsidRDefault="0065062E" w:rsidP="0065062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3159349" w14:textId="77777777" w:rsidR="0065062E" w:rsidRDefault="0065062E" w:rsidP="0065062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5062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Please include the image and provide an explanation to make it more interesting for readers.</w:t>
            </w:r>
          </w:p>
          <w:p w14:paraId="4DC04570" w14:textId="77777777" w:rsidR="0065062E" w:rsidRPr="0065062E" w:rsidRDefault="0065062E" w:rsidP="0065062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5062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Also include a map of the research location.</w:t>
            </w:r>
          </w:p>
        </w:tc>
        <w:tc>
          <w:tcPr>
            <w:tcW w:w="1523" w:type="pct"/>
          </w:tcPr>
          <w:p w14:paraId="6434C56F" w14:textId="1DBB4121" w:rsidR="0065062E" w:rsidRPr="00900E9B" w:rsidRDefault="0065062E" w:rsidP="0065062E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743608BC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7FA15B2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1F422E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3AA37F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9F0F3B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18514E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F3F560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194E20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D6EAD5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FBB29D" w14:textId="77777777" w:rsidR="00375C2F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000495" w14:textId="77777777" w:rsidR="00375C2F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6BC8FEA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E9B7EF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375C2F" w:rsidRPr="00900E9B" w14:paraId="5314923D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220F1" w14:textId="77777777" w:rsidR="00375C2F" w:rsidRPr="00900E9B" w:rsidRDefault="00375C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AF6A494" w14:textId="77777777" w:rsidR="00375C2F" w:rsidRPr="00900E9B" w:rsidRDefault="00375C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62547" w:rsidRPr="00900E9B" w14:paraId="2E212C32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B0B25" w14:textId="77777777" w:rsidR="00C62547" w:rsidRPr="00900E9B" w:rsidRDefault="00C62547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7743E" w14:textId="77777777" w:rsidR="00C62547" w:rsidRPr="00900E9B" w:rsidRDefault="00C62547" w:rsidP="00C625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77A33447" w14:textId="77777777" w:rsidR="00C62547" w:rsidRPr="00DB7525" w:rsidRDefault="00C62547" w:rsidP="00C6254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DB752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752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B198C1E" w14:textId="77777777" w:rsidR="00C62547" w:rsidRPr="00900E9B" w:rsidRDefault="00C62547" w:rsidP="00C6254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5062E" w:rsidRPr="00900E9B" w14:paraId="46285E68" w14:textId="77777777" w:rsidTr="00D91280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95713" w14:textId="77777777" w:rsidR="0065062E" w:rsidRPr="00900E9B" w:rsidRDefault="0065062E" w:rsidP="0065062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07E56BD" w14:textId="77777777" w:rsidR="0065062E" w:rsidRPr="00900E9B" w:rsidRDefault="0065062E" w:rsidP="0065062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2342E" w14:textId="77777777" w:rsidR="0065062E" w:rsidRPr="00C20116" w:rsidRDefault="0065062E" w:rsidP="0065062E">
            <w:pPr>
              <w:rPr>
                <w:b/>
              </w:rPr>
            </w:pPr>
            <w:r w:rsidRPr="00C20116">
              <w:rPr>
                <w:b/>
              </w:rPr>
              <w:t>There are no ethical issues in this manuscript</w:t>
            </w:r>
          </w:p>
        </w:tc>
        <w:tc>
          <w:tcPr>
            <w:tcW w:w="1342" w:type="pct"/>
            <w:vAlign w:val="center"/>
          </w:tcPr>
          <w:p w14:paraId="60287FEF" w14:textId="77777777" w:rsidR="0065062E" w:rsidRPr="00900E9B" w:rsidRDefault="0065062E" w:rsidP="0065062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CC0D426" w14:textId="77777777" w:rsidR="0065062E" w:rsidRPr="00900E9B" w:rsidRDefault="0065062E" w:rsidP="0065062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5C976947" w14:textId="77777777" w:rsidR="0065062E" w:rsidRPr="00900E9B" w:rsidRDefault="0065062E" w:rsidP="0065062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7AEC0D4" w14:textId="77777777" w:rsidR="0065062E" w:rsidRPr="00900E9B" w:rsidRDefault="0065062E" w:rsidP="0065062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15BA8A02" w14:textId="77777777" w:rsidR="008913D5" w:rsidRDefault="008913D5" w:rsidP="00375C2F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391B3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007F5" w14:textId="77777777" w:rsidR="005C7FDF" w:rsidRPr="0000007A" w:rsidRDefault="005C7FDF" w:rsidP="0099583E">
      <w:r>
        <w:separator/>
      </w:r>
    </w:p>
  </w:endnote>
  <w:endnote w:type="continuationSeparator" w:id="0">
    <w:p w14:paraId="3F5D0DA0" w14:textId="77777777" w:rsidR="005C7FDF" w:rsidRPr="0000007A" w:rsidRDefault="005C7FD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CF8D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E05E0" w:rsidRPr="006E05E0">
      <w:rPr>
        <w:sz w:val="16"/>
      </w:rPr>
      <w:t xml:space="preserve">Version: </w:t>
    </w:r>
    <w:r w:rsidR="00FB5984">
      <w:rPr>
        <w:sz w:val="16"/>
      </w:rPr>
      <w:t>3</w:t>
    </w:r>
    <w:r w:rsidR="006E05E0" w:rsidRPr="006E05E0">
      <w:rPr>
        <w:sz w:val="16"/>
      </w:rPr>
      <w:t xml:space="preserve"> (0</w:t>
    </w:r>
    <w:r w:rsidR="00FB5984">
      <w:rPr>
        <w:sz w:val="16"/>
      </w:rPr>
      <w:t>7</w:t>
    </w:r>
    <w:r w:rsidR="006E05E0" w:rsidRPr="006E05E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F3277" w14:textId="77777777" w:rsidR="005C7FDF" w:rsidRPr="0000007A" w:rsidRDefault="005C7FDF" w:rsidP="0099583E">
      <w:r>
        <w:separator/>
      </w:r>
    </w:p>
  </w:footnote>
  <w:footnote w:type="continuationSeparator" w:id="0">
    <w:p w14:paraId="53F830DC" w14:textId="77777777" w:rsidR="005C7FDF" w:rsidRPr="0000007A" w:rsidRDefault="005C7FD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A542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A9B4BA9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B5984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77D5"/>
    <w:rsid w:val="00084D7C"/>
    <w:rsid w:val="00091112"/>
    <w:rsid w:val="00092B38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E2AA9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6943"/>
    <w:rsid w:val="002105F7"/>
    <w:rsid w:val="00220111"/>
    <w:rsid w:val="0022265B"/>
    <w:rsid w:val="0022369C"/>
    <w:rsid w:val="002320EB"/>
    <w:rsid w:val="00232B93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94AA9"/>
    <w:rsid w:val="002D6108"/>
    <w:rsid w:val="002D7EA9"/>
    <w:rsid w:val="002E1211"/>
    <w:rsid w:val="002E2339"/>
    <w:rsid w:val="002E6D86"/>
    <w:rsid w:val="002F1C45"/>
    <w:rsid w:val="002F6935"/>
    <w:rsid w:val="00312559"/>
    <w:rsid w:val="003125C6"/>
    <w:rsid w:val="003204B8"/>
    <w:rsid w:val="003240A2"/>
    <w:rsid w:val="0033692F"/>
    <w:rsid w:val="00346223"/>
    <w:rsid w:val="00375C2F"/>
    <w:rsid w:val="00391B3E"/>
    <w:rsid w:val="003A04E7"/>
    <w:rsid w:val="003A4991"/>
    <w:rsid w:val="003A6E1A"/>
    <w:rsid w:val="003B2172"/>
    <w:rsid w:val="003B44A1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7719"/>
    <w:rsid w:val="004B4CAD"/>
    <w:rsid w:val="004B4FDC"/>
    <w:rsid w:val="004C3DF1"/>
    <w:rsid w:val="004D2E36"/>
    <w:rsid w:val="00503AB6"/>
    <w:rsid w:val="005047C5"/>
    <w:rsid w:val="00510920"/>
    <w:rsid w:val="00521812"/>
    <w:rsid w:val="0052228B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C7FDF"/>
    <w:rsid w:val="005D230D"/>
    <w:rsid w:val="005F51E1"/>
    <w:rsid w:val="00602F7D"/>
    <w:rsid w:val="00605952"/>
    <w:rsid w:val="00620677"/>
    <w:rsid w:val="00624032"/>
    <w:rsid w:val="00645A56"/>
    <w:rsid w:val="0065062E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1FCE"/>
    <w:rsid w:val="006C3797"/>
    <w:rsid w:val="006E05E0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46876"/>
    <w:rsid w:val="00766889"/>
    <w:rsid w:val="00766A0D"/>
    <w:rsid w:val="00767F8C"/>
    <w:rsid w:val="00780B67"/>
    <w:rsid w:val="0078731D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26BD7"/>
    <w:rsid w:val="00831055"/>
    <w:rsid w:val="00832581"/>
    <w:rsid w:val="008423BB"/>
    <w:rsid w:val="00846F1F"/>
    <w:rsid w:val="0086429A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08EF"/>
    <w:rsid w:val="008E7747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3B02"/>
    <w:rsid w:val="00A36C95"/>
    <w:rsid w:val="00A37DE3"/>
    <w:rsid w:val="00A519D1"/>
    <w:rsid w:val="00A6343B"/>
    <w:rsid w:val="00A65C50"/>
    <w:rsid w:val="00A66DD2"/>
    <w:rsid w:val="00A966CE"/>
    <w:rsid w:val="00AA41B3"/>
    <w:rsid w:val="00AA6670"/>
    <w:rsid w:val="00AB1ED6"/>
    <w:rsid w:val="00AB397D"/>
    <w:rsid w:val="00AB638A"/>
    <w:rsid w:val="00AB6E43"/>
    <w:rsid w:val="00AC1349"/>
    <w:rsid w:val="00AD6C51"/>
    <w:rsid w:val="00AE0F46"/>
    <w:rsid w:val="00AF3016"/>
    <w:rsid w:val="00B03A45"/>
    <w:rsid w:val="00B05334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2DF8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2D43"/>
    <w:rsid w:val="00C20116"/>
    <w:rsid w:val="00C22886"/>
    <w:rsid w:val="00C25C8F"/>
    <w:rsid w:val="00C263C6"/>
    <w:rsid w:val="00C62547"/>
    <w:rsid w:val="00C635B6"/>
    <w:rsid w:val="00C70DFC"/>
    <w:rsid w:val="00C82466"/>
    <w:rsid w:val="00C84097"/>
    <w:rsid w:val="00CB429B"/>
    <w:rsid w:val="00CB6429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70B4"/>
    <w:rsid w:val="00D40416"/>
    <w:rsid w:val="00D45CF7"/>
    <w:rsid w:val="00D4782A"/>
    <w:rsid w:val="00D535D5"/>
    <w:rsid w:val="00D7603E"/>
    <w:rsid w:val="00D8579C"/>
    <w:rsid w:val="00D90124"/>
    <w:rsid w:val="00D91280"/>
    <w:rsid w:val="00D9392F"/>
    <w:rsid w:val="00DA41F5"/>
    <w:rsid w:val="00DB5B54"/>
    <w:rsid w:val="00DB7525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763F2"/>
    <w:rsid w:val="00E80B81"/>
    <w:rsid w:val="00E972A7"/>
    <w:rsid w:val="00EA2839"/>
    <w:rsid w:val="00EB3E91"/>
    <w:rsid w:val="00EC6894"/>
    <w:rsid w:val="00ED228E"/>
    <w:rsid w:val="00ED6B12"/>
    <w:rsid w:val="00EE0D3E"/>
    <w:rsid w:val="00EF326D"/>
    <w:rsid w:val="00EF53FE"/>
    <w:rsid w:val="00F16DEF"/>
    <w:rsid w:val="00F245A7"/>
    <w:rsid w:val="00F2643C"/>
    <w:rsid w:val="00F3295A"/>
    <w:rsid w:val="00F34D8E"/>
    <w:rsid w:val="00F3669D"/>
    <w:rsid w:val="00F405F8"/>
    <w:rsid w:val="00F41154"/>
    <w:rsid w:val="00F45484"/>
    <w:rsid w:val="00F4700F"/>
    <w:rsid w:val="00F51F7F"/>
    <w:rsid w:val="00F573EA"/>
    <w:rsid w:val="00F57E9D"/>
    <w:rsid w:val="00FA6528"/>
    <w:rsid w:val="00FB5984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C6DCD6"/>
  <w15:chartTrackingRefBased/>
  <w15:docId w15:val="{05C95CDA-0C19-7442-9578-5A0ED9E1C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4977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pss.com/index.php/IJP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2998E-CBA4-4EB9-BF70-50CABB881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https://journalijpss.com/index.php/IJPSS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5</cp:revision>
  <dcterms:created xsi:type="dcterms:W3CDTF">2025-12-17T15:09:00Z</dcterms:created>
  <dcterms:modified xsi:type="dcterms:W3CDTF">2025-12-18T06:20:00Z</dcterms:modified>
</cp:coreProperties>
</file>