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D26" w:rsidRDefault="00184D26">
      <w:pPr>
        <w:pStyle w:val="BodyText"/>
        <w:spacing w:before="99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184D26">
        <w:trPr>
          <w:trHeight w:val="290"/>
        </w:trPr>
        <w:tc>
          <w:tcPr>
            <w:tcW w:w="5168" w:type="dxa"/>
          </w:tcPr>
          <w:p w:rsidR="00184D26" w:rsidRDefault="00A52D0B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:rsidR="00184D26" w:rsidRDefault="00B968F0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hyperlink r:id="rId7">
              <w:r w:rsidR="00A52D0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A52D0B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A52D0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A52D0B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A52D0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A52D0B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A52D0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Environment</w:t>
              </w:r>
              <w:r w:rsidR="00A52D0B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A52D0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A52D0B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A52D0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Climate</w:t>
              </w:r>
              <w:r w:rsidR="00A52D0B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A52D0B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Change</w:t>
              </w:r>
            </w:hyperlink>
          </w:p>
        </w:tc>
      </w:tr>
      <w:tr w:rsidR="00184D26">
        <w:trPr>
          <w:trHeight w:val="290"/>
        </w:trPr>
        <w:tc>
          <w:tcPr>
            <w:tcW w:w="5168" w:type="dxa"/>
          </w:tcPr>
          <w:p w:rsidR="00184D26" w:rsidRDefault="00A52D0B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:rsidR="00184D26" w:rsidRDefault="00A52D0B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Ms_IJECC_152094</w:t>
            </w:r>
          </w:p>
        </w:tc>
      </w:tr>
      <w:tr w:rsidR="00184D26">
        <w:trPr>
          <w:trHeight w:val="650"/>
        </w:trPr>
        <w:tc>
          <w:tcPr>
            <w:tcW w:w="5168" w:type="dxa"/>
          </w:tcPr>
          <w:p w:rsidR="00184D26" w:rsidRDefault="00A52D0B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:rsidR="00184D26" w:rsidRDefault="00A52D0B">
            <w:pPr>
              <w:pStyle w:val="TableParagraph"/>
              <w:spacing w:before="20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Water-efficient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agronomic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strategies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drought-prone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regions: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  <w:tr w:rsidR="00184D26">
        <w:trPr>
          <w:trHeight w:val="333"/>
        </w:trPr>
        <w:tc>
          <w:tcPr>
            <w:tcW w:w="5168" w:type="dxa"/>
          </w:tcPr>
          <w:p w:rsidR="00184D26" w:rsidRDefault="00A52D0B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:rsidR="00184D26" w:rsidRDefault="00A52D0B">
            <w:pPr>
              <w:pStyle w:val="TableParagraph"/>
              <w:spacing w:before="47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2"/>
                <w:sz w:val="20"/>
              </w:rPr>
              <w:t xml:space="preserve"> Article</w:t>
            </w:r>
          </w:p>
        </w:tc>
      </w:tr>
    </w:tbl>
    <w:p w:rsidR="00184D26" w:rsidRDefault="00A52D0B">
      <w:pPr>
        <w:pStyle w:val="BodyText"/>
        <w:spacing w:before="228"/>
        <w:ind w:left="165"/>
      </w:pPr>
      <w:r>
        <w:rPr>
          <w:u w:val="single"/>
        </w:rPr>
        <w:t>General</w:t>
      </w:r>
      <w:r>
        <w:rPr>
          <w:spacing w:val="-4"/>
          <w:u w:val="single"/>
        </w:rPr>
        <w:t xml:space="preserve"> </w:t>
      </w:r>
      <w:r>
        <w:rPr>
          <w:u w:val="single"/>
        </w:rPr>
        <w:t>guidelines</w:t>
      </w:r>
      <w:r>
        <w:rPr>
          <w:spacing w:val="-6"/>
          <w:u w:val="single"/>
        </w:rPr>
        <w:t xml:space="preserve"> </w:t>
      </w:r>
      <w:r>
        <w:rPr>
          <w:u w:val="single"/>
        </w:rPr>
        <w:t>for</w:t>
      </w:r>
      <w:r>
        <w:rPr>
          <w:spacing w:val="-3"/>
          <w:u w:val="single"/>
        </w:rPr>
        <w:t xml:space="preserve"> </w:t>
      </w:r>
      <w:r>
        <w:rPr>
          <w:u w:val="single"/>
        </w:rPr>
        <w:t>the</w:t>
      </w:r>
      <w:r>
        <w:rPr>
          <w:spacing w:val="-5"/>
          <w:u w:val="single"/>
        </w:rPr>
        <w:t xml:space="preserve"> </w:t>
      </w:r>
      <w:r>
        <w:rPr>
          <w:u w:val="single"/>
        </w:rPr>
        <w:t>Peer</w:t>
      </w:r>
      <w:r>
        <w:rPr>
          <w:spacing w:val="-4"/>
          <w:u w:val="single"/>
        </w:rPr>
        <w:t xml:space="preserve"> </w:t>
      </w:r>
      <w:r>
        <w:rPr>
          <w:u w:val="single"/>
        </w:rPr>
        <w:t>Review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process:</w:t>
      </w:r>
    </w:p>
    <w:p w:rsidR="00184D26" w:rsidRDefault="00A52D0B">
      <w:pPr>
        <w:pStyle w:val="BodyText"/>
        <w:spacing w:line="228" w:lineRule="exact"/>
        <w:ind w:left="165"/>
      </w:pPr>
      <w:r>
        <w:rPr>
          <w:color w:val="000000"/>
          <w:highlight w:val="yellow"/>
        </w:rPr>
        <w:t>Artificial</w:t>
      </w:r>
      <w:r>
        <w:rPr>
          <w:color w:val="000000"/>
          <w:spacing w:val="-7"/>
          <w:highlight w:val="yellow"/>
        </w:rPr>
        <w:t xml:space="preserve"> </w:t>
      </w:r>
      <w:r>
        <w:rPr>
          <w:color w:val="000000"/>
          <w:highlight w:val="yellow"/>
        </w:rPr>
        <w:t>Intelligence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(AI)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generated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or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assisted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review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>comments</w:t>
      </w:r>
      <w:r>
        <w:rPr>
          <w:color w:val="000000"/>
          <w:spacing w:val="-7"/>
          <w:highlight w:val="yellow"/>
        </w:rPr>
        <w:t xml:space="preserve"> </w:t>
      </w:r>
      <w:r>
        <w:rPr>
          <w:color w:val="000000"/>
          <w:highlight w:val="yellow"/>
        </w:rPr>
        <w:t>are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strictly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prohibited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during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peer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review.</w:t>
      </w:r>
    </w:p>
    <w:p w:rsidR="00184D26" w:rsidRDefault="00A52D0B">
      <w:pPr>
        <w:spacing w:line="237" w:lineRule="auto"/>
        <w:ind w:left="165" w:right="587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This</w:t>
      </w:r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journal‟s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peer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review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policy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states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that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b/>
          <w:sz w:val="20"/>
          <w:u w:val="single"/>
        </w:rPr>
        <w:t>NO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sz w:val="20"/>
        </w:rPr>
        <w:t>manuscript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should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be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rejected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only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on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the basis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of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„</w:t>
      </w:r>
      <w:r>
        <w:rPr>
          <w:rFonts w:ascii="Times New Roman" w:hAnsi="Times New Roman"/>
          <w:b/>
          <w:sz w:val="20"/>
          <w:u w:val="single"/>
        </w:rPr>
        <w:t>lack</w:t>
      </w:r>
      <w:r>
        <w:rPr>
          <w:rFonts w:ascii="Times New Roman" w:hAnsi="Times New Roman"/>
          <w:b/>
          <w:spacing w:val="-6"/>
          <w:sz w:val="20"/>
          <w:u w:val="single"/>
        </w:rPr>
        <w:t xml:space="preserve"> </w:t>
      </w:r>
      <w:r>
        <w:rPr>
          <w:rFonts w:ascii="Times New Roman" w:hAnsi="Times New Roman"/>
          <w:b/>
          <w:sz w:val="20"/>
          <w:u w:val="single"/>
        </w:rPr>
        <w:t>of</w:t>
      </w:r>
      <w:r>
        <w:rPr>
          <w:rFonts w:ascii="Times New Roman" w:hAnsi="Times New Roman"/>
          <w:b/>
          <w:spacing w:val="-3"/>
          <w:sz w:val="20"/>
          <w:u w:val="single"/>
        </w:rPr>
        <w:t xml:space="preserve"> </w:t>
      </w:r>
      <w:r>
        <w:rPr>
          <w:rFonts w:ascii="Times New Roman" w:hAnsi="Times New Roman"/>
          <w:b/>
          <w:sz w:val="20"/>
          <w:u w:val="single"/>
        </w:rPr>
        <w:t>Novelty’</w:t>
      </w:r>
      <w:r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provided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the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manuscript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is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scientifically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robust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and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technically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sound. To know the complete guidelines for the Peer Review process, reviewers are requested to visit this link:</w:t>
      </w:r>
    </w:p>
    <w:p w:rsidR="00184D26" w:rsidRDefault="00B968F0">
      <w:pPr>
        <w:spacing w:before="1"/>
        <w:ind w:left="165"/>
        <w:rPr>
          <w:rFonts w:ascii="Times New Roman"/>
          <w:sz w:val="20"/>
        </w:rPr>
      </w:pPr>
      <w:hyperlink r:id="rId8">
        <w:r w:rsidR="00A52D0B">
          <w:rPr>
            <w:rFonts w:ascii="Times New Roman"/>
            <w:color w:val="0000FF"/>
            <w:spacing w:val="-2"/>
            <w:sz w:val="20"/>
            <w:u w:val="single" w:color="0000FF"/>
          </w:rPr>
          <w:t>https://r1.reviewerhub.org/general-editorial-policy/</w:t>
        </w:r>
      </w:hyperlink>
    </w:p>
    <w:p w:rsidR="00184D26" w:rsidRDefault="00184D26">
      <w:pPr>
        <w:pStyle w:val="BodyText"/>
        <w:spacing w:before="6"/>
        <w:rPr>
          <w:b w:val="0"/>
        </w:rPr>
      </w:pPr>
    </w:p>
    <w:p w:rsidR="00184D26" w:rsidRDefault="00A52D0B">
      <w:pPr>
        <w:pStyle w:val="BodyText"/>
        <w:spacing w:line="228" w:lineRule="exact"/>
        <w:ind w:left="165"/>
      </w:pPr>
      <w:r>
        <w:rPr>
          <w:color w:val="000000"/>
          <w:highlight w:val="yellow"/>
          <w:u w:val="single"/>
        </w:rPr>
        <w:t>Important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Policies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Regarding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Peer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Review</w:t>
      </w:r>
    </w:p>
    <w:p w:rsidR="00184D26" w:rsidRDefault="00A52D0B">
      <w:pPr>
        <w:ind w:left="165" w:right="11778"/>
        <w:rPr>
          <w:rFonts w:ascii="Times New Roman"/>
          <w:sz w:val="20"/>
        </w:rPr>
      </w:pPr>
      <w:r>
        <w:rPr>
          <w:rFonts w:ascii="Times New Roman"/>
          <w:sz w:val="20"/>
        </w:rPr>
        <w:t>Peer</w:t>
      </w:r>
      <w:r>
        <w:rPr>
          <w:rFonts w:ascii="Times New Roman"/>
          <w:spacing w:val="-7"/>
          <w:sz w:val="20"/>
        </w:rPr>
        <w:t xml:space="preserve"> </w:t>
      </w:r>
      <w:r>
        <w:rPr>
          <w:rFonts w:ascii="Times New Roman"/>
          <w:sz w:val="20"/>
        </w:rPr>
        <w:t>review</w:t>
      </w:r>
      <w:r>
        <w:rPr>
          <w:rFonts w:ascii="Times New Roman"/>
          <w:spacing w:val="-11"/>
          <w:sz w:val="20"/>
        </w:rPr>
        <w:t xml:space="preserve"> </w:t>
      </w:r>
      <w:r>
        <w:rPr>
          <w:rFonts w:ascii="Times New Roman"/>
          <w:sz w:val="20"/>
        </w:rPr>
        <w:t>Comments</w:t>
      </w:r>
      <w:r>
        <w:rPr>
          <w:rFonts w:ascii="Times New Roman"/>
          <w:spacing w:val="-5"/>
          <w:sz w:val="20"/>
        </w:rPr>
        <w:t xml:space="preserve"> </w:t>
      </w:r>
      <w:r>
        <w:rPr>
          <w:rFonts w:ascii="Times New Roman"/>
          <w:sz w:val="20"/>
        </w:rPr>
        <w:t>Approval</w:t>
      </w:r>
      <w:r>
        <w:rPr>
          <w:rFonts w:ascii="Times New Roman"/>
          <w:spacing w:val="-7"/>
          <w:sz w:val="20"/>
        </w:rPr>
        <w:t xml:space="preserve"> </w:t>
      </w:r>
      <w:r>
        <w:rPr>
          <w:rFonts w:ascii="Times New Roman"/>
          <w:sz w:val="20"/>
        </w:rPr>
        <w:t>Policy:</w:t>
      </w:r>
      <w:r>
        <w:rPr>
          <w:rFonts w:ascii="Times New Roman"/>
          <w:spacing w:val="-4"/>
          <w:sz w:val="20"/>
        </w:rPr>
        <w:t xml:space="preserve"> </w:t>
      </w:r>
      <w:hyperlink r:id="rId9">
        <w:r>
          <w:rPr>
            <w:rFonts w:ascii="Times New Roman"/>
            <w:color w:val="0000FF"/>
            <w:sz w:val="20"/>
            <w:u w:val="single" w:color="0000FF"/>
          </w:rPr>
          <w:t>https://r1.reviewerhub.org/peer-review-comments-approval-policy/</w:t>
        </w:r>
      </w:hyperlink>
      <w:r>
        <w:rPr>
          <w:rFonts w:ascii="Times New Roman"/>
          <w:color w:val="0000FF"/>
          <w:sz w:val="20"/>
        </w:rPr>
        <w:t xml:space="preserve"> </w:t>
      </w:r>
      <w:r>
        <w:rPr>
          <w:rFonts w:ascii="Times New Roman"/>
          <w:sz w:val="20"/>
        </w:rPr>
        <w:t xml:space="preserve">Benefits for Reviewers: </w:t>
      </w:r>
      <w:hyperlink r:id="rId10">
        <w:r>
          <w:rPr>
            <w:rFonts w:ascii="Times New Roman"/>
            <w:color w:val="0000FF"/>
            <w:sz w:val="20"/>
            <w:u w:val="single" w:color="0000FF"/>
          </w:rPr>
          <w:t>https://r1.reviewerhub.org/benefits-for-reviewers</w:t>
        </w:r>
      </w:hyperlink>
    </w:p>
    <w:p w:rsidR="00184D26" w:rsidRDefault="00184D26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p w:rsidR="001E3215" w:rsidRDefault="001E3215">
      <w:pPr>
        <w:pStyle w:val="BodyText"/>
        <w:spacing w:before="6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184D26">
        <w:trPr>
          <w:trHeight w:val="222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184D26" w:rsidRDefault="00A52D0B">
            <w:pPr>
              <w:pStyle w:val="TableParagraph"/>
              <w:spacing w:line="203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lastRenderedPageBreak/>
              <w:t>PART</w:t>
            </w:r>
            <w:r>
              <w:rPr>
                <w:rFonts w:ascii="Times New Roman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1: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84D26">
        <w:trPr>
          <w:trHeight w:val="966"/>
        </w:trPr>
        <w:tc>
          <w:tcPr>
            <w:tcW w:w="5353" w:type="dxa"/>
          </w:tcPr>
          <w:p w:rsidR="00184D26" w:rsidRDefault="00184D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</w:tcPr>
          <w:p w:rsidR="00184D26" w:rsidRDefault="00A52D0B">
            <w:pPr>
              <w:pStyle w:val="TableParagraph"/>
              <w:spacing w:line="228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:rsidR="00184D26" w:rsidRDefault="00A52D0B">
            <w:pPr>
              <w:pStyle w:val="TableParagraph"/>
              <w:ind w:right="14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(AI)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or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are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peer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184D26" w:rsidRDefault="00A52D0B">
            <w:pPr>
              <w:pStyle w:val="TableParagraph"/>
              <w:spacing w:line="254" w:lineRule="auto"/>
              <w:ind w:left="108" w:right="7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184D26">
        <w:trPr>
          <w:trHeight w:val="988"/>
        </w:trPr>
        <w:tc>
          <w:tcPr>
            <w:tcW w:w="5353" w:type="dxa"/>
          </w:tcPr>
          <w:p w:rsidR="00184D26" w:rsidRDefault="00A52D0B">
            <w:pPr>
              <w:pStyle w:val="TableParagraph"/>
              <w:ind w:left="467" w:right="19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few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sentences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regarding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rFonts w:ascii="Times New Roman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184D26" w:rsidRDefault="00A52D0B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The above titled review article about the ‘Drought-prone Regions’ can be useful for the scientific community,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especially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researchers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field of agriculture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 further such kind of in-depth studies about the agriculture of drought-prone regions and countries. Above and beyond, it can also be a valuable academic adding.</w:t>
            </w:r>
          </w:p>
        </w:tc>
        <w:tc>
          <w:tcPr>
            <w:tcW w:w="6444" w:type="dxa"/>
          </w:tcPr>
          <w:p w:rsidR="00184D26" w:rsidRDefault="004F6B71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Noted </w:t>
            </w:r>
          </w:p>
        </w:tc>
      </w:tr>
      <w:tr w:rsidR="00184D26">
        <w:trPr>
          <w:trHeight w:val="530"/>
        </w:trPr>
        <w:tc>
          <w:tcPr>
            <w:tcW w:w="5353" w:type="dxa"/>
          </w:tcPr>
          <w:p w:rsidR="00184D26" w:rsidRDefault="00A52D0B">
            <w:pPr>
              <w:pStyle w:val="TableParagraph"/>
              <w:spacing w:line="228" w:lineRule="exact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:rsidR="00184D26" w:rsidRDefault="00A52D0B">
            <w:pPr>
              <w:pStyle w:val="TableParagraph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184D26" w:rsidRDefault="00A52D0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r>
              <w:rPr>
                <w:rFonts w:ascii="Arial" w:hAnsi="Arial"/>
                <w:b/>
                <w:sz w:val="20"/>
              </w:rPr>
              <w:t>Water-efficient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agronomic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strategies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for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drought-prone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regions: A review’ </w:t>
            </w:r>
            <w:r>
              <w:rPr>
                <w:sz w:val="20"/>
              </w:rPr>
              <w:t>appears to be appropriate.</w:t>
            </w:r>
          </w:p>
        </w:tc>
        <w:tc>
          <w:tcPr>
            <w:tcW w:w="6444" w:type="dxa"/>
          </w:tcPr>
          <w:p w:rsidR="00184D26" w:rsidRDefault="004F6B71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Thanks </w:t>
            </w:r>
          </w:p>
        </w:tc>
      </w:tr>
      <w:tr w:rsidR="00184D26">
        <w:trPr>
          <w:trHeight w:val="1840"/>
        </w:trPr>
        <w:tc>
          <w:tcPr>
            <w:tcW w:w="5353" w:type="dxa"/>
          </w:tcPr>
          <w:p w:rsidR="00184D26" w:rsidRDefault="00A52D0B">
            <w:pPr>
              <w:pStyle w:val="TableParagraph"/>
              <w:ind w:left="467" w:right="19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 the abstract of the article comprehensive? Do you 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(or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deletion)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some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points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184D26" w:rsidRDefault="00A52D0B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  <w:tab w:val="left" w:pos="467"/>
              </w:tabs>
              <w:ind w:right="98"/>
              <w:rPr>
                <w:sz w:val="20"/>
              </w:rPr>
            </w:pPr>
            <w:r>
              <w:rPr>
                <w:sz w:val="20"/>
              </w:rPr>
              <w:t>advised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precise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according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 xml:space="preserve">following </w:t>
            </w:r>
            <w:r>
              <w:rPr>
                <w:spacing w:val="-2"/>
                <w:sz w:val="20"/>
              </w:rPr>
              <w:t>sequence;</w:t>
            </w:r>
          </w:p>
          <w:p w:rsidR="00184D26" w:rsidRDefault="00A52D0B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ind w:left="826" w:hanging="179"/>
              <w:rPr>
                <w:sz w:val="20"/>
              </w:rPr>
            </w:pPr>
            <w:r>
              <w:rPr>
                <w:sz w:val="20"/>
              </w:rPr>
              <w:t>Introduction,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scope,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worth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study</w:t>
            </w:r>
          </w:p>
          <w:p w:rsidR="00184D26" w:rsidRDefault="00A52D0B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line="229" w:lineRule="exact"/>
              <w:ind w:left="826" w:hanging="179"/>
              <w:rPr>
                <w:sz w:val="20"/>
              </w:rPr>
            </w:pPr>
            <w:r>
              <w:rPr>
                <w:sz w:val="20"/>
              </w:rPr>
              <w:t>Key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objective/s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study</w:t>
            </w:r>
          </w:p>
          <w:p w:rsidR="00184D26" w:rsidRDefault="00A52D0B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line="229" w:lineRule="exact"/>
              <w:ind w:left="826" w:hanging="179"/>
              <w:rPr>
                <w:sz w:val="20"/>
              </w:rPr>
            </w:pPr>
            <w:r>
              <w:rPr>
                <w:sz w:val="20"/>
              </w:rPr>
              <w:t>Information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methodology</w:t>
            </w:r>
          </w:p>
          <w:p w:rsidR="00184D26" w:rsidRDefault="00A52D0B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ind w:left="826" w:hanging="179"/>
              <w:rPr>
                <w:sz w:val="20"/>
              </w:rPr>
            </w:pPr>
            <w:r>
              <w:rPr>
                <w:sz w:val="20"/>
              </w:rPr>
              <w:t>Major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conclusion</w:t>
            </w:r>
          </w:p>
          <w:p w:rsidR="00184D26" w:rsidRDefault="00A52D0B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ind w:left="826" w:hanging="179"/>
              <w:rPr>
                <w:sz w:val="20"/>
              </w:rPr>
            </w:pPr>
            <w:r>
              <w:rPr>
                <w:sz w:val="20"/>
              </w:rPr>
              <w:t>Policy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implications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any</w:t>
            </w:r>
          </w:p>
          <w:p w:rsidR="00184D26" w:rsidRDefault="00A52D0B">
            <w:pPr>
              <w:pStyle w:val="TableParagraph"/>
              <w:numPr>
                <w:ilvl w:val="0"/>
                <w:numId w:val="1"/>
              </w:numPr>
              <w:tabs>
                <w:tab w:val="left" w:pos="522"/>
              </w:tabs>
              <w:spacing w:line="213" w:lineRule="exact"/>
              <w:ind w:left="522" w:hanging="415"/>
              <w:rPr>
                <w:rFonts w:ascii="Times New Roman"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arranged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alphabetic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order.</w:t>
            </w:r>
          </w:p>
        </w:tc>
        <w:tc>
          <w:tcPr>
            <w:tcW w:w="6444" w:type="dxa"/>
          </w:tcPr>
          <w:p w:rsidR="00184D26" w:rsidRDefault="00184D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CB7C3F" w:rsidRDefault="00CB7C3F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Ok</w:t>
            </w:r>
          </w:p>
          <w:p w:rsidR="00CB7C3F" w:rsidRDefault="00CB7C3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CB7C3F" w:rsidRDefault="00CB7C3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CB7C3F" w:rsidRDefault="00CB7C3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CB7C3F" w:rsidRDefault="00CB7C3F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Noted </w:t>
            </w:r>
          </w:p>
        </w:tc>
      </w:tr>
      <w:tr w:rsidR="00184D26">
        <w:trPr>
          <w:trHeight w:val="493"/>
        </w:trPr>
        <w:tc>
          <w:tcPr>
            <w:tcW w:w="5353" w:type="dxa"/>
          </w:tcPr>
          <w:p w:rsidR="00184D26" w:rsidRDefault="00A52D0B">
            <w:pPr>
              <w:pStyle w:val="TableParagraph"/>
              <w:ind w:left="467" w:right="19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write </w:t>
            </w:r>
            <w:r>
              <w:rPr>
                <w:rFonts w:ascii="Times New Roman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184D26" w:rsidRDefault="00A52D0B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gives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impression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correct.</w:t>
            </w:r>
          </w:p>
        </w:tc>
        <w:tc>
          <w:tcPr>
            <w:tcW w:w="6444" w:type="dxa"/>
          </w:tcPr>
          <w:p w:rsidR="00184D26" w:rsidRDefault="00CB7C3F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ok</w:t>
            </w:r>
          </w:p>
        </w:tc>
      </w:tr>
      <w:tr w:rsidR="00184D26">
        <w:trPr>
          <w:trHeight w:val="1149"/>
        </w:trPr>
        <w:tc>
          <w:tcPr>
            <w:tcW w:w="5353" w:type="dxa"/>
          </w:tcPr>
          <w:p w:rsidR="00184D26" w:rsidRDefault="00A52D0B">
            <w:pPr>
              <w:pStyle w:val="TableParagraph"/>
              <w:ind w:left="467" w:right="19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sufficient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recent?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184D26" w:rsidRDefault="00A52D0B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Just eighteen (18) references have been cited/mentioned. This is not a good number of citations for a sound review work. There is also a serious lack of latest references. Only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 reference belongs to the year 2025, two citations belong to the year 2021, and 15 are relatively older ones.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It is suggested that author/s should cite/add some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more and latest references to increase the worth of this review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</w:p>
          <w:p w:rsidR="00184D26" w:rsidRDefault="00A52D0B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work.</w:t>
            </w:r>
          </w:p>
        </w:tc>
        <w:tc>
          <w:tcPr>
            <w:tcW w:w="6444" w:type="dxa"/>
          </w:tcPr>
          <w:p w:rsidR="00184D26" w:rsidRDefault="00CB7C3F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More references added </w:t>
            </w:r>
          </w:p>
        </w:tc>
      </w:tr>
      <w:tr w:rsidR="00184D26">
        <w:trPr>
          <w:trHeight w:val="460"/>
        </w:trPr>
        <w:tc>
          <w:tcPr>
            <w:tcW w:w="5353" w:type="dxa"/>
          </w:tcPr>
          <w:p w:rsidR="00184D26" w:rsidRDefault="00A52D0B">
            <w:pPr>
              <w:pStyle w:val="TableParagraph"/>
              <w:spacing w:line="230" w:lineRule="exact"/>
              <w:ind w:left="467" w:right="19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184D26" w:rsidRDefault="00A52D0B">
            <w:pPr>
              <w:pStyle w:val="TableParagraph"/>
              <w:spacing w:line="230" w:lineRule="exact"/>
              <w:ind w:right="144"/>
              <w:rPr>
                <w:sz w:val="20"/>
              </w:rPr>
            </w:pPr>
            <w:r>
              <w:rPr>
                <w:sz w:val="20"/>
              </w:rPr>
              <w:t>Although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suitable,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locations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revision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scientific and to improve the quality of review work.</w:t>
            </w:r>
          </w:p>
        </w:tc>
        <w:tc>
          <w:tcPr>
            <w:tcW w:w="6444" w:type="dxa"/>
          </w:tcPr>
          <w:p w:rsidR="00184D26" w:rsidRDefault="003D1CF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OK</w:t>
            </w:r>
          </w:p>
        </w:tc>
      </w:tr>
      <w:tr w:rsidR="00184D26">
        <w:trPr>
          <w:trHeight w:val="1380"/>
        </w:trPr>
        <w:tc>
          <w:tcPr>
            <w:tcW w:w="5353" w:type="dxa"/>
          </w:tcPr>
          <w:p w:rsidR="00184D26" w:rsidRDefault="00A52D0B">
            <w:pPr>
              <w:pStyle w:val="TableParagraph"/>
              <w:spacing w:line="224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18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184D26" w:rsidRDefault="00A52D0B">
            <w:pPr>
              <w:pStyle w:val="TableParagraph"/>
              <w:ind w:right="64"/>
              <w:rPr>
                <w:sz w:val="20"/>
              </w:rPr>
            </w:pPr>
            <w:r>
              <w:rPr>
                <w:sz w:val="20"/>
              </w:rPr>
              <w:t>The overall organization and arrangement of the manuscript is acceptable. However, incorporation of the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suggested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adjustments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can make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more interesting.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advised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to read the article carefully and improve its quality and readability in the light of above given suggestions. All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all,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researcher/s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has/have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done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decent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work.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incorporation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changes suggested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above,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become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enough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forthcoming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  <w:p w:rsidR="00184D26" w:rsidRDefault="00B968F0">
            <w:pPr>
              <w:pStyle w:val="TableParagraph"/>
              <w:spacing w:line="213" w:lineRule="exact"/>
              <w:rPr>
                <w:rFonts w:ascii="Arial"/>
                <w:b/>
                <w:sz w:val="20"/>
              </w:rPr>
            </w:pPr>
            <w:hyperlink r:id="rId11">
              <w:r w:rsidR="00A52D0B">
                <w:rPr>
                  <w:rFonts w:ascii="Arial"/>
                  <w:b/>
                  <w:sz w:val="20"/>
                </w:rPr>
                <w:t>International</w:t>
              </w:r>
              <w:r w:rsidR="00A52D0B">
                <w:rPr>
                  <w:rFonts w:ascii="Arial"/>
                  <w:b/>
                  <w:spacing w:val="-7"/>
                  <w:sz w:val="20"/>
                </w:rPr>
                <w:t xml:space="preserve"> </w:t>
              </w:r>
              <w:r w:rsidR="00A52D0B">
                <w:rPr>
                  <w:rFonts w:ascii="Arial"/>
                  <w:b/>
                  <w:sz w:val="20"/>
                </w:rPr>
                <w:t>Journal</w:t>
              </w:r>
              <w:r w:rsidR="00A52D0B">
                <w:rPr>
                  <w:rFonts w:ascii="Arial"/>
                  <w:b/>
                  <w:spacing w:val="-8"/>
                  <w:sz w:val="20"/>
                </w:rPr>
                <w:t xml:space="preserve"> </w:t>
              </w:r>
              <w:r w:rsidR="00A52D0B">
                <w:rPr>
                  <w:rFonts w:ascii="Arial"/>
                  <w:b/>
                  <w:sz w:val="20"/>
                </w:rPr>
                <w:t>of</w:t>
              </w:r>
              <w:r w:rsidR="00A52D0B">
                <w:rPr>
                  <w:rFonts w:ascii="Arial"/>
                  <w:b/>
                  <w:spacing w:val="-6"/>
                  <w:sz w:val="20"/>
                </w:rPr>
                <w:t xml:space="preserve"> </w:t>
              </w:r>
              <w:r w:rsidR="00A52D0B">
                <w:rPr>
                  <w:rFonts w:ascii="Arial"/>
                  <w:b/>
                  <w:sz w:val="20"/>
                </w:rPr>
                <w:t>Environment</w:t>
              </w:r>
              <w:r w:rsidR="00A52D0B">
                <w:rPr>
                  <w:rFonts w:ascii="Arial"/>
                  <w:b/>
                  <w:spacing w:val="-7"/>
                  <w:sz w:val="20"/>
                </w:rPr>
                <w:t xml:space="preserve"> </w:t>
              </w:r>
              <w:r w:rsidR="00A52D0B">
                <w:rPr>
                  <w:rFonts w:ascii="Arial"/>
                  <w:b/>
                  <w:sz w:val="20"/>
                </w:rPr>
                <w:t>and</w:t>
              </w:r>
              <w:r w:rsidR="00A52D0B">
                <w:rPr>
                  <w:rFonts w:ascii="Arial"/>
                  <w:b/>
                  <w:spacing w:val="-7"/>
                  <w:sz w:val="20"/>
                </w:rPr>
                <w:t xml:space="preserve"> </w:t>
              </w:r>
              <w:r w:rsidR="00A52D0B">
                <w:rPr>
                  <w:rFonts w:ascii="Arial"/>
                  <w:b/>
                  <w:sz w:val="20"/>
                </w:rPr>
                <w:t>Climate</w:t>
              </w:r>
              <w:r w:rsidR="00A52D0B">
                <w:rPr>
                  <w:rFonts w:ascii="Arial"/>
                  <w:b/>
                  <w:spacing w:val="-7"/>
                  <w:sz w:val="20"/>
                </w:rPr>
                <w:t xml:space="preserve"> </w:t>
              </w:r>
              <w:r w:rsidR="00A52D0B">
                <w:rPr>
                  <w:rFonts w:ascii="Arial"/>
                  <w:b/>
                  <w:spacing w:val="-2"/>
                  <w:sz w:val="20"/>
                </w:rPr>
                <w:t>Change.</w:t>
              </w:r>
            </w:hyperlink>
          </w:p>
        </w:tc>
        <w:tc>
          <w:tcPr>
            <w:tcW w:w="6444" w:type="dxa"/>
          </w:tcPr>
          <w:p w:rsidR="00184D26" w:rsidRDefault="00184D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1B043C" w:rsidRDefault="001B043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1B043C" w:rsidRDefault="001B043C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Noted and effected </w:t>
            </w:r>
            <w:bookmarkStart w:id="0" w:name="_GoBack"/>
            <w:bookmarkEnd w:id="0"/>
          </w:p>
        </w:tc>
      </w:tr>
    </w:tbl>
    <w:p w:rsidR="00184D26" w:rsidRDefault="00184D26">
      <w:pPr>
        <w:pStyle w:val="TableParagraph"/>
        <w:rPr>
          <w:rFonts w:ascii="Times New Roman"/>
          <w:sz w:val="18"/>
        </w:rPr>
        <w:sectPr w:rsidR="00184D26">
          <w:headerReference w:type="default" r:id="rId12"/>
          <w:footerReference w:type="default" r:id="rId13"/>
          <w:type w:val="continuous"/>
          <w:pgSz w:w="23820" w:h="16840" w:orient="landscape"/>
          <w:pgMar w:top="1820" w:right="1275" w:bottom="2201" w:left="1275" w:header="1280" w:footer="700" w:gutter="0"/>
          <w:pgNumType w:start="1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184D26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 w:rsidP="001E3215">
            <w:pPr>
              <w:pStyle w:val="TableParagraph"/>
              <w:spacing w:line="221" w:lineRule="exact"/>
              <w:ind w:left="0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E3215" w:rsidRDefault="001E3215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</w:pPr>
          </w:p>
          <w:p w:rsidR="00184D26" w:rsidRDefault="00A52D0B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rFonts w:ascii="Times New Roman"/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184D26">
        <w:trPr>
          <w:trHeight w:val="935"/>
        </w:trPr>
        <w:tc>
          <w:tcPr>
            <w:tcW w:w="6831" w:type="dxa"/>
          </w:tcPr>
          <w:p w:rsidR="00184D26" w:rsidRDefault="00184D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643" w:type="dxa"/>
          </w:tcPr>
          <w:p w:rsidR="00184D26" w:rsidRDefault="00A52D0B">
            <w:pPr>
              <w:pStyle w:val="TableParagraph"/>
              <w:spacing w:line="228" w:lineRule="exact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184D26" w:rsidRDefault="00A52D0B">
            <w:pPr>
              <w:pStyle w:val="TableParagraph"/>
              <w:spacing w:line="254" w:lineRule="auto"/>
              <w:ind w:left="5" w:right="7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184D26">
        <w:trPr>
          <w:trHeight w:val="918"/>
        </w:trPr>
        <w:tc>
          <w:tcPr>
            <w:tcW w:w="6831" w:type="dxa"/>
          </w:tcPr>
          <w:p w:rsidR="00184D26" w:rsidRDefault="00A52D0B">
            <w:pPr>
              <w:pStyle w:val="TableParagraph"/>
              <w:spacing w:before="22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there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ethical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issues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:rsidR="00184D26" w:rsidRDefault="00A52D0B">
            <w:pPr>
              <w:pStyle w:val="TableParagraph"/>
              <w:spacing w:before="108"/>
              <w:ind w:left="108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  <w:u w:val="single"/>
              </w:rPr>
              <w:t>(If</w:t>
            </w:r>
            <w:r>
              <w:rPr>
                <w:rFonts w:asci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yes,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Kindly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please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write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down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the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ethical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issues</w:t>
            </w:r>
            <w:r>
              <w:rPr>
                <w:rFonts w:asci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here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in</w:t>
            </w:r>
            <w:r>
              <w:rPr>
                <w:rFonts w:ascii="Times New Roman"/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  <w:u w:val="single"/>
              </w:rPr>
              <w:t>detail)</w:t>
            </w:r>
          </w:p>
          <w:p w:rsidR="00184D26" w:rsidRDefault="00184D26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184D26" w:rsidRDefault="00184D26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5678" w:type="dxa"/>
          </w:tcPr>
          <w:p w:rsidR="00184D26" w:rsidRDefault="00184D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84D26">
        <w:trPr>
          <w:trHeight w:val="690"/>
        </w:trPr>
        <w:tc>
          <w:tcPr>
            <w:tcW w:w="6831" w:type="dxa"/>
          </w:tcPr>
          <w:p w:rsidR="00184D26" w:rsidRDefault="00A52D0B">
            <w:pPr>
              <w:pStyle w:val="TableParagraph"/>
              <w:spacing w:before="22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competing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interest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issues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:rsidR="00184D26" w:rsidRDefault="00184D26">
            <w:pPr>
              <w:pStyle w:val="TableParagraph"/>
              <w:spacing w:line="227" w:lineRule="exact"/>
              <w:ind w:left="108"/>
              <w:rPr>
                <w:sz w:val="20"/>
              </w:rPr>
            </w:pPr>
          </w:p>
        </w:tc>
        <w:tc>
          <w:tcPr>
            <w:tcW w:w="5678" w:type="dxa"/>
          </w:tcPr>
          <w:p w:rsidR="00184D26" w:rsidRDefault="00184D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84D26">
        <w:trPr>
          <w:trHeight w:val="690"/>
        </w:trPr>
        <w:tc>
          <w:tcPr>
            <w:tcW w:w="6831" w:type="dxa"/>
          </w:tcPr>
          <w:p w:rsidR="00184D26" w:rsidRDefault="00A52D0B">
            <w:pPr>
              <w:pStyle w:val="TableParagraph"/>
              <w:spacing w:before="22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plagiarism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suspected,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  <w:u w:val="single"/>
              </w:rPr>
              <w:t>please</w:t>
            </w:r>
            <w:r>
              <w:rPr>
                <w:rFonts w:ascii="Times New Roman"/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sz w:val="20"/>
                <w:u w:val="single"/>
              </w:rPr>
              <w:t>provide</w:t>
            </w:r>
            <w:r>
              <w:rPr>
                <w:rFonts w:ascii="Times New Roman"/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sz w:val="20"/>
                <w:u w:val="single"/>
              </w:rPr>
              <w:t>related</w:t>
            </w:r>
            <w:r>
              <w:rPr>
                <w:rFonts w:ascii="Times New Roman"/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sz w:val="20"/>
                <w:u w:val="single"/>
              </w:rPr>
              <w:t>proofs</w:t>
            </w:r>
            <w:r>
              <w:rPr>
                <w:rFonts w:ascii="Times New Roman"/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sz w:val="20"/>
                <w:u w:val="single"/>
              </w:rPr>
              <w:t>or</w:t>
            </w:r>
            <w:r>
              <w:rPr>
                <w:rFonts w:ascii="Times New Roman"/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sz w:val="20"/>
                <w:u w:val="single"/>
              </w:rPr>
              <w:t>web</w:t>
            </w:r>
            <w:r>
              <w:rPr>
                <w:rFonts w:ascii="Times New Roman"/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  <w:u w:val="single"/>
              </w:rPr>
              <w:t>links.</w:t>
            </w:r>
          </w:p>
        </w:tc>
        <w:tc>
          <w:tcPr>
            <w:tcW w:w="8643" w:type="dxa"/>
          </w:tcPr>
          <w:p w:rsidR="00184D26" w:rsidRDefault="00184D26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5678" w:type="dxa"/>
          </w:tcPr>
          <w:p w:rsidR="00184D26" w:rsidRDefault="00184D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184D26" w:rsidRDefault="00184D26">
      <w:pPr>
        <w:pStyle w:val="BodyText"/>
        <w:spacing w:before="19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4"/>
      </w:tblGrid>
      <w:tr w:rsidR="00184D26">
        <w:trPr>
          <w:trHeight w:val="453"/>
        </w:trPr>
        <w:tc>
          <w:tcPr>
            <w:tcW w:w="21154" w:type="dxa"/>
            <w:tcBorders>
              <w:top w:val="nil"/>
              <w:left w:val="nil"/>
              <w:right w:val="nil"/>
            </w:tcBorders>
          </w:tcPr>
          <w:p w:rsidR="00184D26" w:rsidRDefault="00A52D0B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rFonts w:ascii="Times New Roman"/>
                <w:b/>
                <w:color w:val="000000"/>
                <w:spacing w:val="41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  <w:t>3: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u w:val="single"/>
              </w:rPr>
              <w:t>Declaration</w:t>
            </w:r>
            <w:r>
              <w:rPr>
                <w:rFonts w:ascii="Times New Roman"/>
                <w:b/>
                <w:color w:val="000000"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u w:val="single"/>
              </w:rPr>
              <w:t>of</w:t>
            </w:r>
            <w:r>
              <w:rPr>
                <w:rFonts w:ascii="Times New Roman"/>
                <w:b/>
                <w:color w:val="000000"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u w:val="single"/>
              </w:rPr>
              <w:t>Competing</w:t>
            </w:r>
            <w:r>
              <w:rPr>
                <w:rFonts w:ascii="Times New Roman"/>
                <w:b/>
                <w:color w:val="000000"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u w:val="single"/>
              </w:rPr>
              <w:t>Interest</w:t>
            </w:r>
            <w:r>
              <w:rPr>
                <w:rFonts w:ascii="Times New Roman"/>
                <w:b/>
                <w:color w:val="000000"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u w:val="single"/>
              </w:rPr>
              <w:t>of</w:t>
            </w:r>
            <w:r>
              <w:rPr>
                <w:rFonts w:ascii="Times New Roman"/>
                <w:b/>
                <w:color w:val="000000"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u w:val="single"/>
              </w:rPr>
              <w:t>the</w:t>
            </w:r>
            <w:r>
              <w:rPr>
                <w:rFonts w:ascii="Times New Roman"/>
                <w:b/>
                <w:color w:val="000000"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u w:val="single"/>
              </w:rPr>
              <w:t>Reviewer:</w:t>
            </w:r>
          </w:p>
        </w:tc>
      </w:tr>
      <w:tr w:rsidR="00184D26">
        <w:trPr>
          <w:trHeight w:val="230"/>
        </w:trPr>
        <w:tc>
          <w:tcPr>
            <w:tcW w:w="21154" w:type="dxa"/>
          </w:tcPr>
          <w:p w:rsidR="00184D26" w:rsidRDefault="00A52D0B">
            <w:pPr>
              <w:pStyle w:val="TableParagraph"/>
              <w:spacing w:line="210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Here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reviewer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declare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competing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interest.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If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nothing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declare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he/she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can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“</w:t>
            </w:r>
            <w:r>
              <w:rPr>
                <w:rFonts w:ascii="Times New Roman" w:hAnsi="Times New Roman"/>
                <w:b/>
                <w:i/>
                <w:sz w:val="20"/>
              </w:rPr>
              <w:t>I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declare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that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I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have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no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competing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interest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as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a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reviewer</w:t>
            </w:r>
            <w:r>
              <w:rPr>
                <w:rFonts w:ascii="Times New Roman" w:hAnsi="Times New Roman"/>
                <w:spacing w:val="-2"/>
                <w:sz w:val="20"/>
              </w:rPr>
              <w:t>”</w:t>
            </w:r>
          </w:p>
        </w:tc>
      </w:tr>
    </w:tbl>
    <w:p w:rsidR="00184D26" w:rsidRDefault="00184D26">
      <w:pPr>
        <w:pStyle w:val="BodyText"/>
        <w:spacing w:before="7" w:after="1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36"/>
        <w:gridCol w:w="9618"/>
      </w:tblGrid>
      <w:tr w:rsidR="00184D26">
        <w:trPr>
          <w:trHeight w:val="453"/>
        </w:trPr>
        <w:tc>
          <w:tcPr>
            <w:tcW w:w="21154" w:type="dxa"/>
            <w:gridSpan w:val="2"/>
            <w:tcBorders>
              <w:top w:val="nil"/>
              <w:left w:val="nil"/>
              <w:right w:val="nil"/>
            </w:tcBorders>
          </w:tcPr>
          <w:p w:rsidR="00184D26" w:rsidRDefault="00A52D0B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rFonts w:ascii="Times New Roman"/>
                <w:b/>
                <w:color w:val="000000"/>
                <w:spacing w:val="43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  <w:t>4: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u w:val="single"/>
              </w:rPr>
              <w:t>Objective</w:t>
            </w:r>
            <w:r>
              <w:rPr>
                <w:rFonts w:ascii="Times New Roman"/>
                <w:b/>
                <w:color w:val="000000"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u w:val="single"/>
              </w:rPr>
              <w:t>Evaluation:</w:t>
            </w:r>
          </w:p>
        </w:tc>
      </w:tr>
      <w:tr w:rsidR="00184D26">
        <w:trPr>
          <w:trHeight w:val="230"/>
        </w:trPr>
        <w:tc>
          <w:tcPr>
            <w:tcW w:w="11536" w:type="dxa"/>
          </w:tcPr>
          <w:p w:rsidR="00184D26" w:rsidRDefault="00A52D0B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Guideline</w:t>
            </w:r>
          </w:p>
        </w:tc>
        <w:tc>
          <w:tcPr>
            <w:tcW w:w="9618" w:type="dxa"/>
          </w:tcPr>
          <w:p w:rsidR="00184D26" w:rsidRDefault="00A52D0B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MARKS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this</w:t>
            </w:r>
            <w:r>
              <w:rPr>
                <w:rFonts w:ascii="Times New Roman"/>
                <w:spacing w:val="47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manuscript</w:t>
            </w:r>
          </w:p>
        </w:tc>
      </w:tr>
      <w:tr w:rsidR="00184D26">
        <w:trPr>
          <w:trHeight w:val="2299"/>
        </w:trPr>
        <w:tc>
          <w:tcPr>
            <w:tcW w:w="11536" w:type="dxa"/>
          </w:tcPr>
          <w:p w:rsidR="00184D26" w:rsidRDefault="00A52D0B">
            <w:pPr>
              <w:pStyle w:val="TableParagraph"/>
              <w:ind w:right="640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Give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OVERALL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MARKS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you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want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give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this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manuscript ( Highest: 10</w:t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Lowest: 0 )</w:t>
            </w:r>
          </w:p>
          <w:p w:rsidR="00184D26" w:rsidRDefault="00A52D0B">
            <w:pPr>
              <w:pStyle w:val="TableParagraph"/>
              <w:spacing w:before="226" w:line="228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  <w:u w:val="single"/>
              </w:rPr>
              <w:t>Guideline:</w:t>
            </w:r>
          </w:p>
          <w:p w:rsidR="00184D26" w:rsidRDefault="00A52D0B">
            <w:pPr>
              <w:pStyle w:val="TableParagraph"/>
              <w:ind w:right="905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Accept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As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It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Is: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(&gt;9-10) Minor Revision: (&gt;8-9)</w:t>
            </w:r>
          </w:p>
          <w:p w:rsidR="00184D26" w:rsidRDefault="00A52D0B">
            <w:pPr>
              <w:pStyle w:val="TableParagraph"/>
              <w:ind w:right="896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Major Revision: (&gt;7-8) Serious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Major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revision: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(&gt;5-7)</w:t>
            </w:r>
          </w:p>
          <w:p w:rsidR="00184D26" w:rsidRDefault="00A52D0B">
            <w:pPr>
              <w:pStyle w:val="TableParagraph"/>
              <w:spacing w:line="228" w:lineRule="exact"/>
              <w:ind w:right="502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Rejected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(with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repairable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deficiencies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may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reconsidered):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(&gt;3-5) Strongly rejected (with irreparable deficiencies.): (&gt;0-3)</w:t>
            </w:r>
          </w:p>
        </w:tc>
        <w:tc>
          <w:tcPr>
            <w:tcW w:w="9618" w:type="dxa"/>
          </w:tcPr>
          <w:p w:rsidR="00184D26" w:rsidRDefault="00184D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184D26" w:rsidRDefault="00184D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184D26" w:rsidRDefault="00184D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184D26" w:rsidRDefault="00184D26">
            <w:pPr>
              <w:pStyle w:val="TableParagraph"/>
              <w:spacing w:before="112"/>
              <w:ind w:left="0"/>
              <w:rPr>
                <w:rFonts w:ascii="Times New Roman"/>
                <w:sz w:val="20"/>
              </w:rPr>
            </w:pPr>
          </w:p>
          <w:p w:rsidR="00184D26" w:rsidRDefault="001E3215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8</w:t>
            </w:r>
          </w:p>
        </w:tc>
      </w:tr>
    </w:tbl>
    <w:p w:rsidR="00184D26" w:rsidRDefault="00184D26">
      <w:pPr>
        <w:pStyle w:val="BodyText"/>
        <w:spacing w:before="49"/>
        <w:rPr>
          <w:b w:val="0"/>
        </w:rPr>
      </w:pPr>
    </w:p>
    <w:p w:rsidR="00184D26" w:rsidRDefault="00A52D0B">
      <w:pPr>
        <w:pStyle w:val="BodyText"/>
        <w:ind w:left="165"/>
      </w:pPr>
      <w:r>
        <w:rPr>
          <w:u w:val="single"/>
        </w:rPr>
        <w:t>Editorial</w:t>
      </w:r>
      <w:r>
        <w:rPr>
          <w:spacing w:val="-6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5"/>
          <w:u w:val="single"/>
        </w:rPr>
        <w:t xml:space="preserve"> </w:t>
      </w:r>
      <w:r>
        <w:rPr>
          <w:u w:val="single"/>
        </w:rPr>
        <w:t>(This</w:t>
      </w:r>
      <w:r>
        <w:rPr>
          <w:spacing w:val="-5"/>
          <w:u w:val="single"/>
        </w:rPr>
        <w:t xml:space="preserve"> </w:t>
      </w:r>
      <w:r>
        <w:rPr>
          <w:u w:val="single"/>
        </w:rPr>
        <w:t>section</w:t>
      </w:r>
      <w:r>
        <w:rPr>
          <w:spacing w:val="-5"/>
          <w:u w:val="single"/>
        </w:rPr>
        <w:t xml:space="preserve"> </w:t>
      </w:r>
      <w:r>
        <w:rPr>
          <w:u w:val="single"/>
        </w:rPr>
        <w:t>is</w:t>
      </w:r>
      <w:r>
        <w:rPr>
          <w:spacing w:val="-5"/>
          <w:u w:val="single"/>
        </w:rPr>
        <w:t xml:space="preserve"> </w:t>
      </w:r>
      <w:r>
        <w:rPr>
          <w:u w:val="single"/>
        </w:rPr>
        <w:t>reserved</w:t>
      </w:r>
      <w:r>
        <w:rPr>
          <w:spacing w:val="-5"/>
          <w:u w:val="single"/>
        </w:rPr>
        <w:t xml:space="preserve"> </w:t>
      </w:r>
      <w:r>
        <w:rPr>
          <w:u w:val="single"/>
        </w:rPr>
        <w:t>for</w:t>
      </w:r>
      <w:r>
        <w:rPr>
          <w:spacing w:val="-4"/>
          <w:u w:val="single"/>
        </w:rPr>
        <w:t xml:space="preserve"> </w:t>
      </w:r>
      <w:r>
        <w:rPr>
          <w:u w:val="single"/>
        </w:rPr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comments</w:t>
      </w:r>
      <w:r>
        <w:rPr>
          <w:spacing w:val="-5"/>
          <w:u w:val="single"/>
        </w:rPr>
        <w:t xml:space="preserve"> </w:t>
      </w:r>
      <w:r>
        <w:rPr>
          <w:u w:val="single"/>
        </w:rPr>
        <w:t>from</w:t>
      </w:r>
      <w:r>
        <w:rPr>
          <w:spacing w:val="-8"/>
          <w:u w:val="single"/>
        </w:rPr>
        <w:t xml:space="preserve"> </w:t>
      </w:r>
      <w:r>
        <w:rPr>
          <w:u w:val="single"/>
        </w:rPr>
        <w:t>journal</w:t>
      </w:r>
      <w:r>
        <w:rPr>
          <w:spacing w:val="-3"/>
          <w:u w:val="single"/>
        </w:rPr>
        <w:t xml:space="preserve"> </w:t>
      </w:r>
      <w:r>
        <w:rPr>
          <w:u w:val="single"/>
        </w:rPr>
        <w:t>editorial</w:t>
      </w:r>
      <w:r>
        <w:rPr>
          <w:spacing w:val="-5"/>
          <w:u w:val="single"/>
        </w:rPr>
        <w:t xml:space="preserve"> </w:t>
      </w:r>
      <w:r>
        <w:rPr>
          <w:u w:val="single"/>
        </w:rPr>
        <w:t>office</w:t>
      </w:r>
      <w:r>
        <w:rPr>
          <w:spacing w:val="-5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editors):</w:t>
      </w:r>
    </w:p>
    <w:p w:rsidR="00184D26" w:rsidRDefault="001E3215">
      <w:pPr>
        <w:pStyle w:val="BodyText"/>
        <w:spacing w:before="1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842772</wp:posOffset>
                </wp:positionH>
                <wp:positionV relativeFrom="paragraph">
                  <wp:posOffset>147308</wp:posOffset>
                </wp:positionV>
                <wp:extent cx="13439140" cy="2356485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39140" cy="2356485"/>
                          <a:chOff x="0" y="0"/>
                          <a:chExt cx="13439140" cy="235648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12"/>
                            <a:ext cx="13439140" cy="2356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39140" h="2356485">
                                <a:moveTo>
                                  <a:pt x="13438619" y="158610"/>
                                </a:moveTo>
                                <a:lnTo>
                                  <a:pt x="13432536" y="158610"/>
                                </a:lnTo>
                                <a:lnTo>
                                  <a:pt x="13432536" y="2350376"/>
                                </a:lnTo>
                                <a:lnTo>
                                  <a:pt x="7331329" y="2350376"/>
                                </a:lnTo>
                                <a:lnTo>
                                  <a:pt x="7331329" y="158610"/>
                                </a:lnTo>
                                <a:lnTo>
                                  <a:pt x="7325233" y="158610"/>
                                </a:lnTo>
                                <a:lnTo>
                                  <a:pt x="7325233" y="2350376"/>
                                </a:lnTo>
                                <a:lnTo>
                                  <a:pt x="6096" y="2350376"/>
                                </a:lnTo>
                                <a:lnTo>
                                  <a:pt x="6096" y="158610"/>
                                </a:lnTo>
                                <a:lnTo>
                                  <a:pt x="0" y="158610"/>
                                </a:lnTo>
                                <a:lnTo>
                                  <a:pt x="0" y="2350376"/>
                                </a:lnTo>
                                <a:lnTo>
                                  <a:pt x="0" y="2356472"/>
                                </a:lnTo>
                                <a:lnTo>
                                  <a:pt x="13438619" y="2356472"/>
                                </a:lnTo>
                                <a:lnTo>
                                  <a:pt x="13438619" y="2350376"/>
                                </a:lnTo>
                                <a:lnTo>
                                  <a:pt x="13438619" y="158610"/>
                                </a:lnTo>
                                <a:close/>
                              </a:path>
                              <a:path w="13439140" h="2356485">
                                <a:moveTo>
                                  <a:pt x="13438619" y="152400"/>
                                </a:moveTo>
                                <a:lnTo>
                                  <a:pt x="13438619" y="152400"/>
                                </a:lnTo>
                                <a:lnTo>
                                  <a:pt x="0" y="152400"/>
                                </a:lnTo>
                                <a:lnTo>
                                  <a:pt x="0" y="158483"/>
                                </a:lnTo>
                                <a:lnTo>
                                  <a:pt x="13438619" y="158483"/>
                                </a:lnTo>
                                <a:lnTo>
                                  <a:pt x="13438619" y="152400"/>
                                </a:lnTo>
                                <a:close/>
                              </a:path>
                              <a:path w="13439140" h="2356485">
                                <a:moveTo>
                                  <a:pt x="13438619" y="0"/>
                                </a:moveTo>
                                <a:lnTo>
                                  <a:pt x="134386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152387"/>
                                </a:lnTo>
                                <a:lnTo>
                                  <a:pt x="6096" y="152387"/>
                                </a:lnTo>
                                <a:lnTo>
                                  <a:pt x="6096" y="6083"/>
                                </a:lnTo>
                                <a:lnTo>
                                  <a:pt x="12192" y="6083"/>
                                </a:lnTo>
                                <a:lnTo>
                                  <a:pt x="7325233" y="6083"/>
                                </a:lnTo>
                                <a:lnTo>
                                  <a:pt x="7325233" y="152387"/>
                                </a:lnTo>
                                <a:lnTo>
                                  <a:pt x="7331329" y="152387"/>
                                </a:lnTo>
                                <a:lnTo>
                                  <a:pt x="7331329" y="6083"/>
                                </a:lnTo>
                                <a:lnTo>
                                  <a:pt x="13432536" y="6083"/>
                                </a:lnTo>
                                <a:lnTo>
                                  <a:pt x="13432536" y="152387"/>
                                </a:lnTo>
                                <a:lnTo>
                                  <a:pt x="13438619" y="152387"/>
                                </a:lnTo>
                                <a:lnTo>
                                  <a:pt x="13438619" y="6083"/>
                                </a:lnTo>
                                <a:lnTo>
                                  <a:pt x="134386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7396860" y="7677"/>
                            <a:ext cx="980440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84D26" w:rsidRDefault="00A52D0B">
                              <w:pPr>
                                <w:spacing w:line="221" w:lineRule="exact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20"/>
                                </w:rPr>
                                <w:t>Author‟s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20"/>
                                </w:rPr>
                                <w:t>Feedback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style="position:absolute;margin-left:66.35pt;margin-top:11.6pt;width:1058.2pt;height:185.55pt;z-index:-15728640;mso-wrap-distance-left:0;mso-wrap-distance-right:0;mso-position-horizontal-relative:page" coordsize="134391,23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">
                <v:shape id="Graphic 7" o:spid="_x0000_s1027" style="position:absolute;width:134391;height:23564;visibility:visible;mso-wrap-style:square;v-text-anchor:top" coordsize="13439140,2356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" path="m13438619,158610r-6083,l13432536,2350376r-6101207,l7331329,158610r-6096,l7325233,2350376r-7319137,l6096,158610r-6096,l,2350376r,6096l13438619,2356472r,-6096l13438619,158610xem13438619,152400r,l,152400r,6083l13438619,158483r,-6083xem13438619,r,l,,,6083,,152387r6096,l6096,6083r6096,l7325233,6083r,146304l7331329,152387r,-146304l13432536,6083r,146304l13438619,152387r,-146304l13438619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8" type="#_x0000_t202" style="position:absolute;left:73968;top:76;width:9805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184D26" w:rsidRDefault="00A52D0B">
                        <w:pPr>
                          <w:spacing w:line="221" w:lineRule="exact"/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4"/>
                            <w:sz w:val="20"/>
                          </w:rPr>
                          <w:t>Author‟s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20"/>
                          </w:rPr>
                          <w:t>Feedback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184D26" w:rsidRDefault="00184D26">
      <w:pPr>
        <w:pStyle w:val="BodyText"/>
        <w:rPr>
          <w:sz w:val="18"/>
        </w:rPr>
        <w:sectPr w:rsidR="00184D26">
          <w:type w:val="continuous"/>
          <w:pgSz w:w="23820" w:h="16840" w:orient="landscape"/>
          <w:pgMar w:top="1820" w:right="1275" w:bottom="880" w:left="1275" w:header="1280" w:footer="700" w:gutter="0"/>
          <w:cols w:space="720"/>
        </w:sectPr>
      </w:pPr>
    </w:p>
    <w:p w:rsidR="00184D26" w:rsidRDefault="00184D26">
      <w:pPr>
        <w:pStyle w:val="BodyText"/>
      </w:pPr>
    </w:p>
    <w:p w:rsidR="00184D26" w:rsidRDefault="00184D26">
      <w:pPr>
        <w:pStyle w:val="BodyText"/>
      </w:pPr>
    </w:p>
    <w:p w:rsidR="00184D26" w:rsidRDefault="00184D26">
      <w:pPr>
        <w:pStyle w:val="BodyText"/>
      </w:pPr>
    </w:p>
    <w:p w:rsidR="00184D26" w:rsidRDefault="00184D26">
      <w:pPr>
        <w:pStyle w:val="BodyText"/>
      </w:pPr>
    </w:p>
    <w:p w:rsidR="00184D26" w:rsidRDefault="00184D26">
      <w:pPr>
        <w:pStyle w:val="BodyText"/>
      </w:pPr>
    </w:p>
    <w:p w:rsidR="00184D26" w:rsidRDefault="00184D26">
      <w:pPr>
        <w:pStyle w:val="BodyText"/>
      </w:pPr>
    </w:p>
    <w:p w:rsidR="00184D26" w:rsidRDefault="00184D26">
      <w:pPr>
        <w:pStyle w:val="BodyText"/>
        <w:spacing w:before="6"/>
      </w:pPr>
    </w:p>
    <w:p w:rsidR="00184D26" w:rsidRDefault="00A52D0B">
      <w:pPr>
        <w:pStyle w:val="BodyText"/>
        <w:ind w:left="165"/>
      </w:pPr>
      <w:r>
        <w:rPr>
          <w:color w:val="000000"/>
          <w:highlight w:val="yellow"/>
          <w:u w:val="single"/>
        </w:rPr>
        <w:t>Reviewer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Details:</w:t>
      </w:r>
    </w:p>
    <w:p w:rsidR="00184D26" w:rsidRDefault="00A52D0B">
      <w:pPr>
        <w:pStyle w:val="BodyText"/>
        <w:ind w:left="165"/>
      </w:pPr>
      <w:r>
        <w:rPr>
          <w:color w:val="FF0000"/>
          <w:u w:val="single" w:color="FF0000"/>
        </w:rPr>
        <w:t>This</w:t>
      </w:r>
      <w:r>
        <w:rPr>
          <w:color w:val="FF0000"/>
          <w:spacing w:val="-6"/>
          <w:u w:val="single" w:color="FF0000"/>
        </w:rPr>
        <w:t xml:space="preserve"> </w:t>
      </w:r>
      <w:r>
        <w:rPr>
          <w:color w:val="FF0000"/>
          <w:u w:val="single" w:color="FF0000"/>
        </w:rPr>
        <w:t>section</w:t>
      </w:r>
      <w:r>
        <w:rPr>
          <w:color w:val="FF0000"/>
          <w:spacing w:val="-4"/>
          <w:u w:val="single" w:color="FF0000"/>
        </w:rPr>
        <w:t xml:space="preserve"> </w:t>
      </w:r>
      <w:r>
        <w:rPr>
          <w:color w:val="FF0000"/>
          <w:u w:val="single" w:color="FF0000"/>
        </w:rPr>
        <w:t>is</w:t>
      </w:r>
      <w:r>
        <w:rPr>
          <w:color w:val="FF0000"/>
          <w:spacing w:val="-3"/>
          <w:u w:val="single" w:color="FF0000"/>
        </w:rPr>
        <w:t xml:space="preserve"> </w:t>
      </w:r>
      <w:r>
        <w:rPr>
          <w:color w:val="FF0000"/>
          <w:u w:val="single" w:color="FF0000"/>
        </w:rPr>
        <w:t>mandatory</w:t>
      </w:r>
      <w:r>
        <w:rPr>
          <w:color w:val="FF0000"/>
          <w:spacing w:val="-4"/>
          <w:u w:val="single" w:color="FF0000"/>
        </w:rPr>
        <w:t xml:space="preserve"> </w:t>
      </w:r>
      <w:r>
        <w:rPr>
          <w:color w:val="FF0000"/>
          <w:u w:val="single" w:color="FF0000"/>
        </w:rPr>
        <w:t>to</w:t>
      </w:r>
      <w:r>
        <w:rPr>
          <w:color w:val="FF0000"/>
          <w:spacing w:val="-5"/>
          <w:u w:val="single" w:color="FF0000"/>
        </w:rPr>
        <w:t xml:space="preserve"> </w:t>
      </w:r>
      <w:r>
        <w:rPr>
          <w:color w:val="FF0000"/>
          <w:u w:val="single" w:color="FF0000"/>
        </w:rPr>
        <w:t>prepare</w:t>
      </w:r>
      <w:r>
        <w:rPr>
          <w:color w:val="FF0000"/>
          <w:spacing w:val="-5"/>
          <w:u w:val="single" w:color="FF0000"/>
        </w:rPr>
        <w:t xml:space="preserve"> </w:t>
      </w:r>
      <w:r>
        <w:rPr>
          <w:color w:val="FF0000"/>
          <w:u w:val="single" w:color="FF0000"/>
        </w:rPr>
        <w:t>the</w:t>
      </w:r>
      <w:r>
        <w:rPr>
          <w:color w:val="FF0000"/>
          <w:spacing w:val="-4"/>
          <w:u w:val="single" w:color="FF0000"/>
        </w:rPr>
        <w:t xml:space="preserve"> </w:t>
      </w:r>
      <w:r>
        <w:rPr>
          <w:color w:val="FF0000"/>
          <w:u w:val="single" w:color="FF0000"/>
        </w:rPr>
        <w:t>Reviewer</w:t>
      </w:r>
      <w:r>
        <w:rPr>
          <w:color w:val="FF0000"/>
          <w:spacing w:val="-5"/>
          <w:u w:val="single" w:color="FF0000"/>
        </w:rPr>
        <w:t xml:space="preserve"> </w:t>
      </w:r>
      <w:r>
        <w:rPr>
          <w:color w:val="FF0000"/>
          <w:spacing w:val="-2"/>
          <w:u w:val="single" w:color="FF0000"/>
        </w:rPr>
        <w:t>Certificate.</w:t>
      </w:r>
    </w:p>
    <w:p w:rsidR="00184D26" w:rsidRDefault="00A52D0B">
      <w:pPr>
        <w:pStyle w:val="BodyText"/>
        <w:spacing w:before="1"/>
        <w:ind w:left="165" w:right="11778"/>
      </w:pPr>
      <w:r>
        <w:t>Please</w:t>
      </w:r>
      <w:r>
        <w:rPr>
          <w:spacing w:val="-2"/>
        </w:rPr>
        <w:t xml:space="preserve"> </w:t>
      </w:r>
      <w:r>
        <w:t>complete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section carefully.</w:t>
      </w:r>
      <w:r>
        <w:rPr>
          <w:spacing w:val="-2"/>
        </w:rPr>
        <w:t xml:space="preserve"> </w:t>
      </w:r>
      <w:r>
        <w:t>Reviewer</w:t>
      </w:r>
      <w:r>
        <w:rPr>
          <w:spacing w:val="-4"/>
        </w:rPr>
        <w:t xml:space="preserve"> </w:t>
      </w:r>
      <w:r>
        <w:t>Certificate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generated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only. Your Certificate will be wrong, if you provide incorrect information.</w:t>
      </w:r>
    </w:p>
    <w:p w:rsidR="00184D26" w:rsidRDefault="00A52D0B">
      <w:pPr>
        <w:pStyle w:val="BodyText"/>
        <w:ind w:left="165" w:right="13919"/>
      </w:pPr>
      <w:r>
        <w:t>Please</w:t>
      </w:r>
      <w:r>
        <w:rPr>
          <w:spacing w:val="-4"/>
        </w:rPr>
        <w:t xml:space="preserve"> </w:t>
      </w:r>
      <w:r>
        <w:t>note</w:t>
      </w:r>
      <w:r>
        <w:rPr>
          <w:spacing w:val="-2"/>
        </w:rPr>
        <w:t xml:space="preserve"> </w:t>
      </w:r>
      <w:r>
        <w:t>modification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certificate</w:t>
      </w:r>
      <w:r>
        <w:rPr>
          <w:spacing w:val="-6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possible</w:t>
      </w:r>
      <w:r>
        <w:rPr>
          <w:spacing w:val="-2"/>
        </w:rPr>
        <w:t xml:space="preserve"> </w:t>
      </w:r>
      <w:r>
        <w:t>after</w:t>
      </w:r>
      <w:r>
        <w:rPr>
          <w:spacing w:val="-6"/>
        </w:rPr>
        <w:t xml:space="preserve"> </w:t>
      </w:r>
      <w:r>
        <w:t>generation. Certificate will not be issued if incomplete information is provided.</w:t>
      </w:r>
    </w:p>
    <w:p w:rsidR="00184D26" w:rsidRDefault="00184D26">
      <w:pPr>
        <w:pStyle w:val="BodyText"/>
        <w:spacing w:before="1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8"/>
        <w:gridCol w:w="11840"/>
      </w:tblGrid>
      <w:tr w:rsidR="00184D26">
        <w:trPr>
          <w:trHeight w:val="229"/>
        </w:trPr>
        <w:tc>
          <w:tcPr>
            <w:tcW w:w="4428" w:type="dxa"/>
          </w:tcPr>
          <w:p w:rsidR="00184D26" w:rsidRDefault="00A52D0B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Name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Reviewer</w:t>
            </w:r>
          </w:p>
        </w:tc>
        <w:tc>
          <w:tcPr>
            <w:tcW w:w="11840" w:type="dxa"/>
          </w:tcPr>
          <w:p w:rsidR="00184D26" w:rsidRDefault="00A52D0B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Dr.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Asad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Ali</w:t>
            </w:r>
            <w:r>
              <w:rPr>
                <w:spacing w:val="-4"/>
                <w:sz w:val="20"/>
              </w:rPr>
              <w:t xml:space="preserve"> Khan</w:t>
            </w:r>
          </w:p>
        </w:tc>
      </w:tr>
      <w:tr w:rsidR="00184D26">
        <w:trPr>
          <w:trHeight w:val="230"/>
        </w:trPr>
        <w:tc>
          <w:tcPr>
            <w:tcW w:w="4428" w:type="dxa"/>
          </w:tcPr>
          <w:p w:rsidR="00184D26" w:rsidRDefault="00A52D0B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Department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Reviewer</w:t>
            </w:r>
          </w:p>
        </w:tc>
        <w:tc>
          <w:tcPr>
            <w:tcW w:w="11840" w:type="dxa"/>
          </w:tcPr>
          <w:p w:rsidR="00184D26" w:rsidRDefault="00A52D0B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Department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Geography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Geoinformatics</w:t>
            </w:r>
          </w:p>
        </w:tc>
      </w:tr>
      <w:tr w:rsidR="00184D26">
        <w:trPr>
          <w:trHeight w:val="230"/>
        </w:trPr>
        <w:tc>
          <w:tcPr>
            <w:tcW w:w="4428" w:type="dxa"/>
          </w:tcPr>
          <w:p w:rsidR="00184D26" w:rsidRDefault="00A52D0B">
            <w:pPr>
              <w:pStyle w:val="TableParagraph"/>
              <w:spacing w:line="211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University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or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Institution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Reviewer</w:t>
            </w:r>
          </w:p>
        </w:tc>
        <w:tc>
          <w:tcPr>
            <w:tcW w:w="11840" w:type="dxa"/>
          </w:tcPr>
          <w:p w:rsidR="00184D26" w:rsidRDefault="00A52D0B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Islamia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University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Bahawalpur</w:t>
            </w:r>
          </w:p>
        </w:tc>
      </w:tr>
      <w:tr w:rsidR="00184D26">
        <w:trPr>
          <w:trHeight w:val="230"/>
        </w:trPr>
        <w:tc>
          <w:tcPr>
            <w:tcW w:w="4428" w:type="dxa"/>
          </w:tcPr>
          <w:p w:rsidR="00184D26" w:rsidRDefault="00A52D0B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Country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Reviewer</w:t>
            </w:r>
          </w:p>
        </w:tc>
        <w:tc>
          <w:tcPr>
            <w:tcW w:w="11840" w:type="dxa"/>
          </w:tcPr>
          <w:p w:rsidR="00184D26" w:rsidRDefault="00A52D0B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Pakistan</w:t>
            </w:r>
          </w:p>
        </w:tc>
      </w:tr>
      <w:tr w:rsidR="00184D26">
        <w:trPr>
          <w:trHeight w:val="230"/>
        </w:trPr>
        <w:tc>
          <w:tcPr>
            <w:tcW w:w="4428" w:type="dxa"/>
          </w:tcPr>
          <w:p w:rsidR="00184D26" w:rsidRDefault="00A52D0B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Position: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(Professor/lecturer,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etc.)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Reviewer</w:t>
            </w:r>
          </w:p>
        </w:tc>
        <w:tc>
          <w:tcPr>
            <w:tcW w:w="11840" w:type="dxa"/>
          </w:tcPr>
          <w:p w:rsidR="00184D26" w:rsidRDefault="00A52D0B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Professor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Ex-Chairman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Department</w:t>
            </w:r>
          </w:p>
        </w:tc>
      </w:tr>
      <w:tr w:rsidR="00184D26">
        <w:trPr>
          <w:trHeight w:val="230"/>
        </w:trPr>
        <w:tc>
          <w:tcPr>
            <w:tcW w:w="4428" w:type="dxa"/>
          </w:tcPr>
          <w:p w:rsidR="00184D26" w:rsidRDefault="00A52D0B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Email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Reviewer</w:t>
            </w:r>
          </w:p>
        </w:tc>
        <w:tc>
          <w:tcPr>
            <w:tcW w:w="11840" w:type="dxa"/>
          </w:tcPr>
          <w:p w:rsidR="00184D26" w:rsidRDefault="00B968F0">
            <w:pPr>
              <w:pStyle w:val="TableParagraph"/>
              <w:spacing w:line="210" w:lineRule="exact"/>
              <w:ind w:left="108"/>
              <w:rPr>
                <w:rFonts w:ascii="Times New Roman"/>
                <w:spacing w:val="-2"/>
                <w:sz w:val="20"/>
              </w:rPr>
            </w:pPr>
            <w:hyperlink r:id="rId14">
              <w:r w:rsidR="00A52D0B">
                <w:rPr>
                  <w:rFonts w:ascii="Times New Roman"/>
                  <w:spacing w:val="-2"/>
                  <w:sz w:val="20"/>
                </w:rPr>
                <w:t>asadkhaniub@yahoo.com</w:t>
              </w:r>
            </w:hyperlink>
          </w:p>
          <w:p w:rsidR="001E3215" w:rsidRDefault="001E3215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 w:rsidRPr="001E3215">
              <w:rPr>
                <w:rFonts w:ascii="Times New Roman"/>
                <w:sz w:val="20"/>
              </w:rPr>
              <w:t>asadkhaniub@yahoo.com</w:t>
            </w:r>
          </w:p>
        </w:tc>
      </w:tr>
      <w:tr w:rsidR="00184D26">
        <w:trPr>
          <w:trHeight w:val="230"/>
        </w:trPr>
        <w:tc>
          <w:tcPr>
            <w:tcW w:w="4428" w:type="dxa"/>
          </w:tcPr>
          <w:p w:rsidR="00184D26" w:rsidRDefault="00A52D0B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WhatsApp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Number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Reviewer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(Optional)</w:t>
            </w:r>
          </w:p>
        </w:tc>
        <w:tc>
          <w:tcPr>
            <w:tcW w:w="11840" w:type="dxa"/>
          </w:tcPr>
          <w:p w:rsidR="00184D26" w:rsidRDefault="00A52D0B">
            <w:pPr>
              <w:pStyle w:val="TableParagraph"/>
              <w:spacing w:line="210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----</w:t>
            </w:r>
            <w:r>
              <w:rPr>
                <w:rFonts w:ascii="Times New Roman"/>
                <w:spacing w:val="-12"/>
                <w:sz w:val="20"/>
              </w:rPr>
              <w:t>-</w:t>
            </w:r>
          </w:p>
        </w:tc>
      </w:tr>
      <w:tr w:rsidR="00184D26">
        <w:trPr>
          <w:trHeight w:val="460"/>
        </w:trPr>
        <w:tc>
          <w:tcPr>
            <w:tcW w:w="4428" w:type="dxa"/>
          </w:tcPr>
          <w:p w:rsidR="00184D26" w:rsidRDefault="00A52D0B">
            <w:pPr>
              <w:pStyle w:val="TableParagraph"/>
              <w:spacing w:line="223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Write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5-8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Keywords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regarding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expertise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5"/>
                <w:sz w:val="20"/>
              </w:rPr>
              <w:t>of</w:t>
            </w:r>
          </w:p>
          <w:p w:rsidR="00184D26" w:rsidRDefault="00A52D0B">
            <w:pPr>
              <w:pStyle w:val="TableParagraph"/>
              <w:spacing w:line="217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Reviewer</w:t>
            </w:r>
          </w:p>
        </w:tc>
        <w:tc>
          <w:tcPr>
            <w:tcW w:w="11840" w:type="dxa"/>
          </w:tcPr>
          <w:p w:rsidR="00184D26" w:rsidRDefault="00A52D0B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>
              <w:rPr>
                <w:sz w:val="20"/>
              </w:rPr>
              <w:t>Environmental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Geography,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Economic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Geography,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Agricultural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Geography,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Conservation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Natural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Resources,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Population Geography, GIS</w:t>
            </w:r>
          </w:p>
        </w:tc>
      </w:tr>
    </w:tbl>
    <w:p w:rsidR="00184D26" w:rsidRDefault="00184D26">
      <w:pPr>
        <w:pStyle w:val="BodyText"/>
        <w:spacing w:before="4"/>
        <w:rPr>
          <w:sz w:val="4"/>
        </w:rPr>
      </w:pPr>
    </w:p>
    <w:p w:rsidR="00184D26" w:rsidRDefault="00184D26">
      <w:pPr>
        <w:spacing w:before="135"/>
        <w:ind w:left="1605"/>
        <w:rPr>
          <w:rFonts w:ascii="Segoe Script"/>
        </w:rPr>
      </w:pPr>
    </w:p>
    <w:sectPr w:rsidR="00184D26"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8F0" w:rsidRDefault="00B968F0">
      <w:r>
        <w:separator/>
      </w:r>
    </w:p>
  </w:endnote>
  <w:endnote w:type="continuationSeparator" w:id="0">
    <w:p w:rsidR="00B968F0" w:rsidRDefault="00B96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Script">
    <w:altName w:val="Segoe Script"/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D26" w:rsidRDefault="00A52D0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4D26" w:rsidRDefault="00A52D0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Created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71pt;margin-top:795.95pt;width:52.1pt;height:10.95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184D26" w:rsidRDefault="00A52D0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Created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4D26" w:rsidRDefault="00A52D0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Checked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31" type="#_x0000_t202" style="position:absolute;margin-left:207.95pt;margin-top:795.95pt;width:55.7pt;height:10.9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184D26" w:rsidRDefault="00A52D0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Checked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4D26" w:rsidRDefault="00A52D0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Approved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32" type="#_x0000_t202" style="position:absolute;margin-left:347.75pt;margin-top:795.95pt;width:67.8pt;height:10.95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184D26" w:rsidRDefault="00A52D0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Approved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83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4D26" w:rsidRDefault="00A52D0B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Version: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(07-07-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3" type="#_x0000_t202" style="position:absolute;margin-left:539.05pt;margin-top:795.95pt;width:80.45pt;height:10.95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184D26" w:rsidRDefault="00A52D0B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Version: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3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(07-07-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8F0" w:rsidRDefault="00B968F0">
      <w:r>
        <w:separator/>
      </w:r>
    </w:p>
  </w:footnote>
  <w:footnote w:type="continuationSeparator" w:id="0">
    <w:p w:rsidR="00B968F0" w:rsidRDefault="00B96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D26" w:rsidRDefault="00A52D0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4D26" w:rsidRDefault="00A52D0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71pt;margin-top:63pt;width:86.85pt;height:15.45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184D26" w:rsidRDefault="00A52D0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B4D2F"/>
    <w:multiLevelType w:val="hybridMultilevel"/>
    <w:tmpl w:val="95402BC6"/>
    <w:lvl w:ilvl="0" w:tplc="97D65884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spacing w:val="-1"/>
        <w:w w:val="99"/>
        <w:lang w:val="en-US" w:eastAsia="en-US" w:bidi="ar-SA"/>
      </w:rPr>
    </w:lvl>
    <w:lvl w:ilvl="1" w:tplc="2DAEE740">
      <w:numFmt w:val="bullet"/>
      <w:lvlText w:val=""/>
      <w:lvlJc w:val="left"/>
      <w:pPr>
        <w:ind w:left="827" w:hanging="1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21"/>
        <w:w w:val="86"/>
        <w:sz w:val="20"/>
        <w:szCs w:val="20"/>
        <w:lang w:val="en-US" w:eastAsia="en-US" w:bidi="ar-SA"/>
      </w:rPr>
    </w:lvl>
    <w:lvl w:ilvl="2" w:tplc="165C0C22">
      <w:numFmt w:val="bullet"/>
      <w:lvlText w:val="•"/>
      <w:lvlJc w:val="left"/>
      <w:pPr>
        <w:ind w:left="1767" w:hanging="180"/>
      </w:pPr>
      <w:rPr>
        <w:rFonts w:hint="default"/>
        <w:lang w:val="en-US" w:eastAsia="en-US" w:bidi="ar-SA"/>
      </w:rPr>
    </w:lvl>
    <w:lvl w:ilvl="3" w:tplc="C7D239E8">
      <w:numFmt w:val="bullet"/>
      <w:lvlText w:val="•"/>
      <w:lvlJc w:val="left"/>
      <w:pPr>
        <w:ind w:left="2714" w:hanging="180"/>
      </w:pPr>
      <w:rPr>
        <w:rFonts w:hint="default"/>
        <w:lang w:val="en-US" w:eastAsia="en-US" w:bidi="ar-SA"/>
      </w:rPr>
    </w:lvl>
    <w:lvl w:ilvl="4" w:tplc="C41AA608">
      <w:numFmt w:val="bullet"/>
      <w:lvlText w:val="•"/>
      <w:lvlJc w:val="left"/>
      <w:pPr>
        <w:ind w:left="3662" w:hanging="180"/>
      </w:pPr>
      <w:rPr>
        <w:rFonts w:hint="default"/>
        <w:lang w:val="en-US" w:eastAsia="en-US" w:bidi="ar-SA"/>
      </w:rPr>
    </w:lvl>
    <w:lvl w:ilvl="5" w:tplc="1346D588">
      <w:numFmt w:val="bullet"/>
      <w:lvlText w:val="•"/>
      <w:lvlJc w:val="left"/>
      <w:pPr>
        <w:ind w:left="4609" w:hanging="180"/>
      </w:pPr>
      <w:rPr>
        <w:rFonts w:hint="default"/>
        <w:lang w:val="en-US" w:eastAsia="en-US" w:bidi="ar-SA"/>
      </w:rPr>
    </w:lvl>
    <w:lvl w:ilvl="6" w:tplc="3E000F2E">
      <w:numFmt w:val="bullet"/>
      <w:lvlText w:val="•"/>
      <w:lvlJc w:val="left"/>
      <w:pPr>
        <w:ind w:left="5556" w:hanging="180"/>
      </w:pPr>
      <w:rPr>
        <w:rFonts w:hint="default"/>
        <w:lang w:val="en-US" w:eastAsia="en-US" w:bidi="ar-SA"/>
      </w:rPr>
    </w:lvl>
    <w:lvl w:ilvl="7" w:tplc="ABC65D72">
      <w:numFmt w:val="bullet"/>
      <w:lvlText w:val="•"/>
      <w:lvlJc w:val="left"/>
      <w:pPr>
        <w:ind w:left="6504" w:hanging="180"/>
      </w:pPr>
      <w:rPr>
        <w:rFonts w:hint="default"/>
        <w:lang w:val="en-US" w:eastAsia="en-US" w:bidi="ar-SA"/>
      </w:rPr>
    </w:lvl>
    <w:lvl w:ilvl="8" w:tplc="3856852A">
      <w:numFmt w:val="bullet"/>
      <w:lvlText w:val="•"/>
      <w:lvlJc w:val="left"/>
      <w:pPr>
        <w:ind w:left="7451" w:hanging="18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3NjI3NzMwMzQ0MjFW0lEKTi0uzszPAykwrAUAZWaO5ywAAAA="/>
  </w:docVars>
  <w:rsids>
    <w:rsidRoot w:val="00184D26"/>
    <w:rsid w:val="00184D26"/>
    <w:rsid w:val="001B043C"/>
    <w:rsid w:val="001E3215"/>
    <w:rsid w:val="003D1CF4"/>
    <w:rsid w:val="004F6B71"/>
    <w:rsid w:val="00A52D0B"/>
    <w:rsid w:val="00B968F0"/>
    <w:rsid w:val="00C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5D71B"/>
  <w15:docId w15:val="{742A3DF4-9384-486C-B96A-73A45A7DB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ournalijecc.com/index.php/IJEC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hyperlink" Target="mailto:asadkhaniub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980</Words>
  <Characters>5587</Characters>
  <Application>Microsoft Office Word</Application>
  <DocSecurity>0</DocSecurity>
  <Lines>46</Lines>
  <Paragraphs>13</Paragraphs>
  <ScaleCrop>false</ScaleCrop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6</cp:revision>
  <dcterms:created xsi:type="dcterms:W3CDTF">2026-01-23T06:00:00Z</dcterms:created>
  <dcterms:modified xsi:type="dcterms:W3CDTF">2026-01-24T12:53:00Z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2026-01-23T00:00:00Z</vt:filetime>
  </property>
  <property fmtid="{D5CDD505-2E9C-101B-9397-08002B2CF9AE}" pid="5" name="Producer">
    <vt:lpwstr>Microsoft® Word 2010</vt:lpwstr>
  </property>
</Properties>
</file>