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94DC7" w14:textId="77777777" w:rsidR="007E34C5" w:rsidRDefault="007E34C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7A0A9D" w14:paraId="46E4BE0E" w14:textId="77777777">
        <w:trPr>
          <w:trHeight w:val="290"/>
        </w:trPr>
        <w:tc>
          <w:tcPr>
            <w:tcW w:w="5000" w:type="pct"/>
            <w:gridSpan w:val="2"/>
            <w:tcBorders>
              <w:top w:val="none" w:sz="4" w:space="0" w:color="000000"/>
              <w:left w:val="none" w:sz="4" w:space="0" w:color="000000"/>
              <w:bottom w:val="single" w:sz="4" w:space="0" w:color="auto"/>
              <w:right w:val="none" w:sz="4" w:space="0" w:color="000000"/>
            </w:tcBorders>
          </w:tcPr>
          <w:p w14:paraId="7F99B5EA" w14:textId="77777777" w:rsidR="007A0A9D" w:rsidRDefault="007A0A9D">
            <w:pPr>
              <w:pStyle w:val="Heading2"/>
              <w:jc w:val="left"/>
              <w:rPr>
                <w:rFonts w:ascii="Arial" w:hAnsi="Arial" w:cs="Arial"/>
                <w:b w:val="0"/>
                <w:bCs w:val="0"/>
                <w:sz w:val="28"/>
                <w:szCs w:val="28"/>
                <w:lang w:val="en-GB"/>
              </w:rPr>
            </w:pPr>
          </w:p>
        </w:tc>
      </w:tr>
      <w:tr w:rsidR="007A0A9D" w14:paraId="2CBE13E5" w14:textId="77777777">
        <w:trPr>
          <w:trHeight w:val="290"/>
        </w:trPr>
        <w:tc>
          <w:tcPr>
            <w:tcW w:w="1234" w:type="pct"/>
            <w:tcBorders>
              <w:top w:val="single" w:sz="4" w:space="0" w:color="auto"/>
              <w:left w:val="single" w:sz="4" w:space="0" w:color="auto"/>
              <w:bottom w:val="single" w:sz="4" w:space="0" w:color="auto"/>
              <w:right w:val="single" w:sz="4" w:space="0" w:color="auto"/>
            </w:tcBorders>
          </w:tcPr>
          <w:p w14:paraId="505BF63A" w14:textId="77777777" w:rsidR="007A0A9D" w:rsidRDefault="005963E5">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01F26C" w14:textId="77777777" w:rsidR="007A0A9D" w:rsidRDefault="006E0E2E">
            <w:pPr>
              <w:rPr>
                <w:rFonts w:ascii="Arial" w:hAnsi="Arial" w:cs="Arial"/>
                <w:b/>
                <w:bCs/>
                <w:color w:val="0000FF"/>
                <w:sz w:val="20"/>
                <w:szCs w:val="20"/>
              </w:rPr>
            </w:pPr>
            <w:hyperlink r:id="rId7" w:history="1">
              <w:r w:rsidR="005963E5">
                <w:rPr>
                  <w:rStyle w:val="Hyperlink"/>
                  <w:rFonts w:ascii="Arial" w:hAnsi="Arial" w:cs="Arial"/>
                  <w:b/>
                  <w:bCs/>
                  <w:sz w:val="20"/>
                  <w:szCs w:val="20"/>
                </w:rPr>
                <w:t>European Journal of Medicinal Plants</w:t>
              </w:r>
            </w:hyperlink>
            <w:r w:rsidR="005963E5">
              <w:rPr>
                <w:rFonts w:ascii="Arial" w:hAnsi="Arial" w:cs="Arial"/>
                <w:b/>
                <w:bCs/>
                <w:color w:val="0000FF"/>
                <w:sz w:val="20"/>
                <w:szCs w:val="20"/>
              </w:rPr>
              <w:t xml:space="preserve"> </w:t>
            </w:r>
          </w:p>
        </w:tc>
      </w:tr>
      <w:tr w:rsidR="007A0A9D" w14:paraId="6B4A75AC" w14:textId="77777777">
        <w:trPr>
          <w:trHeight w:val="290"/>
        </w:trPr>
        <w:tc>
          <w:tcPr>
            <w:tcW w:w="1234" w:type="pct"/>
            <w:tcBorders>
              <w:top w:val="single" w:sz="4" w:space="0" w:color="auto"/>
              <w:left w:val="single" w:sz="4" w:space="0" w:color="auto"/>
              <w:bottom w:val="single" w:sz="4" w:space="0" w:color="auto"/>
              <w:right w:val="single" w:sz="4" w:space="0" w:color="auto"/>
            </w:tcBorders>
          </w:tcPr>
          <w:p w14:paraId="130DF902" w14:textId="77777777" w:rsidR="007A0A9D" w:rsidRDefault="005963E5">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1679C7" w14:textId="77777777" w:rsidR="007A0A9D" w:rsidRDefault="005963E5">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Ms_EJMP_151191</w:t>
            </w:r>
          </w:p>
        </w:tc>
      </w:tr>
      <w:tr w:rsidR="007A0A9D" w14:paraId="2AAAFB67" w14:textId="77777777">
        <w:trPr>
          <w:trHeight w:val="650"/>
        </w:trPr>
        <w:tc>
          <w:tcPr>
            <w:tcW w:w="1234" w:type="pct"/>
            <w:tcBorders>
              <w:top w:val="single" w:sz="4" w:space="0" w:color="auto"/>
              <w:left w:val="single" w:sz="4" w:space="0" w:color="auto"/>
              <w:bottom w:val="single" w:sz="4" w:space="0" w:color="auto"/>
              <w:right w:val="single" w:sz="4" w:space="0" w:color="auto"/>
            </w:tcBorders>
          </w:tcPr>
          <w:p w14:paraId="22913209" w14:textId="77777777" w:rsidR="007A0A9D" w:rsidRDefault="005963E5">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394223" w14:textId="77777777" w:rsidR="007A0A9D" w:rsidRDefault="005963E5">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 xml:space="preserve">Evaluation of the Antimicrobial Activity of the Bark Extracts of </w:t>
            </w:r>
            <w:proofErr w:type="spellStart"/>
            <w:r>
              <w:rPr>
                <w:rFonts w:ascii="Arial" w:hAnsi="Arial" w:cs="Arial"/>
                <w:b/>
                <w:sz w:val="20"/>
                <w:szCs w:val="28"/>
                <w:lang w:val="en-GB"/>
              </w:rPr>
              <w:t>Tamarindus</w:t>
            </w:r>
            <w:proofErr w:type="spellEnd"/>
            <w:r>
              <w:rPr>
                <w:rFonts w:ascii="Arial" w:hAnsi="Arial" w:cs="Arial"/>
                <w:b/>
                <w:sz w:val="20"/>
                <w:szCs w:val="28"/>
                <w:lang w:val="en-GB"/>
              </w:rPr>
              <w:t xml:space="preserve"> </w:t>
            </w:r>
            <w:proofErr w:type="spellStart"/>
            <w:r>
              <w:rPr>
                <w:rFonts w:ascii="Arial" w:hAnsi="Arial" w:cs="Arial"/>
                <w:b/>
                <w:sz w:val="20"/>
                <w:szCs w:val="28"/>
                <w:lang w:val="en-GB"/>
              </w:rPr>
              <w:t>indica</w:t>
            </w:r>
            <w:proofErr w:type="spellEnd"/>
            <w:r>
              <w:rPr>
                <w:rFonts w:ascii="Arial" w:hAnsi="Arial" w:cs="Arial"/>
                <w:b/>
                <w:sz w:val="20"/>
                <w:szCs w:val="28"/>
                <w:lang w:val="en-GB"/>
              </w:rPr>
              <w:t xml:space="preserve">, </w:t>
            </w:r>
            <w:proofErr w:type="spellStart"/>
            <w:r>
              <w:rPr>
                <w:rFonts w:ascii="Arial" w:hAnsi="Arial" w:cs="Arial"/>
                <w:b/>
                <w:sz w:val="20"/>
                <w:szCs w:val="28"/>
                <w:lang w:val="en-GB"/>
              </w:rPr>
              <w:t>Adansonia</w:t>
            </w:r>
            <w:proofErr w:type="spellEnd"/>
            <w:r>
              <w:rPr>
                <w:rFonts w:ascii="Arial" w:hAnsi="Arial" w:cs="Arial"/>
                <w:b/>
                <w:sz w:val="20"/>
                <w:szCs w:val="28"/>
                <w:lang w:val="en-GB"/>
              </w:rPr>
              <w:t xml:space="preserve"> </w:t>
            </w:r>
            <w:proofErr w:type="spellStart"/>
            <w:r>
              <w:rPr>
                <w:rFonts w:ascii="Arial" w:hAnsi="Arial" w:cs="Arial"/>
                <w:b/>
                <w:sz w:val="20"/>
                <w:szCs w:val="28"/>
                <w:lang w:val="en-GB"/>
              </w:rPr>
              <w:t>digitata</w:t>
            </w:r>
            <w:proofErr w:type="spellEnd"/>
            <w:r>
              <w:rPr>
                <w:rFonts w:ascii="Arial" w:hAnsi="Arial" w:cs="Arial"/>
                <w:b/>
                <w:sz w:val="20"/>
                <w:szCs w:val="28"/>
                <w:lang w:val="en-GB"/>
              </w:rPr>
              <w:t xml:space="preserve"> and Vitellaria </w:t>
            </w:r>
            <w:proofErr w:type="spellStart"/>
            <w:r>
              <w:rPr>
                <w:rFonts w:ascii="Arial" w:hAnsi="Arial" w:cs="Arial"/>
                <w:b/>
                <w:sz w:val="20"/>
                <w:szCs w:val="28"/>
                <w:lang w:val="en-GB"/>
              </w:rPr>
              <w:t>paradoxa</w:t>
            </w:r>
            <w:proofErr w:type="spellEnd"/>
            <w:r>
              <w:rPr>
                <w:rFonts w:ascii="Arial" w:hAnsi="Arial" w:cs="Arial"/>
                <w:b/>
                <w:sz w:val="20"/>
                <w:szCs w:val="28"/>
                <w:lang w:val="en-GB"/>
              </w:rPr>
              <w:t>, and their Combinations Against Some Selected Clinical Pathogens</w:t>
            </w:r>
          </w:p>
        </w:tc>
      </w:tr>
      <w:tr w:rsidR="007A0A9D" w14:paraId="49F0B9B8" w14:textId="77777777">
        <w:trPr>
          <w:trHeight w:val="332"/>
        </w:trPr>
        <w:tc>
          <w:tcPr>
            <w:tcW w:w="1234" w:type="pct"/>
            <w:tcBorders>
              <w:top w:val="single" w:sz="4" w:space="0" w:color="auto"/>
              <w:left w:val="single" w:sz="4" w:space="0" w:color="auto"/>
              <w:bottom w:val="single" w:sz="4" w:space="0" w:color="auto"/>
              <w:right w:val="single" w:sz="4" w:space="0" w:color="auto"/>
            </w:tcBorders>
          </w:tcPr>
          <w:p w14:paraId="7C7B6B37" w14:textId="77777777" w:rsidR="007A0A9D" w:rsidRDefault="005963E5">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D2427" w14:textId="77777777" w:rsidR="007A0A9D" w:rsidRDefault="007A0A9D">
            <w:pPr>
              <w:pStyle w:val="NormalWeb"/>
              <w:spacing w:before="0" w:beforeAutospacing="0" w:after="0" w:afterAutospacing="0"/>
              <w:rPr>
                <w:rFonts w:ascii="Arial" w:hAnsi="Arial" w:cs="Arial"/>
                <w:b/>
                <w:sz w:val="20"/>
                <w:szCs w:val="28"/>
                <w:lang w:val="en-GB"/>
              </w:rPr>
            </w:pPr>
          </w:p>
        </w:tc>
      </w:tr>
    </w:tbl>
    <w:p w14:paraId="3311A19C" w14:textId="77777777" w:rsidR="007A0A9D" w:rsidRDefault="007A0A9D">
      <w:pPr>
        <w:pStyle w:val="BodyText"/>
        <w:rPr>
          <w:rFonts w:ascii="Arial" w:hAnsi="Arial" w:cs="Arial"/>
          <w:b/>
          <w:bCs/>
          <w:sz w:val="20"/>
          <w:szCs w:val="20"/>
          <w:u w:val="single"/>
          <w:lang w:val="en-GB"/>
        </w:rPr>
      </w:pPr>
    </w:p>
    <w:p w14:paraId="4671A860" w14:textId="77777777" w:rsidR="007A0A9D" w:rsidRDefault="007A0A9D">
      <w:pPr>
        <w:rPr>
          <w:sz w:val="20"/>
          <w:szCs w:val="20"/>
        </w:rPr>
      </w:pPr>
      <w:bookmarkStart w:id="0"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7A0A9D" w14:paraId="5885E033" w14:textId="77777777">
        <w:tc>
          <w:tcPr>
            <w:tcW w:w="5000" w:type="pct"/>
            <w:gridSpan w:val="3"/>
            <w:tcBorders>
              <w:top w:val="none" w:sz="4" w:space="0" w:color="000000"/>
              <w:left w:val="none" w:sz="4" w:space="0" w:color="000000"/>
              <w:bottom w:val="single" w:sz="4" w:space="0" w:color="auto"/>
              <w:right w:val="none" w:sz="4" w:space="0" w:color="000000"/>
            </w:tcBorders>
            <w:noWrap/>
          </w:tcPr>
          <w:p w14:paraId="11554864" w14:textId="77777777" w:rsidR="007A0A9D" w:rsidRDefault="005963E5">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0FC6CBD2" w14:textId="77777777" w:rsidR="007A0A9D" w:rsidRDefault="007A0A9D">
            <w:pPr>
              <w:rPr>
                <w:sz w:val="20"/>
                <w:szCs w:val="20"/>
                <w:lang w:val="en-GB"/>
              </w:rPr>
            </w:pPr>
          </w:p>
        </w:tc>
      </w:tr>
      <w:tr w:rsidR="007A0A9D" w14:paraId="6208FD87" w14:textId="77777777">
        <w:tc>
          <w:tcPr>
            <w:tcW w:w="1265" w:type="pct"/>
            <w:tcBorders>
              <w:top w:val="single" w:sz="4" w:space="0" w:color="auto"/>
              <w:left w:val="single" w:sz="4" w:space="0" w:color="auto"/>
              <w:bottom w:val="single" w:sz="4" w:space="0" w:color="auto"/>
              <w:right w:val="single" w:sz="4" w:space="0" w:color="auto"/>
            </w:tcBorders>
            <w:noWrap/>
          </w:tcPr>
          <w:p w14:paraId="22F6E51D" w14:textId="77777777" w:rsidR="007A0A9D" w:rsidRDefault="007A0A9D">
            <w:pPr>
              <w:pStyle w:val="Heading2"/>
              <w:jc w:val="left"/>
              <w:rPr>
                <w:rFonts w:ascii="Times New Roman" w:hAnsi="Times New Roman"/>
                <w:lang w:val="en-GB"/>
              </w:rPr>
            </w:pPr>
          </w:p>
        </w:tc>
        <w:tc>
          <w:tcPr>
            <w:tcW w:w="2212" w:type="pct"/>
            <w:tcBorders>
              <w:top w:val="single" w:sz="4" w:space="0" w:color="auto"/>
              <w:left w:val="single" w:sz="4" w:space="0" w:color="auto"/>
              <w:bottom w:val="single" w:sz="4" w:space="0" w:color="auto"/>
              <w:right w:val="single" w:sz="4" w:space="0" w:color="auto"/>
            </w:tcBorders>
          </w:tcPr>
          <w:p w14:paraId="74C0422E" w14:textId="77777777" w:rsidR="007A0A9D" w:rsidRDefault="005963E5">
            <w:pPr>
              <w:pStyle w:val="Heading2"/>
              <w:jc w:val="left"/>
              <w:rPr>
                <w:rFonts w:ascii="Times New Roman" w:hAnsi="Times New Roman"/>
                <w:lang w:val="en-GB"/>
              </w:rPr>
            </w:pPr>
            <w:r>
              <w:rPr>
                <w:rFonts w:ascii="Times New Roman" w:hAnsi="Times New Roman"/>
                <w:lang w:val="en-GB"/>
              </w:rPr>
              <w:t>Reviewer’s comment</w:t>
            </w:r>
          </w:p>
          <w:p w14:paraId="0EB7C4D7" w14:textId="77777777" w:rsidR="007A0A9D" w:rsidRDefault="005963E5">
            <w:pPr>
              <w:rPr>
                <w:b/>
                <w:bCs/>
                <w:sz w:val="20"/>
                <w:szCs w:val="20"/>
              </w:rPr>
            </w:pPr>
            <w:r>
              <w:rPr>
                <w:b/>
                <w:bCs/>
                <w:sz w:val="20"/>
                <w:szCs w:val="20"/>
                <w:highlight w:val="yellow"/>
              </w:rPr>
              <w:t>Artificial Intelligence (AI) generated or assisted review comments are strictly prohibited during peer review.</w:t>
            </w:r>
          </w:p>
          <w:p w14:paraId="3B0735C3" w14:textId="77777777" w:rsidR="007A0A9D" w:rsidRDefault="007A0A9D">
            <w:pPr>
              <w:rPr>
                <w:lang w:val="en-GB"/>
              </w:rPr>
            </w:pPr>
          </w:p>
        </w:tc>
        <w:tc>
          <w:tcPr>
            <w:tcW w:w="1523" w:type="pct"/>
            <w:tcBorders>
              <w:top w:val="single" w:sz="4" w:space="0" w:color="auto"/>
              <w:left w:val="single" w:sz="4" w:space="0" w:color="auto"/>
              <w:bottom w:val="single" w:sz="4" w:space="0" w:color="auto"/>
              <w:right w:val="single" w:sz="4" w:space="0" w:color="auto"/>
            </w:tcBorders>
          </w:tcPr>
          <w:p w14:paraId="1EA64286" w14:textId="77777777" w:rsidR="007A0A9D" w:rsidRDefault="005963E5">
            <w:pPr>
              <w:spacing w:after="160" w:line="254" w:lineRule="auto"/>
              <w:rPr>
                <w:rFonts w:eastAsia="Calibri"/>
                <w:sz w:val="20"/>
                <w:szCs w:val="20"/>
                <w:lang w:val="en-IN"/>
              </w:rPr>
            </w:pPr>
            <w:r>
              <w:rPr>
                <w:rFonts w:eastAsia="Calibri"/>
                <w:b/>
                <w:sz w:val="20"/>
                <w:szCs w:val="20"/>
                <w:lang w:val="en-IN"/>
              </w:rPr>
              <w:t>Author’s Feedback</w:t>
            </w:r>
            <w:r>
              <w:rPr>
                <w:rFonts w:eastAsia="Calibri"/>
                <w:sz w:val="20"/>
                <w:szCs w:val="20"/>
                <w:lang w:val="en-IN"/>
              </w:rPr>
              <w:t xml:space="preserve"> (It is mandatory that authors should write his/her feedback here)</w:t>
            </w:r>
          </w:p>
          <w:p w14:paraId="6B52C97F" w14:textId="2F791F28" w:rsidR="007A0A9D" w:rsidRDefault="00BC5BCE">
            <w:pPr>
              <w:pStyle w:val="Heading2"/>
              <w:jc w:val="left"/>
              <w:rPr>
                <w:rFonts w:ascii="Times New Roman" w:hAnsi="Times New Roman"/>
                <w:b w:val="0"/>
                <w:lang w:val="en-GB"/>
              </w:rPr>
            </w:pPr>
            <w:r>
              <w:rPr>
                <w:rFonts w:ascii="Times New Roman" w:hAnsi="Times New Roman"/>
                <w:b w:val="0"/>
                <w:lang w:val="en-GB"/>
              </w:rPr>
              <w:t>No artificial intelligence was generated or assisted in this manuscript.</w:t>
            </w:r>
          </w:p>
        </w:tc>
      </w:tr>
      <w:tr w:rsidR="007A0A9D" w14:paraId="69A4A526" w14:textId="77777777">
        <w:trPr>
          <w:trHeight w:val="1264"/>
        </w:trPr>
        <w:tc>
          <w:tcPr>
            <w:tcW w:w="1265" w:type="pct"/>
            <w:tcBorders>
              <w:top w:val="single" w:sz="4" w:space="0" w:color="auto"/>
              <w:left w:val="single" w:sz="4" w:space="0" w:color="auto"/>
              <w:bottom w:val="single" w:sz="4" w:space="0" w:color="auto"/>
              <w:right w:val="single" w:sz="4" w:space="0" w:color="auto"/>
            </w:tcBorders>
            <w:noWrap/>
          </w:tcPr>
          <w:p w14:paraId="0DF30F92" w14:textId="77777777" w:rsidR="007A0A9D" w:rsidRDefault="005963E5">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40A8FA41" w14:textId="77777777" w:rsidR="007A0A9D" w:rsidRDefault="007A0A9D">
            <w:pPr>
              <w:ind w:left="360"/>
              <w:rPr>
                <w:rFonts w:eastAsia="MS Mincho"/>
                <w:b/>
                <w:bCs/>
                <w:sz w:val="20"/>
                <w:szCs w:val="20"/>
                <w:lang w:val="en-GB"/>
              </w:rPr>
            </w:pPr>
          </w:p>
        </w:tc>
        <w:tc>
          <w:tcPr>
            <w:tcW w:w="2212" w:type="pct"/>
            <w:tcBorders>
              <w:top w:val="single" w:sz="4" w:space="0" w:color="auto"/>
              <w:left w:val="single" w:sz="4" w:space="0" w:color="auto"/>
              <w:bottom w:val="single" w:sz="4" w:space="0" w:color="auto"/>
              <w:right w:val="single" w:sz="4" w:space="0" w:color="auto"/>
            </w:tcBorders>
          </w:tcPr>
          <w:p w14:paraId="2D955B84" w14:textId="54AD17EC" w:rsidR="007A0A9D" w:rsidRDefault="005963E5">
            <w:pPr>
              <w:pStyle w:val="ListParagraph"/>
              <w:ind w:left="0"/>
              <w:rPr>
                <w:b/>
                <w:bCs/>
                <w:sz w:val="20"/>
                <w:szCs w:val="20"/>
              </w:rPr>
            </w:pPr>
            <w:r>
              <w:rPr>
                <w:b/>
                <w:bCs/>
                <w:sz w:val="20"/>
                <w:szCs w:val="20"/>
              </w:rPr>
              <w:t>The use of medicinal plants as alternative therapy is increasing acceptable in the scientific world due to its nutraceutical potentials with minimal adverse effects in the management of both communicable and non-commu</w:t>
            </w:r>
            <w:r w:rsidR="00BC5BCE">
              <w:rPr>
                <w:b/>
                <w:bCs/>
                <w:sz w:val="20"/>
                <w:szCs w:val="20"/>
              </w:rPr>
              <w:t>n</w:t>
            </w:r>
            <w:r>
              <w:rPr>
                <w:b/>
                <w:bCs/>
                <w:sz w:val="20"/>
                <w:szCs w:val="20"/>
              </w:rPr>
              <w:t>icable diseases.</w:t>
            </w:r>
          </w:p>
          <w:p w14:paraId="55E4B0DE" w14:textId="77777777" w:rsidR="007A0A9D" w:rsidRDefault="005963E5">
            <w:pPr>
              <w:pStyle w:val="ListParagraph"/>
              <w:ind w:left="0"/>
              <w:rPr>
                <w:b/>
                <w:bCs/>
                <w:sz w:val="20"/>
                <w:szCs w:val="20"/>
                <w:lang w:val="en-GB"/>
              </w:rPr>
            </w:pPr>
            <w:r>
              <w:rPr>
                <w:b/>
                <w:bCs/>
                <w:sz w:val="20"/>
                <w:szCs w:val="20"/>
              </w:rPr>
              <w:t>This research work is essential in the use of medicinal plants and investigation of their antimicrobial activities.</w:t>
            </w:r>
          </w:p>
        </w:tc>
        <w:tc>
          <w:tcPr>
            <w:tcW w:w="1523" w:type="pct"/>
            <w:tcBorders>
              <w:top w:val="single" w:sz="4" w:space="0" w:color="auto"/>
              <w:left w:val="single" w:sz="4" w:space="0" w:color="auto"/>
              <w:bottom w:val="single" w:sz="4" w:space="0" w:color="auto"/>
              <w:right w:val="single" w:sz="4" w:space="0" w:color="auto"/>
            </w:tcBorders>
          </w:tcPr>
          <w:p w14:paraId="41620D4A" w14:textId="18EA0A43" w:rsidR="007A0A9D" w:rsidRDefault="00BC5BCE">
            <w:pPr>
              <w:pStyle w:val="Heading2"/>
              <w:jc w:val="left"/>
              <w:rPr>
                <w:rFonts w:ascii="Times New Roman" w:hAnsi="Times New Roman"/>
                <w:b w:val="0"/>
                <w:lang w:val="en-GB"/>
              </w:rPr>
            </w:pPr>
            <w:r>
              <w:rPr>
                <w:rFonts w:ascii="Times New Roman" w:hAnsi="Times New Roman"/>
                <w:b w:val="0"/>
                <w:lang w:val="en-GB"/>
              </w:rPr>
              <w:t>Yes</w:t>
            </w:r>
          </w:p>
        </w:tc>
      </w:tr>
      <w:tr w:rsidR="007A0A9D" w14:paraId="0BF921F8" w14:textId="77777777">
        <w:trPr>
          <w:trHeight w:val="1262"/>
        </w:trPr>
        <w:tc>
          <w:tcPr>
            <w:tcW w:w="1265" w:type="pct"/>
            <w:tcBorders>
              <w:top w:val="single" w:sz="4" w:space="0" w:color="auto"/>
              <w:left w:val="single" w:sz="4" w:space="0" w:color="auto"/>
              <w:bottom w:val="single" w:sz="4" w:space="0" w:color="auto"/>
              <w:right w:val="single" w:sz="4" w:space="0" w:color="auto"/>
            </w:tcBorders>
            <w:noWrap/>
          </w:tcPr>
          <w:p w14:paraId="6C6097C4" w14:textId="77777777" w:rsidR="007A0A9D" w:rsidRDefault="005963E5">
            <w:pPr>
              <w:ind w:left="360"/>
              <w:rPr>
                <w:b/>
                <w:bCs/>
                <w:sz w:val="20"/>
                <w:szCs w:val="20"/>
                <w:lang w:val="en-GB"/>
              </w:rPr>
            </w:pPr>
            <w:r>
              <w:rPr>
                <w:b/>
                <w:bCs/>
                <w:sz w:val="20"/>
                <w:szCs w:val="20"/>
                <w:lang w:val="en-GB"/>
              </w:rPr>
              <w:t>Is the title of the article suitable?</w:t>
            </w:r>
          </w:p>
          <w:p w14:paraId="50AB28CC" w14:textId="77777777" w:rsidR="007A0A9D" w:rsidRDefault="005963E5">
            <w:pPr>
              <w:ind w:left="360"/>
              <w:rPr>
                <w:b/>
                <w:bCs/>
                <w:sz w:val="20"/>
                <w:szCs w:val="20"/>
                <w:lang w:val="en-GB"/>
              </w:rPr>
            </w:pPr>
            <w:r>
              <w:rPr>
                <w:b/>
                <w:bCs/>
                <w:sz w:val="20"/>
                <w:szCs w:val="20"/>
                <w:lang w:val="en-GB"/>
              </w:rPr>
              <w:t>(If not please suggest an alternative title)</w:t>
            </w:r>
          </w:p>
          <w:p w14:paraId="5148F7D8" w14:textId="77777777" w:rsidR="007A0A9D" w:rsidRDefault="007A0A9D">
            <w:pPr>
              <w:pStyle w:val="Heading2"/>
              <w:jc w:val="left"/>
              <w:rPr>
                <w:rFonts w:ascii="Times New Roman" w:hAnsi="Times New Roman"/>
                <w:u w:val="single"/>
                <w:lang w:val="en-GB"/>
              </w:rPr>
            </w:pPr>
          </w:p>
        </w:tc>
        <w:tc>
          <w:tcPr>
            <w:tcW w:w="2212" w:type="pct"/>
            <w:tcBorders>
              <w:top w:val="single" w:sz="4" w:space="0" w:color="auto"/>
              <w:left w:val="single" w:sz="4" w:space="0" w:color="auto"/>
              <w:bottom w:val="single" w:sz="4" w:space="0" w:color="auto"/>
              <w:right w:val="single" w:sz="4" w:space="0" w:color="auto"/>
            </w:tcBorders>
          </w:tcPr>
          <w:p w14:paraId="7758FC39" w14:textId="77777777" w:rsidR="007A0A9D" w:rsidRDefault="005963E5">
            <w:pPr>
              <w:ind w:left="360"/>
              <w:rPr>
                <w:b/>
                <w:bCs/>
                <w:sz w:val="20"/>
                <w:szCs w:val="20"/>
                <w:lang w:val="en-GB"/>
              </w:rPr>
            </w:pPr>
            <w:r>
              <w:rPr>
                <w:b/>
                <w:bCs/>
                <w:sz w:val="20"/>
                <w:szCs w:val="20"/>
              </w:rPr>
              <w:t>Yes</w:t>
            </w:r>
          </w:p>
        </w:tc>
        <w:tc>
          <w:tcPr>
            <w:tcW w:w="1523" w:type="pct"/>
            <w:tcBorders>
              <w:top w:val="single" w:sz="4" w:space="0" w:color="auto"/>
              <w:left w:val="single" w:sz="4" w:space="0" w:color="auto"/>
              <w:bottom w:val="single" w:sz="4" w:space="0" w:color="auto"/>
              <w:right w:val="single" w:sz="4" w:space="0" w:color="auto"/>
            </w:tcBorders>
          </w:tcPr>
          <w:p w14:paraId="2BD0FFFC" w14:textId="77777777" w:rsidR="007A0A9D" w:rsidRDefault="007A0A9D">
            <w:pPr>
              <w:pStyle w:val="Heading2"/>
              <w:jc w:val="left"/>
              <w:rPr>
                <w:rFonts w:ascii="Times New Roman" w:hAnsi="Times New Roman"/>
                <w:b w:val="0"/>
                <w:lang w:val="en-GB"/>
              </w:rPr>
            </w:pPr>
          </w:p>
        </w:tc>
      </w:tr>
      <w:tr w:rsidR="007A0A9D" w14:paraId="00C79289" w14:textId="77777777">
        <w:trPr>
          <w:trHeight w:val="1262"/>
        </w:trPr>
        <w:tc>
          <w:tcPr>
            <w:tcW w:w="1265" w:type="pct"/>
            <w:tcBorders>
              <w:top w:val="single" w:sz="4" w:space="0" w:color="auto"/>
              <w:left w:val="single" w:sz="4" w:space="0" w:color="auto"/>
              <w:bottom w:val="single" w:sz="4" w:space="0" w:color="auto"/>
              <w:right w:val="single" w:sz="4" w:space="0" w:color="auto"/>
            </w:tcBorders>
            <w:noWrap/>
          </w:tcPr>
          <w:p w14:paraId="6F98DC24" w14:textId="77777777" w:rsidR="007A0A9D" w:rsidRDefault="005963E5">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564241FE" w14:textId="77777777" w:rsidR="007A0A9D" w:rsidRDefault="007A0A9D">
            <w:pPr>
              <w:pStyle w:val="Heading2"/>
              <w:jc w:val="left"/>
              <w:rPr>
                <w:rFonts w:ascii="Times New Roman" w:hAnsi="Times New Roman"/>
                <w:u w:val="single"/>
                <w:lang w:val="en-GB"/>
              </w:rPr>
            </w:pPr>
          </w:p>
        </w:tc>
        <w:tc>
          <w:tcPr>
            <w:tcW w:w="2212" w:type="pct"/>
            <w:tcBorders>
              <w:top w:val="single" w:sz="4" w:space="0" w:color="auto"/>
              <w:left w:val="single" w:sz="4" w:space="0" w:color="auto"/>
              <w:bottom w:val="single" w:sz="4" w:space="0" w:color="auto"/>
              <w:right w:val="single" w:sz="4" w:space="0" w:color="auto"/>
            </w:tcBorders>
          </w:tcPr>
          <w:p w14:paraId="46EAA349" w14:textId="77777777" w:rsidR="007A0A9D" w:rsidRDefault="005963E5">
            <w:pPr>
              <w:ind w:left="360"/>
              <w:rPr>
                <w:b/>
                <w:bCs/>
                <w:sz w:val="20"/>
                <w:szCs w:val="20"/>
                <w:lang w:val="en-GB"/>
              </w:rPr>
            </w:pPr>
            <w:r>
              <w:rPr>
                <w:b/>
                <w:bCs/>
                <w:sz w:val="20"/>
                <w:szCs w:val="20"/>
              </w:rPr>
              <w:t>Yes</w:t>
            </w:r>
          </w:p>
        </w:tc>
        <w:tc>
          <w:tcPr>
            <w:tcW w:w="1523" w:type="pct"/>
            <w:tcBorders>
              <w:top w:val="single" w:sz="4" w:space="0" w:color="auto"/>
              <w:left w:val="single" w:sz="4" w:space="0" w:color="auto"/>
              <w:bottom w:val="single" w:sz="4" w:space="0" w:color="auto"/>
              <w:right w:val="single" w:sz="4" w:space="0" w:color="auto"/>
            </w:tcBorders>
          </w:tcPr>
          <w:p w14:paraId="32870495" w14:textId="77777777" w:rsidR="007A0A9D" w:rsidRDefault="007A0A9D">
            <w:pPr>
              <w:pStyle w:val="Heading2"/>
              <w:jc w:val="left"/>
              <w:rPr>
                <w:rFonts w:ascii="Times New Roman" w:hAnsi="Times New Roman"/>
                <w:b w:val="0"/>
                <w:lang w:val="en-GB"/>
              </w:rPr>
            </w:pPr>
          </w:p>
        </w:tc>
      </w:tr>
      <w:tr w:rsidR="007A0A9D" w14:paraId="3CC62956" w14:textId="77777777">
        <w:trPr>
          <w:trHeight w:val="704"/>
        </w:trPr>
        <w:tc>
          <w:tcPr>
            <w:tcW w:w="1265" w:type="pct"/>
            <w:tcBorders>
              <w:top w:val="single" w:sz="4" w:space="0" w:color="auto"/>
              <w:left w:val="single" w:sz="4" w:space="0" w:color="auto"/>
              <w:bottom w:val="single" w:sz="4" w:space="0" w:color="auto"/>
              <w:right w:val="single" w:sz="4" w:space="0" w:color="auto"/>
            </w:tcBorders>
            <w:noWrap/>
          </w:tcPr>
          <w:p w14:paraId="034D5369" w14:textId="77777777" w:rsidR="007A0A9D" w:rsidRDefault="005963E5">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Borders>
              <w:top w:val="single" w:sz="4" w:space="0" w:color="auto"/>
              <w:left w:val="single" w:sz="4" w:space="0" w:color="auto"/>
              <w:bottom w:val="single" w:sz="4" w:space="0" w:color="auto"/>
              <w:right w:val="single" w:sz="4" w:space="0" w:color="auto"/>
            </w:tcBorders>
          </w:tcPr>
          <w:p w14:paraId="48859B1E" w14:textId="77777777" w:rsidR="007A0A9D" w:rsidRDefault="005963E5">
            <w:pPr>
              <w:pStyle w:val="ListParagraph"/>
              <w:ind w:left="0"/>
              <w:rPr>
                <w:bCs/>
                <w:sz w:val="20"/>
                <w:szCs w:val="20"/>
                <w:lang w:val="en-GB"/>
              </w:rPr>
            </w:pPr>
            <w:r>
              <w:rPr>
                <w:bCs/>
                <w:sz w:val="20"/>
                <w:szCs w:val="20"/>
              </w:rPr>
              <w:t>Yes</w:t>
            </w:r>
          </w:p>
        </w:tc>
        <w:tc>
          <w:tcPr>
            <w:tcW w:w="1523" w:type="pct"/>
            <w:tcBorders>
              <w:top w:val="single" w:sz="4" w:space="0" w:color="auto"/>
              <w:left w:val="single" w:sz="4" w:space="0" w:color="auto"/>
              <w:bottom w:val="single" w:sz="4" w:space="0" w:color="auto"/>
              <w:right w:val="single" w:sz="4" w:space="0" w:color="auto"/>
            </w:tcBorders>
          </w:tcPr>
          <w:p w14:paraId="489CA72C" w14:textId="77777777" w:rsidR="007A0A9D" w:rsidRDefault="007A0A9D">
            <w:pPr>
              <w:pStyle w:val="Heading2"/>
              <w:jc w:val="left"/>
              <w:rPr>
                <w:rFonts w:ascii="Times New Roman" w:hAnsi="Times New Roman"/>
                <w:b w:val="0"/>
                <w:lang w:val="en-GB"/>
              </w:rPr>
            </w:pPr>
          </w:p>
        </w:tc>
      </w:tr>
      <w:tr w:rsidR="007A0A9D" w14:paraId="12773A96" w14:textId="77777777">
        <w:trPr>
          <w:trHeight w:val="703"/>
        </w:trPr>
        <w:tc>
          <w:tcPr>
            <w:tcW w:w="1265" w:type="pct"/>
            <w:tcBorders>
              <w:top w:val="single" w:sz="4" w:space="0" w:color="auto"/>
              <w:left w:val="single" w:sz="4" w:space="0" w:color="auto"/>
              <w:bottom w:val="single" w:sz="4" w:space="0" w:color="auto"/>
              <w:right w:val="single" w:sz="4" w:space="0" w:color="auto"/>
            </w:tcBorders>
            <w:noWrap/>
          </w:tcPr>
          <w:p w14:paraId="192CA6BB" w14:textId="77777777" w:rsidR="007A0A9D" w:rsidRDefault="005963E5">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Borders>
              <w:top w:val="single" w:sz="4" w:space="0" w:color="auto"/>
              <w:left w:val="single" w:sz="4" w:space="0" w:color="auto"/>
              <w:bottom w:val="single" w:sz="4" w:space="0" w:color="auto"/>
              <w:right w:val="single" w:sz="4" w:space="0" w:color="auto"/>
            </w:tcBorders>
          </w:tcPr>
          <w:p w14:paraId="61050948" w14:textId="77777777" w:rsidR="007A0A9D" w:rsidRDefault="005963E5">
            <w:pPr>
              <w:pStyle w:val="ListParagraph"/>
              <w:ind w:left="0"/>
              <w:rPr>
                <w:bCs/>
                <w:sz w:val="20"/>
                <w:szCs w:val="20"/>
                <w:lang w:val="en-GB"/>
              </w:rPr>
            </w:pPr>
            <w:r>
              <w:rPr>
                <w:bCs/>
                <w:sz w:val="20"/>
                <w:szCs w:val="20"/>
              </w:rPr>
              <w:t>Yes</w:t>
            </w:r>
          </w:p>
        </w:tc>
        <w:tc>
          <w:tcPr>
            <w:tcW w:w="1523" w:type="pct"/>
            <w:tcBorders>
              <w:top w:val="single" w:sz="4" w:space="0" w:color="auto"/>
              <w:left w:val="single" w:sz="4" w:space="0" w:color="auto"/>
              <w:bottom w:val="single" w:sz="4" w:space="0" w:color="auto"/>
              <w:right w:val="single" w:sz="4" w:space="0" w:color="auto"/>
            </w:tcBorders>
          </w:tcPr>
          <w:p w14:paraId="1941F596" w14:textId="77777777" w:rsidR="007A0A9D" w:rsidRDefault="007A0A9D">
            <w:pPr>
              <w:pStyle w:val="Heading2"/>
              <w:jc w:val="left"/>
              <w:rPr>
                <w:rFonts w:ascii="Times New Roman" w:hAnsi="Times New Roman"/>
                <w:b w:val="0"/>
                <w:lang w:val="en-GB"/>
              </w:rPr>
            </w:pPr>
          </w:p>
        </w:tc>
      </w:tr>
      <w:tr w:rsidR="007A0A9D" w14:paraId="3A1D8B65" w14:textId="77777777">
        <w:trPr>
          <w:trHeight w:val="386"/>
        </w:trPr>
        <w:tc>
          <w:tcPr>
            <w:tcW w:w="1265" w:type="pct"/>
            <w:tcBorders>
              <w:top w:val="single" w:sz="4" w:space="0" w:color="auto"/>
              <w:left w:val="single" w:sz="4" w:space="0" w:color="auto"/>
              <w:bottom w:val="single" w:sz="4" w:space="0" w:color="auto"/>
              <w:right w:val="single" w:sz="4" w:space="0" w:color="auto"/>
            </w:tcBorders>
            <w:noWrap/>
          </w:tcPr>
          <w:p w14:paraId="030F3DB9" w14:textId="77777777" w:rsidR="007A0A9D" w:rsidRDefault="005963E5">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7ABFA2A4" w14:textId="77777777" w:rsidR="007A0A9D" w:rsidRDefault="007A0A9D">
            <w:pPr>
              <w:rPr>
                <w:sz w:val="20"/>
                <w:szCs w:val="20"/>
                <w:lang w:val="en-GB"/>
              </w:rPr>
            </w:pPr>
          </w:p>
        </w:tc>
        <w:tc>
          <w:tcPr>
            <w:tcW w:w="2212" w:type="pct"/>
            <w:tcBorders>
              <w:top w:val="single" w:sz="4" w:space="0" w:color="auto"/>
              <w:left w:val="single" w:sz="4" w:space="0" w:color="auto"/>
              <w:bottom w:val="single" w:sz="4" w:space="0" w:color="auto"/>
              <w:right w:val="single" w:sz="4" w:space="0" w:color="auto"/>
            </w:tcBorders>
          </w:tcPr>
          <w:p w14:paraId="24CF75E1" w14:textId="77777777" w:rsidR="007A0A9D" w:rsidRDefault="005963E5">
            <w:pPr>
              <w:rPr>
                <w:sz w:val="20"/>
                <w:szCs w:val="20"/>
                <w:lang w:val="en-GB"/>
              </w:rPr>
            </w:pPr>
            <w:r>
              <w:rPr>
                <w:sz w:val="20"/>
                <w:szCs w:val="20"/>
              </w:rPr>
              <w:t>Yes</w:t>
            </w:r>
          </w:p>
        </w:tc>
        <w:tc>
          <w:tcPr>
            <w:tcW w:w="1523" w:type="pct"/>
            <w:tcBorders>
              <w:top w:val="single" w:sz="4" w:space="0" w:color="auto"/>
              <w:left w:val="single" w:sz="4" w:space="0" w:color="auto"/>
              <w:bottom w:val="single" w:sz="4" w:space="0" w:color="auto"/>
              <w:right w:val="single" w:sz="4" w:space="0" w:color="auto"/>
            </w:tcBorders>
          </w:tcPr>
          <w:p w14:paraId="45E9EC5D" w14:textId="77777777" w:rsidR="007A0A9D" w:rsidRDefault="007A0A9D">
            <w:pPr>
              <w:rPr>
                <w:sz w:val="20"/>
                <w:szCs w:val="20"/>
                <w:lang w:val="en-GB"/>
              </w:rPr>
            </w:pPr>
          </w:p>
        </w:tc>
      </w:tr>
      <w:tr w:rsidR="007A0A9D" w14:paraId="125449EE" w14:textId="77777777">
        <w:trPr>
          <w:trHeight w:val="1178"/>
        </w:trPr>
        <w:tc>
          <w:tcPr>
            <w:tcW w:w="1265" w:type="pct"/>
            <w:tcBorders>
              <w:top w:val="single" w:sz="4" w:space="0" w:color="auto"/>
              <w:left w:val="single" w:sz="4" w:space="0" w:color="auto"/>
              <w:bottom w:val="single" w:sz="4" w:space="0" w:color="auto"/>
              <w:right w:val="single" w:sz="4" w:space="0" w:color="auto"/>
            </w:tcBorders>
            <w:noWrap/>
          </w:tcPr>
          <w:p w14:paraId="1A7972D7" w14:textId="77777777" w:rsidR="007A0A9D" w:rsidRDefault="005963E5">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40377115" w14:textId="77777777" w:rsidR="007A0A9D" w:rsidRDefault="007A0A9D">
            <w:pPr>
              <w:pStyle w:val="Heading2"/>
              <w:jc w:val="left"/>
              <w:rPr>
                <w:rFonts w:ascii="Times New Roman" w:hAnsi="Times New Roman"/>
                <w:b w:val="0"/>
                <w:lang w:val="en-GB"/>
              </w:rPr>
            </w:pPr>
          </w:p>
        </w:tc>
        <w:tc>
          <w:tcPr>
            <w:tcW w:w="2212" w:type="pct"/>
            <w:tcBorders>
              <w:top w:val="single" w:sz="4" w:space="0" w:color="auto"/>
              <w:left w:val="single" w:sz="4" w:space="0" w:color="auto"/>
              <w:bottom w:val="single" w:sz="4" w:space="0" w:color="auto"/>
              <w:right w:val="single" w:sz="4" w:space="0" w:color="auto"/>
            </w:tcBorders>
          </w:tcPr>
          <w:p w14:paraId="29F9F757" w14:textId="77777777" w:rsidR="007A0A9D" w:rsidRDefault="007E34C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rPr>
              <w:t>See Attachment</w:t>
            </w:r>
          </w:p>
        </w:tc>
        <w:tc>
          <w:tcPr>
            <w:tcW w:w="1523" w:type="pct"/>
            <w:tcBorders>
              <w:top w:val="single" w:sz="4" w:space="0" w:color="auto"/>
              <w:left w:val="single" w:sz="4" w:space="0" w:color="auto"/>
              <w:bottom w:val="single" w:sz="4" w:space="0" w:color="auto"/>
              <w:right w:val="single" w:sz="4" w:space="0" w:color="auto"/>
            </w:tcBorders>
          </w:tcPr>
          <w:p w14:paraId="568B2EB6" w14:textId="77777777" w:rsidR="00BC5BCE" w:rsidRPr="00BC5BCE" w:rsidRDefault="00BC5BCE" w:rsidP="00BC5BCE">
            <w:pPr>
              <w:spacing w:after="160" w:line="259" w:lineRule="auto"/>
              <w:rPr>
                <w:rFonts w:ascii="Calibri" w:eastAsia="Calibri" w:hAnsi="Calibri" w:cs="Vrinda"/>
                <w:kern w:val="2"/>
                <w:sz w:val="22"/>
                <w:szCs w:val="22"/>
              </w:rPr>
            </w:pPr>
            <w:r w:rsidRPr="00BC5BCE">
              <w:rPr>
                <w:rFonts w:ascii="Calibri" w:eastAsia="Calibri" w:hAnsi="Calibri" w:cs="Vrinda"/>
                <w:kern w:val="2"/>
                <w:sz w:val="22"/>
                <w:szCs w:val="22"/>
              </w:rPr>
              <w:t>Author(s) hereby declare that NO generative AI technologies such as Large Language Models (</w:t>
            </w:r>
            <w:proofErr w:type="spellStart"/>
            <w:r w:rsidRPr="00BC5BCE">
              <w:rPr>
                <w:rFonts w:ascii="Calibri" w:eastAsia="Calibri" w:hAnsi="Calibri" w:cs="Vrinda"/>
                <w:kern w:val="2"/>
                <w:sz w:val="22"/>
                <w:szCs w:val="22"/>
              </w:rPr>
              <w:t>ChatGPT</w:t>
            </w:r>
            <w:proofErr w:type="spellEnd"/>
            <w:r w:rsidRPr="00BC5BCE">
              <w:rPr>
                <w:rFonts w:ascii="Calibri" w:eastAsia="Calibri" w:hAnsi="Calibri" w:cs="Vrinda"/>
                <w:kern w:val="2"/>
                <w:sz w:val="22"/>
                <w:szCs w:val="22"/>
              </w:rPr>
              <w:t xml:space="preserve">, COPILOT, etc.) and text-to-image generators have been used during the writing or editing of this manuscript. </w:t>
            </w:r>
          </w:p>
          <w:p w14:paraId="75928DBC" w14:textId="77777777" w:rsidR="007A0A9D" w:rsidRDefault="007A0A9D">
            <w:pPr>
              <w:rPr>
                <w:sz w:val="20"/>
                <w:szCs w:val="20"/>
                <w:lang w:val="en-GB"/>
              </w:rPr>
            </w:pPr>
          </w:p>
        </w:tc>
      </w:tr>
      <w:bookmarkEnd w:id="0"/>
    </w:tbl>
    <w:p w14:paraId="46A4E0D7" w14:textId="77777777" w:rsidR="007A0A9D" w:rsidRDefault="007A0A9D" w:rsidP="00F873BC">
      <w:pPr>
        <w:pStyle w:val="BodyText"/>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F873BC" w:rsidRPr="00F873BC" w14:paraId="7828649B" w14:textId="77777777" w:rsidTr="00F873B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E52667B" w14:textId="77777777" w:rsidR="00F873BC" w:rsidRPr="00F873BC" w:rsidRDefault="00F873BC" w:rsidP="00F873BC">
            <w:pPr>
              <w:spacing w:line="276" w:lineRule="auto"/>
              <w:rPr>
                <w:rFonts w:ascii="Arial" w:eastAsia="Arial Unicode MS" w:hAnsi="Arial" w:cs="Arial"/>
                <w:b/>
                <w:sz w:val="20"/>
                <w:szCs w:val="20"/>
                <w:u w:val="single"/>
                <w:lang w:val="en-GB"/>
              </w:rPr>
            </w:pPr>
            <w:bookmarkStart w:id="1" w:name="_Hlk156057883"/>
            <w:bookmarkStart w:id="2" w:name="_Hlk156057704"/>
            <w:r w:rsidRPr="00F873BC">
              <w:rPr>
                <w:rFonts w:ascii="Arial" w:eastAsia="Arial Unicode MS" w:hAnsi="Arial" w:cs="Arial"/>
                <w:b/>
                <w:sz w:val="20"/>
                <w:szCs w:val="20"/>
                <w:highlight w:val="yellow"/>
                <w:u w:val="single"/>
                <w:lang w:val="en-GB"/>
              </w:rPr>
              <w:t>PART  2:</w:t>
            </w:r>
            <w:r w:rsidRPr="00F873BC">
              <w:rPr>
                <w:rFonts w:ascii="Arial" w:eastAsia="Arial Unicode MS" w:hAnsi="Arial" w:cs="Arial"/>
                <w:b/>
                <w:sz w:val="20"/>
                <w:szCs w:val="20"/>
                <w:u w:val="single"/>
                <w:lang w:val="en-GB"/>
              </w:rPr>
              <w:t xml:space="preserve"> </w:t>
            </w:r>
          </w:p>
          <w:p w14:paraId="7A32565F" w14:textId="77777777" w:rsidR="00F873BC" w:rsidRPr="00F873BC" w:rsidRDefault="00F873BC" w:rsidP="00F873BC">
            <w:pPr>
              <w:spacing w:line="276" w:lineRule="auto"/>
              <w:rPr>
                <w:rFonts w:ascii="Arial" w:eastAsia="Arial Unicode MS" w:hAnsi="Arial" w:cs="Arial"/>
                <w:b/>
                <w:sz w:val="20"/>
                <w:szCs w:val="20"/>
                <w:u w:val="single"/>
                <w:lang w:val="en-GB"/>
              </w:rPr>
            </w:pPr>
          </w:p>
        </w:tc>
      </w:tr>
      <w:tr w:rsidR="00F873BC" w:rsidRPr="00F873BC" w14:paraId="49CB2B3A" w14:textId="77777777" w:rsidTr="00F873B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0A8964E" w14:textId="77777777" w:rsidR="00F873BC" w:rsidRPr="00F873BC" w:rsidRDefault="00F873BC" w:rsidP="00F873B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E9AFBE4" w14:textId="77777777" w:rsidR="00F873BC" w:rsidRPr="00F873BC" w:rsidRDefault="00F873BC" w:rsidP="00F873BC">
            <w:pPr>
              <w:keepNext/>
              <w:spacing w:line="276" w:lineRule="auto"/>
              <w:outlineLvl w:val="1"/>
              <w:rPr>
                <w:rFonts w:ascii="Arial" w:eastAsia="MS Mincho" w:hAnsi="Arial" w:cs="Arial"/>
                <w:b/>
                <w:bCs/>
                <w:sz w:val="20"/>
                <w:szCs w:val="20"/>
                <w:lang w:val="en-GB"/>
              </w:rPr>
            </w:pPr>
            <w:r w:rsidRPr="00F873B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3ABE0D3B" w14:textId="77777777" w:rsidR="00F873BC" w:rsidRPr="00F873BC" w:rsidRDefault="00F873BC" w:rsidP="00F873BC">
            <w:pPr>
              <w:spacing w:after="160" w:line="252" w:lineRule="auto"/>
              <w:rPr>
                <w:rFonts w:ascii="Arial" w:eastAsia="Calibri" w:hAnsi="Arial" w:cs="Arial"/>
                <w:kern w:val="2"/>
                <w:sz w:val="20"/>
                <w:szCs w:val="20"/>
                <w:lang w:val="en-IN"/>
              </w:rPr>
            </w:pPr>
            <w:r w:rsidRPr="00F873BC">
              <w:rPr>
                <w:rFonts w:ascii="Arial" w:eastAsia="Calibri" w:hAnsi="Arial" w:cs="Arial"/>
                <w:b/>
                <w:kern w:val="2"/>
                <w:sz w:val="20"/>
                <w:szCs w:val="20"/>
                <w:lang w:val="en-IN"/>
              </w:rPr>
              <w:t>Author’s Feedback</w:t>
            </w:r>
            <w:r w:rsidRPr="00F873BC">
              <w:rPr>
                <w:rFonts w:ascii="Arial" w:eastAsia="Calibri" w:hAnsi="Arial" w:cs="Arial"/>
                <w:kern w:val="2"/>
                <w:sz w:val="20"/>
                <w:szCs w:val="20"/>
                <w:lang w:val="en-IN"/>
              </w:rPr>
              <w:t xml:space="preserve"> (It is mandatory that authors should write his/her feedback here)</w:t>
            </w:r>
          </w:p>
          <w:p w14:paraId="280E5B24" w14:textId="77777777" w:rsidR="00F873BC" w:rsidRPr="00F873BC" w:rsidRDefault="00F873BC" w:rsidP="00F873BC">
            <w:pPr>
              <w:keepNext/>
              <w:spacing w:line="276" w:lineRule="auto"/>
              <w:outlineLvl w:val="1"/>
              <w:rPr>
                <w:rFonts w:ascii="Arial" w:eastAsia="MS Mincho" w:hAnsi="Arial" w:cs="Arial"/>
                <w:bCs/>
                <w:sz w:val="20"/>
                <w:szCs w:val="20"/>
                <w:lang w:val="en-GB"/>
              </w:rPr>
            </w:pPr>
          </w:p>
        </w:tc>
      </w:tr>
      <w:tr w:rsidR="00F873BC" w:rsidRPr="00F873BC" w14:paraId="5C5470D2" w14:textId="77777777" w:rsidTr="00F873B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2461DED" w14:textId="77777777" w:rsidR="00F873BC" w:rsidRPr="00F873BC" w:rsidRDefault="00F873BC" w:rsidP="00F873BC">
            <w:pPr>
              <w:spacing w:line="276" w:lineRule="auto"/>
              <w:rPr>
                <w:rFonts w:ascii="Arial" w:eastAsia="Arial Unicode MS" w:hAnsi="Arial" w:cs="Arial"/>
                <w:b/>
                <w:sz w:val="20"/>
                <w:szCs w:val="20"/>
                <w:lang w:val="en-GB"/>
              </w:rPr>
            </w:pPr>
            <w:r w:rsidRPr="00F873BC">
              <w:rPr>
                <w:rFonts w:ascii="Arial" w:eastAsia="Arial Unicode MS" w:hAnsi="Arial" w:cs="Arial"/>
                <w:b/>
                <w:sz w:val="20"/>
                <w:szCs w:val="20"/>
                <w:lang w:val="en-GB"/>
              </w:rPr>
              <w:lastRenderedPageBreak/>
              <w:t xml:space="preserve">Are there ethical issues in this manuscript? </w:t>
            </w:r>
          </w:p>
          <w:p w14:paraId="26F6B603" w14:textId="77777777" w:rsidR="00F873BC" w:rsidRPr="00F873BC" w:rsidRDefault="00F873BC" w:rsidP="00F873B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1B14B4F" w14:textId="77777777" w:rsidR="00F873BC" w:rsidRPr="00F873BC" w:rsidRDefault="00F873BC" w:rsidP="00F873BC">
            <w:pPr>
              <w:spacing w:line="276" w:lineRule="auto"/>
              <w:rPr>
                <w:rFonts w:ascii="Arial" w:eastAsia="Arial Unicode MS" w:hAnsi="Arial" w:cs="Arial"/>
                <w:i/>
                <w:iCs/>
                <w:sz w:val="20"/>
                <w:szCs w:val="20"/>
                <w:u w:val="single"/>
                <w:lang w:val="en-GB"/>
              </w:rPr>
            </w:pPr>
            <w:r w:rsidRPr="00F873BC">
              <w:rPr>
                <w:rFonts w:ascii="Arial" w:eastAsia="Arial Unicode MS" w:hAnsi="Arial" w:cs="Arial"/>
                <w:i/>
                <w:iCs/>
                <w:sz w:val="20"/>
                <w:szCs w:val="20"/>
                <w:u w:val="single"/>
                <w:lang w:val="en-GB"/>
              </w:rPr>
              <w:t>(If yes, Kindly please write down the ethical issues here in details)</w:t>
            </w:r>
          </w:p>
          <w:p w14:paraId="69A2F4B5" w14:textId="77777777" w:rsidR="00F873BC" w:rsidRPr="00F873BC" w:rsidRDefault="00F873BC" w:rsidP="00F873B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B92A9E2" w14:textId="432CA144" w:rsidR="00F873BC" w:rsidRPr="00F873BC" w:rsidRDefault="00BC5BCE" w:rsidP="00F873BC">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There were no ethical issues in this manuscript.</w:t>
            </w:r>
            <w:bookmarkStart w:id="3" w:name="_GoBack"/>
            <w:bookmarkEnd w:id="3"/>
          </w:p>
          <w:p w14:paraId="348C0CAF" w14:textId="77777777" w:rsidR="00F873BC" w:rsidRPr="00F873BC" w:rsidRDefault="00F873BC" w:rsidP="00F873BC">
            <w:pPr>
              <w:spacing w:line="276" w:lineRule="auto"/>
              <w:rPr>
                <w:rFonts w:ascii="Arial" w:eastAsia="Arial Unicode MS" w:hAnsi="Arial" w:cs="Arial"/>
                <w:sz w:val="20"/>
                <w:szCs w:val="20"/>
                <w:lang w:val="en-GB"/>
              </w:rPr>
            </w:pPr>
          </w:p>
          <w:p w14:paraId="7BCF5748" w14:textId="77777777" w:rsidR="00F873BC" w:rsidRPr="00F873BC" w:rsidRDefault="00F873BC" w:rsidP="00F873BC">
            <w:pPr>
              <w:spacing w:line="276" w:lineRule="auto"/>
              <w:rPr>
                <w:rFonts w:ascii="Arial" w:eastAsia="Arial Unicode MS" w:hAnsi="Arial" w:cs="Arial"/>
                <w:sz w:val="20"/>
                <w:szCs w:val="20"/>
                <w:lang w:val="en-GB"/>
              </w:rPr>
            </w:pPr>
          </w:p>
        </w:tc>
      </w:tr>
      <w:bookmarkEnd w:id="1"/>
    </w:tbl>
    <w:p w14:paraId="2E79184F" w14:textId="77777777" w:rsidR="00F873BC" w:rsidRPr="00F873BC" w:rsidRDefault="00F873BC" w:rsidP="00F873BC"/>
    <w:p w14:paraId="76A65760" w14:textId="77777777" w:rsidR="00F873BC" w:rsidRPr="00F873BC" w:rsidRDefault="00F873BC" w:rsidP="00F873BC"/>
    <w:p w14:paraId="6673056B" w14:textId="77777777" w:rsidR="00F873BC" w:rsidRPr="00F873BC" w:rsidRDefault="00F873BC" w:rsidP="00F873BC">
      <w:pPr>
        <w:rPr>
          <w:bCs/>
          <w:u w:val="single"/>
          <w:lang w:val="en-GB"/>
        </w:rPr>
      </w:pPr>
    </w:p>
    <w:bookmarkEnd w:id="2"/>
    <w:p w14:paraId="65A3CA56" w14:textId="77777777" w:rsidR="00F873BC" w:rsidRPr="00F873BC" w:rsidRDefault="00F873BC" w:rsidP="00F873BC"/>
    <w:p w14:paraId="579637BB" w14:textId="77777777" w:rsidR="00F873BC" w:rsidRDefault="00F873BC" w:rsidP="00F873BC">
      <w:pPr>
        <w:pStyle w:val="BodyText"/>
        <w:rPr>
          <w:rFonts w:ascii="Arial" w:hAnsi="Arial" w:cs="Arial"/>
          <w:sz w:val="20"/>
          <w:szCs w:val="20"/>
          <w:lang w:val="en-GB"/>
        </w:rPr>
      </w:pPr>
    </w:p>
    <w:sectPr w:rsidR="00F873BC">
      <w:headerReference w:type="default" r:id="rId8"/>
      <w:footerReference w:type="default" r:id="rId9"/>
      <w:pgSz w:w="23814" w:h="16839"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AC4AF" w14:textId="77777777" w:rsidR="006E0E2E" w:rsidRDefault="006E0E2E">
      <w:r>
        <w:separator/>
      </w:r>
    </w:p>
  </w:endnote>
  <w:endnote w:type="continuationSeparator" w:id="0">
    <w:p w14:paraId="1842C598" w14:textId="77777777" w:rsidR="006E0E2E" w:rsidRDefault="006E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68357" w14:textId="77777777" w:rsidR="007A0A9D" w:rsidRDefault="005963E5">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C9779" w14:textId="77777777" w:rsidR="006E0E2E" w:rsidRDefault="006E0E2E">
      <w:r>
        <w:separator/>
      </w:r>
    </w:p>
  </w:footnote>
  <w:footnote w:type="continuationSeparator" w:id="0">
    <w:p w14:paraId="4A30BD41" w14:textId="77777777" w:rsidR="006E0E2E" w:rsidRDefault="006E0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D128C" w14:textId="77777777" w:rsidR="007A0A9D" w:rsidRDefault="007A0A9D">
    <w:pPr>
      <w:spacing w:before="100" w:beforeAutospacing="1" w:after="100" w:afterAutospacing="1"/>
      <w:jc w:val="center"/>
      <w:rPr>
        <w:rFonts w:ascii="Arial" w:hAnsi="Arial" w:cs="Arial"/>
        <w:b/>
        <w:bCs/>
        <w:color w:val="003399"/>
        <w:szCs w:val="20"/>
        <w:u w:val="single"/>
        <w:lang w:val="en-GB"/>
      </w:rPr>
    </w:pPr>
  </w:p>
  <w:p w14:paraId="27CD33D7" w14:textId="77777777" w:rsidR="007A0A9D" w:rsidRDefault="005963E5">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multilevel"/>
    <w:tmpl w:val="18CA6F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B639D"/>
    <w:multiLevelType w:val="multilevel"/>
    <w:tmpl w:val="52C021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825343E"/>
    <w:multiLevelType w:val="multilevel"/>
    <w:tmpl w:val="2C8412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8F2803"/>
    <w:multiLevelType w:val="multilevel"/>
    <w:tmpl w:val="C7E8B3E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1ABC64E6"/>
    <w:multiLevelType w:val="multilevel"/>
    <w:tmpl w:val="0772DB4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73003C"/>
    <w:multiLevelType w:val="multilevel"/>
    <w:tmpl w:val="1034ECE6"/>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D1B1E99"/>
    <w:multiLevelType w:val="multilevel"/>
    <w:tmpl w:val="C762B6E2"/>
    <w:lvl w:ilvl="0">
      <w:start w:val="1"/>
      <w:numFmt w:val="bullet"/>
      <w:lvlText w:val=""/>
      <w:lvlJc w:val="left"/>
      <w:pPr>
        <w:ind w:left="1080" w:hanging="360"/>
      </w:pPr>
      <w:rPr>
        <w:rFonts w:ascii="Symbol" w:hAnsi="Symbol"/>
      </w:rPr>
    </w:lvl>
    <w:lvl w:ilvl="1">
      <w:start w:val="1"/>
      <w:numFmt w:val="bullet"/>
      <w:lvlText w:val="o"/>
      <w:lvlJc w:val="left"/>
      <w:pPr>
        <w:ind w:left="1800" w:hanging="360"/>
      </w:pPr>
      <w:rPr>
        <w:rFonts w:ascii="Courier New" w:hAnsi="Courier New" w:cs="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cs="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cs="Courier New"/>
      </w:rPr>
    </w:lvl>
    <w:lvl w:ilvl="8">
      <w:start w:val="1"/>
      <w:numFmt w:val="bullet"/>
      <w:lvlText w:val=""/>
      <w:lvlJc w:val="left"/>
      <w:pPr>
        <w:ind w:left="6840" w:hanging="360"/>
      </w:pPr>
      <w:rPr>
        <w:rFonts w:ascii="Wingdings" w:hAnsi="Wingdings"/>
      </w:rPr>
    </w:lvl>
  </w:abstractNum>
  <w:abstractNum w:abstractNumId="7" w15:restartNumberingAfterBreak="0">
    <w:nsid w:val="334520FD"/>
    <w:multiLevelType w:val="multilevel"/>
    <w:tmpl w:val="7B667A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4F00EC9"/>
    <w:multiLevelType w:val="multilevel"/>
    <w:tmpl w:val="68B8D58E"/>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9" w15:restartNumberingAfterBreak="0">
    <w:nsid w:val="3B83476B"/>
    <w:multiLevelType w:val="multilevel"/>
    <w:tmpl w:val="6A3C18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E05504"/>
    <w:multiLevelType w:val="multilevel"/>
    <w:tmpl w:val="DB8654A6"/>
    <w:lvl w:ilvl="0">
      <w:start w:val="1"/>
      <w:numFmt w:val="bullet"/>
      <w:lvlText w:val=""/>
      <w:lvlJc w:val="left"/>
      <w:pPr>
        <w:ind w:left="1080" w:hanging="360"/>
      </w:pPr>
      <w:rPr>
        <w:rFonts w:ascii="Symbol" w:hAnsi="Symbol"/>
      </w:rPr>
    </w:lvl>
    <w:lvl w:ilvl="1">
      <w:start w:val="1"/>
      <w:numFmt w:val="bullet"/>
      <w:lvlText w:val="o"/>
      <w:lvlJc w:val="left"/>
      <w:pPr>
        <w:ind w:left="1800" w:hanging="360"/>
      </w:pPr>
      <w:rPr>
        <w:rFonts w:ascii="Courier New" w:hAnsi="Courier New" w:cs="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cs="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cs="Courier New"/>
      </w:rPr>
    </w:lvl>
    <w:lvl w:ilvl="8">
      <w:start w:val="1"/>
      <w:numFmt w:val="bullet"/>
      <w:lvlText w:val=""/>
      <w:lvlJc w:val="left"/>
      <w:pPr>
        <w:ind w:left="6840" w:hanging="360"/>
      </w:pPr>
      <w:rPr>
        <w:rFonts w:ascii="Wingdings" w:hAnsi="Wingdings"/>
      </w:rPr>
    </w:lvl>
  </w:abstractNum>
  <w:abstractNum w:abstractNumId="11" w15:restartNumberingAfterBreak="0">
    <w:nsid w:val="635F7C6B"/>
    <w:multiLevelType w:val="multilevel"/>
    <w:tmpl w:val="E0B62D04"/>
    <w:lvl w:ilvl="0">
      <w:start w:val="1"/>
      <w:numFmt w:val="bullet"/>
      <w:lvlText w:val=""/>
      <w:lvlJc w:val="left"/>
      <w:pPr>
        <w:ind w:left="1440" w:hanging="360"/>
      </w:pPr>
      <w:rPr>
        <w:rFonts w:ascii="Symbol" w:hAnsi="Symbol"/>
      </w:rPr>
    </w:lvl>
    <w:lvl w:ilvl="1">
      <w:start w:val="1"/>
      <w:numFmt w:val="bullet"/>
      <w:lvlText w:val="o"/>
      <w:lvlJc w:val="left"/>
      <w:pPr>
        <w:ind w:left="2160" w:hanging="360"/>
      </w:pPr>
      <w:rPr>
        <w:rFonts w:ascii="Courier New" w:hAnsi="Courier New" w:cs="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cs="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cs="Courier New"/>
      </w:rPr>
    </w:lvl>
    <w:lvl w:ilvl="8">
      <w:start w:val="1"/>
      <w:numFmt w:val="bullet"/>
      <w:lvlText w:val=""/>
      <w:lvlJc w:val="left"/>
      <w:pPr>
        <w:ind w:left="7200" w:hanging="360"/>
      </w:pPr>
      <w:rPr>
        <w:rFonts w:ascii="Wingdings" w:hAnsi="Wingdings"/>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0A9D"/>
    <w:rsid w:val="0002667E"/>
    <w:rsid w:val="003272E8"/>
    <w:rsid w:val="005963E5"/>
    <w:rsid w:val="006E0E2E"/>
    <w:rsid w:val="007A0A9D"/>
    <w:rsid w:val="007E34C5"/>
    <w:rsid w:val="00BC5BCE"/>
    <w:rsid w:val="00F873BC"/>
    <w:rsid w:val="00FE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5E639"/>
  <w15:docId w15:val="{EA519B1E-D889-4CCE-B35C-AA1CE81B2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365F91"/>
      <w:sz w:val="40"/>
      <w:szCs w:val="40"/>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365F91"/>
      <w:sz w:val="28"/>
      <w:szCs w:val="28"/>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365F91"/>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PlainTable1">
    <w:name w:val="Plain Table 1"/>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PlainTable2">
    <w:name w:val="Plain Table 2"/>
    <w:basedOn w:val="TableNormal"/>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GridTable1Light">
    <w:name w:val="Grid Table 1 Light"/>
    <w:basedOn w:val="TableNormal"/>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styleId="GridTable1Light-Accent1">
    <w:name w:val="Grid Table 1 Light Accent 1"/>
    <w:basedOn w:val="TableNormal"/>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styleId="GridTable2">
    <w:name w:val="Grid Table 2"/>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2-Accent1">
    <w:name w:val="Grid Table 2 Accent 1"/>
    <w:basedOn w:val="TableNormal"/>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styleId="GridTable2-Accent2">
    <w:name w:val="Grid Table 2 Accent 2"/>
    <w:basedOn w:val="TableNormal"/>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2-Accent3">
    <w:name w:val="Grid Table 2 Accent 3"/>
    <w:basedOn w:val="TableNormal"/>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2-Accent4">
    <w:name w:val="Grid Table 2 Accent 4"/>
    <w:basedOn w:val="TableNormal"/>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2-Accent5">
    <w:name w:val="Grid Table 2 Accent 5"/>
    <w:basedOn w:val="TableNormal"/>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2-Accent6">
    <w:name w:val="Grid Table 2 Accent 6"/>
    <w:basedOn w:val="TableNormal"/>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3">
    <w:name w:val="Grid Table 3"/>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3-Accent1">
    <w:name w:val="Grid Table 3 Accent 1"/>
    <w:basedOn w:val="TableNormal"/>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styleId="GridTable3-Accent2">
    <w:name w:val="Grid Table 3 Accent 2"/>
    <w:basedOn w:val="TableNormal"/>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3-Accent3">
    <w:name w:val="Grid Table 3 Accent 3"/>
    <w:basedOn w:val="TableNormal"/>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3-Accent4">
    <w:name w:val="Grid Table 3 Accent 4"/>
    <w:basedOn w:val="TableNormal"/>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3-Accent5">
    <w:name w:val="Grid Table 3 Accent 5"/>
    <w:basedOn w:val="TableNormal"/>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3-Accent6">
    <w:name w:val="Grid Table 3 Accent 6"/>
    <w:basedOn w:val="TableNormal"/>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4">
    <w:name w:val="Grid Table 4"/>
    <w:basedOn w:val="TableNormal"/>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4-Accent1">
    <w:name w:val="Grid Table 4 Accent 1"/>
    <w:basedOn w:val="TableNormal"/>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styleId="GridTable4-Accent2">
    <w:name w:val="Grid Table 4 Accent 2"/>
    <w:basedOn w:val="TableNormal"/>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4-Accent3">
    <w:name w:val="Grid Table 4 Accent 3"/>
    <w:basedOn w:val="TableNormal"/>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4-Accent4">
    <w:name w:val="Grid Table 4 Accent 4"/>
    <w:basedOn w:val="TableNormal"/>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4-Accent5">
    <w:name w:val="Grid Table 4 Accent 5"/>
    <w:basedOn w:val="TableNormal"/>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4-Accent6">
    <w:name w:val="Grid Table 4 Accent 6"/>
    <w:basedOn w:val="TableNormal"/>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5Dark">
    <w:name w:val="Grid Table 5 Dark"/>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styleId="GridTable5Dark-Accent2">
    <w:name w:val="Grid Table 5 Dark Accent 2"/>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styleId="GridTable5Dark-Accent3">
    <w:name w:val="Grid Table 5 Dark Accent 3"/>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styleId="GridTable5Dark-Accent5">
    <w:name w:val="Grid Table 5 Dark Accent 5"/>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styleId="GridTable5Dark-Accent6">
    <w:name w:val="Grid Table 5 Dark Accent 6"/>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styleId="GridTable6Colorful">
    <w:name w:val="Grid Table 6 Colorful"/>
    <w:basedOn w:val="TableNormal"/>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styleId="GridTable7Colorful">
    <w:name w:val="Grid Table 7 Colorful"/>
    <w:basedOn w:val="TableNormal"/>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styleId="ListTable2">
    <w:name w:val="List Table 2"/>
    <w:basedOn w:val="TableNormal"/>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2-Accent1">
    <w:name w:val="List Table 2 Accent 1"/>
    <w:basedOn w:val="TableNormal"/>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styleId="ListTable2-Accent2">
    <w:name w:val="List Table 2 Accent 2"/>
    <w:basedOn w:val="TableNormal"/>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styleId="ListTable2-Accent3">
    <w:name w:val="List Table 2 Accent 3"/>
    <w:basedOn w:val="TableNormal"/>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styleId="ListTable2-Accent4">
    <w:name w:val="List Table 2 Accent 4"/>
    <w:basedOn w:val="TableNormal"/>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styleId="ListTable2-Accent5">
    <w:name w:val="List Table 2 Accent 5"/>
    <w:basedOn w:val="TableNormal"/>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styleId="ListTable2-Accent6">
    <w:name w:val="List Table 2 Accent 6"/>
    <w:basedOn w:val="TableNormal"/>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ListTable3">
    <w:name w:val="List Table 3"/>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styleId="ListTable3-Accent1">
    <w:name w:val="List Table 3 Accent 1"/>
    <w:basedOn w:val="TableNormal"/>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styleId="ListTable3-Accent2">
    <w:name w:val="List Table 3 Accent 2"/>
    <w:basedOn w:val="TableNormal"/>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styleId="ListTable3-Accent3">
    <w:name w:val="List Table 3 Accent 3"/>
    <w:basedOn w:val="TableNormal"/>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styleId="ListTable3-Accent4">
    <w:name w:val="List Table 3 Accent 4"/>
    <w:basedOn w:val="TableNormal"/>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styleId="ListTable3-Accent5">
    <w:name w:val="List Table 3 Accent 5"/>
    <w:basedOn w:val="TableNormal"/>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styleId="ListTable3-Accent6">
    <w:name w:val="List Table 3 Accent 6"/>
    <w:basedOn w:val="TableNormal"/>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styleId="ListTable4">
    <w:name w:val="List Table 4"/>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4-Accent1">
    <w:name w:val="List Table 4 Accent 1"/>
    <w:basedOn w:val="TableNormal"/>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styleId="ListTable4-Accent2">
    <w:name w:val="List Table 4 Accent 2"/>
    <w:basedOn w:val="TableNormal"/>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styleId="ListTable4-Accent3">
    <w:name w:val="List Table 4 Accent 3"/>
    <w:basedOn w:val="TableNormal"/>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styleId="ListTable4-Accent4">
    <w:name w:val="List Table 4 Accent 4"/>
    <w:basedOn w:val="TableNormal"/>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styleId="ListTable4-Accent5">
    <w:name w:val="List Table 4 Accent 5"/>
    <w:basedOn w:val="TableNormal"/>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styleId="ListTable4-Accent6">
    <w:name w:val="List Table 4 Accent 6"/>
    <w:basedOn w:val="TableNormal"/>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ListTable5Dark">
    <w:name w:val="List Table 5 Dark"/>
    <w:basedOn w:val="TableNormal"/>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styleId="ListTable5Dark-Accent1">
    <w:name w:val="List Table 5 Dark Accent 1"/>
    <w:basedOn w:val="TableNormal"/>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styleId="ListTable5Dark-Accent2">
    <w:name w:val="List Table 5 Dark Accent 2"/>
    <w:basedOn w:val="TableNormal"/>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styleId="ListTable5Dark-Accent3">
    <w:name w:val="List Table 5 Dark Accent 3"/>
    <w:basedOn w:val="TableNormal"/>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styleId="ListTable5Dark-Accent4">
    <w:name w:val="List Table 5 Dark Accent 4"/>
    <w:basedOn w:val="TableNormal"/>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styleId="ListTable5Dark-Accent5">
    <w:name w:val="List Table 5 Dark Accent 5"/>
    <w:basedOn w:val="TableNormal"/>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styleId="ListTable5Dark-Accent6">
    <w:name w:val="List Table 5 Dark Accent 6"/>
    <w:basedOn w:val="TableNormal"/>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styleId="ListTable6Colorful">
    <w:name w:val="List Table 6 Colorful"/>
    <w:basedOn w:val="TableNormal"/>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styleId="ListTable7Colorful">
    <w:name w:val="List Table 7 Colorful"/>
    <w:basedOn w:val="TableNormal"/>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Table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Heading1Char">
    <w:name w:val="Heading 1 Char"/>
    <w:link w:val="Heading1"/>
    <w:uiPriority w:val="9"/>
    <w:rPr>
      <w:rFonts w:ascii="Arial" w:eastAsia="Arial" w:hAnsi="Arial" w:cs="Arial"/>
      <w:color w:val="365F91"/>
      <w:sz w:val="40"/>
      <w:szCs w:val="40"/>
    </w:rPr>
  </w:style>
  <w:style w:type="character" w:customStyle="1" w:styleId="Heading3Char">
    <w:name w:val="Heading 3 Char"/>
    <w:link w:val="Heading3"/>
    <w:uiPriority w:val="9"/>
    <w:rPr>
      <w:rFonts w:ascii="Arial" w:eastAsia="Arial" w:hAnsi="Arial" w:cs="Arial"/>
      <w:color w:val="365F91"/>
      <w:sz w:val="28"/>
      <w:szCs w:val="28"/>
    </w:rPr>
  </w:style>
  <w:style w:type="character" w:customStyle="1" w:styleId="Heading5Char">
    <w:name w:val="Heading 5 Char"/>
    <w:link w:val="Heading5"/>
    <w:uiPriority w:val="9"/>
    <w:rPr>
      <w:rFonts w:ascii="Arial" w:eastAsia="Arial" w:hAnsi="Arial" w:cs="Arial"/>
      <w:color w:val="365F91"/>
    </w:rPr>
  </w:style>
  <w:style w:type="character" w:customStyle="1" w:styleId="Heading6Char">
    <w:name w:val="Heading 6 Char"/>
    <w:link w:val="Heading6"/>
    <w:uiPriority w:val="9"/>
    <w:rPr>
      <w:rFonts w:ascii="Arial" w:eastAsia="Arial" w:hAnsi="Arial" w:cs="Arial"/>
      <w:i/>
      <w:iCs/>
      <w:color w:val="595959"/>
    </w:rPr>
  </w:style>
  <w:style w:type="character" w:customStyle="1" w:styleId="Heading7Char">
    <w:name w:val="Heading 7 Char"/>
    <w:link w:val="Heading7"/>
    <w:uiPriority w:val="9"/>
    <w:rPr>
      <w:rFonts w:ascii="Arial" w:eastAsia="Arial" w:hAnsi="Arial" w:cs="Arial"/>
      <w:color w:val="595959"/>
    </w:rPr>
  </w:style>
  <w:style w:type="character" w:customStyle="1" w:styleId="Heading8Char">
    <w:name w:val="Heading 8 Char"/>
    <w:link w:val="Heading8"/>
    <w:uiPriority w:val="9"/>
    <w:rPr>
      <w:rFonts w:ascii="Arial" w:eastAsia="Arial" w:hAnsi="Arial" w:cs="Arial"/>
      <w:i/>
      <w:iCs/>
      <w:color w:val="272727"/>
    </w:rPr>
  </w:style>
  <w:style w:type="character" w:customStyle="1" w:styleId="Heading9Char">
    <w:name w:val="Heading 9 Char"/>
    <w:link w:val="Heading9"/>
    <w:uiPriority w:val="9"/>
    <w:rPr>
      <w:rFonts w:ascii="Arial" w:eastAsia="Arial" w:hAnsi="Arial" w:cs="Arial"/>
      <w:i/>
      <w:iCs/>
      <w:color w:val="272727"/>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spacing w:val="15"/>
      <w:sz w:val="28"/>
      <w:szCs w:val="28"/>
    </w:rPr>
  </w:style>
  <w:style w:type="character" w:customStyle="1" w:styleId="SubtitleChar">
    <w:name w:val="Subtitle Char"/>
    <w:link w:val="Subtitle"/>
    <w:uiPriority w:val="11"/>
    <w:rPr>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link w:val="Quote"/>
    <w:uiPriority w:val="29"/>
    <w:rPr>
      <w:i/>
      <w:iCs/>
      <w:color w:val="404040"/>
    </w:rPr>
  </w:style>
  <w:style w:type="character" w:styleId="IntenseEmphasis">
    <w:name w:val="Intense Emphasis"/>
    <w:uiPriority w:val="21"/>
    <w:qFormat/>
    <w:rPr>
      <w:i/>
      <w:iCs/>
      <w:color w:val="365F91"/>
    </w:rPr>
  </w:style>
  <w:style w:type="paragraph" w:styleId="IntenseQuote">
    <w:name w:val="Intense Quote"/>
    <w:basedOn w:val="Normal"/>
    <w:next w:val="Normal"/>
    <w:link w:val="IntenseQuoteChar"/>
    <w:uiPriority w:val="30"/>
    <w:qFormat/>
    <w:pPr>
      <w:pBdr>
        <w:top w:val="single" w:sz="4" w:space="10" w:color="365F91"/>
        <w:bottom w:val="single" w:sz="4" w:space="10" w:color="365F91"/>
      </w:pBdr>
      <w:spacing w:before="360" w:after="360"/>
      <w:ind w:left="864" w:right="864"/>
      <w:jc w:val="center"/>
    </w:pPr>
    <w:rPr>
      <w:i/>
      <w:iCs/>
      <w:color w:val="365F91"/>
    </w:rPr>
  </w:style>
  <w:style w:type="character" w:customStyle="1" w:styleId="IntenseQuoteChar">
    <w:name w:val="Intense Quote Char"/>
    <w:link w:val="IntenseQuote"/>
    <w:uiPriority w:val="30"/>
    <w:rPr>
      <w:i/>
      <w:iCs/>
      <w:color w:val="365F91"/>
    </w:rPr>
  </w:style>
  <w:style w:type="character" w:styleId="IntenseReference">
    <w:name w:val="Intense Reference"/>
    <w:uiPriority w:val="32"/>
    <w:qFormat/>
    <w:rPr>
      <w:b/>
      <w:bCs/>
      <w:smallCaps/>
      <w:color w:val="365F91"/>
      <w:spacing w:val="5"/>
    </w:rPr>
  </w:style>
  <w:style w:type="paragraph" w:styleId="NoSpacing">
    <w:name w:val="No Spacing"/>
    <w:basedOn w:val="Normal"/>
    <w:uiPriority w:val="1"/>
    <w:qFormat/>
  </w:style>
  <w:style w:type="character" w:styleId="SubtleEmphasis">
    <w:name w:val="Subtle Emphasis"/>
    <w:uiPriority w:val="19"/>
    <w:qFormat/>
    <w:rPr>
      <w:i/>
      <w:iCs/>
      <w:color w:val="404040"/>
    </w:rPr>
  </w:style>
  <w:style w:type="character" w:styleId="Emphasis">
    <w:name w:val="Emphasis"/>
    <w:uiPriority w:val="20"/>
    <w:qFormat/>
    <w:rPr>
      <w:i/>
      <w:iCs/>
    </w:rPr>
  </w:style>
  <w:style w:type="character" w:styleId="Strong">
    <w:name w:val="Strong"/>
    <w:uiPriority w:val="22"/>
    <w:qFormat/>
    <w:rPr>
      <w:b/>
      <w:bCs/>
    </w:rPr>
  </w:style>
  <w:style w:type="character" w:styleId="SubtleReference">
    <w:name w:val="Subtle Reference"/>
    <w:uiPriority w:val="31"/>
    <w:qFormat/>
    <w:rPr>
      <w:smallCaps/>
      <w:color w:val="5A5A5A"/>
    </w:rPr>
  </w:style>
  <w:style w:type="character" w:styleId="BookTitle">
    <w:name w:val="Book Title"/>
    <w:uiPriority w:val="33"/>
    <w:qFormat/>
    <w:rPr>
      <w:b/>
      <w:bCs/>
      <w:i/>
      <w:iCs/>
      <w:spacing w:val="5"/>
    </w:rPr>
  </w:style>
  <w:style w:type="paragraph" w:styleId="Caption">
    <w:name w:val="caption"/>
    <w:basedOn w:val="Normal"/>
    <w:next w:val="Normal"/>
    <w:uiPriority w:val="35"/>
    <w:unhideWhenUsed/>
    <w:qFormat/>
    <w:pPr>
      <w:spacing w:after="200"/>
    </w:pPr>
    <w:rPr>
      <w:i/>
      <w:iCs/>
      <w:color w:val="1F497D"/>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link w:val="EndnoteText"/>
    <w:uiPriority w:val="99"/>
    <w:semiHidden/>
    <w:rPr>
      <w:sz w:val="20"/>
      <w:szCs w:val="20"/>
    </w:rPr>
  </w:style>
  <w:style w:type="character" w:styleId="EndnoteReference">
    <w:name w:val="endnote reference"/>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uiPriority w:val="99"/>
    <w:semiHidden/>
    <w:rPr>
      <w:color w:val="666666"/>
    </w:rPr>
  </w:style>
  <w:style w:type="paragraph" w:styleId="TOCHeading">
    <w:name w:val="TOC Heading"/>
    <w:uiPriority w:val="39"/>
    <w:unhideWhenUsed/>
    <w:rPr>
      <w:lang w:val="en-IN" w:eastAsia="en-IN"/>
    </w:rPr>
  </w:style>
  <w:style w:type="paragraph" w:styleId="TableofFigures">
    <w:name w:val="table of figures"/>
    <w:basedOn w:val="Normal"/>
    <w:next w:val="Normal"/>
    <w:uiPriority w:val="99"/>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18155">
      <w:bodyDiv w:val="1"/>
      <w:marLeft w:val="0"/>
      <w:marRight w:val="0"/>
      <w:marTop w:val="0"/>
      <w:marBottom w:val="0"/>
      <w:divBdr>
        <w:top w:val="none" w:sz="0" w:space="0" w:color="auto"/>
        <w:left w:val="none" w:sz="0" w:space="0" w:color="auto"/>
        <w:bottom w:val="none" w:sz="0" w:space="0" w:color="auto"/>
        <w:right w:val="none" w:sz="0" w:space="0" w:color="auto"/>
      </w:divBdr>
    </w:div>
    <w:div w:id="26183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ejmp.com/index.php/EJM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345</Words>
  <Characters>1972</Characters>
  <Application>Microsoft Office Word</Application>
  <DocSecurity>0</DocSecurity>
  <Lines>16</Lines>
  <Paragraphs>4</Paragraphs>
  <ScaleCrop>false</ScaleCrop>
  <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HP</cp:lastModifiedBy>
  <cp:revision>119</cp:revision>
  <dcterms:created xsi:type="dcterms:W3CDTF">2011-08-01T09:21:00Z</dcterms:created>
  <dcterms:modified xsi:type="dcterms:W3CDTF">2026-01-10T06:48:00Z</dcterms:modified>
  <cp:version>1048576</cp:version>
</cp:coreProperties>
</file>