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9060F" w:rsidRPr="00ED74F3" w:rsidRDefault="0079060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79060F" w:rsidRPr="00ED74F3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79060F" w:rsidRPr="00ED74F3" w:rsidRDefault="0079060F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79060F" w:rsidRPr="00ED74F3">
        <w:trPr>
          <w:trHeight w:val="290"/>
        </w:trPr>
        <w:tc>
          <w:tcPr>
            <w:tcW w:w="5167" w:type="dxa"/>
          </w:tcPr>
          <w:p w:rsidR="0079060F" w:rsidRPr="00ED74F3" w:rsidRDefault="00A40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D74F3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060F" w:rsidRPr="00ED74F3" w:rsidRDefault="00A40E0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ED74F3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Geographical Research</w:t>
              </w:r>
            </w:hyperlink>
            <w:r w:rsidRPr="00ED74F3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79060F" w:rsidRPr="00ED74F3">
        <w:trPr>
          <w:trHeight w:val="290"/>
        </w:trPr>
        <w:tc>
          <w:tcPr>
            <w:tcW w:w="5167" w:type="dxa"/>
          </w:tcPr>
          <w:p w:rsidR="0079060F" w:rsidRPr="00ED74F3" w:rsidRDefault="00A40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D74F3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060F" w:rsidRPr="00ED74F3" w:rsidRDefault="00A40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D74F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Ms_AJGR_150030</w:t>
            </w:r>
          </w:p>
        </w:tc>
      </w:tr>
      <w:tr w:rsidR="0079060F" w:rsidRPr="00ED74F3">
        <w:trPr>
          <w:trHeight w:val="650"/>
        </w:trPr>
        <w:tc>
          <w:tcPr>
            <w:tcW w:w="5167" w:type="dxa"/>
          </w:tcPr>
          <w:p w:rsidR="0079060F" w:rsidRPr="00ED74F3" w:rsidRDefault="00A40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D74F3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060F" w:rsidRPr="00ED74F3" w:rsidRDefault="00A40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D74F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Eco-Urbanism of </w:t>
            </w:r>
            <w:proofErr w:type="spellStart"/>
            <w:r w:rsidRPr="00ED74F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Bolpur-Shantiniketan</w:t>
            </w:r>
            <w:proofErr w:type="spellEnd"/>
            <w:r w:rsidRPr="00ED74F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: the legacy of the </w:t>
            </w:r>
            <w:proofErr w:type="spellStart"/>
            <w:r w:rsidRPr="00ED74F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Brahmacharyashram</w:t>
            </w:r>
            <w:proofErr w:type="spellEnd"/>
            <w:r w:rsidRPr="00ED74F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of the Tagore</w:t>
            </w:r>
          </w:p>
        </w:tc>
      </w:tr>
      <w:tr w:rsidR="0079060F" w:rsidRPr="00ED74F3">
        <w:trPr>
          <w:trHeight w:val="332"/>
        </w:trPr>
        <w:tc>
          <w:tcPr>
            <w:tcW w:w="5167" w:type="dxa"/>
          </w:tcPr>
          <w:p w:rsidR="0079060F" w:rsidRPr="00ED74F3" w:rsidRDefault="00A40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D74F3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060F" w:rsidRPr="00ED74F3" w:rsidRDefault="00A40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D74F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79060F" w:rsidRPr="00ED74F3" w:rsidRDefault="0079060F">
      <w:pPr>
        <w:rPr>
          <w:rFonts w:ascii="Arial" w:hAnsi="Arial" w:cs="Arial"/>
          <w:sz w:val="20"/>
          <w:szCs w:val="20"/>
        </w:rPr>
      </w:pPr>
      <w:bookmarkStart w:id="0" w:name="_heading=h.q8ncy5uormpv" w:colFirst="0" w:colLast="0"/>
      <w:bookmarkStart w:id="1" w:name="_heading=h.pgbgqvcq17eb" w:colFirst="0" w:colLast="0"/>
      <w:bookmarkEnd w:id="0"/>
      <w:bookmarkEnd w:id="1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79060F" w:rsidRPr="00ED74F3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79060F" w:rsidRPr="00ED74F3" w:rsidRDefault="00A40E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ED74F3">
              <w:rPr>
                <w:rFonts w:ascii="Arial" w:eastAsia="Times New Roman" w:hAnsi="Arial" w:cs="Arial"/>
                <w:highlight w:val="yellow"/>
              </w:rPr>
              <w:t>PART  1:</w:t>
            </w:r>
            <w:r w:rsidRPr="00ED74F3">
              <w:rPr>
                <w:rFonts w:ascii="Arial" w:eastAsia="Times New Roman" w:hAnsi="Arial" w:cs="Arial"/>
              </w:rPr>
              <w:t xml:space="preserve"> Comments</w:t>
            </w:r>
          </w:p>
          <w:p w:rsidR="0079060F" w:rsidRPr="00ED74F3" w:rsidRDefault="0079060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9060F" w:rsidRPr="00ED74F3">
        <w:tc>
          <w:tcPr>
            <w:tcW w:w="5351" w:type="dxa"/>
          </w:tcPr>
          <w:p w:rsidR="0079060F" w:rsidRPr="00ED74F3" w:rsidRDefault="0079060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79060F" w:rsidRPr="00ED74F3" w:rsidRDefault="00A40E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ED74F3">
              <w:rPr>
                <w:rFonts w:ascii="Arial" w:eastAsia="Times New Roman" w:hAnsi="Arial" w:cs="Arial"/>
              </w:rPr>
              <w:t>Reviewer’s comment</w:t>
            </w:r>
          </w:p>
          <w:p w:rsidR="0079060F" w:rsidRPr="00ED74F3" w:rsidRDefault="00A40E00">
            <w:pPr>
              <w:rPr>
                <w:rFonts w:ascii="Arial" w:hAnsi="Arial" w:cs="Arial"/>
                <w:sz w:val="20"/>
                <w:szCs w:val="20"/>
              </w:rPr>
            </w:pPr>
            <w:r w:rsidRPr="00ED74F3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79060F" w:rsidRPr="00ED74F3" w:rsidRDefault="0079060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79060F" w:rsidRPr="00ED74F3" w:rsidRDefault="00A40E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ED74F3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ED74F3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79060F" w:rsidRPr="00ED74F3" w:rsidRDefault="0079060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79060F" w:rsidRPr="00ED74F3">
        <w:trPr>
          <w:trHeight w:val="1264"/>
        </w:trPr>
        <w:tc>
          <w:tcPr>
            <w:tcW w:w="5351" w:type="dxa"/>
          </w:tcPr>
          <w:p w:rsidR="0079060F" w:rsidRPr="00ED74F3" w:rsidRDefault="00A40E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D74F3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79060F" w:rsidRPr="00ED74F3" w:rsidRDefault="0079060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79060F" w:rsidRPr="00ED74F3" w:rsidRDefault="00A40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This manuscript makes a </w:t>
            </w:r>
            <w:proofErr w:type="spellStart"/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usefull</w:t>
            </w:r>
            <w:proofErr w:type="spellEnd"/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contribution by examining eco urbanism through the case of </w:t>
            </w:r>
            <w:proofErr w:type="spellStart"/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Bol</w:t>
            </w:r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pur-Shantiniken</w:t>
            </w:r>
            <w:proofErr w:type="spellEnd"/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, which has a strong and cultural background.</w:t>
            </w:r>
          </w:p>
          <w:p w:rsidR="0079060F" w:rsidRPr="00ED74F3" w:rsidRDefault="007906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79060F" w:rsidRPr="00ED74F3" w:rsidRDefault="00A40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The study shows how Tagore’s ideas and the practices of the </w:t>
            </w:r>
            <w:proofErr w:type="spellStart"/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Brahmacharyashram</w:t>
            </w:r>
            <w:proofErr w:type="spellEnd"/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influenced nature based urban development long before eco urbanism became a formal planning concept.</w:t>
            </w:r>
          </w:p>
          <w:p w:rsidR="0079060F" w:rsidRPr="00ED74F3" w:rsidRDefault="007906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79060F" w:rsidRPr="00ED74F3" w:rsidRDefault="00A40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It adds region</w:t>
            </w:r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al value to the existing literature on sustainable urban development in India.</w:t>
            </w:r>
          </w:p>
          <w:p w:rsidR="0079060F" w:rsidRPr="00ED74F3" w:rsidRDefault="007906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79060F" w:rsidRPr="00ED74F3" w:rsidRDefault="00A40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The work will be useful for researchers interested in cultural landscapes, eco-cities and </w:t>
            </w:r>
            <w:proofErr w:type="gramStart"/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heritage based</w:t>
            </w:r>
            <w:proofErr w:type="gramEnd"/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sustainability.</w:t>
            </w:r>
          </w:p>
        </w:tc>
        <w:tc>
          <w:tcPr>
            <w:tcW w:w="6442" w:type="dxa"/>
          </w:tcPr>
          <w:p w:rsidR="0079060F" w:rsidRPr="00ED74F3" w:rsidRDefault="00A40E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ED74F3">
              <w:rPr>
                <w:rFonts w:ascii="Arial" w:eastAsia="Times New Roman" w:hAnsi="Arial" w:cs="Arial"/>
                <w:b w:val="0"/>
                <w:bCs w:val="0"/>
              </w:rPr>
              <w:t>Thanks</w:t>
            </w:r>
          </w:p>
        </w:tc>
      </w:tr>
      <w:tr w:rsidR="0079060F" w:rsidRPr="00ED74F3">
        <w:trPr>
          <w:trHeight w:val="1262"/>
        </w:trPr>
        <w:tc>
          <w:tcPr>
            <w:tcW w:w="5351" w:type="dxa"/>
          </w:tcPr>
          <w:p w:rsidR="0079060F" w:rsidRPr="00ED74F3" w:rsidRDefault="00A40E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D74F3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79060F" w:rsidRPr="00ED74F3" w:rsidRDefault="00A40E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D74F3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79060F" w:rsidRPr="00ED74F3" w:rsidRDefault="0079060F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79060F" w:rsidRPr="00ED74F3" w:rsidRDefault="00A40E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D74F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Yes, the title is appropriate and clearly reflects the subject, location and focus of the study. It accurately represents the content of the manuscript, </w:t>
            </w:r>
            <w:proofErr w:type="gramStart"/>
            <w:r w:rsidRPr="00ED74F3">
              <w:rPr>
                <w:rFonts w:ascii="Arial" w:hAnsi="Arial" w:cs="Arial"/>
                <w:b/>
                <w:bCs/>
                <w:sz w:val="20"/>
                <w:szCs w:val="20"/>
              </w:rPr>
              <w:t>No</w:t>
            </w:r>
            <w:proofErr w:type="gramEnd"/>
            <w:r w:rsidRPr="00ED74F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change is required.</w:t>
            </w:r>
          </w:p>
        </w:tc>
        <w:tc>
          <w:tcPr>
            <w:tcW w:w="6442" w:type="dxa"/>
          </w:tcPr>
          <w:p w:rsidR="0079060F" w:rsidRPr="00ED74F3" w:rsidRDefault="00A40E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ED74F3">
              <w:rPr>
                <w:rFonts w:ascii="Arial" w:eastAsia="Times New Roman" w:hAnsi="Arial" w:cs="Arial"/>
                <w:b w:val="0"/>
                <w:bCs w:val="0"/>
              </w:rPr>
              <w:t>Okay</w:t>
            </w:r>
          </w:p>
        </w:tc>
      </w:tr>
      <w:tr w:rsidR="0079060F" w:rsidRPr="00ED74F3">
        <w:trPr>
          <w:trHeight w:val="1262"/>
        </w:trPr>
        <w:tc>
          <w:tcPr>
            <w:tcW w:w="5351" w:type="dxa"/>
          </w:tcPr>
          <w:p w:rsidR="0079060F" w:rsidRPr="00ED74F3" w:rsidRDefault="00A40E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ED74F3">
              <w:rPr>
                <w:rFonts w:ascii="Arial" w:eastAsia="Times New Roman" w:hAnsi="Arial" w:cs="Arial"/>
              </w:rPr>
              <w:t>Is the abstract of the artic</w:t>
            </w:r>
            <w:r w:rsidRPr="00ED74F3">
              <w:rPr>
                <w:rFonts w:ascii="Arial" w:eastAsia="Times New Roman" w:hAnsi="Arial" w:cs="Arial"/>
              </w:rPr>
              <w:t>le comprehensive? Do you suggest the addition (or deletion) of some points in this section? Please write your suggestions here.</w:t>
            </w:r>
          </w:p>
          <w:p w:rsidR="0079060F" w:rsidRPr="00ED74F3" w:rsidRDefault="0079060F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79060F" w:rsidRPr="00ED74F3" w:rsidRDefault="00A40E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D74F3">
              <w:rPr>
                <w:rFonts w:ascii="Arial" w:hAnsi="Arial" w:cs="Arial"/>
                <w:b/>
                <w:bCs/>
                <w:sz w:val="20"/>
                <w:szCs w:val="20"/>
              </w:rPr>
              <w:t>The Abstract is clear and covers the main aim, approach and findings of the study. However, it would be improved if the authors</w:t>
            </w:r>
            <w:r w:rsidRPr="00ED74F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briefly mentioned the research methods particularly the use of field observation and visual documentation. Overall the abstract is adequate and does not require major changes.</w:t>
            </w:r>
          </w:p>
        </w:tc>
        <w:tc>
          <w:tcPr>
            <w:tcW w:w="6442" w:type="dxa"/>
          </w:tcPr>
          <w:p w:rsidR="0079060F" w:rsidRPr="00ED74F3" w:rsidRDefault="00A40E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ED74F3">
              <w:rPr>
                <w:rFonts w:ascii="Arial" w:eastAsia="Times New Roman" w:hAnsi="Arial" w:cs="Arial"/>
                <w:b w:val="0"/>
                <w:bCs w:val="0"/>
              </w:rPr>
              <w:t>Okay</w:t>
            </w:r>
          </w:p>
        </w:tc>
      </w:tr>
      <w:tr w:rsidR="0079060F" w:rsidRPr="00ED74F3">
        <w:trPr>
          <w:trHeight w:val="704"/>
        </w:trPr>
        <w:tc>
          <w:tcPr>
            <w:tcW w:w="5351" w:type="dxa"/>
          </w:tcPr>
          <w:p w:rsidR="0079060F" w:rsidRPr="00ED74F3" w:rsidRDefault="00A40E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ED74F3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79060F" w:rsidRPr="00ED74F3" w:rsidRDefault="00A40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The manuscript is scientifically sound and the arguments are logically presented. The discussion is supported by relevant literature and </w:t>
            </w:r>
            <w:proofErr w:type="gramStart"/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field based</w:t>
            </w:r>
            <w:proofErr w:type="gramEnd"/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observations. The connection between eco-urbanism and environmental philosophy is reasonable established. M</w:t>
            </w:r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inor improvements in organization would help improve clarity.</w:t>
            </w:r>
          </w:p>
        </w:tc>
        <w:tc>
          <w:tcPr>
            <w:tcW w:w="6442" w:type="dxa"/>
          </w:tcPr>
          <w:p w:rsidR="0079060F" w:rsidRPr="00ED74F3" w:rsidRDefault="0079060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79060F" w:rsidRPr="00ED74F3">
        <w:trPr>
          <w:trHeight w:val="703"/>
        </w:trPr>
        <w:tc>
          <w:tcPr>
            <w:tcW w:w="5351" w:type="dxa"/>
          </w:tcPr>
          <w:p w:rsidR="0079060F" w:rsidRPr="00ED74F3" w:rsidRDefault="00A40E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D74F3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79060F" w:rsidRPr="00ED74F3" w:rsidRDefault="00A40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The references are relevant and cover both classical and mod</w:t>
            </w:r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ern works related to eco-urbanism, sustainability and </w:t>
            </w:r>
            <w:proofErr w:type="spellStart"/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Santiniketan</w:t>
            </w:r>
            <w:proofErr w:type="spellEnd"/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. While the reference list is generally sufficient, adding a few recent studies on eco-urban planning or sustainable heritage cities would strengthen the paper.</w:t>
            </w:r>
          </w:p>
        </w:tc>
        <w:tc>
          <w:tcPr>
            <w:tcW w:w="6442" w:type="dxa"/>
          </w:tcPr>
          <w:p w:rsidR="0079060F" w:rsidRPr="00ED74F3" w:rsidRDefault="00A40E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ED74F3">
              <w:rPr>
                <w:rFonts w:ascii="Arial" w:eastAsia="Times New Roman" w:hAnsi="Arial" w:cs="Arial"/>
                <w:b w:val="0"/>
                <w:bCs w:val="0"/>
              </w:rPr>
              <w:t>I have added recent reference</w:t>
            </w:r>
            <w:r w:rsidRPr="00ED74F3">
              <w:rPr>
                <w:rFonts w:ascii="Arial" w:eastAsia="Times New Roman" w:hAnsi="Arial" w:cs="Arial"/>
                <w:b w:val="0"/>
                <w:bCs w:val="0"/>
              </w:rPr>
              <w:t>s.</w:t>
            </w:r>
          </w:p>
        </w:tc>
      </w:tr>
      <w:tr w:rsidR="0079060F" w:rsidRPr="00ED74F3">
        <w:trPr>
          <w:trHeight w:val="386"/>
        </w:trPr>
        <w:tc>
          <w:tcPr>
            <w:tcW w:w="5351" w:type="dxa"/>
          </w:tcPr>
          <w:p w:rsidR="0079060F" w:rsidRPr="00ED74F3" w:rsidRDefault="00A40E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ED74F3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79060F" w:rsidRPr="00ED74F3" w:rsidRDefault="0079060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79060F" w:rsidRPr="00ED74F3" w:rsidRDefault="00A40E00">
            <w:pPr>
              <w:rPr>
                <w:rFonts w:ascii="Arial" w:hAnsi="Arial" w:cs="Arial"/>
                <w:sz w:val="20"/>
                <w:szCs w:val="20"/>
              </w:rPr>
            </w:pPr>
            <w:r w:rsidRPr="00ED74F3">
              <w:rPr>
                <w:rFonts w:ascii="Arial" w:hAnsi="Arial" w:cs="Arial"/>
                <w:b/>
                <w:bCs/>
                <w:sz w:val="20"/>
                <w:szCs w:val="20"/>
              </w:rPr>
              <w:t>The English is understandable and suitable for an academic audience. However, there are some grammatical errors and lengthy sentences that need editing. A careful language version would improve readability.</w:t>
            </w:r>
          </w:p>
        </w:tc>
        <w:tc>
          <w:tcPr>
            <w:tcW w:w="6442" w:type="dxa"/>
          </w:tcPr>
          <w:p w:rsidR="0079060F" w:rsidRPr="00ED74F3" w:rsidRDefault="00A40E00">
            <w:pPr>
              <w:rPr>
                <w:rFonts w:ascii="Arial" w:hAnsi="Arial" w:cs="Arial"/>
                <w:sz w:val="20"/>
                <w:szCs w:val="20"/>
              </w:rPr>
            </w:pPr>
            <w:r w:rsidRPr="00ED74F3">
              <w:rPr>
                <w:rFonts w:ascii="Arial" w:hAnsi="Arial" w:cs="Arial"/>
                <w:sz w:val="20"/>
                <w:szCs w:val="20"/>
              </w:rPr>
              <w:t>Okay</w:t>
            </w:r>
          </w:p>
        </w:tc>
      </w:tr>
      <w:tr w:rsidR="0079060F" w:rsidRPr="00ED74F3">
        <w:trPr>
          <w:trHeight w:val="1178"/>
        </w:trPr>
        <w:tc>
          <w:tcPr>
            <w:tcW w:w="5351" w:type="dxa"/>
          </w:tcPr>
          <w:p w:rsidR="0079060F" w:rsidRPr="00ED74F3" w:rsidRDefault="00A40E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ED74F3">
              <w:rPr>
                <w:rFonts w:ascii="Arial" w:eastAsia="Times New Roman" w:hAnsi="Arial" w:cs="Arial"/>
                <w:u w:val="single"/>
              </w:rPr>
              <w:t>Optional/General</w:t>
            </w:r>
            <w:r w:rsidRPr="00ED74F3">
              <w:rPr>
                <w:rFonts w:ascii="Arial" w:eastAsia="Times New Roman" w:hAnsi="Arial" w:cs="Arial"/>
              </w:rPr>
              <w:t xml:space="preserve"> </w:t>
            </w:r>
            <w:r w:rsidRPr="00ED74F3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79060F" w:rsidRPr="00ED74F3" w:rsidRDefault="0079060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79060F" w:rsidRPr="00ED74F3" w:rsidRDefault="00A40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D74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The use of visual material and historical context is a strong aspect of this paper. Some sections are slightly repetitive and could be shortened. Clear links between paragraphs and the written discussion would improve the overall presentation. </w:t>
            </w:r>
          </w:p>
        </w:tc>
        <w:tc>
          <w:tcPr>
            <w:tcW w:w="6442" w:type="dxa"/>
          </w:tcPr>
          <w:p w:rsidR="0079060F" w:rsidRPr="00ED74F3" w:rsidRDefault="00A40E00">
            <w:pPr>
              <w:rPr>
                <w:rFonts w:ascii="Arial" w:hAnsi="Arial" w:cs="Arial"/>
                <w:sz w:val="20"/>
                <w:szCs w:val="20"/>
              </w:rPr>
            </w:pPr>
            <w:r w:rsidRPr="00ED74F3">
              <w:rPr>
                <w:rFonts w:ascii="Arial" w:hAnsi="Arial" w:cs="Arial"/>
                <w:sz w:val="20"/>
                <w:szCs w:val="20"/>
              </w:rPr>
              <w:t xml:space="preserve">Okay, </w:t>
            </w:r>
            <w:proofErr w:type="gramStart"/>
            <w:r w:rsidRPr="00ED74F3">
              <w:rPr>
                <w:rFonts w:ascii="Arial" w:hAnsi="Arial" w:cs="Arial"/>
                <w:sz w:val="20"/>
                <w:szCs w:val="20"/>
              </w:rPr>
              <w:t>Try</w:t>
            </w:r>
            <w:proofErr w:type="gramEnd"/>
            <w:r w:rsidRPr="00ED74F3">
              <w:rPr>
                <w:rFonts w:ascii="Arial" w:hAnsi="Arial" w:cs="Arial"/>
                <w:sz w:val="20"/>
                <w:szCs w:val="20"/>
              </w:rPr>
              <w:t xml:space="preserve"> t</w:t>
            </w:r>
            <w:r w:rsidRPr="00ED74F3">
              <w:rPr>
                <w:rFonts w:ascii="Arial" w:hAnsi="Arial" w:cs="Arial"/>
                <w:sz w:val="20"/>
                <w:szCs w:val="20"/>
              </w:rPr>
              <w:t>o improve.</w:t>
            </w:r>
          </w:p>
        </w:tc>
      </w:tr>
    </w:tbl>
    <w:p w:rsidR="0079060F" w:rsidRPr="00ED74F3" w:rsidRDefault="0079060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79060F" w:rsidRPr="00ED74F3" w:rsidRDefault="0079060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79060F" w:rsidRDefault="0079060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BD0120" w:rsidRDefault="00BD012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BD0120" w:rsidRDefault="00BD012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BD0120" w:rsidRDefault="00BD012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BD0120" w:rsidRPr="00ED74F3" w:rsidRDefault="00BD012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2" w:name="_GoBack"/>
      <w:bookmarkEnd w:id="2"/>
    </w:p>
    <w:p w:rsidR="0079060F" w:rsidRPr="00ED74F3" w:rsidRDefault="0079060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3" w:name="_heading=h.c4f33nncdxq5" w:colFirst="0" w:colLast="0"/>
      <w:bookmarkEnd w:id="3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79060F" w:rsidRPr="00ED74F3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060F" w:rsidRPr="00ED74F3" w:rsidRDefault="00A40E00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ED74F3"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ED74F3"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79060F" w:rsidRPr="00ED74F3" w:rsidRDefault="0079060F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79060F" w:rsidRPr="00ED74F3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060F" w:rsidRPr="00ED74F3" w:rsidRDefault="0079060F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9060F" w:rsidRPr="00ED74F3" w:rsidRDefault="00A40E00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 w:rsidRPr="00ED74F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:rsidR="0079060F" w:rsidRPr="00ED74F3" w:rsidRDefault="00A40E00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ED74F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ED74F3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79060F" w:rsidRPr="00ED74F3" w:rsidRDefault="0079060F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79060F" w:rsidRPr="00ED74F3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060F" w:rsidRPr="00ED74F3" w:rsidRDefault="00A40E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ED74F3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79060F" w:rsidRPr="00ED74F3" w:rsidRDefault="0079060F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060F" w:rsidRPr="00ED74F3" w:rsidRDefault="00A40E00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ED74F3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ED74F3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ED74F3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79060F" w:rsidRPr="00ED74F3" w:rsidRDefault="0079060F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79060F" w:rsidRPr="00ED74F3" w:rsidRDefault="0079060F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:rsidR="0079060F" w:rsidRPr="00ED74F3" w:rsidRDefault="0079060F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79060F" w:rsidRPr="00ED74F3" w:rsidRDefault="0079060F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79060F" w:rsidRPr="00ED74F3" w:rsidRDefault="0079060F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79060F" w:rsidRPr="00ED74F3" w:rsidRDefault="0079060F">
      <w:pPr>
        <w:rPr>
          <w:rFonts w:ascii="Arial" w:hAnsi="Arial" w:cs="Arial"/>
          <w:sz w:val="20"/>
          <w:szCs w:val="20"/>
        </w:rPr>
      </w:pPr>
    </w:p>
    <w:p w:rsidR="0079060F" w:rsidRPr="00ED74F3" w:rsidRDefault="0079060F">
      <w:pPr>
        <w:rPr>
          <w:rFonts w:ascii="Arial" w:hAnsi="Arial" w:cs="Arial"/>
          <w:sz w:val="20"/>
          <w:szCs w:val="20"/>
        </w:rPr>
      </w:pPr>
    </w:p>
    <w:p w:rsidR="0079060F" w:rsidRPr="00ED74F3" w:rsidRDefault="0079060F">
      <w:pPr>
        <w:rPr>
          <w:rFonts w:ascii="Arial" w:hAnsi="Arial" w:cs="Arial"/>
          <w:sz w:val="20"/>
          <w:szCs w:val="20"/>
          <w:u w:val="single"/>
        </w:rPr>
      </w:pPr>
    </w:p>
    <w:p w:rsidR="0079060F" w:rsidRPr="00ED74F3" w:rsidRDefault="0079060F">
      <w:pPr>
        <w:rPr>
          <w:rFonts w:ascii="Arial" w:hAnsi="Arial" w:cs="Arial"/>
          <w:sz w:val="20"/>
          <w:szCs w:val="20"/>
        </w:rPr>
      </w:pPr>
    </w:p>
    <w:p w:rsidR="0079060F" w:rsidRPr="00ED74F3" w:rsidRDefault="0079060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79060F" w:rsidRPr="00ED74F3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40E00" w:rsidRDefault="00A40E00">
      <w:r>
        <w:separator/>
      </w:r>
    </w:p>
  </w:endnote>
  <w:endnote w:type="continuationSeparator" w:id="0">
    <w:p w:rsidR="00A40E00" w:rsidRDefault="00A40E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743C9261-039A-49A5-AE4E-C3FC6C8F766B}"/>
    <w:embedBold r:id="rId2" w:fontKey="{2C6B283A-EEA4-4D18-B026-39DFFB2A89C7}"/>
  </w:font>
  <w:font w:name="Arimo">
    <w:charset w:val="00"/>
    <w:family w:val="auto"/>
    <w:pitch w:val="default"/>
    <w:embedBold r:id="rId3" w:fontKey="{692498A6-257C-4588-B6D1-B9EBE0307BCA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4" w:fontKey="{E5A6093D-5A9D-4816-8D4D-538402E3CB4D}"/>
    <w:embedBold r:id="rId5" w:fontKey="{9D573728-5AE8-40C3-A022-D6E392D8AC84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BEC196A0-8408-4F98-9BDC-3DD132748D9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D7A519F3-D434-4FF8-98D7-00ADB4AD89B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B00F6377-F0B1-4BF8-88A5-1D8280954BC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9060F" w:rsidRDefault="00A40E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40E00" w:rsidRDefault="00A40E00">
      <w:r>
        <w:separator/>
      </w:r>
    </w:p>
  </w:footnote>
  <w:footnote w:type="continuationSeparator" w:id="0">
    <w:p w:rsidR="00A40E00" w:rsidRDefault="00A40E0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9060F" w:rsidRDefault="0079060F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79060F" w:rsidRDefault="00A40E00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060F"/>
    <w:rsid w:val="0079060F"/>
    <w:rsid w:val="00A40E00"/>
    <w:rsid w:val="00BD0120"/>
    <w:rsid w:val="00ED74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514A89"/>
  <w15:docId w15:val="{1957B131-54C1-4C73-8C74-E251969AA6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gr.com/index.php/AJG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CFn1GFafjBFHmJFnXQYZI5A75kA==">CgMxLjAyDmgucThuY3k1dW9ybXB2Mg5oLnBnYmdxdmNxMTdlYjIOaC5jNGYzM25uY2R4cTU4AHIhMU1ZVFNfSmJTa2JBMGJCcFBBX2E2TU96cG5rbmxSS0lL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550</Words>
  <Characters>3139</Characters>
  <Application>Microsoft Office Word</Application>
  <DocSecurity>0</DocSecurity>
  <Lines>26</Lines>
  <Paragraphs>7</Paragraphs>
  <ScaleCrop>false</ScaleCrop>
  <Company/>
  <LinksUpToDate>false</LinksUpToDate>
  <CharactersWithSpaces>3682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1022</cp:lastModifiedBy>
  <cp:revision>4</cp:revision>
  <dcterms:created xsi:type="dcterms:W3CDTF">2025-12-25T19:49:00Z</dcterms:created>
  <dcterms:modified xsi:type="dcterms:W3CDTF">2026-01-05T10:02:00Z</dcterms:modified>
</cp:coreProperties>
</file>