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709CF84" w14:textId="77777777" w:rsidR="00F97FF5" w:rsidRPr="00B10B03" w:rsidRDefault="00F97FF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97FF5" w:rsidRPr="00B10B03" w14:paraId="4652204F" w14:textId="77777777">
        <w:trPr>
          <w:trHeight w:val="290"/>
        </w:trPr>
        <w:tc>
          <w:tcPr>
            <w:tcW w:w="20934" w:type="dxa"/>
            <w:gridSpan w:val="2"/>
            <w:tcBorders>
              <w:top w:val="nil"/>
              <w:left w:val="nil"/>
              <w:right w:val="nil"/>
            </w:tcBorders>
          </w:tcPr>
          <w:p w14:paraId="5E6AE7F9" w14:textId="77777777" w:rsidR="00F97FF5" w:rsidRPr="00B10B03" w:rsidRDefault="00F97FF5">
            <w:pPr>
              <w:pStyle w:val="Heading2"/>
              <w:jc w:val="left"/>
              <w:rPr>
                <w:rFonts w:ascii="Arial" w:eastAsia="Arial" w:hAnsi="Arial" w:cs="Arial"/>
                <w:b w:val="0"/>
                <w:bCs w:val="0"/>
              </w:rPr>
            </w:pPr>
          </w:p>
        </w:tc>
      </w:tr>
      <w:tr w:rsidR="00F97FF5" w:rsidRPr="00B10B03" w14:paraId="58E113E4" w14:textId="77777777">
        <w:trPr>
          <w:trHeight w:val="290"/>
        </w:trPr>
        <w:tc>
          <w:tcPr>
            <w:tcW w:w="5167" w:type="dxa"/>
          </w:tcPr>
          <w:p w14:paraId="57AE6345" w14:textId="77777777" w:rsidR="00F97FF5" w:rsidRPr="00B10B03" w:rsidRDefault="00BE6753">
            <w:pPr>
              <w:pBdr>
                <w:top w:val="nil"/>
                <w:left w:val="nil"/>
                <w:bottom w:val="nil"/>
                <w:right w:val="nil"/>
                <w:between w:val="nil"/>
              </w:pBdr>
              <w:ind w:left="90"/>
              <w:rPr>
                <w:rFonts w:ascii="Arial" w:eastAsia="Arial" w:hAnsi="Arial" w:cs="Arial"/>
                <w:color w:val="000000"/>
                <w:sz w:val="20"/>
                <w:szCs w:val="20"/>
              </w:rPr>
            </w:pPr>
            <w:r w:rsidRPr="00B10B0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8232F79" w14:textId="77777777" w:rsidR="00F97FF5" w:rsidRPr="00B10B03" w:rsidRDefault="00416626">
            <w:pPr>
              <w:rPr>
                <w:rFonts w:ascii="Arial" w:eastAsia="Arial" w:hAnsi="Arial" w:cs="Arial"/>
                <w:color w:val="0000FF"/>
                <w:sz w:val="20"/>
                <w:szCs w:val="20"/>
              </w:rPr>
            </w:pPr>
            <w:hyperlink r:id="rId6">
              <w:r w:rsidR="00BE6753" w:rsidRPr="00B10B03">
                <w:rPr>
                  <w:rFonts w:ascii="Arial" w:eastAsia="Arial" w:hAnsi="Arial" w:cs="Arial"/>
                  <w:b/>
                  <w:bCs/>
                  <w:color w:val="0000FF"/>
                  <w:sz w:val="20"/>
                  <w:szCs w:val="20"/>
                  <w:u w:val="single"/>
                </w:rPr>
                <w:t>Asian Journal of Education and Social Studies</w:t>
              </w:r>
            </w:hyperlink>
            <w:r w:rsidR="00BE6753" w:rsidRPr="00B10B03">
              <w:rPr>
                <w:rFonts w:ascii="Arial" w:eastAsia="Arial" w:hAnsi="Arial" w:cs="Arial"/>
                <w:b/>
                <w:bCs/>
                <w:color w:val="0000FF"/>
                <w:sz w:val="20"/>
                <w:szCs w:val="20"/>
              </w:rPr>
              <w:t xml:space="preserve"> </w:t>
            </w:r>
          </w:p>
        </w:tc>
      </w:tr>
      <w:tr w:rsidR="00F97FF5" w:rsidRPr="00B10B03" w14:paraId="088B3360" w14:textId="77777777">
        <w:trPr>
          <w:trHeight w:val="290"/>
        </w:trPr>
        <w:tc>
          <w:tcPr>
            <w:tcW w:w="5167" w:type="dxa"/>
          </w:tcPr>
          <w:p w14:paraId="4DC4F0FD" w14:textId="77777777" w:rsidR="00F97FF5" w:rsidRPr="00B10B03" w:rsidRDefault="00BE6753">
            <w:pPr>
              <w:pBdr>
                <w:top w:val="nil"/>
                <w:left w:val="nil"/>
                <w:bottom w:val="nil"/>
                <w:right w:val="nil"/>
                <w:between w:val="nil"/>
              </w:pBdr>
              <w:ind w:left="90"/>
              <w:rPr>
                <w:rFonts w:ascii="Arial" w:eastAsia="Arial" w:hAnsi="Arial" w:cs="Arial"/>
                <w:color w:val="000000"/>
                <w:sz w:val="20"/>
                <w:szCs w:val="20"/>
              </w:rPr>
            </w:pPr>
            <w:r w:rsidRPr="00B10B0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75DE79D" w14:textId="77777777" w:rsidR="00F97FF5" w:rsidRPr="00B10B03" w:rsidRDefault="00980783">
            <w:pPr>
              <w:pBdr>
                <w:top w:val="nil"/>
                <w:left w:val="nil"/>
                <w:bottom w:val="nil"/>
                <w:right w:val="nil"/>
                <w:between w:val="nil"/>
              </w:pBdr>
              <w:rPr>
                <w:rFonts w:ascii="Arial" w:eastAsia="Arial" w:hAnsi="Arial" w:cs="Arial"/>
                <w:color w:val="000000"/>
                <w:sz w:val="20"/>
                <w:szCs w:val="20"/>
              </w:rPr>
            </w:pPr>
            <w:r w:rsidRPr="00B10B03">
              <w:rPr>
                <w:rFonts w:ascii="Arial" w:eastAsia="Arial" w:hAnsi="Arial" w:cs="Arial"/>
                <w:b/>
                <w:bCs/>
                <w:color w:val="000000"/>
                <w:sz w:val="20"/>
                <w:szCs w:val="20"/>
              </w:rPr>
              <w:t>Ms</w:t>
            </w:r>
            <w:r w:rsidR="00BE6753" w:rsidRPr="00B10B03">
              <w:rPr>
                <w:rFonts w:ascii="Arial" w:eastAsia="Arial" w:hAnsi="Arial" w:cs="Arial"/>
                <w:b/>
                <w:bCs/>
                <w:color w:val="000000"/>
                <w:sz w:val="20"/>
                <w:szCs w:val="20"/>
              </w:rPr>
              <w:t>_AJESS_151406</w:t>
            </w:r>
          </w:p>
        </w:tc>
      </w:tr>
      <w:tr w:rsidR="00F97FF5" w:rsidRPr="00B10B03" w14:paraId="275244AC" w14:textId="77777777">
        <w:trPr>
          <w:trHeight w:val="650"/>
        </w:trPr>
        <w:tc>
          <w:tcPr>
            <w:tcW w:w="5167" w:type="dxa"/>
          </w:tcPr>
          <w:p w14:paraId="5F3EAC56" w14:textId="77777777" w:rsidR="00F97FF5" w:rsidRPr="00B10B03" w:rsidRDefault="00BE6753">
            <w:pPr>
              <w:pBdr>
                <w:top w:val="nil"/>
                <w:left w:val="nil"/>
                <w:bottom w:val="nil"/>
                <w:right w:val="nil"/>
                <w:between w:val="nil"/>
              </w:pBdr>
              <w:ind w:left="90"/>
              <w:rPr>
                <w:rFonts w:ascii="Arial" w:eastAsia="Arial" w:hAnsi="Arial" w:cs="Arial"/>
                <w:color w:val="000000"/>
                <w:sz w:val="20"/>
                <w:szCs w:val="20"/>
              </w:rPr>
            </w:pPr>
            <w:r w:rsidRPr="00B10B0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2663D82" w14:textId="77777777" w:rsidR="00F97FF5" w:rsidRPr="00B10B03" w:rsidRDefault="00BE6753">
            <w:pPr>
              <w:pBdr>
                <w:top w:val="nil"/>
                <w:left w:val="nil"/>
                <w:bottom w:val="nil"/>
                <w:right w:val="nil"/>
                <w:between w:val="nil"/>
              </w:pBdr>
              <w:rPr>
                <w:rFonts w:ascii="Arial" w:eastAsia="Arial" w:hAnsi="Arial" w:cs="Arial"/>
                <w:color w:val="000000"/>
                <w:sz w:val="20"/>
                <w:szCs w:val="20"/>
              </w:rPr>
            </w:pPr>
            <w:r w:rsidRPr="00B10B03">
              <w:rPr>
                <w:rFonts w:ascii="Arial" w:eastAsia="Arial" w:hAnsi="Arial" w:cs="Arial"/>
                <w:b/>
                <w:bCs/>
                <w:color w:val="000000"/>
                <w:sz w:val="20"/>
                <w:szCs w:val="20"/>
              </w:rPr>
              <w:t>The Impact of Social Participation on Employment Opportunities for Workers with Disabilities: A Comparative Study with Non-Disabled Workers</w:t>
            </w:r>
          </w:p>
        </w:tc>
      </w:tr>
      <w:tr w:rsidR="00F97FF5" w:rsidRPr="00B10B03" w14:paraId="666476E8" w14:textId="77777777">
        <w:trPr>
          <w:trHeight w:val="332"/>
        </w:trPr>
        <w:tc>
          <w:tcPr>
            <w:tcW w:w="5167" w:type="dxa"/>
          </w:tcPr>
          <w:p w14:paraId="1A2146EB" w14:textId="77777777" w:rsidR="00F97FF5" w:rsidRPr="00B10B03" w:rsidRDefault="00BE6753">
            <w:pPr>
              <w:pBdr>
                <w:top w:val="nil"/>
                <w:left w:val="nil"/>
                <w:bottom w:val="nil"/>
                <w:right w:val="nil"/>
                <w:between w:val="nil"/>
              </w:pBdr>
              <w:ind w:left="90"/>
              <w:rPr>
                <w:rFonts w:ascii="Arial" w:eastAsia="Arial" w:hAnsi="Arial" w:cs="Arial"/>
                <w:color w:val="000000"/>
                <w:sz w:val="20"/>
                <w:szCs w:val="20"/>
              </w:rPr>
            </w:pPr>
            <w:r w:rsidRPr="00B10B0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9AA53FB" w14:textId="77777777" w:rsidR="00F97FF5" w:rsidRPr="00B10B03" w:rsidRDefault="00BE6753">
            <w:pPr>
              <w:pBdr>
                <w:top w:val="nil"/>
                <w:left w:val="nil"/>
                <w:bottom w:val="nil"/>
                <w:right w:val="nil"/>
                <w:between w:val="nil"/>
              </w:pBdr>
              <w:rPr>
                <w:rFonts w:ascii="Arial" w:eastAsia="Arial" w:hAnsi="Arial" w:cs="Arial"/>
                <w:color w:val="000000"/>
                <w:sz w:val="20"/>
                <w:szCs w:val="20"/>
              </w:rPr>
            </w:pPr>
            <w:r w:rsidRPr="00B10B03">
              <w:rPr>
                <w:rFonts w:ascii="Arial" w:eastAsia="Arial" w:hAnsi="Arial" w:cs="Arial"/>
                <w:b/>
                <w:bCs/>
                <w:color w:val="000000"/>
                <w:sz w:val="20"/>
                <w:szCs w:val="20"/>
              </w:rPr>
              <w:t>Original Research Article</w:t>
            </w:r>
          </w:p>
        </w:tc>
      </w:tr>
    </w:tbl>
    <w:p w14:paraId="50431F54" w14:textId="7DED84B1" w:rsidR="00F97FF5" w:rsidRPr="00B10B03" w:rsidRDefault="00F97FF5">
      <w:pPr>
        <w:rPr>
          <w:rFonts w:ascii="Arial" w:hAnsi="Arial" w:cs="Arial"/>
          <w:sz w:val="20"/>
          <w:szCs w:val="20"/>
        </w:rPr>
      </w:pPr>
      <w:bookmarkStart w:id="0" w:name="_a8yjowxcw0xx" w:colFirst="0" w:colLast="0"/>
      <w:bookmarkStart w:id="1" w:name="_lq1dz3i0y6s5"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97FF5" w:rsidRPr="00B10B03" w14:paraId="51270186" w14:textId="77777777">
        <w:tc>
          <w:tcPr>
            <w:tcW w:w="21150" w:type="dxa"/>
            <w:gridSpan w:val="3"/>
            <w:tcBorders>
              <w:top w:val="nil"/>
              <w:left w:val="nil"/>
              <w:right w:val="nil"/>
            </w:tcBorders>
          </w:tcPr>
          <w:p w14:paraId="3A15B288" w14:textId="77777777" w:rsidR="00F97FF5" w:rsidRPr="00B10B03" w:rsidRDefault="00BE6753">
            <w:pPr>
              <w:pStyle w:val="Heading2"/>
              <w:jc w:val="left"/>
              <w:rPr>
                <w:rFonts w:ascii="Arial" w:eastAsia="Times New Roman" w:hAnsi="Arial" w:cs="Arial"/>
              </w:rPr>
            </w:pPr>
            <w:r w:rsidRPr="00B10B03">
              <w:rPr>
                <w:rFonts w:ascii="Arial" w:eastAsia="Times New Roman" w:hAnsi="Arial" w:cs="Arial"/>
                <w:highlight w:val="yellow"/>
              </w:rPr>
              <w:t>PART  1:</w:t>
            </w:r>
            <w:r w:rsidRPr="00B10B03">
              <w:rPr>
                <w:rFonts w:ascii="Arial" w:eastAsia="Times New Roman" w:hAnsi="Arial" w:cs="Arial"/>
              </w:rPr>
              <w:t xml:space="preserve"> Comments</w:t>
            </w:r>
          </w:p>
          <w:p w14:paraId="6D6EDD27" w14:textId="77777777" w:rsidR="00F97FF5" w:rsidRPr="00B10B03" w:rsidRDefault="00F97FF5">
            <w:pPr>
              <w:rPr>
                <w:rFonts w:ascii="Arial" w:hAnsi="Arial" w:cs="Arial"/>
                <w:sz w:val="20"/>
                <w:szCs w:val="20"/>
              </w:rPr>
            </w:pPr>
          </w:p>
        </w:tc>
      </w:tr>
      <w:tr w:rsidR="00F97FF5" w:rsidRPr="00B10B03" w14:paraId="5515A730" w14:textId="77777777">
        <w:tc>
          <w:tcPr>
            <w:tcW w:w="5351" w:type="dxa"/>
          </w:tcPr>
          <w:p w14:paraId="6072624C" w14:textId="77777777" w:rsidR="00F97FF5" w:rsidRPr="00B10B03" w:rsidRDefault="00F97FF5">
            <w:pPr>
              <w:pStyle w:val="Heading2"/>
              <w:jc w:val="left"/>
              <w:rPr>
                <w:rFonts w:ascii="Arial" w:eastAsia="Times New Roman" w:hAnsi="Arial" w:cs="Arial"/>
              </w:rPr>
            </w:pPr>
          </w:p>
        </w:tc>
        <w:tc>
          <w:tcPr>
            <w:tcW w:w="9357" w:type="dxa"/>
          </w:tcPr>
          <w:p w14:paraId="1F31D7AD" w14:textId="77777777" w:rsidR="00F97FF5" w:rsidRPr="00B10B03" w:rsidRDefault="00BE6753">
            <w:pPr>
              <w:pStyle w:val="Heading2"/>
              <w:jc w:val="left"/>
              <w:rPr>
                <w:rFonts w:ascii="Arial" w:eastAsia="Times New Roman" w:hAnsi="Arial" w:cs="Arial"/>
              </w:rPr>
            </w:pPr>
            <w:r w:rsidRPr="00B10B03">
              <w:rPr>
                <w:rFonts w:ascii="Arial" w:eastAsia="Times New Roman" w:hAnsi="Arial" w:cs="Arial"/>
              </w:rPr>
              <w:t>Reviewer’s comment</w:t>
            </w:r>
          </w:p>
          <w:p w14:paraId="562BC80F" w14:textId="77777777" w:rsidR="00F97FF5" w:rsidRPr="00B10B03" w:rsidRDefault="00BE6753">
            <w:pPr>
              <w:rPr>
                <w:rFonts w:ascii="Arial" w:hAnsi="Arial" w:cs="Arial"/>
                <w:sz w:val="20"/>
                <w:szCs w:val="20"/>
              </w:rPr>
            </w:pPr>
            <w:r w:rsidRPr="00B10B03">
              <w:rPr>
                <w:rFonts w:ascii="Arial" w:hAnsi="Arial" w:cs="Arial"/>
                <w:b/>
                <w:bCs/>
                <w:sz w:val="20"/>
                <w:szCs w:val="20"/>
                <w:highlight w:val="yellow"/>
              </w:rPr>
              <w:t>Artificial Intelligence (AI) generated or assisted review comments are strictly prohibited during peer review.</w:t>
            </w:r>
          </w:p>
          <w:p w14:paraId="68A6DAD6" w14:textId="77777777" w:rsidR="00F97FF5" w:rsidRPr="00B10B03" w:rsidRDefault="00F97FF5">
            <w:pPr>
              <w:rPr>
                <w:rFonts w:ascii="Arial" w:hAnsi="Arial" w:cs="Arial"/>
                <w:sz w:val="20"/>
                <w:szCs w:val="20"/>
              </w:rPr>
            </w:pPr>
          </w:p>
        </w:tc>
        <w:tc>
          <w:tcPr>
            <w:tcW w:w="6442" w:type="dxa"/>
          </w:tcPr>
          <w:p w14:paraId="64263974" w14:textId="77777777" w:rsidR="00F97FF5" w:rsidRPr="00B10B03" w:rsidRDefault="00BE6753">
            <w:pPr>
              <w:spacing w:after="160" w:line="256" w:lineRule="auto"/>
              <w:rPr>
                <w:rFonts w:ascii="Arial" w:hAnsi="Arial" w:cs="Arial"/>
                <w:sz w:val="20"/>
                <w:szCs w:val="20"/>
              </w:rPr>
            </w:pPr>
            <w:r w:rsidRPr="00B10B03">
              <w:rPr>
                <w:rFonts w:ascii="Arial" w:hAnsi="Arial" w:cs="Arial"/>
                <w:b/>
                <w:bCs/>
                <w:sz w:val="20"/>
                <w:szCs w:val="20"/>
              </w:rPr>
              <w:t>Author’s Feedback</w:t>
            </w:r>
            <w:r w:rsidRPr="00B10B03">
              <w:rPr>
                <w:rFonts w:ascii="Arial" w:hAnsi="Arial" w:cs="Arial"/>
                <w:sz w:val="20"/>
                <w:szCs w:val="20"/>
              </w:rPr>
              <w:t xml:space="preserve"> (It is mandatory that authors should write his/her feedback here)</w:t>
            </w:r>
          </w:p>
          <w:p w14:paraId="2976FEB1" w14:textId="77777777" w:rsidR="00F97FF5" w:rsidRPr="00B10B03" w:rsidRDefault="00F97FF5">
            <w:pPr>
              <w:pStyle w:val="Heading2"/>
              <w:jc w:val="left"/>
              <w:rPr>
                <w:rFonts w:ascii="Arial" w:eastAsia="Times New Roman" w:hAnsi="Arial" w:cs="Arial"/>
                <w:b w:val="0"/>
                <w:bCs w:val="0"/>
              </w:rPr>
            </w:pPr>
          </w:p>
        </w:tc>
      </w:tr>
      <w:tr w:rsidR="00F97FF5" w:rsidRPr="00B10B03" w14:paraId="0E78DD07" w14:textId="77777777">
        <w:trPr>
          <w:trHeight w:val="1264"/>
        </w:trPr>
        <w:tc>
          <w:tcPr>
            <w:tcW w:w="5351" w:type="dxa"/>
          </w:tcPr>
          <w:p w14:paraId="3ABBC2F1" w14:textId="77777777" w:rsidR="00F97FF5" w:rsidRPr="00B10B03" w:rsidRDefault="00BE6753">
            <w:pPr>
              <w:ind w:left="360"/>
              <w:rPr>
                <w:rFonts w:ascii="Arial" w:hAnsi="Arial" w:cs="Arial"/>
                <w:sz w:val="20"/>
                <w:szCs w:val="20"/>
              </w:rPr>
            </w:pPr>
            <w:r w:rsidRPr="00B10B03">
              <w:rPr>
                <w:rFonts w:ascii="Arial" w:hAnsi="Arial" w:cs="Arial"/>
                <w:b/>
                <w:bCs/>
                <w:sz w:val="20"/>
                <w:szCs w:val="20"/>
              </w:rPr>
              <w:t>Please write a few sentences regarding the importance of this manuscript for the scientific community. A minimum of 3-4 sentences may be required for this part.</w:t>
            </w:r>
          </w:p>
          <w:p w14:paraId="50325D9C" w14:textId="77777777" w:rsidR="00F97FF5" w:rsidRPr="00B10B03" w:rsidRDefault="00F97FF5">
            <w:pPr>
              <w:ind w:left="360"/>
              <w:rPr>
                <w:rFonts w:ascii="Arial" w:hAnsi="Arial" w:cs="Arial"/>
                <w:sz w:val="20"/>
                <w:szCs w:val="20"/>
              </w:rPr>
            </w:pPr>
          </w:p>
        </w:tc>
        <w:tc>
          <w:tcPr>
            <w:tcW w:w="9357" w:type="dxa"/>
          </w:tcPr>
          <w:p w14:paraId="373DFD25" w14:textId="77777777" w:rsidR="00F97FF5" w:rsidRPr="00B10B03" w:rsidRDefault="00BE6753">
            <w:pPr>
              <w:pBdr>
                <w:top w:val="nil"/>
                <w:left w:val="nil"/>
                <w:bottom w:val="nil"/>
                <w:right w:val="nil"/>
                <w:between w:val="nil"/>
              </w:pBdr>
              <w:rPr>
                <w:rFonts w:ascii="Arial" w:hAnsi="Arial" w:cs="Arial"/>
                <w:color w:val="000000"/>
                <w:sz w:val="20"/>
                <w:szCs w:val="20"/>
              </w:rPr>
            </w:pPr>
            <w:r w:rsidRPr="00B10B03">
              <w:rPr>
                <w:rFonts w:ascii="Arial" w:hAnsi="Arial" w:cs="Arial"/>
                <w:sz w:val="20"/>
                <w:szCs w:val="20"/>
              </w:rPr>
              <w:t>The manuscript focuses on the disable section of the community and their chance of Employment and Social interaction. The study Highlights the need to training and Social interaction for better Employment Opportunities.  Hence the Research outcomes are beneficial for the society and policy makers in general.</w:t>
            </w:r>
          </w:p>
        </w:tc>
        <w:tc>
          <w:tcPr>
            <w:tcW w:w="6442" w:type="dxa"/>
          </w:tcPr>
          <w:p w14:paraId="60253541" w14:textId="1521B4C1" w:rsidR="00F97FF5" w:rsidRPr="00B10B03" w:rsidRDefault="006B3B81">
            <w:pPr>
              <w:pStyle w:val="Heading2"/>
              <w:jc w:val="left"/>
              <w:rPr>
                <w:rFonts w:ascii="Arial" w:eastAsia="Times New Roman" w:hAnsi="Arial" w:cs="Arial"/>
                <w:b w:val="0"/>
                <w:bCs w:val="0"/>
              </w:rPr>
            </w:pPr>
            <w:r w:rsidRPr="00B10B03">
              <w:rPr>
                <w:rFonts w:ascii="Arial" w:eastAsia="Times New Roman" w:hAnsi="Arial" w:cs="Arial"/>
                <w:b w:val="0"/>
                <w:bCs w:val="0"/>
              </w:rPr>
              <w:t>We have added 3–4 sentences in the Abstract and Introduction clarifying the manuscript’s importance for the scientific community. The study contributes evidence from Indonesia on how social participation relates to employment opportunities for workers with disabilities compared to non-disabled workers. It also demonstrates the use of Propensity Score Matching (PSM) combined with regression as a practical approach to strengthen inference in disability employment research. In addition, the findings highlight the role of digital technology as a complement to education in shaping participation and labour-market opportunities, which is relevant for inclusive policy design and future research.</w:t>
            </w:r>
          </w:p>
        </w:tc>
      </w:tr>
      <w:tr w:rsidR="00F97FF5" w:rsidRPr="00B10B03" w14:paraId="6BFA9EE2" w14:textId="77777777">
        <w:trPr>
          <w:trHeight w:val="1262"/>
        </w:trPr>
        <w:tc>
          <w:tcPr>
            <w:tcW w:w="5351" w:type="dxa"/>
          </w:tcPr>
          <w:p w14:paraId="4DC403EC" w14:textId="77777777" w:rsidR="00F97FF5" w:rsidRPr="00B10B03" w:rsidRDefault="00BE6753">
            <w:pPr>
              <w:ind w:left="360"/>
              <w:rPr>
                <w:rFonts w:ascii="Arial" w:hAnsi="Arial" w:cs="Arial"/>
                <w:sz w:val="20"/>
                <w:szCs w:val="20"/>
              </w:rPr>
            </w:pPr>
            <w:r w:rsidRPr="00B10B03">
              <w:rPr>
                <w:rFonts w:ascii="Arial" w:hAnsi="Arial" w:cs="Arial"/>
                <w:b/>
                <w:bCs/>
                <w:sz w:val="20"/>
                <w:szCs w:val="20"/>
              </w:rPr>
              <w:t>Is the title of the article suitable?</w:t>
            </w:r>
          </w:p>
          <w:p w14:paraId="73D75F48" w14:textId="77777777" w:rsidR="00F97FF5" w:rsidRPr="00B10B03" w:rsidRDefault="00BE6753">
            <w:pPr>
              <w:ind w:left="360"/>
              <w:rPr>
                <w:rFonts w:ascii="Arial" w:hAnsi="Arial" w:cs="Arial"/>
                <w:sz w:val="20"/>
                <w:szCs w:val="20"/>
              </w:rPr>
            </w:pPr>
            <w:r w:rsidRPr="00B10B03">
              <w:rPr>
                <w:rFonts w:ascii="Arial" w:hAnsi="Arial" w:cs="Arial"/>
                <w:b/>
                <w:bCs/>
                <w:sz w:val="20"/>
                <w:szCs w:val="20"/>
              </w:rPr>
              <w:t>(If not please suggest an alternative title)</w:t>
            </w:r>
          </w:p>
          <w:p w14:paraId="286F323C" w14:textId="77777777" w:rsidR="00F97FF5" w:rsidRPr="00B10B03" w:rsidRDefault="00F97FF5">
            <w:pPr>
              <w:pStyle w:val="Heading2"/>
              <w:jc w:val="left"/>
              <w:rPr>
                <w:rFonts w:ascii="Arial" w:eastAsia="Times New Roman" w:hAnsi="Arial" w:cs="Arial"/>
                <w:u w:val="single"/>
              </w:rPr>
            </w:pPr>
          </w:p>
        </w:tc>
        <w:tc>
          <w:tcPr>
            <w:tcW w:w="9357" w:type="dxa"/>
          </w:tcPr>
          <w:p w14:paraId="4CE702FC" w14:textId="77777777" w:rsidR="00F97FF5" w:rsidRPr="00B10B03" w:rsidRDefault="00BE6753">
            <w:pPr>
              <w:ind w:left="360"/>
              <w:rPr>
                <w:rFonts w:ascii="Arial" w:hAnsi="Arial" w:cs="Arial"/>
                <w:sz w:val="20"/>
                <w:szCs w:val="20"/>
              </w:rPr>
            </w:pPr>
            <w:r w:rsidRPr="00B10B03">
              <w:rPr>
                <w:rFonts w:ascii="Arial" w:hAnsi="Arial" w:cs="Arial"/>
                <w:sz w:val="20"/>
                <w:szCs w:val="20"/>
              </w:rPr>
              <w:t>Yes</w:t>
            </w:r>
          </w:p>
        </w:tc>
        <w:tc>
          <w:tcPr>
            <w:tcW w:w="6442" w:type="dxa"/>
          </w:tcPr>
          <w:p w14:paraId="556A598F" w14:textId="4E839A43" w:rsidR="00F97FF5" w:rsidRPr="00B10B03" w:rsidRDefault="006B3B81">
            <w:pPr>
              <w:pStyle w:val="Heading2"/>
              <w:jc w:val="left"/>
              <w:rPr>
                <w:rFonts w:ascii="Arial" w:eastAsia="Times New Roman" w:hAnsi="Arial" w:cs="Arial"/>
                <w:b w:val="0"/>
                <w:bCs w:val="0"/>
              </w:rPr>
            </w:pPr>
            <w:r w:rsidRPr="00B10B03">
              <w:rPr>
                <w:rFonts w:ascii="Arial" w:eastAsia="Times New Roman" w:hAnsi="Arial" w:cs="Arial"/>
                <w:b w:val="0"/>
                <w:bCs w:val="0"/>
              </w:rPr>
              <w:t>Thank you. We agree that the title is suitable. To improve clarity and conciseness, we retained the core meaning while keeping the title focused on social participation and employment differences between workers with disabilities and non-disabled workers.</w:t>
            </w:r>
          </w:p>
        </w:tc>
      </w:tr>
      <w:tr w:rsidR="00F97FF5" w:rsidRPr="00B10B03" w14:paraId="2C9765CD" w14:textId="77777777">
        <w:trPr>
          <w:trHeight w:val="1262"/>
        </w:trPr>
        <w:tc>
          <w:tcPr>
            <w:tcW w:w="5351" w:type="dxa"/>
          </w:tcPr>
          <w:p w14:paraId="08AE3F70" w14:textId="77777777" w:rsidR="00F97FF5" w:rsidRPr="00B10B03" w:rsidRDefault="00BE6753">
            <w:pPr>
              <w:pStyle w:val="Heading2"/>
              <w:ind w:left="360"/>
              <w:jc w:val="left"/>
              <w:rPr>
                <w:rFonts w:ascii="Arial" w:eastAsia="Times New Roman" w:hAnsi="Arial" w:cs="Arial"/>
              </w:rPr>
            </w:pPr>
            <w:r w:rsidRPr="00B10B03">
              <w:rPr>
                <w:rFonts w:ascii="Arial" w:eastAsia="Times New Roman" w:hAnsi="Arial" w:cs="Arial"/>
              </w:rPr>
              <w:t>Is the abstract of the article comprehensive? Do you suggest the addition (or deletion) of some points in this section? Please write your suggestions here.</w:t>
            </w:r>
          </w:p>
          <w:p w14:paraId="1FC45E91" w14:textId="77777777" w:rsidR="00F97FF5" w:rsidRPr="00B10B03" w:rsidRDefault="00F97FF5">
            <w:pPr>
              <w:pStyle w:val="Heading2"/>
              <w:jc w:val="left"/>
              <w:rPr>
                <w:rFonts w:ascii="Arial" w:eastAsia="Times New Roman" w:hAnsi="Arial" w:cs="Arial"/>
                <w:u w:val="single"/>
              </w:rPr>
            </w:pPr>
          </w:p>
        </w:tc>
        <w:tc>
          <w:tcPr>
            <w:tcW w:w="9357" w:type="dxa"/>
          </w:tcPr>
          <w:p w14:paraId="4B6CA0F7" w14:textId="77777777" w:rsidR="00F97FF5" w:rsidRPr="00B10B03" w:rsidRDefault="00BE6753">
            <w:pPr>
              <w:ind w:left="360"/>
              <w:rPr>
                <w:rFonts w:ascii="Arial" w:hAnsi="Arial" w:cs="Arial"/>
                <w:sz w:val="20"/>
                <w:szCs w:val="20"/>
              </w:rPr>
            </w:pPr>
            <w:proofErr w:type="gramStart"/>
            <w:r w:rsidRPr="00B10B03">
              <w:rPr>
                <w:rFonts w:ascii="Arial" w:hAnsi="Arial" w:cs="Arial"/>
                <w:sz w:val="20"/>
                <w:szCs w:val="20"/>
              </w:rPr>
              <w:t>No ,abstract</w:t>
            </w:r>
            <w:proofErr w:type="gramEnd"/>
            <w:r w:rsidRPr="00B10B03">
              <w:rPr>
                <w:rFonts w:ascii="Arial" w:hAnsi="Arial" w:cs="Arial"/>
                <w:sz w:val="20"/>
                <w:szCs w:val="20"/>
              </w:rPr>
              <w:t xml:space="preserve"> is acceptable</w:t>
            </w:r>
          </w:p>
        </w:tc>
        <w:tc>
          <w:tcPr>
            <w:tcW w:w="6442" w:type="dxa"/>
          </w:tcPr>
          <w:p w14:paraId="2167F7BA" w14:textId="4985B6A7" w:rsidR="00F97FF5" w:rsidRPr="00B10B03" w:rsidRDefault="006B3B81">
            <w:pPr>
              <w:pStyle w:val="Heading2"/>
              <w:jc w:val="left"/>
              <w:rPr>
                <w:rFonts w:ascii="Arial" w:eastAsia="Times New Roman" w:hAnsi="Arial" w:cs="Arial"/>
                <w:b w:val="0"/>
                <w:bCs w:val="0"/>
              </w:rPr>
            </w:pPr>
            <w:r w:rsidRPr="00B10B03">
              <w:rPr>
                <w:rFonts w:ascii="Arial" w:eastAsia="Times New Roman" w:hAnsi="Arial" w:cs="Arial"/>
                <w:b w:val="0"/>
                <w:bCs w:val="0"/>
              </w:rPr>
              <w:t>Thank you. We note that the abstract is acceptable. Minor improvements were made by adding the study scope (DKI Jakarta sub-sample) and the dataset source (</w:t>
            </w:r>
            <w:proofErr w:type="spellStart"/>
            <w:r w:rsidRPr="00B10B03">
              <w:rPr>
                <w:rFonts w:ascii="Arial" w:eastAsia="Times New Roman" w:hAnsi="Arial" w:cs="Arial"/>
                <w:b w:val="0"/>
                <w:bCs w:val="0"/>
              </w:rPr>
              <w:t>Sakernas</w:t>
            </w:r>
            <w:proofErr w:type="spellEnd"/>
            <w:r w:rsidRPr="00B10B03">
              <w:rPr>
                <w:rFonts w:ascii="Arial" w:eastAsia="Times New Roman" w:hAnsi="Arial" w:cs="Arial"/>
                <w:b w:val="0"/>
                <w:bCs w:val="0"/>
              </w:rPr>
              <w:t xml:space="preserve"> 2021, BPS), and by adding brief scientific significance statements without changing the main results.</w:t>
            </w:r>
          </w:p>
        </w:tc>
      </w:tr>
      <w:tr w:rsidR="00F97FF5" w:rsidRPr="00B10B03" w14:paraId="04EC8A78" w14:textId="77777777">
        <w:trPr>
          <w:trHeight w:val="704"/>
        </w:trPr>
        <w:tc>
          <w:tcPr>
            <w:tcW w:w="5351" w:type="dxa"/>
          </w:tcPr>
          <w:p w14:paraId="47292B09" w14:textId="77777777" w:rsidR="00F97FF5" w:rsidRPr="00B10B03" w:rsidRDefault="00BE6753">
            <w:pPr>
              <w:pStyle w:val="Heading2"/>
              <w:ind w:left="360"/>
              <w:jc w:val="left"/>
              <w:rPr>
                <w:rFonts w:ascii="Arial" w:hAnsi="Arial" w:cs="Arial"/>
                <w:b w:val="0"/>
                <w:bCs w:val="0"/>
                <w:u w:val="single"/>
              </w:rPr>
            </w:pPr>
            <w:r w:rsidRPr="00B10B03">
              <w:rPr>
                <w:rFonts w:ascii="Arial" w:eastAsia="Times New Roman" w:hAnsi="Arial" w:cs="Arial"/>
              </w:rPr>
              <w:t>Is the manuscript scientifically, correct? Please write here.</w:t>
            </w:r>
          </w:p>
        </w:tc>
        <w:tc>
          <w:tcPr>
            <w:tcW w:w="9357" w:type="dxa"/>
          </w:tcPr>
          <w:p w14:paraId="1164CFA4" w14:textId="77777777" w:rsidR="00F97FF5" w:rsidRPr="00B10B03" w:rsidRDefault="00BE6753">
            <w:pPr>
              <w:pBdr>
                <w:top w:val="nil"/>
                <w:left w:val="nil"/>
                <w:bottom w:val="nil"/>
                <w:right w:val="nil"/>
                <w:between w:val="nil"/>
              </w:pBdr>
              <w:rPr>
                <w:rFonts w:ascii="Arial" w:hAnsi="Arial" w:cs="Arial"/>
                <w:color w:val="000000"/>
                <w:sz w:val="20"/>
                <w:szCs w:val="20"/>
              </w:rPr>
            </w:pPr>
            <w:r w:rsidRPr="00B10B03">
              <w:rPr>
                <w:rFonts w:ascii="Arial" w:hAnsi="Arial" w:cs="Arial"/>
                <w:sz w:val="20"/>
                <w:szCs w:val="20"/>
              </w:rPr>
              <w:t xml:space="preserve">Yes, it is acceptable </w:t>
            </w:r>
          </w:p>
        </w:tc>
        <w:tc>
          <w:tcPr>
            <w:tcW w:w="6442" w:type="dxa"/>
          </w:tcPr>
          <w:p w14:paraId="637E721C" w14:textId="4BA7970C" w:rsidR="00F97FF5" w:rsidRPr="00B10B03" w:rsidRDefault="006B3B81">
            <w:pPr>
              <w:pStyle w:val="Heading2"/>
              <w:jc w:val="left"/>
              <w:rPr>
                <w:rFonts w:ascii="Arial" w:eastAsia="Times New Roman" w:hAnsi="Arial" w:cs="Arial"/>
                <w:b w:val="0"/>
                <w:bCs w:val="0"/>
              </w:rPr>
            </w:pPr>
            <w:r w:rsidRPr="00B10B03">
              <w:rPr>
                <w:rFonts w:ascii="Arial" w:eastAsia="Times New Roman" w:hAnsi="Arial" w:cs="Arial"/>
                <w:b w:val="0"/>
                <w:bCs w:val="0"/>
              </w:rPr>
              <w:t>Thank you. We maintain the scientific correctness of the manuscript and conducted minor refinements to ensure clearer alignment between the research questions, PSM procedure, and interpretation of estimates, while keeping the results unchanged.</w:t>
            </w:r>
          </w:p>
        </w:tc>
      </w:tr>
      <w:tr w:rsidR="00F97FF5" w:rsidRPr="00B10B03" w14:paraId="6441937F" w14:textId="77777777">
        <w:trPr>
          <w:trHeight w:val="703"/>
        </w:trPr>
        <w:tc>
          <w:tcPr>
            <w:tcW w:w="5351" w:type="dxa"/>
          </w:tcPr>
          <w:p w14:paraId="0188DF76" w14:textId="77777777" w:rsidR="00F97FF5" w:rsidRPr="00B10B03" w:rsidRDefault="00BE6753">
            <w:pPr>
              <w:ind w:left="360"/>
              <w:rPr>
                <w:rFonts w:ascii="Arial" w:hAnsi="Arial" w:cs="Arial"/>
                <w:sz w:val="20"/>
                <w:szCs w:val="20"/>
              </w:rPr>
            </w:pPr>
            <w:r w:rsidRPr="00B10B03">
              <w:rPr>
                <w:rFonts w:ascii="Arial" w:hAnsi="Arial" w:cs="Arial"/>
                <w:b/>
                <w:bCs/>
                <w:sz w:val="20"/>
                <w:szCs w:val="20"/>
              </w:rPr>
              <w:t>Are the references sufficient and recent? If you have suggestions of additional references, please mention them in the review form.</w:t>
            </w:r>
          </w:p>
        </w:tc>
        <w:tc>
          <w:tcPr>
            <w:tcW w:w="9357" w:type="dxa"/>
          </w:tcPr>
          <w:p w14:paraId="7AF15861" w14:textId="77777777" w:rsidR="00F97FF5" w:rsidRPr="00B10B03" w:rsidRDefault="00BE6753">
            <w:pPr>
              <w:pBdr>
                <w:top w:val="nil"/>
                <w:left w:val="nil"/>
                <w:bottom w:val="nil"/>
                <w:right w:val="nil"/>
                <w:between w:val="nil"/>
              </w:pBdr>
              <w:rPr>
                <w:rFonts w:ascii="Arial" w:hAnsi="Arial" w:cs="Arial"/>
                <w:color w:val="000000"/>
                <w:sz w:val="20"/>
                <w:szCs w:val="20"/>
              </w:rPr>
            </w:pPr>
            <w:r w:rsidRPr="00B10B03">
              <w:rPr>
                <w:rFonts w:ascii="Arial" w:hAnsi="Arial" w:cs="Arial"/>
                <w:sz w:val="20"/>
                <w:szCs w:val="20"/>
              </w:rPr>
              <w:t xml:space="preserve">References are not </w:t>
            </w:r>
            <w:proofErr w:type="gramStart"/>
            <w:r w:rsidRPr="00B10B03">
              <w:rPr>
                <w:rFonts w:ascii="Arial" w:hAnsi="Arial" w:cs="Arial"/>
                <w:sz w:val="20"/>
                <w:szCs w:val="20"/>
              </w:rPr>
              <w:t>sufficient,  References</w:t>
            </w:r>
            <w:proofErr w:type="gramEnd"/>
            <w:r w:rsidRPr="00B10B03">
              <w:rPr>
                <w:rFonts w:ascii="Arial" w:hAnsi="Arial" w:cs="Arial"/>
                <w:sz w:val="20"/>
                <w:szCs w:val="20"/>
              </w:rPr>
              <w:t xml:space="preserve"> need to be increased in number</w:t>
            </w:r>
          </w:p>
        </w:tc>
        <w:tc>
          <w:tcPr>
            <w:tcW w:w="6442" w:type="dxa"/>
          </w:tcPr>
          <w:p w14:paraId="17D86905" w14:textId="6EC1E33F" w:rsidR="00F97FF5" w:rsidRPr="00B10B03" w:rsidRDefault="006B3B81">
            <w:pPr>
              <w:pStyle w:val="Heading2"/>
              <w:jc w:val="left"/>
              <w:rPr>
                <w:rFonts w:ascii="Arial" w:eastAsia="Times New Roman" w:hAnsi="Arial" w:cs="Arial"/>
                <w:b w:val="0"/>
                <w:bCs w:val="0"/>
              </w:rPr>
            </w:pPr>
            <w:r w:rsidRPr="00B10B03">
              <w:rPr>
                <w:rFonts w:ascii="Arial" w:eastAsia="Times New Roman" w:hAnsi="Arial" w:cs="Arial"/>
                <w:b w:val="0"/>
                <w:bCs w:val="0"/>
              </w:rPr>
              <w:t>We agree and have expanded the reference list, especially in the Introduction and Discussion, by adding more recent and relevant studies on disability employment, social participation/social inclusion, and digital technology access, while ensuring that citations follow the journal/APA style consistently.</w:t>
            </w:r>
          </w:p>
        </w:tc>
      </w:tr>
      <w:tr w:rsidR="00F97FF5" w:rsidRPr="00B10B03" w14:paraId="4E565AD0" w14:textId="77777777">
        <w:trPr>
          <w:trHeight w:val="386"/>
        </w:trPr>
        <w:tc>
          <w:tcPr>
            <w:tcW w:w="5351" w:type="dxa"/>
          </w:tcPr>
          <w:p w14:paraId="42C44F32" w14:textId="77777777" w:rsidR="00F97FF5" w:rsidRPr="00B10B03" w:rsidRDefault="00BE6753">
            <w:pPr>
              <w:pStyle w:val="Heading2"/>
              <w:ind w:left="360"/>
              <w:jc w:val="left"/>
              <w:rPr>
                <w:rFonts w:ascii="Arial" w:eastAsia="Times New Roman" w:hAnsi="Arial" w:cs="Arial"/>
              </w:rPr>
            </w:pPr>
            <w:r w:rsidRPr="00B10B03">
              <w:rPr>
                <w:rFonts w:ascii="Arial" w:eastAsia="Times New Roman" w:hAnsi="Arial" w:cs="Arial"/>
              </w:rPr>
              <w:t>Is the language/English quality of the article suitable for scholarly communications?</w:t>
            </w:r>
          </w:p>
          <w:p w14:paraId="001F05C3" w14:textId="77777777" w:rsidR="00F97FF5" w:rsidRPr="00B10B03" w:rsidRDefault="00F97FF5">
            <w:pPr>
              <w:rPr>
                <w:rFonts w:ascii="Arial" w:hAnsi="Arial" w:cs="Arial"/>
                <w:sz w:val="20"/>
                <w:szCs w:val="20"/>
              </w:rPr>
            </w:pPr>
          </w:p>
        </w:tc>
        <w:tc>
          <w:tcPr>
            <w:tcW w:w="9357" w:type="dxa"/>
          </w:tcPr>
          <w:p w14:paraId="412CC017" w14:textId="77777777" w:rsidR="00F97FF5" w:rsidRPr="00B10B03" w:rsidRDefault="00BE6753">
            <w:pPr>
              <w:rPr>
                <w:rFonts w:ascii="Arial" w:hAnsi="Arial" w:cs="Arial"/>
                <w:sz w:val="20"/>
                <w:szCs w:val="20"/>
              </w:rPr>
            </w:pPr>
            <w:r w:rsidRPr="00B10B03">
              <w:rPr>
                <w:rFonts w:ascii="Arial" w:hAnsi="Arial" w:cs="Arial"/>
                <w:sz w:val="20"/>
                <w:szCs w:val="20"/>
              </w:rPr>
              <w:t>Yes</w:t>
            </w:r>
          </w:p>
        </w:tc>
        <w:tc>
          <w:tcPr>
            <w:tcW w:w="6442" w:type="dxa"/>
          </w:tcPr>
          <w:p w14:paraId="6CD1F950" w14:textId="5FC880EA" w:rsidR="00F97FF5" w:rsidRPr="00B10B03" w:rsidRDefault="006B3B81">
            <w:pPr>
              <w:rPr>
                <w:rFonts w:ascii="Arial" w:hAnsi="Arial" w:cs="Arial"/>
                <w:sz w:val="20"/>
                <w:szCs w:val="20"/>
              </w:rPr>
            </w:pPr>
            <w:r w:rsidRPr="00B10B03">
              <w:rPr>
                <w:rFonts w:ascii="Arial" w:hAnsi="Arial" w:cs="Arial"/>
                <w:sz w:val="20"/>
                <w:szCs w:val="20"/>
              </w:rPr>
              <w:t xml:space="preserve">Thank you. We appreciate this assessment. We performed minor language editing to improve </w:t>
            </w:r>
            <w:r w:rsidRPr="00B10B03">
              <w:rPr>
                <w:rFonts w:ascii="Arial" w:hAnsi="Arial" w:cs="Arial"/>
                <w:b/>
                <w:bCs/>
                <w:sz w:val="20"/>
                <w:szCs w:val="20"/>
              </w:rPr>
              <w:t>clarity, consistency of terms, and academic tone</w:t>
            </w:r>
            <w:r w:rsidRPr="00B10B03">
              <w:rPr>
                <w:rFonts w:ascii="Arial" w:hAnsi="Arial" w:cs="Arial"/>
                <w:sz w:val="20"/>
                <w:szCs w:val="20"/>
              </w:rPr>
              <w:t>, without altering the meaning of the results.</w:t>
            </w:r>
          </w:p>
        </w:tc>
      </w:tr>
      <w:tr w:rsidR="00F97FF5" w:rsidRPr="00B10B03" w14:paraId="55BF8EFB" w14:textId="77777777">
        <w:trPr>
          <w:trHeight w:val="1178"/>
        </w:trPr>
        <w:tc>
          <w:tcPr>
            <w:tcW w:w="5351" w:type="dxa"/>
          </w:tcPr>
          <w:p w14:paraId="61E6B501" w14:textId="77777777" w:rsidR="00F97FF5" w:rsidRPr="00B10B03" w:rsidRDefault="00BE6753">
            <w:pPr>
              <w:pStyle w:val="Heading2"/>
              <w:jc w:val="left"/>
              <w:rPr>
                <w:rFonts w:ascii="Arial" w:eastAsia="Times New Roman" w:hAnsi="Arial" w:cs="Arial"/>
                <w:b w:val="0"/>
                <w:bCs w:val="0"/>
              </w:rPr>
            </w:pPr>
            <w:r w:rsidRPr="00B10B03">
              <w:rPr>
                <w:rFonts w:ascii="Arial" w:eastAsia="Times New Roman" w:hAnsi="Arial" w:cs="Arial"/>
                <w:u w:val="single"/>
              </w:rPr>
              <w:t>Optional/General</w:t>
            </w:r>
            <w:r w:rsidRPr="00B10B03">
              <w:rPr>
                <w:rFonts w:ascii="Arial" w:eastAsia="Times New Roman" w:hAnsi="Arial" w:cs="Arial"/>
              </w:rPr>
              <w:t xml:space="preserve"> </w:t>
            </w:r>
            <w:r w:rsidRPr="00B10B03">
              <w:rPr>
                <w:rFonts w:ascii="Arial" w:eastAsia="Times New Roman" w:hAnsi="Arial" w:cs="Arial"/>
                <w:b w:val="0"/>
                <w:bCs w:val="0"/>
              </w:rPr>
              <w:t>comments</w:t>
            </w:r>
          </w:p>
          <w:p w14:paraId="6ABAC03A" w14:textId="77777777" w:rsidR="00F97FF5" w:rsidRPr="00B10B03" w:rsidRDefault="00F97FF5">
            <w:pPr>
              <w:pStyle w:val="Heading2"/>
              <w:jc w:val="left"/>
              <w:rPr>
                <w:rFonts w:ascii="Arial" w:eastAsia="Times New Roman" w:hAnsi="Arial" w:cs="Arial"/>
                <w:b w:val="0"/>
                <w:bCs w:val="0"/>
              </w:rPr>
            </w:pPr>
          </w:p>
        </w:tc>
        <w:tc>
          <w:tcPr>
            <w:tcW w:w="9357" w:type="dxa"/>
          </w:tcPr>
          <w:p w14:paraId="196D5B3F" w14:textId="77777777" w:rsidR="00F97FF5" w:rsidRPr="00B10B03" w:rsidRDefault="00BE6753">
            <w:pPr>
              <w:pBdr>
                <w:top w:val="nil"/>
                <w:left w:val="nil"/>
                <w:bottom w:val="nil"/>
                <w:right w:val="nil"/>
                <w:between w:val="nil"/>
              </w:pBdr>
              <w:rPr>
                <w:rFonts w:ascii="Arial" w:hAnsi="Arial" w:cs="Arial"/>
                <w:color w:val="000000"/>
                <w:sz w:val="20"/>
                <w:szCs w:val="20"/>
              </w:rPr>
            </w:pPr>
            <w:r w:rsidRPr="00B10B03">
              <w:rPr>
                <w:rFonts w:ascii="Arial" w:hAnsi="Arial" w:cs="Arial"/>
                <w:sz w:val="20"/>
                <w:szCs w:val="20"/>
              </w:rPr>
              <w:t>Literature review is not exhaustive. There should be inclusion of exhaustive review of Literatures</w:t>
            </w:r>
          </w:p>
        </w:tc>
        <w:tc>
          <w:tcPr>
            <w:tcW w:w="6442" w:type="dxa"/>
          </w:tcPr>
          <w:p w14:paraId="13524220" w14:textId="524FFA50" w:rsidR="00F97FF5" w:rsidRPr="00B10B03" w:rsidRDefault="006B3B81">
            <w:pPr>
              <w:rPr>
                <w:rFonts w:ascii="Arial" w:hAnsi="Arial" w:cs="Arial"/>
                <w:sz w:val="20"/>
                <w:szCs w:val="20"/>
              </w:rPr>
            </w:pPr>
            <w:r w:rsidRPr="00B10B03">
              <w:rPr>
                <w:rFonts w:ascii="Arial" w:hAnsi="Arial" w:cs="Arial"/>
                <w:sz w:val="20"/>
                <w:szCs w:val="20"/>
              </w:rPr>
              <w:t xml:space="preserve">We agree and have strengthened the Introduction by </w:t>
            </w:r>
            <w:r w:rsidRPr="00B10B03">
              <w:rPr>
                <w:rFonts w:ascii="Arial" w:hAnsi="Arial" w:cs="Arial"/>
                <w:b/>
                <w:bCs/>
                <w:sz w:val="20"/>
                <w:szCs w:val="20"/>
              </w:rPr>
              <w:t>expanding the literature background</w:t>
            </w:r>
            <w:r w:rsidRPr="00B10B03">
              <w:rPr>
                <w:rFonts w:ascii="Arial" w:hAnsi="Arial" w:cs="Arial"/>
                <w:sz w:val="20"/>
                <w:szCs w:val="20"/>
              </w:rPr>
              <w:t xml:space="preserve"> on (</w:t>
            </w:r>
            <w:proofErr w:type="spellStart"/>
            <w:r w:rsidRPr="00B10B03">
              <w:rPr>
                <w:rFonts w:ascii="Arial" w:hAnsi="Arial" w:cs="Arial"/>
                <w:sz w:val="20"/>
                <w:szCs w:val="20"/>
              </w:rPr>
              <w:t>i</w:t>
            </w:r>
            <w:proofErr w:type="spellEnd"/>
            <w:r w:rsidRPr="00B10B03">
              <w:rPr>
                <w:rFonts w:ascii="Arial" w:hAnsi="Arial" w:cs="Arial"/>
                <w:sz w:val="20"/>
                <w:szCs w:val="20"/>
              </w:rPr>
              <w:t>) social participation and labour-market outcomes, (ii) disability-related employment barriers, and (iii) the role of digital technology in participation and job access. We also clarified the manuscript’s contribution and research gaps more explicitly.</w:t>
            </w:r>
          </w:p>
        </w:tc>
      </w:tr>
    </w:tbl>
    <w:p w14:paraId="30DD065B" w14:textId="77777777" w:rsidR="00F97FF5" w:rsidRPr="00B10B03" w:rsidRDefault="00F97FF5">
      <w:pPr>
        <w:pBdr>
          <w:top w:val="nil"/>
          <w:left w:val="nil"/>
          <w:bottom w:val="nil"/>
          <w:right w:val="nil"/>
          <w:between w:val="nil"/>
        </w:pBdr>
        <w:jc w:val="both"/>
        <w:rPr>
          <w:rFonts w:ascii="Arial" w:hAnsi="Arial" w:cs="Arial"/>
          <w:color w:val="000000"/>
          <w:sz w:val="20"/>
          <w:szCs w:val="20"/>
          <w:u w:val="single"/>
        </w:rPr>
      </w:pPr>
    </w:p>
    <w:p w14:paraId="2A499C5D" w14:textId="77777777" w:rsidR="00F97FF5" w:rsidRPr="00B10B03" w:rsidRDefault="00F97FF5">
      <w:pPr>
        <w:pBdr>
          <w:top w:val="nil"/>
          <w:left w:val="nil"/>
          <w:bottom w:val="nil"/>
          <w:right w:val="nil"/>
          <w:between w:val="nil"/>
        </w:pBdr>
        <w:jc w:val="both"/>
        <w:rPr>
          <w:rFonts w:ascii="Arial" w:hAnsi="Arial" w:cs="Arial"/>
          <w:color w:val="000000"/>
          <w:sz w:val="20"/>
          <w:szCs w:val="20"/>
          <w:u w:val="single"/>
        </w:rPr>
      </w:pPr>
    </w:p>
    <w:p w14:paraId="65006450" w14:textId="77777777" w:rsidR="00F97FF5" w:rsidRPr="00B10B03" w:rsidRDefault="00F97FF5">
      <w:pPr>
        <w:pBdr>
          <w:top w:val="nil"/>
          <w:left w:val="nil"/>
          <w:bottom w:val="nil"/>
          <w:right w:val="nil"/>
          <w:between w:val="nil"/>
        </w:pBdr>
        <w:jc w:val="both"/>
        <w:rPr>
          <w:rFonts w:ascii="Arial" w:hAnsi="Arial" w:cs="Arial"/>
          <w:color w:val="000000"/>
          <w:sz w:val="20"/>
          <w:szCs w:val="20"/>
          <w:u w:val="single"/>
        </w:rPr>
      </w:pPr>
    </w:p>
    <w:p w14:paraId="5B154AAB" w14:textId="77777777" w:rsidR="00F97FF5" w:rsidRPr="00B10B03" w:rsidRDefault="00F97FF5">
      <w:pPr>
        <w:pBdr>
          <w:top w:val="nil"/>
          <w:left w:val="nil"/>
          <w:bottom w:val="nil"/>
          <w:right w:val="nil"/>
          <w:between w:val="nil"/>
        </w:pBdr>
        <w:jc w:val="both"/>
        <w:rPr>
          <w:rFonts w:ascii="Arial" w:hAnsi="Arial" w:cs="Arial"/>
          <w:color w:val="000000"/>
          <w:sz w:val="20"/>
          <w:szCs w:val="20"/>
          <w:u w:val="single"/>
        </w:rPr>
      </w:pPr>
    </w:p>
    <w:p w14:paraId="5ADE7AC1" w14:textId="77777777" w:rsidR="00F97FF5" w:rsidRPr="00B10B03" w:rsidRDefault="00F97FF5">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F97FF5" w:rsidRPr="00B10B03" w14:paraId="0EA6E7E4"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612FC04" w14:textId="77777777" w:rsidR="00F97FF5" w:rsidRPr="00B10B03" w:rsidRDefault="00BE6753">
            <w:pPr>
              <w:pBdr>
                <w:top w:val="nil"/>
                <w:left w:val="nil"/>
                <w:bottom w:val="nil"/>
                <w:right w:val="nil"/>
                <w:between w:val="nil"/>
              </w:pBdr>
              <w:rPr>
                <w:rFonts w:ascii="Arial" w:hAnsi="Arial" w:cs="Arial"/>
                <w:color w:val="000000"/>
                <w:sz w:val="20"/>
                <w:szCs w:val="20"/>
                <w:u w:val="single"/>
              </w:rPr>
            </w:pPr>
            <w:bookmarkStart w:id="2" w:name="_GoBack"/>
            <w:bookmarkEnd w:id="2"/>
            <w:r w:rsidRPr="00B10B03">
              <w:rPr>
                <w:rFonts w:ascii="Arial" w:hAnsi="Arial" w:cs="Arial"/>
                <w:b/>
                <w:bCs/>
                <w:color w:val="000000"/>
                <w:sz w:val="20"/>
                <w:szCs w:val="20"/>
                <w:highlight w:val="yellow"/>
                <w:u w:val="single"/>
              </w:rPr>
              <w:t>PART  2:</w:t>
            </w:r>
            <w:r w:rsidRPr="00B10B03">
              <w:rPr>
                <w:rFonts w:ascii="Arial" w:hAnsi="Arial" w:cs="Arial"/>
                <w:b/>
                <w:bCs/>
                <w:color w:val="000000"/>
                <w:sz w:val="20"/>
                <w:szCs w:val="20"/>
                <w:u w:val="single"/>
              </w:rPr>
              <w:t xml:space="preserve"> </w:t>
            </w:r>
          </w:p>
          <w:p w14:paraId="315B17A5" w14:textId="77777777" w:rsidR="00F97FF5" w:rsidRPr="00B10B03" w:rsidRDefault="00F97FF5">
            <w:pPr>
              <w:pBdr>
                <w:top w:val="nil"/>
                <w:left w:val="nil"/>
                <w:bottom w:val="nil"/>
                <w:right w:val="nil"/>
                <w:between w:val="nil"/>
              </w:pBdr>
              <w:rPr>
                <w:rFonts w:ascii="Arial" w:hAnsi="Arial" w:cs="Arial"/>
                <w:color w:val="000000"/>
                <w:sz w:val="20"/>
                <w:szCs w:val="20"/>
                <w:u w:val="single"/>
              </w:rPr>
            </w:pPr>
          </w:p>
        </w:tc>
      </w:tr>
      <w:tr w:rsidR="00F97FF5" w:rsidRPr="00B10B03" w14:paraId="1471EFC4" w14:textId="77777777">
        <w:trPr>
          <w:trHeight w:val="935"/>
        </w:trPr>
        <w:tc>
          <w:tcPr>
            <w:tcW w:w="6831" w:type="dxa"/>
            <w:tcMar>
              <w:top w:w="0" w:type="dxa"/>
              <w:left w:w="108" w:type="dxa"/>
              <w:bottom w:w="0" w:type="dxa"/>
              <w:right w:w="108" w:type="dxa"/>
            </w:tcMar>
            <w:vAlign w:val="center"/>
          </w:tcPr>
          <w:p w14:paraId="341ACC3A" w14:textId="77777777" w:rsidR="00F97FF5" w:rsidRPr="00B10B03" w:rsidRDefault="00F97FF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0319A1F8" w14:textId="77777777" w:rsidR="00F97FF5" w:rsidRPr="00B10B03" w:rsidRDefault="00BE6753">
            <w:pPr>
              <w:pStyle w:val="Heading2"/>
              <w:jc w:val="left"/>
              <w:rPr>
                <w:rFonts w:ascii="Arial" w:eastAsia="Times New Roman" w:hAnsi="Arial" w:cs="Arial"/>
              </w:rPr>
            </w:pPr>
            <w:r w:rsidRPr="00B10B03">
              <w:rPr>
                <w:rFonts w:ascii="Arial" w:eastAsia="Times New Roman" w:hAnsi="Arial" w:cs="Arial"/>
              </w:rPr>
              <w:t>Reviewer’s comment</w:t>
            </w:r>
          </w:p>
        </w:tc>
        <w:tc>
          <w:tcPr>
            <w:tcW w:w="5677" w:type="dxa"/>
          </w:tcPr>
          <w:p w14:paraId="096752DB" w14:textId="77777777" w:rsidR="00F97FF5" w:rsidRPr="00B10B03" w:rsidRDefault="00BE6753">
            <w:pPr>
              <w:spacing w:after="160" w:line="256" w:lineRule="auto"/>
              <w:rPr>
                <w:rFonts w:ascii="Arial" w:hAnsi="Arial" w:cs="Arial"/>
                <w:sz w:val="20"/>
                <w:szCs w:val="20"/>
              </w:rPr>
            </w:pPr>
            <w:r w:rsidRPr="00B10B03">
              <w:rPr>
                <w:rFonts w:ascii="Arial" w:hAnsi="Arial" w:cs="Arial"/>
                <w:b/>
                <w:bCs/>
                <w:sz w:val="20"/>
                <w:szCs w:val="20"/>
              </w:rPr>
              <w:t>Author’s Feedback</w:t>
            </w:r>
            <w:r w:rsidRPr="00B10B03">
              <w:rPr>
                <w:rFonts w:ascii="Arial" w:hAnsi="Arial" w:cs="Arial"/>
                <w:sz w:val="20"/>
                <w:szCs w:val="20"/>
              </w:rPr>
              <w:t xml:space="preserve"> (It is mandatory that authors should write his/her feedback here)</w:t>
            </w:r>
          </w:p>
          <w:p w14:paraId="5BE25208" w14:textId="77777777" w:rsidR="00F97FF5" w:rsidRPr="00B10B03" w:rsidRDefault="00F97FF5">
            <w:pPr>
              <w:pStyle w:val="Heading2"/>
              <w:jc w:val="left"/>
              <w:rPr>
                <w:rFonts w:ascii="Arial" w:eastAsia="Times New Roman" w:hAnsi="Arial" w:cs="Arial"/>
                <w:b w:val="0"/>
                <w:bCs w:val="0"/>
              </w:rPr>
            </w:pPr>
          </w:p>
        </w:tc>
      </w:tr>
      <w:tr w:rsidR="00F97FF5" w:rsidRPr="00B10B03" w14:paraId="5DADC790" w14:textId="77777777">
        <w:trPr>
          <w:trHeight w:val="697"/>
        </w:trPr>
        <w:tc>
          <w:tcPr>
            <w:tcW w:w="6831" w:type="dxa"/>
            <w:tcMar>
              <w:top w:w="0" w:type="dxa"/>
              <w:left w:w="108" w:type="dxa"/>
              <w:bottom w:w="0" w:type="dxa"/>
              <w:right w:w="108" w:type="dxa"/>
            </w:tcMar>
            <w:vAlign w:val="center"/>
          </w:tcPr>
          <w:p w14:paraId="7207E7D9" w14:textId="77777777" w:rsidR="00F97FF5" w:rsidRPr="00B10B03" w:rsidRDefault="00BE6753">
            <w:pPr>
              <w:pBdr>
                <w:top w:val="nil"/>
                <w:left w:val="nil"/>
                <w:bottom w:val="nil"/>
                <w:right w:val="nil"/>
                <w:between w:val="nil"/>
              </w:pBdr>
              <w:rPr>
                <w:rFonts w:ascii="Arial" w:hAnsi="Arial" w:cs="Arial"/>
                <w:color w:val="000000"/>
                <w:sz w:val="20"/>
                <w:szCs w:val="20"/>
              </w:rPr>
            </w:pPr>
            <w:r w:rsidRPr="00B10B03">
              <w:rPr>
                <w:rFonts w:ascii="Arial" w:hAnsi="Arial" w:cs="Arial"/>
                <w:b/>
                <w:bCs/>
                <w:color w:val="000000"/>
                <w:sz w:val="20"/>
                <w:szCs w:val="20"/>
              </w:rPr>
              <w:t xml:space="preserve">Are there ethical issues in this manuscript? </w:t>
            </w:r>
          </w:p>
          <w:p w14:paraId="34567222" w14:textId="77777777" w:rsidR="00F97FF5" w:rsidRPr="00B10B03" w:rsidRDefault="00F97FF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73655764" w14:textId="77777777" w:rsidR="00F97FF5" w:rsidRPr="00B10B03" w:rsidRDefault="00BE6753">
            <w:pPr>
              <w:pBdr>
                <w:top w:val="nil"/>
                <w:left w:val="nil"/>
                <w:bottom w:val="nil"/>
                <w:right w:val="nil"/>
                <w:between w:val="nil"/>
              </w:pBdr>
              <w:rPr>
                <w:rFonts w:ascii="Arial" w:hAnsi="Arial" w:cs="Arial"/>
                <w:color w:val="000000"/>
                <w:sz w:val="20"/>
                <w:szCs w:val="20"/>
                <w:u w:val="single"/>
              </w:rPr>
            </w:pPr>
            <w:r w:rsidRPr="00B10B03">
              <w:rPr>
                <w:rFonts w:ascii="Arial" w:hAnsi="Arial" w:cs="Arial"/>
                <w:i/>
                <w:iCs/>
                <w:color w:val="000000"/>
                <w:sz w:val="20"/>
                <w:szCs w:val="20"/>
                <w:u w:val="single"/>
              </w:rPr>
              <w:t xml:space="preserve">(If yes, </w:t>
            </w:r>
            <w:proofErr w:type="gramStart"/>
            <w:r w:rsidRPr="00B10B03">
              <w:rPr>
                <w:rFonts w:ascii="Arial" w:hAnsi="Arial" w:cs="Arial"/>
                <w:i/>
                <w:iCs/>
                <w:color w:val="000000"/>
                <w:sz w:val="20"/>
                <w:szCs w:val="20"/>
                <w:u w:val="single"/>
              </w:rPr>
              <w:t>Kindly</w:t>
            </w:r>
            <w:proofErr w:type="gramEnd"/>
            <w:r w:rsidRPr="00B10B03">
              <w:rPr>
                <w:rFonts w:ascii="Arial" w:hAnsi="Arial" w:cs="Arial"/>
                <w:i/>
                <w:iCs/>
                <w:color w:val="000000"/>
                <w:sz w:val="20"/>
                <w:szCs w:val="20"/>
                <w:u w:val="single"/>
              </w:rPr>
              <w:t xml:space="preserve"> please write down the ethical issues here in detail) No</w:t>
            </w:r>
          </w:p>
          <w:p w14:paraId="11D69DC1" w14:textId="77777777" w:rsidR="00F97FF5" w:rsidRPr="00B10B03" w:rsidRDefault="00F97FF5">
            <w:pPr>
              <w:pBdr>
                <w:top w:val="nil"/>
                <w:left w:val="nil"/>
                <w:bottom w:val="nil"/>
                <w:right w:val="nil"/>
                <w:between w:val="nil"/>
              </w:pBdr>
              <w:rPr>
                <w:rFonts w:ascii="Arial" w:hAnsi="Arial" w:cs="Arial"/>
                <w:color w:val="000000"/>
                <w:sz w:val="20"/>
                <w:szCs w:val="20"/>
              </w:rPr>
            </w:pPr>
          </w:p>
          <w:p w14:paraId="716EA37E" w14:textId="77777777" w:rsidR="00F97FF5" w:rsidRPr="00B10B03" w:rsidRDefault="00F97FF5">
            <w:pPr>
              <w:pBdr>
                <w:top w:val="nil"/>
                <w:left w:val="nil"/>
                <w:bottom w:val="nil"/>
                <w:right w:val="nil"/>
                <w:between w:val="nil"/>
              </w:pBdr>
              <w:rPr>
                <w:rFonts w:ascii="Arial" w:hAnsi="Arial" w:cs="Arial"/>
                <w:color w:val="000000"/>
                <w:sz w:val="20"/>
                <w:szCs w:val="20"/>
              </w:rPr>
            </w:pPr>
          </w:p>
        </w:tc>
        <w:tc>
          <w:tcPr>
            <w:tcW w:w="5677" w:type="dxa"/>
            <w:vAlign w:val="center"/>
          </w:tcPr>
          <w:p w14:paraId="3C830352" w14:textId="77777777" w:rsidR="00F97FF5" w:rsidRPr="00B10B03" w:rsidRDefault="00F97FF5">
            <w:pPr>
              <w:rPr>
                <w:rFonts w:ascii="Arial" w:hAnsi="Arial" w:cs="Arial"/>
                <w:sz w:val="20"/>
                <w:szCs w:val="20"/>
              </w:rPr>
            </w:pPr>
          </w:p>
          <w:p w14:paraId="09234605" w14:textId="0CB3D4E9" w:rsidR="00F97FF5" w:rsidRPr="00B10B03" w:rsidRDefault="006B3B81">
            <w:pPr>
              <w:rPr>
                <w:rFonts w:ascii="Arial" w:hAnsi="Arial" w:cs="Arial"/>
                <w:sz w:val="20"/>
                <w:szCs w:val="20"/>
              </w:rPr>
            </w:pPr>
            <w:r w:rsidRPr="00B10B03">
              <w:rPr>
                <w:rFonts w:ascii="Arial" w:hAnsi="Arial" w:cs="Arial"/>
                <w:sz w:val="20"/>
                <w:szCs w:val="20"/>
              </w:rPr>
              <w:t xml:space="preserve">Thank you. Although no ethical issue was identified, we added a brief statement in the Methods section confirming that the study uses </w:t>
            </w:r>
            <w:r w:rsidRPr="00B10B03">
              <w:rPr>
                <w:rFonts w:ascii="Arial" w:hAnsi="Arial" w:cs="Arial"/>
                <w:b/>
                <w:bCs/>
                <w:sz w:val="20"/>
                <w:szCs w:val="20"/>
              </w:rPr>
              <w:t xml:space="preserve">legally obtained, publicly available, de-identified secondary data (BPS </w:t>
            </w:r>
            <w:proofErr w:type="spellStart"/>
            <w:r w:rsidRPr="00B10B03">
              <w:rPr>
                <w:rFonts w:ascii="Arial" w:hAnsi="Arial" w:cs="Arial"/>
                <w:b/>
                <w:bCs/>
                <w:sz w:val="20"/>
                <w:szCs w:val="20"/>
              </w:rPr>
              <w:t>Sakernas</w:t>
            </w:r>
            <w:proofErr w:type="spellEnd"/>
            <w:r w:rsidRPr="00B10B03">
              <w:rPr>
                <w:rFonts w:ascii="Arial" w:hAnsi="Arial" w:cs="Arial"/>
                <w:b/>
                <w:bCs/>
                <w:sz w:val="20"/>
                <w:szCs w:val="20"/>
              </w:rPr>
              <w:t>)</w:t>
            </w:r>
            <w:r w:rsidRPr="00B10B03">
              <w:rPr>
                <w:rFonts w:ascii="Arial" w:hAnsi="Arial" w:cs="Arial"/>
                <w:sz w:val="20"/>
                <w:szCs w:val="20"/>
              </w:rPr>
              <w:t xml:space="preserve"> and involved </w:t>
            </w:r>
            <w:r w:rsidRPr="00B10B03">
              <w:rPr>
                <w:rFonts w:ascii="Arial" w:hAnsi="Arial" w:cs="Arial"/>
                <w:b/>
                <w:bCs/>
                <w:sz w:val="20"/>
                <w:szCs w:val="20"/>
              </w:rPr>
              <w:t>no direct contact with respondents</w:t>
            </w:r>
            <w:r w:rsidRPr="00B10B03">
              <w:rPr>
                <w:rFonts w:ascii="Arial" w:hAnsi="Arial" w:cs="Arial"/>
                <w:sz w:val="20"/>
                <w:szCs w:val="20"/>
              </w:rPr>
              <w:t>.</w:t>
            </w:r>
          </w:p>
          <w:p w14:paraId="2941F081" w14:textId="77777777" w:rsidR="00F97FF5" w:rsidRPr="00B10B03" w:rsidRDefault="00F97FF5">
            <w:pPr>
              <w:rPr>
                <w:rFonts w:ascii="Arial" w:hAnsi="Arial" w:cs="Arial"/>
                <w:sz w:val="20"/>
                <w:szCs w:val="20"/>
              </w:rPr>
            </w:pPr>
          </w:p>
          <w:p w14:paraId="61B451AA" w14:textId="77777777" w:rsidR="00F97FF5" w:rsidRPr="00B10B03" w:rsidRDefault="00F97FF5">
            <w:pPr>
              <w:pBdr>
                <w:top w:val="nil"/>
                <w:left w:val="nil"/>
                <w:bottom w:val="nil"/>
                <w:right w:val="nil"/>
                <w:between w:val="nil"/>
              </w:pBdr>
              <w:rPr>
                <w:rFonts w:ascii="Arial" w:hAnsi="Arial" w:cs="Arial"/>
                <w:color w:val="000000"/>
                <w:sz w:val="20"/>
                <w:szCs w:val="20"/>
              </w:rPr>
            </w:pPr>
          </w:p>
        </w:tc>
      </w:tr>
    </w:tbl>
    <w:p w14:paraId="4701AC7F" w14:textId="77777777" w:rsidR="00F97FF5" w:rsidRPr="00B10B03" w:rsidRDefault="00F97FF5">
      <w:pPr>
        <w:pBdr>
          <w:top w:val="nil"/>
          <w:left w:val="nil"/>
          <w:bottom w:val="nil"/>
          <w:right w:val="nil"/>
          <w:between w:val="nil"/>
        </w:pBdr>
        <w:jc w:val="both"/>
        <w:rPr>
          <w:rFonts w:ascii="Arial" w:eastAsia="Arial" w:hAnsi="Arial" w:cs="Arial"/>
          <w:color w:val="000000"/>
          <w:sz w:val="20"/>
          <w:szCs w:val="20"/>
        </w:rPr>
      </w:pPr>
    </w:p>
    <w:sectPr w:rsidR="00F97FF5" w:rsidRPr="00B10B03">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C1972B" w14:textId="77777777" w:rsidR="00416626" w:rsidRDefault="00416626">
      <w:r>
        <w:separator/>
      </w:r>
    </w:p>
  </w:endnote>
  <w:endnote w:type="continuationSeparator" w:id="0">
    <w:p w14:paraId="1A3419C8" w14:textId="77777777" w:rsidR="00416626" w:rsidRDefault="004166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DEC86FBF-2D43-4E7F-8E92-4374A541CE2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B6006DD8-692D-4A92-A50B-BBD8D160FCEC}"/>
  </w:font>
  <w:font w:name="Cambria">
    <w:panose1 w:val="02040503050406030204"/>
    <w:charset w:val="00"/>
    <w:family w:val="roman"/>
    <w:pitch w:val="variable"/>
    <w:sig w:usb0="E00006FF" w:usb1="420024FF" w:usb2="02000000" w:usb3="00000000" w:csb0="0000019F" w:csb1="00000000"/>
    <w:embedRegular r:id="rId3" w:fontKey="{9172DC8B-5636-4D3D-86A7-61992F199F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842A0" w14:textId="77777777" w:rsidR="00F97FF5" w:rsidRDefault="00BE6753">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EE5E48" w14:textId="77777777" w:rsidR="00416626" w:rsidRDefault="00416626">
      <w:r>
        <w:separator/>
      </w:r>
    </w:p>
  </w:footnote>
  <w:footnote w:type="continuationSeparator" w:id="0">
    <w:p w14:paraId="22506972" w14:textId="77777777" w:rsidR="00416626" w:rsidRDefault="004166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A9B14F" w14:textId="77777777" w:rsidR="00F97FF5" w:rsidRDefault="00F97FF5">
    <w:pPr>
      <w:spacing w:after="280"/>
      <w:jc w:val="center"/>
      <w:rPr>
        <w:rFonts w:ascii="Arial" w:eastAsia="Arial" w:hAnsi="Arial" w:cs="Arial"/>
        <w:color w:val="003399"/>
        <w:u w:val="single"/>
      </w:rPr>
    </w:pPr>
  </w:p>
  <w:p w14:paraId="6B03FD50" w14:textId="77777777" w:rsidR="00F97FF5" w:rsidRDefault="00BE6753">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FF5"/>
    <w:rsid w:val="00226825"/>
    <w:rsid w:val="00241C76"/>
    <w:rsid w:val="00416626"/>
    <w:rsid w:val="0043792C"/>
    <w:rsid w:val="00636F20"/>
    <w:rsid w:val="006B3B81"/>
    <w:rsid w:val="00980783"/>
    <w:rsid w:val="00AC0A65"/>
    <w:rsid w:val="00AD56FE"/>
    <w:rsid w:val="00B10B03"/>
    <w:rsid w:val="00BD68C5"/>
    <w:rsid w:val="00BE6753"/>
    <w:rsid w:val="00BF3066"/>
    <w:rsid w:val="00C017B8"/>
    <w:rsid w:val="00CC3595"/>
    <w:rsid w:val="00E745D2"/>
    <w:rsid w:val="00F97FF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4E6180"/>
  <w15:docId w15:val="{96286170-53F1-477D-A7DF-38C98BC76F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semiHidden/>
    <w:unhideWhenUsed/>
    <w:rsid w:val="00636F2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ess.com/index.php/AJES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699</Words>
  <Characters>3988</Characters>
  <Application>Microsoft Office Word</Application>
  <DocSecurity>0</DocSecurity>
  <Lines>33</Lines>
  <Paragraphs>9</Paragraphs>
  <ScaleCrop>false</ScaleCrop>
  <Company/>
  <LinksUpToDate>false</LinksUpToDate>
  <CharactersWithSpaces>4678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10</cp:revision>
  <dcterms:created xsi:type="dcterms:W3CDTF">2026-01-08T10:41:00Z</dcterms:created>
  <dcterms:modified xsi:type="dcterms:W3CDTF">2026-01-13T07:15:00Z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6d1a1345-2bef-4e17-963c-d21c257d38f1</vt:lpwstr>
  </property>
</Properties>
</file>