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82D41" w14:paraId="4EBE0151" w14:textId="77777777" w:rsidTr="002643B3">
        <w:trPr>
          <w:trHeight w:val="290"/>
        </w:trPr>
        <w:tc>
          <w:tcPr>
            <w:tcW w:w="5000" w:type="pct"/>
            <w:gridSpan w:val="2"/>
            <w:tcBorders>
              <w:top w:val="nil"/>
              <w:left w:val="nil"/>
              <w:right w:val="nil"/>
            </w:tcBorders>
          </w:tcPr>
          <w:p w14:paraId="2ECECDE8" w14:textId="77777777" w:rsidR="00602F7D" w:rsidRPr="00A82D41" w:rsidRDefault="00602F7D" w:rsidP="00F2643C">
            <w:pPr>
              <w:pStyle w:val="Heading2"/>
              <w:jc w:val="left"/>
              <w:rPr>
                <w:rFonts w:ascii="Arial" w:hAnsi="Arial" w:cs="Arial"/>
                <w:b w:val="0"/>
                <w:bCs w:val="0"/>
                <w:lang w:val="en-GB"/>
              </w:rPr>
            </w:pPr>
          </w:p>
        </w:tc>
      </w:tr>
      <w:tr w:rsidR="0000007A" w:rsidRPr="00A82D41" w14:paraId="24C1BC34" w14:textId="77777777" w:rsidTr="002643B3">
        <w:trPr>
          <w:trHeight w:val="290"/>
        </w:trPr>
        <w:tc>
          <w:tcPr>
            <w:tcW w:w="1234" w:type="pct"/>
          </w:tcPr>
          <w:p w14:paraId="6A455791" w14:textId="77777777" w:rsidR="0000007A" w:rsidRPr="00A82D41" w:rsidRDefault="0000007A" w:rsidP="00696CAD">
            <w:pPr>
              <w:pStyle w:val="BodyText"/>
              <w:ind w:left="90"/>
              <w:jc w:val="left"/>
              <w:rPr>
                <w:rFonts w:ascii="Arial" w:hAnsi="Arial" w:cs="Arial"/>
                <w:bCs/>
                <w:sz w:val="20"/>
                <w:szCs w:val="20"/>
                <w:lang w:val="en-GB"/>
              </w:rPr>
            </w:pPr>
            <w:r w:rsidRPr="00A82D41">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13D3909" w14:textId="77777777" w:rsidR="0000007A" w:rsidRPr="00A82D41" w:rsidRDefault="00F47B1F" w:rsidP="00E65EB7">
            <w:pPr>
              <w:rPr>
                <w:rFonts w:ascii="Arial" w:hAnsi="Arial" w:cs="Arial"/>
                <w:b/>
                <w:bCs/>
                <w:color w:val="0000FF"/>
                <w:sz w:val="20"/>
                <w:szCs w:val="20"/>
              </w:rPr>
            </w:pPr>
            <w:hyperlink r:id="rId8" w:history="1">
              <w:r w:rsidR="00726B37" w:rsidRPr="00A82D41">
                <w:rPr>
                  <w:rStyle w:val="Hyperlink"/>
                  <w:rFonts w:ascii="Arial" w:hAnsi="Arial" w:cs="Arial"/>
                  <w:b/>
                  <w:bCs/>
                  <w:sz w:val="20"/>
                  <w:szCs w:val="20"/>
                  <w:u w:val="none"/>
                </w:rPr>
                <w:t>Archives of Current Research International</w:t>
              </w:r>
            </w:hyperlink>
            <w:r w:rsidR="00726B37" w:rsidRPr="00A82D41">
              <w:rPr>
                <w:rFonts w:ascii="Arial" w:hAnsi="Arial" w:cs="Arial"/>
                <w:b/>
                <w:bCs/>
                <w:color w:val="0000FF"/>
                <w:sz w:val="20"/>
                <w:szCs w:val="20"/>
              </w:rPr>
              <w:t xml:space="preserve"> </w:t>
            </w:r>
          </w:p>
        </w:tc>
      </w:tr>
      <w:tr w:rsidR="0000007A" w:rsidRPr="00A82D41" w14:paraId="1F6A4984" w14:textId="77777777" w:rsidTr="002643B3">
        <w:trPr>
          <w:trHeight w:val="290"/>
        </w:trPr>
        <w:tc>
          <w:tcPr>
            <w:tcW w:w="1234" w:type="pct"/>
          </w:tcPr>
          <w:p w14:paraId="375DD7A1" w14:textId="77777777" w:rsidR="0000007A" w:rsidRPr="00A82D41" w:rsidRDefault="0000007A" w:rsidP="00696CAD">
            <w:pPr>
              <w:pStyle w:val="BodyText"/>
              <w:ind w:left="90"/>
              <w:jc w:val="left"/>
              <w:rPr>
                <w:rFonts w:ascii="Arial" w:hAnsi="Arial" w:cs="Arial"/>
                <w:bCs/>
                <w:sz w:val="20"/>
                <w:szCs w:val="20"/>
                <w:lang w:val="en-GB"/>
              </w:rPr>
            </w:pPr>
            <w:r w:rsidRPr="00A82D41">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6261E6F" w14:textId="77777777" w:rsidR="0000007A" w:rsidRPr="00A82D41" w:rsidRDefault="000174B5" w:rsidP="00F3669D">
            <w:pPr>
              <w:pStyle w:val="NormalWeb"/>
              <w:spacing w:before="0" w:beforeAutospacing="0" w:after="0" w:afterAutospacing="0"/>
              <w:rPr>
                <w:rFonts w:ascii="Arial" w:hAnsi="Arial" w:cs="Arial"/>
                <w:b/>
                <w:bCs/>
                <w:sz w:val="20"/>
                <w:szCs w:val="20"/>
                <w:lang w:val="en-GB"/>
              </w:rPr>
            </w:pPr>
            <w:r w:rsidRPr="00A82D41">
              <w:rPr>
                <w:rFonts w:ascii="Arial" w:hAnsi="Arial" w:cs="Arial"/>
                <w:b/>
                <w:bCs/>
                <w:sz w:val="20"/>
                <w:szCs w:val="20"/>
                <w:lang w:val="en-GB"/>
              </w:rPr>
              <w:t>Ms_ACRI_150874</w:t>
            </w:r>
          </w:p>
        </w:tc>
      </w:tr>
      <w:tr w:rsidR="0000007A" w:rsidRPr="00A82D41" w14:paraId="337CE3B6" w14:textId="77777777" w:rsidTr="002643B3">
        <w:trPr>
          <w:trHeight w:val="650"/>
        </w:trPr>
        <w:tc>
          <w:tcPr>
            <w:tcW w:w="1234" w:type="pct"/>
          </w:tcPr>
          <w:p w14:paraId="4B93017A" w14:textId="77777777" w:rsidR="0000007A" w:rsidRPr="00A82D41" w:rsidRDefault="0000007A" w:rsidP="00696CAD">
            <w:pPr>
              <w:pStyle w:val="BodyText"/>
              <w:ind w:left="90"/>
              <w:jc w:val="left"/>
              <w:rPr>
                <w:rFonts w:ascii="Arial" w:hAnsi="Arial" w:cs="Arial"/>
                <w:bCs/>
                <w:sz w:val="20"/>
                <w:szCs w:val="20"/>
                <w:lang w:val="en-GB"/>
              </w:rPr>
            </w:pPr>
            <w:r w:rsidRPr="00A82D41">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1AC8BD2" w14:textId="77777777" w:rsidR="0000007A" w:rsidRPr="00A82D41" w:rsidRDefault="000174B5" w:rsidP="000450FC">
            <w:pPr>
              <w:pStyle w:val="NormalWeb"/>
              <w:spacing w:before="0" w:beforeAutospacing="0" w:after="0" w:afterAutospacing="0"/>
              <w:rPr>
                <w:rFonts w:ascii="Arial" w:hAnsi="Arial" w:cs="Arial"/>
                <w:b/>
                <w:sz w:val="20"/>
                <w:szCs w:val="20"/>
                <w:lang w:val="en-GB"/>
              </w:rPr>
            </w:pPr>
            <w:r w:rsidRPr="00A82D41">
              <w:rPr>
                <w:rFonts w:ascii="Arial" w:hAnsi="Arial" w:cs="Arial"/>
                <w:b/>
                <w:sz w:val="20"/>
                <w:szCs w:val="20"/>
                <w:lang w:val="en-GB"/>
              </w:rPr>
              <w:t>Study on Physical Properties of Goat and Cow Milk Powder</w:t>
            </w:r>
          </w:p>
        </w:tc>
      </w:tr>
      <w:tr w:rsidR="00CF0BBB" w:rsidRPr="00A82D41" w14:paraId="771FCB87" w14:textId="77777777" w:rsidTr="002643B3">
        <w:trPr>
          <w:trHeight w:val="332"/>
        </w:trPr>
        <w:tc>
          <w:tcPr>
            <w:tcW w:w="1234" w:type="pct"/>
          </w:tcPr>
          <w:p w14:paraId="59389096" w14:textId="77777777" w:rsidR="00CF0BBB" w:rsidRPr="00A82D41" w:rsidRDefault="00CF0BBB" w:rsidP="00696CAD">
            <w:pPr>
              <w:pStyle w:val="BodyText"/>
              <w:ind w:left="90"/>
              <w:jc w:val="left"/>
              <w:rPr>
                <w:rFonts w:ascii="Arial" w:hAnsi="Arial" w:cs="Arial"/>
                <w:bCs/>
                <w:sz w:val="20"/>
                <w:szCs w:val="20"/>
                <w:lang w:val="en-GB"/>
              </w:rPr>
            </w:pPr>
            <w:r w:rsidRPr="00A82D41">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A0FB1AB" w14:textId="77777777" w:rsidR="00CF0BBB" w:rsidRPr="00A82D41" w:rsidRDefault="000174B5" w:rsidP="000450FC">
            <w:pPr>
              <w:pStyle w:val="NormalWeb"/>
              <w:spacing w:before="0" w:beforeAutospacing="0" w:after="0" w:afterAutospacing="0"/>
              <w:rPr>
                <w:rFonts w:ascii="Arial" w:hAnsi="Arial" w:cs="Arial"/>
                <w:b/>
                <w:sz w:val="20"/>
                <w:szCs w:val="20"/>
                <w:lang w:val="en-GB"/>
              </w:rPr>
            </w:pPr>
            <w:r w:rsidRPr="00A82D41">
              <w:rPr>
                <w:rFonts w:ascii="Arial" w:hAnsi="Arial" w:cs="Arial"/>
                <w:b/>
                <w:sz w:val="20"/>
                <w:szCs w:val="20"/>
                <w:lang w:val="en-GB"/>
              </w:rPr>
              <w:t>Original Research article</w:t>
            </w:r>
          </w:p>
        </w:tc>
      </w:tr>
    </w:tbl>
    <w:p w14:paraId="4B304AA5" w14:textId="77777777" w:rsidR="00D92402" w:rsidRPr="00A82D41" w:rsidRDefault="00D92402" w:rsidP="00D9240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92402" w:rsidRPr="00A82D41" w14:paraId="5FF5F70F" w14:textId="77777777">
        <w:tc>
          <w:tcPr>
            <w:tcW w:w="5000" w:type="pct"/>
            <w:gridSpan w:val="3"/>
            <w:tcBorders>
              <w:top w:val="nil"/>
              <w:left w:val="nil"/>
              <w:right w:val="nil"/>
            </w:tcBorders>
            <w:noWrap/>
          </w:tcPr>
          <w:p w14:paraId="16AC72F0" w14:textId="77777777" w:rsidR="00D92402" w:rsidRPr="00A82D41" w:rsidRDefault="00D92402">
            <w:pPr>
              <w:pStyle w:val="Heading2"/>
              <w:jc w:val="left"/>
              <w:rPr>
                <w:rFonts w:ascii="Arial" w:hAnsi="Arial" w:cs="Arial"/>
                <w:lang w:val="en-GB"/>
              </w:rPr>
            </w:pPr>
            <w:r w:rsidRPr="00A82D41">
              <w:rPr>
                <w:rFonts w:ascii="Arial" w:hAnsi="Arial" w:cs="Arial"/>
                <w:highlight w:val="yellow"/>
                <w:lang w:val="en-GB"/>
              </w:rPr>
              <w:t>PART  1:</w:t>
            </w:r>
            <w:r w:rsidRPr="00A82D41">
              <w:rPr>
                <w:rFonts w:ascii="Arial" w:hAnsi="Arial" w:cs="Arial"/>
                <w:lang w:val="en-GB"/>
              </w:rPr>
              <w:t xml:space="preserve"> Comments</w:t>
            </w:r>
          </w:p>
          <w:p w14:paraId="70C2103D" w14:textId="77777777" w:rsidR="00D92402" w:rsidRPr="00A82D41" w:rsidRDefault="00D92402">
            <w:pPr>
              <w:rPr>
                <w:rFonts w:ascii="Arial" w:hAnsi="Arial" w:cs="Arial"/>
                <w:sz w:val="20"/>
                <w:szCs w:val="20"/>
                <w:lang w:val="en-GB"/>
              </w:rPr>
            </w:pPr>
          </w:p>
        </w:tc>
      </w:tr>
      <w:tr w:rsidR="00D92402" w:rsidRPr="00A82D41" w14:paraId="3C4EFD6C" w14:textId="77777777">
        <w:tc>
          <w:tcPr>
            <w:tcW w:w="1265" w:type="pct"/>
            <w:noWrap/>
          </w:tcPr>
          <w:p w14:paraId="7A13E0DF" w14:textId="77777777" w:rsidR="00D92402" w:rsidRPr="00A82D41" w:rsidRDefault="00D92402">
            <w:pPr>
              <w:pStyle w:val="Heading2"/>
              <w:jc w:val="left"/>
              <w:rPr>
                <w:rFonts w:ascii="Arial" w:hAnsi="Arial" w:cs="Arial"/>
                <w:lang w:val="en-GB"/>
              </w:rPr>
            </w:pPr>
          </w:p>
        </w:tc>
        <w:tc>
          <w:tcPr>
            <w:tcW w:w="2212" w:type="pct"/>
          </w:tcPr>
          <w:p w14:paraId="67A6D6D3" w14:textId="77777777" w:rsidR="00D92402" w:rsidRPr="00A82D41" w:rsidRDefault="00D92402">
            <w:pPr>
              <w:pStyle w:val="Heading2"/>
              <w:jc w:val="left"/>
              <w:rPr>
                <w:rFonts w:ascii="Arial" w:hAnsi="Arial" w:cs="Arial"/>
                <w:lang w:val="en-GB"/>
              </w:rPr>
            </w:pPr>
            <w:r w:rsidRPr="00A82D41">
              <w:rPr>
                <w:rFonts w:ascii="Arial" w:hAnsi="Arial" w:cs="Arial"/>
                <w:lang w:val="en-GB"/>
              </w:rPr>
              <w:t>Reviewer’s comment</w:t>
            </w:r>
          </w:p>
          <w:p w14:paraId="068C5A9C" w14:textId="77777777" w:rsidR="003466E4" w:rsidRPr="00A82D41" w:rsidRDefault="003466E4" w:rsidP="003466E4">
            <w:pPr>
              <w:rPr>
                <w:rFonts w:ascii="Arial" w:hAnsi="Arial" w:cs="Arial"/>
                <w:sz w:val="20"/>
                <w:szCs w:val="20"/>
                <w:lang w:val="en-GB"/>
              </w:rPr>
            </w:pPr>
          </w:p>
          <w:p w14:paraId="517CD31C" w14:textId="77777777" w:rsidR="003466E4" w:rsidRPr="00A82D41" w:rsidRDefault="003466E4" w:rsidP="003466E4">
            <w:pPr>
              <w:rPr>
                <w:rFonts w:ascii="Arial" w:hAnsi="Arial" w:cs="Arial"/>
                <w:b/>
                <w:bCs/>
                <w:sz w:val="20"/>
                <w:szCs w:val="20"/>
              </w:rPr>
            </w:pPr>
            <w:r w:rsidRPr="00A82D41">
              <w:rPr>
                <w:rFonts w:ascii="Arial" w:hAnsi="Arial" w:cs="Arial"/>
                <w:b/>
                <w:bCs/>
                <w:sz w:val="20"/>
                <w:szCs w:val="20"/>
                <w:highlight w:val="yellow"/>
              </w:rPr>
              <w:t>Artificial Intelligence (AI) generated or assisted review comments are strictly prohibited during peer review.</w:t>
            </w:r>
          </w:p>
          <w:p w14:paraId="3CBBBB1B" w14:textId="77777777" w:rsidR="003466E4" w:rsidRPr="00A82D41" w:rsidRDefault="003466E4" w:rsidP="003466E4">
            <w:pPr>
              <w:rPr>
                <w:rFonts w:ascii="Arial" w:hAnsi="Arial" w:cs="Arial"/>
                <w:sz w:val="20"/>
                <w:szCs w:val="20"/>
                <w:lang w:val="en-GB"/>
              </w:rPr>
            </w:pPr>
          </w:p>
        </w:tc>
        <w:tc>
          <w:tcPr>
            <w:tcW w:w="1523" w:type="pct"/>
          </w:tcPr>
          <w:p w14:paraId="0905BDCC" w14:textId="77777777" w:rsidR="00D92402" w:rsidRPr="00A82D41" w:rsidRDefault="00D92402">
            <w:pPr>
              <w:pStyle w:val="Heading2"/>
              <w:jc w:val="left"/>
              <w:rPr>
                <w:rFonts w:ascii="Arial" w:hAnsi="Arial" w:cs="Arial"/>
                <w:b w:val="0"/>
                <w:lang w:val="en-GB"/>
              </w:rPr>
            </w:pPr>
            <w:r w:rsidRPr="00A82D41">
              <w:rPr>
                <w:rFonts w:ascii="Arial" w:hAnsi="Arial" w:cs="Arial"/>
                <w:lang w:val="en-GB"/>
              </w:rPr>
              <w:t>Author’s Feedback</w:t>
            </w:r>
            <w:r w:rsidRPr="00A82D41">
              <w:rPr>
                <w:rFonts w:ascii="Arial" w:hAnsi="Arial" w:cs="Arial"/>
                <w:b w:val="0"/>
                <w:lang w:val="en-GB"/>
              </w:rPr>
              <w:t xml:space="preserve"> </w:t>
            </w:r>
            <w:r w:rsidRPr="00A82D41">
              <w:rPr>
                <w:rFonts w:ascii="Arial" w:hAnsi="Arial" w:cs="Arial"/>
                <w:b w:val="0"/>
                <w:i/>
                <w:lang w:val="en-GB"/>
              </w:rPr>
              <w:t>(It is mandatory that authors should write his/her feedback here)</w:t>
            </w:r>
          </w:p>
        </w:tc>
      </w:tr>
      <w:tr w:rsidR="00D92402" w:rsidRPr="00A82D41" w14:paraId="68B0BD58" w14:textId="77777777">
        <w:trPr>
          <w:trHeight w:val="1264"/>
        </w:trPr>
        <w:tc>
          <w:tcPr>
            <w:tcW w:w="1265" w:type="pct"/>
            <w:noWrap/>
          </w:tcPr>
          <w:p w14:paraId="3D5CE88F" w14:textId="77777777" w:rsidR="00D92402" w:rsidRPr="00A82D41" w:rsidRDefault="00D92402">
            <w:pPr>
              <w:ind w:left="360"/>
              <w:rPr>
                <w:rFonts w:ascii="Arial" w:hAnsi="Arial" w:cs="Arial"/>
                <w:b/>
                <w:bCs/>
                <w:sz w:val="20"/>
                <w:szCs w:val="20"/>
                <w:lang w:val="en-GB"/>
              </w:rPr>
            </w:pPr>
            <w:r w:rsidRPr="00A82D4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0528500" w14:textId="77777777" w:rsidR="00D92402" w:rsidRPr="00A82D41" w:rsidRDefault="00D92402">
            <w:pPr>
              <w:ind w:left="360"/>
              <w:rPr>
                <w:rFonts w:ascii="Arial" w:eastAsia="MS Mincho" w:hAnsi="Arial" w:cs="Arial"/>
                <w:b/>
                <w:bCs/>
                <w:sz w:val="20"/>
                <w:szCs w:val="20"/>
                <w:lang w:val="en-GB"/>
              </w:rPr>
            </w:pPr>
          </w:p>
        </w:tc>
        <w:tc>
          <w:tcPr>
            <w:tcW w:w="2212" w:type="pct"/>
          </w:tcPr>
          <w:p w14:paraId="68C51CAD" w14:textId="77777777" w:rsidR="00D92402" w:rsidRPr="00A82D41" w:rsidRDefault="00047715" w:rsidP="00047715">
            <w:pPr>
              <w:spacing w:line="276" w:lineRule="auto"/>
              <w:jc w:val="both"/>
              <w:rPr>
                <w:rFonts w:ascii="Arial" w:hAnsi="Arial" w:cs="Arial"/>
                <w:sz w:val="20"/>
                <w:szCs w:val="20"/>
              </w:rPr>
            </w:pPr>
            <w:r w:rsidRPr="00A82D41">
              <w:rPr>
                <w:rFonts w:ascii="Arial" w:hAnsi="Arial" w:cs="Arial"/>
                <w:sz w:val="20"/>
                <w:szCs w:val="20"/>
              </w:rPr>
              <w:t xml:space="preserve">The manuscript provides a systematic comparative evaluation of key physical properties of commercially available goat milk powders and cow milk powder. Such information is valuable for dairy technologists, processors, and product formulators, particularly in the context of growing interest in goat milk–based products. The study contributes useful baseline data on </w:t>
            </w:r>
            <w:proofErr w:type="spellStart"/>
            <w:r w:rsidRPr="00A82D41">
              <w:rPr>
                <w:rFonts w:ascii="Arial" w:hAnsi="Arial" w:cs="Arial"/>
                <w:sz w:val="20"/>
                <w:szCs w:val="20"/>
              </w:rPr>
              <w:t>colour</w:t>
            </w:r>
            <w:proofErr w:type="spellEnd"/>
            <w:r w:rsidRPr="00A82D41">
              <w:rPr>
                <w:rFonts w:ascii="Arial" w:hAnsi="Arial" w:cs="Arial"/>
                <w:sz w:val="20"/>
                <w:szCs w:val="20"/>
              </w:rPr>
              <w:t>, flowability, solubility, and surface fat characteristics under Indian market conditions.</w:t>
            </w:r>
          </w:p>
        </w:tc>
        <w:tc>
          <w:tcPr>
            <w:tcW w:w="1523" w:type="pct"/>
          </w:tcPr>
          <w:p w14:paraId="6CEA0438" w14:textId="77777777" w:rsidR="00D92402" w:rsidRPr="00A82D41" w:rsidRDefault="00EC5C2E">
            <w:pPr>
              <w:pStyle w:val="Heading2"/>
              <w:jc w:val="left"/>
              <w:rPr>
                <w:rFonts w:ascii="Arial" w:hAnsi="Arial" w:cs="Arial"/>
                <w:b w:val="0"/>
                <w:lang w:val="en-GB"/>
              </w:rPr>
            </w:pPr>
            <w:r w:rsidRPr="00A82D41">
              <w:rPr>
                <w:rFonts w:ascii="Arial" w:hAnsi="Arial" w:cs="Arial"/>
                <w:b w:val="0"/>
                <w:lang w:val="en-GB"/>
              </w:rPr>
              <w:t xml:space="preserve">The findings of manuscript are based on physical properties of cow and goat milk powder which are commercially available in market. Study created valuable information and numerical data on different quality parameters of goat and cow milk powder which may be useful for dairy technocrats, researchers, Dairy-food industry. </w:t>
            </w:r>
          </w:p>
        </w:tc>
      </w:tr>
      <w:tr w:rsidR="00D92402" w:rsidRPr="00A82D41" w14:paraId="1F5975DA" w14:textId="77777777" w:rsidTr="00FD7282">
        <w:trPr>
          <w:trHeight w:val="566"/>
        </w:trPr>
        <w:tc>
          <w:tcPr>
            <w:tcW w:w="1265" w:type="pct"/>
            <w:noWrap/>
          </w:tcPr>
          <w:p w14:paraId="5F5CD37A" w14:textId="77777777" w:rsidR="00D92402" w:rsidRPr="00A82D41" w:rsidRDefault="00D92402">
            <w:pPr>
              <w:ind w:left="360"/>
              <w:rPr>
                <w:rFonts w:ascii="Arial" w:hAnsi="Arial" w:cs="Arial"/>
                <w:b/>
                <w:bCs/>
                <w:sz w:val="20"/>
                <w:szCs w:val="20"/>
                <w:lang w:val="en-GB"/>
              </w:rPr>
            </w:pPr>
            <w:r w:rsidRPr="00A82D41">
              <w:rPr>
                <w:rFonts w:ascii="Arial" w:hAnsi="Arial" w:cs="Arial"/>
                <w:b/>
                <w:bCs/>
                <w:sz w:val="20"/>
                <w:szCs w:val="20"/>
                <w:lang w:val="en-GB"/>
              </w:rPr>
              <w:t>Is the title of the article suitable?</w:t>
            </w:r>
          </w:p>
          <w:p w14:paraId="0729C87D" w14:textId="77777777" w:rsidR="00D92402" w:rsidRPr="00A82D41" w:rsidRDefault="00D92402">
            <w:pPr>
              <w:ind w:left="360"/>
              <w:rPr>
                <w:rFonts w:ascii="Arial" w:hAnsi="Arial" w:cs="Arial"/>
                <w:b/>
                <w:bCs/>
                <w:sz w:val="20"/>
                <w:szCs w:val="20"/>
                <w:lang w:val="en-GB"/>
              </w:rPr>
            </w:pPr>
            <w:r w:rsidRPr="00A82D41">
              <w:rPr>
                <w:rFonts w:ascii="Arial" w:hAnsi="Arial" w:cs="Arial"/>
                <w:b/>
                <w:bCs/>
                <w:sz w:val="20"/>
                <w:szCs w:val="20"/>
                <w:lang w:val="en-GB"/>
              </w:rPr>
              <w:t>(If not please suggest an alternative title)</w:t>
            </w:r>
          </w:p>
          <w:p w14:paraId="68FD1CBA" w14:textId="77777777" w:rsidR="00D92402" w:rsidRPr="00A82D41" w:rsidRDefault="00D92402">
            <w:pPr>
              <w:pStyle w:val="Heading2"/>
              <w:jc w:val="left"/>
              <w:rPr>
                <w:rFonts w:ascii="Arial" w:hAnsi="Arial" w:cs="Arial"/>
                <w:u w:val="single"/>
                <w:lang w:val="en-GB"/>
              </w:rPr>
            </w:pPr>
          </w:p>
        </w:tc>
        <w:tc>
          <w:tcPr>
            <w:tcW w:w="2212" w:type="pct"/>
          </w:tcPr>
          <w:p w14:paraId="51440A0C" w14:textId="77777777" w:rsidR="00D92402" w:rsidRPr="00A82D41" w:rsidRDefault="00047715" w:rsidP="00FD7282">
            <w:pPr>
              <w:spacing w:line="276" w:lineRule="auto"/>
              <w:jc w:val="both"/>
              <w:rPr>
                <w:rFonts w:ascii="Arial" w:hAnsi="Arial" w:cs="Arial"/>
                <w:sz w:val="20"/>
                <w:szCs w:val="20"/>
              </w:rPr>
            </w:pPr>
            <w:r w:rsidRPr="00A82D41">
              <w:rPr>
                <w:rFonts w:ascii="Arial" w:hAnsi="Arial" w:cs="Arial"/>
                <w:b/>
                <w:bCs/>
                <w:sz w:val="20"/>
                <w:szCs w:val="20"/>
              </w:rPr>
              <w:t>Y</w:t>
            </w:r>
            <w:r w:rsidR="00FD7282" w:rsidRPr="00A82D41">
              <w:rPr>
                <w:rFonts w:ascii="Arial" w:hAnsi="Arial" w:cs="Arial"/>
                <w:sz w:val="20"/>
                <w:szCs w:val="20"/>
              </w:rPr>
              <w:t>es, t</w:t>
            </w:r>
            <w:r w:rsidRPr="00A82D41">
              <w:rPr>
                <w:rFonts w:ascii="Arial" w:hAnsi="Arial" w:cs="Arial"/>
                <w:sz w:val="20"/>
                <w:szCs w:val="20"/>
              </w:rPr>
              <w:t>he title “Study on Physical Properties of Goat and Cow Milk Powder” is clear, concise, and accurately reflects the scope and objectives of the study.</w:t>
            </w:r>
          </w:p>
        </w:tc>
        <w:tc>
          <w:tcPr>
            <w:tcW w:w="1523" w:type="pct"/>
          </w:tcPr>
          <w:p w14:paraId="3A425F94" w14:textId="77777777" w:rsidR="00D92402" w:rsidRPr="00A82D41" w:rsidRDefault="00EC5C2E">
            <w:pPr>
              <w:pStyle w:val="Heading2"/>
              <w:jc w:val="left"/>
              <w:rPr>
                <w:rFonts w:ascii="Arial" w:hAnsi="Arial" w:cs="Arial"/>
                <w:b w:val="0"/>
                <w:lang w:val="en-GB"/>
              </w:rPr>
            </w:pPr>
            <w:r w:rsidRPr="00A82D41">
              <w:rPr>
                <w:rFonts w:ascii="Arial" w:hAnsi="Arial" w:cs="Arial"/>
                <w:b w:val="0"/>
                <w:lang w:val="en-GB"/>
              </w:rPr>
              <w:t>Yes, title reflects the objective of study</w:t>
            </w:r>
          </w:p>
        </w:tc>
      </w:tr>
      <w:tr w:rsidR="00D92402" w:rsidRPr="00A82D41" w14:paraId="5EBEB56A" w14:textId="77777777" w:rsidTr="00047715">
        <w:trPr>
          <w:trHeight w:val="827"/>
        </w:trPr>
        <w:tc>
          <w:tcPr>
            <w:tcW w:w="1265" w:type="pct"/>
            <w:noWrap/>
          </w:tcPr>
          <w:p w14:paraId="460AF1CE" w14:textId="77777777" w:rsidR="00D92402" w:rsidRPr="00A82D41" w:rsidRDefault="00D92402" w:rsidP="00047715">
            <w:pPr>
              <w:pStyle w:val="Heading2"/>
              <w:ind w:left="360"/>
              <w:jc w:val="left"/>
              <w:rPr>
                <w:rFonts w:ascii="Arial" w:hAnsi="Arial" w:cs="Arial"/>
                <w:lang w:val="en-GB"/>
              </w:rPr>
            </w:pPr>
            <w:r w:rsidRPr="00A82D41">
              <w:rPr>
                <w:rFonts w:ascii="Arial" w:hAnsi="Arial" w:cs="Arial"/>
                <w:lang w:val="en-GB"/>
              </w:rPr>
              <w:t>Is the abstract of the article comprehensive? Do you suggest the addition (or deletion) of some points in this section? Plea</w:t>
            </w:r>
            <w:r w:rsidR="00047715" w:rsidRPr="00A82D41">
              <w:rPr>
                <w:rFonts w:ascii="Arial" w:hAnsi="Arial" w:cs="Arial"/>
                <w:lang w:val="en-GB"/>
              </w:rPr>
              <w:t>se write your suggestions here.</w:t>
            </w:r>
          </w:p>
        </w:tc>
        <w:tc>
          <w:tcPr>
            <w:tcW w:w="2212" w:type="pct"/>
          </w:tcPr>
          <w:p w14:paraId="2CEB3BDC" w14:textId="77777777" w:rsidR="00047715" w:rsidRPr="00A82D41" w:rsidRDefault="00047715" w:rsidP="00047715">
            <w:pPr>
              <w:spacing w:line="276" w:lineRule="auto"/>
              <w:rPr>
                <w:rFonts w:ascii="Arial" w:hAnsi="Arial" w:cs="Arial"/>
                <w:sz w:val="20"/>
                <w:szCs w:val="20"/>
              </w:rPr>
            </w:pPr>
            <w:r w:rsidRPr="00A82D41">
              <w:rPr>
                <w:rFonts w:ascii="Arial" w:hAnsi="Arial" w:cs="Arial"/>
                <w:sz w:val="20"/>
                <w:szCs w:val="20"/>
              </w:rPr>
              <w:t>The abstract is generally comprehensive and summarizes the key findings effectively.</w:t>
            </w:r>
            <w:r w:rsidRPr="00A82D41">
              <w:rPr>
                <w:rFonts w:ascii="Arial" w:hAnsi="Arial" w:cs="Arial"/>
                <w:sz w:val="20"/>
                <w:szCs w:val="20"/>
              </w:rPr>
              <w:br/>
            </w:r>
            <w:r w:rsidRPr="00A82D41">
              <w:rPr>
                <w:rFonts w:ascii="Arial" w:hAnsi="Arial" w:cs="Arial"/>
                <w:b/>
                <w:bCs/>
                <w:sz w:val="20"/>
                <w:szCs w:val="20"/>
              </w:rPr>
              <w:t>Suggestions</w:t>
            </w:r>
            <w:r w:rsidRPr="00A82D41">
              <w:rPr>
                <w:rFonts w:ascii="Arial" w:hAnsi="Arial" w:cs="Arial"/>
                <w:sz w:val="20"/>
                <w:szCs w:val="20"/>
              </w:rPr>
              <w:t>: Briefly mention the methodology (spray-dried commercial samples) for clarity.</w:t>
            </w:r>
          </w:p>
          <w:p w14:paraId="57644076" w14:textId="77777777" w:rsidR="00D92402" w:rsidRPr="00A82D41" w:rsidRDefault="00D92402" w:rsidP="00047715">
            <w:pPr>
              <w:tabs>
                <w:tab w:val="left" w:pos="2697"/>
              </w:tabs>
              <w:rPr>
                <w:rFonts w:ascii="Arial" w:hAnsi="Arial" w:cs="Arial"/>
                <w:sz w:val="20"/>
                <w:szCs w:val="20"/>
                <w:lang w:val="en-GB"/>
              </w:rPr>
            </w:pPr>
          </w:p>
        </w:tc>
        <w:tc>
          <w:tcPr>
            <w:tcW w:w="1523" w:type="pct"/>
          </w:tcPr>
          <w:p w14:paraId="3C09CB08" w14:textId="77777777" w:rsidR="00D92402" w:rsidRPr="00A82D41" w:rsidRDefault="00EC5C2E">
            <w:pPr>
              <w:pStyle w:val="Heading2"/>
              <w:jc w:val="left"/>
              <w:rPr>
                <w:rFonts w:ascii="Arial" w:hAnsi="Arial" w:cs="Arial"/>
                <w:b w:val="0"/>
                <w:lang w:val="en-GB"/>
              </w:rPr>
            </w:pPr>
            <w:r w:rsidRPr="00A82D41">
              <w:rPr>
                <w:rFonts w:ascii="Arial" w:hAnsi="Arial" w:cs="Arial"/>
                <w:b w:val="0"/>
                <w:lang w:val="en-GB"/>
              </w:rPr>
              <w:t>The abstract adequately outlines the objectives, methodology and findings of the study.</w:t>
            </w:r>
          </w:p>
        </w:tc>
      </w:tr>
      <w:tr w:rsidR="00D92402" w:rsidRPr="00A82D41" w14:paraId="4637CAAC" w14:textId="77777777">
        <w:trPr>
          <w:trHeight w:val="704"/>
        </w:trPr>
        <w:tc>
          <w:tcPr>
            <w:tcW w:w="1265" w:type="pct"/>
            <w:noWrap/>
          </w:tcPr>
          <w:p w14:paraId="55429699" w14:textId="77777777" w:rsidR="00D92402" w:rsidRPr="00A82D41" w:rsidRDefault="00D92402">
            <w:pPr>
              <w:pStyle w:val="Heading2"/>
              <w:ind w:left="360"/>
              <w:jc w:val="left"/>
              <w:rPr>
                <w:rFonts w:ascii="Arial" w:hAnsi="Arial" w:cs="Arial"/>
                <w:b w:val="0"/>
                <w:bCs w:val="0"/>
                <w:u w:val="single"/>
                <w:lang w:val="en-GB"/>
              </w:rPr>
            </w:pPr>
            <w:r w:rsidRPr="00A82D41">
              <w:rPr>
                <w:rFonts w:ascii="Arial" w:hAnsi="Arial" w:cs="Arial"/>
                <w:lang w:val="en-GB"/>
              </w:rPr>
              <w:t>Is the manuscript scientifically, correct? Please write here.</w:t>
            </w:r>
          </w:p>
        </w:tc>
        <w:tc>
          <w:tcPr>
            <w:tcW w:w="2212" w:type="pct"/>
          </w:tcPr>
          <w:p w14:paraId="7698456B" w14:textId="77777777" w:rsidR="00D92402" w:rsidRPr="00A82D41" w:rsidRDefault="00047715" w:rsidP="00FD7282">
            <w:pPr>
              <w:spacing w:line="276" w:lineRule="auto"/>
              <w:jc w:val="both"/>
              <w:rPr>
                <w:rFonts w:ascii="Arial" w:hAnsi="Arial" w:cs="Arial"/>
                <w:sz w:val="20"/>
                <w:szCs w:val="20"/>
              </w:rPr>
            </w:pPr>
            <w:r w:rsidRPr="00A82D41">
              <w:rPr>
                <w:rFonts w:ascii="Arial" w:hAnsi="Arial" w:cs="Arial"/>
                <w:b/>
                <w:bCs/>
                <w:sz w:val="20"/>
                <w:szCs w:val="20"/>
              </w:rPr>
              <w:t>Yes</w:t>
            </w:r>
            <w:r w:rsidR="00FD7282" w:rsidRPr="00A82D41">
              <w:rPr>
                <w:rFonts w:ascii="Arial" w:hAnsi="Arial" w:cs="Arial"/>
                <w:b/>
                <w:bCs/>
                <w:sz w:val="20"/>
                <w:szCs w:val="20"/>
              </w:rPr>
              <w:t xml:space="preserve">, </w:t>
            </w:r>
            <w:r w:rsidR="00FD7282" w:rsidRPr="00A82D41">
              <w:rPr>
                <w:rFonts w:ascii="Arial" w:hAnsi="Arial" w:cs="Arial"/>
                <w:sz w:val="20"/>
                <w:szCs w:val="20"/>
              </w:rPr>
              <w:t>t</w:t>
            </w:r>
            <w:r w:rsidRPr="00A82D41">
              <w:rPr>
                <w:rFonts w:ascii="Arial" w:hAnsi="Arial" w:cs="Arial"/>
                <w:sz w:val="20"/>
                <w:szCs w:val="20"/>
              </w:rPr>
              <w:t>he manuscript is scientifically sound. The experimental methods follow standard analytical procedures (ISO, AOAC, GEA Niro), and statistical analysis using CRD is appropriate. Results are logically presented and adequately supported by relevant literature.</w:t>
            </w:r>
          </w:p>
        </w:tc>
        <w:tc>
          <w:tcPr>
            <w:tcW w:w="1523" w:type="pct"/>
          </w:tcPr>
          <w:p w14:paraId="4AAC11E8" w14:textId="77777777" w:rsidR="00D92402" w:rsidRPr="00A82D41" w:rsidRDefault="00EC5C2E">
            <w:pPr>
              <w:pStyle w:val="Heading2"/>
              <w:jc w:val="left"/>
              <w:rPr>
                <w:rFonts w:ascii="Arial" w:hAnsi="Arial" w:cs="Arial"/>
                <w:b w:val="0"/>
                <w:lang w:val="en-GB"/>
              </w:rPr>
            </w:pPr>
            <w:r w:rsidRPr="00A82D41">
              <w:rPr>
                <w:rFonts w:ascii="Arial" w:hAnsi="Arial" w:cs="Arial"/>
                <w:b w:val="0"/>
                <w:lang w:val="en-GB"/>
              </w:rPr>
              <w:t>Yes</w:t>
            </w:r>
          </w:p>
        </w:tc>
      </w:tr>
      <w:tr w:rsidR="00D92402" w:rsidRPr="00A82D41" w14:paraId="1A358FCC" w14:textId="77777777">
        <w:trPr>
          <w:trHeight w:val="703"/>
        </w:trPr>
        <w:tc>
          <w:tcPr>
            <w:tcW w:w="1265" w:type="pct"/>
            <w:noWrap/>
          </w:tcPr>
          <w:p w14:paraId="6566F6B5" w14:textId="77777777" w:rsidR="00D92402" w:rsidRPr="00A82D41" w:rsidRDefault="00D92402">
            <w:pPr>
              <w:ind w:left="360"/>
              <w:rPr>
                <w:rFonts w:ascii="Arial" w:hAnsi="Arial" w:cs="Arial"/>
                <w:b/>
                <w:bCs/>
                <w:sz w:val="20"/>
                <w:szCs w:val="20"/>
                <w:lang w:val="en-GB"/>
              </w:rPr>
            </w:pPr>
            <w:r w:rsidRPr="00A82D4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A136FDF" w14:textId="77777777" w:rsidR="00D92402" w:rsidRPr="00A82D41" w:rsidRDefault="00FD7282" w:rsidP="00FD7282">
            <w:pPr>
              <w:pStyle w:val="ListParagraph"/>
              <w:spacing w:line="276" w:lineRule="auto"/>
              <w:ind w:left="0"/>
              <w:jc w:val="both"/>
              <w:rPr>
                <w:rFonts w:ascii="Arial" w:hAnsi="Arial" w:cs="Arial"/>
                <w:bCs/>
                <w:sz w:val="20"/>
                <w:szCs w:val="20"/>
                <w:lang w:val="en-GB"/>
              </w:rPr>
            </w:pPr>
            <w:r w:rsidRPr="00A82D41">
              <w:rPr>
                <w:rFonts w:ascii="Arial" w:hAnsi="Arial" w:cs="Arial"/>
                <w:b/>
                <w:bCs/>
                <w:sz w:val="20"/>
                <w:szCs w:val="20"/>
              </w:rPr>
              <w:t>Y</w:t>
            </w:r>
            <w:r w:rsidRPr="00A82D41">
              <w:rPr>
                <w:rFonts w:ascii="Arial" w:hAnsi="Arial" w:cs="Arial"/>
                <w:sz w:val="20"/>
                <w:szCs w:val="20"/>
              </w:rPr>
              <w:t>es, the references are adequate, relevant, and include recent studies (up to 2022). The manuscript appropriately cites classical and contemporary literature related to milk powder physical properties. No major additions are necessary</w:t>
            </w:r>
          </w:p>
        </w:tc>
        <w:tc>
          <w:tcPr>
            <w:tcW w:w="1523" w:type="pct"/>
          </w:tcPr>
          <w:p w14:paraId="16B789FE" w14:textId="77777777" w:rsidR="00D92402" w:rsidRPr="00A82D41" w:rsidRDefault="00EC5C2E">
            <w:pPr>
              <w:pStyle w:val="Heading2"/>
              <w:jc w:val="left"/>
              <w:rPr>
                <w:rFonts w:ascii="Arial" w:hAnsi="Arial" w:cs="Arial"/>
                <w:b w:val="0"/>
                <w:lang w:val="en-GB"/>
              </w:rPr>
            </w:pPr>
            <w:r w:rsidRPr="00A82D41">
              <w:rPr>
                <w:rFonts w:ascii="Arial" w:hAnsi="Arial" w:cs="Arial"/>
                <w:b w:val="0"/>
                <w:lang w:val="en-GB"/>
              </w:rPr>
              <w:t>Yes, majority of the cited references are of recent studies.</w:t>
            </w:r>
          </w:p>
        </w:tc>
      </w:tr>
      <w:tr w:rsidR="00D92402" w:rsidRPr="00A82D41" w14:paraId="39651FF6" w14:textId="77777777" w:rsidTr="00FD7282">
        <w:trPr>
          <w:trHeight w:val="539"/>
        </w:trPr>
        <w:tc>
          <w:tcPr>
            <w:tcW w:w="1265" w:type="pct"/>
            <w:noWrap/>
          </w:tcPr>
          <w:p w14:paraId="13DA3345" w14:textId="77777777" w:rsidR="00D92402" w:rsidRPr="00A82D41" w:rsidRDefault="00D92402">
            <w:pPr>
              <w:pStyle w:val="Heading2"/>
              <w:ind w:left="360"/>
              <w:jc w:val="left"/>
              <w:rPr>
                <w:rFonts w:ascii="Arial" w:hAnsi="Arial" w:cs="Arial"/>
                <w:bCs w:val="0"/>
                <w:lang w:val="en-GB"/>
              </w:rPr>
            </w:pPr>
            <w:r w:rsidRPr="00A82D41">
              <w:rPr>
                <w:rFonts w:ascii="Arial" w:hAnsi="Arial" w:cs="Arial"/>
                <w:bCs w:val="0"/>
                <w:lang w:val="en-GB"/>
              </w:rPr>
              <w:t>Is the language/English quality of the article suitable for scholarly communications?</w:t>
            </w:r>
          </w:p>
          <w:p w14:paraId="34ED8D59" w14:textId="77777777" w:rsidR="00D92402" w:rsidRPr="00A82D41" w:rsidRDefault="00D92402">
            <w:pPr>
              <w:rPr>
                <w:rFonts w:ascii="Arial" w:hAnsi="Arial" w:cs="Arial"/>
                <w:sz w:val="20"/>
                <w:szCs w:val="20"/>
                <w:lang w:val="en-GB"/>
              </w:rPr>
            </w:pPr>
          </w:p>
        </w:tc>
        <w:tc>
          <w:tcPr>
            <w:tcW w:w="2212" w:type="pct"/>
          </w:tcPr>
          <w:p w14:paraId="18545A6A" w14:textId="77777777" w:rsidR="00D92402" w:rsidRPr="00A82D41" w:rsidRDefault="00FD7282" w:rsidP="00FD7282">
            <w:pPr>
              <w:rPr>
                <w:rFonts w:ascii="Arial" w:hAnsi="Arial" w:cs="Arial"/>
                <w:sz w:val="20"/>
                <w:szCs w:val="20"/>
              </w:rPr>
            </w:pPr>
            <w:r w:rsidRPr="00A82D41">
              <w:rPr>
                <w:rFonts w:ascii="Arial" w:hAnsi="Arial" w:cs="Arial"/>
                <w:sz w:val="20"/>
                <w:szCs w:val="20"/>
              </w:rPr>
              <w:t>The language is understandable and suitable for scientific communication.</w:t>
            </w:r>
          </w:p>
        </w:tc>
        <w:tc>
          <w:tcPr>
            <w:tcW w:w="1523" w:type="pct"/>
          </w:tcPr>
          <w:p w14:paraId="771D4821" w14:textId="77777777" w:rsidR="00D92402" w:rsidRPr="00A82D41" w:rsidRDefault="00EC5C2E">
            <w:pPr>
              <w:rPr>
                <w:rFonts w:ascii="Arial" w:hAnsi="Arial" w:cs="Arial"/>
                <w:sz w:val="20"/>
                <w:szCs w:val="20"/>
                <w:lang w:val="en-GB"/>
              </w:rPr>
            </w:pPr>
            <w:r w:rsidRPr="00A82D41">
              <w:rPr>
                <w:rFonts w:ascii="Arial" w:hAnsi="Arial" w:cs="Arial"/>
                <w:sz w:val="20"/>
                <w:szCs w:val="20"/>
                <w:lang w:val="en-GB"/>
              </w:rPr>
              <w:t>Yes</w:t>
            </w:r>
          </w:p>
        </w:tc>
      </w:tr>
      <w:tr w:rsidR="00D92402" w:rsidRPr="00A82D41" w14:paraId="18AD32ED" w14:textId="77777777" w:rsidTr="00FD7282">
        <w:trPr>
          <w:trHeight w:val="557"/>
        </w:trPr>
        <w:tc>
          <w:tcPr>
            <w:tcW w:w="1265" w:type="pct"/>
            <w:noWrap/>
          </w:tcPr>
          <w:p w14:paraId="7787F183" w14:textId="77777777" w:rsidR="00D92402" w:rsidRPr="00A82D41" w:rsidRDefault="00D92402">
            <w:pPr>
              <w:pStyle w:val="Heading2"/>
              <w:jc w:val="left"/>
              <w:rPr>
                <w:rFonts w:ascii="Arial" w:hAnsi="Arial" w:cs="Arial"/>
                <w:b w:val="0"/>
                <w:bCs w:val="0"/>
                <w:lang w:val="en-GB"/>
              </w:rPr>
            </w:pPr>
            <w:r w:rsidRPr="00A82D41">
              <w:rPr>
                <w:rFonts w:ascii="Arial" w:hAnsi="Arial" w:cs="Arial"/>
                <w:bCs w:val="0"/>
                <w:u w:val="single"/>
                <w:lang w:val="en-GB"/>
              </w:rPr>
              <w:t>Optional/General</w:t>
            </w:r>
            <w:r w:rsidRPr="00A82D41">
              <w:rPr>
                <w:rFonts w:ascii="Arial" w:hAnsi="Arial" w:cs="Arial"/>
                <w:bCs w:val="0"/>
                <w:lang w:val="en-GB"/>
              </w:rPr>
              <w:t xml:space="preserve"> </w:t>
            </w:r>
            <w:r w:rsidRPr="00A82D41">
              <w:rPr>
                <w:rFonts w:ascii="Arial" w:hAnsi="Arial" w:cs="Arial"/>
                <w:b w:val="0"/>
                <w:bCs w:val="0"/>
                <w:lang w:val="en-GB"/>
              </w:rPr>
              <w:t>comments</w:t>
            </w:r>
          </w:p>
          <w:p w14:paraId="354923EE" w14:textId="77777777" w:rsidR="00D92402" w:rsidRPr="00A82D41" w:rsidRDefault="00D92402">
            <w:pPr>
              <w:pStyle w:val="Heading2"/>
              <w:jc w:val="left"/>
              <w:rPr>
                <w:rFonts w:ascii="Arial" w:hAnsi="Arial" w:cs="Arial"/>
                <w:b w:val="0"/>
                <w:lang w:val="en-GB"/>
              </w:rPr>
            </w:pPr>
          </w:p>
        </w:tc>
        <w:tc>
          <w:tcPr>
            <w:tcW w:w="2212" w:type="pct"/>
          </w:tcPr>
          <w:p w14:paraId="51F4262B" w14:textId="77777777" w:rsidR="00FD7282" w:rsidRPr="00A82D41" w:rsidRDefault="00FD7282" w:rsidP="00FD7282">
            <w:pPr>
              <w:rPr>
                <w:rFonts w:ascii="Arial" w:hAnsi="Arial" w:cs="Arial"/>
                <w:sz w:val="20"/>
                <w:szCs w:val="20"/>
              </w:rPr>
            </w:pPr>
            <w:r w:rsidRPr="00A82D41">
              <w:rPr>
                <w:rFonts w:ascii="Arial" w:hAnsi="Arial" w:cs="Arial"/>
                <w:sz w:val="20"/>
                <w:szCs w:val="20"/>
              </w:rPr>
              <w:t>Tables are well-structured and data presentation is clear.</w:t>
            </w:r>
          </w:p>
          <w:p w14:paraId="1E692F1E" w14:textId="77777777" w:rsidR="00D92402" w:rsidRPr="00A82D41" w:rsidRDefault="00FD7282" w:rsidP="00FD7282">
            <w:pPr>
              <w:rPr>
                <w:rFonts w:ascii="Arial" w:hAnsi="Arial" w:cs="Arial"/>
                <w:sz w:val="20"/>
                <w:szCs w:val="20"/>
              </w:rPr>
            </w:pPr>
            <w:r w:rsidRPr="00A82D41">
              <w:rPr>
                <w:rFonts w:ascii="Arial" w:hAnsi="Arial" w:cs="Arial"/>
                <w:sz w:val="20"/>
                <w:szCs w:val="20"/>
              </w:rPr>
              <w:t>Units and symbols should be checked for uniform formatting throughout the manuscript.</w:t>
            </w:r>
          </w:p>
        </w:tc>
        <w:tc>
          <w:tcPr>
            <w:tcW w:w="1523" w:type="pct"/>
          </w:tcPr>
          <w:p w14:paraId="4441502A" w14:textId="77777777" w:rsidR="00D92402" w:rsidRPr="00A82D41" w:rsidRDefault="00D92402">
            <w:pPr>
              <w:rPr>
                <w:rFonts w:ascii="Arial" w:hAnsi="Arial" w:cs="Arial"/>
                <w:sz w:val="20"/>
                <w:szCs w:val="20"/>
                <w:lang w:val="en-GB"/>
              </w:rPr>
            </w:pPr>
          </w:p>
        </w:tc>
      </w:tr>
    </w:tbl>
    <w:p w14:paraId="549FA4FD" w14:textId="77777777" w:rsidR="00FD7282" w:rsidRPr="00A82D41" w:rsidRDefault="00FD7282" w:rsidP="00D92402">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5C4CBC" w:rsidRPr="00A82D41" w14:paraId="7A5CF3B9" w14:textId="77777777" w:rsidTr="00E92517">
        <w:tc>
          <w:tcPr>
            <w:tcW w:w="5000" w:type="pct"/>
            <w:gridSpan w:val="3"/>
            <w:tcBorders>
              <w:top w:val="nil"/>
              <w:left w:val="nil"/>
              <w:right w:val="nil"/>
            </w:tcBorders>
            <w:noWrap/>
            <w:tcMar>
              <w:top w:w="0" w:type="dxa"/>
              <w:left w:w="108" w:type="dxa"/>
              <w:bottom w:w="0" w:type="dxa"/>
              <w:right w:w="108" w:type="dxa"/>
            </w:tcMar>
            <w:vAlign w:val="center"/>
          </w:tcPr>
          <w:p w14:paraId="0B896A2F" w14:textId="77777777" w:rsidR="005C4CBC" w:rsidRPr="00A82D41" w:rsidRDefault="005C4CBC" w:rsidP="00E92517">
            <w:pPr>
              <w:rPr>
                <w:rFonts w:ascii="Arial" w:eastAsia="Arial Unicode MS" w:hAnsi="Arial" w:cs="Arial"/>
                <w:b/>
                <w:sz w:val="20"/>
                <w:szCs w:val="20"/>
                <w:u w:val="single"/>
                <w:lang w:val="en-GB"/>
              </w:rPr>
            </w:pPr>
            <w:bookmarkStart w:id="3" w:name="_Hlk156057883"/>
            <w:bookmarkStart w:id="4" w:name="_Hlk156057704"/>
            <w:bookmarkEnd w:id="0"/>
            <w:bookmarkEnd w:id="1"/>
            <w:r w:rsidRPr="00A82D41">
              <w:rPr>
                <w:rFonts w:ascii="Arial" w:eastAsia="Arial Unicode MS" w:hAnsi="Arial" w:cs="Arial"/>
                <w:b/>
                <w:sz w:val="20"/>
                <w:szCs w:val="20"/>
                <w:highlight w:val="yellow"/>
                <w:u w:val="single"/>
                <w:lang w:val="en-GB"/>
              </w:rPr>
              <w:t>PART  2:</w:t>
            </w:r>
            <w:r w:rsidRPr="00A82D41">
              <w:rPr>
                <w:rFonts w:ascii="Arial" w:eastAsia="Arial Unicode MS" w:hAnsi="Arial" w:cs="Arial"/>
                <w:b/>
                <w:sz w:val="20"/>
                <w:szCs w:val="20"/>
                <w:u w:val="single"/>
                <w:lang w:val="en-GB"/>
              </w:rPr>
              <w:t xml:space="preserve"> </w:t>
            </w:r>
          </w:p>
          <w:p w14:paraId="31BB529C" w14:textId="77777777" w:rsidR="005C4CBC" w:rsidRPr="00A82D41" w:rsidRDefault="005C4CBC" w:rsidP="00E92517">
            <w:pPr>
              <w:rPr>
                <w:rFonts w:ascii="Arial" w:eastAsia="Arial Unicode MS" w:hAnsi="Arial" w:cs="Arial"/>
                <w:b/>
                <w:sz w:val="20"/>
                <w:szCs w:val="20"/>
                <w:u w:val="single"/>
                <w:lang w:val="en-GB"/>
              </w:rPr>
            </w:pPr>
          </w:p>
        </w:tc>
      </w:tr>
      <w:tr w:rsidR="005C4CBC" w:rsidRPr="00A82D41" w14:paraId="6F58CB3D" w14:textId="77777777" w:rsidTr="00E92517">
        <w:tc>
          <w:tcPr>
            <w:tcW w:w="1615" w:type="pct"/>
            <w:noWrap/>
            <w:tcMar>
              <w:top w:w="0" w:type="dxa"/>
              <w:left w:w="108" w:type="dxa"/>
              <w:bottom w:w="0" w:type="dxa"/>
              <w:right w:w="108" w:type="dxa"/>
            </w:tcMar>
            <w:vAlign w:val="center"/>
          </w:tcPr>
          <w:p w14:paraId="5AFF043B" w14:textId="77777777" w:rsidR="005C4CBC" w:rsidRPr="00A82D41" w:rsidRDefault="005C4CBC" w:rsidP="00E9251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452273A" w14:textId="77777777" w:rsidR="005C4CBC" w:rsidRPr="00A82D41" w:rsidRDefault="005C4CBC" w:rsidP="00E92517">
            <w:pPr>
              <w:keepNext/>
              <w:outlineLvl w:val="1"/>
              <w:rPr>
                <w:rFonts w:ascii="Arial" w:eastAsia="MS Mincho" w:hAnsi="Arial" w:cs="Arial"/>
                <w:b/>
                <w:bCs/>
                <w:sz w:val="20"/>
                <w:szCs w:val="20"/>
                <w:lang w:val="en-GB"/>
              </w:rPr>
            </w:pPr>
            <w:r w:rsidRPr="00A82D41">
              <w:rPr>
                <w:rFonts w:ascii="Arial" w:eastAsia="MS Mincho" w:hAnsi="Arial" w:cs="Arial"/>
                <w:b/>
                <w:bCs/>
                <w:sz w:val="20"/>
                <w:szCs w:val="20"/>
                <w:lang w:val="en-GB"/>
              </w:rPr>
              <w:t>Reviewer’s comment</w:t>
            </w:r>
          </w:p>
        </w:tc>
        <w:tc>
          <w:tcPr>
            <w:tcW w:w="1691" w:type="pct"/>
          </w:tcPr>
          <w:p w14:paraId="5EB77CBD" w14:textId="77777777" w:rsidR="005C4CBC" w:rsidRPr="00A82D41" w:rsidRDefault="005C4CBC" w:rsidP="00E92517">
            <w:pPr>
              <w:spacing w:after="160" w:line="252" w:lineRule="auto"/>
              <w:rPr>
                <w:rFonts w:ascii="Arial" w:eastAsia="Calibri" w:hAnsi="Arial" w:cs="Arial"/>
                <w:kern w:val="2"/>
                <w:sz w:val="20"/>
                <w:szCs w:val="20"/>
                <w:lang w:val="en-IN"/>
              </w:rPr>
            </w:pPr>
            <w:r w:rsidRPr="00A82D41">
              <w:rPr>
                <w:rFonts w:ascii="Arial" w:eastAsia="Calibri" w:hAnsi="Arial" w:cs="Arial"/>
                <w:b/>
                <w:kern w:val="2"/>
                <w:sz w:val="20"/>
                <w:szCs w:val="20"/>
                <w:lang w:val="en-IN"/>
              </w:rPr>
              <w:t>Author’s Feedback</w:t>
            </w:r>
            <w:r w:rsidRPr="00A82D41">
              <w:rPr>
                <w:rFonts w:ascii="Arial" w:eastAsia="Calibri" w:hAnsi="Arial" w:cs="Arial"/>
                <w:kern w:val="2"/>
                <w:sz w:val="20"/>
                <w:szCs w:val="20"/>
                <w:lang w:val="en-IN"/>
              </w:rPr>
              <w:t xml:space="preserve"> (It is mandatory that authors should write his/her feedback here)</w:t>
            </w:r>
          </w:p>
          <w:p w14:paraId="40393FFE" w14:textId="77777777" w:rsidR="005C4CBC" w:rsidRPr="00A82D41" w:rsidRDefault="005C4CBC" w:rsidP="00E92517">
            <w:pPr>
              <w:keepNext/>
              <w:outlineLvl w:val="1"/>
              <w:rPr>
                <w:rFonts w:ascii="Arial" w:eastAsia="MS Mincho" w:hAnsi="Arial" w:cs="Arial"/>
                <w:bCs/>
                <w:sz w:val="20"/>
                <w:szCs w:val="20"/>
                <w:lang w:val="en-GB"/>
              </w:rPr>
            </w:pPr>
          </w:p>
        </w:tc>
      </w:tr>
      <w:tr w:rsidR="005C4CBC" w:rsidRPr="00A82D41" w14:paraId="3F9E44F7" w14:textId="77777777" w:rsidTr="00E92517">
        <w:trPr>
          <w:trHeight w:val="890"/>
        </w:trPr>
        <w:tc>
          <w:tcPr>
            <w:tcW w:w="1615" w:type="pct"/>
            <w:noWrap/>
            <w:tcMar>
              <w:top w:w="0" w:type="dxa"/>
              <w:left w:w="108" w:type="dxa"/>
              <w:bottom w:w="0" w:type="dxa"/>
              <w:right w:w="108" w:type="dxa"/>
            </w:tcMar>
            <w:vAlign w:val="center"/>
          </w:tcPr>
          <w:p w14:paraId="3C79C671" w14:textId="77777777" w:rsidR="005C4CBC" w:rsidRPr="00A82D41" w:rsidRDefault="005C4CBC" w:rsidP="00E92517">
            <w:pPr>
              <w:rPr>
                <w:rFonts w:ascii="Arial" w:eastAsia="Arial Unicode MS" w:hAnsi="Arial" w:cs="Arial"/>
                <w:b/>
                <w:sz w:val="20"/>
                <w:szCs w:val="20"/>
                <w:lang w:val="en-GB"/>
              </w:rPr>
            </w:pPr>
            <w:r w:rsidRPr="00A82D41">
              <w:rPr>
                <w:rFonts w:ascii="Arial" w:eastAsia="Arial Unicode MS" w:hAnsi="Arial" w:cs="Arial"/>
                <w:b/>
                <w:sz w:val="20"/>
                <w:szCs w:val="20"/>
                <w:lang w:val="en-GB"/>
              </w:rPr>
              <w:t xml:space="preserve">Are there ethical issues in this manuscript? </w:t>
            </w:r>
          </w:p>
          <w:p w14:paraId="26BEAA74" w14:textId="77777777" w:rsidR="005C4CBC" w:rsidRPr="00A82D41" w:rsidRDefault="005C4CBC" w:rsidP="00E9251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B9DEFF7" w14:textId="77777777" w:rsidR="005C4CBC" w:rsidRPr="00A82D41" w:rsidRDefault="005C4CBC" w:rsidP="00E92517">
            <w:pPr>
              <w:rPr>
                <w:rFonts w:ascii="Arial" w:eastAsia="Arial Unicode MS" w:hAnsi="Arial" w:cs="Arial"/>
                <w:i/>
                <w:iCs/>
                <w:sz w:val="20"/>
                <w:szCs w:val="20"/>
                <w:u w:val="single"/>
                <w:lang w:val="en-GB"/>
              </w:rPr>
            </w:pPr>
            <w:r w:rsidRPr="00A82D41">
              <w:rPr>
                <w:rFonts w:ascii="Arial" w:eastAsia="Arial Unicode MS" w:hAnsi="Arial" w:cs="Arial"/>
                <w:i/>
                <w:iCs/>
                <w:sz w:val="20"/>
                <w:szCs w:val="20"/>
                <w:u w:val="single"/>
                <w:lang w:val="en-GB"/>
              </w:rPr>
              <w:t xml:space="preserve">(If yes, </w:t>
            </w:r>
            <w:proofErr w:type="gramStart"/>
            <w:r w:rsidRPr="00A82D41">
              <w:rPr>
                <w:rFonts w:ascii="Arial" w:eastAsia="Arial Unicode MS" w:hAnsi="Arial" w:cs="Arial"/>
                <w:i/>
                <w:iCs/>
                <w:sz w:val="20"/>
                <w:szCs w:val="20"/>
                <w:u w:val="single"/>
                <w:lang w:val="en-GB"/>
              </w:rPr>
              <w:t>Kindly</w:t>
            </w:r>
            <w:proofErr w:type="gramEnd"/>
            <w:r w:rsidRPr="00A82D41">
              <w:rPr>
                <w:rFonts w:ascii="Arial" w:eastAsia="Arial Unicode MS" w:hAnsi="Arial" w:cs="Arial"/>
                <w:i/>
                <w:iCs/>
                <w:sz w:val="20"/>
                <w:szCs w:val="20"/>
                <w:u w:val="single"/>
                <w:lang w:val="en-GB"/>
              </w:rPr>
              <w:t xml:space="preserve"> please write down the ethical issues here in details)</w:t>
            </w:r>
          </w:p>
          <w:p w14:paraId="750BD009" w14:textId="77777777" w:rsidR="005C4CBC" w:rsidRPr="00A82D41" w:rsidRDefault="005C4CBC" w:rsidP="00E92517">
            <w:pPr>
              <w:rPr>
                <w:rFonts w:ascii="Arial" w:eastAsia="Arial Unicode MS" w:hAnsi="Arial" w:cs="Arial"/>
                <w:sz w:val="20"/>
                <w:szCs w:val="20"/>
                <w:lang w:val="en-GB"/>
              </w:rPr>
            </w:pPr>
          </w:p>
        </w:tc>
        <w:tc>
          <w:tcPr>
            <w:tcW w:w="1691" w:type="pct"/>
            <w:vAlign w:val="center"/>
          </w:tcPr>
          <w:p w14:paraId="6138EC78" w14:textId="77777777" w:rsidR="005C4CBC" w:rsidRPr="00A82D41" w:rsidRDefault="005C4CBC" w:rsidP="00E92517">
            <w:pPr>
              <w:rPr>
                <w:rFonts w:ascii="Arial" w:eastAsia="Arial Unicode MS" w:hAnsi="Arial" w:cs="Arial"/>
                <w:sz w:val="20"/>
                <w:szCs w:val="20"/>
                <w:lang w:val="en-GB"/>
              </w:rPr>
            </w:pPr>
          </w:p>
          <w:p w14:paraId="5FD49387" w14:textId="77777777" w:rsidR="005C4CBC" w:rsidRPr="00A82D41" w:rsidRDefault="005C4CBC" w:rsidP="00E92517">
            <w:pPr>
              <w:rPr>
                <w:rFonts w:ascii="Arial" w:eastAsia="Arial Unicode MS" w:hAnsi="Arial" w:cs="Arial"/>
                <w:sz w:val="20"/>
                <w:szCs w:val="20"/>
                <w:lang w:val="en-GB"/>
              </w:rPr>
            </w:pPr>
          </w:p>
          <w:p w14:paraId="792C9D5F" w14:textId="77777777" w:rsidR="005C4CBC" w:rsidRPr="00A82D41" w:rsidRDefault="005C4CBC" w:rsidP="00E92517">
            <w:pPr>
              <w:rPr>
                <w:rFonts w:ascii="Arial" w:eastAsia="Arial Unicode MS" w:hAnsi="Arial" w:cs="Arial"/>
                <w:sz w:val="20"/>
                <w:szCs w:val="20"/>
                <w:lang w:val="en-GB"/>
              </w:rPr>
            </w:pPr>
          </w:p>
        </w:tc>
      </w:tr>
      <w:bookmarkEnd w:id="3"/>
    </w:tbl>
    <w:p w14:paraId="35C89085" w14:textId="77777777" w:rsidR="005C4CBC" w:rsidRPr="00A82D41" w:rsidRDefault="005C4CBC" w:rsidP="005C4CBC">
      <w:pPr>
        <w:rPr>
          <w:rFonts w:ascii="Arial" w:hAnsi="Arial" w:cs="Arial"/>
          <w:sz w:val="20"/>
          <w:szCs w:val="20"/>
        </w:rPr>
      </w:pPr>
    </w:p>
    <w:p w14:paraId="6A5D2185" w14:textId="77777777" w:rsidR="005C4CBC" w:rsidRPr="00A82D41" w:rsidRDefault="005C4CBC" w:rsidP="005C4CBC">
      <w:pPr>
        <w:rPr>
          <w:rFonts w:ascii="Arial" w:hAnsi="Arial" w:cs="Arial"/>
          <w:sz w:val="20"/>
          <w:szCs w:val="20"/>
        </w:rPr>
      </w:pPr>
    </w:p>
    <w:p w14:paraId="11DBD80A" w14:textId="77777777" w:rsidR="005C4CBC" w:rsidRPr="00A82D41" w:rsidRDefault="005C4CBC" w:rsidP="005C4CBC">
      <w:pPr>
        <w:rPr>
          <w:rFonts w:ascii="Arial" w:hAnsi="Arial" w:cs="Arial"/>
          <w:bCs/>
          <w:sz w:val="20"/>
          <w:szCs w:val="20"/>
          <w:u w:val="single"/>
          <w:lang w:val="en-GB"/>
        </w:rPr>
      </w:pPr>
    </w:p>
    <w:bookmarkEnd w:id="4"/>
    <w:p w14:paraId="39FBC09D" w14:textId="77777777" w:rsidR="005C4CBC" w:rsidRPr="00A82D41" w:rsidRDefault="005C4CBC" w:rsidP="005C4CBC">
      <w:pPr>
        <w:rPr>
          <w:rFonts w:ascii="Arial" w:hAnsi="Arial" w:cs="Arial"/>
          <w:sz w:val="20"/>
          <w:szCs w:val="20"/>
        </w:rPr>
      </w:pPr>
    </w:p>
    <w:p w14:paraId="0A191DBB" w14:textId="684294FA" w:rsidR="00D9392F" w:rsidRDefault="00D9392F" w:rsidP="005C4CBC">
      <w:pPr>
        <w:pStyle w:val="BodyText"/>
        <w:rPr>
          <w:rFonts w:ascii="Arial" w:hAnsi="Arial" w:cs="Arial"/>
          <w:bCs/>
          <w:sz w:val="20"/>
          <w:szCs w:val="20"/>
          <w:lang w:val="en-GB"/>
        </w:rPr>
      </w:pPr>
    </w:p>
    <w:p w14:paraId="5D5A1A21" w14:textId="77777777" w:rsidR="00A82D41" w:rsidRPr="00A82D41" w:rsidRDefault="00A82D41" w:rsidP="005C4CBC">
      <w:pPr>
        <w:pStyle w:val="BodyText"/>
        <w:rPr>
          <w:rFonts w:ascii="Arial" w:hAnsi="Arial" w:cs="Arial"/>
          <w:bCs/>
          <w:sz w:val="20"/>
          <w:szCs w:val="20"/>
          <w:lang w:val="en-GB"/>
        </w:rPr>
      </w:pPr>
    </w:p>
    <w:sectPr w:rsidR="00A82D41" w:rsidRPr="00A82D41" w:rsidSect="0057457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A8B37" w14:textId="77777777" w:rsidR="00F47B1F" w:rsidRPr="0000007A" w:rsidRDefault="00F47B1F" w:rsidP="0099583E">
      <w:r>
        <w:separator/>
      </w:r>
    </w:p>
  </w:endnote>
  <w:endnote w:type="continuationSeparator" w:id="0">
    <w:p w14:paraId="783069A4" w14:textId="77777777" w:rsidR="00F47B1F" w:rsidRPr="0000007A" w:rsidRDefault="00F47B1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C47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515B3E">
      <w:rPr>
        <w:sz w:val="16"/>
      </w:rPr>
      <w:t>3</w:t>
    </w:r>
    <w:r w:rsidR="00002513">
      <w:rPr>
        <w:sz w:val="16"/>
      </w:rPr>
      <w:t xml:space="preserve"> (0</w:t>
    </w:r>
    <w:r w:rsidR="00515B3E">
      <w:rPr>
        <w:sz w:val="16"/>
      </w:rPr>
      <w:t>7</w:t>
    </w:r>
    <w:r w:rsidR="0000251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C55A9" w14:textId="77777777" w:rsidR="00F47B1F" w:rsidRPr="0000007A" w:rsidRDefault="00F47B1F" w:rsidP="0099583E">
      <w:r>
        <w:separator/>
      </w:r>
    </w:p>
  </w:footnote>
  <w:footnote w:type="continuationSeparator" w:id="0">
    <w:p w14:paraId="7C11F1C5" w14:textId="77777777" w:rsidR="00F47B1F" w:rsidRPr="0000007A" w:rsidRDefault="00F47B1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5EC2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E5242A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15B3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56345"/>
    <w:multiLevelType w:val="multilevel"/>
    <w:tmpl w:val="2B6E6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2513"/>
    <w:rsid w:val="00006187"/>
    <w:rsid w:val="00010403"/>
    <w:rsid w:val="00012C8B"/>
    <w:rsid w:val="00016B4C"/>
    <w:rsid w:val="000174B5"/>
    <w:rsid w:val="00021981"/>
    <w:rsid w:val="000234E1"/>
    <w:rsid w:val="0002598E"/>
    <w:rsid w:val="0003780B"/>
    <w:rsid w:val="00037D52"/>
    <w:rsid w:val="000450FC"/>
    <w:rsid w:val="00046C92"/>
    <w:rsid w:val="00047715"/>
    <w:rsid w:val="000511B7"/>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D5B06"/>
    <w:rsid w:val="00100577"/>
    <w:rsid w:val="00101322"/>
    <w:rsid w:val="00136984"/>
    <w:rsid w:val="00144521"/>
    <w:rsid w:val="001473CC"/>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1F7254"/>
    <w:rsid w:val="002011F3"/>
    <w:rsid w:val="00201B85"/>
    <w:rsid w:val="002105F7"/>
    <w:rsid w:val="00220111"/>
    <w:rsid w:val="0022369C"/>
    <w:rsid w:val="0023077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466E4"/>
    <w:rsid w:val="003A04E7"/>
    <w:rsid w:val="003A4991"/>
    <w:rsid w:val="003A6E1A"/>
    <w:rsid w:val="003B2172"/>
    <w:rsid w:val="003D48A7"/>
    <w:rsid w:val="003E746A"/>
    <w:rsid w:val="0042465A"/>
    <w:rsid w:val="004356CC"/>
    <w:rsid w:val="00435B36"/>
    <w:rsid w:val="00442B24"/>
    <w:rsid w:val="0044444D"/>
    <w:rsid w:val="0044519B"/>
    <w:rsid w:val="00445B35"/>
    <w:rsid w:val="00446659"/>
    <w:rsid w:val="00457AB1"/>
    <w:rsid w:val="00457BC0"/>
    <w:rsid w:val="00462996"/>
    <w:rsid w:val="00466D79"/>
    <w:rsid w:val="004674B4"/>
    <w:rsid w:val="004B4CAD"/>
    <w:rsid w:val="004B4FDC"/>
    <w:rsid w:val="004C3DF1"/>
    <w:rsid w:val="004D2E36"/>
    <w:rsid w:val="004E2F2A"/>
    <w:rsid w:val="00503AB6"/>
    <w:rsid w:val="005047C5"/>
    <w:rsid w:val="00510920"/>
    <w:rsid w:val="00515B3E"/>
    <w:rsid w:val="00521812"/>
    <w:rsid w:val="00523D2C"/>
    <w:rsid w:val="00531C82"/>
    <w:rsid w:val="005339A8"/>
    <w:rsid w:val="00533FC1"/>
    <w:rsid w:val="0054564B"/>
    <w:rsid w:val="00545A13"/>
    <w:rsid w:val="00546343"/>
    <w:rsid w:val="00556A95"/>
    <w:rsid w:val="00557CD3"/>
    <w:rsid w:val="00560D3C"/>
    <w:rsid w:val="00567DE0"/>
    <w:rsid w:val="005735A5"/>
    <w:rsid w:val="00574571"/>
    <w:rsid w:val="005A5BE0"/>
    <w:rsid w:val="005B12E0"/>
    <w:rsid w:val="005C25A0"/>
    <w:rsid w:val="005C4CBC"/>
    <w:rsid w:val="005D230D"/>
    <w:rsid w:val="005D761A"/>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0852"/>
    <w:rsid w:val="00701186"/>
    <w:rsid w:val="00707BE1"/>
    <w:rsid w:val="007238EB"/>
    <w:rsid w:val="00723F12"/>
    <w:rsid w:val="00726B37"/>
    <w:rsid w:val="0072789A"/>
    <w:rsid w:val="007317C3"/>
    <w:rsid w:val="00734756"/>
    <w:rsid w:val="0073538B"/>
    <w:rsid w:val="00741BD0"/>
    <w:rsid w:val="007426E6"/>
    <w:rsid w:val="00746370"/>
    <w:rsid w:val="007555B3"/>
    <w:rsid w:val="00766889"/>
    <w:rsid w:val="00766A0D"/>
    <w:rsid w:val="00767F8C"/>
    <w:rsid w:val="00780B67"/>
    <w:rsid w:val="00786272"/>
    <w:rsid w:val="007A45EC"/>
    <w:rsid w:val="007B1099"/>
    <w:rsid w:val="007B6E18"/>
    <w:rsid w:val="007D0246"/>
    <w:rsid w:val="007F5873"/>
    <w:rsid w:val="00806382"/>
    <w:rsid w:val="00815F94"/>
    <w:rsid w:val="0082130C"/>
    <w:rsid w:val="008224E2"/>
    <w:rsid w:val="00825DC9"/>
    <w:rsid w:val="0082676D"/>
    <w:rsid w:val="00831055"/>
    <w:rsid w:val="00846F1F"/>
    <w:rsid w:val="0087201B"/>
    <w:rsid w:val="00877F10"/>
    <w:rsid w:val="00882091"/>
    <w:rsid w:val="008913D5"/>
    <w:rsid w:val="00893E75"/>
    <w:rsid w:val="008A40F8"/>
    <w:rsid w:val="008A59AB"/>
    <w:rsid w:val="008C2778"/>
    <w:rsid w:val="008C2F62"/>
    <w:rsid w:val="008D020E"/>
    <w:rsid w:val="008D1117"/>
    <w:rsid w:val="008D15A4"/>
    <w:rsid w:val="008F36E4"/>
    <w:rsid w:val="00933C8B"/>
    <w:rsid w:val="00936D22"/>
    <w:rsid w:val="009479B7"/>
    <w:rsid w:val="009553EC"/>
    <w:rsid w:val="0097330E"/>
    <w:rsid w:val="00974330"/>
    <w:rsid w:val="0097498C"/>
    <w:rsid w:val="00982766"/>
    <w:rsid w:val="009852C4"/>
    <w:rsid w:val="00985F26"/>
    <w:rsid w:val="0099583E"/>
    <w:rsid w:val="009A0242"/>
    <w:rsid w:val="009A57FF"/>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82D41"/>
    <w:rsid w:val="00AA41B3"/>
    <w:rsid w:val="00AA6670"/>
    <w:rsid w:val="00AB1ED6"/>
    <w:rsid w:val="00AB397D"/>
    <w:rsid w:val="00AB638A"/>
    <w:rsid w:val="00AB6E43"/>
    <w:rsid w:val="00AC1349"/>
    <w:rsid w:val="00AD6C51"/>
    <w:rsid w:val="00AE76EC"/>
    <w:rsid w:val="00AF3016"/>
    <w:rsid w:val="00B03A45"/>
    <w:rsid w:val="00B2236C"/>
    <w:rsid w:val="00B22FE6"/>
    <w:rsid w:val="00B3033D"/>
    <w:rsid w:val="00B356AF"/>
    <w:rsid w:val="00B62087"/>
    <w:rsid w:val="00B62F41"/>
    <w:rsid w:val="00B73785"/>
    <w:rsid w:val="00B760E1"/>
    <w:rsid w:val="00B7722E"/>
    <w:rsid w:val="00B807F8"/>
    <w:rsid w:val="00B858FF"/>
    <w:rsid w:val="00BA1AB3"/>
    <w:rsid w:val="00BA6421"/>
    <w:rsid w:val="00BB34E6"/>
    <w:rsid w:val="00BB4FEC"/>
    <w:rsid w:val="00BC402F"/>
    <w:rsid w:val="00BD1E51"/>
    <w:rsid w:val="00BD27BA"/>
    <w:rsid w:val="00BE13EF"/>
    <w:rsid w:val="00BE40A5"/>
    <w:rsid w:val="00BE6454"/>
    <w:rsid w:val="00BF39A4"/>
    <w:rsid w:val="00C02797"/>
    <w:rsid w:val="00C10283"/>
    <w:rsid w:val="00C110CC"/>
    <w:rsid w:val="00C22886"/>
    <w:rsid w:val="00C25C8F"/>
    <w:rsid w:val="00C263C6"/>
    <w:rsid w:val="00C56115"/>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2402"/>
    <w:rsid w:val="00D9392F"/>
    <w:rsid w:val="00DA41F5"/>
    <w:rsid w:val="00DB5B54"/>
    <w:rsid w:val="00DB7E1B"/>
    <w:rsid w:val="00DC1D81"/>
    <w:rsid w:val="00E451EA"/>
    <w:rsid w:val="00E53E52"/>
    <w:rsid w:val="00E57F4B"/>
    <w:rsid w:val="00E63889"/>
    <w:rsid w:val="00E65EB7"/>
    <w:rsid w:val="00E71C8D"/>
    <w:rsid w:val="00E72360"/>
    <w:rsid w:val="00E92517"/>
    <w:rsid w:val="00E972A7"/>
    <w:rsid w:val="00EA2839"/>
    <w:rsid w:val="00EB3E91"/>
    <w:rsid w:val="00EC415C"/>
    <w:rsid w:val="00EC5C2E"/>
    <w:rsid w:val="00EC6894"/>
    <w:rsid w:val="00ED6B12"/>
    <w:rsid w:val="00EE0D3E"/>
    <w:rsid w:val="00EF326D"/>
    <w:rsid w:val="00EF53FE"/>
    <w:rsid w:val="00F245A7"/>
    <w:rsid w:val="00F2643C"/>
    <w:rsid w:val="00F3295A"/>
    <w:rsid w:val="00F34D8E"/>
    <w:rsid w:val="00F3669D"/>
    <w:rsid w:val="00F405F8"/>
    <w:rsid w:val="00F41154"/>
    <w:rsid w:val="00F4700F"/>
    <w:rsid w:val="00F47B1F"/>
    <w:rsid w:val="00F51F7F"/>
    <w:rsid w:val="00F573EA"/>
    <w:rsid w:val="00F57E9D"/>
    <w:rsid w:val="00FA6528"/>
    <w:rsid w:val="00FC2E17"/>
    <w:rsid w:val="00FC6387"/>
    <w:rsid w:val="00FC6802"/>
    <w:rsid w:val="00FD70A7"/>
    <w:rsid w:val="00FD7282"/>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6C8963"/>
  <w15:chartTrackingRefBased/>
  <w15:docId w15:val="{137FA837-D421-CF4E-95A1-4E56670C9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936D22"/>
    <w:rPr>
      <w:color w:val="605E5C"/>
      <w:shd w:val="clear" w:color="auto" w:fill="E1DFDD"/>
    </w:rPr>
  </w:style>
  <w:style w:type="character" w:styleId="Strong">
    <w:name w:val="Strong"/>
    <w:uiPriority w:val="22"/>
    <w:qFormat/>
    <w:rsid w:val="000477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89838762">
      <w:bodyDiv w:val="1"/>
      <w:marLeft w:val="0"/>
      <w:marRight w:val="0"/>
      <w:marTop w:val="0"/>
      <w:marBottom w:val="0"/>
      <w:divBdr>
        <w:top w:val="none" w:sz="0" w:space="0" w:color="auto"/>
        <w:left w:val="none" w:sz="0" w:space="0" w:color="auto"/>
        <w:bottom w:val="none" w:sz="0" w:space="0" w:color="auto"/>
        <w:right w:val="none" w:sz="0" w:space="0" w:color="auto"/>
      </w:divBdr>
    </w:div>
    <w:div w:id="1810975193">
      <w:bodyDiv w:val="1"/>
      <w:marLeft w:val="0"/>
      <w:marRight w:val="0"/>
      <w:marTop w:val="0"/>
      <w:marBottom w:val="0"/>
      <w:divBdr>
        <w:top w:val="none" w:sz="0" w:space="0" w:color="auto"/>
        <w:left w:val="none" w:sz="0" w:space="0" w:color="auto"/>
        <w:bottom w:val="none" w:sz="0" w:space="0" w:color="auto"/>
        <w:right w:val="none" w:sz="0" w:space="0" w:color="auto"/>
      </w:divBdr>
    </w:div>
    <w:div w:id="204937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cri.com/index.php/AC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0DD24-8BB2-44EE-8277-2D93A143B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525</Words>
  <Characters>2998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3516</CharactersWithSpaces>
  <SharedDoc>false</SharedDoc>
  <HLinks>
    <vt:vector size="6" baseType="variant">
      <vt:variant>
        <vt:i4>7864383</vt:i4>
      </vt:variant>
      <vt:variant>
        <vt:i4>0</vt:i4>
      </vt:variant>
      <vt:variant>
        <vt:i4>0</vt:i4>
      </vt:variant>
      <vt:variant>
        <vt:i4>5</vt:i4>
      </vt:variant>
      <vt:variant>
        <vt:lpwstr>https://journalacri.com/index.php/ACRI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3</cp:revision>
  <dcterms:created xsi:type="dcterms:W3CDTF">2026-01-03T09:00:00Z</dcterms:created>
  <dcterms:modified xsi:type="dcterms:W3CDTF">2026-01-03T11:05:00Z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ae26d9cb-974d-4f7b-8769-08f184ac58e2</vt:lpwstr>
  </property>
</Properties>
</file>