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27C0" w:rsidP="009344FF">
      <w:r>
        <w:t>A</w:t>
      </w:r>
      <w:r w:rsidRPr="00FE27C0">
        <w:t>uthor had responded adequately and the paper should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27C0" w:rsidRPr="00FE27C0" w:rsidRDefault="00FE27C0" w:rsidP="00FE27C0">
      <w:bookmarkStart w:id="0" w:name="_GoBack"/>
      <w:r w:rsidRPr="00FE27C0">
        <w:t xml:space="preserve">Prof. P. </w:t>
      </w:r>
      <w:proofErr w:type="spellStart"/>
      <w:r w:rsidRPr="00FE27C0">
        <w:t>Chindaprasirt</w:t>
      </w:r>
      <w:proofErr w:type="spellEnd"/>
      <w:r w:rsidRPr="00FE27C0">
        <w:t xml:space="preserve">, </w:t>
      </w:r>
      <w:proofErr w:type="spellStart"/>
      <w:r w:rsidRPr="00FE27C0">
        <w:t>Khon</w:t>
      </w:r>
      <w:proofErr w:type="spellEnd"/>
      <w:r w:rsidRPr="00FE27C0">
        <w:t xml:space="preserve"> </w:t>
      </w:r>
      <w:proofErr w:type="spellStart"/>
      <w:r w:rsidRPr="00FE27C0">
        <w:t>Kaen</w:t>
      </w:r>
      <w:proofErr w:type="spellEnd"/>
      <w:r w:rsidRPr="00FE27C0">
        <w:t xml:space="preserve"> University, Thailand </w:t>
      </w:r>
      <w:r w:rsidRPr="00FE27C0">
        <w:t>a</w:t>
      </w:r>
      <w:r w:rsidRPr="00FE27C0">
        <w:t>nd</w:t>
      </w:r>
      <w:r w:rsidRPr="00FE27C0">
        <w:t xml:space="preserve"> </w:t>
      </w:r>
      <w:r w:rsidRPr="00FE27C0">
        <w:t>Academy of Science, Royal Society of Thailand, Thailand</w:t>
      </w:r>
    </w:p>
    <w:bookmarkEnd w:id="0"/>
    <w:p w:rsidR="00FE27C0" w:rsidRPr="009344FF" w:rsidRDefault="00FE27C0" w:rsidP="009344FF">
      <w:pPr>
        <w:rPr>
          <w:b/>
          <w:u w:val="single"/>
        </w:rPr>
      </w:pPr>
    </w:p>
    <w:sectPr w:rsidR="00FE27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C2E7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2026-01-09T09:49:00Z</dcterms:modified>
</cp:coreProperties>
</file>