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D06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066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D0663" w:rsidRDefault="006468F7" w:rsidP="009344FF">
      <w:pPr>
        <w:rPr>
          <w:rFonts w:ascii="Arial" w:hAnsi="Arial" w:cs="Arial"/>
          <w:sz w:val="20"/>
          <w:szCs w:val="20"/>
        </w:rPr>
      </w:pPr>
      <w:r w:rsidRPr="001D0663">
        <w:rPr>
          <w:rFonts w:ascii="Arial" w:hAnsi="Arial" w:cs="Arial"/>
          <w:sz w:val="20"/>
          <w:szCs w:val="20"/>
        </w:rPr>
        <w:t xml:space="preserve">Accepted for publication. </w:t>
      </w:r>
    </w:p>
    <w:p w:rsidR="000F2F46" w:rsidRPr="001D06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066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2615B" w:rsidRPr="001D0663" w:rsidRDefault="003E4C6C" w:rsidP="009344FF">
      <w:pPr>
        <w:rPr>
          <w:rFonts w:ascii="Arial" w:hAnsi="Arial" w:cs="Arial"/>
          <w:sz w:val="20"/>
          <w:szCs w:val="20"/>
        </w:rPr>
      </w:pPr>
      <w:r w:rsidRPr="001D0663">
        <w:rPr>
          <w:rFonts w:ascii="Arial" w:hAnsi="Arial" w:cs="Arial"/>
          <w:sz w:val="20"/>
          <w:szCs w:val="20"/>
        </w:rPr>
        <w:t>Prof. Mohamed Fadel, National Research Centre, Egypt</w:t>
      </w:r>
      <w:bookmarkStart w:id="0" w:name="_GoBack"/>
      <w:bookmarkEnd w:id="0"/>
    </w:p>
    <w:sectPr w:rsidR="0012615B" w:rsidRPr="001D06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QwNjM3NzI1NbUwtDBQ0lEKTi0uzszPAykwrAUAvfdJwSwAAAA="/>
  </w:docVars>
  <w:rsids>
    <w:rsidRoot w:val="00A72896"/>
    <w:rsid w:val="0012615B"/>
    <w:rsid w:val="001D0663"/>
    <w:rsid w:val="001D0EB4"/>
    <w:rsid w:val="002C0B2C"/>
    <w:rsid w:val="003E4C6C"/>
    <w:rsid w:val="006468F7"/>
    <w:rsid w:val="009344FF"/>
    <w:rsid w:val="009F328F"/>
    <w:rsid w:val="00A72896"/>
    <w:rsid w:val="00CA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25F69"/>
  <w15:docId w15:val="{4E283549-D158-4B62-B061-B3FCE452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9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2025-12-24T08:01:00Z</dcterms:modified>
</cp:coreProperties>
</file>