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2C43" w:rsidP="009344FF">
      <w:r w:rsidRPr="00142C43">
        <w:t>I believe that the paper should be published. The paper contains research of practical significance, is written correctly, the results are presented clearly, and the conclusions are logical.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2C43" w:rsidRPr="00142C43" w:rsidRDefault="00142C43" w:rsidP="009344FF">
      <w:r w:rsidRPr="00142C43">
        <w:t xml:space="preserve">Prof. Irena </w:t>
      </w:r>
      <w:proofErr w:type="spellStart"/>
      <w:r w:rsidRPr="00142C43">
        <w:t>Malinowska</w:t>
      </w:r>
      <w:proofErr w:type="spellEnd"/>
      <w:r w:rsidRPr="00142C43">
        <w:t>, Maria Curie-</w:t>
      </w:r>
      <w:proofErr w:type="spellStart"/>
      <w:r w:rsidRPr="00142C43">
        <w:t>Skłodowska</w:t>
      </w:r>
      <w:proofErr w:type="spellEnd"/>
      <w:r w:rsidRPr="00142C43">
        <w:t xml:space="preserve"> </w:t>
      </w:r>
      <w:proofErr w:type="gramStart"/>
      <w:r w:rsidRPr="00142C43">
        <w:t>University,Poland</w:t>
      </w:r>
      <w:bookmarkStart w:id="0" w:name="_GoBack"/>
      <w:bookmarkEnd w:id="0"/>
      <w:proofErr w:type="gramEnd"/>
    </w:p>
    <w:sectPr w:rsidR="00142C43" w:rsidRPr="00142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C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3F8A"/>
  <w15:docId w15:val="{F0D47ED1-A455-452D-BB3B-629423DD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2026-01-23T09:46:00Z</dcterms:modified>
</cp:coreProperties>
</file>