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344FF" w:rsidRPr="008A12C7" w:rsidRDefault="009344FF" w:rsidP="009344FF">
      <w:pPr>
        <w:rPr>
          <w:rFonts w:ascii="Arial" w:hAnsi="Arial" w:cs="Arial"/>
          <w:b/>
          <w:sz w:val="20"/>
          <w:szCs w:val="20"/>
          <w:u w:val="single"/>
        </w:rPr>
      </w:pPr>
      <w:r w:rsidRPr="008A12C7">
        <w:rPr>
          <w:rFonts w:ascii="Arial" w:hAnsi="Arial" w:cs="Arial"/>
          <w:b/>
          <w:sz w:val="20"/>
          <w:szCs w:val="20"/>
          <w:u w:val="single"/>
        </w:rPr>
        <w:t>Editor’s Comment:</w:t>
      </w:r>
    </w:p>
    <w:p w:rsidR="008A12C7" w:rsidRPr="008A12C7" w:rsidRDefault="008A12C7" w:rsidP="008A12C7">
      <w:pPr>
        <w:rPr>
          <w:rFonts w:ascii="Arial" w:hAnsi="Arial" w:cs="Arial"/>
          <w:sz w:val="20"/>
          <w:szCs w:val="20"/>
        </w:rPr>
      </w:pPr>
      <w:r w:rsidRPr="008A12C7">
        <w:rPr>
          <w:rFonts w:ascii="Arial" w:hAnsi="Arial" w:cs="Arial"/>
          <w:sz w:val="20"/>
          <w:szCs w:val="20"/>
        </w:rPr>
        <w:t xml:space="preserve">Minor </w:t>
      </w:r>
      <w:r w:rsidRPr="008A12C7">
        <w:rPr>
          <w:rFonts w:ascii="Arial" w:hAnsi="Arial" w:cs="Arial"/>
          <w:sz w:val="20"/>
          <w:szCs w:val="20"/>
        </w:rPr>
        <w:t>Recommended revisions:</w:t>
      </w:r>
    </w:p>
    <w:p w:rsidR="008A12C7" w:rsidRPr="008A12C7" w:rsidRDefault="008A12C7" w:rsidP="008A12C7">
      <w:pPr>
        <w:rPr>
          <w:rFonts w:ascii="Arial" w:hAnsi="Arial" w:cs="Arial"/>
          <w:sz w:val="20"/>
          <w:szCs w:val="20"/>
        </w:rPr>
      </w:pPr>
      <w:r w:rsidRPr="008A12C7">
        <w:rPr>
          <w:rFonts w:ascii="Arial" w:hAnsi="Arial" w:cs="Arial"/>
          <w:sz w:val="20"/>
          <w:szCs w:val="20"/>
        </w:rPr>
        <w:t>-please cite references 44 and 50 in text, as recommended by the reviewers;</w:t>
      </w:r>
    </w:p>
    <w:p w:rsidR="009344FF" w:rsidRPr="008A12C7" w:rsidRDefault="008A12C7" w:rsidP="008A12C7">
      <w:pPr>
        <w:rPr>
          <w:rFonts w:ascii="Arial" w:hAnsi="Arial" w:cs="Arial"/>
          <w:sz w:val="20"/>
          <w:szCs w:val="20"/>
        </w:rPr>
      </w:pPr>
      <w:r w:rsidRPr="008A12C7">
        <w:rPr>
          <w:rFonts w:ascii="Arial" w:hAnsi="Arial" w:cs="Arial"/>
          <w:sz w:val="20"/>
          <w:szCs w:val="20"/>
        </w:rPr>
        <w:t>-please reorder the references in the References chapter so that they are arranged in the order they are cited in the text. For example, reference 97 cannot be cited before reference 48.</w:t>
      </w:r>
    </w:p>
    <w:p w:rsidR="008A12C7" w:rsidRPr="008A12C7" w:rsidRDefault="009344FF" w:rsidP="009344FF">
      <w:pPr>
        <w:rPr>
          <w:rFonts w:ascii="Arial" w:hAnsi="Arial" w:cs="Arial"/>
          <w:b/>
          <w:sz w:val="20"/>
          <w:szCs w:val="20"/>
          <w:u w:val="single"/>
        </w:rPr>
      </w:pPr>
      <w:r w:rsidRPr="008A12C7">
        <w:rPr>
          <w:rFonts w:ascii="Arial" w:hAnsi="Arial" w:cs="Arial"/>
          <w:b/>
          <w:sz w:val="20"/>
          <w:szCs w:val="20"/>
          <w:u w:val="single"/>
        </w:rPr>
        <w:t>Editor’s Details:</w:t>
      </w:r>
    </w:p>
    <w:p w:rsidR="000F2F46" w:rsidRPr="008A12C7" w:rsidRDefault="008A12C7" w:rsidP="008A12C7">
      <w:pPr>
        <w:rPr>
          <w:rFonts w:ascii="Arial" w:hAnsi="Arial" w:cs="Arial"/>
          <w:sz w:val="20"/>
          <w:szCs w:val="20"/>
        </w:rPr>
      </w:pPr>
      <w:bookmarkStart w:id="0" w:name="_GoBack"/>
      <w:proofErr w:type="spellStart"/>
      <w:r w:rsidRPr="008A12C7">
        <w:rPr>
          <w:rFonts w:ascii="Arial" w:hAnsi="Arial" w:cs="Arial"/>
          <w:sz w:val="20"/>
          <w:szCs w:val="20"/>
        </w:rPr>
        <w:t>Dr.</w:t>
      </w:r>
      <w:proofErr w:type="spellEnd"/>
      <w:r w:rsidRPr="008A12C7">
        <w:rPr>
          <w:rFonts w:ascii="Arial" w:hAnsi="Arial" w:cs="Arial"/>
          <w:sz w:val="20"/>
          <w:szCs w:val="20"/>
        </w:rPr>
        <w:t xml:space="preserve"> Livia-Ionela Bobu, “</w:t>
      </w:r>
      <w:proofErr w:type="spellStart"/>
      <w:r w:rsidRPr="008A12C7">
        <w:rPr>
          <w:rFonts w:ascii="Arial" w:hAnsi="Arial" w:cs="Arial"/>
          <w:sz w:val="20"/>
          <w:szCs w:val="20"/>
        </w:rPr>
        <w:t>Grigore</w:t>
      </w:r>
      <w:proofErr w:type="spellEnd"/>
      <w:r w:rsidRPr="008A12C7">
        <w:rPr>
          <w:rFonts w:ascii="Arial" w:hAnsi="Arial" w:cs="Arial"/>
          <w:sz w:val="20"/>
          <w:szCs w:val="20"/>
        </w:rPr>
        <w:t xml:space="preserve"> T. Popa” University of Medicine and Pharmacy, Romania</w:t>
      </w:r>
      <w:bookmarkEnd w:id="0"/>
    </w:p>
    <w:sectPr w:rsidR="000F2F46" w:rsidRPr="008A12C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altName w:val="Times New Roman PS"/>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72896"/>
    <w:rsid w:val="002C0B2C"/>
    <w:rsid w:val="008A12C7"/>
    <w:rsid w:val="009344FF"/>
    <w:rsid w:val="009F328F"/>
    <w:rsid w:val="00A72896"/>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946F41"/>
  <w15:docId w15:val="{92CFB48A-3B36-4A36-96B3-427824C058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61</Words>
  <Characters>353</Characters>
  <Application>Microsoft Office Word</Application>
  <DocSecurity>0</DocSecurity>
  <Lines>2</Lines>
  <Paragraphs>1</Paragraphs>
  <ScaleCrop>false</ScaleCrop>
  <Company/>
  <LinksUpToDate>false</LinksUpToDate>
  <CharactersWithSpaces>413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SDI 1055</dc:creator>
  <cp:keywords/>
  <dc:description/>
  <cp:lastModifiedBy>Editor-1183</cp:lastModifiedBy>
  <cp:revision>3</cp:revision>
  <dcterms:created xsi:type="dcterms:W3CDTF">2025-02-19T08:37:00Z</dcterms:created>
  <dcterms:modified xsi:type="dcterms:W3CDTF">2026-01-03T14:05:00Z</dcterms:modified>
</cp:coreProperties>
</file>