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6836"/>
      </w:tblGrid>
      <w:tr w:rsidR="00A458E7" w:rsidRPr="00A458E7" w:rsidTr="00A458E7">
        <w:trPr>
          <w:tblCellSpacing w:w="0" w:type="dxa"/>
        </w:trPr>
        <w:tc>
          <w:tcPr>
            <w:tcW w:w="2145" w:type="dxa"/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58E7">
              <w:rPr>
                <w:rFonts w:ascii="Arial" w:eastAsia="Times New Roman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1364615" cy="559435"/>
                  <wp:effectExtent l="19050" t="0" r="6985" b="0"/>
                  <wp:docPr id="18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58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Managing Editor FE &lt;sdi.1@sciencedomain.org&gt;</w:t>
            </w:r>
          </w:p>
        </w:tc>
      </w:tr>
    </w:tbl>
    <w:p w:rsidR="00A458E7" w:rsidRPr="00A458E7" w:rsidRDefault="00A458E7" w:rsidP="00A45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58E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A458E7" w:rsidRPr="00A458E7" w:rsidTr="00A45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58E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GB"/>
              </w:rPr>
              <w:t>Re: Sincere request for editorial decision for manuscript number: 2023/IJR2H/105467</w:t>
            </w:r>
            <w:r w:rsidRPr="00A458E7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br/>
            </w:r>
            <w:r w:rsidRPr="00A458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message</w:t>
            </w:r>
          </w:p>
        </w:tc>
      </w:tr>
    </w:tbl>
    <w:p w:rsidR="00A458E7" w:rsidRPr="00A458E7" w:rsidRDefault="00A458E7" w:rsidP="00A458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458E7"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455"/>
        <w:gridCol w:w="3571"/>
      </w:tblGrid>
      <w:tr w:rsidR="00A458E7" w:rsidRPr="00A458E7" w:rsidTr="00A45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58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Juan Carlos </w:t>
            </w:r>
            <w:proofErr w:type="spellStart"/>
            <w:r w:rsidRPr="00A458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Troiano</w:t>
            </w:r>
            <w:proofErr w:type="spellEnd"/>
            <w:r w:rsidRPr="00A458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Pr="00A458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&lt;troianojc@gmail.com&gt;</w:t>
            </w:r>
          </w:p>
        </w:tc>
        <w:tc>
          <w:tcPr>
            <w:tcW w:w="0" w:type="auto"/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58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Sun, Sep 10, 2023 at 1:43 PM</w:t>
            </w:r>
          </w:p>
        </w:tc>
      </w:tr>
      <w:tr w:rsidR="00A458E7" w:rsidRPr="00A458E7" w:rsidTr="00A458E7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A458E7" w:rsidRPr="00A458E7" w:rsidRDefault="00A458E7" w:rsidP="00A458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458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To: Managing Editor FE &lt;sdi.1@sciencedomain.org&gt;</w:t>
            </w:r>
          </w:p>
        </w:tc>
      </w:tr>
      <w:tr w:rsidR="00A458E7" w:rsidRPr="00A458E7" w:rsidTr="00A458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58E7" w:rsidRDefault="00A458E7"/>
          <w:p w:rsidR="00A458E7" w:rsidRDefault="00A458E7">
            <w:r w:rsidRPr="00A458E7">
              <w:rPr>
                <w:highlight w:val="yellow"/>
              </w:rPr>
              <w:t>Publish as it is</w:t>
            </w:r>
          </w:p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026"/>
            </w:tblGrid>
            <w:tr w:rsidR="00A458E7" w:rsidRPr="00A458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58E7" w:rsidRPr="00A458E7" w:rsidRDefault="00A458E7" w:rsidP="00A45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A458E7" w:rsidRPr="00A458E7" w:rsidRDefault="00A458E7" w:rsidP="00A458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FC2DB8" w:rsidRDefault="00FC2DB8"/>
    <w:sectPr w:rsidR="00FC2DB8" w:rsidSect="00FC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58E7"/>
    <w:rsid w:val="00A458E7"/>
    <w:rsid w:val="00FC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05</dc:creator>
  <cp:keywords/>
  <dc:description/>
  <cp:lastModifiedBy>SDI 05</cp:lastModifiedBy>
  <cp:revision>2</cp:revision>
  <dcterms:created xsi:type="dcterms:W3CDTF">2023-09-11T09:23:00Z</dcterms:created>
  <dcterms:modified xsi:type="dcterms:W3CDTF">2023-09-11T09:24:00Z</dcterms:modified>
</cp:coreProperties>
</file>