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0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5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542" w:rsidRDefault="00B60542" w:rsidP="009344FF">
      <w:pPr>
        <w:rPr>
          <w:rFonts w:ascii="Arial" w:hAnsi="Arial" w:cs="Arial"/>
          <w:sz w:val="20"/>
          <w:szCs w:val="20"/>
        </w:rPr>
      </w:pPr>
      <w:r w:rsidRPr="00B60542">
        <w:rPr>
          <w:rFonts w:ascii="Arial" w:hAnsi="Arial" w:cs="Arial"/>
          <w:sz w:val="20"/>
          <w:szCs w:val="20"/>
        </w:rPr>
        <w:t>My Decision is: Accept</w:t>
      </w:r>
    </w:p>
    <w:p w:rsidR="000F2F46" w:rsidRPr="00B60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5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0542" w:rsidRPr="00B60542" w:rsidRDefault="00B60542" w:rsidP="009344FF">
      <w:pPr>
        <w:rPr>
          <w:rFonts w:ascii="Arial" w:hAnsi="Arial" w:cs="Arial"/>
          <w:sz w:val="20"/>
          <w:szCs w:val="20"/>
        </w:rPr>
      </w:pPr>
      <w:r w:rsidRPr="00B60542">
        <w:rPr>
          <w:rFonts w:ascii="Arial" w:hAnsi="Arial" w:cs="Arial"/>
          <w:sz w:val="20"/>
          <w:szCs w:val="20"/>
        </w:rPr>
        <w:t xml:space="preserve">Prof. Samir Kumar Bandyopadhyay, The </w:t>
      </w:r>
      <w:proofErr w:type="spellStart"/>
      <w:r w:rsidRPr="00B60542">
        <w:rPr>
          <w:rFonts w:ascii="Arial" w:hAnsi="Arial" w:cs="Arial"/>
          <w:sz w:val="20"/>
          <w:szCs w:val="20"/>
        </w:rPr>
        <w:t>Bhowanipur</w:t>
      </w:r>
      <w:proofErr w:type="spellEnd"/>
      <w:r w:rsidRPr="00B60542">
        <w:rPr>
          <w:rFonts w:ascii="Arial" w:hAnsi="Arial" w:cs="Arial"/>
          <w:sz w:val="20"/>
          <w:szCs w:val="20"/>
        </w:rPr>
        <w:t xml:space="preserve"> Education Society College, I</w:t>
      </w:r>
      <w:bookmarkStart w:id="0" w:name="_GoBack"/>
      <w:bookmarkEnd w:id="0"/>
      <w:r w:rsidRPr="00B60542">
        <w:rPr>
          <w:rFonts w:ascii="Arial" w:hAnsi="Arial" w:cs="Arial"/>
          <w:sz w:val="20"/>
          <w:szCs w:val="20"/>
        </w:rPr>
        <w:t>ndia</w:t>
      </w:r>
    </w:p>
    <w:sectPr w:rsidR="00B60542" w:rsidRPr="00B60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1020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2026-01-02T10:23:00Z</dcterms:modified>
</cp:coreProperties>
</file>