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17D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7D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17D03" w:rsidRPr="00F17D03" w:rsidRDefault="00F17D03" w:rsidP="00F1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17D03">
        <w:rPr>
          <w:rFonts w:ascii="Arial" w:eastAsia="Times New Roman" w:hAnsi="Arial" w:cs="Arial"/>
          <w:color w:val="222222"/>
          <w:sz w:val="20"/>
          <w:szCs w:val="20"/>
          <w:lang w:val="en-US"/>
        </w:rPr>
        <w:t>The manuscript may be accepted provided that a mandatory correction is made regarding the botanical identification of the plant.</w:t>
      </w:r>
    </w:p>
    <w:p w:rsidR="00F17D03" w:rsidRPr="00F17D03" w:rsidRDefault="00F17D03" w:rsidP="00F1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17D03">
        <w:rPr>
          <w:rFonts w:ascii="Arial" w:eastAsia="Times New Roman" w:hAnsi="Arial" w:cs="Arial"/>
          <w:color w:val="222222"/>
          <w:sz w:val="20"/>
          <w:szCs w:val="20"/>
          <w:lang w:val="en-US"/>
        </w:rPr>
        <w:t>Specifically, the authors must:</w:t>
      </w:r>
    </w:p>
    <w:p w:rsidR="00F17D03" w:rsidRPr="00F17D03" w:rsidRDefault="00F17D03" w:rsidP="00F1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17D03">
        <w:rPr>
          <w:rFonts w:ascii="Arial" w:eastAsia="Times New Roman" w:hAnsi="Arial" w:cs="Arial"/>
          <w:color w:val="222222"/>
          <w:sz w:val="20"/>
          <w:szCs w:val="20"/>
          <w:lang w:val="en-US"/>
        </w:rPr>
        <w:t>Add the initials of the botanists who identified the plant immediately after the scientific name, in accordance with taxonomic conventions.</w:t>
      </w:r>
    </w:p>
    <w:p w:rsidR="00F17D03" w:rsidRPr="00F17D03" w:rsidRDefault="00F17D03" w:rsidP="00F1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17D03">
        <w:rPr>
          <w:rFonts w:ascii="Arial" w:eastAsia="Times New Roman" w:hAnsi="Arial" w:cs="Arial"/>
          <w:color w:val="222222"/>
          <w:sz w:val="20"/>
          <w:szCs w:val="20"/>
          <w:lang w:val="en-US"/>
        </w:rPr>
        <w:t>Indicate the botanical family in parentheses after the scientific name.</w:t>
      </w:r>
    </w:p>
    <w:p w:rsidR="00F17D03" w:rsidRPr="00F17D03" w:rsidRDefault="00F17D03" w:rsidP="00F1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17D03">
        <w:rPr>
          <w:rFonts w:ascii="Arial" w:eastAsia="Times New Roman" w:hAnsi="Arial" w:cs="Arial"/>
          <w:color w:val="222222"/>
          <w:sz w:val="20"/>
          <w:szCs w:val="20"/>
          <w:lang w:val="en-US"/>
        </w:rPr>
        <w:t>Example (to be adapted to the correct identifiers):</w:t>
      </w:r>
    </w:p>
    <w:p w:rsidR="00F17D03" w:rsidRPr="00F17D03" w:rsidRDefault="00F17D03" w:rsidP="00F1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17D0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Khaya </w:t>
      </w:r>
      <w:proofErr w:type="spellStart"/>
      <w:r w:rsidRPr="00F17D03">
        <w:rPr>
          <w:rFonts w:ascii="Arial" w:eastAsia="Times New Roman" w:hAnsi="Arial" w:cs="Arial"/>
          <w:color w:val="222222"/>
          <w:sz w:val="20"/>
          <w:szCs w:val="20"/>
          <w:lang w:val="en-US"/>
        </w:rPr>
        <w:t>grandifoliola</w:t>
      </w:r>
      <w:proofErr w:type="spellEnd"/>
      <w:r w:rsidRPr="00F17D0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gramStart"/>
      <w:r w:rsidRPr="00F17D03">
        <w:rPr>
          <w:rFonts w:ascii="Arial" w:eastAsia="Times New Roman" w:hAnsi="Arial" w:cs="Arial"/>
          <w:color w:val="222222"/>
          <w:sz w:val="20"/>
          <w:szCs w:val="20"/>
          <w:lang w:val="en-US"/>
        </w:rPr>
        <w:t>C.DC.</w:t>
      </w:r>
      <w:proofErr w:type="gramEnd"/>
      <w:r w:rsidRPr="00F17D0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(</w:t>
      </w:r>
      <w:proofErr w:type="spellStart"/>
      <w:r w:rsidRPr="00F17D03">
        <w:rPr>
          <w:rFonts w:ascii="Arial" w:eastAsia="Times New Roman" w:hAnsi="Arial" w:cs="Arial"/>
          <w:color w:val="222222"/>
          <w:sz w:val="20"/>
          <w:szCs w:val="20"/>
          <w:lang w:val="en-US"/>
        </w:rPr>
        <w:t>Meliaceae</w:t>
      </w:r>
      <w:proofErr w:type="spellEnd"/>
      <w:r w:rsidRPr="00F17D03">
        <w:rPr>
          <w:rFonts w:ascii="Arial" w:eastAsia="Times New Roman" w:hAnsi="Arial" w:cs="Arial"/>
          <w:color w:val="222222"/>
          <w:sz w:val="20"/>
          <w:szCs w:val="20"/>
          <w:lang w:val="en-US"/>
        </w:rPr>
        <w:t>)</w:t>
      </w:r>
    </w:p>
    <w:p w:rsidR="00F17D03" w:rsidRPr="00F17D03" w:rsidRDefault="00F17D03" w:rsidP="00F17D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F17D03">
        <w:rPr>
          <w:rFonts w:ascii="Arial" w:eastAsia="Times New Roman" w:hAnsi="Arial" w:cs="Arial"/>
          <w:color w:val="222222"/>
          <w:sz w:val="20"/>
          <w:szCs w:val="20"/>
          <w:lang w:val="en-US"/>
        </w:rPr>
        <w:t>This correction is required to ensure taxonomic accuracy and compliance with scientific standards in pharmacognosy and ethnopharmacology.</w:t>
      </w:r>
    </w:p>
    <w:p w:rsidR="009344FF" w:rsidRPr="00F17D03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F17D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7D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7D03" w:rsidRPr="00F17D03" w:rsidRDefault="00F17D03" w:rsidP="009344FF">
      <w:pPr>
        <w:rPr>
          <w:rFonts w:ascii="Arial" w:hAnsi="Arial" w:cs="Arial"/>
          <w:sz w:val="20"/>
          <w:szCs w:val="20"/>
        </w:rPr>
      </w:pPr>
      <w:proofErr w:type="spellStart"/>
      <w:r w:rsidRPr="00F17D03">
        <w:rPr>
          <w:rFonts w:ascii="Arial" w:hAnsi="Arial" w:cs="Arial"/>
          <w:sz w:val="20"/>
          <w:szCs w:val="20"/>
        </w:rPr>
        <w:t>Dr.</w:t>
      </w:r>
      <w:proofErr w:type="spellEnd"/>
      <w:r w:rsidRPr="00F17D03">
        <w:rPr>
          <w:rFonts w:ascii="Arial" w:hAnsi="Arial" w:cs="Arial"/>
          <w:sz w:val="20"/>
          <w:szCs w:val="20"/>
        </w:rPr>
        <w:t xml:space="preserve"> Jean-Paul </w:t>
      </w:r>
      <w:proofErr w:type="spellStart"/>
      <w:r w:rsidRPr="00F17D03">
        <w:rPr>
          <w:rFonts w:ascii="Arial" w:hAnsi="Arial" w:cs="Arial"/>
          <w:sz w:val="20"/>
          <w:szCs w:val="20"/>
        </w:rPr>
        <w:t>Ngbolua</w:t>
      </w:r>
      <w:proofErr w:type="spellEnd"/>
      <w:r w:rsidRPr="00F17D03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F17D03">
        <w:rPr>
          <w:rFonts w:ascii="Arial" w:hAnsi="Arial" w:cs="Arial"/>
          <w:sz w:val="20"/>
          <w:szCs w:val="20"/>
        </w:rPr>
        <w:t>Te</w:t>
      </w:r>
      <w:proofErr w:type="spellEnd"/>
      <w:r w:rsidRPr="00F17D03">
        <w:rPr>
          <w:rFonts w:ascii="Arial" w:hAnsi="Arial" w:cs="Arial"/>
          <w:sz w:val="20"/>
          <w:szCs w:val="20"/>
        </w:rPr>
        <w:t>-</w:t>
      </w:r>
      <w:proofErr w:type="spellStart"/>
      <w:r w:rsidRPr="00F17D03">
        <w:rPr>
          <w:rFonts w:ascii="Arial" w:hAnsi="Arial" w:cs="Arial"/>
          <w:sz w:val="20"/>
          <w:szCs w:val="20"/>
        </w:rPr>
        <w:t>Nyiwa</w:t>
      </w:r>
      <w:proofErr w:type="spellEnd"/>
      <w:r w:rsidRPr="00F17D03">
        <w:rPr>
          <w:rFonts w:ascii="Arial" w:hAnsi="Arial" w:cs="Arial"/>
          <w:sz w:val="20"/>
          <w:szCs w:val="20"/>
        </w:rPr>
        <w:t>, Universit</w:t>
      </w:r>
      <w:bookmarkStart w:id="0" w:name="_GoBack"/>
      <w:bookmarkEnd w:id="0"/>
      <w:r w:rsidRPr="00F17D03">
        <w:rPr>
          <w:rFonts w:ascii="Arial" w:hAnsi="Arial" w:cs="Arial"/>
          <w:sz w:val="20"/>
          <w:szCs w:val="20"/>
        </w:rPr>
        <w:t>y of Kinshasa, Congo DR</w:t>
      </w:r>
    </w:p>
    <w:sectPr w:rsidR="00F17D03" w:rsidRPr="00F17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7C92"/>
  <w15:docId w15:val="{59B3FBC5-AC0E-422C-BC1F-349521A4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2026-01-27T10:30:00Z</dcterms:modified>
</cp:coreProperties>
</file>