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0964C9" w:rsidRDefault="009344FF" w:rsidP="009344FF">
      <w:pPr>
        <w:rPr>
          <w:rFonts w:ascii="Arial" w:hAnsi="Arial" w:cs="Arial"/>
          <w:b/>
          <w:sz w:val="20"/>
          <w:szCs w:val="20"/>
          <w:u w:val="single"/>
        </w:rPr>
      </w:pPr>
      <w:r w:rsidRPr="000964C9">
        <w:rPr>
          <w:rFonts w:ascii="Arial" w:hAnsi="Arial" w:cs="Arial"/>
          <w:b/>
          <w:sz w:val="20"/>
          <w:szCs w:val="20"/>
          <w:u w:val="single"/>
        </w:rPr>
        <w:t>Editor’s Comment:</w:t>
      </w:r>
    </w:p>
    <w:p w:rsidR="000964C9" w:rsidRPr="000964C9" w:rsidRDefault="000964C9" w:rsidP="000964C9">
      <w:pPr>
        <w:rPr>
          <w:rFonts w:ascii="Arial" w:hAnsi="Arial" w:cs="Arial"/>
          <w:sz w:val="20"/>
          <w:szCs w:val="20"/>
        </w:rPr>
      </w:pPr>
      <w:r w:rsidRPr="000964C9">
        <w:rPr>
          <w:rFonts w:ascii="Arial" w:hAnsi="Arial" w:cs="Arial"/>
          <w:sz w:val="20"/>
          <w:szCs w:val="20"/>
        </w:rPr>
        <w:t>I hereby recommend ACCEPTANCE of the paper for publication. Since the paper is descriptive in nature, it may be added in the recommendations for future researchers in the field to consider the ff.</w:t>
      </w:r>
    </w:p>
    <w:p w:rsidR="000964C9" w:rsidRPr="000964C9" w:rsidRDefault="000964C9" w:rsidP="000964C9">
      <w:pPr>
        <w:rPr>
          <w:rFonts w:ascii="Arial" w:hAnsi="Arial" w:cs="Arial"/>
          <w:sz w:val="20"/>
          <w:szCs w:val="20"/>
        </w:rPr>
      </w:pPr>
      <w:r w:rsidRPr="000964C9">
        <w:rPr>
          <w:rFonts w:ascii="Arial" w:hAnsi="Arial" w:cs="Arial"/>
          <w:sz w:val="20"/>
          <w:szCs w:val="20"/>
        </w:rPr>
        <w:t>1. Do triangulation to verify the results of quantitative data, such as interviews, FGD, etc.</w:t>
      </w:r>
    </w:p>
    <w:p w:rsidR="000964C9" w:rsidRPr="000964C9" w:rsidRDefault="000964C9" w:rsidP="000964C9">
      <w:pPr>
        <w:rPr>
          <w:rFonts w:ascii="Arial" w:hAnsi="Arial" w:cs="Arial"/>
          <w:sz w:val="20"/>
          <w:szCs w:val="20"/>
        </w:rPr>
      </w:pPr>
      <w:r w:rsidRPr="000964C9">
        <w:rPr>
          <w:rFonts w:ascii="Arial" w:hAnsi="Arial" w:cs="Arial"/>
          <w:sz w:val="20"/>
          <w:szCs w:val="20"/>
        </w:rPr>
        <w:t xml:space="preserve">2. Include overall every indicator. </w:t>
      </w:r>
    </w:p>
    <w:p w:rsidR="009344FF" w:rsidRPr="000964C9" w:rsidRDefault="000964C9" w:rsidP="000964C9">
      <w:pPr>
        <w:rPr>
          <w:rFonts w:ascii="Arial" w:hAnsi="Arial" w:cs="Arial"/>
          <w:sz w:val="20"/>
          <w:szCs w:val="20"/>
        </w:rPr>
      </w:pPr>
      <w:r w:rsidRPr="000964C9">
        <w:rPr>
          <w:rFonts w:ascii="Arial" w:hAnsi="Arial" w:cs="Arial"/>
          <w:sz w:val="20"/>
          <w:szCs w:val="20"/>
        </w:rPr>
        <w:t>3. Adhere to APA V&amp; format in presenting statistical tables, in-text citations, and bibliographical entries.</w:t>
      </w:r>
    </w:p>
    <w:p w:rsidR="000964C9" w:rsidRPr="000964C9" w:rsidRDefault="009344FF" w:rsidP="009344FF">
      <w:pPr>
        <w:rPr>
          <w:rFonts w:ascii="Arial" w:hAnsi="Arial" w:cs="Arial"/>
          <w:b/>
          <w:sz w:val="20"/>
          <w:szCs w:val="20"/>
          <w:u w:val="single"/>
        </w:rPr>
      </w:pPr>
      <w:r w:rsidRPr="000964C9">
        <w:rPr>
          <w:rFonts w:ascii="Arial" w:hAnsi="Arial" w:cs="Arial"/>
          <w:b/>
          <w:sz w:val="20"/>
          <w:szCs w:val="20"/>
          <w:u w:val="single"/>
        </w:rPr>
        <w:t>Editor’s Details:</w:t>
      </w:r>
    </w:p>
    <w:p w:rsidR="000F2F46" w:rsidRPr="000964C9" w:rsidRDefault="000964C9" w:rsidP="000964C9">
      <w:pPr>
        <w:rPr>
          <w:rFonts w:ascii="Arial" w:hAnsi="Arial" w:cs="Arial"/>
          <w:sz w:val="20"/>
          <w:szCs w:val="20"/>
        </w:rPr>
      </w:pPr>
      <w:bookmarkStart w:id="0" w:name="_Hlk217465454"/>
      <w:r w:rsidRPr="000964C9">
        <w:rPr>
          <w:rFonts w:ascii="Arial" w:hAnsi="Arial" w:cs="Arial"/>
          <w:sz w:val="20"/>
          <w:szCs w:val="20"/>
        </w:rPr>
        <w:t xml:space="preserve">Prof.  Dennis </w:t>
      </w:r>
      <w:proofErr w:type="spellStart"/>
      <w:r w:rsidRPr="000964C9">
        <w:rPr>
          <w:rFonts w:ascii="Arial" w:hAnsi="Arial" w:cs="Arial"/>
          <w:sz w:val="20"/>
          <w:szCs w:val="20"/>
        </w:rPr>
        <w:t>Gamad</w:t>
      </w:r>
      <w:proofErr w:type="spellEnd"/>
      <w:r w:rsidRPr="000964C9">
        <w:rPr>
          <w:rFonts w:ascii="Arial" w:hAnsi="Arial" w:cs="Arial"/>
          <w:sz w:val="20"/>
          <w:szCs w:val="20"/>
        </w:rPr>
        <w:t xml:space="preserve"> </w:t>
      </w:r>
      <w:proofErr w:type="spellStart"/>
      <w:r w:rsidRPr="000964C9">
        <w:rPr>
          <w:rFonts w:ascii="Arial" w:hAnsi="Arial" w:cs="Arial"/>
          <w:sz w:val="20"/>
          <w:szCs w:val="20"/>
        </w:rPr>
        <w:t>Caballes</w:t>
      </w:r>
      <w:proofErr w:type="spellEnd"/>
      <w:r w:rsidRPr="000964C9">
        <w:rPr>
          <w:rFonts w:ascii="Arial" w:hAnsi="Arial" w:cs="Arial"/>
          <w:sz w:val="20"/>
          <w:szCs w:val="20"/>
        </w:rPr>
        <w:t xml:space="preserve">, De La Salle-College of Saint </w:t>
      </w:r>
      <w:proofErr w:type="spellStart"/>
      <w:r w:rsidRPr="000964C9">
        <w:rPr>
          <w:rFonts w:ascii="Arial" w:hAnsi="Arial" w:cs="Arial"/>
          <w:sz w:val="20"/>
          <w:szCs w:val="20"/>
        </w:rPr>
        <w:t>Benilde</w:t>
      </w:r>
      <w:proofErr w:type="spellEnd"/>
      <w:r w:rsidRPr="000964C9">
        <w:rPr>
          <w:rFonts w:ascii="Arial" w:hAnsi="Arial" w:cs="Arial"/>
          <w:sz w:val="20"/>
          <w:szCs w:val="20"/>
        </w:rPr>
        <w:t>, Philippine</w:t>
      </w:r>
      <w:bookmarkStart w:id="1" w:name="_GoBack"/>
      <w:bookmarkEnd w:id="1"/>
      <w:r w:rsidRPr="000964C9">
        <w:rPr>
          <w:rFonts w:ascii="Arial" w:hAnsi="Arial" w:cs="Arial"/>
          <w:sz w:val="20"/>
          <w:szCs w:val="20"/>
        </w:rPr>
        <w:t>s</w:t>
      </w:r>
      <w:bookmarkEnd w:id="0"/>
    </w:p>
    <w:sectPr w:rsidR="000F2F46" w:rsidRPr="000964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964C9"/>
    <w:rsid w:val="002C0B2C"/>
    <w:rsid w:val="009344FF"/>
    <w:rsid w:val="009F328F"/>
    <w:rsid w:val="00A72896"/>
    <w:rsid w:val="00D245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9846"/>
  <w15:docId w15:val="{86AFD488-173A-466C-A451-5267B29F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292727">
      <w:bodyDiv w:val="1"/>
      <w:marLeft w:val="0"/>
      <w:marRight w:val="0"/>
      <w:marTop w:val="0"/>
      <w:marBottom w:val="0"/>
      <w:divBdr>
        <w:top w:val="none" w:sz="0" w:space="0" w:color="auto"/>
        <w:left w:val="none" w:sz="0" w:space="0" w:color="auto"/>
        <w:bottom w:val="none" w:sz="0" w:space="0" w:color="auto"/>
        <w:right w:val="none" w:sz="0" w:space="0" w:color="auto"/>
      </w:divBdr>
      <w:divsChild>
        <w:div w:id="1952469335">
          <w:marLeft w:val="0"/>
          <w:marRight w:val="0"/>
          <w:marTop w:val="0"/>
          <w:marBottom w:val="0"/>
          <w:divBdr>
            <w:top w:val="none" w:sz="0" w:space="0" w:color="auto"/>
            <w:left w:val="none" w:sz="0" w:space="0" w:color="auto"/>
            <w:bottom w:val="none" w:sz="0" w:space="0" w:color="auto"/>
            <w:right w:val="none" w:sz="0" w:space="0" w:color="auto"/>
          </w:divBdr>
        </w:div>
        <w:div w:id="504637576">
          <w:marLeft w:val="0"/>
          <w:marRight w:val="0"/>
          <w:marTop w:val="0"/>
          <w:marBottom w:val="0"/>
          <w:divBdr>
            <w:top w:val="none" w:sz="0" w:space="0" w:color="auto"/>
            <w:left w:val="none" w:sz="0" w:space="0" w:color="auto"/>
            <w:bottom w:val="none" w:sz="0" w:space="0" w:color="auto"/>
            <w:right w:val="none" w:sz="0" w:space="0" w:color="auto"/>
          </w:divBdr>
        </w:div>
        <w:div w:id="163864807">
          <w:marLeft w:val="0"/>
          <w:marRight w:val="0"/>
          <w:marTop w:val="0"/>
          <w:marBottom w:val="0"/>
          <w:divBdr>
            <w:top w:val="none" w:sz="0" w:space="0" w:color="auto"/>
            <w:left w:val="none" w:sz="0" w:space="0" w:color="auto"/>
            <w:bottom w:val="none" w:sz="0" w:space="0" w:color="auto"/>
            <w:right w:val="none" w:sz="0" w:space="0" w:color="auto"/>
          </w:divBdr>
        </w:div>
        <w:div w:id="561332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2025-12-24T05:25:00Z</dcterms:modified>
</cp:coreProperties>
</file>