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21298" w14:textId="77777777" w:rsidR="00F61582" w:rsidRDefault="00F61582" w:rsidP="00F61582">
      <w:pPr>
        <w:spacing w:line="240" w:lineRule="auto"/>
        <w:jc w:val="both"/>
        <w:rPr>
          <w:rFonts w:ascii="Times New Roman" w:hAnsi="Times New Roman" w:cs="Times New Roman"/>
          <w:color w:val="000000"/>
          <w:sz w:val="24"/>
          <w:szCs w:val="24"/>
        </w:rPr>
      </w:pPr>
    </w:p>
    <w:p w14:paraId="68302B95" w14:textId="77777777" w:rsidR="00F61582" w:rsidRDefault="00F61582" w:rsidP="00F61582">
      <w:pPr>
        <w:spacing w:line="240" w:lineRule="auto"/>
        <w:jc w:val="both"/>
        <w:rPr>
          <w:rFonts w:ascii="Times New Roman" w:hAnsi="Times New Roman" w:cs="Times New Roman"/>
          <w:color w:val="000000"/>
          <w:sz w:val="24"/>
          <w:szCs w:val="24"/>
        </w:rPr>
      </w:pPr>
    </w:p>
    <w:p w14:paraId="54F0C0C4" w14:textId="2D56CEB4" w:rsidR="003F2652" w:rsidRDefault="000740A6" w:rsidP="00D96182">
      <w:pPr>
        <w:spacing w:line="240" w:lineRule="auto"/>
        <w:jc w:val="center"/>
        <w:rPr>
          <w:rFonts w:ascii="Times New Roman" w:hAnsi="Times New Roman" w:cs="Times New Roman"/>
          <w:b/>
          <w:sz w:val="36"/>
          <w:szCs w:val="36"/>
        </w:rPr>
      </w:pPr>
      <w:r w:rsidRPr="00D96182">
        <w:rPr>
          <w:rFonts w:ascii="Times New Roman" w:hAnsi="Times New Roman" w:cs="Times New Roman"/>
          <w:b/>
          <w:sz w:val="36"/>
          <w:szCs w:val="36"/>
        </w:rPr>
        <w:t xml:space="preserve">Production of </w:t>
      </w:r>
      <w:r w:rsidR="000B3CFE" w:rsidRPr="00D96182">
        <w:rPr>
          <w:rFonts w:ascii="Times New Roman" w:hAnsi="Times New Roman" w:cs="Times New Roman"/>
          <w:b/>
          <w:sz w:val="36"/>
          <w:szCs w:val="36"/>
        </w:rPr>
        <w:t>lactic acid using</w:t>
      </w:r>
      <w:r w:rsidRPr="00D96182">
        <w:rPr>
          <w:rFonts w:ascii="Times New Roman" w:hAnsi="Times New Roman" w:cs="Times New Roman"/>
          <w:b/>
          <w:sz w:val="36"/>
          <w:szCs w:val="36"/>
        </w:rPr>
        <w:t xml:space="preserve"> a </w:t>
      </w:r>
      <w:r w:rsidR="00E11AC8">
        <w:rPr>
          <w:rFonts w:ascii="Times New Roman" w:hAnsi="Times New Roman" w:cs="Times New Roman"/>
          <w:b/>
          <w:bCs/>
          <w:sz w:val="36"/>
          <w:szCs w:val="36"/>
        </w:rPr>
        <w:t>co-culture</w:t>
      </w:r>
      <w:r w:rsidRPr="00D96182">
        <w:rPr>
          <w:rFonts w:ascii="Times New Roman" w:hAnsi="Times New Roman" w:cs="Times New Roman"/>
          <w:b/>
          <w:bCs/>
          <w:sz w:val="36"/>
          <w:szCs w:val="36"/>
        </w:rPr>
        <w:t xml:space="preserve"> of </w:t>
      </w:r>
      <w:r w:rsidRPr="00D96182">
        <w:rPr>
          <w:rFonts w:ascii="Times New Roman" w:hAnsi="Times New Roman" w:cs="Times New Roman"/>
          <w:b/>
          <w:i/>
          <w:iCs/>
          <w:sz w:val="36"/>
          <w:szCs w:val="36"/>
        </w:rPr>
        <w:t xml:space="preserve">Lactobacillus </w:t>
      </w:r>
      <w:proofErr w:type="spellStart"/>
      <w:r w:rsidRPr="00D96182">
        <w:rPr>
          <w:rFonts w:ascii="Times New Roman" w:hAnsi="Times New Roman" w:cs="Times New Roman"/>
          <w:b/>
          <w:i/>
          <w:iCs/>
          <w:sz w:val="36"/>
          <w:szCs w:val="36"/>
        </w:rPr>
        <w:t>paracasei</w:t>
      </w:r>
      <w:proofErr w:type="spellEnd"/>
      <w:r w:rsidRPr="00D96182">
        <w:rPr>
          <w:rFonts w:ascii="Times New Roman" w:hAnsi="Times New Roman" w:cs="Times New Roman"/>
          <w:b/>
          <w:sz w:val="36"/>
          <w:szCs w:val="36"/>
        </w:rPr>
        <w:t xml:space="preserve"> and </w:t>
      </w:r>
      <w:proofErr w:type="spellStart"/>
      <w:r w:rsidRPr="00D96182">
        <w:rPr>
          <w:rFonts w:ascii="Times New Roman" w:hAnsi="Times New Roman" w:cs="Times New Roman"/>
          <w:b/>
          <w:i/>
          <w:iCs/>
          <w:sz w:val="36"/>
          <w:szCs w:val="36"/>
        </w:rPr>
        <w:t>Levilactobacillus</w:t>
      </w:r>
      <w:proofErr w:type="spellEnd"/>
      <w:r w:rsidRPr="00D96182">
        <w:rPr>
          <w:rFonts w:ascii="Times New Roman" w:hAnsi="Times New Roman" w:cs="Times New Roman"/>
          <w:b/>
          <w:i/>
          <w:iCs/>
          <w:sz w:val="36"/>
          <w:szCs w:val="36"/>
        </w:rPr>
        <w:t xml:space="preserve"> brevis</w:t>
      </w:r>
      <w:r w:rsidRPr="00D96182">
        <w:rPr>
          <w:rFonts w:ascii="Times New Roman" w:hAnsi="Times New Roman" w:cs="Times New Roman"/>
          <w:b/>
          <w:sz w:val="36"/>
          <w:szCs w:val="36"/>
        </w:rPr>
        <w:t xml:space="preserve"> </w:t>
      </w:r>
      <w:r w:rsidR="00314E93" w:rsidRPr="00D96182">
        <w:rPr>
          <w:rFonts w:ascii="Times New Roman" w:hAnsi="Times New Roman" w:cs="Times New Roman"/>
          <w:b/>
          <w:sz w:val="36"/>
          <w:szCs w:val="36"/>
        </w:rPr>
        <w:t xml:space="preserve">     </w:t>
      </w:r>
    </w:p>
    <w:p w14:paraId="1B04CF38" w14:textId="36041044" w:rsidR="006F7CED" w:rsidRPr="00D96182" w:rsidRDefault="00314E93" w:rsidP="00D96182">
      <w:pPr>
        <w:spacing w:line="240" w:lineRule="auto"/>
        <w:jc w:val="center"/>
        <w:rPr>
          <w:rFonts w:ascii="Times New Roman" w:hAnsi="Times New Roman" w:cs="Times New Roman"/>
          <w:b/>
          <w:sz w:val="36"/>
          <w:szCs w:val="36"/>
        </w:rPr>
      </w:pPr>
      <w:r w:rsidRPr="00D96182">
        <w:rPr>
          <w:rFonts w:ascii="Times New Roman" w:hAnsi="Times New Roman" w:cs="Times New Roman"/>
          <w:b/>
          <w:sz w:val="36"/>
          <w:szCs w:val="36"/>
        </w:rPr>
        <w:t xml:space="preserve">        </w:t>
      </w:r>
    </w:p>
    <w:p w14:paraId="08EB8E6C" w14:textId="77777777" w:rsidR="006347E7" w:rsidRPr="00440E2B" w:rsidRDefault="00F61582" w:rsidP="00CB74B7">
      <w:pPr>
        <w:spacing w:line="240" w:lineRule="auto"/>
        <w:rPr>
          <w:rFonts w:ascii="Times New Roman" w:hAnsi="Times New Roman" w:cs="Times New Roman"/>
          <w:b/>
          <w:bCs/>
          <w:sz w:val="24"/>
          <w:szCs w:val="24"/>
        </w:rPr>
      </w:pPr>
      <w:r w:rsidRPr="00440E2B">
        <w:rPr>
          <w:rFonts w:ascii="Times New Roman" w:hAnsi="Times New Roman" w:cs="Times New Roman"/>
          <w:b/>
          <w:bCs/>
          <w:sz w:val="24"/>
          <w:szCs w:val="24"/>
        </w:rPr>
        <w:t>ABSTRACT</w:t>
      </w:r>
    </w:p>
    <w:p w14:paraId="4FC38320" w14:textId="7BE06323" w:rsidR="00635D4D" w:rsidRPr="00CA2AD1" w:rsidRDefault="0049187C" w:rsidP="007B2076">
      <w:pPr>
        <w:spacing w:after="0" w:line="240" w:lineRule="auto"/>
        <w:jc w:val="both"/>
        <w:rPr>
          <w:rFonts w:ascii="Times New Roman" w:hAnsi="Times New Roman" w:cs="Times New Roman"/>
          <w:sz w:val="24"/>
          <w:szCs w:val="24"/>
        </w:rPr>
      </w:pPr>
      <w:r w:rsidRPr="0073088D">
        <w:rPr>
          <w:rFonts w:ascii="Times New Roman" w:hAnsi="Times New Roman" w:cs="Times New Roman"/>
          <w:sz w:val="24"/>
          <w:szCs w:val="24"/>
          <w:highlight w:val="yellow"/>
        </w:rPr>
        <w:t>Lactic acid bacteria (</w:t>
      </w:r>
      <w:r w:rsidRPr="0073088D">
        <w:rPr>
          <w:rFonts w:ascii="Times New Roman" w:eastAsia="Times New Roman" w:hAnsi="Times New Roman" w:cs="Times New Roman"/>
          <w:sz w:val="24"/>
          <w:szCs w:val="24"/>
          <w:highlight w:val="yellow"/>
        </w:rPr>
        <w:t xml:space="preserve">LAB) are the most important bacteria in desirable food fermentations, being responsible for the fermentation of sourdough bread, fermented foods and beverages, all fermented milks and fermented vegetables. It plays an essential role in the production of all dairy products and is involved in the production of many other fermented foods and beverages, sausages, pickles, </w:t>
      </w:r>
      <w:proofErr w:type="spellStart"/>
      <w:r w:rsidRPr="0073088D">
        <w:rPr>
          <w:rFonts w:ascii="Times New Roman" w:eastAsia="Times New Roman" w:hAnsi="Times New Roman" w:cs="Times New Roman"/>
          <w:sz w:val="24"/>
          <w:szCs w:val="24"/>
          <w:highlight w:val="yellow"/>
        </w:rPr>
        <w:t>boza</w:t>
      </w:r>
      <w:proofErr w:type="spellEnd"/>
      <w:r w:rsidRPr="0073088D">
        <w:rPr>
          <w:rFonts w:ascii="Times New Roman" w:eastAsia="Times New Roman" w:hAnsi="Times New Roman" w:cs="Times New Roman"/>
          <w:sz w:val="24"/>
          <w:szCs w:val="24"/>
          <w:highlight w:val="yellow"/>
        </w:rPr>
        <w:t xml:space="preserve">, etc. </w:t>
      </w:r>
      <w:r w:rsidR="006347E7" w:rsidRPr="0073088D">
        <w:rPr>
          <w:rFonts w:ascii="Times New Roman" w:hAnsi="Times New Roman" w:cs="Times New Roman"/>
          <w:sz w:val="24"/>
          <w:szCs w:val="24"/>
          <w:highlight w:val="yellow"/>
        </w:rPr>
        <w:t>This study aimed</w:t>
      </w:r>
      <w:r w:rsidR="00F61582" w:rsidRPr="0073088D">
        <w:rPr>
          <w:rFonts w:ascii="Times New Roman" w:hAnsi="Times New Roman" w:cs="Times New Roman"/>
          <w:sz w:val="24"/>
          <w:szCs w:val="24"/>
          <w:highlight w:val="yellow"/>
        </w:rPr>
        <w:t xml:space="preserve"> to </w:t>
      </w:r>
      <w:r w:rsidR="006347E7" w:rsidRPr="0073088D">
        <w:rPr>
          <w:rFonts w:ascii="Times New Roman" w:hAnsi="Times New Roman" w:cs="Times New Roman"/>
          <w:sz w:val="24"/>
          <w:szCs w:val="24"/>
          <w:highlight w:val="yellow"/>
        </w:rPr>
        <w:t xml:space="preserve">produce lactic acid using lactic acid bacteria isolated from </w:t>
      </w:r>
      <w:r w:rsidR="00F61F69" w:rsidRPr="0073088D">
        <w:rPr>
          <w:rFonts w:ascii="Times New Roman" w:hAnsi="Times New Roman" w:cs="Times New Roman"/>
          <w:sz w:val="24"/>
          <w:szCs w:val="24"/>
          <w:highlight w:val="yellow"/>
        </w:rPr>
        <w:t>pap “</w:t>
      </w:r>
      <w:proofErr w:type="spellStart"/>
      <w:r w:rsidR="006347E7" w:rsidRPr="0073088D">
        <w:rPr>
          <w:rFonts w:ascii="Times New Roman" w:hAnsi="Times New Roman" w:cs="Times New Roman"/>
          <w:sz w:val="24"/>
          <w:szCs w:val="24"/>
          <w:highlight w:val="yellow"/>
        </w:rPr>
        <w:t>Akamu</w:t>
      </w:r>
      <w:proofErr w:type="spellEnd"/>
      <w:r w:rsidR="00F61F69" w:rsidRPr="0073088D">
        <w:rPr>
          <w:rFonts w:ascii="Times New Roman" w:hAnsi="Times New Roman" w:cs="Times New Roman"/>
          <w:sz w:val="24"/>
          <w:szCs w:val="24"/>
          <w:highlight w:val="yellow"/>
        </w:rPr>
        <w:t>”</w:t>
      </w:r>
      <w:r w:rsidR="006347E7" w:rsidRPr="00440E2B">
        <w:rPr>
          <w:rFonts w:ascii="Times New Roman" w:hAnsi="Times New Roman" w:cs="Times New Roman"/>
          <w:sz w:val="24"/>
          <w:szCs w:val="24"/>
        </w:rPr>
        <w:t xml:space="preserve"> and liquid milk samples. </w:t>
      </w:r>
      <w:r w:rsidR="00F12342" w:rsidRPr="00440E2B">
        <w:rPr>
          <w:rFonts w:ascii="Times New Roman" w:hAnsi="Times New Roman" w:cs="Times New Roman"/>
          <w:sz w:val="24"/>
          <w:szCs w:val="24"/>
        </w:rPr>
        <w:t>The following procedures were conducted to achi</w:t>
      </w:r>
      <w:r w:rsidR="00F61F69" w:rsidRPr="00440E2B">
        <w:rPr>
          <w:rFonts w:ascii="Times New Roman" w:hAnsi="Times New Roman" w:cs="Times New Roman"/>
          <w:sz w:val="24"/>
          <w:szCs w:val="24"/>
        </w:rPr>
        <w:t xml:space="preserve">eve </w:t>
      </w:r>
      <w:r w:rsidR="00B43285">
        <w:rPr>
          <w:rFonts w:ascii="Times New Roman" w:hAnsi="Times New Roman" w:cs="Times New Roman"/>
          <w:sz w:val="24"/>
          <w:szCs w:val="24"/>
        </w:rPr>
        <w:t>the objectives of the study, which</w:t>
      </w:r>
      <w:r w:rsidR="00F61F69" w:rsidRPr="00440E2B">
        <w:rPr>
          <w:rFonts w:ascii="Times New Roman" w:hAnsi="Times New Roman" w:cs="Times New Roman"/>
          <w:sz w:val="24"/>
          <w:szCs w:val="24"/>
        </w:rPr>
        <w:t xml:space="preserve"> include </w:t>
      </w:r>
      <w:r w:rsidR="003B4E47" w:rsidRPr="0073088D">
        <w:rPr>
          <w:rFonts w:ascii="Times New Roman" w:hAnsi="Times New Roman" w:cs="Times New Roman"/>
          <w:sz w:val="24"/>
          <w:szCs w:val="24"/>
          <w:highlight w:val="yellow"/>
        </w:rPr>
        <w:t xml:space="preserve">sample </w:t>
      </w:r>
      <w:r w:rsidR="00F12342" w:rsidRPr="0073088D">
        <w:rPr>
          <w:rFonts w:ascii="Times New Roman" w:hAnsi="Times New Roman" w:cs="Times New Roman"/>
          <w:sz w:val="24"/>
          <w:szCs w:val="24"/>
          <w:highlight w:val="yellow"/>
        </w:rPr>
        <w:t>collection</w:t>
      </w:r>
      <w:r w:rsidR="00F12342" w:rsidRPr="00F2192A">
        <w:rPr>
          <w:rFonts w:ascii="Times New Roman" w:hAnsi="Times New Roman" w:cs="Times New Roman"/>
          <w:sz w:val="24"/>
          <w:szCs w:val="24"/>
        </w:rPr>
        <w:t>, isolation of lac</w:t>
      </w:r>
      <w:r w:rsidR="00B43285" w:rsidRPr="00F2192A">
        <w:rPr>
          <w:rFonts w:ascii="Times New Roman" w:hAnsi="Times New Roman" w:cs="Times New Roman"/>
          <w:sz w:val="24"/>
          <w:szCs w:val="24"/>
        </w:rPr>
        <w:t xml:space="preserve">tic acid bacteria (LAB) from </w:t>
      </w:r>
      <w:r w:rsidR="00F12342" w:rsidRPr="00F2192A">
        <w:rPr>
          <w:rFonts w:ascii="Times New Roman" w:hAnsi="Times New Roman" w:cs="Times New Roman"/>
          <w:sz w:val="24"/>
          <w:szCs w:val="24"/>
        </w:rPr>
        <w:t>samples, screening</w:t>
      </w:r>
      <w:r w:rsidR="00B43285" w:rsidRPr="00F2192A">
        <w:rPr>
          <w:rFonts w:ascii="Times New Roman" w:hAnsi="Times New Roman" w:cs="Times New Roman"/>
          <w:sz w:val="24"/>
          <w:szCs w:val="24"/>
        </w:rPr>
        <w:t xml:space="preserve"> </w:t>
      </w:r>
      <w:proofErr w:type="gramStart"/>
      <w:r w:rsidR="00B43285" w:rsidRPr="0073088D">
        <w:rPr>
          <w:rFonts w:ascii="Times New Roman" w:hAnsi="Times New Roman" w:cs="Times New Roman"/>
          <w:sz w:val="24"/>
          <w:szCs w:val="24"/>
          <w:highlight w:val="yellow"/>
        </w:rPr>
        <w:t>of</w:t>
      </w:r>
      <w:r w:rsidR="00B43285">
        <w:rPr>
          <w:rFonts w:ascii="Times New Roman" w:hAnsi="Times New Roman" w:cs="Times New Roman"/>
          <w:sz w:val="24"/>
          <w:szCs w:val="24"/>
        </w:rPr>
        <w:t xml:space="preserve"> </w:t>
      </w:r>
      <w:r w:rsidR="00982D11" w:rsidRPr="00440E2B">
        <w:rPr>
          <w:rFonts w:ascii="Times New Roman" w:hAnsi="Times New Roman" w:cs="Times New Roman"/>
          <w:sz w:val="24"/>
          <w:szCs w:val="24"/>
        </w:rPr>
        <w:t xml:space="preserve"> LAB</w:t>
      </w:r>
      <w:proofErr w:type="gramEnd"/>
      <w:r w:rsidR="00982D11" w:rsidRPr="00440E2B">
        <w:rPr>
          <w:rFonts w:ascii="Times New Roman" w:hAnsi="Times New Roman" w:cs="Times New Roman"/>
          <w:sz w:val="24"/>
          <w:szCs w:val="24"/>
        </w:rPr>
        <w:t xml:space="preserve"> for</w:t>
      </w:r>
      <w:r w:rsidR="00F61F69" w:rsidRPr="00440E2B">
        <w:rPr>
          <w:rFonts w:ascii="Times New Roman" w:hAnsi="Times New Roman" w:cs="Times New Roman"/>
          <w:sz w:val="24"/>
          <w:szCs w:val="24"/>
        </w:rPr>
        <w:t xml:space="preserve"> lactic acid</w:t>
      </w:r>
      <w:r w:rsidR="00982D11" w:rsidRPr="00440E2B">
        <w:rPr>
          <w:rFonts w:ascii="Times New Roman" w:hAnsi="Times New Roman" w:cs="Times New Roman"/>
          <w:sz w:val="24"/>
          <w:szCs w:val="24"/>
        </w:rPr>
        <w:t xml:space="preserve"> production, </w:t>
      </w:r>
      <w:proofErr w:type="spellStart"/>
      <w:r w:rsidR="003B4E47" w:rsidRPr="0073088D">
        <w:rPr>
          <w:rFonts w:ascii="Times New Roman" w:hAnsi="Times New Roman" w:cs="Times New Roman"/>
          <w:sz w:val="24"/>
          <w:szCs w:val="24"/>
          <w:highlight w:val="yellow"/>
        </w:rPr>
        <w:t>characterisation</w:t>
      </w:r>
      <w:proofErr w:type="spellEnd"/>
      <w:r w:rsidR="003B4E47" w:rsidRPr="0073088D">
        <w:rPr>
          <w:rFonts w:ascii="Times New Roman" w:hAnsi="Times New Roman" w:cs="Times New Roman"/>
          <w:sz w:val="24"/>
          <w:szCs w:val="24"/>
          <w:highlight w:val="yellow"/>
        </w:rPr>
        <w:t xml:space="preserve"> </w:t>
      </w:r>
      <w:r w:rsidR="00F12342" w:rsidRPr="0073088D">
        <w:rPr>
          <w:rFonts w:ascii="Times New Roman" w:hAnsi="Times New Roman" w:cs="Times New Roman"/>
          <w:sz w:val="24"/>
          <w:szCs w:val="24"/>
          <w:highlight w:val="yellow"/>
        </w:rPr>
        <w:t>of</w:t>
      </w:r>
      <w:r w:rsidR="00982D11" w:rsidRPr="00440E2B">
        <w:rPr>
          <w:rFonts w:ascii="Times New Roman" w:hAnsi="Times New Roman" w:cs="Times New Roman"/>
          <w:sz w:val="24"/>
          <w:szCs w:val="24"/>
        </w:rPr>
        <w:t xml:space="preserve"> selected</w:t>
      </w:r>
      <w:r w:rsidR="00F12342" w:rsidRPr="00440E2B">
        <w:rPr>
          <w:rFonts w:ascii="Times New Roman" w:hAnsi="Times New Roman" w:cs="Times New Roman"/>
          <w:sz w:val="24"/>
          <w:szCs w:val="24"/>
        </w:rPr>
        <w:t xml:space="preserve"> lactic acid bacteria, </w:t>
      </w:r>
      <w:r w:rsidR="003B4E47" w:rsidRPr="0073088D">
        <w:rPr>
          <w:rFonts w:ascii="Times New Roman" w:hAnsi="Times New Roman" w:cs="Times New Roman"/>
          <w:sz w:val="24"/>
          <w:szCs w:val="24"/>
          <w:highlight w:val="yellow"/>
        </w:rPr>
        <w:t xml:space="preserve">and </w:t>
      </w:r>
      <w:proofErr w:type="spellStart"/>
      <w:r w:rsidR="003B4E47" w:rsidRPr="0073088D">
        <w:rPr>
          <w:rFonts w:ascii="Times New Roman" w:hAnsi="Times New Roman" w:cs="Times New Roman"/>
          <w:sz w:val="24"/>
          <w:szCs w:val="24"/>
          <w:highlight w:val="yellow"/>
        </w:rPr>
        <w:t>optimisation</w:t>
      </w:r>
      <w:proofErr w:type="spellEnd"/>
      <w:r w:rsidR="003B4E47" w:rsidRPr="00440E2B">
        <w:rPr>
          <w:rFonts w:ascii="Times New Roman" w:hAnsi="Times New Roman" w:cs="Times New Roman"/>
          <w:sz w:val="24"/>
          <w:szCs w:val="24"/>
        </w:rPr>
        <w:t xml:space="preserve"> </w:t>
      </w:r>
      <w:r w:rsidR="00F12342" w:rsidRPr="00440E2B">
        <w:rPr>
          <w:rFonts w:ascii="Times New Roman" w:hAnsi="Times New Roman" w:cs="Times New Roman"/>
          <w:sz w:val="24"/>
          <w:szCs w:val="24"/>
        </w:rPr>
        <w:t xml:space="preserve">of process </w:t>
      </w:r>
      <w:r w:rsidR="003B4E47" w:rsidRPr="0073088D">
        <w:rPr>
          <w:rFonts w:ascii="Times New Roman" w:hAnsi="Times New Roman" w:cs="Times New Roman"/>
          <w:sz w:val="24"/>
          <w:szCs w:val="24"/>
          <w:highlight w:val="yellow"/>
        </w:rPr>
        <w:t>parameters</w:t>
      </w:r>
      <w:r w:rsidR="003B4E47" w:rsidRPr="00440E2B">
        <w:rPr>
          <w:rFonts w:ascii="Times New Roman" w:hAnsi="Times New Roman" w:cs="Times New Roman"/>
          <w:sz w:val="24"/>
          <w:szCs w:val="24"/>
        </w:rPr>
        <w:t xml:space="preserve"> </w:t>
      </w:r>
      <w:r w:rsidR="00F12342" w:rsidRPr="00440E2B">
        <w:rPr>
          <w:rFonts w:ascii="Times New Roman" w:hAnsi="Times New Roman" w:cs="Times New Roman"/>
          <w:sz w:val="24"/>
          <w:szCs w:val="24"/>
        </w:rPr>
        <w:t>for lactic acid p</w:t>
      </w:r>
      <w:r w:rsidR="00982D11" w:rsidRPr="00440E2B">
        <w:rPr>
          <w:rFonts w:ascii="Times New Roman" w:hAnsi="Times New Roman" w:cs="Times New Roman"/>
          <w:sz w:val="24"/>
          <w:szCs w:val="24"/>
        </w:rPr>
        <w:t>roduction.</w:t>
      </w:r>
      <w:r w:rsidR="00635D4D" w:rsidRPr="00440E2B">
        <w:rPr>
          <w:rFonts w:ascii="Times New Roman" w:hAnsi="Times New Roman" w:cs="Times New Roman"/>
          <w:sz w:val="24"/>
          <w:szCs w:val="24"/>
        </w:rPr>
        <w:t xml:space="preserve"> Results from the study show</w:t>
      </w:r>
      <w:r w:rsidR="007E6347">
        <w:rPr>
          <w:rFonts w:ascii="Times New Roman" w:hAnsi="Times New Roman" w:cs="Times New Roman"/>
          <w:sz w:val="24"/>
          <w:szCs w:val="24"/>
        </w:rPr>
        <w:t>ed</w:t>
      </w:r>
      <w:r w:rsidR="00635D4D" w:rsidRPr="00440E2B">
        <w:rPr>
          <w:rFonts w:ascii="Times New Roman" w:hAnsi="Times New Roman" w:cs="Times New Roman"/>
          <w:sz w:val="24"/>
          <w:szCs w:val="24"/>
        </w:rPr>
        <w:t xml:space="preserve"> that the highest lactic acid production</w:t>
      </w:r>
      <w:r w:rsidR="005E30DB">
        <w:rPr>
          <w:rFonts w:ascii="Times New Roman" w:hAnsi="Times New Roman" w:cs="Times New Roman"/>
          <w:sz w:val="24"/>
          <w:szCs w:val="24"/>
        </w:rPr>
        <w:t xml:space="preserve"> (6.39 mg/ml)</w:t>
      </w:r>
      <w:r w:rsidR="00635D4D" w:rsidRPr="00440E2B">
        <w:rPr>
          <w:rFonts w:ascii="Times New Roman" w:hAnsi="Times New Roman" w:cs="Times New Roman"/>
          <w:sz w:val="24"/>
          <w:szCs w:val="24"/>
        </w:rPr>
        <w:t xml:space="preserve"> from milk samples was observed from </w:t>
      </w:r>
      <w:r w:rsidR="003B4E47">
        <w:rPr>
          <w:rFonts w:ascii="Times New Roman" w:hAnsi="Times New Roman" w:cs="Times New Roman"/>
          <w:sz w:val="24"/>
          <w:szCs w:val="24"/>
        </w:rPr>
        <w:t xml:space="preserve">an </w:t>
      </w:r>
      <w:r w:rsidR="00635D4D" w:rsidRPr="00440E2B">
        <w:rPr>
          <w:rFonts w:ascii="Times New Roman" w:hAnsi="Times New Roman" w:cs="Times New Roman"/>
          <w:sz w:val="24"/>
          <w:szCs w:val="24"/>
        </w:rPr>
        <w:t xml:space="preserve">isolate from milk sample 2, while </w:t>
      </w:r>
      <w:r w:rsidR="005500E5">
        <w:rPr>
          <w:rFonts w:ascii="Times New Roman" w:hAnsi="Times New Roman" w:cs="Times New Roman"/>
          <w:sz w:val="24"/>
          <w:szCs w:val="24"/>
        </w:rPr>
        <w:t>for</w:t>
      </w:r>
      <w:r w:rsidR="007E6347">
        <w:rPr>
          <w:rFonts w:ascii="Times New Roman" w:hAnsi="Times New Roman" w:cs="Times New Roman"/>
          <w:sz w:val="24"/>
          <w:szCs w:val="24"/>
        </w:rPr>
        <w:t xml:space="preserve"> the</w:t>
      </w:r>
      <w:r w:rsidR="005500E5">
        <w:rPr>
          <w:rFonts w:ascii="Times New Roman" w:hAnsi="Times New Roman" w:cs="Times New Roman"/>
          <w:sz w:val="24"/>
          <w:szCs w:val="24"/>
        </w:rPr>
        <w:t xml:space="preserve"> </w:t>
      </w:r>
      <w:r w:rsidR="00CB74B7" w:rsidRPr="00440E2B">
        <w:rPr>
          <w:rFonts w:ascii="Times New Roman" w:hAnsi="Times New Roman" w:cs="Times New Roman"/>
          <w:sz w:val="24"/>
          <w:szCs w:val="24"/>
        </w:rPr>
        <w:t>pap samples, the highest lactic acid production</w:t>
      </w:r>
      <w:r w:rsidR="005E30DB">
        <w:rPr>
          <w:rFonts w:ascii="Times New Roman" w:hAnsi="Times New Roman" w:cs="Times New Roman"/>
          <w:sz w:val="24"/>
          <w:szCs w:val="24"/>
        </w:rPr>
        <w:t xml:space="preserve"> (2.79 mg/ml)</w:t>
      </w:r>
      <w:r w:rsidR="00CB74B7" w:rsidRPr="00440E2B">
        <w:rPr>
          <w:rFonts w:ascii="Times New Roman" w:hAnsi="Times New Roman" w:cs="Times New Roman"/>
          <w:sz w:val="24"/>
          <w:szCs w:val="24"/>
        </w:rPr>
        <w:t xml:space="preserve"> was observed by </w:t>
      </w:r>
      <w:r w:rsidR="003B4E47">
        <w:rPr>
          <w:rFonts w:ascii="Times New Roman" w:hAnsi="Times New Roman" w:cs="Times New Roman"/>
          <w:sz w:val="24"/>
          <w:szCs w:val="24"/>
        </w:rPr>
        <w:t xml:space="preserve">an </w:t>
      </w:r>
      <w:r w:rsidR="00CB74B7" w:rsidRPr="00440E2B">
        <w:rPr>
          <w:rFonts w:ascii="Times New Roman" w:hAnsi="Times New Roman" w:cs="Times New Roman"/>
          <w:sz w:val="24"/>
          <w:szCs w:val="24"/>
        </w:rPr>
        <w:t xml:space="preserve">isolate from pap sample 4. </w:t>
      </w:r>
      <w:r w:rsidR="00F12342" w:rsidRPr="00440E2B">
        <w:rPr>
          <w:rFonts w:ascii="Times New Roman" w:eastAsia="Times New Roman" w:hAnsi="Times New Roman" w:cs="Times New Roman"/>
          <w:sz w:val="24"/>
          <w:szCs w:val="24"/>
        </w:rPr>
        <w:t>The</w:t>
      </w:r>
      <w:r w:rsidR="00675D51">
        <w:rPr>
          <w:rFonts w:ascii="Times New Roman" w:eastAsia="Times New Roman" w:hAnsi="Times New Roman" w:cs="Times New Roman"/>
          <w:sz w:val="24"/>
          <w:szCs w:val="24"/>
        </w:rPr>
        <w:t xml:space="preserve"> h</w:t>
      </w:r>
      <w:r w:rsidR="00C9036B">
        <w:rPr>
          <w:rFonts w:ascii="Times New Roman" w:eastAsia="Times New Roman" w:hAnsi="Times New Roman" w:cs="Times New Roman"/>
          <w:sz w:val="24"/>
          <w:szCs w:val="24"/>
        </w:rPr>
        <w:t xml:space="preserve">ighest lactic acid producers from the milk and pap samples were identified based on their </w:t>
      </w:r>
      <w:r w:rsidR="00675D51">
        <w:rPr>
          <w:rFonts w:ascii="Times New Roman" w:eastAsia="Times New Roman" w:hAnsi="Times New Roman" w:cs="Times New Roman"/>
          <w:sz w:val="24"/>
          <w:szCs w:val="24"/>
        </w:rPr>
        <w:t>macroscopic,</w:t>
      </w:r>
      <w:r w:rsidR="00F12342" w:rsidRPr="00440E2B">
        <w:rPr>
          <w:rFonts w:ascii="Times New Roman" w:eastAsia="Times New Roman" w:hAnsi="Times New Roman" w:cs="Times New Roman"/>
          <w:sz w:val="24"/>
          <w:szCs w:val="24"/>
        </w:rPr>
        <w:t xml:space="preserve"> microscopic and molecular</w:t>
      </w:r>
      <w:r w:rsidR="00C9036B">
        <w:rPr>
          <w:rFonts w:ascii="Times New Roman" w:eastAsia="Times New Roman" w:hAnsi="Times New Roman" w:cs="Times New Roman"/>
          <w:sz w:val="24"/>
          <w:szCs w:val="24"/>
        </w:rPr>
        <w:t xml:space="preserve"> characteristics. The bacteria were identified </w:t>
      </w:r>
      <w:r w:rsidR="007553AD">
        <w:rPr>
          <w:rFonts w:ascii="Times New Roman" w:eastAsia="Times New Roman" w:hAnsi="Times New Roman" w:cs="Times New Roman"/>
          <w:sz w:val="24"/>
          <w:szCs w:val="24"/>
        </w:rPr>
        <w:t xml:space="preserve">as </w:t>
      </w:r>
      <w:r w:rsidR="007553AD" w:rsidRPr="00440E2B">
        <w:rPr>
          <w:rFonts w:ascii="Times New Roman" w:eastAsia="Times New Roman" w:hAnsi="Times New Roman" w:cs="Times New Roman"/>
          <w:i/>
          <w:iCs/>
          <w:sz w:val="24"/>
          <w:szCs w:val="24"/>
        </w:rPr>
        <w:t xml:space="preserve">Lactobacillus </w:t>
      </w:r>
      <w:proofErr w:type="spellStart"/>
      <w:r w:rsidR="007553AD" w:rsidRPr="00440E2B">
        <w:rPr>
          <w:rFonts w:ascii="Times New Roman" w:eastAsia="Times New Roman" w:hAnsi="Times New Roman" w:cs="Times New Roman"/>
          <w:i/>
          <w:iCs/>
          <w:sz w:val="24"/>
          <w:szCs w:val="24"/>
        </w:rPr>
        <w:t>paracasei</w:t>
      </w:r>
      <w:proofErr w:type="spellEnd"/>
      <w:r w:rsidR="00307074">
        <w:rPr>
          <w:rFonts w:ascii="Times New Roman" w:eastAsia="Times New Roman" w:hAnsi="Times New Roman" w:cs="Times New Roman"/>
          <w:sz w:val="24"/>
          <w:szCs w:val="24"/>
        </w:rPr>
        <w:t xml:space="preserve"> (</w:t>
      </w:r>
      <w:r w:rsidR="00675D51">
        <w:rPr>
          <w:rFonts w:ascii="Times New Roman" w:eastAsia="Times New Roman" w:hAnsi="Times New Roman" w:cs="Times New Roman"/>
          <w:sz w:val="24"/>
          <w:szCs w:val="24"/>
        </w:rPr>
        <w:t>s</w:t>
      </w:r>
      <w:r w:rsidR="007553AD">
        <w:rPr>
          <w:rFonts w:ascii="Times New Roman" w:eastAsia="Times New Roman" w:hAnsi="Times New Roman" w:cs="Times New Roman"/>
          <w:sz w:val="24"/>
          <w:szCs w:val="24"/>
        </w:rPr>
        <w:t>ample MIK2</w:t>
      </w:r>
      <w:r w:rsidR="00307074">
        <w:rPr>
          <w:rFonts w:ascii="Times New Roman" w:eastAsia="Times New Roman" w:hAnsi="Times New Roman" w:cs="Times New Roman"/>
          <w:sz w:val="24"/>
          <w:szCs w:val="24"/>
        </w:rPr>
        <w:t>)</w:t>
      </w:r>
      <w:r w:rsidR="007553AD">
        <w:rPr>
          <w:rFonts w:ascii="Times New Roman" w:eastAsia="Times New Roman" w:hAnsi="Times New Roman" w:cs="Times New Roman"/>
          <w:sz w:val="24"/>
          <w:szCs w:val="24"/>
        </w:rPr>
        <w:t xml:space="preserve"> </w:t>
      </w:r>
      <w:proofErr w:type="gramStart"/>
      <w:r w:rsidR="007553AD">
        <w:rPr>
          <w:rFonts w:ascii="Times New Roman" w:eastAsia="Times New Roman" w:hAnsi="Times New Roman" w:cs="Times New Roman"/>
          <w:sz w:val="24"/>
          <w:szCs w:val="24"/>
        </w:rPr>
        <w:t xml:space="preserve">and </w:t>
      </w:r>
      <w:r w:rsidR="00F12342" w:rsidRPr="00440E2B">
        <w:rPr>
          <w:rFonts w:ascii="Times New Roman" w:eastAsia="Times New Roman" w:hAnsi="Times New Roman" w:cs="Times New Roman"/>
          <w:sz w:val="24"/>
          <w:szCs w:val="24"/>
        </w:rPr>
        <w:t xml:space="preserve"> </w:t>
      </w:r>
      <w:proofErr w:type="spellStart"/>
      <w:r w:rsidR="006F7CED" w:rsidRPr="00440E2B">
        <w:rPr>
          <w:rFonts w:ascii="Times New Roman" w:hAnsi="Times New Roman" w:cs="Times New Roman"/>
          <w:i/>
          <w:iCs/>
          <w:sz w:val="24"/>
          <w:szCs w:val="24"/>
        </w:rPr>
        <w:t>Levilactobacillus</w:t>
      </w:r>
      <w:proofErr w:type="spellEnd"/>
      <w:proofErr w:type="gramEnd"/>
      <w:r w:rsidR="006F7CED" w:rsidRPr="00440E2B">
        <w:rPr>
          <w:rFonts w:ascii="Times New Roman" w:hAnsi="Times New Roman" w:cs="Times New Roman"/>
          <w:i/>
          <w:iCs/>
          <w:sz w:val="24"/>
          <w:szCs w:val="24"/>
        </w:rPr>
        <w:t xml:space="preserve"> brevis</w:t>
      </w:r>
      <w:r w:rsidR="006F7CED">
        <w:rPr>
          <w:rFonts w:ascii="Times New Roman" w:eastAsia="Times New Roman" w:hAnsi="Times New Roman" w:cs="Times New Roman"/>
          <w:sz w:val="24"/>
          <w:szCs w:val="24"/>
        </w:rPr>
        <w:t xml:space="preserve"> </w:t>
      </w:r>
      <w:r w:rsidR="00307074">
        <w:rPr>
          <w:rFonts w:ascii="Times New Roman" w:eastAsia="Times New Roman" w:hAnsi="Times New Roman" w:cs="Times New Roman"/>
          <w:sz w:val="24"/>
          <w:szCs w:val="24"/>
        </w:rPr>
        <w:t>(</w:t>
      </w:r>
      <w:r w:rsidR="007553AD">
        <w:rPr>
          <w:rFonts w:ascii="Times New Roman" w:eastAsia="Times New Roman" w:hAnsi="Times New Roman" w:cs="Times New Roman"/>
          <w:sz w:val="24"/>
          <w:szCs w:val="24"/>
        </w:rPr>
        <w:t>sample PAP4</w:t>
      </w:r>
      <w:r w:rsidR="00307074">
        <w:rPr>
          <w:rFonts w:ascii="Times New Roman" w:eastAsia="Times New Roman" w:hAnsi="Times New Roman" w:cs="Times New Roman"/>
          <w:sz w:val="24"/>
          <w:szCs w:val="24"/>
        </w:rPr>
        <w:t>)</w:t>
      </w:r>
      <w:r w:rsidR="007553AD">
        <w:rPr>
          <w:rFonts w:ascii="Times New Roman" w:eastAsia="Times New Roman" w:hAnsi="Times New Roman" w:cs="Times New Roman"/>
          <w:sz w:val="24"/>
          <w:szCs w:val="24"/>
        </w:rPr>
        <w:t>.</w:t>
      </w:r>
      <w:r w:rsidR="00F12342" w:rsidRPr="00440E2B">
        <w:rPr>
          <w:rFonts w:ascii="Times New Roman" w:eastAsia="Times New Roman" w:hAnsi="Times New Roman" w:cs="Times New Roman"/>
          <w:sz w:val="24"/>
          <w:szCs w:val="24"/>
        </w:rPr>
        <w:t xml:space="preserve"> </w:t>
      </w:r>
      <w:r w:rsidR="00F12342" w:rsidRPr="00440E2B">
        <w:rPr>
          <w:rFonts w:ascii="Times New Roman" w:hAnsi="Times New Roman" w:cs="Times New Roman"/>
          <w:sz w:val="24"/>
          <w:szCs w:val="24"/>
        </w:rPr>
        <w:t xml:space="preserve">Biochemical </w:t>
      </w:r>
      <w:proofErr w:type="spellStart"/>
      <w:r w:rsidR="003B4E47" w:rsidRPr="0073088D">
        <w:rPr>
          <w:rFonts w:ascii="Times New Roman" w:hAnsi="Times New Roman" w:cs="Times New Roman"/>
          <w:sz w:val="24"/>
          <w:szCs w:val="24"/>
          <w:highlight w:val="yellow"/>
        </w:rPr>
        <w:t>characterisation</w:t>
      </w:r>
      <w:proofErr w:type="spellEnd"/>
      <w:r w:rsidR="003B4E47" w:rsidRPr="0073088D">
        <w:rPr>
          <w:rFonts w:ascii="Times New Roman" w:hAnsi="Times New Roman" w:cs="Times New Roman"/>
          <w:sz w:val="24"/>
          <w:szCs w:val="24"/>
          <w:highlight w:val="yellow"/>
        </w:rPr>
        <w:t xml:space="preserve"> </w:t>
      </w:r>
      <w:r w:rsidR="00F12342" w:rsidRPr="0073088D">
        <w:rPr>
          <w:rFonts w:ascii="Times New Roman" w:hAnsi="Times New Roman" w:cs="Times New Roman"/>
          <w:sz w:val="24"/>
          <w:szCs w:val="24"/>
          <w:highlight w:val="yellow"/>
        </w:rPr>
        <w:t>indicat</w:t>
      </w:r>
      <w:r w:rsidR="00F12342" w:rsidRPr="00440E2B">
        <w:rPr>
          <w:rFonts w:ascii="Times New Roman" w:hAnsi="Times New Roman" w:cs="Times New Roman"/>
          <w:sz w:val="24"/>
          <w:szCs w:val="24"/>
        </w:rPr>
        <w:t>ed the metabolic capabilities of these isolates, including acidifying properties, enzyme producti</w:t>
      </w:r>
      <w:r w:rsidR="005E30DB">
        <w:rPr>
          <w:rFonts w:ascii="Times New Roman" w:hAnsi="Times New Roman" w:cs="Times New Roman"/>
          <w:sz w:val="24"/>
          <w:szCs w:val="24"/>
        </w:rPr>
        <w:t>on, and fermentation abilities.</w:t>
      </w:r>
      <w:r w:rsidR="00CB74B7" w:rsidRPr="00440E2B">
        <w:rPr>
          <w:rFonts w:ascii="Times New Roman" w:hAnsi="Times New Roman" w:cs="Times New Roman"/>
          <w:sz w:val="24"/>
          <w:szCs w:val="24"/>
        </w:rPr>
        <w:t xml:space="preserve"> </w:t>
      </w:r>
      <w:r w:rsidR="006F7CED">
        <w:rPr>
          <w:rFonts w:ascii="Times New Roman" w:hAnsi="Times New Roman" w:cs="Times New Roman"/>
          <w:sz w:val="24"/>
          <w:szCs w:val="24"/>
        </w:rPr>
        <w:t>The highest production of lactic acid by co-cultures</w:t>
      </w:r>
      <w:r w:rsidR="0039552D">
        <w:rPr>
          <w:rFonts w:ascii="Times New Roman" w:hAnsi="Times New Roman" w:cs="Times New Roman"/>
          <w:sz w:val="24"/>
          <w:szCs w:val="24"/>
        </w:rPr>
        <w:t xml:space="preserve"> of</w:t>
      </w:r>
      <w:r w:rsidR="006F7CED">
        <w:rPr>
          <w:rFonts w:ascii="Times New Roman" w:hAnsi="Times New Roman" w:cs="Times New Roman"/>
          <w:sz w:val="24"/>
          <w:szCs w:val="24"/>
        </w:rPr>
        <w:t xml:space="preserve"> </w:t>
      </w:r>
      <w:r w:rsidR="006F7CED" w:rsidRPr="00440E2B">
        <w:rPr>
          <w:rFonts w:ascii="Times New Roman" w:eastAsia="Times New Roman" w:hAnsi="Times New Roman" w:cs="Times New Roman"/>
          <w:i/>
          <w:iCs/>
          <w:sz w:val="24"/>
          <w:szCs w:val="24"/>
        </w:rPr>
        <w:t xml:space="preserve">Lactobacillus </w:t>
      </w:r>
      <w:proofErr w:type="spellStart"/>
      <w:r w:rsidR="006F7CED" w:rsidRPr="00440E2B">
        <w:rPr>
          <w:rFonts w:ascii="Times New Roman" w:eastAsia="Times New Roman" w:hAnsi="Times New Roman" w:cs="Times New Roman"/>
          <w:i/>
          <w:iCs/>
          <w:sz w:val="24"/>
          <w:szCs w:val="24"/>
        </w:rPr>
        <w:t>paracasei</w:t>
      </w:r>
      <w:proofErr w:type="spellEnd"/>
      <w:r w:rsidR="006F7CED">
        <w:rPr>
          <w:rFonts w:ascii="Times New Roman" w:eastAsia="Times New Roman" w:hAnsi="Times New Roman" w:cs="Times New Roman"/>
          <w:iCs/>
          <w:sz w:val="24"/>
          <w:szCs w:val="24"/>
        </w:rPr>
        <w:t xml:space="preserve"> and</w:t>
      </w:r>
      <w:r w:rsidR="006F7CED">
        <w:rPr>
          <w:rFonts w:ascii="Times New Roman" w:hAnsi="Times New Roman" w:cs="Times New Roman"/>
          <w:sz w:val="24"/>
          <w:szCs w:val="24"/>
        </w:rPr>
        <w:t xml:space="preserve"> </w:t>
      </w:r>
      <w:proofErr w:type="spellStart"/>
      <w:r w:rsidR="006F7CED" w:rsidRPr="00440E2B">
        <w:rPr>
          <w:rFonts w:ascii="Times New Roman" w:eastAsia="Times New Roman" w:hAnsi="Times New Roman" w:cs="Times New Roman"/>
          <w:i/>
          <w:iCs/>
          <w:sz w:val="24"/>
          <w:szCs w:val="24"/>
        </w:rPr>
        <w:t>Levilactobacillus</w:t>
      </w:r>
      <w:proofErr w:type="spellEnd"/>
      <w:r w:rsidR="006F7CED" w:rsidRPr="00440E2B">
        <w:rPr>
          <w:rFonts w:ascii="Times New Roman" w:eastAsia="Times New Roman" w:hAnsi="Times New Roman" w:cs="Times New Roman"/>
          <w:i/>
          <w:iCs/>
          <w:sz w:val="24"/>
          <w:szCs w:val="24"/>
        </w:rPr>
        <w:t xml:space="preserve"> brevis</w:t>
      </w:r>
      <w:r w:rsidR="006F7CED">
        <w:rPr>
          <w:rFonts w:ascii="Times New Roman" w:eastAsia="Times New Roman" w:hAnsi="Times New Roman" w:cs="Times New Roman"/>
          <w:i/>
          <w:iCs/>
          <w:sz w:val="24"/>
          <w:szCs w:val="24"/>
        </w:rPr>
        <w:t xml:space="preserve"> </w:t>
      </w:r>
      <w:r w:rsidR="0039552D">
        <w:rPr>
          <w:rFonts w:ascii="Times New Roman" w:hAnsi="Times New Roman" w:cs="Times New Roman"/>
          <w:sz w:val="24"/>
          <w:szCs w:val="24"/>
        </w:rPr>
        <w:t>was observed after 96 h of incubation.</w:t>
      </w:r>
      <w:r w:rsidR="00CA2AD1">
        <w:rPr>
          <w:rFonts w:ascii="Times New Roman" w:hAnsi="Times New Roman" w:cs="Times New Roman"/>
          <w:sz w:val="24"/>
          <w:szCs w:val="24"/>
        </w:rPr>
        <w:t xml:space="preserve"> Enhanced </w:t>
      </w:r>
      <w:r w:rsidR="00CB74B7" w:rsidRPr="00440E2B">
        <w:rPr>
          <w:rFonts w:ascii="Times New Roman" w:hAnsi="Times New Roman" w:cs="Times New Roman"/>
          <w:sz w:val="24"/>
          <w:szCs w:val="24"/>
        </w:rPr>
        <w:t>lactic acid</w:t>
      </w:r>
      <w:r w:rsidR="00CA2AD1">
        <w:rPr>
          <w:rFonts w:ascii="Times New Roman" w:hAnsi="Times New Roman" w:cs="Times New Roman"/>
          <w:sz w:val="24"/>
          <w:szCs w:val="24"/>
        </w:rPr>
        <w:t xml:space="preserve"> yield</w:t>
      </w:r>
      <w:r w:rsidR="0039552D">
        <w:rPr>
          <w:rFonts w:ascii="Times New Roman" w:hAnsi="Times New Roman" w:cs="Times New Roman"/>
          <w:sz w:val="24"/>
          <w:szCs w:val="24"/>
        </w:rPr>
        <w:t xml:space="preserve"> by the co-cultures</w:t>
      </w:r>
      <w:r w:rsidR="00CA2AD1">
        <w:rPr>
          <w:rFonts w:ascii="Times New Roman" w:hAnsi="Times New Roman" w:cs="Times New Roman"/>
          <w:sz w:val="24"/>
          <w:szCs w:val="24"/>
        </w:rPr>
        <w:t xml:space="preserve"> was observed</w:t>
      </w:r>
      <w:r w:rsidR="000176BE">
        <w:rPr>
          <w:rFonts w:ascii="Times New Roman" w:hAnsi="Times New Roman" w:cs="Times New Roman"/>
          <w:sz w:val="24"/>
          <w:szCs w:val="24"/>
        </w:rPr>
        <w:t xml:space="preserve"> at pH 5.5 (8.6</w:t>
      </w:r>
      <w:r w:rsidR="00CB74B7" w:rsidRPr="00440E2B">
        <w:rPr>
          <w:rFonts w:ascii="Times New Roman" w:hAnsi="Times New Roman" w:cs="Times New Roman"/>
          <w:sz w:val="24"/>
          <w:szCs w:val="24"/>
        </w:rPr>
        <w:t xml:space="preserve"> mg/ml),</w:t>
      </w:r>
      <w:r w:rsidR="007553AD">
        <w:rPr>
          <w:rFonts w:ascii="Times New Roman" w:hAnsi="Times New Roman" w:cs="Times New Roman"/>
          <w:sz w:val="24"/>
          <w:szCs w:val="24"/>
        </w:rPr>
        <w:t xml:space="preserve"> </w:t>
      </w:r>
      <w:r w:rsidR="00CB74B7" w:rsidRPr="00440E2B">
        <w:rPr>
          <w:rFonts w:ascii="Times New Roman" w:hAnsi="Times New Roman" w:cs="Times New Roman"/>
          <w:sz w:val="24"/>
          <w:szCs w:val="24"/>
        </w:rPr>
        <w:t>while the lactic acid production decreased at a highe</w:t>
      </w:r>
      <w:r w:rsidR="00CA2AD1">
        <w:rPr>
          <w:rFonts w:ascii="Times New Roman" w:hAnsi="Times New Roman" w:cs="Times New Roman"/>
          <w:sz w:val="24"/>
          <w:szCs w:val="24"/>
        </w:rPr>
        <w:t xml:space="preserve">r </w:t>
      </w:r>
      <w:proofErr w:type="spellStart"/>
      <w:r w:rsidR="00CA2AD1">
        <w:rPr>
          <w:rFonts w:ascii="Times New Roman" w:hAnsi="Times New Roman" w:cs="Times New Roman"/>
          <w:sz w:val="24"/>
          <w:szCs w:val="24"/>
        </w:rPr>
        <w:t>pH.</w:t>
      </w:r>
      <w:proofErr w:type="spellEnd"/>
      <w:r w:rsidR="00CA2AD1">
        <w:rPr>
          <w:rFonts w:ascii="Times New Roman" w:hAnsi="Times New Roman" w:cs="Times New Roman"/>
          <w:sz w:val="24"/>
          <w:szCs w:val="24"/>
        </w:rPr>
        <w:t xml:space="preserve"> The lactic acid concentration</w:t>
      </w:r>
      <w:r w:rsidR="00CB74B7" w:rsidRPr="00440E2B">
        <w:rPr>
          <w:rFonts w:ascii="Times New Roman" w:hAnsi="Times New Roman" w:cs="Times New Roman"/>
          <w:sz w:val="24"/>
          <w:szCs w:val="24"/>
        </w:rPr>
        <w:t xml:space="preserve"> increase</w:t>
      </w:r>
      <w:r w:rsidR="008A4819">
        <w:rPr>
          <w:rFonts w:ascii="Times New Roman" w:hAnsi="Times New Roman" w:cs="Times New Roman"/>
          <w:sz w:val="24"/>
          <w:szCs w:val="24"/>
        </w:rPr>
        <w:t>d</w:t>
      </w:r>
      <w:r w:rsidR="004729F3">
        <w:rPr>
          <w:rFonts w:ascii="Times New Roman" w:hAnsi="Times New Roman" w:cs="Times New Roman"/>
          <w:sz w:val="24"/>
          <w:szCs w:val="24"/>
        </w:rPr>
        <w:t xml:space="preserve"> </w:t>
      </w:r>
      <w:r w:rsidR="003B4E47" w:rsidRPr="0073088D">
        <w:rPr>
          <w:rFonts w:ascii="Times New Roman" w:hAnsi="Times New Roman" w:cs="Times New Roman"/>
          <w:sz w:val="24"/>
          <w:szCs w:val="24"/>
          <w:highlight w:val="yellow"/>
        </w:rPr>
        <w:t xml:space="preserve">to the </w:t>
      </w:r>
      <w:r w:rsidR="000176BE" w:rsidRPr="0073088D">
        <w:rPr>
          <w:rFonts w:ascii="Times New Roman" w:hAnsi="Times New Roman" w:cs="Times New Roman"/>
          <w:sz w:val="24"/>
          <w:szCs w:val="24"/>
          <w:highlight w:val="yellow"/>
        </w:rPr>
        <w:t>optimum</w:t>
      </w:r>
      <w:r w:rsidR="000176BE">
        <w:rPr>
          <w:rFonts w:ascii="Times New Roman" w:hAnsi="Times New Roman" w:cs="Times New Roman"/>
          <w:sz w:val="24"/>
          <w:szCs w:val="24"/>
        </w:rPr>
        <w:t xml:space="preserve"> lactic acid value (8.6</w:t>
      </w:r>
      <w:r w:rsidR="00CB74B7" w:rsidRPr="00440E2B">
        <w:rPr>
          <w:rFonts w:ascii="Times New Roman" w:hAnsi="Times New Roman" w:cs="Times New Roman"/>
          <w:sz w:val="24"/>
          <w:szCs w:val="24"/>
        </w:rPr>
        <w:t>0 mg/mL) at 35°C</w:t>
      </w:r>
      <w:r w:rsidR="003B4E47">
        <w:rPr>
          <w:rFonts w:ascii="Times New Roman" w:hAnsi="Times New Roman" w:cs="Times New Roman"/>
          <w:sz w:val="24"/>
          <w:szCs w:val="24"/>
        </w:rPr>
        <w:t>,</w:t>
      </w:r>
      <w:r w:rsidR="00CB74B7" w:rsidRPr="00440E2B">
        <w:rPr>
          <w:rFonts w:ascii="Times New Roman" w:hAnsi="Times New Roman" w:cs="Times New Roman"/>
          <w:sz w:val="24"/>
          <w:szCs w:val="24"/>
        </w:rPr>
        <w:t xml:space="preserve"> then decreased at 45°C. Maximum lactic acid production of 11.2mg/ml was observed at 200 rpm, the least of 4.9</w:t>
      </w:r>
      <w:r w:rsidR="00DF65E2">
        <w:rPr>
          <w:rFonts w:ascii="Times New Roman" w:hAnsi="Times New Roman" w:cs="Times New Roman"/>
          <w:sz w:val="24"/>
          <w:szCs w:val="24"/>
        </w:rPr>
        <w:t xml:space="preserve"> mg/</w:t>
      </w:r>
      <w:r w:rsidR="00CB74B7" w:rsidRPr="00440E2B">
        <w:rPr>
          <w:rFonts w:ascii="Times New Roman" w:hAnsi="Times New Roman" w:cs="Times New Roman"/>
          <w:sz w:val="24"/>
          <w:szCs w:val="24"/>
        </w:rPr>
        <w:t xml:space="preserve"> ml was observed at zero or no agitation. The lactic acid production increased gradually with i</w:t>
      </w:r>
      <w:r w:rsidR="00CA2AD1">
        <w:rPr>
          <w:rFonts w:ascii="Times New Roman" w:hAnsi="Times New Roman" w:cs="Times New Roman"/>
          <w:sz w:val="24"/>
          <w:szCs w:val="24"/>
        </w:rPr>
        <w:t>ncreasing inoculum size up to</w:t>
      </w:r>
      <w:r w:rsidR="000176BE">
        <w:rPr>
          <w:rFonts w:ascii="Times New Roman" w:hAnsi="Times New Roman" w:cs="Times New Roman"/>
          <w:sz w:val="24"/>
          <w:szCs w:val="24"/>
        </w:rPr>
        <w:t xml:space="preserve"> </w:t>
      </w:r>
      <w:r w:rsidR="003B4E47" w:rsidRPr="0073088D">
        <w:rPr>
          <w:rFonts w:ascii="Times New Roman" w:hAnsi="Times New Roman" w:cs="Times New Roman"/>
          <w:sz w:val="24"/>
          <w:szCs w:val="24"/>
          <w:highlight w:val="yellow"/>
        </w:rPr>
        <w:t xml:space="preserve">the </w:t>
      </w:r>
      <w:r w:rsidR="000176BE" w:rsidRPr="0073088D">
        <w:rPr>
          <w:rFonts w:ascii="Times New Roman" w:hAnsi="Times New Roman" w:cs="Times New Roman"/>
          <w:sz w:val="24"/>
          <w:szCs w:val="24"/>
          <w:highlight w:val="yellow"/>
        </w:rPr>
        <w:t>maximum</w:t>
      </w:r>
      <w:r w:rsidR="000176BE">
        <w:rPr>
          <w:rFonts w:ascii="Times New Roman" w:hAnsi="Times New Roman" w:cs="Times New Roman"/>
          <w:sz w:val="24"/>
          <w:szCs w:val="24"/>
        </w:rPr>
        <w:t xml:space="preserve"> value (10.7</w:t>
      </w:r>
      <w:r w:rsidR="00CB74B7" w:rsidRPr="00440E2B">
        <w:rPr>
          <w:rFonts w:ascii="Times New Roman" w:hAnsi="Times New Roman" w:cs="Times New Roman"/>
          <w:sz w:val="24"/>
          <w:szCs w:val="24"/>
        </w:rPr>
        <w:t xml:space="preserve"> mg/mL) at 5% inoculum size. </w:t>
      </w:r>
      <w:r w:rsidR="00CB74B7" w:rsidRPr="0073088D">
        <w:rPr>
          <w:rFonts w:ascii="Times New Roman" w:hAnsi="Times New Roman" w:cs="Times New Roman"/>
          <w:sz w:val="24"/>
          <w:szCs w:val="24"/>
          <w:highlight w:val="yellow"/>
        </w:rPr>
        <w:t>Lactic</w:t>
      </w:r>
      <w:r w:rsidR="00CB74B7" w:rsidRPr="00440E2B">
        <w:rPr>
          <w:rFonts w:ascii="Times New Roman" w:hAnsi="Times New Roman" w:cs="Times New Roman"/>
          <w:sz w:val="24"/>
          <w:szCs w:val="24"/>
        </w:rPr>
        <w:t xml:space="preserve"> acid actually had the highest peak area, retention time and concentration in the GCFID chromatogram</w:t>
      </w:r>
      <w:r w:rsidR="003B4E47">
        <w:rPr>
          <w:rFonts w:ascii="Times New Roman" w:hAnsi="Times New Roman" w:cs="Times New Roman"/>
          <w:sz w:val="24"/>
          <w:szCs w:val="24"/>
        </w:rPr>
        <w:t>,</w:t>
      </w:r>
      <w:r w:rsidR="00CB74B7" w:rsidRPr="00440E2B">
        <w:rPr>
          <w:rFonts w:ascii="Times New Roman" w:hAnsi="Times New Roman" w:cs="Times New Roman"/>
          <w:sz w:val="24"/>
          <w:szCs w:val="24"/>
        </w:rPr>
        <w:t xml:space="preserve"> while the other components had </w:t>
      </w:r>
      <w:r w:rsidR="003B4E47" w:rsidRPr="0073088D">
        <w:rPr>
          <w:rFonts w:ascii="Times New Roman" w:hAnsi="Times New Roman" w:cs="Times New Roman"/>
          <w:sz w:val="24"/>
          <w:szCs w:val="24"/>
          <w:highlight w:val="yellow"/>
        </w:rPr>
        <w:t xml:space="preserve">low </w:t>
      </w:r>
      <w:r w:rsidR="00CB74B7" w:rsidRPr="0073088D">
        <w:rPr>
          <w:rFonts w:ascii="Times New Roman" w:hAnsi="Times New Roman" w:cs="Times New Roman"/>
          <w:sz w:val="24"/>
          <w:szCs w:val="24"/>
          <w:highlight w:val="yellow"/>
        </w:rPr>
        <w:t>values</w:t>
      </w:r>
      <w:r w:rsidR="003B4E47" w:rsidRPr="0073088D">
        <w:rPr>
          <w:rFonts w:ascii="Times New Roman" w:hAnsi="Times New Roman" w:cs="Times New Roman"/>
          <w:sz w:val="24"/>
          <w:szCs w:val="24"/>
          <w:highlight w:val="yellow"/>
        </w:rPr>
        <w:t>,</w:t>
      </w:r>
      <w:r w:rsidR="00CB74B7" w:rsidRPr="00440E2B">
        <w:rPr>
          <w:rFonts w:ascii="Times New Roman" w:hAnsi="Times New Roman" w:cs="Times New Roman"/>
          <w:sz w:val="24"/>
          <w:szCs w:val="24"/>
        </w:rPr>
        <w:t xml:space="preserve"> further revealing the successful extraction of the lactic compound.</w:t>
      </w:r>
      <w:r w:rsidR="00CB74B7" w:rsidRPr="00440E2B">
        <w:rPr>
          <w:rFonts w:ascii="Times New Roman" w:hAnsi="Times New Roman" w:cs="Times New Roman"/>
          <w:bCs/>
          <w:sz w:val="24"/>
          <w:szCs w:val="24"/>
        </w:rPr>
        <w:t xml:space="preserve"> </w:t>
      </w:r>
      <w:r w:rsidR="00295B5A" w:rsidRPr="00440E2B">
        <w:rPr>
          <w:rFonts w:ascii="Times New Roman" w:hAnsi="Times New Roman" w:cs="Times New Roman"/>
          <w:color w:val="000000" w:themeColor="text1"/>
          <w:sz w:val="24"/>
          <w:szCs w:val="24"/>
        </w:rPr>
        <w:t>The results of the present study indicated</w:t>
      </w:r>
      <w:r w:rsidR="00295B5A" w:rsidRPr="00440E2B">
        <w:rPr>
          <w:rFonts w:ascii="Times New Roman" w:hAnsi="Times New Roman" w:cs="Times New Roman"/>
          <w:sz w:val="24"/>
          <w:szCs w:val="24"/>
        </w:rPr>
        <w:t xml:space="preserve"> that</w:t>
      </w:r>
      <w:r w:rsidR="007B2076">
        <w:rPr>
          <w:rFonts w:ascii="Times New Roman" w:hAnsi="Times New Roman" w:cs="Times New Roman"/>
          <w:sz w:val="24"/>
          <w:szCs w:val="24"/>
        </w:rPr>
        <w:t xml:space="preserve"> the co-cultures of</w:t>
      </w:r>
      <w:r w:rsidR="00295B5A" w:rsidRPr="00440E2B">
        <w:rPr>
          <w:rFonts w:ascii="Times New Roman" w:hAnsi="Times New Roman" w:cs="Times New Roman"/>
          <w:sz w:val="24"/>
          <w:szCs w:val="24"/>
        </w:rPr>
        <w:t xml:space="preserve"> </w:t>
      </w:r>
      <w:r w:rsidR="00295B5A" w:rsidRPr="00440E2B">
        <w:rPr>
          <w:rFonts w:ascii="Times New Roman" w:hAnsi="Times New Roman" w:cs="Times New Roman"/>
          <w:i/>
          <w:iCs/>
          <w:sz w:val="24"/>
          <w:szCs w:val="24"/>
        </w:rPr>
        <w:t xml:space="preserve">Lactobacillus </w:t>
      </w:r>
      <w:proofErr w:type="spellStart"/>
      <w:r w:rsidR="00295B5A" w:rsidRPr="00440E2B">
        <w:rPr>
          <w:rFonts w:ascii="Times New Roman" w:hAnsi="Times New Roman" w:cs="Times New Roman"/>
          <w:i/>
          <w:iCs/>
          <w:sz w:val="24"/>
          <w:szCs w:val="24"/>
        </w:rPr>
        <w:t>paracasei</w:t>
      </w:r>
      <w:proofErr w:type="spellEnd"/>
      <w:r w:rsidR="00295B5A" w:rsidRPr="00440E2B">
        <w:rPr>
          <w:rFonts w:ascii="Times New Roman" w:hAnsi="Times New Roman" w:cs="Times New Roman"/>
          <w:sz w:val="24"/>
          <w:szCs w:val="24"/>
        </w:rPr>
        <w:t xml:space="preserve"> (MIK 2) and </w:t>
      </w:r>
      <w:proofErr w:type="spellStart"/>
      <w:r w:rsidR="00295B5A" w:rsidRPr="00440E2B">
        <w:rPr>
          <w:rFonts w:ascii="Times New Roman" w:hAnsi="Times New Roman" w:cs="Times New Roman"/>
          <w:i/>
          <w:iCs/>
          <w:sz w:val="24"/>
          <w:szCs w:val="24"/>
        </w:rPr>
        <w:t>Levilactobacillus</w:t>
      </w:r>
      <w:proofErr w:type="spellEnd"/>
      <w:r w:rsidR="00295B5A" w:rsidRPr="00440E2B">
        <w:rPr>
          <w:rFonts w:ascii="Times New Roman" w:hAnsi="Times New Roman" w:cs="Times New Roman"/>
          <w:i/>
          <w:iCs/>
          <w:sz w:val="24"/>
          <w:szCs w:val="24"/>
        </w:rPr>
        <w:t xml:space="preserve"> brevis</w:t>
      </w:r>
      <w:r w:rsidR="00295B5A" w:rsidRPr="00440E2B">
        <w:rPr>
          <w:rFonts w:ascii="Times New Roman" w:hAnsi="Times New Roman" w:cs="Times New Roman"/>
          <w:sz w:val="24"/>
          <w:szCs w:val="24"/>
        </w:rPr>
        <w:t xml:space="preserve"> (PAP 4) isolated from milk and </w:t>
      </w:r>
      <w:proofErr w:type="spellStart"/>
      <w:r w:rsidR="00295B5A" w:rsidRPr="00440E2B">
        <w:rPr>
          <w:rFonts w:ascii="Times New Roman" w:hAnsi="Times New Roman" w:cs="Times New Roman"/>
          <w:sz w:val="24"/>
          <w:szCs w:val="24"/>
        </w:rPr>
        <w:t>akamu</w:t>
      </w:r>
      <w:proofErr w:type="spellEnd"/>
      <w:r w:rsidR="003B4E47">
        <w:rPr>
          <w:rFonts w:ascii="Times New Roman" w:hAnsi="Times New Roman" w:cs="Times New Roman"/>
          <w:sz w:val="24"/>
          <w:szCs w:val="24"/>
        </w:rPr>
        <w:t>,</w:t>
      </w:r>
      <w:r w:rsidR="00295B5A" w:rsidRPr="00440E2B">
        <w:rPr>
          <w:rFonts w:ascii="Times New Roman" w:hAnsi="Times New Roman" w:cs="Times New Roman"/>
          <w:sz w:val="24"/>
          <w:szCs w:val="24"/>
        </w:rPr>
        <w:t xml:space="preserve"> respectively</w:t>
      </w:r>
      <w:r w:rsidR="003B4E47">
        <w:rPr>
          <w:rFonts w:ascii="Times New Roman" w:hAnsi="Times New Roman" w:cs="Times New Roman"/>
          <w:sz w:val="24"/>
          <w:szCs w:val="24"/>
        </w:rPr>
        <w:t>,</w:t>
      </w:r>
      <w:r w:rsidR="00295B5A" w:rsidRPr="00440E2B">
        <w:rPr>
          <w:rFonts w:ascii="Times New Roman" w:hAnsi="Times New Roman" w:cs="Times New Roman"/>
          <w:sz w:val="24"/>
          <w:szCs w:val="24"/>
        </w:rPr>
        <w:t xml:space="preserve"> hold significant potential for lactic acid production</w:t>
      </w:r>
      <w:r w:rsidR="00CB74B7" w:rsidRPr="00440E2B">
        <w:rPr>
          <w:rFonts w:ascii="Times New Roman" w:hAnsi="Times New Roman" w:cs="Times New Roman"/>
          <w:bCs/>
          <w:sz w:val="24"/>
          <w:szCs w:val="24"/>
        </w:rPr>
        <w:t>.</w:t>
      </w:r>
    </w:p>
    <w:p w14:paraId="1A8A3DD1" w14:textId="77777777" w:rsidR="00F12342" w:rsidRPr="00440E2B" w:rsidRDefault="00F12342" w:rsidP="00CB74B7">
      <w:pPr>
        <w:spacing w:line="240" w:lineRule="auto"/>
        <w:jc w:val="right"/>
        <w:rPr>
          <w:rFonts w:ascii="Times New Roman" w:hAnsi="Times New Roman" w:cs="Times New Roman"/>
          <w:sz w:val="24"/>
          <w:szCs w:val="24"/>
        </w:rPr>
      </w:pPr>
    </w:p>
    <w:p w14:paraId="44723093" w14:textId="70577DF5" w:rsidR="00F12342" w:rsidRPr="0073088D" w:rsidRDefault="009F1A88" w:rsidP="00CB74B7">
      <w:pPr>
        <w:spacing w:line="240" w:lineRule="auto"/>
        <w:jc w:val="both"/>
        <w:rPr>
          <w:rFonts w:ascii="Times New Roman" w:hAnsi="Times New Roman" w:cs="Times New Roman"/>
          <w:i/>
          <w:iCs/>
          <w:sz w:val="24"/>
          <w:szCs w:val="24"/>
        </w:rPr>
      </w:pPr>
      <w:r w:rsidRPr="00CD39B4">
        <w:rPr>
          <w:rFonts w:ascii="Times New Roman" w:hAnsi="Times New Roman" w:cs="Times New Roman"/>
          <w:b/>
          <w:sz w:val="24"/>
          <w:szCs w:val="24"/>
        </w:rPr>
        <w:t>Keywords:</w:t>
      </w:r>
      <w:r>
        <w:rPr>
          <w:rFonts w:ascii="Times New Roman" w:hAnsi="Times New Roman" w:cs="Times New Roman"/>
          <w:sz w:val="24"/>
          <w:szCs w:val="24"/>
        </w:rPr>
        <w:t xml:space="preserve"> </w:t>
      </w:r>
      <w:r w:rsidR="00CD39B4" w:rsidRPr="0073088D">
        <w:rPr>
          <w:rFonts w:ascii="Times New Roman" w:hAnsi="Times New Roman" w:cs="Times New Roman"/>
          <w:i/>
          <w:iCs/>
          <w:sz w:val="24"/>
          <w:szCs w:val="24"/>
        </w:rPr>
        <w:t>Isolation,</w:t>
      </w:r>
      <w:r w:rsidRPr="0073088D">
        <w:rPr>
          <w:rFonts w:ascii="Times New Roman" w:hAnsi="Times New Roman" w:cs="Times New Roman"/>
          <w:i/>
          <w:iCs/>
          <w:sz w:val="24"/>
          <w:szCs w:val="24"/>
        </w:rPr>
        <w:t xml:space="preserve"> </w:t>
      </w:r>
      <w:r w:rsidRPr="003B4E47">
        <w:rPr>
          <w:rFonts w:ascii="Times New Roman" w:eastAsia="Times New Roman" w:hAnsi="Times New Roman" w:cs="Times New Roman"/>
          <w:i/>
          <w:iCs/>
          <w:sz w:val="24"/>
          <w:szCs w:val="24"/>
        </w:rPr>
        <w:t xml:space="preserve">Lactobacillus </w:t>
      </w:r>
      <w:proofErr w:type="spellStart"/>
      <w:r w:rsidRPr="003B4E47">
        <w:rPr>
          <w:rFonts w:ascii="Times New Roman" w:eastAsia="Times New Roman" w:hAnsi="Times New Roman" w:cs="Times New Roman"/>
          <w:i/>
          <w:iCs/>
          <w:sz w:val="24"/>
          <w:szCs w:val="24"/>
        </w:rPr>
        <w:t>paracasei</w:t>
      </w:r>
      <w:proofErr w:type="spellEnd"/>
      <w:r w:rsidRPr="003B4E47">
        <w:rPr>
          <w:rFonts w:ascii="Times New Roman" w:eastAsia="Times New Roman" w:hAnsi="Times New Roman" w:cs="Times New Roman"/>
          <w:i/>
          <w:iCs/>
          <w:sz w:val="24"/>
          <w:szCs w:val="24"/>
        </w:rPr>
        <w:t xml:space="preserve">, </w:t>
      </w:r>
      <w:proofErr w:type="spellStart"/>
      <w:r w:rsidRPr="003B4E47">
        <w:rPr>
          <w:rFonts w:ascii="Times New Roman" w:eastAsia="Times New Roman" w:hAnsi="Times New Roman" w:cs="Times New Roman"/>
          <w:i/>
          <w:iCs/>
          <w:sz w:val="24"/>
          <w:szCs w:val="24"/>
        </w:rPr>
        <w:t>Levilactobacillus</w:t>
      </w:r>
      <w:proofErr w:type="spellEnd"/>
      <w:r w:rsidRPr="003B4E47">
        <w:rPr>
          <w:rFonts w:ascii="Times New Roman" w:eastAsia="Times New Roman" w:hAnsi="Times New Roman" w:cs="Times New Roman"/>
          <w:i/>
          <w:iCs/>
          <w:sz w:val="24"/>
          <w:szCs w:val="24"/>
        </w:rPr>
        <w:t xml:space="preserve"> brevis</w:t>
      </w:r>
      <w:r w:rsidR="00CD39B4" w:rsidRPr="003B4E47">
        <w:rPr>
          <w:rFonts w:ascii="Times New Roman" w:eastAsia="Times New Roman" w:hAnsi="Times New Roman" w:cs="Times New Roman"/>
          <w:i/>
          <w:iCs/>
          <w:sz w:val="24"/>
          <w:szCs w:val="24"/>
        </w:rPr>
        <w:t xml:space="preserve">, </w:t>
      </w:r>
      <w:r w:rsidR="00CD39B4" w:rsidRPr="0073088D">
        <w:rPr>
          <w:rFonts w:ascii="Times New Roman" w:eastAsia="Times New Roman" w:hAnsi="Times New Roman" w:cs="Times New Roman"/>
          <w:i/>
          <w:iCs/>
          <w:sz w:val="24"/>
          <w:szCs w:val="24"/>
        </w:rPr>
        <w:t xml:space="preserve">co-cultures, </w:t>
      </w:r>
      <w:r w:rsidR="00CD39B4" w:rsidRPr="0073088D">
        <w:rPr>
          <w:rFonts w:ascii="Times New Roman" w:hAnsi="Times New Roman" w:cs="Times New Roman"/>
          <w:i/>
          <w:iCs/>
          <w:sz w:val="24"/>
          <w:szCs w:val="24"/>
        </w:rPr>
        <w:t xml:space="preserve">Lactic acid  </w:t>
      </w:r>
    </w:p>
    <w:p w14:paraId="6C56744C" w14:textId="4BB881F8" w:rsidR="001038D4" w:rsidRDefault="001038D4" w:rsidP="00CB74B7">
      <w:pPr>
        <w:spacing w:line="240" w:lineRule="auto"/>
        <w:jc w:val="both"/>
        <w:rPr>
          <w:rFonts w:ascii="Times New Roman" w:hAnsi="Times New Roman" w:cs="Times New Roman"/>
          <w:sz w:val="24"/>
          <w:szCs w:val="24"/>
        </w:rPr>
      </w:pPr>
    </w:p>
    <w:p w14:paraId="005ED267" w14:textId="77777777" w:rsidR="001038D4" w:rsidRPr="00CD39B4" w:rsidRDefault="001038D4" w:rsidP="00CB74B7">
      <w:pPr>
        <w:spacing w:line="240" w:lineRule="auto"/>
        <w:jc w:val="both"/>
        <w:rPr>
          <w:rFonts w:ascii="Times New Roman" w:hAnsi="Times New Roman" w:cs="Times New Roman"/>
          <w:sz w:val="24"/>
          <w:szCs w:val="24"/>
        </w:rPr>
      </w:pPr>
    </w:p>
    <w:p w14:paraId="6BBE5356" w14:textId="77777777" w:rsidR="00F12342" w:rsidRPr="00440E2B" w:rsidRDefault="00F12342" w:rsidP="00F61582">
      <w:pPr>
        <w:spacing w:line="240" w:lineRule="auto"/>
        <w:jc w:val="both"/>
        <w:rPr>
          <w:rFonts w:ascii="Times New Roman" w:hAnsi="Times New Roman" w:cs="Times New Roman"/>
          <w:sz w:val="24"/>
          <w:szCs w:val="24"/>
        </w:rPr>
      </w:pPr>
    </w:p>
    <w:p w14:paraId="7F900592" w14:textId="77777777" w:rsidR="00087441" w:rsidRPr="00440E2B" w:rsidRDefault="00CD39B4" w:rsidP="00440E2B">
      <w:pPr>
        <w:tabs>
          <w:tab w:val="left" w:pos="813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00087441" w:rsidRPr="00440E2B">
        <w:rPr>
          <w:rFonts w:ascii="Times New Roman" w:hAnsi="Times New Roman" w:cs="Times New Roman"/>
          <w:b/>
          <w:bCs/>
          <w:sz w:val="24"/>
          <w:szCs w:val="24"/>
        </w:rPr>
        <w:t xml:space="preserve"> INTRODUCTION</w:t>
      </w:r>
      <w:r w:rsidR="00087441" w:rsidRPr="00440E2B">
        <w:rPr>
          <w:rFonts w:ascii="Times New Roman" w:hAnsi="Times New Roman" w:cs="Times New Roman"/>
          <w:b/>
          <w:bCs/>
          <w:sz w:val="24"/>
          <w:szCs w:val="24"/>
        </w:rPr>
        <w:tab/>
      </w:r>
    </w:p>
    <w:p w14:paraId="5332B1A4" w14:textId="125757AC" w:rsidR="00DC105D" w:rsidRPr="00CF55A4" w:rsidRDefault="00CF55A4" w:rsidP="00440E2B">
      <w:pPr>
        <w:spacing w:after="0" w:line="360" w:lineRule="auto"/>
        <w:jc w:val="both"/>
        <w:rPr>
          <w:rFonts w:ascii="Times New Roman" w:eastAsia="Times New Roman" w:hAnsi="Times New Roman" w:cs="Times New Roman"/>
          <w:sz w:val="24"/>
          <w:szCs w:val="24"/>
        </w:rPr>
      </w:pPr>
      <w:r w:rsidRPr="0073088D">
        <w:rPr>
          <w:rFonts w:ascii="Times New Roman" w:hAnsi="Times New Roman" w:cs="Times New Roman"/>
          <w:sz w:val="24"/>
          <w:szCs w:val="24"/>
          <w:highlight w:val="yellow"/>
        </w:rPr>
        <w:t>Lactic acid bacteria</w:t>
      </w:r>
      <w:r>
        <w:rPr>
          <w:rFonts w:ascii="Times New Roman" w:hAnsi="Times New Roman" w:cs="Times New Roman"/>
          <w:sz w:val="24"/>
          <w:szCs w:val="24"/>
        </w:rPr>
        <w:t xml:space="preserve"> (</w:t>
      </w:r>
      <w:r w:rsidR="00624E1C" w:rsidRPr="0073088D">
        <w:rPr>
          <w:rFonts w:ascii="Times New Roman" w:hAnsi="Times New Roman" w:cs="Times New Roman"/>
          <w:color w:val="000000"/>
          <w:sz w:val="24"/>
          <w:szCs w:val="24"/>
          <w:shd w:val="clear" w:color="auto" w:fill="FFFFFF"/>
        </w:rPr>
        <w:t>LAB</w:t>
      </w:r>
      <w:r>
        <w:rPr>
          <w:rFonts w:ascii="Times New Roman" w:hAnsi="Times New Roman" w:cs="Times New Roman"/>
          <w:color w:val="000000"/>
          <w:sz w:val="24"/>
          <w:szCs w:val="24"/>
          <w:shd w:val="clear" w:color="auto" w:fill="FFFFFF"/>
        </w:rPr>
        <w:t>)</w:t>
      </w:r>
      <w:r w:rsidR="00624E1C" w:rsidRPr="0073088D">
        <w:rPr>
          <w:rFonts w:ascii="Times New Roman" w:hAnsi="Times New Roman" w:cs="Times New Roman"/>
          <w:color w:val="000000"/>
          <w:sz w:val="24"/>
          <w:szCs w:val="24"/>
          <w:shd w:val="clear" w:color="auto" w:fill="FFFFFF"/>
        </w:rPr>
        <w:t xml:space="preserve"> produce organic acids through carbohydrate fermentation in the intestine, which include lactic acid (LA) and short-chain fatty acids (SCFAs).</w:t>
      </w:r>
      <w:r w:rsidR="000B3CFE" w:rsidRPr="0073088D">
        <w:rPr>
          <w:rFonts w:ascii="Times New Roman" w:hAnsi="Times New Roman" w:cs="Times New Roman"/>
          <w:color w:val="000000"/>
          <w:sz w:val="24"/>
          <w:szCs w:val="24"/>
          <w:shd w:val="clear" w:color="auto" w:fill="FFFFFF"/>
        </w:rPr>
        <w:t xml:space="preserve"> </w:t>
      </w:r>
      <w:r w:rsidR="00624E1C" w:rsidRPr="0073088D">
        <w:rPr>
          <w:rFonts w:ascii="Times New Roman" w:hAnsi="Times New Roman" w:cs="Times New Roman"/>
          <w:color w:val="000000"/>
          <w:sz w:val="24"/>
          <w:szCs w:val="24"/>
          <w:shd w:val="clear" w:color="auto" w:fill="FFFFFF"/>
        </w:rPr>
        <w:t xml:space="preserve"> </w:t>
      </w:r>
      <w:r w:rsidR="00624E1C" w:rsidRPr="00CF55A4">
        <w:rPr>
          <w:rFonts w:ascii="Times New Roman" w:eastAsia="Times New Roman" w:hAnsi="Times New Roman" w:cs="Times New Roman"/>
          <w:sz w:val="24"/>
          <w:szCs w:val="24"/>
        </w:rPr>
        <w:t>They</w:t>
      </w:r>
      <w:r w:rsidR="00087441" w:rsidRPr="00CF55A4">
        <w:rPr>
          <w:rFonts w:ascii="Times New Roman" w:eastAsia="Times New Roman" w:hAnsi="Times New Roman" w:cs="Times New Roman"/>
          <w:sz w:val="24"/>
          <w:szCs w:val="24"/>
        </w:rPr>
        <w:t xml:space="preserve"> are a group of Gram-positive, non-sporulating, anaerobic or facultat</w:t>
      </w:r>
      <w:r w:rsidR="000B3CFE" w:rsidRPr="00CF55A4">
        <w:rPr>
          <w:rFonts w:ascii="Times New Roman" w:eastAsia="Times New Roman" w:hAnsi="Times New Roman" w:cs="Times New Roman"/>
          <w:sz w:val="24"/>
          <w:szCs w:val="24"/>
        </w:rPr>
        <w:t>ive aerobic cocci or rods</w:t>
      </w:r>
      <w:r w:rsidR="00087441" w:rsidRPr="00CF55A4">
        <w:rPr>
          <w:rFonts w:ascii="Times New Roman" w:eastAsia="Times New Roman" w:hAnsi="Times New Roman" w:cs="Times New Roman"/>
          <w:sz w:val="24"/>
          <w:szCs w:val="24"/>
        </w:rPr>
        <w:t xml:space="preserve"> (Hayek an</w:t>
      </w:r>
      <w:r w:rsidR="00624E1C" w:rsidRPr="00CF55A4">
        <w:rPr>
          <w:rFonts w:ascii="Times New Roman" w:eastAsia="Times New Roman" w:hAnsi="Times New Roman" w:cs="Times New Roman"/>
          <w:sz w:val="24"/>
          <w:szCs w:val="24"/>
        </w:rPr>
        <w:t>d Ibrahim, 2013).</w:t>
      </w:r>
      <w:r w:rsidR="00736F0B">
        <w:rPr>
          <w:rFonts w:ascii="Times New Roman" w:eastAsia="Times New Roman" w:hAnsi="Times New Roman" w:cs="Times New Roman"/>
          <w:sz w:val="24"/>
          <w:szCs w:val="24"/>
        </w:rPr>
        <w:t xml:space="preserve"> </w:t>
      </w:r>
      <w:r w:rsidR="00C741A8">
        <w:rPr>
          <w:rFonts w:ascii="Times New Roman" w:eastAsia="Times New Roman" w:hAnsi="Times New Roman" w:cs="Times New Roman"/>
          <w:sz w:val="24"/>
          <w:szCs w:val="24"/>
        </w:rPr>
        <w:t>“</w:t>
      </w:r>
      <w:r w:rsidR="00736F0B" w:rsidRPr="0073088D">
        <w:rPr>
          <w:rFonts w:ascii="Times New Roman" w:eastAsia="Times New Roman" w:hAnsi="Times New Roman" w:cs="Times New Roman"/>
          <w:sz w:val="24"/>
          <w:szCs w:val="24"/>
          <w:highlight w:val="yellow"/>
        </w:rPr>
        <w:t>They are classified among relative or obligatory anaerobes, and they tolerate the acidic pH of the environment</w:t>
      </w:r>
      <w:r w:rsidR="00736F0B">
        <w:rPr>
          <w:rFonts w:ascii="Times New Roman" w:eastAsia="Times New Roman" w:hAnsi="Times New Roman" w:cs="Times New Roman"/>
          <w:sz w:val="24"/>
          <w:szCs w:val="24"/>
          <w:highlight w:val="yellow"/>
        </w:rPr>
        <w:t xml:space="preserve">. </w:t>
      </w:r>
      <w:r w:rsidR="00736F0B" w:rsidRPr="00736F0B">
        <w:rPr>
          <w:rFonts w:ascii="Times New Roman" w:eastAsia="Times New Roman" w:hAnsi="Times New Roman" w:cs="Times New Roman"/>
          <w:sz w:val="24"/>
          <w:szCs w:val="24"/>
          <w:highlight w:val="yellow"/>
        </w:rPr>
        <w:t xml:space="preserve">LAB </w:t>
      </w:r>
      <w:proofErr w:type="gramStart"/>
      <w:r w:rsidR="00736F0B" w:rsidRPr="00736F0B">
        <w:rPr>
          <w:rFonts w:ascii="Times New Roman" w:eastAsia="Times New Roman" w:hAnsi="Times New Roman" w:cs="Times New Roman"/>
          <w:sz w:val="24"/>
          <w:szCs w:val="24"/>
          <w:highlight w:val="yellow"/>
        </w:rPr>
        <w:t>are</w:t>
      </w:r>
      <w:proofErr w:type="gramEnd"/>
      <w:r w:rsidR="00736F0B" w:rsidRPr="00736F0B">
        <w:rPr>
          <w:rFonts w:ascii="Times New Roman" w:eastAsia="Times New Roman" w:hAnsi="Times New Roman" w:cs="Times New Roman"/>
          <w:sz w:val="24"/>
          <w:szCs w:val="24"/>
          <w:highlight w:val="yellow"/>
        </w:rPr>
        <w:t xml:space="preserve"> generally considered to be safe and are widely used in the food industry; moreover, they form the natural microflora of human intestines</w:t>
      </w:r>
      <w:r w:rsidR="00C741A8">
        <w:rPr>
          <w:rFonts w:ascii="Times New Roman" w:eastAsia="Times New Roman" w:hAnsi="Times New Roman" w:cs="Times New Roman"/>
          <w:sz w:val="24"/>
          <w:szCs w:val="24"/>
          <w:highlight w:val="yellow"/>
        </w:rPr>
        <w:t>”</w:t>
      </w:r>
      <w:r w:rsidR="00736F0B" w:rsidRPr="0073088D">
        <w:rPr>
          <w:rFonts w:ascii="Times New Roman" w:eastAsia="Times New Roman" w:hAnsi="Times New Roman" w:cs="Times New Roman"/>
          <w:sz w:val="24"/>
          <w:szCs w:val="24"/>
          <w:highlight w:val="yellow"/>
        </w:rPr>
        <w:t xml:space="preserve"> (</w:t>
      </w:r>
      <w:proofErr w:type="spellStart"/>
      <w:r w:rsidR="00736F0B" w:rsidRPr="00736F0B">
        <w:rPr>
          <w:rFonts w:ascii="Times New Roman" w:eastAsia="Times New Roman" w:hAnsi="Times New Roman" w:cs="Times New Roman"/>
          <w:sz w:val="24"/>
          <w:szCs w:val="24"/>
          <w:highlight w:val="yellow"/>
        </w:rPr>
        <w:t>Zapaśnik</w:t>
      </w:r>
      <w:proofErr w:type="spellEnd"/>
      <w:r w:rsidR="00736F0B">
        <w:rPr>
          <w:rFonts w:ascii="Times New Roman" w:eastAsia="Times New Roman" w:hAnsi="Times New Roman" w:cs="Times New Roman"/>
          <w:sz w:val="24"/>
          <w:szCs w:val="24"/>
          <w:highlight w:val="yellow"/>
        </w:rPr>
        <w:t xml:space="preserve"> et al., 2022</w:t>
      </w:r>
      <w:r w:rsidR="00736F0B" w:rsidRPr="0073088D">
        <w:rPr>
          <w:rFonts w:ascii="Times New Roman" w:eastAsia="Times New Roman" w:hAnsi="Times New Roman" w:cs="Times New Roman"/>
          <w:sz w:val="24"/>
          <w:szCs w:val="24"/>
          <w:highlight w:val="yellow"/>
        </w:rPr>
        <w:t>).</w:t>
      </w:r>
      <w:r w:rsidR="00736F0B">
        <w:rPr>
          <w:rFonts w:ascii="Times New Roman" w:eastAsia="Times New Roman" w:hAnsi="Times New Roman" w:cs="Times New Roman"/>
          <w:sz w:val="24"/>
          <w:szCs w:val="24"/>
        </w:rPr>
        <w:t xml:space="preserve"> </w:t>
      </w:r>
    </w:p>
    <w:p w14:paraId="5AD5C74E" w14:textId="347045EB" w:rsidR="006669E0" w:rsidRPr="00440E2B" w:rsidRDefault="00C741A8" w:rsidP="00440E2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 xml:space="preserve">LAB is generally associated with </w:t>
      </w:r>
      <w:r w:rsidR="003B4E47" w:rsidRPr="0073088D">
        <w:rPr>
          <w:rFonts w:ascii="Times New Roman" w:eastAsia="Times New Roman" w:hAnsi="Times New Roman" w:cs="Times New Roman"/>
          <w:sz w:val="24"/>
          <w:szCs w:val="24"/>
          <w:highlight w:val="yellow"/>
        </w:rPr>
        <w:t xml:space="preserve">habitats </w:t>
      </w:r>
      <w:r w:rsidR="001D05D9" w:rsidRPr="0073088D">
        <w:rPr>
          <w:rFonts w:ascii="Times New Roman" w:eastAsia="Times New Roman" w:hAnsi="Times New Roman" w:cs="Times New Roman"/>
          <w:sz w:val="24"/>
          <w:szCs w:val="24"/>
          <w:highlight w:val="yellow"/>
        </w:rPr>
        <w:t>rich in nutrients</w:t>
      </w:r>
      <w:r w:rsidR="001D05D9" w:rsidRPr="00440E2B">
        <w:rPr>
          <w:rFonts w:ascii="Times New Roman" w:eastAsia="Times New Roman" w:hAnsi="Times New Roman" w:cs="Times New Roman"/>
          <w:sz w:val="24"/>
          <w:szCs w:val="24"/>
        </w:rPr>
        <w:t xml:space="preserve"> such as milk, cheese, meat, beverages and vegetables</w:t>
      </w:r>
      <w:r>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 xml:space="preserve"> (Chen </w:t>
      </w:r>
      <w:r w:rsidR="001D05D9" w:rsidRPr="00440E2B">
        <w:rPr>
          <w:rFonts w:ascii="Times New Roman" w:eastAsia="Times New Roman" w:hAnsi="Times New Roman" w:cs="Times New Roman"/>
          <w:i/>
          <w:iCs/>
          <w:sz w:val="24"/>
          <w:szCs w:val="24"/>
        </w:rPr>
        <w:t>et al</w:t>
      </w:r>
      <w:r w:rsidR="001D05D9" w:rsidRPr="00440E2B">
        <w:rPr>
          <w:rFonts w:ascii="Times New Roman" w:eastAsia="Times New Roman" w:hAnsi="Times New Roman" w:cs="Times New Roman"/>
          <w:sz w:val="24"/>
          <w:szCs w:val="24"/>
        </w:rPr>
        <w:t xml:space="preserve">., 2015). In addition, </w:t>
      </w:r>
      <w:r w:rsidR="003B4E47" w:rsidRPr="0073088D">
        <w:rPr>
          <w:rFonts w:ascii="Times New Roman" w:eastAsia="Times New Roman" w:hAnsi="Times New Roman" w:cs="Times New Roman"/>
          <w:sz w:val="24"/>
          <w:szCs w:val="24"/>
          <w:highlight w:val="yellow"/>
        </w:rPr>
        <w:t xml:space="preserve">it was shown </w:t>
      </w:r>
      <w:r w:rsidR="001D05D9" w:rsidRPr="0073088D">
        <w:rPr>
          <w:rFonts w:ascii="Times New Roman" w:eastAsia="Times New Roman" w:hAnsi="Times New Roman" w:cs="Times New Roman"/>
          <w:sz w:val="24"/>
          <w:szCs w:val="24"/>
          <w:highlight w:val="yellow"/>
        </w:rPr>
        <w:t>that</w:t>
      </w:r>
      <w:r w:rsidR="001D05D9" w:rsidRPr="00440E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 xml:space="preserve">lactic acid bacteria </w:t>
      </w:r>
      <w:r w:rsidR="001D05D9" w:rsidRPr="0073088D">
        <w:rPr>
          <w:rFonts w:ascii="Times New Roman" w:eastAsia="Times New Roman" w:hAnsi="Times New Roman" w:cs="Times New Roman"/>
          <w:sz w:val="24"/>
          <w:szCs w:val="24"/>
          <w:highlight w:val="yellow"/>
        </w:rPr>
        <w:t xml:space="preserve">could </w:t>
      </w:r>
      <w:r w:rsidR="003B4E47" w:rsidRPr="0073088D">
        <w:rPr>
          <w:rFonts w:ascii="Times New Roman" w:eastAsia="Times New Roman" w:hAnsi="Times New Roman" w:cs="Times New Roman"/>
          <w:sz w:val="24"/>
          <w:szCs w:val="24"/>
          <w:highlight w:val="yellow"/>
        </w:rPr>
        <w:t>also be</w:t>
      </w:r>
      <w:r w:rsidR="001D05D9" w:rsidRPr="0073088D">
        <w:rPr>
          <w:rFonts w:ascii="Times New Roman" w:eastAsia="Times New Roman" w:hAnsi="Times New Roman" w:cs="Times New Roman"/>
          <w:sz w:val="24"/>
          <w:szCs w:val="24"/>
          <w:highlight w:val="yellow"/>
        </w:rPr>
        <w:t xml:space="preserve"> isolated</w:t>
      </w:r>
      <w:r w:rsidR="001D05D9" w:rsidRPr="00440E2B">
        <w:rPr>
          <w:rFonts w:ascii="Times New Roman" w:eastAsia="Times New Roman" w:hAnsi="Times New Roman" w:cs="Times New Roman"/>
          <w:sz w:val="24"/>
          <w:szCs w:val="24"/>
        </w:rPr>
        <w:t xml:space="preserve"> from soil, lakes, </w:t>
      </w:r>
      <w:r w:rsidR="003B4E47">
        <w:rPr>
          <w:rFonts w:ascii="Times New Roman" w:eastAsia="Times New Roman" w:hAnsi="Times New Roman" w:cs="Times New Roman"/>
          <w:sz w:val="24"/>
          <w:szCs w:val="24"/>
        </w:rPr>
        <w:t xml:space="preserve">the </w:t>
      </w:r>
      <w:r w:rsidR="001D05D9" w:rsidRPr="00440E2B">
        <w:rPr>
          <w:rFonts w:ascii="Times New Roman" w:eastAsia="Times New Roman" w:hAnsi="Times New Roman" w:cs="Times New Roman"/>
          <w:sz w:val="24"/>
          <w:szCs w:val="24"/>
        </w:rPr>
        <w:t>intestinal tract of animals</w:t>
      </w:r>
      <w:r w:rsidR="003B4E47">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 xml:space="preserve"> and</w:t>
      </w:r>
      <w:r w:rsidR="001D05D9" w:rsidRPr="00440E2B">
        <w:rPr>
          <w:rFonts w:ascii="Times New Roman" w:eastAsia="Times New Roman" w:hAnsi="Times New Roman" w:cs="Times New Roman"/>
          <w:sz w:val="24"/>
          <w:szCs w:val="24"/>
        </w:rPr>
        <w:br/>
        <w:t xml:space="preserve">humans. LAB have been used for the fermentation of food and feed products since ancient </w:t>
      </w:r>
      <w:r w:rsidR="003B4E47">
        <w:rPr>
          <w:rFonts w:ascii="Times New Roman" w:eastAsia="Times New Roman" w:hAnsi="Times New Roman" w:cs="Times New Roman"/>
          <w:sz w:val="24"/>
          <w:szCs w:val="24"/>
        </w:rPr>
        <w:t>times,</w:t>
      </w:r>
      <w:r w:rsidR="001D05D9" w:rsidRPr="00440E2B">
        <w:rPr>
          <w:rFonts w:ascii="Times New Roman" w:eastAsia="Times New Roman" w:hAnsi="Times New Roman" w:cs="Times New Roman"/>
          <w:sz w:val="24"/>
          <w:szCs w:val="24"/>
        </w:rPr>
        <w:t xml:space="preserve"> and today their major applications are still in the food and feed industry as starter cultures</w:t>
      </w:r>
      <w:r>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 xml:space="preserve"> (</w:t>
      </w:r>
      <w:proofErr w:type="spellStart"/>
      <w:r w:rsidR="001D05D9" w:rsidRPr="00440E2B">
        <w:rPr>
          <w:rFonts w:ascii="Times New Roman" w:eastAsia="Times New Roman" w:hAnsi="Times New Roman" w:cs="Times New Roman"/>
          <w:sz w:val="24"/>
          <w:szCs w:val="24"/>
        </w:rPr>
        <w:t>Boonmee</w:t>
      </w:r>
      <w:proofErr w:type="spellEnd"/>
      <w:r w:rsidR="001D05D9" w:rsidRPr="00440E2B">
        <w:rPr>
          <w:rFonts w:ascii="Times New Roman" w:eastAsia="Times New Roman" w:hAnsi="Times New Roman" w:cs="Times New Roman"/>
          <w:sz w:val="24"/>
          <w:szCs w:val="24"/>
        </w:rPr>
        <w:t xml:space="preserve"> </w:t>
      </w:r>
      <w:r w:rsidR="001D05D9" w:rsidRPr="00440E2B">
        <w:rPr>
          <w:rFonts w:ascii="Times New Roman" w:eastAsia="Times New Roman" w:hAnsi="Times New Roman" w:cs="Times New Roman"/>
          <w:i/>
          <w:iCs/>
          <w:sz w:val="24"/>
          <w:szCs w:val="24"/>
        </w:rPr>
        <w:t>et al</w:t>
      </w:r>
      <w:r w:rsidR="001D05D9" w:rsidRPr="00440E2B">
        <w:rPr>
          <w:rFonts w:ascii="Times New Roman" w:eastAsia="Times New Roman" w:hAnsi="Times New Roman" w:cs="Times New Roman"/>
          <w:sz w:val="24"/>
          <w:szCs w:val="24"/>
        </w:rPr>
        <w:t xml:space="preserve">., 2013). </w:t>
      </w:r>
      <w:r>
        <w:rPr>
          <w:rFonts w:ascii="Times New Roman" w:eastAsia="Times New Roman" w:hAnsi="Times New Roman" w:cs="Times New Roman"/>
          <w:sz w:val="24"/>
          <w:szCs w:val="24"/>
        </w:rPr>
        <w:t>“</w:t>
      </w:r>
      <w:r w:rsidR="0049187C" w:rsidRPr="0073088D">
        <w:rPr>
          <w:rFonts w:ascii="Times New Roman" w:eastAsia="Times New Roman" w:hAnsi="Times New Roman" w:cs="Times New Roman"/>
          <w:sz w:val="24"/>
          <w:szCs w:val="24"/>
          <w:highlight w:val="yellow"/>
        </w:rPr>
        <w:t>LAB</w:t>
      </w:r>
      <w:r w:rsidR="001D05D9" w:rsidRPr="0073088D">
        <w:rPr>
          <w:rFonts w:ascii="Times New Roman" w:eastAsia="Times New Roman" w:hAnsi="Times New Roman" w:cs="Times New Roman"/>
          <w:sz w:val="24"/>
          <w:szCs w:val="24"/>
          <w:highlight w:val="yellow"/>
        </w:rPr>
        <w:t xml:space="preserve"> are</w:t>
      </w:r>
      <w:r w:rsidR="001D05D9" w:rsidRPr="00440E2B">
        <w:rPr>
          <w:rFonts w:ascii="Times New Roman" w:eastAsia="Times New Roman" w:hAnsi="Times New Roman" w:cs="Times New Roman"/>
          <w:sz w:val="24"/>
          <w:szCs w:val="24"/>
        </w:rPr>
        <w:t xml:space="preserve"> the most important bacteria in desirable food fermentations, being responsible for the fermentation of </w:t>
      </w:r>
      <w:r w:rsidR="003B4E47" w:rsidRPr="0073088D">
        <w:rPr>
          <w:rFonts w:ascii="Times New Roman" w:eastAsia="Times New Roman" w:hAnsi="Times New Roman" w:cs="Times New Roman"/>
          <w:sz w:val="24"/>
          <w:szCs w:val="24"/>
          <w:highlight w:val="yellow"/>
        </w:rPr>
        <w:t>sourdough</w:t>
      </w:r>
      <w:r w:rsidR="001D05D9" w:rsidRPr="00440E2B">
        <w:rPr>
          <w:rFonts w:ascii="Times New Roman" w:eastAsia="Times New Roman" w:hAnsi="Times New Roman" w:cs="Times New Roman"/>
          <w:sz w:val="24"/>
          <w:szCs w:val="24"/>
        </w:rPr>
        <w:t xml:space="preserve"> bread, fermented foods and beverages, all fermented milks and fermented vegetables</w:t>
      </w:r>
      <w:r>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 xml:space="preserve"> (</w:t>
      </w:r>
      <w:proofErr w:type="spellStart"/>
      <w:r w:rsidR="001D05D9" w:rsidRPr="00440E2B">
        <w:rPr>
          <w:rFonts w:ascii="Times New Roman" w:eastAsia="Times New Roman" w:hAnsi="Times New Roman" w:cs="Times New Roman"/>
          <w:sz w:val="24"/>
          <w:szCs w:val="24"/>
        </w:rPr>
        <w:t>Boonmee</w:t>
      </w:r>
      <w:proofErr w:type="spellEnd"/>
      <w:r w:rsidR="001D05D9" w:rsidRPr="00440E2B">
        <w:rPr>
          <w:rFonts w:ascii="Times New Roman" w:eastAsia="Times New Roman" w:hAnsi="Times New Roman" w:cs="Times New Roman"/>
          <w:sz w:val="24"/>
          <w:szCs w:val="24"/>
        </w:rPr>
        <w:t xml:space="preserve"> </w:t>
      </w:r>
      <w:r w:rsidR="001D05D9" w:rsidRPr="00440E2B">
        <w:rPr>
          <w:rFonts w:ascii="Times New Roman" w:eastAsia="Times New Roman" w:hAnsi="Times New Roman" w:cs="Times New Roman"/>
          <w:i/>
          <w:iCs/>
          <w:sz w:val="24"/>
          <w:szCs w:val="24"/>
        </w:rPr>
        <w:t>et al</w:t>
      </w:r>
      <w:r w:rsidR="001D05D9" w:rsidRPr="00440E2B">
        <w:rPr>
          <w:rFonts w:ascii="Times New Roman" w:eastAsia="Times New Roman" w:hAnsi="Times New Roman" w:cs="Times New Roman"/>
          <w:sz w:val="24"/>
          <w:szCs w:val="24"/>
        </w:rPr>
        <w:t xml:space="preserve">., 2013). </w:t>
      </w:r>
      <w:r w:rsidR="005300AF">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 xml:space="preserve">It plays an essential role in the production of all dairy products and is involved in the production of many other fermented foods and beverages, sausages, pickles, </w:t>
      </w:r>
      <w:proofErr w:type="spellStart"/>
      <w:r w:rsidR="001D05D9" w:rsidRPr="00440E2B">
        <w:rPr>
          <w:rFonts w:ascii="Times New Roman" w:eastAsia="Times New Roman" w:hAnsi="Times New Roman" w:cs="Times New Roman"/>
          <w:sz w:val="24"/>
          <w:szCs w:val="24"/>
        </w:rPr>
        <w:t>boza</w:t>
      </w:r>
      <w:proofErr w:type="spellEnd"/>
      <w:r w:rsidR="003B4E47">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 xml:space="preserve"> etc. </w:t>
      </w:r>
      <w:r w:rsidR="004D136D" w:rsidRPr="0073088D">
        <w:rPr>
          <w:rFonts w:ascii="Times New Roman" w:eastAsia="Times New Roman" w:hAnsi="Times New Roman" w:cs="Times New Roman"/>
          <w:sz w:val="24"/>
          <w:szCs w:val="24"/>
          <w:highlight w:val="yellow"/>
        </w:rPr>
        <w:t xml:space="preserve">Recent studies have shown that some strains </w:t>
      </w:r>
      <w:proofErr w:type="gramStart"/>
      <w:r w:rsidR="004D136D" w:rsidRPr="0073088D">
        <w:rPr>
          <w:rFonts w:ascii="Times New Roman" w:eastAsia="Times New Roman" w:hAnsi="Times New Roman" w:cs="Times New Roman"/>
          <w:sz w:val="24"/>
          <w:szCs w:val="24"/>
          <w:highlight w:val="yellow"/>
        </w:rPr>
        <w:t>of  LAB</w:t>
      </w:r>
      <w:proofErr w:type="gramEnd"/>
      <w:r w:rsidR="004D136D" w:rsidRPr="0073088D">
        <w:rPr>
          <w:rFonts w:ascii="Times New Roman" w:eastAsia="Times New Roman" w:hAnsi="Times New Roman" w:cs="Times New Roman"/>
          <w:sz w:val="24"/>
          <w:szCs w:val="24"/>
          <w:highlight w:val="yellow"/>
        </w:rPr>
        <w:t xml:space="preserve">   isolated from fermented foods display attributes desirable for probiotic cultures</w:t>
      </w:r>
      <w:r w:rsidR="005300AF">
        <w:rPr>
          <w:rFonts w:ascii="Times New Roman" w:eastAsia="Times New Roman" w:hAnsi="Times New Roman" w:cs="Times New Roman"/>
          <w:sz w:val="24"/>
          <w:szCs w:val="24"/>
          <w:highlight w:val="yellow"/>
        </w:rPr>
        <w:t>”</w:t>
      </w:r>
      <w:r w:rsidR="004D136D" w:rsidRPr="0073088D">
        <w:rPr>
          <w:rFonts w:ascii="Times New Roman" w:eastAsia="Times New Roman" w:hAnsi="Times New Roman" w:cs="Times New Roman"/>
          <w:sz w:val="24"/>
          <w:szCs w:val="24"/>
          <w:highlight w:val="yellow"/>
        </w:rPr>
        <w:t xml:space="preserve"> (</w:t>
      </w:r>
      <w:proofErr w:type="spellStart"/>
      <w:r w:rsidR="004D136D" w:rsidRPr="004D136D">
        <w:rPr>
          <w:rFonts w:ascii="Times New Roman" w:eastAsia="Times New Roman" w:hAnsi="Times New Roman" w:cs="Times New Roman"/>
          <w:sz w:val="24"/>
          <w:szCs w:val="24"/>
          <w:highlight w:val="yellow"/>
        </w:rPr>
        <w:t>Wejinya</w:t>
      </w:r>
      <w:proofErr w:type="spellEnd"/>
      <w:r w:rsidR="004D136D">
        <w:rPr>
          <w:rFonts w:ascii="Times New Roman" w:eastAsia="Times New Roman" w:hAnsi="Times New Roman" w:cs="Times New Roman"/>
          <w:sz w:val="24"/>
          <w:szCs w:val="24"/>
          <w:highlight w:val="yellow"/>
        </w:rPr>
        <w:t xml:space="preserve"> et al., 2022</w:t>
      </w:r>
      <w:r w:rsidR="004D136D" w:rsidRPr="0073088D">
        <w:rPr>
          <w:rFonts w:ascii="Times New Roman" w:eastAsia="Times New Roman" w:hAnsi="Times New Roman" w:cs="Times New Roman"/>
          <w:sz w:val="24"/>
          <w:szCs w:val="24"/>
          <w:highlight w:val="yellow"/>
        </w:rPr>
        <w:t>).</w:t>
      </w:r>
      <w:r w:rsidR="004D136D">
        <w:rPr>
          <w:rFonts w:ascii="Times New Roman" w:eastAsia="Times New Roman" w:hAnsi="Times New Roman" w:cs="Times New Roman"/>
          <w:sz w:val="24"/>
          <w:szCs w:val="24"/>
        </w:rPr>
        <w:t xml:space="preserve"> </w:t>
      </w:r>
      <w:r w:rsidR="005300AF">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Based on the end product of glucose fermentation</w:t>
      </w:r>
      <w:r w:rsidR="003B4E47">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 xml:space="preserve"> lactic acid bacteria are grouped as either </w:t>
      </w:r>
      <w:proofErr w:type="spellStart"/>
      <w:r w:rsidR="001D05D9" w:rsidRPr="00440E2B">
        <w:rPr>
          <w:rFonts w:ascii="Times New Roman" w:eastAsia="Times New Roman" w:hAnsi="Times New Roman" w:cs="Times New Roman"/>
          <w:sz w:val="24"/>
          <w:szCs w:val="24"/>
        </w:rPr>
        <w:t>Homofermenters</w:t>
      </w:r>
      <w:proofErr w:type="spellEnd"/>
      <w:r w:rsidR="001D05D9" w:rsidRPr="00440E2B">
        <w:rPr>
          <w:rFonts w:ascii="Times New Roman" w:eastAsia="Times New Roman" w:hAnsi="Times New Roman" w:cs="Times New Roman"/>
          <w:sz w:val="24"/>
          <w:szCs w:val="24"/>
        </w:rPr>
        <w:t xml:space="preserve"> or </w:t>
      </w:r>
      <w:proofErr w:type="spellStart"/>
      <w:r w:rsidR="001D05D9" w:rsidRPr="00440E2B">
        <w:rPr>
          <w:rFonts w:ascii="Times New Roman" w:eastAsia="Times New Roman" w:hAnsi="Times New Roman" w:cs="Times New Roman"/>
          <w:sz w:val="24"/>
          <w:szCs w:val="24"/>
        </w:rPr>
        <w:t>Heterofermenters</w:t>
      </w:r>
      <w:proofErr w:type="spellEnd"/>
      <w:r w:rsidR="001D05D9" w:rsidRPr="00440E2B">
        <w:rPr>
          <w:rFonts w:ascii="Times New Roman" w:eastAsia="Times New Roman" w:hAnsi="Times New Roman" w:cs="Times New Roman"/>
          <w:sz w:val="24"/>
          <w:szCs w:val="24"/>
        </w:rPr>
        <w:t xml:space="preserve">. The </w:t>
      </w:r>
      <w:proofErr w:type="spellStart"/>
      <w:r w:rsidR="001D05D9" w:rsidRPr="00440E2B">
        <w:rPr>
          <w:rFonts w:ascii="Times New Roman" w:eastAsia="Times New Roman" w:hAnsi="Times New Roman" w:cs="Times New Roman"/>
          <w:sz w:val="24"/>
          <w:szCs w:val="24"/>
        </w:rPr>
        <w:t>Homofermenters</w:t>
      </w:r>
      <w:proofErr w:type="spellEnd"/>
      <w:r w:rsidR="001D05D9" w:rsidRPr="00440E2B">
        <w:rPr>
          <w:rFonts w:ascii="Times New Roman" w:eastAsia="Times New Roman" w:hAnsi="Times New Roman" w:cs="Times New Roman"/>
          <w:sz w:val="24"/>
          <w:szCs w:val="24"/>
        </w:rPr>
        <w:t xml:space="preserve"> produce lactic acid as the major product of </w:t>
      </w:r>
      <w:r w:rsidR="003B4E47">
        <w:rPr>
          <w:rFonts w:ascii="Times New Roman" w:eastAsia="Times New Roman" w:hAnsi="Times New Roman" w:cs="Times New Roman"/>
          <w:sz w:val="24"/>
          <w:szCs w:val="24"/>
        </w:rPr>
        <w:t xml:space="preserve">the </w:t>
      </w:r>
      <w:r w:rsidR="001D05D9" w:rsidRPr="00440E2B">
        <w:rPr>
          <w:rFonts w:ascii="Times New Roman" w:eastAsia="Times New Roman" w:hAnsi="Times New Roman" w:cs="Times New Roman"/>
          <w:sz w:val="24"/>
          <w:szCs w:val="24"/>
        </w:rPr>
        <w:t>fermentation of glucose</w:t>
      </w:r>
      <w:r w:rsidR="005300AF">
        <w:rPr>
          <w:rFonts w:ascii="Times New Roman" w:eastAsia="Times New Roman" w:hAnsi="Times New Roman" w:cs="Times New Roman"/>
          <w:sz w:val="24"/>
          <w:szCs w:val="24"/>
        </w:rPr>
        <w:t>”</w:t>
      </w:r>
      <w:r w:rsidR="00EC2B6E">
        <w:rPr>
          <w:rFonts w:ascii="Times New Roman" w:eastAsia="Times New Roman" w:hAnsi="Times New Roman" w:cs="Times New Roman"/>
          <w:sz w:val="24"/>
          <w:szCs w:val="24"/>
        </w:rPr>
        <w:t xml:space="preserve"> </w:t>
      </w:r>
      <w:r w:rsidR="00EC2B6E" w:rsidRPr="0073088D">
        <w:rPr>
          <w:rFonts w:ascii="Times New Roman" w:eastAsia="Times New Roman" w:hAnsi="Times New Roman" w:cs="Times New Roman"/>
          <w:sz w:val="24"/>
          <w:szCs w:val="24"/>
          <w:highlight w:val="yellow"/>
        </w:rPr>
        <w:t>(</w:t>
      </w:r>
      <w:r w:rsidR="00EC2B6E" w:rsidRPr="00EC2B6E">
        <w:rPr>
          <w:highlight w:val="yellow"/>
        </w:rPr>
        <w:t>Choi</w:t>
      </w:r>
      <w:r w:rsidR="00EC2B6E" w:rsidRPr="0073088D">
        <w:rPr>
          <w:highlight w:val="yellow"/>
        </w:rPr>
        <w:t xml:space="preserve"> et al., 2021</w:t>
      </w:r>
      <w:r w:rsidR="00EC2B6E" w:rsidRPr="0073088D">
        <w:rPr>
          <w:rFonts w:ascii="Times New Roman" w:eastAsia="Times New Roman" w:hAnsi="Times New Roman" w:cs="Times New Roman"/>
          <w:sz w:val="24"/>
          <w:szCs w:val="24"/>
          <w:highlight w:val="yellow"/>
        </w:rPr>
        <w:t>)</w:t>
      </w:r>
      <w:r w:rsidR="001D05D9" w:rsidRPr="0073088D">
        <w:rPr>
          <w:rFonts w:ascii="Times New Roman" w:eastAsia="Times New Roman" w:hAnsi="Times New Roman" w:cs="Times New Roman"/>
          <w:sz w:val="24"/>
          <w:szCs w:val="24"/>
          <w:highlight w:val="yellow"/>
        </w:rPr>
        <w:t>.</w:t>
      </w:r>
      <w:r w:rsidR="001D05D9" w:rsidRPr="00440E2B">
        <w:rPr>
          <w:rFonts w:ascii="Times New Roman" w:eastAsia="Times New Roman" w:hAnsi="Times New Roman" w:cs="Times New Roman"/>
          <w:sz w:val="24"/>
          <w:szCs w:val="24"/>
        </w:rPr>
        <w:t xml:space="preserve"> The </w:t>
      </w:r>
      <w:proofErr w:type="spellStart"/>
      <w:r w:rsidR="001D05D9" w:rsidRPr="00440E2B">
        <w:rPr>
          <w:rFonts w:ascii="Times New Roman" w:eastAsia="Times New Roman" w:hAnsi="Times New Roman" w:cs="Times New Roman"/>
          <w:sz w:val="24"/>
          <w:szCs w:val="24"/>
        </w:rPr>
        <w:t>Heterofermenters</w:t>
      </w:r>
      <w:proofErr w:type="spellEnd"/>
      <w:r w:rsidR="001D05D9" w:rsidRPr="00440E2B">
        <w:rPr>
          <w:rFonts w:ascii="Times New Roman" w:eastAsia="Times New Roman" w:hAnsi="Times New Roman" w:cs="Times New Roman"/>
          <w:sz w:val="24"/>
          <w:szCs w:val="24"/>
        </w:rPr>
        <w:t xml:space="preserve"> produce lactic acid, carbon dioxide, acetic acid, and ethanol from the fermentation of glucose. According to Steele </w:t>
      </w:r>
      <w:r w:rsidR="001D05D9" w:rsidRPr="00440E2B">
        <w:rPr>
          <w:rFonts w:ascii="Times New Roman" w:eastAsia="Times New Roman" w:hAnsi="Times New Roman" w:cs="Times New Roman"/>
          <w:i/>
          <w:iCs/>
          <w:sz w:val="24"/>
          <w:szCs w:val="24"/>
        </w:rPr>
        <w:t>et al</w:t>
      </w:r>
      <w:r w:rsidR="001D05D9" w:rsidRPr="00440E2B">
        <w:rPr>
          <w:rFonts w:ascii="Times New Roman" w:eastAsia="Times New Roman" w:hAnsi="Times New Roman" w:cs="Times New Roman"/>
          <w:sz w:val="24"/>
          <w:szCs w:val="24"/>
        </w:rPr>
        <w:t xml:space="preserve">. (2013), </w:t>
      </w:r>
      <w:r>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 xml:space="preserve">LAB is </w:t>
      </w:r>
      <w:proofErr w:type="spellStart"/>
      <w:r w:rsidR="003B4E47" w:rsidRPr="0073088D">
        <w:rPr>
          <w:rFonts w:ascii="Times New Roman" w:eastAsia="Times New Roman" w:hAnsi="Times New Roman" w:cs="Times New Roman"/>
          <w:sz w:val="24"/>
          <w:szCs w:val="24"/>
          <w:highlight w:val="yellow"/>
        </w:rPr>
        <w:t>recognised</w:t>
      </w:r>
      <w:proofErr w:type="spellEnd"/>
      <w:r w:rsidR="003B4E47" w:rsidRPr="0073088D">
        <w:rPr>
          <w:rFonts w:ascii="Times New Roman" w:eastAsia="Times New Roman" w:hAnsi="Times New Roman" w:cs="Times New Roman"/>
          <w:sz w:val="24"/>
          <w:szCs w:val="24"/>
          <w:highlight w:val="yellow"/>
        </w:rPr>
        <w:t xml:space="preserve"> </w:t>
      </w:r>
      <w:r w:rsidR="001D05D9" w:rsidRPr="0073088D">
        <w:rPr>
          <w:rFonts w:ascii="Times New Roman" w:eastAsia="Times New Roman" w:hAnsi="Times New Roman" w:cs="Times New Roman"/>
          <w:sz w:val="24"/>
          <w:szCs w:val="24"/>
          <w:highlight w:val="yellow"/>
        </w:rPr>
        <w:t>for</w:t>
      </w:r>
      <w:r w:rsidR="001D05D9" w:rsidRPr="00440E2B">
        <w:rPr>
          <w:rFonts w:ascii="Times New Roman" w:eastAsia="Times New Roman" w:hAnsi="Times New Roman" w:cs="Times New Roman"/>
          <w:sz w:val="24"/>
          <w:szCs w:val="24"/>
        </w:rPr>
        <w:t xml:space="preserve"> </w:t>
      </w:r>
      <w:r w:rsidR="003B4E47" w:rsidRPr="0073088D">
        <w:rPr>
          <w:rFonts w:ascii="Times New Roman" w:eastAsia="Times New Roman" w:hAnsi="Times New Roman" w:cs="Times New Roman"/>
          <w:sz w:val="24"/>
          <w:szCs w:val="24"/>
          <w:highlight w:val="yellow"/>
        </w:rPr>
        <w:t xml:space="preserve">its </w:t>
      </w:r>
      <w:r w:rsidR="001D05D9" w:rsidRPr="0073088D">
        <w:rPr>
          <w:rFonts w:ascii="Times New Roman" w:eastAsia="Times New Roman" w:hAnsi="Times New Roman" w:cs="Times New Roman"/>
          <w:sz w:val="24"/>
          <w:szCs w:val="24"/>
          <w:highlight w:val="yellow"/>
        </w:rPr>
        <w:t>fermentative</w:t>
      </w:r>
      <w:r w:rsidR="001D05D9" w:rsidRPr="00440E2B">
        <w:rPr>
          <w:rFonts w:ascii="Times New Roman" w:eastAsia="Times New Roman" w:hAnsi="Times New Roman" w:cs="Times New Roman"/>
          <w:sz w:val="24"/>
          <w:szCs w:val="24"/>
        </w:rPr>
        <w:t xml:space="preserve"> ability and thus </w:t>
      </w:r>
      <w:r w:rsidR="003B4E47" w:rsidRPr="0073088D">
        <w:rPr>
          <w:rFonts w:ascii="Times New Roman" w:eastAsia="Times New Roman" w:hAnsi="Times New Roman" w:cs="Times New Roman"/>
          <w:sz w:val="24"/>
          <w:szCs w:val="24"/>
          <w:highlight w:val="yellow"/>
        </w:rPr>
        <w:t xml:space="preserve">enhances </w:t>
      </w:r>
      <w:r w:rsidR="001D05D9" w:rsidRPr="0073088D">
        <w:rPr>
          <w:rFonts w:ascii="Times New Roman" w:eastAsia="Times New Roman" w:hAnsi="Times New Roman" w:cs="Times New Roman"/>
          <w:sz w:val="24"/>
          <w:szCs w:val="24"/>
          <w:highlight w:val="yellow"/>
        </w:rPr>
        <w:t>food</w:t>
      </w:r>
      <w:r w:rsidR="001D05D9" w:rsidRPr="00440E2B">
        <w:rPr>
          <w:rFonts w:ascii="Times New Roman" w:eastAsia="Times New Roman" w:hAnsi="Times New Roman" w:cs="Times New Roman"/>
          <w:sz w:val="24"/>
          <w:szCs w:val="24"/>
        </w:rPr>
        <w:t xml:space="preserve"> safety, </w:t>
      </w:r>
      <w:r w:rsidR="003B4E47" w:rsidRPr="0073088D">
        <w:rPr>
          <w:rFonts w:ascii="Times New Roman" w:eastAsia="Times New Roman" w:hAnsi="Times New Roman" w:cs="Times New Roman"/>
          <w:sz w:val="24"/>
          <w:szCs w:val="24"/>
          <w:highlight w:val="yellow"/>
        </w:rPr>
        <w:t>improves</w:t>
      </w:r>
      <w:r w:rsidR="003B4E47" w:rsidRPr="00440E2B">
        <w:rPr>
          <w:rFonts w:ascii="Times New Roman" w:eastAsia="Times New Roman" w:hAnsi="Times New Roman" w:cs="Times New Roman"/>
          <w:sz w:val="24"/>
          <w:szCs w:val="24"/>
        </w:rPr>
        <w:t xml:space="preserve"> </w:t>
      </w:r>
      <w:r w:rsidR="001D05D9" w:rsidRPr="00440E2B">
        <w:rPr>
          <w:rFonts w:ascii="Times New Roman" w:eastAsia="Times New Roman" w:hAnsi="Times New Roman" w:cs="Times New Roman"/>
          <w:sz w:val="24"/>
          <w:szCs w:val="24"/>
        </w:rPr>
        <w:t xml:space="preserve">organoleptic attributes, </w:t>
      </w:r>
      <w:r w:rsidR="003B4E47" w:rsidRPr="0073088D">
        <w:rPr>
          <w:rFonts w:ascii="Times New Roman" w:eastAsia="Times New Roman" w:hAnsi="Times New Roman" w:cs="Times New Roman"/>
          <w:sz w:val="24"/>
          <w:szCs w:val="24"/>
          <w:highlight w:val="yellow"/>
        </w:rPr>
        <w:t xml:space="preserve">enriches </w:t>
      </w:r>
      <w:r w:rsidR="001D05D9" w:rsidRPr="0073088D">
        <w:rPr>
          <w:rFonts w:ascii="Times New Roman" w:eastAsia="Times New Roman" w:hAnsi="Times New Roman" w:cs="Times New Roman"/>
          <w:sz w:val="24"/>
          <w:szCs w:val="24"/>
          <w:highlight w:val="yellow"/>
        </w:rPr>
        <w:t>nutrients and</w:t>
      </w:r>
      <w:r w:rsidR="001D05D9" w:rsidRPr="00440E2B">
        <w:rPr>
          <w:rFonts w:ascii="Times New Roman" w:eastAsia="Times New Roman" w:hAnsi="Times New Roman" w:cs="Times New Roman"/>
          <w:sz w:val="24"/>
          <w:szCs w:val="24"/>
        </w:rPr>
        <w:t xml:space="preserve"> </w:t>
      </w:r>
      <w:r w:rsidR="003B4E47" w:rsidRPr="0073088D">
        <w:rPr>
          <w:rFonts w:ascii="Times New Roman" w:eastAsia="Times New Roman" w:hAnsi="Times New Roman" w:cs="Times New Roman"/>
          <w:sz w:val="24"/>
          <w:szCs w:val="24"/>
          <w:highlight w:val="yellow"/>
        </w:rPr>
        <w:t xml:space="preserve">increases </w:t>
      </w:r>
      <w:r w:rsidR="001D05D9" w:rsidRPr="0073088D">
        <w:rPr>
          <w:rFonts w:ascii="Times New Roman" w:eastAsia="Times New Roman" w:hAnsi="Times New Roman" w:cs="Times New Roman"/>
          <w:sz w:val="24"/>
          <w:szCs w:val="24"/>
          <w:highlight w:val="yellow"/>
        </w:rPr>
        <w:t>health b</w:t>
      </w:r>
      <w:r w:rsidR="001D05D9" w:rsidRPr="00440E2B">
        <w:rPr>
          <w:rFonts w:ascii="Times New Roman" w:eastAsia="Times New Roman" w:hAnsi="Times New Roman" w:cs="Times New Roman"/>
          <w:sz w:val="24"/>
          <w:szCs w:val="24"/>
        </w:rPr>
        <w:t>enefits</w:t>
      </w:r>
      <w:r>
        <w:rPr>
          <w:rFonts w:ascii="Times New Roman" w:eastAsia="Times New Roman" w:hAnsi="Times New Roman" w:cs="Times New Roman"/>
          <w:sz w:val="24"/>
          <w:szCs w:val="24"/>
        </w:rPr>
        <w:t>”</w:t>
      </w:r>
      <w:r w:rsidR="001D05D9" w:rsidRPr="00440E2B">
        <w:rPr>
          <w:rFonts w:ascii="Times New Roman" w:eastAsia="Times New Roman" w:hAnsi="Times New Roman" w:cs="Times New Roman"/>
          <w:sz w:val="24"/>
          <w:szCs w:val="24"/>
        </w:rPr>
        <w:t>.</w:t>
      </w:r>
      <w:r w:rsidR="006669E0" w:rsidRPr="00440E2B">
        <w:rPr>
          <w:rFonts w:ascii="Times New Roman" w:eastAsia="Times New Roman" w:hAnsi="Times New Roman" w:cs="Times New Roman"/>
          <w:sz w:val="24"/>
          <w:szCs w:val="24"/>
        </w:rPr>
        <w:t xml:space="preserve"> </w:t>
      </w:r>
    </w:p>
    <w:p w14:paraId="564BD64C" w14:textId="77777777" w:rsidR="006669E0" w:rsidRPr="00440E2B" w:rsidRDefault="006669E0" w:rsidP="00440E2B">
      <w:pPr>
        <w:spacing w:after="0" w:line="360" w:lineRule="auto"/>
        <w:jc w:val="both"/>
        <w:rPr>
          <w:rFonts w:ascii="Times New Roman" w:eastAsia="Times New Roman" w:hAnsi="Times New Roman" w:cs="Times New Roman"/>
          <w:sz w:val="24"/>
          <w:szCs w:val="24"/>
        </w:rPr>
      </w:pPr>
    </w:p>
    <w:p w14:paraId="36690F15" w14:textId="31A2472C" w:rsidR="001D05D9" w:rsidRPr="00464EA6" w:rsidRDefault="005300AF" w:rsidP="00440E2B">
      <w:pPr>
        <w:pBdr>
          <w:bottom w:val="dotted" w:sz="6" w:space="12" w:color="CCCCCC"/>
        </w:pBdr>
        <w:shd w:val="clear" w:color="auto" w:fill="FFFFFF"/>
        <w:spacing w:after="0" w:line="360" w:lineRule="auto"/>
        <w:rPr>
          <w:rFonts w:ascii="Times New Roman" w:eastAsia="Times New Roman" w:hAnsi="Times New Roman" w:cs="Times New Roman"/>
          <w:color w:val="000000" w:themeColor="text1"/>
          <w:sz w:val="27"/>
          <w:szCs w:val="27"/>
        </w:rPr>
      </w:pPr>
      <w:r>
        <w:rPr>
          <w:rFonts w:ascii="Times New Roman" w:hAnsi="Times New Roman" w:cs="Times New Roman"/>
          <w:sz w:val="24"/>
          <w:szCs w:val="24"/>
        </w:rPr>
        <w:t>“</w:t>
      </w:r>
      <w:r w:rsidR="006669E0" w:rsidRPr="00440E2B">
        <w:rPr>
          <w:rFonts w:ascii="Times New Roman" w:hAnsi="Times New Roman" w:cs="Times New Roman"/>
          <w:sz w:val="24"/>
          <w:szCs w:val="24"/>
        </w:rPr>
        <w:t xml:space="preserve">Lactic acid is an organic </w:t>
      </w:r>
      <w:r w:rsidR="006669E0" w:rsidRPr="00464EA6">
        <w:rPr>
          <w:rFonts w:ascii="Times New Roman" w:hAnsi="Times New Roman" w:cs="Times New Roman"/>
          <w:sz w:val="24"/>
          <w:szCs w:val="24"/>
        </w:rPr>
        <w:t xml:space="preserve">acid </w:t>
      </w:r>
      <w:r w:rsidR="006669E0" w:rsidRPr="00464EA6">
        <w:rPr>
          <w:rFonts w:ascii="Times New Roman" w:hAnsi="Times New Roman" w:cs="Times New Roman"/>
          <w:color w:val="000000" w:themeColor="text1"/>
          <w:sz w:val="24"/>
          <w:szCs w:val="24"/>
        </w:rPr>
        <w:t xml:space="preserve">which </w:t>
      </w:r>
      <w:r w:rsidR="006669E0" w:rsidRPr="00464EA6">
        <w:rPr>
          <w:rFonts w:ascii="Times New Roman" w:hAnsi="Times New Roman" w:cs="Times New Roman"/>
          <w:color w:val="000000" w:themeColor="text1"/>
        </w:rPr>
        <w:t xml:space="preserve">is produced from easily fermentable substrates such as glucose, sucrose, and starch, which are derived from corn, potato, cassava and barley, all </w:t>
      </w:r>
      <w:r w:rsidR="003B4E47" w:rsidRPr="0073088D">
        <w:rPr>
          <w:rFonts w:ascii="Times New Roman" w:hAnsi="Times New Roman" w:cs="Times New Roman"/>
          <w:color w:val="000000" w:themeColor="text1"/>
          <w:highlight w:val="yellow"/>
        </w:rPr>
        <w:t xml:space="preserve">essential </w:t>
      </w:r>
      <w:r w:rsidR="006669E0" w:rsidRPr="0073088D">
        <w:rPr>
          <w:rFonts w:ascii="Times New Roman" w:hAnsi="Times New Roman" w:cs="Times New Roman"/>
          <w:color w:val="000000" w:themeColor="text1"/>
          <w:highlight w:val="yellow"/>
        </w:rPr>
        <w:t>for</w:t>
      </w:r>
      <w:r w:rsidR="006669E0" w:rsidRPr="00464EA6">
        <w:rPr>
          <w:rFonts w:ascii="Times New Roman" w:hAnsi="Times New Roman" w:cs="Times New Roman"/>
          <w:color w:val="000000" w:themeColor="text1"/>
        </w:rPr>
        <w:t xml:space="preserve"> human consumption. </w:t>
      </w:r>
      <w:r w:rsidR="006669E0" w:rsidRPr="00464EA6">
        <w:rPr>
          <w:rFonts w:ascii="Times New Roman" w:eastAsia="Times New Roman" w:hAnsi="Times New Roman" w:cs="Times New Roman"/>
          <w:color w:val="000000" w:themeColor="text1"/>
          <w:sz w:val="27"/>
          <w:szCs w:val="27"/>
        </w:rPr>
        <w:t>It has</w:t>
      </w:r>
      <w:r w:rsidR="006669E0" w:rsidRPr="00464EA6">
        <w:rPr>
          <w:rFonts w:ascii="Times New Roman" w:hAnsi="Times New Roman" w:cs="Times New Roman"/>
          <w:color w:val="000000" w:themeColor="text1"/>
          <w:sz w:val="24"/>
          <w:szCs w:val="24"/>
        </w:rPr>
        <w:t xml:space="preserve"> a wide range of applications in the food, pharmaceutical and cosmetics industries</w:t>
      </w:r>
      <w:r w:rsidR="00C741A8">
        <w:rPr>
          <w:rFonts w:ascii="Times New Roman" w:hAnsi="Times New Roman" w:cs="Times New Roman"/>
          <w:color w:val="000000" w:themeColor="text1"/>
          <w:sz w:val="24"/>
          <w:szCs w:val="24"/>
        </w:rPr>
        <w:t>”</w:t>
      </w:r>
      <w:r w:rsidR="006669E0" w:rsidRPr="00464EA6">
        <w:rPr>
          <w:rFonts w:ascii="Times New Roman" w:hAnsi="Times New Roman" w:cs="Times New Roman"/>
          <w:color w:val="000000" w:themeColor="text1"/>
          <w:sz w:val="24"/>
          <w:szCs w:val="24"/>
        </w:rPr>
        <w:t xml:space="preserve"> (Datta et al., 1995). </w:t>
      </w:r>
      <w:r w:rsidR="00C741A8">
        <w:rPr>
          <w:rFonts w:ascii="Times New Roman" w:hAnsi="Times New Roman" w:cs="Times New Roman"/>
          <w:color w:val="000000" w:themeColor="text1"/>
          <w:sz w:val="24"/>
          <w:szCs w:val="24"/>
        </w:rPr>
        <w:t>“</w:t>
      </w:r>
      <w:r w:rsidR="006669E0" w:rsidRPr="00464EA6">
        <w:rPr>
          <w:rFonts w:ascii="Times New Roman" w:hAnsi="Times New Roman" w:cs="Times New Roman"/>
          <w:color w:val="000000" w:themeColor="text1"/>
          <w:sz w:val="24"/>
          <w:szCs w:val="24"/>
        </w:rPr>
        <w:t xml:space="preserve">It has recently been studied with great interest as a </w:t>
      </w:r>
      <w:r w:rsidR="006669E0" w:rsidRPr="00464EA6">
        <w:rPr>
          <w:rFonts w:ascii="Times New Roman" w:hAnsi="Times New Roman" w:cs="Times New Roman"/>
          <w:color w:val="000000" w:themeColor="text1"/>
          <w:sz w:val="24"/>
          <w:szCs w:val="24"/>
        </w:rPr>
        <w:lastRenderedPageBreak/>
        <w:t>biodegradable polylactic acid (PLA) that can be used to improve physical properties in the production of food packaging, plastic utensils, garbage bags and agricultural plastic sheeting, thereby replacing products made from petroleum</w:t>
      </w:r>
      <w:r w:rsidR="00C741A8">
        <w:rPr>
          <w:rFonts w:ascii="Times New Roman" w:hAnsi="Times New Roman" w:cs="Times New Roman"/>
          <w:color w:val="000000" w:themeColor="text1"/>
          <w:sz w:val="24"/>
          <w:szCs w:val="24"/>
        </w:rPr>
        <w:t>”</w:t>
      </w:r>
      <w:r w:rsidR="006669E0" w:rsidRPr="00464EA6">
        <w:rPr>
          <w:rFonts w:ascii="Times New Roman" w:hAnsi="Times New Roman" w:cs="Times New Roman"/>
          <w:color w:val="000000" w:themeColor="text1"/>
          <w:sz w:val="24"/>
          <w:szCs w:val="24"/>
        </w:rPr>
        <w:t xml:space="preserve"> (Ohara, 2013).</w:t>
      </w:r>
    </w:p>
    <w:p w14:paraId="77745A90" w14:textId="77777777" w:rsidR="001D05D9" w:rsidRPr="00464EA6" w:rsidRDefault="001D05D9" w:rsidP="00440E2B">
      <w:pPr>
        <w:spacing w:after="0" w:line="360" w:lineRule="auto"/>
        <w:jc w:val="both"/>
        <w:rPr>
          <w:rFonts w:ascii="Times New Roman" w:hAnsi="Times New Roman" w:cs="Times New Roman"/>
          <w:color w:val="000000" w:themeColor="text1"/>
          <w:sz w:val="27"/>
          <w:szCs w:val="27"/>
          <w:shd w:val="clear" w:color="auto" w:fill="FFFFFF"/>
        </w:rPr>
      </w:pPr>
    </w:p>
    <w:p w14:paraId="45C34085" w14:textId="77777777" w:rsidR="00511FA2" w:rsidRPr="00464EA6" w:rsidRDefault="00511FA2" w:rsidP="00440E2B">
      <w:pPr>
        <w:pBdr>
          <w:bottom w:val="dotted" w:sz="6" w:space="12" w:color="CCCCCC"/>
        </w:pBdr>
        <w:shd w:val="clear" w:color="auto" w:fill="FFFFFF"/>
        <w:spacing w:after="0" w:line="360" w:lineRule="auto"/>
        <w:rPr>
          <w:rFonts w:ascii="Times New Roman" w:eastAsia="Times New Roman" w:hAnsi="Times New Roman" w:cs="Times New Roman"/>
          <w:color w:val="000000" w:themeColor="text1"/>
          <w:sz w:val="27"/>
          <w:szCs w:val="27"/>
        </w:rPr>
      </w:pPr>
    </w:p>
    <w:p w14:paraId="6E8F120B" w14:textId="4513B5E3" w:rsidR="00202271" w:rsidRPr="00464EA6" w:rsidRDefault="00C741A8" w:rsidP="00440E2B">
      <w:pPr>
        <w:spacing w:after="0" w:line="360" w:lineRule="auto"/>
        <w:jc w:val="both"/>
        <w:rPr>
          <w:rStyle w:val="markedcontent"/>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8"/>
          <w:szCs w:val="28"/>
          <w:shd w:val="clear" w:color="auto" w:fill="FFFFFF"/>
        </w:rPr>
        <w:t>“</w:t>
      </w:r>
      <w:r w:rsidR="00202271" w:rsidRPr="00464EA6">
        <w:rPr>
          <w:rFonts w:ascii="Times New Roman" w:hAnsi="Times New Roman" w:cs="Times New Roman"/>
          <w:color w:val="000000" w:themeColor="text1"/>
          <w:sz w:val="28"/>
          <w:szCs w:val="28"/>
          <w:shd w:val="clear" w:color="auto" w:fill="FFFFFF"/>
        </w:rPr>
        <w:t xml:space="preserve">The price </w:t>
      </w:r>
      <w:r w:rsidR="006669E0" w:rsidRPr="00464EA6">
        <w:rPr>
          <w:rFonts w:ascii="Times New Roman" w:hAnsi="Times New Roman" w:cs="Times New Roman"/>
          <w:color w:val="000000" w:themeColor="text1"/>
          <w:sz w:val="28"/>
          <w:szCs w:val="28"/>
          <w:shd w:val="clear" w:color="auto" w:fill="FFFFFF"/>
        </w:rPr>
        <w:t xml:space="preserve">of lactic acid </w:t>
      </w:r>
      <w:r w:rsidR="00202271" w:rsidRPr="00464EA6">
        <w:rPr>
          <w:rFonts w:ascii="Times New Roman" w:hAnsi="Times New Roman" w:cs="Times New Roman"/>
          <w:color w:val="000000" w:themeColor="text1"/>
          <w:sz w:val="28"/>
          <w:szCs w:val="28"/>
          <w:shd w:val="clear" w:color="auto" w:fill="FFFFFF"/>
        </w:rPr>
        <w:t>varies with the application (e.g., food, pharmaceuticals, and PLA) and also depends on the price of commodity starch and sugar feedstocks used for fermentation. A range of around $3.0-$4.0/kg was reported in 2019 (</w:t>
      </w:r>
      <w:hyperlink r:id="rId7" w:tgtFrame="_blank" w:history="1">
        <w:r w:rsidR="00202271" w:rsidRPr="00464EA6">
          <w:rPr>
            <w:rStyle w:val="Hyperlink"/>
            <w:rFonts w:ascii="Times New Roman" w:hAnsi="Times New Roman" w:cs="Times New Roman"/>
            <w:color w:val="000000" w:themeColor="text1"/>
            <w:sz w:val="28"/>
            <w:szCs w:val="28"/>
            <w:shd w:val="clear" w:color="auto" w:fill="FFFFFF"/>
          </w:rPr>
          <w:t>https://www.pharmacompass.com</w:t>
        </w:r>
      </w:hyperlink>
      <w:r w:rsidR="00202271" w:rsidRPr="00464EA6">
        <w:rPr>
          <w:rFonts w:ascii="Times New Roman" w:hAnsi="Times New Roman" w:cs="Times New Roman"/>
          <w:color w:val="000000" w:themeColor="text1"/>
          <w:sz w:val="28"/>
          <w:szCs w:val="28"/>
          <w:shd w:val="clear" w:color="auto" w:fill="FFFFFF"/>
        </w:rPr>
        <w:t xml:space="preserve">). Upon </w:t>
      </w:r>
      <w:r w:rsidR="003B4E47" w:rsidRPr="0073088D">
        <w:rPr>
          <w:rFonts w:ascii="Times New Roman" w:hAnsi="Times New Roman" w:cs="Times New Roman"/>
          <w:color w:val="000000" w:themeColor="text1"/>
          <w:sz w:val="28"/>
          <w:szCs w:val="28"/>
          <w:highlight w:val="yellow"/>
          <w:shd w:val="clear" w:color="auto" w:fill="FFFFFF"/>
        </w:rPr>
        <w:t xml:space="preserve">an </w:t>
      </w:r>
      <w:r w:rsidR="00202271" w:rsidRPr="0073088D">
        <w:rPr>
          <w:rFonts w:ascii="Times New Roman" w:hAnsi="Times New Roman" w:cs="Times New Roman"/>
          <w:color w:val="000000" w:themeColor="text1"/>
          <w:sz w:val="28"/>
          <w:szCs w:val="28"/>
          <w:highlight w:val="yellow"/>
          <w:shd w:val="clear" w:color="auto" w:fill="FFFFFF"/>
        </w:rPr>
        <w:t>annual growth</w:t>
      </w:r>
      <w:r w:rsidR="00202271" w:rsidRPr="00464EA6">
        <w:rPr>
          <w:rFonts w:ascii="Times New Roman" w:hAnsi="Times New Roman" w:cs="Times New Roman"/>
          <w:color w:val="000000" w:themeColor="text1"/>
          <w:sz w:val="28"/>
          <w:szCs w:val="28"/>
          <w:shd w:val="clear" w:color="auto" w:fill="FFFFFF"/>
        </w:rPr>
        <w:t xml:space="preserve"> of 16.2%, the global lactic acid market increased from 1,220.0 kilotons in 2016 to 1,960.1 kilotons in 2025. This should display USD 9.8 billion in the global market. Market studies mention that the major growth will be for medicines and cosmetics in the Latin America and the Asia Pacific region</w:t>
      </w:r>
      <w:r>
        <w:rPr>
          <w:rFonts w:ascii="Times New Roman" w:hAnsi="Times New Roman" w:cs="Times New Roman"/>
          <w:color w:val="000000" w:themeColor="text1"/>
          <w:sz w:val="28"/>
          <w:szCs w:val="28"/>
          <w:shd w:val="clear" w:color="auto" w:fill="FFFFFF"/>
        </w:rPr>
        <w:t>”</w:t>
      </w:r>
      <w:r w:rsidR="00202271" w:rsidRPr="00464EA6">
        <w:rPr>
          <w:rFonts w:ascii="Times New Roman" w:hAnsi="Times New Roman" w:cs="Times New Roman"/>
          <w:color w:val="000000" w:themeColor="text1"/>
          <w:sz w:val="28"/>
          <w:szCs w:val="28"/>
          <w:shd w:val="clear" w:color="auto" w:fill="FFFFFF"/>
        </w:rPr>
        <w:t xml:space="preserve"> [</w:t>
      </w:r>
      <w:r w:rsidR="00A224E5" w:rsidRPr="00464EA6">
        <w:rPr>
          <w:rStyle w:val="HTMLCite"/>
          <w:rFonts w:ascii="Times New Roman" w:hAnsi="Times New Roman" w:cs="Times New Roman"/>
          <w:i w:val="0"/>
          <w:iCs w:val="0"/>
          <w:color w:val="000000" w:themeColor="text1"/>
          <w:sz w:val="26"/>
          <w:szCs w:val="26"/>
          <w:shd w:val="clear" w:color="auto" w:fill="FFFFFF"/>
        </w:rPr>
        <w:t>de Oliveira</w:t>
      </w:r>
      <w:r w:rsidR="00202271" w:rsidRPr="00464EA6">
        <w:rPr>
          <w:rStyle w:val="HTMLCite"/>
          <w:rFonts w:ascii="Times New Roman" w:hAnsi="Times New Roman" w:cs="Times New Roman"/>
          <w:i w:val="0"/>
          <w:iCs w:val="0"/>
          <w:color w:val="000000" w:themeColor="text1"/>
          <w:sz w:val="26"/>
          <w:szCs w:val="26"/>
          <w:shd w:val="clear" w:color="auto" w:fill="FFFFFF"/>
        </w:rPr>
        <w:t>,</w:t>
      </w:r>
      <w:r w:rsidR="00A224E5" w:rsidRPr="00464EA6">
        <w:rPr>
          <w:rStyle w:val="HTMLCite"/>
          <w:rFonts w:ascii="Times New Roman" w:hAnsi="Times New Roman" w:cs="Times New Roman"/>
          <w:i w:val="0"/>
          <w:iCs w:val="0"/>
          <w:color w:val="000000" w:themeColor="text1"/>
          <w:sz w:val="26"/>
          <w:szCs w:val="26"/>
          <w:shd w:val="clear" w:color="auto" w:fill="FFFFFF"/>
        </w:rPr>
        <w:t xml:space="preserve"> </w:t>
      </w:r>
      <w:r w:rsidR="00202271" w:rsidRPr="00464EA6">
        <w:rPr>
          <w:rStyle w:val="HTMLCite"/>
          <w:rFonts w:ascii="Times New Roman" w:hAnsi="Times New Roman" w:cs="Times New Roman"/>
          <w:i w:val="0"/>
          <w:iCs w:val="0"/>
          <w:color w:val="000000" w:themeColor="text1"/>
          <w:sz w:val="26"/>
          <w:szCs w:val="26"/>
          <w:shd w:val="clear" w:color="auto" w:fill="FFFFFF"/>
        </w:rPr>
        <w:t>2018</w:t>
      </w:r>
      <w:r w:rsidR="00202271" w:rsidRPr="00464EA6">
        <w:rPr>
          <w:rFonts w:ascii="Times New Roman" w:hAnsi="Times New Roman" w:cs="Times New Roman"/>
          <w:color w:val="000000" w:themeColor="text1"/>
          <w:sz w:val="28"/>
          <w:szCs w:val="28"/>
          <w:shd w:val="clear" w:color="auto" w:fill="FFFFFF"/>
        </w:rPr>
        <w:t>].</w:t>
      </w:r>
      <w:r w:rsidR="00202271" w:rsidRPr="00464EA6">
        <w:rPr>
          <w:rStyle w:val="markedcontent"/>
          <w:rFonts w:ascii="Times New Roman" w:hAnsi="Times New Roman" w:cs="Times New Roman"/>
          <w:color w:val="000000" w:themeColor="text1"/>
          <w:sz w:val="26"/>
          <w:szCs w:val="26"/>
          <w:shd w:val="clear" w:color="auto" w:fill="FFFFFF"/>
        </w:rPr>
        <w:t xml:space="preserve"> </w:t>
      </w:r>
    </w:p>
    <w:p w14:paraId="01B42723" w14:textId="77777777" w:rsidR="00202271" w:rsidRPr="00464EA6" w:rsidRDefault="00202271" w:rsidP="00440E2B">
      <w:pPr>
        <w:spacing w:after="0" w:line="360" w:lineRule="auto"/>
        <w:jc w:val="both"/>
        <w:rPr>
          <w:rStyle w:val="markedcontent"/>
          <w:rFonts w:ascii="Times New Roman" w:hAnsi="Times New Roman" w:cs="Times New Roman"/>
          <w:color w:val="000000" w:themeColor="text1"/>
          <w:sz w:val="26"/>
          <w:szCs w:val="26"/>
          <w:shd w:val="clear" w:color="auto" w:fill="FFFFFF"/>
        </w:rPr>
      </w:pPr>
    </w:p>
    <w:p w14:paraId="774E15FF" w14:textId="132E4EC9" w:rsidR="007A16BD" w:rsidRPr="00464EA6" w:rsidRDefault="00C741A8" w:rsidP="00440E2B">
      <w:p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F763B9" w:rsidRPr="00464EA6">
        <w:rPr>
          <w:rFonts w:ascii="Times New Roman" w:hAnsi="Times New Roman" w:cs="Times New Roman"/>
          <w:color w:val="000000" w:themeColor="text1"/>
          <w:sz w:val="28"/>
          <w:szCs w:val="28"/>
          <w:shd w:val="clear" w:color="auto" w:fill="FFFFFF"/>
        </w:rPr>
        <w:t>Chemical synthesis of lactic acid is usually carried out using petrochemical resources, resulting in a racemic mixture of the product, which is a major disadvantage of this approach (</w:t>
      </w:r>
      <w:proofErr w:type="spellStart"/>
      <w:r w:rsidR="00F763B9" w:rsidRPr="00464EA6">
        <w:rPr>
          <w:rFonts w:ascii="Times New Roman" w:hAnsi="Times New Roman" w:cs="Times New Roman"/>
          <w:color w:val="000000" w:themeColor="text1"/>
          <w:sz w:val="28"/>
          <w:szCs w:val="28"/>
          <w:shd w:val="clear" w:color="auto" w:fill="FFFFFF"/>
        </w:rPr>
        <w:t>Hofvendahl</w:t>
      </w:r>
      <w:proofErr w:type="spellEnd"/>
      <w:r w:rsidR="00F763B9" w:rsidRPr="00464EA6">
        <w:rPr>
          <w:rFonts w:ascii="Times New Roman" w:hAnsi="Times New Roman" w:cs="Times New Roman"/>
          <w:color w:val="000000" w:themeColor="text1"/>
          <w:sz w:val="28"/>
          <w:szCs w:val="28"/>
          <w:shd w:val="clear" w:color="auto" w:fill="FFFFFF"/>
        </w:rPr>
        <w:t xml:space="preserve"> and Hahn-</w:t>
      </w:r>
      <w:proofErr w:type="spellStart"/>
      <w:r w:rsidR="00F763B9" w:rsidRPr="00464EA6">
        <w:rPr>
          <w:rFonts w:ascii="Times New Roman" w:hAnsi="Times New Roman" w:cs="Times New Roman"/>
          <w:color w:val="000000" w:themeColor="text1"/>
          <w:sz w:val="28"/>
          <w:szCs w:val="28"/>
          <w:shd w:val="clear" w:color="auto" w:fill="FFFFFF"/>
        </w:rPr>
        <w:t>Hagerdal</w:t>
      </w:r>
      <w:proofErr w:type="spellEnd"/>
      <w:r w:rsidR="00F763B9" w:rsidRPr="00464EA6">
        <w:rPr>
          <w:rFonts w:ascii="Times New Roman" w:hAnsi="Times New Roman" w:cs="Times New Roman"/>
          <w:color w:val="000000" w:themeColor="text1"/>
          <w:sz w:val="28"/>
          <w:szCs w:val="28"/>
          <w:shd w:val="clear" w:color="auto" w:fill="FFFFFF"/>
        </w:rPr>
        <w:t> </w:t>
      </w:r>
      <w:hyperlink r:id="rId8" w:anchor="CR11" w:history="1">
        <w:r w:rsidR="00F763B9" w:rsidRPr="00464EA6">
          <w:rPr>
            <w:rStyle w:val="Hyperlink"/>
            <w:rFonts w:ascii="Times New Roman" w:hAnsi="Times New Roman" w:cs="Times New Roman"/>
            <w:color w:val="000000" w:themeColor="text1"/>
            <w:sz w:val="28"/>
            <w:szCs w:val="28"/>
            <w:shd w:val="clear" w:color="auto" w:fill="FFFFFF"/>
          </w:rPr>
          <w:t>2000</w:t>
        </w:r>
      </w:hyperlink>
      <w:r w:rsidR="00F763B9" w:rsidRPr="00464EA6">
        <w:rPr>
          <w:rFonts w:ascii="Times New Roman" w:hAnsi="Times New Roman" w:cs="Times New Roman"/>
          <w:color w:val="000000" w:themeColor="text1"/>
          <w:sz w:val="28"/>
          <w:szCs w:val="28"/>
          <w:shd w:val="clear" w:color="auto" w:fill="FFFFFF"/>
        </w:rPr>
        <w:t>), whereas the biological fermentation method obtains an optically pure lactic acid by choosing an appropriate strain of lactic acid bacteria</w:t>
      </w:r>
      <w:r>
        <w:rPr>
          <w:rFonts w:ascii="Times New Roman" w:hAnsi="Times New Roman" w:cs="Times New Roman"/>
          <w:color w:val="000000" w:themeColor="text1"/>
          <w:sz w:val="28"/>
          <w:szCs w:val="28"/>
          <w:shd w:val="clear" w:color="auto" w:fill="FFFFFF"/>
        </w:rPr>
        <w:t>”</w:t>
      </w:r>
      <w:r w:rsidR="00F763B9" w:rsidRPr="00464EA6">
        <w:rPr>
          <w:rFonts w:ascii="Times New Roman" w:hAnsi="Times New Roman" w:cs="Times New Roman"/>
          <w:color w:val="000000" w:themeColor="text1"/>
          <w:sz w:val="28"/>
          <w:szCs w:val="28"/>
          <w:shd w:val="clear" w:color="auto" w:fill="FFFFFF"/>
        </w:rPr>
        <w:t xml:space="preserve"> (Ryu et al. </w:t>
      </w:r>
      <w:hyperlink r:id="rId9" w:anchor="CR19" w:history="1">
        <w:r w:rsidR="00F763B9" w:rsidRPr="00464EA6">
          <w:rPr>
            <w:rStyle w:val="Hyperlink"/>
            <w:rFonts w:ascii="Times New Roman" w:hAnsi="Times New Roman" w:cs="Times New Roman"/>
            <w:color w:val="000000" w:themeColor="text1"/>
            <w:sz w:val="28"/>
            <w:szCs w:val="28"/>
            <w:shd w:val="clear" w:color="auto" w:fill="FFFFFF"/>
          </w:rPr>
          <w:t>2003</w:t>
        </w:r>
      </w:hyperlink>
      <w:r w:rsidR="00F763B9" w:rsidRPr="00464EA6">
        <w:rPr>
          <w:rFonts w:ascii="Times New Roman" w:hAnsi="Times New Roman" w:cs="Times New Roman"/>
          <w:color w:val="000000" w:themeColor="text1"/>
          <w:sz w:val="28"/>
          <w:szCs w:val="28"/>
          <w:shd w:val="clear" w:color="auto" w:fill="FFFFFF"/>
        </w:rPr>
        <w:t>).</w:t>
      </w:r>
    </w:p>
    <w:p w14:paraId="09AEBEE5" w14:textId="4D9AFEC2" w:rsidR="00844D82" w:rsidRPr="00464EA6" w:rsidRDefault="005300AF" w:rsidP="00440E2B">
      <w:pPr>
        <w:spacing w:after="0"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sidR="00844D82" w:rsidRPr="00464EA6">
        <w:rPr>
          <w:rFonts w:ascii="Times New Roman" w:hAnsi="Times New Roman" w:cs="Times New Roman"/>
          <w:color w:val="000000" w:themeColor="text1"/>
          <w:shd w:val="clear" w:color="auto" w:fill="FFFFFF"/>
        </w:rPr>
        <w:t xml:space="preserve">Two optical isomers of lactic acid, </w:t>
      </w:r>
      <w:proofErr w:type="gramStart"/>
      <w:r w:rsidR="00844D82" w:rsidRPr="00464EA6">
        <w:rPr>
          <w:rFonts w:ascii="Times New Roman" w:hAnsi="Times New Roman" w:cs="Times New Roman"/>
          <w:color w:val="000000" w:themeColor="text1"/>
          <w:shd w:val="clear" w:color="auto" w:fill="FFFFFF"/>
        </w:rPr>
        <w:t>D(</w:t>
      </w:r>
      <w:proofErr w:type="gramEnd"/>
      <w:r w:rsidR="00844D82" w:rsidRPr="00464EA6">
        <w:rPr>
          <w:rFonts w:ascii="Times New Roman" w:hAnsi="Times New Roman" w:cs="Times New Roman"/>
          <w:color w:val="000000" w:themeColor="text1"/>
          <w:shd w:val="clear" w:color="auto" w:fill="FFFFFF"/>
        </w:rPr>
        <w:t>−)-lactic acid, and L(+)-lactic acid</w:t>
      </w:r>
      <w:r w:rsidR="003B4E47">
        <w:rPr>
          <w:rFonts w:ascii="Times New Roman" w:hAnsi="Times New Roman" w:cs="Times New Roman"/>
          <w:color w:val="000000" w:themeColor="text1"/>
          <w:shd w:val="clear" w:color="auto" w:fill="FFFFFF"/>
        </w:rPr>
        <w:t>,</w:t>
      </w:r>
      <w:r w:rsidR="00844D82" w:rsidRPr="00464EA6">
        <w:rPr>
          <w:rFonts w:ascii="Times New Roman" w:hAnsi="Times New Roman" w:cs="Times New Roman"/>
          <w:color w:val="000000" w:themeColor="text1"/>
          <w:shd w:val="clear" w:color="auto" w:fill="FFFFFF"/>
        </w:rPr>
        <w:t xml:space="preserve"> are produced during </w:t>
      </w:r>
      <w:r w:rsidR="003B4E47">
        <w:rPr>
          <w:rFonts w:ascii="Times New Roman" w:hAnsi="Times New Roman" w:cs="Times New Roman"/>
          <w:color w:val="000000" w:themeColor="text1"/>
          <w:shd w:val="clear" w:color="auto" w:fill="FFFFFF"/>
        </w:rPr>
        <w:t xml:space="preserve">the </w:t>
      </w:r>
      <w:r w:rsidR="00844D82" w:rsidRPr="00464EA6">
        <w:rPr>
          <w:rFonts w:ascii="Times New Roman" w:hAnsi="Times New Roman" w:cs="Times New Roman"/>
          <w:color w:val="000000" w:themeColor="text1"/>
          <w:shd w:val="clear" w:color="auto" w:fill="FFFFFF"/>
        </w:rPr>
        <w:t>chemical synthesis process. The microbial strains, such as the lactic acid bacteria</w:t>
      </w:r>
      <w:r>
        <w:rPr>
          <w:rFonts w:ascii="Times New Roman" w:hAnsi="Times New Roman" w:cs="Times New Roman"/>
          <w:color w:val="000000" w:themeColor="text1"/>
          <w:shd w:val="clear" w:color="auto" w:fill="FFFFFF"/>
        </w:rPr>
        <w:t>”</w:t>
      </w:r>
      <w:r w:rsidR="00844D82" w:rsidRPr="00464EA6">
        <w:rPr>
          <w:rFonts w:ascii="Times New Roman" w:hAnsi="Times New Roman" w:cs="Times New Roman"/>
          <w:color w:val="000000" w:themeColor="text1"/>
          <w:shd w:val="clear" w:color="auto" w:fill="FFFFFF"/>
        </w:rPr>
        <w:t xml:space="preserve"> (Sun </w:t>
      </w:r>
      <w:r w:rsidR="00844D82" w:rsidRPr="00464EA6">
        <w:rPr>
          <w:rStyle w:val="Emphasis"/>
          <w:rFonts w:ascii="Times New Roman" w:hAnsi="Times New Roman" w:cs="Times New Roman"/>
          <w:color w:val="000000" w:themeColor="text1"/>
          <w:shd w:val="clear" w:color="auto" w:fill="FFFFFF"/>
        </w:rPr>
        <w:t>et al</w:t>
      </w:r>
      <w:r w:rsidR="00583848" w:rsidRPr="00464EA6">
        <w:rPr>
          <w:rFonts w:ascii="Times New Roman" w:hAnsi="Times New Roman" w:cs="Times New Roman"/>
          <w:color w:val="000000" w:themeColor="text1"/>
          <w:shd w:val="clear" w:color="auto" w:fill="FFFFFF"/>
        </w:rPr>
        <w:t>. 2015</w:t>
      </w:r>
      <w:r w:rsidR="00844D82" w:rsidRPr="00464EA6">
        <w:rPr>
          <w:rFonts w:ascii="Times New Roman" w:hAnsi="Times New Roman" w:cs="Times New Roman"/>
          <w:color w:val="000000" w:themeColor="text1"/>
          <w:shd w:val="clear" w:color="auto" w:fill="FFFFFF"/>
        </w:rPr>
        <w:t>), yeast, including </w:t>
      </w:r>
      <w:r w:rsidR="00844D82" w:rsidRPr="00464EA6">
        <w:rPr>
          <w:rStyle w:val="Emphasis"/>
          <w:rFonts w:ascii="Times New Roman" w:hAnsi="Times New Roman" w:cs="Times New Roman"/>
          <w:color w:val="000000" w:themeColor="text1"/>
          <w:shd w:val="clear" w:color="auto" w:fill="FFFFFF"/>
        </w:rPr>
        <w:t xml:space="preserve">Pichia </w:t>
      </w:r>
      <w:proofErr w:type="spellStart"/>
      <w:r w:rsidR="00844D82" w:rsidRPr="00464EA6">
        <w:rPr>
          <w:rStyle w:val="Emphasis"/>
          <w:rFonts w:ascii="Times New Roman" w:hAnsi="Times New Roman" w:cs="Times New Roman"/>
          <w:color w:val="000000" w:themeColor="text1"/>
          <w:shd w:val="clear" w:color="auto" w:fill="FFFFFF"/>
        </w:rPr>
        <w:t>stipitis</w:t>
      </w:r>
      <w:proofErr w:type="spellEnd"/>
      <w:r w:rsidR="00844D82" w:rsidRPr="00464EA6">
        <w:rPr>
          <w:rFonts w:ascii="Times New Roman" w:hAnsi="Times New Roman" w:cs="Times New Roman"/>
          <w:color w:val="000000" w:themeColor="text1"/>
          <w:shd w:val="clear" w:color="auto" w:fill="FFFFFF"/>
        </w:rPr>
        <w:t>, and fungi, such as </w:t>
      </w:r>
      <w:r w:rsidR="00844D82" w:rsidRPr="00464EA6">
        <w:rPr>
          <w:rStyle w:val="Emphasis"/>
          <w:rFonts w:ascii="Times New Roman" w:hAnsi="Times New Roman" w:cs="Times New Roman"/>
          <w:color w:val="000000" w:themeColor="text1"/>
          <w:shd w:val="clear" w:color="auto" w:fill="FFFFFF"/>
        </w:rPr>
        <w:t>Rhizopus</w:t>
      </w:r>
      <w:r w:rsidR="00583848" w:rsidRPr="00464EA6">
        <w:rPr>
          <w:rFonts w:ascii="Times New Roman" w:hAnsi="Times New Roman" w:cs="Times New Roman"/>
          <w:color w:val="000000" w:themeColor="text1"/>
          <w:shd w:val="clear" w:color="auto" w:fill="FFFFFF"/>
        </w:rPr>
        <w:t> sp. (Maa</w:t>
      </w:r>
      <w:r w:rsidR="00844D82" w:rsidRPr="00464EA6">
        <w:rPr>
          <w:rFonts w:ascii="Times New Roman" w:hAnsi="Times New Roman" w:cs="Times New Roman"/>
          <w:color w:val="000000" w:themeColor="text1"/>
          <w:shd w:val="clear" w:color="auto" w:fill="FFFFFF"/>
        </w:rPr>
        <w:t>s </w:t>
      </w:r>
      <w:r w:rsidR="00844D82" w:rsidRPr="00464EA6">
        <w:rPr>
          <w:rStyle w:val="Emphasis"/>
          <w:rFonts w:ascii="Times New Roman" w:hAnsi="Times New Roman" w:cs="Times New Roman"/>
          <w:color w:val="000000" w:themeColor="text1"/>
          <w:shd w:val="clear" w:color="auto" w:fill="FFFFFF"/>
        </w:rPr>
        <w:t>et al</w:t>
      </w:r>
      <w:r w:rsidR="00583848" w:rsidRPr="00464EA6">
        <w:rPr>
          <w:rFonts w:ascii="Times New Roman" w:hAnsi="Times New Roman" w:cs="Times New Roman"/>
          <w:color w:val="000000" w:themeColor="text1"/>
          <w:shd w:val="clear" w:color="auto" w:fill="FFFFFF"/>
        </w:rPr>
        <w:t>. 2006</w:t>
      </w:r>
      <w:r w:rsidR="00844D82" w:rsidRPr="00464EA6">
        <w:rPr>
          <w:rFonts w:ascii="Times New Roman" w:hAnsi="Times New Roman" w:cs="Times New Roman"/>
          <w:color w:val="000000" w:themeColor="text1"/>
          <w:shd w:val="clear" w:color="auto" w:fill="FFFFFF"/>
        </w:rPr>
        <w:t xml:space="preserve">), </w:t>
      </w:r>
      <w:r w:rsidR="00844D82" w:rsidRPr="0073088D">
        <w:rPr>
          <w:rFonts w:ascii="Times New Roman" w:hAnsi="Times New Roman" w:cs="Times New Roman"/>
          <w:color w:val="000000" w:themeColor="text1"/>
          <w:highlight w:val="yellow"/>
          <w:shd w:val="clear" w:color="auto" w:fill="FFFFFF"/>
        </w:rPr>
        <w:t xml:space="preserve">were </w:t>
      </w:r>
      <w:proofErr w:type="spellStart"/>
      <w:r w:rsidR="003B4E47" w:rsidRPr="0073088D">
        <w:rPr>
          <w:rFonts w:ascii="Times New Roman" w:hAnsi="Times New Roman" w:cs="Times New Roman"/>
          <w:color w:val="000000" w:themeColor="text1"/>
          <w:highlight w:val="yellow"/>
          <w:shd w:val="clear" w:color="auto" w:fill="FFFFFF"/>
        </w:rPr>
        <w:t>utilised</w:t>
      </w:r>
      <w:proofErr w:type="spellEnd"/>
      <w:r w:rsidR="003B4E47" w:rsidRPr="0073088D">
        <w:rPr>
          <w:rFonts w:ascii="Times New Roman" w:hAnsi="Times New Roman" w:cs="Times New Roman"/>
          <w:color w:val="000000" w:themeColor="text1"/>
          <w:highlight w:val="yellow"/>
          <w:shd w:val="clear" w:color="auto" w:fill="FFFFFF"/>
        </w:rPr>
        <w:t xml:space="preserve"> </w:t>
      </w:r>
      <w:r w:rsidR="00844D82" w:rsidRPr="0073088D">
        <w:rPr>
          <w:rFonts w:ascii="Times New Roman" w:hAnsi="Times New Roman" w:cs="Times New Roman"/>
          <w:color w:val="000000" w:themeColor="text1"/>
          <w:highlight w:val="yellow"/>
          <w:shd w:val="clear" w:color="auto" w:fill="FFFFFF"/>
        </w:rPr>
        <w:t>for</w:t>
      </w:r>
      <w:r w:rsidR="00844D82" w:rsidRPr="00464EA6">
        <w:rPr>
          <w:rFonts w:ascii="Times New Roman" w:hAnsi="Times New Roman" w:cs="Times New Roman"/>
          <w:color w:val="000000" w:themeColor="text1"/>
          <w:shd w:val="clear" w:color="auto" w:fill="FFFFFF"/>
        </w:rPr>
        <w:t xml:space="preserve"> lactic acid production </w:t>
      </w:r>
      <w:r w:rsidR="00844D82" w:rsidRPr="00464EA6">
        <w:rPr>
          <w:rStyle w:val="Emphasis"/>
          <w:rFonts w:ascii="Times New Roman" w:hAnsi="Times New Roman" w:cs="Times New Roman"/>
          <w:color w:val="000000" w:themeColor="text1"/>
          <w:shd w:val="clear" w:color="auto" w:fill="FFFFFF"/>
        </w:rPr>
        <w:t>via</w:t>
      </w:r>
      <w:r w:rsidR="00844D82" w:rsidRPr="00464EA6">
        <w:rPr>
          <w:rFonts w:ascii="Times New Roman" w:hAnsi="Times New Roman" w:cs="Times New Roman"/>
          <w:color w:val="000000" w:themeColor="text1"/>
          <w:shd w:val="clear" w:color="auto" w:fill="FFFFFF"/>
        </w:rPr>
        <w:t xml:space="preserve"> microbial fermentation. </w:t>
      </w:r>
      <w:r w:rsidR="00C741A8">
        <w:rPr>
          <w:rFonts w:ascii="Times New Roman" w:hAnsi="Times New Roman" w:cs="Times New Roman"/>
          <w:color w:val="000000" w:themeColor="text1"/>
          <w:shd w:val="clear" w:color="auto" w:fill="FFFFFF"/>
        </w:rPr>
        <w:t>“</w:t>
      </w:r>
      <w:r w:rsidR="00844D82" w:rsidRPr="00464EA6">
        <w:rPr>
          <w:rFonts w:ascii="Times New Roman" w:hAnsi="Times New Roman" w:cs="Times New Roman"/>
          <w:color w:val="000000" w:themeColor="text1"/>
          <w:shd w:val="clear" w:color="auto" w:fill="FFFFFF"/>
        </w:rPr>
        <w:t xml:space="preserve">The process parameters, including physical factors and medium compositions, were </w:t>
      </w:r>
      <w:proofErr w:type="spellStart"/>
      <w:r w:rsidR="003B4E47" w:rsidRPr="0073088D">
        <w:rPr>
          <w:rFonts w:ascii="Times New Roman" w:hAnsi="Times New Roman" w:cs="Times New Roman"/>
          <w:color w:val="000000" w:themeColor="text1"/>
          <w:highlight w:val="yellow"/>
          <w:shd w:val="clear" w:color="auto" w:fill="FFFFFF"/>
        </w:rPr>
        <w:t>optimised</w:t>
      </w:r>
      <w:proofErr w:type="spellEnd"/>
      <w:r w:rsidR="003B4E47" w:rsidRPr="0073088D">
        <w:rPr>
          <w:rFonts w:ascii="Times New Roman" w:hAnsi="Times New Roman" w:cs="Times New Roman"/>
          <w:color w:val="000000" w:themeColor="text1"/>
          <w:highlight w:val="yellow"/>
          <w:shd w:val="clear" w:color="auto" w:fill="FFFFFF"/>
        </w:rPr>
        <w:t xml:space="preserve"> </w:t>
      </w:r>
      <w:r w:rsidR="00844D82" w:rsidRPr="0073088D">
        <w:rPr>
          <w:rFonts w:ascii="Times New Roman" w:hAnsi="Times New Roman" w:cs="Times New Roman"/>
          <w:color w:val="000000" w:themeColor="text1"/>
          <w:highlight w:val="yellow"/>
          <w:shd w:val="clear" w:color="auto" w:fill="FFFFFF"/>
        </w:rPr>
        <w:t>to improve</w:t>
      </w:r>
      <w:r w:rsidR="00844D82" w:rsidRPr="00464EA6">
        <w:rPr>
          <w:rFonts w:ascii="Times New Roman" w:hAnsi="Times New Roman" w:cs="Times New Roman"/>
          <w:color w:val="000000" w:themeColor="text1"/>
          <w:shd w:val="clear" w:color="auto" w:fill="FFFFFF"/>
        </w:rPr>
        <w:t xml:space="preserve"> lactic acid production. </w:t>
      </w:r>
      <w:proofErr w:type="spellStart"/>
      <w:r w:rsidR="003B4E47" w:rsidRPr="0073088D">
        <w:rPr>
          <w:rFonts w:ascii="Times New Roman" w:hAnsi="Times New Roman" w:cs="Times New Roman"/>
          <w:color w:val="000000" w:themeColor="text1"/>
          <w:highlight w:val="yellow"/>
          <w:shd w:val="clear" w:color="auto" w:fill="FFFFFF"/>
        </w:rPr>
        <w:t>Optimisation</w:t>
      </w:r>
      <w:proofErr w:type="spellEnd"/>
      <w:r w:rsidR="003B4E47" w:rsidRPr="0073088D">
        <w:rPr>
          <w:rFonts w:ascii="Times New Roman" w:hAnsi="Times New Roman" w:cs="Times New Roman"/>
          <w:color w:val="000000" w:themeColor="text1"/>
          <w:highlight w:val="yellow"/>
          <w:shd w:val="clear" w:color="auto" w:fill="FFFFFF"/>
        </w:rPr>
        <w:t xml:space="preserve"> </w:t>
      </w:r>
      <w:r w:rsidR="00844D82" w:rsidRPr="0073088D">
        <w:rPr>
          <w:rFonts w:ascii="Times New Roman" w:hAnsi="Times New Roman" w:cs="Times New Roman"/>
          <w:color w:val="000000" w:themeColor="text1"/>
          <w:highlight w:val="yellow"/>
          <w:shd w:val="clear" w:color="auto" w:fill="FFFFFF"/>
        </w:rPr>
        <w:t>of</w:t>
      </w:r>
      <w:r w:rsidR="00844D82" w:rsidRPr="00464EA6">
        <w:rPr>
          <w:rFonts w:ascii="Times New Roman" w:hAnsi="Times New Roman" w:cs="Times New Roman"/>
          <w:color w:val="000000" w:themeColor="text1"/>
          <w:shd w:val="clear" w:color="auto" w:fill="FFFFFF"/>
        </w:rPr>
        <w:t xml:space="preserve"> temperature, pH control, and medium supplementation improved </w:t>
      </w:r>
      <w:r w:rsidR="00583848" w:rsidRPr="00464EA6">
        <w:rPr>
          <w:rFonts w:ascii="Times New Roman" w:hAnsi="Times New Roman" w:cs="Times New Roman"/>
          <w:color w:val="000000" w:themeColor="text1"/>
          <w:shd w:val="clear" w:color="auto" w:fill="FFFFFF"/>
        </w:rPr>
        <w:t>lactic acid production</w:t>
      </w:r>
      <w:r w:rsidR="00C741A8">
        <w:rPr>
          <w:rFonts w:ascii="Times New Roman" w:hAnsi="Times New Roman" w:cs="Times New Roman"/>
          <w:color w:val="000000" w:themeColor="text1"/>
          <w:shd w:val="clear" w:color="auto" w:fill="FFFFFF"/>
        </w:rPr>
        <w:t>”</w:t>
      </w:r>
      <w:r w:rsidR="00583848" w:rsidRPr="00464EA6">
        <w:rPr>
          <w:rFonts w:ascii="Times New Roman" w:hAnsi="Times New Roman" w:cs="Times New Roman"/>
          <w:color w:val="000000" w:themeColor="text1"/>
          <w:shd w:val="clear" w:color="auto" w:fill="FFFFFF"/>
        </w:rPr>
        <w:t xml:space="preserve"> (</w:t>
      </w:r>
      <w:r w:rsidR="00844D82" w:rsidRPr="00464EA6">
        <w:rPr>
          <w:rFonts w:ascii="Times New Roman" w:hAnsi="Times New Roman" w:cs="Times New Roman"/>
          <w:color w:val="000000" w:themeColor="text1"/>
          <w:shd w:val="clear" w:color="auto" w:fill="FFFFFF"/>
        </w:rPr>
        <w:t>Abdel-Rahman </w:t>
      </w:r>
      <w:r w:rsidR="00844D82" w:rsidRPr="00464EA6">
        <w:rPr>
          <w:rStyle w:val="Emphasis"/>
          <w:rFonts w:ascii="Times New Roman" w:hAnsi="Times New Roman" w:cs="Times New Roman"/>
          <w:color w:val="000000" w:themeColor="text1"/>
          <w:shd w:val="clear" w:color="auto" w:fill="FFFFFF"/>
        </w:rPr>
        <w:t>et al</w:t>
      </w:r>
      <w:r w:rsidR="00583848" w:rsidRPr="00464EA6">
        <w:rPr>
          <w:rFonts w:ascii="Times New Roman" w:hAnsi="Times New Roman" w:cs="Times New Roman"/>
          <w:color w:val="000000" w:themeColor="text1"/>
          <w:shd w:val="clear" w:color="auto" w:fill="FFFFFF"/>
        </w:rPr>
        <w:t>. 2013</w:t>
      </w:r>
      <w:r w:rsidR="00844D82" w:rsidRPr="00464EA6">
        <w:rPr>
          <w:rFonts w:ascii="Times New Roman" w:hAnsi="Times New Roman" w:cs="Times New Roman"/>
          <w:color w:val="000000" w:themeColor="text1"/>
          <w:shd w:val="clear" w:color="auto" w:fill="FFFFFF"/>
        </w:rPr>
        <w:t>).</w:t>
      </w:r>
    </w:p>
    <w:p w14:paraId="0FDE06ED" w14:textId="77777777" w:rsidR="000A388C" w:rsidRPr="00464EA6" w:rsidRDefault="000A388C" w:rsidP="00440E2B">
      <w:pPr>
        <w:spacing w:line="360" w:lineRule="auto"/>
        <w:jc w:val="both"/>
        <w:rPr>
          <w:rFonts w:ascii="Times New Roman" w:eastAsia="Times New Roman" w:hAnsi="Times New Roman" w:cs="Times New Roman"/>
          <w:sz w:val="24"/>
          <w:szCs w:val="24"/>
        </w:rPr>
      </w:pPr>
    </w:p>
    <w:p w14:paraId="53BC5A42" w14:textId="371C984B" w:rsidR="00F61582" w:rsidRPr="00464EA6" w:rsidRDefault="00E83FE5" w:rsidP="00440E2B">
      <w:pPr>
        <w:spacing w:line="360" w:lineRule="auto"/>
        <w:jc w:val="both"/>
        <w:rPr>
          <w:rFonts w:ascii="Times New Roman" w:hAnsi="Times New Roman" w:cs="Times New Roman"/>
          <w:b/>
          <w:color w:val="000000" w:themeColor="text1"/>
          <w:sz w:val="24"/>
          <w:szCs w:val="24"/>
        </w:rPr>
      </w:pPr>
      <w:r w:rsidRPr="00464EA6">
        <w:rPr>
          <w:rFonts w:ascii="Times New Roman" w:eastAsia="Times New Roman" w:hAnsi="Times New Roman" w:cs="Times New Roman"/>
          <w:color w:val="000000" w:themeColor="text1"/>
          <w:sz w:val="24"/>
          <w:szCs w:val="24"/>
        </w:rPr>
        <w:t>The aim of the study was</w:t>
      </w:r>
      <w:r w:rsidR="00F61582" w:rsidRPr="00464EA6">
        <w:rPr>
          <w:rFonts w:ascii="Times New Roman" w:eastAsia="Times New Roman" w:hAnsi="Times New Roman" w:cs="Times New Roman"/>
          <w:color w:val="000000" w:themeColor="text1"/>
          <w:sz w:val="24"/>
          <w:szCs w:val="24"/>
        </w:rPr>
        <w:t xml:space="preserve"> to </w:t>
      </w:r>
      <w:r w:rsidR="000B3CFE" w:rsidRPr="00464EA6">
        <w:rPr>
          <w:rFonts w:ascii="Times New Roman" w:hAnsi="Times New Roman" w:cs="Times New Roman"/>
          <w:color w:val="000000" w:themeColor="text1"/>
          <w:sz w:val="24"/>
          <w:szCs w:val="24"/>
        </w:rPr>
        <w:t xml:space="preserve">produce lactic acid using a </w:t>
      </w:r>
      <w:r w:rsidR="000B3CFE" w:rsidRPr="00464EA6">
        <w:rPr>
          <w:rFonts w:ascii="Times New Roman" w:hAnsi="Times New Roman" w:cs="Times New Roman"/>
          <w:bCs/>
          <w:color w:val="000000" w:themeColor="text1"/>
          <w:sz w:val="24"/>
          <w:szCs w:val="24"/>
        </w:rPr>
        <w:t xml:space="preserve">combination of </w:t>
      </w:r>
      <w:r w:rsidR="000B3CFE" w:rsidRPr="00464EA6">
        <w:rPr>
          <w:rFonts w:ascii="Times New Roman" w:hAnsi="Times New Roman" w:cs="Times New Roman"/>
          <w:i/>
          <w:iCs/>
          <w:color w:val="000000" w:themeColor="text1"/>
          <w:sz w:val="24"/>
          <w:szCs w:val="24"/>
        </w:rPr>
        <w:t xml:space="preserve">Lactobacillus </w:t>
      </w:r>
      <w:proofErr w:type="spellStart"/>
      <w:r w:rsidR="000B3CFE" w:rsidRPr="00464EA6">
        <w:rPr>
          <w:rFonts w:ascii="Times New Roman" w:hAnsi="Times New Roman" w:cs="Times New Roman"/>
          <w:i/>
          <w:iCs/>
          <w:color w:val="000000" w:themeColor="text1"/>
          <w:sz w:val="24"/>
          <w:szCs w:val="24"/>
        </w:rPr>
        <w:t>paracasei</w:t>
      </w:r>
      <w:proofErr w:type="spellEnd"/>
      <w:r w:rsidR="000B3CFE" w:rsidRPr="00464EA6">
        <w:rPr>
          <w:rFonts w:ascii="Times New Roman" w:hAnsi="Times New Roman" w:cs="Times New Roman"/>
          <w:color w:val="000000" w:themeColor="text1"/>
          <w:sz w:val="24"/>
          <w:szCs w:val="24"/>
        </w:rPr>
        <w:t xml:space="preserve"> and </w:t>
      </w:r>
      <w:proofErr w:type="spellStart"/>
      <w:r w:rsidR="000B3CFE" w:rsidRPr="00464EA6">
        <w:rPr>
          <w:rFonts w:ascii="Times New Roman" w:hAnsi="Times New Roman" w:cs="Times New Roman"/>
          <w:i/>
          <w:iCs/>
          <w:color w:val="000000" w:themeColor="text1"/>
          <w:sz w:val="24"/>
          <w:szCs w:val="24"/>
        </w:rPr>
        <w:t>Levilactobacillus</w:t>
      </w:r>
      <w:proofErr w:type="spellEnd"/>
      <w:r w:rsidR="000B3CFE" w:rsidRPr="00464EA6">
        <w:rPr>
          <w:rFonts w:ascii="Times New Roman" w:hAnsi="Times New Roman" w:cs="Times New Roman"/>
          <w:i/>
          <w:iCs/>
          <w:color w:val="000000" w:themeColor="text1"/>
          <w:sz w:val="24"/>
          <w:szCs w:val="24"/>
        </w:rPr>
        <w:t xml:space="preserve"> brevis.</w:t>
      </w:r>
      <w:r w:rsidR="000B3CFE" w:rsidRPr="00464EA6">
        <w:rPr>
          <w:rFonts w:ascii="Times New Roman" w:hAnsi="Times New Roman" w:cs="Times New Roman"/>
          <w:b/>
          <w:color w:val="000000" w:themeColor="text1"/>
          <w:sz w:val="24"/>
          <w:szCs w:val="24"/>
        </w:rPr>
        <w:t xml:space="preserve"> </w:t>
      </w:r>
    </w:p>
    <w:p w14:paraId="7BDF7D99" w14:textId="77777777" w:rsidR="00F61582" w:rsidRPr="00464EA6" w:rsidRDefault="00F61582" w:rsidP="00440E2B">
      <w:pPr>
        <w:spacing w:after="0" w:line="360" w:lineRule="auto"/>
        <w:jc w:val="center"/>
        <w:rPr>
          <w:rFonts w:ascii="Times New Roman" w:hAnsi="Times New Roman" w:cs="Times New Roman"/>
          <w:b/>
          <w:bCs/>
          <w:color w:val="000000" w:themeColor="text1"/>
          <w:sz w:val="24"/>
          <w:szCs w:val="24"/>
        </w:rPr>
      </w:pPr>
    </w:p>
    <w:p w14:paraId="47E25ECD" w14:textId="77777777" w:rsidR="00F61582" w:rsidRPr="00464EA6" w:rsidRDefault="00CD39B4" w:rsidP="00440E2B">
      <w:pPr>
        <w:spacing w:after="0" w:line="360" w:lineRule="auto"/>
        <w:jc w:val="both"/>
        <w:rPr>
          <w:rFonts w:ascii="Times New Roman" w:hAnsi="Times New Roman" w:cs="Times New Roman"/>
          <w:b/>
          <w:bCs/>
          <w:color w:val="000000" w:themeColor="text1"/>
          <w:sz w:val="24"/>
          <w:szCs w:val="24"/>
        </w:rPr>
      </w:pPr>
      <w:r w:rsidRPr="00464EA6">
        <w:rPr>
          <w:rFonts w:ascii="Times New Roman" w:hAnsi="Times New Roman" w:cs="Times New Roman"/>
          <w:b/>
          <w:bCs/>
          <w:color w:val="000000" w:themeColor="text1"/>
          <w:sz w:val="24"/>
          <w:szCs w:val="24"/>
        </w:rPr>
        <w:t xml:space="preserve">2. </w:t>
      </w:r>
      <w:r w:rsidR="00F61582" w:rsidRPr="00464EA6">
        <w:rPr>
          <w:rFonts w:ascii="Times New Roman" w:hAnsi="Times New Roman" w:cs="Times New Roman"/>
          <w:b/>
          <w:bCs/>
          <w:color w:val="000000" w:themeColor="text1"/>
          <w:sz w:val="24"/>
          <w:szCs w:val="24"/>
        </w:rPr>
        <w:t xml:space="preserve"> MATERIALS AND METHODS</w:t>
      </w:r>
    </w:p>
    <w:p w14:paraId="525BC101" w14:textId="5F0B4112" w:rsidR="00F61582" w:rsidRPr="00464EA6" w:rsidRDefault="00CD39B4" w:rsidP="00440E2B">
      <w:pPr>
        <w:spacing w:after="0" w:line="360" w:lineRule="auto"/>
        <w:jc w:val="both"/>
        <w:rPr>
          <w:rFonts w:ascii="Times New Roman" w:hAnsi="Times New Roman" w:cs="Times New Roman"/>
          <w:b/>
          <w:bCs/>
          <w:color w:val="000000" w:themeColor="text1"/>
          <w:sz w:val="24"/>
          <w:szCs w:val="24"/>
        </w:rPr>
      </w:pPr>
      <w:r w:rsidRPr="00464EA6">
        <w:rPr>
          <w:rFonts w:ascii="Times New Roman" w:hAnsi="Times New Roman" w:cs="Times New Roman"/>
          <w:b/>
          <w:bCs/>
          <w:color w:val="000000" w:themeColor="text1"/>
          <w:sz w:val="24"/>
          <w:szCs w:val="24"/>
        </w:rPr>
        <w:t xml:space="preserve">2.1 </w:t>
      </w:r>
      <w:r w:rsidR="00F61582" w:rsidRPr="00464EA6">
        <w:rPr>
          <w:rFonts w:ascii="Times New Roman" w:hAnsi="Times New Roman" w:cs="Times New Roman"/>
          <w:b/>
          <w:bCs/>
          <w:color w:val="000000" w:themeColor="text1"/>
          <w:sz w:val="24"/>
          <w:szCs w:val="24"/>
        </w:rPr>
        <w:t xml:space="preserve">Collection of Samples </w:t>
      </w:r>
    </w:p>
    <w:p w14:paraId="250817BC" w14:textId="31138998" w:rsidR="00F61582" w:rsidRPr="00440E2B" w:rsidRDefault="00F61582" w:rsidP="00440E2B">
      <w:pPr>
        <w:autoSpaceDE w:val="0"/>
        <w:autoSpaceDN w:val="0"/>
        <w:adjustRightInd w:val="0"/>
        <w:spacing w:after="0" w:line="360" w:lineRule="auto"/>
        <w:jc w:val="both"/>
        <w:rPr>
          <w:rFonts w:ascii="Times New Roman" w:hAnsi="Times New Roman" w:cs="Times New Roman"/>
          <w:bCs/>
          <w:sz w:val="24"/>
          <w:szCs w:val="24"/>
        </w:rPr>
      </w:pPr>
      <w:r w:rsidRPr="00464EA6">
        <w:rPr>
          <w:rFonts w:ascii="Times New Roman" w:hAnsi="Times New Roman" w:cs="Times New Roman"/>
          <w:bCs/>
          <w:color w:val="000000" w:themeColor="text1"/>
          <w:sz w:val="24"/>
          <w:szCs w:val="24"/>
        </w:rPr>
        <w:t xml:space="preserve">The pap (also known as </w:t>
      </w:r>
      <w:proofErr w:type="spellStart"/>
      <w:r w:rsidRPr="00464EA6">
        <w:rPr>
          <w:rFonts w:ascii="Times New Roman" w:hAnsi="Times New Roman" w:cs="Times New Roman"/>
          <w:bCs/>
          <w:color w:val="000000" w:themeColor="text1"/>
          <w:sz w:val="24"/>
          <w:szCs w:val="24"/>
        </w:rPr>
        <w:t>akamu</w:t>
      </w:r>
      <w:proofErr w:type="spellEnd"/>
      <w:r w:rsidRPr="00464EA6">
        <w:rPr>
          <w:rFonts w:ascii="Times New Roman" w:hAnsi="Times New Roman" w:cs="Times New Roman"/>
          <w:bCs/>
          <w:color w:val="000000" w:themeColor="text1"/>
          <w:sz w:val="24"/>
          <w:szCs w:val="24"/>
        </w:rPr>
        <w:t>) and li</w:t>
      </w:r>
      <w:r w:rsidR="00337747" w:rsidRPr="00464EA6">
        <w:rPr>
          <w:rFonts w:ascii="Times New Roman" w:hAnsi="Times New Roman" w:cs="Times New Roman"/>
          <w:bCs/>
          <w:color w:val="000000" w:themeColor="text1"/>
          <w:sz w:val="24"/>
          <w:szCs w:val="24"/>
        </w:rPr>
        <w:t>quid milk samples were randomly purchased</w:t>
      </w:r>
      <w:r w:rsidRPr="00464EA6">
        <w:rPr>
          <w:rFonts w:ascii="Times New Roman" w:hAnsi="Times New Roman" w:cs="Times New Roman"/>
          <w:bCs/>
          <w:color w:val="000000" w:themeColor="text1"/>
          <w:sz w:val="24"/>
          <w:szCs w:val="24"/>
        </w:rPr>
        <w:t xml:space="preserve"> from street pap sellers and</w:t>
      </w:r>
      <w:r w:rsidR="000D56DE" w:rsidRPr="00464EA6">
        <w:rPr>
          <w:rFonts w:ascii="Times New Roman" w:hAnsi="Times New Roman" w:cs="Times New Roman"/>
          <w:bCs/>
          <w:color w:val="000000" w:themeColor="text1"/>
          <w:sz w:val="24"/>
          <w:szCs w:val="24"/>
        </w:rPr>
        <w:t xml:space="preserve"> local store</w:t>
      </w:r>
      <w:r w:rsidR="00337747" w:rsidRPr="00464EA6">
        <w:rPr>
          <w:rFonts w:ascii="Times New Roman" w:hAnsi="Times New Roman" w:cs="Times New Roman"/>
          <w:bCs/>
          <w:color w:val="000000" w:themeColor="text1"/>
          <w:sz w:val="24"/>
          <w:szCs w:val="24"/>
        </w:rPr>
        <w:t>s</w:t>
      </w:r>
      <w:r w:rsidR="000D56DE" w:rsidRPr="00464EA6">
        <w:rPr>
          <w:rFonts w:ascii="Times New Roman" w:hAnsi="Times New Roman" w:cs="Times New Roman"/>
          <w:bCs/>
          <w:color w:val="000000" w:themeColor="text1"/>
          <w:sz w:val="24"/>
          <w:szCs w:val="24"/>
        </w:rPr>
        <w:t xml:space="preserve"> </w:t>
      </w:r>
      <w:r w:rsidRPr="00464EA6">
        <w:rPr>
          <w:rFonts w:ascii="Times New Roman" w:hAnsi="Times New Roman" w:cs="Times New Roman"/>
          <w:bCs/>
          <w:color w:val="000000" w:themeColor="text1"/>
          <w:sz w:val="24"/>
          <w:szCs w:val="24"/>
        </w:rPr>
        <w:t xml:space="preserve">located in front </w:t>
      </w:r>
      <w:r w:rsidR="003B4E47" w:rsidRPr="0073088D">
        <w:rPr>
          <w:rFonts w:ascii="Times New Roman" w:hAnsi="Times New Roman" w:cs="Times New Roman"/>
          <w:bCs/>
          <w:color w:val="000000" w:themeColor="text1"/>
          <w:sz w:val="24"/>
          <w:szCs w:val="24"/>
          <w:highlight w:val="yellow"/>
        </w:rPr>
        <w:t xml:space="preserve">of </w:t>
      </w:r>
      <w:proofErr w:type="spellStart"/>
      <w:r w:rsidRPr="0073088D">
        <w:rPr>
          <w:rFonts w:ascii="Times New Roman" w:hAnsi="Times New Roman" w:cs="Times New Roman"/>
          <w:bCs/>
          <w:color w:val="000000" w:themeColor="text1"/>
          <w:sz w:val="24"/>
          <w:szCs w:val="24"/>
          <w:highlight w:val="yellow"/>
        </w:rPr>
        <w:t>C</w:t>
      </w:r>
      <w:r w:rsidRPr="00464EA6">
        <w:rPr>
          <w:rFonts w:ascii="Times New Roman" w:hAnsi="Times New Roman" w:cs="Times New Roman"/>
          <w:bCs/>
          <w:color w:val="000000" w:themeColor="text1"/>
          <w:sz w:val="24"/>
          <w:szCs w:val="24"/>
        </w:rPr>
        <w:t>hukwuemkeka</w:t>
      </w:r>
      <w:proofErr w:type="spellEnd"/>
      <w:r w:rsidRPr="00464EA6">
        <w:rPr>
          <w:rFonts w:ascii="Times New Roman" w:hAnsi="Times New Roman" w:cs="Times New Roman"/>
          <w:bCs/>
          <w:color w:val="000000" w:themeColor="text1"/>
          <w:sz w:val="24"/>
          <w:szCs w:val="24"/>
        </w:rPr>
        <w:t xml:space="preserve"> </w:t>
      </w:r>
      <w:proofErr w:type="spellStart"/>
      <w:r w:rsidRPr="00464EA6">
        <w:rPr>
          <w:rFonts w:ascii="Times New Roman" w:hAnsi="Times New Roman" w:cs="Times New Roman"/>
          <w:bCs/>
          <w:color w:val="000000" w:themeColor="text1"/>
          <w:sz w:val="24"/>
          <w:szCs w:val="24"/>
        </w:rPr>
        <w:t>Odumegwu</w:t>
      </w:r>
      <w:proofErr w:type="spellEnd"/>
      <w:r w:rsidRPr="00464EA6">
        <w:rPr>
          <w:rFonts w:ascii="Times New Roman" w:hAnsi="Times New Roman" w:cs="Times New Roman"/>
          <w:bCs/>
          <w:color w:val="000000" w:themeColor="text1"/>
          <w:sz w:val="24"/>
          <w:szCs w:val="24"/>
        </w:rPr>
        <w:t xml:space="preserve"> Ojuk</w:t>
      </w:r>
      <w:r w:rsidRPr="00440E2B">
        <w:rPr>
          <w:rFonts w:ascii="Times New Roman" w:hAnsi="Times New Roman" w:cs="Times New Roman"/>
          <w:bCs/>
          <w:color w:val="000000"/>
          <w:sz w:val="24"/>
          <w:szCs w:val="24"/>
        </w:rPr>
        <w:t xml:space="preserve">wu University, </w:t>
      </w:r>
      <w:proofErr w:type="spellStart"/>
      <w:r w:rsidRPr="00440E2B">
        <w:rPr>
          <w:rFonts w:ascii="Times New Roman" w:hAnsi="Times New Roman" w:cs="Times New Roman"/>
          <w:bCs/>
          <w:color w:val="000000"/>
          <w:sz w:val="24"/>
          <w:szCs w:val="24"/>
        </w:rPr>
        <w:t>Uli</w:t>
      </w:r>
      <w:proofErr w:type="spellEnd"/>
      <w:r w:rsidRPr="00440E2B">
        <w:rPr>
          <w:rFonts w:ascii="Times New Roman" w:hAnsi="Times New Roman" w:cs="Times New Roman"/>
          <w:bCs/>
          <w:color w:val="000000"/>
          <w:sz w:val="24"/>
          <w:szCs w:val="24"/>
        </w:rPr>
        <w:t xml:space="preserve"> Campus. The samples were </w:t>
      </w:r>
      <w:r w:rsidRPr="00440E2B">
        <w:rPr>
          <w:rFonts w:ascii="Times New Roman" w:hAnsi="Times New Roman" w:cs="Times New Roman"/>
          <w:bCs/>
          <w:sz w:val="24"/>
          <w:szCs w:val="24"/>
        </w:rPr>
        <w:t xml:space="preserve">transported to the Microbiology Laboratory, Chukwuemeka </w:t>
      </w:r>
      <w:proofErr w:type="spellStart"/>
      <w:r w:rsidRPr="00440E2B">
        <w:rPr>
          <w:rFonts w:ascii="Times New Roman" w:hAnsi="Times New Roman" w:cs="Times New Roman"/>
          <w:bCs/>
          <w:sz w:val="24"/>
          <w:szCs w:val="24"/>
        </w:rPr>
        <w:t>Odumegwu</w:t>
      </w:r>
      <w:proofErr w:type="spellEnd"/>
      <w:r w:rsidRPr="00440E2B">
        <w:rPr>
          <w:rFonts w:ascii="Times New Roman" w:hAnsi="Times New Roman" w:cs="Times New Roman"/>
          <w:bCs/>
          <w:sz w:val="24"/>
          <w:szCs w:val="24"/>
        </w:rPr>
        <w:t xml:space="preserve"> Ojukwu University</w:t>
      </w:r>
      <w:r w:rsidR="003B4E47">
        <w:rPr>
          <w:rFonts w:ascii="Times New Roman" w:hAnsi="Times New Roman" w:cs="Times New Roman"/>
          <w:bCs/>
          <w:sz w:val="24"/>
          <w:szCs w:val="24"/>
        </w:rPr>
        <w:t>,</w:t>
      </w:r>
      <w:r w:rsidRPr="00440E2B">
        <w:rPr>
          <w:rFonts w:ascii="Times New Roman" w:hAnsi="Times New Roman" w:cs="Times New Roman"/>
          <w:bCs/>
          <w:sz w:val="24"/>
          <w:szCs w:val="24"/>
        </w:rPr>
        <w:t xml:space="preserve"> for m</w:t>
      </w:r>
      <w:r w:rsidR="000D56DE">
        <w:rPr>
          <w:rFonts w:ascii="Times New Roman" w:hAnsi="Times New Roman" w:cs="Times New Roman"/>
          <w:bCs/>
          <w:sz w:val="24"/>
          <w:szCs w:val="24"/>
        </w:rPr>
        <w:t>icrobial analyses. Samples were stored at 4°C</w:t>
      </w:r>
      <w:r w:rsidR="003B4E47">
        <w:rPr>
          <w:rFonts w:ascii="Times New Roman" w:hAnsi="Times New Roman" w:cs="Times New Roman"/>
          <w:bCs/>
          <w:sz w:val="24"/>
          <w:szCs w:val="24"/>
        </w:rPr>
        <w:t>,</w:t>
      </w:r>
      <w:r w:rsidR="000D56DE">
        <w:rPr>
          <w:rFonts w:ascii="Times New Roman" w:hAnsi="Times New Roman" w:cs="Times New Roman"/>
          <w:bCs/>
          <w:sz w:val="24"/>
          <w:szCs w:val="24"/>
        </w:rPr>
        <w:t xml:space="preserve"> and </w:t>
      </w:r>
      <w:r w:rsidR="0007448A">
        <w:rPr>
          <w:rFonts w:ascii="Times New Roman" w:hAnsi="Times New Roman" w:cs="Times New Roman"/>
          <w:bCs/>
          <w:sz w:val="24"/>
          <w:szCs w:val="24"/>
        </w:rPr>
        <w:t>the analyses were</w:t>
      </w:r>
      <w:r w:rsidRPr="00440E2B">
        <w:rPr>
          <w:rFonts w:ascii="Times New Roman" w:hAnsi="Times New Roman" w:cs="Times New Roman"/>
          <w:bCs/>
          <w:sz w:val="24"/>
          <w:szCs w:val="24"/>
        </w:rPr>
        <w:t xml:space="preserve"> carried out within 12 to 24 h. </w:t>
      </w:r>
    </w:p>
    <w:p w14:paraId="42834F01" w14:textId="5592611D" w:rsidR="00F61582" w:rsidRPr="00440E2B" w:rsidRDefault="00CD39B4" w:rsidP="00440E2B">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F61582" w:rsidRPr="00440E2B">
        <w:rPr>
          <w:rFonts w:ascii="Times New Roman" w:hAnsi="Times New Roman" w:cs="Times New Roman"/>
          <w:b/>
          <w:bCs/>
          <w:sz w:val="24"/>
          <w:szCs w:val="24"/>
        </w:rPr>
        <w:t>Sterilization</w:t>
      </w:r>
    </w:p>
    <w:p w14:paraId="427AACAF" w14:textId="1D2974DF" w:rsidR="00F61582" w:rsidRPr="00440E2B" w:rsidRDefault="00F61582" w:rsidP="00440E2B">
      <w:pPr>
        <w:spacing w:after="0" w:line="360" w:lineRule="auto"/>
        <w:jc w:val="both"/>
        <w:rPr>
          <w:rFonts w:ascii="Times New Roman" w:hAnsi="Times New Roman" w:cs="Times New Roman"/>
          <w:bCs/>
          <w:sz w:val="24"/>
          <w:szCs w:val="24"/>
        </w:rPr>
      </w:pPr>
      <w:r w:rsidRPr="00440E2B">
        <w:rPr>
          <w:rFonts w:ascii="Times New Roman" w:hAnsi="Times New Roman" w:cs="Times New Roman"/>
          <w:bCs/>
          <w:sz w:val="24"/>
          <w:szCs w:val="24"/>
        </w:rPr>
        <w:t>All glassware</w:t>
      </w:r>
      <w:r w:rsidR="003B4E47">
        <w:rPr>
          <w:rFonts w:ascii="Times New Roman" w:hAnsi="Times New Roman" w:cs="Times New Roman"/>
          <w:bCs/>
          <w:sz w:val="24"/>
          <w:szCs w:val="24"/>
        </w:rPr>
        <w:t>,</w:t>
      </w:r>
      <w:r w:rsidRPr="00440E2B">
        <w:rPr>
          <w:rFonts w:ascii="Times New Roman" w:hAnsi="Times New Roman" w:cs="Times New Roman"/>
          <w:bCs/>
          <w:sz w:val="24"/>
          <w:szCs w:val="24"/>
        </w:rPr>
        <w:t xml:space="preserve"> including Petri-dishes, test tubes, pipettes, flasks and bottles, will be </w:t>
      </w:r>
      <w:proofErr w:type="spellStart"/>
      <w:r w:rsidR="003B4E47" w:rsidRPr="0073088D">
        <w:rPr>
          <w:rFonts w:ascii="Times New Roman" w:hAnsi="Times New Roman" w:cs="Times New Roman"/>
          <w:bCs/>
          <w:sz w:val="24"/>
          <w:szCs w:val="24"/>
          <w:highlight w:val="yellow"/>
        </w:rPr>
        <w:t>sterilised</w:t>
      </w:r>
      <w:proofErr w:type="spellEnd"/>
      <w:r w:rsidR="003B4E47" w:rsidRPr="0073088D">
        <w:rPr>
          <w:rFonts w:ascii="Times New Roman" w:hAnsi="Times New Roman" w:cs="Times New Roman"/>
          <w:bCs/>
          <w:sz w:val="24"/>
          <w:szCs w:val="24"/>
          <w:highlight w:val="yellow"/>
        </w:rPr>
        <w:t xml:space="preserve"> </w:t>
      </w:r>
      <w:r w:rsidRPr="0073088D">
        <w:rPr>
          <w:rFonts w:ascii="Times New Roman" w:hAnsi="Times New Roman" w:cs="Times New Roman"/>
          <w:bCs/>
          <w:sz w:val="24"/>
          <w:szCs w:val="24"/>
          <w:highlight w:val="yellow"/>
        </w:rPr>
        <w:t>in a hot oven</w:t>
      </w:r>
      <w:r w:rsidRPr="00440E2B">
        <w:rPr>
          <w:rFonts w:ascii="Times New Roman" w:hAnsi="Times New Roman" w:cs="Times New Roman"/>
          <w:bCs/>
          <w:sz w:val="24"/>
          <w:szCs w:val="24"/>
        </w:rPr>
        <w:t xml:space="preserve"> at 170 ± 5 °C for at least two hours, while the media and distilled water will be </w:t>
      </w:r>
      <w:proofErr w:type="spellStart"/>
      <w:r w:rsidR="003B4E47" w:rsidRPr="0073088D">
        <w:rPr>
          <w:rFonts w:ascii="Times New Roman" w:hAnsi="Times New Roman" w:cs="Times New Roman"/>
          <w:bCs/>
          <w:sz w:val="24"/>
          <w:szCs w:val="24"/>
          <w:highlight w:val="yellow"/>
        </w:rPr>
        <w:t>sterilised</w:t>
      </w:r>
      <w:proofErr w:type="spellEnd"/>
      <w:r w:rsidR="003B4E47" w:rsidRPr="0073088D">
        <w:rPr>
          <w:rFonts w:ascii="Times New Roman" w:hAnsi="Times New Roman" w:cs="Times New Roman"/>
          <w:bCs/>
          <w:sz w:val="24"/>
          <w:szCs w:val="24"/>
          <w:highlight w:val="yellow"/>
        </w:rPr>
        <w:t xml:space="preserve"> </w:t>
      </w:r>
      <w:r w:rsidRPr="0073088D">
        <w:rPr>
          <w:rFonts w:ascii="Times New Roman" w:hAnsi="Times New Roman" w:cs="Times New Roman"/>
          <w:bCs/>
          <w:sz w:val="24"/>
          <w:szCs w:val="24"/>
          <w:highlight w:val="yellow"/>
        </w:rPr>
        <w:t>by</w:t>
      </w:r>
      <w:r w:rsidRPr="00440E2B">
        <w:rPr>
          <w:rFonts w:ascii="Times New Roman" w:hAnsi="Times New Roman" w:cs="Times New Roman"/>
          <w:bCs/>
          <w:sz w:val="24"/>
          <w:szCs w:val="24"/>
        </w:rPr>
        <w:t xml:space="preserve"> autoclaving at 121°C for 15 min and at 15 </w:t>
      </w:r>
      <w:proofErr w:type="spellStart"/>
      <w:r w:rsidRPr="00440E2B">
        <w:rPr>
          <w:rFonts w:ascii="Times New Roman" w:hAnsi="Times New Roman" w:cs="Times New Roman"/>
          <w:bCs/>
          <w:sz w:val="24"/>
          <w:szCs w:val="24"/>
        </w:rPr>
        <w:t>lbs</w:t>
      </w:r>
      <w:proofErr w:type="spellEnd"/>
      <w:r w:rsidRPr="00440E2B">
        <w:rPr>
          <w:rFonts w:ascii="Times New Roman" w:hAnsi="Times New Roman" w:cs="Times New Roman"/>
          <w:bCs/>
          <w:sz w:val="24"/>
          <w:szCs w:val="24"/>
        </w:rPr>
        <w:t xml:space="preserve"> pressur</w:t>
      </w:r>
      <w:r w:rsidR="003C2BD8">
        <w:rPr>
          <w:rFonts w:ascii="Times New Roman" w:hAnsi="Times New Roman" w:cs="Times New Roman"/>
          <w:bCs/>
          <w:sz w:val="24"/>
          <w:szCs w:val="24"/>
        </w:rPr>
        <w:t>e</w:t>
      </w:r>
      <w:r w:rsidRPr="00440E2B">
        <w:rPr>
          <w:rFonts w:ascii="Times New Roman" w:hAnsi="Times New Roman" w:cs="Times New Roman"/>
          <w:bCs/>
          <w:sz w:val="24"/>
          <w:szCs w:val="24"/>
        </w:rPr>
        <w:t xml:space="preserve">. </w:t>
      </w:r>
    </w:p>
    <w:p w14:paraId="773F8ED0" w14:textId="77777777" w:rsidR="00F61582" w:rsidRPr="00440E2B" w:rsidRDefault="00CD39B4" w:rsidP="00440E2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F61582" w:rsidRPr="00440E2B">
        <w:rPr>
          <w:rFonts w:ascii="Times New Roman" w:hAnsi="Times New Roman" w:cs="Times New Roman"/>
          <w:b/>
          <w:bCs/>
          <w:sz w:val="24"/>
          <w:szCs w:val="24"/>
        </w:rPr>
        <w:t xml:space="preserve">Isolation of lactic acid bacteria </w:t>
      </w:r>
    </w:p>
    <w:p w14:paraId="5C56A836" w14:textId="3BC8F5B8" w:rsidR="00F61582" w:rsidRPr="00CD39B4" w:rsidRDefault="00F61582" w:rsidP="00440E2B">
      <w:pPr>
        <w:autoSpaceDE w:val="0"/>
        <w:autoSpaceDN w:val="0"/>
        <w:adjustRightInd w:val="0"/>
        <w:spacing w:after="0" w:line="360" w:lineRule="auto"/>
        <w:jc w:val="both"/>
        <w:rPr>
          <w:rFonts w:ascii="Times New Roman" w:hAnsi="Times New Roman" w:cs="Times New Roman"/>
          <w:bCs/>
          <w:color w:val="000000"/>
          <w:sz w:val="24"/>
          <w:szCs w:val="24"/>
        </w:rPr>
      </w:pPr>
      <w:r w:rsidRPr="00440E2B">
        <w:rPr>
          <w:rFonts w:ascii="Times New Roman" w:hAnsi="Times New Roman" w:cs="Times New Roman"/>
          <w:bCs/>
          <w:color w:val="000000"/>
          <w:sz w:val="24"/>
          <w:szCs w:val="24"/>
        </w:rPr>
        <w:t>The sample (10 g or 10 m</w:t>
      </w:r>
      <w:r w:rsidR="0007448A">
        <w:rPr>
          <w:rFonts w:ascii="Times New Roman" w:hAnsi="Times New Roman" w:cs="Times New Roman"/>
          <w:bCs/>
          <w:color w:val="000000"/>
          <w:sz w:val="24"/>
          <w:szCs w:val="24"/>
        </w:rPr>
        <w:t xml:space="preserve">L) of pap </w:t>
      </w:r>
      <w:r w:rsidRPr="00440E2B">
        <w:rPr>
          <w:rFonts w:ascii="Times New Roman" w:hAnsi="Times New Roman" w:cs="Times New Roman"/>
          <w:bCs/>
          <w:color w:val="000000"/>
          <w:sz w:val="24"/>
          <w:szCs w:val="24"/>
        </w:rPr>
        <w:t>and liquid milk samples was immediately enriched by diluting with peptone water (100 mL)</w:t>
      </w:r>
      <w:r w:rsidR="00F121CE" w:rsidRPr="00440E2B">
        <w:rPr>
          <w:rFonts w:ascii="Times New Roman" w:hAnsi="Times New Roman" w:cs="Times New Roman"/>
          <w:bCs/>
          <w:color w:val="000000"/>
          <w:sz w:val="24"/>
          <w:szCs w:val="24"/>
        </w:rPr>
        <w:t xml:space="preserve"> in 250 mL conical flasks</w:t>
      </w:r>
      <w:r w:rsidRPr="00440E2B">
        <w:rPr>
          <w:rFonts w:ascii="Times New Roman" w:hAnsi="Times New Roman" w:cs="Times New Roman"/>
          <w:bCs/>
          <w:color w:val="000000"/>
          <w:sz w:val="24"/>
          <w:szCs w:val="24"/>
        </w:rPr>
        <w:t xml:space="preserve">, </w:t>
      </w:r>
      <w:proofErr w:type="spellStart"/>
      <w:r w:rsidR="003B4E47" w:rsidRPr="0073088D">
        <w:rPr>
          <w:rFonts w:ascii="Times New Roman" w:hAnsi="Times New Roman" w:cs="Times New Roman"/>
          <w:bCs/>
          <w:color w:val="000000"/>
          <w:sz w:val="24"/>
          <w:szCs w:val="24"/>
          <w:highlight w:val="yellow"/>
        </w:rPr>
        <w:t>homogenised</w:t>
      </w:r>
      <w:proofErr w:type="spellEnd"/>
      <w:r w:rsidR="003B4E47" w:rsidRPr="00440E2B">
        <w:rPr>
          <w:rFonts w:ascii="Times New Roman" w:hAnsi="Times New Roman" w:cs="Times New Roman"/>
          <w:bCs/>
          <w:color w:val="000000"/>
          <w:sz w:val="24"/>
          <w:szCs w:val="24"/>
        </w:rPr>
        <w:t xml:space="preserve"> </w:t>
      </w:r>
      <w:r w:rsidRPr="00440E2B">
        <w:rPr>
          <w:rFonts w:ascii="Times New Roman" w:hAnsi="Times New Roman" w:cs="Times New Roman"/>
          <w:bCs/>
          <w:color w:val="000000"/>
          <w:sz w:val="24"/>
          <w:szCs w:val="24"/>
        </w:rPr>
        <w:t>and then incubated at 37 °C for 24 h with constant homogenous shaking under a</w:t>
      </w:r>
      <w:r w:rsidR="00C20DBF">
        <w:rPr>
          <w:rFonts w:ascii="Times New Roman" w:hAnsi="Times New Roman" w:cs="Times New Roman"/>
          <w:bCs/>
          <w:color w:val="000000"/>
          <w:sz w:val="24"/>
          <w:szCs w:val="24"/>
        </w:rPr>
        <w:t>erobic conditions. All the flasks</w:t>
      </w:r>
      <w:r w:rsidRPr="00440E2B">
        <w:rPr>
          <w:rFonts w:ascii="Times New Roman" w:hAnsi="Times New Roman" w:cs="Times New Roman"/>
          <w:bCs/>
          <w:color w:val="000000"/>
          <w:sz w:val="24"/>
          <w:szCs w:val="24"/>
        </w:rPr>
        <w:t xml:space="preserve"> showing turbidity were selected and further inoculated onto de Man-</w:t>
      </w:r>
      <w:proofErr w:type="spellStart"/>
      <w:r w:rsidRPr="00440E2B">
        <w:rPr>
          <w:rFonts w:ascii="Times New Roman" w:hAnsi="Times New Roman" w:cs="Times New Roman"/>
          <w:bCs/>
          <w:color w:val="000000"/>
          <w:sz w:val="24"/>
          <w:szCs w:val="24"/>
        </w:rPr>
        <w:t>Rogosa</w:t>
      </w:r>
      <w:proofErr w:type="spellEnd"/>
      <w:r w:rsidRPr="00440E2B">
        <w:rPr>
          <w:rFonts w:ascii="Times New Roman" w:hAnsi="Times New Roman" w:cs="Times New Roman"/>
          <w:bCs/>
          <w:color w:val="000000"/>
          <w:sz w:val="24"/>
          <w:szCs w:val="24"/>
        </w:rPr>
        <w:t xml:space="preserve">-Sharpe (MRS) agar plates after </w:t>
      </w:r>
      <w:r w:rsidR="003B4E47">
        <w:rPr>
          <w:rFonts w:ascii="Times New Roman" w:hAnsi="Times New Roman" w:cs="Times New Roman"/>
          <w:bCs/>
          <w:color w:val="000000"/>
          <w:sz w:val="24"/>
          <w:szCs w:val="24"/>
        </w:rPr>
        <w:t xml:space="preserve">a </w:t>
      </w:r>
      <w:r w:rsidRPr="00440E2B">
        <w:rPr>
          <w:rFonts w:ascii="Times New Roman" w:hAnsi="Times New Roman" w:cs="Times New Roman"/>
          <w:bCs/>
          <w:color w:val="000000"/>
          <w:sz w:val="24"/>
          <w:szCs w:val="24"/>
        </w:rPr>
        <w:t xml:space="preserve">series of </w:t>
      </w:r>
      <w:r w:rsidR="003B4E47" w:rsidRPr="0073088D">
        <w:rPr>
          <w:rFonts w:ascii="Times New Roman" w:hAnsi="Times New Roman" w:cs="Times New Roman"/>
          <w:bCs/>
          <w:color w:val="000000"/>
          <w:sz w:val="24"/>
          <w:szCs w:val="24"/>
          <w:highlight w:val="yellow"/>
        </w:rPr>
        <w:t>10-fold</w:t>
      </w:r>
      <w:r w:rsidRPr="0073088D">
        <w:rPr>
          <w:rFonts w:ascii="Times New Roman" w:hAnsi="Times New Roman" w:cs="Times New Roman"/>
          <w:bCs/>
          <w:color w:val="000000"/>
          <w:sz w:val="24"/>
          <w:szCs w:val="24"/>
          <w:highlight w:val="yellow"/>
        </w:rPr>
        <w:t xml:space="preserve"> </w:t>
      </w:r>
      <w:r w:rsidR="003B4E47" w:rsidRPr="0073088D">
        <w:rPr>
          <w:rFonts w:ascii="Times New Roman" w:hAnsi="Times New Roman" w:cs="Times New Roman"/>
          <w:bCs/>
          <w:color w:val="000000"/>
          <w:sz w:val="24"/>
          <w:szCs w:val="24"/>
          <w:highlight w:val="yellow"/>
        </w:rPr>
        <w:t>dilutions</w:t>
      </w:r>
      <w:r w:rsidR="003B4E47" w:rsidRPr="00440E2B">
        <w:rPr>
          <w:rFonts w:ascii="Times New Roman" w:hAnsi="Times New Roman" w:cs="Times New Roman"/>
          <w:bCs/>
          <w:color w:val="000000"/>
          <w:sz w:val="24"/>
          <w:szCs w:val="24"/>
        </w:rPr>
        <w:t xml:space="preserve"> </w:t>
      </w:r>
      <w:r w:rsidRPr="00440E2B">
        <w:rPr>
          <w:rFonts w:ascii="Times New Roman" w:hAnsi="Times New Roman" w:cs="Times New Roman"/>
          <w:bCs/>
          <w:color w:val="000000"/>
          <w:sz w:val="24"/>
          <w:szCs w:val="24"/>
        </w:rPr>
        <w:t>and incubated for 24 - 72 h at 37 °C under anaerobic conditions in an anaerobic jar. The plates were counted, recorded</w:t>
      </w:r>
      <w:r w:rsidR="003B4E47">
        <w:rPr>
          <w:rFonts w:ascii="Times New Roman" w:hAnsi="Times New Roman" w:cs="Times New Roman"/>
          <w:bCs/>
          <w:color w:val="000000"/>
          <w:sz w:val="24"/>
          <w:szCs w:val="24"/>
        </w:rPr>
        <w:t>,</w:t>
      </w:r>
      <w:r w:rsidRPr="00440E2B">
        <w:rPr>
          <w:rFonts w:ascii="Times New Roman" w:hAnsi="Times New Roman" w:cs="Times New Roman"/>
          <w:bCs/>
          <w:color w:val="000000"/>
          <w:sz w:val="24"/>
          <w:szCs w:val="24"/>
        </w:rPr>
        <w:t xml:space="preserve"> and the</w:t>
      </w:r>
      <w:r w:rsidR="0007448A">
        <w:rPr>
          <w:rFonts w:ascii="Times New Roman" w:hAnsi="Times New Roman" w:cs="Times New Roman"/>
          <w:bCs/>
          <w:color w:val="000000"/>
          <w:sz w:val="24"/>
          <w:szCs w:val="24"/>
        </w:rPr>
        <w:t xml:space="preserve"> plates showing small</w:t>
      </w:r>
      <w:r w:rsidRPr="00440E2B">
        <w:rPr>
          <w:rFonts w:ascii="Times New Roman" w:hAnsi="Times New Roman" w:cs="Times New Roman"/>
          <w:bCs/>
          <w:color w:val="000000"/>
          <w:sz w:val="24"/>
          <w:szCs w:val="24"/>
        </w:rPr>
        <w:t xml:space="preserve">, white and creamy colonies (presumptive for lactic acid bacteria) were selected and individual colonies purified through three successive transfers on MRS medium (Reuben </w:t>
      </w:r>
      <w:r w:rsidRPr="00440E2B">
        <w:rPr>
          <w:rFonts w:ascii="Times New Roman" w:hAnsi="Times New Roman" w:cs="Times New Roman"/>
          <w:bCs/>
          <w:i/>
          <w:color w:val="000000"/>
          <w:sz w:val="24"/>
          <w:szCs w:val="24"/>
        </w:rPr>
        <w:t>et al</w:t>
      </w:r>
      <w:r w:rsidRPr="00440E2B">
        <w:rPr>
          <w:rFonts w:ascii="Times New Roman" w:hAnsi="Times New Roman" w:cs="Times New Roman"/>
          <w:bCs/>
          <w:color w:val="000000"/>
          <w:sz w:val="24"/>
          <w:szCs w:val="24"/>
        </w:rPr>
        <w:t>., 2019).</w:t>
      </w:r>
    </w:p>
    <w:p w14:paraId="03801A21" w14:textId="77777777" w:rsidR="00F61582" w:rsidRPr="00440E2B" w:rsidRDefault="00CD39B4" w:rsidP="00440E2B">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 </w:t>
      </w:r>
      <w:r w:rsidR="00F61582" w:rsidRPr="00440E2B">
        <w:rPr>
          <w:rFonts w:ascii="Times New Roman" w:hAnsi="Times New Roman" w:cs="Times New Roman"/>
          <w:b/>
          <w:bCs/>
          <w:color w:val="000000"/>
          <w:sz w:val="24"/>
          <w:szCs w:val="24"/>
        </w:rPr>
        <w:t>Screening of isolated lactic acid bacteria</w:t>
      </w:r>
    </w:p>
    <w:p w14:paraId="647716CA" w14:textId="27877015" w:rsidR="00F61582" w:rsidRPr="00440E2B" w:rsidRDefault="00F61582" w:rsidP="00440E2B">
      <w:pPr>
        <w:autoSpaceDE w:val="0"/>
        <w:autoSpaceDN w:val="0"/>
        <w:adjustRightInd w:val="0"/>
        <w:spacing w:after="0" w:line="360" w:lineRule="auto"/>
        <w:jc w:val="both"/>
        <w:rPr>
          <w:rFonts w:ascii="Times New Roman" w:hAnsi="Times New Roman" w:cs="Times New Roman"/>
          <w:bCs/>
          <w:color w:val="000000"/>
          <w:sz w:val="24"/>
          <w:szCs w:val="24"/>
        </w:rPr>
      </w:pPr>
      <w:r w:rsidRPr="00440E2B">
        <w:rPr>
          <w:rFonts w:ascii="Times New Roman" w:hAnsi="Times New Roman" w:cs="Times New Roman"/>
          <w:bCs/>
          <w:color w:val="000000"/>
          <w:sz w:val="24"/>
          <w:szCs w:val="24"/>
        </w:rPr>
        <w:t xml:space="preserve">Five isolates from each sample were selected and screened for lactic </w:t>
      </w:r>
      <w:r w:rsidR="0085542F">
        <w:rPr>
          <w:rFonts w:ascii="Times New Roman" w:hAnsi="Times New Roman" w:cs="Times New Roman"/>
          <w:bCs/>
          <w:color w:val="000000"/>
          <w:sz w:val="24"/>
          <w:szCs w:val="24"/>
        </w:rPr>
        <w:t xml:space="preserve">acid </w:t>
      </w:r>
      <w:r w:rsidRPr="00440E2B">
        <w:rPr>
          <w:rFonts w:ascii="Times New Roman" w:hAnsi="Times New Roman" w:cs="Times New Roman"/>
          <w:bCs/>
          <w:color w:val="000000"/>
          <w:sz w:val="24"/>
          <w:szCs w:val="24"/>
        </w:rPr>
        <w:t xml:space="preserve">production by inoculating into MRS broth </w:t>
      </w:r>
      <w:r w:rsidRPr="0073088D">
        <w:rPr>
          <w:rFonts w:ascii="Times New Roman" w:hAnsi="Times New Roman" w:cs="Times New Roman"/>
          <w:bCs/>
          <w:color w:val="000000"/>
          <w:sz w:val="24"/>
          <w:szCs w:val="24"/>
          <w:highlight w:val="yellow"/>
        </w:rPr>
        <w:t xml:space="preserve">and </w:t>
      </w:r>
      <w:r w:rsidR="003B4E47" w:rsidRPr="0073088D">
        <w:rPr>
          <w:rFonts w:ascii="Times New Roman" w:hAnsi="Times New Roman" w:cs="Times New Roman"/>
          <w:bCs/>
          <w:color w:val="000000"/>
          <w:sz w:val="24"/>
          <w:szCs w:val="24"/>
          <w:highlight w:val="yellow"/>
        </w:rPr>
        <w:t>incubating</w:t>
      </w:r>
      <w:r w:rsidR="003B4E47" w:rsidRPr="00440E2B">
        <w:rPr>
          <w:rFonts w:ascii="Times New Roman" w:hAnsi="Times New Roman" w:cs="Times New Roman"/>
          <w:bCs/>
          <w:color w:val="000000"/>
          <w:sz w:val="24"/>
          <w:szCs w:val="24"/>
        </w:rPr>
        <w:t xml:space="preserve"> </w:t>
      </w:r>
      <w:r w:rsidRPr="00440E2B">
        <w:rPr>
          <w:rFonts w:ascii="Times New Roman" w:hAnsi="Times New Roman" w:cs="Times New Roman"/>
          <w:bCs/>
          <w:color w:val="000000"/>
          <w:sz w:val="24"/>
          <w:szCs w:val="24"/>
        </w:rPr>
        <w:t>at 37 °C for 24 h. Afte</w:t>
      </w:r>
      <w:r w:rsidR="0007448A">
        <w:rPr>
          <w:rFonts w:ascii="Times New Roman" w:hAnsi="Times New Roman" w:cs="Times New Roman"/>
          <w:bCs/>
          <w:color w:val="000000"/>
          <w:sz w:val="24"/>
          <w:szCs w:val="24"/>
        </w:rPr>
        <w:t>r incubation, the culture broth</w:t>
      </w:r>
      <w:r w:rsidRPr="00440E2B">
        <w:rPr>
          <w:rFonts w:ascii="Times New Roman" w:hAnsi="Times New Roman" w:cs="Times New Roman"/>
          <w:bCs/>
          <w:color w:val="000000"/>
          <w:sz w:val="24"/>
          <w:szCs w:val="24"/>
        </w:rPr>
        <w:t xml:space="preserve"> was cen</w:t>
      </w:r>
      <w:r w:rsidR="009C3213">
        <w:rPr>
          <w:rFonts w:ascii="Times New Roman" w:hAnsi="Times New Roman" w:cs="Times New Roman"/>
          <w:bCs/>
          <w:color w:val="000000"/>
          <w:sz w:val="24"/>
          <w:szCs w:val="24"/>
        </w:rPr>
        <w:t>trifuged at 4000 rpm for 15min</w:t>
      </w:r>
      <w:r w:rsidR="003B4E47">
        <w:rPr>
          <w:rFonts w:ascii="Times New Roman" w:hAnsi="Times New Roman" w:cs="Times New Roman"/>
          <w:bCs/>
          <w:color w:val="000000"/>
          <w:sz w:val="24"/>
          <w:szCs w:val="24"/>
        </w:rPr>
        <w:t>,</w:t>
      </w:r>
      <w:r w:rsidRPr="00440E2B">
        <w:rPr>
          <w:rFonts w:ascii="Times New Roman" w:hAnsi="Times New Roman" w:cs="Times New Roman"/>
          <w:bCs/>
          <w:color w:val="000000"/>
          <w:sz w:val="24"/>
          <w:szCs w:val="24"/>
        </w:rPr>
        <w:t xml:space="preserve"> and the supernatant</w:t>
      </w:r>
      <w:r w:rsidR="009C3213">
        <w:rPr>
          <w:rFonts w:ascii="Times New Roman" w:hAnsi="Times New Roman" w:cs="Times New Roman"/>
          <w:bCs/>
          <w:color w:val="000000"/>
          <w:sz w:val="24"/>
          <w:szCs w:val="24"/>
        </w:rPr>
        <w:t xml:space="preserve"> was filtered using Whatman no.</w:t>
      </w:r>
      <w:r w:rsidRPr="00440E2B">
        <w:rPr>
          <w:rFonts w:ascii="Times New Roman" w:hAnsi="Times New Roman" w:cs="Times New Roman"/>
          <w:bCs/>
          <w:color w:val="000000"/>
          <w:sz w:val="24"/>
          <w:szCs w:val="24"/>
        </w:rPr>
        <w:t xml:space="preserve">1 filter paper. Thereafter, 10 mL of the filtrate was used and titrated against 1 N sodium hydroxide solution using phenolphthalein as </w:t>
      </w:r>
      <w:r w:rsidR="003B4E47" w:rsidRPr="0073088D">
        <w:rPr>
          <w:rFonts w:ascii="Times New Roman" w:hAnsi="Times New Roman" w:cs="Times New Roman"/>
          <w:bCs/>
          <w:color w:val="000000"/>
          <w:sz w:val="24"/>
          <w:szCs w:val="24"/>
          <w:highlight w:val="yellow"/>
        </w:rPr>
        <w:t xml:space="preserve">an </w:t>
      </w:r>
      <w:r w:rsidRPr="0073088D">
        <w:rPr>
          <w:rFonts w:ascii="Times New Roman" w:hAnsi="Times New Roman" w:cs="Times New Roman"/>
          <w:bCs/>
          <w:color w:val="000000"/>
          <w:sz w:val="24"/>
          <w:szCs w:val="24"/>
          <w:highlight w:val="yellow"/>
        </w:rPr>
        <w:t xml:space="preserve">indicator to </w:t>
      </w:r>
      <w:r w:rsidR="003B4E47" w:rsidRPr="0073088D">
        <w:rPr>
          <w:rFonts w:ascii="Times New Roman" w:hAnsi="Times New Roman" w:cs="Times New Roman"/>
          <w:bCs/>
          <w:color w:val="000000"/>
          <w:sz w:val="24"/>
          <w:szCs w:val="24"/>
          <w:highlight w:val="yellow"/>
        </w:rPr>
        <w:t xml:space="preserve">the </w:t>
      </w:r>
      <w:r w:rsidRPr="0073088D">
        <w:rPr>
          <w:rFonts w:ascii="Times New Roman" w:hAnsi="Times New Roman" w:cs="Times New Roman"/>
          <w:bCs/>
          <w:color w:val="000000"/>
          <w:sz w:val="24"/>
          <w:szCs w:val="24"/>
          <w:highlight w:val="yellow"/>
        </w:rPr>
        <w:t>pink</w:t>
      </w:r>
      <w:r w:rsidRPr="00440E2B">
        <w:rPr>
          <w:rFonts w:ascii="Times New Roman" w:hAnsi="Times New Roman" w:cs="Times New Roman"/>
          <w:bCs/>
          <w:color w:val="000000"/>
          <w:sz w:val="24"/>
          <w:szCs w:val="24"/>
        </w:rPr>
        <w:t xml:space="preserve"> </w:t>
      </w:r>
      <w:proofErr w:type="spellStart"/>
      <w:r w:rsidRPr="00440E2B">
        <w:rPr>
          <w:rFonts w:ascii="Times New Roman" w:hAnsi="Times New Roman" w:cs="Times New Roman"/>
          <w:bCs/>
          <w:color w:val="000000"/>
          <w:sz w:val="24"/>
          <w:szCs w:val="24"/>
        </w:rPr>
        <w:t>colour</w:t>
      </w:r>
      <w:proofErr w:type="spellEnd"/>
      <w:r w:rsidRPr="00440E2B">
        <w:rPr>
          <w:rFonts w:ascii="Times New Roman" w:hAnsi="Times New Roman" w:cs="Times New Roman"/>
          <w:bCs/>
          <w:color w:val="000000"/>
          <w:sz w:val="24"/>
          <w:szCs w:val="24"/>
        </w:rPr>
        <w:t xml:space="preserve"> end point. The concordant value was used to determine the titratable acidity (amount of lactic acid produce</w:t>
      </w:r>
      <w:r w:rsidR="003C2BD8">
        <w:rPr>
          <w:rFonts w:ascii="Times New Roman" w:hAnsi="Times New Roman" w:cs="Times New Roman"/>
          <w:bCs/>
          <w:color w:val="000000"/>
          <w:sz w:val="24"/>
          <w:szCs w:val="24"/>
        </w:rPr>
        <w:t>d) in the formula below</w:t>
      </w:r>
      <w:r w:rsidRPr="00440E2B">
        <w:rPr>
          <w:rFonts w:ascii="Times New Roman" w:hAnsi="Times New Roman" w:cs="Times New Roman"/>
          <w:bCs/>
          <w:color w:val="000000"/>
          <w:sz w:val="24"/>
          <w:szCs w:val="24"/>
        </w:rPr>
        <w:t xml:space="preserve">: </w:t>
      </w:r>
    </w:p>
    <w:p w14:paraId="47B22311"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Total titratable acidity of lactic acid (mg/mL) = mL of NaOH x N of NaOH x M.E </w:t>
      </w:r>
    </w:p>
    <w:p w14:paraId="17F81B4B"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 </w:t>
      </w:r>
      <w:r w:rsidRPr="00440E2B">
        <w:rPr>
          <w:rFonts w:ascii="Times New Roman" w:hAnsi="Times New Roman" w:cs="Times New Roman"/>
          <w:sz w:val="24"/>
          <w:szCs w:val="24"/>
        </w:rPr>
        <w:tab/>
      </w:r>
      <w:r w:rsidRPr="00440E2B">
        <w:rPr>
          <w:rFonts w:ascii="Times New Roman" w:hAnsi="Times New Roman" w:cs="Times New Roman"/>
          <w:sz w:val="24"/>
          <w:szCs w:val="24"/>
        </w:rPr>
        <w:tab/>
      </w:r>
      <w:r w:rsidRPr="00440E2B">
        <w:rPr>
          <w:rFonts w:ascii="Times New Roman" w:hAnsi="Times New Roman" w:cs="Times New Roman"/>
          <w:sz w:val="24"/>
          <w:szCs w:val="24"/>
        </w:rPr>
        <w:tab/>
      </w:r>
      <w:r w:rsidRPr="00440E2B">
        <w:rPr>
          <w:rFonts w:ascii="Times New Roman" w:hAnsi="Times New Roman" w:cs="Times New Roman"/>
          <w:sz w:val="24"/>
          <w:szCs w:val="24"/>
        </w:rPr>
        <w:tab/>
      </w:r>
      <w:r w:rsidRPr="00440E2B">
        <w:rPr>
          <w:rFonts w:ascii="Times New Roman" w:hAnsi="Times New Roman" w:cs="Times New Roman"/>
          <w:sz w:val="24"/>
          <w:szCs w:val="24"/>
        </w:rPr>
        <w:tab/>
      </w:r>
      <w:r w:rsidRPr="00440E2B">
        <w:rPr>
          <w:rFonts w:ascii="Times New Roman" w:hAnsi="Times New Roman" w:cs="Times New Roman"/>
          <w:sz w:val="24"/>
          <w:szCs w:val="24"/>
        </w:rPr>
        <w:tab/>
      </w:r>
      <w:r w:rsidRPr="00440E2B">
        <w:rPr>
          <w:rFonts w:ascii="Times New Roman" w:hAnsi="Times New Roman" w:cs="Times New Roman"/>
          <w:sz w:val="24"/>
          <w:szCs w:val="24"/>
        </w:rPr>
        <w:tab/>
        <w:t xml:space="preserve">Volume of sample used </w:t>
      </w:r>
    </w:p>
    <w:p w14:paraId="243BD71A"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lastRenderedPageBreak/>
        <w:t>Where, mL of NaOH = Volume of NaOH used, N of NaOH = Normality of NaOH used, M.E = Equivalent factor = 90.08mg and volume of sample is 10 mL, respectively.</w:t>
      </w:r>
    </w:p>
    <w:p w14:paraId="26B7C588" w14:textId="11E3A01C" w:rsidR="00F61582" w:rsidRPr="00440E2B" w:rsidRDefault="00F61582" w:rsidP="00440E2B">
      <w:pPr>
        <w:autoSpaceDE w:val="0"/>
        <w:autoSpaceDN w:val="0"/>
        <w:adjustRightInd w:val="0"/>
        <w:spacing w:after="0" w:line="360" w:lineRule="auto"/>
        <w:jc w:val="both"/>
        <w:rPr>
          <w:rFonts w:ascii="Times New Roman" w:hAnsi="Times New Roman" w:cs="Times New Roman"/>
          <w:bCs/>
          <w:color w:val="000000"/>
          <w:sz w:val="24"/>
          <w:szCs w:val="24"/>
        </w:rPr>
      </w:pPr>
      <w:r w:rsidRPr="00440E2B">
        <w:rPr>
          <w:rFonts w:ascii="Times New Roman" w:hAnsi="Times New Roman" w:cs="Times New Roman"/>
          <w:bCs/>
          <w:color w:val="000000"/>
          <w:sz w:val="24"/>
          <w:szCs w:val="24"/>
        </w:rPr>
        <w:t xml:space="preserve">The isolates with the highest </w:t>
      </w:r>
      <w:r w:rsidR="003B4E47" w:rsidRPr="0073088D">
        <w:rPr>
          <w:rFonts w:ascii="Times New Roman" w:hAnsi="Times New Roman" w:cs="Times New Roman"/>
          <w:bCs/>
          <w:color w:val="000000"/>
          <w:sz w:val="24"/>
          <w:szCs w:val="24"/>
          <w:highlight w:val="yellow"/>
        </w:rPr>
        <w:t xml:space="preserve">per cent </w:t>
      </w:r>
      <w:r w:rsidRPr="0073088D">
        <w:rPr>
          <w:rFonts w:ascii="Times New Roman" w:hAnsi="Times New Roman" w:cs="Times New Roman"/>
          <w:bCs/>
          <w:color w:val="000000"/>
          <w:sz w:val="24"/>
          <w:szCs w:val="24"/>
          <w:highlight w:val="yellow"/>
        </w:rPr>
        <w:t>value from</w:t>
      </w:r>
      <w:r w:rsidRPr="00440E2B">
        <w:rPr>
          <w:rFonts w:ascii="Times New Roman" w:hAnsi="Times New Roman" w:cs="Times New Roman"/>
          <w:bCs/>
          <w:color w:val="000000"/>
          <w:sz w:val="24"/>
          <w:szCs w:val="24"/>
        </w:rPr>
        <w:t xml:space="preserve"> each sample were selected and used for further analysis. </w:t>
      </w:r>
    </w:p>
    <w:p w14:paraId="7321B803" w14:textId="77777777" w:rsidR="00F61582" w:rsidRPr="00440E2B" w:rsidRDefault="00F61582" w:rsidP="00440E2B">
      <w:pPr>
        <w:spacing w:after="0" w:line="360" w:lineRule="auto"/>
        <w:jc w:val="both"/>
        <w:rPr>
          <w:rFonts w:ascii="Times New Roman" w:eastAsia="Times New Roman" w:hAnsi="Times New Roman" w:cs="Times New Roman"/>
          <w:b/>
          <w:bCs/>
          <w:sz w:val="24"/>
          <w:szCs w:val="24"/>
        </w:rPr>
      </w:pPr>
    </w:p>
    <w:p w14:paraId="6F9D4179" w14:textId="2C812F61" w:rsidR="00F61582" w:rsidRPr="00440E2B" w:rsidRDefault="00CD39B4" w:rsidP="00440E2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w:t>
      </w:r>
      <w:r w:rsidR="00F61582" w:rsidRPr="00440E2B">
        <w:rPr>
          <w:rFonts w:ascii="Times New Roman" w:eastAsia="Times New Roman" w:hAnsi="Times New Roman" w:cs="Times New Roman"/>
          <w:b/>
          <w:bCs/>
          <w:sz w:val="24"/>
          <w:szCs w:val="24"/>
        </w:rPr>
        <w:t xml:space="preserve">Lactic acid bacteria </w:t>
      </w:r>
      <w:proofErr w:type="spellStart"/>
      <w:r w:rsidR="003B4E47" w:rsidRPr="0073088D">
        <w:rPr>
          <w:rFonts w:ascii="Times New Roman" w:eastAsia="Times New Roman" w:hAnsi="Times New Roman" w:cs="Times New Roman"/>
          <w:b/>
          <w:bCs/>
          <w:sz w:val="24"/>
          <w:szCs w:val="24"/>
          <w:highlight w:val="yellow"/>
        </w:rPr>
        <w:t>characterisation</w:t>
      </w:r>
      <w:proofErr w:type="spellEnd"/>
      <w:r w:rsidR="003B4E4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 Identification</w:t>
      </w:r>
    </w:p>
    <w:p w14:paraId="7EE5BEDB" w14:textId="77777777" w:rsidR="00F61582" w:rsidRPr="00440E2B" w:rsidRDefault="00CD39B4" w:rsidP="00440E2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2.5.1 </w:t>
      </w:r>
      <w:r w:rsidR="00F61582" w:rsidRPr="00440E2B">
        <w:rPr>
          <w:rFonts w:ascii="Times New Roman" w:eastAsia="Times New Roman" w:hAnsi="Times New Roman" w:cs="Times New Roman"/>
          <w:b/>
          <w:bCs/>
          <w:sz w:val="24"/>
          <w:szCs w:val="24"/>
        </w:rPr>
        <w:t>Colonial morphological observation of lactic acid bacterial colonies</w:t>
      </w:r>
    </w:p>
    <w:p w14:paraId="4ED7DA28" w14:textId="63B0D326" w:rsidR="00F61582" w:rsidRPr="00440E2B" w:rsidRDefault="00F61582" w:rsidP="00440E2B">
      <w:pPr>
        <w:spacing w:after="0" w:line="360" w:lineRule="auto"/>
        <w:jc w:val="both"/>
        <w:rPr>
          <w:rFonts w:ascii="Times New Roman" w:hAnsi="Times New Roman" w:cs="Times New Roman"/>
          <w:sz w:val="24"/>
          <w:szCs w:val="24"/>
        </w:rPr>
      </w:pPr>
      <w:r w:rsidRPr="00440E2B">
        <w:rPr>
          <w:rFonts w:ascii="Times New Roman" w:eastAsia="Times New Roman" w:hAnsi="Times New Roman" w:cs="Times New Roman"/>
          <w:sz w:val="24"/>
          <w:szCs w:val="24"/>
        </w:rPr>
        <w:t xml:space="preserve">Observations of colonial morphology </w:t>
      </w:r>
      <w:r w:rsidR="003B4E47" w:rsidRPr="0073088D">
        <w:rPr>
          <w:rFonts w:ascii="Times New Roman" w:eastAsia="Times New Roman" w:hAnsi="Times New Roman" w:cs="Times New Roman"/>
          <w:sz w:val="24"/>
          <w:szCs w:val="24"/>
          <w:highlight w:val="yellow"/>
        </w:rPr>
        <w:t xml:space="preserve">were </w:t>
      </w:r>
      <w:r w:rsidRPr="0073088D">
        <w:rPr>
          <w:rFonts w:ascii="Times New Roman" w:eastAsia="Times New Roman" w:hAnsi="Times New Roman" w:cs="Times New Roman"/>
          <w:sz w:val="24"/>
          <w:szCs w:val="24"/>
          <w:highlight w:val="yellow"/>
        </w:rPr>
        <w:t>done after</w:t>
      </w:r>
      <w:r w:rsidRPr="00440E2B">
        <w:rPr>
          <w:rFonts w:ascii="Times New Roman" w:eastAsia="Times New Roman" w:hAnsi="Times New Roman" w:cs="Times New Roman"/>
          <w:sz w:val="24"/>
          <w:szCs w:val="24"/>
        </w:rPr>
        <w:t xml:space="preserve"> getting a pure culture in a Petri dish. These observations were made visually</w:t>
      </w:r>
      <w:r w:rsidR="003B4E47">
        <w:rPr>
          <w:rFonts w:ascii="Times New Roman" w:eastAsia="Times New Roman" w:hAnsi="Times New Roman" w:cs="Times New Roman"/>
          <w:sz w:val="24"/>
          <w:szCs w:val="24"/>
        </w:rPr>
        <w:t>,</w:t>
      </w:r>
      <w:r w:rsidRPr="00440E2B">
        <w:rPr>
          <w:rFonts w:ascii="Times New Roman" w:eastAsia="Times New Roman" w:hAnsi="Times New Roman" w:cs="Times New Roman"/>
          <w:sz w:val="24"/>
          <w:szCs w:val="24"/>
        </w:rPr>
        <w:t xml:space="preserve"> </w:t>
      </w:r>
      <w:r w:rsidR="00714D42" w:rsidRPr="00440E2B">
        <w:rPr>
          <w:rFonts w:ascii="Times New Roman" w:eastAsia="Times New Roman" w:hAnsi="Times New Roman" w:cs="Times New Roman"/>
          <w:sz w:val="24"/>
          <w:szCs w:val="24"/>
        </w:rPr>
        <w:t xml:space="preserve">which </w:t>
      </w:r>
      <w:r w:rsidRPr="00440E2B">
        <w:rPr>
          <w:rFonts w:ascii="Times New Roman" w:eastAsia="Times New Roman" w:hAnsi="Times New Roman" w:cs="Times New Roman"/>
          <w:sz w:val="24"/>
          <w:szCs w:val="24"/>
        </w:rPr>
        <w:t>include shape</w:t>
      </w:r>
      <w:r w:rsidRPr="0073088D">
        <w:rPr>
          <w:rFonts w:ascii="Times New Roman" w:eastAsia="Times New Roman" w:hAnsi="Times New Roman" w:cs="Times New Roman"/>
          <w:sz w:val="24"/>
          <w:szCs w:val="24"/>
          <w:highlight w:val="yellow"/>
        </w:rPr>
        <w:t xml:space="preserve">, </w:t>
      </w:r>
      <w:proofErr w:type="spellStart"/>
      <w:r w:rsidR="003B4E47" w:rsidRPr="0073088D">
        <w:rPr>
          <w:rFonts w:ascii="Times New Roman" w:eastAsia="Times New Roman" w:hAnsi="Times New Roman" w:cs="Times New Roman"/>
          <w:sz w:val="24"/>
          <w:szCs w:val="24"/>
          <w:highlight w:val="yellow"/>
        </w:rPr>
        <w:t>colour</w:t>
      </w:r>
      <w:proofErr w:type="spellEnd"/>
      <w:r w:rsidRPr="0073088D">
        <w:rPr>
          <w:rFonts w:ascii="Times New Roman" w:eastAsia="Times New Roman" w:hAnsi="Times New Roman" w:cs="Times New Roman"/>
          <w:sz w:val="24"/>
          <w:szCs w:val="24"/>
          <w:highlight w:val="yellow"/>
        </w:rPr>
        <w:t>, edges,</w:t>
      </w:r>
      <w:r w:rsidRPr="00440E2B">
        <w:rPr>
          <w:rFonts w:ascii="Times New Roman" w:eastAsia="Times New Roman" w:hAnsi="Times New Roman" w:cs="Times New Roman"/>
          <w:sz w:val="24"/>
          <w:szCs w:val="24"/>
        </w:rPr>
        <w:t xml:space="preserve"> and the elevation of bacterial colonie</w:t>
      </w:r>
      <w:r w:rsidR="00714D42" w:rsidRPr="00440E2B">
        <w:rPr>
          <w:rFonts w:ascii="Times New Roman" w:eastAsia="Times New Roman" w:hAnsi="Times New Roman" w:cs="Times New Roman"/>
          <w:sz w:val="24"/>
          <w:szCs w:val="24"/>
        </w:rPr>
        <w:t>s</w:t>
      </w:r>
      <w:r w:rsidR="004328DA">
        <w:rPr>
          <w:rFonts w:ascii="Times New Roman" w:eastAsia="Times New Roman" w:hAnsi="Times New Roman" w:cs="Times New Roman"/>
          <w:sz w:val="24"/>
          <w:szCs w:val="24"/>
        </w:rPr>
        <w:t xml:space="preserve"> </w:t>
      </w:r>
      <w:r w:rsidRPr="00440E2B">
        <w:rPr>
          <w:rFonts w:ascii="Times New Roman" w:eastAsia="Times New Roman" w:hAnsi="Times New Roman" w:cs="Times New Roman"/>
          <w:sz w:val="24"/>
          <w:szCs w:val="24"/>
        </w:rPr>
        <w:t>(</w:t>
      </w:r>
      <w:proofErr w:type="spellStart"/>
      <w:r w:rsidRPr="00440E2B">
        <w:rPr>
          <w:rFonts w:ascii="Times New Roman" w:hAnsi="Times New Roman" w:cs="Times New Roman"/>
          <w:sz w:val="24"/>
          <w:szCs w:val="24"/>
        </w:rPr>
        <w:t>Cheesbrough</w:t>
      </w:r>
      <w:proofErr w:type="spellEnd"/>
      <w:r w:rsidRPr="00440E2B">
        <w:rPr>
          <w:rFonts w:ascii="Times New Roman" w:hAnsi="Times New Roman" w:cs="Times New Roman"/>
          <w:sz w:val="24"/>
          <w:szCs w:val="24"/>
        </w:rPr>
        <w:t>, 2006).</w:t>
      </w:r>
    </w:p>
    <w:p w14:paraId="49D92173" w14:textId="77777777" w:rsidR="00F61582" w:rsidRPr="00440E2B" w:rsidRDefault="00F61582" w:rsidP="00440E2B">
      <w:pPr>
        <w:spacing w:after="0" w:line="360" w:lineRule="auto"/>
        <w:jc w:val="both"/>
        <w:rPr>
          <w:rFonts w:ascii="Times New Roman" w:hAnsi="Times New Roman" w:cs="Times New Roman"/>
          <w:sz w:val="24"/>
          <w:szCs w:val="24"/>
        </w:rPr>
      </w:pPr>
    </w:p>
    <w:p w14:paraId="29E5085A" w14:textId="77777777" w:rsidR="00F61582" w:rsidRPr="00440E2B" w:rsidRDefault="00CD39B4" w:rsidP="00440E2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2.5.2 </w:t>
      </w:r>
      <w:r w:rsidR="00F61582" w:rsidRPr="00440E2B">
        <w:rPr>
          <w:rFonts w:ascii="Times New Roman" w:eastAsia="Times New Roman" w:hAnsi="Times New Roman" w:cs="Times New Roman"/>
          <w:b/>
          <w:bCs/>
          <w:sz w:val="24"/>
          <w:szCs w:val="24"/>
        </w:rPr>
        <w:t>Microscopic morphology</w:t>
      </w:r>
    </w:p>
    <w:p w14:paraId="527E3ACA" w14:textId="77777777" w:rsidR="00F61582" w:rsidRPr="00440E2B" w:rsidRDefault="00CD39B4" w:rsidP="00440E2B">
      <w:pPr>
        <w:spacing w:line="36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 xml:space="preserve">2.5.2.1 </w:t>
      </w:r>
      <w:r w:rsidR="00F61582" w:rsidRPr="00440E2B">
        <w:rPr>
          <w:rFonts w:ascii="Times New Roman" w:eastAsia="Times New Roman" w:hAnsi="Times New Roman" w:cs="Times New Roman"/>
          <w:b/>
          <w:bCs/>
          <w:sz w:val="24"/>
          <w:szCs w:val="24"/>
        </w:rPr>
        <w:t>Gram Staining</w:t>
      </w:r>
    </w:p>
    <w:p w14:paraId="4FA225E8" w14:textId="435694D1" w:rsidR="00F61582" w:rsidRPr="00440E2B" w:rsidRDefault="005300AF" w:rsidP="00440E2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61582" w:rsidRPr="00440E2B">
        <w:rPr>
          <w:rFonts w:ascii="Times New Roman" w:hAnsi="Times New Roman" w:cs="Times New Roman"/>
          <w:sz w:val="24"/>
          <w:szCs w:val="24"/>
        </w:rPr>
        <w:t>A thin smear will be made in a cleaned</w:t>
      </w:r>
      <w:r w:rsidR="009D12B8">
        <w:rPr>
          <w:rFonts w:ascii="Times New Roman" w:hAnsi="Times New Roman" w:cs="Times New Roman"/>
          <w:sz w:val="24"/>
          <w:szCs w:val="24"/>
        </w:rPr>
        <w:t>,</w:t>
      </w:r>
      <w:r w:rsidR="00F61582" w:rsidRPr="00440E2B">
        <w:rPr>
          <w:rFonts w:ascii="Times New Roman" w:hAnsi="Times New Roman" w:cs="Times New Roman"/>
          <w:sz w:val="24"/>
          <w:szCs w:val="24"/>
        </w:rPr>
        <w:t xml:space="preserve"> </w:t>
      </w:r>
      <w:r w:rsidR="003B4E47" w:rsidRPr="0073088D">
        <w:rPr>
          <w:rFonts w:ascii="Times New Roman" w:hAnsi="Times New Roman" w:cs="Times New Roman"/>
          <w:sz w:val="24"/>
          <w:szCs w:val="24"/>
          <w:highlight w:val="yellow"/>
        </w:rPr>
        <w:t xml:space="preserve">grease-free </w:t>
      </w:r>
      <w:r w:rsidR="00F61582" w:rsidRPr="0073088D">
        <w:rPr>
          <w:rFonts w:ascii="Times New Roman" w:hAnsi="Times New Roman" w:cs="Times New Roman"/>
          <w:sz w:val="24"/>
          <w:szCs w:val="24"/>
          <w:highlight w:val="yellow"/>
        </w:rPr>
        <w:t>microscopic</w:t>
      </w:r>
      <w:r w:rsidR="00F61582" w:rsidRPr="00440E2B">
        <w:rPr>
          <w:rFonts w:ascii="Times New Roman" w:hAnsi="Times New Roman" w:cs="Times New Roman"/>
          <w:sz w:val="24"/>
          <w:szCs w:val="24"/>
        </w:rPr>
        <w:t xml:space="preserve"> slide (75mm×25mm), </w:t>
      </w:r>
      <w:r w:rsidR="003B4E47" w:rsidRPr="0073088D">
        <w:rPr>
          <w:rFonts w:ascii="Times New Roman" w:hAnsi="Times New Roman" w:cs="Times New Roman"/>
          <w:sz w:val="24"/>
          <w:szCs w:val="24"/>
          <w:highlight w:val="yellow"/>
        </w:rPr>
        <w:t>air-dried</w:t>
      </w:r>
      <w:r w:rsidR="00F61582" w:rsidRPr="0073088D">
        <w:rPr>
          <w:rFonts w:ascii="Times New Roman" w:hAnsi="Times New Roman" w:cs="Times New Roman"/>
          <w:sz w:val="24"/>
          <w:szCs w:val="24"/>
          <w:highlight w:val="yellow"/>
        </w:rPr>
        <w:t xml:space="preserve"> heat fixed</w:t>
      </w:r>
      <w:r w:rsidR="00F61582" w:rsidRPr="00440E2B">
        <w:rPr>
          <w:rFonts w:ascii="Times New Roman" w:hAnsi="Times New Roman" w:cs="Times New Roman"/>
          <w:sz w:val="24"/>
          <w:szCs w:val="24"/>
        </w:rPr>
        <w:t xml:space="preserve">. The smear will be flooded with crystal violet solution (0.2%) for 60 seconds and rinsed with cleaned water. Gram iodine solution (0.01%) will </w:t>
      </w:r>
      <w:r w:rsidR="003B4E47" w:rsidRPr="0073088D">
        <w:rPr>
          <w:rFonts w:ascii="Times New Roman" w:hAnsi="Times New Roman" w:cs="Times New Roman"/>
          <w:sz w:val="24"/>
          <w:szCs w:val="24"/>
          <w:highlight w:val="yellow"/>
        </w:rPr>
        <w:t>then be</w:t>
      </w:r>
      <w:r w:rsidR="00F61582" w:rsidRPr="0073088D">
        <w:rPr>
          <w:rFonts w:ascii="Times New Roman" w:hAnsi="Times New Roman" w:cs="Times New Roman"/>
          <w:sz w:val="24"/>
          <w:szCs w:val="24"/>
          <w:highlight w:val="yellow"/>
        </w:rPr>
        <w:t xml:space="preserve"> applied</w:t>
      </w:r>
      <w:r w:rsidR="00F61582" w:rsidRPr="00440E2B">
        <w:rPr>
          <w:rFonts w:ascii="Times New Roman" w:hAnsi="Times New Roman" w:cs="Times New Roman"/>
          <w:sz w:val="24"/>
          <w:szCs w:val="24"/>
        </w:rPr>
        <w:t xml:space="preserve"> and allowed for 60 seconds. This will be rinsed with </w:t>
      </w:r>
      <w:r w:rsidR="003B4E47" w:rsidRPr="0073088D">
        <w:rPr>
          <w:rFonts w:ascii="Times New Roman" w:hAnsi="Times New Roman" w:cs="Times New Roman"/>
          <w:sz w:val="24"/>
          <w:szCs w:val="24"/>
          <w:highlight w:val="yellow"/>
        </w:rPr>
        <w:t xml:space="preserve">clean </w:t>
      </w:r>
      <w:r w:rsidR="00F61582" w:rsidRPr="0073088D">
        <w:rPr>
          <w:rFonts w:ascii="Times New Roman" w:hAnsi="Times New Roman" w:cs="Times New Roman"/>
          <w:sz w:val="24"/>
          <w:szCs w:val="24"/>
          <w:highlight w:val="yellow"/>
        </w:rPr>
        <w:t>water</w:t>
      </w:r>
      <w:r w:rsidR="00F61582" w:rsidRPr="00440E2B">
        <w:rPr>
          <w:rFonts w:ascii="Times New Roman" w:hAnsi="Times New Roman" w:cs="Times New Roman"/>
          <w:sz w:val="24"/>
          <w:szCs w:val="24"/>
        </w:rPr>
        <w:t xml:space="preserve">. This will be followed by </w:t>
      </w:r>
      <w:proofErr w:type="spellStart"/>
      <w:r w:rsidR="003B4E47" w:rsidRPr="0073088D">
        <w:rPr>
          <w:rFonts w:ascii="Times New Roman" w:hAnsi="Times New Roman" w:cs="Times New Roman"/>
          <w:sz w:val="24"/>
          <w:szCs w:val="24"/>
          <w:highlight w:val="yellow"/>
        </w:rPr>
        <w:t>decolourising</w:t>
      </w:r>
      <w:proofErr w:type="spellEnd"/>
      <w:r w:rsidR="003B4E47" w:rsidRPr="0073088D">
        <w:rPr>
          <w:rFonts w:ascii="Times New Roman" w:hAnsi="Times New Roman" w:cs="Times New Roman"/>
          <w:sz w:val="24"/>
          <w:szCs w:val="24"/>
          <w:highlight w:val="yellow"/>
        </w:rPr>
        <w:t xml:space="preserve"> </w:t>
      </w:r>
      <w:r w:rsidR="00F61582" w:rsidRPr="0073088D">
        <w:rPr>
          <w:rFonts w:ascii="Times New Roman" w:hAnsi="Times New Roman" w:cs="Times New Roman"/>
          <w:sz w:val="24"/>
          <w:szCs w:val="24"/>
          <w:highlight w:val="yellow"/>
        </w:rPr>
        <w:t>the</w:t>
      </w:r>
      <w:r w:rsidR="00F61582" w:rsidRPr="00440E2B">
        <w:rPr>
          <w:rFonts w:ascii="Times New Roman" w:hAnsi="Times New Roman" w:cs="Times New Roman"/>
          <w:sz w:val="24"/>
          <w:szCs w:val="24"/>
        </w:rPr>
        <w:t xml:space="preserve"> slide content with 95%w/v ethyl alcohol for 10seconds and then </w:t>
      </w:r>
      <w:r w:rsidR="003B4E47" w:rsidRPr="0073088D">
        <w:rPr>
          <w:rFonts w:ascii="Times New Roman" w:hAnsi="Times New Roman" w:cs="Times New Roman"/>
          <w:sz w:val="24"/>
          <w:szCs w:val="24"/>
          <w:highlight w:val="yellow"/>
        </w:rPr>
        <w:t xml:space="preserve">rinsing </w:t>
      </w:r>
      <w:r w:rsidR="00F61582" w:rsidRPr="0073088D">
        <w:rPr>
          <w:rFonts w:ascii="Times New Roman" w:hAnsi="Times New Roman" w:cs="Times New Roman"/>
          <w:sz w:val="24"/>
          <w:szCs w:val="24"/>
          <w:highlight w:val="yellow"/>
        </w:rPr>
        <w:t>with cleaned</w:t>
      </w:r>
      <w:r w:rsidR="00F61582" w:rsidRPr="00440E2B">
        <w:rPr>
          <w:rFonts w:ascii="Times New Roman" w:hAnsi="Times New Roman" w:cs="Times New Roman"/>
          <w:sz w:val="24"/>
          <w:szCs w:val="24"/>
        </w:rPr>
        <w:t xml:space="preserve"> water. The smear will </w:t>
      </w:r>
      <w:r w:rsidR="009D12B8" w:rsidRPr="0073088D">
        <w:rPr>
          <w:rFonts w:ascii="Times New Roman" w:hAnsi="Times New Roman" w:cs="Times New Roman"/>
          <w:sz w:val="24"/>
          <w:szCs w:val="24"/>
          <w:highlight w:val="yellow"/>
        </w:rPr>
        <w:t>then be</w:t>
      </w:r>
      <w:r w:rsidR="00F61582" w:rsidRPr="0073088D">
        <w:rPr>
          <w:rFonts w:ascii="Times New Roman" w:hAnsi="Times New Roman" w:cs="Times New Roman"/>
          <w:sz w:val="24"/>
          <w:szCs w:val="24"/>
          <w:highlight w:val="yellow"/>
        </w:rPr>
        <w:t xml:space="preserve"> </w:t>
      </w:r>
      <w:r w:rsidR="009D12B8" w:rsidRPr="0073088D">
        <w:rPr>
          <w:rFonts w:ascii="Times New Roman" w:hAnsi="Times New Roman" w:cs="Times New Roman"/>
          <w:sz w:val="24"/>
          <w:szCs w:val="24"/>
          <w:highlight w:val="yellow"/>
        </w:rPr>
        <w:t>counterstained</w:t>
      </w:r>
      <w:r w:rsidR="00F61582" w:rsidRPr="00440E2B">
        <w:rPr>
          <w:rFonts w:ascii="Times New Roman" w:hAnsi="Times New Roman" w:cs="Times New Roman"/>
          <w:sz w:val="24"/>
          <w:szCs w:val="24"/>
        </w:rPr>
        <w:t xml:space="preserve"> with safranin solution (0.025%) for 60 seconds, rinsed with cleaned water, </w:t>
      </w:r>
      <w:r w:rsidR="009D12B8" w:rsidRPr="0073088D">
        <w:rPr>
          <w:rFonts w:ascii="Times New Roman" w:hAnsi="Times New Roman" w:cs="Times New Roman"/>
          <w:sz w:val="24"/>
          <w:szCs w:val="24"/>
          <w:highlight w:val="yellow"/>
        </w:rPr>
        <w:t xml:space="preserve">blotted and </w:t>
      </w:r>
      <w:r w:rsidR="00F61582" w:rsidRPr="0073088D">
        <w:rPr>
          <w:rFonts w:ascii="Times New Roman" w:hAnsi="Times New Roman" w:cs="Times New Roman"/>
          <w:sz w:val="24"/>
          <w:szCs w:val="24"/>
          <w:highlight w:val="yellow"/>
        </w:rPr>
        <w:t>dra</w:t>
      </w:r>
      <w:r w:rsidR="00F61582" w:rsidRPr="00440E2B">
        <w:rPr>
          <w:rFonts w:ascii="Times New Roman" w:hAnsi="Times New Roman" w:cs="Times New Roman"/>
          <w:sz w:val="24"/>
          <w:szCs w:val="24"/>
        </w:rPr>
        <w:t>ined</w:t>
      </w:r>
      <w:r w:rsidR="009D12B8">
        <w:rPr>
          <w:rFonts w:ascii="Times New Roman" w:hAnsi="Times New Roman" w:cs="Times New Roman"/>
          <w:sz w:val="24"/>
          <w:szCs w:val="24"/>
        </w:rPr>
        <w:t>,</w:t>
      </w:r>
      <w:r w:rsidR="00F61582" w:rsidRPr="00440E2B">
        <w:rPr>
          <w:rFonts w:ascii="Times New Roman" w:hAnsi="Times New Roman" w:cs="Times New Roman"/>
          <w:sz w:val="24"/>
          <w:szCs w:val="24"/>
        </w:rPr>
        <w:t xml:space="preserve"> and air dried. The stained smear will be covered with a drop of immersion oil and observed under a binocular compound light microscope using × 100 objective lens</w:t>
      </w:r>
      <w:r>
        <w:rPr>
          <w:rFonts w:ascii="Times New Roman" w:hAnsi="Times New Roman" w:cs="Times New Roman"/>
          <w:sz w:val="24"/>
          <w:szCs w:val="24"/>
        </w:rPr>
        <w:t>”</w:t>
      </w:r>
      <w:r w:rsidR="00F61582" w:rsidRPr="00440E2B">
        <w:rPr>
          <w:rFonts w:ascii="Times New Roman" w:hAnsi="Times New Roman" w:cs="Times New Roman"/>
          <w:sz w:val="24"/>
          <w:szCs w:val="24"/>
        </w:rPr>
        <w:t xml:space="preserve"> </w:t>
      </w:r>
      <w:r w:rsidR="00F61582" w:rsidRPr="00440E2B">
        <w:rPr>
          <w:rFonts w:ascii="Times New Roman" w:eastAsia="Times New Roman" w:hAnsi="Times New Roman" w:cs="Times New Roman"/>
          <w:sz w:val="24"/>
          <w:szCs w:val="24"/>
        </w:rPr>
        <w:t>(</w:t>
      </w:r>
      <w:proofErr w:type="spellStart"/>
      <w:r w:rsidR="00F61582" w:rsidRPr="00440E2B">
        <w:rPr>
          <w:rFonts w:ascii="Times New Roman" w:hAnsi="Times New Roman" w:cs="Times New Roman"/>
          <w:sz w:val="24"/>
          <w:szCs w:val="24"/>
        </w:rPr>
        <w:t>Cheesbrough</w:t>
      </w:r>
      <w:proofErr w:type="spellEnd"/>
      <w:r w:rsidR="00F61582" w:rsidRPr="00440E2B">
        <w:rPr>
          <w:rFonts w:ascii="Times New Roman" w:hAnsi="Times New Roman" w:cs="Times New Roman"/>
          <w:sz w:val="24"/>
          <w:szCs w:val="24"/>
        </w:rPr>
        <w:t>, 2006).</w:t>
      </w:r>
    </w:p>
    <w:p w14:paraId="1A951CE9" w14:textId="77777777" w:rsidR="00F61582" w:rsidRPr="00440E2B" w:rsidRDefault="00F61582" w:rsidP="00440E2B">
      <w:pPr>
        <w:spacing w:line="360" w:lineRule="auto"/>
        <w:jc w:val="both"/>
        <w:rPr>
          <w:rFonts w:ascii="Times New Roman" w:hAnsi="Times New Roman" w:cs="Times New Roman"/>
          <w:b/>
          <w:sz w:val="24"/>
          <w:szCs w:val="24"/>
        </w:rPr>
      </w:pPr>
      <w:r w:rsidRPr="00440E2B">
        <w:rPr>
          <w:rFonts w:ascii="Times New Roman" w:hAnsi="Times New Roman" w:cs="Times New Roman"/>
          <w:b/>
          <w:sz w:val="24"/>
          <w:szCs w:val="24"/>
        </w:rPr>
        <w:t xml:space="preserve"> </w:t>
      </w:r>
      <w:r w:rsidR="00CD39B4">
        <w:rPr>
          <w:rFonts w:ascii="Times New Roman" w:hAnsi="Times New Roman" w:cs="Times New Roman"/>
          <w:b/>
          <w:sz w:val="24"/>
          <w:szCs w:val="24"/>
        </w:rPr>
        <w:t xml:space="preserve">2.5.2.2 </w:t>
      </w:r>
      <w:r w:rsidRPr="00440E2B">
        <w:rPr>
          <w:rFonts w:ascii="Times New Roman" w:hAnsi="Times New Roman" w:cs="Times New Roman"/>
          <w:b/>
          <w:sz w:val="24"/>
          <w:szCs w:val="24"/>
        </w:rPr>
        <w:t>Analytical profiling index (API) test</w:t>
      </w:r>
    </w:p>
    <w:p w14:paraId="6582D223" w14:textId="7F32C1F2" w:rsidR="00F61582" w:rsidRPr="00440E2B" w:rsidRDefault="005300AF" w:rsidP="00440E2B">
      <w:pPr>
        <w:spacing w:line="360" w:lineRule="auto"/>
        <w:jc w:val="both"/>
        <w:rPr>
          <w:rFonts w:ascii="Times New Roman" w:hAnsi="Times New Roman" w:cs="Times New Roman"/>
          <w:b/>
          <w:sz w:val="24"/>
          <w:szCs w:val="24"/>
        </w:rPr>
      </w:pPr>
      <w:r>
        <w:rPr>
          <w:rFonts w:ascii="Times New Roman" w:hAnsi="Times New Roman" w:cs="Times New Roman"/>
          <w:sz w:val="24"/>
          <w:szCs w:val="24"/>
        </w:rPr>
        <w:t>“</w:t>
      </w:r>
      <w:r w:rsidR="00F61582" w:rsidRPr="00440E2B">
        <w:rPr>
          <w:rFonts w:ascii="Times New Roman" w:hAnsi="Times New Roman" w:cs="Times New Roman"/>
          <w:sz w:val="24"/>
          <w:szCs w:val="24"/>
        </w:rPr>
        <w:t>In this test</w:t>
      </w:r>
      <w:r w:rsidR="00F61582" w:rsidRPr="00440E2B">
        <w:rPr>
          <w:rFonts w:ascii="Times New Roman" w:hAnsi="Times New Roman" w:cs="Times New Roman"/>
          <w:b/>
          <w:sz w:val="24"/>
          <w:szCs w:val="24"/>
        </w:rPr>
        <w:t xml:space="preserve">, </w:t>
      </w:r>
      <w:r w:rsidR="00F61582" w:rsidRPr="00440E2B">
        <w:rPr>
          <w:rFonts w:ascii="Times New Roman" w:hAnsi="Times New Roman" w:cs="Times New Roman"/>
          <w:sz w:val="24"/>
          <w:szCs w:val="24"/>
        </w:rPr>
        <w:t xml:space="preserve">the incubation tray and lid </w:t>
      </w:r>
      <w:proofErr w:type="gramStart"/>
      <w:r w:rsidR="00F61582" w:rsidRPr="00440E2B">
        <w:rPr>
          <w:rFonts w:ascii="Times New Roman" w:hAnsi="Times New Roman" w:cs="Times New Roman"/>
          <w:sz w:val="24"/>
          <w:szCs w:val="24"/>
        </w:rPr>
        <w:t>was</w:t>
      </w:r>
      <w:proofErr w:type="gramEnd"/>
      <w:r w:rsidR="00F61582" w:rsidRPr="00440E2B">
        <w:rPr>
          <w:rFonts w:ascii="Times New Roman" w:hAnsi="Times New Roman" w:cs="Times New Roman"/>
          <w:sz w:val="24"/>
          <w:szCs w:val="24"/>
        </w:rPr>
        <w:t xml:space="preserve"> prepared and 5 mL of sterile distilled water into the tray to create a humid chamber was distributed into the tray. The API 20E strip was placed in the tray. A single well-isolated colony was removed </w:t>
      </w:r>
      <w:r w:rsidR="00F61582" w:rsidRPr="0073088D">
        <w:rPr>
          <w:rFonts w:ascii="Times New Roman" w:hAnsi="Times New Roman" w:cs="Times New Roman"/>
          <w:sz w:val="24"/>
          <w:szCs w:val="24"/>
          <w:highlight w:val="yellow"/>
        </w:rPr>
        <w:t xml:space="preserve">using </w:t>
      </w:r>
      <w:r w:rsidR="009D12B8" w:rsidRPr="0073088D">
        <w:rPr>
          <w:rFonts w:ascii="Times New Roman" w:hAnsi="Times New Roman" w:cs="Times New Roman"/>
          <w:sz w:val="24"/>
          <w:szCs w:val="24"/>
          <w:highlight w:val="yellow"/>
        </w:rPr>
        <w:t xml:space="preserve">a </w:t>
      </w:r>
      <w:r w:rsidR="00F61582" w:rsidRPr="0073088D">
        <w:rPr>
          <w:rFonts w:ascii="Times New Roman" w:hAnsi="Times New Roman" w:cs="Times New Roman"/>
          <w:sz w:val="24"/>
          <w:szCs w:val="24"/>
          <w:highlight w:val="yellow"/>
        </w:rPr>
        <w:t>sterile</w:t>
      </w:r>
      <w:r w:rsidR="00F61582" w:rsidRPr="00440E2B">
        <w:rPr>
          <w:rFonts w:ascii="Times New Roman" w:hAnsi="Times New Roman" w:cs="Times New Roman"/>
          <w:sz w:val="24"/>
          <w:szCs w:val="24"/>
        </w:rPr>
        <w:t xml:space="preserve"> disposable loop from an isolation plate and was carefully emulsified in 5 mL of sterile distilled water. A sterile disposable pipette was used to fill both the tube and cupule of the test citrate (CIT), Voges Proskauer (VP) and gelatin (GEL) and only the tubes of the other test (sugar fermentation) with the bacterial suspension. An </w:t>
      </w:r>
      <w:r w:rsidR="00F61582" w:rsidRPr="00440E2B">
        <w:rPr>
          <w:rFonts w:ascii="Times New Roman" w:hAnsi="Times New Roman" w:cs="Times New Roman"/>
          <w:sz w:val="24"/>
          <w:szCs w:val="24"/>
        </w:rPr>
        <w:lastRenderedPageBreak/>
        <w:t>anaerobic condition was created in the tests</w:t>
      </w:r>
      <w:r w:rsidR="009D12B8">
        <w:rPr>
          <w:rFonts w:ascii="Times New Roman" w:hAnsi="Times New Roman" w:cs="Times New Roman"/>
          <w:sz w:val="24"/>
          <w:szCs w:val="24"/>
        </w:rPr>
        <w:t>,</w:t>
      </w:r>
      <w:r w:rsidR="00F61582" w:rsidRPr="00440E2B">
        <w:rPr>
          <w:rFonts w:ascii="Times New Roman" w:hAnsi="Times New Roman" w:cs="Times New Roman"/>
          <w:sz w:val="24"/>
          <w:szCs w:val="24"/>
        </w:rPr>
        <w:t xml:space="preserve"> arginine </w:t>
      </w:r>
      <w:proofErr w:type="spellStart"/>
      <w:r w:rsidR="00F61582" w:rsidRPr="00440E2B">
        <w:rPr>
          <w:rFonts w:ascii="Times New Roman" w:hAnsi="Times New Roman" w:cs="Times New Roman"/>
          <w:sz w:val="24"/>
          <w:szCs w:val="24"/>
        </w:rPr>
        <w:t>dihydrolase</w:t>
      </w:r>
      <w:proofErr w:type="spellEnd"/>
      <w:r w:rsidR="00F61582" w:rsidRPr="00440E2B">
        <w:rPr>
          <w:rFonts w:ascii="Times New Roman" w:hAnsi="Times New Roman" w:cs="Times New Roman"/>
          <w:sz w:val="24"/>
          <w:szCs w:val="24"/>
        </w:rPr>
        <w:t xml:space="preserve"> (ADH), lysine decarboxylase (LDC), ornithine decarboxylase (ODC), urease (URE) and hydrogen </w:t>
      </w:r>
      <w:proofErr w:type="spellStart"/>
      <w:r w:rsidR="00F61582" w:rsidRPr="00440E2B">
        <w:rPr>
          <w:rFonts w:ascii="Times New Roman" w:hAnsi="Times New Roman" w:cs="Times New Roman"/>
          <w:sz w:val="24"/>
          <w:szCs w:val="24"/>
        </w:rPr>
        <w:t>sulphide</w:t>
      </w:r>
      <w:proofErr w:type="spellEnd"/>
      <w:r w:rsidR="00F61582" w:rsidRPr="00440E2B">
        <w:rPr>
          <w:rFonts w:ascii="Times New Roman" w:hAnsi="Times New Roman" w:cs="Times New Roman"/>
          <w:sz w:val="24"/>
          <w:szCs w:val="24"/>
        </w:rPr>
        <w:t xml:space="preserve"> (H</w:t>
      </w:r>
      <w:r w:rsidR="00F61582" w:rsidRPr="00440E2B">
        <w:rPr>
          <w:rFonts w:ascii="Times New Roman" w:hAnsi="Times New Roman" w:cs="Times New Roman"/>
          <w:sz w:val="24"/>
          <w:szCs w:val="24"/>
          <w:vertAlign w:val="subscript"/>
        </w:rPr>
        <w:t>2</w:t>
      </w:r>
      <w:r w:rsidR="00F61582" w:rsidRPr="00440E2B">
        <w:rPr>
          <w:rFonts w:ascii="Times New Roman" w:hAnsi="Times New Roman" w:cs="Times New Roman"/>
          <w:sz w:val="24"/>
          <w:szCs w:val="24"/>
        </w:rPr>
        <w:t xml:space="preserve">S) by overlaying their cupules with mineral oil. The incubation trays were marked with </w:t>
      </w:r>
      <w:r w:rsidR="009D12B8">
        <w:rPr>
          <w:rFonts w:ascii="Times New Roman" w:hAnsi="Times New Roman" w:cs="Times New Roman"/>
          <w:sz w:val="24"/>
          <w:szCs w:val="24"/>
        </w:rPr>
        <w:t xml:space="preserve">an </w:t>
      </w:r>
      <w:r w:rsidR="00F61582" w:rsidRPr="00440E2B">
        <w:rPr>
          <w:rFonts w:ascii="Times New Roman" w:hAnsi="Times New Roman" w:cs="Times New Roman"/>
          <w:sz w:val="24"/>
          <w:szCs w:val="24"/>
        </w:rPr>
        <w:t xml:space="preserve">identification number (Organism ID), date and your initials. The lids were placed on the incubation tray containing the strip </w:t>
      </w:r>
      <w:r w:rsidR="00F61582" w:rsidRPr="0073088D">
        <w:rPr>
          <w:rFonts w:ascii="Times New Roman" w:hAnsi="Times New Roman" w:cs="Times New Roman"/>
          <w:sz w:val="24"/>
          <w:szCs w:val="24"/>
          <w:highlight w:val="yellow"/>
        </w:rPr>
        <w:t>and finally</w:t>
      </w:r>
      <w:r w:rsidR="00F61582" w:rsidRPr="00440E2B">
        <w:rPr>
          <w:rFonts w:ascii="Times New Roman" w:hAnsi="Times New Roman" w:cs="Times New Roman"/>
          <w:sz w:val="24"/>
          <w:szCs w:val="24"/>
        </w:rPr>
        <w:t xml:space="preserve"> incubated at 37 ⁰C for 18 – 24 h. After incubation, the change in </w:t>
      </w:r>
      <w:proofErr w:type="spellStart"/>
      <w:r w:rsidR="00F61582" w:rsidRPr="00440E2B">
        <w:rPr>
          <w:rFonts w:ascii="Times New Roman" w:hAnsi="Times New Roman" w:cs="Times New Roman"/>
          <w:sz w:val="24"/>
          <w:szCs w:val="24"/>
        </w:rPr>
        <w:t>colours</w:t>
      </w:r>
      <w:proofErr w:type="spellEnd"/>
      <w:r w:rsidR="00F61582" w:rsidRPr="00440E2B">
        <w:rPr>
          <w:rFonts w:ascii="Times New Roman" w:hAnsi="Times New Roman" w:cs="Times New Roman"/>
          <w:sz w:val="24"/>
          <w:szCs w:val="24"/>
        </w:rPr>
        <w:t xml:space="preserve"> of some of the tests </w:t>
      </w:r>
      <w:r w:rsidR="009D12B8" w:rsidRPr="0073088D">
        <w:rPr>
          <w:rFonts w:ascii="Times New Roman" w:hAnsi="Times New Roman" w:cs="Times New Roman"/>
          <w:sz w:val="24"/>
          <w:szCs w:val="24"/>
          <w:highlight w:val="yellow"/>
        </w:rPr>
        <w:t xml:space="preserve">was </w:t>
      </w:r>
      <w:r w:rsidR="00F61582" w:rsidRPr="0073088D">
        <w:rPr>
          <w:rFonts w:ascii="Times New Roman" w:hAnsi="Times New Roman" w:cs="Times New Roman"/>
          <w:sz w:val="24"/>
          <w:szCs w:val="24"/>
          <w:highlight w:val="yellow"/>
        </w:rPr>
        <w:t xml:space="preserve">read straight </w:t>
      </w:r>
      <w:r w:rsidR="009D12B8" w:rsidRPr="0073088D">
        <w:rPr>
          <w:rFonts w:ascii="Times New Roman" w:hAnsi="Times New Roman" w:cs="Times New Roman"/>
          <w:sz w:val="24"/>
          <w:szCs w:val="24"/>
          <w:highlight w:val="yellow"/>
        </w:rPr>
        <w:t>away</w:t>
      </w:r>
      <w:r w:rsidR="009D12B8" w:rsidRPr="00440E2B">
        <w:rPr>
          <w:rFonts w:ascii="Times New Roman" w:hAnsi="Times New Roman" w:cs="Times New Roman"/>
          <w:sz w:val="24"/>
          <w:szCs w:val="24"/>
        </w:rPr>
        <w:t xml:space="preserve"> </w:t>
      </w:r>
      <w:r w:rsidR="00F61582" w:rsidRPr="00440E2B">
        <w:rPr>
          <w:rFonts w:ascii="Times New Roman" w:hAnsi="Times New Roman" w:cs="Times New Roman"/>
          <w:sz w:val="24"/>
          <w:szCs w:val="24"/>
        </w:rPr>
        <w:t>after 24 h</w:t>
      </w:r>
      <w:r w:rsidR="009D12B8">
        <w:rPr>
          <w:rFonts w:ascii="Times New Roman" w:hAnsi="Times New Roman" w:cs="Times New Roman"/>
          <w:sz w:val="24"/>
          <w:szCs w:val="24"/>
        </w:rPr>
        <w:t>,</w:t>
      </w:r>
      <w:r w:rsidR="00F61582" w:rsidRPr="00440E2B">
        <w:rPr>
          <w:rFonts w:ascii="Times New Roman" w:hAnsi="Times New Roman" w:cs="Times New Roman"/>
          <w:sz w:val="24"/>
          <w:szCs w:val="24"/>
        </w:rPr>
        <w:t xml:space="preserve"> while reagents (such as VP, VIP 1 and 2, Nit 1 and 2, TDA and James reagent) were applied in some other tests before reading</w:t>
      </w:r>
      <w:r>
        <w:rPr>
          <w:rFonts w:ascii="Times New Roman" w:hAnsi="Times New Roman" w:cs="Times New Roman"/>
          <w:sz w:val="24"/>
          <w:szCs w:val="24"/>
        </w:rPr>
        <w:t>”</w:t>
      </w:r>
      <w:r w:rsidR="00F61582" w:rsidRPr="00440E2B">
        <w:rPr>
          <w:rFonts w:ascii="Times New Roman" w:hAnsi="Times New Roman" w:cs="Times New Roman"/>
          <w:sz w:val="24"/>
          <w:szCs w:val="24"/>
        </w:rPr>
        <w:t xml:space="preserve"> (</w:t>
      </w:r>
      <w:proofErr w:type="spellStart"/>
      <w:r w:rsidR="00F61582" w:rsidRPr="00440E2B">
        <w:rPr>
          <w:rFonts w:ascii="Times New Roman" w:hAnsi="Times New Roman" w:cs="Times New Roman"/>
          <w:sz w:val="24"/>
          <w:szCs w:val="24"/>
        </w:rPr>
        <w:t>Uba</w:t>
      </w:r>
      <w:proofErr w:type="spellEnd"/>
      <w:r w:rsidR="00F61582" w:rsidRPr="00440E2B">
        <w:rPr>
          <w:rFonts w:ascii="Times New Roman" w:hAnsi="Times New Roman" w:cs="Times New Roman"/>
          <w:sz w:val="24"/>
          <w:szCs w:val="24"/>
        </w:rPr>
        <w:t xml:space="preserve"> </w:t>
      </w:r>
      <w:r w:rsidR="00F61582" w:rsidRPr="00440E2B">
        <w:rPr>
          <w:rFonts w:ascii="Times New Roman" w:hAnsi="Times New Roman" w:cs="Times New Roman"/>
          <w:i/>
          <w:sz w:val="24"/>
          <w:szCs w:val="24"/>
        </w:rPr>
        <w:t>et al</w:t>
      </w:r>
      <w:r w:rsidR="00F61582" w:rsidRPr="00440E2B">
        <w:rPr>
          <w:rFonts w:ascii="Times New Roman" w:hAnsi="Times New Roman" w:cs="Times New Roman"/>
          <w:sz w:val="24"/>
          <w:szCs w:val="24"/>
        </w:rPr>
        <w:t>., 2018). The API Reading Scale (</w:t>
      </w:r>
      <w:proofErr w:type="spellStart"/>
      <w:r w:rsidR="00F61582" w:rsidRPr="00440E2B">
        <w:rPr>
          <w:rFonts w:ascii="Times New Roman" w:hAnsi="Times New Roman" w:cs="Times New Roman"/>
          <w:sz w:val="24"/>
          <w:szCs w:val="24"/>
        </w:rPr>
        <w:t>colour</w:t>
      </w:r>
      <w:proofErr w:type="spellEnd"/>
      <w:r w:rsidR="00F61582" w:rsidRPr="00440E2B">
        <w:rPr>
          <w:rFonts w:ascii="Times New Roman" w:hAnsi="Times New Roman" w:cs="Times New Roman"/>
          <w:sz w:val="24"/>
          <w:szCs w:val="24"/>
        </w:rPr>
        <w:t xml:space="preserve"> chart) was obtained</w:t>
      </w:r>
      <w:r w:rsidR="009D12B8">
        <w:rPr>
          <w:rFonts w:ascii="Times New Roman" w:hAnsi="Times New Roman" w:cs="Times New Roman"/>
          <w:sz w:val="24"/>
          <w:szCs w:val="24"/>
        </w:rPr>
        <w:t>,</w:t>
      </w:r>
      <w:r w:rsidR="00F61582" w:rsidRPr="00440E2B">
        <w:rPr>
          <w:rFonts w:ascii="Times New Roman" w:hAnsi="Times New Roman" w:cs="Times New Roman"/>
          <w:sz w:val="24"/>
          <w:szCs w:val="24"/>
        </w:rPr>
        <w:t xml:space="preserve"> and each test was </w:t>
      </w:r>
      <w:r w:rsidR="009D12B8" w:rsidRPr="0073088D">
        <w:rPr>
          <w:rFonts w:ascii="Times New Roman" w:hAnsi="Times New Roman" w:cs="Times New Roman"/>
          <w:sz w:val="24"/>
          <w:szCs w:val="24"/>
          <w:highlight w:val="yellow"/>
        </w:rPr>
        <w:t>marked</w:t>
      </w:r>
      <w:r w:rsidR="009D12B8" w:rsidRPr="00440E2B">
        <w:rPr>
          <w:rFonts w:ascii="Times New Roman" w:hAnsi="Times New Roman" w:cs="Times New Roman"/>
          <w:sz w:val="24"/>
          <w:szCs w:val="24"/>
        </w:rPr>
        <w:t xml:space="preserve"> </w:t>
      </w:r>
      <w:r w:rsidR="00F61582" w:rsidRPr="00440E2B">
        <w:rPr>
          <w:rFonts w:ascii="Times New Roman" w:hAnsi="Times New Roman" w:cs="Times New Roman"/>
          <w:sz w:val="24"/>
          <w:szCs w:val="24"/>
        </w:rPr>
        <w:t xml:space="preserve">as positive or negative on the lid of the tray. The API strip was read according to the interpretation table and recorded </w:t>
      </w:r>
      <w:r w:rsidR="009D12B8" w:rsidRPr="0073088D">
        <w:rPr>
          <w:rFonts w:ascii="Times New Roman" w:hAnsi="Times New Roman" w:cs="Times New Roman"/>
          <w:sz w:val="24"/>
          <w:szCs w:val="24"/>
          <w:highlight w:val="yellow"/>
        </w:rPr>
        <w:t xml:space="preserve">in </w:t>
      </w:r>
      <w:r w:rsidR="00F61582" w:rsidRPr="0073088D">
        <w:rPr>
          <w:rFonts w:ascii="Times New Roman" w:hAnsi="Times New Roman" w:cs="Times New Roman"/>
          <w:sz w:val="24"/>
          <w:szCs w:val="24"/>
          <w:highlight w:val="yellow"/>
        </w:rPr>
        <w:t>the result</w:t>
      </w:r>
      <w:r w:rsidR="00F61582" w:rsidRPr="00440E2B">
        <w:rPr>
          <w:rFonts w:ascii="Times New Roman" w:hAnsi="Times New Roman" w:cs="Times New Roman"/>
          <w:sz w:val="24"/>
          <w:szCs w:val="24"/>
        </w:rPr>
        <w:t xml:space="preserve"> on the report sheet. On the report sheet, the </w:t>
      </w:r>
      <w:r w:rsidR="009D12B8" w:rsidRPr="0073088D">
        <w:rPr>
          <w:rFonts w:ascii="Times New Roman" w:hAnsi="Times New Roman" w:cs="Times New Roman"/>
          <w:sz w:val="24"/>
          <w:szCs w:val="24"/>
          <w:highlight w:val="yellow"/>
        </w:rPr>
        <w:t xml:space="preserve">tests </w:t>
      </w:r>
      <w:r w:rsidR="00F61582" w:rsidRPr="0073088D">
        <w:rPr>
          <w:rFonts w:ascii="Times New Roman" w:hAnsi="Times New Roman" w:cs="Times New Roman"/>
          <w:sz w:val="24"/>
          <w:szCs w:val="24"/>
          <w:highlight w:val="yellow"/>
        </w:rPr>
        <w:t>are</w:t>
      </w:r>
      <w:r w:rsidR="00F61582" w:rsidRPr="00440E2B">
        <w:rPr>
          <w:rFonts w:ascii="Times New Roman" w:hAnsi="Times New Roman" w:cs="Times New Roman"/>
          <w:sz w:val="24"/>
          <w:szCs w:val="24"/>
        </w:rPr>
        <w:t xml:space="preserve"> separated into groups of three and </w:t>
      </w:r>
      <w:r w:rsidR="009D12B8" w:rsidRPr="0073088D">
        <w:rPr>
          <w:rFonts w:ascii="Times New Roman" w:hAnsi="Times New Roman" w:cs="Times New Roman"/>
          <w:sz w:val="24"/>
          <w:szCs w:val="24"/>
          <w:highlight w:val="yellow"/>
        </w:rPr>
        <w:t>numbers</w:t>
      </w:r>
      <w:r w:rsidR="009D12B8" w:rsidRPr="00440E2B">
        <w:rPr>
          <w:rFonts w:ascii="Times New Roman" w:hAnsi="Times New Roman" w:cs="Times New Roman"/>
          <w:sz w:val="24"/>
          <w:szCs w:val="24"/>
        </w:rPr>
        <w:t xml:space="preserve"> </w:t>
      </w:r>
      <w:r w:rsidR="00F61582" w:rsidRPr="00440E2B">
        <w:rPr>
          <w:rFonts w:ascii="Times New Roman" w:hAnsi="Times New Roman" w:cs="Times New Roman"/>
          <w:sz w:val="24"/>
          <w:szCs w:val="24"/>
        </w:rPr>
        <w:t xml:space="preserve">1, 2 or 4 </w:t>
      </w:r>
      <w:r w:rsidR="009D12B8" w:rsidRPr="0073088D">
        <w:rPr>
          <w:rFonts w:ascii="Times New Roman" w:hAnsi="Times New Roman" w:cs="Times New Roman"/>
          <w:sz w:val="24"/>
          <w:szCs w:val="24"/>
          <w:highlight w:val="yellow"/>
        </w:rPr>
        <w:t xml:space="preserve">are </w:t>
      </w:r>
      <w:r w:rsidR="00F61582" w:rsidRPr="0073088D">
        <w:rPr>
          <w:rFonts w:ascii="Times New Roman" w:hAnsi="Times New Roman" w:cs="Times New Roman"/>
          <w:sz w:val="24"/>
          <w:szCs w:val="24"/>
          <w:highlight w:val="yellow"/>
        </w:rPr>
        <w:t>allocated for</w:t>
      </w:r>
      <w:r w:rsidR="00F61582" w:rsidRPr="00440E2B">
        <w:rPr>
          <w:rFonts w:ascii="Times New Roman" w:hAnsi="Times New Roman" w:cs="Times New Roman"/>
          <w:sz w:val="24"/>
          <w:szCs w:val="24"/>
        </w:rPr>
        <w:t xml:space="preserve"> each test. By adding the numbers corresponding to the positive reaction within each group, a 7-digit profile number was obtained for the 20 tests of the API 20E strip. The 7-digit profile is then compared with the numerical profile in the API 20 E analytical profile index book to obtain the organism identification as described by </w:t>
      </w:r>
      <w:proofErr w:type="spellStart"/>
      <w:r w:rsidR="00F61582" w:rsidRPr="00440E2B">
        <w:rPr>
          <w:rFonts w:ascii="Times New Roman" w:hAnsi="Times New Roman" w:cs="Times New Roman"/>
          <w:sz w:val="24"/>
          <w:szCs w:val="24"/>
        </w:rPr>
        <w:t>Uba</w:t>
      </w:r>
      <w:proofErr w:type="spellEnd"/>
      <w:r w:rsidR="00F61582" w:rsidRPr="00440E2B">
        <w:rPr>
          <w:rFonts w:ascii="Times New Roman" w:hAnsi="Times New Roman" w:cs="Times New Roman"/>
          <w:sz w:val="24"/>
          <w:szCs w:val="24"/>
        </w:rPr>
        <w:t xml:space="preserve"> </w:t>
      </w:r>
      <w:r w:rsidR="00F61582" w:rsidRPr="00440E2B">
        <w:rPr>
          <w:rFonts w:ascii="Times New Roman" w:hAnsi="Times New Roman" w:cs="Times New Roman"/>
          <w:i/>
          <w:sz w:val="24"/>
          <w:szCs w:val="24"/>
        </w:rPr>
        <w:t>et al</w:t>
      </w:r>
      <w:r w:rsidR="00F61582" w:rsidRPr="00440E2B">
        <w:rPr>
          <w:rFonts w:ascii="Times New Roman" w:hAnsi="Times New Roman" w:cs="Times New Roman"/>
          <w:sz w:val="24"/>
          <w:szCs w:val="24"/>
        </w:rPr>
        <w:t>. (2018).</w:t>
      </w:r>
      <w:r w:rsidR="00F61582" w:rsidRPr="00440E2B">
        <w:rPr>
          <w:rFonts w:ascii="Times New Roman" w:hAnsi="Times New Roman" w:cs="Times New Roman"/>
          <w:b/>
          <w:bCs/>
          <w:sz w:val="24"/>
          <w:szCs w:val="24"/>
        </w:rPr>
        <w:t xml:space="preserve"> </w:t>
      </w:r>
    </w:p>
    <w:p w14:paraId="66C46B18" w14:textId="36BF1714" w:rsidR="00F61582" w:rsidRPr="00440E2B" w:rsidRDefault="00CD39B4"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2.5.2.3 </w:t>
      </w:r>
      <w:r w:rsidR="00F61582" w:rsidRPr="00440E2B">
        <w:rPr>
          <w:rFonts w:ascii="Times New Roman" w:hAnsi="Times New Roman" w:cs="Times New Roman"/>
          <w:b/>
          <w:sz w:val="24"/>
          <w:szCs w:val="24"/>
        </w:rPr>
        <w:t>Molecular identification</w:t>
      </w:r>
    </w:p>
    <w:p w14:paraId="184D6484" w14:textId="3E5F4FA3"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Genomic DNA was extracted from the cultures received using the Quick-DNA™ Fungal/Bacterial Miniprep Kit (</w:t>
      </w:r>
      <w:proofErr w:type="spellStart"/>
      <w:r w:rsidRPr="00440E2B">
        <w:rPr>
          <w:rFonts w:ascii="Times New Roman" w:hAnsi="Times New Roman" w:cs="Times New Roman"/>
          <w:sz w:val="24"/>
          <w:szCs w:val="24"/>
        </w:rPr>
        <w:t>Zymo</w:t>
      </w:r>
      <w:proofErr w:type="spellEnd"/>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 xml:space="preserve">Research, Catalogue No. D6005). The 16S target region was amplified using </w:t>
      </w:r>
      <w:proofErr w:type="spellStart"/>
      <w:r w:rsidRPr="00440E2B">
        <w:rPr>
          <w:rFonts w:ascii="Times New Roman" w:hAnsi="Times New Roman" w:cs="Times New Roman"/>
          <w:sz w:val="24"/>
          <w:szCs w:val="24"/>
        </w:rPr>
        <w:t>OneTaq</w:t>
      </w:r>
      <w:proofErr w:type="spellEnd"/>
      <w:r w:rsidRPr="00440E2B">
        <w:rPr>
          <w:rFonts w:ascii="Times New Roman" w:hAnsi="Times New Roman" w:cs="Times New Roman"/>
          <w:sz w:val="24"/>
          <w:szCs w:val="24"/>
        </w:rPr>
        <w:t>® Quick-Load® 2X Master Mix (NEB,</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Catalogue No. M0486) with the primers presented in Table 1. The PCR products were run on a gel and cleaned up</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enzymatically</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using</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the</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EXOSAP</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method.</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The</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extracted</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fragments</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were</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sequenced</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in</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the</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forward</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and</w:t>
      </w:r>
      <w:r w:rsidRPr="00440E2B">
        <w:rPr>
          <w:rFonts w:ascii="Times New Roman" w:hAnsi="Times New Roman" w:cs="Times New Roman"/>
          <w:spacing w:val="45"/>
          <w:sz w:val="24"/>
          <w:szCs w:val="24"/>
        </w:rPr>
        <w:t xml:space="preserve"> </w:t>
      </w:r>
      <w:r w:rsidRPr="00440E2B">
        <w:rPr>
          <w:rFonts w:ascii="Times New Roman" w:hAnsi="Times New Roman" w:cs="Times New Roman"/>
          <w:sz w:val="24"/>
          <w:szCs w:val="24"/>
        </w:rPr>
        <w:t>reverse</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direction (</w:t>
      </w:r>
      <w:proofErr w:type="spellStart"/>
      <w:r w:rsidRPr="00440E2B">
        <w:rPr>
          <w:rFonts w:ascii="Times New Roman" w:hAnsi="Times New Roman" w:cs="Times New Roman"/>
          <w:sz w:val="24"/>
          <w:szCs w:val="24"/>
        </w:rPr>
        <w:t>Nimagen</w:t>
      </w:r>
      <w:proofErr w:type="spellEnd"/>
      <w:r w:rsidRPr="00440E2B">
        <w:rPr>
          <w:rFonts w:ascii="Times New Roman" w:hAnsi="Times New Roman" w:cs="Times New Roman"/>
          <w:sz w:val="24"/>
          <w:szCs w:val="24"/>
        </w:rPr>
        <w:t xml:space="preserve">, </w:t>
      </w:r>
      <w:proofErr w:type="spellStart"/>
      <w:r w:rsidRPr="00440E2B">
        <w:rPr>
          <w:rFonts w:ascii="Times New Roman" w:hAnsi="Times New Roman" w:cs="Times New Roman"/>
          <w:sz w:val="24"/>
          <w:szCs w:val="24"/>
        </w:rPr>
        <w:t>BrilliantDye</w:t>
      </w:r>
      <w:proofErr w:type="spellEnd"/>
      <w:r w:rsidRPr="00440E2B">
        <w:rPr>
          <w:rFonts w:ascii="Times New Roman" w:hAnsi="Times New Roman" w:cs="Times New Roman"/>
          <w:sz w:val="24"/>
          <w:szCs w:val="24"/>
        </w:rPr>
        <w:t>™ Terminator Cycle Sequencing Kit V3.1, BRD3-100/1000) and purified (</w:t>
      </w:r>
      <w:proofErr w:type="spellStart"/>
      <w:r w:rsidRPr="00440E2B">
        <w:rPr>
          <w:rFonts w:ascii="Times New Roman" w:hAnsi="Times New Roman" w:cs="Times New Roman"/>
          <w:sz w:val="24"/>
          <w:szCs w:val="24"/>
        </w:rPr>
        <w:t>Zymo</w:t>
      </w:r>
      <w:proofErr w:type="spellEnd"/>
      <w:r w:rsidRPr="00440E2B">
        <w:rPr>
          <w:rFonts w:ascii="Times New Roman" w:hAnsi="Times New Roman" w:cs="Times New Roman"/>
          <w:sz w:val="24"/>
          <w:szCs w:val="24"/>
        </w:rPr>
        <w:t xml:space="preserve"> Research,</w:t>
      </w:r>
      <w:r w:rsidRPr="00440E2B">
        <w:rPr>
          <w:rFonts w:ascii="Times New Roman" w:hAnsi="Times New Roman" w:cs="Times New Roman"/>
          <w:spacing w:val="-43"/>
          <w:sz w:val="24"/>
          <w:szCs w:val="24"/>
        </w:rPr>
        <w:t xml:space="preserve"> </w:t>
      </w:r>
      <w:r w:rsidRPr="00440E2B">
        <w:rPr>
          <w:rFonts w:ascii="Times New Roman" w:hAnsi="Times New Roman" w:cs="Times New Roman"/>
          <w:sz w:val="24"/>
          <w:szCs w:val="24"/>
        </w:rPr>
        <w:t xml:space="preserve">ZR-96 DNA Sequencing Clean-up Kit™, Catalogue No. D4050). </w:t>
      </w:r>
      <w:r w:rsidR="005300AF">
        <w:rPr>
          <w:rFonts w:ascii="Times New Roman" w:hAnsi="Times New Roman" w:cs="Times New Roman"/>
          <w:sz w:val="24"/>
          <w:szCs w:val="24"/>
        </w:rPr>
        <w:t>“</w:t>
      </w:r>
      <w:r w:rsidRPr="00440E2B">
        <w:rPr>
          <w:rFonts w:ascii="Times New Roman" w:hAnsi="Times New Roman" w:cs="Times New Roman"/>
          <w:sz w:val="24"/>
          <w:szCs w:val="24"/>
        </w:rPr>
        <w:t xml:space="preserve">The purified fragments were </w:t>
      </w:r>
      <w:proofErr w:type="spellStart"/>
      <w:r w:rsidRPr="00440E2B">
        <w:rPr>
          <w:rFonts w:ascii="Times New Roman" w:hAnsi="Times New Roman" w:cs="Times New Roman"/>
          <w:sz w:val="24"/>
          <w:szCs w:val="24"/>
        </w:rPr>
        <w:t>analysed</w:t>
      </w:r>
      <w:proofErr w:type="spellEnd"/>
      <w:r w:rsidRPr="00440E2B">
        <w:rPr>
          <w:rFonts w:ascii="Times New Roman" w:hAnsi="Times New Roman" w:cs="Times New Roman"/>
          <w:sz w:val="24"/>
          <w:szCs w:val="24"/>
        </w:rPr>
        <w:t xml:space="preserve"> on the ABI 3500xl</w:t>
      </w:r>
      <w:r w:rsidRPr="00440E2B">
        <w:rPr>
          <w:rFonts w:ascii="Times New Roman" w:hAnsi="Times New Roman" w:cs="Times New Roman"/>
          <w:spacing w:val="1"/>
          <w:sz w:val="24"/>
          <w:szCs w:val="24"/>
        </w:rPr>
        <w:t xml:space="preserve"> </w:t>
      </w:r>
      <w:r w:rsidRPr="0073088D">
        <w:rPr>
          <w:rFonts w:ascii="Times New Roman" w:hAnsi="Times New Roman" w:cs="Times New Roman"/>
          <w:sz w:val="24"/>
          <w:szCs w:val="24"/>
          <w:highlight w:val="yellow"/>
        </w:rPr>
        <w:t>Genetic</w:t>
      </w:r>
      <w:r w:rsidRPr="0073088D">
        <w:rPr>
          <w:rFonts w:ascii="Times New Roman" w:hAnsi="Times New Roman" w:cs="Times New Roman"/>
          <w:spacing w:val="8"/>
          <w:sz w:val="24"/>
          <w:szCs w:val="24"/>
          <w:highlight w:val="yellow"/>
        </w:rPr>
        <w:t xml:space="preserve"> </w:t>
      </w:r>
      <w:proofErr w:type="spellStart"/>
      <w:r w:rsidR="009D12B8" w:rsidRPr="0073088D">
        <w:rPr>
          <w:rFonts w:ascii="Times New Roman" w:hAnsi="Times New Roman" w:cs="Times New Roman"/>
          <w:sz w:val="24"/>
          <w:szCs w:val="24"/>
          <w:highlight w:val="yellow"/>
        </w:rPr>
        <w:t>Analyser</w:t>
      </w:r>
      <w:proofErr w:type="spellEnd"/>
      <w:r w:rsidR="009D12B8" w:rsidRPr="00440E2B">
        <w:rPr>
          <w:rFonts w:ascii="Times New Roman" w:hAnsi="Times New Roman" w:cs="Times New Roman"/>
          <w:spacing w:val="8"/>
          <w:sz w:val="24"/>
          <w:szCs w:val="24"/>
        </w:rPr>
        <w:t xml:space="preserve"> </w:t>
      </w:r>
      <w:r w:rsidRPr="00440E2B">
        <w:rPr>
          <w:rFonts w:ascii="Times New Roman" w:hAnsi="Times New Roman" w:cs="Times New Roman"/>
          <w:sz w:val="24"/>
          <w:szCs w:val="24"/>
        </w:rPr>
        <w:t>(Applied</w:t>
      </w:r>
      <w:r w:rsidRPr="00440E2B">
        <w:rPr>
          <w:rFonts w:ascii="Times New Roman" w:hAnsi="Times New Roman" w:cs="Times New Roman"/>
          <w:spacing w:val="9"/>
          <w:sz w:val="24"/>
          <w:szCs w:val="24"/>
        </w:rPr>
        <w:t xml:space="preserve"> </w:t>
      </w:r>
      <w:r w:rsidRPr="00440E2B">
        <w:rPr>
          <w:rFonts w:ascii="Times New Roman" w:hAnsi="Times New Roman" w:cs="Times New Roman"/>
          <w:sz w:val="24"/>
          <w:szCs w:val="24"/>
        </w:rPr>
        <w:t>Biosystems,</w:t>
      </w:r>
      <w:r w:rsidRPr="00440E2B">
        <w:rPr>
          <w:rFonts w:ascii="Times New Roman" w:hAnsi="Times New Roman" w:cs="Times New Roman"/>
          <w:spacing w:val="9"/>
          <w:sz w:val="24"/>
          <w:szCs w:val="24"/>
        </w:rPr>
        <w:t xml:space="preserve"> </w:t>
      </w:r>
      <w:r w:rsidRPr="00440E2B">
        <w:rPr>
          <w:rFonts w:ascii="Times New Roman" w:hAnsi="Times New Roman" w:cs="Times New Roman"/>
          <w:sz w:val="24"/>
          <w:szCs w:val="24"/>
        </w:rPr>
        <w:t>Thermo</w:t>
      </w:r>
      <w:r w:rsidR="00714D42" w:rsidRPr="00440E2B">
        <w:rPr>
          <w:rFonts w:ascii="Times New Roman" w:hAnsi="Times New Roman" w:cs="Times New Roman"/>
          <w:sz w:val="24"/>
          <w:szCs w:val="24"/>
        </w:rPr>
        <w:t xml:space="preserve"> </w:t>
      </w:r>
      <w:r w:rsidRPr="00440E2B">
        <w:rPr>
          <w:rFonts w:ascii="Times New Roman" w:hAnsi="Times New Roman" w:cs="Times New Roman"/>
          <w:sz w:val="24"/>
          <w:szCs w:val="24"/>
        </w:rPr>
        <w:t>Fisher</w:t>
      </w:r>
      <w:r w:rsidRPr="00440E2B">
        <w:rPr>
          <w:rFonts w:ascii="Times New Roman" w:hAnsi="Times New Roman" w:cs="Times New Roman"/>
          <w:spacing w:val="9"/>
          <w:sz w:val="24"/>
          <w:szCs w:val="24"/>
        </w:rPr>
        <w:t xml:space="preserve"> </w:t>
      </w:r>
      <w:r w:rsidRPr="00440E2B">
        <w:rPr>
          <w:rFonts w:ascii="Times New Roman" w:hAnsi="Times New Roman" w:cs="Times New Roman"/>
          <w:sz w:val="24"/>
          <w:szCs w:val="24"/>
        </w:rPr>
        <w:t>Scientific)</w:t>
      </w:r>
      <w:r w:rsidRPr="00440E2B">
        <w:rPr>
          <w:rFonts w:ascii="Times New Roman" w:hAnsi="Times New Roman" w:cs="Times New Roman"/>
          <w:spacing w:val="15"/>
          <w:sz w:val="24"/>
          <w:szCs w:val="24"/>
        </w:rPr>
        <w:t xml:space="preserve"> </w:t>
      </w:r>
      <w:r w:rsidRPr="00440E2B">
        <w:rPr>
          <w:rFonts w:ascii="Times New Roman" w:hAnsi="Times New Roman" w:cs="Times New Roman"/>
          <w:sz w:val="24"/>
          <w:szCs w:val="24"/>
        </w:rPr>
        <w:t>for</w:t>
      </w:r>
      <w:r w:rsidRPr="00440E2B">
        <w:rPr>
          <w:rFonts w:ascii="Times New Roman" w:hAnsi="Times New Roman" w:cs="Times New Roman"/>
          <w:spacing w:val="8"/>
          <w:sz w:val="24"/>
          <w:szCs w:val="24"/>
        </w:rPr>
        <w:t xml:space="preserve"> </w:t>
      </w:r>
      <w:r w:rsidRPr="00440E2B">
        <w:rPr>
          <w:rFonts w:ascii="Times New Roman" w:hAnsi="Times New Roman" w:cs="Times New Roman"/>
          <w:sz w:val="24"/>
          <w:szCs w:val="24"/>
        </w:rPr>
        <w:t>each</w:t>
      </w:r>
      <w:r w:rsidRPr="00440E2B">
        <w:rPr>
          <w:rFonts w:ascii="Times New Roman" w:hAnsi="Times New Roman" w:cs="Times New Roman"/>
          <w:spacing w:val="9"/>
          <w:sz w:val="24"/>
          <w:szCs w:val="24"/>
        </w:rPr>
        <w:t xml:space="preserve"> </w:t>
      </w:r>
      <w:r w:rsidRPr="00440E2B">
        <w:rPr>
          <w:rFonts w:ascii="Times New Roman" w:hAnsi="Times New Roman" w:cs="Times New Roman"/>
          <w:sz w:val="24"/>
          <w:szCs w:val="24"/>
        </w:rPr>
        <w:t>reaction</w:t>
      </w:r>
      <w:r w:rsidRPr="00440E2B">
        <w:rPr>
          <w:rFonts w:ascii="Times New Roman" w:hAnsi="Times New Roman" w:cs="Times New Roman"/>
          <w:spacing w:val="10"/>
          <w:sz w:val="24"/>
          <w:szCs w:val="24"/>
        </w:rPr>
        <w:t xml:space="preserve"> </w:t>
      </w:r>
      <w:r w:rsidRPr="00440E2B">
        <w:rPr>
          <w:rFonts w:ascii="Times New Roman" w:hAnsi="Times New Roman" w:cs="Times New Roman"/>
          <w:sz w:val="24"/>
          <w:szCs w:val="24"/>
        </w:rPr>
        <w:t>for</w:t>
      </w:r>
      <w:r w:rsidRPr="00440E2B">
        <w:rPr>
          <w:rFonts w:ascii="Times New Roman" w:hAnsi="Times New Roman" w:cs="Times New Roman"/>
          <w:spacing w:val="11"/>
          <w:sz w:val="24"/>
          <w:szCs w:val="24"/>
        </w:rPr>
        <w:t xml:space="preserve"> </w:t>
      </w:r>
      <w:r w:rsidRPr="00440E2B">
        <w:rPr>
          <w:rFonts w:ascii="Times New Roman" w:hAnsi="Times New Roman" w:cs="Times New Roman"/>
          <w:sz w:val="24"/>
          <w:szCs w:val="24"/>
        </w:rPr>
        <w:t>every</w:t>
      </w:r>
      <w:r w:rsidRPr="00440E2B">
        <w:rPr>
          <w:rFonts w:ascii="Times New Roman" w:hAnsi="Times New Roman" w:cs="Times New Roman"/>
          <w:spacing w:val="10"/>
          <w:sz w:val="24"/>
          <w:szCs w:val="24"/>
        </w:rPr>
        <w:t xml:space="preserve"> </w:t>
      </w:r>
      <w:r w:rsidRPr="00440E2B">
        <w:rPr>
          <w:rFonts w:ascii="Times New Roman" w:hAnsi="Times New Roman" w:cs="Times New Roman"/>
          <w:sz w:val="24"/>
          <w:szCs w:val="24"/>
        </w:rPr>
        <w:t xml:space="preserve">sample. </w:t>
      </w:r>
      <w:proofErr w:type="spellStart"/>
      <w:r w:rsidRPr="00440E2B">
        <w:rPr>
          <w:rFonts w:ascii="Times New Roman" w:hAnsi="Times New Roman" w:cs="Times New Roman"/>
          <w:sz w:val="24"/>
          <w:szCs w:val="24"/>
        </w:rPr>
        <w:t>BioEdit</w:t>
      </w:r>
      <w:proofErr w:type="spellEnd"/>
      <w:r w:rsidRPr="00440E2B">
        <w:rPr>
          <w:rFonts w:ascii="Times New Roman" w:hAnsi="Times New Roman" w:cs="Times New Roman"/>
          <w:sz w:val="24"/>
          <w:szCs w:val="24"/>
        </w:rPr>
        <w:t xml:space="preserve"> Sequence Alignment Editor version 7.2.5 was used to </w:t>
      </w:r>
      <w:proofErr w:type="spellStart"/>
      <w:r w:rsidRPr="00440E2B">
        <w:rPr>
          <w:rFonts w:ascii="Times New Roman" w:hAnsi="Times New Roman" w:cs="Times New Roman"/>
          <w:sz w:val="24"/>
          <w:szCs w:val="24"/>
        </w:rPr>
        <w:t>analyse</w:t>
      </w:r>
      <w:proofErr w:type="spellEnd"/>
      <w:r w:rsidRPr="00440E2B">
        <w:rPr>
          <w:rFonts w:ascii="Times New Roman" w:hAnsi="Times New Roman" w:cs="Times New Roman"/>
          <w:sz w:val="24"/>
          <w:szCs w:val="24"/>
        </w:rPr>
        <w:t xml:space="preserve"> the files generated by the ABI 3500XL</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Genetic</w:t>
      </w:r>
      <w:r w:rsidRPr="00440E2B">
        <w:rPr>
          <w:rFonts w:ascii="Times New Roman" w:hAnsi="Times New Roman" w:cs="Times New Roman"/>
          <w:spacing w:val="-2"/>
          <w:sz w:val="24"/>
          <w:szCs w:val="24"/>
        </w:rPr>
        <w:t xml:space="preserve"> </w:t>
      </w:r>
      <w:proofErr w:type="spellStart"/>
      <w:r w:rsidR="009D12B8" w:rsidRPr="0073088D">
        <w:rPr>
          <w:rFonts w:ascii="Times New Roman" w:hAnsi="Times New Roman" w:cs="Times New Roman"/>
          <w:sz w:val="24"/>
          <w:szCs w:val="24"/>
          <w:highlight w:val="yellow"/>
        </w:rPr>
        <w:t>Analyser</w:t>
      </w:r>
      <w:proofErr w:type="spellEnd"/>
      <w:r w:rsidR="009D12B8" w:rsidRPr="0073088D">
        <w:rPr>
          <w:rFonts w:ascii="Times New Roman" w:hAnsi="Times New Roman" w:cs="Times New Roman"/>
          <w:sz w:val="24"/>
          <w:szCs w:val="24"/>
          <w:highlight w:val="yellow"/>
        </w:rPr>
        <w:t xml:space="preserve">, </w:t>
      </w:r>
      <w:r w:rsidRPr="0073088D">
        <w:rPr>
          <w:rFonts w:ascii="Times New Roman" w:hAnsi="Times New Roman" w:cs="Times New Roman"/>
          <w:sz w:val="24"/>
          <w:szCs w:val="24"/>
          <w:highlight w:val="yellow"/>
        </w:rPr>
        <w:t>and</w:t>
      </w:r>
      <w:r w:rsidRPr="00440E2B">
        <w:rPr>
          <w:rFonts w:ascii="Times New Roman" w:hAnsi="Times New Roman" w:cs="Times New Roman"/>
          <w:sz w:val="24"/>
          <w:szCs w:val="24"/>
        </w:rPr>
        <w:t xml:space="preserve"> results</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were</w:t>
      </w:r>
      <w:r w:rsidRPr="00440E2B">
        <w:rPr>
          <w:rFonts w:ascii="Times New Roman" w:hAnsi="Times New Roman" w:cs="Times New Roman"/>
          <w:spacing w:val="-2"/>
          <w:sz w:val="24"/>
          <w:szCs w:val="24"/>
        </w:rPr>
        <w:t xml:space="preserve"> </w:t>
      </w:r>
      <w:r w:rsidRPr="00440E2B">
        <w:rPr>
          <w:rFonts w:ascii="Times New Roman" w:hAnsi="Times New Roman" w:cs="Times New Roman"/>
          <w:sz w:val="24"/>
          <w:szCs w:val="24"/>
        </w:rPr>
        <w:t>obtained by a BLAST</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search</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 xml:space="preserve">using </w:t>
      </w:r>
      <w:r w:rsidR="009D12B8">
        <w:rPr>
          <w:rFonts w:ascii="Times New Roman" w:hAnsi="Times New Roman" w:cs="Times New Roman"/>
          <w:sz w:val="24"/>
          <w:szCs w:val="24"/>
        </w:rPr>
        <w:t xml:space="preserve">the </w:t>
      </w:r>
      <w:r w:rsidRPr="00440E2B">
        <w:rPr>
          <w:rFonts w:ascii="Times New Roman" w:hAnsi="Times New Roman" w:cs="Times New Roman"/>
          <w:sz w:val="24"/>
          <w:szCs w:val="24"/>
        </w:rPr>
        <w:t>National Centre for Biotechnology Institute</w:t>
      </w:r>
      <w:r w:rsidR="009D12B8">
        <w:rPr>
          <w:rFonts w:ascii="Times New Roman" w:hAnsi="Times New Roman" w:cs="Times New Roman"/>
          <w:sz w:val="24"/>
          <w:szCs w:val="24"/>
        </w:rPr>
        <w:t>,</w:t>
      </w:r>
      <w:r w:rsidRPr="00440E2B">
        <w:rPr>
          <w:rFonts w:ascii="Times New Roman" w:hAnsi="Times New Roman" w:cs="Times New Roman"/>
          <w:sz w:val="24"/>
          <w:szCs w:val="24"/>
        </w:rPr>
        <w:t xml:space="preserve"> Maryland (NCBI)</w:t>
      </w:r>
      <w:r w:rsidR="005300AF">
        <w:rPr>
          <w:rFonts w:ascii="Times New Roman" w:hAnsi="Times New Roman" w:cs="Times New Roman"/>
          <w:sz w:val="24"/>
          <w:szCs w:val="24"/>
        </w:rPr>
        <w:t>”</w:t>
      </w:r>
      <w:r w:rsidRPr="00440E2B">
        <w:rPr>
          <w:rFonts w:ascii="Times New Roman" w:hAnsi="Times New Roman" w:cs="Times New Roman"/>
          <w:sz w:val="24"/>
          <w:szCs w:val="24"/>
        </w:rPr>
        <w:t xml:space="preserve"> (</w:t>
      </w:r>
      <w:proofErr w:type="spellStart"/>
      <w:r w:rsidRPr="00440E2B">
        <w:rPr>
          <w:rFonts w:ascii="Times New Roman" w:hAnsi="Times New Roman" w:cs="Times New Roman"/>
          <w:sz w:val="24"/>
          <w:szCs w:val="24"/>
        </w:rPr>
        <w:t>Uba</w:t>
      </w:r>
      <w:proofErr w:type="spellEnd"/>
      <w:r w:rsidRPr="00440E2B">
        <w:rPr>
          <w:rFonts w:ascii="Times New Roman" w:hAnsi="Times New Roman" w:cs="Times New Roman"/>
          <w:sz w:val="24"/>
          <w:szCs w:val="24"/>
        </w:rPr>
        <w:t>, 2018).</w:t>
      </w:r>
    </w:p>
    <w:p w14:paraId="4586243C" w14:textId="77777777" w:rsidR="00F61582" w:rsidRPr="00440E2B" w:rsidRDefault="00CD39B4"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00F61582" w:rsidRPr="00440E2B">
        <w:rPr>
          <w:rFonts w:ascii="Times New Roman" w:hAnsi="Times New Roman" w:cs="Times New Roman"/>
          <w:b/>
          <w:sz w:val="24"/>
          <w:szCs w:val="24"/>
        </w:rPr>
        <w:t xml:space="preserve">Inoculum Preparation </w:t>
      </w:r>
    </w:p>
    <w:p w14:paraId="4628ED5C" w14:textId="4376DC74" w:rsidR="00F61582" w:rsidRPr="00440E2B" w:rsidRDefault="0085542F" w:rsidP="00440E2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was done</w:t>
      </w:r>
      <w:r w:rsidR="00584724">
        <w:rPr>
          <w:rFonts w:ascii="Times New Roman" w:hAnsi="Times New Roman" w:cs="Times New Roman"/>
          <w:sz w:val="24"/>
          <w:szCs w:val="24"/>
        </w:rPr>
        <w:t xml:space="preserve"> by inoculating co-cultures of </w:t>
      </w:r>
      <w:r w:rsidR="00F61582" w:rsidRPr="00440E2B">
        <w:rPr>
          <w:rFonts w:ascii="Times New Roman" w:hAnsi="Times New Roman" w:cs="Times New Roman"/>
          <w:i/>
          <w:iCs/>
          <w:sz w:val="24"/>
          <w:szCs w:val="24"/>
        </w:rPr>
        <w:t xml:space="preserve">Lactobacillus </w:t>
      </w:r>
      <w:proofErr w:type="spellStart"/>
      <w:r w:rsidR="00F61582" w:rsidRPr="00440E2B">
        <w:rPr>
          <w:rFonts w:ascii="Times New Roman" w:hAnsi="Times New Roman" w:cs="Times New Roman"/>
          <w:i/>
          <w:iCs/>
          <w:sz w:val="24"/>
          <w:szCs w:val="24"/>
        </w:rPr>
        <w:t>paracasei</w:t>
      </w:r>
      <w:proofErr w:type="spellEnd"/>
      <w:r w:rsidR="00F61582" w:rsidRPr="00440E2B">
        <w:rPr>
          <w:rFonts w:ascii="Times New Roman" w:hAnsi="Times New Roman" w:cs="Times New Roman"/>
          <w:sz w:val="24"/>
          <w:szCs w:val="24"/>
        </w:rPr>
        <w:t xml:space="preserve"> </w:t>
      </w:r>
      <w:proofErr w:type="spellStart"/>
      <w:r w:rsidR="00F61582" w:rsidRPr="00440E2B">
        <w:rPr>
          <w:rFonts w:ascii="Times New Roman" w:hAnsi="Times New Roman" w:cs="Times New Roman"/>
          <w:sz w:val="24"/>
          <w:szCs w:val="24"/>
        </w:rPr>
        <w:t>Mlk</w:t>
      </w:r>
      <w:proofErr w:type="spellEnd"/>
      <w:r w:rsidR="00314C8A" w:rsidRPr="00440E2B">
        <w:rPr>
          <w:rFonts w:ascii="Times New Roman" w:hAnsi="Times New Roman" w:cs="Times New Roman"/>
          <w:sz w:val="24"/>
          <w:szCs w:val="24"/>
        </w:rPr>
        <w:t xml:space="preserve"> </w:t>
      </w:r>
      <w:r w:rsidR="00F61582" w:rsidRPr="00440E2B">
        <w:rPr>
          <w:rFonts w:ascii="Times New Roman" w:hAnsi="Times New Roman" w:cs="Times New Roman"/>
          <w:sz w:val="24"/>
          <w:szCs w:val="24"/>
        </w:rPr>
        <w:t xml:space="preserve">2 and </w:t>
      </w:r>
      <w:proofErr w:type="spellStart"/>
      <w:r w:rsidR="00F61582" w:rsidRPr="00440E2B">
        <w:rPr>
          <w:rFonts w:ascii="Times New Roman" w:hAnsi="Times New Roman" w:cs="Times New Roman"/>
          <w:i/>
          <w:iCs/>
          <w:sz w:val="24"/>
          <w:szCs w:val="24"/>
        </w:rPr>
        <w:t>Levilactobacillus</w:t>
      </w:r>
      <w:proofErr w:type="spellEnd"/>
      <w:r w:rsidR="00F61582" w:rsidRPr="00440E2B">
        <w:rPr>
          <w:rFonts w:ascii="Times New Roman" w:hAnsi="Times New Roman" w:cs="Times New Roman"/>
          <w:i/>
          <w:iCs/>
          <w:sz w:val="24"/>
          <w:szCs w:val="24"/>
        </w:rPr>
        <w:t xml:space="preserve"> brevis</w:t>
      </w:r>
      <w:r w:rsidR="00F61582" w:rsidRPr="00440E2B">
        <w:rPr>
          <w:rFonts w:ascii="Times New Roman" w:hAnsi="Times New Roman" w:cs="Times New Roman"/>
          <w:sz w:val="24"/>
          <w:szCs w:val="24"/>
        </w:rPr>
        <w:t xml:space="preserve"> PAP</w:t>
      </w:r>
      <w:r w:rsidR="00584724">
        <w:rPr>
          <w:rFonts w:ascii="Times New Roman" w:hAnsi="Times New Roman" w:cs="Times New Roman"/>
          <w:sz w:val="24"/>
          <w:szCs w:val="24"/>
        </w:rPr>
        <w:t xml:space="preserve"> 4</w:t>
      </w:r>
      <w:r w:rsidR="00F61582" w:rsidRPr="00440E2B">
        <w:rPr>
          <w:rFonts w:ascii="Times New Roman" w:hAnsi="Times New Roman" w:cs="Times New Roman"/>
          <w:sz w:val="24"/>
          <w:szCs w:val="24"/>
        </w:rPr>
        <w:t xml:space="preserve"> into 50 mL</w:t>
      </w:r>
      <w:r w:rsidR="00314C8A" w:rsidRPr="00440E2B">
        <w:rPr>
          <w:rFonts w:ascii="Times New Roman" w:hAnsi="Times New Roman" w:cs="Times New Roman"/>
          <w:sz w:val="24"/>
          <w:szCs w:val="24"/>
        </w:rPr>
        <w:t xml:space="preserve"> de</w:t>
      </w:r>
      <w:r w:rsidR="00F61582" w:rsidRPr="00440E2B">
        <w:rPr>
          <w:rFonts w:ascii="Times New Roman" w:hAnsi="Times New Roman" w:cs="Times New Roman"/>
          <w:sz w:val="24"/>
          <w:szCs w:val="24"/>
        </w:rPr>
        <w:t xml:space="preserve"> Man </w:t>
      </w:r>
      <w:proofErr w:type="spellStart"/>
      <w:r w:rsidR="00F61582" w:rsidRPr="00440E2B">
        <w:rPr>
          <w:rFonts w:ascii="Times New Roman" w:hAnsi="Times New Roman" w:cs="Times New Roman"/>
          <w:sz w:val="24"/>
          <w:szCs w:val="24"/>
        </w:rPr>
        <w:t>Rogosa</w:t>
      </w:r>
      <w:proofErr w:type="spellEnd"/>
      <w:r w:rsidR="00F61582" w:rsidRPr="00440E2B">
        <w:rPr>
          <w:rFonts w:ascii="Times New Roman" w:hAnsi="Times New Roman" w:cs="Times New Roman"/>
          <w:sz w:val="24"/>
          <w:szCs w:val="24"/>
        </w:rPr>
        <w:t xml:space="preserve"> Sharpe (MRS) growth medium </w:t>
      </w:r>
      <w:r w:rsidR="00F61582" w:rsidRPr="0073088D">
        <w:rPr>
          <w:rFonts w:ascii="Times New Roman" w:hAnsi="Times New Roman" w:cs="Times New Roman"/>
          <w:sz w:val="24"/>
          <w:szCs w:val="24"/>
          <w:highlight w:val="yellow"/>
        </w:rPr>
        <w:t xml:space="preserve">contained in </w:t>
      </w:r>
      <w:r w:rsidR="009D12B8" w:rsidRPr="0073088D">
        <w:rPr>
          <w:rFonts w:ascii="Times New Roman" w:hAnsi="Times New Roman" w:cs="Times New Roman"/>
          <w:sz w:val="24"/>
          <w:szCs w:val="24"/>
          <w:highlight w:val="yellow"/>
        </w:rPr>
        <w:t>a</w:t>
      </w:r>
      <w:r w:rsidR="009D12B8">
        <w:rPr>
          <w:rFonts w:ascii="Times New Roman" w:hAnsi="Times New Roman" w:cs="Times New Roman"/>
          <w:sz w:val="24"/>
          <w:szCs w:val="24"/>
        </w:rPr>
        <w:t xml:space="preserve"> </w:t>
      </w:r>
      <w:r w:rsidR="00F61582" w:rsidRPr="00440E2B">
        <w:rPr>
          <w:rFonts w:ascii="Times New Roman" w:hAnsi="Times New Roman" w:cs="Times New Roman"/>
          <w:sz w:val="24"/>
          <w:szCs w:val="24"/>
        </w:rPr>
        <w:t xml:space="preserve">100 mL Erlenmeyer flask at 37 °C for 24 h with constant homogenous shaking under aerobic conditions and according to the Manufacturer’s </w:t>
      </w:r>
      <w:r w:rsidR="009D12B8" w:rsidRPr="0073088D">
        <w:rPr>
          <w:rFonts w:ascii="Times New Roman" w:hAnsi="Times New Roman" w:cs="Times New Roman"/>
          <w:sz w:val="24"/>
          <w:szCs w:val="24"/>
          <w:highlight w:val="yellow"/>
        </w:rPr>
        <w:t>instructions</w:t>
      </w:r>
      <w:r w:rsidR="00F61582" w:rsidRPr="0073088D">
        <w:rPr>
          <w:rFonts w:ascii="Times New Roman" w:hAnsi="Times New Roman" w:cs="Times New Roman"/>
          <w:sz w:val="24"/>
          <w:szCs w:val="24"/>
          <w:highlight w:val="yellow"/>
        </w:rPr>
        <w:t>. The</w:t>
      </w:r>
      <w:r w:rsidR="00F61582" w:rsidRPr="00440E2B">
        <w:rPr>
          <w:rFonts w:ascii="Times New Roman" w:hAnsi="Times New Roman" w:cs="Times New Roman"/>
          <w:sz w:val="24"/>
          <w:szCs w:val="24"/>
        </w:rPr>
        <w:t xml:space="preserve"> obtained culture was sub-cultured (37 °C, 24 h) twice in sterile</w:t>
      </w:r>
      <w:r w:rsidR="00314C8A" w:rsidRPr="00440E2B">
        <w:rPr>
          <w:rFonts w:ascii="Times New Roman" w:hAnsi="Times New Roman" w:cs="Times New Roman"/>
          <w:sz w:val="24"/>
          <w:szCs w:val="24"/>
        </w:rPr>
        <w:t xml:space="preserve"> de</w:t>
      </w:r>
      <w:r w:rsidR="00F61582" w:rsidRPr="00440E2B">
        <w:rPr>
          <w:rFonts w:ascii="Times New Roman" w:hAnsi="Times New Roman" w:cs="Times New Roman"/>
          <w:sz w:val="24"/>
          <w:szCs w:val="24"/>
        </w:rPr>
        <w:t xml:space="preserve"> Man </w:t>
      </w:r>
      <w:proofErr w:type="spellStart"/>
      <w:r w:rsidR="00F61582" w:rsidRPr="00440E2B">
        <w:rPr>
          <w:rFonts w:ascii="Times New Roman" w:hAnsi="Times New Roman" w:cs="Times New Roman"/>
          <w:sz w:val="24"/>
          <w:szCs w:val="24"/>
        </w:rPr>
        <w:t>Rogosa</w:t>
      </w:r>
      <w:proofErr w:type="spellEnd"/>
      <w:r w:rsidR="00F61582" w:rsidRPr="00440E2B">
        <w:rPr>
          <w:rFonts w:ascii="Times New Roman" w:hAnsi="Times New Roman" w:cs="Times New Roman"/>
          <w:sz w:val="24"/>
          <w:szCs w:val="24"/>
        </w:rPr>
        <w:t xml:space="preserve"> Sharpe (MRS) broth with </w:t>
      </w:r>
      <w:r w:rsidR="009D12B8" w:rsidRPr="0073088D">
        <w:rPr>
          <w:rFonts w:ascii="Times New Roman" w:hAnsi="Times New Roman" w:cs="Times New Roman"/>
          <w:sz w:val="24"/>
          <w:szCs w:val="24"/>
          <w:highlight w:val="yellow"/>
        </w:rPr>
        <w:t>an inoculum</w:t>
      </w:r>
      <w:r w:rsidR="009D12B8" w:rsidRPr="00440E2B">
        <w:rPr>
          <w:rFonts w:ascii="Times New Roman" w:hAnsi="Times New Roman" w:cs="Times New Roman"/>
          <w:sz w:val="24"/>
          <w:szCs w:val="24"/>
        </w:rPr>
        <w:t xml:space="preserve"> </w:t>
      </w:r>
      <w:r w:rsidR="00F61582" w:rsidRPr="00440E2B">
        <w:rPr>
          <w:rFonts w:ascii="Times New Roman" w:hAnsi="Times New Roman" w:cs="Times New Roman"/>
          <w:sz w:val="24"/>
          <w:szCs w:val="24"/>
        </w:rPr>
        <w:t xml:space="preserve">size of l % (v/v) for activation and adaptation (Thakur </w:t>
      </w:r>
      <w:r w:rsidR="00F61582" w:rsidRPr="00440E2B">
        <w:rPr>
          <w:rFonts w:ascii="Times New Roman" w:hAnsi="Times New Roman" w:cs="Times New Roman"/>
          <w:i/>
          <w:sz w:val="24"/>
          <w:szCs w:val="24"/>
        </w:rPr>
        <w:t>et al</w:t>
      </w:r>
      <w:r w:rsidR="00F61582" w:rsidRPr="00440E2B">
        <w:rPr>
          <w:rFonts w:ascii="Times New Roman" w:hAnsi="Times New Roman" w:cs="Times New Roman"/>
          <w:sz w:val="24"/>
          <w:szCs w:val="24"/>
        </w:rPr>
        <w:t xml:space="preserve">., 2018). After incubation, </w:t>
      </w:r>
      <w:r w:rsidR="00F61582" w:rsidRPr="00440E2B">
        <w:rPr>
          <w:rFonts w:ascii="Times New Roman" w:hAnsi="Times New Roman" w:cs="Times New Roman"/>
          <w:bCs/>
          <w:color w:val="000000"/>
          <w:sz w:val="24"/>
          <w:szCs w:val="24"/>
        </w:rPr>
        <w:t xml:space="preserve">the culture broths </w:t>
      </w:r>
      <w:proofErr w:type="gramStart"/>
      <w:r w:rsidR="00F61582" w:rsidRPr="00440E2B">
        <w:rPr>
          <w:rFonts w:ascii="Times New Roman" w:hAnsi="Times New Roman" w:cs="Times New Roman"/>
          <w:bCs/>
          <w:color w:val="000000"/>
          <w:sz w:val="24"/>
          <w:szCs w:val="24"/>
        </w:rPr>
        <w:t>was</w:t>
      </w:r>
      <w:proofErr w:type="gramEnd"/>
      <w:r w:rsidR="00F61582" w:rsidRPr="00440E2B">
        <w:rPr>
          <w:rFonts w:ascii="Times New Roman" w:hAnsi="Times New Roman" w:cs="Times New Roman"/>
          <w:bCs/>
          <w:color w:val="000000"/>
          <w:sz w:val="24"/>
          <w:szCs w:val="24"/>
        </w:rPr>
        <w:t xml:space="preserve"> centrifuged at 4,000 rpm for 15 min. and the supernatant was filtered using Whatman no. 1 filter paper. </w:t>
      </w:r>
      <w:r w:rsidR="00F61582" w:rsidRPr="00440E2B">
        <w:rPr>
          <w:rFonts w:ascii="Times New Roman" w:hAnsi="Times New Roman" w:cs="Times New Roman"/>
          <w:sz w:val="24"/>
          <w:szCs w:val="24"/>
        </w:rPr>
        <w:t xml:space="preserve">The culture cell </w:t>
      </w:r>
      <w:proofErr w:type="gramStart"/>
      <w:r w:rsidR="00F61582" w:rsidRPr="00440E2B">
        <w:rPr>
          <w:rFonts w:ascii="Times New Roman" w:hAnsi="Times New Roman" w:cs="Times New Roman"/>
          <w:sz w:val="24"/>
          <w:szCs w:val="24"/>
        </w:rPr>
        <w:t>count</w:t>
      </w:r>
      <w:proofErr w:type="gramEnd"/>
      <w:r w:rsidR="00F61582" w:rsidRPr="00440E2B">
        <w:rPr>
          <w:rFonts w:ascii="Times New Roman" w:hAnsi="Times New Roman" w:cs="Times New Roman"/>
          <w:sz w:val="24"/>
          <w:szCs w:val="24"/>
        </w:rPr>
        <w:t xml:space="preserve"> of 1.5 x 10</w:t>
      </w:r>
      <w:r w:rsidR="00F61582" w:rsidRPr="00440E2B">
        <w:rPr>
          <w:rFonts w:ascii="Times New Roman" w:hAnsi="Times New Roman" w:cs="Times New Roman"/>
          <w:sz w:val="24"/>
          <w:szCs w:val="24"/>
          <w:vertAlign w:val="superscript"/>
        </w:rPr>
        <w:t>8</w:t>
      </w:r>
      <w:r w:rsidR="00F61582" w:rsidRPr="00440E2B">
        <w:rPr>
          <w:rFonts w:ascii="Times New Roman" w:hAnsi="Times New Roman" w:cs="Times New Roman"/>
          <w:sz w:val="24"/>
          <w:szCs w:val="24"/>
        </w:rPr>
        <w:t xml:space="preserve"> CFU/mL corresponding to absorbance value of 0.104 as McFarland standard according to the method of Souza </w:t>
      </w:r>
      <w:r w:rsidR="00F61582" w:rsidRPr="00440E2B">
        <w:rPr>
          <w:rFonts w:ascii="Times New Roman" w:hAnsi="Times New Roman" w:cs="Times New Roman"/>
          <w:i/>
          <w:sz w:val="24"/>
          <w:szCs w:val="24"/>
        </w:rPr>
        <w:t>et al</w:t>
      </w:r>
      <w:r w:rsidR="00F61582" w:rsidRPr="00440E2B">
        <w:rPr>
          <w:rFonts w:ascii="Times New Roman" w:hAnsi="Times New Roman" w:cs="Times New Roman"/>
          <w:sz w:val="24"/>
          <w:szCs w:val="24"/>
        </w:rPr>
        <w:t>. (2020) was used</w:t>
      </w:r>
      <w:r w:rsidR="00A62F7A" w:rsidRPr="00440E2B">
        <w:rPr>
          <w:rFonts w:ascii="Times New Roman" w:hAnsi="Times New Roman" w:cs="Times New Roman"/>
          <w:sz w:val="24"/>
          <w:szCs w:val="24"/>
        </w:rPr>
        <w:t xml:space="preserve"> for the</w:t>
      </w:r>
      <w:r w:rsidR="00F61582" w:rsidRPr="00440E2B">
        <w:rPr>
          <w:rFonts w:ascii="Times New Roman" w:hAnsi="Times New Roman" w:cs="Times New Roman"/>
          <w:sz w:val="24"/>
          <w:szCs w:val="24"/>
        </w:rPr>
        <w:t xml:space="preserve"> inoculation of the fermentation process. </w:t>
      </w:r>
    </w:p>
    <w:p w14:paraId="2B26BAEA" w14:textId="3E651628" w:rsidR="00F61582" w:rsidRPr="00440E2B" w:rsidRDefault="00CD39B4"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F61582" w:rsidRPr="00440E2B">
        <w:rPr>
          <w:rFonts w:ascii="Times New Roman" w:hAnsi="Times New Roman" w:cs="Times New Roman"/>
          <w:b/>
          <w:sz w:val="24"/>
          <w:szCs w:val="24"/>
        </w:rPr>
        <w:t xml:space="preserve">Fermentation Media </w:t>
      </w:r>
    </w:p>
    <w:p w14:paraId="07DD6A58" w14:textId="470FC74F" w:rsidR="00F61582" w:rsidRPr="00851847"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The modified</w:t>
      </w:r>
      <w:r w:rsidR="00851847">
        <w:rPr>
          <w:rFonts w:ascii="Times New Roman" w:hAnsi="Times New Roman" w:cs="Times New Roman"/>
          <w:sz w:val="24"/>
          <w:szCs w:val="24"/>
        </w:rPr>
        <w:t xml:space="preserve"> de Man </w:t>
      </w:r>
      <w:proofErr w:type="spellStart"/>
      <w:r w:rsidR="00851847">
        <w:rPr>
          <w:rFonts w:ascii="Times New Roman" w:hAnsi="Times New Roman" w:cs="Times New Roman"/>
          <w:sz w:val="24"/>
          <w:szCs w:val="24"/>
        </w:rPr>
        <w:t>Rogosa</w:t>
      </w:r>
      <w:proofErr w:type="spellEnd"/>
      <w:r w:rsidR="00851847">
        <w:rPr>
          <w:rFonts w:ascii="Times New Roman" w:hAnsi="Times New Roman" w:cs="Times New Roman"/>
          <w:sz w:val="24"/>
          <w:szCs w:val="24"/>
        </w:rPr>
        <w:t xml:space="preserve"> </w:t>
      </w:r>
      <w:r w:rsidRPr="00440E2B">
        <w:rPr>
          <w:rFonts w:ascii="Times New Roman" w:hAnsi="Times New Roman" w:cs="Times New Roman"/>
          <w:sz w:val="24"/>
          <w:szCs w:val="24"/>
        </w:rPr>
        <w:t>Sharpe (MRS)</w:t>
      </w:r>
      <w:r w:rsidR="00851847">
        <w:rPr>
          <w:rFonts w:ascii="Times New Roman" w:hAnsi="Times New Roman" w:cs="Times New Roman"/>
          <w:sz w:val="24"/>
          <w:szCs w:val="24"/>
        </w:rPr>
        <w:t xml:space="preserve"> broth</w:t>
      </w:r>
      <w:r w:rsidRPr="00440E2B">
        <w:rPr>
          <w:rFonts w:ascii="Times New Roman" w:hAnsi="Times New Roman" w:cs="Times New Roman"/>
          <w:sz w:val="24"/>
          <w:szCs w:val="24"/>
        </w:rPr>
        <w:t xml:space="preserve"> will be used as the fer</w:t>
      </w:r>
      <w:r w:rsidR="00851847">
        <w:rPr>
          <w:rFonts w:ascii="Times New Roman" w:hAnsi="Times New Roman" w:cs="Times New Roman"/>
          <w:sz w:val="24"/>
          <w:szCs w:val="24"/>
        </w:rPr>
        <w:t xml:space="preserve">menting medium. </w:t>
      </w:r>
      <w:proofErr w:type="gramStart"/>
      <w:r w:rsidR="00851847">
        <w:rPr>
          <w:rFonts w:ascii="Times New Roman" w:hAnsi="Times New Roman" w:cs="Times New Roman"/>
          <w:sz w:val="24"/>
          <w:szCs w:val="24"/>
        </w:rPr>
        <w:t xml:space="preserve">The </w:t>
      </w:r>
      <w:r w:rsidRPr="00440E2B">
        <w:rPr>
          <w:rFonts w:ascii="Times New Roman" w:hAnsi="Times New Roman" w:cs="Times New Roman"/>
          <w:sz w:val="24"/>
          <w:szCs w:val="24"/>
        </w:rPr>
        <w:t xml:space="preserve"> medium</w:t>
      </w:r>
      <w:proofErr w:type="gramEnd"/>
      <w:r w:rsidRPr="00440E2B">
        <w:rPr>
          <w:rFonts w:ascii="Times New Roman" w:hAnsi="Times New Roman" w:cs="Times New Roman"/>
          <w:sz w:val="24"/>
          <w:szCs w:val="24"/>
        </w:rPr>
        <w:t xml:space="preserve"> will be composed of</w:t>
      </w:r>
      <w:r w:rsidR="0064428D" w:rsidRPr="00440E2B">
        <w:rPr>
          <w:rFonts w:ascii="Times New Roman" w:hAnsi="Times New Roman" w:cs="Times New Roman"/>
          <w:sz w:val="24"/>
          <w:szCs w:val="24"/>
        </w:rPr>
        <w:t xml:space="preserve"> glucose 10 g/L,</w:t>
      </w:r>
      <w:r w:rsidRPr="00440E2B">
        <w:rPr>
          <w:rFonts w:ascii="Times New Roman" w:hAnsi="Times New Roman" w:cs="Times New Roman"/>
          <w:sz w:val="24"/>
          <w:szCs w:val="24"/>
        </w:rPr>
        <w:t xml:space="preserve"> peptone 10 g/L, yeast extract 5 g/L; meat extract 10 g/L, MgSO</w:t>
      </w:r>
      <w:r w:rsidRPr="00440E2B">
        <w:rPr>
          <w:rFonts w:ascii="Times New Roman" w:hAnsi="Times New Roman" w:cs="Times New Roman"/>
          <w:sz w:val="24"/>
          <w:szCs w:val="24"/>
          <w:vertAlign w:val="subscript"/>
        </w:rPr>
        <w:t>4</w:t>
      </w:r>
      <w:r w:rsidRPr="00440E2B">
        <w:rPr>
          <w:rFonts w:ascii="Times New Roman" w:hAnsi="Times New Roman" w:cs="Times New Roman"/>
          <w:sz w:val="24"/>
          <w:szCs w:val="24"/>
        </w:rPr>
        <w:t>7H</w:t>
      </w:r>
      <w:r w:rsidRPr="00440E2B">
        <w:rPr>
          <w:rFonts w:ascii="Times New Roman" w:hAnsi="Times New Roman" w:cs="Times New Roman"/>
          <w:sz w:val="24"/>
          <w:szCs w:val="24"/>
          <w:vertAlign w:val="subscript"/>
        </w:rPr>
        <w:t>2</w:t>
      </w:r>
      <w:r w:rsidRPr="00440E2B">
        <w:rPr>
          <w:rFonts w:ascii="Times New Roman" w:hAnsi="Times New Roman" w:cs="Times New Roman"/>
          <w:sz w:val="24"/>
          <w:szCs w:val="24"/>
        </w:rPr>
        <w:t>O 0.5 g/L; MnSO</w:t>
      </w:r>
      <w:r w:rsidRPr="00440E2B">
        <w:rPr>
          <w:rFonts w:ascii="Times New Roman" w:hAnsi="Times New Roman" w:cs="Times New Roman"/>
          <w:sz w:val="24"/>
          <w:szCs w:val="24"/>
          <w:vertAlign w:val="subscript"/>
        </w:rPr>
        <w:t>4</w:t>
      </w:r>
      <w:r w:rsidRPr="00440E2B">
        <w:rPr>
          <w:rFonts w:ascii="Times New Roman" w:hAnsi="Times New Roman" w:cs="Times New Roman"/>
          <w:sz w:val="24"/>
          <w:szCs w:val="24"/>
        </w:rPr>
        <w:t xml:space="preserve"> H</w:t>
      </w:r>
      <w:r w:rsidRPr="00440E2B">
        <w:rPr>
          <w:rFonts w:ascii="Times New Roman" w:hAnsi="Times New Roman" w:cs="Times New Roman"/>
          <w:sz w:val="24"/>
          <w:szCs w:val="24"/>
          <w:vertAlign w:val="subscript"/>
        </w:rPr>
        <w:t>2</w:t>
      </w:r>
      <w:r w:rsidR="00584724">
        <w:rPr>
          <w:rFonts w:ascii="Times New Roman" w:hAnsi="Times New Roman" w:cs="Times New Roman"/>
          <w:sz w:val="24"/>
          <w:szCs w:val="24"/>
        </w:rPr>
        <w:t>O</w:t>
      </w:r>
      <w:r w:rsidRPr="00440E2B">
        <w:rPr>
          <w:rFonts w:ascii="Times New Roman" w:hAnsi="Times New Roman" w:cs="Times New Roman"/>
          <w:sz w:val="24"/>
          <w:szCs w:val="24"/>
        </w:rPr>
        <w:t xml:space="preserve"> 0.03 g/L; KH</w:t>
      </w:r>
      <w:r w:rsidRPr="00440E2B">
        <w:rPr>
          <w:rFonts w:ascii="Times New Roman" w:hAnsi="Times New Roman" w:cs="Times New Roman"/>
          <w:sz w:val="24"/>
          <w:szCs w:val="24"/>
          <w:vertAlign w:val="subscript"/>
        </w:rPr>
        <w:t>2</w:t>
      </w:r>
      <w:r w:rsidRPr="00440E2B">
        <w:rPr>
          <w:rFonts w:ascii="Times New Roman" w:hAnsi="Times New Roman" w:cs="Times New Roman"/>
          <w:sz w:val="24"/>
          <w:szCs w:val="24"/>
        </w:rPr>
        <w:t>PO</w:t>
      </w:r>
      <w:r w:rsidRPr="00440E2B">
        <w:rPr>
          <w:rFonts w:ascii="Times New Roman" w:hAnsi="Times New Roman" w:cs="Times New Roman"/>
          <w:sz w:val="24"/>
          <w:szCs w:val="24"/>
          <w:vertAlign w:val="subscript"/>
        </w:rPr>
        <w:t>4</w:t>
      </w:r>
      <w:r w:rsidR="00851847">
        <w:rPr>
          <w:rFonts w:ascii="Times New Roman" w:hAnsi="Times New Roman" w:cs="Times New Roman"/>
          <w:sz w:val="24"/>
          <w:szCs w:val="24"/>
        </w:rPr>
        <w:t xml:space="preserve"> 3</w:t>
      </w:r>
      <w:r w:rsidR="00584724">
        <w:rPr>
          <w:rFonts w:ascii="Times New Roman" w:hAnsi="Times New Roman" w:cs="Times New Roman"/>
          <w:sz w:val="24"/>
          <w:szCs w:val="24"/>
        </w:rPr>
        <w:t>g/L</w:t>
      </w:r>
      <w:r w:rsidRPr="00440E2B">
        <w:rPr>
          <w:rFonts w:ascii="Times New Roman" w:hAnsi="Times New Roman" w:cs="Times New Roman"/>
          <w:sz w:val="24"/>
          <w:szCs w:val="24"/>
        </w:rPr>
        <w:t>; K</w:t>
      </w:r>
      <w:r w:rsidRPr="00440E2B">
        <w:rPr>
          <w:rFonts w:ascii="Times New Roman" w:hAnsi="Times New Roman" w:cs="Times New Roman"/>
          <w:sz w:val="24"/>
          <w:szCs w:val="24"/>
          <w:vertAlign w:val="subscript"/>
        </w:rPr>
        <w:t>2</w:t>
      </w:r>
      <w:r w:rsidRPr="00440E2B">
        <w:rPr>
          <w:rFonts w:ascii="Times New Roman" w:hAnsi="Times New Roman" w:cs="Times New Roman"/>
          <w:sz w:val="24"/>
          <w:szCs w:val="24"/>
        </w:rPr>
        <w:t>HPO</w:t>
      </w:r>
      <w:r w:rsidRPr="00440E2B">
        <w:rPr>
          <w:rFonts w:ascii="Times New Roman" w:hAnsi="Times New Roman" w:cs="Times New Roman"/>
          <w:sz w:val="24"/>
          <w:szCs w:val="24"/>
          <w:vertAlign w:val="subscript"/>
        </w:rPr>
        <w:t>4</w:t>
      </w:r>
      <w:r w:rsidRPr="00440E2B">
        <w:rPr>
          <w:rFonts w:ascii="Times New Roman" w:hAnsi="Times New Roman" w:cs="Times New Roman"/>
          <w:sz w:val="24"/>
          <w:szCs w:val="24"/>
        </w:rPr>
        <w:t xml:space="preserve"> 3g/L; CH</w:t>
      </w:r>
      <w:r w:rsidRPr="00440E2B">
        <w:rPr>
          <w:rFonts w:ascii="Times New Roman" w:hAnsi="Times New Roman" w:cs="Times New Roman"/>
          <w:sz w:val="24"/>
          <w:szCs w:val="24"/>
          <w:vertAlign w:val="subscript"/>
        </w:rPr>
        <w:t>3</w:t>
      </w:r>
      <w:r w:rsidRPr="00440E2B">
        <w:rPr>
          <w:rFonts w:ascii="Times New Roman" w:hAnsi="Times New Roman" w:cs="Times New Roman"/>
          <w:sz w:val="24"/>
          <w:szCs w:val="24"/>
        </w:rPr>
        <w:t>COONa.3H</w:t>
      </w:r>
      <w:r w:rsidRPr="00440E2B">
        <w:rPr>
          <w:rFonts w:ascii="Times New Roman" w:hAnsi="Times New Roman" w:cs="Times New Roman"/>
          <w:sz w:val="24"/>
          <w:szCs w:val="24"/>
          <w:vertAlign w:val="subscript"/>
        </w:rPr>
        <w:t>2</w:t>
      </w:r>
      <w:r w:rsidR="00851847">
        <w:rPr>
          <w:rFonts w:ascii="Times New Roman" w:hAnsi="Times New Roman" w:cs="Times New Roman"/>
          <w:sz w:val="24"/>
          <w:szCs w:val="24"/>
        </w:rPr>
        <w:t>O 2</w:t>
      </w:r>
      <w:r w:rsidRPr="00440E2B">
        <w:rPr>
          <w:rFonts w:ascii="Times New Roman" w:hAnsi="Times New Roman" w:cs="Times New Roman"/>
          <w:sz w:val="24"/>
          <w:szCs w:val="24"/>
        </w:rPr>
        <w:t>g/L and Tween 80 1 mL/L (the solutions of nutrie</w:t>
      </w:r>
      <w:r w:rsidR="005B5D8C" w:rsidRPr="00440E2B">
        <w:rPr>
          <w:rFonts w:ascii="Times New Roman" w:hAnsi="Times New Roman" w:cs="Times New Roman"/>
          <w:sz w:val="24"/>
          <w:szCs w:val="24"/>
        </w:rPr>
        <w:t>nts were sterilized separately)</w:t>
      </w:r>
      <w:r w:rsidRPr="00440E2B">
        <w:rPr>
          <w:rFonts w:ascii="Times New Roman" w:hAnsi="Times New Roman" w:cs="Times New Roman"/>
          <w:sz w:val="24"/>
          <w:szCs w:val="24"/>
        </w:rPr>
        <w:t>.</w:t>
      </w:r>
      <w:r w:rsidR="000A22E4" w:rsidRPr="00440E2B">
        <w:rPr>
          <w:rFonts w:ascii="Times New Roman" w:hAnsi="Times New Roman" w:cs="Times New Roman"/>
          <w:sz w:val="24"/>
          <w:szCs w:val="24"/>
        </w:rPr>
        <w:t xml:space="preserve"> Erlenmeyer flasks containing 100</w:t>
      </w:r>
      <w:r w:rsidRPr="00440E2B">
        <w:rPr>
          <w:rFonts w:ascii="Times New Roman" w:hAnsi="Times New Roman" w:cs="Times New Roman"/>
          <w:sz w:val="24"/>
          <w:szCs w:val="24"/>
        </w:rPr>
        <w:t xml:space="preserve"> mL fermentation medium will be </w:t>
      </w:r>
      <w:proofErr w:type="spellStart"/>
      <w:r w:rsidR="009D12B8" w:rsidRPr="0073088D">
        <w:rPr>
          <w:rFonts w:ascii="Times New Roman" w:hAnsi="Times New Roman" w:cs="Times New Roman"/>
          <w:sz w:val="24"/>
          <w:szCs w:val="24"/>
          <w:highlight w:val="yellow"/>
        </w:rPr>
        <w:t>sterilised</w:t>
      </w:r>
      <w:proofErr w:type="spellEnd"/>
      <w:r w:rsidR="009D12B8" w:rsidRPr="00440E2B">
        <w:rPr>
          <w:rFonts w:ascii="Times New Roman" w:hAnsi="Times New Roman" w:cs="Times New Roman"/>
          <w:sz w:val="24"/>
          <w:szCs w:val="24"/>
        </w:rPr>
        <w:t xml:space="preserve"> </w:t>
      </w:r>
      <w:r w:rsidRPr="00440E2B">
        <w:rPr>
          <w:rFonts w:ascii="Times New Roman" w:hAnsi="Times New Roman" w:cs="Times New Roman"/>
          <w:sz w:val="24"/>
          <w:szCs w:val="24"/>
        </w:rPr>
        <w:t>(121 °C, 15 psi for 15 min) before subjecting to lactic acid production (</w:t>
      </w:r>
      <w:proofErr w:type="spellStart"/>
      <w:r w:rsidRPr="00440E2B">
        <w:rPr>
          <w:rFonts w:ascii="Times New Roman" w:hAnsi="Times New Roman" w:cs="Times New Roman"/>
          <w:sz w:val="24"/>
          <w:szCs w:val="24"/>
        </w:rPr>
        <w:t>Nancib</w:t>
      </w:r>
      <w:proofErr w:type="spellEnd"/>
      <w:r w:rsidRPr="00440E2B">
        <w:rPr>
          <w:rFonts w:ascii="Times New Roman" w:hAnsi="Times New Roman" w:cs="Times New Roman"/>
          <w:sz w:val="24"/>
          <w:szCs w:val="24"/>
        </w:rPr>
        <w:t xml:space="preserve"> </w:t>
      </w:r>
      <w:r w:rsidRPr="00440E2B">
        <w:rPr>
          <w:rFonts w:ascii="Times New Roman" w:hAnsi="Times New Roman" w:cs="Times New Roman"/>
          <w:i/>
          <w:sz w:val="24"/>
          <w:szCs w:val="24"/>
        </w:rPr>
        <w:t>et al</w:t>
      </w:r>
      <w:r w:rsidRPr="00440E2B">
        <w:rPr>
          <w:rFonts w:ascii="Times New Roman" w:hAnsi="Times New Roman" w:cs="Times New Roman"/>
          <w:sz w:val="24"/>
          <w:szCs w:val="24"/>
        </w:rPr>
        <w:t xml:space="preserve">., 2017; </w:t>
      </w:r>
      <w:proofErr w:type="spellStart"/>
      <w:r w:rsidRPr="00440E2B">
        <w:rPr>
          <w:rFonts w:ascii="Times New Roman" w:hAnsi="Times New Roman" w:cs="Times New Roman"/>
          <w:sz w:val="24"/>
          <w:szCs w:val="24"/>
        </w:rPr>
        <w:t>Mahato</w:t>
      </w:r>
      <w:proofErr w:type="spellEnd"/>
      <w:r w:rsidRPr="00440E2B">
        <w:rPr>
          <w:rFonts w:ascii="Times New Roman" w:hAnsi="Times New Roman" w:cs="Times New Roman"/>
          <w:sz w:val="24"/>
          <w:szCs w:val="24"/>
        </w:rPr>
        <w:t xml:space="preserve"> </w:t>
      </w:r>
      <w:r w:rsidRPr="00440E2B">
        <w:rPr>
          <w:rFonts w:ascii="Times New Roman" w:hAnsi="Times New Roman" w:cs="Times New Roman"/>
          <w:i/>
          <w:sz w:val="24"/>
          <w:szCs w:val="24"/>
        </w:rPr>
        <w:t>et al</w:t>
      </w:r>
      <w:r w:rsidRPr="00440E2B">
        <w:rPr>
          <w:rFonts w:ascii="Times New Roman" w:hAnsi="Times New Roman" w:cs="Times New Roman"/>
          <w:sz w:val="24"/>
          <w:szCs w:val="24"/>
        </w:rPr>
        <w:t xml:space="preserve">., 2021). </w:t>
      </w:r>
    </w:p>
    <w:p w14:paraId="54456272" w14:textId="435E062E" w:rsidR="00F61582" w:rsidRPr="00440E2B" w:rsidRDefault="00CD39B4"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 </w:t>
      </w:r>
      <w:proofErr w:type="spellStart"/>
      <w:r w:rsidR="009D12B8" w:rsidRPr="0073088D">
        <w:rPr>
          <w:rFonts w:ascii="Times New Roman" w:hAnsi="Times New Roman" w:cs="Times New Roman"/>
          <w:b/>
          <w:sz w:val="24"/>
          <w:szCs w:val="24"/>
          <w:highlight w:val="yellow"/>
        </w:rPr>
        <w:t>Optimisation</w:t>
      </w:r>
      <w:proofErr w:type="spellEnd"/>
      <w:r w:rsidR="009D12B8" w:rsidRPr="00440E2B">
        <w:rPr>
          <w:rFonts w:ascii="Times New Roman" w:hAnsi="Times New Roman" w:cs="Times New Roman"/>
          <w:b/>
          <w:sz w:val="24"/>
          <w:szCs w:val="24"/>
        </w:rPr>
        <w:t xml:space="preserve"> </w:t>
      </w:r>
      <w:r w:rsidR="00F61582" w:rsidRPr="00440E2B">
        <w:rPr>
          <w:rFonts w:ascii="Times New Roman" w:hAnsi="Times New Roman" w:cs="Times New Roman"/>
          <w:b/>
          <w:sz w:val="24"/>
          <w:szCs w:val="24"/>
        </w:rPr>
        <w:t xml:space="preserve">of Process Parameter for Lactic Acid Production </w:t>
      </w:r>
    </w:p>
    <w:p w14:paraId="04DE9D43" w14:textId="091FDC72"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Different process parameters such as pH, inoculum size, temperature, carbon sources at different concentrations and composition of fermentation medium and incubation period were </w:t>
      </w:r>
      <w:proofErr w:type="spellStart"/>
      <w:r w:rsidR="009D12B8" w:rsidRPr="0073088D">
        <w:rPr>
          <w:rFonts w:ascii="Times New Roman" w:hAnsi="Times New Roman" w:cs="Times New Roman"/>
          <w:sz w:val="24"/>
          <w:szCs w:val="24"/>
          <w:highlight w:val="yellow"/>
        </w:rPr>
        <w:t>optimised</w:t>
      </w:r>
      <w:proofErr w:type="spellEnd"/>
      <w:r w:rsidR="009D12B8" w:rsidRPr="0073088D">
        <w:rPr>
          <w:rFonts w:ascii="Times New Roman" w:hAnsi="Times New Roman" w:cs="Times New Roman"/>
          <w:sz w:val="24"/>
          <w:szCs w:val="24"/>
          <w:highlight w:val="yellow"/>
        </w:rPr>
        <w:t xml:space="preserve"> </w:t>
      </w:r>
      <w:r w:rsidRPr="0073088D">
        <w:rPr>
          <w:rFonts w:ascii="Times New Roman" w:hAnsi="Times New Roman" w:cs="Times New Roman"/>
          <w:sz w:val="24"/>
          <w:szCs w:val="24"/>
          <w:highlight w:val="yellow"/>
        </w:rPr>
        <w:t>by varying the</w:t>
      </w:r>
      <w:r w:rsidRPr="00440E2B">
        <w:rPr>
          <w:rFonts w:ascii="Times New Roman" w:hAnsi="Times New Roman" w:cs="Times New Roman"/>
          <w:sz w:val="24"/>
          <w:szCs w:val="24"/>
        </w:rPr>
        <w:t xml:space="preserve"> respective parameters to enhance lactic acid production using submerged fermentation. </w:t>
      </w:r>
      <w:r w:rsidR="00475A0C" w:rsidRPr="00475A0C">
        <w:rPr>
          <w:rFonts w:ascii="Times New Roman" w:hAnsi="Times New Roman" w:cs="Times New Roman"/>
          <w:b/>
          <w:sz w:val="24"/>
          <w:szCs w:val="24"/>
        </w:rPr>
        <w:t xml:space="preserve">2.8.1 </w:t>
      </w:r>
      <w:r w:rsidRPr="00475A0C">
        <w:rPr>
          <w:rFonts w:ascii="Times New Roman" w:hAnsi="Times New Roman" w:cs="Times New Roman"/>
          <w:b/>
          <w:sz w:val="24"/>
          <w:szCs w:val="24"/>
        </w:rPr>
        <w:t>Effect</w:t>
      </w:r>
      <w:r w:rsidRPr="00440E2B">
        <w:rPr>
          <w:rFonts w:ascii="Times New Roman" w:hAnsi="Times New Roman" w:cs="Times New Roman"/>
          <w:b/>
          <w:sz w:val="24"/>
          <w:szCs w:val="24"/>
        </w:rPr>
        <w:t xml:space="preserve"> of incubation period</w:t>
      </w:r>
      <w:r w:rsidRPr="00440E2B">
        <w:rPr>
          <w:rFonts w:ascii="Times New Roman" w:hAnsi="Times New Roman" w:cs="Times New Roman"/>
          <w:sz w:val="24"/>
          <w:szCs w:val="24"/>
        </w:rPr>
        <w:t xml:space="preserve"> </w:t>
      </w:r>
    </w:p>
    <w:p w14:paraId="6B43D1C1" w14:textId="58199288" w:rsidR="00913AF7" w:rsidRPr="00440E2B" w:rsidRDefault="005B5D8C" w:rsidP="00440E2B">
      <w:pPr>
        <w:spacing w:after="0" w:line="360" w:lineRule="auto"/>
        <w:rPr>
          <w:rFonts w:ascii="Times New Roman" w:hAnsi="Times New Roman" w:cs="Times New Roman"/>
          <w:sz w:val="24"/>
          <w:szCs w:val="24"/>
        </w:rPr>
      </w:pPr>
      <w:r w:rsidRPr="00440E2B">
        <w:rPr>
          <w:rFonts w:ascii="Times New Roman" w:hAnsi="Times New Roman" w:cs="Times New Roman"/>
          <w:color w:val="000000" w:themeColor="text1"/>
          <w:sz w:val="24"/>
          <w:szCs w:val="24"/>
        </w:rPr>
        <w:t>The influence of incubation temperature on lactic acid</w:t>
      </w:r>
      <w:r w:rsidR="006D6EF9" w:rsidRPr="00440E2B">
        <w:rPr>
          <w:rFonts w:ascii="Times New Roman" w:hAnsi="Times New Roman" w:cs="Times New Roman"/>
          <w:color w:val="000000" w:themeColor="text1"/>
          <w:sz w:val="24"/>
          <w:szCs w:val="24"/>
        </w:rPr>
        <w:t xml:space="preserve"> production </w:t>
      </w:r>
      <w:r w:rsidR="000E4B22">
        <w:rPr>
          <w:rFonts w:ascii="Times New Roman" w:hAnsi="Times New Roman" w:cs="Times New Roman"/>
          <w:bCs/>
          <w:sz w:val="24"/>
          <w:szCs w:val="24"/>
        </w:rPr>
        <w:t>by co-cultures</w:t>
      </w:r>
      <w:r w:rsidR="006D6EF9" w:rsidRPr="00440E2B">
        <w:rPr>
          <w:rFonts w:ascii="Times New Roman" w:hAnsi="Times New Roman" w:cs="Times New Roman"/>
          <w:bCs/>
          <w:sz w:val="24"/>
          <w:szCs w:val="24"/>
        </w:rPr>
        <w:t xml:space="preserve"> of </w:t>
      </w:r>
      <w:r w:rsidR="006D6EF9" w:rsidRPr="00440E2B">
        <w:rPr>
          <w:rFonts w:ascii="Times New Roman" w:hAnsi="Times New Roman" w:cs="Times New Roman"/>
          <w:i/>
          <w:iCs/>
          <w:sz w:val="24"/>
          <w:szCs w:val="24"/>
        </w:rPr>
        <w:t xml:space="preserve">Lactobacillus </w:t>
      </w:r>
      <w:proofErr w:type="spellStart"/>
      <w:r w:rsidR="006D6EF9" w:rsidRPr="00440E2B">
        <w:rPr>
          <w:rFonts w:ascii="Times New Roman" w:hAnsi="Times New Roman" w:cs="Times New Roman"/>
          <w:i/>
          <w:iCs/>
          <w:sz w:val="24"/>
          <w:szCs w:val="24"/>
        </w:rPr>
        <w:t>paracasei</w:t>
      </w:r>
      <w:proofErr w:type="spellEnd"/>
      <w:r w:rsidR="006D6EF9" w:rsidRPr="00440E2B">
        <w:rPr>
          <w:rFonts w:ascii="Times New Roman" w:hAnsi="Times New Roman" w:cs="Times New Roman"/>
          <w:sz w:val="24"/>
          <w:szCs w:val="24"/>
        </w:rPr>
        <w:t xml:space="preserve"> and </w:t>
      </w:r>
      <w:proofErr w:type="spellStart"/>
      <w:r w:rsidR="006D6EF9" w:rsidRPr="00440E2B">
        <w:rPr>
          <w:rFonts w:ascii="Times New Roman" w:hAnsi="Times New Roman" w:cs="Times New Roman"/>
          <w:i/>
          <w:iCs/>
          <w:sz w:val="24"/>
          <w:szCs w:val="24"/>
        </w:rPr>
        <w:t>Levilactobacillus</w:t>
      </w:r>
      <w:proofErr w:type="spellEnd"/>
      <w:r w:rsidR="006D6EF9" w:rsidRPr="00440E2B">
        <w:rPr>
          <w:rFonts w:ascii="Times New Roman" w:hAnsi="Times New Roman" w:cs="Times New Roman"/>
          <w:i/>
          <w:iCs/>
          <w:sz w:val="24"/>
          <w:szCs w:val="24"/>
        </w:rPr>
        <w:t xml:space="preserve"> brevis</w:t>
      </w:r>
      <w:r w:rsidRPr="00440E2B">
        <w:rPr>
          <w:rFonts w:ascii="Times New Roman" w:hAnsi="Times New Roman" w:cs="Times New Roman"/>
          <w:color w:val="000000" w:themeColor="text1"/>
          <w:sz w:val="24"/>
          <w:szCs w:val="24"/>
        </w:rPr>
        <w:t xml:space="preserve"> was assessed.</w:t>
      </w:r>
      <w:r w:rsidR="00C47A4B" w:rsidRPr="00440E2B">
        <w:rPr>
          <w:rFonts w:ascii="Times New Roman" w:hAnsi="Times New Roman" w:cs="Times New Roman"/>
          <w:color w:val="000000" w:themeColor="text1"/>
          <w:sz w:val="24"/>
          <w:szCs w:val="24"/>
        </w:rPr>
        <w:t xml:space="preserve"> </w:t>
      </w:r>
      <w:r w:rsidRPr="00440E2B">
        <w:rPr>
          <w:rFonts w:ascii="Times New Roman" w:hAnsi="Times New Roman" w:cs="Times New Roman"/>
          <w:sz w:val="24"/>
          <w:szCs w:val="24"/>
        </w:rPr>
        <w:t>Fermentation was carried</w:t>
      </w:r>
      <w:r w:rsidR="000E4B22">
        <w:rPr>
          <w:rFonts w:ascii="Times New Roman" w:hAnsi="Times New Roman" w:cs="Times New Roman"/>
          <w:sz w:val="24"/>
          <w:szCs w:val="24"/>
        </w:rPr>
        <w:t xml:space="preserve"> out</w:t>
      </w:r>
      <w:r w:rsidRPr="00440E2B">
        <w:rPr>
          <w:rFonts w:ascii="Times New Roman" w:hAnsi="Times New Roman" w:cs="Times New Roman"/>
          <w:sz w:val="24"/>
          <w:szCs w:val="24"/>
        </w:rPr>
        <w:t xml:space="preserve"> in </w:t>
      </w:r>
      <w:r w:rsidR="00A62F7A" w:rsidRPr="00440E2B">
        <w:rPr>
          <w:rFonts w:ascii="Times New Roman" w:hAnsi="Times New Roman" w:cs="Times New Roman"/>
          <w:sz w:val="24"/>
          <w:szCs w:val="24"/>
        </w:rPr>
        <w:t>250 ml Erlenmeyer flasks</w:t>
      </w:r>
      <w:r w:rsidR="000E2E05" w:rsidRPr="00440E2B">
        <w:rPr>
          <w:rFonts w:ascii="Times New Roman" w:hAnsi="Times New Roman" w:cs="Times New Roman"/>
          <w:sz w:val="24"/>
          <w:szCs w:val="24"/>
        </w:rPr>
        <w:t xml:space="preserve"> containing 100 ml </w:t>
      </w:r>
      <w:r w:rsidR="009D12B8" w:rsidRPr="0073088D">
        <w:rPr>
          <w:rFonts w:ascii="Times New Roman" w:hAnsi="Times New Roman" w:cs="Times New Roman"/>
          <w:sz w:val="24"/>
          <w:szCs w:val="24"/>
          <w:highlight w:val="yellow"/>
        </w:rPr>
        <w:t xml:space="preserve">of </w:t>
      </w:r>
      <w:r w:rsidR="000E4B22" w:rsidRPr="0073088D">
        <w:rPr>
          <w:rFonts w:ascii="Times New Roman" w:hAnsi="Times New Roman" w:cs="Times New Roman"/>
          <w:sz w:val="24"/>
          <w:szCs w:val="24"/>
          <w:highlight w:val="yellow"/>
        </w:rPr>
        <w:t>fermentation</w:t>
      </w:r>
      <w:r w:rsidR="00F61582" w:rsidRPr="00440E2B">
        <w:rPr>
          <w:rFonts w:ascii="Times New Roman" w:hAnsi="Times New Roman" w:cs="Times New Roman"/>
          <w:sz w:val="24"/>
          <w:szCs w:val="24"/>
        </w:rPr>
        <w:t xml:space="preserve"> medium</w:t>
      </w:r>
      <w:r w:rsidRPr="00440E2B">
        <w:rPr>
          <w:rFonts w:ascii="Times New Roman" w:hAnsi="Times New Roman" w:cs="Times New Roman"/>
          <w:sz w:val="24"/>
          <w:szCs w:val="24"/>
        </w:rPr>
        <w:t xml:space="preserve"> as</w:t>
      </w:r>
      <w:r w:rsidR="00A62F7A" w:rsidRPr="00440E2B">
        <w:rPr>
          <w:rFonts w:ascii="Times New Roman" w:hAnsi="Times New Roman" w:cs="Times New Roman"/>
          <w:sz w:val="24"/>
          <w:szCs w:val="24"/>
        </w:rPr>
        <w:t xml:space="preserve"> </w:t>
      </w:r>
      <w:r w:rsidR="00A62F7A" w:rsidRPr="0073088D">
        <w:rPr>
          <w:rFonts w:ascii="Times New Roman" w:hAnsi="Times New Roman" w:cs="Times New Roman"/>
          <w:sz w:val="24"/>
          <w:szCs w:val="24"/>
          <w:highlight w:val="yellow"/>
        </w:rPr>
        <w:t>describe</w:t>
      </w:r>
      <w:r w:rsidR="000E4B22" w:rsidRPr="0073088D">
        <w:rPr>
          <w:rFonts w:ascii="Times New Roman" w:hAnsi="Times New Roman" w:cs="Times New Roman"/>
          <w:sz w:val="24"/>
          <w:szCs w:val="24"/>
          <w:highlight w:val="yellow"/>
        </w:rPr>
        <w:t>d</w:t>
      </w:r>
      <w:r w:rsidR="00A62F7A" w:rsidRPr="00440E2B">
        <w:rPr>
          <w:rFonts w:ascii="Times New Roman" w:hAnsi="Times New Roman" w:cs="Times New Roman"/>
          <w:sz w:val="24"/>
          <w:szCs w:val="24"/>
        </w:rPr>
        <w:t xml:space="preserve"> previously</w:t>
      </w:r>
      <w:r w:rsidR="000E4B22">
        <w:rPr>
          <w:rFonts w:ascii="Times New Roman" w:hAnsi="Times New Roman" w:cs="Times New Roman"/>
          <w:sz w:val="24"/>
          <w:szCs w:val="24"/>
        </w:rPr>
        <w:t>. It</w:t>
      </w:r>
      <w:r w:rsidR="00A62F7A" w:rsidRPr="00440E2B">
        <w:rPr>
          <w:rFonts w:ascii="Times New Roman" w:hAnsi="Times New Roman" w:cs="Times New Roman"/>
          <w:sz w:val="24"/>
          <w:szCs w:val="24"/>
        </w:rPr>
        <w:t xml:space="preserve"> was </w:t>
      </w:r>
      <w:r w:rsidR="00F61582" w:rsidRPr="00440E2B">
        <w:rPr>
          <w:rFonts w:ascii="Times New Roman" w:hAnsi="Times New Roman" w:cs="Times New Roman"/>
          <w:sz w:val="24"/>
          <w:szCs w:val="24"/>
        </w:rPr>
        <w:t>inoculated with</w:t>
      </w:r>
      <w:r w:rsidR="000E4B22">
        <w:rPr>
          <w:rFonts w:ascii="Times New Roman" w:hAnsi="Times New Roman" w:cs="Times New Roman"/>
          <w:sz w:val="24"/>
          <w:szCs w:val="24"/>
        </w:rPr>
        <w:t xml:space="preserve"> co-</w:t>
      </w:r>
      <w:r w:rsidR="004916A4" w:rsidRPr="00440E2B">
        <w:rPr>
          <w:rFonts w:ascii="Times New Roman" w:hAnsi="Times New Roman" w:cs="Times New Roman"/>
          <w:sz w:val="24"/>
          <w:szCs w:val="24"/>
        </w:rPr>
        <w:t xml:space="preserve">cultures of </w:t>
      </w:r>
      <w:r w:rsidR="00C0326A" w:rsidRPr="00440E2B">
        <w:rPr>
          <w:rFonts w:ascii="Times New Roman" w:hAnsi="Times New Roman" w:cs="Times New Roman"/>
          <w:i/>
          <w:iCs/>
          <w:sz w:val="24"/>
          <w:szCs w:val="24"/>
        </w:rPr>
        <w:t xml:space="preserve">Lactobacillus </w:t>
      </w:r>
      <w:proofErr w:type="spellStart"/>
      <w:r w:rsidR="00C0326A" w:rsidRPr="00440E2B">
        <w:rPr>
          <w:rFonts w:ascii="Times New Roman" w:hAnsi="Times New Roman" w:cs="Times New Roman"/>
          <w:i/>
          <w:iCs/>
          <w:sz w:val="24"/>
          <w:szCs w:val="24"/>
        </w:rPr>
        <w:t>paracasei</w:t>
      </w:r>
      <w:proofErr w:type="spellEnd"/>
      <w:r w:rsidR="004916A4" w:rsidRPr="00440E2B">
        <w:rPr>
          <w:rFonts w:ascii="Times New Roman" w:hAnsi="Times New Roman" w:cs="Times New Roman"/>
          <w:sz w:val="24"/>
          <w:szCs w:val="24"/>
        </w:rPr>
        <w:t xml:space="preserve"> </w:t>
      </w:r>
      <w:r w:rsidR="00C0326A" w:rsidRPr="00440E2B">
        <w:rPr>
          <w:rFonts w:ascii="Times New Roman" w:hAnsi="Times New Roman" w:cs="Times New Roman"/>
          <w:sz w:val="24"/>
          <w:szCs w:val="24"/>
        </w:rPr>
        <w:t xml:space="preserve">and </w:t>
      </w:r>
      <w:proofErr w:type="spellStart"/>
      <w:r w:rsidR="004916A4" w:rsidRPr="00440E2B">
        <w:rPr>
          <w:rFonts w:ascii="Times New Roman" w:hAnsi="Times New Roman" w:cs="Times New Roman"/>
          <w:i/>
          <w:iCs/>
          <w:sz w:val="24"/>
          <w:szCs w:val="24"/>
        </w:rPr>
        <w:t>Levilactobacillus</w:t>
      </w:r>
      <w:proofErr w:type="spellEnd"/>
      <w:r w:rsidR="004916A4" w:rsidRPr="00440E2B">
        <w:rPr>
          <w:rFonts w:ascii="Times New Roman" w:hAnsi="Times New Roman" w:cs="Times New Roman"/>
          <w:i/>
          <w:iCs/>
          <w:sz w:val="24"/>
          <w:szCs w:val="24"/>
        </w:rPr>
        <w:t xml:space="preserve"> </w:t>
      </w:r>
      <w:proofErr w:type="gramStart"/>
      <w:r w:rsidR="004916A4" w:rsidRPr="00440E2B">
        <w:rPr>
          <w:rFonts w:ascii="Times New Roman" w:hAnsi="Times New Roman" w:cs="Times New Roman"/>
          <w:i/>
          <w:iCs/>
          <w:sz w:val="24"/>
          <w:szCs w:val="24"/>
        </w:rPr>
        <w:t xml:space="preserve">brevis </w:t>
      </w:r>
      <w:r w:rsidR="00A62F7A" w:rsidRPr="00440E2B">
        <w:rPr>
          <w:rFonts w:ascii="Times New Roman" w:hAnsi="Times New Roman" w:cs="Times New Roman"/>
          <w:sz w:val="24"/>
          <w:szCs w:val="24"/>
        </w:rPr>
        <w:t xml:space="preserve"> (</w:t>
      </w:r>
      <w:proofErr w:type="gramEnd"/>
      <w:r w:rsidR="00A62F7A" w:rsidRPr="00440E2B">
        <w:rPr>
          <w:rFonts w:ascii="Times New Roman" w:hAnsi="Times New Roman" w:cs="Times New Roman"/>
          <w:sz w:val="24"/>
          <w:szCs w:val="24"/>
        </w:rPr>
        <w:t>1.5 x 10</w:t>
      </w:r>
      <w:r w:rsidR="00A62F7A" w:rsidRPr="00440E2B">
        <w:rPr>
          <w:rFonts w:ascii="Times New Roman" w:hAnsi="Times New Roman" w:cs="Times New Roman"/>
          <w:sz w:val="24"/>
          <w:szCs w:val="24"/>
          <w:vertAlign w:val="superscript"/>
        </w:rPr>
        <w:t>8</w:t>
      </w:r>
      <w:r w:rsidR="00A62F7A" w:rsidRPr="00440E2B">
        <w:rPr>
          <w:rFonts w:ascii="Times New Roman" w:hAnsi="Times New Roman" w:cs="Times New Roman"/>
          <w:sz w:val="24"/>
          <w:szCs w:val="24"/>
        </w:rPr>
        <w:t xml:space="preserve"> CFU/mL)</w:t>
      </w:r>
      <w:r w:rsidR="000E2E05" w:rsidRPr="00440E2B">
        <w:rPr>
          <w:rFonts w:ascii="Times New Roman" w:hAnsi="Times New Roman" w:cs="Times New Roman"/>
          <w:sz w:val="24"/>
          <w:szCs w:val="24"/>
        </w:rPr>
        <w:t xml:space="preserve">. </w:t>
      </w:r>
      <w:r w:rsidR="00F61582" w:rsidRPr="00440E2B">
        <w:rPr>
          <w:rFonts w:ascii="Times New Roman" w:hAnsi="Times New Roman" w:cs="Times New Roman"/>
          <w:sz w:val="24"/>
          <w:szCs w:val="24"/>
        </w:rPr>
        <w:t xml:space="preserve"> </w:t>
      </w:r>
      <w:r w:rsidR="000E2E05" w:rsidRPr="00440E2B">
        <w:rPr>
          <w:rFonts w:ascii="Times New Roman" w:hAnsi="Times New Roman" w:cs="Times New Roman"/>
          <w:color w:val="000000"/>
          <w:sz w:val="24"/>
          <w:szCs w:val="24"/>
        </w:rPr>
        <w:t>Thereafter,</w:t>
      </w:r>
      <w:r w:rsidRPr="00440E2B">
        <w:rPr>
          <w:rFonts w:ascii="Times New Roman" w:hAnsi="Times New Roman" w:cs="Times New Roman"/>
          <w:color w:val="000000"/>
          <w:sz w:val="24"/>
          <w:szCs w:val="24"/>
        </w:rPr>
        <w:t xml:space="preserve"> the flasks were incubate</w:t>
      </w:r>
      <w:r w:rsidR="002F2FF9" w:rsidRPr="00440E2B">
        <w:rPr>
          <w:rFonts w:ascii="Times New Roman" w:hAnsi="Times New Roman" w:cs="Times New Roman"/>
          <w:color w:val="000000"/>
          <w:sz w:val="24"/>
          <w:szCs w:val="24"/>
        </w:rPr>
        <w:t>d at 37</w:t>
      </w:r>
      <w:r w:rsidR="000E2E05" w:rsidRPr="00440E2B">
        <w:rPr>
          <w:rFonts w:ascii="Times New Roman" w:hAnsi="Times New Roman" w:cs="Times New Roman"/>
          <w:color w:val="000000"/>
          <w:sz w:val="24"/>
          <w:szCs w:val="24"/>
        </w:rPr>
        <w:t>˚C</w:t>
      </w:r>
      <w:r w:rsidR="00F61582" w:rsidRPr="00440E2B">
        <w:rPr>
          <w:rFonts w:ascii="Times New Roman" w:hAnsi="Times New Roman" w:cs="Times New Roman"/>
          <w:sz w:val="24"/>
          <w:szCs w:val="24"/>
        </w:rPr>
        <w:t xml:space="preserve"> for 24</w:t>
      </w:r>
      <w:r w:rsidR="000E2E05" w:rsidRPr="00440E2B">
        <w:rPr>
          <w:rFonts w:ascii="Times New Roman" w:hAnsi="Times New Roman" w:cs="Times New Roman"/>
          <w:sz w:val="24"/>
          <w:szCs w:val="24"/>
        </w:rPr>
        <w:t>, 48, 72, 96, 120 and 144 h</w:t>
      </w:r>
      <w:r w:rsidRPr="00440E2B">
        <w:rPr>
          <w:rFonts w:ascii="Times New Roman" w:hAnsi="Times New Roman" w:cs="Times New Roman"/>
          <w:sz w:val="24"/>
          <w:szCs w:val="24"/>
        </w:rPr>
        <w:t xml:space="preserve"> under stationary conditions in</w:t>
      </w:r>
      <w:r w:rsidR="00F61582" w:rsidRPr="00440E2B">
        <w:rPr>
          <w:rFonts w:ascii="Times New Roman" w:hAnsi="Times New Roman" w:cs="Times New Roman"/>
          <w:sz w:val="24"/>
          <w:szCs w:val="24"/>
        </w:rPr>
        <w:t xml:space="preserve"> </w:t>
      </w:r>
      <w:r w:rsidR="009D12B8">
        <w:rPr>
          <w:rFonts w:ascii="Times New Roman" w:hAnsi="Times New Roman" w:cs="Times New Roman"/>
          <w:sz w:val="24"/>
          <w:szCs w:val="24"/>
        </w:rPr>
        <w:t xml:space="preserve">a </w:t>
      </w:r>
      <w:r w:rsidR="00F61582" w:rsidRPr="00440E2B">
        <w:rPr>
          <w:rFonts w:ascii="Times New Roman" w:hAnsi="Times New Roman" w:cs="Times New Roman"/>
          <w:sz w:val="24"/>
          <w:szCs w:val="24"/>
        </w:rPr>
        <w:t>laboratory incubator. At the end of the incubation period, the lactic acid production was estimated</w:t>
      </w:r>
      <w:r w:rsidR="005300AF">
        <w:rPr>
          <w:rFonts w:ascii="Times New Roman" w:hAnsi="Times New Roman" w:cs="Times New Roman"/>
          <w:sz w:val="24"/>
          <w:szCs w:val="24"/>
        </w:rPr>
        <w:t>”</w:t>
      </w:r>
      <w:r w:rsidR="00F61582" w:rsidRPr="00440E2B">
        <w:rPr>
          <w:rFonts w:ascii="Times New Roman" w:hAnsi="Times New Roman" w:cs="Times New Roman"/>
          <w:sz w:val="24"/>
          <w:szCs w:val="24"/>
        </w:rPr>
        <w:t xml:space="preserve"> (</w:t>
      </w:r>
      <w:proofErr w:type="spellStart"/>
      <w:r w:rsidR="00F61582" w:rsidRPr="00440E2B">
        <w:rPr>
          <w:rFonts w:ascii="Times New Roman" w:hAnsi="Times New Roman" w:cs="Times New Roman"/>
          <w:sz w:val="24"/>
          <w:szCs w:val="24"/>
        </w:rPr>
        <w:t>Mahato</w:t>
      </w:r>
      <w:proofErr w:type="spellEnd"/>
      <w:r w:rsidR="00F61582" w:rsidRPr="00440E2B">
        <w:rPr>
          <w:rFonts w:ascii="Times New Roman" w:hAnsi="Times New Roman" w:cs="Times New Roman"/>
          <w:sz w:val="24"/>
          <w:szCs w:val="24"/>
        </w:rPr>
        <w:t xml:space="preserve"> </w:t>
      </w:r>
      <w:r w:rsidR="00F61582" w:rsidRPr="00440E2B">
        <w:rPr>
          <w:rFonts w:ascii="Times New Roman" w:hAnsi="Times New Roman" w:cs="Times New Roman"/>
          <w:i/>
          <w:sz w:val="24"/>
          <w:szCs w:val="24"/>
        </w:rPr>
        <w:t>et al</w:t>
      </w:r>
      <w:r w:rsidR="00F61582" w:rsidRPr="00440E2B">
        <w:rPr>
          <w:rFonts w:ascii="Times New Roman" w:hAnsi="Times New Roman" w:cs="Times New Roman"/>
          <w:sz w:val="24"/>
          <w:szCs w:val="24"/>
        </w:rPr>
        <w:t>., 2021).</w:t>
      </w:r>
    </w:p>
    <w:p w14:paraId="23D2BEB8" w14:textId="77777777" w:rsidR="00F61582" w:rsidRPr="00440E2B" w:rsidRDefault="00F61582" w:rsidP="00440E2B">
      <w:pPr>
        <w:spacing w:after="0" w:line="360" w:lineRule="auto"/>
        <w:rPr>
          <w:rFonts w:ascii="Times New Roman" w:eastAsia="Times New Roman" w:hAnsi="Times New Roman" w:cs="Times New Roman"/>
          <w:sz w:val="24"/>
          <w:szCs w:val="24"/>
          <w:lang w:eastAsia="en-GB"/>
        </w:rPr>
      </w:pPr>
      <w:r w:rsidRPr="00440E2B">
        <w:rPr>
          <w:rFonts w:ascii="Times New Roman" w:hAnsi="Times New Roman" w:cs="Times New Roman"/>
          <w:sz w:val="24"/>
          <w:szCs w:val="24"/>
        </w:rPr>
        <w:lastRenderedPageBreak/>
        <w:t xml:space="preserve"> </w:t>
      </w:r>
    </w:p>
    <w:p w14:paraId="66EB5802" w14:textId="77777777" w:rsidR="00C47A4B" w:rsidRPr="00440E2B" w:rsidRDefault="00C47A4B" w:rsidP="00440E2B">
      <w:pPr>
        <w:spacing w:line="360" w:lineRule="auto"/>
        <w:jc w:val="both"/>
        <w:rPr>
          <w:rFonts w:ascii="Times New Roman" w:hAnsi="Times New Roman" w:cs="Times New Roman"/>
          <w:b/>
          <w:sz w:val="24"/>
          <w:szCs w:val="24"/>
        </w:rPr>
      </w:pPr>
      <w:r w:rsidRPr="00440E2B">
        <w:rPr>
          <w:rFonts w:ascii="Times New Roman" w:hAnsi="Times New Roman" w:cs="Times New Roman"/>
          <w:b/>
          <w:sz w:val="24"/>
          <w:szCs w:val="24"/>
        </w:rPr>
        <w:t xml:space="preserve"> </w:t>
      </w:r>
      <w:r w:rsidR="00475A0C">
        <w:rPr>
          <w:rFonts w:ascii="Times New Roman" w:hAnsi="Times New Roman" w:cs="Times New Roman"/>
          <w:b/>
          <w:sz w:val="24"/>
          <w:szCs w:val="24"/>
        </w:rPr>
        <w:t xml:space="preserve">2.8.2 </w:t>
      </w:r>
      <w:r w:rsidRPr="00440E2B">
        <w:rPr>
          <w:rFonts w:ascii="Times New Roman" w:hAnsi="Times New Roman" w:cs="Times New Roman"/>
          <w:b/>
          <w:sz w:val="24"/>
          <w:szCs w:val="24"/>
        </w:rPr>
        <w:t xml:space="preserve">Effect of pH </w:t>
      </w:r>
    </w:p>
    <w:p w14:paraId="6D9C2349" w14:textId="311A962D" w:rsidR="003478FC" w:rsidRPr="00440E2B" w:rsidRDefault="00C47A4B" w:rsidP="00440E2B">
      <w:pPr>
        <w:spacing w:line="360" w:lineRule="auto"/>
        <w:jc w:val="both"/>
        <w:rPr>
          <w:rFonts w:ascii="Times New Roman" w:hAnsi="Times New Roman" w:cs="Times New Roman"/>
          <w:sz w:val="24"/>
          <w:szCs w:val="24"/>
        </w:rPr>
      </w:pPr>
      <w:r w:rsidRPr="00440E2B">
        <w:rPr>
          <w:rFonts w:ascii="Times New Roman" w:hAnsi="Times New Roman" w:cs="Times New Roman"/>
          <w:color w:val="000000" w:themeColor="text1"/>
          <w:sz w:val="24"/>
          <w:szCs w:val="24"/>
        </w:rPr>
        <w:t xml:space="preserve">The influence of pH on lactic acid production </w:t>
      </w:r>
      <w:r w:rsidR="00217E69">
        <w:rPr>
          <w:rFonts w:ascii="Times New Roman" w:hAnsi="Times New Roman" w:cs="Times New Roman"/>
          <w:bCs/>
          <w:sz w:val="24"/>
          <w:szCs w:val="24"/>
        </w:rPr>
        <w:t>by co-cultures</w:t>
      </w:r>
      <w:r w:rsidRPr="00440E2B">
        <w:rPr>
          <w:rFonts w:ascii="Times New Roman" w:hAnsi="Times New Roman" w:cs="Times New Roman"/>
          <w:bCs/>
          <w:sz w:val="24"/>
          <w:szCs w:val="24"/>
        </w:rPr>
        <w:t xml:space="preserve"> of </w:t>
      </w:r>
      <w:r w:rsidRPr="00440E2B">
        <w:rPr>
          <w:rFonts w:ascii="Times New Roman" w:hAnsi="Times New Roman" w:cs="Times New Roman"/>
          <w:i/>
          <w:iCs/>
          <w:sz w:val="24"/>
          <w:szCs w:val="24"/>
        </w:rPr>
        <w:t xml:space="preserve">Lactobacillus </w:t>
      </w:r>
      <w:proofErr w:type="spell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color w:val="000000" w:themeColor="text1"/>
          <w:sz w:val="24"/>
          <w:szCs w:val="24"/>
        </w:rPr>
        <w:t xml:space="preserve"> was assessed. </w:t>
      </w:r>
      <w:r w:rsidRPr="00440E2B">
        <w:rPr>
          <w:rFonts w:ascii="Times New Roman" w:hAnsi="Times New Roman" w:cs="Times New Roman"/>
          <w:sz w:val="24"/>
          <w:szCs w:val="24"/>
        </w:rPr>
        <w:t>T</w:t>
      </w:r>
      <w:r w:rsidR="00F61582" w:rsidRPr="00440E2B">
        <w:rPr>
          <w:rFonts w:ascii="Times New Roman" w:hAnsi="Times New Roman" w:cs="Times New Roman"/>
          <w:sz w:val="24"/>
          <w:szCs w:val="24"/>
        </w:rPr>
        <w:t>he fermentation mediu</w:t>
      </w:r>
      <w:r w:rsidRPr="00440E2B">
        <w:rPr>
          <w:rFonts w:ascii="Times New Roman" w:hAnsi="Times New Roman" w:cs="Times New Roman"/>
          <w:sz w:val="24"/>
          <w:szCs w:val="24"/>
        </w:rPr>
        <w:t xml:space="preserve">m was adjusted to different pH </w:t>
      </w:r>
      <w:r w:rsidR="00217E69">
        <w:rPr>
          <w:rFonts w:ascii="Times New Roman" w:hAnsi="Times New Roman" w:cs="Times New Roman"/>
          <w:sz w:val="24"/>
          <w:szCs w:val="24"/>
        </w:rPr>
        <w:t>values of 4.0, 5.5, 7.0, 8.5, 10 and 11.5</w:t>
      </w:r>
      <w:r w:rsidR="009D12B8">
        <w:rPr>
          <w:rFonts w:ascii="Times New Roman" w:hAnsi="Times New Roman" w:cs="Times New Roman"/>
          <w:sz w:val="24"/>
          <w:szCs w:val="24"/>
        </w:rPr>
        <w:t>,</w:t>
      </w:r>
      <w:r w:rsidRPr="00440E2B">
        <w:rPr>
          <w:rFonts w:ascii="Times New Roman" w:hAnsi="Times New Roman" w:cs="Times New Roman"/>
          <w:sz w:val="24"/>
          <w:szCs w:val="24"/>
        </w:rPr>
        <w:t xml:space="preserve"> and fermentation was carried out as </w:t>
      </w:r>
      <w:r w:rsidRPr="0073088D">
        <w:rPr>
          <w:rFonts w:ascii="Times New Roman" w:hAnsi="Times New Roman" w:cs="Times New Roman"/>
          <w:sz w:val="24"/>
          <w:szCs w:val="24"/>
          <w:highlight w:val="yellow"/>
        </w:rPr>
        <w:t>previously</w:t>
      </w:r>
      <w:r w:rsidRPr="00440E2B">
        <w:rPr>
          <w:rFonts w:ascii="Times New Roman" w:hAnsi="Times New Roman" w:cs="Times New Roman"/>
          <w:sz w:val="24"/>
          <w:szCs w:val="24"/>
        </w:rPr>
        <w:t xml:space="preserve"> described. Thereafter, lactic acid production was estimated </w:t>
      </w:r>
    </w:p>
    <w:p w14:paraId="1A028A34" w14:textId="77777777" w:rsidR="00F61582" w:rsidRPr="00440E2B" w:rsidRDefault="00475A0C"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2.8.3</w:t>
      </w:r>
      <w:r w:rsidR="00F61582" w:rsidRPr="00440E2B">
        <w:rPr>
          <w:rFonts w:ascii="Times New Roman" w:hAnsi="Times New Roman" w:cs="Times New Roman"/>
          <w:sz w:val="24"/>
          <w:szCs w:val="24"/>
        </w:rPr>
        <w:t xml:space="preserve"> </w:t>
      </w:r>
      <w:r w:rsidR="00F61582" w:rsidRPr="00440E2B">
        <w:rPr>
          <w:rFonts w:ascii="Times New Roman" w:hAnsi="Times New Roman" w:cs="Times New Roman"/>
          <w:b/>
          <w:sz w:val="24"/>
          <w:szCs w:val="24"/>
        </w:rPr>
        <w:t xml:space="preserve">Effect of temperature </w:t>
      </w:r>
    </w:p>
    <w:p w14:paraId="6E7CA8E8" w14:textId="5218FC17" w:rsidR="00F61582" w:rsidRPr="002F3DD0" w:rsidRDefault="003478FC" w:rsidP="00440E2B">
      <w:pPr>
        <w:spacing w:line="360" w:lineRule="auto"/>
        <w:jc w:val="both"/>
        <w:rPr>
          <w:rFonts w:ascii="Times New Roman" w:hAnsi="Times New Roman" w:cs="Times New Roman"/>
          <w:sz w:val="24"/>
          <w:szCs w:val="24"/>
        </w:rPr>
      </w:pPr>
      <w:r w:rsidRPr="00440E2B">
        <w:rPr>
          <w:rFonts w:ascii="Times New Roman" w:hAnsi="Times New Roman" w:cs="Times New Roman"/>
          <w:color w:val="000000" w:themeColor="text1"/>
          <w:sz w:val="24"/>
          <w:szCs w:val="24"/>
        </w:rPr>
        <w:t>The inf</w:t>
      </w:r>
      <w:r w:rsidR="00DE5BB2" w:rsidRPr="00440E2B">
        <w:rPr>
          <w:rFonts w:ascii="Times New Roman" w:hAnsi="Times New Roman" w:cs="Times New Roman"/>
          <w:color w:val="000000" w:themeColor="text1"/>
          <w:sz w:val="24"/>
          <w:szCs w:val="24"/>
        </w:rPr>
        <w:t xml:space="preserve">luence of temperature </w:t>
      </w:r>
      <w:r w:rsidRPr="00440E2B">
        <w:rPr>
          <w:rFonts w:ascii="Times New Roman" w:hAnsi="Times New Roman" w:cs="Times New Roman"/>
          <w:color w:val="000000" w:themeColor="text1"/>
          <w:sz w:val="24"/>
          <w:szCs w:val="24"/>
        </w:rPr>
        <w:t xml:space="preserve">on lactic acid production </w:t>
      </w:r>
      <w:r w:rsidR="002F3DD0">
        <w:rPr>
          <w:rFonts w:ascii="Times New Roman" w:hAnsi="Times New Roman" w:cs="Times New Roman"/>
          <w:bCs/>
          <w:sz w:val="24"/>
          <w:szCs w:val="24"/>
        </w:rPr>
        <w:t>by co-cultures</w:t>
      </w:r>
      <w:r w:rsidRPr="00440E2B">
        <w:rPr>
          <w:rFonts w:ascii="Times New Roman" w:hAnsi="Times New Roman" w:cs="Times New Roman"/>
          <w:bCs/>
          <w:sz w:val="24"/>
          <w:szCs w:val="24"/>
        </w:rPr>
        <w:t xml:space="preserve"> of </w:t>
      </w:r>
      <w:r w:rsidRPr="00440E2B">
        <w:rPr>
          <w:rFonts w:ascii="Times New Roman" w:hAnsi="Times New Roman" w:cs="Times New Roman"/>
          <w:i/>
          <w:iCs/>
          <w:sz w:val="24"/>
          <w:szCs w:val="24"/>
        </w:rPr>
        <w:t xml:space="preserve">Lactobacillus </w:t>
      </w:r>
      <w:proofErr w:type="spell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color w:val="000000" w:themeColor="text1"/>
          <w:sz w:val="24"/>
          <w:szCs w:val="24"/>
        </w:rPr>
        <w:t xml:space="preserve"> was assessed. </w:t>
      </w:r>
      <w:r w:rsidR="00DE5BB2" w:rsidRPr="00440E2B">
        <w:rPr>
          <w:rFonts w:ascii="Times New Roman" w:hAnsi="Times New Roman" w:cs="Times New Roman"/>
          <w:sz w:val="24"/>
          <w:szCs w:val="24"/>
        </w:rPr>
        <w:t>T</w:t>
      </w:r>
      <w:r w:rsidR="000E2E05" w:rsidRPr="00440E2B">
        <w:rPr>
          <w:rFonts w:ascii="Times New Roman" w:hAnsi="Times New Roman" w:cs="Times New Roman"/>
          <w:sz w:val="24"/>
          <w:szCs w:val="24"/>
        </w:rPr>
        <w:t>he fermentation medium</w:t>
      </w:r>
      <w:r w:rsidR="004C7489" w:rsidRPr="00440E2B">
        <w:rPr>
          <w:rFonts w:ascii="Times New Roman" w:hAnsi="Times New Roman" w:cs="Times New Roman"/>
          <w:sz w:val="24"/>
          <w:szCs w:val="24"/>
        </w:rPr>
        <w:t xml:space="preserve"> and </w:t>
      </w:r>
      <w:r w:rsidR="004C7489" w:rsidRPr="0073088D">
        <w:rPr>
          <w:rFonts w:ascii="Times New Roman" w:hAnsi="Times New Roman" w:cs="Times New Roman"/>
          <w:sz w:val="24"/>
          <w:szCs w:val="24"/>
          <w:highlight w:val="yellow"/>
        </w:rPr>
        <w:t>process</w:t>
      </w:r>
      <w:r w:rsidR="000E2E05" w:rsidRPr="0073088D">
        <w:rPr>
          <w:rFonts w:ascii="Times New Roman" w:hAnsi="Times New Roman" w:cs="Times New Roman"/>
          <w:sz w:val="24"/>
          <w:szCs w:val="24"/>
          <w:highlight w:val="yellow"/>
        </w:rPr>
        <w:t xml:space="preserve"> </w:t>
      </w:r>
      <w:r w:rsidR="009D12B8" w:rsidRPr="0073088D">
        <w:rPr>
          <w:rFonts w:ascii="Times New Roman" w:hAnsi="Times New Roman" w:cs="Times New Roman"/>
          <w:sz w:val="24"/>
          <w:szCs w:val="24"/>
          <w:highlight w:val="yellow"/>
        </w:rPr>
        <w:t>were</w:t>
      </w:r>
      <w:r w:rsidR="009D12B8" w:rsidRPr="00440E2B">
        <w:rPr>
          <w:rFonts w:ascii="Times New Roman" w:hAnsi="Times New Roman" w:cs="Times New Roman"/>
          <w:sz w:val="24"/>
          <w:szCs w:val="24"/>
        </w:rPr>
        <w:t xml:space="preserve"> </w:t>
      </w:r>
      <w:r w:rsidR="004C7489" w:rsidRPr="00440E2B">
        <w:rPr>
          <w:rFonts w:ascii="Times New Roman" w:hAnsi="Times New Roman" w:cs="Times New Roman"/>
          <w:sz w:val="24"/>
          <w:szCs w:val="24"/>
        </w:rPr>
        <w:t>maintained at different</w:t>
      </w:r>
      <w:r w:rsidR="002F3DD0">
        <w:rPr>
          <w:rFonts w:ascii="Times New Roman" w:hAnsi="Times New Roman" w:cs="Times New Roman"/>
          <w:sz w:val="24"/>
          <w:szCs w:val="24"/>
        </w:rPr>
        <w:t xml:space="preserve"> temperatures of 20, 25, 30, 35, 45 and 50 °C</w:t>
      </w:r>
      <w:r w:rsidR="00F61582" w:rsidRPr="00440E2B">
        <w:rPr>
          <w:rFonts w:ascii="Times New Roman" w:hAnsi="Times New Roman" w:cs="Times New Roman"/>
          <w:sz w:val="24"/>
          <w:szCs w:val="24"/>
        </w:rPr>
        <w:t xml:space="preserve"> by keeping them in their respective laboratory temperature-controlled incubators</w:t>
      </w:r>
      <w:r w:rsidR="009D12B8">
        <w:rPr>
          <w:rFonts w:ascii="Times New Roman" w:hAnsi="Times New Roman" w:cs="Times New Roman"/>
          <w:sz w:val="24"/>
          <w:szCs w:val="24"/>
        </w:rPr>
        <w:t>,</w:t>
      </w:r>
      <w:r w:rsidR="00F61582" w:rsidRPr="00440E2B">
        <w:rPr>
          <w:rFonts w:ascii="Times New Roman" w:hAnsi="Times New Roman" w:cs="Times New Roman"/>
          <w:sz w:val="24"/>
          <w:szCs w:val="24"/>
        </w:rPr>
        <w:t xml:space="preserve"> and the lactic acid prod</w:t>
      </w:r>
      <w:r w:rsidR="00DE5BB2" w:rsidRPr="00440E2B">
        <w:rPr>
          <w:rFonts w:ascii="Times New Roman" w:hAnsi="Times New Roman" w:cs="Times New Roman"/>
          <w:sz w:val="24"/>
          <w:szCs w:val="24"/>
        </w:rPr>
        <w:t>uction was estimated.</w:t>
      </w:r>
    </w:p>
    <w:p w14:paraId="3F68B914" w14:textId="77777777" w:rsidR="00F61582" w:rsidRPr="00440E2B" w:rsidRDefault="00475A0C"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2.8.4 </w:t>
      </w:r>
      <w:r w:rsidR="00DE5BB2" w:rsidRPr="00440E2B">
        <w:rPr>
          <w:rFonts w:ascii="Times New Roman" w:hAnsi="Times New Roman" w:cs="Times New Roman"/>
          <w:b/>
          <w:sz w:val="24"/>
          <w:szCs w:val="24"/>
        </w:rPr>
        <w:t>Effect of inoculum size</w:t>
      </w:r>
    </w:p>
    <w:p w14:paraId="2F910437" w14:textId="00F73166" w:rsidR="00F61582" w:rsidRPr="00440E2B" w:rsidRDefault="00DE5BB2" w:rsidP="00440E2B">
      <w:pPr>
        <w:spacing w:line="360" w:lineRule="auto"/>
        <w:jc w:val="both"/>
        <w:rPr>
          <w:rFonts w:ascii="Times New Roman" w:hAnsi="Times New Roman" w:cs="Times New Roman"/>
          <w:sz w:val="24"/>
          <w:szCs w:val="24"/>
        </w:rPr>
      </w:pPr>
      <w:r w:rsidRPr="00440E2B">
        <w:rPr>
          <w:rFonts w:ascii="Times New Roman" w:hAnsi="Times New Roman" w:cs="Times New Roman"/>
          <w:color w:val="000000" w:themeColor="text1"/>
          <w:sz w:val="24"/>
          <w:szCs w:val="24"/>
        </w:rPr>
        <w:t xml:space="preserve">The influence of inoculum size on lactic acid production </w:t>
      </w:r>
      <w:r w:rsidR="002F3DD0">
        <w:rPr>
          <w:rFonts w:ascii="Times New Roman" w:hAnsi="Times New Roman" w:cs="Times New Roman"/>
          <w:bCs/>
          <w:sz w:val="24"/>
          <w:szCs w:val="24"/>
        </w:rPr>
        <w:t xml:space="preserve">by co-cultures </w:t>
      </w:r>
      <w:r w:rsidRPr="00440E2B">
        <w:rPr>
          <w:rFonts w:ascii="Times New Roman" w:hAnsi="Times New Roman" w:cs="Times New Roman"/>
          <w:bCs/>
          <w:sz w:val="24"/>
          <w:szCs w:val="24"/>
        </w:rPr>
        <w:t xml:space="preserve">of </w:t>
      </w:r>
      <w:r w:rsidRPr="00440E2B">
        <w:rPr>
          <w:rFonts w:ascii="Times New Roman" w:hAnsi="Times New Roman" w:cs="Times New Roman"/>
          <w:i/>
          <w:iCs/>
          <w:sz w:val="24"/>
          <w:szCs w:val="24"/>
        </w:rPr>
        <w:t xml:space="preserve">Lactobacillus </w:t>
      </w:r>
      <w:proofErr w:type="spell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color w:val="000000" w:themeColor="text1"/>
          <w:sz w:val="24"/>
          <w:szCs w:val="24"/>
        </w:rPr>
        <w:t xml:space="preserve"> was assessed. </w:t>
      </w:r>
      <w:r w:rsidRPr="00440E2B">
        <w:rPr>
          <w:rFonts w:ascii="Times New Roman" w:hAnsi="Times New Roman" w:cs="Times New Roman"/>
          <w:sz w:val="24"/>
          <w:szCs w:val="24"/>
        </w:rPr>
        <w:t>Different inoculum sizes</w:t>
      </w:r>
      <w:r w:rsidR="00F61582" w:rsidRPr="00440E2B">
        <w:rPr>
          <w:rFonts w:ascii="Times New Roman" w:hAnsi="Times New Roman" w:cs="Times New Roman"/>
          <w:sz w:val="24"/>
          <w:szCs w:val="24"/>
        </w:rPr>
        <w:t xml:space="preserve"> (1,</w:t>
      </w:r>
      <w:r w:rsidR="002F3DD0">
        <w:rPr>
          <w:rFonts w:ascii="Times New Roman" w:hAnsi="Times New Roman" w:cs="Times New Roman"/>
          <w:sz w:val="24"/>
          <w:szCs w:val="24"/>
        </w:rPr>
        <w:t xml:space="preserve"> 2, 5, 7 and 10 % v/v) were used in the fermentation process</w:t>
      </w:r>
      <w:r w:rsidR="009D12B8">
        <w:rPr>
          <w:rFonts w:ascii="Times New Roman" w:hAnsi="Times New Roman" w:cs="Times New Roman"/>
          <w:sz w:val="24"/>
          <w:szCs w:val="24"/>
        </w:rPr>
        <w:t>,</w:t>
      </w:r>
      <w:r w:rsidR="00F61582" w:rsidRPr="00440E2B">
        <w:rPr>
          <w:rFonts w:ascii="Times New Roman" w:hAnsi="Times New Roman" w:cs="Times New Roman"/>
          <w:sz w:val="24"/>
          <w:szCs w:val="24"/>
        </w:rPr>
        <w:t xml:space="preserve"> and the</w:t>
      </w:r>
      <w:r w:rsidR="002F3DD0">
        <w:rPr>
          <w:rFonts w:ascii="Times New Roman" w:hAnsi="Times New Roman" w:cs="Times New Roman"/>
          <w:sz w:val="24"/>
          <w:szCs w:val="24"/>
        </w:rPr>
        <w:t>reafter</w:t>
      </w:r>
      <w:r w:rsidR="009D12B8">
        <w:rPr>
          <w:rFonts w:ascii="Times New Roman" w:hAnsi="Times New Roman" w:cs="Times New Roman"/>
          <w:sz w:val="24"/>
          <w:szCs w:val="24"/>
        </w:rPr>
        <w:t>,</w:t>
      </w:r>
      <w:r w:rsidR="00F61582" w:rsidRPr="00440E2B">
        <w:rPr>
          <w:rFonts w:ascii="Times New Roman" w:hAnsi="Times New Roman" w:cs="Times New Roman"/>
          <w:sz w:val="24"/>
          <w:szCs w:val="24"/>
        </w:rPr>
        <w:t xml:space="preserve"> lactic acid pro</w:t>
      </w:r>
      <w:r w:rsidR="002F3DD0">
        <w:rPr>
          <w:rFonts w:ascii="Times New Roman" w:hAnsi="Times New Roman" w:cs="Times New Roman"/>
          <w:sz w:val="24"/>
          <w:szCs w:val="24"/>
        </w:rPr>
        <w:t xml:space="preserve">duction was estimated. </w:t>
      </w:r>
      <w:r w:rsidR="00F61582" w:rsidRPr="00440E2B">
        <w:rPr>
          <w:rFonts w:ascii="Times New Roman" w:hAnsi="Times New Roman" w:cs="Times New Roman"/>
          <w:sz w:val="24"/>
          <w:szCs w:val="24"/>
        </w:rPr>
        <w:t xml:space="preserve"> </w:t>
      </w:r>
    </w:p>
    <w:p w14:paraId="695B848D" w14:textId="77777777" w:rsidR="00F61582" w:rsidRPr="00440E2B" w:rsidRDefault="00475A0C"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2.8.5 </w:t>
      </w:r>
      <w:r w:rsidR="00F61582" w:rsidRPr="00440E2B">
        <w:rPr>
          <w:rFonts w:ascii="Times New Roman" w:hAnsi="Times New Roman" w:cs="Times New Roman"/>
          <w:b/>
          <w:sz w:val="24"/>
          <w:szCs w:val="24"/>
        </w:rPr>
        <w:t xml:space="preserve">Effect of inoculum age </w:t>
      </w:r>
    </w:p>
    <w:p w14:paraId="76F8F581" w14:textId="6BD69980" w:rsidR="00F61582" w:rsidRPr="00440E2B" w:rsidRDefault="00DE5BB2" w:rsidP="00440E2B">
      <w:pPr>
        <w:spacing w:line="360" w:lineRule="auto"/>
        <w:jc w:val="both"/>
        <w:rPr>
          <w:rFonts w:ascii="Times New Roman" w:hAnsi="Times New Roman" w:cs="Times New Roman"/>
          <w:sz w:val="24"/>
          <w:szCs w:val="24"/>
        </w:rPr>
      </w:pPr>
      <w:r w:rsidRPr="00440E2B">
        <w:rPr>
          <w:rFonts w:ascii="Times New Roman" w:hAnsi="Times New Roman" w:cs="Times New Roman"/>
          <w:color w:val="000000" w:themeColor="text1"/>
          <w:sz w:val="24"/>
          <w:szCs w:val="24"/>
        </w:rPr>
        <w:t xml:space="preserve">The influence of inoculum age on lactic acid production </w:t>
      </w:r>
      <w:r w:rsidR="002F3DD0">
        <w:rPr>
          <w:rFonts w:ascii="Times New Roman" w:hAnsi="Times New Roman" w:cs="Times New Roman"/>
          <w:bCs/>
          <w:sz w:val="24"/>
          <w:szCs w:val="24"/>
        </w:rPr>
        <w:t>by co-cultures</w:t>
      </w:r>
      <w:r w:rsidRPr="00440E2B">
        <w:rPr>
          <w:rFonts w:ascii="Times New Roman" w:hAnsi="Times New Roman" w:cs="Times New Roman"/>
          <w:bCs/>
          <w:sz w:val="24"/>
          <w:szCs w:val="24"/>
        </w:rPr>
        <w:t xml:space="preserve"> of </w:t>
      </w:r>
      <w:r w:rsidRPr="00440E2B">
        <w:rPr>
          <w:rFonts w:ascii="Times New Roman" w:hAnsi="Times New Roman" w:cs="Times New Roman"/>
          <w:i/>
          <w:iCs/>
          <w:sz w:val="24"/>
          <w:szCs w:val="24"/>
        </w:rPr>
        <w:t xml:space="preserve">Lactobacillus </w:t>
      </w:r>
      <w:proofErr w:type="spell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color w:val="000000" w:themeColor="text1"/>
          <w:sz w:val="24"/>
          <w:szCs w:val="24"/>
        </w:rPr>
        <w:t xml:space="preserve"> was assessed. D</w:t>
      </w:r>
      <w:r w:rsidR="00F61582" w:rsidRPr="00440E2B">
        <w:rPr>
          <w:rFonts w:ascii="Times New Roman" w:hAnsi="Times New Roman" w:cs="Times New Roman"/>
          <w:sz w:val="24"/>
          <w:szCs w:val="24"/>
        </w:rPr>
        <w:t>ifferent inoculu</w:t>
      </w:r>
      <w:r w:rsidRPr="00440E2B">
        <w:rPr>
          <w:rFonts w:ascii="Times New Roman" w:hAnsi="Times New Roman" w:cs="Times New Roman"/>
          <w:sz w:val="24"/>
          <w:szCs w:val="24"/>
        </w:rPr>
        <w:t>m age</w:t>
      </w:r>
      <w:r w:rsidR="002F3DD0">
        <w:rPr>
          <w:rFonts w:ascii="Times New Roman" w:hAnsi="Times New Roman" w:cs="Times New Roman"/>
          <w:sz w:val="24"/>
          <w:szCs w:val="24"/>
        </w:rPr>
        <w:t>s</w:t>
      </w:r>
      <w:r w:rsidRPr="00440E2B">
        <w:rPr>
          <w:rFonts w:ascii="Times New Roman" w:hAnsi="Times New Roman" w:cs="Times New Roman"/>
          <w:sz w:val="24"/>
          <w:szCs w:val="24"/>
        </w:rPr>
        <w:t xml:space="preserve"> (24, 48, 72, 96 and 120 h</w:t>
      </w:r>
      <w:r w:rsidR="002F3DD0">
        <w:rPr>
          <w:rFonts w:ascii="Times New Roman" w:hAnsi="Times New Roman" w:cs="Times New Roman"/>
          <w:sz w:val="24"/>
          <w:szCs w:val="24"/>
        </w:rPr>
        <w:t>) were used</w:t>
      </w:r>
      <w:r w:rsidR="00165EE8">
        <w:rPr>
          <w:rFonts w:ascii="Times New Roman" w:hAnsi="Times New Roman" w:cs="Times New Roman"/>
          <w:sz w:val="24"/>
          <w:szCs w:val="24"/>
        </w:rPr>
        <w:t xml:space="preserve"> in the fermentation process</w:t>
      </w:r>
      <w:r w:rsidR="009D12B8">
        <w:rPr>
          <w:rFonts w:ascii="Times New Roman" w:hAnsi="Times New Roman" w:cs="Times New Roman"/>
          <w:sz w:val="24"/>
          <w:szCs w:val="24"/>
        </w:rPr>
        <w:t>,</w:t>
      </w:r>
      <w:r w:rsidR="00F61582" w:rsidRPr="00440E2B">
        <w:rPr>
          <w:rFonts w:ascii="Times New Roman" w:hAnsi="Times New Roman" w:cs="Times New Roman"/>
          <w:sz w:val="24"/>
          <w:szCs w:val="24"/>
        </w:rPr>
        <w:t xml:space="preserve"> and the</w:t>
      </w:r>
      <w:r w:rsidR="00165EE8">
        <w:rPr>
          <w:rFonts w:ascii="Times New Roman" w:hAnsi="Times New Roman" w:cs="Times New Roman"/>
          <w:sz w:val="24"/>
          <w:szCs w:val="24"/>
        </w:rPr>
        <w:t>reafter</w:t>
      </w:r>
      <w:r w:rsidR="009D12B8">
        <w:rPr>
          <w:rFonts w:ascii="Times New Roman" w:hAnsi="Times New Roman" w:cs="Times New Roman"/>
          <w:sz w:val="24"/>
          <w:szCs w:val="24"/>
        </w:rPr>
        <w:t>,</w:t>
      </w:r>
      <w:r w:rsidR="00F61582" w:rsidRPr="00440E2B">
        <w:rPr>
          <w:rFonts w:ascii="Times New Roman" w:hAnsi="Times New Roman" w:cs="Times New Roman"/>
          <w:sz w:val="24"/>
          <w:szCs w:val="24"/>
        </w:rPr>
        <w:t xml:space="preserve"> lactic acid pro</w:t>
      </w:r>
      <w:r w:rsidRPr="00440E2B">
        <w:rPr>
          <w:rFonts w:ascii="Times New Roman" w:hAnsi="Times New Roman" w:cs="Times New Roman"/>
          <w:sz w:val="24"/>
          <w:szCs w:val="24"/>
        </w:rPr>
        <w:t>ductio</w:t>
      </w:r>
      <w:r w:rsidR="00165EE8">
        <w:rPr>
          <w:rFonts w:ascii="Times New Roman" w:hAnsi="Times New Roman" w:cs="Times New Roman"/>
          <w:sz w:val="24"/>
          <w:szCs w:val="24"/>
        </w:rPr>
        <w:t>n was estimated.</w:t>
      </w:r>
      <w:r w:rsidR="00F61582" w:rsidRPr="00440E2B">
        <w:rPr>
          <w:rFonts w:ascii="Times New Roman" w:hAnsi="Times New Roman" w:cs="Times New Roman"/>
          <w:sz w:val="24"/>
          <w:szCs w:val="24"/>
        </w:rPr>
        <w:t xml:space="preserve"> </w:t>
      </w:r>
    </w:p>
    <w:p w14:paraId="47EF3F5D" w14:textId="22CBAF5D" w:rsidR="00F61582" w:rsidRPr="00440E2B" w:rsidRDefault="00475A0C"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2.8.6 </w:t>
      </w:r>
      <w:r w:rsidR="00F61582" w:rsidRPr="00440E2B">
        <w:rPr>
          <w:rFonts w:ascii="Times New Roman" w:hAnsi="Times New Roman" w:cs="Times New Roman"/>
          <w:b/>
          <w:sz w:val="24"/>
          <w:szCs w:val="24"/>
        </w:rPr>
        <w:t>Effect of agitation</w:t>
      </w:r>
      <w:r w:rsidR="00337747">
        <w:rPr>
          <w:rFonts w:ascii="Times New Roman" w:hAnsi="Times New Roman" w:cs="Times New Roman"/>
          <w:b/>
          <w:sz w:val="24"/>
          <w:szCs w:val="24"/>
        </w:rPr>
        <w:t xml:space="preserve"> speed</w:t>
      </w:r>
      <w:r w:rsidR="00F61582" w:rsidRPr="00440E2B">
        <w:rPr>
          <w:rFonts w:ascii="Times New Roman" w:hAnsi="Times New Roman" w:cs="Times New Roman"/>
          <w:b/>
          <w:sz w:val="24"/>
          <w:szCs w:val="24"/>
        </w:rPr>
        <w:t xml:space="preserve"> </w:t>
      </w:r>
    </w:p>
    <w:p w14:paraId="405EA309" w14:textId="102D42DF" w:rsidR="00F61582" w:rsidRPr="00440E2B" w:rsidRDefault="00165EE8" w:rsidP="00440E2B">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The influence of agitation</w:t>
      </w:r>
      <w:r w:rsidR="003F3A3D" w:rsidRPr="00440E2B">
        <w:rPr>
          <w:rFonts w:ascii="Times New Roman" w:hAnsi="Times New Roman" w:cs="Times New Roman"/>
          <w:color w:val="000000" w:themeColor="text1"/>
          <w:sz w:val="24"/>
          <w:szCs w:val="24"/>
        </w:rPr>
        <w:t xml:space="preserve"> on lactic acid production </w:t>
      </w:r>
      <w:r w:rsidR="00337747">
        <w:rPr>
          <w:rFonts w:ascii="Times New Roman" w:hAnsi="Times New Roman" w:cs="Times New Roman"/>
          <w:bCs/>
          <w:sz w:val="24"/>
          <w:szCs w:val="24"/>
        </w:rPr>
        <w:t>by co-cultures</w:t>
      </w:r>
      <w:r w:rsidR="003F3A3D" w:rsidRPr="00440E2B">
        <w:rPr>
          <w:rFonts w:ascii="Times New Roman" w:hAnsi="Times New Roman" w:cs="Times New Roman"/>
          <w:bCs/>
          <w:sz w:val="24"/>
          <w:szCs w:val="24"/>
        </w:rPr>
        <w:t xml:space="preserve"> of </w:t>
      </w:r>
      <w:r w:rsidR="003F3A3D" w:rsidRPr="00440E2B">
        <w:rPr>
          <w:rFonts w:ascii="Times New Roman" w:hAnsi="Times New Roman" w:cs="Times New Roman"/>
          <w:i/>
          <w:iCs/>
          <w:sz w:val="24"/>
          <w:szCs w:val="24"/>
        </w:rPr>
        <w:t xml:space="preserve">Lactobacillus </w:t>
      </w:r>
      <w:proofErr w:type="spellStart"/>
      <w:r w:rsidR="003F3A3D" w:rsidRPr="00440E2B">
        <w:rPr>
          <w:rFonts w:ascii="Times New Roman" w:hAnsi="Times New Roman" w:cs="Times New Roman"/>
          <w:i/>
          <w:iCs/>
          <w:sz w:val="24"/>
          <w:szCs w:val="24"/>
        </w:rPr>
        <w:t>paracasei</w:t>
      </w:r>
      <w:proofErr w:type="spellEnd"/>
      <w:r w:rsidR="003F3A3D" w:rsidRPr="00440E2B">
        <w:rPr>
          <w:rFonts w:ascii="Times New Roman" w:hAnsi="Times New Roman" w:cs="Times New Roman"/>
          <w:sz w:val="24"/>
          <w:szCs w:val="24"/>
        </w:rPr>
        <w:t xml:space="preserve"> and </w:t>
      </w:r>
      <w:proofErr w:type="spellStart"/>
      <w:r w:rsidR="003F3A3D" w:rsidRPr="00440E2B">
        <w:rPr>
          <w:rFonts w:ascii="Times New Roman" w:hAnsi="Times New Roman" w:cs="Times New Roman"/>
          <w:i/>
          <w:iCs/>
          <w:sz w:val="24"/>
          <w:szCs w:val="24"/>
        </w:rPr>
        <w:t>Levilactobacillus</w:t>
      </w:r>
      <w:proofErr w:type="spellEnd"/>
      <w:r w:rsidR="003F3A3D" w:rsidRPr="00440E2B">
        <w:rPr>
          <w:rFonts w:ascii="Times New Roman" w:hAnsi="Times New Roman" w:cs="Times New Roman"/>
          <w:i/>
          <w:iCs/>
          <w:sz w:val="24"/>
          <w:szCs w:val="24"/>
        </w:rPr>
        <w:t xml:space="preserve"> brevis</w:t>
      </w:r>
      <w:r w:rsidR="003F3A3D" w:rsidRPr="00440E2B">
        <w:rPr>
          <w:rFonts w:ascii="Times New Roman" w:hAnsi="Times New Roman" w:cs="Times New Roman"/>
          <w:color w:val="000000" w:themeColor="text1"/>
          <w:sz w:val="24"/>
          <w:szCs w:val="24"/>
        </w:rPr>
        <w:t xml:space="preserve"> was assessed</w:t>
      </w:r>
      <w:r w:rsidR="003F3A3D" w:rsidRPr="0073088D">
        <w:rPr>
          <w:rFonts w:ascii="Times New Roman" w:hAnsi="Times New Roman" w:cs="Times New Roman"/>
          <w:color w:val="000000" w:themeColor="text1"/>
          <w:sz w:val="24"/>
          <w:szCs w:val="24"/>
          <w:highlight w:val="yellow"/>
        </w:rPr>
        <w:t xml:space="preserve">. </w:t>
      </w:r>
      <w:r w:rsidR="009D12B8" w:rsidRPr="0073088D">
        <w:rPr>
          <w:rFonts w:ascii="Times New Roman" w:hAnsi="Times New Roman" w:cs="Times New Roman"/>
          <w:sz w:val="24"/>
          <w:szCs w:val="24"/>
          <w:highlight w:val="yellow"/>
        </w:rPr>
        <w:t xml:space="preserve">The fermentation </w:t>
      </w:r>
      <w:r w:rsidR="00DE5BB2" w:rsidRPr="0073088D">
        <w:rPr>
          <w:rFonts w:ascii="Times New Roman" w:hAnsi="Times New Roman" w:cs="Times New Roman"/>
          <w:sz w:val="24"/>
          <w:szCs w:val="24"/>
          <w:highlight w:val="yellow"/>
        </w:rPr>
        <w:t>process</w:t>
      </w:r>
      <w:r w:rsidR="00DE5BB2" w:rsidRPr="00440E2B">
        <w:rPr>
          <w:rFonts w:ascii="Times New Roman" w:hAnsi="Times New Roman" w:cs="Times New Roman"/>
          <w:sz w:val="24"/>
          <w:szCs w:val="24"/>
        </w:rPr>
        <w:t xml:space="preserve"> was carried out at various </w:t>
      </w:r>
      <w:r w:rsidR="00DE5BB2" w:rsidRPr="0073088D">
        <w:rPr>
          <w:rFonts w:ascii="Times New Roman" w:hAnsi="Times New Roman" w:cs="Times New Roman"/>
          <w:sz w:val="24"/>
          <w:szCs w:val="24"/>
          <w:highlight w:val="yellow"/>
        </w:rPr>
        <w:t xml:space="preserve">agitation </w:t>
      </w:r>
      <w:r w:rsidR="009D12B8" w:rsidRPr="0073088D">
        <w:rPr>
          <w:rFonts w:ascii="Times New Roman" w:hAnsi="Times New Roman" w:cs="Times New Roman"/>
          <w:sz w:val="24"/>
          <w:szCs w:val="24"/>
          <w:highlight w:val="yellow"/>
        </w:rPr>
        <w:t xml:space="preserve">speeds </w:t>
      </w:r>
      <w:proofErr w:type="gramStart"/>
      <w:r w:rsidR="003F3A3D" w:rsidRPr="0073088D">
        <w:rPr>
          <w:rFonts w:ascii="Times New Roman" w:hAnsi="Times New Roman" w:cs="Times New Roman"/>
          <w:sz w:val="24"/>
          <w:szCs w:val="24"/>
          <w:highlight w:val="yellow"/>
        </w:rPr>
        <w:t>of</w:t>
      </w:r>
      <w:r w:rsidR="003F3A3D" w:rsidRPr="00440E2B">
        <w:rPr>
          <w:rFonts w:ascii="Times New Roman" w:hAnsi="Times New Roman" w:cs="Times New Roman"/>
          <w:sz w:val="24"/>
          <w:szCs w:val="24"/>
        </w:rPr>
        <w:t xml:space="preserve"> </w:t>
      </w:r>
      <w:r>
        <w:rPr>
          <w:rFonts w:ascii="Times New Roman" w:hAnsi="Times New Roman" w:cs="Times New Roman"/>
          <w:sz w:val="24"/>
          <w:szCs w:val="24"/>
        </w:rPr>
        <w:t xml:space="preserve"> </w:t>
      </w:r>
      <w:r w:rsidR="003F3A3D" w:rsidRPr="00440E2B">
        <w:rPr>
          <w:rFonts w:ascii="Times New Roman" w:hAnsi="Times New Roman" w:cs="Times New Roman"/>
          <w:sz w:val="24"/>
          <w:szCs w:val="24"/>
        </w:rPr>
        <w:t>0</w:t>
      </w:r>
      <w:proofErr w:type="gramEnd"/>
      <w:r w:rsidR="003F3A3D" w:rsidRPr="00440E2B">
        <w:rPr>
          <w:rFonts w:ascii="Times New Roman" w:hAnsi="Times New Roman" w:cs="Times New Roman"/>
          <w:sz w:val="24"/>
          <w:szCs w:val="24"/>
        </w:rPr>
        <w:t>, 50, 100, 150 and 200 rpm</w:t>
      </w:r>
      <w:r w:rsidR="009D12B8" w:rsidRPr="0073088D">
        <w:rPr>
          <w:rFonts w:ascii="Times New Roman" w:hAnsi="Times New Roman" w:cs="Times New Roman"/>
          <w:sz w:val="24"/>
          <w:szCs w:val="24"/>
          <w:highlight w:val="yellow"/>
        </w:rPr>
        <w:t>. At</w:t>
      </w:r>
      <w:r w:rsidR="00F61582" w:rsidRPr="0073088D">
        <w:rPr>
          <w:rFonts w:ascii="Times New Roman" w:hAnsi="Times New Roman" w:cs="Times New Roman"/>
          <w:sz w:val="24"/>
          <w:szCs w:val="24"/>
          <w:highlight w:val="yellow"/>
        </w:rPr>
        <w:t xml:space="preserve"> the end</w:t>
      </w:r>
      <w:r w:rsidR="00F61582" w:rsidRPr="00440E2B">
        <w:rPr>
          <w:rFonts w:ascii="Times New Roman" w:hAnsi="Times New Roman" w:cs="Times New Roman"/>
          <w:sz w:val="24"/>
          <w:szCs w:val="24"/>
        </w:rPr>
        <w:t xml:space="preserve"> of the incubation period, the lactic acid p</w:t>
      </w:r>
      <w:r>
        <w:rPr>
          <w:rFonts w:ascii="Times New Roman" w:hAnsi="Times New Roman" w:cs="Times New Roman"/>
          <w:sz w:val="24"/>
          <w:szCs w:val="24"/>
        </w:rPr>
        <w:t>roduction was estimated</w:t>
      </w:r>
      <w:r w:rsidR="00F61582" w:rsidRPr="00440E2B">
        <w:rPr>
          <w:rFonts w:ascii="Times New Roman" w:hAnsi="Times New Roman" w:cs="Times New Roman"/>
          <w:sz w:val="24"/>
          <w:szCs w:val="24"/>
        </w:rPr>
        <w:t xml:space="preserve">. </w:t>
      </w:r>
    </w:p>
    <w:p w14:paraId="09A1585B" w14:textId="3174441B" w:rsidR="00F61582" w:rsidRPr="00440E2B" w:rsidRDefault="00475A0C"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2.8.7 </w:t>
      </w:r>
      <w:r w:rsidR="00F61582" w:rsidRPr="00440E2B">
        <w:rPr>
          <w:rFonts w:ascii="Times New Roman" w:hAnsi="Times New Roman" w:cs="Times New Roman"/>
          <w:b/>
          <w:sz w:val="24"/>
          <w:szCs w:val="24"/>
        </w:rPr>
        <w:t xml:space="preserve">Production of Lactic Acid using </w:t>
      </w:r>
      <w:proofErr w:type="spellStart"/>
      <w:r w:rsidR="009D12B8" w:rsidRPr="0073088D">
        <w:rPr>
          <w:rFonts w:ascii="Times New Roman" w:hAnsi="Times New Roman" w:cs="Times New Roman"/>
          <w:b/>
          <w:sz w:val="24"/>
          <w:szCs w:val="24"/>
          <w:highlight w:val="yellow"/>
        </w:rPr>
        <w:t>Optimised</w:t>
      </w:r>
      <w:proofErr w:type="spellEnd"/>
      <w:r w:rsidR="009D12B8" w:rsidRPr="0073088D">
        <w:rPr>
          <w:rFonts w:ascii="Times New Roman" w:hAnsi="Times New Roman" w:cs="Times New Roman"/>
          <w:b/>
          <w:sz w:val="24"/>
          <w:szCs w:val="24"/>
          <w:highlight w:val="yellow"/>
        </w:rPr>
        <w:t xml:space="preserve"> </w:t>
      </w:r>
      <w:r w:rsidR="00F61582" w:rsidRPr="0073088D">
        <w:rPr>
          <w:rFonts w:ascii="Times New Roman" w:hAnsi="Times New Roman" w:cs="Times New Roman"/>
          <w:b/>
          <w:sz w:val="24"/>
          <w:szCs w:val="24"/>
          <w:highlight w:val="yellow"/>
        </w:rPr>
        <w:t>Condition</w:t>
      </w:r>
      <w:r w:rsidR="003F3A3D" w:rsidRPr="0073088D">
        <w:rPr>
          <w:rFonts w:ascii="Times New Roman" w:hAnsi="Times New Roman" w:cs="Times New Roman"/>
          <w:b/>
          <w:sz w:val="24"/>
          <w:szCs w:val="24"/>
          <w:highlight w:val="yellow"/>
        </w:rPr>
        <w:t>s</w:t>
      </w:r>
      <w:r w:rsidR="00F61582" w:rsidRPr="00440E2B">
        <w:rPr>
          <w:rFonts w:ascii="Times New Roman" w:hAnsi="Times New Roman" w:cs="Times New Roman"/>
          <w:b/>
          <w:sz w:val="24"/>
          <w:szCs w:val="24"/>
        </w:rPr>
        <w:t xml:space="preserve"> </w:t>
      </w:r>
    </w:p>
    <w:p w14:paraId="0DC7447F" w14:textId="51F41ED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The best conditions of pH (5.5), temperature (35 °C), incubation period (96 h), inoculum age (48 h) and volume (5 %)</w:t>
      </w:r>
      <w:r w:rsidR="009D12B8">
        <w:rPr>
          <w:rFonts w:ascii="Times New Roman" w:hAnsi="Times New Roman" w:cs="Times New Roman"/>
          <w:sz w:val="24"/>
          <w:szCs w:val="24"/>
        </w:rPr>
        <w:t>,</w:t>
      </w:r>
      <w:r w:rsidRPr="00440E2B">
        <w:rPr>
          <w:rFonts w:ascii="Times New Roman" w:hAnsi="Times New Roman" w:cs="Times New Roman"/>
          <w:sz w:val="24"/>
          <w:szCs w:val="24"/>
        </w:rPr>
        <w:t xml:space="preserve"> as well as agitation (200 rpm) were adopted using the MRS fermenting </w:t>
      </w:r>
      <w:r w:rsidRPr="00440E2B">
        <w:rPr>
          <w:rFonts w:ascii="Times New Roman" w:hAnsi="Times New Roman" w:cs="Times New Roman"/>
          <w:sz w:val="24"/>
          <w:szCs w:val="24"/>
        </w:rPr>
        <w:lastRenderedPageBreak/>
        <w:t xml:space="preserve">medium as stated above. All these parameters were then combined in a single experiment to determine the optimum conditions for lactic acid production. Gas chromatography flame </w:t>
      </w:r>
      <w:proofErr w:type="spellStart"/>
      <w:r w:rsidR="009D12B8" w:rsidRPr="0073088D">
        <w:rPr>
          <w:rFonts w:ascii="Times New Roman" w:hAnsi="Times New Roman" w:cs="Times New Roman"/>
          <w:sz w:val="24"/>
          <w:szCs w:val="24"/>
          <w:highlight w:val="yellow"/>
        </w:rPr>
        <w:t>ionisation</w:t>
      </w:r>
      <w:proofErr w:type="spellEnd"/>
      <w:r w:rsidR="009D12B8" w:rsidRPr="0073088D">
        <w:rPr>
          <w:rFonts w:ascii="Times New Roman" w:hAnsi="Times New Roman" w:cs="Times New Roman"/>
          <w:sz w:val="24"/>
          <w:szCs w:val="24"/>
          <w:highlight w:val="yellow"/>
        </w:rPr>
        <w:t xml:space="preserve"> </w:t>
      </w:r>
      <w:r w:rsidRPr="0073088D">
        <w:rPr>
          <w:rFonts w:ascii="Times New Roman" w:hAnsi="Times New Roman" w:cs="Times New Roman"/>
          <w:sz w:val="24"/>
          <w:szCs w:val="24"/>
          <w:highlight w:val="yellow"/>
        </w:rPr>
        <w:t>tech</w:t>
      </w:r>
      <w:r w:rsidRPr="00440E2B">
        <w:rPr>
          <w:rFonts w:ascii="Times New Roman" w:hAnsi="Times New Roman" w:cs="Times New Roman"/>
          <w:sz w:val="24"/>
          <w:szCs w:val="24"/>
        </w:rPr>
        <w:t xml:space="preserve">nique, Fourier transformed </w:t>
      </w:r>
      <w:r w:rsidR="009D12B8" w:rsidRPr="0073088D">
        <w:rPr>
          <w:rFonts w:ascii="Times New Roman" w:hAnsi="Times New Roman" w:cs="Times New Roman"/>
          <w:sz w:val="24"/>
          <w:szCs w:val="24"/>
          <w:highlight w:val="yellow"/>
        </w:rPr>
        <w:t>infra–red</w:t>
      </w:r>
      <w:r w:rsidRPr="0073088D">
        <w:rPr>
          <w:rFonts w:ascii="Times New Roman" w:hAnsi="Times New Roman" w:cs="Times New Roman"/>
          <w:sz w:val="24"/>
          <w:szCs w:val="24"/>
          <w:highlight w:val="yellow"/>
        </w:rPr>
        <w:t xml:space="preserve"> spectroscopy</w:t>
      </w:r>
      <w:r w:rsidRPr="00440E2B">
        <w:rPr>
          <w:rFonts w:ascii="Times New Roman" w:hAnsi="Times New Roman" w:cs="Times New Roman"/>
          <w:sz w:val="24"/>
          <w:szCs w:val="24"/>
        </w:rPr>
        <w:t xml:space="preserve"> and thin layer chromatography </w:t>
      </w:r>
      <w:r w:rsidR="009D12B8" w:rsidRPr="0073088D">
        <w:rPr>
          <w:rFonts w:ascii="Times New Roman" w:hAnsi="Times New Roman" w:cs="Times New Roman"/>
          <w:sz w:val="24"/>
          <w:szCs w:val="24"/>
          <w:highlight w:val="yellow"/>
        </w:rPr>
        <w:t xml:space="preserve">were </w:t>
      </w:r>
      <w:r w:rsidRPr="0073088D">
        <w:rPr>
          <w:rFonts w:ascii="Times New Roman" w:hAnsi="Times New Roman" w:cs="Times New Roman"/>
          <w:sz w:val="24"/>
          <w:szCs w:val="24"/>
          <w:highlight w:val="yellow"/>
        </w:rPr>
        <w:t>determined</w:t>
      </w:r>
      <w:r w:rsidRPr="00440E2B">
        <w:rPr>
          <w:rFonts w:ascii="Times New Roman" w:hAnsi="Times New Roman" w:cs="Times New Roman"/>
          <w:sz w:val="24"/>
          <w:szCs w:val="24"/>
        </w:rPr>
        <w:t>.</w:t>
      </w:r>
    </w:p>
    <w:p w14:paraId="309B80C6" w14:textId="1D5011DF" w:rsidR="00F61582" w:rsidRPr="00440E2B" w:rsidRDefault="00F61582" w:rsidP="00440E2B">
      <w:pPr>
        <w:spacing w:line="360" w:lineRule="auto"/>
        <w:jc w:val="both"/>
        <w:rPr>
          <w:rFonts w:ascii="Times New Roman" w:hAnsi="Times New Roman" w:cs="Times New Roman"/>
          <w:b/>
          <w:sz w:val="24"/>
          <w:szCs w:val="24"/>
        </w:rPr>
      </w:pPr>
      <w:r w:rsidRPr="00440E2B">
        <w:rPr>
          <w:rFonts w:ascii="Times New Roman" w:hAnsi="Times New Roman" w:cs="Times New Roman"/>
          <w:b/>
          <w:sz w:val="24"/>
          <w:szCs w:val="24"/>
        </w:rPr>
        <w:t xml:space="preserve"> </w:t>
      </w:r>
      <w:r w:rsidR="00475A0C">
        <w:rPr>
          <w:rFonts w:ascii="Times New Roman" w:hAnsi="Times New Roman" w:cs="Times New Roman"/>
          <w:b/>
          <w:sz w:val="24"/>
          <w:szCs w:val="24"/>
        </w:rPr>
        <w:t xml:space="preserve">2.9 </w:t>
      </w:r>
      <w:r w:rsidRPr="00440E2B">
        <w:rPr>
          <w:rFonts w:ascii="Times New Roman" w:hAnsi="Times New Roman" w:cs="Times New Roman"/>
          <w:b/>
          <w:sz w:val="24"/>
          <w:szCs w:val="24"/>
        </w:rPr>
        <w:t xml:space="preserve">Instrumental Analysis of the Produced </w:t>
      </w:r>
      <w:r w:rsidRPr="0073088D">
        <w:rPr>
          <w:rFonts w:ascii="Times New Roman" w:hAnsi="Times New Roman" w:cs="Times New Roman"/>
          <w:b/>
          <w:sz w:val="24"/>
          <w:szCs w:val="24"/>
          <w:highlight w:val="yellow"/>
        </w:rPr>
        <w:t xml:space="preserve">Lactic </w:t>
      </w:r>
      <w:r w:rsidR="009D12B8" w:rsidRPr="0073088D">
        <w:rPr>
          <w:rFonts w:ascii="Times New Roman" w:hAnsi="Times New Roman" w:cs="Times New Roman"/>
          <w:b/>
          <w:sz w:val="24"/>
          <w:szCs w:val="24"/>
          <w:highlight w:val="yellow"/>
        </w:rPr>
        <w:t>Acid</w:t>
      </w:r>
      <w:r w:rsidR="009D12B8" w:rsidRPr="00440E2B">
        <w:rPr>
          <w:rFonts w:ascii="Times New Roman" w:hAnsi="Times New Roman" w:cs="Times New Roman"/>
          <w:b/>
          <w:sz w:val="24"/>
          <w:szCs w:val="24"/>
        </w:rPr>
        <w:t xml:space="preserve"> </w:t>
      </w:r>
    </w:p>
    <w:p w14:paraId="58A7EE17" w14:textId="23CA63D7" w:rsidR="00F61582" w:rsidRPr="00440E2B" w:rsidRDefault="00F61582" w:rsidP="00440E2B">
      <w:pPr>
        <w:spacing w:line="360" w:lineRule="auto"/>
        <w:jc w:val="both"/>
        <w:rPr>
          <w:rFonts w:ascii="Times New Roman" w:hAnsi="Times New Roman" w:cs="Times New Roman"/>
          <w:b/>
          <w:sz w:val="24"/>
          <w:szCs w:val="24"/>
        </w:rPr>
      </w:pPr>
      <w:r w:rsidRPr="00440E2B">
        <w:rPr>
          <w:rFonts w:ascii="Times New Roman" w:hAnsi="Times New Roman" w:cs="Times New Roman"/>
          <w:b/>
          <w:sz w:val="24"/>
          <w:szCs w:val="24"/>
        </w:rPr>
        <w:t xml:space="preserve"> </w:t>
      </w:r>
      <w:r w:rsidR="00475A0C">
        <w:rPr>
          <w:rFonts w:ascii="Times New Roman" w:hAnsi="Times New Roman" w:cs="Times New Roman"/>
          <w:b/>
          <w:sz w:val="24"/>
          <w:szCs w:val="24"/>
        </w:rPr>
        <w:t xml:space="preserve">2.9.1 </w:t>
      </w:r>
      <w:r w:rsidRPr="00440E2B">
        <w:rPr>
          <w:rFonts w:ascii="Times New Roman" w:hAnsi="Times New Roman" w:cs="Times New Roman"/>
          <w:b/>
          <w:sz w:val="24"/>
          <w:szCs w:val="24"/>
        </w:rPr>
        <w:t xml:space="preserve">Gas chromatography flame </w:t>
      </w:r>
      <w:proofErr w:type="spellStart"/>
      <w:r w:rsidR="009D12B8" w:rsidRPr="0073088D">
        <w:rPr>
          <w:rFonts w:ascii="Times New Roman" w:hAnsi="Times New Roman" w:cs="Times New Roman"/>
          <w:b/>
          <w:sz w:val="24"/>
          <w:szCs w:val="24"/>
          <w:highlight w:val="yellow"/>
        </w:rPr>
        <w:t>ionisation</w:t>
      </w:r>
      <w:proofErr w:type="spellEnd"/>
      <w:r w:rsidR="009D12B8" w:rsidRPr="00440E2B">
        <w:rPr>
          <w:rFonts w:ascii="Times New Roman" w:hAnsi="Times New Roman" w:cs="Times New Roman"/>
          <w:b/>
          <w:sz w:val="24"/>
          <w:szCs w:val="24"/>
        </w:rPr>
        <w:t xml:space="preserve"> </w:t>
      </w:r>
      <w:r w:rsidRPr="00440E2B">
        <w:rPr>
          <w:rFonts w:ascii="Times New Roman" w:hAnsi="Times New Roman" w:cs="Times New Roman"/>
          <w:b/>
          <w:sz w:val="24"/>
          <w:szCs w:val="24"/>
        </w:rPr>
        <w:t>detection (GCFID) technique</w:t>
      </w:r>
    </w:p>
    <w:p w14:paraId="3D65D11B" w14:textId="73FE7578"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By adopting the standard method of AOAC (1990), </w:t>
      </w:r>
      <w:r w:rsidR="005300AF">
        <w:rPr>
          <w:rFonts w:ascii="Times New Roman" w:hAnsi="Times New Roman" w:cs="Times New Roman"/>
          <w:sz w:val="24"/>
          <w:szCs w:val="24"/>
        </w:rPr>
        <w:t>“</w:t>
      </w:r>
      <w:r w:rsidRPr="00440E2B">
        <w:rPr>
          <w:rFonts w:ascii="Times New Roman" w:hAnsi="Times New Roman" w:cs="Times New Roman"/>
          <w:sz w:val="24"/>
          <w:szCs w:val="24"/>
        </w:rPr>
        <w:t xml:space="preserve">about 1.5 mL of each sample was filtered into a vial using 0.45 </w:t>
      </w:r>
      <w:proofErr w:type="spellStart"/>
      <w:r w:rsidR="009D12B8" w:rsidRPr="0073088D">
        <w:rPr>
          <w:rFonts w:ascii="Times New Roman" w:hAnsi="Times New Roman" w:cs="Times New Roman"/>
          <w:sz w:val="24"/>
          <w:szCs w:val="24"/>
          <w:highlight w:val="yellow"/>
        </w:rPr>
        <w:t>μm</w:t>
      </w:r>
      <w:proofErr w:type="spellEnd"/>
      <w:r w:rsidR="009D12B8" w:rsidRPr="0073088D">
        <w:rPr>
          <w:rFonts w:ascii="Times New Roman" w:hAnsi="Times New Roman" w:cs="Times New Roman"/>
          <w:sz w:val="24"/>
          <w:szCs w:val="24"/>
          <w:highlight w:val="yellow"/>
        </w:rPr>
        <w:t xml:space="preserve"> </w:t>
      </w:r>
      <w:r w:rsidRPr="0073088D">
        <w:rPr>
          <w:rFonts w:ascii="Times New Roman" w:hAnsi="Times New Roman" w:cs="Times New Roman"/>
          <w:sz w:val="24"/>
          <w:szCs w:val="24"/>
          <w:highlight w:val="yellow"/>
        </w:rPr>
        <w:t>cellulose acetate</w:t>
      </w:r>
      <w:r w:rsidRPr="00440E2B">
        <w:rPr>
          <w:rFonts w:ascii="Times New Roman" w:hAnsi="Times New Roman" w:cs="Times New Roman"/>
          <w:sz w:val="24"/>
          <w:szCs w:val="24"/>
        </w:rPr>
        <w:t xml:space="preserve"> microfilters. Thereafter, 5 mL of acetonitrile was placed into a graduated vial and made up to the 10 mL mark with the filtered sample. The mixture was concentrated to 1 mL</w:t>
      </w:r>
      <w:r w:rsidR="009D12B8">
        <w:rPr>
          <w:rFonts w:ascii="Times New Roman" w:hAnsi="Times New Roman" w:cs="Times New Roman"/>
          <w:sz w:val="24"/>
          <w:szCs w:val="24"/>
        </w:rPr>
        <w:t>,</w:t>
      </w:r>
      <w:r w:rsidRPr="00440E2B">
        <w:rPr>
          <w:rFonts w:ascii="Times New Roman" w:hAnsi="Times New Roman" w:cs="Times New Roman"/>
          <w:sz w:val="24"/>
          <w:szCs w:val="24"/>
        </w:rPr>
        <w:t xml:space="preserve"> and 100 µL </w:t>
      </w:r>
      <w:r w:rsidR="009D12B8" w:rsidRPr="0073088D">
        <w:rPr>
          <w:rFonts w:ascii="Times New Roman" w:hAnsi="Times New Roman" w:cs="Times New Roman"/>
          <w:sz w:val="24"/>
          <w:szCs w:val="24"/>
          <w:highlight w:val="yellow"/>
        </w:rPr>
        <w:t xml:space="preserve">was </w:t>
      </w:r>
      <w:r w:rsidRPr="0073088D">
        <w:rPr>
          <w:rFonts w:ascii="Times New Roman" w:hAnsi="Times New Roman" w:cs="Times New Roman"/>
          <w:sz w:val="24"/>
          <w:szCs w:val="24"/>
          <w:highlight w:val="yellow"/>
        </w:rPr>
        <w:t>introduced</w:t>
      </w:r>
      <w:r w:rsidRPr="00440E2B">
        <w:rPr>
          <w:rFonts w:ascii="Times New Roman" w:hAnsi="Times New Roman" w:cs="Times New Roman"/>
          <w:sz w:val="24"/>
          <w:szCs w:val="24"/>
        </w:rPr>
        <w:t xml:space="preserve"> into the GC-FID. The unknown components of the sample were tentatively identified by comparing the retention times of the chromatogram of the samples to </w:t>
      </w:r>
      <w:r w:rsidR="009D12B8" w:rsidRPr="0073088D">
        <w:rPr>
          <w:rFonts w:ascii="Times New Roman" w:hAnsi="Times New Roman" w:cs="Times New Roman"/>
          <w:sz w:val="24"/>
          <w:szCs w:val="24"/>
          <w:highlight w:val="yellow"/>
        </w:rPr>
        <w:t xml:space="preserve">those </w:t>
      </w:r>
      <w:r w:rsidRPr="0073088D">
        <w:rPr>
          <w:rFonts w:ascii="Times New Roman" w:hAnsi="Times New Roman" w:cs="Times New Roman"/>
          <w:sz w:val="24"/>
          <w:szCs w:val="24"/>
          <w:highlight w:val="yellow"/>
        </w:rPr>
        <w:t>of the</w:t>
      </w:r>
      <w:r w:rsidRPr="00440E2B">
        <w:rPr>
          <w:rFonts w:ascii="Times New Roman" w:hAnsi="Times New Roman" w:cs="Times New Roman"/>
          <w:sz w:val="24"/>
          <w:szCs w:val="24"/>
        </w:rPr>
        <w:t xml:space="preserve"> standards. </w:t>
      </w:r>
      <w:r w:rsidR="009D12B8" w:rsidRPr="0073088D">
        <w:rPr>
          <w:rFonts w:ascii="Times New Roman" w:hAnsi="Times New Roman" w:cs="Times New Roman"/>
          <w:sz w:val="24"/>
          <w:szCs w:val="24"/>
          <w:highlight w:val="yellow"/>
        </w:rPr>
        <w:t xml:space="preserve">A </w:t>
      </w:r>
      <w:r w:rsidRPr="0073088D">
        <w:rPr>
          <w:rFonts w:ascii="Times New Roman" w:hAnsi="Times New Roman" w:cs="Times New Roman"/>
          <w:sz w:val="24"/>
          <w:szCs w:val="24"/>
          <w:highlight w:val="yellow"/>
        </w:rPr>
        <w:t>Buck</w:t>
      </w:r>
      <w:r w:rsidRPr="00440E2B">
        <w:rPr>
          <w:rFonts w:ascii="Times New Roman" w:hAnsi="Times New Roman" w:cs="Times New Roman"/>
          <w:sz w:val="24"/>
          <w:szCs w:val="24"/>
        </w:rPr>
        <w:t xml:space="preserve"> M530 gas chromatograph equipped with polyethylene glycol TPA modified column (ZB-FFAP, 30 m × 0.32 mm id × 0.25 µm: </w:t>
      </w:r>
      <w:proofErr w:type="spellStart"/>
      <w:r w:rsidRPr="00440E2B">
        <w:rPr>
          <w:rFonts w:ascii="Times New Roman" w:hAnsi="Times New Roman" w:cs="Times New Roman"/>
          <w:sz w:val="24"/>
          <w:szCs w:val="24"/>
        </w:rPr>
        <w:t>Chrompak</w:t>
      </w:r>
      <w:proofErr w:type="spellEnd"/>
      <w:r w:rsidRPr="00440E2B">
        <w:rPr>
          <w:rFonts w:ascii="Times New Roman" w:hAnsi="Times New Roman" w:cs="Times New Roman"/>
          <w:sz w:val="24"/>
          <w:szCs w:val="24"/>
        </w:rPr>
        <w:t xml:space="preserve">, Middleburg, Netherlands) and a flame </w:t>
      </w:r>
      <w:proofErr w:type="spellStart"/>
      <w:r w:rsidR="009D12B8" w:rsidRPr="0073088D">
        <w:rPr>
          <w:rFonts w:ascii="Times New Roman" w:hAnsi="Times New Roman" w:cs="Times New Roman"/>
          <w:sz w:val="24"/>
          <w:szCs w:val="24"/>
          <w:highlight w:val="yellow"/>
        </w:rPr>
        <w:t>ionisation</w:t>
      </w:r>
      <w:proofErr w:type="spellEnd"/>
      <w:r w:rsidR="009D12B8" w:rsidRPr="0073088D">
        <w:rPr>
          <w:rFonts w:ascii="Times New Roman" w:hAnsi="Times New Roman" w:cs="Times New Roman"/>
          <w:sz w:val="24"/>
          <w:szCs w:val="24"/>
          <w:highlight w:val="yellow"/>
        </w:rPr>
        <w:t xml:space="preserve"> </w:t>
      </w:r>
      <w:r w:rsidRPr="0073088D">
        <w:rPr>
          <w:rFonts w:ascii="Times New Roman" w:hAnsi="Times New Roman" w:cs="Times New Roman"/>
          <w:sz w:val="24"/>
          <w:szCs w:val="24"/>
          <w:highlight w:val="yellow"/>
        </w:rPr>
        <w:t>detector</w:t>
      </w:r>
      <w:r w:rsidRPr="00440E2B">
        <w:rPr>
          <w:rFonts w:ascii="Times New Roman" w:hAnsi="Times New Roman" w:cs="Times New Roman"/>
          <w:sz w:val="24"/>
          <w:szCs w:val="24"/>
        </w:rPr>
        <w:t xml:space="preserve"> was used. A split/</w:t>
      </w:r>
      <w:proofErr w:type="spellStart"/>
      <w:r w:rsidRPr="00440E2B">
        <w:rPr>
          <w:rFonts w:ascii="Times New Roman" w:hAnsi="Times New Roman" w:cs="Times New Roman"/>
          <w:sz w:val="24"/>
          <w:szCs w:val="24"/>
        </w:rPr>
        <w:t>splitless</w:t>
      </w:r>
      <w:proofErr w:type="spellEnd"/>
      <w:r w:rsidRPr="00440E2B">
        <w:rPr>
          <w:rFonts w:ascii="Times New Roman" w:hAnsi="Times New Roman" w:cs="Times New Roman"/>
          <w:sz w:val="24"/>
          <w:szCs w:val="24"/>
        </w:rPr>
        <w:t xml:space="preserve"> injector was used. The injection and detection temperatures were set at 300 °C. Nitrogen was used as a carrier gas at a flow rate of 2 mL min–1. The initial column temperature was set at 35 °C and held for 3 min. The temperature was then ramped to: 40 °C at 2.5 °C min– 1 and held for 2 min; 80 °C at 20 °C min–1 and held for 4 min; 140 °C at 20 °C min–1 and held for 5 min; 220 °C at 20 °C min–1 with a final hold of 1 min. The total run time was 45 min</w:t>
      </w:r>
      <w:proofErr w:type="gramStart"/>
      <w:r w:rsidR="005300AF">
        <w:rPr>
          <w:rFonts w:ascii="Times New Roman" w:hAnsi="Times New Roman" w:cs="Times New Roman"/>
          <w:sz w:val="24"/>
          <w:szCs w:val="24"/>
        </w:rPr>
        <w:t xml:space="preserve">” </w:t>
      </w:r>
      <w:r w:rsidRPr="00440E2B">
        <w:rPr>
          <w:rFonts w:ascii="Times New Roman" w:hAnsi="Times New Roman" w:cs="Times New Roman"/>
          <w:sz w:val="24"/>
          <w:szCs w:val="24"/>
        </w:rPr>
        <w:t>.</w:t>
      </w:r>
      <w:proofErr w:type="gramEnd"/>
      <w:r w:rsidRPr="00440E2B">
        <w:rPr>
          <w:rFonts w:ascii="Times New Roman" w:hAnsi="Times New Roman" w:cs="Times New Roman"/>
          <w:sz w:val="24"/>
          <w:szCs w:val="24"/>
        </w:rPr>
        <w:t xml:space="preserve"> </w:t>
      </w:r>
    </w:p>
    <w:p w14:paraId="0613D01B" w14:textId="453A79AB" w:rsidR="00F61582" w:rsidRPr="00440E2B" w:rsidRDefault="00475A0C"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2.9.2</w:t>
      </w:r>
      <w:r w:rsidR="00F61582" w:rsidRPr="00440E2B">
        <w:rPr>
          <w:rFonts w:ascii="Times New Roman" w:hAnsi="Times New Roman" w:cs="Times New Roman"/>
          <w:b/>
          <w:sz w:val="24"/>
          <w:szCs w:val="24"/>
        </w:rPr>
        <w:t xml:space="preserve"> </w:t>
      </w:r>
      <w:r w:rsidR="009D12B8" w:rsidRPr="0073088D">
        <w:rPr>
          <w:rFonts w:ascii="Times New Roman" w:hAnsi="Times New Roman" w:cs="Times New Roman"/>
          <w:b/>
          <w:sz w:val="24"/>
          <w:szCs w:val="24"/>
          <w:highlight w:val="yellow"/>
        </w:rPr>
        <w:t>Fourier-transformed</w:t>
      </w:r>
      <w:r w:rsidR="00F61582" w:rsidRPr="0073088D">
        <w:rPr>
          <w:rFonts w:ascii="Times New Roman" w:hAnsi="Times New Roman" w:cs="Times New Roman"/>
          <w:b/>
          <w:sz w:val="24"/>
          <w:szCs w:val="24"/>
          <w:highlight w:val="yellow"/>
        </w:rPr>
        <w:t xml:space="preserve"> </w:t>
      </w:r>
      <w:r w:rsidR="009D12B8" w:rsidRPr="0073088D">
        <w:rPr>
          <w:rFonts w:ascii="Times New Roman" w:hAnsi="Times New Roman" w:cs="Times New Roman"/>
          <w:b/>
          <w:sz w:val="24"/>
          <w:szCs w:val="24"/>
          <w:highlight w:val="yellow"/>
        </w:rPr>
        <w:t>infrared</w:t>
      </w:r>
      <w:r w:rsidR="00F61582" w:rsidRPr="00440E2B">
        <w:rPr>
          <w:rFonts w:ascii="Times New Roman" w:hAnsi="Times New Roman" w:cs="Times New Roman"/>
          <w:b/>
          <w:sz w:val="24"/>
          <w:szCs w:val="24"/>
        </w:rPr>
        <w:t xml:space="preserve"> spectroscopy (FTIR) technique </w:t>
      </w:r>
    </w:p>
    <w:p w14:paraId="41234060" w14:textId="20C159C7" w:rsidR="00F61582" w:rsidRPr="00440E2B" w:rsidRDefault="005300AF" w:rsidP="00440E2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61582" w:rsidRPr="00440E2B">
        <w:rPr>
          <w:rFonts w:ascii="Times New Roman" w:hAnsi="Times New Roman" w:cs="Times New Roman"/>
          <w:sz w:val="24"/>
          <w:szCs w:val="24"/>
        </w:rPr>
        <w:t xml:space="preserve">As an alternative to GCFID, </w:t>
      </w:r>
      <w:r w:rsidR="009D12B8">
        <w:rPr>
          <w:rFonts w:ascii="Times New Roman" w:hAnsi="Times New Roman" w:cs="Times New Roman"/>
          <w:sz w:val="24"/>
          <w:szCs w:val="24"/>
        </w:rPr>
        <w:t xml:space="preserve">the </w:t>
      </w:r>
      <w:r w:rsidR="00F61582" w:rsidRPr="00440E2B">
        <w:rPr>
          <w:rFonts w:ascii="Times New Roman" w:hAnsi="Times New Roman" w:cs="Times New Roman"/>
          <w:sz w:val="24"/>
          <w:szCs w:val="24"/>
        </w:rPr>
        <w:t>FTIR technique was used to identify the specific marker in fermentation processes, namely lactic acid</w:t>
      </w:r>
      <w:r w:rsidR="009D12B8">
        <w:rPr>
          <w:rFonts w:ascii="Times New Roman" w:hAnsi="Times New Roman" w:cs="Times New Roman"/>
          <w:sz w:val="24"/>
          <w:szCs w:val="24"/>
        </w:rPr>
        <w:t>,</w:t>
      </w:r>
      <w:r w:rsidR="00F61582" w:rsidRPr="00440E2B">
        <w:rPr>
          <w:rFonts w:ascii="Times New Roman" w:hAnsi="Times New Roman" w:cs="Times New Roman"/>
          <w:sz w:val="24"/>
          <w:szCs w:val="24"/>
        </w:rPr>
        <w:t xml:space="preserve"> using </w:t>
      </w:r>
      <w:r w:rsidR="009D12B8">
        <w:rPr>
          <w:rFonts w:ascii="Times New Roman" w:hAnsi="Times New Roman" w:cs="Times New Roman"/>
          <w:sz w:val="24"/>
          <w:szCs w:val="24"/>
        </w:rPr>
        <w:t xml:space="preserve">a </w:t>
      </w:r>
      <w:r w:rsidR="00F61582" w:rsidRPr="00440E2B">
        <w:rPr>
          <w:rFonts w:ascii="Times New Roman" w:hAnsi="Times New Roman" w:cs="Times New Roman"/>
          <w:sz w:val="24"/>
          <w:szCs w:val="24"/>
        </w:rPr>
        <w:t xml:space="preserve">Buck </w:t>
      </w:r>
      <w:r w:rsidR="009D12B8" w:rsidRPr="0073088D">
        <w:rPr>
          <w:rFonts w:ascii="Times New Roman" w:hAnsi="Times New Roman" w:cs="Times New Roman"/>
          <w:sz w:val="24"/>
          <w:szCs w:val="24"/>
          <w:highlight w:val="yellow"/>
        </w:rPr>
        <w:t xml:space="preserve">Scientific </w:t>
      </w:r>
      <w:r w:rsidR="00F61582" w:rsidRPr="0073088D">
        <w:rPr>
          <w:rFonts w:ascii="Times New Roman" w:hAnsi="Times New Roman" w:cs="Times New Roman"/>
          <w:sz w:val="24"/>
          <w:szCs w:val="24"/>
          <w:highlight w:val="yellow"/>
        </w:rPr>
        <w:t>M530</w:t>
      </w:r>
      <w:r w:rsidR="00F61582" w:rsidRPr="00440E2B">
        <w:rPr>
          <w:rFonts w:ascii="Times New Roman" w:hAnsi="Times New Roman" w:cs="Times New Roman"/>
          <w:sz w:val="24"/>
          <w:szCs w:val="24"/>
        </w:rPr>
        <w:t xml:space="preserve"> USA FTIR. This instrument was equipped with a detector of deuterated triglycine sulphate and </w:t>
      </w:r>
      <w:r w:rsidR="009D12B8">
        <w:rPr>
          <w:rFonts w:ascii="Times New Roman" w:hAnsi="Times New Roman" w:cs="Times New Roman"/>
          <w:sz w:val="24"/>
          <w:szCs w:val="24"/>
        </w:rPr>
        <w:t xml:space="preserve">a </w:t>
      </w:r>
      <w:r w:rsidR="00F61582" w:rsidRPr="00440E2B">
        <w:rPr>
          <w:rFonts w:ascii="Times New Roman" w:hAnsi="Times New Roman" w:cs="Times New Roman"/>
          <w:sz w:val="24"/>
          <w:szCs w:val="24"/>
        </w:rPr>
        <w:t xml:space="preserve">beam splitter of potassium bromide. The software of the Gram A1 was used to obtain the spectra and to manipulate them. Zero point five </w:t>
      </w:r>
      <w:proofErr w:type="spellStart"/>
      <w:r w:rsidR="00F61582" w:rsidRPr="00440E2B">
        <w:rPr>
          <w:rFonts w:ascii="Times New Roman" w:hAnsi="Times New Roman" w:cs="Times New Roman"/>
          <w:sz w:val="24"/>
          <w:szCs w:val="24"/>
        </w:rPr>
        <w:t>millilitres</w:t>
      </w:r>
      <w:proofErr w:type="spellEnd"/>
      <w:r w:rsidR="00F61582" w:rsidRPr="00440E2B">
        <w:rPr>
          <w:rFonts w:ascii="Times New Roman" w:hAnsi="Times New Roman" w:cs="Times New Roman"/>
          <w:sz w:val="24"/>
          <w:szCs w:val="24"/>
        </w:rPr>
        <w:t xml:space="preserve"> of </w:t>
      </w:r>
      <w:proofErr w:type="spellStart"/>
      <w:r w:rsidR="00F61582" w:rsidRPr="00440E2B">
        <w:rPr>
          <w:rFonts w:ascii="Times New Roman" w:hAnsi="Times New Roman" w:cs="Times New Roman"/>
          <w:sz w:val="24"/>
          <w:szCs w:val="24"/>
        </w:rPr>
        <w:t>Nujol</w:t>
      </w:r>
      <w:proofErr w:type="spellEnd"/>
      <w:r w:rsidR="00F61582" w:rsidRPr="00440E2B">
        <w:rPr>
          <w:rFonts w:ascii="Times New Roman" w:hAnsi="Times New Roman" w:cs="Times New Roman"/>
          <w:sz w:val="24"/>
          <w:szCs w:val="24"/>
        </w:rPr>
        <w:t xml:space="preserve"> were added to approximately 1.0 g of each sample, mixed properly and placed on the salt pellet. During measurement, FTIR spectra </w:t>
      </w:r>
      <w:r w:rsidR="009D12B8">
        <w:rPr>
          <w:rFonts w:ascii="Times New Roman" w:hAnsi="Times New Roman" w:cs="Times New Roman"/>
          <w:sz w:val="24"/>
          <w:szCs w:val="24"/>
        </w:rPr>
        <w:t>were</w:t>
      </w:r>
      <w:r w:rsidR="009D12B8" w:rsidRPr="00440E2B">
        <w:rPr>
          <w:rFonts w:ascii="Times New Roman" w:hAnsi="Times New Roman" w:cs="Times New Roman"/>
          <w:sz w:val="24"/>
          <w:szCs w:val="24"/>
        </w:rPr>
        <w:t xml:space="preserve"> </w:t>
      </w:r>
      <w:r w:rsidR="00F61582" w:rsidRPr="00440E2B">
        <w:rPr>
          <w:rFonts w:ascii="Times New Roman" w:hAnsi="Times New Roman" w:cs="Times New Roman"/>
          <w:sz w:val="24"/>
          <w:szCs w:val="24"/>
        </w:rPr>
        <w:t>obtained at frequency regions of 4,000 – 600 cm-1 and co-added at 32 scans at 4 cm-1 resolution. FTIR spectra were displayed as transmitter values</w:t>
      </w:r>
      <w:r>
        <w:rPr>
          <w:rFonts w:ascii="Times New Roman" w:hAnsi="Times New Roman" w:cs="Times New Roman"/>
          <w:sz w:val="24"/>
          <w:szCs w:val="24"/>
        </w:rPr>
        <w:t>”</w:t>
      </w:r>
      <w:r w:rsidR="00F61582" w:rsidRPr="00440E2B">
        <w:rPr>
          <w:rFonts w:ascii="Times New Roman" w:hAnsi="Times New Roman" w:cs="Times New Roman"/>
          <w:sz w:val="24"/>
          <w:szCs w:val="24"/>
        </w:rPr>
        <w:t xml:space="preserve"> as described by </w:t>
      </w:r>
      <w:proofErr w:type="spellStart"/>
      <w:r w:rsidR="00F61582" w:rsidRPr="00440E2B">
        <w:rPr>
          <w:rFonts w:ascii="Times New Roman" w:hAnsi="Times New Roman" w:cs="Times New Roman"/>
          <w:sz w:val="24"/>
          <w:szCs w:val="24"/>
        </w:rPr>
        <w:t>Paucean</w:t>
      </w:r>
      <w:proofErr w:type="spellEnd"/>
      <w:r w:rsidR="00F61582" w:rsidRPr="00440E2B">
        <w:rPr>
          <w:rFonts w:ascii="Times New Roman" w:hAnsi="Times New Roman" w:cs="Times New Roman"/>
          <w:sz w:val="24"/>
          <w:szCs w:val="24"/>
        </w:rPr>
        <w:t xml:space="preserve"> </w:t>
      </w:r>
      <w:r w:rsidR="00F61582" w:rsidRPr="00440E2B">
        <w:rPr>
          <w:rFonts w:ascii="Times New Roman" w:hAnsi="Times New Roman" w:cs="Times New Roman"/>
          <w:i/>
          <w:sz w:val="24"/>
          <w:szCs w:val="24"/>
        </w:rPr>
        <w:t>et al</w:t>
      </w:r>
      <w:r w:rsidR="00F61582" w:rsidRPr="00440E2B">
        <w:rPr>
          <w:rFonts w:ascii="Times New Roman" w:hAnsi="Times New Roman" w:cs="Times New Roman"/>
          <w:sz w:val="24"/>
          <w:szCs w:val="24"/>
        </w:rPr>
        <w:t xml:space="preserve">. (2017) and Huang </w:t>
      </w:r>
      <w:r w:rsidR="00F61582" w:rsidRPr="00440E2B">
        <w:rPr>
          <w:rFonts w:ascii="Times New Roman" w:hAnsi="Times New Roman" w:cs="Times New Roman"/>
          <w:i/>
          <w:sz w:val="24"/>
          <w:szCs w:val="24"/>
        </w:rPr>
        <w:t>et al</w:t>
      </w:r>
      <w:r w:rsidR="00F61582" w:rsidRPr="00440E2B">
        <w:rPr>
          <w:rFonts w:ascii="Times New Roman" w:hAnsi="Times New Roman" w:cs="Times New Roman"/>
          <w:sz w:val="24"/>
          <w:szCs w:val="24"/>
        </w:rPr>
        <w:t xml:space="preserve">. (2018). </w:t>
      </w:r>
    </w:p>
    <w:p w14:paraId="00696EEE" w14:textId="3AD08F7A" w:rsidR="00F61582" w:rsidRPr="00440E2B" w:rsidRDefault="00475A0C" w:rsidP="00440E2B">
      <w:pPr>
        <w:spacing w:line="360" w:lineRule="auto"/>
        <w:jc w:val="both"/>
        <w:rPr>
          <w:rFonts w:ascii="Times New Roman" w:hAnsi="Times New Roman" w:cs="Times New Roman"/>
          <w:sz w:val="24"/>
          <w:szCs w:val="24"/>
        </w:rPr>
      </w:pPr>
      <w:bookmarkStart w:id="0" w:name="_Hlk184380212"/>
      <w:r>
        <w:rPr>
          <w:rFonts w:ascii="Times New Roman" w:hAnsi="Times New Roman" w:cs="Times New Roman"/>
          <w:b/>
          <w:sz w:val="24"/>
          <w:szCs w:val="24"/>
        </w:rPr>
        <w:lastRenderedPageBreak/>
        <w:t xml:space="preserve">2.9.3 </w:t>
      </w:r>
      <w:r w:rsidR="009D12B8" w:rsidRPr="0073088D">
        <w:rPr>
          <w:rFonts w:ascii="Times New Roman" w:hAnsi="Times New Roman" w:cs="Times New Roman"/>
          <w:b/>
          <w:sz w:val="24"/>
          <w:szCs w:val="24"/>
          <w:highlight w:val="yellow"/>
        </w:rPr>
        <w:t>Thin-layer</w:t>
      </w:r>
      <w:r w:rsidR="00F61582" w:rsidRPr="0073088D">
        <w:rPr>
          <w:rFonts w:ascii="Times New Roman" w:hAnsi="Times New Roman" w:cs="Times New Roman"/>
          <w:b/>
          <w:sz w:val="24"/>
          <w:szCs w:val="24"/>
          <w:highlight w:val="yellow"/>
        </w:rPr>
        <w:t xml:space="preserve"> chromatography</w:t>
      </w:r>
      <w:r w:rsidR="00F61582" w:rsidRPr="00440E2B">
        <w:rPr>
          <w:rFonts w:ascii="Times New Roman" w:hAnsi="Times New Roman" w:cs="Times New Roman"/>
          <w:b/>
          <w:sz w:val="24"/>
          <w:szCs w:val="24"/>
        </w:rPr>
        <w:t xml:space="preserve"> technique</w:t>
      </w:r>
      <w:r w:rsidR="00F61582" w:rsidRPr="00440E2B">
        <w:rPr>
          <w:rFonts w:ascii="Times New Roman" w:hAnsi="Times New Roman" w:cs="Times New Roman"/>
          <w:sz w:val="24"/>
          <w:szCs w:val="24"/>
        </w:rPr>
        <w:t xml:space="preserve"> </w:t>
      </w:r>
    </w:p>
    <w:p w14:paraId="67D161F2" w14:textId="733B93EE"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By adopting the method of Mohanty </w:t>
      </w:r>
      <w:r w:rsidRPr="00440E2B">
        <w:rPr>
          <w:rFonts w:ascii="Times New Roman" w:hAnsi="Times New Roman" w:cs="Times New Roman"/>
          <w:i/>
          <w:sz w:val="24"/>
          <w:szCs w:val="24"/>
        </w:rPr>
        <w:t>et al</w:t>
      </w:r>
      <w:r w:rsidRPr="00440E2B">
        <w:rPr>
          <w:rFonts w:ascii="Times New Roman" w:hAnsi="Times New Roman" w:cs="Times New Roman"/>
          <w:sz w:val="24"/>
          <w:szCs w:val="24"/>
        </w:rPr>
        <w:t xml:space="preserve">. (2015), </w:t>
      </w:r>
      <w:r w:rsidR="005300AF">
        <w:rPr>
          <w:rFonts w:ascii="Times New Roman" w:hAnsi="Times New Roman" w:cs="Times New Roman"/>
          <w:sz w:val="24"/>
          <w:szCs w:val="24"/>
        </w:rPr>
        <w:t>“</w:t>
      </w:r>
      <w:r w:rsidRPr="00440E2B">
        <w:rPr>
          <w:rFonts w:ascii="Times New Roman" w:hAnsi="Times New Roman" w:cs="Times New Roman"/>
          <w:sz w:val="24"/>
          <w:szCs w:val="24"/>
        </w:rPr>
        <w:t xml:space="preserve">the samples were centrifuged and </w:t>
      </w:r>
      <w:r w:rsidR="009D12B8">
        <w:rPr>
          <w:rFonts w:ascii="Times New Roman" w:hAnsi="Times New Roman" w:cs="Times New Roman"/>
          <w:sz w:val="24"/>
          <w:szCs w:val="24"/>
        </w:rPr>
        <w:t xml:space="preserve">the </w:t>
      </w:r>
      <w:r w:rsidRPr="00440E2B">
        <w:rPr>
          <w:rFonts w:ascii="Times New Roman" w:hAnsi="Times New Roman" w:cs="Times New Roman"/>
          <w:sz w:val="24"/>
          <w:szCs w:val="24"/>
        </w:rPr>
        <w:t xml:space="preserve">supernatant was extracted with </w:t>
      </w:r>
      <w:r w:rsidR="009D12B8">
        <w:rPr>
          <w:rFonts w:ascii="Times New Roman" w:hAnsi="Times New Roman" w:cs="Times New Roman"/>
          <w:sz w:val="24"/>
          <w:szCs w:val="24"/>
        </w:rPr>
        <w:t xml:space="preserve">an </w:t>
      </w:r>
      <w:r w:rsidRPr="00440E2B">
        <w:rPr>
          <w:rFonts w:ascii="Times New Roman" w:hAnsi="Times New Roman" w:cs="Times New Roman"/>
          <w:sz w:val="24"/>
          <w:szCs w:val="24"/>
        </w:rPr>
        <w:t xml:space="preserve">equal volume of ethyl acetate and then dried over anhydrous sulphate. The residue was dissolved in </w:t>
      </w:r>
      <w:r w:rsidR="009D12B8">
        <w:rPr>
          <w:rFonts w:ascii="Times New Roman" w:hAnsi="Times New Roman" w:cs="Times New Roman"/>
          <w:sz w:val="24"/>
          <w:szCs w:val="24"/>
        </w:rPr>
        <w:t xml:space="preserve">a </w:t>
      </w:r>
      <w:r w:rsidRPr="00440E2B">
        <w:rPr>
          <w:rFonts w:ascii="Times New Roman" w:hAnsi="Times New Roman" w:cs="Times New Roman"/>
          <w:sz w:val="24"/>
          <w:szCs w:val="24"/>
        </w:rPr>
        <w:t>small amount of methanol</w:t>
      </w:r>
      <w:r w:rsidR="009D12B8">
        <w:rPr>
          <w:rFonts w:ascii="Times New Roman" w:hAnsi="Times New Roman" w:cs="Times New Roman"/>
          <w:sz w:val="24"/>
          <w:szCs w:val="24"/>
        </w:rPr>
        <w:t>,</w:t>
      </w:r>
      <w:r w:rsidRPr="00440E2B">
        <w:rPr>
          <w:rFonts w:ascii="Times New Roman" w:hAnsi="Times New Roman" w:cs="Times New Roman"/>
          <w:sz w:val="24"/>
          <w:szCs w:val="24"/>
        </w:rPr>
        <w:t xml:space="preserve"> and this was </w:t>
      </w:r>
      <w:proofErr w:type="spellStart"/>
      <w:r w:rsidR="009D12B8" w:rsidRPr="0073088D">
        <w:rPr>
          <w:rFonts w:ascii="Times New Roman" w:hAnsi="Times New Roman" w:cs="Times New Roman"/>
          <w:sz w:val="24"/>
          <w:szCs w:val="24"/>
          <w:highlight w:val="yellow"/>
        </w:rPr>
        <w:t>utilised</w:t>
      </w:r>
      <w:proofErr w:type="spellEnd"/>
      <w:r w:rsidR="009D12B8" w:rsidRPr="00440E2B">
        <w:rPr>
          <w:rFonts w:ascii="Times New Roman" w:hAnsi="Times New Roman" w:cs="Times New Roman"/>
          <w:sz w:val="24"/>
          <w:szCs w:val="24"/>
        </w:rPr>
        <w:t xml:space="preserve"> </w:t>
      </w:r>
      <w:r w:rsidRPr="00440E2B">
        <w:rPr>
          <w:rFonts w:ascii="Times New Roman" w:hAnsi="Times New Roman" w:cs="Times New Roman"/>
          <w:sz w:val="24"/>
          <w:szCs w:val="24"/>
        </w:rPr>
        <w:t xml:space="preserve">for a TLC test. Each solvent extract was subjected to thin layer chromatography (TLC) as per </w:t>
      </w:r>
      <w:r w:rsidR="009D12B8">
        <w:rPr>
          <w:rFonts w:ascii="Times New Roman" w:hAnsi="Times New Roman" w:cs="Times New Roman"/>
          <w:sz w:val="24"/>
          <w:szCs w:val="24"/>
        </w:rPr>
        <w:t xml:space="preserve">the </w:t>
      </w:r>
      <w:r w:rsidRPr="00440E2B">
        <w:rPr>
          <w:rFonts w:ascii="Times New Roman" w:hAnsi="Times New Roman" w:cs="Times New Roman"/>
          <w:sz w:val="24"/>
          <w:szCs w:val="24"/>
        </w:rPr>
        <w:t>conventional one-dimensional ascending method using silica gel 60F254, 7X6 cm (Merck)</w:t>
      </w:r>
      <w:r w:rsidR="009D12B8">
        <w:rPr>
          <w:rFonts w:ascii="Times New Roman" w:hAnsi="Times New Roman" w:cs="Times New Roman"/>
          <w:sz w:val="24"/>
          <w:szCs w:val="24"/>
        </w:rPr>
        <w:t>,</w:t>
      </w:r>
      <w:r w:rsidRPr="00440E2B">
        <w:rPr>
          <w:rFonts w:ascii="Times New Roman" w:hAnsi="Times New Roman" w:cs="Times New Roman"/>
          <w:sz w:val="24"/>
          <w:szCs w:val="24"/>
        </w:rPr>
        <w:t xml:space="preserve"> which </w:t>
      </w:r>
      <w:r w:rsidR="009D12B8" w:rsidRPr="0073088D">
        <w:rPr>
          <w:rFonts w:ascii="Times New Roman" w:hAnsi="Times New Roman" w:cs="Times New Roman"/>
          <w:sz w:val="24"/>
          <w:szCs w:val="24"/>
          <w:highlight w:val="yellow"/>
        </w:rPr>
        <w:t xml:space="preserve">was </w:t>
      </w:r>
      <w:r w:rsidRPr="0073088D">
        <w:rPr>
          <w:rFonts w:ascii="Times New Roman" w:hAnsi="Times New Roman" w:cs="Times New Roman"/>
          <w:sz w:val="24"/>
          <w:szCs w:val="24"/>
          <w:highlight w:val="yellow"/>
        </w:rPr>
        <w:t>cut with ordinary</w:t>
      </w:r>
      <w:r w:rsidRPr="00440E2B">
        <w:rPr>
          <w:rFonts w:ascii="Times New Roman" w:hAnsi="Times New Roman" w:cs="Times New Roman"/>
          <w:sz w:val="24"/>
          <w:szCs w:val="24"/>
        </w:rPr>
        <w:t xml:space="preserve"> household scissors. Plate markings were made with </w:t>
      </w:r>
      <w:r w:rsidR="009D12B8">
        <w:rPr>
          <w:rFonts w:ascii="Times New Roman" w:hAnsi="Times New Roman" w:cs="Times New Roman"/>
          <w:sz w:val="24"/>
          <w:szCs w:val="24"/>
        </w:rPr>
        <w:t xml:space="preserve">a </w:t>
      </w:r>
      <w:r w:rsidRPr="00440E2B">
        <w:rPr>
          <w:rFonts w:ascii="Times New Roman" w:hAnsi="Times New Roman" w:cs="Times New Roman"/>
          <w:sz w:val="24"/>
          <w:szCs w:val="24"/>
        </w:rPr>
        <w:t xml:space="preserve">soft pencil. Glass capillaries were used to spot the sample for TLC applied sample volume 1 µL by using </w:t>
      </w:r>
      <w:r w:rsidR="009D12B8">
        <w:rPr>
          <w:rFonts w:ascii="Times New Roman" w:hAnsi="Times New Roman" w:cs="Times New Roman"/>
          <w:sz w:val="24"/>
          <w:szCs w:val="24"/>
        </w:rPr>
        <w:t xml:space="preserve">a </w:t>
      </w:r>
      <w:r w:rsidRPr="00440E2B">
        <w:rPr>
          <w:rFonts w:ascii="Times New Roman" w:hAnsi="Times New Roman" w:cs="Times New Roman"/>
          <w:sz w:val="24"/>
          <w:szCs w:val="24"/>
        </w:rPr>
        <w:t xml:space="preserve">capillary at </w:t>
      </w:r>
      <w:r w:rsidR="009D12B8">
        <w:rPr>
          <w:rFonts w:ascii="Times New Roman" w:hAnsi="Times New Roman" w:cs="Times New Roman"/>
          <w:sz w:val="24"/>
          <w:szCs w:val="24"/>
        </w:rPr>
        <w:t xml:space="preserve">a </w:t>
      </w:r>
      <w:r w:rsidRPr="00440E2B">
        <w:rPr>
          <w:rFonts w:ascii="Times New Roman" w:hAnsi="Times New Roman" w:cs="Times New Roman"/>
          <w:sz w:val="24"/>
          <w:szCs w:val="24"/>
        </w:rPr>
        <w:t xml:space="preserve">distance of 1 </w:t>
      </w:r>
      <w:r w:rsidRPr="0073088D">
        <w:rPr>
          <w:rFonts w:ascii="Times New Roman" w:hAnsi="Times New Roman" w:cs="Times New Roman"/>
          <w:sz w:val="24"/>
          <w:szCs w:val="24"/>
          <w:highlight w:val="yellow"/>
        </w:rPr>
        <w:t xml:space="preserve">cm </w:t>
      </w:r>
      <w:r w:rsidR="009D12B8" w:rsidRPr="0073088D">
        <w:rPr>
          <w:rFonts w:ascii="Times New Roman" w:hAnsi="Times New Roman" w:cs="Times New Roman"/>
          <w:sz w:val="24"/>
          <w:szCs w:val="24"/>
          <w:highlight w:val="yellow"/>
        </w:rPr>
        <w:t xml:space="preserve">with </w:t>
      </w:r>
      <w:r w:rsidRPr="0073088D">
        <w:rPr>
          <w:rFonts w:ascii="Times New Roman" w:hAnsi="Times New Roman" w:cs="Times New Roman"/>
          <w:sz w:val="24"/>
          <w:szCs w:val="24"/>
          <w:highlight w:val="yellow"/>
        </w:rPr>
        <w:t>5 tracks</w:t>
      </w:r>
      <w:r w:rsidRPr="00440E2B">
        <w:rPr>
          <w:rFonts w:ascii="Times New Roman" w:hAnsi="Times New Roman" w:cs="Times New Roman"/>
          <w:sz w:val="24"/>
          <w:szCs w:val="24"/>
        </w:rPr>
        <w:t xml:space="preserve">. The developing solvent system II used in the twin trough chamber </w:t>
      </w:r>
      <w:r w:rsidR="009D12B8" w:rsidRPr="0073088D">
        <w:rPr>
          <w:rFonts w:ascii="Times New Roman" w:hAnsi="Times New Roman" w:cs="Times New Roman"/>
          <w:sz w:val="24"/>
          <w:szCs w:val="24"/>
          <w:highlight w:val="yellow"/>
        </w:rPr>
        <w:t xml:space="preserve">was </w:t>
      </w:r>
      <w:r w:rsidRPr="0073088D">
        <w:rPr>
          <w:rFonts w:ascii="Times New Roman" w:hAnsi="Times New Roman" w:cs="Times New Roman"/>
          <w:sz w:val="24"/>
          <w:szCs w:val="24"/>
          <w:highlight w:val="yellow"/>
        </w:rPr>
        <w:t>hexane</w:t>
      </w:r>
      <w:r w:rsidRPr="00440E2B">
        <w:rPr>
          <w:rFonts w:ascii="Times New Roman" w:hAnsi="Times New Roman" w:cs="Times New Roman"/>
          <w:sz w:val="24"/>
          <w:szCs w:val="24"/>
        </w:rPr>
        <w:t xml:space="preserve">: ethyl acetate: acetic acid (5:4:1 v/v) for the lactic acid. After </w:t>
      </w:r>
      <w:proofErr w:type="spellStart"/>
      <w:r w:rsidRPr="00440E2B">
        <w:rPr>
          <w:rFonts w:ascii="Times New Roman" w:hAnsi="Times New Roman" w:cs="Times New Roman"/>
          <w:sz w:val="24"/>
          <w:szCs w:val="24"/>
        </w:rPr>
        <w:t>presaturation</w:t>
      </w:r>
      <w:proofErr w:type="spellEnd"/>
      <w:r w:rsidRPr="00440E2B">
        <w:rPr>
          <w:rFonts w:ascii="Times New Roman" w:hAnsi="Times New Roman" w:cs="Times New Roman"/>
          <w:sz w:val="24"/>
          <w:szCs w:val="24"/>
        </w:rPr>
        <w:t xml:space="preserve"> with mobile phase for 20 min</w:t>
      </w:r>
      <w:r w:rsidRPr="0073088D">
        <w:rPr>
          <w:rFonts w:ascii="Times New Roman" w:hAnsi="Times New Roman" w:cs="Times New Roman"/>
          <w:sz w:val="24"/>
          <w:szCs w:val="24"/>
          <w:highlight w:val="yellow"/>
        </w:rPr>
        <w:t>, the</w:t>
      </w:r>
      <w:r w:rsidRPr="00440E2B">
        <w:rPr>
          <w:rFonts w:ascii="Times New Roman" w:hAnsi="Times New Roman" w:cs="Times New Roman"/>
          <w:sz w:val="24"/>
          <w:szCs w:val="24"/>
        </w:rPr>
        <w:t xml:space="preserve"> run plates were dried and sprayed </w:t>
      </w:r>
      <w:r w:rsidR="009D12B8">
        <w:rPr>
          <w:rFonts w:ascii="Times New Roman" w:hAnsi="Times New Roman" w:cs="Times New Roman"/>
          <w:sz w:val="24"/>
          <w:szCs w:val="24"/>
        </w:rPr>
        <w:t xml:space="preserve">with </w:t>
      </w:r>
      <w:r w:rsidRPr="00440E2B">
        <w:rPr>
          <w:rFonts w:ascii="Times New Roman" w:hAnsi="Times New Roman" w:cs="Times New Roman"/>
          <w:sz w:val="24"/>
          <w:szCs w:val="24"/>
        </w:rPr>
        <w:t xml:space="preserve">freshly prepared 5 % </w:t>
      </w:r>
      <w:proofErr w:type="spellStart"/>
      <w:r w:rsidRPr="00440E2B">
        <w:rPr>
          <w:rFonts w:ascii="Times New Roman" w:hAnsi="Times New Roman" w:cs="Times New Roman"/>
          <w:sz w:val="24"/>
          <w:szCs w:val="24"/>
        </w:rPr>
        <w:t>sulphuric</w:t>
      </w:r>
      <w:proofErr w:type="spellEnd"/>
      <w:r w:rsidRPr="00440E2B">
        <w:rPr>
          <w:rFonts w:ascii="Times New Roman" w:hAnsi="Times New Roman" w:cs="Times New Roman"/>
          <w:sz w:val="24"/>
          <w:szCs w:val="24"/>
        </w:rPr>
        <w:t xml:space="preserve"> acid in methanol reagents in order to detect the bands of lactic acid under UV light (365 nm) on the TLC plates. The movement of the active lactic acid compound was expressed by its retention factor (Rf)</w:t>
      </w:r>
      <w:r w:rsidR="009D12B8">
        <w:rPr>
          <w:rFonts w:ascii="Times New Roman" w:hAnsi="Times New Roman" w:cs="Times New Roman"/>
          <w:sz w:val="24"/>
          <w:szCs w:val="24"/>
        </w:rPr>
        <w:t>,</w:t>
      </w:r>
      <w:r w:rsidRPr="00440E2B">
        <w:rPr>
          <w:rFonts w:ascii="Times New Roman" w:hAnsi="Times New Roman" w:cs="Times New Roman"/>
          <w:sz w:val="24"/>
          <w:szCs w:val="24"/>
        </w:rPr>
        <w:t xml:space="preserve"> and </w:t>
      </w:r>
      <w:r w:rsidR="009D12B8">
        <w:rPr>
          <w:rFonts w:ascii="Times New Roman" w:hAnsi="Times New Roman" w:cs="Times New Roman"/>
          <w:sz w:val="24"/>
          <w:szCs w:val="24"/>
        </w:rPr>
        <w:t xml:space="preserve">a </w:t>
      </w:r>
      <w:r w:rsidRPr="00440E2B">
        <w:rPr>
          <w:rFonts w:ascii="Times New Roman" w:hAnsi="Times New Roman" w:cs="Times New Roman"/>
          <w:sz w:val="24"/>
          <w:szCs w:val="24"/>
        </w:rPr>
        <w:t>value was calculated for the sample studied</w:t>
      </w:r>
      <w:r w:rsidR="005300AF">
        <w:rPr>
          <w:rFonts w:ascii="Times New Roman" w:hAnsi="Times New Roman" w:cs="Times New Roman"/>
          <w:sz w:val="24"/>
          <w:szCs w:val="24"/>
        </w:rPr>
        <w:t>”</w:t>
      </w:r>
      <w:r w:rsidRPr="00440E2B">
        <w:rPr>
          <w:rFonts w:ascii="Times New Roman" w:hAnsi="Times New Roman" w:cs="Times New Roman"/>
          <w:sz w:val="24"/>
          <w:szCs w:val="24"/>
        </w:rPr>
        <w:t>.</w:t>
      </w:r>
      <w:bookmarkEnd w:id="0"/>
    </w:p>
    <w:p w14:paraId="66A777AD" w14:textId="16DBEB75" w:rsidR="00F61582" w:rsidRPr="00440E2B" w:rsidRDefault="00475A0C"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2.10 </w:t>
      </w:r>
      <w:r w:rsidR="00F61582" w:rsidRPr="00440E2B">
        <w:rPr>
          <w:rFonts w:ascii="Times New Roman" w:hAnsi="Times New Roman" w:cs="Times New Roman"/>
          <w:b/>
          <w:sz w:val="24"/>
          <w:szCs w:val="24"/>
        </w:rPr>
        <w:t xml:space="preserve">Data Analysis </w:t>
      </w:r>
    </w:p>
    <w:p w14:paraId="41A70C40" w14:textId="2E35498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The data generated from the study were subjected to descriptive statistics using median and standard </w:t>
      </w:r>
      <w:r w:rsidR="009D12B8" w:rsidRPr="0073088D">
        <w:rPr>
          <w:rFonts w:ascii="Times New Roman" w:hAnsi="Times New Roman" w:cs="Times New Roman"/>
          <w:sz w:val="24"/>
          <w:szCs w:val="24"/>
          <w:highlight w:val="yellow"/>
        </w:rPr>
        <w:t xml:space="preserve">deviation </w:t>
      </w:r>
      <w:r w:rsidRPr="0073088D">
        <w:rPr>
          <w:rFonts w:ascii="Times New Roman" w:hAnsi="Times New Roman" w:cs="Times New Roman"/>
          <w:sz w:val="24"/>
          <w:szCs w:val="24"/>
          <w:highlight w:val="yellow"/>
        </w:rPr>
        <w:t>measures</w:t>
      </w:r>
      <w:r w:rsidRPr="00440E2B">
        <w:rPr>
          <w:rFonts w:ascii="Times New Roman" w:hAnsi="Times New Roman" w:cs="Times New Roman"/>
          <w:sz w:val="24"/>
          <w:szCs w:val="24"/>
        </w:rPr>
        <w:t xml:space="preserve">. And were statistically </w:t>
      </w:r>
      <w:proofErr w:type="spellStart"/>
      <w:r w:rsidR="009D12B8" w:rsidRPr="0073088D">
        <w:rPr>
          <w:rFonts w:ascii="Times New Roman" w:hAnsi="Times New Roman" w:cs="Times New Roman"/>
          <w:sz w:val="24"/>
          <w:szCs w:val="24"/>
          <w:highlight w:val="yellow"/>
        </w:rPr>
        <w:t>analysed</w:t>
      </w:r>
      <w:proofErr w:type="spellEnd"/>
      <w:r w:rsidR="009D12B8" w:rsidRPr="0073088D">
        <w:rPr>
          <w:rFonts w:ascii="Times New Roman" w:hAnsi="Times New Roman" w:cs="Times New Roman"/>
          <w:sz w:val="24"/>
          <w:szCs w:val="24"/>
          <w:highlight w:val="yellow"/>
        </w:rPr>
        <w:t xml:space="preserve"> </w:t>
      </w:r>
      <w:r w:rsidRPr="0073088D">
        <w:rPr>
          <w:rFonts w:ascii="Times New Roman" w:hAnsi="Times New Roman" w:cs="Times New Roman"/>
          <w:sz w:val="24"/>
          <w:szCs w:val="24"/>
          <w:highlight w:val="yellow"/>
        </w:rPr>
        <w:t xml:space="preserve">as a </w:t>
      </w:r>
      <w:proofErr w:type="spellStart"/>
      <w:r w:rsidR="009D12B8" w:rsidRPr="0073088D">
        <w:rPr>
          <w:rFonts w:ascii="Times New Roman" w:hAnsi="Times New Roman" w:cs="Times New Roman"/>
          <w:sz w:val="24"/>
          <w:szCs w:val="24"/>
          <w:highlight w:val="yellow"/>
        </w:rPr>
        <w:t>randomised</w:t>
      </w:r>
      <w:proofErr w:type="spellEnd"/>
      <w:r w:rsidR="009D12B8" w:rsidRPr="0073088D">
        <w:rPr>
          <w:rFonts w:ascii="Times New Roman" w:hAnsi="Times New Roman" w:cs="Times New Roman"/>
          <w:sz w:val="24"/>
          <w:szCs w:val="24"/>
          <w:highlight w:val="yellow"/>
        </w:rPr>
        <w:t xml:space="preserve"> </w:t>
      </w:r>
      <w:r w:rsidRPr="0073088D">
        <w:rPr>
          <w:rFonts w:ascii="Times New Roman" w:hAnsi="Times New Roman" w:cs="Times New Roman"/>
          <w:sz w:val="24"/>
          <w:szCs w:val="24"/>
          <w:highlight w:val="yellow"/>
        </w:rPr>
        <w:t>complete</w:t>
      </w:r>
      <w:r w:rsidRPr="00440E2B">
        <w:rPr>
          <w:rFonts w:ascii="Times New Roman" w:hAnsi="Times New Roman" w:cs="Times New Roman"/>
          <w:sz w:val="24"/>
          <w:szCs w:val="24"/>
        </w:rPr>
        <w:t xml:space="preserve"> block design and evaluated at </w:t>
      </w:r>
      <w:r w:rsidR="009D12B8">
        <w:rPr>
          <w:rFonts w:ascii="Times New Roman" w:hAnsi="Times New Roman" w:cs="Times New Roman"/>
          <w:sz w:val="24"/>
          <w:szCs w:val="24"/>
        </w:rPr>
        <w:t xml:space="preserve">a </w:t>
      </w:r>
      <w:r w:rsidRPr="00440E2B">
        <w:rPr>
          <w:rFonts w:ascii="Times New Roman" w:hAnsi="Times New Roman" w:cs="Times New Roman"/>
          <w:sz w:val="24"/>
          <w:szCs w:val="24"/>
        </w:rPr>
        <w:t>95 % confidence interval (p-value less than 0.05) using Analysis of Variance (ANOVA) followed by Tukey multiple comparison test</w:t>
      </w:r>
      <w:r w:rsidR="009D12B8">
        <w:rPr>
          <w:rFonts w:ascii="Times New Roman" w:hAnsi="Times New Roman" w:cs="Times New Roman"/>
          <w:sz w:val="24"/>
          <w:szCs w:val="24"/>
        </w:rPr>
        <w:t>,</w:t>
      </w:r>
      <w:r w:rsidRPr="00440E2B">
        <w:rPr>
          <w:rFonts w:ascii="Times New Roman" w:hAnsi="Times New Roman" w:cs="Times New Roman"/>
          <w:sz w:val="24"/>
          <w:szCs w:val="24"/>
        </w:rPr>
        <w:t xml:space="preserve"> and verified with the F-test with the aid of GraphPad Prism version 8.0 statistical software.</w:t>
      </w:r>
    </w:p>
    <w:p w14:paraId="00289EC1" w14:textId="77777777" w:rsidR="00F61582" w:rsidRPr="00440E2B" w:rsidRDefault="00F61582" w:rsidP="00440E2B">
      <w:pPr>
        <w:spacing w:line="360" w:lineRule="auto"/>
        <w:jc w:val="center"/>
        <w:rPr>
          <w:rFonts w:ascii="Times New Roman" w:hAnsi="Times New Roman" w:cs="Times New Roman"/>
          <w:b/>
          <w:bCs/>
          <w:sz w:val="24"/>
          <w:szCs w:val="24"/>
        </w:rPr>
      </w:pPr>
    </w:p>
    <w:p w14:paraId="315F0836" w14:textId="77777777" w:rsidR="00F61582" w:rsidRPr="00440E2B" w:rsidRDefault="00475A0C" w:rsidP="00475A0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F61582" w:rsidRPr="00440E2B">
        <w:rPr>
          <w:rFonts w:ascii="Times New Roman" w:hAnsi="Times New Roman" w:cs="Times New Roman"/>
          <w:b/>
          <w:sz w:val="24"/>
          <w:szCs w:val="24"/>
        </w:rPr>
        <w:t>RESULTS</w:t>
      </w:r>
    </w:p>
    <w:p w14:paraId="25CADF01" w14:textId="4B265C48" w:rsidR="004150E1" w:rsidRDefault="00440E2B" w:rsidP="00440E2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provided data (Table 1</w:t>
      </w:r>
      <w:r w:rsidR="00B95B04" w:rsidRPr="00440E2B">
        <w:rPr>
          <w:rFonts w:ascii="Times New Roman" w:hAnsi="Times New Roman" w:cs="Times New Roman"/>
          <w:sz w:val="24"/>
          <w:szCs w:val="24"/>
        </w:rPr>
        <w:t xml:space="preserve">) </w:t>
      </w:r>
      <w:r w:rsidR="00B11DB9">
        <w:rPr>
          <w:rFonts w:ascii="Times New Roman" w:hAnsi="Times New Roman" w:cs="Times New Roman"/>
          <w:sz w:val="24"/>
          <w:szCs w:val="24"/>
        </w:rPr>
        <w:t>presents the lactic acid concentration</w:t>
      </w:r>
      <w:r w:rsidR="00B95B04" w:rsidRPr="00440E2B">
        <w:rPr>
          <w:rFonts w:ascii="Times New Roman" w:hAnsi="Times New Roman" w:cs="Times New Roman"/>
          <w:sz w:val="24"/>
          <w:szCs w:val="24"/>
        </w:rPr>
        <w:t xml:space="preserve"> (in mg/mL) produced by LAB isolates from milk and pap samples. Each </w:t>
      </w:r>
      <w:r w:rsidR="009D12B8" w:rsidRPr="0073088D">
        <w:rPr>
          <w:rFonts w:ascii="Times New Roman" w:hAnsi="Times New Roman" w:cs="Times New Roman"/>
          <w:sz w:val="24"/>
          <w:szCs w:val="24"/>
          <w:highlight w:val="yellow"/>
        </w:rPr>
        <w:t xml:space="preserve">isolated </w:t>
      </w:r>
      <w:r w:rsidR="00B95B04" w:rsidRPr="0073088D">
        <w:rPr>
          <w:rFonts w:ascii="Times New Roman" w:hAnsi="Times New Roman" w:cs="Times New Roman"/>
          <w:sz w:val="24"/>
          <w:szCs w:val="24"/>
          <w:highlight w:val="yellow"/>
        </w:rPr>
        <w:t>code</w:t>
      </w:r>
      <w:r w:rsidR="00B95B04" w:rsidRPr="00440E2B">
        <w:rPr>
          <w:rFonts w:ascii="Times New Roman" w:hAnsi="Times New Roman" w:cs="Times New Roman"/>
          <w:sz w:val="24"/>
          <w:szCs w:val="24"/>
        </w:rPr>
        <w:t xml:space="preserve"> corresponds to a specific sample. </w:t>
      </w:r>
      <w:r w:rsidR="00B95B04" w:rsidRPr="00440E2B">
        <w:rPr>
          <w:rFonts w:ascii="Times New Roman" w:eastAsia="Times New Roman" w:hAnsi="Times New Roman" w:cs="Times New Roman"/>
          <w:sz w:val="24"/>
          <w:szCs w:val="24"/>
        </w:rPr>
        <w:t xml:space="preserve">The results reveal a notable difference in lactic acid production between milk and pap samples. </w:t>
      </w:r>
      <w:r w:rsidR="004150E1">
        <w:rPr>
          <w:rFonts w:ascii="Times New Roman" w:eastAsia="Times New Roman" w:hAnsi="Times New Roman" w:cs="Times New Roman"/>
          <w:sz w:val="24"/>
          <w:szCs w:val="24"/>
        </w:rPr>
        <w:t>The isolate</w:t>
      </w:r>
      <w:r w:rsidR="00A0252E">
        <w:rPr>
          <w:rFonts w:ascii="Times New Roman" w:eastAsia="Times New Roman" w:hAnsi="Times New Roman" w:cs="Times New Roman"/>
          <w:sz w:val="24"/>
          <w:szCs w:val="24"/>
        </w:rPr>
        <w:t xml:space="preserve"> from Milk 2 sample exhibited</w:t>
      </w:r>
      <w:r w:rsidR="00B95B04" w:rsidRPr="00440E2B">
        <w:rPr>
          <w:rFonts w:ascii="Times New Roman" w:eastAsia="Times New Roman" w:hAnsi="Times New Roman" w:cs="Times New Roman"/>
          <w:sz w:val="24"/>
          <w:szCs w:val="24"/>
        </w:rPr>
        <w:t xml:space="preserve"> </w:t>
      </w:r>
      <w:r w:rsidR="0078502A">
        <w:rPr>
          <w:rFonts w:ascii="Times New Roman" w:eastAsia="Times New Roman" w:hAnsi="Times New Roman" w:cs="Times New Roman"/>
          <w:sz w:val="24"/>
          <w:szCs w:val="24"/>
        </w:rPr>
        <w:t xml:space="preserve">the highest lactic acid yield (6.39 mg/ml) </w:t>
      </w:r>
      <w:r w:rsidR="00B95B04" w:rsidRPr="00440E2B">
        <w:rPr>
          <w:rFonts w:ascii="Times New Roman" w:eastAsia="Times New Roman" w:hAnsi="Times New Roman" w:cs="Times New Roman"/>
          <w:sz w:val="24"/>
          <w:szCs w:val="24"/>
        </w:rPr>
        <w:t xml:space="preserve">among all samples, indicating robust lactic acid production by LAB in milk. </w:t>
      </w:r>
    </w:p>
    <w:p w14:paraId="72D9F3FD" w14:textId="759528A5" w:rsidR="00B95B04" w:rsidRPr="00440E2B" w:rsidRDefault="00440E2B" w:rsidP="00440E2B">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Table 2</w:t>
      </w:r>
      <w:r w:rsidR="00B95B04" w:rsidRPr="00440E2B">
        <w:rPr>
          <w:rFonts w:ascii="Times New Roman" w:eastAsia="Times New Roman" w:hAnsi="Times New Roman" w:cs="Times New Roman"/>
          <w:sz w:val="24"/>
          <w:szCs w:val="24"/>
        </w:rPr>
        <w:t xml:space="preserve"> shows the </w:t>
      </w:r>
      <w:r w:rsidR="00B95B04" w:rsidRPr="00440E2B">
        <w:rPr>
          <w:rFonts w:ascii="Times New Roman" w:hAnsi="Times New Roman" w:cs="Times New Roman"/>
          <w:sz w:val="24"/>
          <w:szCs w:val="24"/>
        </w:rPr>
        <w:t xml:space="preserve">colonial and microscopic characteristics of the selected lactic acid bacteria in milk and pap samples. Milk 2 colonies appear creamy </w:t>
      </w:r>
      <w:r w:rsidR="00B95B04" w:rsidRPr="0073088D">
        <w:rPr>
          <w:rFonts w:ascii="Times New Roman" w:hAnsi="Times New Roman" w:cs="Times New Roman"/>
          <w:sz w:val="24"/>
          <w:szCs w:val="24"/>
          <w:highlight w:val="yellow"/>
        </w:rPr>
        <w:t xml:space="preserve">in </w:t>
      </w:r>
      <w:proofErr w:type="spellStart"/>
      <w:r w:rsidR="009D12B8" w:rsidRPr="0073088D">
        <w:rPr>
          <w:rFonts w:ascii="Times New Roman" w:hAnsi="Times New Roman" w:cs="Times New Roman"/>
          <w:sz w:val="24"/>
          <w:szCs w:val="24"/>
          <w:highlight w:val="yellow"/>
        </w:rPr>
        <w:t>colour</w:t>
      </w:r>
      <w:proofErr w:type="spellEnd"/>
      <w:r w:rsidR="00B95B04" w:rsidRPr="0073088D">
        <w:rPr>
          <w:rFonts w:ascii="Times New Roman" w:hAnsi="Times New Roman" w:cs="Times New Roman"/>
          <w:sz w:val="24"/>
          <w:szCs w:val="24"/>
          <w:highlight w:val="yellow"/>
        </w:rPr>
        <w:t>,</w:t>
      </w:r>
      <w:r w:rsidR="00B95B04" w:rsidRPr="00440E2B">
        <w:rPr>
          <w:rFonts w:ascii="Times New Roman" w:hAnsi="Times New Roman" w:cs="Times New Roman"/>
          <w:sz w:val="24"/>
          <w:szCs w:val="24"/>
        </w:rPr>
        <w:t xml:space="preserve"> while PAP 4 colonies are white. These </w:t>
      </w:r>
      <w:proofErr w:type="spellStart"/>
      <w:r w:rsidR="009D12B8" w:rsidRPr="0073088D">
        <w:rPr>
          <w:rFonts w:ascii="Times New Roman" w:hAnsi="Times New Roman" w:cs="Times New Roman"/>
          <w:sz w:val="24"/>
          <w:szCs w:val="24"/>
          <w:highlight w:val="yellow"/>
        </w:rPr>
        <w:t>colour</w:t>
      </w:r>
      <w:proofErr w:type="spellEnd"/>
      <w:r w:rsidR="009D12B8" w:rsidRPr="0073088D">
        <w:rPr>
          <w:rFonts w:ascii="Times New Roman" w:hAnsi="Times New Roman" w:cs="Times New Roman"/>
          <w:sz w:val="24"/>
          <w:szCs w:val="24"/>
          <w:highlight w:val="yellow"/>
        </w:rPr>
        <w:t xml:space="preserve"> </w:t>
      </w:r>
      <w:r w:rsidR="00B95B04" w:rsidRPr="0073088D">
        <w:rPr>
          <w:rFonts w:ascii="Times New Roman" w:hAnsi="Times New Roman" w:cs="Times New Roman"/>
          <w:sz w:val="24"/>
          <w:szCs w:val="24"/>
          <w:highlight w:val="yellow"/>
        </w:rPr>
        <w:t>differences could</w:t>
      </w:r>
      <w:r w:rsidR="00B95B04" w:rsidRPr="00440E2B">
        <w:rPr>
          <w:rFonts w:ascii="Times New Roman" w:hAnsi="Times New Roman" w:cs="Times New Roman"/>
          <w:sz w:val="24"/>
          <w:szCs w:val="24"/>
        </w:rPr>
        <w:t xml:space="preserve"> be attributed to variations in the composition of the growth medium or the presence of specific pigments (</w:t>
      </w:r>
      <w:proofErr w:type="spellStart"/>
      <w:r w:rsidR="00B95B04" w:rsidRPr="00440E2B">
        <w:rPr>
          <w:rFonts w:ascii="Times New Roman" w:hAnsi="Times New Roman" w:cs="Times New Roman"/>
          <w:sz w:val="24"/>
          <w:szCs w:val="24"/>
        </w:rPr>
        <w:t>Bergey's</w:t>
      </w:r>
      <w:proofErr w:type="spellEnd"/>
      <w:r w:rsidR="00B95B04" w:rsidRPr="00440E2B">
        <w:rPr>
          <w:rFonts w:ascii="Times New Roman" w:hAnsi="Times New Roman" w:cs="Times New Roman"/>
          <w:sz w:val="24"/>
          <w:szCs w:val="24"/>
        </w:rPr>
        <w:t xml:space="preserve"> Manual of Determinative Bacteriology). </w:t>
      </w:r>
      <w:r w:rsidR="005300AF">
        <w:rPr>
          <w:rFonts w:ascii="Times New Roman" w:hAnsi="Times New Roman" w:cs="Times New Roman"/>
          <w:sz w:val="24"/>
          <w:szCs w:val="24"/>
        </w:rPr>
        <w:t>“</w:t>
      </w:r>
      <w:r w:rsidR="00B95B04" w:rsidRPr="00440E2B">
        <w:rPr>
          <w:rFonts w:ascii="Times New Roman" w:hAnsi="Times New Roman" w:cs="Times New Roman"/>
          <w:sz w:val="24"/>
          <w:szCs w:val="24"/>
        </w:rPr>
        <w:t>Both Milk 2 and PAP 4 colonies exhibit circular shapes with entire margins. Circular colony morphology is commonly observed in many bacterial species and is indicative of uniform growth patterns. The entire margins suggest that both colonies lack irregularities or projections along their edges, further supporting their classification as typical colony types</w:t>
      </w:r>
      <w:r w:rsidR="005300AF">
        <w:rPr>
          <w:rFonts w:ascii="Times New Roman" w:hAnsi="Times New Roman" w:cs="Times New Roman"/>
          <w:sz w:val="24"/>
          <w:szCs w:val="24"/>
        </w:rPr>
        <w:t>”</w:t>
      </w:r>
      <w:r w:rsidR="00B95B04" w:rsidRPr="00440E2B">
        <w:rPr>
          <w:rFonts w:ascii="Times New Roman" w:hAnsi="Times New Roman" w:cs="Times New Roman"/>
          <w:sz w:val="24"/>
          <w:szCs w:val="24"/>
        </w:rPr>
        <w:t xml:space="preserve"> (Tortora </w:t>
      </w:r>
      <w:r w:rsidR="00B95B04" w:rsidRPr="00440E2B">
        <w:rPr>
          <w:rFonts w:ascii="Times New Roman" w:hAnsi="Times New Roman" w:cs="Times New Roman"/>
          <w:i/>
          <w:iCs/>
          <w:sz w:val="24"/>
          <w:szCs w:val="24"/>
        </w:rPr>
        <w:t>et al</w:t>
      </w:r>
      <w:r w:rsidR="00B95B04" w:rsidRPr="00440E2B">
        <w:rPr>
          <w:rFonts w:ascii="Times New Roman" w:hAnsi="Times New Roman" w:cs="Times New Roman"/>
          <w:sz w:val="24"/>
          <w:szCs w:val="24"/>
        </w:rPr>
        <w:t>., 2017).</w:t>
      </w:r>
    </w:p>
    <w:p w14:paraId="2E722DD1" w14:textId="6C9C5F15" w:rsidR="00B95B04" w:rsidRPr="00440E2B" w:rsidRDefault="00B95B04" w:rsidP="00440E2B">
      <w:pPr>
        <w:spacing w:before="100" w:beforeAutospacing="1" w:after="100" w:afterAutospacing="1" w:line="360" w:lineRule="auto"/>
        <w:jc w:val="both"/>
        <w:rPr>
          <w:rFonts w:ascii="Times New Roman" w:eastAsia="Times New Roman" w:hAnsi="Times New Roman" w:cs="Times New Roman"/>
          <w:sz w:val="24"/>
          <w:szCs w:val="24"/>
        </w:rPr>
      </w:pPr>
      <w:r w:rsidRPr="00440E2B">
        <w:rPr>
          <w:rFonts w:ascii="Times New Roman" w:eastAsia="Times New Roman" w:hAnsi="Times New Roman" w:cs="Times New Roman"/>
          <w:sz w:val="24"/>
          <w:szCs w:val="24"/>
        </w:rPr>
        <w:t>The surface characteristics of microbial colonies can vary depending on factors such as nutrient availability and environmental conditions. Milk 2 colonies have a smooth</w:t>
      </w:r>
      <w:r w:rsidR="0078502A">
        <w:rPr>
          <w:rFonts w:ascii="Times New Roman" w:eastAsia="Times New Roman" w:hAnsi="Times New Roman" w:cs="Times New Roman"/>
          <w:sz w:val="24"/>
          <w:szCs w:val="24"/>
        </w:rPr>
        <w:t xml:space="preserve"> and shiny surface, whereas PAP</w:t>
      </w:r>
      <w:r w:rsidRPr="00440E2B">
        <w:rPr>
          <w:rFonts w:ascii="Times New Roman" w:eastAsia="Times New Roman" w:hAnsi="Times New Roman" w:cs="Times New Roman"/>
          <w:sz w:val="24"/>
          <w:szCs w:val="24"/>
        </w:rPr>
        <w:t xml:space="preserve">4 colonies appear convex, smooth, and glistening. These differences in surface texture may reflect variations in microbial metabolism or the presence of extracellular substances such as polysaccharides or proteins (Prescott's Microbiology). Consistency refers to the physical texture of microbial colonies and can provide insights into their growth characteristics. Milk 2 colonies exhibit a mucoid consistency, while PAP 4 colonies are described as dry. Variations in colony consistency may arise from differences in microbial metabolism, nutrient </w:t>
      </w:r>
      <w:proofErr w:type="spellStart"/>
      <w:r w:rsidR="009D12B8" w:rsidRPr="0073088D">
        <w:rPr>
          <w:rFonts w:ascii="Times New Roman" w:eastAsia="Times New Roman" w:hAnsi="Times New Roman" w:cs="Times New Roman"/>
          <w:sz w:val="24"/>
          <w:szCs w:val="24"/>
          <w:highlight w:val="yellow"/>
        </w:rPr>
        <w:t>utilisation</w:t>
      </w:r>
      <w:proofErr w:type="spellEnd"/>
      <w:r w:rsidRPr="0073088D">
        <w:rPr>
          <w:rFonts w:ascii="Times New Roman" w:eastAsia="Times New Roman" w:hAnsi="Times New Roman" w:cs="Times New Roman"/>
          <w:sz w:val="24"/>
          <w:szCs w:val="24"/>
          <w:highlight w:val="yellow"/>
        </w:rPr>
        <w:t>, or the</w:t>
      </w:r>
      <w:r w:rsidRPr="00440E2B">
        <w:rPr>
          <w:rFonts w:ascii="Times New Roman" w:eastAsia="Times New Roman" w:hAnsi="Times New Roman" w:cs="Times New Roman"/>
          <w:sz w:val="24"/>
          <w:szCs w:val="24"/>
        </w:rPr>
        <w:t xml:space="preserve"> production of extracellular substances (</w:t>
      </w:r>
      <w:proofErr w:type="spellStart"/>
      <w:r w:rsidRPr="00440E2B">
        <w:rPr>
          <w:rFonts w:ascii="Times New Roman" w:eastAsia="Times New Roman" w:hAnsi="Times New Roman" w:cs="Times New Roman"/>
          <w:sz w:val="24"/>
          <w:szCs w:val="24"/>
        </w:rPr>
        <w:t>Bergey's</w:t>
      </w:r>
      <w:proofErr w:type="spellEnd"/>
      <w:r w:rsidRPr="00440E2B">
        <w:rPr>
          <w:rFonts w:ascii="Times New Roman" w:eastAsia="Times New Roman" w:hAnsi="Times New Roman" w:cs="Times New Roman"/>
          <w:sz w:val="24"/>
          <w:szCs w:val="24"/>
        </w:rPr>
        <w:t xml:space="preserve"> Manual of Systematics of Archaea and Bacteria).</w:t>
      </w:r>
    </w:p>
    <w:p w14:paraId="6D547CF8" w14:textId="77777777" w:rsidR="00B95B04" w:rsidRPr="00440E2B" w:rsidRDefault="00B95B04" w:rsidP="00440E2B">
      <w:pPr>
        <w:spacing w:before="100" w:beforeAutospacing="1" w:after="100" w:afterAutospacing="1" w:line="360" w:lineRule="auto"/>
        <w:jc w:val="both"/>
        <w:rPr>
          <w:rFonts w:ascii="Times New Roman" w:eastAsia="Times New Roman" w:hAnsi="Times New Roman" w:cs="Times New Roman"/>
          <w:sz w:val="24"/>
          <w:szCs w:val="24"/>
        </w:rPr>
      </w:pPr>
      <w:r w:rsidRPr="00440E2B">
        <w:rPr>
          <w:rFonts w:ascii="Times New Roman" w:eastAsia="Times New Roman" w:hAnsi="Times New Roman" w:cs="Times New Roman"/>
          <w:sz w:val="24"/>
          <w:szCs w:val="24"/>
        </w:rPr>
        <w:t>The colony sizes of Milk 2 range from 3 to 5 mm, while those of PAP 4 range from 2 to 5 mm. Both samples exhibit relatively similar colony sizes, with slight variation observed within the range. These differences may reflect variations in growth kinetics or the presence of specific microbial species with</w:t>
      </w:r>
      <w:r w:rsidR="0042262A" w:rsidRPr="00440E2B">
        <w:rPr>
          <w:rFonts w:ascii="Times New Roman" w:eastAsia="Times New Roman" w:hAnsi="Times New Roman" w:cs="Times New Roman"/>
          <w:sz w:val="24"/>
          <w:szCs w:val="24"/>
        </w:rPr>
        <w:t xml:space="preserve"> different growth requirements</w:t>
      </w:r>
      <w:r w:rsidRPr="00440E2B">
        <w:rPr>
          <w:rFonts w:ascii="Times New Roman" w:eastAsia="Times New Roman" w:hAnsi="Times New Roman" w:cs="Times New Roman"/>
          <w:sz w:val="24"/>
          <w:szCs w:val="24"/>
        </w:rPr>
        <w:t>.</w:t>
      </w:r>
    </w:p>
    <w:p w14:paraId="5D4B3253" w14:textId="45F88876" w:rsidR="00B95B04" w:rsidRPr="00440E2B" w:rsidRDefault="00B95B04" w:rsidP="00440E2B">
      <w:pPr>
        <w:spacing w:before="100" w:beforeAutospacing="1" w:after="100" w:afterAutospacing="1" w:line="360" w:lineRule="auto"/>
        <w:jc w:val="both"/>
        <w:rPr>
          <w:rFonts w:ascii="Times New Roman" w:eastAsia="Times New Roman" w:hAnsi="Times New Roman" w:cs="Times New Roman"/>
          <w:sz w:val="24"/>
          <w:szCs w:val="24"/>
        </w:rPr>
      </w:pPr>
      <w:r w:rsidRPr="00440E2B">
        <w:rPr>
          <w:rFonts w:ascii="Times New Roman" w:eastAsia="Times New Roman" w:hAnsi="Times New Roman" w:cs="Times New Roman"/>
          <w:sz w:val="24"/>
          <w:szCs w:val="24"/>
        </w:rPr>
        <w:t xml:space="preserve">Gram staining is a fundamental technique used to differentiate bacterial species based on the structure of their cell walls. Both Milk 2 and PAP 4 colonies show a positive Gram reaction, indicating that the cells possess a thick layer of peptidoglycan in their cell walls. This Gram-positive characteristic is common among many bacterial species and is indicative of their cell wall composition (Brock Biology of Microorganisms). Microscopic examination allows for the </w:t>
      </w:r>
      <w:proofErr w:type="spellStart"/>
      <w:r w:rsidR="009D12B8" w:rsidRPr="0073088D">
        <w:rPr>
          <w:rFonts w:ascii="Times New Roman" w:eastAsia="Times New Roman" w:hAnsi="Times New Roman" w:cs="Times New Roman"/>
          <w:sz w:val="24"/>
          <w:szCs w:val="24"/>
          <w:highlight w:val="yellow"/>
        </w:rPr>
        <w:t>visualisation</w:t>
      </w:r>
      <w:proofErr w:type="spellEnd"/>
      <w:r w:rsidR="009D12B8" w:rsidRPr="0073088D">
        <w:rPr>
          <w:rFonts w:ascii="Times New Roman" w:eastAsia="Times New Roman" w:hAnsi="Times New Roman" w:cs="Times New Roman"/>
          <w:sz w:val="24"/>
          <w:szCs w:val="24"/>
          <w:highlight w:val="yellow"/>
        </w:rPr>
        <w:t xml:space="preserve"> </w:t>
      </w:r>
      <w:r w:rsidRPr="0073088D">
        <w:rPr>
          <w:rFonts w:ascii="Times New Roman" w:eastAsia="Times New Roman" w:hAnsi="Times New Roman" w:cs="Times New Roman"/>
          <w:sz w:val="24"/>
          <w:szCs w:val="24"/>
          <w:highlight w:val="yellow"/>
        </w:rPr>
        <w:t>of</w:t>
      </w:r>
      <w:r w:rsidRPr="00440E2B">
        <w:rPr>
          <w:rFonts w:ascii="Times New Roman" w:eastAsia="Times New Roman" w:hAnsi="Times New Roman" w:cs="Times New Roman"/>
          <w:sz w:val="24"/>
          <w:szCs w:val="24"/>
        </w:rPr>
        <w:t xml:space="preserve"> cellular morphology and arrangement within microbial colonies. Both Milk 2 and PAP 4 cells appear as long rods under the microscope, suggesting similarities in cellular morphology. However, there are differences in cell arrangement, with Milk 2 cells arranged singly </w:t>
      </w:r>
      <w:r w:rsidRPr="00440E2B">
        <w:rPr>
          <w:rFonts w:ascii="Times New Roman" w:eastAsia="Times New Roman" w:hAnsi="Times New Roman" w:cs="Times New Roman"/>
          <w:sz w:val="24"/>
          <w:szCs w:val="24"/>
        </w:rPr>
        <w:lastRenderedPageBreak/>
        <w:t>and in pairs, while PAP 4 cells are arranged singly and in chains. These differences in cell arrangement may reflect variations in growth conditions or the presence of specific microbial species with different cellular morpho</w:t>
      </w:r>
      <w:r w:rsidR="0042262A" w:rsidRPr="00440E2B">
        <w:rPr>
          <w:rFonts w:ascii="Times New Roman" w:eastAsia="Times New Roman" w:hAnsi="Times New Roman" w:cs="Times New Roman"/>
          <w:sz w:val="24"/>
          <w:szCs w:val="24"/>
        </w:rPr>
        <w:t>logies</w:t>
      </w:r>
      <w:r w:rsidRPr="00440E2B">
        <w:rPr>
          <w:rFonts w:ascii="Times New Roman" w:eastAsia="Times New Roman" w:hAnsi="Times New Roman" w:cs="Times New Roman"/>
          <w:sz w:val="24"/>
          <w:szCs w:val="24"/>
        </w:rPr>
        <w:t>.</w:t>
      </w:r>
    </w:p>
    <w:p w14:paraId="28D67A49" w14:textId="6A97FCFE" w:rsidR="00B95B04" w:rsidRPr="00440E2B" w:rsidRDefault="00B95B04"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The biochemical characteristics of the selected lactic acid bacteria </w:t>
      </w:r>
      <w:r w:rsidR="00440E2B">
        <w:rPr>
          <w:rFonts w:ascii="Times New Roman" w:hAnsi="Times New Roman" w:cs="Times New Roman"/>
          <w:sz w:val="24"/>
          <w:szCs w:val="24"/>
        </w:rPr>
        <w:t>in milk and pap samples (Table 3</w:t>
      </w:r>
      <w:r w:rsidRPr="00440E2B">
        <w:rPr>
          <w:rFonts w:ascii="Times New Roman" w:hAnsi="Times New Roman" w:cs="Times New Roman"/>
          <w:sz w:val="24"/>
          <w:szCs w:val="24"/>
        </w:rPr>
        <w:t>)</w:t>
      </w:r>
      <w:r w:rsidR="009D12B8" w:rsidRPr="0073088D">
        <w:rPr>
          <w:rFonts w:ascii="Times New Roman" w:hAnsi="Times New Roman" w:cs="Times New Roman"/>
          <w:sz w:val="24"/>
          <w:szCs w:val="24"/>
          <w:highlight w:val="yellow"/>
        </w:rPr>
        <w:t>. These</w:t>
      </w:r>
      <w:r w:rsidRPr="0073088D">
        <w:rPr>
          <w:rFonts w:ascii="Times New Roman" w:hAnsi="Times New Roman" w:cs="Times New Roman"/>
          <w:sz w:val="24"/>
          <w:szCs w:val="24"/>
          <w:highlight w:val="yellow"/>
        </w:rPr>
        <w:t xml:space="preserve"> tests assess</w:t>
      </w:r>
      <w:r w:rsidRPr="00440E2B">
        <w:rPr>
          <w:rFonts w:ascii="Times New Roman" w:hAnsi="Times New Roman" w:cs="Times New Roman"/>
          <w:sz w:val="24"/>
          <w:szCs w:val="24"/>
        </w:rPr>
        <w:t xml:space="preserve"> various metabolic capabilities of microorganisms, including fermentation of specific sugars, production of enzymes, and metabolic pathways.</w:t>
      </w:r>
    </w:p>
    <w:p w14:paraId="471E1E15" w14:textId="78FD020D" w:rsidR="008A09F5" w:rsidRDefault="000B4725" w:rsidP="008A09F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Pr="000B4725">
        <w:rPr>
          <w:rFonts w:ascii="Times New Roman" w:hAnsi="Times New Roman" w:cs="Times New Roman"/>
          <w:bCs/>
          <w:sz w:val="24"/>
          <w:szCs w:val="24"/>
        </w:rPr>
        <w:t>Blast genetic profile of the bacterial strain</w:t>
      </w:r>
      <w:r w:rsidR="00440E2B">
        <w:rPr>
          <w:rFonts w:ascii="Times New Roman" w:hAnsi="Times New Roman" w:cs="Times New Roman"/>
          <w:sz w:val="24"/>
          <w:szCs w:val="24"/>
        </w:rPr>
        <w:t xml:space="preserve"> (Table 4</w:t>
      </w:r>
      <w:r w:rsidR="00B95B04" w:rsidRPr="00440E2B">
        <w:rPr>
          <w:rFonts w:ascii="Times New Roman" w:hAnsi="Times New Roman" w:cs="Times New Roman"/>
          <w:sz w:val="24"/>
          <w:szCs w:val="24"/>
        </w:rPr>
        <w:t>)</w:t>
      </w:r>
      <w:r>
        <w:rPr>
          <w:rFonts w:ascii="Times New Roman" w:hAnsi="Times New Roman" w:cs="Times New Roman"/>
          <w:sz w:val="24"/>
          <w:szCs w:val="24"/>
        </w:rPr>
        <w:t xml:space="preserve"> showed that the two lactic acid bacteria from </w:t>
      </w:r>
      <w:proofErr w:type="gramStart"/>
      <w:r>
        <w:rPr>
          <w:rFonts w:ascii="Times New Roman" w:hAnsi="Times New Roman" w:cs="Times New Roman"/>
          <w:sz w:val="24"/>
          <w:szCs w:val="24"/>
        </w:rPr>
        <w:t xml:space="preserve">the </w:t>
      </w:r>
      <w:r w:rsidR="00B95B04" w:rsidRPr="00440E2B">
        <w:rPr>
          <w:rFonts w:ascii="Times New Roman" w:hAnsi="Times New Roman" w:cs="Times New Roman"/>
          <w:sz w:val="24"/>
          <w:szCs w:val="24"/>
        </w:rPr>
        <w:t xml:space="preserve"> </w:t>
      </w:r>
      <w:r>
        <w:rPr>
          <w:rFonts w:ascii="Times New Roman" w:eastAsia="Times New Roman" w:hAnsi="Times New Roman" w:cs="Times New Roman"/>
          <w:sz w:val="24"/>
          <w:szCs w:val="24"/>
        </w:rPr>
        <w:t>Samples</w:t>
      </w:r>
      <w:proofErr w:type="gramEnd"/>
      <w:r>
        <w:rPr>
          <w:rFonts w:ascii="Times New Roman" w:eastAsia="Times New Roman" w:hAnsi="Times New Roman" w:cs="Times New Roman"/>
          <w:sz w:val="24"/>
          <w:szCs w:val="24"/>
        </w:rPr>
        <w:t xml:space="preserve"> (MIK2 and PAPA 4) were</w:t>
      </w:r>
      <w:r w:rsidR="00B95B04" w:rsidRPr="00440E2B">
        <w:rPr>
          <w:rFonts w:ascii="Times New Roman" w:eastAsia="Times New Roman" w:hAnsi="Times New Roman" w:cs="Times New Roman"/>
          <w:sz w:val="24"/>
          <w:szCs w:val="24"/>
        </w:rPr>
        <w:t xml:space="preserve"> identified as </w:t>
      </w:r>
      <w:r w:rsidR="00B95B04" w:rsidRPr="00440E2B">
        <w:rPr>
          <w:rFonts w:ascii="Times New Roman" w:eastAsia="Times New Roman" w:hAnsi="Times New Roman" w:cs="Times New Roman"/>
          <w:i/>
          <w:iCs/>
          <w:sz w:val="24"/>
          <w:szCs w:val="24"/>
        </w:rPr>
        <w:t xml:space="preserve">Lactobacillus </w:t>
      </w:r>
      <w:proofErr w:type="spellStart"/>
      <w:r w:rsidR="00B95B04" w:rsidRPr="00440E2B">
        <w:rPr>
          <w:rFonts w:ascii="Times New Roman" w:eastAsia="Times New Roman" w:hAnsi="Times New Roman" w:cs="Times New Roman"/>
          <w:i/>
          <w:iCs/>
          <w:sz w:val="24"/>
          <w:szCs w:val="24"/>
        </w:rPr>
        <w:t>paracasei</w:t>
      </w:r>
      <w:proofErr w:type="spellEnd"/>
      <w:r>
        <w:rPr>
          <w:rFonts w:ascii="Times New Roman" w:eastAsia="Times New Roman" w:hAnsi="Times New Roman" w:cs="Times New Roman"/>
          <w:sz w:val="24"/>
          <w:szCs w:val="24"/>
        </w:rPr>
        <w:t xml:space="preserve"> and</w:t>
      </w:r>
      <w:r w:rsidR="00B95B04" w:rsidRPr="00440E2B">
        <w:rPr>
          <w:rFonts w:ascii="Times New Roman" w:eastAsia="Times New Roman" w:hAnsi="Times New Roman" w:cs="Times New Roman"/>
          <w:sz w:val="24"/>
          <w:szCs w:val="24"/>
        </w:rPr>
        <w:t xml:space="preserve"> </w:t>
      </w:r>
      <w:proofErr w:type="spellStart"/>
      <w:r w:rsidR="00B95B04" w:rsidRPr="00440E2B">
        <w:rPr>
          <w:rFonts w:ascii="Times New Roman" w:eastAsia="Times New Roman" w:hAnsi="Times New Roman" w:cs="Times New Roman"/>
          <w:i/>
          <w:iCs/>
          <w:sz w:val="24"/>
          <w:szCs w:val="24"/>
        </w:rPr>
        <w:t>Levilactobacillus</w:t>
      </w:r>
      <w:proofErr w:type="spellEnd"/>
      <w:r w:rsidR="00B95B04" w:rsidRPr="00440E2B">
        <w:rPr>
          <w:rFonts w:ascii="Times New Roman" w:eastAsia="Times New Roman" w:hAnsi="Times New Roman" w:cs="Times New Roman"/>
          <w:i/>
          <w:iCs/>
          <w:sz w:val="24"/>
          <w:szCs w:val="24"/>
        </w:rPr>
        <w:t xml:space="preserve"> brevis</w:t>
      </w:r>
      <w:r>
        <w:rPr>
          <w:rFonts w:ascii="Times New Roman" w:eastAsia="Times New Roman" w:hAnsi="Times New Roman" w:cs="Times New Roman"/>
          <w:sz w:val="24"/>
          <w:szCs w:val="24"/>
        </w:rPr>
        <w:t>. This identification was</w:t>
      </w:r>
      <w:r w:rsidR="00B95B04" w:rsidRPr="00440E2B">
        <w:rPr>
          <w:rFonts w:ascii="Times New Roman" w:eastAsia="Times New Roman" w:hAnsi="Times New Roman" w:cs="Times New Roman"/>
          <w:sz w:val="24"/>
          <w:szCs w:val="24"/>
        </w:rPr>
        <w:t xml:space="preserve"> based on sequence similarity to known reference sequences in </w:t>
      </w:r>
      <w:r>
        <w:rPr>
          <w:rFonts w:ascii="Times New Roman" w:eastAsia="Times New Roman" w:hAnsi="Times New Roman" w:cs="Times New Roman"/>
          <w:sz w:val="24"/>
          <w:szCs w:val="24"/>
        </w:rPr>
        <w:t>the BLAST database. Both LAB</w:t>
      </w:r>
      <w:r w:rsidR="00B95B04" w:rsidRPr="00440E2B">
        <w:rPr>
          <w:rFonts w:ascii="Times New Roman" w:eastAsia="Times New Roman" w:hAnsi="Times New Roman" w:cs="Times New Roman"/>
          <w:sz w:val="24"/>
          <w:szCs w:val="24"/>
        </w:rPr>
        <w:t xml:space="preserve"> have similar sequence lengths, with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Lactobacillus </w:t>
      </w:r>
      <w:proofErr w:type="spellStart"/>
      <w:r>
        <w:rPr>
          <w:rFonts w:ascii="Times New Roman" w:eastAsia="Times New Roman" w:hAnsi="Times New Roman" w:cs="Times New Roman"/>
          <w:i/>
          <w:sz w:val="24"/>
          <w:szCs w:val="24"/>
        </w:rPr>
        <w:t>paracasei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(sample</w:t>
      </w:r>
      <w:r w:rsidR="00B95B04" w:rsidRPr="00440E2B">
        <w:rPr>
          <w:rFonts w:ascii="Times New Roman" w:eastAsia="Times New Roman" w:hAnsi="Times New Roman" w:cs="Times New Roman"/>
          <w:sz w:val="24"/>
          <w:szCs w:val="24"/>
        </w:rPr>
        <w:t xml:space="preserve"> MIK2</w:t>
      </w:r>
      <w:r>
        <w:rPr>
          <w:rFonts w:ascii="Times New Roman" w:eastAsia="Times New Roman" w:hAnsi="Times New Roman" w:cs="Times New Roman"/>
          <w:sz w:val="24"/>
          <w:szCs w:val="24"/>
        </w:rPr>
        <w:t>)</w:t>
      </w:r>
      <w:r w:rsidR="00B95B04" w:rsidRPr="00440E2B">
        <w:rPr>
          <w:rFonts w:ascii="Times New Roman" w:eastAsia="Times New Roman" w:hAnsi="Times New Roman" w:cs="Times New Roman"/>
          <w:sz w:val="24"/>
          <w:szCs w:val="24"/>
        </w:rPr>
        <w:t xml:space="preserve"> having a length of 1542 base pairs (bp) and</w:t>
      </w:r>
      <w:r>
        <w:rPr>
          <w:rFonts w:ascii="Times New Roman" w:eastAsia="Times New Roman" w:hAnsi="Times New Roman" w:cs="Times New Roman"/>
          <w:sz w:val="24"/>
          <w:szCs w:val="24"/>
        </w:rPr>
        <w:t xml:space="preserve"> </w:t>
      </w:r>
      <w:proofErr w:type="spellStart"/>
      <w:r w:rsidRPr="00440E2B">
        <w:rPr>
          <w:rFonts w:ascii="Times New Roman" w:eastAsia="Times New Roman" w:hAnsi="Times New Roman" w:cs="Times New Roman"/>
          <w:i/>
          <w:iCs/>
          <w:sz w:val="24"/>
          <w:szCs w:val="24"/>
        </w:rPr>
        <w:t>Levilactobacillus</w:t>
      </w:r>
      <w:proofErr w:type="spellEnd"/>
      <w:r w:rsidRPr="00440E2B">
        <w:rPr>
          <w:rFonts w:ascii="Times New Roman" w:eastAsia="Times New Roman" w:hAnsi="Times New Roman" w:cs="Times New Roman"/>
          <w:i/>
          <w:iCs/>
          <w:sz w:val="24"/>
          <w:szCs w:val="24"/>
        </w:rPr>
        <w:t xml:space="preserve"> brevis</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(sample </w:t>
      </w:r>
      <w:r w:rsidR="00B95B04" w:rsidRPr="00440E2B">
        <w:rPr>
          <w:rFonts w:ascii="Times New Roman" w:eastAsia="Times New Roman" w:hAnsi="Times New Roman" w:cs="Times New Roman"/>
          <w:sz w:val="24"/>
          <w:szCs w:val="24"/>
        </w:rPr>
        <w:t>PAP4</w:t>
      </w:r>
      <w:r>
        <w:rPr>
          <w:rFonts w:ascii="Times New Roman" w:eastAsia="Times New Roman" w:hAnsi="Times New Roman" w:cs="Times New Roman"/>
          <w:sz w:val="24"/>
          <w:szCs w:val="24"/>
        </w:rPr>
        <w:t>)</w:t>
      </w:r>
      <w:r w:rsidR="00B95B04" w:rsidRPr="00440E2B">
        <w:rPr>
          <w:rFonts w:ascii="Times New Roman" w:eastAsia="Times New Roman" w:hAnsi="Times New Roman" w:cs="Times New Roman"/>
          <w:sz w:val="24"/>
          <w:szCs w:val="24"/>
        </w:rPr>
        <w:t xml:space="preserve"> having a length of 1544 bp. The percentage identity indicates the degree of similarity between the query sequence a</w:t>
      </w:r>
      <w:r>
        <w:rPr>
          <w:rFonts w:ascii="Times New Roman" w:eastAsia="Times New Roman" w:hAnsi="Times New Roman" w:cs="Times New Roman"/>
          <w:sz w:val="24"/>
          <w:szCs w:val="24"/>
        </w:rPr>
        <w:t>nd the top BLAST hit. MIK2 showed</w:t>
      </w:r>
      <w:r w:rsidR="00B95B04" w:rsidRPr="00440E2B">
        <w:rPr>
          <w:rFonts w:ascii="Times New Roman" w:eastAsia="Times New Roman" w:hAnsi="Times New Roman" w:cs="Times New Roman"/>
          <w:sz w:val="24"/>
          <w:szCs w:val="24"/>
        </w:rPr>
        <w:t xml:space="preserve"> a percentage iden</w:t>
      </w:r>
      <w:r>
        <w:rPr>
          <w:rFonts w:ascii="Times New Roman" w:eastAsia="Times New Roman" w:hAnsi="Times New Roman" w:cs="Times New Roman"/>
          <w:sz w:val="24"/>
          <w:szCs w:val="24"/>
        </w:rPr>
        <w:t>tity of 99.74%, while PAP4 showed</w:t>
      </w:r>
      <w:r w:rsidR="00B95B04" w:rsidRPr="00440E2B">
        <w:rPr>
          <w:rFonts w:ascii="Times New Roman" w:eastAsia="Times New Roman" w:hAnsi="Times New Roman" w:cs="Times New Roman"/>
          <w:sz w:val="24"/>
          <w:szCs w:val="24"/>
        </w:rPr>
        <w:t xml:space="preserve"> a slightly lower percentage identity of 99.35%. The accession numbers (AB362761.1 for MIK2 and CP031185.1 for PAP4) correspond to the top BLAST hits, which are reference sequences in public databases such as GenBank. Both MIK2 and PAP4 have an E-value of 0.0, indicating highly significant matches. Both MIK2 and PAP4 show </w:t>
      </w:r>
      <w:r w:rsidR="009D12B8" w:rsidRPr="0073088D">
        <w:rPr>
          <w:rFonts w:ascii="Times New Roman" w:eastAsia="Times New Roman" w:hAnsi="Times New Roman" w:cs="Times New Roman"/>
          <w:sz w:val="24"/>
          <w:szCs w:val="24"/>
          <w:highlight w:val="yellow"/>
        </w:rPr>
        <w:t xml:space="preserve">the </w:t>
      </w:r>
      <w:r w:rsidR="00B95B04" w:rsidRPr="0073088D">
        <w:rPr>
          <w:rFonts w:ascii="Times New Roman" w:eastAsia="Times New Roman" w:hAnsi="Times New Roman" w:cs="Times New Roman"/>
          <w:sz w:val="24"/>
          <w:szCs w:val="24"/>
          <w:highlight w:val="yellow"/>
        </w:rPr>
        <w:t>highest</w:t>
      </w:r>
      <w:r w:rsidR="00B95B04" w:rsidRPr="00440E2B">
        <w:rPr>
          <w:rFonts w:ascii="Times New Roman" w:eastAsia="Times New Roman" w:hAnsi="Times New Roman" w:cs="Times New Roman"/>
          <w:sz w:val="24"/>
          <w:szCs w:val="24"/>
        </w:rPr>
        <w:t xml:space="preserve"> query coverage of 99%, indicating that a large portion of their respective sequences align with the reference sequences.</w:t>
      </w:r>
    </w:p>
    <w:p w14:paraId="6974E41E" w14:textId="77777777" w:rsidR="006C2055" w:rsidRPr="008A09F5" w:rsidRDefault="006C2055" w:rsidP="008A09F5">
      <w:pPr>
        <w:spacing w:before="100" w:beforeAutospacing="1" w:after="100" w:afterAutospacing="1" w:line="360" w:lineRule="auto"/>
        <w:jc w:val="both"/>
        <w:rPr>
          <w:rFonts w:ascii="Times New Roman" w:eastAsia="Times New Roman" w:hAnsi="Times New Roman" w:cs="Times New Roman"/>
          <w:sz w:val="24"/>
          <w:szCs w:val="24"/>
        </w:rPr>
      </w:pPr>
      <w:r w:rsidRPr="006C2055">
        <w:rPr>
          <w:rFonts w:ascii="Times New Roman" w:hAnsi="Times New Roman" w:cs="Times New Roman"/>
          <w:bCs/>
          <w:sz w:val="24"/>
          <w:szCs w:val="24"/>
        </w:rPr>
        <w:t xml:space="preserve">Gel </w:t>
      </w:r>
      <w:proofErr w:type="spellStart"/>
      <w:r w:rsidRPr="006C2055">
        <w:rPr>
          <w:rFonts w:ascii="Times New Roman" w:hAnsi="Times New Roman" w:cs="Times New Roman"/>
          <w:bCs/>
          <w:sz w:val="24"/>
          <w:szCs w:val="24"/>
        </w:rPr>
        <w:t>electrophoregram</w:t>
      </w:r>
      <w:proofErr w:type="spellEnd"/>
      <w:r w:rsidRPr="006C2055">
        <w:rPr>
          <w:rFonts w:ascii="Times New Roman" w:hAnsi="Times New Roman" w:cs="Times New Roman"/>
          <w:bCs/>
          <w:sz w:val="24"/>
          <w:szCs w:val="24"/>
        </w:rPr>
        <w:t xml:space="preserve"> of the amplified 16S target gene of </w:t>
      </w:r>
      <w:r w:rsidRPr="006C2055">
        <w:rPr>
          <w:rFonts w:ascii="Times New Roman" w:hAnsi="Times New Roman" w:cs="Times New Roman"/>
          <w:bCs/>
          <w:i/>
          <w:iCs/>
          <w:sz w:val="24"/>
          <w:szCs w:val="24"/>
        </w:rPr>
        <w:t xml:space="preserve">Lactobacillus </w:t>
      </w:r>
      <w:proofErr w:type="spellStart"/>
      <w:r w:rsidRPr="006C2055">
        <w:rPr>
          <w:rFonts w:ascii="Times New Roman" w:hAnsi="Times New Roman" w:cs="Times New Roman"/>
          <w:bCs/>
          <w:i/>
          <w:iCs/>
          <w:sz w:val="24"/>
          <w:szCs w:val="24"/>
        </w:rPr>
        <w:t>paracasei</w:t>
      </w:r>
      <w:proofErr w:type="spellEnd"/>
      <w:r w:rsidRPr="006C2055">
        <w:rPr>
          <w:rFonts w:ascii="Times New Roman" w:hAnsi="Times New Roman" w:cs="Times New Roman"/>
          <w:bCs/>
          <w:i/>
          <w:iCs/>
          <w:sz w:val="24"/>
          <w:szCs w:val="24"/>
        </w:rPr>
        <w:t xml:space="preserve"> </w:t>
      </w:r>
      <w:r w:rsidRPr="006C2055">
        <w:rPr>
          <w:rFonts w:ascii="Times New Roman" w:hAnsi="Times New Roman" w:cs="Times New Roman"/>
          <w:bCs/>
          <w:iCs/>
          <w:sz w:val="24"/>
          <w:szCs w:val="24"/>
        </w:rPr>
        <w:t xml:space="preserve">MLK2 and </w:t>
      </w:r>
      <w:proofErr w:type="spellStart"/>
      <w:r w:rsidRPr="006C2055">
        <w:rPr>
          <w:rFonts w:ascii="Times New Roman" w:hAnsi="Times New Roman" w:cs="Times New Roman"/>
          <w:bCs/>
          <w:i/>
          <w:iCs/>
          <w:sz w:val="24"/>
          <w:szCs w:val="24"/>
        </w:rPr>
        <w:t>Levilactobacillus</w:t>
      </w:r>
      <w:proofErr w:type="spellEnd"/>
      <w:r w:rsidRPr="006C2055">
        <w:rPr>
          <w:rFonts w:ascii="Times New Roman" w:hAnsi="Times New Roman" w:cs="Times New Roman"/>
          <w:bCs/>
          <w:i/>
          <w:iCs/>
          <w:sz w:val="24"/>
          <w:szCs w:val="24"/>
        </w:rPr>
        <w:t xml:space="preserve"> brevis </w:t>
      </w:r>
      <w:r w:rsidRPr="006C2055">
        <w:rPr>
          <w:rFonts w:ascii="Times New Roman" w:hAnsi="Times New Roman" w:cs="Times New Roman"/>
          <w:bCs/>
          <w:iCs/>
          <w:sz w:val="24"/>
          <w:szCs w:val="24"/>
        </w:rPr>
        <w:t>PAP4</w:t>
      </w:r>
      <w:r>
        <w:rPr>
          <w:rFonts w:ascii="Times New Roman" w:hAnsi="Times New Roman" w:cs="Times New Roman"/>
          <w:bCs/>
          <w:iCs/>
          <w:sz w:val="24"/>
          <w:szCs w:val="24"/>
        </w:rPr>
        <w:t xml:space="preserve"> is shown in Plate 1.</w:t>
      </w:r>
    </w:p>
    <w:p w14:paraId="44604098" w14:textId="70629DFB" w:rsidR="00B95B04" w:rsidRPr="000C50EE" w:rsidRDefault="00B652EA" w:rsidP="00440E2B">
      <w:pPr>
        <w:spacing w:line="360" w:lineRule="auto"/>
        <w:jc w:val="both"/>
        <w:rPr>
          <w:rFonts w:ascii="Times New Roman" w:hAnsi="Times New Roman" w:cs="Times New Roman"/>
          <w:color w:val="FF0000"/>
          <w:sz w:val="24"/>
          <w:szCs w:val="24"/>
        </w:rPr>
      </w:pPr>
      <w:r w:rsidRPr="00440E2B">
        <w:rPr>
          <w:rFonts w:ascii="Times New Roman" w:hAnsi="Times New Roman" w:cs="Times New Roman"/>
          <w:color w:val="000000" w:themeColor="text1"/>
        </w:rPr>
        <w:t xml:space="preserve">Figure 1 shows the result of the effect of incubation time on lactic acid production </w:t>
      </w:r>
      <w:r w:rsidR="0025293C">
        <w:rPr>
          <w:rFonts w:ascii="Times New Roman" w:hAnsi="Times New Roman" w:cs="Times New Roman"/>
          <w:bCs/>
          <w:sz w:val="24"/>
          <w:szCs w:val="24"/>
        </w:rPr>
        <w:t>by co-cultures</w:t>
      </w:r>
      <w:r w:rsidR="007A3CEF" w:rsidRPr="00440E2B">
        <w:rPr>
          <w:rFonts w:ascii="Times New Roman" w:hAnsi="Times New Roman" w:cs="Times New Roman"/>
          <w:bCs/>
          <w:sz w:val="24"/>
          <w:szCs w:val="24"/>
        </w:rPr>
        <w:t xml:space="preserve"> of </w:t>
      </w:r>
      <w:r w:rsidR="007A3CEF" w:rsidRPr="003925DE">
        <w:rPr>
          <w:rFonts w:ascii="Times New Roman" w:hAnsi="Times New Roman" w:cs="Times New Roman"/>
          <w:i/>
          <w:iCs/>
          <w:color w:val="000000" w:themeColor="text1"/>
          <w:sz w:val="24"/>
          <w:szCs w:val="24"/>
        </w:rPr>
        <w:t xml:space="preserve">Lactobacillus </w:t>
      </w:r>
      <w:proofErr w:type="spellStart"/>
      <w:r w:rsidR="007A3CEF" w:rsidRPr="003925DE">
        <w:rPr>
          <w:rFonts w:ascii="Times New Roman" w:hAnsi="Times New Roman" w:cs="Times New Roman"/>
          <w:i/>
          <w:iCs/>
          <w:color w:val="000000" w:themeColor="text1"/>
          <w:sz w:val="24"/>
          <w:szCs w:val="24"/>
        </w:rPr>
        <w:t>paracasei</w:t>
      </w:r>
      <w:proofErr w:type="spellEnd"/>
      <w:r w:rsidR="007A3CEF" w:rsidRPr="003925DE">
        <w:rPr>
          <w:rFonts w:ascii="Times New Roman" w:hAnsi="Times New Roman" w:cs="Times New Roman"/>
          <w:color w:val="000000" w:themeColor="text1"/>
          <w:sz w:val="24"/>
          <w:szCs w:val="24"/>
        </w:rPr>
        <w:t xml:space="preserve"> and </w:t>
      </w:r>
      <w:proofErr w:type="spellStart"/>
      <w:r w:rsidR="007A3CEF" w:rsidRPr="003925DE">
        <w:rPr>
          <w:rFonts w:ascii="Times New Roman" w:hAnsi="Times New Roman" w:cs="Times New Roman"/>
          <w:i/>
          <w:iCs/>
          <w:color w:val="000000" w:themeColor="text1"/>
          <w:sz w:val="24"/>
          <w:szCs w:val="24"/>
        </w:rPr>
        <w:t>Levilactobacillus</w:t>
      </w:r>
      <w:proofErr w:type="spellEnd"/>
      <w:r w:rsidR="007A3CEF" w:rsidRPr="003925DE">
        <w:rPr>
          <w:rFonts w:ascii="Times New Roman" w:hAnsi="Times New Roman" w:cs="Times New Roman"/>
          <w:i/>
          <w:iCs/>
          <w:color w:val="000000" w:themeColor="text1"/>
          <w:sz w:val="24"/>
          <w:szCs w:val="24"/>
        </w:rPr>
        <w:t xml:space="preserve"> brevis.</w:t>
      </w:r>
      <w:r w:rsidR="00B95B04" w:rsidRPr="003925DE">
        <w:rPr>
          <w:rFonts w:ascii="Times New Roman" w:hAnsi="Times New Roman" w:cs="Times New Roman"/>
          <w:color w:val="000000" w:themeColor="text1"/>
          <w:sz w:val="24"/>
          <w:szCs w:val="24"/>
        </w:rPr>
        <w:t xml:space="preserve"> As evident from the results, an increase in lactic acid production was found up to 96 h</w:t>
      </w:r>
      <w:r w:rsidR="009D12B8">
        <w:rPr>
          <w:rFonts w:ascii="Times New Roman" w:hAnsi="Times New Roman" w:cs="Times New Roman"/>
          <w:color w:val="000000" w:themeColor="text1"/>
          <w:sz w:val="24"/>
          <w:szCs w:val="24"/>
        </w:rPr>
        <w:t>,</w:t>
      </w:r>
      <w:r w:rsidR="00B95B04" w:rsidRPr="003925DE">
        <w:rPr>
          <w:rFonts w:ascii="Times New Roman" w:hAnsi="Times New Roman" w:cs="Times New Roman"/>
          <w:color w:val="000000" w:themeColor="text1"/>
          <w:sz w:val="24"/>
          <w:szCs w:val="24"/>
        </w:rPr>
        <w:t xml:space="preserve"> and thereafter</w:t>
      </w:r>
      <w:r w:rsidR="009D12B8">
        <w:rPr>
          <w:rFonts w:ascii="Times New Roman" w:hAnsi="Times New Roman" w:cs="Times New Roman"/>
          <w:color w:val="000000" w:themeColor="text1"/>
          <w:sz w:val="24"/>
          <w:szCs w:val="24"/>
        </w:rPr>
        <w:t>,</w:t>
      </w:r>
      <w:r w:rsidR="00B95B04" w:rsidRPr="003925DE">
        <w:rPr>
          <w:rFonts w:ascii="Times New Roman" w:hAnsi="Times New Roman" w:cs="Times New Roman"/>
          <w:color w:val="000000" w:themeColor="text1"/>
          <w:sz w:val="24"/>
          <w:szCs w:val="24"/>
        </w:rPr>
        <w:t xml:space="preserve"> no improvement was observed. </w:t>
      </w:r>
      <w:r w:rsidR="000C50EE" w:rsidRPr="003925DE">
        <w:rPr>
          <w:rFonts w:ascii="Times New Roman" w:hAnsi="Times New Roman" w:cs="Times New Roman"/>
          <w:color w:val="000000" w:themeColor="text1"/>
          <w:sz w:val="24"/>
          <w:szCs w:val="24"/>
        </w:rPr>
        <w:t xml:space="preserve">A maximum lactic acid yield of </w:t>
      </w:r>
      <w:r w:rsidR="00B95B04" w:rsidRPr="003925DE">
        <w:rPr>
          <w:rFonts w:ascii="Times New Roman" w:hAnsi="Times New Roman" w:cs="Times New Roman"/>
          <w:color w:val="000000" w:themeColor="text1"/>
          <w:sz w:val="24"/>
          <w:szCs w:val="24"/>
        </w:rPr>
        <w:t xml:space="preserve">8.8 mg/mL was recorded at 96 h of incubation. </w:t>
      </w:r>
    </w:p>
    <w:p w14:paraId="3B9ADE10" w14:textId="3CAEE8E2" w:rsidR="00AA6589" w:rsidRDefault="007A3CEF"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color w:val="000000" w:themeColor="text1"/>
        </w:rPr>
        <w:t xml:space="preserve">Figure 2 shows the result of the effect of pH on lactic acid production </w:t>
      </w:r>
      <w:r w:rsidR="0025293C">
        <w:rPr>
          <w:rFonts w:ascii="Times New Roman" w:hAnsi="Times New Roman" w:cs="Times New Roman"/>
          <w:bCs/>
          <w:sz w:val="24"/>
          <w:szCs w:val="24"/>
        </w:rPr>
        <w:t>by co-cultures</w:t>
      </w:r>
      <w:r w:rsidRPr="00440E2B">
        <w:rPr>
          <w:rFonts w:ascii="Times New Roman" w:hAnsi="Times New Roman" w:cs="Times New Roman"/>
          <w:bCs/>
          <w:sz w:val="24"/>
          <w:szCs w:val="24"/>
        </w:rPr>
        <w:t xml:space="preserve"> of </w:t>
      </w:r>
      <w:r w:rsidRPr="00440E2B">
        <w:rPr>
          <w:rFonts w:ascii="Times New Roman" w:hAnsi="Times New Roman" w:cs="Times New Roman"/>
          <w:i/>
          <w:iCs/>
          <w:sz w:val="24"/>
          <w:szCs w:val="24"/>
        </w:rPr>
        <w:t xml:space="preserve">Lactobacillus </w:t>
      </w:r>
      <w:proofErr w:type="spell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sz w:val="24"/>
          <w:szCs w:val="24"/>
        </w:rPr>
        <w:t xml:space="preserve"> </w:t>
      </w:r>
      <w:r w:rsidR="00B95B04" w:rsidRPr="00440E2B">
        <w:rPr>
          <w:rFonts w:ascii="Times New Roman" w:hAnsi="Times New Roman" w:cs="Times New Roman"/>
          <w:sz w:val="24"/>
          <w:szCs w:val="24"/>
        </w:rPr>
        <w:t xml:space="preserve"> The maximum production of lactic acid was detected at pH 5.5 (8.5 mg/ml). While the lactic acid production decreased at a higher </w:t>
      </w:r>
      <w:proofErr w:type="spellStart"/>
      <w:r w:rsidR="00B95B04" w:rsidRPr="00440E2B">
        <w:rPr>
          <w:rFonts w:ascii="Times New Roman" w:hAnsi="Times New Roman" w:cs="Times New Roman"/>
          <w:sz w:val="24"/>
          <w:szCs w:val="24"/>
        </w:rPr>
        <w:t>pH.</w:t>
      </w:r>
      <w:proofErr w:type="spellEnd"/>
      <w:r w:rsidR="00B95B04" w:rsidRPr="00440E2B">
        <w:rPr>
          <w:rFonts w:ascii="Times New Roman" w:hAnsi="Times New Roman" w:cs="Times New Roman"/>
          <w:sz w:val="24"/>
          <w:szCs w:val="24"/>
        </w:rPr>
        <w:t xml:space="preserve"> </w:t>
      </w:r>
    </w:p>
    <w:p w14:paraId="3F45D34B" w14:textId="470F87D2" w:rsidR="00AA6589" w:rsidRDefault="006128C9"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color w:val="000000" w:themeColor="text1"/>
        </w:rPr>
        <w:lastRenderedPageBreak/>
        <w:t>Figure 3</w:t>
      </w:r>
      <w:r w:rsidR="007A3CEF" w:rsidRPr="00440E2B">
        <w:rPr>
          <w:rFonts w:ascii="Times New Roman" w:hAnsi="Times New Roman" w:cs="Times New Roman"/>
          <w:color w:val="000000" w:themeColor="text1"/>
        </w:rPr>
        <w:t xml:space="preserve"> shows the result of the effect of temperature on lactic acid production </w:t>
      </w:r>
      <w:r w:rsidR="0025293C">
        <w:rPr>
          <w:rFonts w:ascii="Times New Roman" w:hAnsi="Times New Roman" w:cs="Times New Roman"/>
          <w:bCs/>
          <w:sz w:val="24"/>
          <w:szCs w:val="24"/>
        </w:rPr>
        <w:t>by co-cultures</w:t>
      </w:r>
      <w:r w:rsidR="007A3CEF" w:rsidRPr="00440E2B">
        <w:rPr>
          <w:rFonts w:ascii="Times New Roman" w:hAnsi="Times New Roman" w:cs="Times New Roman"/>
          <w:bCs/>
          <w:sz w:val="24"/>
          <w:szCs w:val="24"/>
        </w:rPr>
        <w:t xml:space="preserve"> of </w:t>
      </w:r>
      <w:r w:rsidR="007A3CEF" w:rsidRPr="00440E2B">
        <w:rPr>
          <w:rFonts w:ascii="Times New Roman" w:hAnsi="Times New Roman" w:cs="Times New Roman"/>
          <w:i/>
          <w:iCs/>
          <w:sz w:val="24"/>
          <w:szCs w:val="24"/>
        </w:rPr>
        <w:t xml:space="preserve">Lactobacillus </w:t>
      </w:r>
      <w:proofErr w:type="spellStart"/>
      <w:r w:rsidR="007A3CEF" w:rsidRPr="00440E2B">
        <w:rPr>
          <w:rFonts w:ascii="Times New Roman" w:hAnsi="Times New Roman" w:cs="Times New Roman"/>
          <w:i/>
          <w:iCs/>
          <w:sz w:val="24"/>
          <w:szCs w:val="24"/>
        </w:rPr>
        <w:t>paracasei</w:t>
      </w:r>
      <w:proofErr w:type="spellEnd"/>
      <w:r w:rsidR="007A3CEF" w:rsidRPr="00440E2B">
        <w:rPr>
          <w:rFonts w:ascii="Times New Roman" w:hAnsi="Times New Roman" w:cs="Times New Roman"/>
          <w:sz w:val="24"/>
          <w:szCs w:val="24"/>
        </w:rPr>
        <w:t xml:space="preserve"> and </w:t>
      </w:r>
      <w:proofErr w:type="spellStart"/>
      <w:r w:rsidR="007A3CEF" w:rsidRPr="00440E2B">
        <w:rPr>
          <w:rFonts w:ascii="Times New Roman" w:hAnsi="Times New Roman" w:cs="Times New Roman"/>
          <w:i/>
          <w:iCs/>
          <w:sz w:val="24"/>
          <w:szCs w:val="24"/>
        </w:rPr>
        <w:t>Levilactobacillus</w:t>
      </w:r>
      <w:proofErr w:type="spellEnd"/>
      <w:r w:rsidR="007A3CEF" w:rsidRPr="00440E2B">
        <w:rPr>
          <w:rFonts w:ascii="Times New Roman" w:hAnsi="Times New Roman" w:cs="Times New Roman"/>
          <w:i/>
          <w:iCs/>
          <w:sz w:val="24"/>
          <w:szCs w:val="24"/>
        </w:rPr>
        <w:t xml:space="preserve"> brevis.</w:t>
      </w:r>
      <w:r w:rsidR="007A3CEF" w:rsidRPr="00440E2B">
        <w:rPr>
          <w:rFonts w:ascii="Times New Roman" w:hAnsi="Times New Roman" w:cs="Times New Roman"/>
          <w:sz w:val="24"/>
          <w:szCs w:val="24"/>
        </w:rPr>
        <w:t xml:space="preserve"> </w:t>
      </w:r>
      <w:r w:rsidR="00B95B04" w:rsidRPr="00440E2B">
        <w:rPr>
          <w:rFonts w:ascii="Times New Roman" w:hAnsi="Times New Roman" w:cs="Times New Roman"/>
          <w:sz w:val="24"/>
          <w:szCs w:val="24"/>
        </w:rPr>
        <w:t>The lactic acid production increase</w:t>
      </w:r>
      <w:r w:rsidR="00AA6589">
        <w:rPr>
          <w:rFonts w:ascii="Times New Roman" w:hAnsi="Times New Roman" w:cs="Times New Roman"/>
          <w:sz w:val="24"/>
          <w:szCs w:val="24"/>
        </w:rPr>
        <w:t>d</w:t>
      </w:r>
      <w:r w:rsidR="00B95B04" w:rsidRPr="00440E2B">
        <w:rPr>
          <w:rFonts w:ascii="Times New Roman" w:hAnsi="Times New Roman" w:cs="Times New Roman"/>
          <w:sz w:val="24"/>
          <w:szCs w:val="24"/>
        </w:rPr>
        <w:t xml:space="preserve"> gradually with increasing temperature</w:t>
      </w:r>
      <w:r w:rsidR="00AA6589">
        <w:rPr>
          <w:rFonts w:ascii="Times New Roman" w:hAnsi="Times New Roman" w:cs="Times New Roman"/>
          <w:sz w:val="24"/>
          <w:szCs w:val="24"/>
        </w:rPr>
        <w:t>s</w:t>
      </w:r>
      <w:r w:rsidR="00B95B04" w:rsidRPr="00440E2B">
        <w:rPr>
          <w:rFonts w:ascii="Times New Roman" w:hAnsi="Times New Roman" w:cs="Times New Roman"/>
          <w:sz w:val="24"/>
          <w:szCs w:val="24"/>
        </w:rPr>
        <w:t xml:space="preserve"> to reach </w:t>
      </w:r>
      <w:r w:rsidR="009D12B8" w:rsidRPr="0073088D">
        <w:rPr>
          <w:rFonts w:ascii="Times New Roman" w:hAnsi="Times New Roman" w:cs="Times New Roman"/>
          <w:sz w:val="24"/>
          <w:szCs w:val="24"/>
          <w:highlight w:val="yellow"/>
        </w:rPr>
        <w:t xml:space="preserve">the </w:t>
      </w:r>
      <w:r w:rsidR="00B95B04" w:rsidRPr="0073088D">
        <w:rPr>
          <w:rFonts w:ascii="Times New Roman" w:hAnsi="Times New Roman" w:cs="Times New Roman"/>
          <w:sz w:val="24"/>
          <w:szCs w:val="24"/>
          <w:highlight w:val="yellow"/>
        </w:rPr>
        <w:t>optimum lactic acid</w:t>
      </w:r>
      <w:r w:rsidR="00B95B04" w:rsidRPr="00440E2B">
        <w:rPr>
          <w:rFonts w:ascii="Times New Roman" w:hAnsi="Times New Roman" w:cs="Times New Roman"/>
          <w:sz w:val="24"/>
          <w:szCs w:val="24"/>
        </w:rPr>
        <w:t xml:space="preserve"> value (8.50 mg/mL) at 35°C</w:t>
      </w:r>
      <w:r w:rsidR="009D12B8">
        <w:rPr>
          <w:rFonts w:ascii="Times New Roman" w:hAnsi="Times New Roman" w:cs="Times New Roman"/>
          <w:sz w:val="24"/>
          <w:szCs w:val="24"/>
        </w:rPr>
        <w:t>,</w:t>
      </w:r>
      <w:r w:rsidR="00B95B04" w:rsidRPr="00440E2B">
        <w:rPr>
          <w:rFonts w:ascii="Times New Roman" w:hAnsi="Times New Roman" w:cs="Times New Roman"/>
          <w:sz w:val="24"/>
          <w:szCs w:val="24"/>
        </w:rPr>
        <w:t xml:space="preserve"> then decreased at 45°C (Figure 3).</w:t>
      </w:r>
    </w:p>
    <w:p w14:paraId="74C7C906" w14:textId="08C93173" w:rsidR="00513659" w:rsidRPr="00440E2B" w:rsidRDefault="00B95B04"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 </w:t>
      </w:r>
      <w:r w:rsidR="00513659" w:rsidRPr="00440E2B">
        <w:rPr>
          <w:rFonts w:ascii="Times New Roman" w:hAnsi="Times New Roman" w:cs="Times New Roman"/>
          <w:color w:val="000000" w:themeColor="text1"/>
        </w:rPr>
        <w:t xml:space="preserve">Figure 4 shows the result of the effect of agitation on lactic acid production </w:t>
      </w:r>
      <w:r w:rsidR="0025293C">
        <w:rPr>
          <w:rFonts w:ascii="Times New Roman" w:hAnsi="Times New Roman" w:cs="Times New Roman"/>
          <w:bCs/>
          <w:sz w:val="24"/>
          <w:szCs w:val="24"/>
        </w:rPr>
        <w:t>by co-cultures</w:t>
      </w:r>
      <w:r w:rsidR="00513659" w:rsidRPr="00440E2B">
        <w:rPr>
          <w:rFonts w:ascii="Times New Roman" w:hAnsi="Times New Roman" w:cs="Times New Roman"/>
          <w:bCs/>
          <w:sz w:val="24"/>
          <w:szCs w:val="24"/>
        </w:rPr>
        <w:t xml:space="preserve"> of </w:t>
      </w:r>
      <w:r w:rsidR="00513659" w:rsidRPr="00440E2B">
        <w:rPr>
          <w:rFonts w:ascii="Times New Roman" w:hAnsi="Times New Roman" w:cs="Times New Roman"/>
          <w:i/>
          <w:iCs/>
          <w:sz w:val="24"/>
          <w:szCs w:val="24"/>
        </w:rPr>
        <w:t xml:space="preserve">Lactobacillus </w:t>
      </w:r>
      <w:proofErr w:type="spellStart"/>
      <w:r w:rsidR="00513659" w:rsidRPr="00440E2B">
        <w:rPr>
          <w:rFonts w:ascii="Times New Roman" w:hAnsi="Times New Roman" w:cs="Times New Roman"/>
          <w:i/>
          <w:iCs/>
          <w:sz w:val="24"/>
          <w:szCs w:val="24"/>
        </w:rPr>
        <w:t>paracasei</w:t>
      </w:r>
      <w:proofErr w:type="spellEnd"/>
      <w:r w:rsidR="00513659" w:rsidRPr="00440E2B">
        <w:rPr>
          <w:rFonts w:ascii="Times New Roman" w:hAnsi="Times New Roman" w:cs="Times New Roman"/>
          <w:sz w:val="24"/>
          <w:szCs w:val="24"/>
        </w:rPr>
        <w:t xml:space="preserve"> and </w:t>
      </w:r>
      <w:proofErr w:type="spellStart"/>
      <w:r w:rsidR="00513659" w:rsidRPr="00440E2B">
        <w:rPr>
          <w:rFonts w:ascii="Times New Roman" w:hAnsi="Times New Roman" w:cs="Times New Roman"/>
          <w:i/>
          <w:iCs/>
          <w:sz w:val="24"/>
          <w:szCs w:val="24"/>
        </w:rPr>
        <w:t>Levilactobacillus</w:t>
      </w:r>
      <w:proofErr w:type="spellEnd"/>
      <w:r w:rsidR="00513659" w:rsidRPr="00440E2B">
        <w:rPr>
          <w:rFonts w:ascii="Times New Roman" w:hAnsi="Times New Roman" w:cs="Times New Roman"/>
          <w:i/>
          <w:iCs/>
          <w:sz w:val="24"/>
          <w:szCs w:val="24"/>
        </w:rPr>
        <w:t xml:space="preserve"> brevis.</w:t>
      </w:r>
      <w:r w:rsidR="00513659" w:rsidRPr="00440E2B">
        <w:rPr>
          <w:rFonts w:ascii="Times New Roman" w:hAnsi="Times New Roman" w:cs="Times New Roman"/>
          <w:sz w:val="24"/>
          <w:szCs w:val="24"/>
        </w:rPr>
        <w:t xml:space="preserve"> Maximum lactic acid production of 11.2mg/ml was observed at 200 rpm, the least of 4.9 ml was observed at zero or no agitation. </w:t>
      </w:r>
    </w:p>
    <w:p w14:paraId="2F77D0C9" w14:textId="645E3DBE" w:rsidR="0067732D" w:rsidRDefault="00513659"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color w:val="000000" w:themeColor="text1"/>
        </w:rPr>
        <w:t>Figure 5</w:t>
      </w:r>
      <w:r w:rsidR="006128C9" w:rsidRPr="00440E2B">
        <w:rPr>
          <w:rFonts w:ascii="Times New Roman" w:hAnsi="Times New Roman" w:cs="Times New Roman"/>
          <w:color w:val="000000" w:themeColor="text1"/>
        </w:rPr>
        <w:t xml:space="preserve"> shows the result of the effect of inoculum size on lactic acid production </w:t>
      </w:r>
      <w:r w:rsidR="0025293C">
        <w:rPr>
          <w:rFonts w:ascii="Times New Roman" w:hAnsi="Times New Roman" w:cs="Times New Roman"/>
          <w:bCs/>
          <w:sz w:val="24"/>
          <w:szCs w:val="24"/>
        </w:rPr>
        <w:t>by co-cultures</w:t>
      </w:r>
      <w:r w:rsidR="006128C9" w:rsidRPr="00440E2B">
        <w:rPr>
          <w:rFonts w:ascii="Times New Roman" w:hAnsi="Times New Roman" w:cs="Times New Roman"/>
          <w:bCs/>
          <w:sz w:val="24"/>
          <w:szCs w:val="24"/>
        </w:rPr>
        <w:t xml:space="preserve"> of </w:t>
      </w:r>
      <w:r w:rsidR="006128C9" w:rsidRPr="00440E2B">
        <w:rPr>
          <w:rFonts w:ascii="Times New Roman" w:hAnsi="Times New Roman" w:cs="Times New Roman"/>
          <w:i/>
          <w:iCs/>
          <w:sz w:val="24"/>
          <w:szCs w:val="24"/>
        </w:rPr>
        <w:t xml:space="preserve">Lactobacillus </w:t>
      </w:r>
      <w:proofErr w:type="spellStart"/>
      <w:r w:rsidR="006128C9" w:rsidRPr="00440E2B">
        <w:rPr>
          <w:rFonts w:ascii="Times New Roman" w:hAnsi="Times New Roman" w:cs="Times New Roman"/>
          <w:i/>
          <w:iCs/>
          <w:sz w:val="24"/>
          <w:szCs w:val="24"/>
        </w:rPr>
        <w:t>paracasei</w:t>
      </w:r>
      <w:proofErr w:type="spellEnd"/>
      <w:r w:rsidR="006128C9" w:rsidRPr="00440E2B">
        <w:rPr>
          <w:rFonts w:ascii="Times New Roman" w:hAnsi="Times New Roman" w:cs="Times New Roman"/>
          <w:sz w:val="24"/>
          <w:szCs w:val="24"/>
        </w:rPr>
        <w:t xml:space="preserve"> and </w:t>
      </w:r>
      <w:proofErr w:type="spellStart"/>
      <w:r w:rsidR="006128C9" w:rsidRPr="00440E2B">
        <w:rPr>
          <w:rFonts w:ascii="Times New Roman" w:hAnsi="Times New Roman" w:cs="Times New Roman"/>
          <w:i/>
          <w:iCs/>
          <w:sz w:val="24"/>
          <w:szCs w:val="24"/>
        </w:rPr>
        <w:t>Levilactobacillus</w:t>
      </w:r>
      <w:proofErr w:type="spellEnd"/>
      <w:r w:rsidR="006128C9" w:rsidRPr="00440E2B">
        <w:rPr>
          <w:rFonts w:ascii="Times New Roman" w:hAnsi="Times New Roman" w:cs="Times New Roman"/>
          <w:i/>
          <w:iCs/>
          <w:sz w:val="24"/>
          <w:szCs w:val="24"/>
        </w:rPr>
        <w:t xml:space="preserve"> brevis.</w:t>
      </w:r>
      <w:r w:rsidRPr="00440E2B">
        <w:rPr>
          <w:rFonts w:ascii="Times New Roman" w:hAnsi="Times New Roman" w:cs="Times New Roman"/>
          <w:sz w:val="24"/>
          <w:szCs w:val="24"/>
        </w:rPr>
        <w:t xml:space="preserve"> </w:t>
      </w:r>
      <w:r w:rsidR="00B95B04" w:rsidRPr="00440E2B">
        <w:rPr>
          <w:rFonts w:ascii="Times New Roman" w:hAnsi="Times New Roman" w:cs="Times New Roman"/>
          <w:sz w:val="24"/>
          <w:szCs w:val="24"/>
        </w:rPr>
        <w:t xml:space="preserve">The lactic acid production increased gradually with increasing inoculum size to reach </w:t>
      </w:r>
      <w:r w:rsidR="009D12B8">
        <w:rPr>
          <w:rFonts w:ascii="Times New Roman" w:hAnsi="Times New Roman" w:cs="Times New Roman"/>
          <w:sz w:val="24"/>
          <w:szCs w:val="24"/>
        </w:rPr>
        <w:t xml:space="preserve">a </w:t>
      </w:r>
      <w:r w:rsidR="00B95B04" w:rsidRPr="00440E2B">
        <w:rPr>
          <w:rFonts w:ascii="Times New Roman" w:hAnsi="Times New Roman" w:cs="Times New Roman"/>
          <w:sz w:val="24"/>
          <w:szCs w:val="24"/>
        </w:rPr>
        <w:t xml:space="preserve">maximum value (10.3 mg/mL) at 5% inoculum size. </w:t>
      </w:r>
    </w:p>
    <w:p w14:paraId="22916E30" w14:textId="7F8EBD03" w:rsidR="00513659" w:rsidRPr="00440E2B" w:rsidRDefault="00513659"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color w:val="000000" w:themeColor="text1"/>
        </w:rPr>
        <w:t>Figure 6 shows the resul</w:t>
      </w:r>
      <w:r w:rsidR="00724152">
        <w:rPr>
          <w:rFonts w:ascii="Times New Roman" w:hAnsi="Times New Roman" w:cs="Times New Roman"/>
          <w:color w:val="000000" w:themeColor="text1"/>
        </w:rPr>
        <w:t>t of the effect of inoculum age</w:t>
      </w:r>
      <w:r w:rsidRPr="00440E2B">
        <w:rPr>
          <w:rFonts w:ascii="Times New Roman" w:hAnsi="Times New Roman" w:cs="Times New Roman"/>
          <w:color w:val="000000" w:themeColor="text1"/>
        </w:rPr>
        <w:t xml:space="preserve"> on lactic acid production </w:t>
      </w:r>
      <w:r w:rsidR="00724152">
        <w:rPr>
          <w:rFonts w:ascii="Times New Roman" w:hAnsi="Times New Roman" w:cs="Times New Roman"/>
          <w:bCs/>
          <w:sz w:val="24"/>
          <w:szCs w:val="24"/>
        </w:rPr>
        <w:t>by co-cultures</w:t>
      </w:r>
      <w:r w:rsidRPr="00440E2B">
        <w:rPr>
          <w:rFonts w:ascii="Times New Roman" w:hAnsi="Times New Roman" w:cs="Times New Roman"/>
          <w:bCs/>
          <w:sz w:val="24"/>
          <w:szCs w:val="24"/>
        </w:rPr>
        <w:t xml:space="preserve"> of </w:t>
      </w:r>
      <w:r w:rsidRPr="00440E2B">
        <w:rPr>
          <w:rFonts w:ascii="Times New Roman" w:hAnsi="Times New Roman" w:cs="Times New Roman"/>
          <w:i/>
          <w:iCs/>
          <w:sz w:val="24"/>
          <w:szCs w:val="24"/>
        </w:rPr>
        <w:t xml:space="preserve">Lactobacillus </w:t>
      </w:r>
      <w:proofErr w:type="spell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sz w:val="24"/>
          <w:szCs w:val="24"/>
        </w:rPr>
        <w:t xml:space="preserve"> Maximum lactic acid production of 4.5 mg/ml was observed </w:t>
      </w:r>
      <w:r w:rsidRPr="0073088D">
        <w:rPr>
          <w:rFonts w:ascii="Times New Roman" w:hAnsi="Times New Roman" w:cs="Times New Roman"/>
          <w:sz w:val="24"/>
          <w:szCs w:val="24"/>
          <w:highlight w:val="yellow"/>
        </w:rPr>
        <w:t xml:space="preserve">at </w:t>
      </w:r>
      <w:r w:rsidR="009D12B8" w:rsidRPr="0073088D">
        <w:rPr>
          <w:rFonts w:ascii="Times New Roman" w:hAnsi="Times New Roman" w:cs="Times New Roman"/>
          <w:sz w:val="24"/>
          <w:szCs w:val="24"/>
          <w:highlight w:val="yellow"/>
        </w:rPr>
        <w:t xml:space="preserve">an </w:t>
      </w:r>
      <w:r w:rsidRPr="0073088D">
        <w:rPr>
          <w:rFonts w:ascii="Times New Roman" w:hAnsi="Times New Roman" w:cs="Times New Roman"/>
          <w:sz w:val="24"/>
          <w:szCs w:val="24"/>
          <w:highlight w:val="yellow"/>
        </w:rPr>
        <w:t>inoculum</w:t>
      </w:r>
      <w:r w:rsidRPr="00440E2B">
        <w:rPr>
          <w:rFonts w:ascii="Times New Roman" w:hAnsi="Times New Roman" w:cs="Times New Roman"/>
          <w:sz w:val="24"/>
          <w:szCs w:val="24"/>
        </w:rPr>
        <w:t xml:space="preserve"> age of 48h</w:t>
      </w:r>
      <w:r w:rsidR="00BB4D35" w:rsidRPr="00440E2B">
        <w:rPr>
          <w:rFonts w:ascii="Times New Roman" w:hAnsi="Times New Roman" w:cs="Times New Roman"/>
          <w:sz w:val="24"/>
          <w:szCs w:val="24"/>
        </w:rPr>
        <w:t>, while the least of 1.8 mg/ml was observed at 120h.</w:t>
      </w:r>
      <w:r w:rsidRPr="00440E2B">
        <w:rPr>
          <w:rFonts w:ascii="Times New Roman" w:hAnsi="Times New Roman" w:cs="Times New Roman"/>
          <w:sz w:val="24"/>
          <w:szCs w:val="24"/>
        </w:rPr>
        <w:t xml:space="preserve"> </w:t>
      </w:r>
    </w:p>
    <w:p w14:paraId="403CDFA2" w14:textId="7BD301F4" w:rsidR="009B211B" w:rsidRDefault="00B95B04" w:rsidP="00440E2B">
      <w:pPr>
        <w:tabs>
          <w:tab w:val="left" w:pos="6855"/>
        </w:tabs>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In order to confirm the lactic acid produced, the instrumental analyses were carried out in the </w:t>
      </w:r>
      <w:proofErr w:type="spellStart"/>
      <w:r w:rsidR="009D12B8" w:rsidRPr="0073088D">
        <w:rPr>
          <w:rFonts w:ascii="Times New Roman" w:hAnsi="Times New Roman" w:cs="Times New Roman"/>
          <w:sz w:val="24"/>
          <w:szCs w:val="24"/>
          <w:highlight w:val="yellow"/>
        </w:rPr>
        <w:t>optimised</w:t>
      </w:r>
      <w:proofErr w:type="spellEnd"/>
      <w:r w:rsidR="009D12B8" w:rsidRPr="0073088D">
        <w:rPr>
          <w:rFonts w:ascii="Times New Roman" w:hAnsi="Times New Roman" w:cs="Times New Roman"/>
          <w:sz w:val="24"/>
          <w:szCs w:val="24"/>
          <w:highlight w:val="yellow"/>
        </w:rPr>
        <w:t xml:space="preserve"> </w:t>
      </w:r>
      <w:r w:rsidRPr="0073088D">
        <w:rPr>
          <w:rFonts w:ascii="Times New Roman" w:hAnsi="Times New Roman" w:cs="Times New Roman"/>
          <w:sz w:val="24"/>
          <w:szCs w:val="24"/>
          <w:highlight w:val="yellow"/>
        </w:rPr>
        <w:t>conditions</w:t>
      </w:r>
      <w:r w:rsidR="009D12B8" w:rsidRPr="0073088D">
        <w:rPr>
          <w:rFonts w:ascii="Times New Roman" w:hAnsi="Times New Roman" w:cs="Times New Roman"/>
          <w:sz w:val="24"/>
          <w:szCs w:val="24"/>
          <w:highlight w:val="yellow"/>
        </w:rPr>
        <w:t>,</w:t>
      </w:r>
      <w:r w:rsidRPr="00440E2B">
        <w:rPr>
          <w:rFonts w:ascii="Times New Roman" w:hAnsi="Times New Roman" w:cs="Times New Roman"/>
          <w:sz w:val="24"/>
          <w:szCs w:val="24"/>
        </w:rPr>
        <w:t xml:space="preserve"> and the result in Figure 7 showed that lactic acid actually had the highest peak area, retention time and concentration in the GCFID chromatogram</w:t>
      </w:r>
      <w:r w:rsidR="009D12B8">
        <w:rPr>
          <w:rFonts w:ascii="Times New Roman" w:hAnsi="Times New Roman" w:cs="Times New Roman"/>
          <w:sz w:val="24"/>
          <w:szCs w:val="24"/>
        </w:rPr>
        <w:t>,</w:t>
      </w:r>
      <w:r w:rsidRPr="00440E2B">
        <w:rPr>
          <w:rFonts w:ascii="Times New Roman" w:hAnsi="Times New Roman" w:cs="Times New Roman"/>
          <w:sz w:val="24"/>
          <w:szCs w:val="24"/>
        </w:rPr>
        <w:t xml:space="preserve"> while the other components had little </w:t>
      </w:r>
      <w:r w:rsidR="009D12B8" w:rsidRPr="0073088D">
        <w:rPr>
          <w:rFonts w:ascii="Times New Roman" w:hAnsi="Times New Roman" w:cs="Times New Roman"/>
          <w:sz w:val="24"/>
          <w:szCs w:val="24"/>
          <w:highlight w:val="yellow"/>
        </w:rPr>
        <w:t>value,</w:t>
      </w:r>
      <w:r w:rsidRPr="0073088D">
        <w:rPr>
          <w:rFonts w:ascii="Times New Roman" w:hAnsi="Times New Roman" w:cs="Times New Roman"/>
          <w:sz w:val="24"/>
          <w:szCs w:val="24"/>
          <w:highlight w:val="yellow"/>
        </w:rPr>
        <w:t xml:space="preserve"> further</w:t>
      </w:r>
      <w:r w:rsidRPr="00440E2B">
        <w:rPr>
          <w:rFonts w:ascii="Times New Roman" w:hAnsi="Times New Roman" w:cs="Times New Roman"/>
          <w:sz w:val="24"/>
          <w:szCs w:val="24"/>
        </w:rPr>
        <w:t xml:space="preserve"> revealing the successful extraction of the lactic compound. </w:t>
      </w:r>
    </w:p>
    <w:p w14:paraId="7A5C2C87" w14:textId="07D3B12E" w:rsidR="00B95B04" w:rsidRPr="006C398F" w:rsidRDefault="00B95B04" w:rsidP="00440E2B">
      <w:pPr>
        <w:tabs>
          <w:tab w:val="left" w:pos="6855"/>
        </w:tabs>
        <w:spacing w:line="360" w:lineRule="auto"/>
        <w:jc w:val="both"/>
        <w:rPr>
          <w:rFonts w:ascii="Times New Roman" w:eastAsia="Times New Roman" w:hAnsi="Times New Roman" w:cs="Times New Roman"/>
          <w:b/>
          <w:color w:val="FF0000"/>
          <w:sz w:val="24"/>
          <w:szCs w:val="24"/>
        </w:rPr>
      </w:pPr>
      <w:r w:rsidRPr="00440E2B">
        <w:rPr>
          <w:rFonts w:ascii="Times New Roman" w:hAnsi="Times New Roman" w:cs="Times New Roman"/>
          <w:sz w:val="24"/>
          <w:szCs w:val="24"/>
        </w:rPr>
        <w:t>The result in</w:t>
      </w:r>
      <w:r w:rsidR="006C398F">
        <w:rPr>
          <w:rFonts w:ascii="Times New Roman" w:hAnsi="Times New Roman" w:cs="Times New Roman"/>
          <w:sz w:val="24"/>
          <w:szCs w:val="24"/>
        </w:rPr>
        <w:t xml:space="preserve"> Figure 8 revealed that the </w:t>
      </w:r>
      <w:r w:rsidR="006C398F" w:rsidRPr="006C398F">
        <w:rPr>
          <w:rFonts w:ascii="Times New Roman" w:hAnsi="Times New Roman" w:cs="Times New Roman"/>
          <w:bCs/>
          <w:sz w:val="24"/>
          <w:szCs w:val="24"/>
        </w:rPr>
        <w:t xml:space="preserve">extracted lactic acid </w:t>
      </w:r>
      <w:r w:rsidR="006C398F" w:rsidRPr="0073088D">
        <w:rPr>
          <w:rFonts w:ascii="Times New Roman" w:hAnsi="Times New Roman" w:cs="Times New Roman"/>
          <w:bCs/>
          <w:sz w:val="24"/>
          <w:szCs w:val="24"/>
          <w:highlight w:val="yellow"/>
        </w:rPr>
        <w:t xml:space="preserve">of </w:t>
      </w:r>
      <w:r w:rsidR="009D12B8" w:rsidRPr="0073088D">
        <w:rPr>
          <w:rFonts w:ascii="Times New Roman" w:hAnsi="Times New Roman" w:cs="Times New Roman"/>
          <w:bCs/>
          <w:sz w:val="24"/>
          <w:szCs w:val="24"/>
          <w:highlight w:val="yellow"/>
        </w:rPr>
        <w:t xml:space="preserve">the </w:t>
      </w:r>
      <w:r w:rsidR="006C398F" w:rsidRPr="0073088D">
        <w:rPr>
          <w:rFonts w:ascii="Times New Roman" w:hAnsi="Times New Roman" w:cs="Times New Roman"/>
          <w:bCs/>
          <w:sz w:val="24"/>
          <w:szCs w:val="24"/>
          <w:highlight w:val="yellow"/>
        </w:rPr>
        <w:t>test sample</w:t>
      </w:r>
      <w:r w:rsidRPr="00440E2B">
        <w:rPr>
          <w:rFonts w:ascii="Times New Roman" w:hAnsi="Times New Roman" w:cs="Times New Roman"/>
          <w:sz w:val="24"/>
          <w:szCs w:val="24"/>
        </w:rPr>
        <w:t xml:space="preserve"> had varying absorbance peaks representing different functional groups, respectively</w:t>
      </w:r>
      <w:r w:rsidRPr="006C398F">
        <w:rPr>
          <w:rFonts w:ascii="Times New Roman" w:hAnsi="Times New Roman" w:cs="Times New Roman"/>
          <w:color w:val="FF0000"/>
          <w:sz w:val="24"/>
          <w:szCs w:val="24"/>
        </w:rPr>
        <w:t xml:space="preserve">. </w:t>
      </w:r>
    </w:p>
    <w:p w14:paraId="3D253FB6" w14:textId="77777777" w:rsidR="004150E1" w:rsidRDefault="004150E1" w:rsidP="00F61582">
      <w:pPr>
        <w:tabs>
          <w:tab w:val="left" w:pos="6855"/>
        </w:tabs>
        <w:spacing w:line="480" w:lineRule="auto"/>
        <w:jc w:val="both"/>
        <w:rPr>
          <w:rFonts w:ascii="Times New Roman" w:hAnsi="Times New Roman" w:cs="Times New Roman"/>
          <w:b/>
          <w:sz w:val="24"/>
          <w:szCs w:val="24"/>
        </w:rPr>
      </w:pPr>
    </w:p>
    <w:p w14:paraId="590A0EF2" w14:textId="77777777" w:rsidR="004A76DD" w:rsidRPr="0009066E" w:rsidRDefault="004A76DD" w:rsidP="00F61582">
      <w:pPr>
        <w:tabs>
          <w:tab w:val="left" w:pos="6855"/>
        </w:tabs>
        <w:spacing w:line="480" w:lineRule="auto"/>
        <w:jc w:val="both"/>
        <w:rPr>
          <w:rFonts w:ascii="Times New Roman" w:eastAsia="Times New Roman" w:hAnsi="Times New Roman" w:cs="Times New Roman"/>
          <w:sz w:val="24"/>
          <w:szCs w:val="24"/>
        </w:rPr>
      </w:pPr>
    </w:p>
    <w:p w14:paraId="71EC2DFB" w14:textId="77777777" w:rsidR="00F61582" w:rsidRPr="00E0778E" w:rsidRDefault="00440E2B" w:rsidP="00F6158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F61582" w:rsidRPr="00E0778E">
        <w:rPr>
          <w:rFonts w:ascii="Times New Roman" w:hAnsi="Times New Roman" w:cs="Times New Roman"/>
          <w:b/>
          <w:bCs/>
          <w:sz w:val="24"/>
          <w:szCs w:val="24"/>
        </w:rPr>
        <w:t>: Lactic acid production by lactic acid bacteria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F61582" w:rsidRPr="0009066E" w14:paraId="614FD2E7" w14:textId="77777777" w:rsidTr="00087441">
        <w:tc>
          <w:tcPr>
            <w:tcW w:w="9017" w:type="dxa"/>
            <w:tcBorders>
              <w:top w:val="single" w:sz="4" w:space="0" w:color="auto"/>
              <w:bottom w:val="single" w:sz="4" w:space="0" w:color="auto"/>
            </w:tcBorders>
          </w:tcPr>
          <w:p w14:paraId="0CACEEBF" w14:textId="77777777" w:rsidR="00F61582" w:rsidRPr="0009066E" w:rsidRDefault="00F61582" w:rsidP="00087441">
            <w:pPr>
              <w:spacing w:line="480" w:lineRule="auto"/>
              <w:ind w:left="1957" w:hanging="1957"/>
              <w:jc w:val="both"/>
              <w:rPr>
                <w:rFonts w:ascii="Times New Roman" w:hAnsi="Times New Roman" w:cs="Times New Roman"/>
                <w:sz w:val="24"/>
                <w:szCs w:val="24"/>
              </w:rPr>
            </w:pPr>
            <w:r w:rsidRPr="0009066E">
              <w:rPr>
                <w:rFonts w:ascii="Times New Roman" w:hAnsi="Times New Roman" w:cs="Times New Roman"/>
                <w:sz w:val="24"/>
                <w:szCs w:val="24"/>
              </w:rPr>
              <w:t xml:space="preserve">Isolate code                                      </w:t>
            </w:r>
            <w:r w:rsidR="005B2163">
              <w:rPr>
                <w:rFonts w:ascii="Times New Roman" w:hAnsi="Times New Roman" w:cs="Times New Roman"/>
                <w:sz w:val="24"/>
                <w:szCs w:val="24"/>
              </w:rPr>
              <w:t>Lactic acid concentration</w:t>
            </w:r>
            <w:r w:rsidRPr="0009066E">
              <w:rPr>
                <w:rFonts w:ascii="Times New Roman" w:hAnsi="Times New Roman" w:cs="Times New Roman"/>
                <w:sz w:val="24"/>
                <w:szCs w:val="24"/>
              </w:rPr>
              <w:t xml:space="preserve"> (mg/mL)                     </w:t>
            </w:r>
          </w:p>
        </w:tc>
      </w:tr>
      <w:tr w:rsidR="00F61582" w:rsidRPr="0009066E" w14:paraId="7C040002" w14:textId="77777777" w:rsidTr="00087441">
        <w:tc>
          <w:tcPr>
            <w:tcW w:w="9017" w:type="dxa"/>
            <w:tcBorders>
              <w:top w:val="single" w:sz="4" w:space="0" w:color="auto"/>
            </w:tcBorders>
          </w:tcPr>
          <w:p w14:paraId="4E5AC6A0" w14:textId="77777777" w:rsidR="00F61582" w:rsidRPr="0009066E" w:rsidRDefault="00F61582" w:rsidP="00087441">
            <w:pPr>
              <w:spacing w:line="480" w:lineRule="auto"/>
              <w:ind w:left="-23"/>
              <w:jc w:val="both"/>
              <w:rPr>
                <w:rFonts w:ascii="Times New Roman" w:hAnsi="Times New Roman" w:cs="Times New Roman"/>
                <w:sz w:val="24"/>
                <w:szCs w:val="24"/>
              </w:rPr>
            </w:pPr>
            <w:r w:rsidRPr="0009066E">
              <w:rPr>
                <w:rFonts w:ascii="Times New Roman" w:hAnsi="Times New Roman" w:cs="Times New Roman"/>
                <w:sz w:val="24"/>
                <w:szCs w:val="24"/>
              </w:rPr>
              <w:lastRenderedPageBreak/>
              <w:t xml:space="preserve">Milk 1                                                         3.87 </w:t>
            </w:r>
            <w:r>
              <w:rPr>
                <w:rFonts w:ascii="Times New Roman" w:hAnsi="Times New Roman" w:cs="Times New Roman"/>
                <w:sz w:val="24"/>
                <w:szCs w:val="24"/>
              </w:rPr>
              <w:t>± 0.50</w:t>
            </w:r>
            <w:r w:rsidRPr="0009066E">
              <w:rPr>
                <w:rFonts w:ascii="Times New Roman" w:hAnsi="Times New Roman" w:cs="Times New Roman"/>
                <w:sz w:val="24"/>
                <w:szCs w:val="24"/>
              </w:rPr>
              <w:t xml:space="preserve">                      </w:t>
            </w:r>
          </w:p>
          <w:p w14:paraId="0B82D8BF" w14:textId="77777777" w:rsidR="00F61582" w:rsidRPr="0009066E" w:rsidRDefault="00F61582" w:rsidP="00087441">
            <w:pPr>
              <w:spacing w:line="480" w:lineRule="auto"/>
              <w:ind w:left="4747" w:hanging="4770"/>
              <w:jc w:val="both"/>
              <w:rPr>
                <w:rFonts w:ascii="Times New Roman" w:hAnsi="Times New Roman" w:cs="Times New Roman"/>
                <w:sz w:val="24"/>
                <w:szCs w:val="24"/>
              </w:rPr>
            </w:pPr>
            <w:r w:rsidRPr="0009066E">
              <w:rPr>
                <w:rFonts w:ascii="Times New Roman" w:hAnsi="Times New Roman" w:cs="Times New Roman"/>
                <w:sz w:val="24"/>
                <w:szCs w:val="24"/>
              </w:rPr>
              <w:t xml:space="preserve">Milk 2                                        </w:t>
            </w:r>
            <w:r>
              <w:rPr>
                <w:rFonts w:ascii="Times New Roman" w:hAnsi="Times New Roman" w:cs="Times New Roman"/>
                <w:sz w:val="24"/>
                <w:szCs w:val="24"/>
              </w:rPr>
              <w:t xml:space="preserve">                 6.39 ± 0.10</w:t>
            </w:r>
            <w:r w:rsidRPr="0009066E">
              <w:rPr>
                <w:rFonts w:ascii="Times New Roman" w:hAnsi="Times New Roman" w:cs="Times New Roman"/>
                <w:sz w:val="24"/>
                <w:szCs w:val="24"/>
              </w:rPr>
              <w:t xml:space="preserve">             </w:t>
            </w:r>
          </w:p>
          <w:p w14:paraId="35C1CB17"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Milk 3                                                         3.24 </w:t>
            </w:r>
            <w:r>
              <w:rPr>
                <w:rFonts w:ascii="Times New Roman" w:hAnsi="Times New Roman" w:cs="Times New Roman"/>
                <w:sz w:val="24"/>
                <w:szCs w:val="24"/>
              </w:rPr>
              <w:t>± 0.10</w:t>
            </w:r>
          </w:p>
          <w:p w14:paraId="6698F191" w14:textId="77777777" w:rsidR="00F61582" w:rsidRPr="0009066E" w:rsidRDefault="00F61582" w:rsidP="00C0326A">
            <w:pPr>
              <w:tabs>
                <w:tab w:val="right" w:pos="8801"/>
              </w:tabs>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Milk 4                                                         1.35</w:t>
            </w:r>
            <w:r>
              <w:rPr>
                <w:rFonts w:ascii="Times New Roman" w:hAnsi="Times New Roman" w:cs="Times New Roman"/>
                <w:sz w:val="24"/>
                <w:szCs w:val="24"/>
              </w:rPr>
              <w:t xml:space="preserve"> ± 0.09</w:t>
            </w:r>
            <w:r w:rsidR="00C0326A">
              <w:rPr>
                <w:rFonts w:ascii="Times New Roman" w:hAnsi="Times New Roman" w:cs="Times New Roman"/>
                <w:sz w:val="24"/>
                <w:szCs w:val="24"/>
              </w:rPr>
              <w:tab/>
            </w:r>
          </w:p>
          <w:p w14:paraId="14783B1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Milk 5                               </w:t>
            </w:r>
            <w:r>
              <w:rPr>
                <w:rFonts w:ascii="Times New Roman" w:hAnsi="Times New Roman" w:cs="Times New Roman"/>
                <w:sz w:val="24"/>
                <w:szCs w:val="24"/>
              </w:rPr>
              <w:t xml:space="preserve">                          1.62 ± 0.20</w:t>
            </w:r>
          </w:p>
          <w:p w14:paraId="637ECA8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 1                                                           1.70</w:t>
            </w:r>
            <w:r>
              <w:rPr>
                <w:rFonts w:ascii="Times New Roman" w:hAnsi="Times New Roman" w:cs="Times New Roman"/>
                <w:sz w:val="24"/>
                <w:szCs w:val="24"/>
              </w:rPr>
              <w:t xml:space="preserve"> ± 0.10</w:t>
            </w:r>
          </w:p>
          <w:p w14:paraId="122C5E3C"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 2                                                           2.07</w:t>
            </w:r>
            <w:r>
              <w:rPr>
                <w:rFonts w:ascii="Times New Roman" w:hAnsi="Times New Roman" w:cs="Times New Roman"/>
                <w:sz w:val="24"/>
                <w:szCs w:val="24"/>
              </w:rPr>
              <w:t xml:space="preserve"> ± 0.10</w:t>
            </w:r>
          </w:p>
          <w:p w14:paraId="4B27D852"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 3                                                           2.61</w:t>
            </w:r>
            <w:r>
              <w:rPr>
                <w:rFonts w:ascii="Times New Roman" w:hAnsi="Times New Roman" w:cs="Times New Roman"/>
                <w:sz w:val="24"/>
                <w:szCs w:val="24"/>
              </w:rPr>
              <w:t xml:space="preserve"> ± 0.20</w:t>
            </w:r>
          </w:p>
          <w:p w14:paraId="52A2A84A"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 4                                                           2.79</w:t>
            </w:r>
            <w:r>
              <w:rPr>
                <w:rFonts w:ascii="Times New Roman" w:hAnsi="Times New Roman" w:cs="Times New Roman"/>
                <w:sz w:val="24"/>
                <w:szCs w:val="24"/>
              </w:rPr>
              <w:t xml:space="preserve"> ± 0.10</w:t>
            </w:r>
          </w:p>
          <w:p w14:paraId="451F0B4E"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 5                                                           2.61</w:t>
            </w:r>
            <w:r>
              <w:rPr>
                <w:rFonts w:ascii="Times New Roman" w:hAnsi="Times New Roman" w:cs="Times New Roman"/>
                <w:sz w:val="24"/>
                <w:szCs w:val="24"/>
              </w:rPr>
              <w:t xml:space="preserve"> ± 0.50</w:t>
            </w:r>
          </w:p>
          <w:p w14:paraId="530182CE"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                      </w:t>
            </w:r>
          </w:p>
        </w:tc>
      </w:tr>
    </w:tbl>
    <w:p w14:paraId="0305233F" w14:textId="77777777" w:rsidR="00F61582" w:rsidRPr="00E0778E" w:rsidRDefault="00440E2B" w:rsidP="00F6158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F61582" w:rsidRPr="00E0778E">
        <w:rPr>
          <w:rFonts w:ascii="Times New Roman" w:hAnsi="Times New Roman" w:cs="Times New Roman"/>
          <w:b/>
          <w:bCs/>
          <w:sz w:val="24"/>
          <w:szCs w:val="24"/>
        </w:rPr>
        <w:t>: Colonial and microscopic characteristics of the selected lactic acid bacteria in milk and pap samples based on the APT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61582" w:rsidRPr="0009066E" w14:paraId="4052E285" w14:textId="77777777" w:rsidTr="00087441">
        <w:tc>
          <w:tcPr>
            <w:tcW w:w="3116" w:type="dxa"/>
            <w:tcBorders>
              <w:top w:val="single" w:sz="4" w:space="0" w:color="auto"/>
              <w:bottom w:val="single" w:sz="4" w:space="0" w:color="auto"/>
            </w:tcBorders>
          </w:tcPr>
          <w:p w14:paraId="7725CEC5"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Parameter</w:t>
            </w:r>
          </w:p>
        </w:tc>
        <w:tc>
          <w:tcPr>
            <w:tcW w:w="3117" w:type="dxa"/>
            <w:tcBorders>
              <w:top w:val="single" w:sz="4" w:space="0" w:color="auto"/>
              <w:bottom w:val="single" w:sz="4" w:space="0" w:color="auto"/>
            </w:tcBorders>
          </w:tcPr>
          <w:p w14:paraId="007A6631" w14:textId="77777777" w:rsidR="00F61582" w:rsidRPr="0009066E" w:rsidRDefault="00F61582" w:rsidP="00087441">
            <w:pPr>
              <w:spacing w:line="480" w:lineRule="auto"/>
              <w:jc w:val="both"/>
              <w:rPr>
                <w:rFonts w:ascii="Times New Roman" w:hAnsi="Times New Roman" w:cs="Times New Roman"/>
                <w:sz w:val="24"/>
                <w:szCs w:val="24"/>
              </w:rPr>
            </w:pPr>
            <w:proofErr w:type="spellStart"/>
            <w:r w:rsidRPr="0009066E">
              <w:rPr>
                <w:rFonts w:ascii="Times New Roman" w:hAnsi="Times New Roman" w:cs="Times New Roman"/>
                <w:sz w:val="24"/>
                <w:szCs w:val="24"/>
              </w:rPr>
              <w:t>Mlk</w:t>
            </w:r>
            <w:proofErr w:type="spellEnd"/>
            <w:r w:rsidR="00FC16DA">
              <w:rPr>
                <w:rFonts w:ascii="Times New Roman" w:hAnsi="Times New Roman" w:cs="Times New Roman"/>
                <w:sz w:val="24"/>
                <w:szCs w:val="24"/>
              </w:rPr>
              <w:t xml:space="preserve"> </w:t>
            </w:r>
            <w:r w:rsidRPr="0009066E">
              <w:rPr>
                <w:rFonts w:ascii="Times New Roman" w:hAnsi="Times New Roman" w:cs="Times New Roman"/>
                <w:sz w:val="24"/>
                <w:szCs w:val="24"/>
              </w:rPr>
              <w:t>2</w:t>
            </w:r>
          </w:p>
        </w:tc>
        <w:tc>
          <w:tcPr>
            <w:tcW w:w="3117" w:type="dxa"/>
            <w:tcBorders>
              <w:top w:val="single" w:sz="4" w:space="0" w:color="auto"/>
              <w:bottom w:val="single" w:sz="4" w:space="0" w:color="auto"/>
            </w:tcBorders>
          </w:tcPr>
          <w:p w14:paraId="72AF0B5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w:t>
            </w:r>
            <w:r w:rsidR="00FC16DA">
              <w:rPr>
                <w:rFonts w:ascii="Times New Roman" w:hAnsi="Times New Roman" w:cs="Times New Roman"/>
                <w:sz w:val="24"/>
                <w:szCs w:val="24"/>
              </w:rPr>
              <w:t xml:space="preserve"> </w:t>
            </w:r>
            <w:r w:rsidRPr="0009066E">
              <w:rPr>
                <w:rFonts w:ascii="Times New Roman" w:hAnsi="Times New Roman" w:cs="Times New Roman"/>
                <w:sz w:val="24"/>
                <w:szCs w:val="24"/>
              </w:rPr>
              <w:t>4</w:t>
            </w:r>
          </w:p>
        </w:tc>
      </w:tr>
      <w:tr w:rsidR="00F61582" w:rsidRPr="0009066E" w14:paraId="36E4225D" w14:textId="77777777" w:rsidTr="00087441">
        <w:tc>
          <w:tcPr>
            <w:tcW w:w="3116" w:type="dxa"/>
            <w:tcBorders>
              <w:top w:val="single" w:sz="4" w:space="0" w:color="auto"/>
            </w:tcBorders>
          </w:tcPr>
          <w:p w14:paraId="46C8EC7F" w14:textId="77777777" w:rsidR="00F61582" w:rsidRPr="0009066E" w:rsidRDefault="00F61582" w:rsidP="00087441">
            <w:pPr>
              <w:spacing w:line="480" w:lineRule="auto"/>
              <w:jc w:val="both"/>
              <w:rPr>
                <w:rFonts w:ascii="Times New Roman" w:hAnsi="Times New Roman" w:cs="Times New Roman"/>
                <w:sz w:val="24"/>
                <w:szCs w:val="24"/>
              </w:rPr>
            </w:pPr>
            <w:proofErr w:type="spellStart"/>
            <w:r w:rsidRPr="0009066E">
              <w:rPr>
                <w:rFonts w:ascii="Times New Roman" w:hAnsi="Times New Roman" w:cs="Times New Roman"/>
                <w:sz w:val="24"/>
                <w:szCs w:val="24"/>
              </w:rPr>
              <w:t>Colour</w:t>
            </w:r>
            <w:proofErr w:type="spellEnd"/>
          </w:p>
        </w:tc>
        <w:tc>
          <w:tcPr>
            <w:tcW w:w="3117" w:type="dxa"/>
            <w:tcBorders>
              <w:top w:val="single" w:sz="4" w:space="0" w:color="auto"/>
            </w:tcBorders>
          </w:tcPr>
          <w:p w14:paraId="2525985C"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Creamy</w:t>
            </w:r>
          </w:p>
        </w:tc>
        <w:tc>
          <w:tcPr>
            <w:tcW w:w="3117" w:type="dxa"/>
            <w:tcBorders>
              <w:top w:val="single" w:sz="4" w:space="0" w:color="auto"/>
            </w:tcBorders>
          </w:tcPr>
          <w:p w14:paraId="2E52BB3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White</w:t>
            </w:r>
          </w:p>
        </w:tc>
      </w:tr>
      <w:tr w:rsidR="00F61582" w:rsidRPr="0009066E" w14:paraId="18A84A14" w14:textId="77777777" w:rsidTr="00087441">
        <w:tc>
          <w:tcPr>
            <w:tcW w:w="3116" w:type="dxa"/>
          </w:tcPr>
          <w:p w14:paraId="6907224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Shape</w:t>
            </w:r>
          </w:p>
        </w:tc>
        <w:tc>
          <w:tcPr>
            <w:tcW w:w="3117" w:type="dxa"/>
          </w:tcPr>
          <w:p w14:paraId="51BAC520"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Circular</w:t>
            </w:r>
          </w:p>
        </w:tc>
        <w:tc>
          <w:tcPr>
            <w:tcW w:w="3117" w:type="dxa"/>
          </w:tcPr>
          <w:p w14:paraId="05293379"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Circular </w:t>
            </w:r>
          </w:p>
        </w:tc>
      </w:tr>
      <w:tr w:rsidR="00F61582" w:rsidRPr="0009066E" w14:paraId="546A50EA" w14:textId="77777777" w:rsidTr="00087441">
        <w:tc>
          <w:tcPr>
            <w:tcW w:w="3116" w:type="dxa"/>
          </w:tcPr>
          <w:p w14:paraId="0B2E9FAF"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Margin</w:t>
            </w:r>
          </w:p>
        </w:tc>
        <w:tc>
          <w:tcPr>
            <w:tcW w:w="3117" w:type="dxa"/>
          </w:tcPr>
          <w:p w14:paraId="16B0BBD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Entire</w:t>
            </w:r>
          </w:p>
        </w:tc>
        <w:tc>
          <w:tcPr>
            <w:tcW w:w="3117" w:type="dxa"/>
          </w:tcPr>
          <w:p w14:paraId="15220018"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Entire</w:t>
            </w:r>
          </w:p>
        </w:tc>
      </w:tr>
      <w:tr w:rsidR="00F61582" w:rsidRPr="0009066E" w14:paraId="4099A1C4" w14:textId="77777777" w:rsidTr="00087441">
        <w:tc>
          <w:tcPr>
            <w:tcW w:w="3116" w:type="dxa"/>
          </w:tcPr>
          <w:p w14:paraId="0DAF03B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Surface</w:t>
            </w:r>
          </w:p>
        </w:tc>
        <w:tc>
          <w:tcPr>
            <w:tcW w:w="3117" w:type="dxa"/>
          </w:tcPr>
          <w:p w14:paraId="0E2D593F"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Smooth and shiny</w:t>
            </w:r>
          </w:p>
        </w:tc>
        <w:tc>
          <w:tcPr>
            <w:tcW w:w="3117" w:type="dxa"/>
          </w:tcPr>
          <w:p w14:paraId="7CC58559"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Convex, smooth and glistening</w:t>
            </w:r>
          </w:p>
        </w:tc>
      </w:tr>
      <w:tr w:rsidR="00F61582" w:rsidRPr="0009066E" w14:paraId="46060D8A" w14:textId="77777777" w:rsidTr="00087441">
        <w:tc>
          <w:tcPr>
            <w:tcW w:w="3116" w:type="dxa"/>
          </w:tcPr>
          <w:p w14:paraId="60DFAE8C"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Consistency</w:t>
            </w:r>
          </w:p>
        </w:tc>
        <w:tc>
          <w:tcPr>
            <w:tcW w:w="3117" w:type="dxa"/>
          </w:tcPr>
          <w:p w14:paraId="0038229B"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Mucoid</w:t>
            </w:r>
          </w:p>
        </w:tc>
        <w:tc>
          <w:tcPr>
            <w:tcW w:w="3117" w:type="dxa"/>
          </w:tcPr>
          <w:p w14:paraId="04943D73"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Dry</w:t>
            </w:r>
          </w:p>
        </w:tc>
      </w:tr>
      <w:tr w:rsidR="00F61582" w:rsidRPr="0009066E" w14:paraId="3CB77B17" w14:textId="77777777" w:rsidTr="00087441">
        <w:tc>
          <w:tcPr>
            <w:tcW w:w="3116" w:type="dxa"/>
          </w:tcPr>
          <w:p w14:paraId="7142482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Colony size</w:t>
            </w:r>
          </w:p>
        </w:tc>
        <w:tc>
          <w:tcPr>
            <w:tcW w:w="3117" w:type="dxa"/>
          </w:tcPr>
          <w:p w14:paraId="16D6CBC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3 – 5 mm</w:t>
            </w:r>
          </w:p>
        </w:tc>
        <w:tc>
          <w:tcPr>
            <w:tcW w:w="3117" w:type="dxa"/>
          </w:tcPr>
          <w:p w14:paraId="4954290C"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2 – 5 mm </w:t>
            </w:r>
          </w:p>
        </w:tc>
      </w:tr>
      <w:tr w:rsidR="00F61582" w:rsidRPr="0009066E" w14:paraId="41F99800" w14:textId="77777777" w:rsidTr="00087441">
        <w:tc>
          <w:tcPr>
            <w:tcW w:w="3116" w:type="dxa"/>
          </w:tcPr>
          <w:p w14:paraId="65F9F10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Optics</w:t>
            </w:r>
          </w:p>
        </w:tc>
        <w:tc>
          <w:tcPr>
            <w:tcW w:w="3117" w:type="dxa"/>
          </w:tcPr>
          <w:p w14:paraId="409F906D"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Translucent</w:t>
            </w:r>
          </w:p>
        </w:tc>
        <w:tc>
          <w:tcPr>
            <w:tcW w:w="3117" w:type="dxa"/>
          </w:tcPr>
          <w:p w14:paraId="44747000"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Opaque</w:t>
            </w:r>
          </w:p>
        </w:tc>
      </w:tr>
      <w:tr w:rsidR="00F61582" w:rsidRPr="0009066E" w14:paraId="16A258F8" w14:textId="77777777" w:rsidTr="00087441">
        <w:tc>
          <w:tcPr>
            <w:tcW w:w="3116" w:type="dxa"/>
          </w:tcPr>
          <w:p w14:paraId="1F49165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Gram reaction</w:t>
            </w:r>
          </w:p>
        </w:tc>
        <w:tc>
          <w:tcPr>
            <w:tcW w:w="3117" w:type="dxa"/>
          </w:tcPr>
          <w:p w14:paraId="51EAAF04"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Positive</w:t>
            </w:r>
          </w:p>
        </w:tc>
        <w:tc>
          <w:tcPr>
            <w:tcW w:w="3117" w:type="dxa"/>
          </w:tcPr>
          <w:p w14:paraId="33491B20"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Positive</w:t>
            </w:r>
          </w:p>
        </w:tc>
      </w:tr>
      <w:tr w:rsidR="00F61582" w:rsidRPr="0009066E" w14:paraId="69A2442B" w14:textId="77777777" w:rsidTr="00087441">
        <w:tc>
          <w:tcPr>
            <w:tcW w:w="3116" w:type="dxa"/>
          </w:tcPr>
          <w:p w14:paraId="6D3BDA5D"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lastRenderedPageBreak/>
              <w:t>Shape</w:t>
            </w:r>
          </w:p>
        </w:tc>
        <w:tc>
          <w:tcPr>
            <w:tcW w:w="3117" w:type="dxa"/>
          </w:tcPr>
          <w:p w14:paraId="2C350B70"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Long rods</w:t>
            </w:r>
          </w:p>
        </w:tc>
        <w:tc>
          <w:tcPr>
            <w:tcW w:w="3117" w:type="dxa"/>
          </w:tcPr>
          <w:p w14:paraId="0A047FAA"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Long rods</w:t>
            </w:r>
          </w:p>
        </w:tc>
      </w:tr>
      <w:tr w:rsidR="00F61582" w:rsidRPr="0009066E" w14:paraId="46788146" w14:textId="77777777" w:rsidTr="00087441">
        <w:tc>
          <w:tcPr>
            <w:tcW w:w="3116" w:type="dxa"/>
          </w:tcPr>
          <w:p w14:paraId="111E144B"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Cell arrangement</w:t>
            </w:r>
          </w:p>
        </w:tc>
        <w:tc>
          <w:tcPr>
            <w:tcW w:w="3117" w:type="dxa"/>
          </w:tcPr>
          <w:p w14:paraId="49FD3F9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Single and pairs</w:t>
            </w:r>
          </w:p>
        </w:tc>
        <w:tc>
          <w:tcPr>
            <w:tcW w:w="3117" w:type="dxa"/>
          </w:tcPr>
          <w:p w14:paraId="137D3C2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Single and chains</w:t>
            </w:r>
          </w:p>
        </w:tc>
      </w:tr>
    </w:tbl>
    <w:p w14:paraId="788D0C24" w14:textId="77777777" w:rsidR="00F61582" w:rsidRPr="00E0778E" w:rsidRDefault="00F61582" w:rsidP="00F61582">
      <w:pPr>
        <w:spacing w:line="480" w:lineRule="auto"/>
        <w:jc w:val="both"/>
        <w:rPr>
          <w:rFonts w:ascii="Times New Roman" w:hAnsi="Times New Roman" w:cs="Times New Roman"/>
          <w:b/>
          <w:bCs/>
          <w:sz w:val="24"/>
          <w:szCs w:val="24"/>
        </w:rPr>
      </w:pPr>
      <w:r w:rsidRPr="00E0778E">
        <w:rPr>
          <w:rFonts w:ascii="Times New Roman" w:hAnsi="Times New Roman" w:cs="Times New Roman"/>
          <w:b/>
          <w:bCs/>
          <w:sz w:val="24"/>
          <w:szCs w:val="24"/>
        </w:rPr>
        <w:t>Tabl</w:t>
      </w:r>
      <w:r w:rsidR="00440E2B">
        <w:rPr>
          <w:rFonts w:ascii="Times New Roman" w:hAnsi="Times New Roman" w:cs="Times New Roman"/>
          <w:b/>
          <w:bCs/>
          <w:sz w:val="24"/>
          <w:szCs w:val="24"/>
        </w:rPr>
        <w:t>e 3</w:t>
      </w:r>
      <w:r w:rsidR="00530579">
        <w:rPr>
          <w:rFonts w:ascii="Times New Roman" w:hAnsi="Times New Roman" w:cs="Times New Roman"/>
          <w:b/>
          <w:bCs/>
          <w:sz w:val="24"/>
          <w:szCs w:val="24"/>
        </w:rPr>
        <w:t xml:space="preserve">: Biochemical </w:t>
      </w:r>
      <w:r w:rsidRPr="00E0778E">
        <w:rPr>
          <w:rFonts w:ascii="Times New Roman" w:hAnsi="Times New Roman" w:cs="Times New Roman"/>
          <w:b/>
          <w:bCs/>
          <w:sz w:val="24"/>
          <w:szCs w:val="24"/>
        </w:rPr>
        <w:t>characteristics of the selected lactic acid bacteria in milk and pap samples based on the APT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F61582" w:rsidRPr="0009066E" w14:paraId="69392F12" w14:textId="77777777" w:rsidTr="00087441">
        <w:tc>
          <w:tcPr>
            <w:tcW w:w="9017" w:type="dxa"/>
            <w:tcBorders>
              <w:top w:val="single" w:sz="4" w:space="0" w:color="auto"/>
              <w:bottom w:val="single" w:sz="4" w:space="0" w:color="auto"/>
            </w:tcBorders>
          </w:tcPr>
          <w:p w14:paraId="5617C6F9" w14:textId="77777777" w:rsidR="00F61582" w:rsidRPr="0009066E" w:rsidRDefault="00F61582" w:rsidP="00087441">
            <w:pPr>
              <w:spacing w:line="360" w:lineRule="auto"/>
              <w:ind w:left="1957" w:hanging="1957"/>
              <w:jc w:val="both"/>
              <w:rPr>
                <w:rFonts w:ascii="Times New Roman" w:hAnsi="Times New Roman" w:cs="Times New Roman"/>
                <w:sz w:val="24"/>
                <w:szCs w:val="24"/>
              </w:rPr>
            </w:pPr>
            <w:r w:rsidRPr="0009066E">
              <w:rPr>
                <w:rFonts w:ascii="Times New Roman" w:hAnsi="Times New Roman" w:cs="Times New Roman"/>
                <w:sz w:val="24"/>
                <w:szCs w:val="24"/>
              </w:rPr>
              <w:t xml:space="preserve"> Test                                                        Mlk2                 PAP4                      </w:t>
            </w:r>
          </w:p>
        </w:tc>
      </w:tr>
      <w:tr w:rsidR="00F61582" w:rsidRPr="0009066E" w14:paraId="4AAAC401" w14:textId="77777777" w:rsidTr="00087441">
        <w:tc>
          <w:tcPr>
            <w:tcW w:w="9017" w:type="dxa"/>
            <w:tcBorders>
              <w:top w:val="single" w:sz="4" w:space="0" w:color="auto"/>
            </w:tcBorders>
          </w:tcPr>
          <w:p w14:paraId="51CFC5F7" w14:textId="77777777" w:rsidR="00F61582" w:rsidRPr="0009066E" w:rsidRDefault="00F61582" w:rsidP="00087441">
            <w:pPr>
              <w:spacing w:line="360" w:lineRule="auto"/>
              <w:ind w:left="-23"/>
              <w:jc w:val="both"/>
              <w:rPr>
                <w:rFonts w:ascii="Times New Roman" w:hAnsi="Times New Roman" w:cs="Times New Roman"/>
                <w:sz w:val="24"/>
                <w:szCs w:val="24"/>
              </w:rPr>
            </w:pPr>
            <w:r w:rsidRPr="0009066E">
              <w:rPr>
                <w:rFonts w:ascii="Times New Roman" w:hAnsi="Times New Roman" w:cs="Times New Roman"/>
                <w:sz w:val="24"/>
                <w:szCs w:val="24"/>
              </w:rPr>
              <w:t xml:space="preserve">ONPG                                                        -                          + </w:t>
            </w:r>
          </w:p>
          <w:p w14:paraId="2AEA7B4F" w14:textId="77777777" w:rsidR="00F61582" w:rsidRPr="0009066E" w:rsidRDefault="00F61582" w:rsidP="00087441">
            <w:pPr>
              <w:spacing w:line="360" w:lineRule="auto"/>
              <w:ind w:left="4747" w:hanging="4770"/>
              <w:jc w:val="both"/>
              <w:rPr>
                <w:rFonts w:ascii="Times New Roman" w:hAnsi="Times New Roman" w:cs="Times New Roman"/>
                <w:sz w:val="24"/>
                <w:szCs w:val="24"/>
              </w:rPr>
            </w:pPr>
            <w:r w:rsidRPr="0009066E">
              <w:rPr>
                <w:rFonts w:ascii="Times New Roman" w:hAnsi="Times New Roman" w:cs="Times New Roman"/>
                <w:sz w:val="24"/>
                <w:szCs w:val="24"/>
              </w:rPr>
              <w:t>ADH                                                          +                          +</w:t>
            </w:r>
          </w:p>
          <w:p w14:paraId="008952BB"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LDC                                                          +</w:t>
            </w:r>
            <w:r w:rsidRPr="0009066E">
              <w:rPr>
                <w:rFonts w:ascii="Times New Roman" w:hAnsi="Times New Roman" w:cs="Times New Roman"/>
                <w:sz w:val="24"/>
                <w:szCs w:val="24"/>
                <w:vertAlign w:val="superscript"/>
              </w:rPr>
              <w:t xml:space="preserve"> </w:t>
            </w:r>
            <w:r w:rsidRPr="0009066E">
              <w:rPr>
                <w:rFonts w:ascii="Times New Roman" w:hAnsi="Times New Roman" w:cs="Times New Roman"/>
                <w:sz w:val="24"/>
                <w:szCs w:val="24"/>
              </w:rPr>
              <w:t xml:space="preserve">                          +</w:t>
            </w:r>
          </w:p>
          <w:p w14:paraId="2F3778EC"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ODC                                                          +                          +</w:t>
            </w:r>
          </w:p>
          <w:p w14:paraId="7E26B6EB"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CIT                                                             -                           -</w:t>
            </w:r>
          </w:p>
          <w:p w14:paraId="2E446220"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H</w:t>
            </w:r>
            <w:r w:rsidRPr="0009066E">
              <w:rPr>
                <w:rFonts w:ascii="Times New Roman" w:hAnsi="Times New Roman" w:cs="Times New Roman"/>
                <w:sz w:val="24"/>
                <w:szCs w:val="24"/>
                <w:vertAlign w:val="subscript"/>
              </w:rPr>
              <w:t>2</w:t>
            </w:r>
            <w:r w:rsidRPr="0009066E">
              <w:rPr>
                <w:rFonts w:ascii="Times New Roman" w:hAnsi="Times New Roman" w:cs="Times New Roman"/>
                <w:sz w:val="24"/>
                <w:szCs w:val="24"/>
              </w:rPr>
              <w:t>S                                                             -                           -</w:t>
            </w:r>
          </w:p>
          <w:p w14:paraId="10753487"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URE                                                            -                           -</w:t>
            </w:r>
          </w:p>
          <w:p w14:paraId="7B6CDCC8"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TDA                                                            -                           -</w:t>
            </w:r>
          </w:p>
          <w:p w14:paraId="1A5ED846"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IND                                                             -                            -</w:t>
            </w:r>
          </w:p>
          <w:p w14:paraId="439BB365"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VP                                                               +                           -</w:t>
            </w:r>
          </w:p>
          <w:p w14:paraId="473E0BD9" w14:textId="77777777" w:rsidR="00F61582" w:rsidRPr="009E227A" w:rsidRDefault="00F61582" w:rsidP="00087441">
            <w:pPr>
              <w:spacing w:line="360" w:lineRule="auto"/>
              <w:jc w:val="both"/>
              <w:rPr>
                <w:rFonts w:ascii="Times New Roman" w:hAnsi="Times New Roman" w:cs="Times New Roman"/>
                <w:sz w:val="24"/>
                <w:szCs w:val="24"/>
                <w:lang w:val="es-US"/>
              </w:rPr>
            </w:pPr>
            <w:r w:rsidRPr="009E227A">
              <w:rPr>
                <w:rFonts w:ascii="Times New Roman" w:hAnsi="Times New Roman" w:cs="Times New Roman"/>
                <w:sz w:val="24"/>
                <w:szCs w:val="24"/>
                <w:lang w:val="es-US"/>
              </w:rPr>
              <w:t>GEL                                                            -                            +</w:t>
            </w:r>
          </w:p>
          <w:p w14:paraId="32595BB9" w14:textId="77777777" w:rsidR="00F61582" w:rsidRPr="009E227A" w:rsidRDefault="00F61582" w:rsidP="00087441">
            <w:pPr>
              <w:spacing w:line="360" w:lineRule="auto"/>
              <w:jc w:val="both"/>
              <w:rPr>
                <w:rFonts w:ascii="Times New Roman" w:hAnsi="Times New Roman" w:cs="Times New Roman"/>
                <w:sz w:val="24"/>
                <w:szCs w:val="24"/>
                <w:lang w:val="es-US"/>
              </w:rPr>
            </w:pPr>
            <w:r w:rsidRPr="009E227A">
              <w:rPr>
                <w:rFonts w:ascii="Times New Roman" w:hAnsi="Times New Roman" w:cs="Times New Roman"/>
                <w:sz w:val="24"/>
                <w:szCs w:val="24"/>
                <w:lang w:val="es-US"/>
              </w:rPr>
              <w:t>GLU                                                           +                            +</w:t>
            </w:r>
          </w:p>
          <w:p w14:paraId="2920A485" w14:textId="77777777" w:rsidR="00F61582" w:rsidRPr="009E227A" w:rsidRDefault="00F61582" w:rsidP="00087441">
            <w:pPr>
              <w:spacing w:line="360" w:lineRule="auto"/>
              <w:jc w:val="both"/>
              <w:rPr>
                <w:rFonts w:ascii="Times New Roman" w:hAnsi="Times New Roman" w:cs="Times New Roman"/>
                <w:sz w:val="24"/>
                <w:szCs w:val="24"/>
                <w:lang w:val="es-US"/>
              </w:rPr>
            </w:pPr>
            <w:r w:rsidRPr="009E227A">
              <w:rPr>
                <w:rFonts w:ascii="Times New Roman" w:hAnsi="Times New Roman" w:cs="Times New Roman"/>
                <w:sz w:val="24"/>
                <w:szCs w:val="24"/>
                <w:lang w:val="es-US"/>
              </w:rPr>
              <w:t>MAN                                                          -                             +</w:t>
            </w:r>
          </w:p>
          <w:p w14:paraId="645453C3" w14:textId="77777777" w:rsidR="00F61582" w:rsidRPr="009E227A" w:rsidRDefault="00F61582" w:rsidP="00087441">
            <w:pPr>
              <w:spacing w:line="360" w:lineRule="auto"/>
              <w:jc w:val="both"/>
              <w:rPr>
                <w:rFonts w:ascii="Times New Roman" w:hAnsi="Times New Roman" w:cs="Times New Roman"/>
                <w:sz w:val="24"/>
                <w:szCs w:val="24"/>
                <w:lang w:val="es-US"/>
              </w:rPr>
            </w:pPr>
            <w:r w:rsidRPr="009E227A">
              <w:rPr>
                <w:rFonts w:ascii="Times New Roman" w:hAnsi="Times New Roman" w:cs="Times New Roman"/>
                <w:sz w:val="24"/>
                <w:szCs w:val="24"/>
                <w:lang w:val="es-US"/>
              </w:rPr>
              <w:t>INO                                                            -                              +</w:t>
            </w:r>
          </w:p>
          <w:p w14:paraId="121E4AB1" w14:textId="77777777" w:rsidR="00F61582" w:rsidRPr="009E227A" w:rsidRDefault="00F61582" w:rsidP="00087441">
            <w:pPr>
              <w:spacing w:line="360" w:lineRule="auto"/>
              <w:jc w:val="both"/>
              <w:rPr>
                <w:rFonts w:ascii="Times New Roman" w:hAnsi="Times New Roman" w:cs="Times New Roman"/>
                <w:sz w:val="24"/>
                <w:szCs w:val="24"/>
                <w:lang w:val="es-US"/>
              </w:rPr>
            </w:pPr>
            <w:r w:rsidRPr="009E227A">
              <w:rPr>
                <w:rFonts w:ascii="Times New Roman" w:hAnsi="Times New Roman" w:cs="Times New Roman"/>
                <w:sz w:val="24"/>
                <w:szCs w:val="24"/>
                <w:lang w:val="es-US"/>
              </w:rPr>
              <w:t>SOR                                                           -                              +</w:t>
            </w:r>
          </w:p>
          <w:p w14:paraId="2F241C87"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RHA                                                           -                             +</w:t>
            </w:r>
          </w:p>
          <w:p w14:paraId="176731AD"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SAC                                                           +                             +</w:t>
            </w:r>
          </w:p>
          <w:p w14:paraId="6CE96A06"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MEL                                                           -                              +</w:t>
            </w:r>
          </w:p>
          <w:p w14:paraId="51956084"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AMY                                                          -                               +</w:t>
            </w:r>
          </w:p>
          <w:p w14:paraId="6AA47700"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ARA                                                           -                               +</w:t>
            </w:r>
          </w:p>
          <w:p w14:paraId="42762D0B"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OX                                                              -                              -</w:t>
            </w:r>
          </w:p>
        </w:tc>
      </w:tr>
    </w:tbl>
    <w:p w14:paraId="0D2B3336" w14:textId="77777777" w:rsidR="00F61582" w:rsidRPr="004546CB" w:rsidRDefault="00440E2B" w:rsidP="00F61582">
      <w:pPr>
        <w:spacing w:line="480" w:lineRule="auto"/>
        <w:rPr>
          <w:rFonts w:ascii="Times New Roman" w:hAnsi="Times New Roman" w:cs="Times New Roman"/>
          <w:b/>
          <w:bCs/>
          <w:sz w:val="24"/>
          <w:szCs w:val="24"/>
        </w:rPr>
      </w:pPr>
      <w:bookmarkStart w:id="1" w:name="_Hlk165590344"/>
      <w:r>
        <w:rPr>
          <w:rFonts w:ascii="Times New Roman" w:hAnsi="Times New Roman" w:cs="Times New Roman"/>
          <w:b/>
          <w:bCs/>
          <w:sz w:val="24"/>
          <w:szCs w:val="24"/>
        </w:rPr>
        <w:t>Table 4</w:t>
      </w:r>
      <w:r w:rsidR="00F61582" w:rsidRPr="004546CB">
        <w:rPr>
          <w:rFonts w:ascii="Times New Roman" w:hAnsi="Times New Roman" w:cs="Times New Roman"/>
          <w:b/>
          <w:bCs/>
          <w:sz w:val="24"/>
          <w:szCs w:val="24"/>
        </w:rPr>
        <w:t>: Blast genetic profile of the bacterial strain</w:t>
      </w:r>
      <w:bookmarkEnd w:id="1"/>
    </w:p>
    <w:tbl>
      <w:tblPr>
        <w:tblStyle w:val="TableGrid"/>
        <w:tblW w:w="10660" w:type="dxa"/>
        <w:tblInd w:w="-3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177"/>
        <w:gridCol w:w="1708"/>
        <w:gridCol w:w="415"/>
        <w:gridCol w:w="845"/>
        <w:gridCol w:w="457"/>
        <w:gridCol w:w="713"/>
        <w:gridCol w:w="1525"/>
        <w:gridCol w:w="873"/>
        <w:gridCol w:w="1052"/>
        <w:gridCol w:w="1175"/>
      </w:tblGrid>
      <w:tr w:rsidR="00F61582" w:rsidRPr="0009066E" w14:paraId="4DEFE036" w14:textId="77777777" w:rsidTr="00087441">
        <w:trPr>
          <w:trHeight w:val="1358"/>
        </w:trPr>
        <w:tc>
          <w:tcPr>
            <w:tcW w:w="720" w:type="dxa"/>
            <w:tcBorders>
              <w:top w:val="single" w:sz="4" w:space="0" w:color="auto"/>
              <w:bottom w:val="single" w:sz="4" w:space="0" w:color="auto"/>
            </w:tcBorders>
          </w:tcPr>
          <w:p w14:paraId="4D584A13"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lastRenderedPageBreak/>
              <w:t>S/N</w:t>
            </w:r>
          </w:p>
        </w:tc>
        <w:tc>
          <w:tcPr>
            <w:tcW w:w="1177" w:type="dxa"/>
            <w:tcBorders>
              <w:top w:val="single" w:sz="4" w:space="0" w:color="auto"/>
              <w:bottom w:val="single" w:sz="4" w:space="0" w:color="auto"/>
            </w:tcBorders>
          </w:tcPr>
          <w:p w14:paraId="4F1EA23A"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 xml:space="preserve">Sample </w:t>
            </w:r>
          </w:p>
          <w:p w14:paraId="6542776A"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ID</w:t>
            </w:r>
          </w:p>
        </w:tc>
        <w:tc>
          <w:tcPr>
            <w:tcW w:w="1708" w:type="dxa"/>
            <w:tcBorders>
              <w:top w:val="single" w:sz="4" w:space="0" w:color="auto"/>
              <w:bottom w:val="single" w:sz="4" w:space="0" w:color="auto"/>
            </w:tcBorders>
          </w:tcPr>
          <w:p w14:paraId="41EC1060"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Organism</w:t>
            </w:r>
          </w:p>
        </w:tc>
        <w:tc>
          <w:tcPr>
            <w:tcW w:w="1260" w:type="dxa"/>
            <w:gridSpan w:val="2"/>
            <w:tcBorders>
              <w:top w:val="single" w:sz="4" w:space="0" w:color="auto"/>
              <w:bottom w:val="single" w:sz="4" w:space="0" w:color="auto"/>
            </w:tcBorders>
          </w:tcPr>
          <w:p w14:paraId="183CF7D0"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Sequence length (bp)</w:t>
            </w:r>
          </w:p>
        </w:tc>
        <w:tc>
          <w:tcPr>
            <w:tcW w:w="1170" w:type="dxa"/>
            <w:gridSpan w:val="2"/>
            <w:tcBorders>
              <w:top w:val="single" w:sz="4" w:space="0" w:color="auto"/>
              <w:bottom w:val="single" w:sz="4" w:space="0" w:color="auto"/>
            </w:tcBorders>
          </w:tcPr>
          <w:p w14:paraId="75FB9E3B"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 xml:space="preserve">% </w:t>
            </w:r>
          </w:p>
          <w:p w14:paraId="50F23C10" w14:textId="77777777" w:rsidR="00F61582" w:rsidRPr="0009066E" w:rsidRDefault="002B5D94"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I</w:t>
            </w:r>
            <w:r w:rsidR="00F61582" w:rsidRPr="0009066E">
              <w:rPr>
                <w:rFonts w:ascii="Times New Roman" w:hAnsi="Times New Roman" w:cs="Times New Roman"/>
                <w:b/>
                <w:sz w:val="24"/>
                <w:szCs w:val="24"/>
              </w:rPr>
              <w:t>dentity</w:t>
            </w:r>
          </w:p>
        </w:tc>
        <w:tc>
          <w:tcPr>
            <w:tcW w:w="1525" w:type="dxa"/>
            <w:tcBorders>
              <w:top w:val="single" w:sz="4" w:space="0" w:color="auto"/>
              <w:bottom w:val="single" w:sz="4" w:space="0" w:color="auto"/>
            </w:tcBorders>
          </w:tcPr>
          <w:p w14:paraId="77F70AC0"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Accession no of BLAST hit</w:t>
            </w:r>
          </w:p>
        </w:tc>
        <w:tc>
          <w:tcPr>
            <w:tcW w:w="873" w:type="dxa"/>
            <w:tcBorders>
              <w:top w:val="single" w:sz="4" w:space="0" w:color="auto"/>
              <w:bottom w:val="single" w:sz="4" w:space="0" w:color="auto"/>
            </w:tcBorders>
          </w:tcPr>
          <w:p w14:paraId="5B6458E4"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E-value</w:t>
            </w:r>
          </w:p>
        </w:tc>
        <w:tc>
          <w:tcPr>
            <w:tcW w:w="1052" w:type="dxa"/>
            <w:tcBorders>
              <w:top w:val="single" w:sz="4" w:space="0" w:color="auto"/>
              <w:bottom w:val="single" w:sz="4" w:space="0" w:color="auto"/>
            </w:tcBorders>
          </w:tcPr>
          <w:p w14:paraId="33B30775"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 xml:space="preserve">Alignment </w:t>
            </w:r>
          </w:p>
          <w:p w14:paraId="7631EB2B" w14:textId="77777777" w:rsidR="00F61582" w:rsidRPr="0009066E" w:rsidRDefault="00C0326A"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S</w:t>
            </w:r>
            <w:r w:rsidR="00F61582" w:rsidRPr="0009066E">
              <w:rPr>
                <w:rFonts w:ascii="Times New Roman" w:hAnsi="Times New Roman" w:cs="Times New Roman"/>
                <w:b/>
                <w:sz w:val="24"/>
                <w:szCs w:val="24"/>
              </w:rPr>
              <w:t>core</w:t>
            </w:r>
          </w:p>
        </w:tc>
        <w:tc>
          <w:tcPr>
            <w:tcW w:w="1175" w:type="dxa"/>
            <w:tcBorders>
              <w:top w:val="single" w:sz="4" w:space="0" w:color="auto"/>
              <w:bottom w:val="single" w:sz="4" w:space="0" w:color="auto"/>
            </w:tcBorders>
          </w:tcPr>
          <w:p w14:paraId="7417BE63"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Highest query coverage (%)</w:t>
            </w:r>
          </w:p>
        </w:tc>
      </w:tr>
      <w:tr w:rsidR="00F61582" w:rsidRPr="0009066E" w14:paraId="5C4EBC6F" w14:textId="77777777" w:rsidTr="00087441">
        <w:trPr>
          <w:trHeight w:val="159"/>
        </w:trPr>
        <w:tc>
          <w:tcPr>
            <w:tcW w:w="720" w:type="dxa"/>
            <w:tcBorders>
              <w:top w:val="single" w:sz="4" w:space="0" w:color="auto"/>
            </w:tcBorders>
          </w:tcPr>
          <w:p w14:paraId="06796863"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2</w:t>
            </w:r>
          </w:p>
        </w:tc>
        <w:tc>
          <w:tcPr>
            <w:tcW w:w="1177" w:type="dxa"/>
            <w:tcBorders>
              <w:top w:val="single" w:sz="4" w:space="0" w:color="auto"/>
            </w:tcBorders>
          </w:tcPr>
          <w:p w14:paraId="7AA65F99" w14:textId="77777777" w:rsidR="00F61582" w:rsidRPr="0009066E" w:rsidRDefault="00F61582" w:rsidP="00087441">
            <w:pPr>
              <w:spacing w:after="160" w:line="480" w:lineRule="auto"/>
              <w:rPr>
                <w:rFonts w:ascii="Times New Roman" w:hAnsi="Times New Roman" w:cs="Times New Roman"/>
                <w:sz w:val="24"/>
                <w:szCs w:val="24"/>
              </w:rPr>
            </w:pPr>
            <w:r w:rsidRPr="0009066E">
              <w:rPr>
                <w:rFonts w:ascii="Times New Roman" w:hAnsi="Times New Roman" w:cs="Times New Roman"/>
                <w:sz w:val="24"/>
                <w:szCs w:val="24"/>
              </w:rPr>
              <w:t>MIK2</w:t>
            </w:r>
          </w:p>
        </w:tc>
        <w:tc>
          <w:tcPr>
            <w:tcW w:w="2123" w:type="dxa"/>
            <w:gridSpan w:val="2"/>
            <w:tcBorders>
              <w:top w:val="single" w:sz="4" w:space="0" w:color="auto"/>
            </w:tcBorders>
          </w:tcPr>
          <w:p w14:paraId="5BAE7547" w14:textId="77777777" w:rsidR="00F61582" w:rsidRPr="0009066E" w:rsidRDefault="00F61582" w:rsidP="00087441">
            <w:pPr>
              <w:spacing w:after="160" w:line="480" w:lineRule="auto"/>
              <w:rPr>
                <w:rFonts w:ascii="Times New Roman" w:hAnsi="Times New Roman" w:cs="Times New Roman"/>
                <w:i/>
                <w:iCs/>
                <w:sz w:val="24"/>
                <w:szCs w:val="24"/>
              </w:rPr>
            </w:pPr>
            <w:r w:rsidRPr="0009066E">
              <w:rPr>
                <w:rFonts w:ascii="Times New Roman" w:hAnsi="Times New Roman" w:cs="Times New Roman"/>
                <w:i/>
                <w:iCs/>
                <w:sz w:val="24"/>
                <w:szCs w:val="24"/>
              </w:rPr>
              <w:t xml:space="preserve">Lactobacillus </w:t>
            </w:r>
            <w:proofErr w:type="spellStart"/>
            <w:r w:rsidRPr="0009066E">
              <w:rPr>
                <w:rFonts w:ascii="Times New Roman" w:hAnsi="Times New Roman" w:cs="Times New Roman"/>
                <w:i/>
                <w:iCs/>
                <w:sz w:val="24"/>
                <w:szCs w:val="24"/>
              </w:rPr>
              <w:t>paracasei</w:t>
            </w:r>
            <w:proofErr w:type="spellEnd"/>
          </w:p>
        </w:tc>
        <w:tc>
          <w:tcPr>
            <w:tcW w:w="1302" w:type="dxa"/>
            <w:gridSpan w:val="2"/>
            <w:tcBorders>
              <w:top w:val="single" w:sz="4" w:space="0" w:color="auto"/>
            </w:tcBorders>
          </w:tcPr>
          <w:p w14:paraId="4ED61902" w14:textId="77777777" w:rsidR="00F61582" w:rsidRPr="0009066E" w:rsidRDefault="00F61582" w:rsidP="00087441">
            <w:pPr>
              <w:spacing w:after="160" w:line="480" w:lineRule="auto"/>
              <w:rPr>
                <w:rFonts w:ascii="Times New Roman" w:hAnsi="Times New Roman" w:cs="Times New Roman"/>
                <w:sz w:val="24"/>
                <w:szCs w:val="24"/>
              </w:rPr>
            </w:pPr>
            <w:r w:rsidRPr="0009066E">
              <w:rPr>
                <w:rFonts w:ascii="Times New Roman" w:hAnsi="Times New Roman" w:cs="Times New Roman"/>
                <w:sz w:val="24"/>
                <w:szCs w:val="24"/>
              </w:rPr>
              <w:t>1542</w:t>
            </w:r>
          </w:p>
        </w:tc>
        <w:tc>
          <w:tcPr>
            <w:tcW w:w="713" w:type="dxa"/>
            <w:tcBorders>
              <w:top w:val="single" w:sz="4" w:space="0" w:color="auto"/>
            </w:tcBorders>
          </w:tcPr>
          <w:p w14:paraId="068A3101"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99.74%</w:t>
            </w:r>
          </w:p>
        </w:tc>
        <w:tc>
          <w:tcPr>
            <w:tcW w:w="1525" w:type="dxa"/>
            <w:tcBorders>
              <w:top w:val="single" w:sz="4" w:space="0" w:color="auto"/>
            </w:tcBorders>
          </w:tcPr>
          <w:p w14:paraId="7E86AD94"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AB362761.1</w:t>
            </w:r>
          </w:p>
        </w:tc>
        <w:tc>
          <w:tcPr>
            <w:tcW w:w="873" w:type="dxa"/>
            <w:tcBorders>
              <w:top w:val="single" w:sz="4" w:space="0" w:color="auto"/>
            </w:tcBorders>
          </w:tcPr>
          <w:p w14:paraId="0FBE0C24"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0.0</w:t>
            </w:r>
          </w:p>
        </w:tc>
        <w:tc>
          <w:tcPr>
            <w:tcW w:w="1052" w:type="dxa"/>
            <w:tcBorders>
              <w:top w:val="single" w:sz="4" w:space="0" w:color="auto"/>
            </w:tcBorders>
          </w:tcPr>
          <w:p w14:paraId="08E480D9"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≥200</w:t>
            </w:r>
          </w:p>
        </w:tc>
        <w:tc>
          <w:tcPr>
            <w:tcW w:w="1175" w:type="dxa"/>
            <w:tcBorders>
              <w:top w:val="single" w:sz="4" w:space="0" w:color="auto"/>
            </w:tcBorders>
          </w:tcPr>
          <w:p w14:paraId="412FA80C" w14:textId="77777777" w:rsidR="00F61582" w:rsidRPr="0009066E" w:rsidRDefault="00F61582" w:rsidP="00087441">
            <w:pPr>
              <w:spacing w:line="480" w:lineRule="auto"/>
              <w:jc w:val="center"/>
              <w:rPr>
                <w:rFonts w:ascii="Times New Roman" w:hAnsi="Times New Roman" w:cs="Times New Roman"/>
                <w:sz w:val="24"/>
                <w:szCs w:val="24"/>
              </w:rPr>
            </w:pPr>
            <w:r w:rsidRPr="0009066E">
              <w:rPr>
                <w:rFonts w:ascii="Times New Roman" w:hAnsi="Times New Roman" w:cs="Times New Roman"/>
                <w:sz w:val="24"/>
                <w:szCs w:val="24"/>
              </w:rPr>
              <w:t>99%</w:t>
            </w:r>
          </w:p>
        </w:tc>
      </w:tr>
      <w:tr w:rsidR="00F61582" w:rsidRPr="0009066E" w14:paraId="63A735EB" w14:textId="77777777" w:rsidTr="00087441">
        <w:trPr>
          <w:trHeight w:val="159"/>
        </w:trPr>
        <w:tc>
          <w:tcPr>
            <w:tcW w:w="720" w:type="dxa"/>
          </w:tcPr>
          <w:p w14:paraId="539FD3A0"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3</w:t>
            </w:r>
          </w:p>
        </w:tc>
        <w:tc>
          <w:tcPr>
            <w:tcW w:w="1177" w:type="dxa"/>
          </w:tcPr>
          <w:p w14:paraId="35869125"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PAP4</w:t>
            </w:r>
          </w:p>
        </w:tc>
        <w:tc>
          <w:tcPr>
            <w:tcW w:w="2123" w:type="dxa"/>
            <w:gridSpan w:val="2"/>
          </w:tcPr>
          <w:p w14:paraId="067B0120" w14:textId="77777777" w:rsidR="00F61582" w:rsidRPr="0009066E" w:rsidRDefault="00F61582" w:rsidP="00087441">
            <w:pPr>
              <w:spacing w:line="480" w:lineRule="auto"/>
              <w:rPr>
                <w:rFonts w:ascii="Times New Roman" w:hAnsi="Times New Roman" w:cs="Times New Roman"/>
                <w:i/>
                <w:iCs/>
                <w:sz w:val="24"/>
                <w:szCs w:val="24"/>
              </w:rPr>
            </w:pPr>
            <w:proofErr w:type="spellStart"/>
            <w:r w:rsidRPr="0009066E">
              <w:rPr>
                <w:rFonts w:ascii="Times New Roman" w:hAnsi="Times New Roman" w:cs="Times New Roman"/>
                <w:i/>
                <w:iCs/>
                <w:sz w:val="24"/>
                <w:szCs w:val="24"/>
              </w:rPr>
              <w:t>Levilactobacillus</w:t>
            </w:r>
            <w:proofErr w:type="spellEnd"/>
            <w:r w:rsidRPr="0009066E">
              <w:rPr>
                <w:rFonts w:ascii="Times New Roman" w:hAnsi="Times New Roman" w:cs="Times New Roman"/>
                <w:i/>
                <w:iCs/>
                <w:sz w:val="24"/>
                <w:szCs w:val="24"/>
              </w:rPr>
              <w:t xml:space="preserve"> brevis</w:t>
            </w:r>
          </w:p>
        </w:tc>
        <w:tc>
          <w:tcPr>
            <w:tcW w:w="1302" w:type="dxa"/>
            <w:gridSpan w:val="2"/>
          </w:tcPr>
          <w:p w14:paraId="37E6E372" w14:textId="77777777" w:rsidR="00F61582" w:rsidRPr="0009066E" w:rsidRDefault="00F61582" w:rsidP="00087441">
            <w:pPr>
              <w:spacing w:after="160" w:line="480" w:lineRule="auto"/>
              <w:rPr>
                <w:rFonts w:ascii="Times New Roman" w:hAnsi="Times New Roman" w:cs="Times New Roman"/>
                <w:sz w:val="24"/>
                <w:szCs w:val="24"/>
              </w:rPr>
            </w:pPr>
            <w:r w:rsidRPr="0009066E">
              <w:rPr>
                <w:rFonts w:ascii="Times New Roman" w:hAnsi="Times New Roman" w:cs="Times New Roman"/>
                <w:sz w:val="24"/>
                <w:szCs w:val="24"/>
              </w:rPr>
              <w:t>1544</w:t>
            </w:r>
          </w:p>
        </w:tc>
        <w:tc>
          <w:tcPr>
            <w:tcW w:w="713" w:type="dxa"/>
          </w:tcPr>
          <w:p w14:paraId="2FB05672"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99.35%</w:t>
            </w:r>
          </w:p>
        </w:tc>
        <w:tc>
          <w:tcPr>
            <w:tcW w:w="1525" w:type="dxa"/>
          </w:tcPr>
          <w:p w14:paraId="1AF11893"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CP031185.1</w:t>
            </w:r>
          </w:p>
        </w:tc>
        <w:tc>
          <w:tcPr>
            <w:tcW w:w="873" w:type="dxa"/>
          </w:tcPr>
          <w:p w14:paraId="2E488BFB"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0.0</w:t>
            </w:r>
          </w:p>
        </w:tc>
        <w:tc>
          <w:tcPr>
            <w:tcW w:w="1052" w:type="dxa"/>
          </w:tcPr>
          <w:p w14:paraId="302EE816"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≥200</w:t>
            </w:r>
          </w:p>
        </w:tc>
        <w:tc>
          <w:tcPr>
            <w:tcW w:w="1175" w:type="dxa"/>
          </w:tcPr>
          <w:p w14:paraId="128A6DE9" w14:textId="77777777" w:rsidR="00F61582" w:rsidRPr="0009066E" w:rsidRDefault="00F61582" w:rsidP="00087441">
            <w:pPr>
              <w:spacing w:line="480" w:lineRule="auto"/>
              <w:jc w:val="center"/>
              <w:rPr>
                <w:rFonts w:ascii="Times New Roman" w:hAnsi="Times New Roman" w:cs="Times New Roman"/>
                <w:sz w:val="24"/>
                <w:szCs w:val="24"/>
              </w:rPr>
            </w:pPr>
            <w:r w:rsidRPr="0009066E">
              <w:rPr>
                <w:rFonts w:ascii="Times New Roman" w:hAnsi="Times New Roman" w:cs="Times New Roman"/>
                <w:sz w:val="24"/>
                <w:szCs w:val="24"/>
              </w:rPr>
              <w:t>99%</w:t>
            </w:r>
          </w:p>
        </w:tc>
      </w:tr>
    </w:tbl>
    <w:p w14:paraId="20CC7401" w14:textId="77777777" w:rsidR="00F61582" w:rsidRPr="0009066E" w:rsidRDefault="00F61582" w:rsidP="00F61582">
      <w:pPr>
        <w:spacing w:line="480" w:lineRule="auto"/>
        <w:jc w:val="both"/>
        <w:rPr>
          <w:rFonts w:ascii="Times New Roman" w:hAnsi="Times New Roman" w:cs="Times New Roman"/>
          <w:sz w:val="24"/>
          <w:szCs w:val="24"/>
        </w:rPr>
      </w:pPr>
    </w:p>
    <w:p w14:paraId="5E8B18F6" w14:textId="77777777" w:rsidR="00F61582" w:rsidRPr="0009066E" w:rsidRDefault="00B3632D"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6064343A" wp14:editId="7F347101">
            <wp:extent cx="3680082" cy="332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2258" cy="3326191"/>
                    </a:xfrm>
                    <a:prstGeom prst="rect">
                      <a:avLst/>
                    </a:prstGeom>
                  </pic:spPr>
                </pic:pic>
              </a:graphicData>
            </a:graphic>
          </wp:inline>
        </w:drawing>
      </w:r>
    </w:p>
    <w:p w14:paraId="194983F7" w14:textId="77777777" w:rsidR="00B3632D" w:rsidRPr="00E0778E" w:rsidRDefault="00B3632D" w:rsidP="00B3632D">
      <w:pPr>
        <w:spacing w:line="480" w:lineRule="auto"/>
        <w:rPr>
          <w:rFonts w:ascii="Times New Roman" w:hAnsi="Times New Roman" w:cs="Times New Roman"/>
          <w:b/>
          <w:bCs/>
          <w:sz w:val="24"/>
          <w:szCs w:val="24"/>
        </w:rPr>
      </w:pPr>
      <w:r w:rsidRPr="00E0778E">
        <w:rPr>
          <w:rFonts w:ascii="Times New Roman" w:hAnsi="Times New Roman" w:cs="Times New Roman"/>
          <w:b/>
          <w:bCs/>
          <w:sz w:val="24"/>
          <w:szCs w:val="24"/>
        </w:rPr>
        <w:t xml:space="preserve">Plate 1: Gel </w:t>
      </w:r>
      <w:proofErr w:type="spellStart"/>
      <w:r w:rsidRPr="00E0778E">
        <w:rPr>
          <w:rFonts w:ascii="Times New Roman" w:hAnsi="Times New Roman" w:cs="Times New Roman"/>
          <w:b/>
          <w:bCs/>
          <w:sz w:val="24"/>
          <w:szCs w:val="24"/>
        </w:rPr>
        <w:t>electrophoregram</w:t>
      </w:r>
      <w:proofErr w:type="spellEnd"/>
      <w:r w:rsidRPr="00E0778E">
        <w:rPr>
          <w:rFonts w:ascii="Times New Roman" w:hAnsi="Times New Roman" w:cs="Times New Roman"/>
          <w:b/>
          <w:bCs/>
          <w:sz w:val="24"/>
          <w:szCs w:val="24"/>
        </w:rPr>
        <w:t xml:space="preserve"> of the amplified 16S target gene of </w:t>
      </w:r>
      <w:r w:rsidRPr="00E0778E">
        <w:rPr>
          <w:rFonts w:ascii="Times New Roman" w:hAnsi="Times New Roman" w:cs="Times New Roman"/>
          <w:b/>
          <w:bCs/>
          <w:i/>
          <w:iCs/>
          <w:sz w:val="24"/>
          <w:szCs w:val="24"/>
        </w:rPr>
        <w:t xml:space="preserve">Lactobacillus </w:t>
      </w:r>
      <w:proofErr w:type="spellStart"/>
      <w:r w:rsidRPr="00E0778E">
        <w:rPr>
          <w:rFonts w:ascii="Times New Roman" w:hAnsi="Times New Roman" w:cs="Times New Roman"/>
          <w:b/>
          <w:bCs/>
          <w:i/>
          <w:iCs/>
          <w:sz w:val="24"/>
          <w:szCs w:val="24"/>
        </w:rPr>
        <w:t>paracasei</w:t>
      </w:r>
      <w:proofErr w:type="spellEnd"/>
      <w:r w:rsidRPr="00E0778E">
        <w:rPr>
          <w:rFonts w:ascii="Times New Roman" w:hAnsi="Times New Roman" w:cs="Times New Roman"/>
          <w:b/>
          <w:bCs/>
          <w:i/>
          <w:iCs/>
          <w:sz w:val="24"/>
          <w:szCs w:val="24"/>
        </w:rPr>
        <w:t xml:space="preserve"> </w:t>
      </w:r>
      <w:r w:rsidRPr="00E0778E">
        <w:rPr>
          <w:rFonts w:ascii="Times New Roman" w:hAnsi="Times New Roman" w:cs="Times New Roman"/>
          <w:b/>
          <w:bCs/>
          <w:iCs/>
          <w:sz w:val="24"/>
          <w:szCs w:val="24"/>
        </w:rPr>
        <w:t xml:space="preserve">MLK2 and </w:t>
      </w:r>
      <w:proofErr w:type="spellStart"/>
      <w:r w:rsidRPr="00E0778E">
        <w:rPr>
          <w:rFonts w:ascii="Times New Roman" w:hAnsi="Times New Roman" w:cs="Times New Roman"/>
          <w:b/>
          <w:bCs/>
          <w:i/>
          <w:iCs/>
          <w:sz w:val="24"/>
          <w:szCs w:val="24"/>
        </w:rPr>
        <w:t>Levilactobacillus</w:t>
      </w:r>
      <w:proofErr w:type="spellEnd"/>
      <w:r w:rsidRPr="00E0778E">
        <w:rPr>
          <w:rFonts w:ascii="Times New Roman" w:hAnsi="Times New Roman" w:cs="Times New Roman"/>
          <w:b/>
          <w:bCs/>
          <w:i/>
          <w:iCs/>
          <w:sz w:val="24"/>
          <w:szCs w:val="24"/>
        </w:rPr>
        <w:t xml:space="preserve"> brevis </w:t>
      </w:r>
      <w:r w:rsidRPr="00E0778E">
        <w:rPr>
          <w:rFonts w:ascii="Times New Roman" w:hAnsi="Times New Roman" w:cs="Times New Roman"/>
          <w:b/>
          <w:bCs/>
          <w:iCs/>
          <w:sz w:val="24"/>
          <w:szCs w:val="24"/>
        </w:rPr>
        <w:t>PAP4</w:t>
      </w:r>
    </w:p>
    <w:p w14:paraId="3458521B" w14:textId="77777777" w:rsidR="00F61582" w:rsidRDefault="00F61582" w:rsidP="00F61582">
      <w:pPr>
        <w:spacing w:line="480" w:lineRule="auto"/>
        <w:jc w:val="both"/>
        <w:rPr>
          <w:rFonts w:ascii="Times New Roman" w:hAnsi="Times New Roman" w:cs="Times New Roman"/>
          <w:sz w:val="24"/>
          <w:szCs w:val="24"/>
        </w:rPr>
      </w:pPr>
    </w:p>
    <w:p w14:paraId="3B529234" w14:textId="77777777" w:rsidR="00F61582" w:rsidRDefault="00F61582" w:rsidP="00F61582">
      <w:pPr>
        <w:spacing w:line="480" w:lineRule="auto"/>
        <w:jc w:val="both"/>
        <w:rPr>
          <w:rFonts w:ascii="Times New Roman" w:hAnsi="Times New Roman" w:cs="Times New Roman"/>
          <w:sz w:val="24"/>
          <w:szCs w:val="24"/>
        </w:rPr>
      </w:pPr>
    </w:p>
    <w:p w14:paraId="69BF97CD" w14:textId="77777777" w:rsidR="00F61582" w:rsidRDefault="00F61582" w:rsidP="00F61582">
      <w:pPr>
        <w:spacing w:line="480" w:lineRule="auto"/>
        <w:jc w:val="both"/>
        <w:rPr>
          <w:rFonts w:ascii="Times New Roman" w:hAnsi="Times New Roman" w:cs="Times New Roman"/>
          <w:sz w:val="24"/>
          <w:szCs w:val="24"/>
        </w:rPr>
      </w:pPr>
    </w:p>
    <w:p w14:paraId="762F752D" w14:textId="77777777" w:rsidR="00F61582" w:rsidRPr="0009066E" w:rsidRDefault="00F61582" w:rsidP="00F61582">
      <w:pPr>
        <w:spacing w:line="480" w:lineRule="auto"/>
        <w:jc w:val="both"/>
        <w:rPr>
          <w:rFonts w:ascii="Times New Roman" w:hAnsi="Times New Roman" w:cs="Times New Roman"/>
          <w:sz w:val="24"/>
          <w:szCs w:val="24"/>
        </w:rPr>
      </w:pPr>
    </w:p>
    <w:p w14:paraId="15AF3A28" w14:textId="77777777" w:rsidR="00F61582" w:rsidRPr="0009066E" w:rsidRDefault="00F61582" w:rsidP="00F61582">
      <w:pPr>
        <w:spacing w:line="480" w:lineRule="auto"/>
        <w:jc w:val="both"/>
        <w:rPr>
          <w:rFonts w:ascii="Times New Roman" w:hAnsi="Times New Roman" w:cs="Times New Roman"/>
          <w:sz w:val="24"/>
          <w:szCs w:val="24"/>
        </w:rPr>
      </w:pPr>
    </w:p>
    <w:p w14:paraId="7E56DF47"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19E02EB3" wp14:editId="486C3BE7">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C0A352" w14:textId="68FEF7A8" w:rsidR="00F61582" w:rsidRPr="004916A4" w:rsidRDefault="00F61582" w:rsidP="00F61582">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Figure 1:</w:t>
      </w:r>
      <w:r w:rsidR="006A5DB4">
        <w:rPr>
          <w:rFonts w:ascii="Times New Roman" w:hAnsi="Times New Roman" w:cs="Times New Roman"/>
          <w:b/>
          <w:bCs/>
          <w:sz w:val="24"/>
          <w:szCs w:val="24"/>
        </w:rPr>
        <w:t xml:space="preserve"> Effect of Incubation period</w:t>
      </w:r>
      <w:r w:rsidRPr="004546CB">
        <w:rPr>
          <w:rFonts w:ascii="Times New Roman" w:hAnsi="Times New Roman" w:cs="Times New Roman"/>
          <w:b/>
          <w:bCs/>
          <w:sz w:val="24"/>
          <w:szCs w:val="24"/>
        </w:rPr>
        <w:t xml:space="preserve"> on lactic acid production</w:t>
      </w:r>
      <w:r w:rsidR="004916A4">
        <w:rPr>
          <w:rFonts w:ascii="Times New Roman" w:hAnsi="Times New Roman" w:cs="Times New Roman"/>
          <w:b/>
          <w:bCs/>
          <w:sz w:val="24"/>
          <w:szCs w:val="24"/>
        </w:rPr>
        <w:t xml:space="preserve"> </w:t>
      </w:r>
      <w:r w:rsidR="004916A4" w:rsidRPr="004916A4">
        <w:rPr>
          <w:rFonts w:ascii="Times New Roman" w:hAnsi="Times New Roman" w:cs="Times New Roman"/>
          <w:b/>
          <w:bCs/>
          <w:sz w:val="24"/>
          <w:szCs w:val="24"/>
        </w:rPr>
        <w:t>by</w:t>
      </w:r>
      <w:r w:rsidR="006A5DB4">
        <w:rPr>
          <w:rFonts w:ascii="Times New Roman" w:hAnsi="Times New Roman" w:cs="Times New Roman"/>
          <w:b/>
          <w:bCs/>
          <w:sz w:val="24"/>
          <w:szCs w:val="24"/>
        </w:rPr>
        <w:t xml:space="preserve"> co-cultures</w:t>
      </w:r>
      <w:r w:rsidR="004916A4" w:rsidRP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2A467CCC"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Key: h = Hour; mg/mL = Milligram per </w:t>
      </w:r>
      <w:proofErr w:type="spellStart"/>
      <w:r w:rsidRPr="0009066E">
        <w:rPr>
          <w:rFonts w:ascii="Times New Roman" w:hAnsi="Times New Roman" w:cs="Times New Roman"/>
          <w:sz w:val="24"/>
          <w:szCs w:val="24"/>
        </w:rPr>
        <w:t>litre</w:t>
      </w:r>
      <w:proofErr w:type="spellEnd"/>
    </w:p>
    <w:p w14:paraId="74CCCB2C"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lastRenderedPageBreak/>
        <w:drawing>
          <wp:inline distT="0" distB="0" distL="0" distR="0" wp14:anchorId="7B42F391" wp14:editId="5286FC08">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9B5B15" w14:textId="186FD85A" w:rsidR="004916A4" w:rsidRPr="004916A4" w:rsidRDefault="00F61582" w:rsidP="004916A4">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 xml:space="preserve">Figure 2:  </w:t>
      </w:r>
      <w:r w:rsidR="00A732E8">
        <w:rPr>
          <w:rFonts w:ascii="Times New Roman" w:hAnsi="Times New Roman" w:cs="Times New Roman"/>
          <w:b/>
          <w:bCs/>
          <w:sz w:val="24"/>
          <w:szCs w:val="24"/>
        </w:rPr>
        <w:t>Effect of pH on</w:t>
      </w:r>
      <w:r w:rsidRPr="004546CB">
        <w:rPr>
          <w:rFonts w:ascii="Times New Roman" w:hAnsi="Times New Roman" w:cs="Times New Roman"/>
          <w:b/>
          <w:bCs/>
          <w:sz w:val="24"/>
          <w:szCs w:val="24"/>
        </w:rPr>
        <w:t xml:space="preserve"> lactic acid production</w:t>
      </w:r>
      <w:r w:rsidR="00A732E8">
        <w:rPr>
          <w:rFonts w:ascii="Times New Roman" w:hAnsi="Times New Roman" w:cs="Times New Roman"/>
          <w:b/>
          <w:bCs/>
          <w:sz w:val="24"/>
          <w:szCs w:val="24"/>
        </w:rPr>
        <w:t xml:space="preserve"> by co-cultures of</w:t>
      </w:r>
      <w:r w:rsid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proofErr w:type="gram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w:t>
      </w:r>
      <w:proofErr w:type="gramEnd"/>
      <w:r w:rsidR="004916A4" w:rsidRPr="004916A4">
        <w:rPr>
          <w:rFonts w:ascii="Times New Roman" w:hAnsi="Times New Roman" w:cs="Times New Roman"/>
          <w:b/>
          <w:sz w:val="24"/>
          <w:szCs w:val="24"/>
        </w:rPr>
        <w:t xml:space="preserve">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36021776" w14:textId="77777777" w:rsidR="00F61582"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Key: mg/mL = Milligram per </w:t>
      </w:r>
      <w:proofErr w:type="spellStart"/>
      <w:r w:rsidRPr="0009066E">
        <w:rPr>
          <w:rFonts w:ascii="Times New Roman" w:hAnsi="Times New Roman" w:cs="Times New Roman"/>
          <w:sz w:val="24"/>
          <w:szCs w:val="24"/>
        </w:rPr>
        <w:t>litre</w:t>
      </w:r>
      <w:proofErr w:type="spellEnd"/>
    </w:p>
    <w:p w14:paraId="2AD80CAE"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1F7FB093" wp14:editId="00A5BFF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6B4468" w14:textId="15CBB2E4" w:rsidR="004916A4" w:rsidRPr="004916A4" w:rsidRDefault="00F61582" w:rsidP="004916A4">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 xml:space="preserve">Figure 3: </w:t>
      </w:r>
      <w:r w:rsidR="00A732E8">
        <w:rPr>
          <w:rFonts w:ascii="Times New Roman" w:hAnsi="Times New Roman" w:cs="Times New Roman"/>
          <w:b/>
          <w:bCs/>
          <w:sz w:val="24"/>
          <w:szCs w:val="24"/>
        </w:rPr>
        <w:t>Effect of Temperature</w:t>
      </w:r>
      <w:r w:rsidRPr="004546CB">
        <w:rPr>
          <w:rFonts w:ascii="Times New Roman" w:hAnsi="Times New Roman" w:cs="Times New Roman"/>
          <w:b/>
          <w:bCs/>
          <w:sz w:val="24"/>
          <w:szCs w:val="24"/>
        </w:rPr>
        <w:t xml:space="preserve"> on lactic acid production</w:t>
      </w:r>
      <w:r w:rsidR="00A732E8">
        <w:rPr>
          <w:rFonts w:ascii="Times New Roman" w:hAnsi="Times New Roman" w:cs="Times New Roman"/>
          <w:b/>
          <w:bCs/>
          <w:sz w:val="24"/>
          <w:szCs w:val="24"/>
        </w:rPr>
        <w:t xml:space="preserve"> by co-cultures of</w:t>
      </w:r>
      <w:r w:rsid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006602DD" w14:textId="36105CB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lastRenderedPageBreak/>
        <w:t xml:space="preserve">Key: °C = Degree centigrade; mg/mL = Milligram per </w:t>
      </w:r>
      <w:proofErr w:type="spellStart"/>
      <w:r w:rsidRPr="0009066E">
        <w:rPr>
          <w:rFonts w:ascii="Times New Roman" w:hAnsi="Times New Roman" w:cs="Times New Roman"/>
          <w:sz w:val="24"/>
          <w:szCs w:val="24"/>
        </w:rPr>
        <w:t>litre</w:t>
      </w:r>
      <w:proofErr w:type="spellEnd"/>
    </w:p>
    <w:p w14:paraId="64888949"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71C10711" wp14:editId="15390FD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07ADC7" w14:textId="429A7F2A" w:rsidR="004916A4" w:rsidRPr="004916A4" w:rsidRDefault="00F61582" w:rsidP="004916A4">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 xml:space="preserve">Figure 4: </w:t>
      </w:r>
      <w:r w:rsidR="00A732E8">
        <w:rPr>
          <w:rFonts w:ascii="Times New Roman" w:hAnsi="Times New Roman" w:cs="Times New Roman"/>
          <w:b/>
          <w:bCs/>
          <w:sz w:val="24"/>
          <w:szCs w:val="24"/>
        </w:rPr>
        <w:t xml:space="preserve">Effect of </w:t>
      </w:r>
      <w:r w:rsidRPr="004546CB">
        <w:rPr>
          <w:rFonts w:ascii="Times New Roman" w:hAnsi="Times New Roman" w:cs="Times New Roman"/>
          <w:b/>
          <w:bCs/>
          <w:sz w:val="24"/>
          <w:szCs w:val="24"/>
        </w:rPr>
        <w:t>Agitation</w:t>
      </w:r>
      <w:r w:rsidR="00A732E8">
        <w:rPr>
          <w:rFonts w:ascii="Times New Roman" w:hAnsi="Times New Roman" w:cs="Times New Roman"/>
          <w:b/>
          <w:bCs/>
          <w:sz w:val="24"/>
          <w:szCs w:val="24"/>
        </w:rPr>
        <w:t xml:space="preserve"> speed </w:t>
      </w:r>
      <w:r w:rsidRPr="004546CB">
        <w:rPr>
          <w:rFonts w:ascii="Times New Roman" w:hAnsi="Times New Roman" w:cs="Times New Roman"/>
          <w:b/>
          <w:bCs/>
          <w:sz w:val="24"/>
          <w:szCs w:val="24"/>
        </w:rPr>
        <w:t>on lactic acid production</w:t>
      </w:r>
      <w:r w:rsidR="00A732E8">
        <w:rPr>
          <w:rFonts w:ascii="Times New Roman" w:hAnsi="Times New Roman" w:cs="Times New Roman"/>
          <w:b/>
          <w:bCs/>
          <w:sz w:val="24"/>
          <w:szCs w:val="24"/>
        </w:rPr>
        <w:t xml:space="preserve"> by co-cultures of</w:t>
      </w:r>
      <w:r w:rsid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72A2A7F9"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Key: RPM = Revolution per minute; mg/mL = Milligram per </w:t>
      </w:r>
      <w:proofErr w:type="spellStart"/>
      <w:r w:rsidRPr="0009066E">
        <w:rPr>
          <w:rFonts w:ascii="Times New Roman" w:hAnsi="Times New Roman" w:cs="Times New Roman"/>
          <w:sz w:val="24"/>
          <w:szCs w:val="24"/>
        </w:rPr>
        <w:t>litre</w:t>
      </w:r>
      <w:proofErr w:type="spellEnd"/>
    </w:p>
    <w:p w14:paraId="4FC90DA3"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49206E83" wp14:editId="7C3C6A28">
            <wp:extent cx="5038725"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1D0FA3" w14:textId="3C0D39C9" w:rsidR="004916A4" w:rsidRPr="004916A4" w:rsidRDefault="00F61582" w:rsidP="004916A4">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lastRenderedPageBreak/>
        <w:t xml:space="preserve">Figure 5: </w:t>
      </w:r>
      <w:r w:rsidR="00A732E8">
        <w:rPr>
          <w:rFonts w:ascii="Times New Roman" w:hAnsi="Times New Roman" w:cs="Times New Roman"/>
          <w:b/>
          <w:bCs/>
          <w:sz w:val="24"/>
          <w:szCs w:val="24"/>
        </w:rPr>
        <w:t xml:space="preserve">Effect of Inoculum size </w:t>
      </w:r>
      <w:r w:rsidRPr="004546CB">
        <w:rPr>
          <w:rFonts w:ascii="Times New Roman" w:hAnsi="Times New Roman" w:cs="Times New Roman"/>
          <w:b/>
          <w:bCs/>
          <w:sz w:val="24"/>
          <w:szCs w:val="24"/>
        </w:rPr>
        <w:t>on lactic acid production</w:t>
      </w:r>
      <w:r w:rsidR="00A732E8">
        <w:rPr>
          <w:rFonts w:ascii="Times New Roman" w:hAnsi="Times New Roman" w:cs="Times New Roman"/>
          <w:b/>
          <w:bCs/>
          <w:sz w:val="24"/>
          <w:szCs w:val="24"/>
        </w:rPr>
        <w:t xml:space="preserve"> by co-cultures of</w:t>
      </w:r>
      <w:r w:rsid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48EDCFDC"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Key: % = Percentage; mg/mL = Milligram per </w:t>
      </w:r>
      <w:proofErr w:type="spellStart"/>
      <w:r w:rsidRPr="0009066E">
        <w:rPr>
          <w:rFonts w:ascii="Times New Roman" w:hAnsi="Times New Roman" w:cs="Times New Roman"/>
          <w:sz w:val="24"/>
          <w:szCs w:val="24"/>
        </w:rPr>
        <w:t>litre</w:t>
      </w:r>
      <w:proofErr w:type="spellEnd"/>
    </w:p>
    <w:p w14:paraId="5D665F94"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34C1872E" wp14:editId="7F6BB2EB">
            <wp:extent cx="5410200" cy="334327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6DA13C" w14:textId="4B9A9C63" w:rsidR="004916A4" w:rsidRPr="004916A4" w:rsidRDefault="00F61582" w:rsidP="004916A4">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 xml:space="preserve">Figure </w:t>
      </w:r>
      <w:r>
        <w:rPr>
          <w:rFonts w:ascii="Times New Roman" w:hAnsi="Times New Roman" w:cs="Times New Roman"/>
          <w:b/>
          <w:bCs/>
          <w:sz w:val="24"/>
          <w:szCs w:val="24"/>
        </w:rPr>
        <w:t>6</w:t>
      </w:r>
      <w:r w:rsidRPr="004546CB">
        <w:rPr>
          <w:rFonts w:ascii="Times New Roman" w:hAnsi="Times New Roman" w:cs="Times New Roman"/>
          <w:b/>
          <w:bCs/>
          <w:sz w:val="24"/>
          <w:szCs w:val="24"/>
        </w:rPr>
        <w:t>:</w:t>
      </w:r>
      <w:r w:rsidR="00A732E8">
        <w:rPr>
          <w:rFonts w:ascii="Times New Roman" w:hAnsi="Times New Roman" w:cs="Times New Roman"/>
          <w:b/>
          <w:bCs/>
          <w:sz w:val="24"/>
          <w:szCs w:val="24"/>
        </w:rPr>
        <w:t xml:space="preserve"> Effect of </w:t>
      </w:r>
      <w:r w:rsidRPr="004546CB">
        <w:rPr>
          <w:rFonts w:ascii="Times New Roman" w:hAnsi="Times New Roman" w:cs="Times New Roman"/>
          <w:b/>
          <w:bCs/>
          <w:sz w:val="24"/>
          <w:szCs w:val="24"/>
        </w:rPr>
        <w:t xml:space="preserve">Inoculum </w:t>
      </w:r>
      <w:r>
        <w:rPr>
          <w:rFonts w:ascii="Times New Roman" w:hAnsi="Times New Roman" w:cs="Times New Roman"/>
          <w:b/>
          <w:bCs/>
          <w:sz w:val="24"/>
          <w:szCs w:val="24"/>
        </w:rPr>
        <w:t>age</w:t>
      </w:r>
      <w:r w:rsidRPr="004546CB">
        <w:rPr>
          <w:rFonts w:ascii="Times New Roman" w:hAnsi="Times New Roman" w:cs="Times New Roman"/>
          <w:b/>
          <w:bCs/>
          <w:sz w:val="24"/>
          <w:szCs w:val="24"/>
        </w:rPr>
        <w:t xml:space="preserve"> on lactic acid production</w:t>
      </w:r>
      <w:r w:rsidR="00A732E8">
        <w:rPr>
          <w:rFonts w:ascii="Times New Roman" w:hAnsi="Times New Roman" w:cs="Times New Roman"/>
          <w:b/>
          <w:bCs/>
          <w:sz w:val="24"/>
          <w:szCs w:val="24"/>
        </w:rPr>
        <w:t xml:space="preserve"> by co-cultures of</w:t>
      </w:r>
      <w:r w:rsid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77CF46EC"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Key: h = Hour; mg/mL = Milligram per </w:t>
      </w:r>
      <w:proofErr w:type="spellStart"/>
      <w:r w:rsidRPr="0009066E">
        <w:rPr>
          <w:rFonts w:ascii="Times New Roman" w:hAnsi="Times New Roman" w:cs="Times New Roman"/>
          <w:sz w:val="24"/>
          <w:szCs w:val="24"/>
        </w:rPr>
        <w:t>litre</w:t>
      </w:r>
      <w:proofErr w:type="spellEnd"/>
    </w:p>
    <w:p w14:paraId="65E0BA8D"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7961A5EF"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3227C58D"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3AD27249"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36773FF9"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17DE0B0D"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3C5AB229"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61BBDEF3" wp14:editId="7F64FA99">
            <wp:extent cx="4519806" cy="5882394"/>
            <wp:effectExtent l="4445"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29384" b="4258"/>
                    <a:stretch/>
                  </pic:blipFill>
                  <pic:spPr bwMode="auto">
                    <a:xfrm rot="16200000">
                      <a:off x="0" y="0"/>
                      <a:ext cx="4538785" cy="5907095"/>
                    </a:xfrm>
                    <a:prstGeom prst="rect">
                      <a:avLst/>
                    </a:prstGeom>
                    <a:noFill/>
                    <a:ln>
                      <a:noFill/>
                    </a:ln>
                    <a:extLst>
                      <a:ext uri="{53640926-AAD7-44D8-BBD7-CCE9431645EC}">
                        <a14:shadowObscured xmlns:a14="http://schemas.microsoft.com/office/drawing/2010/main"/>
                      </a:ext>
                    </a:extLst>
                  </pic:spPr>
                </pic:pic>
              </a:graphicData>
            </a:graphic>
          </wp:inline>
        </w:drawing>
      </w:r>
    </w:p>
    <w:p w14:paraId="7E71B0D3" w14:textId="056E555D" w:rsidR="00F61582" w:rsidRPr="004546CB" w:rsidRDefault="00F61582" w:rsidP="00F61582">
      <w:pPr>
        <w:tabs>
          <w:tab w:val="left" w:pos="6855"/>
        </w:tabs>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 xml:space="preserve">Figure </w:t>
      </w:r>
      <w:r>
        <w:rPr>
          <w:rFonts w:ascii="Times New Roman" w:hAnsi="Times New Roman" w:cs="Times New Roman"/>
          <w:b/>
          <w:bCs/>
          <w:sz w:val="24"/>
          <w:szCs w:val="24"/>
        </w:rPr>
        <w:t>7</w:t>
      </w:r>
      <w:r w:rsidRPr="004546CB">
        <w:rPr>
          <w:rFonts w:ascii="Times New Roman" w:hAnsi="Times New Roman" w:cs="Times New Roman"/>
          <w:b/>
          <w:bCs/>
          <w:sz w:val="24"/>
          <w:szCs w:val="24"/>
        </w:rPr>
        <w:t xml:space="preserve">: GC FID Chromatogram of the extracted lactic acid at </w:t>
      </w:r>
      <w:proofErr w:type="spellStart"/>
      <w:r w:rsidR="009D12B8">
        <w:rPr>
          <w:rFonts w:ascii="Times New Roman" w:hAnsi="Times New Roman" w:cs="Times New Roman"/>
          <w:b/>
          <w:bCs/>
          <w:sz w:val="24"/>
          <w:szCs w:val="24"/>
        </w:rPr>
        <w:t>optimised</w:t>
      </w:r>
      <w:proofErr w:type="spellEnd"/>
      <w:r w:rsidR="009D12B8" w:rsidRPr="004546CB">
        <w:rPr>
          <w:rFonts w:ascii="Times New Roman" w:hAnsi="Times New Roman" w:cs="Times New Roman"/>
          <w:b/>
          <w:bCs/>
          <w:sz w:val="24"/>
          <w:szCs w:val="24"/>
        </w:rPr>
        <w:t xml:space="preserve"> </w:t>
      </w:r>
      <w:r w:rsidRPr="004546CB">
        <w:rPr>
          <w:rFonts w:ascii="Times New Roman" w:hAnsi="Times New Roman" w:cs="Times New Roman"/>
          <w:b/>
          <w:bCs/>
          <w:sz w:val="24"/>
          <w:szCs w:val="24"/>
        </w:rPr>
        <w:t>conditions</w:t>
      </w:r>
    </w:p>
    <w:p w14:paraId="6A997800" w14:textId="66D66680"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r w:rsidRPr="0009066E">
        <w:rPr>
          <w:rFonts w:ascii="Times New Roman" w:hAnsi="Times New Roman" w:cs="Times New Roman"/>
          <w:sz w:val="24"/>
          <w:szCs w:val="24"/>
        </w:rPr>
        <w:t>Figure</w:t>
      </w:r>
      <w:r>
        <w:rPr>
          <w:rFonts w:ascii="Times New Roman" w:hAnsi="Times New Roman" w:cs="Times New Roman"/>
          <w:sz w:val="24"/>
          <w:szCs w:val="24"/>
        </w:rPr>
        <w:t xml:space="preserve"> 7</w:t>
      </w:r>
      <w:r w:rsidRPr="0009066E">
        <w:rPr>
          <w:rFonts w:ascii="Times New Roman" w:hAnsi="Times New Roman" w:cs="Times New Roman"/>
          <w:sz w:val="24"/>
          <w:szCs w:val="24"/>
        </w:rPr>
        <w:t xml:space="preserve"> represented the </w:t>
      </w:r>
      <w:r w:rsidR="009D12B8" w:rsidRPr="0073088D">
        <w:rPr>
          <w:rFonts w:ascii="Times New Roman" w:hAnsi="Times New Roman" w:cs="Times New Roman"/>
          <w:sz w:val="24"/>
          <w:szCs w:val="24"/>
          <w:highlight w:val="yellow"/>
        </w:rPr>
        <w:t>GC-MS chromatogram</w:t>
      </w:r>
      <w:r w:rsidRPr="0073088D">
        <w:rPr>
          <w:rFonts w:ascii="Times New Roman" w:hAnsi="Times New Roman" w:cs="Times New Roman"/>
          <w:sz w:val="24"/>
          <w:szCs w:val="24"/>
          <w:highlight w:val="yellow"/>
        </w:rPr>
        <w:t xml:space="preserve"> of the extracted</w:t>
      </w:r>
      <w:r w:rsidRPr="0009066E">
        <w:rPr>
          <w:rFonts w:ascii="Times New Roman" w:hAnsi="Times New Roman" w:cs="Times New Roman"/>
          <w:sz w:val="24"/>
          <w:szCs w:val="24"/>
        </w:rPr>
        <w:t xml:space="preserve"> lactic acid. The result showed that lactic acid concentration was 10.89 mg/mL at a retention time of 34.333 min and </w:t>
      </w:r>
      <w:r w:rsidR="009D12B8">
        <w:rPr>
          <w:rFonts w:ascii="Times New Roman" w:hAnsi="Times New Roman" w:cs="Times New Roman"/>
          <w:sz w:val="24"/>
          <w:szCs w:val="24"/>
        </w:rPr>
        <w:t xml:space="preserve">a </w:t>
      </w:r>
      <w:r w:rsidRPr="0009066E">
        <w:rPr>
          <w:rFonts w:ascii="Times New Roman" w:hAnsi="Times New Roman" w:cs="Times New Roman"/>
          <w:sz w:val="24"/>
          <w:szCs w:val="24"/>
        </w:rPr>
        <w:t>peak area of 22,151.6516. Figure</w:t>
      </w:r>
      <w:r w:rsidR="00711AED">
        <w:rPr>
          <w:rFonts w:ascii="Times New Roman" w:hAnsi="Times New Roman" w:cs="Times New Roman"/>
          <w:sz w:val="24"/>
          <w:szCs w:val="24"/>
        </w:rPr>
        <w:t xml:space="preserve"> 8</w:t>
      </w:r>
      <w:r w:rsidRPr="0009066E">
        <w:rPr>
          <w:rFonts w:ascii="Times New Roman" w:hAnsi="Times New Roman" w:cs="Times New Roman"/>
          <w:sz w:val="24"/>
          <w:szCs w:val="24"/>
        </w:rPr>
        <w:t xml:space="preserve"> </w:t>
      </w:r>
      <w:r w:rsidR="009D12B8" w:rsidRPr="0073088D">
        <w:rPr>
          <w:rFonts w:ascii="Times New Roman" w:hAnsi="Times New Roman" w:cs="Times New Roman"/>
          <w:sz w:val="24"/>
          <w:szCs w:val="24"/>
          <w:highlight w:val="yellow"/>
        </w:rPr>
        <w:t xml:space="preserve">represents </w:t>
      </w:r>
      <w:r w:rsidRPr="0073088D">
        <w:rPr>
          <w:rFonts w:ascii="Times New Roman" w:hAnsi="Times New Roman" w:cs="Times New Roman"/>
          <w:sz w:val="24"/>
          <w:szCs w:val="24"/>
          <w:highlight w:val="yellow"/>
        </w:rPr>
        <w:t>the FTIR</w:t>
      </w:r>
      <w:r w:rsidRPr="0009066E">
        <w:rPr>
          <w:rFonts w:ascii="Times New Roman" w:hAnsi="Times New Roman" w:cs="Times New Roman"/>
          <w:sz w:val="24"/>
          <w:szCs w:val="24"/>
        </w:rPr>
        <w:t xml:space="preserve"> </w:t>
      </w:r>
      <w:r w:rsidR="009D12B8">
        <w:rPr>
          <w:rFonts w:ascii="Times New Roman" w:hAnsi="Times New Roman" w:cs="Times New Roman"/>
          <w:sz w:val="24"/>
          <w:szCs w:val="24"/>
        </w:rPr>
        <w:t>spectrum</w:t>
      </w:r>
      <w:r w:rsidR="009D12B8" w:rsidRPr="0009066E">
        <w:rPr>
          <w:rFonts w:ascii="Times New Roman" w:hAnsi="Times New Roman" w:cs="Times New Roman"/>
          <w:sz w:val="24"/>
          <w:szCs w:val="24"/>
        </w:rPr>
        <w:t xml:space="preserve"> </w:t>
      </w:r>
      <w:r w:rsidRPr="0009066E">
        <w:rPr>
          <w:rFonts w:ascii="Times New Roman" w:hAnsi="Times New Roman" w:cs="Times New Roman"/>
          <w:sz w:val="24"/>
          <w:szCs w:val="24"/>
        </w:rPr>
        <w:t xml:space="preserve">of the extracted lactic acid of </w:t>
      </w:r>
      <w:r w:rsidR="009D12B8">
        <w:rPr>
          <w:rFonts w:ascii="Times New Roman" w:hAnsi="Times New Roman" w:cs="Times New Roman"/>
          <w:sz w:val="24"/>
          <w:szCs w:val="24"/>
        </w:rPr>
        <w:t xml:space="preserve">the </w:t>
      </w:r>
      <w:r w:rsidRPr="0009066E">
        <w:rPr>
          <w:rFonts w:ascii="Times New Roman" w:hAnsi="Times New Roman" w:cs="Times New Roman"/>
          <w:sz w:val="24"/>
          <w:szCs w:val="24"/>
        </w:rPr>
        <w:t xml:space="preserve">test sample at </w:t>
      </w:r>
      <w:proofErr w:type="spellStart"/>
      <w:r w:rsidR="009D12B8" w:rsidRPr="0073088D">
        <w:rPr>
          <w:rFonts w:ascii="Times New Roman" w:hAnsi="Times New Roman" w:cs="Times New Roman"/>
          <w:sz w:val="24"/>
          <w:szCs w:val="24"/>
          <w:highlight w:val="yellow"/>
        </w:rPr>
        <w:t>optimised</w:t>
      </w:r>
      <w:proofErr w:type="spellEnd"/>
      <w:r w:rsidR="009D12B8" w:rsidRPr="0073088D">
        <w:rPr>
          <w:rFonts w:ascii="Times New Roman" w:hAnsi="Times New Roman" w:cs="Times New Roman"/>
          <w:sz w:val="24"/>
          <w:szCs w:val="24"/>
          <w:highlight w:val="yellow"/>
        </w:rPr>
        <w:t xml:space="preserve"> </w:t>
      </w:r>
      <w:r w:rsidRPr="0073088D">
        <w:rPr>
          <w:rFonts w:ascii="Times New Roman" w:hAnsi="Times New Roman" w:cs="Times New Roman"/>
          <w:sz w:val="24"/>
          <w:szCs w:val="24"/>
          <w:highlight w:val="yellow"/>
        </w:rPr>
        <w:t>conditions</w:t>
      </w:r>
      <w:r w:rsidRPr="0009066E">
        <w:rPr>
          <w:rFonts w:ascii="Times New Roman" w:hAnsi="Times New Roman" w:cs="Times New Roman"/>
          <w:sz w:val="24"/>
          <w:szCs w:val="24"/>
        </w:rPr>
        <w:t xml:space="preserve">. From the results, the test sample FTIR spectra ranged from 1431.457 – 3343.826 </w:t>
      </w:r>
      <w:r w:rsidR="009D12B8" w:rsidRPr="0073088D">
        <w:rPr>
          <w:rFonts w:ascii="Times New Roman" w:hAnsi="Times New Roman" w:cs="Times New Roman"/>
          <w:sz w:val="24"/>
          <w:szCs w:val="24"/>
          <w:highlight w:val="yellow"/>
        </w:rPr>
        <w:t>cm</w:t>
      </w:r>
      <w:r w:rsidR="009D12B8" w:rsidRPr="0073088D">
        <w:rPr>
          <w:rFonts w:ascii="Times New Roman" w:hAnsi="Times New Roman" w:cs="Times New Roman"/>
          <w:sz w:val="24"/>
          <w:szCs w:val="24"/>
          <w:highlight w:val="yellow"/>
          <w:vertAlign w:val="superscript"/>
        </w:rPr>
        <w:t>-1</w:t>
      </w:r>
      <w:r w:rsidRPr="0073088D">
        <w:rPr>
          <w:rFonts w:ascii="Times New Roman" w:hAnsi="Times New Roman" w:cs="Times New Roman"/>
          <w:sz w:val="24"/>
          <w:szCs w:val="24"/>
          <w:highlight w:val="yellow"/>
        </w:rPr>
        <w:t>.</w:t>
      </w:r>
      <w:r w:rsidRPr="0009066E">
        <w:rPr>
          <w:rFonts w:ascii="Times New Roman" w:hAnsi="Times New Roman" w:cs="Times New Roman"/>
          <w:sz w:val="24"/>
          <w:szCs w:val="24"/>
        </w:rPr>
        <w:t xml:space="preserve"> Plate represented the </w:t>
      </w:r>
      <w:r w:rsidR="009D12B8" w:rsidRPr="0073088D">
        <w:rPr>
          <w:rFonts w:ascii="Times New Roman" w:hAnsi="Times New Roman" w:cs="Times New Roman"/>
          <w:sz w:val="24"/>
          <w:szCs w:val="24"/>
          <w:highlight w:val="yellow"/>
        </w:rPr>
        <w:t>thin-layer</w:t>
      </w:r>
      <w:r w:rsidRPr="0073088D">
        <w:rPr>
          <w:rFonts w:ascii="Times New Roman" w:hAnsi="Times New Roman" w:cs="Times New Roman"/>
          <w:sz w:val="24"/>
          <w:szCs w:val="24"/>
          <w:highlight w:val="yellow"/>
        </w:rPr>
        <w:t xml:space="preserve"> chromatogram</w:t>
      </w:r>
      <w:r w:rsidRPr="0009066E">
        <w:rPr>
          <w:rFonts w:ascii="Times New Roman" w:hAnsi="Times New Roman" w:cs="Times New Roman"/>
          <w:sz w:val="24"/>
          <w:szCs w:val="24"/>
        </w:rPr>
        <w:t xml:space="preserve"> of the extracted lactic acid at </w:t>
      </w:r>
      <w:proofErr w:type="spellStart"/>
      <w:r w:rsidR="009D12B8">
        <w:rPr>
          <w:rFonts w:ascii="Times New Roman" w:hAnsi="Times New Roman" w:cs="Times New Roman"/>
          <w:sz w:val="24"/>
          <w:szCs w:val="24"/>
        </w:rPr>
        <w:t>optimised</w:t>
      </w:r>
      <w:proofErr w:type="spellEnd"/>
      <w:r w:rsidR="009D12B8" w:rsidRPr="0009066E">
        <w:rPr>
          <w:rFonts w:ascii="Times New Roman" w:hAnsi="Times New Roman" w:cs="Times New Roman"/>
          <w:sz w:val="24"/>
          <w:szCs w:val="24"/>
        </w:rPr>
        <w:t xml:space="preserve"> </w:t>
      </w:r>
      <w:r w:rsidRPr="0009066E">
        <w:rPr>
          <w:rFonts w:ascii="Times New Roman" w:hAnsi="Times New Roman" w:cs="Times New Roman"/>
          <w:sz w:val="24"/>
          <w:szCs w:val="24"/>
        </w:rPr>
        <w:t>conditions</w:t>
      </w:r>
      <w:r w:rsidR="009D12B8">
        <w:rPr>
          <w:rFonts w:ascii="Times New Roman" w:hAnsi="Times New Roman" w:cs="Times New Roman"/>
          <w:sz w:val="24"/>
          <w:szCs w:val="24"/>
        </w:rPr>
        <w:t>,</w:t>
      </w:r>
      <w:r w:rsidRPr="0009066E">
        <w:rPr>
          <w:rFonts w:ascii="Times New Roman" w:hAnsi="Times New Roman" w:cs="Times New Roman"/>
          <w:sz w:val="24"/>
          <w:szCs w:val="24"/>
        </w:rPr>
        <w:t xml:space="preserve"> while Table</w:t>
      </w:r>
      <w:r w:rsidR="00711AED">
        <w:rPr>
          <w:rFonts w:ascii="Times New Roman" w:hAnsi="Times New Roman" w:cs="Times New Roman"/>
          <w:sz w:val="24"/>
          <w:szCs w:val="24"/>
        </w:rPr>
        <w:t xml:space="preserve"> </w:t>
      </w:r>
      <w:proofErr w:type="gramStart"/>
      <w:r w:rsidR="009E227A">
        <w:rPr>
          <w:rFonts w:ascii="Times New Roman" w:hAnsi="Times New Roman" w:cs="Times New Roman"/>
          <w:sz w:val="24"/>
          <w:szCs w:val="24"/>
        </w:rPr>
        <w:t>5</w:t>
      </w:r>
      <w:r w:rsidR="00711AED">
        <w:rPr>
          <w:rFonts w:ascii="Times New Roman" w:hAnsi="Times New Roman" w:cs="Times New Roman"/>
          <w:sz w:val="24"/>
          <w:szCs w:val="24"/>
        </w:rPr>
        <w:t xml:space="preserve"> </w:t>
      </w:r>
      <w:r w:rsidRPr="0009066E">
        <w:rPr>
          <w:rFonts w:ascii="Times New Roman" w:hAnsi="Times New Roman" w:cs="Times New Roman"/>
          <w:sz w:val="24"/>
          <w:szCs w:val="24"/>
        </w:rPr>
        <w:t xml:space="preserve"> represented</w:t>
      </w:r>
      <w:proofErr w:type="gramEnd"/>
      <w:r w:rsidRPr="0009066E">
        <w:rPr>
          <w:rFonts w:ascii="Times New Roman" w:hAnsi="Times New Roman" w:cs="Times New Roman"/>
          <w:sz w:val="24"/>
          <w:szCs w:val="24"/>
        </w:rPr>
        <w:t xml:space="preserve"> the retention factor of the extracted lactic acid at </w:t>
      </w:r>
      <w:proofErr w:type="spellStart"/>
      <w:r w:rsidR="009D12B8" w:rsidRPr="0073088D">
        <w:rPr>
          <w:rFonts w:ascii="Times New Roman" w:hAnsi="Times New Roman" w:cs="Times New Roman"/>
          <w:sz w:val="24"/>
          <w:szCs w:val="24"/>
          <w:highlight w:val="yellow"/>
        </w:rPr>
        <w:lastRenderedPageBreak/>
        <w:t>optimised</w:t>
      </w:r>
      <w:proofErr w:type="spellEnd"/>
      <w:r w:rsidR="009D12B8" w:rsidRPr="0073088D">
        <w:rPr>
          <w:rFonts w:ascii="Times New Roman" w:hAnsi="Times New Roman" w:cs="Times New Roman"/>
          <w:sz w:val="24"/>
          <w:szCs w:val="24"/>
          <w:highlight w:val="yellow"/>
        </w:rPr>
        <w:t xml:space="preserve"> </w:t>
      </w:r>
      <w:r w:rsidRPr="0073088D">
        <w:rPr>
          <w:rFonts w:ascii="Times New Roman" w:hAnsi="Times New Roman" w:cs="Times New Roman"/>
          <w:sz w:val="24"/>
          <w:szCs w:val="24"/>
          <w:highlight w:val="yellow"/>
        </w:rPr>
        <w:t>conditions, respectively</w:t>
      </w:r>
      <w:r w:rsidRPr="0009066E">
        <w:rPr>
          <w:rFonts w:ascii="Times New Roman" w:hAnsi="Times New Roman" w:cs="Times New Roman"/>
          <w:sz w:val="24"/>
          <w:szCs w:val="24"/>
        </w:rPr>
        <w:t>. The reference lactic acid control had an RF value of 0.728</w:t>
      </w:r>
      <w:r w:rsidR="009D12B8">
        <w:rPr>
          <w:rFonts w:ascii="Times New Roman" w:hAnsi="Times New Roman" w:cs="Times New Roman"/>
          <w:sz w:val="24"/>
          <w:szCs w:val="24"/>
        </w:rPr>
        <w:t>,</w:t>
      </w:r>
      <w:r w:rsidRPr="0009066E">
        <w:rPr>
          <w:rFonts w:ascii="Times New Roman" w:hAnsi="Times New Roman" w:cs="Times New Roman"/>
          <w:sz w:val="24"/>
          <w:szCs w:val="24"/>
        </w:rPr>
        <w:t xml:space="preserve"> while the extracted and purified lactic acid had an RF value of 0.667, respectively.</w:t>
      </w:r>
    </w:p>
    <w:p w14:paraId="1C9D80D4" w14:textId="77777777" w:rsidR="00F61582" w:rsidRPr="0009066E" w:rsidRDefault="00F61582" w:rsidP="00F61582">
      <w:pPr>
        <w:tabs>
          <w:tab w:val="left" w:pos="6855"/>
        </w:tabs>
        <w:spacing w:line="480" w:lineRule="auto"/>
        <w:jc w:val="both"/>
        <w:rPr>
          <w:rFonts w:ascii="Times New Roman" w:hAnsi="Times New Roman" w:cs="Times New Roman"/>
          <w:sz w:val="24"/>
          <w:szCs w:val="24"/>
        </w:rPr>
      </w:pPr>
    </w:p>
    <w:p w14:paraId="6163FCE9"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5FEEB61E" wp14:editId="63CD8486">
            <wp:extent cx="5953125" cy="4581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53125" cy="4581525"/>
                    </a:xfrm>
                    <a:prstGeom prst="rect">
                      <a:avLst/>
                    </a:prstGeom>
                  </pic:spPr>
                </pic:pic>
              </a:graphicData>
            </a:graphic>
          </wp:inline>
        </w:drawing>
      </w:r>
    </w:p>
    <w:p w14:paraId="53EA63D0" w14:textId="768A9C91" w:rsidR="00F61582" w:rsidRPr="004546CB" w:rsidRDefault="00F61582" w:rsidP="00F61582">
      <w:pPr>
        <w:tabs>
          <w:tab w:val="left" w:pos="6855"/>
        </w:tabs>
        <w:spacing w:line="480" w:lineRule="auto"/>
        <w:jc w:val="both"/>
        <w:rPr>
          <w:rFonts w:ascii="Times New Roman" w:eastAsia="Times New Roman" w:hAnsi="Times New Roman" w:cs="Times New Roman"/>
          <w:b/>
          <w:bCs/>
          <w:sz w:val="24"/>
          <w:szCs w:val="24"/>
        </w:rPr>
      </w:pPr>
      <w:r w:rsidRPr="004546CB">
        <w:rPr>
          <w:rFonts w:ascii="Times New Roman" w:hAnsi="Times New Roman" w:cs="Times New Roman"/>
          <w:b/>
          <w:bCs/>
          <w:sz w:val="24"/>
          <w:szCs w:val="24"/>
        </w:rPr>
        <w:t xml:space="preserve">Figure </w:t>
      </w:r>
      <w:r>
        <w:rPr>
          <w:rFonts w:ascii="Times New Roman" w:hAnsi="Times New Roman" w:cs="Times New Roman"/>
          <w:b/>
          <w:bCs/>
          <w:sz w:val="24"/>
          <w:szCs w:val="24"/>
        </w:rPr>
        <w:t>8</w:t>
      </w:r>
      <w:r w:rsidRPr="004546CB">
        <w:rPr>
          <w:rFonts w:ascii="Times New Roman" w:hAnsi="Times New Roman" w:cs="Times New Roman"/>
          <w:b/>
          <w:bCs/>
          <w:sz w:val="24"/>
          <w:szCs w:val="24"/>
        </w:rPr>
        <w:t xml:space="preserve">: FTIR </w:t>
      </w:r>
      <w:r w:rsidR="009D12B8" w:rsidRPr="0073088D">
        <w:rPr>
          <w:rFonts w:ascii="Times New Roman" w:hAnsi="Times New Roman" w:cs="Times New Roman"/>
          <w:b/>
          <w:bCs/>
          <w:sz w:val="24"/>
          <w:szCs w:val="24"/>
          <w:highlight w:val="yellow"/>
        </w:rPr>
        <w:t xml:space="preserve">spectrum </w:t>
      </w:r>
      <w:r w:rsidRPr="0073088D">
        <w:rPr>
          <w:rFonts w:ascii="Times New Roman" w:hAnsi="Times New Roman" w:cs="Times New Roman"/>
          <w:b/>
          <w:bCs/>
          <w:sz w:val="24"/>
          <w:szCs w:val="24"/>
          <w:highlight w:val="yellow"/>
        </w:rPr>
        <w:t>of the</w:t>
      </w:r>
      <w:r w:rsidRPr="004546CB">
        <w:rPr>
          <w:rFonts w:ascii="Times New Roman" w:hAnsi="Times New Roman" w:cs="Times New Roman"/>
          <w:b/>
          <w:bCs/>
          <w:sz w:val="24"/>
          <w:szCs w:val="24"/>
        </w:rPr>
        <w:t xml:space="preserve"> extracted lactic acid of </w:t>
      </w:r>
      <w:r w:rsidR="009D12B8" w:rsidRPr="0073088D">
        <w:rPr>
          <w:rFonts w:ascii="Times New Roman" w:hAnsi="Times New Roman" w:cs="Times New Roman"/>
          <w:b/>
          <w:bCs/>
          <w:sz w:val="24"/>
          <w:szCs w:val="24"/>
          <w:highlight w:val="yellow"/>
        </w:rPr>
        <w:t xml:space="preserve">the </w:t>
      </w:r>
      <w:r w:rsidRPr="0073088D">
        <w:rPr>
          <w:rFonts w:ascii="Times New Roman" w:hAnsi="Times New Roman" w:cs="Times New Roman"/>
          <w:b/>
          <w:bCs/>
          <w:sz w:val="24"/>
          <w:szCs w:val="24"/>
          <w:highlight w:val="yellow"/>
        </w:rPr>
        <w:t xml:space="preserve">test sample at </w:t>
      </w:r>
      <w:proofErr w:type="spellStart"/>
      <w:r w:rsidR="009D12B8" w:rsidRPr="0073088D">
        <w:rPr>
          <w:rFonts w:ascii="Times New Roman" w:hAnsi="Times New Roman" w:cs="Times New Roman"/>
          <w:b/>
          <w:bCs/>
          <w:sz w:val="24"/>
          <w:szCs w:val="24"/>
          <w:highlight w:val="yellow"/>
        </w:rPr>
        <w:t>optimised</w:t>
      </w:r>
      <w:proofErr w:type="spellEnd"/>
      <w:r w:rsidR="009D12B8" w:rsidRPr="0073088D">
        <w:rPr>
          <w:rFonts w:ascii="Times New Roman" w:hAnsi="Times New Roman" w:cs="Times New Roman"/>
          <w:b/>
          <w:bCs/>
          <w:sz w:val="24"/>
          <w:szCs w:val="24"/>
          <w:highlight w:val="yellow"/>
        </w:rPr>
        <w:t xml:space="preserve"> </w:t>
      </w:r>
      <w:r w:rsidRPr="0073088D">
        <w:rPr>
          <w:rFonts w:ascii="Times New Roman" w:hAnsi="Times New Roman" w:cs="Times New Roman"/>
          <w:b/>
          <w:bCs/>
          <w:sz w:val="24"/>
          <w:szCs w:val="24"/>
          <w:highlight w:val="yellow"/>
        </w:rPr>
        <w:t>conditions</w:t>
      </w:r>
    </w:p>
    <w:p w14:paraId="4E3D6E06" w14:textId="3EA5690D" w:rsidR="00F61582" w:rsidRPr="00774DA4" w:rsidRDefault="00440E2B" w:rsidP="00F61582">
      <w:pPr>
        <w:tabs>
          <w:tab w:val="left" w:pos="6855"/>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00F61582" w:rsidRPr="00774DA4">
        <w:rPr>
          <w:rFonts w:ascii="Times New Roman" w:hAnsi="Times New Roman" w:cs="Times New Roman"/>
          <w:b/>
          <w:bCs/>
          <w:sz w:val="24"/>
          <w:szCs w:val="24"/>
        </w:rPr>
        <w:t xml:space="preserve">: Retention factor of the extracted lactic acid at </w:t>
      </w:r>
      <w:proofErr w:type="spellStart"/>
      <w:r w:rsidR="009D12B8" w:rsidRPr="0073088D">
        <w:rPr>
          <w:rFonts w:ascii="Times New Roman" w:hAnsi="Times New Roman" w:cs="Times New Roman"/>
          <w:b/>
          <w:bCs/>
          <w:sz w:val="24"/>
          <w:szCs w:val="24"/>
          <w:highlight w:val="yellow"/>
        </w:rPr>
        <w:t>optimised</w:t>
      </w:r>
      <w:proofErr w:type="spellEnd"/>
      <w:r w:rsidR="009D12B8" w:rsidRPr="0073088D">
        <w:rPr>
          <w:rFonts w:ascii="Times New Roman" w:hAnsi="Times New Roman" w:cs="Times New Roman"/>
          <w:b/>
          <w:bCs/>
          <w:sz w:val="24"/>
          <w:szCs w:val="24"/>
          <w:highlight w:val="yellow"/>
        </w:rPr>
        <w:t xml:space="preserve"> </w:t>
      </w:r>
      <w:r w:rsidR="00F61582" w:rsidRPr="0073088D">
        <w:rPr>
          <w:rFonts w:ascii="Times New Roman" w:hAnsi="Times New Roman" w:cs="Times New Roman"/>
          <w:b/>
          <w:bCs/>
          <w:sz w:val="24"/>
          <w:szCs w:val="24"/>
          <w:highlight w:val="yellow"/>
        </w:rPr>
        <w:t>conditions</w:t>
      </w:r>
      <w:r w:rsidR="00F61582" w:rsidRPr="00774DA4">
        <w:rPr>
          <w:rFonts w:ascii="Times New Roman" w:hAnsi="Times New Roman" w:cs="Times New Roman"/>
          <w:b/>
          <w:bCs/>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4375"/>
      </w:tblGrid>
      <w:tr w:rsidR="00F61582" w:rsidRPr="00774DA4" w14:paraId="42554291" w14:textId="77777777" w:rsidTr="00087441">
        <w:trPr>
          <w:trHeight w:val="520"/>
        </w:trPr>
        <w:tc>
          <w:tcPr>
            <w:tcW w:w="4374" w:type="dxa"/>
            <w:tcBorders>
              <w:top w:val="single" w:sz="4" w:space="0" w:color="auto"/>
              <w:bottom w:val="single" w:sz="4" w:space="0" w:color="auto"/>
            </w:tcBorders>
          </w:tcPr>
          <w:p w14:paraId="25B2B57F" w14:textId="77777777" w:rsidR="00F61582" w:rsidRPr="00774DA4" w:rsidRDefault="00F61582" w:rsidP="00087441">
            <w:pPr>
              <w:tabs>
                <w:tab w:val="left" w:pos="6855"/>
              </w:tabs>
              <w:spacing w:line="480" w:lineRule="auto"/>
              <w:jc w:val="both"/>
              <w:rPr>
                <w:rFonts w:ascii="Times New Roman" w:hAnsi="Times New Roman" w:cs="Times New Roman"/>
                <w:b/>
                <w:bCs/>
                <w:sz w:val="24"/>
                <w:szCs w:val="24"/>
              </w:rPr>
            </w:pPr>
            <w:r w:rsidRPr="00774DA4">
              <w:rPr>
                <w:rFonts w:ascii="Times New Roman" w:hAnsi="Times New Roman" w:cs="Times New Roman"/>
                <w:b/>
                <w:bCs/>
                <w:sz w:val="24"/>
                <w:szCs w:val="24"/>
              </w:rPr>
              <w:t>Elute</w:t>
            </w:r>
          </w:p>
        </w:tc>
        <w:tc>
          <w:tcPr>
            <w:tcW w:w="4375" w:type="dxa"/>
            <w:tcBorders>
              <w:top w:val="single" w:sz="4" w:space="0" w:color="auto"/>
              <w:bottom w:val="single" w:sz="4" w:space="0" w:color="auto"/>
            </w:tcBorders>
          </w:tcPr>
          <w:p w14:paraId="53E99065" w14:textId="77777777" w:rsidR="00F61582" w:rsidRPr="00774DA4" w:rsidRDefault="00F61582" w:rsidP="00087441">
            <w:pPr>
              <w:tabs>
                <w:tab w:val="left" w:pos="6855"/>
              </w:tabs>
              <w:spacing w:line="480" w:lineRule="auto"/>
              <w:jc w:val="both"/>
              <w:rPr>
                <w:rFonts w:ascii="Times New Roman" w:hAnsi="Times New Roman" w:cs="Times New Roman"/>
                <w:b/>
                <w:bCs/>
                <w:sz w:val="24"/>
                <w:szCs w:val="24"/>
              </w:rPr>
            </w:pPr>
            <w:r w:rsidRPr="00774DA4">
              <w:rPr>
                <w:rFonts w:ascii="Times New Roman" w:hAnsi="Times New Roman" w:cs="Times New Roman"/>
                <w:b/>
                <w:bCs/>
                <w:sz w:val="24"/>
                <w:szCs w:val="24"/>
              </w:rPr>
              <w:t>Retention factor</w:t>
            </w:r>
          </w:p>
        </w:tc>
      </w:tr>
      <w:tr w:rsidR="00F61582" w:rsidRPr="0009066E" w14:paraId="03144F4B" w14:textId="77777777" w:rsidTr="00087441">
        <w:trPr>
          <w:trHeight w:val="535"/>
        </w:trPr>
        <w:tc>
          <w:tcPr>
            <w:tcW w:w="4374" w:type="dxa"/>
            <w:tcBorders>
              <w:top w:val="single" w:sz="4" w:space="0" w:color="auto"/>
            </w:tcBorders>
          </w:tcPr>
          <w:p w14:paraId="5BE78047" w14:textId="77777777" w:rsidR="00F61582" w:rsidRPr="0009066E" w:rsidRDefault="00F61582" w:rsidP="00087441">
            <w:pPr>
              <w:tabs>
                <w:tab w:val="left" w:pos="6855"/>
              </w:tabs>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Control sample</w:t>
            </w:r>
          </w:p>
        </w:tc>
        <w:tc>
          <w:tcPr>
            <w:tcW w:w="4375" w:type="dxa"/>
            <w:tcBorders>
              <w:top w:val="single" w:sz="4" w:space="0" w:color="auto"/>
            </w:tcBorders>
          </w:tcPr>
          <w:p w14:paraId="5B310832" w14:textId="77777777" w:rsidR="00F61582" w:rsidRPr="0009066E" w:rsidRDefault="00F61582" w:rsidP="00087441">
            <w:pPr>
              <w:tabs>
                <w:tab w:val="left" w:pos="6855"/>
              </w:tabs>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0.728</w:t>
            </w:r>
          </w:p>
        </w:tc>
      </w:tr>
      <w:tr w:rsidR="00F61582" w:rsidRPr="0009066E" w14:paraId="253643FD" w14:textId="77777777" w:rsidTr="00087441">
        <w:trPr>
          <w:trHeight w:val="520"/>
        </w:trPr>
        <w:tc>
          <w:tcPr>
            <w:tcW w:w="4374" w:type="dxa"/>
          </w:tcPr>
          <w:p w14:paraId="3D329DA7" w14:textId="77777777" w:rsidR="00F61582" w:rsidRPr="0009066E" w:rsidRDefault="00F61582" w:rsidP="00087441">
            <w:pPr>
              <w:tabs>
                <w:tab w:val="left" w:pos="6855"/>
              </w:tabs>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lastRenderedPageBreak/>
              <w:t>Test sample</w:t>
            </w:r>
          </w:p>
        </w:tc>
        <w:tc>
          <w:tcPr>
            <w:tcW w:w="4375" w:type="dxa"/>
          </w:tcPr>
          <w:p w14:paraId="59D6EC5B" w14:textId="77777777" w:rsidR="00F61582" w:rsidRPr="0009066E" w:rsidRDefault="00F61582" w:rsidP="00087441">
            <w:pPr>
              <w:tabs>
                <w:tab w:val="left" w:pos="6855"/>
              </w:tabs>
              <w:spacing w:line="480" w:lineRule="auto"/>
              <w:jc w:val="both"/>
              <w:rPr>
                <w:rFonts w:ascii="Times New Roman" w:eastAsia="Times New Roman" w:hAnsi="Times New Roman" w:cs="Times New Roman"/>
                <w:sz w:val="24"/>
                <w:szCs w:val="24"/>
              </w:rPr>
            </w:pPr>
            <w:r w:rsidRPr="0009066E">
              <w:rPr>
                <w:rFonts w:ascii="Times New Roman" w:hAnsi="Times New Roman" w:cs="Times New Roman"/>
                <w:sz w:val="24"/>
                <w:szCs w:val="24"/>
              </w:rPr>
              <w:t>0.667</w:t>
            </w:r>
          </w:p>
        </w:tc>
      </w:tr>
    </w:tbl>
    <w:p w14:paraId="2DDB0E16" w14:textId="77777777" w:rsidR="00F61582" w:rsidRPr="0009066E" w:rsidRDefault="00F61582" w:rsidP="00F61582">
      <w:pPr>
        <w:tabs>
          <w:tab w:val="left" w:pos="6855"/>
        </w:tabs>
        <w:spacing w:line="480" w:lineRule="auto"/>
        <w:jc w:val="both"/>
        <w:rPr>
          <w:rFonts w:ascii="Times New Roman" w:hAnsi="Times New Roman" w:cs="Times New Roman"/>
          <w:sz w:val="24"/>
          <w:szCs w:val="24"/>
        </w:rPr>
      </w:pPr>
    </w:p>
    <w:p w14:paraId="47B83F47" w14:textId="77777777" w:rsidR="00F61582" w:rsidRPr="0009066E" w:rsidRDefault="00F61582" w:rsidP="00F61582">
      <w:pPr>
        <w:tabs>
          <w:tab w:val="left" w:pos="6855"/>
        </w:tabs>
        <w:spacing w:line="480" w:lineRule="auto"/>
        <w:jc w:val="center"/>
        <w:rPr>
          <w:rFonts w:ascii="Times New Roman" w:eastAsia="Times New Roman" w:hAnsi="Times New Roman" w:cs="Times New Roman"/>
          <w:b/>
          <w:sz w:val="24"/>
          <w:szCs w:val="24"/>
        </w:rPr>
      </w:pPr>
    </w:p>
    <w:p w14:paraId="0260661B" w14:textId="6ABBF3A8" w:rsidR="00475A0C" w:rsidRDefault="00475A0C" w:rsidP="00475A0C">
      <w:pPr>
        <w:tabs>
          <w:tab w:val="left" w:pos="6855"/>
        </w:tabs>
        <w:spacing w:line="48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4.0 </w:t>
      </w:r>
      <w:r w:rsidR="00C702CD">
        <w:rPr>
          <w:rFonts w:ascii="Times New Roman" w:eastAsia="Times New Roman" w:hAnsi="Times New Roman" w:cs="Times New Roman"/>
          <w:b/>
          <w:sz w:val="24"/>
          <w:szCs w:val="24"/>
        </w:rPr>
        <w:t>DISCUSSION</w:t>
      </w:r>
    </w:p>
    <w:p w14:paraId="4739CF15" w14:textId="34C8070E" w:rsidR="00C702CD" w:rsidRPr="00475A0C" w:rsidRDefault="005300AF" w:rsidP="00475A0C">
      <w:pPr>
        <w:tabs>
          <w:tab w:val="left" w:pos="6855"/>
        </w:tabs>
        <w:spacing w:line="480" w:lineRule="auto"/>
        <w:jc w:val="both"/>
        <w:rPr>
          <w:rFonts w:ascii="Times New Roman" w:eastAsia="Times New Roman" w:hAnsi="Times New Roman" w:cs="Times New Roman"/>
          <w:b/>
          <w:sz w:val="24"/>
          <w:szCs w:val="24"/>
        </w:rPr>
      </w:pPr>
      <w:r>
        <w:rPr>
          <w:rFonts w:ascii="Times New Roman" w:hAnsi="Times New Roman" w:cs="Times New Roman"/>
          <w:sz w:val="24"/>
          <w:szCs w:val="24"/>
        </w:rPr>
        <w:br/>
        <w:t>“</w:t>
      </w:r>
      <w:r w:rsidR="00C702CD" w:rsidRPr="00440E2B">
        <w:rPr>
          <w:rFonts w:ascii="Times New Roman" w:hAnsi="Times New Roman" w:cs="Times New Roman"/>
          <w:sz w:val="24"/>
          <w:szCs w:val="24"/>
        </w:rPr>
        <w:t xml:space="preserve">Previous studies have highlighted </w:t>
      </w:r>
      <w:r w:rsidR="00C741A8">
        <w:rPr>
          <w:rFonts w:ascii="Times New Roman" w:hAnsi="Times New Roman" w:cs="Times New Roman"/>
          <w:sz w:val="24"/>
          <w:szCs w:val="24"/>
        </w:rPr>
        <w:t>“</w:t>
      </w:r>
      <w:r w:rsidR="00C702CD" w:rsidRPr="00440E2B">
        <w:rPr>
          <w:rFonts w:ascii="Times New Roman" w:hAnsi="Times New Roman" w:cs="Times New Roman"/>
          <w:sz w:val="24"/>
          <w:szCs w:val="24"/>
        </w:rPr>
        <w:t xml:space="preserve">the significance of fermented food as </w:t>
      </w:r>
      <w:r w:rsidR="009D12B8">
        <w:rPr>
          <w:rFonts w:ascii="Times New Roman" w:hAnsi="Times New Roman" w:cs="Times New Roman"/>
          <w:sz w:val="24"/>
          <w:szCs w:val="24"/>
        </w:rPr>
        <w:t xml:space="preserve">a </w:t>
      </w:r>
      <w:proofErr w:type="gramStart"/>
      <w:r w:rsidR="00C702CD" w:rsidRPr="00440E2B">
        <w:rPr>
          <w:rFonts w:ascii="Times New Roman" w:hAnsi="Times New Roman" w:cs="Times New Roman"/>
          <w:sz w:val="24"/>
          <w:szCs w:val="24"/>
        </w:rPr>
        <w:t>probable vehicles</w:t>
      </w:r>
      <w:proofErr w:type="gramEnd"/>
      <w:r w:rsidR="00C702CD" w:rsidRPr="00440E2B">
        <w:rPr>
          <w:rFonts w:ascii="Times New Roman" w:hAnsi="Times New Roman" w:cs="Times New Roman"/>
          <w:sz w:val="24"/>
          <w:szCs w:val="24"/>
        </w:rPr>
        <w:t xml:space="preserve"> that play </w:t>
      </w:r>
      <w:r w:rsidR="009D12B8">
        <w:rPr>
          <w:rFonts w:ascii="Times New Roman" w:hAnsi="Times New Roman" w:cs="Times New Roman"/>
          <w:sz w:val="24"/>
          <w:szCs w:val="24"/>
        </w:rPr>
        <w:t xml:space="preserve">an </w:t>
      </w:r>
      <w:r w:rsidR="00C702CD" w:rsidRPr="00440E2B">
        <w:rPr>
          <w:rFonts w:ascii="Times New Roman" w:hAnsi="Times New Roman" w:cs="Times New Roman"/>
          <w:sz w:val="24"/>
          <w:szCs w:val="24"/>
        </w:rPr>
        <w:t xml:space="preserve">essential role in the continuous isolation of Lactic acid bacteria due to their capacity to not only generate tremendously elevated levels of lactic acid but also thrive </w:t>
      </w:r>
      <w:r w:rsidR="00C702CD" w:rsidRPr="0073088D">
        <w:rPr>
          <w:rFonts w:ascii="Times New Roman" w:hAnsi="Times New Roman" w:cs="Times New Roman"/>
          <w:sz w:val="24"/>
          <w:szCs w:val="24"/>
          <w:highlight w:val="yellow"/>
        </w:rPr>
        <w:t xml:space="preserve">consistently in </w:t>
      </w:r>
      <w:r w:rsidR="009D12B8" w:rsidRPr="0073088D">
        <w:rPr>
          <w:rFonts w:ascii="Times New Roman" w:hAnsi="Times New Roman" w:cs="Times New Roman"/>
          <w:sz w:val="24"/>
          <w:szCs w:val="24"/>
          <w:highlight w:val="yellow"/>
        </w:rPr>
        <w:t xml:space="preserve">an </w:t>
      </w:r>
      <w:r w:rsidR="00C702CD" w:rsidRPr="0073088D">
        <w:rPr>
          <w:rFonts w:ascii="Times New Roman" w:hAnsi="Times New Roman" w:cs="Times New Roman"/>
          <w:sz w:val="24"/>
          <w:szCs w:val="24"/>
          <w:highlight w:val="yellow"/>
        </w:rPr>
        <w:t>extreme</w:t>
      </w:r>
      <w:r w:rsidR="00C702CD">
        <w:rPr>
          <w:rFonts w:ascii="Times New Roman" w:hAnsi="Times New Roman" w:cs="Times New Roman"/>
          <w:sz w:val="24"/>
          <w:szCs w:val="24"/>
        </w:rPr>
        <w:t xml:space="preserve"> acidic state</w:t>
      </w:r>
      <w:r w:rsidR="00C741A8">
        <w:rPr>
          <w:rFonts w:ascii="Times New Roman" w:hAnsi="Times New Roman" w:cs="Times New Roman"/>
          <w:sz w:val="24"/>
          <w:szCs w:val="24"/>
        </w:rPr>
        <w:t>”</w:t>
      </w:r>
      <w:r w:rsidR="00C702CD">
        <w:rPr>
          <w:rFonts w:ascii="Times New Roman" w:hAnsi="Times New Roman" w:cs="Times New Roman"/>
          <w:sz w:val="24"/>
          <w:szCs w:val="24"/>
        </w:rPr>
        <w:t xml:space="preserve"> (Basi</w:t>
      </w:r>
      <w:r w:rsidR="00C702CD" w:rsidRPr="00440E2B">
        <w:rPr>
          <w:rFonts w:ascii="Times New Roman" w:hAnsi="Times New Roman" w:cs="Times New Roman"/>
          <w:sz w:val="24"/>
          <w:szCs w:val="24"/>
        </w:rPr>
        <w:t xml:space="preserve">l </w:t>
      </w:r>
      <w:r w:rsidR="00C702CD" w:rsidRPr="00440E2B">
        <w:rPr>
          <w:rFonts w:ascii="Times New Roman" w:hAnsi="Times New Roman" w:cs="Times New Roman"/>
          <w:i/>
          <w:iCs/>
          <w:sz w:val="24"/>
          <w:szCs w:val="24"/>
        </w:rPr>
        <w:t>et al</w:t>
      </w:r>
      <w:r w:rsidR="00C702CD" w:rsidRPr="00440E2B">
        <w:rPr>
          <w:rFonts w:ascii="Times New Roman" w:hAnsi="Times New Roman" w:cs="Times New Roman"/>
          <w:sz w:val="24"/>
          <w:szCs w:val="24"/>
        </w:rPr>
        <w:t>., 2013).</w:t>
      </w:r>
      <w:r w:rsidR="00C702CD">
        <w:rPr>
          <w:rFonts w:ascii="Times New Roman" w:hAnsi="Times New Roman" w:cs="Times New Roman"/>
          <w:b/>
          <w:bCs/>
          <w:sz w:val="24"/>
          <w:szCs w:val="24"/>
        </w:rPr>
        <w:t xml:space="preserve"> </w:t>
      </w:r>
      <w:r w:rsidR="00322F28">
        <w:rPr>
          <w:rFonts w:ascii="Times New Roman" w:hAnsi="Times New Roman" w:cs="Times New Roman"/>
          <w:bCs/>
          <w:sz w:val="24"/>
          <w:szCs w:val="24"/>
        </w:rPr>
        <w:t>From</w:t>
      </w:r>
      <w:r w:rsidR="00C702CD">
        <w:rPr>
          <w:rFonts w:ascii="Times New Roman" w:hAnsi="Times New Roman" w:cs="Times New Roman"/>
          <w:bCs/>
          <w:sz w:val="24"/>
          <w:szCs w:val="24"/>
        </w:rPr>
        <w:t xml:space="preserve"> the study</w:t>
      </w:r>
      <w:r w:rsidR="00322F28">
        <w:rPr>
          <w:rFonts w:ascii="Times New Roman" w:hAnsi="Times New Roman" w:cs="Times New Roman"/>
          <w:bCs/>
          <w:sz w:val="24"/>
          <w:szCs w:val="24"/>
        </w:rPr>
        <w:t>,</w:t>
      </w:r>
      <w:r w:rsidR="00C702CD">
        <w:rPr>
          <w:rFonts w:ascii="Times New Roman" w:hAnsi="Times New Roman" w:cs="Times New Roman"/>
          <w:bCs/>
          <w:sz w:val="24"/>
          <w:szCs w:val="24"/>
        </w:rPr>
        <w:t xml:space="preserve"> it was observed that </w:t>
      </w:r>
      <w:r w:rsidR="00C702CD" w:rsidRPr="00440E2B">
        <w:rPr>
          <w:rFonts w:ascii="Times New Roman" w:eastAsia="Times New Roman" w:hAnsi="Times New Roman" w:cs="Times New Roman"/>
          <w:sz w:val="24"/>
          <w:szCs w:val="24"/>
        </w:rPr>
        <w:t>LAB isolates from milk</w:t>
      </w:r>
      <w:r w:rsidR="00C702CD">
        <w:rPr>
          <w:rFonts w:ascii="Times New Roman" w:eastAsia="Times New Roman" w:hAnsi="Times New Roman" w:cs="Times New Roman"/>
          <w:sz w:val="24"/>
          <w:szCs w:val="24"/>
        </w:rPr>
        <w:t xml:space="preserve"> samples</w:t>
      </w:r>
      <w:r w:rsidR="00C702CD" w:rsidRPr="00440E2B">
        <w:rPr>
          <w:rFonts w:ascii="Times New Roman" w:eastAsia="Times New Roman" w:hAnsi="Times New Roman" w:cs="Times New Roman"/>
          <w:sz w:val="24"/>
          <w:szCs w:val="24"/>
        </w:rPr>
        <w:t xml:space="preserve"> consistently exhibit h</w:t>
      </w:r>
      <w:r w:rsidR="00C702CD">
        <w:rPr>
          <w:rFonts w:ascii="Times New Roman" w:eastAsia="Times New Roman" w:hAnsi="Times New Roman" w:cs="Times New Roman"/>
          <w:sz w:val="24"/>
          <w:szCs w:val="24"/>
        </w:rPr>
        <w:t>igher lactic acid production</w:t>
      </w:r>
      <w:r w:rsidR="00C702CD" w:rsidRPr="00440E2B">
        <w:rPr>
          <w:rFonts w:ascii="Times New Roman" w:eastAsia="Times New Roman" w:hAnsi="Times New Roman" w:cs="Times New Roman"/>
          <w:sz w:val="24"/>
          <w:szCs w:val="24"/>
        </w:rPr>
        <w:t xml:space="preserve"> compared to those from pa</w:t>
      </w:r>
      <w:r w:rsidR="00C702CD">
        <w:rPr>
          <w:rFonts w:ascii="Times New Roman" w:eastAsia="Times New Roman" w:hAnsi="Times New Roman" w:cs="Times New Roman"/>
          <w:sz w:val="24"/>
          <w:szCs w:val="24"/>
        </w:rPr>
        <w:t>p.</w:t>
      </w:r>
    </w:p>
    <w:p w14:paraId="0FCA3818" w14:textId="1BD36EBC" w:rsidR="00C702CD" w:rsidRPr="003925DE" w:rsidRDefault="00C702CD" w:rsidP="00C702CD">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5DE">
        <w:rPr>
          <w:rFonts w:ascii="Times New Roman" w:eastAsia="Times New Roman" w:hAnsi="Times New Roman" w:cs="Times New Roman"/>
          <w:color w:val="000000" w:themeColor="text1"/>
          <w:sz w:val="24"/>
          <w:szCs w:val="24"/>
        </w:rPr>
        <w:t>The disparity in lactic acid production between milk and pap samples underscores the influence of the food matrix on LAB metabolism. Milk, being a rich source of lactose, provides ample substrate for LAB to produce lactic acid via lactose fermentation, leading to higher lactic acid content compared to pap.</w:t>
      </w:r>
      <w:r w:rsidR="00410DE2" w:rsidRPr="003925DE">
        <w:rPr>
          <w:rFonts w:ascii="Times New Roman" w:eastAsia="Times New Roman" w:hAnsi="Times New Roman" w:cs="Times New Roman"/>
          <w:color w:val="000000" w:themeColor="text1"/>
          <w:sz w:val="24"/>
          <w:szCs w:val="24"/>
        </w:rPr>
        <w:t xml:space="preserve"> In the study,</w:t>
      </w:r>
      <w:r w:rsidR="00F51684" w:rsidRPr="003925DE">
        <w:rPr>
          <w:rFonts w:ascii="Times New Roman" w:eastAsia="Times New Roman" w:hAnsi="Times New Roman" w:cs="Times New Roman"/>
          <w:color w:val="000000" w:themeColor="text1"/>
          <w:sz w:val="24"/>
          <w:szCs w:val="24"/>
        </w:rPr>
        <w:t xml:space="preserve"> LAB were</w:t>
      </w:r>
      <w:r w:rsidR="00410DE2" w:rsidRPr="003925DE">
        <w:rPr>
          <w:rFonts w:ascii="Times New Roman" w:eastAsia="Times New Roman" w:hAnsi="Times New Roman" w:cs="Times New Roman"/>
          <w:color w:val="000000" w:themeColor="text1"/>
          <w:sz w:val="24"/>
          <w:szCs w:val="24"/>
        </w:rPr>
        <w:t xml:space="preserve"> isolate</w:t>
      </w:r>
      <w:r w:rsidR="00F51684" w:rsidRPr="003925DE">
        <w:rPr>
          <w:rFonts w:ascii="Times New Roman" w:eastAsia="Times New Roman" w:hAnsi="Times New Roman" w:cs="Times New Roman"/>
          <w:color w:val="000000" w:themeColor="text1"/>
          <w:sz w:val="24"/>
          <w:szCs w:val="24"/>
        </w:rPr>
        <w:t>d from samples of milk 2 (</w:t>
      </w:r>
      <w:r w:rsidR="00F51684" w:rsidRPr="003925DE">
        <w:rPr>
          <w:rFonts w:ascii="Times New Roman" w:eastAsia="Times New Roman" w:hAnsi="Times New Roman" w:cs="Times New Roman"/>
          <w:i/>
          <w:color w:val="000000" w:themeColor="text1"/>
          <w:sz w:val="24"/>
          <w:szCs w:val="24"/>
        </w:rPr>
        <w:t xml:space="preserve">Lactobacillus </w:t>
      </w:r>
      <w:proofErr w:type="spellStart"/>
      <w:proofErr w:type="gramStart"/>
      <w:r w:rsidR="00F51684" w:rsidRPr="003925DE">
        <w:rPr>
          <w:rFonts w:ascii="Times New Roman" w:eastAsia="Times New Roman" w:hAnsi="Times New Roman" w:cs="Times New Roman"/>
          <w:i/>
          <w:color w:val="000000" w:themeColor="text1"/>
          <w:sz w:val="24"/>
          <w:szCs w:val="24"/>
        </w:rPr>
        <w:t>paracasei</w:t>
      </w:r>
      <w:proofErr w:type="spellEnd"/>
      <w:r w:rsidR="00F51684" w:rsidRPr="003925DE">
        <w:rPr>
          <w:rFonts w:ascii="Times New Roman" w:eastAsia="Times New Roman" w:hAnsi="Times New Roman" w:cs="Times New Roman"/>
          <w:color w:val="000000" w:themeColor="text1"/>
          <w:sz w:val="24"/>
          <w:szCs w:val="24"/>
        </w:rPr>
        <w:t xml:space="preserve"> )and</w:t>
      </w:r>
      <w:proofErr w:type="gramEnd"/>
      <w:r w:rsidR="00F51684" w:rsidRPr="003925DE">
        <w:rPr>
          <w:rFonts w:ascii="Times New Roman" w:eastAsia="Times New Roman" w:hAnsi="Times New Roman" w:cs="Times New Roman"/>
          <w:color w:val="000000" w:themeColor="text1"/>
          <w:sz w:val="24"/>
          <w:szCs w:val="24"/>
        </w:rPr>
        <w:t xml:space="preserve"> </w:t>
      </w:r>
      <w:r w:rsidR="00410DE2" w:rsidRPr="003925DE">
        <w:rPr>
          <w:rFonts w:ascii="Times New Roman" w:eastAsia="Times New Roman" w:hAnsi="Times New Roman" w:cs="Times New Roman"/>
          <w:color w:val="000000" w:themeColor="text1"/>
          <w:sz w:val="24"/>
          <w:szCs w:val="24"/>
        </w:rPr>
        <w:t>pap 4</w:t>
      </w:r>
      <w:r w:rsidR="00F51684" w:rsidRPr="003925DE">
        <w:rPr>
          <w:rFonts w:ascii="Times New Roman" w:eastAsia="Times New Roman" w:hAnsi="Times New Roman" w:cs="Times New Roman"/>
          <w:color w:val="000000" w:themeColor="text1"/>
          <w:sz w:val="24"/>
          <w:szCs w:val="24"/>
        </w:rPr>
        <w:t xml:space="preserve"> (</w:t>
      </w:r>
      <w:proofErr w:type="spellStart"/>
      <w:r w:rsidR="00F51684" w:rsidRPr="003925DE">
        <w:rPr>
          <w:rFonts w:ascii="Times New Roman" w:hAnsi="Times New Roman" w:cs="Times New Roman"/>
          <w:i/>
          <w:iCs/>
          <w:color w:val="000000" w:themeColor="text1"/>
          <w:sz w:val="24"/>
          <w:szCs w:val="24"/>
        </w:rPr>
        <w:t>Levilactobacillus</w:t>
      </w:r>
      <w:proofErr w:type="spellEnd"/>
      <w:r w:rsidR="00F51684" w:rsidRPr="003925DE">
        <w:rPr>
          <w:rFonts w:ascii="Times New Roman" w:hAnsi="Times New Roman" w:cs="Times New Roman"/>
          <w:i/>
          <w:iCs/>
          <w:color w:val="000000" w:themeColor="text1"/>
          <w:sz w:val="24"/>
          <w:szCs w:val="24"/>
        </w:rPr>
        <w:t xml:space="preserve"> brevis</w:t>
      </w:r>
      <w:r w:rsidR="00F51684" w:rsidRPr="003925DE">
        <w:rPr>
          <w:rFonts w:ascii="Times New Roman" w:hAnsi="Times New Roman" w:cs="Times New Roman"/>
          <w:iCs/>
          <w:color w:val="000000" w:themeColor="text1"/>
          <w:sz w:val="24"/>
          <w:szCs w:val="24"/>
        </w:rPr>
        <w:t xml:space="preserve">). </w:t>
      </w:r>
      <w:proofErr w:type="spellStart"/>
      <w:r w:rsidR="00F51684" w:rsidRPr="003925DE">
        <w:rPr>
          <w:rFonts w:ascii="Times New Roman" w:hAnsi="Times New Roman" w:cs="Times New Roman"/>
          <w:iCs/>
          <w:color w:val="000000" w:themeColor="text1"/>
          <w:sz w:val="24"/>
          <w:szCs w:val="24"/>
        </w:rPr>
        <w:t>S</w:t>
      </w:r>
      <w:r w:rsidR="003F1F34" w:rsidRPr="003925DE">
        <w:rPr>
          <w:rFonts w:ascii="Times New Roman" w:hAnsi="Times New Roman" w:cs="Times New Roman"/>
          <w:iCs/>
          <w:color w:val="000000" w:themeColor="text1"/>
          <w:sz w:val="24"/>
          <w:szCs w:val="24"/>
        </w:rPr>
        <w:t>avadogo</w:t>
      </w:r>
      <w:proofErr w:type="spellEnd"/>
      <w:r w:rsidR="003F1F34" w:rsidRPr="003925DE">
        <w:rPr>
          <w:rFonts w:ascii="Times New Roman" w:hAnsi="Times New Roman" w:cs="Times New Roman"/>
          <w:iCs/>
          <w:color w:val="000000" w:themeColor="text1"/>
          <w:sz w:val="24"/>
          <w:szCs w:val="24"/>
        </w:rPr>
        <w:t xml:space="preserve"> </w:t>
      </w:r>
      <w:r w:rsidR="003F1F34" w:rsidRPr="003925DE">
        <w:rPr>
          <w:rFonts w:ascii="Times New Roman" w:eastAsia="Times New Roman" w:hAnsi="Times New Roman" w:cs="Times New Roman"/>
          <w:color w:val="000000" w:themeColor="text1"/>
          <w:sz w:val="24"/>
          <w:szCs w:val="24"/>
        </w:rPr>
        <w:t>2004</w:t>
      </w:r>
      <w:r w:rsidR="00F51684" w:rsidRPr="003925DE">
        <w:rPr>
          <w:rFonts w:ascii="Times New Roman" w:hAnsi="Times New Roman" w:cs="Times New Roman"/>
          <w:iCs/>
          <w:color w:val="000000" w:themeColor="text1"/>
          <w:sz w:val="24"/>
          <w:szCs w:val="24"/>
        </w:rPr>
        <w:t xml:space="preserve"> and </w:t>
      </w:r>
      <w:r w:rsidR="00366886" w:rsidRPr="003925DE">
        <w:rPr>
          <w:rFonts w:ascii="Times New Roman" w:hAnsi="Times New Roman" w:cs="Times New Roman"/>
          <w:iCs/>
          <w:color w:val="000000" w:themeColor="text1"/>
          <w:sz w:val="24"/>
          <w:szCs w:val="24"/>
        </w:rPr>
        <w:t>H</w:t>
      </w:r>
      <w:r w:rsidR="00F51684" w:rsidRPr="003925DE">
        <w:rPr>
          <w:rFonts w:ascii="Times New Roman" w:hAnsi="Times New Roman" w:cs="Times New Roman"/>
          <w:iCs/>
          <w:color w:val="000000" w:themeColor="text1"/>
          <w:sz w:val="24"/>
          <w:szCs w:val="24"/>
        </w:rPr>
        <w:t>arun-</w:t>
      </w:r>
      <w:proofErr w:type="spellStart"/>
      <w:r w:rsidR="00F51684" w:rsidRPr="003925DE">
        <w:rPr>
          <w:rFonts w:ascii="Times New Roman" w:hAnsi="Times New Roman" w:cs="Times New Roman"/>
          <w:iCs/>
          <w:color w:val="000000" w:themeColor="text1"/>
          <w:sz w:val="24"/>
          <w:szCs w:val="24"/>
        </w:rPr>
        <w:t>ur</w:t>
      </w:r>
      <w:proofErr w:type="spellEnd"/>
      <w:r w:rsidR="00F51684" w:rsidRPr="003925DE">
        <w:rPr>
          <w:rFonts w:ascii="Times New Roman" w:hAnsi="Times New Roman" w:cs="Times New Roman"/>
          <w:iCs/>
          <w:color w:val="000000" w:themeColor="text1"/>
          <w:sz w:val="24"/>
          <w:szCs w:val="24"/>
        </w:rPr>
        <w:t>-R</w:t>
      </w:r>
      <w:r w:rsidR="003F1F34" w:rsidRPr="003925DE">
        <w:rPr>
          <w:rFonts w:ascii="Times New Roman" w:hAnsi="Times New Roman" w:cs="Times New Roman"/>
          <w:iCs/>
          <w:color w:val="000000" w:themeColor="text1"/>
          <w:sz w:val="24"/>
          <w:szCs w:val="24"/>
        </w:rPr>
        <w:t xml:space="preserve">ashid et al. </w:t>
      </w:r>
      <w:r w:rsidR="003F1F34" w:rsidRPr="003925DE">
        <w:rPr>
          <w:rFonts w:ascii="Times New Roman" w:eastAsia="Times New Roman" w:hAnsi="Times New Roman" w:cs="Times New Roman"/>
          <w:color w:val="000000" w:themeColor="text1"/>
          <w:sz w:val="24"/>
          <w:szCs w:val="24"/>
        </w:rPr>
        <w:t>2007</w:t>
      </w:r>
      <w:r w:rsidR="00F51684" w:rsidRPr="003925DE">
        <w:rPr>
          <w:rFonts w:ascii="Times New Roman" w:hAnsi="Times New Roman" w:cs="Times New Roman"/>
          <w:iCs/>
          <w:color w:val="000000" w:themeColor="text1"/>
          <w:sz w:val="24"/>
          <w:szCs w:val="24"/>
        </w:rPr>
        <w:t xml:space="preserve"> also found </w:t>
      </w:r>
      <w:r w:rsidR="005300AF">
        <w:rPr>
          <w:rFonts w:ascii="Times New Roman" w:hAnsi="Times New Roman" w:cs="Times New Roman"/>
          <w:iCs/>
          <w:color w:val="000000" w:themeColor="text1"/>
          <w:sz w:val="24"/>
          <w:szCs w:val="24"/>
        </w:rPr>
        <w:t>“</w:t>
      </w:r>
      <w:r w:rsidR="00F51684" w:rsidRPr="003925DE">
        <w:rPr>
          <w:rFonts w:ascii="Times New Roman" w:hAnsi="Times New Roman" w:cs="Times New Roman"/>
          <w:iCs/>
          <w:color w:val="000000" w:themeColor="text1"/>
          <w:sz w:val="24"/>
          <w:szCs w:val="24"/>
        </w:rPr>
        <w:t xml:space="preserve">six </w:t>
      </w:r>
      <w:r w:rsidR="00F51684" w:rsidRPr="003925DE">
        <w:rPr>
          <w:rFonts w:ascii="Times New Roman" w:eastAsia="Times New Roman" w:hAnsi="Times New Roman" w:cs="Times New Roman"/>
          <w:color w:val="000000" w:themeColor="text1"/>
          <w:sz w:val="24"/>
          <w:szCs w:val="24"/>
        </w:rPr>
        <w:t xml:space="preserve">genera of LAB from traditional fermented milk, including </w:t>
      </w:r>
      <w:proofErr w:type="spellStart"/>
      <w:r w:rsidR="00F51684" w:rsidRPr="003925DE">
        <w:rPr>
          <w:rFonts w:ascii="Times New Roman" w:eastAsia="Times New Roman" w:hAnsi="Times New Roman" w:cs="Times New Roman"/>
          <w:i/>
          <w:color w:val="000000" w:themeColor="text1"/>
          <w:sz w:val="24"/>
          <w:szCs w:val="24"/>
        </w:rPr>
        <w:t>Leuconostoc</w:t>
      </w:r>
      <w:proofErr w:type="spellEnd"/>
      <w:r w:rsidR="00F51684" w:rsidRPr="003925DE">
        <w:rPr>
          <w:rFonts w:ascii="Times New Roman" w:eastAsia="Times New Roman" w:hAnsi="Times New Roman" w:cs="Times New Roman"/>
          <w:i/>
          <w:color w:val="000000" w:themeColor="text1"/>
          <w:sz w:val="24"/>
          <w:szCs w:val="24"/>
        </w:rPr>
        <w:t xml:space="preserve">, Lactococcus, Lactobacillus, Enterococcus, Streptococcus </w:t>
      </w:r>
      <w:r w:rsidR="00F51684" w:rsidRPr="003925DE">
        <w:rPr>
          <w:rFonts w:ascii="Times New Roman" w:eastAsia="Times New Roman" w:hAnsi="Times New Roman" w:cs="Times New Roman"/>
          <w:color w:val="000000" w:themeColor="text1"/>
          <w:sz w:val="24"/>
          <w:szCs w:val="24"/>
        </w:rPr>
        <w:t xml:space="preserve">and </w:t>
      </w:r>
      <w:proofErr w:type="spellStart"/>
      <w:r w:rsidR="00F51684" w:rsidRPr="003925DE">
        <w:rPr>
          <w:rFonts w:ascii="Times New Roman" w:eastAsia="Times New Roman" w:hAnsi="Times New Roman" w:cs="Times New Roman"/>
          <w:i/>
          <w:color w:val="000000" w:themeColor="text1"/>
          <w:sz w:val="24"/>
          <w:szCs w:val="24"/>
        </w:rPr>
        <w:t>Pediococcus</w:t>
      </w:r>
      <w:proofErr w:type="spellEnd"/>
      <w:r w:rsidR="00F51684" w:rsidRPr="003925DE">
        <w:rPr>
          <w:rFonts w:ascii="Times New Roman" w:eastAsia="Times New Roman" w:hAnsi="Times New Roman" w:cs="Times New Roman"/>
          <w:i/>
          <w:color w:val="000000" w:themeColor="text1"/>
          <w:sz w:val="24"/>
          <w:szCs w:val="24"/>
        </w:rPr>
        <w:t xml:space="preserve"> </w:t>
      </w:r>
      <w:proofErr w:type="spellStart"/>
      <w:r w:rsidR="00F51684" w:rsidRPr="003925DE">
        <w:rPr>
          <w:rFonts w:ascii="Times New Roman" w:eastAsia="Times New Roman" w:hAnsi="Times New Roman" w:cs="Times New Roman"/>
          <w:color w:val="000000" w:themeColor="text1"/>
          <w:sz w:val="24"/>
          <w:szCs w:val="24"/>
        </w:rPr>
        <w:t>spp</w:t>
      </w:r>
      <w:proofErr w:type="spellEnd"/>
      <w:r w:rsidR="005300AF">
        <w:rPr>
          <w:rFonts w:ascii="Times New Roman" w:eastAsia="Times New Roman" w:hAnsi="Times New Roman" w:cs="Times New Roman"/>
          <w:color w:val="000000" w:themeColor="text1"/>
          <w:sz w:val="24"/>
          <w:szCs w:val="24"/>
        </w:rPr>
        <w:t>”</w:t>
      </w:r>
      <w:r w:rsidR="00F51684" w:rsidRPr="003925DE">
        <w:rPr>
          <w:rFonts w:ascii="Times New Roman" w:eastAsia="Times New Roman" w:hAnsi="Times New Roman" w:cs="Times New Roman"/>
          <w:color w:val="000000" w:themeColor="text1"/>
          <w:sz w:val="24"/>
          <w:szCs w:val="24"/>
        </w:rPr>
        <w:t>.</w:t>
      </w:r>
      <w:r w:rsidR="00366886" w:rsidRPr="003925DE">
        <w:rPr>
          <w:rFonts w:ascii="Times New Roman" w:eastAsia="Times New Roman" w:hAnsi="Times New Roman" w:cs="Times New Roman"/>
          <w:color w:val="000000" w:themeColor="text1"/>
          <w:sz w:val="24"/>
          <w:szCs w:val="24"/>
        </w:rPr>
        <w:t xml:space="preserve"> E</w:t>
      </w:r>
      <w:r w:rsidR="002F7994" w:rsidRPr="003925DE">
        <w:rPr>
          <w:rFonts w:ascii="Times New Roman" w:eastAsia="Times New Roman" w:hAnsi="Times New Roman" w:cs="Times New Roman"/>
          <w:color w:val="000000" w:themeColor="text1"/>
          <w:sz w:val="24"/>
          <w:szCs w:val="24"/>
        </w:rPr>
        <w:t>l-</w:t>
      </w:r>
      <w:proofErr w:type="spellStart"/>
      <w:r w:rsidR="002F7994" w:rsidRPr="003925DE">
        <w:rPr>
          <w:rFonts w:ascii="Times New Roman" w:eastAsia="Times New Roman" w:hAnsi="Times New Roman" w:cs="Times New Roman"/>
          <w:color w:val="000000" w:themeColor="text1"/>
          <w:sz w:val="24"/>
          <w:szCs w:val="24"/>
        </w:rPr>
        <w:t>shafei</w:t>
      </w:r>
      <w:proofErr w:type="spellEnd"/>
      <w:r w:rsidR="002F7994" w:rsidRPr="003925DE">
        <w:rPr>
          <w:rFonts w:ascii="Times New Roman" w:eastAsia="Times New Roman" w:hAnsi="Times New Roman" w:cs="Times New Roman"/>
          <w:color w:val="000000" w:themeColor="text1"/>
          <w:sz w:val="24"/>
          <w:szCs w:val="24"/>
        </w:rPr>
        <w:t xml:space="preserve"> et al 38</w:t>
      </w:r>
      <w:r w:rsidR="00366886" w:rsidRPr="003925DE">
        <w:rPr>
          <w:rFonts w:ascii="Times New Roman" w:eastAsia="Times New Roman" w:hAnsi="Times New Roman" w:cs="Times New Roman"/>
          <w:color w:val="000000" w:themeColor="text1"/>
          <w:sz w:val="24"/>
          <w:szCs w:val="24"/>
        </w:rPr>
        <w:t xml:space="preserve"> identified a higher proportion of </w:t>
      </w:r>
      <w:r w:rsidR="00366886" w:rsidRPr="003925DE">
        <w:rPr>
          <w:rFonts w:ascii="Times New Roman" w:eastAsia="Times New Roman" w:hAnsi="Times New Roman" w:cs="Times New Roman"/>
          <w:i/>
          <w:color w:val="000000" w:themeColor="text1"/>
          <w:sz w:val="24"/>
          <w:szCs w:val="24"/>
        </w:rPr>
        <w:t xml:space="preserve">Lactobacillus </w:t>
      </w:r>
      <w:r w:rsidR="00366886" w:rsidRPr="003925DE">
        <w:rPr>
          <w:rFonts w:ascii="Times New Roman" w:eastAsia="Times New Roman" w:hAnsi="Times New Roman" w:cs="Times New Roman"/>
          <w:color w:val="000000" w:themeColor="text1"/>
          <w:sz w:val="24"/>
          <w:szCs w:val="24"/>
        </w:rPr>
        <w:t xml:space="preserve">spp. </w:t>
      </w:r>
      <w:r w:rsidR="002F7994" w:rsidRPr="003925DE">
        <w:rPr>
          <w:rFonts w:ascii="Times New Roman" w:eastAsia="Times New Roman" w:hAnsi="Times New Roman" w:cs="Times New Roman"/>
          <w:color w:val="000000" w:themeColor="text1"/>
          <w:sz w:val="24"/>
          <w:szCs w:val="24"/>
        </w:rPr>
        <w:t>f</w:t>
      </w:r>
      <w:r w:rsidR="00366886" w:rsidRPr="003925DE">
        <w:rPr>
          <w:rFonts w:ascii="Times New Roman" w:eastAsia="Times New Roman" w:hAnsi="Times New Roman" w:cs="Times New Roman"/>
          <w:color w:val="000000" w:themeColor="text1"/>
          <w:sz w:val="24"/>
          <w:szCs w:val="24"/>
        </w:rPr>
        <w:t>rom milk products</w:t>
      </w:r>
      <w:r w:rsidR="002F7994" w:rsidRPr="003925DE">
        <w:rPr>
          <w:rFonts w:ascii="Times New Roman" w:eastAsia="Times New Roman" w:hAnsi="Times New Roman" w:cs="Times New Roman"/>
          <w:color w:val="000000" w:themeColor="text1"/>
          <w:sz w:val="24"/>
          <w:szCs w:val="24"/>
        </w:rPr>
        <w:t>.</w:t>
      </w:r>
      <w:r w:rsidR="003C6A96" w:rsidRPr="003925DE">
        <w:rPr>
          <w:rFonts w:ascii="Times New Roman" w:eastAsia="Times New Roman" w:hAnsi="Times New Roman" w:cs="Times New Roman"/>
          <w:color w:val="000000" w:themeColor="text1"/>
          <w:sz w:val="24"/>
          <w:szCs w:val="24"/>
        </w:rPr>
        <w:t xml:space="preserve"> </w:t>
      </w:r>
      <w:proofErr w:type="spellStart"/>
      <w:r w:rsidR="003C6A96" w:rsidRPr="003925DE">
        <w:rPr>
          <w:rFonts w:ascii="Times New Roman" w:eastAsia="Times New Roman" w:hAnsi="Times New Roman" w:cs="Times New Roman"/>
          <w:color w:val="000000" w:themeColor="text1"/>
          <w:sz w:val="24"/>
          <w:szCs w:val="24"/>
        </w:rPr>
        <w:t>Ekwem</w:t>
      </w:r>
      <w:proofErr w:type="spellEnd"/>
      <w:r w:rsidR="003C6A96" w:rsidRPr="003925DE">
        <w:rPr>
          <w:rFonts w:ascii="Times New Roman" w:eastAsia="Times New Roman" w:hAnsi="Times New Roman" w:cs="Times New Roman"/>
          <w:color w:val="000000" w:themeColor="text1"/>
          <w:sz w:val="24"/>
          <w:szCs w:val="24"/>
        </w:rPr>
        <w:t xml:space="preserve"> and Okolo </w:t>
      </w:r>
      <w:r w:rsidR="009D12B8">
        <w:rPr>
          <w:rFonts w:ascii="Times New Roman" w:eastAsia="Times New Roman" w:hAnsi="Times New Roman" w:cs="Times New Roman"/>
          <w:color w:val="000000" w:themeColor="text1"/>
          <w:sz w:val="24"/>
          <w:szCs w:val="24"/>
        </w:rPr>
        <w:t>(</w:t>
      </w:r>
      <w:r w:rsidR="003C6A96" w:rsidRPr="003925DE">
        <w:rPr>
          <w:rFonts w:ascii="Times New Roman" w:eastAsia="Times New Roman" w:hAnsi="Times New Roman" w:cs="Times New Roman"/>
          <w:color w:val="000000" w:themeColor="text1"/>
          <w:sz w:val="24"/>
          <w:szCs w:val="24"/>
        </w:rPr>
        <w:t>2017</w:t>
      </w:r>
      <w:r w:rsidR="009D12B8">
        <w:rPr>
          <w:rFonts w:ascii="Times New Roman" w:eastAsia="Times New Roman" w:hAnsi="Times New Roman" w:cs="Times New Roman"/>
          <w:color w:val="000000" w:themeColor="text1"/>
          <w:sz w:val="24"/>
          <w:szCs w:val="24"/>
        </w:rPr>
        <w:t>)</w:t>
      </w:r>
      <w:r w:rsidR="009D12B8" w:rsidRPr="003925DE">
        <w:rPr>
          <w:rFonts w:ascii="Times New Roman" w:eastAsia="Times New Roman" w:hAnsi="Times New Roman" w:cs="Times New Roman"/>
          <w:color w:val="000000" w:themeColor="text1"/>
          <w:sz w:val="24"/>
          <w:szCs w:val="24"/>
        </w:rPr>
        <w:t xml:space="preserve"> </w:t>
      </w:r>
      <w:r w:rsidR="003C6A96" w:rsidRPr="003925DE">
        <w:rPr>
          <w:rFonts w:ascii="Times New Roman" w:eastAsia="Times New Roman" w:hAnsi="Times New Roman" w:cs="Times New Roman"/>
          <w:color w:val="000000" w:themeColor="text1"/>
          <w:sz w:val="24"/>
          <w:szCs w:val="24"/>
        </w:rPr>
        <w:t>r</w:t>
      </w:r>
      <w:r w:rsidR="007837C2" w:rsidRPr="003925DE">
        <w:rPr>
          <w:rFonts w:ascii="Times New Roman" w:eastAsia="Times New Roman" w:hAnsi="Times New Roman" w:cs="Times New Roman"/>
          <w:color w:val="000000" w:themeColor="text1"/>
          <w:sz w:val="24"/>
          <w:szCs w:val="24"/>
        </w:rPr>
        <w:t xml:space="preserve">eported that </w:t>
      </w:r>
      <w:r w:rsidR="005300AF">
        <w:rPr>
          <w:rFonts w:ascii="Times New Roman" w:eastAsia="Times New Roman" w:hAnsi="Times New Roman" w:cs="Times New Roman"/>
          <w:color w:val="000000" w:themeColor="text1"/>
          <w:sz w:val="24"/>
          <w:szCs w:val="24"/>
        </w:rPr>
        <w:t>“</w:t>
      </w:r>
      <w:r w:rsidR="007837C2" w:rsidRPr="003925DE">
        <w:rPr>
          <w:rFonts w:ascii="Times New Roman" w:eastAsia="Times New Roman" w:hAnsi="Times New Roman" w:cs="Times New Roman"/>
          <w:color w:val="000000" w:themeColor="text1"/>
          <w:sz w:val="24"/>
          <w:szCs w:val="24"/>
        </w:rPr>
        <w:t xml:space="preserve">lactic acid bacteria were </w:t>
      </w:r>
      <w:r w:rsidR="003C6A96" w:rsidRPr="003925DE">
        <w:rPr>
          <w:rFonts w:ascii="Times New Roman" w:eastAsia="Times New Roman" w:hAnsi="Times New Roman" w:cs="Times New Roman"/>
          <w:color w:val="000000" w:themeColor="text1"/>
          <w:sz w:val="24"/>
          <w:szCs w:val="24"/>
        </w:rPr>
        <w:t>isolated from the fermented pap</w:t>
      </w:r>
      <w:r w:rsidR="009D12B8">
        <w:rPr>
          <w:rFonts w:ascii="Times New Roman" w:eastAsia="Times New Roman" w:hAnsi="Times New Roman" w:cs="Times New Roman"/>
          <w:color w:val="000000" w:themeColor="text1"/>
          <w:sz w:val="24"/>
          <w:szCs w:val="24"/>
        </w:rPr>
        <w:t>,</w:t>
      </w:r>
      <w:r w:rsidR="003C6A96" w:rsidRPr="003925DE">
        <w:rPr>
          <w:rFonts w:ascii="Times New Roman" w:eastAsia="Times New Roman" w:hAnsi="Times New Roman" w:cs="Times New Roman"/>
          <w:color w:val="000000" w:themeColor="text1"/>
          <w:sz w:val="24"/>
          <w:szCs w:val="24"/>
        </w:rPr>
        <w:t xml:space="preserve"> and they significantly increased throughout the production process</w:t>
      </w:r>
      <w:r w:rsidR="009D12B8">
        <w:rPr>
          <w:rFonts w:ascii="Times New Roman" w:eastAsia="Times New Roman" w:hAnsi="Times New Roman" w:cs="Times New Roman"/>
          <w:color w:val="000000" w:themeColor="text1"/>
          <w:sz w:val="24"/>
          <w:szCs w:val="24"/>
        </w:rPr>
        <w:t>,</w:t>
      </w:r>
      <w:r w:rsidR="003C6A96" w:rsidRPr="003925DE">
        <w:rPr>
          <w:rFonts w:ascii="Times New Roman" w:eastAsia="Times New Roman" w:hAnsi="Times New Roman" w:cs="Times New Roman"/>
          <w:color w:val="000000" w:themeColor="text1"/>
          <w:sz w:val="24"/>
          <w:szCs w:val="24"/>
        </w:rPr>
        <w:t xml:space="preserve"> confirming them as major players in the fermentation of cereals</w:t>
      </w:r>
      <w:r w:rsidR="005300AF">
        <w:rPr>
          <w:rFonts w:ascii="Times New Roman" w:eastAsia="Times New Roman" w:hAnsi="Times New Roman" w:cs="Times New Roman"/>
          <w:color w:val="000000" w:themeColor="text1"/>
          <w:sz w:val="24"/>
          <w:szCs w:val="24"/>
        </w:rPr>
        <w:t>”</w:t>
      </w:r>
      <w:r w:rsidR="003C6A96" w:rsidRPr="003925DE">
        <w:rPr>
          <w:rFonts w:ascii="Times New Roman" w:eastAsia="Times New Roman" w:hAnsi="Times New Roman" w:cs="Times New Roman"/>
          <w:color w:val="000000" w:themeColor="text1"/>
          <w:sz w:val="24"/>
          <w:szCs w:val="24"/>
        </w:rPr>
        <w:t>.</w:t>
      </w:r>
    </w:p>
    <w:p w14:paraId="5BD6A491" w14:textId="77777777" w:rsidR="003C6A96" w:rsidRPr="003925DE" w:rsidRDefault="003C6A96" w:rsidP="00C702CD">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14:paraId="54744330" w14:textId="43DFB7B9" w:rsidR="00C702CD" w:rsidRPr="003925DE" w:rsidRDefault="005300AF" w:rsidP="00C702C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702CD" w:rsidRPr="003925DE">
        <w:rPr>
          <w:rFonts w:ascii="Times New Roman" w:hAnsi="Times New Roman" w:cs="Times New Roman"/>
          <w:color w:val="000000" w:themeColor="text1"/>
          <w:sz w:val="24"/>
          <w:szCs w:val="24"/>
        </w:rPr>
        <w:t xml:space="preserve">In the study, it was observed that </w:t>
      </w:r>
      <w:r w:rsidR="00C741A8">
        <w:rPr>
          <w:rFonts w:ascii="Times New Roman" w:hAnsi="Times New Roman" w:cs="Times New Roman"/>
          <w:color w:val="000000" w:themeColor="text1"/>
          <w:sz w:val="24"/>
          <w:szCs w:val="24"/>
        </w:rPr>
        <w:t>“</w:t>
      </w:r>
      <w:r w:rsidR="00C702CD" w:rsidRPr="003925DE">
        <w:rPr>
          <w:rFonts w:ascii="Times New Roman" w:hAnsi="Times New Roman" w:cs="Times New Roman"/>
          <w:color w:val="000000" w:themeColor="text1"/>
          <w:sz w:val="24"/>
          <w:szCs w:val="24"/>
        </w:rPr>
        <w:t>maximum lactic acid yield of 8.8 mg/mL was recorded at 96 h of incubation.</w:t>
      </w:r>
      <w:r w:rsidR="009D12B8">
        <w:rPr>
          <w:rFonts w:ascii="Times New Roman" w:hAnsi="Times New Roman" w:cs="Times New Roman"/>
          <w:color w:val="000000" w:themeColor="text1"/>
          <w:sz w:val="24"/>
          <w:szCs w:val="24"/>
        </w:rPr>
        <w:t xml:space="preserve"> </w:t>
      </w:r>
      <w:r w:rsidR="00C702CD" w:rsidRPr="003925DE">
        <w:rPr>
          <w:rFonts w:ascii="Times New Roman" w:hAnsi="Times New Roman" w:cs="Times New Roman"/>
          <w:color w:val="000000" w:themeColor="text1"/>
          <w:sz w:val="24"/>
          <w:szCs w:val="24"/>
        </w:rPr>
        <w:t>This could be attributed to the growth of the culture in the medium and</w:t>
      </w:r>
      <w:r w:rsidR="009D12B8">
        <w:rPr>
          <w:rFonts w:ascii="Times New Roman" w:hAnsi="Times New Roman" w:cs="Times New Roman"/>
          <w:color w:val="000000" w:themeColor="text1"/>
          <w:sz w:val="24"/>
          <w:szCs w:val="24"/>
        </w:rPr>
        <w:t>,</w:t>
      </w:r>
      <w:r w:rsidR="00C702CD" w:rsidRPr="003925DE">
        <w:rPr>
          <w:rFonts w:ascii="Times New Roman" w:hAnsi="Times New Roman" w:cs="Times New Roman"/>
          <w:color w:val="000000" w:themeColor="text1"/>
          <w:sz w:val="24"/>
          <w:szCs w:val="24"/>
        </w:rPr>
        <w:t xml:space="preserve"> as a consequence of metabolism, microorganisms continuously change the characteristics of the </w:t>
      </w:r>
      <w:r w:rsidR="00C702CD" w:rsidRPr="003925DE">
        <w:rPr>
          <w:rFonts w:ascii="Times New Roman" w:hAnsi="Times New Roman" w:cs="Times New Roman"/>
          <w:color w:val="000000" w:themeColor="text1"/>
          <w:sz w:val="24"/>
          <w:szCs w:val="24"/>
        </w:rPr>
        <w:lastRenderedPageBreak/>
        <w:t>medium and the environment. The incubation period of 48 h has been generally used for lactic acid production using different lactobacilli cultures</w:t>
      </w:r>
      <w:r w:rsidR="00C741A8">
        <w:rPr>
          <w:rFonts w:ascii="Times New Roman" w:hAnsi="Times New Roman" w:cs="Times New Roman"/>
          <w:color w:val="000000" w:themeColor="text1"/>
          <w:sz w:val="24"/>
          <w:szCs w:val="24"/>
        </w:rPr>
        <w:t>”</w:t>
      </w:r>
      <w:r w:rsidR="00C702CD" w:rsidRPr="003925DE">
        <w:rPr>
          <w:rFonts w:ascii="Times New Roman" w:hAnsi="Times New Roman" w:cs="Times New Roman"/>
          <w:color w:val="000000" w:themeColor="text1"/>
          <w:sz w:val="24"/>
          <w:szCs w:val="24"/>
        </w:rPr>
        <w:t xml:space="preserve"> (Kumar </w:t>
      </w:r>
      <w:r w:rsidR="00C702CD" w:rsidRPr="003925DE">
        <w:rPr>
          <w:rFonts w:ascii="Times New Roman" w:hAnsi="Times New Roman" w:cs="Times New Roman"/>
          <w:i/>
          <w:iCs/>
          <w:color w:val="000000" w:themeColor="text1"/>
          <w:sz w:val="24"/>
          <w:szCs w:val="24"/>
        </w:rPr>
        <w:t>et al</w:t>
      </w:r>
      <w:r w:rsidR="00C702CD" w:rsidRPr="003925DE">
        <w:rPr>
          <w:rFonts w:ascii="Times New Roman" w:hAnsi="Times New Roman" w:cs="Times New Roman"/>
          <w:color w:val="000000" w:themeColor="text1"/>
          <w:sz w:val="24"/>
          <w:szCs w:val="24"/>
        </w:rPr>
        <w:t>., 2017).</w:t>
      </w:r>
    </w:p>
    <w:p w14:paraId="0B427397" w14:textId="16176D52" w:rsidR="00C702CD" w:rsidRPr="003925DE" w:rsidRDefault="00C702CD" w:rsidP="00C702CD">
      <w:pPr>
        <w:spacing w:before="100" w:beforeAutospacing="1" w:after="100" w:afterAutospacing="1" w:line="360" w:lineRule="auto"/>
        <w:jc w:val="both"/>
        <w:rPr>
          <w:rFonts w:ascii="Times New Roman" w:hAnsi="Times New Roman" w:cs="Times New Roman"/>
          <w:color w:val="000000" w:themeColor="text1"/>
          <w:sz w:val="24"/>
          <w:szCs w:val="24"/>
        </w:rPr>
      </w:pPr>
      <w:r w:rsidRPr="003925DE">
        <w:rPr>
          <w:rFonts w:ascii="Times New Roman" w:hAnsi="Times New Roman" w:cs="Times New Roman"/>
          <w:color w:val="000000" w:themeColor="text1"/>
          <w:sz w:val="24"/>
          <w:szCs w:val="24"/>
        </w:rPr>
        <w:t xml:space="preserve">In the study, it was observed that pH 5.5 was optimum for lactic acid production. A pH 6.5 was reported </w:t>
      </w:r>
      <w:r w:rsidR="009D12B8" w:rsidRPr="0073088D">
        <w:rPr>
          <w:rFonts w:ascii="Times New Roman" w:hAnsi="Times New Roman" w:cs="Times New Roman"/>
          <w:color w:val="000000" w:themeColor="text1"/>
          <w:sz w:val="24"/>
          <w:szCs w:val="24"/>
          <w:highlight w:val="yellow"/>
        </w:rPr>
        <w:t xml:space="preserve">to be </w:t>
      </w:r>
      <w:r w:rsidRPr="0073088D">
        <w:rPr>
          <w:rFonts w:ascii="Times New Roman" w:hAnsi="Times New Roman" w:cs="Times New Roman"/>
          <w:color w:val="000000" w:themeColor="text1"/>
          <w:sz w:val="24"/>
          <w:szCs w:val="24"/>
          <w:highlight w:val="yellow"/>
        </w:rPr>
        <w:t>optimum for lactic</w:t>
      </w:r>
      <w:r w:rsidRPr="003925DE">
        <w:rPr>
          <w:rFonts w:ascii="Times New Roman" w:hAnsi="Times New Roman" w:cs="Times New Roman"/>
          <w:color w:val="000000" w:themeColor="text1"/>
          <w:sz w:val="24"/>
          <w:szCs w:val="24"/>
        </w:rPr>
        <w:t xml:space="preserve"> acid production by </w:t>
      </w:r>
      <w:r w:rsidRPr="003925DE">
        <w:rPr>
          <w:rFonts w:ascii="Times New Roman" w:hAnsi="Times New Roman" w:cs="Times New Roman"/>
          <w:i/>
          <w:iCs/>
          <w:color w:val="000000" w:themeColor="text1"/>
          <w:sz w:val="24"/>
          <w:szCs w:val="24"/>
        </w:rPr>
        <w:t xml:space="preserve">Lactobacillus </w:t>
      </w:r>
      <w:proofErr w:type="spellStart"/>
      <w:r w:rsidRPr="003925DE">
        <w:rPr>
          <w:rFonts w:ascii="Times New Roman" w:hAnsi="Times New Roman" w:cs="Times New Roman"/>
          <w:i/>
          <w:iCs/>
          <w:color w:val="000000" w:themeColor="text1"/>
          <w:sz w:val="24"/>
          <w:szCs w:val="24"/>
        </w:rPr>
        <w:t>casei</w:t>
      </w:r>
      <w:proofErr w:type="spellEnd"/>
      <w:r w:rsidRPr="003925DE">
        <w:rPr>
          <w:rFonts w:ascii="Times New Roman" w:hAnsi="Times New Roman" w:cs="Times New Roman"/>
          <w:color w:val="000000" w:themeColor="text1"/>
          <w:sz w:val="24"/>
          <w:szCs w:val="24"/>
        </w:rPr>
        <w:t xml:space="preserve"> NBIMCC 1013 (Panesar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2010). However, </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pH 5.5 has been used for lactic acid production using </w:t>
      </w:r>
      <w:r w:rsidRPr="003925DE">
        <w:rPr>
          <w:rFonts w:ascii="Times New Roman" w:hAnsi="Times New Roman" w:cs="Times New Roman"/>
          <w:i/>
          <w:iCs/>
          <w:color w:val="000000" w:themeColor="text1"/>
          <w:sz w:val="24"/>
          <w:szCs w:val="24"/>
        </w:rPr>
        <w:t xml:space="preserve">L. </w:t>
      </w:r>
      <w:proofErr w:type="spellStart"/>
      <w:r w:rsidRPr="003925DE">
        <w:rPr>
          <w:rFonts w:ascii="Times New Roman" w:hAnsi="Times New Roman" w:cs="Times New Roman"/>
          <w:i/>
          <w:iCs/>
          <w:color w:val="000000" w:themeColor="text1"/>
          <w:sz w:val="24"/>
          <w:szCs w:val="24"/>
        </w:rPr>
        <w:t>helveticus</w:t>
      </w:r>
      <w:proofErr w:type="spellEnd"/>
      <w:r w:rsidR="00C741A8">
        <w:rPr>
          <w:rFonts w:ascii="Times New Roman" w:hAnsi="Times New Roman" w:cs="Times New Roman"/>
          <w:i/>
          <w:iCs/>
          <w:color w:val="000000" w:themeColor="text1"/>
          <w:sz w:val="24"/>
          <w:szCs w:val="24"/>
        </w:rPr>
        <w:t>”</w:t>
      </w:r>
      <w:r w:rsidRPr="003925DE">
        <w:rPr>
          <w:rFonts w:ascii="Times New Roman" w:hAnsi="Times New Roman" w:cs="Times New Roman"/>
          <w:color w:val="000000" w:themeColor="text1"/>
          <w:sz w:val="24"/>
          <w:szCs w:val="24"/>
        </w:rPr>
        <w:t xml:space="preserve"> (</w:t>
      </w:r>
      <w:proofErr w:type="spellStart"/>
      <w:r w:rsidRPr="003925DE">
        <w:rPr>
          <w:rFonts w:ascii="Times New Roman" w:hAnsi="Times New Roman" w:cs="Times New Roman"/>
          <w:color w:val="000000" w:themeColor="text1"/>
          <w:sz w:val="24"/>
          <w:szCs w:val="24"/>
        </w:rPr>
        <w:t>Ghaly</w:t>
      </w:r>
      <w:proofErr w:type="spellEnd"/>
      <w:r w:rsidRPr="003925DE">
        <w:rPr>
          <w:rFonts w:ascii="Times New Roman" w:hAnsi="Times New Roman" w:cs="Times New Roman"/>
          <w:color w:val="000000" w:themeColor="text1"/>
          <w:sz w:val="24"/>
          <w:szCs w:val="24"/>
        </w:rPr>
        <w:t xml:space="preserve">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2014). </w:t>
      </w:r>
      <w:r w:rsidR="00C741A8">
        <w:rPr>
          <w:rFonts w:ascii="Times New Roman" w:hAnsi="Times New Roman" w:cs="Times New Roman"/>
          <w:color w:val="000000" w:themeColor="text1"/>
          <w:sz w:val="24"/>
          <w:szCs w:val="24"/>
        </w:rPr>
        <w:t>“</w:t>
      </w:r>
      <w:proofErr w:type="spellStart"/>
      <w:r w:rsidRPr="003925DE">
        <w:rPr>
          <w:rFonts w:ascii="Times New Roman" w:hAnsi="Times New Roman" w:cs="Times New Roman"/>
          <w:color w:val="000000" w:themeColor="text1"/>
          <w:sz w:val="24"/>
          <w:szCs w:val="24"/>
        </w:rPr>
        <w:t>Lactococci</w:t>
      </w:r>
      <w:proofErr w:type="spellEnd"/>
      <w:r w:rsidRPr="003925DE">
        <w:rPr>
          <w:rFonts w:ascii="Times New Roman" w:hAnsi="Times New Roman" w:cs="Times New Roman"/>
          <w:color w:val="000000" w:themeColor="text1"/>
          <w:sz w:val="24"/>
          <w:szCs w:val="24"/>
        </w:rPr>
        <w:t xml:space="preserve"> have been found to withstand extracellular pH values down to 5.7 or 5.0</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 (</w:t>
      </w:r>
      <w:proofErr w:type="spellStart"/>
      <w:r w:rsidRPr="003925DE">
        <w:rPr>
          <w:rFonts w:ascii="Times New Roman" w:hAnsi="Times New Roman" w:cs="Times New Roman"/>
          <w:color w:val="000000" w:themeColor="text1"/>
          <w:sz w:val="24"/>
          <w:szCs w:val="24"/>
        </w:rPr>
        <w:t>Ghaly</w:t>
      </w:r>
      <w:proofErr w:type="spellEnd"/>
      <w:r w:rsidRPr="003925DE">
        <w:rPr>
          <w:rFonts w:ascii="Times New Roman" w:hAnsi="Times New Roman" w:cs="Times New Roman"/>
          <w:color w:val="000000" w:themeColor="text1"/>
          <w:sz w:val="24"/>
          <w:szCs w:val="24"/>
        </w:rPr>
        <w:t xml:space="preserve">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2014). </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Under these conditions, both the intracellular accumulation of the lactate anion and the uncoupling of ATP synthesis have been claimed to inhibit growth</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 (</w:t>
      </w:r>
      <w:proofErr w:type="spellStart"/>
      <w:r w:rsidRPr="003925DE">
        <w:rPr>
          <w:rFonts w:ascii="Times New Roman" w:hAnsi="Times New Roman" w:cs="Times New Roman"/>
          <w:color w:val="000000" w:themeColor="text1"/>
          <w:sz w:val="24"/>
          <w:szCs w:val="24"/>
        </w:rPr>
        <w:t>Ghaly</w:t>
      </w:r>
      <w:proofErr w:type="spellEnd"/>
      <w:r w:rsidRPr="003925DE">
        <w:rPr>
          <w:rFonts w:ascii="Times New Roman" w:hAnsi="Times New Roman" w:cs="Times New Roman"/>
          <w:color w:val="000000" w:themeColor="text1"/>
          <w:sz w:val="24"/>
          <w:szCs w:val="24"/>
        </w:rPr>
        <w:t xml:space="preserve">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2014). From the above observations, </w:t>
      </w:r>
      <w:r w:rsidR="00F51684" w:rsidRPr="003925DE">
        <w:rPr>
          <w:rFonts w:ascii="Times New Roman" w:hAnsi="Times New Roman" w:cs="Times New Roman"/>
          <w:color w:val="000000" w:themeColor="text1"/>
          <w:sz w:val="24"/>
          <w:szCs w:val="24"/>
        </w:rPr>
        <w:t>a</w:t>
      </w:r>
      <w:r w:rsidRPr="003925DE">
        <w:rPr>
          <w:rFonts w:ascii="Times New Roman" w:hAnsi="Times New Roman" w:cs="Times New Roman"/>
          <w:color w:val="000000" w:themeColor="text1"/>
          <w:sz w:val="24"/>
          <w:szCs w:val="24"/>
        </w:rPr>
        <w:t xml:space="preserve"> pH </w:t>
      </w:r>
      <w:r w:rsidR="009D12B8">
        <w:rPr>
          <w:rFonts w:ascii="Times New Roman" w:hAnsi="Times New Roman" w:cs="Times New Roman"/>
          <w:color w:val="000000" w:themeColor="text1"/>
          <w:sz w:val="24"/>
          <w:szCs w:val="24"/>
        </w:rPr>
        <w:t xml:space="preserve">of </w:t>
      </w:r>
      <w:r w:rsidRPr="003925DE">
        <w:rPr>
          <w:rFonts w:ascii="Times New Roman" w:hAnsi="Times New Roman" w:cs="Times New Roman"/>
          <w:color w:val="000000" w:themeColor="text1"/>
          <w:sz w:val="24"/>
          <w:szCs w:val="24"/>
        </w:rPr>
        <w:t xml:space="preserve">5.5 was considered optimal for maximum lactic acid production. </w:t>
      </w:r>
    </w:p>
    <w:p w14:paraId="0F591198" w14:textId="1DDEAE18" w:rsidR="00C702CD" w:rsidRPr="003925DE" w:rsidRDefault="00C702CD" w:rsidP="00C702CD">
      <w:pPr>
        <w:spacing w:before="100" w:beforeAutospacing="1" w:after="100" w:afterAutospacing="1" w:line="360" w:lineRule="auto"/>
        <w:jc w:val="both"/>
        <w:rPr>
          <w:rFonts w:ascii="Times New Roman" w:hAnsi="Times New Roman" w:cs="Times New Roman"/>
          <w:color w:val="000000" w:themeColor="text1"/>
          <w:sz w:val="24"/>
          <w:szCs w:val="24"/>
        </w:rPr>
      </w:pPr>
      <w:r w:rsidRPr="003925DE">
        <w:rPr>
          <w:rFonts w:ascii="Times New Roman" w:hAnsi="Times New Roman" w:cs="Times New Roman"/>
          <w:color w:val="000000" w:themeColor="text1"/>
          <w:sz w:val="24"/>
          <w:szCs w:val="24"/>
        </w:rPr>
        <w:t xml:space="preserve">In the study, it was observed that 35°C temperature was optimum for lactic acid production. </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The optimal temperature for growth of lactic acid bacteria varies between the genera from 20 to 45°C</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 (Guha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2013). In fermentations using </w:t>
      </w:r>
      <w:r w:rsidRPr="003925DE">
        <w:rPr>
          <w:rFonts w:ascii="Times New Roman" w:hAnsi="Times New Roman" w:cs="Times New Roman"/>
          <w:i/>
          <w:iCs/>
          <w:color w:val="000000" w:themeColor="text1"/>
          <w:sz w:val="24"/>
          <w:szCs w:val="24"/>
        </w:rPr>
        <w:t xml:space="preserve">L. </w:t>
      </w:r>
      <w:proofErr w:type="spellStart"/>
      <w:r w:rsidRPr="003925DE">
        <w:rPr>
          <w:rFonts w:ascii="Times New Roman" w:hAnsi="Times New Roman" w:cs="Times New Roman"/>
          <w:i/>
          <w:iCs/>
          <w:color w:val="000000" w:themeColor="text1"/>
          <w:sz w:val="24"/>
          <w:szCs w:val="24"/>
        </w:rPr>
        <w:t>delbrueckii</w:t>
      </w:r>
      <w:proofErr w:type="spellEnd"/>
      <w:r w:rsidRPr="003925DE">
        <w:rPr>
          <w:rFonts w:ascii="Times New Roman" w:hAnsi="Times New Roman" w:cs="Times New Roman"/>
          <w:color w:val="000000" w:themeColor="text1"/>
          <w:sz w:val="24"/>
          <w:szCs w:val="24"/>
        </w:rPr>
        <w:t xml:space="preserve"> and </w:t>
      </w:r>
      <w:r w:rsidRPr="003925DE">
        <w:rPr>
          <w:rFonts w:ascii="Times New Roman" w:hAnsi="Times New Roman" w:cs="Times New Roman"/>
          <w:i/>
          <w:iCs/>
          <w:color w:val="000000" w:themeColor="text1"/>
          <w:sz w:val="24"/>
          <w:szCs w:val="24"/>
        </w:rPr>
        <w:t>L. bulgaricus</w:t>
      </w:r>
      <w:r w:rsidR="009D12B8">
        <w:rPr>
          <w:rFonts w:ascii="Times New Roman" w:hAnsi="Times New Roman" w:cs="Times New Roman"/>
          <w:i/>
          <w:iCs/>
          <w:color w:val="000000" w:themeColor="text1"/>
          <w:sz w:val="24"/>
          <w:szCs w:val="24"/>
        </w:rPr>
        <w:t>,</w:t>
      </w:r>
      <w:r w:rsidRPr="003925DE">
        <w:rPr>
          <w:rFonts w:ascii="Times New Roman" w:hAnsi="Times New Roman" w:cs="Times New Roman"/>
          <w:color w:val="000000" w:themeColor="text1"/>
          <w:sz w:val="24"/>
          <w:szCs w:val="24"/>
        </w:rPr>
        <w:t xml:space="preserve"> a temperature of 45°C, or higher may be maintained. </w:t>
      </w:r>
      <w:r w:rsidRPr="003925DE">
        <w:rPr>
          <w:rFonts w:ascii="Times New Roman" w:hAnsi="Times New Roman" w:cs="Times New Roman"/>
          <w:i/>
          <w:iCs/>
          <w:color w:val="000000" w:themeColor="text1"/>
          <w:sz w:val="24"/>
          <w:szCs w:val="24"/>
        </w:rPr>
        <w:t xml:space="preserve">L. </w:t>
      </w:r>
      <w:proofErr w:type="spellStart"/>
      <w:r w:rsidRPr="003925DE">
        <w:rPr>
          <w:rFonts w:ascii="Times New Roman" w:hAnsi="Times New Roman" w:cs="Times New Roman"/>
          <w:i/>
          <w:iCs/>
          <w:color w:val="000000" w:themeColor="text1"/>
          <w:sz w:val="24"/>
          <w:szCs w:val="24"/>
        </w:rPr>
        <w:t>helveticus</w:t>
      </w:r>
      <w:proofErr w:type="spellEnd"/>
      <w:r w:rsidRPr="003925DE">
        <w:rPr>
          <w:rFonts w:ascii="Times New Roman" w:hAnsi="Times New Roman" w:cs="Times New Roman"/>
          <w:color w:val="000000" w:themeColor="text1"/>
          <w:sz w:val="24"/>
          <w:szCs w:val="24"/>
        </w:rPr>
        <w:t xml:space="preserve"> and </w:t>
      </w:r>
      <w:r w:rsidRPr="003925DE">
        <w:rPr>
          <w:rFonts w:ascii="Times New Roman" w:hAnsi="Times New Roman" w:cs="Times New Roman"/>
          <w:i/>
          <w:iCs/>
          <w:color w:val="000000" w:themeColor="text1"/>
          <w:sz w:val="24"/>
          <w:szCs w:val="24"/>
        </w:rPr>
        <w:t>L. acidophilus</w:t>
      </w:r>
      <w:r w:rsidRPr="003925DE">
        <w:rPr>
          <w:rFonts w:ascii="Times New Roman" w:hAnsi="Times New Roman" w:cs="Times New Roman"/>
          <w:color w:val="000000" w:themeColor="text1"/>
          <w:sz w:val="24"/>
          <w:szCs w:val="24"/>
        </w:rPr>
        <w:t xml:space="preserve"> can be used in a temperature range of 37-45°C. Panesar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(2010) used </w:t>
      </w:r>
      <w:r w:rsidR="009D12B8">
        <w:rPr>
          <w:rFonts w:ascii="Times New Roman" w:hAnsi="Times New Roman" w:cs="Times New Roman"/>
          <w:color w:val="000000" w:themeColor="text1"/>
          <w:sz w:val="24"/>
          <w:szCs w:val="24"/>
        </w:rPr>
        <w:t xml:space="preserve">a </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37°C temperature for lactic acid production using </w:t>
      </w:r>
      <w:r w:rsidRPr="003925DE">
        <w:rPr>
          <w:rFonts w:ascii="Times New Roman" w:hAnsi="Times New Roman" w:cs="Times New Roman"/>
          <w:i/>
          <w:iCs/>
          <w:color w:val="000000" w:themeColor="text1"/>
          <w:sz w:val="24"/>
          <w:szCs w:val="24"/>
        </w:rPr>
        <w:t xml:space="preserve">L. </w:t>
      </w:r>
      <w:proofErr w:type="spellStart"/>
      <w:r w:rsidRPr="003925DE">
        <w:rPr>
          <w:rFonts w:ascii="Times New Roman" w:hAnsi="Times New Roman" w:cs="Times New Roman"/>
          <w:i/>
          <w:iCs/>
          <w:color w:val="000000" w:themeColor="text1"/>
          <w:sz w:val="24"/>
          <w:szCs w:val="24"/>
        </w:rPr>
        <w:t>casei</w:t>
      </w:r>
      <w:proofErr w:type="spellEnd"/>
      <w:r w:rsidRPr="003925DE">
        <w:rPr>
          <w:rFonts w:ascii="Times New Roman" w:hAnsi="Times New Roman" w:cs="Times New Roman"/>
          <w:color w:val="000000" w:themeColor="text1"/>
          <w:sz w:val="24"/>
          <w:szCs w:val="24"/>
        </w:rPr>
        <w:t>. The temperature is also one of the important factors which influences the activity of metabolic cell enzymes. Enzymes are most active at optimum temperature</w:t>
      </w:r>
      <w:r w:rsidR="009D12B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 </w:t>
      </w:r>
      <w:r w:rsidRPr="0073088D">
        <w:rPr>
          <w:rFonts w:ascii="Times New Roman" w:hAnsi="Times New Roman" w:cs="Times New Roman"/>
          <w:color w:val="000000" w:themeColor="text1"/>
          <w:sz w:val="24"/>
          <w:szCs w:val="24"/>
          <w:highlight w:val="yellow"/>
        </w:rPr>
        <w:t xml:space="preserve">and </w:t>
      </w:r>
      <w:r w:rsidR="009D12B8" w:rsidRPr="0073088D">
        <w:rPr>
          <w:rFonts w:ascii="Times New Roman" w:hAnsi="Times New Roman" w:cs="Times New Roman"/>
          <w:color w:val="000000" w:themeColor="text1"/>
          <w:sz w:val="24"/>
          <w:szCs w:val="24"/>
          <w:highlight w:val="yellow"/>
        </w:rPr>
        <w:t xml:space="preserve">the </w:t>
      </w:r>
      <w:r w:rsidRPr="0073088D">
        <w:rPr>
          <w:rFonts w:ascii="Times New Roman" w:hAnsi="Times New Roman" w:cs="Times New Roman"/>
          <w:color w:val="000000" w:themeColor="text1"/>
          <w:sz w:val="24"/>
          <w:szCs w:val="24"/>
          <w:highlight w:val="yellow"/>
        </w:rPr>
        <w:t>enzymatic</w:t>
      </w:r>
      <w:r w:rsidRPr="003925DE">
        <w:rPr>
          <w:rFonts w:ascii="Times New Roman" w:hAnsi="Times New Roman" w:cs="Times New Roman"/>
          <w:color w:val="000000" w:themeColor="text1"/>
          <w:sz w:val="24"/>
          <w:szCs w:val="24"/>
        </w:rPr>
        <w:t xml:space="preserve"> reaction proceeds at maximum rate</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 </w:t>
      </w:r>
      <w:proofErr w:type="spellStart"/>
      <w:r w:rsidRPr="003925DE">
        <w:rPr>
          <w:rFonts w:ascii="Times New Roman" w:hAnsi="Times New Roman" w:cs="Times New Roman"/>
          <w:color w:val="000000" w:themeColor="text1"/>
          <w:sz w:val="24"/>
          <w:szCs w:val="24"/>
        </w:rPr>
        <w:t>Wouters</w:t>
      </w:r>
      <w:proofErr w:type="spellEnd"/>
      <w:r w:rsidRPr="003925DE">
        <w:rPr>
          <w:rFonts w:ascii="Times New Roman" w:hAnsi="Times New Roman" w:cs="Times New Roman"/>
          <w:color w:val="000000" w:themeColor="text1"/>
          <w:sz w:val="24"/>
          <w:szCs w:val="24"/>
        </w:rPr>
        <w:t xml:space="preserve">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(2010) noted </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reduced glycolytic activity leading </w:t>
      </w:r>
      <w:r w:rsidRPr="00F2192A">
        <w:rPr>
          <w:rFonts w:ascii="Times New Roman" w:hAnsi="Times New Roman" w:cs="Times New Roman"/>
          <w:color w:val="000000" w:themeColor="text1"/>
          <w:sz w:val="24"/>
          <w:szCs w:val="24"/>
        </w:rPr>
        <w:t xml:space="preserve">to reduced production of lactic acid in L. lactis at low temperature. The ability to grow at high </w:t>
      </w:r>
      <w:r w:rsidR="009D12B8" w:rsidRPr="0073088D">
        <w:rPr>
          <w:rFonts w:ascii="Times New Roman" w:hAnsi="Times New Roman" w:cs="Times New Roman"/>
          <w:color w:val="000000" w:themeColor="text1"/>
          <w:sz w:val="24"/>
          <w:szCs w:val="24"/>
          <w:highlight w:val="yellow"/>
        </w:rPr>
        <w:t xml:space="preserve">temperatures </w:t>
      </w:r>
      <w:r w:rsidRPr="0073088D">
        <w:rPr>
          <w:rFonts w:ascii="Times New Roman" w:hAnsi="Times New Roman" w:cs="Times New Roman"/>
          <w:color w:val="000000" w:themeColor="text1"/>
          <w:sz w:val="24"/>
          <w:szCs w:val="24"/>
          <w:highlight w:val="yellow"/>
        </w:rPr>
        <w:t>is a desirable</w:t>
      </w:r>
      <w:r w:rsidRPr="003925DE">
        <w:rPr>
          <w:rFonts w:ascii="Times New Roman" w:hAnsi="Times New Roman" w:cs="Times New Roman"/>
          <w:color w:val="000000" w:themeColor="text1"/>
          <w:sz w:val="24"/>
          <w:szCs w:val="24"/>
        </w:rPr>
        <w:t xml:space="preserve"> trait as it could translate to </w:t>
      </w:r>
      <w:r w:rsidR="009D12B8">
        <w:rPr>
          <w:rFonts w:ascii="Times New Roman" w:hAnsi="Times New Roman" w:cs="Times New Roman"/>
          <w:color w:val="000000" w:themeColor="text1"/>
          <w:sz w:val="24"/>
          <w:szCs w:val="24"/>
        </w:rPr>
        <w:t xml:space="preserve">an </w:t>
      </w:r>
      <w:r w:rsidRPr="003925DE">
        <w:rPr>
          <w:rFonts w:ascii="Times New Roman" w:hAnsi="Times New Roman" w:cs="Times New Roman"/>
          <w:color w:val="000000" w:themeColor="text1"/>
          <w:sz w:val="24"/>
          <w:szCs w:val="24"/>
        </w:rPr>
        <w:t>increased rate of growth and lactic acid production. At the same time, a high fermentation</w:t>
      </w:r>
      <w:bookmarkStart w:id="2" w:name="_GoBack"/>
      <w:bookmarkEnd w:id="2"/>
      <w:r w:rsidRPr="003925DE">
        <w:rPr>
          <w:rFonts w:ascii="Times New Roman" w:hAnsi="Times New Roman" w:cs="Times New Roman"/>
          <w:color w:val="000000" w:themeColor="text1"/>
          <w:sz w:val="24"/>
          <w:szCs w:val="24"/>
        </w:rPr>
        <w:t xml:space="preserve"> temperature reduces contamination by other microorganisms</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 </w:t>
      </w:r>
    </w:p>
    <w:p w14:paraId="6704AE5C" w14:textId="366F38C8" w:rsidR="00C702CD" w:rsidRPr="003925DE" w:rsidRDefault="00C702CD" w:rsidP="00C702CD">
      <w:pPr>
        <w:spacing w:before="100" w:beforeAutospacing="1" w:after="100" w:afterAutospacing="1" w:line="360" w:lineRule="auto"/>
        <w:jc w:val="both"/>
        <w:rPr>
          <w:rFonts w:ascii="Times New Roman" w:hAnsi="Times New Roman" w:cs="Times New Roman"/>
          <w:color w:val="000000" w:themeColor="text1"/>
          <w:sz w:val="24"/>
          <w:szCs w:val="24"/>
        </w:rPr>
      </w:pPr>
      <w:r w:rsidRPr="003925DE">
        <w:rPr>
          <w:rFonts w:ascii="Times New Roman" w:hAnsi="Times New Roman" w:cs="Times New Roman"/>
          <w:color w:val="000000" w:themeColor="text1"/>
          <w:sz w:val="24"/>
          <w:szCs w:val="24"/>
        </w:rPr>
        <w:t xml:space="preserve">In the study, it was observed </w:t>
      </w:r>
      <w:r w:rsidRPr="0073088D">
        <w:rPr>
          <w:rFonts w:ascii="Times New Roman" w:hAnsi="Times New Roman" w:cs="Times New Roman"/>
          <w:color w:val="000000" w:themeColor="text1"/>
          <w:sz w:val="24"/>
          <w:szCs w:val="24"/>
          <w:highlight w:val="yellow"/>
        </w:rPr>
        <w:t xml:space="preserve">that </w:t>
      </w:r>
      <w:r w:rsidR="009D12B8" w:rsidRPr="0073088D">
        <w:rPr>
          <w:rFonts w:ascii="Times New Roman" w:hAnsi="Times New Roman" w:cs="Times New Roman"/>
          <w:color w:val="000000" w:themeColor="text1"/>
          <w:sz w:val="24"/>
          <w:szCs w:val="24"/>
          <w:highlight w:val="yellow"/>
        </w:rPr>
        <w:t xml:space="preserve">an </w:t>
      </w:r>
      <w:r w:rsidRPr="0073088D">
        <w:rPr>
          <w:rFonts w:ascii="Times New Roman" w:hAnsi="Times New Roman" w:cs="Times New Roman"/>
          <w:color w:val="000000" w:themeColor="text1"/>
          <w:sz w:val="24"/>
          <w:szCs w:val="24"/>
          <w:highlight w:val="yellow"/>
        </w:rPr>
        <w:t>inoculum</w:t>
      </w:r>
      <w:r w:rsidRPr="003925DE">
        <w:rPr>
          <w:rFonts w:ascii="Times New Roman" w:hAnsi="Times New Roman" w:cs="Times New Roman"/>
          <w:color w:val="000000" w:themeColor="text1"/>
          <w:sz w:val="24"/>
          <w:szCs w:val="24"/>
        </w:rPr>
        <w:t xml:space="preserve"> size of 5% v/v enhanced </w:t>
      </w:r>
      <w:r w:rsidR="009D12B8">
        <w:rPr>
          <w:rFonts w:ascii="Times New Roman" w:hAnsi="Times New Roman" w:cs="Times New Roman"/>
          <w:color w:val="000000" w:themeColor="text1"/>
          <w:sz w:val="24"/>
          <w:szCs w:val="24"/>
        </w:rPr>
        <w:t xml:space="preserve">the </w:t>
      </w:r>
      <w:r w:rsidRPr="003925DE">
        <w:rPr>
          <w:rFonts w:ascii="Times New Roman" w:hAnsi="Times New Roman" w:cs="Times New Roman"/>
          <w:color w:val="000000" w:themeColor="text1"/>
          <w:sz w:val="24"/>
          <w:szCs w:val="24"/>
        </w:rPr>
        <w:t xml:space="preserve">optimum lactic acid yield. This indicates that the lactic acid production </w:t>
      </w:r>
      <w:r w:rsidR="009D12B8" w:rsidRPr="0073088D">
        <w:rPr>
          <w:rFonts w:ascii="Times New Roman" w:hAnsi="Times New Roman" w:cs="Times New Roman"/>
          <w:color w:val="000000" w:themeColor="text1"/>
          <w:sz w:val="24"/>
          <w:szCs w:val="24"/>
          <w:highlight w:val="yellow"/>
        </w:rPr>
        <w:t xml:space="preserve">increases </w:t>
      </w:r>
      <w:r w:rsidRPr="0073088D">
        <w:rPr>
          <w:rFonts w:ascii="Times New Roman" w:hAnsi="Times New Roman" w:cs="Times New Roman"/>
          <w:color w:val="000000" w:themeColor="text1"/>
          <w:sz w:val="24"/>
          <w:szCs w:val="24"/>
          <w:highlight w:val="yellow"/>
        </w:rPr>
        <w:t>with increasing</w:t>
      </w:r>
      <w:r w:rsidRPr="003925DE">
        <w:rPr>
          <w:rFonts w:ascii="Times New Roman" w:hAnsi="Times New Roman" w:cs="Times New Roman"/>
          <w:color w:val="000000" w:themeColor="text1"/>
          <w:sz w:val="24"/>
          <w:szCs w:val="24"/>
        </w:rPr>
        <w:t xml:space="preserve"> density of </w:t>
      </w:r>
      <w:r w:rsidR="009D12B8">
        <w:rPr>
          <w:rFonts w:ascii="Times New Roman" w:hAnsi="Times New Roman" w:cs="Times New Roman"/>
          <w:color w:val="000000" w:themeColor="text1"/>
          <w:sz w:val="24"/>
          <w:szCs w:val="24"/>
        </w:rPr>
        <w:t xml:space="preserve">the </w:t>
      </w:r>
      <w:r w:rsidRPr="003925DE">
        <w:rPr>
          <w:rFonts w:ascii="Times New Roman" w:hAnsi="Times New Roman" w:cs="Times New Roman"/>
          <w:color w:val="000000" w:themeColor="text1"/>
          <w:sz w:val="24"/>
          <w:szCs w:val="24"/>
        </w:rPr>
        <w:t xml:space="preserve">starter culture. The low lactic acid production at 1% (v/v) inoculum level could be attributed to the low density of </w:t>
      </w:r>
      <w:r w:rsidR="009D12B8">
        <w:rPr>
          <w:rFonts w:ascii="Times New Roman" w:hAnsi="Times New Roman" w:cs="Times New Roman"/>
          <w:color w:val="000000" w:themeColor="text1"/>
          <w:sz w:val="24"/>
          <w:szCs w:val="24"/>
        </w:rPr>
        <w:t xml:space="preserve">the </w:t>
      </w:r>
      <w:r w:rsidRPr="003925DE">
        <w:rPr>
          <w:rFonts w:ascii="Times New Roman" w:hAnsi="Times New Roman" w:cs="Times New Roman"/>
          <w:color w:val="000000" w:themeColor="text1"/>
          <w:sz w:val="24"/>
          <w:szCs w:val="24"/>
        </w:rPr>
        <w:t xml:space="preserve">starter culture. Guha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(2013) observed </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maximum lactic acid production of 2.52 gm/L with 4% (v/v) inoculum of bacterial culture</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 </w:t>
      </w:r>
      <w:proofErr w:type="spellStart"/>
      <w:r w:rsidRPr="003925DE">
        <w:rPr>
          <w:rFonts w:ascii="Times New Roman" w:hAnsi="Times New Roman" w:cs="Times New Roman"/>
          <w:color w:val="000000" w:themeColor="text1"/>
          <w:sz w:val="24"/>
          <w:szCs w:val="24"/>
        </w:rPr>
        <w:t>Pansear</w:t>
      </w:r>
      <w:proofErr w:type="spellEnd"/>
      <w:r w:rsidRPr="003925DE">
        <w:rPr>
          <w:rFonts w:ascii="Times New Roman" w:hAnsi="Times New Roman" w:cs="Times New Roman"/>
          <w:color w:val="000000" w:themeColor="text1"/>
          <w:sz w:val="24"/>
          <w:szCs w:val="24"/>
        </w:rPr>
        <w:t xml:space="preserve"> </w:t>
      </w:r>
      <w:r w:rsidRPr="003925DE">
        <w:rPr>
          <w:rFonts w:ascii="Times New Roman" w:hAnsi="Times New Roman" w:cs="Times New Roman"/>
          <w:iCs/>
          <w:color w:val="000000" w:themeColor="text1"/>
          <w:sz w:val="24"/>
          <w:szCs w:val="24"/>
        </w:rPr>
        <w:t>and Patil</w:t>
      </w:r>
      <w:r w:rsidRPr="003925DE">
        <w:rPr>
          <w:rFonts w:ascii="Times New Roman" w:hAnsi="Times New Roman" w:cs="Times New Roman"/>
          <w:color w:val="000000" w:themeColor="text1"/>
          <w:sz w:val="24"/>
          <w:szCs w:val="24"/>
        </w:rPr>
        <w:t xml:space="preserve"> (2010) observed </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maximum lactic acid production of 33.72 gm/L when the fermentation medium was inoculated with 2-4% (v/v) inoculum of the tested bacterial culture</w:t>
      </w:r>
      <w:r w:rsidR="00C741A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 </w:t>
      </w:r>
    </w:p>
    <w:p w14:paraId="39A1FDD4" w14:textId="76559F24" w:rsidR="00C702CD" w:rsidRPr="003925DE" w:rsidRDefault="00C702CD" w:rsidP="00C702CD">
      <w:pPr>
        <w:tabs>
          <w:tab w:val="left" w:pos="6855"/>
        </w:tabs>
        <w:spacing w:line="480" w:lineRule="auto"/>
        <w:jc w:val="both"/>
        <w:rPr>
          <w:rFonts w:ascii="Times New Roman" w:eastAsia="Times New Roman" w:hAnsi="Times New Roman" w:cs="Times New Roman"/>
          <w:color w:val="000000" w:themeColor="text1"/>
          <w:sz w:val="24"/>
          <w:szCs w:val="24"/>
        </w:rPr>
      </w:pPr>
      <w:r w:rsidRPr="003925DE">
        <w:rPr>
          <w:rFonts w:ascii="Times New Roman" w:hAnsi="Times New Roman" w:cs="Times New Roman"/>
          <w:color w:val="000000" w:themeColor="text1"/>
          <w:sz w:val="24"/>
          <w:szCs w:val="24"/>
        </w:rPr>
        <w:lastRenderedPageBreak/>
        <w:t xml:space="preserve">The result of the study showed that lactic acid actually had the highest peak area, retention time and concentration in the GCFID chromatogram. </w:t>
      </w:r>
      <w:r w:rsidR="009D12B8" w:rsidRPr="0073088D">
        <w:rPr>
          <w:rFonts w:ascii="Times New Roman" w:hAnsi="Times New Roman" w:cs="Times New Roman"/>
          <w:color w:val="000000" w:themeColor="text1"/>
          <w:sz w:val="24"/>
          <w:szCs w:val="24"/>
          <w:highlight w:val="yellow"/>
        </w:rPr>
        <w:t xml:space="preserve">A similar </w:t>
      </w:r>
      <w:r w:rsidRPr="0073088D">
        <w:rPr>
          <w:rFonts w:ascii="Times New Roman" w:hAnsi="Times New Roman" w:cs="Times New Roman"/>
          <w:color w:val="000000" w:themeColor="text1"/>
          <w:sz w:val="24"/>
          <w:szCs w:val="24"/>
          <w:highlight w:val="yellow"/>
        </w:rPr>
        <w:t>observation</w:t>
      </w:r>
      <w:r w:rsidRPr="003925DE">
        <w:rPr>
          <w:rFonts w:ascii="Times New Roman" w:hAnsi="Times New Roman" w:cs="Times New Roman"/>
          <w:color w:val="000000" w:themeColor="text1"/>
          <w:sz w:val="24"/>
          <w:szCs w:val="24"/>
        </w:rPr>
        <w:t xml:space="preserve"> was reported by Chukwuma (2023)</w:t>
      </w:r>
      <w:r w:rsidR="009D12B8">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 who obtained </w:t>
      </w:r>
      <w:r w:rsidR="009D395A">
        <w:rPr>
          <w:rFonts w:ascii="Times New Roman" w:hAnsi="Times New Roman" w:cs="Times New Roman"/>
          <w:color w:val="000000" w:themeColor="text1"/>
          <w:sz w:val="24"/>
          <w:szCs w:val="24"/>
        </w:rPr>
        <w:t xml:space="preserve">a </w:t>
      </w:r>
      <w:r w:rsidRPr="003925DE">
        <w:rPr>
          <w:rFonts w:ascii="Times New Roman" w:hAnsi="Times New Roman" w:cs="Times New Roman"/>
          <w:color w:val="000000" w:themeColor="text1"/>
          <w:sz w:val="24"/>
          <w:szCs w:val="24"/>
        </w:rPr>
        <w:t xml:space="preserve">lactic acid concentration of 11,711.00 mg/L at a retention time of 20.356 min and </w:t>
      </w:r>
      <w:r w:rsidR="009D395A">
        <w:rPr>
          <w:rFonts w:ascii="Times New Roman" w:hAnsi="Times New Roman" w:cs="Times New Roman"/>
          <w:color w:val="000000" w:themeColor="text1"/>
          <w:sz w:val="24"/>
          <w:szCs w:val="24"/>
        </w:rPr>
        <w:t xml:space="preserve">a </w:t>
      </w:r>
      <w:r w:rsidRPr="003925DE">
        <w:rPr>
          <w:rFonts w:ascii="Times New Roman" w:hAnsi="Times New Roman" w:cs="Times New Roman"/>
          <w:color w:val="000000" w:themeColor="text1"/>
          <w:sz w:val="24"/>
          <w:szCs w:val="24"/>
        </w:rPr>
        <w:t xml:space="preserve">peak area of 26,138.9904 under </w:t>
      </w:r>
      <w:proofErr w:type="spellStart"/>
      <w:r w:rsidR="009D12B8" w:rsidRPr="0073088D">
        <w:rPr>
          <w:rFonts w:ascii="Times New Roman" w:hAnsi="Times New Roman" w:cs="Times New Roman"/>
          <w:color w:val="000000" w:themeColor="text1"/>
          <w:sz w:val="24"/>
          <w:szCs w:val="24"/>
          <w:highlight w:val="yellow"/>
        </w:rPr>
        <w:t>optimised</w:t>
      </w:r>
      <w:proofErr w:type="spellEnd"/>
      <w:r w:rsidR="009D12B8" w:rsidRPr="0073088D">
        <w:rPr>
          <w:rFonts w:ascii="Times New Roman" w:hAnsi="Times New Roman" w:cs="Times New Roman"/>
          <w:color w:val="000000" w:themeColor="text1"/>
          <w:sz w:val="24"/>
          <w:szCs w:val="24"/>
          <w:highlight w:val="yellow"/>
        </w:rPr>
        <w:t xml:space="preserve"> </w:t>
      </w:r>
      <w:r w:rsidRPr="0073088D">
        <w:rPr>
          <w:rFonts w:ascii="Times New Roman" w:hAnsi="Times New Roman" w:cs="Times New Roman"/>
          <w:color w:val="000000" w:themeColor="text1"/>
          <w:sz w:val="24"/>
          <w:szCs w:val="24"/>
          <w:highlight w:val="yellow"/>
        </w:rPr>
        <w:t>conditions</w:t>
      </w:r>
      <w:r w:rsidRPr="003925DE">
        <w:rPr>
          <w:rFonts w:ascii="Times New Roman" w:hAnsi="Times New Roman" w:cs="Times New Roman"/>
          <w:color w:val="000000" w:themeColor="text1"/>
          <w:sz w:val="24"/>
          <w:szCs w:val="24"/>
        </w:rPr>
        <w:t>.</w:t>
      </w:r>
    </w:p>
    <w:p w14:paraId="169371E7" w14:textId="27AEBF6C" w:rsidR="00C702CD" w:rsidRPr="003925DE" w:rsidRDefault="00C702CD" w:rsidP="00C702CD">
      <w:pPr>
        <w:tabs>
          <w:tab w:val="left" w:pos="6855"/>
        </w:tabs>
        <w:spacing w:line="360" w:lineRule="auto"/>
        <w:jc w:val="both"/>
        <w:rPr>
          <w:rFonts w:ascii="Times New Roman" w:eastAsia="Times New Roman" w:hAnsi="Times New Roman" w:cs="Times New Roman"/>
          <w:b/>
          <w:color w:val="000000" w:themeColor="text1"/>
          <w:sz w:val="24"/>
          <w:szCs w:val="24"/>
        </w:rPr>
      </w:pPr>
      <w:r w:rsidRPr="003925DE">
        <w:rPr>
          <w:rFonts w:ascii="Times New Roman" w:hAnsi="Times New Roman" w:cs="Times New Roman"/>
          <w:color w:val="000000" w:themeColor="text1"/>
          <w:sz w:val="24"/>
          <w:szCs w:val="24"/>
          <w:shd w:val="clear" w:color="auto" w:fill="FFFFFF"/>
        </w:rPr>
        <w:t xml:space="preserve">According to </w:t>
      </w:r>
      <w:r w:rsidR="009D12B8">
        <w:rPr>
          <w:rFonts w:ascii="Times New Roman" w:hAnsi="Times New Roman" w:cs="Times New Roman"/>
          <w:color w:val="000000" w:themeColor="text1"/>
          <w:sz w:val="24"/>
          <w:szCs w:val="24"/>
          <w:shd w:val="clear" w:color="auto" w:fill="FFFFFF"/>
        </w:rPr>
        <w:t xml:space="preserve">the </w:t>
      </w:r>
      <w:r w:rsidRPr="003925DE">
        <w:rPr>
          <w:rFonts w:ascii="Times New Roman" w:hAnsi="Times New Roman" w:cs="Times New Roman"/>
          <w:color w:val="000000" w:themeColor="text1"/>
          <w:sz w:val="24"/>
          <w:szCs w:val="24"/>
          <w:shd w:val="clear" w:color="auto" w:fill="FFFFFF"/>
        </w:rPr>
        <w:t>National Institute of Materials and Chemical Research (NIMCR), Japan (2000), FTIR for lactic acid shows two different types of hydroxyl (O-H) bond - the one in the acid and the simple “alcohol” type in the chain attached to the carboxyl (-COOH) group. In this study, the hydroxyl (O-H) bond in the acid group gets absorbed between the range of 1231.547 and 3343.826 cm</w:t>
      </w:r>
      <w:r w:rsidRPr="003925DE">
        <w:rPr>
          <w:rFonts w:ascii="Times New Roman" w:hAnsi="Times New Roman" w:cs="Times New Roman"/>
          <w:color w:val="000000" w:themeColor="text1"/>
          <w:sz w:val="24"/>
          <w:szCs w:val="24"/>
          <w:shd w:val="clear" w:color="auto" w:fill="FFFFFF"/>
          <w:vertAlign w:val="superscript"/>
        </w:rPr>
        <w:t>−1</w:t>
      </w:r>
      <w:r w:rsidR="009D395A">
        <w:rPr>
          <w:rFonts w:ascii="Times New Roman" w:hAnsi="Times New Roman" w:cs="Times New Roman"/>
          <w:color w:val="000000" w:themeColor="text1"/>
          <w:sz w:val="24"/>
          <w:szCs w:val="24"/>
          <w:shd w:val="clear" w:color="auto" w:fill="FFFFFF"/>
        </w:rPr>
        <w:t xml:space="preserve">, </w:t>
      </w:r>
      <w:r w:rsidRPr="003925DE">
        <w:rPr>
          <w:rFonts w:ascii="Times New Roman" w:hAnsi="Times New Roman" w:cs="Times New Roman"/>
          <w:color w:val="000000" w:themeColor="text1"/>
          <w:sz w:val="24"/>
          <w:szCs w:val="24"/>
          <w:shd w:val="clear" w:color="auto" w:fill="FFFFFF"/>
        </w:rPr>
        <w:t>and the one in the chain between the range of 2467.721 - 3176.301 cm</w:t>
      </w:r>
      <w:r w:rsidRPr="003925DE">
        <w:rPr>
          <w:rFonts w:ascii="Times New Roman" w:hAnsi="Times New Roman" w:cs="Times New Roman"/>
          <w:color w:val="000000" w:themeColor="text1"/>
          <w:sz w:val="24"/>
          <w:szCs w:val="24"/>
          <w:shd w:val="clear" w:color="auto" w:fill="FFFFFF"/>
          <w:vertAlign w:val="superscript"/>
        </w:rPr>
        <w:t xml:space="preserve">−1 </w:t>
      </w:r>
      <w:r w:rsidR="009D395A" w:rsidRPr="0073088D">
        <w:rPr>
          <w:rFonts w:ascii="Times New Roman" w:hAnsi="Times New Roman" w:cs="Times New Roman"/>
          <w:color w:val="000000" w:themeColor="text1"/>
          <w:sz w:val="24"/>
          <w:szCs w:val="24"/>
          <w:highlight w:val="yellow"/>
          <w:shd w:val="clear" w:color="auto" w:fill="FFFFFF"/>
        </w:rPr>
        <w:t xml:space="preserve">represents the </w:t>
      </w:r>
      <w:r w:rsidRPr="0073088D">
        <w:rPr>
          <w:rFonts w:ascii="Times New Roman" w:hAnsi="Times New Roman" w:cs="Times New Roman"/>
          <w:color w:val="000000" w:themeColor="text1"/>
          <w:sz w:val="24"/>
          <w:szCs w:val="24"/>
          <w:highlight w:val="yellow"/>
          <w:shd w:val="clear" w:color="auto" w:fill="FFFFFF"/>
        </w:rPr>
        <w:t>ca</w:t>
      </w:r>
      <w:r w:rsidRPr="003925DE">
        <w:rPr>
          <w:rFonts w:ascii="Times New Roman" w:hAnsi="Times New Roman" w:cs="Times New Roman"/>
          <w:color w:val="000000" w:themeColor="text1"/>
          <w:sz w:val="24"/>
          <w:szCs w:val="24"/>
          <w:shd w:val="clear" w:color="auto" w:fill="FFFFFF"/>
        </w:rPr>
        <w:t>rboxyl (-COOH) group</w:t>
      </w:r>
      <w:r w:rsidR="009D395A">
        <w:rPr>
          <w:rFonts w:ascii="Times New Roman" w:hAnsi="Times New Roman" w:cs="Times New Roman"/>
          <w:color w:val="000000" w:themeColor="text1"/>
          <w:sz w:val="24"/>
          <w:szCs w:val="24"/>
          <w:shd w:val="clear" w:color="auto" w:fill="FFFFFF"/>
        </w:rPr>
        <w:t>,</w:t>
      </w:r>
      <w:r w:rsidRPr="003925DE">
        <w:rPr>
          <w:rFonts w:ascii="Times New Roman" w:hAnsi="Times New Roman" w:cs="Times New Roman"/>
          <w:color w:val="000000" w:themeColor="text1"/>
          <w:sz w:val="24"/>
          <w:szCs w:val="24"/>
          <w:shd w:val="clear" w:color="auto" w:fill="FFFFFF"/>
        </w:rPr>
        <w:t xml:space="preserve"> </w:t>
      </w:r>
      <w:r w:rsidRPr="003925DE">
        <w:rPr>
          <w:rFonts w:ascii="Times New Roman" w:hAnsi="Times New Roman" w:cs="Times New Roman"/>
          <w:color w:val="000000" w:themeColor="text1"/>
          <w:sz w:val="24"/>
          <w:szCs w:val="24"/>
        </w:rPr>
        <w:t xml:space="preserve">depicting lactic acid peaks in </w:t>
      </w:r>
      <w:r w:rsidRPr="0073088D">
        <w:rPr>
          <w:rFonts w:ascii="Times New Roman" w:hAnsi="Times New Roman" w:cs="Times New Roman"/>
          <w:color w:val="000000" w:themeColor="text1"/>
          <w:sz w:val="24"/>
          <w:szCs w:val="24"/>
          <w:highlight w:val="yellow"/>
        </w:rPr>
        <w:t xml:space="preserve">the </w:t>
      </w:r>
      <w:proofErr w:type="spellStart"/>
      <w:r w:rsidR="009D395A" w:rsidRPr="0073088D">
        <w:rPr>
          <w:rFonts w:ascii="Times New Roman" w:hAnsi="Times New Roman" w:cs="Times New Roman"/>
          <w:color w:val="000000" w:themeColor="text1"/>
          <w:sz w:val="24"/>
          <w:szCs w:val="24"/>
          <w:highlight w:val="yellow"/>
        </w:rPr>
        <w:t>optimised</w:t>
      </w:r>
      <w:proofErr w:type="spellEnd"/>
      <w:r w:rsidR="009D395A" w:rsidRPr="003925DE">
        <w:rPr>
          <w:rFonts w:ascii="Times New Roman" w:hAnsi="Times New Roman" w:cs="Times New Roman"/>
          <w:color w:val="000000" w:themeColor="text1"/>
          <w:sz w:val="24"/>
          <w:szCs w:val="24"/>
        </w:rPr>
        <w:t xml:space="preserve"> </w:t>
      </w:r>
      <w:r w:rsidRPr="003925DE">
        <w:rPr>
          <w:rFonts w:ascii="Times New Roman" w:hAnsi="Times New Roman" w:cs="Times New Roman"/>
          <w:color w:val="000000" w:themeColor="text1"/>
          <w:sz w:val="24"/>
          <w:szCs w:val="24"/>
        </w:rPr>
        <w:t>media.</w:t>
      </w:r>
      <w:r w:rsidRPr="003925DE">
        <w:rPr>
          <w:rFonts w:ascii="Times New Roman" w:hAnsi="Times New Roman" w:cs="Times New Roman"/>
          <w:color w:val="000000" w:themeColor="text1"/>
          <w:sz w:val="24"/>
          <w:szCs w:val="24"/>
          <w:shd w:val="clear" w:color="auto" w:fill="FFFFFF"/>
        </w:rPr>
        <w:t xml:space="preserve"> When these two are taken together, </w:t>
      </w:r>
      <w:r w:rsidRPr="0073088D">
        <w:rPr>
          <w:rFonts w:ascii="Times New Roman" w:hAnsi="Times New Roman" w:cs="Times New Roman"/>
          <w:color w:val="000000" w:themeColor="text1"/>
          <w:sz w:val="24"/>
          <w:szCs w:val="24"/>
          <w:highlight w:val="yellow"/>
          <w:shd w:val="clear" w:color="auto" w:fill="FFFFFF"/>
        </w:rPr>
        <w:t xml:space="preserve">they give </w:t>
      </w:r>
      <w:r w:rsidR="009D395A" w:rsidRPr="0073088D">
        <w:rPr>
          <w:rFonts w:ascii="Times New Roman" w:hAnsi="Times New Roman" w:cs="Times New Roman"/>
          <w:color w:val="000000" w:themeColor="text1"/>
          <w:sz w:val="24"/>
          <w:szCs w:val="24"/>
          <w:highlight w:val="yellow"/>
          <w:shd w:val="clear" w:color="auto" w:fill="FFFFFF"/>
        </w:rPr>
        <w:t xml:space="preserve">an </w:t>
      </w:r>
      <w:r w:rsidRPr="0073088D">
        <w:rPr>
          <w:rFonts w:ascii="Times New Roman" w:hAnsi="Times New Roman" w:cs="Times New Roman"/>
          <w:color w:val="000000" w:themeColor="text1"/>
          <w:sz w:val="24"/>
          <w:szCs w:val="24"/>
          <w:highlight w:val="yellow"/>
          <w:shd w:val="clear" w:color="auto" w:fill="FFFFFF"/>
        </w:rPr>
        <w:t>im</w:t>
      </w:r>
      <w:r w:rsidRPr="003925DE">
        <w:rPr>
          <w:rFonts w:ascii="Times New Roman" w:hAnsi="Times New Roman" w:cs="Times New Roman"/>
          <w:color w:val="000000" w:themeColor="text1"/>
          <w:sz w:val="24"/>
          <w:szCs w:val="24"/>
          <w:shd w:val="clear" w:color="auto" w:fill="FFFFFF"/>
        </w:rPr>
        <w:t>mense trough covering the whole range from 1231.547 to 3343.86 cm</w:t>
      </w:r>
      <w:r w:rsidRPr="003925DE">
        <w:rPr>
          <w:rFonts w:ascii="Times New Roman" w:hAnsi="Times New Roman" w:cs="Times New Roman"/>
          <w:color w:val="000000" w:themeColor="text1"/>
          <w:sz w:val="24"/>
          <w:szCs w:val="24"/>
          <w:shd w:val="clear" w:color="auto" w:fill="FFFFFF"/>
          <w:vertAlign w:val="superscript"/>
        </w:rPr>
        <w:t>−1</w:t>
      </w:r>
      <w:r w:rsidR="009D395A">
        <w:rPr>
          <w:rFonts w:ascii="Times New Roman" w:hAnsi="Times New Roman" w:cs="Times New Roman"/>
          <w:color w:val="000000" w:themeColor="text1"/>
          <w:sz w:val="24"/>
          <w:szCs w:val="24"/>
          <w:shd w:val="clear" w:color="auto" w:fill="FFFFFF"/>
        </w:rPr>
        <w:t xml:space="preserve">, </w:t>
      </w:r>
      <w:r w:rsidRPr="003925DE">
        <w:rPr>
          <w:rFonts w:ascii="Times New Roman" w:hAnsi="Times New Roman" w:cs="Times New Roman"/>
          <w:color w:val="000000" w:themeColor="text1"/>
          <w:sz w:val="24"/>
          <w:szCs w:val="24"/>
        </w:rPr>
        <w:t xml:space="preserve">which is similar to the findings of </w:t>
      </w:r>
      <w:r w:rsidRPr="003925DE">
        <w:rPr>
          <w:rFonts w:ascii="Times New Roman" w:hAnsi="Times New Roman" w:cs="Times New Roman"/>
          <w:color w:val="000000" w:themeColor="text1"/>
          <w:sz w:val="24"/>
          <w:szCs w:val="24"/>
          <w:shd w:val="clear" w:color="auto" w:fill="FFFFFF"/>
        </w:rPr>
        <w:t xml:space="preserve">Srivastava </w:t>
      </w:r>
      <w:r w:rsidRPr="003925DE">
        <w:rPr>
          <w:rFonts w:ascii="Times New Roman" w:hAnsi="Times New Roman" w:cs="Times New Roman"/>
          <w:i/>
          <w:color w:val="000000" w:themeColor="text1"/>
          <w:sz w:val="24"/>
          <w:szCs w:val="24"/>
          <w:shd w:val="clear" w:color="auto" w:fill="FFFFFF"/>
        </w:rPr>
        <w:t>et al</w:t>
      </w:r>
      <w:r w:rsidRPr="003925DE">
        <w:rPr>
          <w:rFonts w:ascii="Times New Roman" w:hAnsi="Times New Roman" w:cs="Times New Roman"/>
          <w:color w:val="000000" w:themeColor="text1"/>
          <w:sz w:val="24"/>
          <w:szCs w:val="24"/>
          <w:shd w:val="clear" w:color="auto" w:fill="FFFFFF"/>
        </w:rPr>
        <w:t xml:space="preserve">. (2015). </w:t>
      </w:r>
      <w:r w:rsidRPr="003925DE">
        <w:rPr>
          <w:rFonts w:ascii="Times New Roman" w:hAnsi="Times New Roman" w:cs="Times New Roman"/>
          <w:color w:val="000000" w:themeColor="text1"/>
          <w:sz w:val="24"/>
          <w:szCs w:val="24"/>
        </w:rPr>
        <w:t xml:space="preserve">Huang </w:t>
      </w:r>
      <w:r w:rsidRPr="003925DE">
        <w:rPr>
          <w:rFonts w:ascii="Times New Roman" w:hAnsi="Times New Roman" w:cs="Times New Roman"/>
          <w:i/>
          <w:color w:val="000000" w:themeColor="text1"/>
          <w:sz w:val="24"/>
          <w:szCs w:val="24"/>
        </w:rPr>
        <w:t>et al</w:t>
      </w:r>
      <w:r w:rsidRPr="003925DE">
        <w:rPr>
          <w:rFonts w:ascii="Times New Roman" w:hAnsi="Times New Roman" w:cs="Times New Roman"/>
          <w:color w:val="000000" w:themeColor="text1"/>
          <w:sz w:val="24"/>
          <w:szCs w:val="24"/>
        </w:rPr>
        <w:t>. (2018) reported that the most noticeable spectral peak of lactic acid vibration was at 1132 cm</w:t>
      </w:r>
      <w:r w:rsidRPr="003925DE">
        <w:rPr>
          <w:rFonts w:ascii="Times New Roman" w:hAnsi="Times New Roman" w:cs="Times New Roman"/>
          <w:color w:val="000000" w:themeColor="text1"/>
          <w:sz w:val="24"/>
          <w:szCs w:val="24"/>
          <w:vertAlign w:val="superscript"/>
        </w:rPr>
        <w:t>-1</w:t>
      </w:r>
      <w:r w:rsidRPr="003925DE">
        <w:rPr>
          <w:rFonts w:ascii="Times New Roman" w:hAnsi="Times New Roman" w:cs="Times New Roman"/>
          <w:color w:val="000000" w:themeColor="text1"/>
          <w:sz w:val="24"/>
          <w:szCs w:val="24"/>
        </w:rPr>
        <w:t xml:space="preserve">. The result Table 5 revealed that the extracted and purified test sample had </w:t>
      </w:r>
      <w:proofErr w:type="gramStart"/>
      <w:r w:rsidR="009D395A">
        <w:rPr>
          <w:rFonts w:ascii="Times New Roman" w:hAnsi="Times New Roman" w:cs="Times New Roman"/>
          <w:color w:val="000000" w:themeColor="text1"/>
          <w:sz w:val="24"/>
          <w:szCs w:val="24"/>
        </w:rPr>
        <w:t>an</w:t>
      </w:r>
      <w:proofErr w:type="gramEnd"/>
      <w:r w:rsidR="009D395A" w:rsidRPr="003925DE">
        <w:rPr>
          <w:rFonts w:ascii="Times New Roman" w:hAnsi="Times New Roman" w:cs="Times New Roman"/>
          <w:color w:val="000000" w:themeColor="text1"/>
          <w:sz w:val="24"/>
          <w:szCs w:val="24"/>
        </w:rPr>
        <w:t xml:space="preserve"> </w:t>
      </w:r>
      <w:r w:rsidRPr="003925DE">
        <w:rPr>
          <w:rFonts w:ascii="Times New Roman" w:hAnsi="Times New Roman" w:cs="Times New Roman"/>
          <w:color w:val="000000" w:themeColor="text1"/>
          <w:sz w:val="24"/>
          <w:szCs w:val="24"/>
        </w:rPr>
        <w:t>Rf value (0.67)</w:t>
      </w:r>
      <w:r w:rsidR="009D395A">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 which is close </w:t>
      </w:r>
      <w:r w:rsidR="009D395A">
        <w:rPr>
          <w:rFonts w:ascii="Times New Roman" w:hAnsi="Times New Roman" w:cs="Times New Roman"/>
          <w:color w:val="000000" w:themeColor="text1"/>
          <w:sz w:val="24"/>
          <w:szCs w:val="24"/>
        </w:rPr>
        <w:t xml:space="preserve">to </w:t>
      </w:r>
      <w:r w:rsidRPr="003925DE">
        <w:rPr>
          <w:rFonts w:ascii="Times New Roman" w:hAnsi="Times New Roman" w:cs="Times New Roman"/>
          <w:color w:val="000000" w:themeColor="text1"/>
          <w:sz w:val="24"/>
          <w:szCs w:val="24"/>
        </w:rPr>
        <w:t xml:space="preserve">the Rf value (0.75) of </w:t>
      </w:r>
      <w:r w:rsidR="009D395A">
        <w:rPr>
          <w:rFonts w:ascii="Times New Roman" w:hAnsi="Times New Roman" w:cs="Times New Roman"/>
          <w:color w:val="000000" w:themeColor="text1"/>
          <w:sz w:val="24"/>
          <w:szCs w:val="24"/>
        </w:rPr>
        <w:t xml:space="preserve">the </w:t>
      </w:r>
      <w:r w:rsidRPr="003925DE">
        <w:rPr>
          <w:rFonts w:ascii="Times New Roman" w:hAnsi="Times New Roman" w:cs="Times New Roman"/>
          <w:color w:val="000000" w:themeColor="text1"/>
          <w:sz w:val="24"/>
          <w:szCs w:val="24"/>
        </w:rPr>
        <w:t xml:space="preserve">standard lactic acid compound. Mohanty </w:t>
      </w:r>
      <w:r w:rsidRPr="003925DE">
        <w:rPr>
          <w:rFonts w:ascii="Times New Roman" w:hAnsi="Times New Roman" w:cs="Times New Roman"/>
          <w:i/>
          <w:color w:val="000000" w:themeColor="text1"/>
          <w:sz w:val="24"/>
          <w:szCs w:val="24"/>
        </w:rPr>
        <w:t>et al</w:t>
      </w:r>
      <w:r w:rsidRPr="003925DE">
        <w:rPr>
          <w:rFonts w:ascii="Times New Roman" w:hAnsi="Times New Roman" w:cs="Times New Roman"/>
          <w:color w:val="000000" w:themeColor="text1"/>
          <w:sz w:val="24"/>
          <w:szCs w:val="24"/>
        </w:rPr>
        <w:t xml:space="preserve">. (2015) reported that Rf values of two elutes </w:t>
      </w:r>
      <w:r w:rsidR="009D395A">
        <w:rPr>
          <w:rFonts w:ascii="Times New Roman" w:hAnsi="Times New Roman" w:cs="Times New Roman"/>
          <w:color w:val="000000" w:themeColor="text1"/>
          <w:sz w:val="24"/>
          <w:szCs w:val="24"/>
        </w:rPr>
        <w:t>were</w:t>
      </w:r>
      <w:r w:rsidRPr="003925DE">
        <w:rPr>
          <w:rFonts w:ascii="Times New Roman" w:hAnsi="Times New Roman" w:cs="Times New Roman"/>
          <w:color w:val="000000" w:themeColor="text1"/>
          <w:sz w:val="24"/>
          <w:szCs w:val="24"/>
        </w:rPr>
        <w:t xml:space="preserve"> 0.75 and 0.66, respectively</w:t>
      </w:r>
      <w:r w:rsidR="009D395A">
        <w:rPr>
          <w:rFonts w:ascii="Times New Roman" w:hAnsi="Times New Roman" w:cs="Times New Roman"/>
          <w:color w:val="000000" w:themeColor="text1"/>
          <w:sz w:val="24"/>
          <w:szCs w:val="24"/>
        </w:rPr>
        <w:t>,</w:t>
      </w:r>
      <w:r w:rsidRPr="003925DE">
        <w:rPr>
          <w:rFonts w:ascii="Times New Roman" w:hAnsi="Times New Roman" w:cs="Times New Roman"/>
          <w:color w:val="000000" w:themeColor="text1"/>
          <w:sz w:val="24"/>
          <w:szCs w:val="24"/>
        </w:rPr>
        <w:t xml:space="preserve"> and this lends credence to the observation made in the present study.</w:t>
      </w:r>
    </w:p>
    <w:p w14:paraId="31857420" w14:textId="77777777" w:rsidR="00F61582" w:rsidRPr="003925DE" w:rsidRDefault="00475A0C" w:rsidP="00F61582">
      <w:pPr>
        <w:spacing w:line="480" w:lineRule="auto"/>
        <w:jc w:val="both"/>
        <w:rPr>
          <w:rFonts w:ascii="Times New Roman" w:hAnsi="Times New Roman" w:cs="Times New Roman"/>
          <w:b/>
          <w:bCs/>
          <w:color w:val="000000" w:themeColor="text1"/>
          <w:sz w:val="24"/>
          <w:szCs w:val="24"/>
        </w:rPr>
      </w:pPr>
      <w:r w:rsidRPr="003925DE">
        <w:rPr>
          <w:rFonts w:ascii="Times New Roman" w:eastAsia="Times New Roman" w:hAnsi="Times New Roman" w:cs="Times New Roman"/>
          <w:b/>
          <w:color w:val="000000" w:themeColor="text1"/>
          <w:sz w:val="24"/>
          <w:szCs w:val="24"/>
        </w:rPr>
        <w:t xml:space="preserve">5. </w:t>
      </w:r>
      <w:r w:rsidR="00C702CD" w:rsidRPr="003925DE">
        <w:rPr>
          <w:rFonts w:ascii="Times New Roman" w:hAnsi="Times New Roman" w:cs="Times New Roman"/>
          <w:b/>
          <w:bCs/>
          <w:color w:val="000000" w:themeColor="text1"/>
          <w:sz w:val="24"/>
          <w:szCs w:val="24"/>
        </w:rPr>
        <w:t>CONCLUSION</w:t>
      </w:r>
    </w:p>
    <w:p w14:paraId="67C4B4DB" w14:textId="6B68FD47" w:rsidR="002F6064" w:rsidRDefault="00447457" w:rsidP="002F6064">
      <w:pPr>
        <w:spacing w:line="480" w:lineRule="auto"/>
        <w:jc w:val="both"/>
        <w:rPr>
          <w:rFonts w:ascii="Times New Roman" w:hAnsi="Times New Roman" w:cs="Times New Roman"/>
          <w:color w:val="000000" w:themeColor="text1"/>
          <w:sz w:val="24"/>
          <w:szCs w:val="24"/>
        </w:rPr>
      </w:pPr>
      <w:r w:rsidRPr="003925DE">
        <w:rPr>
          <w:rFonts w:ascii="Times New Roman" w:hAnsi="Times New Roman" w:cs="Times New Roman"/>
          <w:color w:val="000000" w:themeColor="text1"/>
          <w:sz w:val="24"/>
          <w:szCs w:val="24"/>
        </w:rPr>
        <w:t>The best lactic acid producers</w:t>
      </w:r>
      <w:r w:rsidR="00F61582" w:rsidRPr="003925DE">
        <w:rPr>
          <w:rFonts w:ascii="Times New Roman" w:hAnsi="Times New Roman" w:cs="Times New Roman"/>
          <w:color w:val="000000" w:themeColor="text1"/>
          <w:sz w:val="24"/>
          <w:szCs w:val="24"/>
        </w:rPr>
        <w:t xml:space="preserve"> were effectively identified </w:t>
      </w:r>
      <w:r w:rsidR="00F61582" w:rsidRPr="0073088D">
        <w:rPr>
          <w:rFonts w:ascii="Times New Roman" w:hAnsi="Times New Roman" w:cs="Times New Roman"/>
          <w:color w:val="000000" w:themeColor="text1"/>
          <w:sz w:val="24"/>
          <w:szCs w:val="24"/>
          <w:highlight w:val="yellow"/>
        </w:rPr>
        <w:t xml:space="preserve">and </w:t>
      </w:r>
      <w:proofErr w:type="spellStart"/>
      <w:r w:rsidR="009D395A" w:rsidRPr="0073088D">
        <w:rPr>
          <w:rFonts w:ascii="Times New Roman" w:hAnsi="Times New Roman" w:cs="Times New Roman"/>
          <w:color w:val="000000" w:themeColor="text1"/>
          <w:sz w:val="24"/>
          <w:szCs w:val="24"/>
          <w:highlight w:val="yellow"/>
        </w:rPr>
        <w:t>characterised</w:t>
      </w:r>
      <w:proofErr w:type="spellEnd"/>
      <w:r w:rsidR="009D395A" w:rsidRPr="0073088D">
        <w:rPr>
          <w:rFonts w:ascii="Times New Roman" w:hAnsi="Times New Roman" w:cs="Times New Roman"/>
          <w:color w:val="000000" w:themeColor="text1"/>
          <w:sz w:val="24"/>
          <w:szCs w:val="24"/>
          <w:highlight w:val="yellow"/>
        </w:rPr>
        <w:t xml:space="preserve"> </w:t>
      </w:r>
      <w:r w:rsidR="00F61582" w:rsidRPr="0073088D">
        <w:rPr>
          <w:rFonts w:ascii="Times New Roman" w:hAnsi="Times New Roman" w:cs="Times New Roman"/>
          <w:color w:val="000000" w:themeColor="text1"/>
          <w:sz w:val="24"/>
          <w:szCs w:val="24"/>
          <w:highlight w:val="yellow"/>
        </w:rPr>
        <w:t>as</w:t>
      </w:r>
      <w:r w:rsidR="00F61582" w:rsidRPr="003925DE">
        <w:rPr>
          <w:rFonts w:ascii="Times New Roman" w:hAnsi="Times New Roman" w:cs="Times New Roman"/>
          <w:color w:val="000000" w:themeColor="text1"/>
          <w:sz w:val="24"/>
          <w:szCs w:val="24"/>
        </w:rPr>
        <w:t xml:space="preserve"> </w:t>
      </w:r>
      <w:r w:rsidR="00F61582" w:rsidRPr="003925DE">
        <w:rPr>
          <w:rFonts w:ascii="Times New Roman" w:hAnsi="Times New Roman" w:cs="Times New Roman"/>
          <w:i/>
          <w:iCs/>
          <w:color w:val="000000" w:themeColor="text1"/>
          <w:sz w:val="24"/>
          <w:szCs w:val="24"/>
        </w:rPr>
        <w:t xml:space="preserve">Lactobacillus </w:t>
      </w:r>
      <w:proofErr w:type="spellStart"/>
      <w:r w:rsidR="00F61582" w:rsidRPr="003925DE">
        <w:rPr>
          <w:rFonts w:ascii="Times New Roman" w:hAnsi="Times New Roman" w:cs="Times New Roman"/>
          <w:i/>
          <w:iCs/>
          <w:color w:val="000000" w:themeColor="text1"/>
          <w:sz w:val="24"/>
          <w:szCs w:val="24"/>
        </w:rPr>
        <w:t>paracasei</w:t>
      </w:r>
      <w:proofErr w:type="spellEnd"/>
      <w:r w:rsidR="00F61582" w:rsidRPr="003925DE">
        <w:rPr>
          <w:rFonts w:ascii="Times New Roman" w:hAnsi="Times New Roman" w:cs="Times New Roman"/>
          <w:i/>
          <w:iCs/>
          <w:color w:val="000000" w:themeColor="text1"/>
          <w:sz w:val="24"/>
          <w:szCs w:val="24"/>
        </w:rPr>
        <w:t xml:space="preserve"> </w:t>
      </w:r>
      <w:r w:rsidR="00F61582" w:rsidRPr="003925DE">
        <w:rPr>
          <w:rFonts w:ascii="Times New Roman" w:hAnsi="Times New Roman" w:cs="Times New Roman"/>
          <w:color w:val="000000" w:themeColor="text1"/>
          <w:sz w:val="24"/>
          <w:szCs w:val="24"/>
        </w:rPr>
        <w:t xml:space="preserve">and </w:t>
      </w:r>
      <w:proofErr w:type="spellStart"/>
      <w:r w:rsidR="00F61582" w:rsidRPr="003925DE">
        <w:rPr>
          <w:rFonts w:ascii="Times New Roman" w:hAnsi="Times New Roman" w:cs="Times New Roman"/>
          <w:i/>
          <w:iCs/>
          <w:color w:val="000000" w:themeColor="text1"/>
          <w:sz w:val="24"/>
          <w:szCs w:val="24"/>
        </w:rPr>
        <w:t>Levilactobacillus</w:t>
      </w:r>
      <w:proofErr w:type="spellEnd"/>
      <w:r w:rsidR="00F61582" w:rsidRPr="003925DE">
        <w:rPr>
          <w:rFonts w:ascii="Times New Roman" w:hAnsi="Times New Roman" w:cs="Times New Roman"/>
          <w:i/>
          <w:iCs/>
          <w:color w:val="000000" w:themeColor="text1"/>
          <w:sz w:val="24"/>
          <w:szCs w:val="24"/>
        </w:rPr>
        <w:t xml:space="preserve"> brevis</w:t>
      </w:r>
      <w:r w:rsidR="00F61582" w:rsidRPr="003925DE">
        <w:rPr>
          <w:rFonts w:ascii="Times New Roman" w:hAnsi="Times New Roman" w:cs="Times New Roman"/>
          <w:color w:val="000000" w:themeColor="text1"/>
          <w:sz w:val="24"/>
          <w:szCs w:val="24"/>
        </w:rPr>
        <w:t xml:space="preserve">, via conventional and molecular techniques. </w:t>
      </w:r>
      <w:r w:rsidRPr="003925DE">
        <w:rPr>
          <w:rFonts w:ascii="Times New Roman" w:eastAsia="Times New Roman" w:hAnsi="Times New Roman" w:cs="Times New Roman"/>
          <w:color w:val="000000" w:themeColor="text1"/>
          <w:sz w:val="24"/>
          <w:szCs w:val="24"/>
          <w:lang w:eastAsia="en-GB"/>
        </w:rPr>
        <w:t>It was observed that the ideal conditions for the formation of lactic acid</w:t>
      </w:r>
      <w:r w:rsidR="005B4B9D" w:rsidRPr="003925DE">
        <w:rPr>
          <w:rFonts w:ascii="Times New Roman" w:eastAsia="Times New Roman" w:hAnsi="Times New Roman" w:cs="Times New Roman"/>
          <w:color w:val="000000" w:themeColor="text1"/>
          <w:sz w:val="24"/>
          <w:szCs w:val="24"/>
          <w:lang w:eastAsia="en-GB"/>
        </w:rPr>
        <w:t xml:space="preserve"> by</w:t>
      </w:r>
      <w:r w:rsidRPr="003925DE">
        <w:rPr>
          <w:rFonts w:ascii="Times New Roman" w:eastAsia="Times New Roman" w:hAnsi="Times New Roman" w:cs="Times New Roman"/>
          <w:color w:val="000000" w:themeColor="text1"/>
          <w:sz w:val="24"/>
          <w:szCs w:val="24"/>
          <w:lang w:eastAsia="en-GB"/>
        </w:rPr>
        <w:t xml:space="preserve"> </w:t>
      </w:r>
      <w:r w:rsidR="005B4B9D" w:rsidRPr="003925DE">
        <w:rPr>
          <w:rFonts w:ascii="Times New Roman" w:eastAsia="Times New Roman" w:hAnsi="Times New Roman" w:cs="Times New Roman"/>
          <w:color w:val="000000" w:themeColor="text1"/>
          <w:sz w:val="24"/>
          <w:szCs w:val="24"/>
          <w:lang w:eastAsia="en-GB"/>
        </w:rPr>
        <w:t xml:space="preserve">a combination of </w:t>
      </w:r>
      <w:r w:rsidR="005B4B9D" w:rsidRPr="003925DE">
        <w:rPr>
          <w:rFonts w:ascii="Times New Roman" w:hAnsi="Times New Roman" w:cs="Times New Roman"/>
          <w:i/>
          <w:iCs/>
          <w:color w:val="000000" w:themeColor="text1"/>
          <w:sz w:val="24"/>
          <w:szCs w:val="24"/>
        </w:rPr>
        <w:t xml:space="preserve">Lactobacillus </w:t>
      </w:r>
      <w:proofErr w:type="spellStart"/>
      <w:r w:rsidR="005B4B9D" w:rsidRPr="003925DE">
        <w:rPr>
          <w:rFonts w:ascii="Times New Roman" w:hAnsi="Times New Roman" w:cs="Times New Roman"/>
          <w:i/>
          <w:iCs/>
          <w:color w:val="000000" w:themeColor="text1"/>
          <w:sz w:val="24"/>
          <w:szCs w:val="24"/>
        </w:rPr>
        <w:t>paracasei</w:t>
      </w:r>
      <w:proofErr w:type="spellEnd"/>
      <w:r w:rsidR="005B4B9D" w:rsidRPr="003925DE">
        <w:rPr>
          <w:rFonts w:ascii="Times New Roman" w:hAnsi="Times New Roman" w:cs="Times New Roman"/>
          <w:i/>
          <w:iCs/>
          <w:color w:val="000000" w:themeColor="text1"/>
          <w:sz w:val="24"/>
          <w:szCs w:val="24"/>
        </w:rPr>
        <w:t xml:space="preserve"> </w:t>
      </w:r>
      <w:r w:rsidR="005B4B9D" w:rsidRPr="003925DE">
        <w:rPr>
          <w:rFonts w:ascii="Times New Roman" w:hAnsi="Times New Roman" w:cs="Times New Roman"/>
          <w:color w:val="000000" w:themeColor="text1"/>
          <w:sz w:val="24"/>
          <w:szCs w:val="24"/>
        </w:rPr>
        <w:t xml:space="preserve">and </w:t>
      </w:r>
      <w:proofErr w:type="spellStart"/>
      <w:r w:rsidR="005B4B9D" w:rsidRPr="003925DE">
        <w:rPr>
          <w:rFonts w:ascii="Times New Roman" w:hAnsi="Times New Roman" w:cs="Times New Roman"/>
          <w:i/>
          <w:iCs/>
          <w:color w:val="000000" w:themeColor="text1"/>
          <w:sz w:val="24"/>
          <w:szCs w:val="24"/>
        </w:rPr>
        <w:t>Levilactobacillus</w:t>
      </w:r>
      <w:proofErr w:type="spellEnd"/>
      <w:r w:rsidR="005B4B9D" w:rsidRPr="003925DE">
        <w:rPr>
          <w:rFonts w:ascii="Times New Roman" w:hAnsi="Times New Roman" w:cs="Times New Roman"/>
          <w:i/>
          <w:iCs/>
          <w:color w:val="000000" w:themeColor="text1"/>
          <w:sz w:val="24"/>
          <w:szCs w:val="24"/>
        </w:rPr>
        <w:t xml:space="preserve"> brevis</w:t>
      </w:r>
      <w:r w:rsidR="005B4B9D" w:rsidRPr="003925DE">
        <w:rPr>
          <w:rFonts w:ascii="Times New Roman" w:eastAsia="Times New Roman" w:hAnsi="Times New Roman" w:cs="Times New Roman"/>
          <w:color w:val="000000" w:themeColor="text1"/>
          <w:sz w:val="24"/>
          <w:szCs w:val="24"/>
          <w:lang w:eastAsia="en-GB"/>
        </w:rPr>
        <w:t xml:space="preserve"> were</w:t>
      </w:r>
      <w:r w:rsidR="00B324A9" w:rsidRPr="003925DE">
        <w:rPr>
          <w:rFonts w:ascii="Times New Roman" w:hAnsi="Times New Roman" w:cs="Times New Roman"/>
          <w:color w:val="000000" w:themeColor="text1"/>
          <w:sz w:val="24"/>
          <w:szCs w:val="24"/>
        </w:rPr>
        <w:t xml:space="preserve"> pH (5.5), temperature (35</w:t>
      </w:r>
      <w:r w:rsidR="005B4B9D" w:rsidRPr="003925DE">
        <w:rPr>
          <w:rFonts w:ascii="Times New Roman" w:hAnsi="Times New Roman" w:cs="Times New Roman"/>
          <w:color w:val="000000" w:themeColor="text1"/>
          <w:sz w:val="24"/>
          <w:szCs w:val="24"/>
        </w:rPr>
        <w:t>°C), incubation period (96 h), inoculum age (48 h) and volume (5 %)</w:t>
      </w:r>
      <w:r w:rsidR="009D395A">
        <w:rPr>
          <w:rFonts w:ascii="Times New Roman" w:hAnsi="Times New Roman" w:cs="Times New Roman"/>
          <w:color w:val="000000" w:themeColor="text1"/>
          <w:sz w:val="24"/>
          <w:szCs w:val="24"/>
        </w:rPr>
        <w:t>,</w:t>
      </w:r>
      <w:r w:rsidR="005B4B9D" w:rsidRPr="003925DE">
        <w:rPr>
          <w:rFonts w:ascii="Times New Roman" w:hAnsi="Times New Roman" w:cs="Times New Roman"/>
          <w:color w:val="000000" w:themeColor="text1"/>
          <w:sz w:val="24"/>
          <w:szCs w:val="24"/>
        </w:rPr>
        <w:t xml:space="preserve"> as well as agitation (200 rpm)</w:t>
      </w:r>
      <w:r w:rsidRPr="003925DE">
        <w:rPr>
          <w:rFonts w:ascii="Times New Roman" w:eastAsia="Times New Roman" w:hAnsi="Times New Roman" w:cs="Times New Roman"/>
          <w:color w:val="000000" w:themeColor="text1"/>
          <w:sz w:val="24"/>
          <w:szCs w:val="24"/>
          <w:lang w:eastAsia="en-GB"/>
        </w:rPr>
        <w:t xml:space="preserve">. </w:t>
      </w:r>
      <w:r w:rsidRPr="003925DE">
        <w:rPr>
          <w:rFonts w:ascii="Times New Roman" w:hAnsi="Times New Roman" w:cs="Times New Roman"/>
          <w:color w:val="000000" w:themeColor="text1"/>
          <w:sz w:val="24"/>
          <w:szCs w:val="24"/>
        </w:rPr>
        <w:t xml:space="preserve">The results of the present study indicated that </w:t>
      </w:r>
      <w:r w:rsidR="00F61582" w:rsidRPr="003925DE">
        <w:rPr>
          <w:rFonts w:ascii="Times New Roman" w:hAnsi="Times New Roman" w:cs="Times New Roman"/>
          <w:i/>
          <w:iCs/>
          <w:color w:val="000000" w:themeColor="text1"/>
          <w:sz w:val="24"/>
          <w:szCs w:val="24"/>
        </w:rPr>
        <w:t xml:space="preserve">Lactobacillus </w:t>
      </w:r>
      <w:proofErr w:type="spellStart"/>
      <w:r w:rsidR="00F61582" w:rsidRPr="003925DE">
        <w:rPr>
          <w:rFonts w:ascii="Times New Roman" w:hAnsi="Times New Roman" w:cs="Times New Roman"/>
          <w:i/>
          <w:iCs/>
          <w:color w:val="000000" w:themeColor="text1"/>
          <w:sz w:val="24"/>
          <w:szCs w:val="24"/>
        </w:rPr>
        <w:t>paracasei</w:t>
      </w:r>
      <w:proofErr w:type="spellEnd"/>
      <w:r w:rsidR="00F61582" w:rsidRPr="003925DE">
        <w:rPr>
          <w:rFonts w:ascii="Times New Roman" w:hAnsi="Times New Roman" w:cs="Times New Roman"/>
          <w:color w:val="000000" w:themeColor="text1"/>
          <w:sz w:val="24"/>
          <w:szCs w:val="24"/>
        </w:rPr>
        <w:t xml:space="preserve"> (MIK</w:t>
      </w:r>
      <w:r w:rsidR="00FC16DA" w:rsidRPr="003925DE">
        <w:rPr>
          <w:rFonts w:ascii="Times New Roman" w:hAnsi="Times New Roman" w:cs="Times New Roman"/>
          <w:color w:val="000000" w:themeColor="text1"/>
          <w:sz w:val="24"/>
          <w:szCs w:val="24"/>
        </w:rPr>
        <w:t xml:space="preserve"> </w:t>
      </w:r>
      <w:r w:rsidR="00F61582" w:rsidRPr="003925DE">
        <w:rPr>
          <w:rFonts w:ascii="Times New Roman" w:hAnsi="Times New Roman" w:cs="Times New Roman"/>
          <w:color w:val="000000" w:themeColor="text1"/>
          <w:sz w:val="24"/>
          <w:szCs w:val="24"/>
        </w:rPr>
        <w:t xml:space="preserve">2) and </w:t>
      </w:r>
      <w:proofErr w:type="spellStart"/>
      <w:r w:rsidR="00F61582" w:rsidRPr="003925DE">
        <w:rPr>
          <w:rFonts w:ascii="Times New Roman" w:hAnsi="Times New Roman" w:cs="Times New Roman"/>
          <w:i/>
          <w:iCs/>
          <w:color w:val="000000" w:themeColor="text1"/>
          <w:sz w:val="24"/>
          <w:szCs w:val="24"/>
        </w:rPr>
        <w:t>Levilactobacillus</w:t>
      </w:r>
      <w:proofErr w:type="spellEnd"/>
      <w:r w:rsidR="00F61582" w:rsidRPr="003925DE">
        <w:rPr>
          <w:rFonts w:ascii="Times New Roman" w:hAnsi="Times New Roman" w:cs="Times New Roman"/>
          <w:i/>
          <w:iCs/>
          <w:color w:val="000000" w:themeColor="text1"/>
          <w:sz w:val="24"/>
          <w:szCs w:val="24"/>
        </w:rPr>
        <w:t xml:space="preserve"> brevis</w:t>
      </w:r>
      <w:r w:rsidR="00F61582" w:rsidRPr="003925DE">
        <w:rPr>
          <w:rFonts w:ascii="Times New Roman" w:hAnsi="Times New Roman" w:cs="Times New Roman"/>
          <w:color w:val="000000" w:themeColor="text1"/>
          <w:sz w:val="24"/>
          <w:szCs w:val="24"/>
        </w:rPr>
        <w:t xml:space="preserve"> (PAP</w:t>
      </w:r>
      <w:r w:rsidR="00FC16DA" w:rsidRPr="003925DE">
        <w:rPr>
          <w:rFonts w:ascii="Times New Roman" w:hAnsi="Times New Roman" w:cs="Times New Roman"/>
          <w:color w:val="000000" w:themeColor="text1"/>
          <w:sz w:val="24"/>
          <w:szCs w:val="24"/>
        </w:rPr>
        <w:t xml:space="preserve"> </w:t>
      </w:r>
      <w:r w:rsidR="00F61582" w:rsidRPr="003925DE">
        <w:rPr>
          <w:rFonts w:ascii="Times New Roman" w:hAnsi="Times New Roman" w:cs="Times New Roman"/>
          <w:color w:val="000000" w:themeColor="text1"/>
          <w:sz w:val="24"/>
          <w:szCs w:val="24"/>
        </w:rPr>
        <w:t>4) from different inexpensive substrates hold significant</w:t>
      </w:r>
      <w:r w:rsidR="00FC16DA" w:rsidRPr="003925DE">
        <w:rPr>
          <w:rFonts w:ascii="Times New Roman" w:hAnsi="Times New Roman" w:cs="Times New Roman"/>
          <w:color w:val="000000" w:themeColor="text1"/>
          <w:sz w:val="24"/>
          <w:szCs w:val="24"/>
        </w:rPr>
        <w:t xml:space="preserve"> potential for </w:t>
      </w:r>
      <w:r w:rsidR="00F61582" w:rsidRPr="003925DE">
        <w:rPr>
          <w:rFonts w:ascii="Times New Roman" w:hAnsi="Times New Roman" w:cs="Times New Roman"/>
          <w:color w:val="000000" w:themeColor="text1"/>
          <w:sz w:val="24"/>
          <w:szCs w:val="24"/>
        </w:rPr>
        <w:t>lactic acid production.</w:t>
      </w:r>
    </w:p>
    <w:p w14:paraId="7825A725" w14:textId="578A3A64" w:rsidR="00212328" w:rsidRDefault="00212328" w:rsidP="002F6064">
      <w:pPr>
        <w:spacing w:line="480" w:lineRule="auto"/>
        <w:jc w:val="both"/>
        <w:rPr>
          <w:rFonts w:ascii="Times New Roman" w:hAnsi="Times New Roman" w:cs="Times New Roman"/>
          <w:color w:val="000000" w:themeColor="text1"/>
          <w:sz w:val="24"/>
          <w:szCs w:val="24"/>
        </w:rPr>
      </w:pPr>
    </w:p>
    <w:p w14:paraId="238FD3D5" w14:textId="77777777" w:rsidR="00212328" w:rsidRPr="00434EBD" w:rsidRDefault="00212328" w:rsidP="00212328">
      <w:pPr>
        <w:rPr>
          <w:rFonts w:cs="Times New Roman"/>
          <w:b/>
          <w:kern w:val="2"/>
          <w:highlight w:val="yellow"/>
        </w:rPr>
      </w:pPr>
      <w:bookmarkStart w:id="3" w:name="_Hlk197682619"/>
      <w:bookmarkStart w:id="4" w:name="_Hlk180402183"/>
      <w:bookmarkStart w:id="5" w:name="_Hlk183680988"/>
      <w:r w:rsidRPr="00434EBD">
        <w:rPr>
          <w:rFonts w:cs="Times New Roman"/>
          <w:b/>
          <w:kern w:val="2"/>
          <w:highlight w:val="yellow"/>
        </w:rPr>
        <w:lastRenderedPageBreak/>
        <w:t>Disclaimer (Artificial intelligence)</w:t>
      </w:r>
    </w:p>
    <w:p w14:paraId="5FBE48DA" w14:textId="77777777" w:rsidR="00212328" w:rsidRPr="009C5487" w:rsidRDefault="00212328" w:rsidP="00212328">
      <w:pPr>
        <w:rPr>
          <w:rFonts w:cs="Times New Roman"/>
          <w:kern w:val="2"/>
          <w:highlight w:val="yellow"/>
        </w:rPr>
      </w:pPr>
      <w:r w:rsidRPr="009C5487">
        <w:rPr>
          <w:rFonts w:cs="Times New Roman"/>
          <w:kern w:val="2"/>
          <w:highlight w:val="yellow"/>
        </w:rPr>
        <w:t xml:space="preserve">Option 1: </w:t>
      </w:r>
    </w:p>
    <w:p w14:paraId="21FDAF0F" w14:textId="77777777" w:rsidR="00212328" w:rsidRPr="009C5487" w:rsidRDefault="00212328" w:rsidP="00212328">
      <w:pPr>
        <w:rPr>
          <w:rFonts w:cs="Times New Roman"/>
          <w:kern w:val="2"/>
          <w:highlight w:val="yellow"/>
        </w:rPr>
      </w:pPr>
      <w:r w:rsidRPr="009C5487">
        <w:rPr>
          <w:rFonts w:cs="Times New Roman"/>
          <w:kern w:val="2"/>
          <w:highlight w:val="yellow"/>
        </w:rPr>
        <w:t>Author(s) hereby declare that NO generative AI technologies such as Large Language Models (</w:t>
      </w:r>
      <w:proofErr w:type="spellStart"/>
      <w:r w:rsidRPr="009C5487">
        <w:rPr>
          <w:rFonts w:cs="Times New Roman"/>
          <w:kern w:val="2"/>
          <w:highlight w:val="yellow"/>
        </w:rPr>
        <w:t>ChatGPT</w:t>
      </w:r>
      <w:proofErr w:type="spellEnd"/>
      <w:r w:rsidRPr="009C5487">
        <w:rPr>
          <w:rFonts w:cs="Times New Roman"/>
          <w:kern w:val="2"/>
          <w:highlight w:val="yellow"/>
        </w:rPr>
        <w:t xml:space="preserve">, COPILOT, etc.) and text-to-image generators have been used during the writing or editing of this manuscript. </w:t>
      </w:r>
    </w:p>
    <w:p w14:paraId="1C31A074" w14:textId="77777777" w:rsidR="00212328" w:rsidRPr="009C5487" w:rsidRDefault="00212328" w:rsidP="00212328">
      <w:pPr>
        <w:rPr>
          <w:rFonts w:cs="Times New Roman"/>
          <w:kern w:val="2"/>
          <w:highlight w:val="yellow"/>
        </w:rPr>
      </w:pPr>
      <w:r w:rsidRPr="009C5487">
        <w:rPr>
          <w:rFonts w:cs="Times New Roman"/>
          <w:kern w:val="2"/>
          <w:highlight w:val="yellow"/>
        </w:rPr>
        <w:t xml:space="preserve">Option 2: </w:t>
      </w:r>
    </w:p>
    <w:p w14:paraId="36E538FD" w14:textId="77777777" w:rsidR="00212328" w:rsidRPr="009C5487" w:rsidRDefault="00212328" w:rsidP="00212328">
      <w:pPr>
        <w:rPr>
          <w:rFonts w:cs="Times New Roman"/>
          <w:kern w:val="2"/>
          <w:highlight w:val="yellow"/>
        </w:rPr>
      </w:pPr>
      <w:r w:rsidRPr="009C5487">
        <w:rPr>
          <w:rFonts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C81A41" w14:textId="77777777" w:rsidR="00212328" w:rsidRPr="009C5487" w:rsidRDefault="00212328" w:rsidP="00212328">
      <w:pPr>
        <w:rPr>
          <w:rFonts w:cs="Times New Roman"/>
          <w:kern w:val="2"/>
          <w:highlight w:val="yellow"/>
        </w:rPr>
      </w:pPr>
      <w:r w:rsidRPr="009C5487">
        <w:rPr>
          <w:rFonts w:cs="Times New Roman"/>
          <w:kern w:val="2"/>
          <w:highlight w:val="yellow"/>
        </w:rPr>
        <w:t>Details of the AI usage are given below:</w:t>
      </w:r>
    </w:p>
    <w:p w14:paraId="21A3E903" w14:textId="77777777" w:rsidR="00212328" w:rsidRPr="009C5487" w:rsidRDefault="00212328" w:rsidP="00212328">
      <w:pPr>
        <w:rPr>
          <w:rFonts w:cs="Times New Roman"/>
          <w:kern w:val="2"/>
          <w:highlight w:val="yellow"/>
        </w:rPr>
      </w:pPr>
      <w:r w:rsidRPr="009C5487">
        <w:rPr>
          <w:rFonts w:cs="Times New Roman"/>
          <w:kern w:val="2"/>
          <w:highlight w:val="yellow"/>
        </w:rPr>
        <w:t>1.</w:t>
      </w:r>
    </w:p>
    <w:p w14:paraId="282ED0D0" w14:textId="77777777" w:rsidR="00212328" w:rsidRPr="009C5487" w:rsidRDefault="00212328" w:rsidP="00212328">
      <w:pPr>
        <w:rPr>
          <w:rFonts w:cs="Times New Roman"/>
          <w:kern w:val="2"/>
          <w:highlight w:val="yellow"/>
        </w:rPr>
      </w:pPr>
      <w:r w:rsidRPr="009C5487">
        <w:rPr>
          <w:rFonts w:cs="Times New Roman"/>
          <w:kern w:val="2"/>
          <w:highlight w:val="yellow"/>
        </w:rPr>
        <w:t>2.</w:t>
      </w:r>
    </w:p>
    <w:p w14:paraId="270D824C" w14:textId="77777777" w:rsidR="00212328" w:rsidRPr="009C5487" w:rsidRDefault="00212328" w:rsidP="00212328">
      <w:pPr>
        <w:rPr>
          <w:rFonts w:cs="Times New Roman"/>
          <w:kern w:val="2"/>
        </w:rPr>
      </w:pPr>
      <w:bookmarkStart w:id="6" w:name="_Hlk197682629"/>
      <w:bookmarkEnd w:id="3"/>
      <w:r w:rsidRPr="009C5487">
        <w:rPr>
          <w:rFonts w:cs="Times New Roman"/>
          <w:kern w:val="2"/>
          <w:highlight w:val="yellow"/>
        </w:rPr>
        <w:t>3.</w:t>
      </w:r>
    </w:p>
    <w:bookmarkEnd w:id="4"/>
    <w:bookmarkEnd w:id="5"/>
    <w:bookmarkEnd w:id="6"/>
    <w:p w14:paraId="6CEEE338" w14:textId="77777777" w:rsidR="00212328" w:rsidRPr="003925DE" w:rsidRDefault="00212328" w:rsidP="002F6064">
      <w:pPr>
        <w:spacing w:line="480" w:lineRule="auto"/>
        <w:jc w:val="both"/>
        <w:rPr>
          <w:rFonts w:ascii="Times New Roman" w:hAnsi="Times New Roman" w:cs="Times New Roman"/>
          <w:color w:val="000000" w:themeColor="text1"/>
          <w:sz w:val="24"/>
          <w:szCs w:val="24"/>
        </w:rPr>
      </w:pPr>
    </w:p>
    <w:p w14:paraId="18585CBE" w14:textId="77777777" w:rsidR="001038D4" w:rsidRDefault="001038D4" w:rsidP="00B324A9">
      <w:pPr>
        <w:tabs>
          <w:tab w:val="left" w:pos="6855"/>
        </w:tabs>
        <w:spacing w:line="240" w:lineRule="auto"/>
        <w:rPr>
          <w:rFonts w:ascii="Times New Roman" w:eastAsia="Times New Roman" w:hAnsi="Times New Roman" w:cs="Times New Roman"/>
          <w:b/>
          <w:color w:val="000000" w:themeColor="text1"/>
          <w:sz w:val="24"/>
          <w:szCs w:val="24"/>
        </w:rPr>
      </w:pPr>
    </w:p>
    <w:p w14:paraId="3084FB2B" w14:textId="50BA5B96" w:rsidR="00F61582" w:rsidRPr="003925DE" w:rsidRDefault="00F61582" w:rsidP="00B324A9">
      <w:pPr>
        <w:tabs>
          <w:tab w:val="left" w:pos="6855"/>
        </w:tabs>
        <w:spacing w:line="240" w:lineRule="auto"/>
        <w:rPr>
          <w:rFonts w:ascii="Times New Roman" w:eastAsia="Times New Roman" w:hAnsi="Times New Roman" w:cs="Times New Roman"/>
          <w:b/>
          <w:color w:val="000000" w:themeColor="text1"/>
          <w:sz w:val="24"/>
          <w:szCs w:val="24"/>
        </w:rPr>
      </w:pPr>
      <w:r w:rsidRPr="003925DE">
        <w:rPr>
          <w:rFonts w:ascii="Times New Roman" w:eastAsia="Times New Roman" w:hAnsi="Times New Roman" w:cs="Times New Roman"/>
          <w:b/>
          <w:color w:val="000000" w:themeColor="text1"/>
          <w:sz w:val="24"/>
          <w:szCs w:val="24"/>
        </w:rPr>
        <w:t>REFERENCES</w:t>
      </w:r>
    </w:p>
    <w:p w14:paraId="78A45DC2" w14:textId="77777777" w:rsidR="00740253" w:rsidRPr="00740253" w:rsidRDefault="00C478FD" w:rsidP="00B324A9">
      <w:pPr>
        <w:pStyle w:val="ListParagraph"/>
        <w:numPr>
          <w:ilvl w:val="0"/>
          <w:numId w:val="11"/>
        </w:numPr>
        <w:spacing w:line="240" w:lineRule="auto"/>
        <w:jc w:val="both"/>
        <w:rPr>
          <w:rFonts w:ascii="Times New Roman" w:hAnsi="Times New Roman" w:cs="Times New Roman"/>
          <w:sz w:val="24"/>
          <w:szCs w:val="24"/>
        </w:rPr>
      </w:pPr>
      <w:r w:rsidRPr="003925DE">
        <w:rPr>
          <w:rFonts w:ascii="Times New Roman" w:hAnsi="Times New Roman" w:cs="Times New Roman"/>
          <w:color w:val="000000" w:themeColor="text1"/>
          <w:sz w:val="24"/>
          <w:szCs w:val="24"/>
        </w:rPr>
        <w:t xml:space="preserve">Abdel-Rahman MA, Tashiro Y, </w:t>
      </w:r>
      <w:proofErr w:type="spellStart"/>
      <w:r w:rsidRPr="003925DE">
        <w:rPr>
          <w:rFonts w:ascii="Times New Roman" w:hAnsi="Times New Roman" w:cs="Times New Roman"/>
          <w:color w:val="000000" w:themeColor="text1"/>
          <w:sz w:val="24"/>
          <w:szCs w:val="24"/>
        </w:rPr>
        <w:t>Sonomoto</w:t>
      </w:r>
      <w:proofErr w:type="spellEnd"/>
      <w:r w:rsidRPr="003925DE">
        <w:rPr>
          <w:rFonts w:ascii="Times New Roman" w:hAnsi="Times New Roman" w:cs="Times New Roman"/>
          <w:color w:val="000000" w:themeColor="text1"/>
          <w:sz w:val="24"/>
          <w:szCs w:val="24"/>
        </w:rPr>
        <w:t xml:space="preserve"> </w:t>
      </w:r>
      <w:r w:rsidRPr="00887628">
        <w:rPr>
          <w:rFonts w:ascii="Times New Roman" w:hAnsi="Times New Roman" w:cs="Times New Roman"/>
          <w:sz w:val="24"/>
          <w:szCs w:val="24"/>
        </w:rPr>
        <w:t>K</w:t>
      </w:r>
      <w:r w:rsidR="00F61582" w:rsidRPr="00887628">
        <w:rPr>
          <w:rFonts w:ascii="Times New Roman" w:hAnsi="Times New Roman" w:cs="Times New Roman"/>
          <w:sz w:val="24"/>
          <w:szCs w:val="24"/>
        </w:rPr>
        <w:t>. Recent advances in lactic acid production by microbial ferme</w:t>
      </w:r>
      <w:r w:rsidR="001562E1">
        <w:rPr>
          <w:rFonts w:ascii="Times New Roman" w:hAnsi="Times New Roman" w:cs="Times New Roman"/>
          <w:sz w:val="24"/>
          <w:szCs w:val="24"/>
        </w:rPr>
        <w:t xml:space="preserve">ntation processes. </w:t>
      </w:r>
      <w:proofErr w:type="gramStart"/>
      <w:r w:rsidR="001562E1">
        <w:rPr>
          <w:rFonts w:ascii="Times New Roman" w:hAnsi="Times New Roman" w:cs="Times New Roman"/>
          <w:sz w:val="24"/>
          <w:szCs w:val="24"/>
        </w:rPr>
        <w:t>Biotech</w:t>
      </w:r>
      <w:r w:rsidR="002F5B40">
        <w:rPr>
          <w:rFonts w:ascii="Times New Roman" w:hAnsi="Times New Roman" w:cs="Times New Roman"/>
          <w:sz w:val="24"/>
          <w:szCs w:val="24"/>
        </w:rPr>
        <w:t xml:space="preserve">  Adv</w:t>
      </w:r>
      <w:proofErr w:type="gramEnd"/>
      <w:r w:rsidR="002F5B40">
        <w:rPr>
          <w:rFonts w:ascii="Times New Roman" w:hAnsi="Times New Roman" w:cs="Times New Roman"/>
          <w:sz w:val="24"/>
          <w:szCs w:val="24"/>
        </w:rPr>
        <w:t xml:space="preserve"> </w:t>
      </w:r>
      <w:r w:rsidRPr="00887628">
        <w:rPr>
          <w:rFonts w:ascii="Times New Roman" w:hAnsi="Times New Roman" w:cs="Times New Roman"/>
          <w:sz w:val="24"/>
          <w:szCs w:val="24"/>
        </w:rPr>
        <w:t xml:space="preserve"> 2013;</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Cs/>
          <w:sz w:val="24"/>
          <w:szCs w:val="24"/>
        </w:rPr>
        <w:t>31</w:t>
      </w:r>
      <w:r w:rsidR="00740253">
        <w:rPr>
          <w:rFonts w:ascii="Times New Roman" w:hAnsi="Times New Roman" w:cs="Times New Roman"/>
          <w:bCs/>
          <w:sz w:val="24"/>
          <w:szCs w:val="24"/>
        </w:rPr>
        <w:t xml:space="preserve"> (6)</w:t>
      </w:r>
      <w:r w:rsidR="00F61582" w:rsidRPr="00887628">
        <w:rPr>
          <w:rFonts w:ascii="Times New Roman" w:hAnsi="Times New Roman" w:cs="Times New Roman"/>
          <w:sz w:val="24"/>
          <w:szCs w:val="24"/>
        </w:rPr>
        <w:t>: 877–902.</w:t>
      </w:r>
    </w:p>
    <w:p w14:paraId="54ADE412" w14:textId="77777777" w:rsidR="0029381A" w:rsidRPr="0029381A" w:rsidRDefault="0029381A" w:rsidP="00B324A9">
      <w:pPr>
        <w:pStyle w:val="NormalWeb"/>
        <w:numPr>
          <w:ilvl w:val="0"/>
          <w:numId w:val="11"/>
        </w:numPr>
      </w:pPr>
      <w:proofErr w:type="gramStart"/>
      <w:r w:rsidRPr="00887628">
        <w:t>Basil  MC</w:t>
      </w:r>
      <w:proofErr w:type="gramEnd"/>
      <w:r w:rsidRPr="00887628">
        <w:t xml:space="preserve">, </w:t>
      </w:r>
      <w:proofErr w:type="spellStart"/>
      <w:r w:rsidRPr="00887628">
        <w:t>Abou-Zeid</w:t>
      </w:r>
      <w:proofErr w:type="spellEnd"/>
      <w:r w:rsidRPr="00887628">
        <w:t xml:space="preserve">  AA, Khalil AA. Aqueous basil extract improves probiotic viability and antioxidant activity in yogurt. </w:t>
      </w:r>
      <w:r w:rsidRPr="00887628">
        <w:rPr>
          <w:rStyle w:val="Emphasis"/>
          <w:i w:val="0"/>
        </w:rPr>
        <w:t xml:space="preserve">Acta </w:t>
      </w:r>
      <w:proofErr w:type="spellStart"/>
      <w:r w:rsidRPr="00887628">
        <w:rPr>
          <w:rStyle w:val="Emphasis"/>
          <w:i w:val="0"/>
        </w:rPr>
        <w:t>Scientiarum</w:t>
      </w:r>
      <w:proofErr w:type="spellEnd"/>
      <w:r w:rsidRPr="00887628">
        <w:rPr>
          <w:rStyle w:val="Emphasis"/>
          <w:i w:val="0"/>
        </w:rPr>
        <w:t xml:space="preserve"> </w:t>
      </w:r>
      <w:proofErr w:type="spellStart"/>
      <w:r w:rsidRPr="00887628">
        <w:rPr>
          <w:rStyle w:val="Emphasis"/>
          <w:i w:val="0"/>
        </w:rPr>
        <w:t>P</w:t>
      </w:r>
      <w:r w:rsidR="002F5B40">
        <w:rPr>
          <w:rStyle w:val="Emphasis"/>
          <w:i w:val="0"/>
        </w:rPr>
        <w:t>olonorum</w:t>
      </w:r>
      <w:proofErr w:type="spellEnd"/>
      <w:r w:rsidR="002F5B40">
        <w:rPr>
          <w:rStyle w:val="Emphasis"/>
          <w:i w:val="0"/>
        </w:rPr>
        <w:t xml:space="preserve"> Technol. </w:t>
      </w:r>
      <w:proofErr w:type="spellStart"/>
      <w:r w:rsidR="002F5B40">
        <w:rPr>
          <w:rStyle w:val="Emphasis"/>
          <w:i w:val="0"/>
        </w:rPr>
        <w:t>Alimen</w:t>
      </w:r>
      <w:proofErr w:type="spellEnd"/>
      <w:r w:rsidRPr="00887628">
        <w:t>. 2013; 16(3), 311–320.</w:t>
      </w:r>
    </w:p>
    <w:p w14:paraId="2E13657A" w14:textId="77777777" w:rsidR="00F61582" w:rsidRPr="00887628" w:rsidRDefault="00F61582" w:rsidP="00B324A9">
      <w:pPr>
        <w:pStyle w:val="ListParagraph"/>
        <w:numPr>
          <w:ilvl w:val="0"/>
          <w:numId w:val="11"/>
        </w:numPr>
        <w:spacing w:line="240" w:lineRule="auto"/>
        <w:jc w:val="both"/>
        <w:rPr>
          <w:rFonts w:ascii="Times New Roman" w:hAnsi="Times New Roman" w:cs="Times New Roman"/>
          <w:sz w:val="24"/>
          <w:szCs w:val="24"/>
        </w:rPr>
      </w:pPr>
      <w:proofErr w:type="spellStart"/>
      <w:r w:rsidRPr="00887628">
        <w:rPr>
          <w:rFonts w:ascii="Times New Roman" w:hAnsi="Times New Roman" w:cs="Times New Roman"/>
          <w:sz w:val="24"/>
          <w:szCs w:val="24"/>
        </w:rPr>
        <w:t>Boonmee</w:t>
      </w:r>
      <w:proofErr w:type="spellEnd"/>
      <w:r w:rsidR="00C478FD" w:rsidRPr="00887628">
        <w:rPr>
          <w:rFonts w:ascii="Times New Roman" w:hAnsi="Times New Roman" w:cs="Times New Roman"/>
          <w:sz w:val="24"/>
          <w:szCs w:val="24"/>
        </w:rPr>
        <w:t xml:space="preserve"> M</w:t>
      </w:r>
      <w:r w:rsidR="00BD614C" w:rsidRPr="00887628">
        <w:rPr>
          <w:rFonts w:ascii="Times New Roman" w:hAnsi="Times New Roman" w:cs="Times New Roman"/>
          <w:sz w:val="24"/>
          <w:szCs w:val="24"/>
        </w:rPr>
        <w:t xml:space="preserve">, </w:t>
      </w:r>
      <w:proofErr w:type="spellStart"/>
      <w:r w:rsidR="00BD614C" w:rsidRPr="00887628">
        <w:rPr>
          <w:rFonts w:ascii="Times New Roman" w:hAnsi="Times New Roman" w:cs="Times New Roman"/>
          <w:sz w:val="24"/>
          <w:szCs w:val="24"/>
        </w:rPr>
        <w:t>Leksawasdi</w:t>
      </w:r>
      <w:proofErr w:type="spellEnd"/>
      <w:r w:rsidRPr="00887628">
        <w:rPr>
          <w:rFonts w:ascii="Times New Roman" w:hAnsi="Times New Roman" w:cs="Times New Roman"/>
          <w:sz w:val="24"/>
          <w:szCs w:val="24"/>
        </w:rPr>
        <w:t xml:space="preserve"> N</w:t>
      </w:r>
      <w:r w:rsidR="00BD614C" w:rsidRPr="00887628">
        <w:rPr>
          <w:rFonts w:ascii="Times New Roman" w:hAnsi="Times New Roman" w:cs="Times New Roman"/>
          <w:sz w:val="24"/>
          <w:szCs w:val="24"/>
        </w:rPr>
        <w:t>, Bridge W,</w:t>
      </w:r>
      <w:r w:rsidR="00C478FD" w:rsidRPr="00887628">
        <w:rPr>
          <w:rFonts w:ascii="Times New Roman" w:hAnsi="Times New Roman" w:cs="Times New Roman"/>
          <w:sz w:val="24"/>
          <w:szCs w:val="24"/>
        </w:rPr>
        <w:t xml:space="preserve"> Rogers P</w:t>
      </w:r>
      <w:r w:rsidRPr="00887628">
        <w:rPr>
          <w:rFonts w:ascii="Times New Roman" w:hAnsi="Times New Roman" w:cs="Times New Roman"/>
          <w:sz w:val="24"/>
          <w:szCs w:val="24"/>
        </w:rPr>
        <w:t xml:space="preserve">. Batch and continuous culture of </w:t>
      </w:r>
      <w:r w:rsidRPr="002F5B40">
        <w:rPr>
          <w:rFonts w:ascii="Times New Roman" w:hAnsi="Times New Roman" w:cs="Times New Roman"/>
          <w:i/>
          <w:sz w:val="24"/>
          <w:szCs w:val="24"/>
        </w:rPr>
        <w:t>Lactococcus lactic</w:t>
      </w:r>
      <w:r w:rsidRPr="00887628">
        <w:rPr>
          <w:rFonts w:ascii="Times New Roman" w:hAnsi="Times New Roman" w:cs="Times New Roman"/>
          <w:sz w:val="24"/>
          <w:szCs w:val="24"/>
        </w:rPr>
        <w:t xml:space="preserve"> NZ133: experimental data and model development. </w:t>
      </w:r>
      <w:proofErr w:type="spellStart"/>
      <w:r w:rsidR="002F5B40">
        <w:rPr>
          <w:rFonts w:ascii="Times New Roman" w:hAnsi="Times New Roman" w:cs="Times New Roman"/>
          <w:iCs/>
          <w:sz w:val="24"/>
          <w:szCs w:val="24"/>
        </w:rPr>
        <w:t>Biochem</w:t>
      </w:r>
      <w:proofErr w:type="spellEnd"/>
      <w:r w:rsidR="002F5B40">
        <w:rPr>
          <w:rFonts w:ascii="Times New Roman" w:hAnsi="Times New Roman" w:cs="Times New Roman"/>
          <w:iCs/>
          <w:sz w:val="24"/>
          <w:szCs w:val="24"/>
        </w:rPr>
        <w:t xml:space="preserve"> </w:t>
      </w:r>
      <w:proofErr w:type="spellStart"/>
      <w:r w:rsidR="002F5B40">
        <w:rPr>
          <w:rFonts w:ascii="Times New Roman" w:hAnsi="Times New Roman" w:cs="Times New Roman"/>
          <w:iCs/>
          <w:sz w:val="24"/>
          <w:szCs w:val="24"/>
        </w:rPr>
        <w:t>Eng</w:t>
      </w:r>
      <w:proofErr w:type="spellEnd"/>
      <w:r w:rsidR="002F5B40">
        <w:rPr>
          <w:rFonts w:ascii="Times New Roman" w:hAnsi="Times New Roman" w:cs="Times New Roman"/>
          <w:iCs/>
          <w:sz w:val="24"/>
          <w:szCs w:val="24"/>
        </w:rPr>
        <w:t xml:space="preserve"> J</w:t>
      </w:r>
      <w:r w:rsidR="00BD614C" w:rsidRPr="00887628">
        <w:rPr>
          <w:rFonts w:ascii="Times New Roman" w:hAnsi="Times New Roman" w:cs="Times New Roman"/>
          <w:sz w:val="24"/>
          <w:szCs w:val="24"/>
        </w:rPr>
        <w:t xml:space="preserve"> </w:t>
      </w:r>
      <w:r w:rsidR="00C478FD" w:rsidRPr="00887628">
        <w:rPr>
          <w:rFonts w:ascii="Times New Roman" w:hAnsi="Times New Roman" w:cs="Times New Roman"/>
          <w:sz w:val="24"/>
          <w:szCs w:val="24"/>
        </w:rPr>
        <w:t xml:space="preserve">2013; </w:t>
      </w:r>
      <w:r w:rsidRPr="00887628">
        <w:rPr>
          <w:rFonts w:ascii="Times New Roman" w:hAnsi="Times New Roman" w:cs="Times New Roman"/>
          <w:bCs/>
          <w:sz w:val="24"/>
          <w:szCs w:val="24"/>
        </w:rPr>
        <w:t>14</w:t>
      </w:r>
      <w:r w:rsidRPr="00887628">
        <w:rPr>
          <w:rFonts w:ascii="Times New Roman" w:hAnsi="Times New Roman" w:cs="Times New Roman"/>
          <w:sz w:val="24"/>
          <w:szCs w:val="24"/>
        </w:rPr>
        <w:t>(2): 127-35.</w:t>
      </w:r>
    </w:p>
    <w:p w14:paraId="3928B21E" w14:textId="77777777" w:rsidR="00F61582" w:rsidRPr="00887628" w:rsidRDefault="00BD614C" w:rsidP="00B324A9">
      <w:pPr>
        <w:pStyle w:val="ListParagraph"/>
        <w:numPr>
          <w:ilvl w:val="0"/>
          <w:numId w:val="11"/>
        </w:numPr>
        <w:spacing w:line="240" w:lineRule="auto"/>
        <w:jc w:val="both"/>
        <w:rPr>
          <w:rFonts w:ascii="Times New Roman" w:hAnsi="Times New Roman" w:cs="Times New Roman"/>
          <w:sz w:val="24"/>
          <w:szCs w:val="24"/>
        </w:rPr>
      </w:pPr>
      <w:proofErr w:type="spellStart"/>
      <w:r w:rsidRPr="00887628">
        <w:rPr>
          <w:rFonts w:ascii="Times New Roman" w:hAnsi="Times New Roman" w:cs="Times New Roman"/>
          <w:sz w:val="24"/>
          <w:szCs w:val="24"/>
        </w:rPr>
        <w:t>Cheesbrough</w:t>
      </w:r>
      <w:proofErr w:type="spellEnd"/>
      <w:r w:rsidRPr="00887628">
        <w:rPr>
          <w:rFonts w:ascii="Times New Roman" w:hAnsi="Times New Roman" w:cs="Times New Roman"/>
          <w:sz w:val="24"/>
          <w:szCs w:val="24"/>
        </w:rPr>
        <w:t xml:space="preserve"> M</w:t>
      </w:r>
      <w:r w:rsidR="00F61582" w:rsidRPr="00887628">
        <w:rPr>
          <w:rFonts w:ascii="Times New Roman" w:hAnsi="Times New Roman" w:cs="Times New Roman"/>
          <w:sz w:val="24"/>
          <w:szCs w:val="24"/>
        </w:rPr>
        <w:t>. District laboratory practice in Tropical Countries, Second Edition. Cambridge Unive</w:t>
      </w:r>
      <w:r w:rsidRPr="00887628">
        <w:rPr>
          <w:rFonts w:ascii="Times New Roman" w:hAnsi="Times New Roman" w:cs="Times New Roman"/>
          <w:sz w:val="24"/>
          <w:szCs w:val="24"/>
        </w:rPr>
        <w:t>rsity Press, Cambridge, England. 2006;</w:t>
      </w:r>
      <w:r w:rsidR="00F61582" w:rsidRPr="00887628">
        <w:rPr>
          <w:rFonts w:ascii="Times New Roman" w:hAnsi="Times New Roman" w:cs="Times New Roman"/>
          <w:sz w:val="24"/>
          <w:szCs w:val="24"/>
        </w:rPr>
        <w:t xml:space="preserve"> Pp: 45–70.</w:t>
      </w:r>
    </w:p>
    <w:p w14:paraId="6945F699" w14:textId="77777777" w:rsidR="00F61582" w:rsidRPr="00887628" w:rsidRDefault="00BD614C"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 xml:space="preserve">Chen YS, </w:t>
      </w:r>
      <w:proofErr w:type="spellStart"/>
      <w:r w:rsidRPr="00887628">
        <w:rPr>
          <w:rFonts w:ascii="Times New Roman" w:hAnsi="Times New Roman" w:cs="Times New Roman"/>
          <w:sz w:val="24"/>
          <w:szCs w:val="24"/>
        </w:rPr>
        <w:t>Yangida</w:t>
      </w:r>
      <w:proofErr w:type="spellEnd"/>
      <w:r w:rsidRPr="00887628">
        <w:rPr>
          <w:rFonts w:ascii="Times New Roman" w:hAnsi="Times New Roman" w:cs="Times New Roman"/>
          <w:sz w:val="24"/>
          <w:szCs w:val="24"/>
        </w:rPr>
        <w:t xml:space="preserve"> F, </w:t>
      </w:r>
      <w:proofErr w:type="spellStart"/>
      <w:r w:rsidRPr="00887628">
        <w:rPr>
          <w:rFonts w:ascii="Times New Roman" w:hAnsi="Times New Roman" w:cs="Times New Roman"/>
          <w:sz w:val="24"/>
          <w:szCs w:val="24"/>
        </w:rPr>
        <w:t>Shinahara</w:t>
      </w:r>
      <w:proofErr w:type="spellEnd"/>
      <w:r w:rsidRPr="00887628">
        <w:rPr>
          <w:rFonts w:ascii="Times New Roman" w:hAnsi="Times New Roman" w:cs="Times New Roman"/>
          <w:sz w:val="24"/>
          <w:szCs w:val="24"/>
        </w:rPr>
        <w:t xml:space="preserve"> T.</w:t>
      </w:r>
      <w:r w:rsidR="00F61582" w:rsidRPr="00887628">
        <w:rPr>
          <w:rFonts w:ascii="Times New Roman" w:hAnsi="Times New Roman" w:cs="Times New Roman"/>
          <w:sz w:val="24"/>
          <w:szCs w:val="24"/>
        </w:rPr>
        <w:t xml:space="preserve"> Isolation and identification of lactic acid bacteria, from soil using enrichment procedu</w:t>
      </w:r>
      <w:r w:rsidR="002F5B40">
        <w:rPr>
          <w:rFonts w:ascii="Times New Roman" w:hAnsi="Times New Roman" w:cs="Times New Roman"/>
          <w:sz w:val="24"/>
          <w:szCs w:val="24"/>
        </w:rPr>
        <w:t xml:space="preserve">re. Lett </w:t>
      </w:r>
      <w:proofErr w:type="spellStart"/>
      <w:r w:rsidR="002F5B40">
        <w:rPr>
          <w:rFonts w:ascii="Times New Roman" w:hAnsi="Times New Roman" w:cs="Times New Roman"/>
          <w:sz w:val="24"/>
          <w:szCs w:val="24"/>
        </w:rPr>
        <w:t>Appl</w:t>
      </w:r>
      <w:proofErr w:type="spellEnd"/>
      <w:r w:rsidR="002F5B40">
        <w:rPr>
          <w:rFonts w:ascii="Times New Roman" w:hAnsi="Times New Roman" w:cs="Times New Roman"/>
          <w:sz w:val="24"/>
          <w:szCs w:val="24"/>
        </w:rPr>
        <w:t xml:space="preserve"> </w:t>
      </w:r>
      <w:proofErr w:type="spellStart"/>
      <w:r w:rsidR="002F5B40">
        <w:rPr>
          <w:rFonts w:ascii="Times New Roman" w:hAnsi="Times New Roman" w:cs="Times New Roman"/>
          <w:sz w:val="24"/>
          <w:szCs w:val="24"/>
        </w:rPr>
        <w:t>Microbiol</w:t>
      </w:r>
      <w:proofErr w:type="spellEnd"/>
      <w:r w:rsidRPr="00887628">
        <w:rPr>
          <w:rFonts w:ascii="Times New Roman" w:hAnsi="Times New Roman" w:cs="Times New Roman"/>
          <w:sz w:val="24"/>
          <w:szCs w:val="24"/>
        </w:rPr>
        <w:t xml:space="preserve"> 2015; </w:t>
      </w:r>
      <w:r w:rsidR="00F61582" w:rsidRPr="00887628">
        <w:rPr>
          <w:rFonts w:ascii="Times New Roman" w:hAnsi="Times New Roman" w:cs="Times New Roman"/>
          <w:b/>
          <w:bCs/>
          <w:sz w:val="24"/>
          <w:szCs w:val="24"/>
        </w:rPr>
        <w:t>40</w:t>
      </w:r>
      <w:r w:rsidR="00F61582" w:rsidRPr="00887628">
        <w:rPr>
          <w:rFonts w:ascii="Times New Roman" w:hAnsi="Times New Roman" w:cs="Times New Roman"/>
          <w:sz w:val="24"/>
          <w:szCs w:val="24"/>
        </w:rPr>
        <w:t>: 195-200.</w:t>
      </w:r>
    </w:p>
    <w:p w14:paraId="3C123349" w14:textId="77777777" w:rsidR="00F61582" w:rsidRPr="00F7685C" w:rsidRDefault="00BD614C" w:rsidP="00B324A9">
      <w:pPr>
        <w:pStyle w:val="ListParagraph"/>
        <w:numPr>
          <w:ilvl w:val="0"/>
          <w:numId w:val="11"/>
        </w:numPr>
        <w:spacing w:line="240" w:lineRule="auto"/>
        <w:jc w:val="both"/>
        <w:rPr>
          <w:rStyle w:val="markedcontent"/>
          <w:rFonts w:ascii="Times New Roman" w:hAnsi="Times New Roman" w:cs="Times New Roman"/>
          <w:sz w:val="24"/>
          <w:szCs w:val="24"/>
          <w:highlight w:val="red"/>
        </w:rPr>
      </w:pPr>
      <w:proofErr w:type="gramStart"/>
      <w:r w:rsidRPr="00F7685C">
        <w:rPr>
          <w:rStyle w:val="markedcontent"/>
          <w:rFonts w:ascii="Times New Roman" w:hAnsi="Times New Roman" w:cs="Times New Roman"/>
          <w:sz w:val="24"/>
          <w:szCs w:val="24"/>
          <w:highlight w:val="red"/>
        </w:rPr>
        <w:t>Chukwuma  CC</w:t>
      </w:r>
      <w:r w:rsidR="00F61582" w:rsidRPr="00F7685C">
        <w:rPr>
          <w:rStyle w:val="markedcontent"/>
          <w:rFonts w:ascii="Times New Roman" w:hAnsi="Times New Roman" w:cs="Times New Roman"/>
          <w:sz w:val="24"/>
          <w:szCs w:val="24"/>
          <w:highlight w:val="red"/>
        </w:rPr>
        <w:t>.</w:t>
      </w:r>
      <w:proofErr w:type="gramEnd"/>
      <w:r w:rsidR="00F61582" w:rsidRPr="00F7685C">
        <w:rPr>
          <w:rStyle w:val="markedcontent"/>
          <w:rFonts w:ascii="Times New Roman" w:hAnsi="Times New Roman" w:cs="Times New Roman"/>
          <w:sz w:val="24"/>
          <w:szCs w:val="24"/>
          <w:highlight w:val="red"/>
        </w:rPr>
        <w:t xml:space="preserve"> Evaluation of the production of lactic acid from fruit peels and juice waste mixture using submerged fermentation. MSc Dissertation, Department of Microbiology, Faculty of Natural Sciences, Chukwuemeka </w:t>
      </w:r>
      <w:proofErr w:type="spellStart"/>
      <w:r w:rsidR="00F61582" w:rsidRPr="00F7685C">
        <w:rPr>
          <w:rStyle w:val="markedcontent"/>
          <w:rFonts w:ascii="Times New Roman" w:hAnsi="Times New Roman" w:cs="Times New Roman"/>
          <w:sz w:val="24"/>
          <w:szCs w:val="24"/>
          <w:highlight w:val="red"/>
        </w:rPr>
        <w:t>odumegwu</w:t>
      </w:r>
      <w:proofErr w:type="spellEnd"/>
      <w:r w:rsidR="00F61582" w:rsidRPr="00F7685C">
        <w:rPr>
          <w:rStyle w:val="markedcontent"/>
          <w:rFonts w:ascii="Times New Roman" w:hAnsi="Times New Roman" w:cs="Times New Roman"/>
          <w:sz w:val="24"/>
          <w:szCs w:val="24"/>
          <w:highlight w:val="red"/>
        </w:rPr>
        <w:t xml:space="preserve"> Ojukwu University, </w:t>
      </w:r>
      <w:proofErr w:type="spellStart"/>
      <w:r w:rsidR="00F61582" w:rsidRPr="00F7685C">
        <w:rPr>
          <w:rStyle w:val="markedcontent"/>
          <w:rFonts w:ascii="Times New Roman" w:hAnsi="Times New Roman" w:cs="Times New Roman"/>
          <w:sz w:val="24"/>
          <w:szCs w:val="24"/>
          <w:highlight w:val="red"/>
        </w:rPr>
        <w:t>Uli</w:t>
      </w:r>
      <w:proofErr w:type="spellEnd"/>
      <w:r w:rsidR="00F61582" w:rsidRPr="00F7685C">
        <w:rPr>
          <w:rStyle w:val="markedcontent"/>
          <w:rFonts w:ascii="Times New Roman" w:hAnsi="Times New Roman" w:cs="Times New Roman"/>
          <w:sz w:val="24"/>
          <w:szCs w:val="24"/>
          <w:highlight w:val="red"/>
        </w:rPr>
        <w:t xml:space="preserve"> Campus, November, 2023. P. 64.</w:t>
      </w:r>
    </w:p>
    <w:p w14:paraId="214639FC" w14:textId="77777777" w:rsidR="00AC55AE" w:rsidRDefault="00AC55AE" w:rsidP="00B324A9">
      <w:pPr>
        <w:pStyle w:val="ListParagraph"/>
        <w:numPr>
          <w:ilvl w:val="0"/>
          <w:numId w:val="11"/>
        </w:numPr>
        <w:spacing w:after="0" w:line="240" w:lineRule="auto"/>
        <w:jc w:val="both"/>
        <w:rPr>
          <w:rFonts w:ascii="Times New Roman" w:eastAsia="Times New Roman" w:hAnsi="Times New Roman" w:cs="Times New Roman"/>
          <w:color w:val="393939"/>
          <w:sz w:val="24"/>
          <w:szCs w:val="24"/>
        </w:rPr>
      </w:pPr>
      <w:r w:rsidRPr="00887628">
        <w:rPr>
          <w:rFonts w:ascii="Times New Roman" w:eastAsia="Times New Roman" w:hAnsi="Times New Roman" w:cs="Times New Roman"/>
          <w:color w:val="393939"/>
          <w:sz w:val="24"/>
          <w:szCs w:val="24"/>
        </w:rPr>
        <w:t xml:space="preserve">Datta R, Tsai SP, </w:t>
      </w:r>
      <w:proofErr w:type="spellStart"/>
      <w:r w:rsidRPr="00887628">
        <w:rPr>
          <w:rFonts w:ascii="Times New Roman" w:eastAsia="Times New Roman" w:hAnsi="Times New Roman" w:cs="Times New Roman"/>
          <w:color w:val="393939"/>
          <w:sz w:val="24"/>
          <w:szCs w:val="24"/>
        </w:rPr>
        <w:t>Bonsignor</w:t>
      </w:r>
      <w:proofErr w:type="spellEnd"/>
      <w:r w:rsidRPr="00887628">
        <w:rPr>
          <w:rFonts w:ascii="Times New Roman" w:eastAsia="Times New Roman" w:hAnsi="Times New Roman" w:cs="Times New Roman"/>
          <w:color w:val="393939"/>
          <w:sz w:val="24"/>
          <w:szCs w:val="24"/>
        </w:rPr>
        <w:t xml:space="preserve"> P, Moon S, Frank J, Technological and economical potential of polylactic acid and lactic acid de</w:t>
      </w:r>
      <w:r w:rsidR="002F5B40">
        <w:rPr>
          <w:rFonts w:ascii="Times New Roman" w:eastAsia="Times New Roman" w:hAnsi="Times New Roman" w:cs="Times New Roman"/>
          <w:color w:val="393939"/>
          <w:sz w:val="24"/>
          <w:szCs w:val="24"/>
        </w:rPr>
        <w:t xml:space="preserve">rivatives. FEMS </w:t>
      </w:r>
      <w:proofErr w:type="spellStart"/>
      <w:proofErr w:type="gramStart"/>
      <w:r w:rsidR="002F5B40">
        <w:rPr>
          <w:rFonts w:ascii="Times New Roman" w:eastAsia="Times New Roman" w:hAnsi="Times New Roman" w:cs="Times New Roman"/>
          <w:color w:val="393939"/>
          <w:sz w:val="24"/>
          <w:szCs w:val="24"/>
        </w:rPr>
        <w:t>Microbiol</w:t>
      </w:r>
      <w:proofErr w:type="spellEnd"/>
      <w:r w:rsidR="002F5B40">
        <w:rPr>
          <w:rFonts w:ascii="Times New Roman" w:eastAsia="Times New Roman" w:hAnsi="Times New Roman" w:cs="Times New Roman"/>
          <w:color w:val="393939"/>
          <w:sz w:val="24"/>
          <w:szCs w:val="24"/>
        </w:rPr>
        <w:t xml:space="preserve">  Rev</w:t>
      </w:r>
      <w:proofErr w:type="gramEnd"/>
      <w:r w:rsidRPr="00887628">
        <w:rPr>
          <w:rFonts w:ascii="Times New Roman" w:eastAsia="Times New Roman" w:hAnsi="Times New Roman" w:cs="Times New Roman"/>
          <w:color w:val="393939"/>
          <w:sz w:val="24"/>
          <w:szCs w:val="24"/>
        </w:rPr>
        <w:t xml:space="preserve"> 1995; 16, 221-231</w:t>
      </w:r>
    </w:p>
    <w:p w14:paraId="1E2B3072" w14:textId="77777777" w:rsidR="002F5B40" w:rsidRPr="00AC55AE" w:rsidRDefault="002F5B40" w:rsidP="00B324A9">
      <w:pPr>
        <w:pStyle w:val="ListParagraph"/>
        <w:spacing w:after="0" w:line="240" w:lineRule="auto"/>
        <w:jc w:val="both"/>
        <w:rPr>
          <w:rStyle w:val="markedcontent"/>
          <w:rFonts w:ascii="Times New Roman" w:eastAsia="Times New Roman" w:hAnsi="Times New Roman" w:cs="Times New Roman"/>
          <w:color w:val="393939"/>
          <w:sz w:val="24"/>
          <w:szCs w:val="24"/>
        </w:rPr>
      </w:pPr>
    </w:p>
    <w:p w14:paraId="79EE4C38" w14:textId="77777777" w:rsidR="00F61582" w:rsidRPr="00152DEA" w:rsidRDefault="00F61582" w:rsidP="00B324A9">
      <w:pPr>
        <w:pStyle w:val="ListParagraph"/>
        <w:numPr>
          <w:ilvl w:val="0"/>
          <w:numId w:val="11"/>
        </w:numPr>
        <w:spacing w:line="240" w:lineRule="auto"/>
        <w:jc w:val="both"/>
        <w:rPr>
          <w:rFonts w:ascii="Times New Roman" w:eastAsia="Times New Roman" w:hAnsi="Times New Roman" w:cs="Times New Roman"/>
          <w:sz w:val="24"/>
          <w:szCs w:val="24"/>
        </w:rPr>
      </w:pPr>
      <w:r w:rsidRPr="00887628">
        <w:rPr>
          <w:rFonts w:ascii="Times New Roman" w:hAnsi="Times New Roman" w:cs="Times New Roman"/>
          <w:sz w:val="24"/>
          <w:szCs w:val="24"/>
        </w:rPr>
        <w:lastRenderedPageBreak/>
        <w:t>de Oliveir</w:t>
      </w:r>
      <w:r w:rsidR="00BD614C" w:rsidRPr="00887628">
        <w:rPr>
          <w:rFonts w:ascii="Times New Roman" w:hAnsi="Times New Roman" w:cs="Times New Roman"/>
          <w:sz w:val="24"/>
          <w:szCs w:val="24"/>
        </w:rPr>
        <w:t xml:space="preserve">a RA, </w:t>
      </w:r>
      <w:proofErr w:type="spellStart"/>
      <w:r w:rsidR="00BD614C" w:rsidRPr="00887628">
        <w:rPr>
          <w:rFonts w:ascii="Times New Roman" w:hAnsi="Times New Roman" w:cs="Times New Roman"/>
          <w:sz w:val="24"/>
          <w:szCs w:val="24"/>
        </w:rPr>
        <w:t>Komesu</w:t>
      </w:r>
      <w:proofErr w:type="spellEnd"/>
      <w:r w:rsidR="00BD614C" w:rsidRPr="00887628">
        <w:rPr>
          <w:rFonts w:ascii="Times New Roman" w:hAnsi="Times New Roman" w:cs="Times New Roman"/>
          <w:sz w:val="24"/>
          <w:szCs w:val="24"/>
        </w:rPr>
        <w:t xml:space="preserve"> A, </w:t>
      </w:r>
      <w:proofErr w:type="spellStart"/>
      <w:r w:rsidR="00BD614C" w:rsidRPr="00887628">
        <w:rPr>
          <w:rFonts w:ascii="Times New Roman" w:hAnsi="Times New Roman" w:cs="Times New Roman"/>
          <w:sz w:val="24"/>
          <w:szCs w:val="24"/>
        </w:rPr>
        <w:t>Rossell</w:t>
      </w:r>
      <w:proofErr w:type="spellEnd"/>
      <w:r w:rsidR="00BD614C" w:rsidRPr="00887628">
        <w:rPr>
          <w:rFonts w:ascii="Times New Roman" w:hAnsi="Times New Roman" w:cs="Times New Roman"/>
          <w:sz w:val="24"/>
          <w:szCs w:val="24"/>
        </w:rPr>
        <w:t xml:space="preserve"> C</w:t>
      </w:r>
      <w:r w:rsidRPr="00887628">
        <w:rPr>
          <w:rFonts w:ascii="Times New Roman" w:hAnsi="Times New Roman" w:cs="Times New Roman"/>
          <w:sz w:val="24"/>
          <w:szCs w:val="24"/>
        </w:rPr>
        <w:t>E</w:t>
      </w:r>
      <w:r w:rsidR="00BD614C" w:rsidRPr="00887628">
        <w:rPr>
          <w:rFonts w:ascii="Times New Roman" w:hAnsi="Times New Roman" w:cs="Times New Roman"/>
          <w:sz w:val="24"/>
          <w:szCs w:val="24"/>
        </w:rPr>
        <w:t>V, Filho R.</w:t>
      </w:r>
      <w:r w:rsidRPr="00887628">
        <w:rPr>
          <w:rFonts w:ascii="Times New Roman" w:hAnsi="Times New Roman" w:cs="Times New Roman"/>
          <w:sz w:val="24"/>
          <w:szCs w:val="24"/>
        </w:rPr>
        <w:t xml:space="preserve"> Challenges and opportunities in lactic acid bioprocess design – from economic to production aspects. </w:t>
      </w:r>
      <w:proofErr w:type="spellStart"/>
      <w:proofErr w:type="gramStart"/>
      <w:r w:rsidR="002F5B40">
        <w:rPr>
          <w:rFonts w:ascii="Times New Roman" w:hAnsi="Times New Roman" w:cs="Times New Roman"/>
          <w:iCs/>
          <w:sz w:val="24"/>
          <w:szCs w:val="24"/>
        </w:rPr>
        <w:t>Biochem</w:t>
      </w:r>
      <w:proofErr w:type="spellEnd"/>
      <w:r w:rsidR="00B9114C">
        <w:rPr>
          <w:rFonts w:ascii="Times New Roman" w:hAnsi="Times New Roman" w:cs="Times New Roman"/>
          <w:iCs/>
          <w:sz w:val="24"/>
          <w:szCs w:val="24"/>
        </w:rPr>
        <w:t xml:space="preserve"> </w:t>
      </w:r>
      <w:r w:rsidR="002F5B40">
        <w:rPr>
          <w:rFonts w:ascii="Times New Roman" w:hAnsi="Times New Roman" w:cs="Times New Roman"/>
          <w:iCs/>
          <w:sz w:val="24"/>
          <w:szCs w:val="24"/>
        </w:rPr>
        <w:t xml:space="preserve"> </w:t>
      </w:r>
      <w:proofErr w:type="spellStart"/>
      <w:r w:rsidR="002F5B40">
        <w:rPr>
          <w:rFonts w:ascii="Times New Roman" w:hAnsi="Times New Roman" w:cs="Times New Roman"/>
          <w:iCs/>
          <w:sz w:val="24"/>
          <w:szCs w:val="24"/>
        </w:rPr>
        <w:t>Eng</w:t>
      </w:r>
      <w:proofErr w:type="spellEnd"/>
      <w:proofErr w:type="gramEnd"/>
      <w:r w:rsidR="002F5B40">
        <w:rPr>
          <w:rFonts w:ascii="Times New Roman" w:hAnsi="Times New Roman" w:cs="Times New Roman"/>
          <w:iCs/>
          <w:sz w:val="24"/>
          <w:szCs w:val="24"/>
        </w:rPr>
        <w:t xml:space="preserve"> J</w:t>
      </w:r>
      <w:r w:rsidR="00BD614C" w:rsidRPr="00887628">
        <w:rPr>
          <w:rFonts w:ascii="Times New Roman" w:hAnsi="Times New Roman" w:cs="Times New Roman"/>
          <w:sz w:val="24"/>
          <w:szCs w:val="24"/>
        </w:rPr>
        <w:t xml:space="preserve">. 2018; </w:t>
      </w:r>
      <w:r w:rsidRPr="00887628">
        <w:rPr>
          <w:rFonts w:ascii="Times New Roman" w:hAnsi="Times New Roman" w:cs="Times New Roman"/>
          <w:b/>
          <w:bCs/>
          <w:sz w:val="24"/>
          <w:szCs w:val="24"/>
        </w:rPr>
        <w:t>133</w:t>
      </w:r>
      <w:r w:rsidRPr="00887628">
        <w:rPr>
          <w:rFonts w:ascii="Times New Roman" w:hAnsi="Times New Roman" w:cs="Times New Roman"/>
          <w:sz w:val="24"/>
          <w:szCs w:val="24"/>
        </w:rPr>
        <w:t xml:space="preserve">: 219–239. </w:t>
      </w:r>
    </w:p>
    <w:p w14:paraId="45EEF322" w14:textId="77777777" w:rsidR="00152DEA" w:rsidRDefault="00152DEA" w:rsidP="00B324A9">
      <w:pPr>
        <w:pStyle w:val="ListParagraph"/>
        <w:numPr>
          <w:ilvl w:val="0"/>
          <w:numId w:val="11"/>
        </w:numPr>
        <w:spacing w:before="24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152DEA">
        <w:rPr>
          <w:rFonts w:ascii="Times New Roman" w:eastAsia="Times New Roman" w:hAnsi="Times New Roman" w:cs="Times New Roman"/>
          <w:color w:val="000000" w:themeColor="text1"/>
          <w:sz w:val="24"/>
          <w:szCs w:val="24"/>
        </w:rPr>
        <w:t>Ekwem</w:t>
      </w:r>
      <w:proofErr w:type="spellEnd"/>
      <w:r w:rsidRPr="00152DEA">
        <w:rPr>
          <w:rFonts w:ascii="Times New Roman" w:eastAsia="Times New Roman" w:hAnsi="Times New Roman" w:cs="Times New Roman"/>
          <w:color w:val="000000" w:themeColor="text1"/>
          <w:sz w:val="24"/>
          <w:szCs w:val="24"/>
        </w:rPr>
        <w:t xml:space="preserve"> OH and Okolo BN. Microorganisms isolated during fermentation of sorghum for production of </w:t>
      </w:r>
      <w:proofErr w:type="spellStart"/>
      <w:r w:rsidRPr="00152DEA">
        <w:rPr>
          <w:rFonts w:ascii="Times New Roman" w:eastAsia="Times New Roman" w:hAnsi="Times New Roman" w:cs="Times New Roman"/>
          <w:color w:val="000000" w:themeColor="text1"/>
          <w:sz w:val="24"/>
          <w:szCs w:val="24"/>
        </w:rPr>
        <w:t>Akamu</w:t>
      </w:r>
      <w:proofErr w:type="spellEnd"/>
      <w:r w:rsidR="00B9114C">
        <w:rPr>
          <w:rFonts w:ascii="Times New Roman" w:eastAsia="Times New Roman" w:hAnsi="Times New Roman" w:cs="Times New Roman"/>
          <w:color w:val="000000" w:themeColor="text1"/>
          <w:sz w:val="24"/>
          <w:szCs w:val="24"/>
        </w:rPr>
        <w:t xml:space="preserve"> </w:t>
      </w:r>
      <w:r w:rsidRPr="00152DEA">
        <w:rPr>
          <w:rFonts w:ascii="Times New Roman" w:eastAsia="Times New Roman" w:hAnsi="Times New Roman" w:cs="Times New Roman"/>
          <w:color w:val="000000" w:themeColor="text1"/>
          <w:sz w:val="24"/>
          <w:szCs w:val="24"/>
        </w:rPr>
        <w:t xml:space="preserve">(A Nigerian Fermented Gruel). </w:t>
      </w:r>
      <w:proofErr w:type="spellStart"/>
      <w:r w:rsidRPr="00152DEA">
        <w:rPr>
          <w:rFonts w:ascii="Times New Roman" w:eastAsia="Times New Roman" w:hAnsi="Times New Roman" w:cs="Times New Roman"/>
          <w:color w:val="000000" w:themeColor="text1"/>
          <w:sz w:val="24"/>
          <w:szCs w:val="24"/>
        </w:rPr>
        <w:t>M</w:t>
      </w:r>
      <w:r w:rsidR="00B9114C">
        <w:rPr>
          <w:rFonts w:ascii="Times New Roman" w:eastAsia="Times New Roman" w:hAnsi="Times New Roman" w:cs="Times New Roman"/>
          <w:color w:val="000000" w:themeColor="text1"/>
          <w:sz w:val="24"/>
          <w:szCs w:val="24"/>
        </w:rPr>
        <w:t>icrobiol</w:t>
      </w:r>
      <w:proofErr w:type="spellEnd"/>
      <w:r w:rsidRPr="00152DEA">
        <w:rPr>
          <w:rFonts w:ascii="Times New Roman" w:eastAsia="Times New Roman" w:hAnsi="Times New Roman" w:cs="Times New Roman"/>
          <w:color w:val="000000" w:themeColor="text1"/>
          <w:sz w:val="24"/>
          <w:szCs w:val="24"/>
        </w:rPr>
        <w:t xml:space="preserve"> R</w:t>
      </w:r>
      <w:r w:rsidR="00B9114C">
        <w:rPr>
          <w:rFonts w:ascii="Times New Roman" w:eastAsia="Times New Roman" w:hAnsi="Times New Roman" w:cs="Times New Roman"/>
          <w:color w:val="000000" w:themeColor="text1"/>
          <w:sz w:val="24"/>
          <w:szCs w:val="24"/>
        </w:rPr>
        <w:t>es</w:t>
      </w:r>
      <w:r w:rsidRPr="00152DEA">
        <w:rPr>
          <w:rFonts w:ascii="Times New Roman" w:eastAsia="Times New Roman" w:hAnsi="Times New Roman" w:cs="Times New Roman"/>
          <w:color w:val="000000" w:themeColor="text1"/>
          <w:sz w:val="24"/>
          <w:szCs w:val="24"/>
        </w:rPr>
        <w:t xml:space="preserve"> J I</w:t>
      </w:r>
      <w:r w:rsidR="00B9114C">
        <w:rPr>
          <w:rFonts w:ascii="Times New Roman" w:eastAsia="Times New Roman" w:hAnsi="Times New Roman" w:cs="Times New Roman"/>
          <w:color w:val="000000" w:themeColor="text1"/>
          <w:sz w:val="24"/>
          <w:szCs w:val="24"/>
        </w:rPr>
        <w:t>nter</w:t>
      </w:r>
      <w:r w:rsidRPr="00152DEA">
        <w:rPr>
          <w:rFonts w:ascii="Times New Roman" w:eastAsia="Times New Roman" w:hAnsi="Times New Roman" w:cs="Times New Roman"/>
          <w:color w:val="000000" w:themeColor="text1"/>
          <w:sz w:val="24"/>
          <w:szCs w:val="24"/>
        </w:rPr>
        <w:t>.</w:t>
      </w:r>
      <w:r w:rsidR="003F1F34">
        <w:rPr>
          <w:rFonts w:ascii="Times New Roman" w:eastAsia="Times New Roman" w:hAnsi="Times New Roman" w:cs="Times New Roman"/>
          <w:color w:val="000000" w:themeColor="text1"/>
          <w:sz w:val="24"/>
          <w:szCs w:val="24"/>
        </w:rPr>
        <w:t xml:space="preserve"> </w:t>
      </w:r>
      <w:proofErr w:type="gramStart"/>
      <w:r w:rsidR="003F1F34">
        <w:rPr>
          <w:rFonts w:ascii="Times New Roman" w:eastAsia="Times New Roman" w:hAnsi="Times New Roman" w:cs="Times New Roman"/>
          <w:color w:val="000000" w:themeColor="text1"/>
          <w:sz w:val="24"/>
          <w:szCs w:val="24"/>
        </w:rPr>
        <w:t xml:space="preserve">2017; </w:t>
      </w:r>
      <w:r w:rsidRPr="00152DEA">
        <w:rPr>
          <w:rFonts w:ascii="Times New Roman" w:eastAsia="Times New Roman" w:hAnsi="Times New Roman" w:cs="Times New Roman"/>
          <w:color w:val="000000" w:themeColor="text1"/>
          <w:sz w:val="24"/>
          <w:szCs w:val="24"/>
        </w:rPr>
        <w:t xml:space="preserve"> 21</w:t>
      </w:r>
      <w:proofErr w:type="gramEnd"/>
      <w:r w:rsidRPr="00152DEA">
        <w:rPr>
          <w:rFonts w:ascii="Times New Roman" w:eastAsia="Times New Roman" w:hAnsi="Times New Roman" w:cs="Times New Roman"/>
          <w:color w:val="000000" w:themeColor="text1"/>
          <w:sz w:val="24"/>
          <w:szCs w:val="24"/>
        </w:rPr>
        <w:t>(4): 1-5</w:t>
      </w:r>
    </w:p>
    <w:p w14:paraId="7AF243AD" w14:textId="77777777" w:rsidR="00740253" w:rsidRPr="00740253" w:rsidRDefault="00152DEA" w:rsidP="00B324A9">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DEA">
        <w:rPr>
          <w:rFonts w:ascii="Times New Roman" w:eastAsia="Times New Roman" w:hAnsi="Times New Roman" w:cs="Times New Roman"/>
          <w:color w:val="000000" w:themeColor="text1"/>
          <w:sz w:val="24"/>
          <w:szCs w:val="24"/>
        </w:rPr>
        <w:t>El-</w:t>
      </w:r>
      <w:proofErr w:type="spellStart"/>
      <w:r w:rsidRPr="00152DEA">
        <w:rPr>
          <w:rFonts w:ascii="Times New Roman" w:eastAsia="Times New Roman" w:hAnsi="Times New Roman" w:cs="Times New Roman"/>
          <w:color w:val="000000" w:themeColor="text1"/>
          <w:sz w:val="24"/>
          <w:szCs w:val="24"/>
        </w:rPr>
        <w:t>Shafei</w:t>
      </w:r>
      <w:proofErr w:type="spellEnd"/>
      <w:r w:rsidRPr="00152DEA">
        <w:rPr>
          <w:rFonts w:ascii="Times New Roman" w:eastAsia="Times New Roman" w:hAnsi="Times New Roman" w:cs="Times New Roman"/>
          <w:color w:val="000000" w:themeColor="text1"/>
          <w:sz w:val="24"/>
          <w:szCs w:val="24"/>
        </w:rPr>
        <w:t xml:space="preserve"> K., Ibrahim G.A., Tawfik N.F. Beneficial uses of locally isolated lactic acid bacteria, Egypt. </w:t>
      </w:r>
      <w:proofErr w:type="gramStart"/>
      <w:r w:rsidRPr="00152DEA">
        <w:rPr>
          <w:rFonts w:ascii="Times New Roman" w:eastAsia="Times New Roman" w:hAnsi="Times New Roman" w:cs="Times New Roman"/>
          <w:color w:val="000000" w:themeColor="text1"/>
          <w:sz w:val="24"/>
          <w:szCs w:val="24"/>
        </w:rPr>
        <w:t>J</w:t>
      </w:r>
      <w:r w:rsidR="00B9114C">
        <w:rPr>
          <w:rFonts w:ascii="Times New Roman" w:eastAsia="Times New Roman" w:hAnsi="Times New Roman" w:cs="Times New Roman"/>
          <w:color w:val="000000" w:themeColor="text1"/>
          <w:sz w:val="24"/>
          <w:szCs w:val="24"/>
        </w:rPr>
        <w:t xml:space="preserve"> </w:t>
      </w:r>
      <w:r w:rsidRPr="00152DEA">
        <w:rPr>
          <w:rFonts w:ascii="Times New Roman" w:eastAsia="Times New Roman" w:hAnsi="Times New Roman" w:cs="Times New Roman"/>
          <w:color w:val="000000" w:themeColor="text1"/>
          <w:sz w:val="24"/>
          <w:szCs w:val="24"/>
        </w:rPr>
        <w:t xml:space="preserve"> Dairy</w:t>
      </w:r>
      <w:proofErr w:type="gramEnd"/>
      <w:r w:rsidRPr="00152DEA">
        <w:rPr>
          <w:rFonts w:ascii="Times New Roman" w:eastAsia="Times New Roman" w:hAnsi="Times New Roman" w:cs="Times New Roman"/>
          <w:color w:val="000000" w:themeColor="text1"/>
          <w:sz w:val="24"/>
          <w:szCs w:val="24"/>
        </w:rPr>
        <w:t xml:space="preserve"> Science. 2002; 30: 15-25</w:t>
      </w:r>
    </w:p>
    <w:p w14:paraId="3B1B4C5E" w14:textId="77777777" w:rsidR="00B9114C" w:rsidRPr="00F7685C" w:rsidRDefault="00740253" w:rsidP="00B324A9">
      <w:pPr>
        <w:pStyle w:val="NormalWeb"/>
        <w:numPr>
          <w:ilvl w:val="0"/>
          <w:numId w:val="11"/>
        </w:numPr>
        <w:rPr>
          <w:highlight w:val="red"/>
        </w:rPr>
      </w:pPr>
      <w:proofErr w:type="spellStart"/>
      <w:r w:rsidRPr="00F7685C">
        <w:rPr>
          <w:highlight w:val="red"/>
        </w:rPr>
        <w:t>Ghaly</w:t>
      </w:r>
      <w:proofErr w:type="spellEnd"/>
      <w:r w:rsidRPr="00F7685C">
        <w:rPr>
          <w:highlight w:val="red"/>
        </w:rPr>
        <w:t xml:space="preserve"> AE, Dave D, Brooks M S, Budge SM. Production of lactic acid from lactose using Lactobacillus acidophilus. </w:t>
      </w:r>
      <w:r w:rsidR="00B9114C" w:rsidRPr="00F7685C">
        <w:rPr>
          <w:rStyle w:val="Emphasis"/>
          <w:i w:val="0"/>
          <w:highlight w:val="red"/>
        </w:rPr>
        <w:t xml:space="preserve">American </w:t>
      </w:r>
      <w:proofErr w:type="gramStart"/>
      <w:r w:rsidR="00B9114C" w:rsidRPr="00F7685C">
        <w:rPr>
          <w:rStyle w:val="Emphasis"/>
          <w:i w:val="0"/>
          <w:highlight w:val="red"/>
        </w:rPr>
        <w:t xml:space="preserve">J  </w:t>
      </w:r>
      <w:proofErr w:type="spellStart"/>
      <w:r w:rsidR="00B9114C" w:rsidRPr="00F7685C">
        <w:rPr>
          <w:rStyle w:val="Emphasis"/>
          <w:i w:val="0"/>
          <w:highlight w:val="red"/>
        </w:rPr>
        <w:t>Biochem</w:t>
      </w:r>
      <w:proofErr w:type="spellEnd"/>
      <w:proofErr w:type="gramEnd"/>
      <w:r w:rsidR="00B9114C" w:rsidRPr="00F7685C">
        <w:rPr>
          <w:rStyle w:val="Emphasis"/>
          <w:i w:val="0"/>
          <w:highlight w:val="red"/>
        </w:rPr>
        <w:t xml:space="preserve"> </w:t>
      </w:r>
      <w:proofErr w:type="spellStart"/>
      <w:r w:rsidR="00B9114C" w:rsidRPr="00F7685C">
        <w:rPr>
          <w:rStyle w:val="Emphasis"/>
          <w:i w:val="0"/>
          <w:highlight w:val="red"/>
        </w:rPr>
        <w:t>Biotechnol</w:t>
      </w:r>
      <w:proofErr w:type="spellEnd"/>
      <w:r w:rsidR="00B9114C" w:rsidRPr="00F7685C">
        <w:rPr>
          <w:rStyle w:val="Emphasis"/>
          <w:i w:val="0"/>
          <w:highlight w:val="red"/>
        </w:rPr>
        <w:t xml:space="preserve">. </w:t>
      </w:r>
      <w:r w:rsidRPr="00F7685C">
        <w:rPr>
          <w:highlight w:val="red"/>
        </w:rPr>
        <w:t xml:space="preserve"> 2014; 10(4), 210–231.</w:t>
      </w:r>
    </w:p>
    <w:p w14:paraId="214D8A31" w14:textId="77777777" w:rsidR="00740253" w:rsidRPr="00F7685C" w:rsidRDefault="00740253" w:rsidP="00B324A9">
      <w:pPr>
        <w:pStyle w:val="NormalWeb"/>
        <w:numPr>
          <w:ilvl w:val="0"/>
          <w:numId w:val="11"/>
        </w:numPr>
        <w:rPr>
          <w:highlight w:val="red"/>
        </w:rPr>
      </w:pPr>
      <w:r w:rsidRPr="00F7685C">
        <w:rPr>
          <w:highlight w:val="red"/>
        </w:rPr>
        <w:t xml:space="preserve">Guha A, Banerjee S, Ghosh K. Comparative study of probiotic potentials of lactic acid bacteria isolated from fermented foods. </w:t>
      </w:r>
      <w:r w:rsidR="00B9114C" w:rsidRPr="00F7685C">
        <w:rPr>
          <w:rStyle w:val="Emphasis"/>
          <w:i w:val="0"/>
          <w:highlight w:val="red"/>
        </w:rPr>
        <w:t>Inter Food Res J</w:t>
      </w:r>
      <w:r w:rsidRPr="00F7685C">
        <w:rPr>
          <w:highlight w:val="red"/>
        </w:rPr>
        <w:t>. 2013; 20(5), 2375–2383.</w:t>
      </w:r>
    </w:p>
    <w:p w14:paraId="36BB3DB0" w14:textId="77777777" w:rsidR="00152DEA" w:rsidRPr="00152DEA" w:rsidRDefault="00152DEA" w:rsidP="00B324A9">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DEA">
        <w:rPr>
          <w:rFonts w:ascii="Times New Roman" w:eastAsia="Times New Roman" w:hAnsi="Times New Roman" w:cs="Times New Roman"/>
          <w:color w:val="000000" w:themeColor="text1"/>
          <w:sz w:val="24"/>
          <w:szCs w:val="24"/>
        </w:rPr>
        <w:t>Harun-</w:t>
      </w:r>
      <w:proofErr w:type="spellStart"/>
      <w:r w:rsidRPr="00152DEA">
        <w:rPr>
          <w:rFonts w:ascii="Times New Roman" w:eastAsia="Times New Roman" w:hAnsi="Times New Roman" w:cs="Times New Roman"/>
          <w:color w:val="000000" w:themeColor="text1"/>
          <w:sz w:val="24"/>
          <w:szCs w:val="24"/>
        </w:rPr>
        <w:t>ur</w:t>
      </w:r>
      <w:proofErr w:type="spellEnd"/>
      <w:r w:rsidRPr="00152DEA">
        <w:rPr>
          <w:rFonts w:ascii="Times New Roman" w:eastAsia="Times New Roman" w:hAnsi="Times New Roman" w:cs="Times New Roman"/>
          <w:color w:val="000000" w:themeColor="text1"/>
          <w:sz w:val="24"/>
          <w:szCs w:val="24"/>
        </w:rPr>
        <w:t xml:space="preserve">-Rashid M., Togo K., Ueda M., Miyamoto T. Identification and characterization of dominant lactic acid bacteria isolated from traditional fermented milk </w:t>
      </w:r>
      <w:proofErr w:type="spellStart"/>
      <w:r w:rsidRPr="00152DEA">
        <w:rPr>
          <w:rFonts w:ascii="Times New Roman" w:eastAsia="Times New Roman" w:hAnsi="Times New Roman" w:cs="Times New Roman"/>
          <w:color w:val="000000" w:themeColor="text1"/>
          <w:sz w:val="24"/>
          <w:szCs w:val="24"/>
        </w:rPr>
        <w:t>Dahi</w:t>
      </w:r>
      <w:proofErr w:type="spellEnd"/>
      <w:r w:rsidRPr="00152DEA">
        <w:rPr>
          <w:rFonts w:ascii="Times New Roman" w:eastAsia="Times New Roman" w:hAnsi="Times New Roman" w:cs="Times New Roman"/>
          <w:color w:val="000000" w:themeColor="text1"/>
          <w:sz w:val="24"/>
          <w:szCs w:val="24"/>
        </w:rPr>
        <w:t xml:space="preserve"> in Bangladesh. World </w:t>
      </w:r>
      <w:proofErr w:type="gramStart"/>
      <w:r w:rsidRPr="00152DEA">
        <w:rPr>
          <w:rFonts w:ascii="Times New Roman" w:eastAsia="Times New Roman" w:hAnsi="Times New Roman" w:cs="Times New Roman"/>
          <w:color w:val="000000" w:themeColor="text1"/>
          <w:sz w:val="24"/>
          <w:szCs w:val="24"/>
        </w:rPr>
        <w:t>J</w:t>
      </w:r>
      <w:r w:rsidR="00B9114C">
        <w:rPr>
          <w:rFonts w:ascii="Times New Roman" w:eastAsia="Times New Roman" w:hAnsi="Times New Roman" w:cs="Times New Roman"/>
          <w:color w:val="000000" w:themeColor="text1"/>
          <w:sz w:val="24"/>
          <w:szCs w:val="24"/>
        </w:rPr>
        <w:t xml:space="preserve"> </w:t>
      </w:r>
      <w:r w:rsidRPr="00152DEA">
        <w:rPr>
          <w:rFonts w:ascii="Times New Roman" w:eastAsia="Times New Roman" w:hAnsi="Times New Roman" w:cs="Times New Roman"/>
          <w:color w:val="000000" w:themeColor="text1"/>
          <w:sz w:val="24"/>
          <w:szCs w:val="24"/>
        </w:rPr>
        <w:t xml:space="preserve"> </w:t>
      </w:r>
      <w:proofErr w:type="spellStart"/>
      <w:r w:rsidRPr="00152DEA">
        <w:rPr>
          <w:rFonts w:ascii="Times New Roman" w:eastAsia="Times New Roman" w:hAnsi="Times New Roman" w:cs="Times New Roman"/>
          <w:color w:val="000000" w:themeColor="text1"/>
          <w:sz w:val="24"/>
          <w:szCs w:val="24"/>
        </w:rPr>
        <w:t>M</w:t>
      </w:r>
      <w:r w:rsidR="00B9114C">
        <w:rPr>
          <w:rFonts w:ascii="Times New Roman" w:eastAsia="Times New Roman" w:hAnsi="Times New Roman" w:cs="Times New Roman"/>
          <w:color w:val="000000" w:themeColor="text1"/>
          <w:sz w:val="24"/>
          <w:szCs w:val="24"/>
        </w:rPr>
        <w:t>icrobiol</w:t>
      </w:r>
      <w:proofErr w:type="spellEnd"/>
      <w:proofErr w:type="gramEnd"/>
      <w:r w:rsidR="00B9114C">
        <w:rPr>
          <w:rFonts w:ascii="Times New Roman" w:eastAsia="Times New Roman" w:hAnsi="Times New Roman" w:cs="Times New Roman"/>
          <w:color w:val="000000" w:themeColor="text1"/>
          <w:sz w:val="24"/>
          <w:szCs w:val="24"/>
        </w:rPr>
        <w:t xml:space="preserve"> </w:t>
      </w:r>
      <w:proofErr w:type="spellStart"/>
      <w:r w:rsidRPr="00152DEA">
        <w:rPr>
          <w:rFonts w:ascii="Times New Roman" w:eastAsia="Times New Roman" w:hAnsi="Times New Roman" w:cs="Times New Roman"/>
          <w:color w:val="000000" w:themeColor="text1"/>
          <w:sz w:val="24"/>
          <w:szCs w:val="24"/>
        </w:rPr>
        <w:t>B</w:t>
      </w:r>
      <w:r w:rsidR="00B9114C">
        <w:rPr>
          <w:rFonts w:ascii="Times New Roman" w:eastAsia="Times New Roman" w:hAnsi="Times New Roman" w:cs="Times New Roman"/>
          <w:color w:val="000000" w:themeColor="text1"/>
          <w:sz w:val="24"/>
          <w:szCs w:val="24"/>
        </w:rPr>
        <w:t>iotechnol</w:t>
      </w:r>
      <w:proofErr w:type="spellEnd"/>
      <w:r w:rsidRPr="00152DEA">
        <w:rPr>
          <w:rFonts w:ascii="Times New Roman" w:eastAsia="Times New Roman" w:hAnsi="Times New Roman" w:cs="Times New Roman"/>
          <w:color w:val="000000" w:themeColor="text1"/>
          <w:sz w:val="24"/>
          <w:szCs w:val="24"/>
        </w:rPr>
        <w:t>. 2007; 23(1): 125-133</w:t>
      </w:r>
    </w:p>
    <w:p w14:paraId="483A5224" w14:textId="77777777" w:rsidR="00F61582" w:rsidRDefault="00F61582" w:rsidP="00B324A9">
      <w:pPr>
        <w:pStyle w:val="ListParagraph"/>
        <w:numPr>
          <w:ilvl w:val="0"/>
          <w:numId w:val="11"/>
        </w:numPr>
        <w:spacing w:line="240" w:lineRule="auto"/>
        <w:jc w:val="both"/>
        <w:rPr>
          <w:rFonts w:ascii="Times New Roman" w:hAnsi="Times New Roman" w:cs="Times New Roman"/>
          <w:sz w:val="24"/>
          <w:szCs w:val="24"/>
        </w:rPr>
      </w:pPr>
      <w:proofErr w:type="gramStart"/>
      <w:r w:rsidRPr="00887628">
        <w:rPr>
          <w:rFonts w:ascii="Times New Roman" w:hAnsi="Times New Roman" w:cs="Times New Roman"/>
          <w:sz w:val="24"/>
          <w:szCs w:val="24"/>
        </w:rPr>
        <w:t>Hay</w:t>
      </w:r>
      <w:r w:rsidR="00CE67E8" w:rsidRPr="00887628">
        <w:rPr>
          <w:rFonts w:ascii="Times New Roman" w:hAnsi="Times New Roman" w:cs="Times New Roman"/>
          <w:sz w:val="24"/>
          <w:szCs w:val="24"/>
        </w:rPr>
        <w:t>ek  SA</w:t>
      </w:r>
      <w:proofErr w:type="gramEnd"/>
      <w:r w:rsidR="00CE67E8" w:rsidRPr="00887628">
        <w:rPr>
          <w:rFonts w:ascii="Times New Roman" w:hAnsi="Times New Roman" w:cs="Times New Roman"/>
          <w:sz w:val="24"/>
          <w:szCs w:val="24"/>
        </w:rPr>
        <w:t>, Ibrahim SA</w:t>
      </w:r>
      <w:r w:rsidRPr="00887628">
        <w:rPr>
          <w:rFonts w:ascii="Times New Roman" w:hAnsi="Times New Roman" w:cs="Times New Roman"/>
          <w:sz w:val="24"/>
          <w:szCs w:val="24"/>
        </w:rPr>
        <w:t>. Current Limitations and Challenges with</w:t>
      </w:r>
      <w:r w:rsidR="003C2C88">
        <w:rPr>
          <w:rFonts w:ascii="Times New Roman" w:hAnsi="Times New Roman" w:cs="Times New Roman"/>
          <w:sz w:val="24"/>
          <w:szCs w:val="24"/>
        </w:rPr>
        <w:t xml:space="preserve"> Lactic Acid Bacteria: A Rev </w:t>
      </w:r>
      <w:proofErr w:type="gramStart"/>
      <w:r w:rsidR="003C2C88">
        <w:rPr>
          <w:rFonts w:ascii="Times New Roman" w:hAnsi="Times New Roman" w:cs="Times New Roman"/>
          <w:sz w:val="24"/>
          <w:szCs w:val="24"/>
        </w:rPr>
        <w:t>Food  Nutri</w:t>
      </w:r>
      <w:proofErr w:type="gramEnd"/>
      <w:r w:rsidR="003C2C88">
        <w:rPr>
          <w:rFonts w:ascii="Times New Roman" w:hAnsi="Times New Roman" w:cs="Times New Roman"/>
          <w:sz w:val="24"/>
          <w:szCs w:val="24"/>
        </w:rPr>
        <w:t xml:space="preserve"> Sci</w:t>
      </w:r>
      <w:r w:rsidRPr="00887628">
        <w:rPr>
          <w:rFonts w:ascii="Times New Roman" w:hAnsi="Times New Roman" w:cs="Times New Roman"/>
          <w:sz w:val="24"/>
          <w:szCs w:val="24"/>
        </w:rPr>
        <w:t xml:space="preserve"> </w:t>
      </w:r>
      <w:r w:rsidR="00CE67E8" w:rsidRPr="00887628">
        <w:rPr>
          <w:rFonts w:ascii="Times New Roman" w:hAnsi="Times New Roman" w:cs="Times New Roman"/>
          <w:sz w:val="24"/>
          <w:szCs w:val="24"/>
        </w:rPr>
        <w:t xml:space="preserve">2013; </w:t>
      </w:r>
      <w:r w:rsidRPr="00887628">
        <w:rPr>
          <w:rFonts w:ascii="Times New Roman" w:hAnsi="Times New Roman" w:cs="Times New Roman"/>
          <w:b/>
          <w:bCs/>
          <w:sz w:val="24"/>
          <w:szCs w:val="24"/>
        </w:rPr>
        <w:t>4</w:t>
      </w:r>
      <w:r w:rsidRPr="00887628">
        <w:rPr>
          <w:rFonts w:ascii="Times New Roman" w:hAnsi="Times New Roman" w:cs="Times New Roman"/>
          <w:sz w:val="24"/>
          <w:szCs w:val="24"/>
        </w:rPr>
        <w:t>: 73-87.</w:t>
      </w:r>
    </w:p>
    <w:p w14:paraId="006E1AAE" w14:textId="77777777" w:rsidR="00AC55AE" w:rsidRPr="00B324A9" w:rsidRDefault="00AC55AE" w:rsidP="00B324A9">
      <w:pPr>
        <w:pStyle w:val="ListParagraph"/>
        <w:numPr>
          <w:ilvl w:val="0"/>
          <w:numId w:val="11"/>
        </w:numPr>
        <w:spacing w:line="240" w:lineRule="auto"/>
        <w:jc w:val="both"/>
        <w:rPr>
          <w:rFonts w:ascii="Times New Roman" w:hAnsi="Times New Roman" w:cs="Times New Roman"/>
          <w:color w:val="1B1B1B"/>
          <w:sz w:val="24"/>
          <w:szCs w:val="24"/>
          <w:shd w:val="clear" w:color="auto" w:fill="FFFFFF"/>
        </w:rPr>
      </w:pPr>
      <w:proofErr w:type="spellStart"/>
      <w:r w:rsidRPr="00887628">
        <w:rPr>
          <w:rFonts w:ascii="Times New Roman" w:hAnsi="Times New Roman" w:cs="Times New Roman"/>
          <w:color w:val="1B1B1B"/>
          <w:sz w:val="24"/>
          <w:szCs w:val="24"/>
          <w:shd w:val="clear" w:color="auto" w:fill="FFFFFF"/>
        </w:rPr>
        <w:t>Hofvendahl</w:t>
      </w:r>
      <w:proofErr w:type="spellEnd"/>
      <w:r w:rsidRPr="00887628">
        <w:rPr>
          <w:rFonts w:ascii="Times New Roman" w:hAnsi="Times New Roman" w:cs="Times New Roman"/>
          <w:color w:val="1B1B1B"/>
          <w:sz w:val="24"/>
          <w:szCs w:val="24"/>
          <w:shd w:val="clear" w:color="auto" w:fill="FFFFFF"/>
        </w:rPr>
        <w:t xml:space="preserve"> K, Hahn-</w:t>
      </w:r>
      <w:proofErr w:type="spellStart"/>
      <w:r w:rsidRPr="00887628">
        <w:rPr>
          <w:rFonts w:ascii="Times New Roman" w:hAnsi="Times New Roman" w:cs="Times New Roman"/>
          <w:color w:val="1B1B1B"/>
          <w:sz w:val="24"/>
          <w:szCs w:val="24"/>
          <w:shd w:val="clear" w:color="auto" w:fill="FFFFFF"/>
        </w:rPr>
        <w:t>Hagerdal</w:t>
      </w:r>
      <w:proofErr w:type="spellEnd"/>
      <w:r w:rsidRPr="00887628">
        <w:rPr>
          <w:rFonts w:ascii="Times New Roman" w:hAnsi="Times New Roman" w:cs="Times New Roman"/>
          <w:color w:val="1B1B1B"/>
          <w:sz w:val="24"/>
          <w:szCs w:val="24"/>
          <w:shd w:val="clear" w:color="auto" w:fill="FFFFFF"/>
        </w:rPr>
        <w:t xml:space="preserve"> B. Factors affecting the fermentative lactic acid production from renewable resources. Enzyme </w:t>
      </w:r>
      <w:proofErr w:type="spellStart"/>
      <w:r w:rsidRPr="00887628">
        <w:rPr>
          <w:rFonts w:ascii="Times New Roman" w:hAnsi="Times New Roman" w:cs="Times New Roman"/>
          <w:color w:val="1B1B1B"/>
          <w:sz w:val="24"/>
          <w:szCs w:val="24"/>
          <w:shd w:val="clear" w:color="auto" w:fill="FFFFFF"/>
        </w:rPr>
        <w:t>Microb</w:t>
      </w:r>
      <w:proofErr w:type="spellEnd"/>
      <w:r w:rsidRPr="00887628">
        <w:rPr>
          <w:rFonts w:ascii="Times New Roman" w:hAnsi="Times New Roman" w:cs="Times New Roman"/>
          <w:color w:val="1B1B1B"/>
          <w:sz w:val="24"/>
          <w:szCs w:val="24"/>
          <w:shd w:val="clear" w:color="auto" w:fill="FFFFFF"/>
        </w:rPr>
        <w:t xml:space="preserve"> Technol. </w:t>
      </w:r>
      <w:proofErr w:type="gramStart"/>
      <w:r w:rsidRPr="00887628">
        <w:rPr>
          <w:rFonts w:ascii="Times New Roman" w:hAnsi="Times New Roman" w:cs="Times New Roman"/>
          <w:color w:val="1B1B1B"/>
          <w:sz w:val="24"/>
          <w:szCs w:val="24"/>
          <w:shd w:val="clear" w:color="auto" w:fill="FFFFFF"/>
        </w:rPr>
        <w:t>2000;26:87</w:t>
      </w:r>
      <w:proofErr w:type="gramEnd"/>
      <w:r w:rsidRPr="00887628">
        <w:rPr>
          <w:rFonts w:ascii="Times New Roman" w:hAnsi="Times New Roman" w:cs="Times New Roman"/>
          <w:color w:val="1B1B1B"/>
          <w:sz w:val="24"/>
          <w:szCs w:val="24"/>
          <w:shd w:val="clear" w:color="auto" w:fill="FFFFFF"/>
        </w:rPr>
        <w:t>–107. </w:t>
      </w:r>
    </w:p>
    <w:p w14:paraId="1B023265" w14:textId="77777777" w:rsidR="0029381A" w:rsidRDefault="0029381A"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 xml:space="preserve">Huang H, </w:t>
      </w:r>
      <w:proofErr w:type="spellStart"/>
      <w:r w:rsidRPr="00887628">
        <w:rPr>
          <w:rFonts w:ascii="Times New Roman" w:hAnsi="Times New Roman" w:cs="Times New Roman"/>
          <w:sz w:val="24"/>
          <w:szCs w:val="24"/>
        </w:rPr>
        <w:t>Grün</w:t>
      </w:r>
      <w:proofErr w:type="spellEnd"/>
      <w:r w:rsidRPr="00887628">
        <w:rPr>
          <w:rFonts w:ascii="Times New Roman" w:hAnsi="Times New Roman" w:cs="Times New Roman"/>
          <w:sz w:val="24"/>
          <w:szCs w:val="24"/>
        </w:rPr>
        <w:t xml:space="preserve"> IU, </w:t>
      </w:r>
      <w:proofErr w:type="spellStart"/>
      <w:r w:rsidRPr="00887628">
        <w:rPr>
          <w:rFonts w:ascii="Times New Roman" w:hAnsi="Times New Roman" w:cs="Times New Roman"/>
          <w:sz w:val="24"/>
          <w:szCs w:val="24"/>
        </w:rPr>
        <w:t>Ellersieck</w:t>
      </w:r>
      <w:proofErr w:type="spellEnd"/>
      <w:r w:rsidRPr="00887628">
        <w:rPr>
          <w:rFonts w:ascii="Times New Roman" w:hAnsi="Times New Roman" w:cs="Times New Roman"/>
          <w:sz w:val="24"/>
          <w:szCs w:val="24"/>
        </w:rPr>
        <w:t xml:space="preserve"> M, </w:t>
      </w:r>
      <w:proofErr w:type="gramStart"/>
      <w:r w:rsidRPr="00887628">
        <w:rPr>
          <w:rFonts w:ascii="Times New Roman" w:hAnsi="Times New Roman" w:cs="Times New Roman"/>
          <w:sz w:val="24"/>
          <w:szCs w:val="24"/>
        </w:rPr>
        <w:t>Clarke  AD.</w:t>
      </w:r>
      <w:proofErr w:type="gramEnd"/>
      <w:r w:rsidRPr="00887628">
        <w:rPr>
          <w:rFonts w:ascii="Times New Roman" w:hAnsi="Times New Roman" w:cs="Times New Roman"/>
          <w:sz w:val="24"/>
          <w:szCs w:val="24"/>
        </w:rPr>
        <w:t xml:space="preserve"> Use of HPLC and FTIR as a tool for analysis of lactic acid in restru</w:t>
      </w:r>
      <w:r w:rsidR="003C2C88">
        <w:rPr>
          <w:rFonts w:ascii="Times New Roman" w:hAnsi="Times New Roman" w:cs="Times New Roman"/>
          <w:sz w:val="24"/>
          <w:szCs w:val="24"/>
        </w:rPr>
        <w:t>ctured fish products. J Nutri Food Technol.</w:t>
      </w:r>
      <w:r w:rsidRPr="00887628">
        <w:rPr>
          <w:rFonts w:ascii="Times New Roman" w:hAnsi="Times New Roman" w:cs="Times New Roman"/>
          <w:sz w:val="24"/>
          <w:szCs w:val="24"/>
        </w:rPr>
        <w:t xml:space="preserve"> 2018; </w:t>
      </w:r>
      <w:r w:rsidRPr="00887628">
        <w:rPr>
          <w:rFonts w:ascii="Times New Roman" w:hAnsi="Times New Roman" w:cs="Times New Roman"/>
          <w:b/>
          <w:sz w:val="24"/>
          <w:szCs w:val="24"/>
        </w:rPr>
        <w:t>1</w:t>
      </w:r>
      <w:r w:rsidRPr="00887628">
        <w:rPr>
          <w:rFonts w:ascii="Times New Roman" w:hAnsi="Times New Roman" w:cs="Times New Roman"/>
          <w:sz w:val="24"/>
          <w:szCs w:val="24"/>
        </w:rPr>
        <w:t xml:space="preserve"> (2): 42 – 48.</w:t>
      </w:r>
    </w:p>
    <w:p w14:paraId="3E541479" w14:textId="77777777" w:rsidR="003C2C88" w:rsidRDefault="00414A35" w:rsidP="00B324A9">
      <w:pPr>
        <w:pStyle w:val="NormalWeb"/>
        <w:numPr>
          <w:ilvl w:val="0"/>
          <w:numId w:val="11"/>
        </w:numPr>
      </w:pPr>
      <w:r w:rsidRPr="00887628">
        <w:t>Kumar M, Ghosh M, Ganguli A. Fermentation dynamics of probiotic lactic acid bacteria in dairy and non</w:t>
      </w:r>
      <w:r w:rsidRPr="00887628">
        <w:noBreakHyphen/>
        <w:t xml:space="preserve">dairy substrates. </w:t>
      </w:r>
      <w:r w:rsidR="003C2C88">
        <w:rPr>
          <w:rStyle w:val="Emphasis"/>
          <w:i w:val="0"/>
        </w:rPr>
        <w:t>J Appl Microbiol</w:t>
      </w:r>
      <w:r w:rsidRPr="00887628">
        <w:t>. 2017; 122(3), 675–688.</w:t>
      </w:r>
    </w:p>
    <w:p w14:paraId="3AA24BBF" w14:textId="77777777" w:rsidR="00740253" w:rsidRPr="00740253" w:rsidRDefault="00740253" w:rsidP="00B324A9">
      <w:pPr>
        <w:pStyle w:val="ListParagraph"/>
        <w:numPr>
          <w:ilvl w:val="0"/>
          <w:numId w:val="11"/>
        </w:numPr>
        <w:spacing w:after="0" w:line="240" w:lineRule="auto"/>
        <w:jc w:val="both"/>
        <w:rPr>
          <w:rFonts w:ascii="Times New Roman" w:hAnsi="Times New Roman" w:cs="Times New Roman"/>
          <w:color w:val="333333"/>
          <w:sz w:val="24"/>
          <w:szCs w:val="24"/>
          <w:shd w:val="clear" w:color="auto" w:fill="FFFFFF"/>
        </w:rPr>
      </w:pPr>
      <w:r w:rsidRPr="00887628">
        <w:rPr>
          <w:rFonts w:ascii="Times New Roman" w:hAnsi="Times New Roman" w:cs="Times New Roman"/>
          <w:color w:val="333333"/>
          <w:sz w:val="24"/>
          <w:szCs w:val="24"/>
          <w:shd w:val="clear" w:color="auto" w:fill="FFFFFF"/>
        </w:rPr>
        <w:t xml:space="preserve">Maas RH, Bakker RR, </w:t>
      </w:r>
      <w:proofErr w:type="spellStart"/>
      <w:r w:rsidRPr="00887628">
        <w:rPr>
          <w:rFonts w:ascii="Times New Roman" w:hAnsi="Times New Roman" w:cs="Times New Roman"/>
          <w:color w:val="333333"/>
          <w:sz w:val="24"/>
          <w:szCs w:val="24"/>
          <w:shd w:val="clear" w:color="auto" w:fill="FFFFFF"/>
        </w:rPr>
        <w:t>Eggink</w:t>
      </w:r>
      <w:proofErr w:type="spellEnd"/>
      <w:r w:rsidRPr="00887628">
        <w:rPr>
          <w:rFonts w:ascii="Times New Roman" w:hAnsi="Times New Roman" w:cs="Times New Roman"/>
          <w:color w:val="333333"/>
          <w:sz w:val="24"/>
          <w:szCs w:val="24"/>
          <w:shd w:val="clear" w:color="auto" w:fill="FFFFFF"/>
        </w:rPr>
        <w:t xml:space="preserve"> G, </w:t>
      </w:r>
      <w:proofErr w:type="spellStart"/>
      <w:r w:rsidRPr="00887628">
        <w:rPr>
          <w:rFonts w:ascii="Times New Roman" w:hAnsi="Times New Roman" w:cs="Times New Roman"/>
          <w:color w:val="333333"/>
          <w:sz w:val="24"/>
          <w:szCs w:val="24"/>
          <w:shd w:val="clear" w:color="auto" w:fill="FFFFFF"/>
        </w:rPr>
        <w:t>Weusthuis</w:t>
      </w:r>
      <w:proofErr w:type="spellEnd"/>
      <w:r w:rsidRPr="00887628">
        <w:rPr>
          <w:rFonts w:ascii="Times New Roman" w:hAnsi="Times New Roman" w:cs="Times New Roman"/>
          <w:color w:val="333333"/>
          <w:sz w:val="24"/>
          <w:szCs w:val="24"/>
          <w:shd w:val="clear" w:color="auto" w:fill="FFFFFF"/>
        </w:rPr>
        <w:t xml:space="preserve"> RA. “Lactic acid production from xylose by the fungus </w:t>
      </w:r>
      <w:r w:rsidRPr="00887628">
        <w:rPr>
          <w:rStyle w:val="Emphasis"/>
          <w:rFonts w:ascii="Times New Roman" w:hAnsi="Times New Roman" w:cs="Times New Roman"/>
          <w:color w:val="333333"/>
          <w:sz w:val="24"/>
          <w:szCs w:val="24"/>
          <w:shd w:val="clear" w:color="auto" w:fill="FFFFFF"/>
        </w:rPr>
        <w:t xml:space="preserve">Rhizopus </w:t>
      </w:r>
      <w:proofErr w:type="spellStart"/>
      <w:r w:rsidRPr="00887628">
        <w:rPr>
          <w:rStyle w:val="Emphasis"/>
          <w:rFonts w:ascii="Times New Roman" w:hAnsi="Times New Roman" w:cs="Times New Roman"/>
          <w:color w:val="333333"/>
          <w:sz w:val="24"/>
          <w:szCs w:val="24"/>
          <w:shd w:val="clear" w:color="auto" w:fill="FFFFFF"/>
        </w:rPr>
        <w:t>oryzae</w:t>
      </w:r>
      <w:proofErr w:type="spellEnd"/>
      <w:r w:rsidRPr="00887628">
        <w:rPr>
          <w:rFonts w:ascii="Times New Roman" w:hAnsi="Times New Roman" w:cs="Times New Roman"/>
          <w:color w:val="333333"/>
          <w:sz w:val="24"/>
          <w:szCs w:val="24"/>
          <w:shd w:val="clear" w:color="auto" w:fill="FFFFFF"/>
        </w:rPr>
        <w:t>,” </w:t>
      </w:r>
      <w:proofErr w:type="spellStart"/>
      <w:r w:rsidR="00252434">
        <w:rPr>
          <w:rStyle w:val="Emphasis"/>
          <w:rFonts w:ascii="Times New Roman" w:hAnsi="Times New Roman" w:cs="Times New Roman"/>
          <w:i w:val="0"/>
          <w:color w:val="333333"/>
          <w:sz w:val="24"/>
          <w:szCs w:val="24"/>
          <w:shd w:val="clear" w:color="auto" w:fill="FFFFFF"/>
        </w:rPr>
        <w:t>Appl</w:t>
      </w:r>
      <w:proofErr w:type="spellEnd"/>
      <w:r w:rsidR="00252434">
        <w:rPr>
          <w:rStyle w:val="Emphasis"/>
          <w:rFonts w:ascii="Times New Roman" w:hAnsi="Times New Roman" w:cs="Times New Roman"/>
          <w:i w:val="0"/>
          <w:color w:val="333333"/>
          <w:sz w:val="24"/>
          <w:szCs w:val="24"/>
          <w:shd w:val="clear" w:color="auto" w:fill="FFFFFF"/>
        </w:rPr>
        <w:t xml:space="preserve"> </w:t>
      </w:r>
      <w:proofErr w:type="spellStart"/>
      <w:r w:rsidR="00252434">
        <w:rPr>
          <w:rStyle w:val="Emphasis"/>
          <w:rFonts w:ascii="Times New Roman" w:hAnsi="Times New Roman" w:cs="Times New Roman"/>
          <w:i w:val="0"/>
          <w:color w:val="333333"/>
          <w:sz w:val="24"/>
          <w:szCs w:val="24"/>
          <w:shd w:val="clear" w:color="auto" w:fill="FFFFFF"/>
        </w:rPr>
        <w:t>Microbiol</w:t>
      </w:r>
      <w:proofErr w:type="spellEnd"/>
      <w:r w:rsidR="00252434">
        <w:rPr>
          <w:rStyle w:val="Emphasis"/>
          <w:rFonts w:ascii="Times New Roman" w:hAnsi="Times New Roman" w:cs="Times New Roman"/>
          <w:i w:val="0"/>
          <w:color w:val="333333"/>
          <w:sz w:val="24"/>
          <w:szCs w:val="24"/>
          <w:shd w:val="clear" w:color="auto" w:fill="FFFFFF"/>
        </w:rPr>
        <w:t xml:space="preserve"> </w:t>
      </w:r>
      <w:proofErr w:type="spellStart"/>
      <w:r w:rsidR="00252434">
        <w:rPr>
          <w:rStyle w:val="Emphasis"/>
          <w:rFonts w:ascii="Times New Roman" w:hAnsi="Times New Roman" w:cs="Times New Roman"/>
          <w:i w:val="0"/>
          <w:color w:val="333333"/>
          <w:sz w:val="24"/>
          <w:szCs w:val="24"/>
          <w:shd w:val="clear" w:color="auto" w:fill="FFFFFF"/>
        </w:rPr>
        <w:t>Biotechnol</w:t>
      </w:r>
      <w:proofErr w:type="spellEnd"/>
      <w:r w:rsidR="00252434">
        <w:rPr>
          <w:rStyle w:val="Emphasis"/>
          <w:rFonts w:ascii="Times New Roman" w:hAnsi="Times New Roman" w:cs="Times New Roman"/>
          <w:i w:val="0"/>
          <w:color w:val="333333"/>
          <w:sz w:val="24"/>
          <w:szCs w:val="24"/>
          <w:shd w:val="clear" w:color="auto" w:fill="FFFFFF"/>
        </w:rPr>
        <w:t>.</w:t>
      </w:r>
      <w:r w:rsidRPr="00887628">
        <w:rPr>
          <w:rStyle w:val="Emphasis"/>
          <w:rFonts w:ascii="Times New Roman" w:hAnsi="Times New Roman" w:cs="Times New Roman"/>
          <w:color w:val="333333"/>
          <w:sz w:val="24"/>
          <w:szCs w:val="24"/>
          <w:shd w:val="clear" w:color="auto" w:fill="FFFFFF"/>
        </w:rPr>
        <w:t xml:space="preserve"> </w:t>
      </w:r>
      <w:r w:rsidRPr="00887628">
        <w:rPr>
          <w:rStyle w:val="Emphasis"/>
          <w:rFonts w:ascii="Times New Roman" w:hAnsi="Times New Roman" w:cs="Times New Roman"/>
          <w:i w:val="0"/>
          <w:color w:val="333333"/>
          <w:sz w:val="24"/>
          <w:szCs w:val="24"/>
          <w:shd w:val="clear" w:color="auto" w:fill="FFFFFF"/>
        </w:rPr>
        <w:t>2006;</w:t>
      </w:r>
      <w:r w:rsidRPr="00887628">
        <w:rPr>
          <w:rStyle w:val="Emphasis"/>
          <w:rFonts w:ascii="Times New Roman" w:hAnsi="Times New Roman" w:cs="Times New Roman"/>
          <w:color w:val="333333"/>
          <w:sz w:val="24"/>
          <w:szCs w:val="24"/>
          <w:shd w:val="clear" w:color="auto" w:fill="FFFFFF"/>
        </w:rPr>
        <w:t> </w:t>
      </w:r>
      <w:r w:rsidRPr="00887628">
        <w:rPr>
          <w:rFonts w:ascii="Times New Roman" w:hAnsi="Times New Roman" w:cs="Times New Roman"/>
          <w:color w:val="333333"/>
          <w:sz w:val="24"/>
          <w:szCs w:val="24"/>
          <w:shd w:val="clear" w:color="auto" w:fill="FFFFFF"/>
        </w:rPr>
        <w:t>72: 861-868. </w:t>
      </w:r>
    </w:p>
    <w:p w14:paraId="7F40C230" w14:textId="77777777" w:rsidR="00F61582" w:rsidRPr="00887628" w:rsidRDefault="00CE67E8" w:rsidP="00B324A9">
      <w:pPr>
        <w:pStyle w:val="ListParagraph"/>
        <w:numPr>
          <w:ilvl w:val="0"/>
          <w:numId w:val="11"/>
        </w:numPr>
        <w:spacing w:line="240" w:lineRule="auto"/>
        <w:jc w:val="both"/>
        <w:rPr>
          <w:rFonts w:ascii="Times New Roman" w:hAnsi="Times New Roman" w:cs="Times New Roman"/>
          <w:sz w:val="24"/>
          <w:szCs w:val="24"/>
        </w:rPr>
      </w:pPr>
      <w:proofErr w:type="spellStart"/>
      <w:r w:rsidRPr="00887628">
        <w:rPr>
          <w:rFonts w:ascii="Times New Roman" w:hAnsi="Times New Roman" w:cs="Times New Roman"/>
          <w:sz w:val="24"/>
          <w:szCs w:val="24"/>
        </w:rPr>
        <w:t>Mahato</w:t>
      </w:r>
      <w:proofErr w:type="spellEnd"/>
      <w:r w:rsidRPr="00887628">
        <w:rPr>
          <w:rFonts w:ascii="Times New Roman" w:hAnsi="Times New Roman" w:cs="Times New Roman"/>
          <w:sz w:val="24"/>
          <w:szCs w:val="24"/>
        </w:rPr>
        <w:t xml:space="preserve"> AK, Kumari L, </w:t>
      </w:r>
      <w:proofErr w:type="gramStart"/>
      <w:r w:rsidRPr="00887628">
        <w:rPr>
          <w:rFonts w:ascii="Times New Roman" w:hAnsi="Times New Roman" w:cs="Times New Roman"/>
          <w:sz w:val="24"/>
          <w:szCs w:val="24"/>
        </w:rPr>
        <w:t>Singh  RC</w:t>
      </w:r>
      <w:proofErr w:type="gramEnd"/>
      <w:r w:rsidRPr="00887628">
        <w:rPr>
          <w:rFonts w:ascii="Times New Roman" w:hAnsi="Times New Roman" w:cs="Times New Roman"/>
          <w:sz w:val="24"/>
          <w:szCs w:val="24"/>
        </w:rPr>
        <w:t xml:space="preserve">, </w:t>
      </w:r>
      <w:proofErr w:type="spellStart"/>
      <w:r w:rsidRPr="00887628">
        <w:rPr>
          <w:rFonts w:ascii="Times New Roman" w:hAnsi="Times New Roman" w:cs="Times New Roman"/>
          <w:sz w:val="24"/>
          <w:szCs w:val="24"/>
        </w:rPr>
        <w:t>Alam</w:t>
      </w:r>
      <w:proofErr w:type="spellEnd"/>
      <w:r w:rsidRPr="00887628">
        <w:rPr>
          <w:rFonts w:ascii="Times New Roman" w:hAnsi="Times New Roman" w:cs="Times New Roman"/>
          <w:sz w:val="24"/>
          <w:szCs w:val="24"/>
        </w:rPr>
        <w:t xml:space="preserve">  MDT</w:t>
      </w:r>
      <w:r w:rsidR="00F61582" w:rsidRPr="00887628">
        <w:rPr>
          <w:rFonts w:ascii="Times New Roman" w:hAnsi="Times New Roman" w:cs="Times New Roman"/>
          <w:sz w:val="24"/>
          <w:szCs w:val="24"/>
        </w:rPr>
        <w:t>. Fermentative study on optimization of lactic acid production from cane sugar by</w:t>
      </w:r>
      <w:r w:rsidR="00F61582" w:rsidRPr="00887628">
        <w:rPr>
          <w:rFonts w:ascii="Times New Roman" w:hAnsi="Times New Roman" w:cs="Times New Roman"/>
          <w:i/>
          <w:sz w:val="24"/>
          <w:szCs w:val="24"/>
        </w:rPr>
        <w:t xml:space="preserve"> Lactobacillus </w:t>
      </w:r>
      <w:r w:rsidR="00252434">
        <w:rPr>
          <w:rFonts w:ascii="Times New Roman" w:hAnsi="Times New Roman" w:cs="Times New Roman"/>
          <w:sz w:val="24"/>
          <w:szCs w:val="24"/>
        </w:rPr>
        <w:t>spp. European J Mol Clin Med</w:t>
      </w:r>
      <w:r w:rsidRPr="00887628">
        <w:rPr>
          <w:rFonts w:ascii="Times New Roman" w:hAnsi="Times New Roman" w:cs="Times New Roman"/>
          <w:sz w:val="24"/>
          <w:szCs w:val="24"/>
        </w:rPr>
        <w:t xml:space="preserve">. </w:t>
      </w:r>
      <w:proofErr w:type="gramStart"/>
      <w:r w:rsidRPr="00887628">
        <w:rPr>
          <w:rFonts w:ascii="Times New Roman" w:hAnsi="Times New Roman" w:cs="Times New Roman"/>
          <w:sz w:val="24"/>
          <w:szCs w:val="24"/>
        </w:rPr>
        <w:t xml:space="preserve">2021; </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
          <w:sz w:val="24"/>
          <w:szCs w:val="24"/>
        </w:rPr>
        <w:t>08</w:t>
      </w:r>
      <w:proofErr w:type="gramEnd"/>
      <w:r w:rsidR="00F61582" w:rsidRPr="00887628">
        <w:rPr>
          <w:rFonts w:ascii="Times New Roman" w:hAnsi="Times New Roman" w:cs="Times New Roman"/>
          <w:sz w:val="24"/>
          <w:szCs w:val="24"/>
        </w:rPr>
        <w:t xml:space="preserve"> (2): 712 – 723. </w:t>
      </w:r>
    </w:p>
    <w:p w14:paraId="7266A98A" w14:textId="77777777" w:rsidR="00F61582" w:rsidRPr="00887628" w:rsidRDefault="00CE67E8"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Mohanty JN, Das PK, Nanda S</w:t>
      </w:r>
      <w:r w:rsidR="00F61582" w:rsidRPr="00887628">
        <w:rPr>
          <w:rFonts w:ascii="Times New Roman" w:hAnsi="Times New Roman" w:cs="Times New Roman"/>
          <w:sz w:val="24"/>
          <w:szCs w:val="24"/>
        </w:rPr>
        <w:t xml:space="preserve">, </w:t>
      </w:r>
      <w:proofErr w:type="gramStart"/>
      <w:r w:rsidR="00F61582" w:rsidRPr="00887628">
        <w:rPr>
          <w:rFonts w:ascii="Times New Roman" w:hAnsi="Times New Roman" w:cs="Times New Roman"/>
          <w:sz w:val="24"/>
          <w:szCs w:val="24"/>
        </w:rPr>
        <w:t>N</w:t>
      </w:r>
      <w:r w:rsidR="00C56BF2" w:rsidRPr="00887628">
        <w:rPr>
          <w:rFonts w:ascii="Times New Roman" w:hAnsi="Times New Roman" w:cs="Times New Roman"/>
          <w:sz w:val="24"/>
          <w:szCs w:val="24"/>
        </w:rPr>
        <w:t>ayak  P</w:t>
      </w:r>
      <w:proofErr w:type="gramEnd"/>
      <w:r w:rsidR="00C56BF2" w:rsidRPr="00887628">
        <w:rPr>
          <w:rFonts w:ascii="Times New Roman" w:hAnsi="Times New Roman" w:cs="Times New Roman"/>
          <w:sz w:val="24"/>
          <w:szCs w:val="24"/>
        </w:rPr>
        <w:t>, Pradhan</w:t>
      </w:r>
      <w:r w:rsidR="00162EEB" w:rsidRPr="00887628">
        <w:rPr>
          <w:rFonts w:ascii="Times New Roman" w:hAnsi="Times New Roman" w:cs="Times New Roman"/>
          <w:sz w:val="24"/>
          <w:szCs w:val="24"/>
        </w:rPr>
        <w:t xml:space="preserve"> P. </w:t>
      </w:r>
      <w:r w:rsidR="00F61582" w:rsidRPr="00887628">
        <w:rPr>
          <w:rFonts w:ascii="Times New Roman" w:hAnsi="Times New Roman" w:cs="Times New Roman"/>
          <w:sz w:val="24"/>
          <w:szCs w:val="24"/>
        </w:rPr>
        <w:t xml:space="preserve">Comparative analysis of crude and pure lactic acid produced by </w:t>
      </w:r>
      <w:r w:rsidR="00F61582" w:rsidRPr="00887628">
        <w:rPr>
          <w:rFonts w:ascii="Times New Roman" w:hAnsi="Times New Roman" w:cs="Times New Roman"/>
          <w:i/>
          <w:sz w:val="24"/>
          <w:szCs w:val="24"/>
        </w:rPr>
        <w:t>Lactobacillus fermentum</w:t>
      </w:r>
      <w:r w:rsidR="00F61582" w:rsidRPr="00887628">
        <w:rPr>
          <w:rFonts w:ascii="Times New Roman" w:hAnsi="Times New Roman" w:cs="Times New Roman"/>
          <w:sz w:val="24"/>
          <w:szCs w:val="24"/>
        </w:rPr>
        <w:t xml:space="preserve"> and its inhibitory effects on spoilage bacteria</w:t>
      </w:r>
      <w:r w:rsidR="00F61582" w:rsidRPr="00887628">
        <w:rPr>
          <w:rFonts w:ascii="Times New Roman" w:hAnsi="Times New Roman" w:cs="Times New Roman"/>
          <w:i/>
          <w:sz w:val="24"/>
          <w:szCs w:val="24"/>
        </w:rPr>
        <w:t>. The Pharma Innovation Journal</w:t>
      </w:r>
      <w:r w:rsidR="00F61582" w:rsidRPr="00887628">
        <w:rPr>
          <w:rFonts w:ascii="Times New Roman" w:hAnsi="Times New Roman" w:cs="Times New Roman"/>
          <w:sz w:val="24"/>
          <w:szCs w:val="24"/>
        </w:rPr>
        <w:t xml:space="preserve">, </w:t>
      </w:r>
      <w:r w:rsidR="00162EEB" w:rsidRPr="00887628">
        <w:rPr>
          <w:rFonts w:ascii="Times New Roman" w:hAnsi="Times New Roman" w:cs="Times New Roman"/>
          <w:sz w:val="24"/>
          <w:szCs w:val="24"/>
        </w:rPr>
        <w:t xml:space="preserve">2015; </w:t>
      </w:r>
      <w:r w:rsidR="00F61582" w:rsidRPr="00887628">
        <w:rPr>
          <w:rFonts w:ascii="Times New Roman" w:hAnsi="Times New Roman" w:cs="Times New Roman"/>
          <w:b/>
          <w:sz w:val="24"/>
          <w:szCs w:val="24"/>
        </w:rPr>
        <w:t>3</w:t>
      </w:r>
      <w:r w:rsidR="00F61582" w:rsidRPr="00887628">
        <w:rPr>
          <w:rFonts w:ascii="Times New Roman" w:hAnsi="Times New Roman" w:cs="Times New Roman"/>
          <w:sz w:val="24"/>
          <w:szCs w:val="24"/>
        </w:rPr>
        <w:t xml:space="preserve"> (11): 38 – 42.</w:t>
      </w:r>
    </w:p>
    <w:p w14:paraId="678307F2" w14:textId="77777777" w:rsidR="00F61582" w:rsidRPr="00887628" w:rsidRDefault="00C56BF2" w:rsidP="00B324A9">
      <w:pPr>
        <w:pStyle w:val="ListParagraph"/>
        <w:numPr>
          <w:ilvl w:val="0"/>
          <w:numId w:val="11"/>
        </w:numPr>
        <w:spacing w:line="240" w:lineRule="auto"/>
        <w:jc w:val="both"/>
        <w:rPr>
          <w:rFonts w:ascii="Times New Roman" w:hAnsi="Times New Roman" w:cs="Times New Roman"/>
          <w:sz w:val="24"/>
          <w:szCs w:val="24"/>
        </w:rPr>
      </w:pPr>
      <w:proofErr w:type="spellStart"/>
      <w:r w:rsidRPr="00887628">
        <w:rPr>
          <w:rFonts w:ascii="Times New Roman" w:hAnsi="Times New Roman" w:cs="Times New Roman"/>
          <w:sz w:val="24"/>
          <w:szCs w:val="24"/>
        </w:rPr>
        <w:t>Nancib</w:t>
      </w:r>
      <w:proofErr w:type="spellEnd"/>
      <w:r w:rsidRPr="00887628">
        <w:rPr>
          <w:rFonts w:ascii="Times New Roman" w:hAnsi="Times New Roman" w:cs="Times New Roman"/>
          <w:sz w:val="24"/>
          <w:szCs w:val="24"/>
        </w:rPr>
        <w:t xml:space="preserve"> A, </w:t>
      </w:r>
      <w:proofErr w:type="spellStart"/>
      <w:r w:rsidRPr="00887628">
        <w:rPr>
          <w:rFonts w:ascii="Times New Roman" w:hAnsi="Times New Roman" w:cs="Times New Roman"/>
          <w:sz w:val="24"/>
          <w:szCs w:val="24"/>
        </w:rPr>
        <w:t>Diboune</w:t>
      </w:r>
      <w:proofErr w:type="spellEnd"/>
      <w:r w:rsidR="00F61582" w:rsidRPr="00887628">
        <w:rPr>
          <w:rFonts w:ascii="Times New Roman" w:hAnsi="Times New Roman" w:cs="Times New Roman"/>
          <w:sz w:val="24"/>
          <w:szCs w:val="24"/>
        </w:rPr>
        <w:t xml:space="preserve"> N</w:t>
      </w:r>
      <w:r w:rsidRPr="00887628">
        <w:rPr>
          <w:rFonts w:ascii="Times New Roman" w:hAnsi="Times New Roman" w:cs="Times New Roman"/>
          <w:sz w:val="24"/>
          <w:szCs w:val="24"/>
        </w:rPr>
        <w:t xml:space="preserve">, </w:t>
      </w:r>
      <w:proofErr w:type="spellStart"/>
      <w:r w:rsidRPr="00887628">
        <w:rPr>
          <w:rFonts w:ascii="Times New Roman" w:hAnsi="Times New Roman" w:cs="Times New Roman"/>
          <w:sz w:val="24"/>
          <w:szCs w:val="24"/>
        </w:rPr>
        <w:t>Nancib</w:t>
      </w:r>
      <w:proofErr w:type="spellEnd"/>
      <w:r w:rsidRPr="00887628">
        <w:rPr>
          <w:rFonts w:ascii="Times New Roman" w:hAnsi="Times New Roman" w:cs="Times New Roman"/>
          <w:sz w:val="24"/>
          <w:szCs w:val="24"/>
        </w:rPr>
        <w:t xml:space="preserve"> N, </w:t>
      </w:r>
      <w:proofErr w:type="spellStart"/>
      <w:r w:rsidRPr="00887628">
        <w:rPr>
          <w:rFonts w:ascii="Times New Roman" w:hAnsi="Times New Roman" w:cs="Times New Roman"/>
          <w:sz w:val="24"/>
          <w:szCs w:val="24"/>
        </w:rPr>
        <w:t>Boudrant</w:t>
      </w:r>
      <w:proofErr w:type="spellEnd"/>
      <w:r w:rsidRPr="00887628">
        <w:rPr>
          <w:rFonts w:ascii="Times New Roman" w:hAnsi="Times New Roman" w:cs="Times New Roman"/>
          <w:sz w:val="24"/>
          <w:szCs w:val="24"/>
        </w:rPr>
        <w:t xml:space="preserve"> J.</w:t>
      </w:r>
      <w:r w:rsidR="00F61582" w:rsidRPr="00887628">
        <w:rPr>
          <w:rFonts w:ascii="Times New Roman" w:hAnsi="Times New Roman" w:cs="Times New Roman"/>
          <w:sz w:val="24"/>
          <w:szCs w:val="24"/>
        </w:rPr>
        <w:t xml:space="preserve"> Statistical optimization of dilute acid hydrolysis of wood sawdust for la</w:t>
      </w:r>
      <w:r w:rsidR="0095269F">
        <w:rPr>
          <w:rFonts w:ascii="Times New Roman" w:hAnsi="Times New Roman" w:cs="Times New Roman"/>
          <w:sz w:val="24"/>
          <w:szCs w:val="24"/>
        </w:rPr>
        <w:t xml:space="preserve">ctic acid production. J </w:t>
      </w:r>
      <w:proofErr w:type="spellStart"/>
      <w:r w:rsidR="0095269F">
        <w:rPr>
          <w:rFonts w:ascii="Times New Roman" w:hAnsi="Times New Roman" w:cs="Times New Roman"/>
          <w:sz w:val="24"/>
          <w:szCs w:val="24"/>
        </w:rPr>
        <w:t>Appl</w:t>
      </w:r>
      <w:proofErr w:type="spellEnd"/>
      <w:r w:rsidR="0095269F">
        <w:rPr>
          <w:rFonts w:ascii="Times New Roman" w:hAnsi="Times New Roman" w:cs="Times New Roman"/>
          <w:sz w:val="24"/>
          <w:szCs w:val="24"/>
        </w:rPr>
        <w:t xml:space="preserve"> </w:t>
      </w:r>
      <w:proofErr w:type="spellStart"/>
      <w:r w:rsidR="0095269F">
        <w:rPr>
          <w:rFonts w:ascii="Times New Roman" w:hAnsi="Times New Roman" w:cs="Times New Roman"/>
          <w:sz w:val="24"/>
          <w:szCs w:val="24"/>
        </w:rPr>
        <w:t>Biotechnol</w:t>
      </w:r>
      <w:proofErr w:type="spellEnd"/>
      <w:r w:rsidR="0095269F">
        <w:rPr>
          <w:rFonts w:ascii="Times New Roman" w:hAnsi="Times New Roman" w:cs="Times New Roman"/>
          <w:sz w:val="24"/>
          <w:szCs w:val="24"/>
        </w:rPr>
        <w:t xml:space="preserve"> </w:t>
      </w:r>
      <w:proofErr w:type="spellStart"/>
      <w:r w:rsidR="0095269F">
        <w:rPr>
          <w:rFonts w:ascii="Times New Roman" w:hAnsi="Times New Roman" w:cs="Times New Roman"/>
          <w:sz w:val="24"/>
          <w:szCs w:val="24"/>
        </w:rPr>
        <w:t>Bioeng</w:t>
      </w:r>
      <w:proofErr w:type="spellEnd"/>
      <w:r w:rsidR="0083719C" w:rsidRPr="00887628">
        <w:rPr>
          <w:rFonts w:ascii="Times New Roman" w:hAnsi="Times New Roman" w:cs="Times New Roman"/>
          <w:sz w:val="24"/>
          <w:szCs w:val="24"/>
        </w:rPr>
        <w:t>. 2017</w:t>
      </w:r>
      <w:r w:rsidRPr="00887628">
        <w:rPr>
          <w:rFonts w:ascii="Times New Roman" w:hAnsi="Times New Roman" w:cs="Times New Roman"/>
          <w:sz w:val="24"/>
          <w:szCs w:val="24"/>
        </w:rPr>
        <w:t xml:space="preserve">; </w:t>
      </w:r>
      <w:r w:rsidR="00F61582" w:rsidRPr="00887628">
        <w:rPr>
          <w:rFonts w:ascii="Times New Roman" w:hAnsi="Times New Roman" w:cs="Times New Roman"/>
          <w:b/>
          <w:sz w:val="24"/>
          <w:szCs w:val="24"/>
        </w:rPr>
        <w:t>4</w:t>
      </w:r>
      <w:r w:rsidR="00F61582" w:rsidRPr="00887628">
        <w:rPr>
          <w:rFonts w:ascii="Times New Roman" w:hAnsi="Times New Roman" w:cs="Times New Roman"/>
          <w:sz w:val="24"/>
          <w:szCs w:val="24"/>
        </w:rPr>
        <w:t xml:space="preserve"> (1):502 ‒ 509.</w:t>
      </w:r>
    </w:p>
    <w:p w14:paraId="28D4AFA6" w14:textId="77777777" w:rsidR="00F61582" w:rsidRPr="00F7685C" w:rsidRDefault="00F61582" w:rsidP="00B324A9">
      <w:pPr>
        <w:pStyle w:val="ListParagraph"/>
        <w:numPr>
          <w:ilvl w:val="0"/>
          <w:numId w:val="11"/>
        </w:numPr>
        <w:spacing w:line="240" w:lineRule="auto"/>
        <w:jc w:val="both"/>
        <w:rPr>
          <w:rFonts w:ascii="Times New Roman" w:hAnsi="Times New Roman" w:cs="Times New Roman"/>
          <w:sz w:val="24"/>
          <w:szCs w:val="24"/>
          <w:highlight w:val="red"/>
        </w:rPr>
      </w:pPr>
      <w:r w:rsidRPr="00F7685C">
        <w:rPr>
          <w:rFonts w:ascii="Times New Roman" w:hAnsi="Times New Roman" w:cs="Times New Roman"/>
          <w:sz w:val="24"/>
          <w:szCs w:val="24"/>
          <w:highlight w:val="red"/>
        </w:rPr>
        <w:t xml:space="preserve">Ohara, H. (2013). Biorefinery. </w:t>
      </w:r>
      <w:proofErr w:type="spellStart"/>
      <w:r w:rsidRPr="00F7685C">
        <w:rPr>
          <w:rFonts w:ascii="Times New Roman" w:hAnsi="Times New Roman" w:cs="Times New Roman"/>
          <w:sz w:val="24"/>
          <w:szCs w:val="24"/>
          <w:highlight w:val="red"/>
        </w:rPr>
        <w:t>Ap</w:t>
      </w:r>
      <w:r w:rsidR="0095269F" w:rsidRPr="00F7685C">
        <w:rPr>
          <w:rFonts w:ascii="Times New Roman" w:hAnsi="Times New Roman" w:cs="Times New Roman"/>
          <w:sz w:val="24"/>
          <w:szCs w:val="24"/>
          <w:highlight w:val="red"/>
        </w:rPr>
        <w:t>pl</w:t>
      </w:r>
      <w:proofErr w:type="spellEnd"/>
      <w:r w:rsidR="0095269F" w:rsidRPr="00F7685C">
        <w:rPr>
          <w:rFonts w:ascii="Times New Roman" w:hAnsi="Times New Roman" w:cs="Times New Roman"/>
          <w:sz w:val="24"/>
          <w:szCs w:val="24"/>
          <w:highlight w:val="red"/>
        </w:rPr>
        <w:t xml:space="preserve"> </w:t>
      </w:r>
      <w:proofErr w:type="spellStart"/>
      <w:r w:rsidR="0095269F" w:rsidRPr="00F7685C">
        <w:rPr>
          <w:rFonts w:ascii="Times New Roman" w:hAnsi="Times New Roman" w:cs="Times New Roman"/>
          <w:sz w:val="24"/>
          <w:szCs w:val="24"/>
          <w:highlight w:val="red"/>
        </w:rPr>
        <w:t>Microbiol</w:t>
      </w:r>
      <w:proofErr w:type="spellEnd"/>
      <w:r w:rsidR="0095269F" w:rsidRPr="00F7685C">
        <w:rPr>
          <w:rFonts w:ascii="Times New Roman" w:hAnsi="Times New Roman" w:cs="Times New Roman"/>
          <w:sz w:val="24"/>
          <w:szCs w:val="24"/>
          <w:highlight w:val="red"/>
        </w:rPr>
        <w:t xml:space="preserve"> </w:t>
      </w:r>
      <w:proofErr w:type="spellStart"/>
      <w:r w:rsidR="0095269F" w:rsidRPr="00F7685C">
        <w:rPr>
          <w:rFonts w:ascii="Times New Roman" w:hAnsi="Times New Roman" w:cs="Times New Roman"/>
          <w:sz w:val="24"/>
          <w:szCs w:val="24"/>
          <w:highlight w:val="red"/>
        </w:rPr>
        <w:t>Biotechnol</w:t>
      </w:r>
      <w:proofErr w:type="spellEnd"/>
      <w:r w:rsidR="00C56BF2" w:rsidRPr="00F7685C">
        <w:rPr>
          <w:rFonts w:ascii="Times New Roman" w:hAnsi="Times New Roman" w:cs="Times New Roman"/>
          <w:sz w:val="24"/>
          <w:szCs w:val="24"/>
          <w:highlight w:val="red"/>
        </w:rPr>
        <w:t>. 2013;</w:t>
      </w:r>
      <w:r w:rsidRPr="00F7685C">
        <w:rPr>
          <w:rFonts w:ascii="Times New Roman" w:hAnsi="Times New Roman" w:cs="Times New Roman"/>
          <w:sz w:val="24"/>
          <w:szCs w:val="24"/>
          <w:highlight w:val="red"/>
        </w:rPr>
        <w:t xml:space="preserve"> </w:t>
      </w:r>
      <w:r w:rsidRPr="00F7685C">
        <w:rPr>
          <w:rFonts w:ascii="Times New Roman" w:hAnsi="Times New Roman" w:cs="Times New Roman"/>
          <w:b/>
          <w:sz w:val="24"/>
          <w:szCs w:val="24"/>
          <w:highlight w:val="red"/>
        </w:rPr>
        <w:t>62</w:t>
      </w:r>
      <w:r w:rsidRPr="00F7685C">
        <w:rPr>
          <w:rFonts w:ascii="Times New Roman" w:hAnsi="Times New Roman" w:cs="Times New Roman"/>
          <w:sz w:val="24"/>
          <w:szCs w:val="24"/>
          <w:highlight w:val="red"/>
        </w:rPr>
        <w:t>: 474 – 477.</w:t>
      </w:r>
    </w:p>
    <w:p w14:paraId="026339E4" w14:textId="77777777" w:rsidR="00414A35" w:rsidRPr="00F7685C" w:rsidRDefault="00414A35" w:rsidP="00B324A9">
      <w:pPr>
        <w:pStyle w:val="NormalWeb"/>
        <w:numPr>
          <w:ilvl w:val="0"/>
          <w:numId w:val="11"/>
        </w:numPr>
        <w:rPr>
          <w:highlight w:val="red"/>
        </w:rPr>
      </w:pPr>
      <w:proofErr w:type="spellStart"/>
      <w:r w:rsidRPr="00F7685C">
        <w:rPr>
          <w:highlight w:val="red"/>
        </w:rPr>
        <w:t>Pansear</w:t>
      </w:r>
      <w:proofErr w:type="spellEnd"/>
      <w:r w:rsidRPr="00F7685C">
        <w:rPr>
          <w:highlight w:val="red"/>
        </w:rPr>
        <w:t xml:space="preserve"> NS, Patil BG. Lactic acid production using </w:t>
      </w:r>
      <w:r w:rsidRPr="00F7685C">
        <w:rPr>
          <w:i/>
          <w:highlight w:val="red"/>
        </w:rPr>
        <w:t>Lactobacillus</w:t>
      </w:r>
      <w:r w:rsidRPr="00F7685C">
        <w:rPr>
          <w:highlight w:val="red"/>
        </w:rPr>
        <w:t xml:space="preserve"> species from curd. </w:t>
      </w:r>
      <w:r w:rsidR="0095269F" w:rsidRPr="00F7685C">
        <w:rPr>
          <w:rStyle w:val="Emphasis"/>
          <w:i w:val="0"/>
          <w:highlight w:val="red"/>
        </w:rPr>
        <w:t>Inter J Appl Biol Pharma Technol</w:t>
      </w:r>
      <w:r w:rsidRPr="00F7685C">
        <w:rPr>
          <w:highlight w:val="red"/>
        </w:rPr>
        <w:t>. 2010; 1(3), 1005–1010.</w:t>
      </w:r>
    </w:p>
    <w:p w14:paraId="33B0975A" w14:textId="77777777" w:rsidR="00F61582" w:rsidRPr="00887628" w:rsidRDefault="0083719C" w:rsidP="00B324A9">
      <w:pPr>
        <w:pStyle w:val="ListParagraph"/>
        <w:numPr>
          <w:ilvl w:val="0"/>
          <w:numId w:val="11"/>
        </w:numPr>
        <w:spacing w:line="240" w:lineRule="auto"/>
        <w:jc w:val="both"/>
        <w:rPr>
          <w:rFonts w:ascii="Times New Roman" w:hAnsi="Times New Roman" w:cs="Times New Roman"/>
          <w:sz w:val="24"/>
          <w:szCs w:val="24"/>
        </w:rPr>
      </w:pPr>
      <w:proofErr w:type="spellStart"/>
      <w:r w:rsidRPr="00887628">
        <w:rPr>
          <w:rFonts w:ascii="Times New Roman" w:hAnsi="Times New Roman" w:cs="Times New Roman"/>
          <w:sz w:val="24"/>
          <w:szCs w:val="24"/>
        </w:rPr>
        <w:t>Păucean</w:t>
      </w:r>
      <w:proofErr w:type="spellEnd"/>
      <w:r w:rsidRPr="00887628">
        <w:rPr>
          <w:rFonts w:ascii="Times New Roman" w:hAnsi="Times New Roman" w:cs="Times New Roman"/>
          <w:sz w:val="24"/>
          <w:szCs w:val="24"/>
        </w:rPr>
        <w:t xml:space="preserve"> A, </w:t>
      </w:r>
      <w:proofErr w:type="spellStart"/>
      <w:r w:rsidRPr="00887628">
        <w:rPr>
          <w:rFonts w:ascii="Times New Roman" w:hAnsi="Times New Roman" w:cs="Times New Roman"/>
          <w:sz w:val="24"/>
          <w:szCs w:val="24"/>
        </w:rPr>
        <w:t>Vodnar</w:t>
      </w:r>
      <w:proofErr w:type="spellEnd"/>
      <w:r w:rsidRPr="00887628">
        <w:rPr>
          <w:rFonts w:ascii="Times New Roman" w:hAnsi="Times New Roman" w:cs="Times New Roman"/>
          <w:sz w:val="24"/>
          <w:szCs w:val="24"/>
        </w:rPr>
        <w:t xml:space="preserve"> DC, </w:t>
      </w:r>
      <w:proofErr w:type="spellStart"/>
      <w:r w:rsidRPr="00887628">
        <w:rPr>
          <w:rFonts w:ascii="Times New Roman" w:hAnsi="Times New Roman" w:cs="Times New Roman"/>
          <w:sz w:val="24"/>
          <w:szCs w:val="24"/>
        </w:rPr>
        <w:t>Ureșan</w:t>
      </w:r>
      <w:proofErr w:type="spellEnd"/>
      <w:r w:rsidRPr="00887628">
        <w:rPr>
          <w:rFonts w:ascii="Times New Roman" w:hAnsi="Times New Roman" w:cs="Times New Roman"/>
          <w:sz w:val="24"/>
          <w:szCs w:val="24"/>
        </w:rPr>
        <w:t xml:space="preserve"> VM, </w:t>
      </w:r>
      <w:proofErr w:type="spellStart"/>
      <w:r w:rsidRPr="00887628">
        <w:rPr>
          <w:rFonts w:ascii="Times New Roman" w:hAnsi="Times New Roman" w:cs="Times New Roman"/>
          <w:sz w:val="24"/>
          <w:szCs w:val="24"/>
        </w:rPr>
        <w:t>Etea</w:t>
      </w:r>
      <w:proofErr w:type="spellEnd"/>
      <w:r w:rsidRPr="00887628">
        <w:rPr>
          <w:rFonts w:ascii="Times New Roman" w:hAnsi="Times New Roman" w:cs="Times New Roman"/>
          <w:sz w:val="24"/>
          <w:szCs w:val="24"/>
        </w:rPr>
        <w:t xml:space="preserve"> FF, </w:t>
      </w:r>
      <w:proofErr w:type="spellStart"/>
      <w:r w:rsidRPr="00887628">
        <w:rPr>
          <w:rFonts w:ascii="Times New Roman" w:hAnsi="Times New Roman" w:cs="Times New Roman"/>
          <w:sz w:val="24"/>
          <w:szCs w:val="24"/>
        </w:rPr>
        <w:t>Anga</w:t>
      </w:r>
      <w:proofErr w:type="spellEnd"/>
      <w:r w:rsidRPr="00887628">
        <w:rPr>
          <w:rFonts w:ascii="Times New Roman" w:hAnsi="Times New Roman" w:cs="Times New Roman"/>
          <w:sz w:val="24"/>
          <w:szCs w:val="24"/>
        </w:rPr>
        <w:t xml:space="preserve"> FR, Man, SM, </w:t>
      </w:r>
      <w:proofErr w:type="spellStart"/>
      <w:r w:rsidRPr="00887628">
        <w:rPr>
          <w:rFonts w:ascii="Times New Roman" w:hAnsi="Times New Roman" w:cs="Times New Roman"/>
          <w:sz w:val="24"/>
          <w:szCs w:val="24"/>
        </w:rPr>
        <w:t>Uste</w:t>
      </w:r>
      <w:proofErr w:type="spellEnd"/>
      <w:r w:rsidRPr="00887628">
        <w:rPr>
          <w:rFonts w:ascii="Times New Roman" w:hAnsi="Times New Roman" w:cs="Times New Roman"/>
          <w:sz w:val="24"/>
          <w:szCs w:val="24"/>
        </w:rPr>
        <w:t xml:space="preserve"> SM, </w:t>
      </w:r>
      <w:proofErr w:type="spellStart"/>
      <w:r w:rsidRPr="00887628">
        <w:rPr>
          <w:rFonts w:ascii="Times New Roman" w:hAnsi="Times New Roman" w:cs="Times New Roman"/>
          <w:sz w:val="24"/>
          <w:szCs w:val="24"/>
        </w:rPr>
        <w:t>Socaciu</w:t>
      </w:r>
      <w:proofErr w:type="spellEnd"/>
      <w:r w:rsidR="00F61582" w:rsidRPr="00887628">
        <w:rPr>
          <w:rFonts w:ascii="Times New Roman" w:hAnsi="Times New Roman" w:cs="Times New Roman"/>
          <w:sz w:val="24"/>
          <w:szCs w:val="24"/>
        </w:rPr>
        <w:t xml:space="preserve"> C. (2017). Monitoring lactic acid concentrations by infrared spectroscopy: a new developed method for </w:t>
      </w:r>
      <w:r w:rsidR="00F61582" w:rsidRPr="00887628">
        <w:rPr>
          <w:rFonts w:ascii="Times New Roman" w:hAnsi="Times New Roman" w:cs="Times New Roman"/>
          <w:i/>
          <w:sz w:val="24"/>
          <w:szCs w:val="24"/>
        </w:rPr>
        <w:t>Lactobacillus</w:t>
      </w:r>
      <w:r w:rsidR="00F61582" w:rsidRPr="00887628">
        <w:rPr>
          <w:rFonts w:ascii="Times New Roman" w:hAnsi="Times New Roman" w:cs="Times New Roman"/>
          <w:sz w:val="24"/>
          <w:szCs w:val="24"/>
        </w:rPr>
        <w:t xml:space="preserve"> fermenting media with potential food</w:t>
      </w:r>
      <w:r w:rsidR="0095269F">
        <w:rPr>
          <w:rFonts w:ascii="Times New Roman" w:hAnsi="Times New Roman" w:cs="Times New Roman"/>
          <w:sz w:val="24"/>
          <w:szCs w:val="24"/>
        </w:rPr>
        <w:t xml:space="preserve"> applications. Acta </w:t>
      </w:r>
      <w:proofErr w:type="spellStart"/>
      <w:r w:rsidR="0095269F">
        <w:rPr>
          <w:rFonts w:ascii="Times New Roman" w:hAnsi="Times New Roman" w:cs="Times New Roman"/>
          <w:sz w:val="24"/>
          <w:szCs w:val="24"/>
        </w:rPr>
        <w:t>Alimentaria</w:t>
      </w:r>
      <w:proofErr w:type="spellEnd"/>
      <w:r w:rsidR="0095269F">
        <w:rPr>
          <w:rFonts w:ascii="Times New Roman" w:hAnsi="Times New Roman" w:cs="Times New Roman"/>
          <w:sz w:val="24"/>
          <w:szCs w:val="24"/>
        </w:rPr>
        <w:t>. 2017;</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
          <w:sz w:val="24"/>
          <w:szCs w:val="24"/>
        </w:rPr>
        <w:t>46</w:t>
      </w:r>
      <w:r w:rsidR="00F61582" w:rsidRPr="00887628">
        <w:rPr>
          <w:rFonts w:ascii="Times New Roman" w:hAnsi="Times New Roman" w:cs="Times New Roman"/>
          <w:sz w:val="24"/>
          <w:szCs w:val="24"/>
        </w:rPr>
        <w:t xml:space="preserve"> (4): 420 – 427.</w:t>
      </w:r>
    </w:p>
    <w:p w14:paraId="18AB2207" w14:textId="77777777" w:rsidR="00F61582" w:rsidRDefault="0083719C" w:rsidP="00B324A9">
      <w:pPr>
        <w:pStyle w:val="ListParagraph"/>
        <w:numPr>
          <w:ilvl w:val="0"/>
          <w:numId w:val="11"/>
        </w:numPr>
        <w:spacing w:line="240" w:lineRule="auto"/>
        <w:jc w:val="both"/>
        <w:rPr>
          <w:rFonts w:ascii="Times New Roman" w:hAnsi="Times New Roman" w:cs="Times New Roman"/>
          <w:sz w:val="24"/>
          <w:szCs w:val="24"/>
          <w:shd w:val="clear" w:color="auto" w:fill="FFFFFF"/>
        </w:rPr>
      </w:pPr>
      <w:r w:rsidRPr="00887628">
        <w:rPr>
          <w:rFonts w:ascii="Times New Roman" w:hAnsi="Times New Roman" w:cs="Times New Roman"/>
          <w:sz w:val="24"/>
          <w:szCs w:val="24"/>
          <w:shd w:val="clear" w:color="auto" w:fill="FFFFFF"/>
        </w:rPr>
        <w:t>Reuben</w:t>
      </w:r>
      <w:r w:rsidR="006131B7" w:rsidRPr="00887628">
        <w:rPr>
          <w:rFonts w:ascii="Times New Roman" w:hAnsi="Times New Roman" w:cs="Times New Roman"/>
          <w:sz w:val="24"/>
          <w:szCs w:val="24"/>
          <w:shd w:val="clear" w:color="auto" w:fill="FFFFFF"/>
        </w:rPr>
        <w:t xml:space="preserve"> RC, Roy P</w:t>
      </w:r>
      <w:r w:rsidR="00F61582" w:rsidRPr="00887628">
        <w:rPr>
          <w:rFonts w:ascii="Times New Roman" w:hAnsi="Times New Roman" w:cs="Times New Roman"/>
          <w:sz w:val="24"/>
          <w:szCs w:val="24"/>
          <w:shd w:val="clear" w:color="auto" w:fill="FFFFFF"/>
        </w:rPr>
        <w:t>C</w:t>
      </w:r>
      <w:r w:rsidR="006131B7" w:rsidRPr="00887628">
        <w:rPr>
          <w:rFonts w:ascii="Times New Roman" w:hAnsi="Times New Roman" w:cs="Times New Roman"/>
          <w:sz w:val="24"/>
          <w:szCs w:val="24"/>
          <w:shd w:val="clear" w:color="auto" w:fill="FFFFFF"/>
        </w:rPr>
        <w:t>, Sarkar SL</w:t>
      </w:r>
      <w:r w:rsidR="00F61582" w:rsidRPr="00887628">
        <w:rPr>
          <w:rFonts w:ascii="Times New Roman" w:hAnsi="Times New Roman" w:cs="Times New Roman"/>
          <w:sz w:val="24"/>
          <w:szCs w:val="24"/>
          <w:shd w:val="clear" w:color="auto" w:fill="FFFFFF"/>
        </w:rPr>
        <w:t xml:space="preserve">, </w:t>
      </w:r>
      <w:proofErr w:type="spellStart"/>
      <w:r w:rsidR="00F61582" w:rsidRPr="00887628">
        <w:rPr>
          <w:rFonts w:ascii="Times New Roman" w:hAnsi="Times New Roman" w:cs="Times New Roman"/>
          <w:sz w:val="24"/>
          <w:szCs w:val="24"/>
          <w:shd w:val="clear" w:color="auto" w:fill="FFFFFF"/>
        </w:rPr>
        <w:t>A</w:t>
      </w:r>
      <w:r w:rsidR="006131B7" w:rsidRPr="00887628">
        <w:rPr>
          <w:rFonts w:ascii="Times New Roman" w:hAnsi="Times New Roman" w:cs="Times New Roman"/>
          <w:sz w:val="24"/>
          <w:szCs w:val="24"/>
          <w:shd w:val="clear" w:color="auto" w:fill="FFFFFF"/>
        </w:rPr>
        <w:t>lam</w:t>
      </w:r>
      <w:proofErr w:type="spellEnd"/>
      <w:r w:rsidR="006131B7" w:rsidRPr="00887628">
        <w:rPr>
          <w:rFonts w:ascii="Times New Roman" w:hAnsi="Times New Roman" w:cs="Times New Roman"/>
          <w:sz w:val="24"/>
          <w:szCs w:val="24"/>
          <w:shd w:val="clear" w:color="auto" w:fill="FFFFFF"/>
        </w:rPr>
        <w:t xml:space="preserve"> </w:t>
      </w:r>
      <w:proofErr w:type="gramStart"/>
      <w:r w:rsidR="006131B7" w:rsidRPr="00887628">
        <w:rPr>
          <w:rFonts w:ascii="Times New Roman" w:hAnsi="Times New Roman" w:cs="Times New Roman"/>
          <w:sz w:val="24"/>
          <w:szCs w:val="24"/>
          <w:shd w:val="clear" w:color="auto" w:fill="FFFFFF"/>
        </w:rPr>
        <w:t>RU,  Jahid</w:t>
      </w:r>
      <w:proofErr w:type="gramEnd"/>
      <w:r w:rsidRPr="00887628">
        <w:rPr>
          <w:rFonts w:ascii="Times New Roman" w:hAnsi="Times New Roman" w:cs="Times New Roman"/>
          <w:sz w:val="24"/>
          <w:szCs w:val="24"/>
          <w:shd w:val="clear" w:color="auto" w:fill="FFFFFF"/>
        </w:rPr>
        <w:t xml:space="preserve"> IK</w:t>
      </w:r>
      <w:r w:rsidR="006131B7" w:rsidRPr="00887628">
        <w:rPr>
          <w:rFonts w:ascii="Times New Roman" w:hAnsi="Times New Roman" w:cs="Times New Roman"/>
          <w:sz w:val="24"/>
          <w:szCs w:val="24"/>
          <w:shd w:val="clear" w:color="auto" w:fill="FFFFFF"/>
        </w:rPr>
        <w:t>,</w:t>
      </w:r>
      <w:r w:rsidR="00F61582" w:rsidRPr="00887628">
        <w:rPr>
          <w:rFonts w:ascii="Times New Roman" w:hAnsi="Times New Roman" w:cs="Times New Roman"/>
          <w:sz w:val="24"/>
          <w:szCs w:val="24"/>
          <w:shd w:val="clear" w:color="auto" w:fill="FFFFFF"/>
        </w:rPr>
        <w:t xml:space="preserve"> Isolation, characterization, and assessment of lactic acid bacteria toward their selection as poultry probiotics.</w:t>
      </w:r>
      <w:r w:rsidRPr="00887628">
        <w:rPr>
          <w:rFonts w:ascii="Times New Roman" w:hAnsi="Times New Roman" w:cs="Times New Roman"/>
          <w:sz w:val="24"/>
          <w:szCs w:val="24"/>
          <w:shd w:val="clear" w:color="auto" w:fill="FFFFFF"/>
        </w:rPr>
        <w:t xml:space="preserve"> 2019</w:t>
      </w:r>
      <w:r w:rsidR="006131B7" w:rsidRPr="00887628">
        <w:rPr>
          <w:rFonts w:ascii="Times New Roman" w:hAnsi="Times New Roman" w:cs="Times New Roman"/>
          <w:sz w:val="24"/>
          <w:szCs w:val="24"/>
          <w:shd w:val="clear" w:color="auto" w:fill="FFFFFF"/>
        </w:rPr>
        <w:t>;</w:t>
      </w:r>
      <w:r w:rsidR="00F61582" w:rsidRPr="00887628">
        <w:rPr>
          <w:rFonts w:ascii="Times New Roman" w:hAnsi="Times New Roman" w:cs="Times New Roman"/>
          <w:sz w:val="24"/>
          <w:szCs w:val="24"/>
          <w:shd w:val="clear" w:color="auto" w:fill="FFFFFF"/>
        </w:rPr>
        <w:t> </w:t>
      </w:r>
      <w:r w:rsidR="0095269F">
        <w:rPr>
          <w:rFonts w:ascii="Times New Roman" w:hAnsi="Times New Roman" w:cs="Times New Roman"/>
          <w:iCs/>
          <w:sz w:val="24"/>
          <w:szCs w:val="24"/>
          <w:shd w:val="clear" w:color="auto" w:fill="FFFFFF"/>
        </w:rPr>
        <w:t xml:space="preserve">BMC </w:t>
      </w:r>
      <w:proofErr w:type="spellStart"/>
      <w:r w:rsidR="0095269F">
        <w:rPr>
          <w:rFonts w:ascii="Times New Roman" w:hAnsi="Times New Roman" w:cs="Times New Roman"/>
          <w:iCs/>
          <w:sz w:val="24"/>
          <w:szCs w:val="24"/>
          <w:shd w:val="clear" w:color="auto" w:fill="FFFFFF"/>
        </w:rPr>
        <w:t>Microbiol</w:t>
      </w:r>
      <w:proofErr w:type="spellEnd"/>
      <w:r w:rsidR="0095269F">
        <w:rPr>
          <w:rFonts w:ascii="Times New Roman" w:hAnsi="Times New Roman" w:cs="Times New Roman"/>
          <w:iCs/>
          <w:sz w:val="24"/>
          <w:szCs w:val="24"/>
          <w:shd w:val="clear" w:color="auto" w:fill="FFFFFF"/>
        </w:rPr>
        <w:t>.</w:t>
      </w:r>
      <w:r w:rsidR="00F61582" w:rsidRPr="00887628">
        <w:rPr>
          <w:rFonts w:ascii="Times New Roman" w:hAnsi="Times New Roman" w:cs="Times New Roman"/>
          <w:sz w:val="24"/>
          <w:szCs w:val="24"/>
          <w:shd w:val="clear" w:color="auto" w:fill="FFFFFF"/>
        </w:rPr>
        <w:t> </w:t>
      </w:r>
      <w:r w:rsidR="00F61582" w:rsidRPr="00887628">
        <w:rPr>
          <w:rFonts w:ascii="Times New Roman" w:hAnsi="Times New Roman" w:cs="Times New Roman"/>
          <w:b/>
          <w:bCs/>
          <w:sz w:val="24"/>
          <w:szCs w:val="24"/>
          <w:shd w:val="clear" w:color="auto" w:fill="FFFFFF"/>
        </w:rPr>
        <w:t>19</w:t>
      </w:r>
      <w:r w:rsidR="00F61582" w:rsidRPr="00887628">
        <w:rPr>
          <w:rFonts w:ascii="Times New Roman" w:hAnsi="Times New Roman" w:cs="Times New Roman"/>
          <w:sz w:val="24"/>
          <w:szCs w:val="24"/>
          <w:shd w:val="clear" w:color="auto" w:fill="FFFFFF"/>
        </w:rPr>
        <w:t xml:space="preserve"> (253): 2 -20. </w:t>
      </w:r>
    </w:p>
    <w:p w14:paraId="78453836" w14:textId="77777777" w:rsidR="00AC55AE" w:rsidRPr="00F7685C" w:rsidRDefault="00AC55AE" w:rsidP="00B324A9">
      <w:pPr>
        <w:pStyle w:val="ListParagraph"/>
        <w:numPr>
          <w:ilvl w:val="0"/>
          <w:numId w:val="11"/>
        </w:numPr>
        <w:spacing w:line="240" w:lineRule="auto"/>
        <w:jc w:val="both"/>
        <w:rPr>
          <w:rFonts w:ascii="Times New Roman" w:hAnsi="Times New Roman" w:cs="Times New Roman"/>
          <w:color w:val="1B1B1B"/>
          <w:sz w:val="24"/>
          <w:szCs w:val="24"/>
          <w:highlight w:val="red"/>
          <w:shd w:val="clear" w:color="auto" w:fill="FFFFFF"/>
        </w:rPr>
      </w:pPr>
      <w:r w:rsidRPr="00F7685C">
        <w:rPr>
          <w:rFonts w:ascii="Times New Roman" w:hAnsi="Times New Roman" w:cs="Times New Roman"/>
          <w:color w:val="1B1B1B"/>
          <w:sz w:val="24"/>
          <w:szCs w:val="24"/>
          <w:highlight w:val="red"/>
          <w:shd w:val="clear" w:color="auto" w:fill="FFFFFF"/>
        </w:rPr>
        <w:lastRenderedPageBreak/>
        <w:t xml:space="preserve">Ryu HW, Yun JS, Wee YJ. Lactic acid. In: Pandey A, editor. Concise </w:t>
      </w:r>
      <w:proofErr w:type="spellStart"/>
      <w:r w:rsidRPr="00F7685C">
        <w:rPr>
          <w:rFonts w:ascii="Times New Roman" w:hAnsi="Times New Roman" w:cs="Times New Roman"/>
          <w:color w:val="1B1B1B"/>
          <w:sz w:val="24"/>
          <w:szCs w:val="24"/>
          <w:highlight w:val="red"/>
          <w:shd w:val="clear" w:color="auto" w:fill="FFFFFF"/>
        </w:rPr>
        <w:t>Encyclopedia</w:t>
      </w:r>
      <w:proofErr w:type="spellEnd"/>
      <w:r w:rsidRPr="00F7685C">
        <w:rPr>
          <w:rFonts w:ascii="Times New Roman" w:hAnsi="Times New Roman" w:cs="Times New Roman"/>
          <w:color w:val="1B1B1B"/>
          <w:sz w:val="24"/>
          <w:szCs w:val="24"/>
          <w:highlight w:val="red"/>
          <w:shd w:val="clear" w:color="auto" w:fill="FFFFFF"/>
        </w:rPr>
        <w:t xml:space="preserve"> of </w:t>
      </w:r>
      <w:proofErr w:type="spellStart"/>
      <w:r w:rsidRPr="00F7685C">
        <w:rPr>
          <w:rFonts w:ascii="Times New Roman" w:hAnsi="Times New Roman" w:cs="Times New Roman"/>
          <w:color w:val="1B1B1B"/>
          <w:sz w:val="24"/>
          <w:szCs w:val="24"/>
          <w:highlight w:val="red"/>
          <w:shd w:val="clear" w:color="auto" w:fill="FFFFFF"/>
        </w:rPr>
        <w:t>Bioresour</w:t>
      </w:r>
      <w:proofErr w:type="spellEnd"/>
      <w:r w:rsidRPr="00F7685C">
        <w:rPr>
          <w:rFonts w:ascii="Times New Roman" w:hAnsi="Times New Roman" w:cs="Times New Roman"/>
          <w:color w:val="1B1B1B"/>
          <w:sz w:val="24"/>
          <w:szCs w:val="24"/>
          <w:highlight w:val="red"/>
          <w:shd w:val="clear" w:color="auto" w:fill="FFFFFF"/>
        </w:rPr>
        <w:t xml:space="preserve"> Technol. New York: The Haworth Press; 2003. p. 635.</w:t>
      </w:r>
    </w:p>
    <w:p w14:paraId="128A6F5F" w14:textId="77777777" w:rsidR="00152DEA" w:rsidRPr="00152DEA" w:rsidRDefault="00152DEA" w:rsidP="00B324A9">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152DEA">
        <w:rPr>
          <w:rFonts w:ascii="Times New Roman" w:eastAsia="Times New Roman" w:hAnsi="Times New Roman" w:cs="Times New Roman"/>
          <w:color w:val="000000" w:themeColor="text1"/>
          <w:sz w:val="24"/>
          <w:szCs w:val="24"/>
        </w:rPr>
        <w:t>Savadogo</w:t>
      </w:r>
      <w:proofErr w:type="spellEnd"/>
      <w:r w:rsidRPr="00152DEA">
        <w:rPr>
          <w:rFonts w:ascii="Times New Roman" w:eastAsia="Times New Roman" w:hAnsi="Times New Roman" w:cs="Times New Roman"/>
          <w:color w:val="000000" w:themeColor="text1"/>
          <w:sz w:val="24"/>
          <w:szCs w:val="24"/>
        </w:rPr>
        <w:t xml:space="preserve"> A. Microorganisms involved in Fulani traditional fermented milk in Burkina Faso. Pakistan J N</w:t>
      </w:r>
      <w:r w:rsidR="0095269F">
        <w:rPr>
          <w:rFonts w:ascii="Times New Roman" w:eastAsia="Times New Roman" w:hAnsi="Times New Roman" w:cs="Times New Roman"/>
          <w:color w:val="000000" w:themeColor="text1"/>
          <w:sz w:val="24"/>
          <w:szCs w:val="24"/>
        </w:rPr>
        <w:t>utri</w:t>
      </w:r>
      <w:r w:rsidRPr="00152DEA">
        <w:rPr>
          <w:rFonts w:ascii="Times New Roman" w:eastAsia="Times New Roman" w:hAnsi="Times New Roman" w:cs="Times New Roman"/>
          <w:color w:val="000000" w:themeColor="text1"/>
          <w:sz w:val="24"/>
          <w:szCs w:val="24"/>
        </w:rPr>
        <w:t>. 2004; 3(2</w:t>
      </w:r>
      <w:proofErr w:type="gramStart"/>
      <w:r w:rsidRPr="00152DEA">
        <w:rPr>
          <w:rFonts w:ascii="Times New Roman" w:eastAsia="Times New Roman" w:hAnsi="Times New Roman" w:cs="Times New Roman"/>
          <w:color w:val="000000" w:themeColor="text1"/>
          <w:sz w:val="24"/>
          <w:szCs w:val="24"/>
        </w:rPr>
        <w:t>) :</w:t>
      </w:r>
      <w:proofErr w:type="gramEnd"/>
      <w:r w:rsidRPr="00152DEA">
        <w:rPr>
          <w:rFonts w:ascii="Times New Roman" w:eastAsia="Times New Roman" w:hAnsi="Times New Roman" w:cs="Times New Roman"/>
          <w:color w:val="000000" w:themeColor="text1"/>
          <w:sz w:val="24"/>
          <w:szCs w:val="24"/>
        </w:rPr>
        <w:t xml:space="preserve"> 134-139</w:t>
      </w:r>
    </w:p>
    <w:p w14:paraId="63DF5DCF" w14:textId="77777777" w:rsidR="00F61582" w:rsidRPr="00887628" w:rsidRDefault="006131B7"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 xml:space="preserve">Souza FA, da Silva VG, </w:t>
      </w:r>
      <w:proofErr w:type="spellStart"/>
      <w:r w:rsidRPr="00887628">
        <w:rPr>
          <w:rFonts w:ascii="Times New Roman" w:hAnsi="Times New Roman" w:cs="Times New Roman"/>
          <w:sz w:val="24"/>
          <w:szCs w:val="24"/>
        </w:rPr>
        <w:t>Bitencourt</w:t>
      </w:r>
      <w:proofErr w:type="spellEnd"/>
      <w:r w:rsidRPr="00887628">
        <w:rPr>
          <w:rFonts w:ascii="Times New Roman" w:hAnsi="Times New Roman" w:cs="Times New Roman"/>
          <w:sz w:val="24"/>
          <w:szCs w:val="24"/>
        </w:rPr>
        <w:t xml:space="preserve"> TB. </w:t>
      </w:r>
      <w:r w:rsidR="00F61582" w:rsidRPr="00887628">
        <w:rPr>
          <w:rFonts w:ascii="Times New Roman" w:hAnsi="Times New Roman" w:cs="Times New Roman"/>
          <w:sz w:val="24"/>
          <w:szCs w:val="24"/>
        </w:rPr>
        <w:t xml:space="preserve">Use of McFarland standards and spectrophotometry for </w:t>
      </w:r>
      <w:proofErr w:type="spellStart"/>
      <w:r w:rsidR="00F61582" w:rsidRPr="00887628">
        <w:rPr>
          <w:rFonts w:ascii="Times New Roman" w:hAnsi="Times New Roman" w:cs="Times New Roman"/>
          <w:i/>
          <w:sz w:val="24"/>
          <w:szCs w:val="24"/>
        </w:rPr>
        <w:t>Yarrowia</w:t>
      </w:r>
      <w:proofErr w:type="spellEnd"/>
      <w:r w:rsidR="00F61582" w:rsidRPr="00887628">
        <w:rPr>
          <w:rFonts w:ascii="Times New Roman" w:hAnsi="Times New Roman" w:cs="Times New Roman"/>
          <w:i/>
          <w:sz w:val="24"/>
          <w:szCs w:val="24"/>
        </w:rPr>
        <w:t xml:space="preserve"> </w:t>
      </w:r>
      <w:proofErr w:type="spellStart"/>
      <w:r w:rsidR="00F61582" w:rsidRPr="00887628">
        <w:rPr>
          <w:rFonts w:ascii="Times New Roman" w:hAnsi="Times New Roman" w:cs="Times New Roman"/>
          <w:i/>
          <w:sz w:val="24"/>
          <w:szCs w:val="24"/>
        </w:rPr>
        <w:t>Lipolytica</w:t>
      </w:r>
      <w:proofErr w:type="spellEnd"/>
      <w:r w:rsidR="00F61582" w:rsidRPr="00887628">
        <w:rPr>
          <w:rFonts w:ascii="Times New Roman" w:hAnsi="Times New Roman" w:cs="Times New Roman"/>
          <w:sz w:val="24"/>
          <w:szCs w:val="24"/>
        </w:rPr>
        <w:t xml:space="preserve"> Q</w:t>
      </w:r>
      <w:r w:rsidR="0095269F">
        <w:rPr>
          <w:rFonts w:ascii="Times New Roman" w:hAnsi="Times New Roman" w:cs="Times New Roman"/>
          <w:sz w:val="24"/>
          <w:szCs w:val="24"/>
        </w:rPr>
        <w:t xml:space="preserve">U69 cell counting. Inter J Environ Agri </w:t>
      </w:r>
      <w:proofErr w:type="spellStart"/>
      <w:r w:rsidR="0095269F">
        <w:rPr>
          <w:rFonts w:ascii="Times New Roman" w:hAnsi="Times New Roman" w:cs="Times New Roman"/>
          <w:sz w:val="24"/>
          <w:szCs w:val="24"/>
        </w:rPr>
        <w:t>Biotechnol</w:t>
      </w:r>
      <w:proofErr w:type="spellEnd"/>
      <w:r w:rsidRPr="00887628">
        <w:rPr>
          <w:rFonts w:ascii="Times New Roman" w:hAnsi="Times New Roman" w:cs="Times New Roman"/>
          <w:sz w:val="24"/>
          <w:szCs w:val="24"/>
        </w:rPr>
        <w:t>. 2020;</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
          <w:sz w:val="24"/>
          <w:szCs w:val="24"/>
        </w:rPr>
        <w:t>5</w:t>
      </w:r>
      <w:r w:rsidR="00F61582" w:rsidRPr="00887628">
        <w:rPr>
          <w:rFonts w:ascii="Times New Roman" w:hAnsi="Times New Roman" w:cs="Times New Roman"/>
          <w:sz w:val="24"/>
          <w:szCs w:val="24"/>
        </w:rPr>
        <w:t xml:space="preserve"> (4):1089 – 1091</w:t>
      </w:r>
    </w:p>
    <w:p w14:paraId="0B1EC749" w14:textId="77777777" w:rsidR="00F61582" w:rsidRPr="00887628" w:rsidRDefault="006131B7" w:rsidP="00B324A9">
      <w:pPr>
        <w:pStyle w:val="ListParagraph"/>
        <w:numPr>
          <w:ilvl w:val="0"/>
          <w:numId w:val="11"/>
        </w:numPr>
        <w:spacing w:line="240" w:lineRule="auto"/>
        <w:jc w:val="both"/>
        <w:rPr>
          <w:rFonts w:ascii="Times New Roman" w:hAnsi="Times New Roman" w:cs="Times New Roman"/>
          <w:color w:val="212121"/>
          <w:sz w:val="24"/>
          <w:szCs w:val="24"/>
          <w:shd w:val="clear" w:color="auto" w:fill="FFFFFF"/>
        </w:rPr>
      </w:pPr>
      <w:r w:rsidRPr="00887628">
        <w:rPr>
          <w:rFonts w:ascii="Times New Roman" w:hAnsi="Times New Roman" w:cs="Times New Roman"/>
          <w:color w:val="212121"/>
          <w:sz w:val="24"/>
          <w:szCs w:val="24"/>
          <w:shd w:val="clear" w:color="auto" w:fill="FFFFFF"/>
        </w:rPr>
        <w:t xml:space="preserve">Srivastava AK, Tripathi AD, </w:t>
      </w:r>
      <w:proofErr w:type="gramStart"/>
      <w:r w:rsidRPr="00887628">
        <w:rPr>
          <w:rFonts w:ascii="Times New Roman" w:hAnsi="Times New Roman" w:cs="Times New Roman"/>
          <w:color w:val="212121"/>
          <w:sz w:val="24"/>
          <w:szCs w:val="24"/>
          <w:shd w:val="clear" w:color="auto" w:fill="FFFFFF"/>
        </w:rPr>
        <w:t>Jha  A</w:t>
      </w:r>
      <w:proofErr w:type="gramEnd"/>
      <w:r w:rsidRPr="00887628">
        <w:rPr>
          <w:rFonts w:ascii="Times New Roman" w:hAnsi="Times New Roman" w:cs="Times New Roman"/>
          <w:color w:val="212121"/>
          <w:sz w:val="24"/>
          <w:szCs w:val="24"/>
          <w:shd w:val="clear" w:color="auto" w:fill="FFFFFF"/>
        </w:rPr>
        <w:t xml:space="preserve">, </w:t>
      </w:r>
      <w:proofErr w:type="spellStart"/>
      <w:r w:rsidRPr="00887628">
        <w:rPr>
          <w:rFonts w:ascii="Times New Roman" w:hAnsi="Times New Roman" w:cs="Times New Roman"/>
          <w:color w:val="212121"/>
          <w:sz w:val="24"/>
          <w:szCs w:val="24"/>
          <w:shd w:val="clear" w:color="auto" w:fill="FFFFFF"/>
        </w:rPr>
        <w:t>Poonia</w:t>
      </w:r>
      <w:proofErr w:type="spellEnd"/>
      <w:r w:rsidRPr="00887628">
        <w:rPr>
          <w:rFonts w:ascii="Times New Roman" w:hAnsi="Times New Roman" w:cs="Times New Roman"/>
          <w:color w:val="212121"/>
          <w:sz w:val="24"/>
          <w:szCs w:val="24"/>
          <w:shd w:val="clear" w:color="auto" w:fill="FFFFFF"/>
        </w:rPr>
        <w:t xml:space="preserve">  A, Sharma  N.</w:t>
      </w:r>
      <w:r w:rsidR="00F61582" w:rsidRPr="00887628">
        <w:rPr>
          <w:rFonts w:ascii="Times New Roman" w:hAnsi="Times New Roman" w:cs="Times New Roman"/>
          <w:color w:val="212121"/>
          <w:sz w:val="24"/>
          <w:szCs w:val="24"/>
          <w:shd w:val="clear" w:color="auto" w:fill="FFFFFF"/>
        </w:rPr>
        <w:t xml:space="preserve"> Production, optimization and characterization of lactic acid by </w:t>
      </w:r>
      <w:r w:rsidR="00F61582" w:rsidRPr="00887628">
        <w:rPr>
          <w:rFonts w:ascii="Times New Roman" w:hAnsi="Times New Roman" w:cs="Times New Roman"/>
          <w:i/>
          <w:color w:val="212121"/>
          <w:sz w:val="24"/>
          <w:szCs w:val="24"/>
          <w:shd w:val="clear" w:color="auto" w:fill="FFFFFF"/>
        </w:rPr>
        <w:t xml:space="preserve">Lactobacillus </w:t>
      </w:r>
      <w:proofErr w:type="spellStart"/>
      <w:r w:rsidR="00F61582" w:rsidRPr="00887628">
        <w:rPr>
          <w:rFonts w:ascii="Times New Roman" w:hAnsi="Times New Roman" w:cs="Times New Roman"/>
          <w:i/>
          <w:color w:val="212121"/>
          <w:sz w:val="24"/>
          <w:szCs w:val="24"/>
          <w:shd w:val="clear" w:color="auto" w:fill="FFFFFF"/>
        </w:rPr>
        <w:t>delbrueckii</w:t>
      </w:r>
      <w:proofErr w:type="spellEnd"/>
      <w:r w:rsidR="00F61582" w:rsidRPr="00887628">
        <w:rPr>
          <w:rFonts w:ascii="Times New Roman" w:hAnsi="Times New Roman" w:cs="Times New Roman"/>
          <w:color w:val="212121"/>
          <w:sz w:val="24"/>
          <w:szCs w:val="24"/>
          <w:shd w:val="clear" w:color="auto" w:fill="FFFFFF"/>
        </w:rPr>
        <w:t xml:space="preserve"> NCIM 2025 from utilizing </w:t>
      </w:r>
      <w:proofErr w:type="spellStart"/>
      <w:r w:rsidR="00F61582" w:rsidRPr="00887628">
        <w:rPr>
          <w:rFonts w:ascii="Times New Roman" w:hAnsi="Times New Roman" w:cs="Times New Roman"/>
          <w:color w:val="212121"/>
          <w:sz w:val="24"/>
          <w:szCs w:val="24"/>
          <w:shd w:val="clear" w:color="auto" w:fill="FFFFFF"/>
        </w:rPr>
        <w:t>agro</w:t>
      </w:r>
      <w:proofErr w:type="spellEnd"/>
      <w:r w:rsidR="00F61582" w:rsidRPr="00887628">
        <w:rPr>
          <w:rFonts w:ascii="Times New Roman" w:hAnsi="Times New Roman" w:cs="Times New Roman"/>
          <w:color w:val="212121"/>
          <w:sz w:val="24"/>
          <w:szCs w:val="24"/>
          <w:shd w:val="clear" w:color="auto" w:fill="FFFFFF"/>
        </w:rPr>
        <w:t xml:space="preserve">-industrial </w:t>
      </w:r>
      <w:proofErr w:type="spellStart"/>
      <w:r w:rsidR="00F61582" w:rsidRPr="00887628">
        <w:rPr>
          <w:rFonts w:ascii="Times New Roman" w:hAnsi="Times New Roman" w:cs="Times New Roman"/>
          <w:color w:val="212121"/>
          <w:sz w:val="24"/>
          <w:szCs w:val="24"/>
          <w:shd w:val="clear" w:color="auto" w:fill="FFFFFF"/>
        </w:rPr>
        <w:t>byproduct</w:t>
      </w:r>
      <w:proofErr w:type="spellEnd"/>
      <w:r w:rsidR="00F61582" w:rsidRPr="00887628">
        <w:rPr>
          <w:rFonts w:ascii="Times New Roman" w:hAnsi="Times New Roman" w:cs="Times New Roman"/>
          <w:color w:val="212121"/>
          <w:sz w:val="24"/>
          <w:szCs w:val="24"/>
          <w:shd w:val="clear" w:color="auto" w:fill="FFFFFF"/>
        </w:rPr>
        <w:t xml:space="preserve"> (cane molasses). </w:t>
      </w:r>
      <w:r w:rsidR="0095269F">
        <w:rPr>
          <w:rFonts w:ascii="Times New Roman" w:hAnsi="Times New Roman" w:cs="Times New Roman"/>
          <w:iCs/>
          <w:color w:val="212121"/>
          <w:sz w:val="24"/>
          <w:szCs w:val="24"/>
          <w:shd w:val="clear" w:color="auto" w:fill="FFFFFF"/>
        </w:rPr>
        <w:t>J Food Sci Technol</w:t>
      </w:r>
      <w:r w:rsidRPr="00887628">
        <w:rPr>
          <w:rFonts w:ascii="Times New Roman" w:hAnsi="Times New Roman" w:cs="Times New Roman"/>
          <w:color w:val="212121"/>
          <w:sz w:val="24"/>
          <w:szCs w:val="24"/>
          <w:shd w:val="clear" w:color="auto" w:fill="FFFFFF"/>
        </w:rPr>
        <w:t xml:space="preserve">. 2015; </w:t>
      </w:r>
      <w:r w:rsidR="00F61582" w:rsidRPr="00887628">
        <w:rPr>
          <w:rFonts w:ascii="Times New Roman" w:hAnsi="Times New Roman" w:cs="Times New Roman"/>
          <w:b/>
          <w:iCs/>
          <w:color w:val="212121"/>
          <w:sz w:val="24"/>
          <w:szCs w:val="24"/>
          <w:shd w:val="clear" w:color="auto" w:fill="FFFFFF"/>
        </w:rPr>
        <w:t xml:space="preserve">52 </w:t>
      </w:r>
      <w:r w:rsidR="00F61582" w:rsidRPr="00887628">
        <w:rPr>
          <w:rFonts w:ascii="Times New Roman" w:hAnsi="Times New Roman" w:cs="Times New Roman"/>
          <w:color w:val="212121"/>
          <w:sz w:val="24"/>
          <w:szCs w:val="24"/>
          <w:shd w:val="clear" w:color="auto" w:fill="FFFFFF"/>
        </w:rPr>
        <w:t>(6): 3571 – 3578.</w:t>
      </w:r>
    </w:p>
    <w:p w14:paraId="36D00360" w14:textId="77777777" w:rsidR="00414A35" w:rsidRDefault="0095269F" w:rsidP="00B324A9">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Steele J, Broadbent </w:t>
      </w:r>
      <w:proofErr w:type="gramStart"/>
      <w:r>
        <w:rPr>
          <w:rFonts w:ascii="Times New Roman" w:hAnsi="Times New Roman" w:cs="Times New Roman"/>
          <w:sz w:val="24"/>
          <w:szCs w:val="24"/>
        </w:rPr>
        <w:t>J,</w:t>
      </w:r>
      <w:r w:rsidR="006131B7" w:rsidRPr="00887628">
        <w:rPr>
          <w:rFonts w:ascii="Times New Roman" w:hAnsi="Times New Roman" w:cs="Times New Roman"/>
          <w:sz w:val="24"/>
          <w:szCs w:val="24"/>
        </w:rPr>
        <w:t xml:space="preserve">  </w:t>
      </w:r>
      <w:proofErr w:type="spellStart"/>
      <w:r w:rsidR="006131B7" w:rsidRPr="00887628">
        <w:rPr>
          <w:rFonts w:ascii="Times New Roman" w:hAnsi="Times New Roman" w:cs="Times New Roman"/>
          <w:sz w:val="24"/>
          <w:szCs w:val="24"/>
        </w:rPr>
        <w:t>Kok</w:t>
      </w:r>
      <w:proofErr w:type="spellEnd"/>
      <w:proofErr w:type="gramEnd"/>
      <w:r w:rsidR="006131B7" w:rsidRPr="00887628">
        <w:rPr>
          <w:rFonts w:ascii="Times New Roman" w:hAnsi="Times New Roman" w:cs="Times New Roman"/>
          <w:sz w:val="24"/>
          <w:szCs w:val="24"/>
        </w:rPr>
        <w:t xml:space="preserve"> J.</w:t>
      </w:r>
      <w:r w:rsidR="00F61582" w:rsidRPr="00887628">
        <w:rPr>
          <w:rFonts w:ascii="Times New Roman" w:hAnsi="Times New Roman" w:cs="Times New Roman"/>
          <w:sz w:val="24"/>
          <w:szCs w:val="24"/>
        </w:rPr>
        <w:t xml:space="preserve"> “Perspective on the “Contribution of Lactic Acid Bacteria to Che</w:t>
      </w:r>
      <w:r>
        <w:rPr>
          <w:rFonts w:ascii="Times New Roman" w:hAnsi="Times New Roman" w:cs="Times New Roman"/>
          <w:sz w:val="24"/>
          <w:szCs w:val="24"/>
        </w:rPr>
        <w:t xml:space="preserve">ese </w:t>
      </w:r>
      <w:proofErr w:type="spellStart"/>
      <w:r>
        <w:rPr>
          <w:rFonts w:ascii="Times New Roman" w:hAnsi="Times New Roman" w:cs="Times New Roman"/>
          <w:sz w:val="24"/>
          <w:szCs w:val="24"/>
        </w:rPr>
        <w:t>Flavor</w:t>
      </w:r>
      <w:proofErr w:type="spellEnd"/>
      <w:r>
        <w:rPr>
          <w:rFonts w:ascii="Times New Roman" w:hAnsi="Times New Roman" w:cs="Times New Roman"/>
          <w:sz w:val="24"/>
          <w:szCs w:val="24"/>
        </w:rPr>
        <w:t xml:space="preserve"> Development,”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Opinion </w:t>
      </w:r>
      <w:proofErr w:type="spellStart"/>
      <w:r>
        <w:rPr>
          <w:rFonts w:ascii="Times New Roman" w:hAnsi="Times New Roman" w:cs="Times New Roman"/>
          <w:sz w:val="24"/>
          <w:szCs w:val="24"/>
        </w:rPr>
        <w:t>Biotechnol</w:t>
      </w:r>
      <w:proofErr w:type="spellEnd"/>
      <w:r w:rsidR="006131B7" w:rsidRPr="00887628">
        <w:rPr>
          <w:rFonts w:ascii="Times New Roman" w:hAnsi="Times New Roman" w:cs="Times New Roman"/>
          <w:sz w:val="24"/>
          <w:szCs w:val="24"/>
        </w:rPr>
        <w:t>. 2013;</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
          <w:bCs/>
          <w:sz w:val="24"/>
          <w:szCs w:val="24"/>
        </w:rPr>
        <w:t>24</w:t>
      </w:r>
      <w:r w:rsidR="00F61582" w:rsidRPr="00887628">
        <w:rPr>
          <w:rFonts w:ascii="Times New Roman" w:hAnsi="Times New Roman" w:cs="Times New Roman"/>
          <w:sz w:val="24"/>
          <w:szCs w:val="24"/>
        </w:rPr>
        <w:t>(2): 135-141.</w:t>
      </w:r>
    </w:p>
    <w:p w14:paraId="651E5B21" w14:textId="77777777" w:rsidR="00517CCB" w:rsidRPr="00B324A9" w:rsidRDefault="00740253" w:rsidP="00B324A9">
      <w:pPr>
        <w:pStyle w:val="ListParagraph"/>
        <w:numPr>
          <w:ilvl w:val="0"/>
          <w:numId w:val="11"/>
        </w:numPr>
        <w:spacing w:after="0" w:line="240" w:lineRule="auto"/>
        <w:jc w:val="both"/>
        <w:rPr>
          <w:rFonts w:ascii="Times New Roman" w:hAnsi="Times New Roman" w:cs="Times New Roman"/>
          <w:color w:val="333333"/>
          <w:sz w:val="24"/>
          <w:szCs w:val="24"/>
          <w:shd w:val="clear" w:color="auto" w:fill="FFFFFF"/>
        </w:rPr>
      </w:pPr>
      <w:r w:rsidRPr="00887628">
        <w:rPr>
          <w:rFonts w:ascii="Times New Roman" w:hAnsi="Times New Roman" w:cs="Times New Roman"/>
          <w:color w:val="333333"/>
          <w:sz w:val="24"/>
          <w:szCs w:val="24"/>
          <w:shd w:val="clear" w:color="auto" w:fill="FFFFFF"/>
        </w:rPr>
        <w:t>Sun W, Liu J, Xu H, Li W, Zhang J. “L-Lactic acid fermentation by </w:t>
      </w:r>
      <w:r w:rsidRPr="00887628">
        <w:rPr>
          <w:rStyle w:val="Emphasis"/>
          <w:rFonts w:ascii="Times New Roman" w:hAnsi="Times New Roman" w:cs="Times New Roman"/>
          <w:color w:val="333333"/>
          <w:sz w:val="24"/>
          <w:szCs w:val="24"/>
          <w:shd w:val="clear" w:color="auto" w:fill="FFFFFF"/>
        </w:rPr>
        <w:t>Enterococcus faecium</w:t>
      </w:r>
      <w:r w:rsidRPr="00887628">
        <w:rPr>
          <w:rFonts w:ascii="Times New Roman" w:hAnsi="Times New Roman" w:cs="Times New Roman"/>
          <w:color w:val="333333"/>
          <w:sz w:val="24"/>
          <w:szCs w:val="24"/>
          <w:shd w:val="clear" w:color="auto" w:fill="FFFFFF"/>
        </w:rPr>
        <w:t>: A new isolate from bovine rumen,” </w:t>
      </w:r>
      <w:proofErr w:type="spellStart"/>
      <w:r w:rsidR="0095269F">
        <w:rPr>
          <w:rStyle w:val="Emphasis"/>
          <w:rFonts w:ascii="Times New Roman" w:hAnsi="Times New Roman" w:cs="Times New Roman"/>
          <w:i w:val="0"/>
          <w:color w:val="333333"/>
          <w:sz w:val="24"/>
          <w:szCs w:val="24"/>
          <w:shd w:val="clear" w:color="auto" w:fill="FFFFFF"/>
        </w:rPr>
        <w:t>Biotechnol</w:t>
      </w:r>
      <w:proofErr w:type="spellEnd"/>
      <w:r w:rsidR="0095269F">
        <w:rPr>
          <w:rStyle w:val="Emphasis"/>
          <w:rFonts w:ascii="Times New Roman" w:hAnsi="Times New Roman" w:cs="Times New Roman"/>
          <w:i w:val="0"/>
          <w:color w:val="333333"/>
          <w:sz w:val="24"/>
          <w:szCs w:val="24"/>
          <w:shd w:val="clear" w:color="auto" w:fill="FFFFFF"/>
        </w:rPr>
        <w:t xml:space="preserve"> Lett</w:t>
      </w:r>
      <w:r w:rsidRPr="00887628">
        <w:rPr>
          <w:rStyle w:val="Emphasis"/>
          <w:rFonts w:ascii="Times New Roman" w:hAnsi="Times New Roman" w:cs="Times New Roman"/>
          <w:color w:val="333333"/>
          <w:sz w:val="24"/>
          <w:szCs w:val="24"/>
          <w:shd w:val="clear" w:color="auto" w:fill="FFFFFF"/>
        </w:rPr>
        <w:t xml:space="preserve">. </w:t>
      </w:r>
      <w:r w:rsidRPr="00887628">
        <w:rPr>
          <w:rStyle w:val="Emphasis"/>
          <w:rFonts w:ascii="Times New Roman" w:hAnsi="Times New Roman" w:cs="Times New Roman"/>
          <w:i w:val="0"/>
          <w:color w:val="333333"/>
          <w:sz w:val="24"/>
          <w:szCs w:val="24"/>
          <w:shd w:val="clear" w:color="auto" w:fill="FFFFFF"/>
        </w:rPr>
        <w:t>2015;</w:t>
      </w:r>
      <w:r w:rsidRPr="00887628">
        <w:rPr>
          <w:rStyle w:val="Emphasis"/>
          <w:rFonts w:ascii="Times New Roman" w:hAnsi="Times New Roman" w:cs="Times New Roman"/>
          <w:color w:val="333333"/>
          <w:sz w:val="24"/>
          <w:szCs w:val="24"/>
          <w:shd w:val="clear" w:color="auto" w:fill="FFFFFF"/>
        </w:rPr>
        <w:t> </w:t>
      </w:r>
      <w:r w:rsidRPr="00887628">
        <w:rPr>
          <w:rFonts w:ascii="Times New Roman" w:hAnsi="Times New Roman" w:cs="Times New Roman"/>
          <w:color w:val="333333"/>
          <w:sz w:val="24"/>
          <w:szCs w:val="24"/>
          <w:shd w:val="clear" w:color="auto" w:fill="FFFFFF"/>
        </w:rPr>
        <w:t>37, 1379-1383. </w:t>
      </w:r>
    </w:p>
    <w:p w14:paraId="589AF859" w14:textId="77777777" w:rsidR="00517CCB" w:rsidRPr="00F7685C" w:rsidRDefault="00CB42A7" w:rsidP="00B324A9">
      <w:pPr>
        <w:pStyle w:val="NormalWeb"/>
        <w:numPr>
          <w:ilvl w:val="0"/>
          <w:numId w:val="11"/>
        </w:numPr>
        <w:rPr>
          <w:highlight w:val="red"/>
        </w:rPr>
      </w:pPr>
      <w:r w:rsidRPr="00F7685C">
        <w:rPr>
          <w:highlight w:val="red"/>
        </w:rPr>
        <w:t xml:space="preserve">Thakur N, Savitri </w:t>
      </w:r>
      <w:proofErr w:type="gramStart"/>
      <w:r w:rsidRPr="00F7685C">
        <w:rPr>
          <w:highlight w:val="red"/>
        </w:rPr>
        <w:t>BN,  Bhalla</w:t>
      </w:r>
      <w:proofErr w:type="gramEnd"/>
      <w:r w:rsidRPr="00F7685C">
        <w:rPr>
          <w:highlight w:val="red"/>
        </w:rPr>
        <w:t xml:space="preserve"> TC.</w:t>
      </w:r>
      <w:r w:rsidR="008F4E2B" w:rsidRPr="00F7685C">
        <w:rPr>
          <w:highlight w:val="red"/>
        </w:rPr>
        <w:t xml:space="preserve"> Probiotic potential of lactic acid bacteria from traditional fermented dairy foods of India. </w:t>
      </w:r>
      <w:r w:rsidR="00517CCB" w:rsidRPr="00F7685C">
        <w:rPr>
          <w:rStyle w:val="Emphasis"/>
          <w:i w:val="0"/>
          <w:highlight w:val="red"/>
        </w:rPr>
        <w:t xml:space="preserve">Intern J Food </w:t>
      </w:r>
      <w:proofErr w:type="gramStart"/>
      <w:r w:rsidR="00517CCB" w:rsidRPr="00F7685C">
        <w:rPr>
          <w:rStyle w:val="Emphasis"/>
          <w:i w:val="0"/>
          <w:highlight w:val="red"/>
        </w:rPr>
        <w:t>Sci  Nutri</w:t>
      </w:r>
      <w:proofErr w:type="gramEnd"/>
      <w:r w:rsidRPr="00F7685C">
        <w:rPr>
          <w:highlight w:val="red"/>
        </w:rPr>
        <w:t xml:space="preserve">. 2018; </w:t>
      </w:r>
      <w:r w:rsidR="008F4E2B" w:rsidRPr="00F7685C">
        <w:rPr>
          <w:highlight w:val="red"/>
        </w:rPr>
        <w:t>69(7), 825–837.</w:t>
      </w:r>
    </w:p>
    <w:p w14:paraId="4C3655BC" w14:textId="77777777" w:rsidR="00F61582" w:rsidRPr="00887628" w:rsidRDefault="00F61582" w:rsidP="00B324A9">
      <w:pPr>
        <w:pStyle w:val="ListParagraph"/>
        <w:numPr>
          <w:ilvl w:val="0"/>
          <w:numId w:val="11"/>
        </w:numPr>
        <w:spacing w:line="240" w:lineRule="auto"/>
        <w:jc w:val="both"/>
        <w:rPr>
          <w:rFonts w:ascii="Times New Roman" w:hAnsi="Times New Roman" w:cs="Times New Roman"/>
          <w:sz w:val="24"/>
          <w:szCs w:val="24"/>
        </w:rPr>
      </w:pPr>
      <w:proofErr w:type="spellStart"/>
      <w:r w:rsidRPr="00887628">
        <w:rPr>
          <w:rFonts w:ascii="Times New Roman" w:hAnsi="Times New Roman" w:cs="Times New Roman"/>
          <w:sz w:val="24"/>
          <w:szCs w:val="24"/>
        </w:rPr>
        <w:t>U</w:t>
      </w:r>
      <w:r w:rsidR="00CB42A7" w:rsidRPr="00887628">
        <w:rPr>
          <w:rFonts w:ascii="Times New Roman" w:hAnsi="Times New Roman" w:cs="Times New Roman"/>
          <w:sz w:val="24"/>
          <w:szCs w:val="24"/>
        </w:rPr>
        <w:t>ba</w:t>
      </w:r>
      <w:proofErr w:type="spellEnd"/>
      <w:r w:rsidR="00CB42A7" w:rsidRPr="00887628">
        <w:rPr>
          <w:rFonts w:ascii="Times New Roman" w:hAnsi="Times New Roman" w:cs="Times New Roman"/>
          <w:sz w:val="24"/>
          <w:szCs w:val="24"/>
        </w:rPr>
        <w:t xml:space="preserve"> BO. </w:t>
      </w:r>
      <w:r w:rsidRPr="00887628">
        <w:rPr>
          <w:rFonts w:ascii="Times New Roman" w:hAnsi="Times New Roman" w:cs="Times New Roman"/>
          <w:sz w:val="24"/>
          <w:szCs w:val="24"/>
        </w:rPr>
        <w:t xml:space="preserve"> Phylogenetic framework and metabolic genes </w:t>
      </w:r>
      <w:r w:rsidR="00AE67AA" w:rsidRPr="00887628">
        <w:rPr>
          <w:rFonts w:ascii="Times New Roman" w:hAnsi="Times New Roman" w:cs="Times New Roman"/>
          <w:sz w:val="24"/>
          <w:szCs w:val="24"/>
        </w:rPr>
        <w:t xml:space="preserve">expression analysis of bacteria </w:t>
      </w:r>
      <w:r w:rsidRPr="00887628">
        <w:rPr>
          <w:rFonts w:ascii="Times New Roman" w:hAnsi="Times New Roman" w:cs="Times New Roman"/>
          <w:sz w:val="24"/>
          <w:szCs w:val="24"/>
        </w:rPr>
        <w:t>isolated from contaminated marine environments</w:t>
      </w:r>
      <w:r w:rsidR="00517CCB">
        <w:rPr>
          <w:rFonts w:ascii="Times New Roman" w:hAnsi="Times New Roman" w:cs="Times New Roman"/>
          <w:sz w:val="24"/>
          <w:szCs w:val="24"/>
        </w:rPr>
        <w:t xml:space="preserve"> of Niger Delta. Annual Res Rev Biol</w:t>
      </w:r>
      <w:r w:rsidR="00CB42A7" w:rsidRPr="00887628">
        <w:rPr>
          <w:rFonts w:ascii="Times New Roman" w:hAnsi="Times New Roman" w:cs="Times New Roman"/>
          <w:sz w:val="24"/>
          <w:szCs w:val="24"/>
        </w:rPr>
        <w:t>. 2018;</w:t>
      </w:r>
      <w:r w:rsidRPr="00887628">
        <w:rPr>
          <w:rFonts w:ascii="Times New Roman" w:hAnsi="Times New Roman" w:cs="Times New Roman"/>
          <w:sz w:val="24"/>
          <w:szCs w:val="24"/>
        </w:rPr>
        <w:t xml:space="preserve"> </w:t>
      </w:r>
      <w:r w:rsidRPr="00887628">
        <w:rPr>
          <w:rFonts w:ascii="Times New Roman" w:hAnsi="Times New Roman" w:cs="Times New Roman"/>
          <w:b/>
          <w:sz w:val="24"/>
          <w:szCs w:val="24"/>
        </w:rPr>
        <w:t>30</w:t>
      </w:r>
      <w:r w:rsidRPr="00887628">
        <w:rPr>
          <w:rFonts w:ascii="Times New Roman" w:hAnsi="Times New Roman" w:cs="Times New Roman"/>
          <w:sz w:val="24"/>
          <w:szCs w:val="24"/>
        </w:rPr>
        <w:t xml:space="preserve"> (5): 1 - 16.    </w:t>
      </w:r>
    </w:p>
    <w:p w14:paraId="5B83DA3F" w14:textId="77777777" w:rsidR="00F61582" w:rsidRDefault="00CB42A7" w:rsidP="00B324A9">
      <w:pPr>
        <w:pStyle w:val="ListParagraph"/>
        <w:numPr>
          <w:ilvl w:val="0"/>
          <w:numId w:val="11"/>
        </w:numPr>
        <w:spacing w:line="240" w:lineRule="auto"/>
        <w:jc w:val="both"/>
        <w:rPr>
          <w:rFonts w:ascii="Times New Roman" w:hAnsi="Times New Roman" w:cs="Times New Roman"/>
          <w:sz w:val="24"/>
          <w:szCs w:val="24"/>
        </w:rPr>
      </w:pPr>
      <w:proofErr w:type="spellStart"/>
      <w:r w:rsidRPr="00887628">
        <w:rPr>
          <w:rFonts w:ascii="Times New Roman" w:hAnsi="Times New Roman" w:cs="Times New Roman"/>
          <w:sz w:val="24"/>
          <w:szCs w:val="24"/>
        </w:rPr>
        <w:t>Uba</w:t>
      </w:r>
      <w:proofErr w:type="spellEnd"/>
      <w:r w:rsidRPr="00887628">
        <w:rPr>
          <w:rFonts w:ascii="Times New Roman" w:hAnsi="Times New Roman" w:cs="Times New Roman"/>
          <w:sz w:val="24"/>
          <w:szCs w:val="24"/>
        </w:rPr>
        <w:t xml:space="preserve"> BO, Okoye EL, </w:t>
      </w:r>
      <w:proofErr w:type="spellStart"/>
      <w:r w:rsidRPr="00887628">
        <w:rPr>
          <w:rFonts w:ascii="Times New Roman" w:hAnsi="Times New Roman" w:cs="Times New Roman"/>
          <w:sz w:val="24"/>
          <w:szCs w:val="24"/>
        </w:rPr>
        <w:t>Etoniru</w:t>
      </w:r>
      <w:proofErr w:type="spellEnd"/>
      <w:r w:rsidRPr="00887628">
        <w:rPr>
          <w:rFonts w:ascii="Times New Roman" w:hAnsi="Times New Roman" w:cs="Times New Roman"/>
          <w:sz w:val="24"/>
          <w:szCs w:val="24"/>
        </w:rPr>
        <w:t xml:space="preserve"> IS, </w:t>
      </w:r>
      <w:proofErr w:type="spellStart"/>
      <w:r w:rsidRPr="00887628">
        <w:rPr>
          <w:rFonts w:ascii="Times New Roman" w:hAnsi="Times New Roman" w:cs="Times New Roman"/>
          <w:sz w:val="24"/>
          <w:szCs w:val="24"/>
        </w:rPr>
        <w:t>Anene</w:t>
      </w:r>
      <w:proofErr w:type="spellEnd"/>
      <w:r w:rsidRPr="00887628">
        <w:rPr>
          <w:rFonts w:ascii="Times New Roman" w:hAnsi="Times New Roman" w:cs="Times New Roman"/>
          <w:sz w:val="24"/>
          <w:szCs w:val="24"/>
        </w:rPr>
        <w:t xml:space="preserve"> </w:t>
      </w:r>
      <w:proofErr w:type="gramStart"/>
      <w:r w:rsidRPr="00887628">
        <w:rPr>
          <w:rFonts w:ascii="Times New Roman" w:hAnsi="Times New Roman" w:cs="Times New Roman"/>
          <w:sz w:val="24"/>
          <w:szCs w:val="24"/>
        </w:rPr>
        <w:t xml:space="preserve">DK,  </w:t>
      </w:r>
      <w:proofErr w:type="spellStart"/>
      <w:r w:rsidRPr="00887628">
        <w:rPr>
          <w:rFonts w:ascii="Times New Roman" w:hAnsi="Times New Roman" w:cs="Times New Roman"/>
          <w:sz w:val="24"/>
          <w:szCs w:val="24"/>
        </w:rPr>
        <w:t>Ogbuagu</w:t>
      </w:r>
      <w:proofErr w:type="spellEnd"/>
      <w:proofErr w:type="gramEnd"/>
      <w:r w:rsidRPr="00887628">
        <w:rPr>
          <w:rFonts w:ascii="Times New Roman" w:hAnsi="Times New Roman" w:cs="Times New Roman"/>
          <w:sz w:val="24"/>
          <w:szCs w:val="24"/>
        </w:rPr>
        <w:t xml:space="preserve"> </w:t>
      </w:r>
      <w:r w:rsidR="00F61582" w:rsidRPr="00887628">
        <w:rPr>
          <w:rFonts w:ascii="Times New Roman" w:hAnsi="Times New Roman" w:cs="Times New Roman"/>
          <w:sz w:val="24"/>
          <w:szCs w:val="24"/>
        </w:rPr>
        <w:t xml:space="preserve">S. (2018). Investigation of the </w:t>
      </w:r>
      <w:proofErr w:type="gramStart"/>
      <w:r w:rsidR="00F61582" w:rsidRPr="00887628">
        <w:rPr>
          <w:rFonts w:ascii="Times New Roman" w:hAnsi="Times New Roman" w:cs="Times New Roman"/>
          <w:sz w:val="24"/>
          <w:szCs w:val="24"/>
        </w:rPr>
        <w:t>antibiotics</w:t>
      </w:r>
      <w:proofErr w:type="gramEnd"/>
      <w:r w:rsidR="00F61582" w:rsidRPr="00887628">
        <w:rPr>
          <w:rFonts w:ascii="Times New Roman" w:hAnsi="Times New Roman" w:cs="Times New Roman"/>
          <w:sz w:val="24"/>
          <w:szCs w:val="24"/>
        </w:rPr>
        <w:t xml:space="preserve"> susceptibility patterns and pathogenic potential of bacteria isolated </w:t>
      </w:r>
      <w:r w:rsidR="00517CCB">
        <w:rPr>
          <w:rFonts w:ascii="Times New Roman" w:hAnsi="Times New Roman" w:cs="Times New Roman"/>
          <w:sz w:val="24"/>
          <w:szCs w:val="24"/>
        </w:rPr>
        <w:t>from poultry wastes. J Pub Health Dis</w:t>
      </w:r>
      <w:r w:rsidR="00FF5665" w:rsidRPr="00887628">
        <w:rPr>
          <w:rFonts w:ascii="Times New Roman" w:hAnsi="Times New Roman" w:cs="Times New Roman"/>
          <w:sz w:val="24"/>
          <w:szCs w:val="24"/>
        </w:rPr>
        <w:t>. 2018;</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
          <w:sz w:val="24"/>
          <w:szCs w:val="24"/>
        </w:rPr>
        <w:t>1</w:t>
      </w:r>
      <w:r w:rsidR="00F61582" w:rsidRPr="00887628">
        <w:rPr>
          <w:rFonts w:ascii="Times New Roman" w:hAnsi="Times New Roman" w:cs="Times New Roman"/>
          <w:sz w:val="24"/>
          <w:szCs w:val="24"/>
        </w:rPr>
        <w:t xml:space="preserve">(3): 56 - 65. </w:t>
      </w:r>
    </w:p>
    <w:p w14:paraId="6C5891A1" w14:textId="77777777" w:rsidR="00740253" w:rsidRDefault="00740253" w:rsidP="00B324A9">
      <w:pPr>
        <w:pStyle w:val="NormalWeb"/>
        <w:numPr>
          <w:ilvl w:val="0"/>
          <w:numId w:val="11"/>
        </w:numPr>
      </w:pPr>
      <w:proofErr w:type="spellStart"/>
      <w:r w:rsidRPr="00887628">
        <w:t>Wouters</w:t>
      </w:r>
      <w:proofErr w:type="spellEnd"/>
      <w:r w:rsidRPr="00887628">
        <w:t xml:space="preserve"> JTM, Ayad E HE, </w:t>
      </w:r>
      <w:proofErr w:type="spellStart"/>
      <w:r w:rsidRPr="00887628">
        <w:t>Hugenholtz</w:t>
      </w:r>
      <w:proofErr w:type="spellEnd"/>
      <w:r w:rsidRPr="00887628">
        <w:t xml:space="preserve"> J, Smit G. Microbes from raw milk for fermented dairy products. </w:t>
      </w:r>
      <w:r w:rsidR="00517CCB">
        <w:rPr>
          <w:rStyle w:val="Emphasis"/>
          <w:i w:val="0"/>
        </w:rPr>
        <w:t>Inter Dairy J</w:t>
      </w:r>
      <w:r w:rsidRPr="00887628">
        <w:t>. 2010</w:t>
      </w:r>
      <w:r w:rsidR="00517CCB">
        <w:t xml:space="preserve">; 12(2): </w:t>
      </w:r>
      <w:r w:rsidRPr="00887628">
        <w:t>91–109.</w:t>
      </w:r>
    </w:p>
    <w:p w14:paraId="70FB3A3E" w14:textId="6DFF48A3" w:rsidR="00FB41D9" w:rsidRPr="0073088D" w:rsidRDefault="00FB41D9" w:rsidP="00B324A9">
      <w:pPr>
        <w:pStyle w:val="NormalWeb"/>
        <w:numPr>
          <w:ilvl w:val="0"/>
          <w:numId w:val="11"/>
        </w:numPr>
        <w:rPr>
          <w:highlight w:val="yellow"/>
        </w:rPr>
      </w:pPr>
      <w:proofErr w:type="spellStart"/>
      <w:r w:rsidRPr="0073088D">
        <w:rPr>
          <w:highlight w:val="yellow"/>
        </w:rPr>
        <w:t>Zapaśnik</w:t>
      </w:r>
      <w:proofErr w:type="spellEnd"/>
      <w:r w:rsidRPr="0073088D">
        <w:rPr>
          <w:highlight w:val="yellow"/>
        </w:rPr>
        <w:t xml:space="preserve">, A., </w:t>
      </w:r>
      <w:proofErr w:type="spellStart"/>
      <w:r w:rsidRPr="0073088D">
        <w:rPr>
          <w:highlight w:val="yellow"/>
        </w:rPr>
        <w:t>Sokołowska</w:t>
      </w:r>
      <w:proofErr w:type="spellEnd"/>
      <w:r w:rsidRPr="0073088D">
        <w:rPr>
          <w:highlight w:val="yellow"/>
        </w:rPr>
        <w:t xml:space="preserve">, B., &amp; </w:t>
      </w:r>
      <w:proofErr w:type="spellStart"/>
      <w:r w:rsidRPr="0073088D">
        <w:rPr>
          <w:highlight w:val="yellow"/>
        </w:rPr>
        <w:t>Bryła</w:t>
      </w:r>
      <w:proofErr w:type="spellEnd"/>
      <w:r w:rsidRPr="0073088D">
        <w:rPr>
          <w:highlight w:val="yellow"/>
        </w:rPr>
        <w:t>, M. (2022). Role of Lactic Acid Bacteria in Food Preservation and Safety. </w:t>
      </w:r>
      <w:r w:rsidRPr="0073088D">
        <w:rPr>
          <w:i/>
          <w:iCs/>
          <w:highlight w:val="yellow"/>
        </w:rPr>
        <w:t>Foods</w:t>
      </w:r>
      <w:r w:rsidRPr="0073088D">
        <w:rPr>
          <w:highlight w:val="yellow"/>
        </w:rPr>
        <w:t>, </w:t>
      </w:r>
      <w:r w:rsidRPr="0073088D">
        <w:rPr>
          <w:i/>
          <w:iCs/>
          <w:highlight w:val="yellow"/>
        </w:rPr>
        <w:t>11</w:t>
      </w:r>
      <w:r w:rsidRPr="0073088D">
        <w:rPr>
          <w:highlight w:val="yellow"/>
        </w:rPr>
        <w:t>(9), 1283. </w:t>
      </w:r>
    </w:p>
    <w:p w14:paraId="17489F63" w14:textId="6FD6E2B0" w:rsidR="00FB41D9" w:rsidRDefault="004D136D" w:rsidP="00B324A9">
      <w:pPr>
        <w:pStyle w:val="NormalWeb"/>
        <w:numPr>
          <w:ilvl w:val="0"/>
          <w:numId w:val="11"/>
        </w:numPr>
        <w:rPr>
          <w:highlight w:val="yellow"/>
        </w:rPr>
      </w:pPr>
      <w:proofErr w:type="spellStart"/>
      <w:r w:rsidRPr="004D136D">
        <w:rPr>
          <w:highlight w:val="yellow"/>
        </w:rPr>
        <w:t>Wejinya</w:t>
      </w:r>
      <w:proofErr w:type="spellEnd"/>
      <w:r w:rsidRPr="004D136D">
        <w:rPr>
          <w:highlight w:val="yellow"/>
        </w:rPr>
        <w:t>, A. O., Obinna-</w:t>
      </w:r>
      <w:proofErr w:type="spellStart"/>
      <w:r w:rsidRPr="004D136D">
        <w:rPr>
          <w:highlight w:val="yellow"/>
        </w:rPr>
        <w:t>Echem</w:t>
      </w:r>
      <w:proofErr w:type="spellEnd"/>
      <w:r w:rsidRPr="004D136D">
        <w:rPr>
          <w:highlight w:val="yellow"/>
        </w:rPr>
        <w:t xml:space="preserve">, P. C., Barber, L. I., &amp; </w:t>
      </w:r>
      <w:proofErr w:type="spellStart"/>
      <w:r w:rsidRPr="004D136D">
        <w:rPr>
          <w:highlight w:val="yellow"/>
        </w:rPr>
        <w:t>Giami</w:t>
      </w:r>
      <w:proofErr w:type="spellEnd"/>
      <w:r w:rsidRPr="004D136D">
        <w:rPr>
          <w:highlight w:val="yellow"/>
        </w:rPr>
        <w:t xml:space="preserve">, S. Y. (2022). </w:t>
      </w:r>
      <w:r w:rsidRPr="0073088D">
        <w:rPr>
          <w:highlight w:val="yellow"/>
        </w:rPr>
        <w:t>Probiotic potentials of lactic acid bacteria isolated from fermented foods</w:t>
      </w:r>
      <w:r w:rsidRPr="004D136D">
        <w:rPr>
          <w:highlight w:val="yellow"/>
        </w:rPr>
        <w:t xml:space="preserve">. </w:t>
      </w:r>
      <w:r w:rsidRPr="004D136D">
        <w:rPr>
          <w:i/>
          <w:iCs/>
          <w:highlight w:val="yellow"/>
        </w:rPr>
        <w:t>European Journal of Nutrition &amp; Food Safety, 14</w:t>
      </w:r>
      <w:r w:rsidRPr="004D136D">
        <w:rPr>
          <w:highlight w:val="yellow"/>
        </w:rPr>
        <w:t>(6), 28–39.</w:t>
      </w:r>
    </w:p>
    <w:p w14:paraId="31A71E4A" w14:textId="1133BEFF" w:rsidR="004D136D" w:rsidRPr="0073088D" w:rsidRDefault="00EC2B6E" w:rsidP="00B324A9">
      <w:pPr>
        <w:pStyle w:val="NormalWeb"/>
        <w:numPr>
          <w:ilvl w:val="0"/>
          <w:numId w:val="11"/>
        </w:numPr>
        <w:rPr>
          <w:highlight w:val="yellow"/>
        </w:rPr>
      </w:pPr>
      <w:r w:rsidRPr="00EC2B6E">
        <w:rPr>
          <w:highlight w:val="yellow"/>
        </w:rPr>
        <w:t xml:space="preserve">Choi, S. S., </w:t>
      </w:r>
      <w:proofErr w:type="spellStart"/>
      <w:r w:rsidRPr="00EC2B6E">
        <w:rPr>
          <w:highlight w:val="yellow"/>
        </w:rPr>
        <w:t>Seo</w:t>
      </w:r>
      <w:proofErr w:type="spellEnd"/>
      <w:r w:rsidRPr="00EC2B6E">
        <w:rPr>
          <w:highlight w:val="yellow"/>
        </w:rPr>
        <w:t xml:space="preserve">, Y. B., Nam, S. W., &amp; Kim, G. D. (2021). Enhanced production of astaxanthin by co-culture of </w:t>
      </w:r>
      <w:proofErr w:type="spellStart"/>
      <w:r w:rsidRPr="00EC2B6E">
        <w:rPr>
          <w:highlight w:val="yellow"/>
        </w:rPr>
        <w:t>Paracoccus</w:t>
      </w:r>
      <w:proofErr w:type="spellEnd"/>
      <w:r w:rsidRPr="00EC2B6E">
        <w:rPr>
          <w:highlight w:val="yellow"/>
        </w:rPr>
        <w:t xml:space="preserve"> </w:t>
      </w:r>
      <w:proofErr w:type="spellStart"/>
      <w:r w:rsidRPr="00EC2B6E">
        <w:rPr>
          <w:highlight w:val="yellow"/>
        </w:rPr>
        <w:t>haeundaensis</w:t>
      </w:r>
      <w:proofErr w:type="spellEnd"/>
      <w:r w:rsidRPr="00EC2B6E">
        <w:rPr>
          <w:highlight w:val="yellow"/>
        </w:rPr>
        <w:t xml:space="preserve"> and lactic acid bacteria. </w:t>
      </w:r>
      <w:r w:rsidRPr="00EC2B6E">
        <w:rPr>
          <w:i/>
          <w:iCs/>
          <w:highlight w:val="yellow"/>
        </w:rPr>
        <w:t>Frontiers in Marine Science</w:t>
      </w:r>
      <w:r w:rsidRPr="00EC2B6E">
        <w:rPr>
          <w:highlight w:val="yellow"/>
        </w:rPr>
        <w:t>, </w:t>
      </w:r>
      <w:r w:rsidRPr="00EC2B6E">
        <w:rPr>
          <w:i/>
          <w:iCs/>
          <w:highlight w:val="yellow"/>
        </w:rPr>
        <w:t>7</w:t>
      </w:r>
      <w:r w:rsidRPr="00EC2B6E">
        <w:rPr>
          <w:highlight w:val="yellow"/>
        </w:rPr>
        <w:t>, 597553.</w:t>
      </w:r>
    </w:p>
    <w:p w14:paraId="1CD7B92A" w14:textId="77777777" w:rsidR="00740253" w:rsidRPr="00517CCB" w:rsidRDefault="00740253" w:rsidP="00517CCB">
      <w:pPr>
        <w:spacing w:line="480" w:lineRule="auto"/>
        <w:ind w:left="360"/>
        <w:jc w:val="both"/>
        <w:rPr>
          <w:rFonts w:ascii="Times New Roman" w:hAnsi="Times New Roman" w:cs="Times New Roman"/>
          <w:sz w:val="24"/>
          <w:szCs w:val="24"/>
        </w:rPr>
      </w:pPr>
    </w:p>
    <w:p w14:paraId="1AE7347C" w14:textId="77777777" w:rsidR="00AE67AA" w:rsidRPr="00887628" w:rsidRDefault="00AE67AA" w:rsidP="000A388C">
      <w:pPr>
        <w:spacing w:after="0" w:line="240" w:lineRule="auto"/>
        <w:jc w:val="both"/>
        <w:rPr>
          <w:rFonts w:ascii="Times New Roman" w:hAnsi="Times New Roman" w:cs="Times New Roman"/>
          <w:color w:val="333333"/>
          <w:sz w:val="24"/>
          <w:szCs w:val="24"/>
          <w:shd w:val="clear" w:color="auto" w:fill="FFFFFF"/>
        </w:rPr>
      </w:pPr>
    </w:p>
    <w:p w14:paraId="32D543AD" w14:textId="77777777" w:rsidR="00AE67AA" w:rsidRPr="00887628" w:rsidRDefault="00AE67AA" w:rsidP="000A388C">
      <w:pPr>
        <w:spacing w:after="0" w:line="240" w:lineRule="auto"/>
        <w:jc w:val="both"/>
        <w:rPr>
          <w:rFonts w:ascii="Times New Roman" w:hAnsi="Times New Roman" w:cs="Times New Roman"/>
          <w:color w:val="333333"/>
          <w:sz w:val="24"/>
          <w:szCs w:val="24"/>
          <w:shd w:val="clear" w:color="auto" w:fill="FFFFFF"/>
        </w:rPr>
      </w:pPr>
    </w:p>
    <w:p w14:paraId="3A921A64" w14:textId="77777777" w:rsidR="003B11F3" w:rsidRPr="00517CCB" w:rsidRDefault="003B11F3" w:rsidP="00517CCB">
      <w:pPr>
        <w:spacing w:after="0" w:line="240" w:lineRule="auto"/>
        <w:jc w:val="both"/>
        <w:rPr>
          <w:rFonts w:ascii="Times New Roman" w:hAnsi="Times New Roman" w:cs="Times New Roman"/>
          <w:color w:val="333333"/>
          <w:sz w:val="24"/>
          <w:szCs w:val="24"/>
          <w:shd w:val="clear" w:color="auto" w:fill="FFFFFF"/>
        </w:rPr>
      </w:pPr>
    </w:p>
    <w:p w14:paraId="120B404E" w14:textId="77777777" w:rsidR="00306FD1" w:rsidRPr="00887628" w:rsidRDefault="00306FD1" w:rsidP="00887628">
      <w:pPr>
        <w:pStyle w:val="ListParagraph"/>
        <w:spacing w:line="240" w:lineRule="auto"/>
        <w:jc w:val="center"/>
        <w:rPr>
          <w:rFonts w:ascii="Times New Roman" w:hAnsi="Times New Roman" w:cs="Times New Roman"/>
          <w:color w:val="1B1B1B"/>
          <w:sz w:val="24"/>
          <w:szCs w:val="24"/>
          <w:shd w:val="clear" w:color="auto" w:fill="FFFFFF"/>
        </w:rPr>
      </w:pPr>
    </w:p>
    <w:p w14:paraId="54AE98DF" w14:textId="77777777" w:rsidR="008F4E2B" w:rsidRPr="00887628" w:rsidRDefault="008F4E2B" w:rsidP="008F4E2B">
      <w:pPr>
        <w:pStyle w:val="NormalWeb"/>
        <w:ind w:left="720"/>
      </w:pPr>
    </w:p>
    <w:p w14:paraId="492B871E" w14:textId="77777777" w:rsidR="008F4E2B" w:rsidRPr="00887628" w:rsidRDefault="008F4E2B" w:rsidP="008F4E2B">
      <w:pPr>
        <w:pStyle w:val="NormalWeb"/>
        <w:ind w:left="720"/>
      </w:pPr>
    </w:p>
    <w:p w14:paraId="25EB5727" w14:textId="77777777" w:rsidR="008F4E2B" w:rsidRPr="00887628" w:rsidRDefault="008F4E2B" w:rsidP="008F4E2B">
      <w:pPr>
        <w:pStyle w:val="NormalWeb"/>
        <w:ind w:left="720"/>
      </w:pPr>
    </w:p>
    <w:p w14:paraId="507B310F" w14:textId="77777777" w:rsidR="008F4E2B" w:rsidRPr="00887628" w:rsidRDefault="008F4E2B" w:rsidP="008F4E2B">
      <w:pPr>
        <w:pStyle w:val="NormalWeb"/>
        <w:ind w:left="720"/>
      </w:pPr>
    </w:p>
    <w:p w14:paraId="2115E7A4" w14:textId="77777777" w:rsidR="008F4E2B" w:rsidRDefault="008F4E2B" w:rsidP="008F4E2B">
      <w:pPr>
        <w:pStyle w:val="NormalWeb"/>
        <w:ind w:left="720"/>
      </w:pPr>
    </w:p>
    <w:sectPr w:rsidR="008F4E2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1D9EA" w14:textId="77777777" w:rsidR="00653248" w:rsidRDefault="00653248">
      <w:pPr>
        <w:spacing w:after="0" w:line="240" w:lineRule="auto"/>
      </w:pPr>
      <w:r>
        <w:separator/>
      </w:r>
    </w:p>
  </w:endnote>
  <w:endnote w:type="continuationSeparator" w:id="0">
    <w:p w14:paraId="69DDDEBF" w14:textId="77777777" w:rsidR="00653248" w:rsidRDefault="0065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EBFE" w14:textId="77777777" w:rsidR="001038D4" w:rsidRDefault="00103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057319"/>
      <w:docPartObj>
        <w:docPartGallery w:val="Page Numbers (Bottom of Page)"/>
        <w:docPartUnique/>
      </w:docPartObj>
    </w:sdtPr>
    <w:sdtEndPr>
      <w:rPr>
        <w:noProof/>
      </w:rPr>
    </w:sdtEndPr>
    <w:sdtContent>
      <w:p w14:paraId="29000D3A" w14:textId="77777777" w:rsidR="00475A0C" w:rsidRDefault="00475A0C">
        <w:pPr>
          <w:pStyle w:val="Footer"/>
          <w:jc w:val="center"/>
        </w:pPr>
        <w:r>
          <w:fldChar w:fldCharType="begin"/>
        </w:r>
        <w:r>
          <w:instrText xml:space="preserve"> PAGE   \* MERGEFORMAT </w:instrText>
        </w:r>
        <w:r>
          <w:fldChar w:fldCharType="separate"/>
        </w:r>
        <w:r w:rsidR="00DD3986">
          <w:rPr>
            <w:noProof/>
          </w:rPr>
          <w:t>1</w:t>
        </w:r>
        <w:r>
          <w:rPr>
            <w:noProof/>
          </w:rPr>
          <w:fldChar w:fldCharType="end"/>
        </w:r>
      </w:p>
    </w:sdtContent>
  </w:sdt>
  <w:p w14:paraId="02082BF0" w14:textId="77777777" w:rsidR="00475A0C" w:rsidRDefault="00475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CAA3" w14:textId="77777777" w:rsidR="001038D4" w:rsidRDefault="0010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1543B" w14:textId="77777777" w:rsidR="00653248" w:rsidRDefault="00653248">
      <w:pPr>
        <w:spacing w:after="0" w:line="240" w:lineRule="auto"/>
      </w:pPr>
      <w:r>
        <w:separator/>
      </w:r>
    </w:p>
  </w:footnote>
  <w:footnote w:type="continuationSeparator" w:id="0">
    <w:p w14:paraId="24DA234D" w14:textId="77777777" w:rsidR="00653248" w:rsidRDefault="00653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CC68" w14:textId="3912D434" w:rsidR="001038D4" w:rsidRDefault="005300AF">
    <w:pPr>
      <w:pStyle w:val="Header"/>
    </w:pPr>
    <w:r>
      <w:rPr>
        <w:noProof/>
      </w:rPr>
      <w:pict w14:anchorId="2CEDC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2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B88D" w14:textId="158EAF47" w:rsidR="001038D4" w:rsidRDefault="005300AF">
    <w:pPr>
      <w:pStyle w:val="Header"/>
    </w:pPr>
    <w:r>
      <w:rPr>
        <w:noProof/>
      </w:rPr>
      <w:pict w14:anchorId="4ED67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2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87C8" w14:textId="07A7E453" w:rsidR="001038D4" w:rsidRDefault="005300AF">
    <w:pPr>
      <w:pStyle w:val="Header"/>
    </w:pPr>
    <w:r>
      <w:rPr>
        <w:noProof/>
      </w:rPr>
      <w:pict w14:anchorId="106ED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2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E8205BE"/>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000002"/>
    <w:multiLevelType w:val="hybridMultilevel"/>
    <w:tmpl w:val="5D26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5E038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000004"/>
    <w:multiLevelType w:val="hybridMultilevel"/>
    <w:tmpl w:val="EF2AD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BD805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96F47CA4"/>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FC588E"/>
    <w:multiLevelType w:val="hybridMultilevel"/>
    <w:tmpl w:val="0E22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B6654"/>
    <w:multiLevelType w:val="hybridMultilevel"/>
    <w:tmpl w:val="4D2A9B9E"/>
    <w:lvl w:ilvl="0" w:tplc="EF8ECB6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9245A"/>
    <w:multiLevelType w:val="hybridMultilevel"/>
    <w:tmpl w:val="ADF2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A6A9F"/>
    <w:multiLevelType w:val="hybridMultilevel"/>
    <w:tmpl w:val="00000DDC"/>
    <w:lvl w:ilvl="0" w:tplc="00004CAD">
      <w:start w:val="1"/>
      <w:numFmt w:val="decimal"/>
      <w:lvlText w:val="%1."/>
      <w:lvlJc w:val="left"/>
      <w:pPr>
        <w:tabs>
          <w:tab w:val="left" w:pos="644"/>
        </w:tabs>
        <w:ind w:left="644" w:hanging="360"/>
      </w:pPr>
      <w:rPr>
        <w:rFonts w:cs="Times New Roman"/>
      </w:rPr>
    </w:lvl>
    <w:lvl w:ilvl="1" w:tplc="8D2E808E">
      <w:start w:val="1"/>
      <w:numFmt w:val="decimal"/>
      <w:lvlText w:val=""/>
      <w:lvlJc w:val="left"/>
      <w:rPr>
        <w:rFonts w:cs="Times New Roman"/>
      </w:rPr>
    </w:lvl>
    <w:lvl w:ilvl="2" w:tplc="35905E52">
      <w:start w:val="1"/>
      <w:numFmt w:val="decimal"/>
      <w:lvlText w:val=""/>
      <w:lvlJc w:val="left"/>
      <w:rPr>
        <w:rFonts w:cs="Times New Roman"/>
      </w:rPr>
    </w:lvl>
    <w:lvl w:ilvl="3" w:tplc="D068DA00">
      <w:start w:val="1"/>
      <w:numFmt w:val="decimal"/>
      <w:lvlText w:val=""/>
      <w:lvlJc w:val="left"/>
      <w:rPr>
        <w:rFonts w:cs="Times New Roman"/>
      </w:rPr>
    </w:lvl>
    <w:lvl w:ilvl="4" w:tplc="F0F819A2">
      <w:start w:val="1"/>
      <w:numFmt w:val="decimal"/>
      <w:lvlText w:val=""/>
      <w:lvlJc w:val="left"/>
      <w:rPr>
        <w:rFonts w:cs="Times New Roman"/>
      </w:rPr>
    </w:lvl>
    <w:lvl w:ilvl="5" w:tplc="B34C1F8E">
      <w:start w:val="1"/>
      <w:numFmt w:val="decimal"/>
      <w:lvlText w:val=""/>
      <w:lvlJc w:val="left"/>
      <w:rPr>
        <w:rFonts w:cs="Times New Roman"/>
      </w:rPr>
    </w:lvl>
    <w:lvl w:ilvl="6" w:tplc="D0E6B968">
      <w:start w:val="1"/>
      <w:numFmt w:val="decimal"/>
      <w:lvlText w:val=""/>
      <w:lvlJc w:val="left"/>
      <w:rPr>
        <w:rFonts w:cs="Times New Roman"/>
      </w:rPr>
    </w:lvl>
    <w:lvl w:ilvl="7" w:tplc="583C8C54">
      <w:start w:val="1"/>
      <w:numFmt w:val="decimal"/>
      <w:lvlText w:val=""/>
      <w:lvlJc w:val="left"/>
      <w:rPr>
        <w:rFonts w:cs="Times New Roman"/>
      </w:rPr>
    </w:lvl>
    <w:lvl w:ilvl="8" w:tplc="D5DE62BE">
      <w:start w:val="1"/>
      <w:numFmt w:val="decimal"/>
      <w:lvlText w:val=""/>
      <w:lvlJc w:val="left"/>
      <w:rPr>
        <w:rFonts w:cs="Times New Roman"/>
      </w:rPr>
    </w:lvl>
  </w:abstractNum>
  <w:abstractNum w:abstractNumId="10" w15:restartNumberingAfterBreak="0">
    <w:nsid w:val="3A5B6953"/>
    <w:multiLevelType w:val="multilevel"/>
    <w:tmpl w:val="CE78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A24E7"/>
    <w:multiLevelType w:val="hybridMultilevel"/>
    <w:tmpl w:val="F8102C18"/>
    <w:lvl w:ilvl="0" w:tplc="014C17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A3E9E"/>
    <w:multiLevelType w:val="hybridMultilevel"/>
    <w:tmpl w:val="4934C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1"/>
  </w:num>
  <w:num w:numId="5">
    <w:abstractNumId w:val="0"/>
  </w:num>
  <w:num w:numId="6">
    <w:abstractNumId w:val="3"/>
  </w:num>
  <w:num w:numId="7">
    <w:abstractNumId w:val="5"/>
  </w:num>
  <w:num w:numId="8">
    <w:abstractNumId w:val="6"/>
  </w:num>
  <w:num w:numId="9">
    <w:abstractNumId w:val="8"/>
  </w:num>
  <w:num w:numId="10">
    <w:abstractNumId w:val="10"/>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MDMzNLawNAdiEyUdpeDU4uLM/DyQAsNaAA9tY5csAAAA"/>
  </w:docVars>
  <w:rsids>
    <w:rsidRoot w:val="00F61582"/>
    <w:rsid w:val="000176BE"/>
    <w:rsid w:val="00050530"/>
    <w:rsid w:val="000740A6"/>
    <w:rsid w:val="0007448A"/>
    <w:rsid w:val="00087441"/>
    <w:rsid w:val="000A22E4"/>
    <w:rsid w:val="000A388C"/>
    <w:rsid w:val="000B3CFE"/>
    <w:rsid w:val="000B4725"/>
    <w:rsid w:val="000C50EE"/>
    <w:rsid w:val="000C7CD1"/>
    <w:rsid w:val="000D56DE"/>
    <w:rsid w:val="000E2E05"/>
    <w:rsid w:val="000E4B22"/>
    <w:rsid w:val="001038D4"/>
    <w:rsid w:val="0011126C"/>
    <w:rsid w:val="00152DEA"/>
    <w:rsid w:val="001562E1"/>
    <w:rsid w:val="00162EEB"/>
    <w:rsid w:val="00165EE8"/>
    <w:rsid w:val="00174B38"/>
    <w:rsid w:val="001D05D9"/>
    <w:rsid w:val="00202271"/>
    <w:rsid w:val="00212328"/>
    <w:rsid w:val="00217E69"/>
    <w:rsid w:val="00252434"/>
    <w:rsid w:val="0025293C"/>
    <w:rsid w:val="002553F5"/>
    <w:rsid w:val="0029381A"/>
    <w:rsid w:val="00295B5A"/>
    <w:rsid w:val="002B0012"/>
    <w:rsid w:val="002B1BB7"/>
    <w:rsid w:val="002B5D94"/>
    <w:rsid w:val="002E10BF"/>
    <w:rsid w:val="002F0AA3"/>
    <w:rsid w:val="002F2FF9"/>
    <w:rsid w:val="002F3DD0"/>
    <w:rsid w:val="002F5B40"/>
    <w:rsid w:val="002F6064"/>
    <w:rsid w:val="002F7994"/>
    <w:rsid w:val="003048C6"/>
    <w:rsid w:val="00306FD1"/>
    <w:rsid w:val="00307074"/>
    <w:rsid w:val="00314C8A"/>
    <w:rsid w:val="00314E93"/>
    <w:rsid w:val="00322F28"/>
    <w:rsid w:val="00331AF2"/>
    <w:rsid w:val="00337747"/>
    <w:rsid w:val="003478FC"/>
    <w:rsid w:val="00366886"/>
    <w:rsid w:val="00366F6D"/>
    <w:rsid w:val="003925DE"/>
    <w:rsid w:val="0039552D"/>
    <w:rsid w:val="003B11F3"/>
    <w:rsid w:val="003B4E47"/>
    <w:rsid w:val="003C2BD8"/>
    <w:rsid w:val="003C2C88"/>
    <w:rsid w:val="003C6A96"/>
    <w:rsid w:val="003F1F34"/>
    <w:rsid w:val="003F2652"/>
    <w:rsid w:val="003F3A3D"/>
    <w:rsid w:val="00400E14"/>
    <w:rsid w:val="00410DE2"/>
    <w:rsid w:val="00414A35"/>
    <w:rsid w:val="004150E1"/>
    <w:rsid w:val="0042262A"/>
    <w:rsid w:val="00426CDE"/>
    <w:rsid w:val="004328DA"/>
    <w:rsid w:val="00434EBD"/>
    <w:rsid w:val="00440E2B"/>
    <w:rsid w:val="00447457"/>
    <w:rsid w:val="00464EA6"/>
    <w:rsid w:val="004729F3"/>
    <w:rsid w:val="00475A0C"/>
    <w:rsid w:val="004916A4"/>
    <w:rsid w:val="0049187C"/>
    <w:rsid w:val="00493A38"/>
    <w:rsid w:val="00496AC2"/>
    <w:rsid w:val="004A76DD"/>
    <w:rsid w:val="004B6C4C"/>
    <w:rsid w:val="004C7489"/>
    <w:rsid w:val="004C7872"/>
    <w:rsid w:val="004D136D"/>
    <w:rsid w:val="004D5CD2"/>
    <w:rsid w:val="00511FA2"/>
    <w:rsid w:val="00513659"/>
    <w:rsid w:val="00517CCB"/>
    <w:rsid w:val="005300AF"/>
    <w:rsid w:val="00530579"/>
    <w:rsid w:val="005500E5"/>
    <w:rsid w:val="005672E1"/>
    <w:rsid w:val="005834ED"/>
    <w:rsid w:val="00583848"/>
    <w:rsid w:val="00584724"/>
    <w:rsid w:val="005B2163"/>
    <w:rsid w:val="005B4B9D"/>
    <w:rsid w:val="005B5D8C"/>
    <w:rsid w:val="005C6453"/>
    <w:rsid w:val="005D4254"/>
    <w:rsid w:val="005E30DB"/>
    <w:rsid w:val="006128C9"/>
    <w:rsid w:val="006131B7"/>
    <w:rsid w:val="00624E1C"/>
    <w:rsid w:val="006347E7"/>
    <w:rsid w:val="00635D4D"/>
    <w:rsid w:val="0063649A"/>
    <w:rsid w:val="0064428D"/>
    <w:rsid w:val="00653248"/>
    <w:rsid w:val="00665275"/>
    <w:rsid w:val="006669E0"/>
    <w:rsid w:val="00675D51"/>
    <w:rsid w:val="0067732D"/>
    <w:rsid w:val="006A5DB4"/>
    <w:rsid w:val="006C2055"/>
    <w:rsid w:val="006C2448"/>
    <w:rsid w:val="006C398F"/>
    <w:rsid w:val="006D6EF9"/>
    <w:rsid w:val="006F7CED"/>
    <w:rsid w:val="00711AED"/>
    <w:rsid w:val="00714D42"/>
    <w:rsid w:val="00724152"/>
    <w:rsid w:val="0073088D"/>
    <w:rsid w:val="00736F0B"/>
    <w:rsid w:val="00740253"/>
    <w:rsid w:val="00743DBF"/>
    <w:rsid w:val="007553AD"/>
    <w:rsid w:val="007837C2"/>
    <w:rsid w:val="0078502A"/>
    <w:rsid w:val="00786BA4"/>
    <w:rsid w:val="007A16BD"/>
    <w:rsid w:val="007A3CEF"/>
    <w:rsid w:val="007B2076"/>
    <w:rsid w:val="007B5417"/>
    <w:rsid w:val="007E6347"/>
    <w:rsid w:val="007F69BA"/>
    <w:rsid w:val="00827F3C"/>
    <w:rsid w:val="0083719C"/>
    <w:rsid w:val="00844D82"/>
    <w:rsid w:val="00851847"/>
    <w:rsid w:val="0085542F"/>
    <w:rsid w:val="00865BDB"/>
    <w:rsid w:val="00873E4C"/>
    <w:rsid w:val="008746AD"/>
    <w:rsid w:val="00883E6C"/>
    <w:rsid w:val="00887628"/>
    <w:rsid w:val="008A09F5"/>
    <w:rsid w:val="008A4819"/>
    <w:rsid w:val="008F4E2B"/>
    <w:rsid w:val="00913AF7"/>
    <w:rsid w:val="0091471A"/>
    <w:rsid w:val="009255E6"/>
    <w:rsid w:val="0095269F"/>
    <w:rsid w:val="00957C89"/>
    <w:rsid w:val="00982D11"/>
    <w:rsid w:val="00986887"/>
    <w:rsid w:val="009929DB"/>
    <w:rsid w:val="00994FBE"/>
    <w:rsid w:val="009A5986"/>
    <w:rsid w:val="009B211B"/>
    <w:rsid w:val="009C3213"/>
    <w:rsid w:val="009C39C7"/>
    <w:rsid w:val="009D12B8"/>
    <w:rsid w:val="009D395A"/>
    <w:rsid w:val="009D39D2"/>
    <w:rsid w:val="009D549D"/>
    <w:rsid w:val="009E227A"/>
    <w:rsid w:val="009F1A88"/>
    <w:rsid w:val="00A0252E"/>
    <w:rsid w:val="00A20DFF"/>
    <w:rsid w:val="00A224E5"/>
    <w:rsid w:val="00A31A9E"/>
    <w:rsid w:val="00A42FB0"/>
    <w:rsid w:val="00A62F7A"/>
    <w:rsid w:val="00A732E8"/>
    <w:rsid w:val="00A738D9"/>
    <w:rsid w:val="00AA4065"/>
    <w:rsid w:val="00AA6589"/>
    <w:rsid w:val="00AC55AE"/>
    <w:rsid w:val="00AE67AA"/>
    <w:rsid w:val="00B04C4E"/>
    <w:rsid w:val="00B05E47"/>
    <w:rsid w:val="00B11DB9"/>
    <w:rsid w:val="00B17872"/>
    <w:rsid w:val="00B324A9"/>
    <w:rsid w:val="00B3632D"/>
    <w:rsid w:val="00B43285"/>
    <w:rsid w:val="00B652EA"/>
    <w:rsid w:val="00B83EBC"/>
    <w:rsid w:val="00B9114C"/>
    <w:rsid w:val="00B95B04"/>
    <w:rsid w:val="00BB4D35"/>
    <w:rsid w:val="00BD614C"/>
    <w:rsid w:val="00C0326A"/>
    <w:rsid w:val="00C11434"/>
    <w:rsid w:val="00C20DBF"/>
    <w:rsid w:val="00C42626"/>
    <w:rsid w:val="00C478FD"/>
    <w:rsid w:val="00C47A4B"/>
    <w:rsid w:val="00C56BF2"/>
    <w:rsid w:val="00C702CD"/>
    <w:rsid w:val="00C741A8"/>
    <w:rsid w:val="00C9036B"/>
    <w:rsid w:val="00CA2AD1"/>
    <w:rsid w:val="00CB42A7"/>
    <w:rsid w:val="00CB4EB8"/>
    <w:rsid w:val="00CB74B7"/>
    <w:rsid w:val="00CC1E61"/>
    <w:rsid w:val="00CD39B4"/>
    <w:rsid w:val="00CE67E8"/>
    <w:rsid w:val="00CE6C57"/>
    <w:rsid w:val="00CF55A4"/>
    <w:rsid w:val="00D1776A"/>
    <w:rsid w:val="00D54516"/>
    <w:rsid w:val="00D8196E"/>
    <w:rsid w:val="00D86E85"/>
    <w:rsid w:val="00D96182"/>
    <w:rsid w:val="00D96D82"/>
    <w:rsid w:val="00DC105D"/>
    <w:rsid w:val="00DD3986"/>
    <w:rsid w:val="00DE5BB2"/>
    <w:rsid w:val="00DF65E2"/>
    <w:rsid w:val="00E11AC8"/>
    <w:rsid w:val="00E3407B"/>
    <w:rsid w:val="00E76B02"/>
    <w:rsid w:val="00E83FE5"/>
    <w:rsid w:val="00EC2B6E"/>
    <w:rsid w:val="00ED6A16"/>
    <w:rsid w:val="00F10604"/>
    <w:rsid w:val="00F1068B"/>
    <w:rsid w:val="00F121CE"/>
    <w:rsid w:val="00F12342"/>
    <w:rsid w:val="00F2192A"/>
    <w:rsid w:val="00F51684"/>
    <w:rsid w:val="00F61582"/>
    <w:rsid w:val="00F61F69"/>
    <w:rsid w:val="00F763B9"/>
    <w:rsid w:val="00F7685C"/>
    <w:rsid w:val="00FB41D9"/>
    <w:rsid w:val="00FB6945"/>
    <w:rsid w:val="00FC16DA"/>
    <w:rsid w:val="00FD5CCC"/>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7129EA"/>
  <w15:chartTrackingRefBased/>
  <w15:docId w15:val="{BF68D648-17EF-4C8A-AC1F-51660DF7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582"/>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F61582"/>
  </w:style>
  <w:style w:type="paragraph" w:styleId="ListParagraph">
    <w:name w:val="List Paragraph"/>
    <w:basedOn w:val="Normal"/>
    <w:uiPriority w:val="34"/>
    <w:qFormat/>
    <w:rsid w:val="00F61582"/>
    <w:pPr>
      <w:ind w:left="720"/>
      <w:contextualSpacing/>
    </w:pPr>
    <w:rPr>
      <w:rFonts w:eastAsia="SimSun"/>
      <w:lang w:val="en-GB"/>
    </w:rPr>
  </w:style>
  <w:style w:type="character" w:styleId="Hyperlink">
    <w:name w:val="Hyperlink"/>
    <w:basedOn w:val="DefaultParagraphFont"/>
    <w:uiPriority w:val="99"/>
    <w:rsid w:val="00F61582"/>
    <w:rPr>
      <w:color w:val="0000FF"/>
      <w:u w:val="single"/>
    </w:rPr>
  </w:style>
  <w:style w:type="paragraph" w:styleId="Header">
    <w:name w:val="header"/>
    <w:basedOn w:val="Normal"/>
    <w:link w:val="HeaderChar"/>
    <w:uiPriority w:val="99"/>
    <w:rsid w:val="00F61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582"/>
    <w:rPr>
      <w:rFonts w:ascii="Calibri" w:eastAsia="Calibri" w:hAnsi="Calibri" w:cs="SimSun"/>
    </w:rPr>
  </w:style>
  <w:style w:type="paragraph" w:styleId="Footer">
    <w:name w:val="footer"/>
    <w:basedOn w:val="Normal"/>
    <w:link w:val="FooterChar"/>
    <w:uiPriority w:val="99"/>
    <w:rsid w:val="00F61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582"/>
    <w:rPr>
      <w:rFonts w:ascii="Calibri" w:eastAsia="Calibri" w:hAnsi="Calibri" w:cs="SimSun"/>
    </w:rPr>
  </w:style>
  <w:style w:type="paragraph" w:styleId="BalloonText">
    <w:name w:val="Balloon Text"/>
    <w:basedOn w:val="Normal"/>
    <w:link w:val="BalloonTextChar"/>
    <w:uiPriority w:val="99"/>
    <w:rsid w:val="00F61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61582"/>
    <w:rPr>
      <w:rFonts w:ascii="Segoe UI" w:eastAsia="Calibri" w:hAnsi="Segoe UI" w:cs="Segoe UI"/>
      <w:sz w:val="18"/>
      <w:szCs w:val="18"/>
    </w:rPr>
  </w:style>
  <w:style w:type="table" w:styleId="TableGrid">
    <w:name w:val="Table Grid"/>
    <w:basedOn w:val="TableNormal"/>
    <w:uiPriority w:val="39"/>
    <w:rsid w:val="00F6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61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447457"/>
  </w:style>
  <w:style w:type="paragraph" w:customStyle="1" w:styleId="Default">
    <w:name w:val="Default"/>
    <w:rsid w:val="005D42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talica">
    <w:name w:val="italica"/>
    <w:basedOn w:val="DefaultParagraphFont"/>
    <w:rsid w:val="00DC105D"/>
  </w:style>
  <w:style w:type="character" w:styleId="Emphasis">
    <w:name w:val="Emphasis"/>
    <w:basedOn w:val="DefaultParagraphFont"/>
    <w:qFormat/>
    <w:rsid w:val="00844D82"/>
    <w:rPr>
      <w:i/>
      <w:iCs/>
    </w:rPr>
  </w:style>
  <w:style w:type="character" w:customStyle="1" w:styleId="label">
    <w:name w:val="label"/>
    <w:basedOn w:val="DefaultParagraphFont"/>
    <w:rsid w:val="00202271"/>
  </w:style>
  <w:style w:type="character" w:styleId="HTMLCite">
    <w:name w:val="HTML Cite"/>
    <w:basedOn w:val="DefaultParagraphFont"/>
    <w:uiPriority w:val="99"/>
    <w:semiHidden/>
    <w:unhideWhenUsed/>
    <w:rsid w:val="00202271"/>
    <w:rPr>
      <w:i/>
      <w:iCs/>
    </w:rPr>
  </w:style>
  <w:style w:type="character" w:styleId="UnresolvedMention">
    <w:name w:val="Unresolved Mention"/>
    <w:basedOn w:val="DefaultParagraphFont"/>
    <w:uiPriority w:val="99"/>
    <w:semiHidden/>
    <w:unhideWhenUsed/>
    <w:rsid w:val="003F2652"/>
    <w:rPr>
      <w:color w:val="605E5C"/>
      <w:shd w:val="clear" w:color="auto" w:fill="E1DFDD"/>
    </w:rPr>
  </w:style>
  <w:style w:type="paragraph" w:styleId="Revision">
    <w:name w:val="Revision"/>
    <w:hidden/>
    <w:uiPriority w:val="99"/>
    <w:semiHidden/>
    <w:rsid w:val="009E227A"/>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6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4444875/" TargetMode="External"/><Relationship Id="rId13" Type="http://schemas.openxmlformats.org/officeDocument/2006/relationships/chart" Target="charts/chart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pharmacompass.com/" TargetMode="External"/><Relationship Id="rId12" Type="http://schemas.openxmlformats.org/officeDocument/2006/relationships/chart" Target="charts/chart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mc.ncbi.nlm.nih.gov/articles/PMC4444875/" TargetMode="External"/><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Sheet1!$D$8:$D$13</c:f>
              <c:numCache>
                <c:formatCode>General</c:formatCode>
                <c:ptCount val="6"/>
                <c:pt idx="0">
                  <c:v>24</c:v>
                </c:pt>
                <c:pt idx="1">
                  <c:v>48</c:v>
                </c:pt>
                <c:pt idx="2">
                  <c:v>72</c:v>
                </c:pt>
                <c:pt idx="3">
                  <c:v>96</c:v>
                </c:pt>
                <c:pt idx="4">
                  <c:v>120</c:v>
                </c:pt>
                <c:pt idx="5">
                  <c:v>144</c:v>
                </c:pt>
              </c:numCache>
            </c:numRef>
          </c:cat>
          <c:val>
            <c:numRef>
              <c:f>Sheet1!$E$8:$E$13</c:f>
              <c:numCache>
                <c:formatCode>General</c:formatCode>
                <c:ptCount val="6"/>
                <c:pt idx="0">
                  <c:v>2.7</c:v>
                </c:pt>
                <c:pt idx="1">
                  <c:v>5.4</c:v>
                </c:pt>
                <c:pt idx="2">
                  <c:v>5.7</c:v>
                </c:pt>
                <c:pt idx="3">
                  <c:v>9.6</c:v>
                </c:pt>
                <c:pt idx="4">
                  <c:v>2.7</c:v>
                </c:pt>
                <c:pt idx="5">
                  <c:v>2.7</c:v>
                </c:pt>
              </c:numCache>
            </c:numRef>
          </c:val>
          <c:extLst>
            <c:ext xmlns:c16="http://schemas.microsoft.com/office/drawing/2014/chart" uri="{C3380CC4-5D6E-409C-BE32-E72D297353CC}">
              <c16:uniqueId val="{00000000-14EE-4D4D-B388-995F4D6B9849}"/>
            </c:ext>
          </c:extLst>
        </c:ser>
        <c:dLbls>
          <c:showLegendKey val="0"/>
          <c:showVal val="0"/>
          <c:showCatName val="0"/>
          <c:showSerName val="0"/>
          <c:showPercent val="0"/>
          <c:showBubbleSize val="0"/>
        </c:dLbls>
        <c:gapWidth val="219"/>
        <c:overlap val="-27"/>
        <c:axId val="-1910982672"/>
        <c:axId val="-1910991920"/>
      </c:barChart>
      <c:catAx>
        <c:axId val="-19109826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0991920"/>
        <c:crosses val="autoZero"/>
        <c:auto val="1"/>
        <c:lblAlgn val="ctr"/>
        <c:lblOffset val="100"/>
        <c:noMultiLvlLbl val="0"/>
      </c:catAx>
      <c:valAx>
        <c:axId val="-1910991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Lactic acid concentration (mg/mL)</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09826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Sheet1!$D$27:$D$32</c:f>
              <c:numCache>
                <c:formatCode>General</c:formatCode>
                <c:ptCount val="6"/>
                <c:pt idx="0">
                  <c:v>4</c:v>
                </c:pt>
                <c:pt idx="1">
                  <c:v>5.5</c:v>
                </c:pt>
                <c:pt idx="2">
                  <c:v>7</c:v>
                </c:pt>
                <c:pt idx="3">
                  <c:v>8.5</c:v>
                </c:pt>
                <c:pt idx="4">
                  <c:v>10</c:v>
                </c:pt>
                <c:pt idx="5">
                  <c:v>11.5</c:v>
                </c:pt>
              </c:numCache>
            </c:numRef>
          </c:cat>
          <c:val>
            <c:numRef>
              <c:f>Sheet1!$E$27:$E$32</c:f>
              <c:numCache>
                <c:formatCode>General</c:formatCode>
                <c:ptCount val="6"/>
                <c:pt idx="0">
                  <c:v>6.8</c:v>
                </c:pt>
                <c:pt idx="1">
                  <c:v>8.6</c:v>
                </c:pt>
                <c:pt idx="2">
                  <c:v>5.4</c:v>
                </c:pt>
                <c:pt idx="3">
                  <c:v>5</c:v>
                </c:pt>
                <c:pt idx="4">
                  <c:v>4.5</c:v>
                </c:pt>
                <c:pt idx="5">
                  <c:v>2.7</c:v>
                </c:pt>
              </c:numCache>
            </c:numRef>
          </c:val>
          <c:extLst>
            <c:ext xmlns:c16="http://schemas.microsoft.com/office/drawing/2014/chart" uri="{C3380CC4-5D6E-409C-BE32-E72D297353CC}">
              <c16:uniqueId val="{00000000-EA97-4311-A98A-9223CD98FD5F}"/>
            </c:ext>
          </c:extLst>
        </c:ser>
        <c:dLbls>
          <c:showLegendKey val="0"/>
          <c:showVal val="0"/>
          <c:showCatName val="0"/>
          <c:showSerName val="0"/>
          <c:showPercent val="0"/>
          <c:showBubbleSize val="0"/>
        </c:dLbls>
        <c:gapWidth val="219"/>
        <c:overlap val="-27"/>
        <c:axId val="-1910980496"/>
        <c:axId val="-1861915408"/>
      </c:barChart>
      <c:catAx>
        <c:axId val="-191098049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pH</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15408"/>
        <c:crosses val="autoZero"/>
        <c:auto val="1"/>
        <c:lblAlgn val="ctr"/>
        <c:lblOffset val="100"/>
        <c:noMultiLvlLbl val="0"/>
      </c:catAx>
      <c:valAx>
        <c:axId val="-186191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Lactic acid concentration (mg/mL)</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09804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Sheet1!$D$45:$D$50</c:f>
              <c:numCache>
                <c:formatCode>General</c:formatCode>
                <c:ptCount val="6"/>
                <c:pt idx="0">
                  <c:v>20</c:v>
                </c:pt>
                <c:pt idx="1">
                  <c:v>25</c:v>
                </c:pt>
                <c:pt idx="2">
                  <c:v>30</c:v>
                </c:pt>
                <c:pt idx="3">
                  <c:v>35</c:v>
                </c:pt>
                <c:pt idx="4">
                  <c:v>45</c:v>
                </c:pt>
                <c:pt idx="5">
                  <c:v>50</c:v>
                </c:pt>
              </c:numCache>
            </c:numRef>
          </c:cat>
          <c:val>
            <c:numRef>
              <c:f>Sheet1!$E$45:$E$50</c:f>
              <c:numCache>
                <c:formatCode>General</c:formatCode>
                <c:ptCount val="6"/>
                <c:pt idx="0">
                  <c:v>1.8</c:v>
                </c:pt>
                <c:pt idx="1">
                  <c:v>5.9</c:v>
                </c:pt>
                <c:pt idx="2">
                  <c:v>7.7</c:v>
                </c:pt>
                <c:pt idx="3">
                  <c:v>8.6</c:v>
                </c:pt>
                <c:pt idx="4">
                  <c:v>5.4</c:v>
                </c:pt>
                <c:pt idx="5">
                  <c:v>2.7</c:v>
                </c:pt>
              </c:numCache>
            </c:numRef>
          </c:val>
          <c:extLst>
            <c:ext xmlns:c16="http://schemas.microsoft.com/office/drawing/2014/chart" uri="{C3380CC4-5D6E-409C-BE32-E72D297353CC}">
              <c16:uniqueId val="{00000000-2187-4B6F-8A3D-F996B7772D56}"/>
            </c:ext>
          </c:extLst>
        </c:ser>
        <c:dLbls>
          <c:showLegendKey val="0"/>
          <c:showVal val="0"/>
          <c:showCatName val="0"/>
          <c:showSerName val="0"/>
          <c:showPercent val="0"/>
          <c:showBubbleSize val="0"/>
        </c:dLbls>
        <c:gapWidth val="219"/>
        <c:overlap val="-27"/>
        <c:axId val="-1861917584"/>
        <c:axId val="-1861912688"/>
      </c:barChart>
      <c:catAx>
        <c:axId val="-18619175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Temperature (°C)</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12688"/>
        <c:crosses val="autoZero"/>
        <c:auto val="1"/>
        <c:lblAlgn val="ctr"/>
        <c:lblOffset val="100"/>
        <c:noMultiLvlLbl val="0"/>
      </c:catAx>
      <c:valAx>
        <c:axId val="-1861912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Lactic acid concentration (mg/mL)</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17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Sheet1!$D$65:$D$69</c:f>
              <c:numCache>
                <c:formatCode>General</c:formatCode>
                <c:ptCount val="5"/>
                <c:pt idx="0">
                  <c:v>0</c:v>
                </c:pt>
                <c:pt idx="1">
                  <c:v>50</c:v>
                </c:pt>
                <c:pt idx="2">
                  <c:v>100</c:v>
                </c:pt>
                <c:pt idx="3">
                  <c:v>150</c:v>
                </c:pt>
                <c:pt idx="4">
                  <c:v>200</c:v>
                </c:pt>
              </c:numCache>
            </c:numRef>
          </c:cat>
          <c:val>
            <c:numRef>
              <c:f>Sheet1!$E$65:$E$69</c:f>
              <c:numCache>
                <c:formatCode>General</c:formatCode>
                <c:ptCount val="5"/>
                <c:pt idx="0">
                  <c:v>4.9000000000000004</c:v>
                </c:pt>
                <c:pt idx="1">
                  <c:v>6.8</c:v>
                </c:pt>
                <c:pt idx="2">
                  <c:v>8.6</c:v>
                </c:pt>
                <c:pt idx="3">
                  <c:v>9.9</c:v>
                </c:pt>
                <c:pt idx="4">
                  <c:v>11.2</c:v>
                </c:pt>
              </c:numCache>
            </c:numRef>
          </c:val>
          <c:extLst>
            <c:ext xmlns:c16="http://schemas.microsoft.com/office/drawing/2014/chart" uri="{C3380CC4-5D6E-409C-BE32-E72D297353CC}">
              <c16:uniqueId val="{00000000-7D68-45A8-A9AD-4FE79E9C68B8}"/>
            </c:ext>
          </c:extLst>
        </c:ser>
        <c:dLbls>
          <c:showLegendKey val="0"/>
          <c:showVal val="0"/>
          <c:showCatName val="0"/>
          <c:showSerName val="0"/>
          <c:showPercent val="0"/>
          <c:showBubbleSize val="0"/>
        </c:dLbls>
        <c:gapWidth val="219"/>
        <c:overlap val="-27"/>
        <c:axId val="-1861915952"/>
        <c:axId val="-1861921936"/>
      </c:barChart>
      <c:catAx>
        <c:axId val="-1861915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Agitation</a:t>
                </a:r>
                <a:r>
                  <a:rPr lang="en-US" baseline="0"/>
                  <a:t> (RPM)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921936"/>
        <c:crosses val="autoZero"/>
        <c:auto val="1"/>
        <c:lblAlgn val="ctr"/>
        <c:lblOffset val="100"/>
        <c:noMultiLvlLbl val="0"/>
      </c:catAx>
      <c:valAx>
        <c:axId val="-1861921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b="0" i="0" baseline="0">
                    <a:effectLst/>
                  </a:rPr>
                  <a:t>Lactic acid concentration (mg/mL)</a:t>
                </a:r>
                <a:endParaRPr lang="en-US">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915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Sheet1!$D$85:$D$89</c:f>
              <c:numCache>
                <c:formatCode>General</c:formatCode>
                <c:ptCount val="5"/>
                <c:pt idx="0">
                  <c:v>1</c:v>
                </c:pt>
                <c:pt idx="1">
                  <c:v>2</c:v>
                </c:pt>
                <c:pt idx="2">
                  <c:v>5</c:v>
                </c:pt>
                <c:pt idx="3">
                  <c:v>7</c:v>
                </c:pt>
                <c:pt idx="4">
                  <c:v>10</c:v>
                </c:pt>
              </c:numCache>
            </c:numRef>
          </c:cat>
          <c:val>
            <c:numRef>
              <c:f>Sheet1!$E$85:$E$89</c:f>
              <c:numCache>
                <c:formatCode>General</c:formatCode>
                <c:ptCount val="5"/>
                <c:pt idx="0">
                  <c:v>6.3</c:v>
                </c:pt>
                <c:pt idx="1">
                  <c:v>8.1</c:v>
                </c:pt>
                <c:pt idx="2">
                  <c:v>10.7</c:v>
                </c:pt>
                <c:pt idx="3">
                  <c:v>6.8</c:v>
                </c:pt>
                <c:pt idx="4">
                  <c:v>6.3</c:v>
                </c:pt>
              </c:numCache>
            </c:numRef>
          </c:val>
          <c:extLst>
            <c:ext xmlns:c16="http://schemas.microsoft.com/office/drawing/2014/chart" uri="{C3380CC4-5D6E-409C-BE32-E72D297353CC}">
              <c16:uniqueId val="{00000000-ADD8-4BF8-96B1-ED664A72797A}"/>
            </c:ext>
          </c:extLst>
        </c:ser>
        <c:dLbls>
          <c:showLegendKey val="0"/>
          <c:showVal val="0"/>
          <c:showCatName val="0"/>
          <c:showSerName val="0"/>
          <c:showPercent val="0"/>
          <c:showBubbleSize val="0"/>
        </c:dLbls>
        <c:gapWidth val="219"/>
        <c:overlap val="-27"/>
        <c:axId val="-1861921392"/>
        <c:axId val="-1861918128"/>
      </c:barChart>
      <c:catAx>
        <c:axId val="-186192139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Inoculum size (%)</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18128"/>
        <c:crosses val="autoZero"/>
        <c:auto val="1"/>
        <c:lblAlgn val="ctr"/>
        <c:lblOffset val="100"/>
        <c:noMultiLvlLbl val="0"/>
      </c:catAx>
      <c:valAx>
        <c:axId val="-1861918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Lactic acid concentration (mg/mL)</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21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Sheet1!$D$108:$D$112</c:f>
              <c:numCache>
                <c:formatCode>General</c:formatCode>
                <c:ptCount val="5"/>
                <c:pt idx="0">
                  <c:v>24</c:v>
                </c:pt>
                <c:pt idx="1">
                  <c:v>48</c:v>
                </c:pt>
                <c:pt idx="2">
                  <c:v>72</c:v>
                </c:pt>
                <c:pt idx="3">
                  <c:v>96</c:v>
                </c:pt>
                <c:pt idx="4">
                  <c:v>120</c:v>
                </c:pt>
              </c:numCache>
            </c:numRef>
          </c:cat>
          <c:val>
            <c:numRef>
              <c:f>Sheet1!$E$108:$E$112</c:f>
              <c:numCache>
                <c:formatCode>General</c:formatCode>
                <c:ptCount val="5"/>
                <c:pt idx="0">
                  <c:v>3.6</c:v>
                </c:pt>
                <c:pt idx="1">
                  <c:v>4.5</c:v>
                </c:pt>
                <c:pt idx="2">
                  <c:v>2.7</c:v>
                </c:pt>
                <c:pt idx="3">
                  <c:v>2.2999999999999998</c:v>
                </c:pt>
                <c:pt idx="4">
                  <c:v>1.8</c:v>
                </c:pt>
              </c:numCache>
            </c:numRef>
          </c:val>
          <c:extLst>
            <c:ext xmlns:c16="http://schemas.microsoft.com/office/drawing/2014/chart" uri="{C3380CC4-5D6E-409C-BE32-E72D297353CC}">
              <c16:uniqueId val="{00000000-AC3E-47D6-B706-1E666EAF9525}"/>
            </c:ext>
          </c:extLst>
        </c:ser>
        <c:dLbls>
          <c:showLegendKey val="0"/>
          <c:showVal val="0"/>
          <c:showCatName val="0"/>
          <c:showSerName val="0"/>
          <c:showPercent val="0"/>
          <c:showBubbleSize val="0"/>
        </c:dLbls>
        <c:gapWidth val="219"/>
        <c:overlap val="-27"/>
        <c:axId val="-1861920304"/>
        <c:axId val="-1861919760"/>
      </c:barChart>
      <c:catAx>
        <c:axId val="-186192030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Inoculum age (h)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19760"/>
        <c:crosses val="autoZero"/>
        <c:auto val="1"/>
        <c:lblAlgn val="ctr"/>
        <c:lblOffset val="100"/>
        <c:noMultiLvlLbl val="0"/>
      </c:catAx>
      <c:valAx>
        <c:axId val="-1861919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Lactic acid concentration (mg/mL)</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20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23480</TotalTime>
  <Pages>29</Pages>
  <Words>7509</Words>
  <Characters>43201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59</cp:revision>
  <dcterms:created xsi:type="dcterms:W3CDTF">2025-07-11T07:44:00Z</dcterms:created>
  <dcterms:modified xsi:type="dcterms:W3CDTF">2025-11-14T12:48:00Z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e3574930-97f8-403f-a19b-849a0c905595</vt:lpwstr>
  </property>
</Properties>
</file>