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7C28" w14:textId="77777777" w:rsidR="00EC2A76" w:rsidRDefault="00D84CBC" w:rsidP="00EC2A76">
      <w:pPr>
        <w:spacing w:line="480" w:lineRule="auto"/>
        <w:jc w:val="center"/>
        <w:rPr>
          <w:rFonts w:ascii="Arial" w:hAnsi="Arial" w:cs="Arial"/>
          <w:b/>
          <w:bCs/>
        </w:rPr>
      </w:pPr>
      <w:r w:rsidRPr="00597A83">
        <w:rPr>
          <w:rFonts w:ascii="Arial" w:hAnsi="Arial" w:cs="Arial"/>
          <w:b/>
          <w:bCs/>
        </w:rPr>
        <w:t>Manifestation of Heterosis for Plant Architecture, Yield and Seed Parameters in Okra</w:t>
      </w:r>
    </w:p>
    <w:p w14:paraId="371FCB0C" w14:textId="77777777" w:rsidR="00EC2A76" w:rsidRPr="00597A83" w:rsidRDefault="00EC2A76" w:rsidP="00EC2A76">
      <w:pPr>
        <w:spacing w:line="480" w:lineRule="auto"/>
        <w:jc w:val="center"/>
        <w:rPr>
          <w:rFonts w:ascii="Arial" w:hAnsi="Arial" w:cs="Arial"/>
          <w:b/>
          <w:bCs/>
        </w:rPr>
      </w:pPr>
      <w:r w:rsidRPr="00597A83">
        <w:rPr>
          <w:rFonts w:ascii="Arial" w:hAnsi="Arial" w:cs="Arial"/>
          <w:b/>
          <w:bCs/>
        </w:rPr>
        <w:t>(</w:t>
      </w:r>
      <w:r w:rsidRPr="00597A83">
        <w:rPr>
          <w:rFonts w:ascii="Arial" w:hAnsi="Arial" w:cs="Arial"/>
          <w:b/>
          <w:bCs/>
          <w:i/>
          <w:iCs/>
        </w:rPr>
        <w:t xml:space="preserve">Abelmoschus </w:t>
      </w:r>
      <w:proofErr w:type="spellStart"/>
      <w:r w:rsidRPr="00597A83">
        <w:rPr>
          <w:rFonts w:ascii="Arial" w:hAnsi="Arial" w:cs="Arial"/>
          <w:b/>
          <w:bCs/>
          <w:i/>
          <w:iCs/>
        </w:rPr>
        <w:t>esculentus</w:t>
      </w:r>
      <w:proofErr w:type="spellEnd"/>
      <w:r w:rsidRPr="00597A83">
        <w:rPr>
          <w:rFonts w:ascii="Arial" w:hAnsi="Arial" w:cs="Arial"/>
          <w:b/>
          <w:bCs/>
        </w:rPr>
        <w:t xml:space="preserve"> L. </w:t>
      </w:r>
      <w:proofErr w:type="spellStart"/>
      <w:r w:rsidRPr="00597A83">
        <w:rPr>
          <w:rFonts w:ascii="Arial" w:hAnsi="Arial" w:cs="Arial"/>
          <w:b/>
          <w:bCs/>
        </w:rPr>
        <w:t>Moench</w:t>
      </w:r>
      <w:proofErr w:type="spellEnd"/>
      <w:r w:rsidRPr="00597A83">
        <w:rPr>
          <w:rFonts w:ascii="Arial" w:hAnsi="Arial" w:cs="Arial"/>
          <w:b/>
          <w:bCs/>
        </w:rPr>
        <w:t xml:space="preserve">) through Half </w:t>
      </w:r>
      <w:proofErr w:type="spellStart"/>
      <w:r w:rsidRPr="00597A83">
        <w:rPr>
          <w:rFonts w:ascii="Arial" w:hAnsi="Arial" w:cs="Arial"/>
          <w:b/>
          <w:bCs/>
        </w:rPr>
        <w:t>Diallel</w:t>
      </w:r>
      <w:proofErr w:type="spellEnd"/>
      <w:r w:rsidRPr="00597A83">
        <w:rPr>
          <w:rFonts w:ascii="Arial" w:hAnsi="Arial" w:cs="Arial"/>
          <w:b/>
          <w:bCs/>
        </w:rPr>
        <w:t xml:space="preserve"> Analysis</w:t>
      </w:r>
    </w:p>
    <w:p w14:paraId="7BAD1565" w14:textId="01AEBEC0" w:rsidR="00071AAA" w:rsidRPr="00597A83" w:rsidRDefault="00D84CBC" w:rsidP="00EC2A76">
      <w:pPr>
        <w:spacing w:line="480" w:lineRule="auto"/>
        <w:jc w:val="center"/>
        <w:rPr>
          <w:rFonts w:ascii="Arial" w:hAnsi="Arial" w:cs="Arial"/>
          <w:iCs/>
        </w:rPr>
      </w:pPr>
      <w:r w:rsidRPr="00597A83">
        <w:rPr>
          <w:rFonts w:ascii="Arial" w:hAnsi="Arial" w:cs="Arial"/>
          <w:b/>
          <w:bCs/>
        </w:rPr>
        <w:t xml:space="preserve"> </w:t>
      </w:r>
    </w:p>
    <w:p w14:paraId="347FA5E9" w14:textId="331A2D2C" w:rsidR="00137C87" w:rsidRPr="00597A83" w:rsidRDefault="00597A83" w:rsidP="00484477">
      <w:pPr>
        <w:spacing w:line="480" w:lineRule="auto"/>
        <w:rPr>
          <w:rFonts w:ascii="Arial" w:hAnsi="Arial" w:cs="Arial"/>
          <w:b/>
          <w:bCs/>
        </w:rPr>
      </w:pPr>
      <w:r w:rsidRPr="00597A83">
        <w:rPr>
          <w:rFonts w:ascii="Arial" w:hAnsi="Arial" w:cs="Arial"/>
          <w:b/>
          <w:bCs/>
        </w:rPr>
        <w:t>ABSTRACT</w:t>
      </w:r>
    </w:p>
    <w:p w14:paraId="7D3C4C15" w14:textId="4CF2BAA0" w:rsidR="00597A83" w:rsidRPr="00597A83" w:rsidRDefault="00597A83" w:rsidP="00597A83">
      <w:pPr>
        <w:spacing w:line="480" w:lineRule="auto"/>
        <w:jc w:val="both"/>
        <w:rPr>
          <w:rFonts w:ascii="Arial" w:hAnsi="Arial" w:cs="Arial"/>
          <w:lang w:val="en-IN"/>
        </w:rPr>
      </w:pPr>
      <w:r w:rsidRPr="00597A83">
        <w:rPr>
          <w:rFonts w:ascii="Arial" w:hAnsi="Arial" w:cs="Arial"/>
          <w:b/>
          <w:bCs/>
          <w:lang w:val="en-IN"/>
        </w:rPr>
        <w:t>Aim</w:t>
      </w:r>
      <w:r w:rsidR="002902D2">
        <w:rPr>
          <w:rFonts w:ascii="Arial" w:hAnsi="Arial" w:cs="Arial"/>
          <w:b/>
          <w:bCs/>
          <w:lang w:val="en-IN"/>
        </w:rPr>
        <w:t xml:space="preserve">: </w:t>
      </w:r>
      <w:r w:rsidRPr="00597A83">
        <w:rPr>
          <w:rFonts w:ascii="Arial" w:hAnsi="Arial" w:cs="Arial"/>
          <w:lang w:val="en-IN"/>
        </w:rPr>
        <w:t>To estimate the extent of heterosis for yield, seed yield, and associated quantitative traits in okra and to identify superior hybrid combinations for crop improvement.</w:t>
      </w:r>
    </w:p>
    <w:p w14:paraId="7C1E5B5B" w14:textId="5224F149" w:rsidR="003F17D5" w:rsidRDefault="003F17D5" w:rsidP="00597A83">
      <w:pPr>
        <w:spacing w:line="480" w:lineRule="auto"/>
        <w:jc w:val="both"/>
        <w:rPr>
          <w:rFonts w:ascii="Arial" w:hAnsi="Arial" w:cs="Arial"/>
          <w:b/>
          <w:bCs/>
          <w:lang w:val="en-IN"/>
        </w:rPr>
      </w:pPr>
      <w:r>
        <w:rPr>
          <w:rFonts w:ascii="Arial" w:hAnsi="Arial" w:cs="Arial"/>
          <w:b/>
          <w:bCs/>
          <w:lang w:val="en-IN"/>
        </w:rPr>
        <w:t xml:space="preserve">Study design: </w:t>
      </w:r>
      <w:r w:rsidR="00151780" w:rsidRPr="00597A83">
        <w:rPr>
          <w:rFonts w:ascii="Arial" w:hAnsi="Arial" w:cs="Arial"/>
          <w:lang w:val="en-IN"/>
        </w:rPr>
        <w:t>The experiment was laid out in a randomized block design with three replications.</w:t>
      </w:r>
    </w:p>
    <w:p w14:paraId="0D3FC37C" w14:textId="5C3DCBA9" w:rsidR="00597A83" w:rsidRPr="00597A83" w:rsidRDefault="00597A83" w:rsidP="00597A83">
      <w:pPr>
        <w:spacing w:line="480" w:lineRule="auto"/>
        <w:jc w:val="both"/>
        <w:rPr>
          <w:rFonts w:ascii="Arial" w:hAnsi="Arial" w:cs="Arial"/>
          <w:lang w:val="en-IN"/>
        </w:rPr>
      </w:pPr>
      <w:r w:rsidRPr="00597A83">
        <w:rPr>
          <w:rFonts w:ascii="Arial" w:hAnsi="Arial" w:cs="Arial"/>
          <w:b/>
          <w:bCs/>
          <w:lang w:val="en-IN"/>
        </w:rPr>
        <w:t>Methodology</w:t>
      </w:r>
      <w:r w:rsidR="00ED7255">
        <w:rPr>
          <w:rFonts w:ascii="Arial" w:hAnsi="Arial" w:cs="Arial"/>
          <w:b/>
          <w:bCs/>
          <w:lang w:val="en-IN"/>
        </w:rPr>
        <w:t xml:space="preserve">: </w:t>
      </w:r>
      <w:r w:rsidRPr="00597A83">
        <w:rPr>
          <w:rFonts w:ascii="Arial" w:hAnsi="Arial" w:cs="Arial"/>
          <w:lang w:val="en-IN"/>
        </w:rPr>
        <w:t>A half diallel mating design involving 12 genetically diverse okra genotypes was employed to generate hybrids. Heterosis was estimated for 13 quantitative traits related to plant architecture, phenology, yield components, and seed parameters over mid parent (relative heterosis), better parent (</w:t>
      </w:r>
      <w:proofErr w:type="spellStart"/>
      <w:r w:rsidRPr="00597A83">
        <w:rPr>
          <w:rFonts w:ascii="Arial" w:hAnsi="Arial" w:cs="Arial"/>
          <w:lang w:val="en-IN"/>
        </w:rPr>
        <w:t>heterobeltiosis</w:t>
      </w:r>
      <w:proofErr w:type="spellEnd"/>
      <w:r w:rsidRPr="00597A83">
        <w:rPr>
          <w:rFonts w:ascii="Arial" w:hAnsi="Arial" w:cs="Arial"/>
          <w:lang w:val="en-IN"/>
        </w:rPr>
        <w:t>), and best parent (standard heterosis).</w:t>
      </w:r>
    </w:p>
    <w:p w14:paraId="623B1747" w14:textId="77777777" w:rsidR="00597A83" w:rsidRPr="00597A83" w:rsidRDefault="00597A83" w:rsidP="00597A83">
      <w:pPr>
        <w:spacing w:line="480" w:lineRule="auto"/>
        <w:jc w:val="both"/>
        <w:rPr>
          <w:rFonts w:ascii="Arial" w:hAnsi="Arial" w:cs="Arial"/>
          <w:lang w:val="en-IN"/>
        </w:rPr>
      </w:pPr>
      <w:r w:rsidRPr="00597A83">
        <w:rPr>
          <w:rFonts w:ascii="Arial" w:hAnsi="Arial" w:cs="Arial"/>
          <w:b/>
          <w:bCs/>
          <w:lang w:val="en-IN"/>
        </w:rPr>
        <w:t>Results</w:t>
      </w:r>
      <w:r w:rsidRPr="00597A83">
        <w:rPr>
          <w:rFonts w:ascii="Arial" w:hAnsi="Arial" w:cs="Arial"/>
          <w:lang w:val="en-IN"/>
        </w:rPr>
        <w:br/>
        <w:t xml:space="preserve">Significant heterosis was observed for most of the traits studied. Maximum positive mid-parent heterosis and </w:t>
      </w:r>
      <w:proofErr w:type="spellStart"/>
      <w:r w:rsidRPr="00597A83">
        <w:rPr>
          <w:rFonts w:ascii="Arial" w:hAnsi="Arial" w:cs="Arial"/>
          <w:lang w:val="en-IN"/>
        </w:rPr>
        <w:t>heterobeltiosis</w:t>
      </w:r>
      <w:proofErr w:type="spellEnd"/>
      <w:r w:rsidRPr="00597A83">
        <w:rPr>
          <w:rFonts w:ascii="Arial" w:hAnsi="Arial" w:cs="Arial"/>
          <w:lang w:val="en-IN"/>
        </w:rPr>
        <w:t xml:space="preserve"> for fruit yield per plant and fruit yield per hectare were recorded in IC-45831 × IC-43733 (59.00% and 56.10%, respectively), while the highest standard heterosis for fruit yield was observed in IC-45802 × SB-8 (40.66%). For seed yield per plant and seed yield per hectare, IC-43733 × </w:t>
      </w:r>
      <w:proofErr w:type="spellStart"/>
      <w:r w:rsidRPr="00597A83">
        <w:rPr>
          <w:rFonts w:ascii="Arial" w:hAnsi="Arial" w:cs="Arial"/>
          <w:lang w:val="en-IN"/>
        </w:rPr>
        <w:t>Pusa</w:t>
      </w:r>
      <w:proofErr w:type="spellEnd"/>
      <w:r w:rsidRPr="00597A83">
        <w:rPr>
          <w:rFonts w:ascii="Arial" w:hAnsi="Arial" w:cs="Arial"/>
          <w:lang w:val="en-IN"/>
        </w:rPr>
        <w:t xml:space="preserve"> </w:t>
      </w:r>
      <w:proofErr w:type="spellStart"/>
      <w:r w:rsidRPr="00597A83">
        <w:rPr>
          <w:rFonts w:ascii="Arial" w:hAnsi="Arial" w:cs="Arial"/>
          <w:lang w:val="en-IN"/>
        </w:rPr>
        <w:t>Makhmali</w:t>
      </w:r>
      <w:proofErr w:type="spellEnd"/>
      <w:r w:rsidRPr="00597A83">
        <w:rPr>
          <w:rFonts w:ascii="Arial" w:hAnsi="Arial" w:cs="Arial"/>
          <w:lang w:val="en-IN"/>
        </w:rPr>
        <w:t xml:space="preserve"> exhibited maximum </w:t>
      </w:r>
      <w:proofErr w:type="spellStart"/>
      <w:r w:rsidRPr="00597A83">
        <w:rPr>
          <w:rFonts w:ascii="Arial" w:hAnsi="Arial" w:cs="Arial"/>
          <w:lang w:val="en-IN"/>
        </w:rPr>
        <w:t>heterobeltiosis</w:t>
      </w:r>
      <w:proofErr w:type="spellEnd"/>
      <w:r w:rsidRPr="00597A83">
        <w:rPr>
          <w:rFonts w:ascii="Arial" w:hAnsi="Arial" w:cs="Arial"/>
          <w:lang w:val="en-IN"/>
        </w:rPr>
        <w:t xml:space="preserve"> (20.66% and 20.68%, respectively), whereas IC-45831 × IC-45802 showed the highest standard heterosis (10.53% and 10.54%, respectively). Several hybrids also showed significant positive heterosis for hundred seed weight and number of seeds per fruit.</w:t>
      </w:r>
    </w:p>
    <w:p w14:paraId="0FF8F795" w14:textId="77777777" w:rsidR="00597A83" w:rsidRPr="00597A83" w:rsidRDefault="00597A83" w:rsidP="00597A83">
      <w:pPr>
        <w:spacing w:line="480" w:lineRule="auto"/>
        <w:jc w:val="both"/>
        <w:rPr>
          <w:rFonts w:ascii="Arial" w:hAnsi="Arial" w:cs="Arial"/>
          <w:lang w:val="en-IN"/>
        </w:rPr>
      </w:pPr>
      <w:r w:rsidRPr="00597A83">
        <w:rPr>
          <w:rFonts w:ascii="Arial" w:hAnsi="Arial" w:cs="Arial"/>
          <w:b/>
          <w:bCs/>
          <w:lang w:val="en-IN"/>
        </w:rPr>
        <w:t>Conclusion</w:t>
      </w:r>
      <w:r w:rsidRPr="00597A83">
        <w:rPr>
          <w:rFonts w:ascii="Arial" w:hAnsi="Arial" w:cs="Arial"/>
          <w:lang w:val="en-IN"/>
        </w:rPr>
        <w:br/>
        <w:t xml:space="preserve">The expression of substantial heterosis for yield and seed-related traits, coupled with the predominance of non-additive gene action, indicates that heterosis breeding is a promising </w:t>
      </w:r>
      <w:r w:rsidRPr="00597A83">
        <w:rPr>
          <w:rFonts w:ascii="Arial" w:hAnsi="Arial" w:cs="Arial"/>
          <w:lang w:val="en-IN"/>
        </w:rPr>
        <w:lastRenderedPageBreak/>
        <w:t>and effective strategy for enhancing fruit and seed yield in okra, while also improving the economics of hybrid seed production.</w:t>
      </w:r>
    </w:p>
    <w:p w14:paraId="214022B1" w14:textId="49013228" w:rsidR="00137C87" w:rsidRPr="009B043C" w:rsidRDefault="00137C87" w:rsidP="009B043C">
      <w:pPr>
        <w:spacing w:line="480" w:lineRule="auto"/>
        <w:jc w:val="both"/>
        <w:rPr>
          <w:rFonts w:ascii="Arial" w:hAnsi="Arial" w:cs="Arial"/>
          <w:i/>
          <w:iCs/>
          <w:sz w:val="20"/>
          <w:szCs w:val="20"/>
        </w:rPr>
      </w:pPr>
      <w:r w:rsidRPr="009B043C">
        <w:rPr>
          <w:rFonts w:ascii="Arial" w:hAnsi="Arial" w:cs="Arial"/>
          <w:b/>
          <w:bCs/>
          <w:i/>
          <w:iCs/>
          <w:sz w:val="20"/>
          <w:szCs w:val="20"/>
        </w:rPr>
        <w:t>Keywords:</w:t>
      </w:r>
      <w:r w:rsidRPr="009B043C">
        <w:rPr>
          <w:rFonts w:ascii="Arial" w:hAnsi="Arial" w:cs="Arial"/>
          <w:i/>
          <w:iCs/>
          <w:sz w:val="20"/>
          <w:szCs w:val="20"/>
        </w:rPr>
        <w:t xml:space="preserve"> </w:t>
      </w:r>
      <w:proofErr w:type="spellStart"/>
      <w:r w:rsidR="00B332F3" w:rsidRPr="009B043C">
        <w:rPr>
          <w:rFonts w:ascii="Arial" w:hAnsi="Arial" w:cs="Arial"/>
          <w:i/>
          <w:iCs/>
          <w:sz w:val="20"/>
          <w:szCs w:val="20"/>
        </w:rPr>
        <w:t>Diallel</w:t>
      </w:r>
      <w:proofErr w:type="spellEnd"/>
      <w:r w:rsidR="00B332F3" w:rsidRPr="009B043C">
        <w:rPr>
          <w:rFonts w:ascii="Arial" w:hAnsi="Arial" w:cs="Arial"/>
          <w:i/>
          <w:iCs/>
          <w:sz w:val="20"/>
          <w:szCs w:val="20"/>
        </w:rPr>
        <w:t xml:space="preserve">, Fruit yield, </w:t>
      </w:r>
      <w:proofErr w:type="spellStart"/>
      <w:r w:rsidR="00B332F3" w:rsidRPr="009B043C">
        <w:rPr>
          <w:rFonts w:ascii="Arial" w:hAnsi="Arial" w:cs="Arial"/>
          <w:i/>
          <w:iCs/>
          <w:sz w:val="20"/>
          <w:szCs w:val="20"/>
        </w:rPr>
        <w:t>Heterobeltiosis</w:t>
      </w:r>
      <w:proofErr w:type="spellEnd"/>
      <w:r w:rsidR="00B332F3" w:rsidRPr="009B043C">
        <w:rPr>
          <w:rFonts w:ascii="Arial" w:hAnsi="Arial" w:cs="Arial"/>
          <w:i/>
          <w:iCs/>
          <w:sz w:val="20"/>
          <w:szCs w:val="20"/>
        </w:rPr>
        <w:t xml:space="preserve">, </w:t>
      </w:r>
      <w:r w:rsidRPr="009B043C">
        <w:rPr>
          <w:rFonts w:ascii="Arial" w:hAnsi="Arial" w:cs="Arial"/>
          <w:i/>
          <w:iCs/>
          <w:sz w:val="20"/>
          <w:szCs w:val="20"/>
        </w:rPr>
        <w:t xml:space="preserve">Heterosis, Hybrid vigor, </w:t>
      </w:r>
      <w:r w:rsidR="00B332F3" w:rsidRPr="009B043C">
        <w:rPr>
          <w:rFonts w:ascii="Arial" w:hAnsi="Arial" w:cs="Arial"/>
          <w:i/>
          <w:iCs/>
          <w:sz w:val="20"/>
          <w:szCs w:val="20"/>
        </w:rPr>
        <w:t>Okra</w:t>
      </w:r>
    </w:p>
    <w:p w14:paraId="324B2D7C" w14:textId="358A42C4" w:rsidR="00CA41FF" w:rsidRPr="009B043C" w:rsidRDefault="009B043C" w:rsidP="00484477">
      <w:pPr>
        <w:spacing w:line="480" w:lineRule="auto"/>
        <w:rPr>
          <w:rFonts w:ascii="Arial" w:hAnsi="Arial" w:cs="Arial"/>
          <w:b/>
          <w:bCs/>
        </w:rPr>
      </w:pPr>
      <w:r w:rsidRPr="009B043C">
        <w:rPr>
          <w:rFonts w:ascii="Arial" w:hAnsi="Arial" w:cs="Arial"/>
          <w:b/>
          <w:bCs/>
        </w:rPr>
        <w:t>1. INTRODUCTION</w:t>
      </w:r>
    </w:p>
    <w:p w14:paraId="1E4B4CB8" w14:textId="0FDD15F5" w:rsidR="0076276A" w:rsidRPr="009B043C" w:rsidRDefault="00CA41FF" w:rsidP="009B043C">
      <w:pPr>
        <w:spacing w:line="480" w:lineRule="auto"/>
        <w:jc w:val="both"/>
        <w:rPr>
          <w:rFonts w:ascii="Arial" w:hAnsi="Arial" w:cs="Arial"/>
          <w:sz w:val="20"/>
          <w:szCs w:val="20"/>
        </w:rPr>
      </w:pPr>
      <w:r w:rsidRPr="009B043C">
        <w:rPr>
          <w:rFonts w:ascii="Arial" w:hAnsi="Arial" w:cs="Arial"/>
          <w:sz w:val="20"/>
          <w:szCs w:val="20"/>
        </w:rPr>
        <w:t>Okra (</w:t>
      </w:r>
      <w:r w:rsidRPr="009B043C">
        <w:rPr>
          <w:rFonts w:ascii="Arial" w:hAnsi="Arial" w:cs="Arial"/>
          <w:i/>
          <w:iCs/>
          <w:sz w:val="20"/>
          <w:szCs w:val="20"/>
        </w:rPr>
        <w:t>Abelmoschus esculentus</w:t>
      </w:r>
      <w:r w:rsidRPr="009B043C">
        <w:rPr>
          <w:rFonts w:ascii="Arial" w:hAnsi="Arial" w:cs="Arial"/>
          <w:sz w:val="20"/>
          <w:szCs w:val="20"/>
        </w:rPr>
        <w:t xml:space="preserve"> L. Moench, 2n=130-140), commonly known as lady's finger or bhindi, is an economically important warm-season vegetable crop belonging to the family </w:t>
      </w:r>
      <w:proofErr w:type="spellStart"/>
      <w:r w:rsidRPr="009B043C">
        <w:rPr>
          <w:rFonts w:ascii="Arial" w:hAnsi="Arial" w:cs="Arial"/>
          <w:sz w:val="20"/>
          <w:szCs w:val="20"/>
        </w:rPr>
        <w:t>Malvaceae</w:t>
      </w:r>
      <w:proofErr w:type="spellEnd"/>
      <w:r w:rsidRPr="009B043C">
        <w:rPr>
          <w:rFonts w:ascii="Arial" w:hAnsi="Arial" w:cs="Arial"/>
          <w:sz w:val="20"/>
          <w:szCs w:val="20"/>
        </w:rPr>
        <w:t>. Cultivated extensively across tropical, subtropical and temperate regions, okra is valued for its tender immature fruits rich in dietary fiber, vitamins (A, B, C), minerals (calcium, potassium, phosphorus), and mucilaginous polysaccharides with several therapeutic properties</w:t>
      </w:r>
      <w:r w:rsidR="00625ECF" w:rsidRPr="009B043C">
        <w:rPr>
          <w:rFonts w:ascii="Arial" w:hAnsi="Arial" w:cs="Arial"/>
          <w:sz w:val="20"/>
          <w:szCs w:val="20"/>
        </w:rPr>
        <w:t xml:space="preserve">. </w:t>
      </w:r>
      <w:r w:rsidRPr="009B043C">
        <w:rPr>
          <w:rFonts w:ascii="Arial" w:hAnsi="Arial" w:cs="Arial"/>
          <w:sz w:val="20"/>
          <w:szCs w:val="20"/>
        </w:rPr>
        <w:t>Despite its widespread cultivation and economic importance, the average productivity of okra remains considerably low compared to its genetic potential</w:t>
      </w:r>
      <w:r w:rsidR="0079326D" w:rsidRPr="009B043C">
        <w:rPr>
          <w:rFonts w:ascii="Arial" w:hAnsi="Arial" w:cs="Arial"/>
          <w:sz w:val="20"/>
          <w:szCs w:val="20"/>
        </w:rPr>
        <w:t xml:space="preserve">, </w:t>
      </w:r>
      <w:r w:rsidRPr="009B043C">
        <w:rPr>
          <w:rFonts w:ascii="Arial" w:hAnsi="Arial" w:cs="Arial"/>
          <w:sz w:val="20"/>
          <w:szCs w:val="20"/>
        </w:rPr>
        <w:t>indicating substantial scope for genetic improvement (Dhankhar and Singh, 2009).</w:t>
      </w:r>
      <w:r w:rsidR="003E15AB" w:rsidRPr="009B043C">
        <w:rPr>
          <w:rFonts w:ascii="Arial" w:hAnsi="Arial" w:cs="Arial"/>
          <w:sz w:val="20"/>
          <w:szCs w:val="20"/>
        </w:rPr>
        <w:t xml:space="preserve"> Given the high potential of this crop, there is an urgent need to improve it and develop high-yielding hybrid varieties with superior marketable fruit quality and enhanced resistance or tolerance to biotic and abiotic stresses suited to specific </w:t>
      </w:r>
      <w:proofErr w:type="spellStart"/>
      <w:r w:rsidR="003E15AB" w:rsidRPr="009B043C">
        <w:rPr>
          <w:rFonts w:ascii="Arial" w:hAnsi="Arial" w:cs="Arial"/>
          <w:sz w:val="20"/>
          <w:szCs w:val="20"/>
        </w:rPr>
        <w:t>agro</w:t>
      </w:r>
      <w:proofErr w:type="spellEnd"/>
      <w:r w:rsidR="003E15AB" w:rsidRPr="009B043C">
        <w:rPr>
          <w:rFonts w:ascii="Arial" w:hAnsi="Arial" w:cs="Arial"/>
          <w:sz w:val="20"/>
          <w:szCs w:val="20"/>
        </w:rPr>
        <w:t>-climatic regions. The widespread adoption of hybrids by farmers further increas</w:t>
      </w:r>
      <w:r w:rsidR="005E15F8" w:rsidRPr="009B043C">
        <w:rPr>
          <w:rFonts w:ascii="Arial" w:hAnsi="Arial" w:cs="Arial"/>
          <w:sz w:val="20"/>
          <w:szCs w:val="20"/>
        </w:rPr>
        <w:t>ed</w:t>
      </w:r>
      <w:r w:rsidR="003E15AB" w:rsidRPr="009B043C">
        <w:rPr>
          <w:rFonts w:ascii="Arial" w:hAnsi="Arial" w:cs="Arial"/>
          <w:sz w:val="20"/>
          <w:szCs w:val="20"/>
        </w:rPr>
        <w:t xml:space="preserve"> the demand for new, higher-yielding hybrids capable of expressing a strong degree of economic heterosis. Assessing the magnitude of heterosis for yield and its component traits is crucial for selecting desirable parents for producing superior F</w:t>
      </w:r>
      <w:r w:rsidR="003E15AB" w:rsidRPr="009B043C">
        <w:rPr>
          <w:rFonts w:ascii="Cambria Math" w:hAnsi="Cambria Math" w:cs="Cambria Math"/>
          <w:sz w:val="20"/>
          <w:szCs w:val="20"/>
        </w:rPr>
        <w:t>₁</w:t>
      </w:r>
      <w:r w:rsidR="003E15AB" w:rsidRPr="009B043C">
        <w:rPr>
          <w:rFonts w:ascii="Arial" w:hAnsi="Arial" w:cs="Arial"/>
          <w:sz w:val="20"/>
          <w:szCs w:val="20"/>
        </w:rPr>
        <w:t xml:space="preserve"> hybrids and effectively exploiting hybrid </w:t>
      </w:r>
      <w:proofErr w:type="spellStart"/>
      <w:r w:rsidR="003E15AB" w:rsidRPr="009B043C">
        <w:rPr>
          <w:rFonts w:ascii="Arial" w:hAnsi="Arial" w:cs="Arial"/>
          <w:sz w:val="20"/>
          <w:szCs w:val="20"/>
        </w:rPr>
        <w:t>vigour</w:t>
      </w:r>
      <w:proofErr w:type="spellEnd"/>
      <w:r w:rsidR="004E0283" w:rsidRPr="009B043C">
        <w:rPr>
          <w:rFonts w:ascii="Arial" w:hAnsi="Arial" w:cs="Arial"/>
          <w:sz w:val="20"/>
          <w:szCs w:val="20"/>
        </w:rPr>
        <w:t xml:space="preserve"> and </w:t>
      </w:r>
      <w:r w:rsidR="004E0283" w:rsidRPr="009B043C">
        <w:rPr>
          <w:rFonts w:ascii="Arial" w:hAnsi="Arial" w:cs="Arial"/>
          <w:sz w:val="20"/>
          <w:szCs w:val="20"/>
          <w:lang w:val="en-IN"/>
        </w:rPr>
        <w:t xml:space="preserve">selecting the most suitable parental matings is a critical and resource intensive aspect of hybrid development programs (Vani </w:t>
      </w:r>
      <w:r w:rsidR="004E0283" w:rsidRPr="009B043C">
        <w:rPr>
          <w:rFonts w:ascii="Arial" w:hAnsi="Arial" w:cs="Arial"/>
          <w:i/>
          <w:iCs/>
          <w:sz w:val="20"/>
          <w:szCs w:val="20"/>
          <w:lang w:val="en-IN"/>
        </w:rPr>
        <w:t>et al</w:t>
      </w:r>
      <w:r w:rsidR="004E0283" w:rsidRPr="009B043C">
        <w:rPr>
          <w:rFonts w:ascii="Arial" w:hAnsi="Arial" w:cs="Arial"/>
          <w:sz w:val="20"/>
          <w:szCs w:val="20"/>
          <w:lang w:val="en-IN"/>
        </w:rPr>
        <w:t xml:space="preserve">., 2020). </w:t>
      </w:r>
      <w:r w:rsidR="003E15AB" w:rsidRPr="009B043C">
        <w:rPr>
          <w:rFonts w:ascii="Arial" w:hAnsi="Arial" w:cs="Arial"/>
          <w:sz w:val="20"/>
          <w:szCs w:val="20"/>
        </w:rPr>
        <w:t xml:space="preserve">In okra, significant heterosis has been reported for various morphological, phenological, and yield-related traits by several researchers (Kumar et al., 2018; Reddy et al., 2021; Vani et al., 2024a). Moreover, simultaneous evaluation of heterosis for both fruit yield and seed yield parameters is essential, considering the dual utility of okra as vegetable and seed crop. </w:t>
      </w:r>
      <w:r w:rsidR="00F30418" w:rsidRPr="009B043C">
        <w:rPr>
          <w:rFonts w:ascii="Arial" w:hAnsi="Arial" w:cs="Arial"/>
          <w:sz w:val="20"/>
          <w:szCs w:val="20"/>
        </w:rPr>
        <w:t xml:space="preserve">Further, diallel mating design provides a comprehensive framework for evaluating all possible combinations among a set of parents, facilitating simultaneous estimation of combining ability effects and heterosis (Griffing, 1956; Hayman, 1954). </w:t>
      </w:r>
      <w:r w:rsidR="006F570B" w:rsidRPr="009B043C">
        <w:rPr>
          <w:rFonts w:ascii="Arial" w:hAnsi="Arial" w:cs="Arial"/>
          <w:sz w:val="20"/>
          <w:szCs w:val="20"/>
        </w:rPr>
        <w:t>Therefore, the present investigation was undertaken to assess the magnitude of heterosis for fruit and seed yield and their contributing characters in okra, with the aim of identifying superior parental combinations through diallel analysis.</w:t>
      </w:r>
    </w:p>
    <w:p w14:paraId="20A65DEC" w14:textId="516A7FD2" w:rsidR="00611021" w:rsidRPr="009B043C" w:rsidRDefault="009B043C" w:rsidP="00611021">
      <w:pPr>
        <w:rPr>
          <w:rFonts w:ascii="Arial" w:hAnsi="Arial" w:cs="Arial"/>
          <w:b/>
          <w:bCs/>
        </w:rPr>
      </w:pPr>
      <w:r w:rsidRPr="009B043C">
        <w:rPr>
          <w:rFonts w:ascii="Arial" w:hAnsi="Arial" w:cs="Arial"/>
          <w:b/>
          <w:bCs/>
        </w:rPr>
        <w:t>2. MATERIALS AND METHODS</w:t>
      </w:r>
    </w:p>
    <w:p w14:paraId="24AB514A" w14:textId="26809509" w:rsidR="00C35D3A" w:rsidRPr="009B043C" w:rsidRDefault="00C0368A" w:rsidP="0023181F">
      <w:pPr>
        <w:pStyle w:val="NormalWeb"/>
        <w:shd w:val="clear" w:color="auto" w:fill="FFFFFF"/>
        <w:spacing w:before="0" w:beforeAutospacing="0" w:after="300" w:afterAutospacing="0" w:line="480" w:lineRule="auto"/>
        <w:jc w:val="both"/>
        <w:rPr>
          <w:rFonts w:ascii="Arial" w:hAnsi="Arial" w:cs="Arial"/>
          <w:color w:val="0D0D0D"/>
          <w:sz w:val="20"/>
          <w:szCs w:val="20"/>
        </w:rPr>
      </w:pPr>
      <w:r w:rsidRPr="009B043C">
        <w:rPr>
          <w:rFonts w:ascii="Arial" w:hAnsi="Arial" w:cs="Arial"/>
          <w:color w:val="0D0D0D"/>
          <w:sz w:val="20"/>
          <w:szCs w:val="20"/>
        </w:rPr>
        <w:lastRenderedPageBreak/>
        <w:t xml:space="preserve">The investigation into heterosis in okra was conducted at the Vegetable Research Farm of the Horticulture Department, Institute of Agricultural Sciences, Banaras Hindu University, Varanasi. The study utilized a Randomized Block Design with three replications. Twelve parent varieties (IC-45831, IC-282272, IC-43733, IC-43750, IC-45802, Sel-4, </w:t>
      </w:r>
      <w:proofErr w:type="spellStart"/>
      <w:r w:rsidRPr="009B043C">
        <w:rPr>
          <w:rFonts w:ascii="Arial" w:hAnsi="Arial" w:cs="Arial"/>
          <w:color w:val="0D0D0D"/>
          <w:sz w:val="20"/>
          <w:szCs w:val="20"/>
        </w:rPr>
        <w:t>Pusa</w:t>
      </w:r>
      <w:proofErr w:type="spellEnd"/>
      <w:r w:rsidRPr="009B043C">
        <w:rPr>
          <w:rFonts w:ascii="Arial" w:hAnsi="Arial" w:cs="Arial"/>
          <w:color w:val="0D0D0D"/>
          <w:sz w:val="20"/>
          <w:szCs w:val="20"/>
        </w:rPr>
        <w:t xml:space="preserve"> </w:t>
      </w:r>
      <w:proofErr w:type="spellStart"/>
      <w:r w:rsidRPr="009B043C">
        <w:rPr>
          <w:rFonts w:ascii="Arial" w:hAnsi="Arial" w:cs="Arial"/>
          <w:color w:val="0D0D0D"/>
          <w:sz w:val="20"/>
          <w:szCs w:val="20"/>
        </w:rPr>
        <w:t>Mukhmali</w:t>
      </w:r>
      <w:proofErr w:type="spellEnd"/>
      <w:r w:rsidRPr="009B043C">
        <w:rPr>
          <w:rFonts w:ascii="Arial" w:hAnsi="Arial" w:cs="Arial"/>
          <w:color w:val="0D0D0D"/>
          <w:sz w:val="20"/>
          <w:szCs w:val="20"/>
        </w:rPr>
        <w:t xml:space="preserve">, </w:t>
      </w:r>
      <w:proofErr w:type="spellStart"/>
      <w:r w:rsidRPr="009B043C">
        <w:rPr>
          <w:rFonts w:ascii="Arial" w:hAnsi="Arial" w:cs="Arial"/>
          <w:color w:val="0D0D0D"/>
          <w:sz w:val="20"/>
          <w:szCs w:val="20"/>
        </w:rPr>
        <w:t>Parbhani</w:t>
      </w:r>
      <w:proofErr w:type="spellEnd"/>
      <w:r w:rsidRPr="009B043C">
        <w:rPr>
          <w:rFonts w:ascii="Arial" w:hAnsi="Arial" w:cs="Arial"/>
          <w:color w:val="0D0D0D"/>
          <w:sz w:val="20"/>
          <w:szCs w:val="20"/>
        </w:rPr>
        <w:t xml:space="preserve"> Kranti, VRO-3, Sel-10, Pusa A-4, and SB-8) were crossed in a diallel fashion, without reciprocals, resulting in 66 F1 crosses. These F1 hybrids, along with a commercial check (Arka Anamika), were evaluated on the experimental farm.</w:t>
      </w:r>
      <w:r w:rsidR="005D7B3D" w:rsidRPr="009B043C">
        <w:rPr>
          <w:rFonts w:ascii="Arial" w:hAnsi="Arial" w:cs="Arial"/>
          <w:color w:val="0D0D0D"/>
          <w:sz w:val="20"/>
          <w:szCs w:val="20"/>
        </w:rPr>
        <w:t xml:space="preserve"> </w:t>
      </w:r>
      <w:r w:rsidRPr="009B043C">
        <w:rPr>
          <w:rFonts w:ascii="Arial" w:hAnsi="Arial" w:cs="Arial"/>
          <w:color w:val="0D0D0D"/>
          <w:sz w:val="20"/>
          <w:szCs w:val="20"/>
        </w:rPr>
        <w:t>Throughout the experimental period, standard agricultural practices were applied. Data on</w:t>
      </w:r>
      <w:r w:rsidR="00157CD4" w:rsidRPr="009B043C">
        <w:rPr>
          <w:rFonts w:ascii="Arial" w:hAnsi="Arial" w:cs="Arial"/>
          <w:color w:val="0D0D0D"/>
          <w:sz w:val="20"/>
          <w:szCs w:val="20"/>
        </w:rPr>
        <w:t xml:space="preserve"> </w:t>
      </w:r>
      <w:r w:rsidR="00BC154E" w:rsidRPr="009B043C">
        <w:rPr>
          <w:rFonts w:ascii="Arial" w:hAnsi="Arial" w:cs="Arial"/>
          <w:color w:val="0D0D0D"/>
          <w:sz w:val="20"/>
          <w:szCs w:val="20"/>
        </w:rPr>
        <w:t>thirteen</w:t>
      </w:r>
      <w:r w:rsidRPr="009B043C">
        <w:rPr>
          <w:rFonts w:ascii="Arial" w:hAnsi="Arial" w:cs="Arial"/>
          <w:color w:val="0D0D0D"/>
          <w:sz w:val="20"/>
          <w:szCs w:val="20"/>
        </w:rPr>
        <w:t xml:space="preserve"> </w:t>
      </w:r>
      <w:r w:rsidR="00157CD4" w:rsidRPr="009B043C">
        <w:rPr>
          <w:rFonts w:ascii="Arial" w:hAnsi="Arial" w:cs="Arial"/>
          <w:color w:val="0D0D0D"/>
          <w:sz w:val="20"/>
          <w:szCs w:val="20"/>
        </w:rPr>
        <w:t xml:space="preserve">plant, </w:t>
      </w:r>
      <w:r w:rsidRPr="009B043C">
        <w:rPr>
          <w:rFonts w:ascii="Arial" w:hAnsi="Arial" w:cs="Arial"/>
          <w:color w:val="0D0D0D"/>
          <w:sz w:val="20"/>
          <w:szCs w:val="20"/>
        </w:rPr>
        <w:t xml:space="preserve">yield </w:t>
      </w:r>
      <w:r w:rsidR="00B32DC4" w:rsidRPr="009B043C">
        <w:rPr>
          <w:rFonts w:ascii="Arial" w:hAnsi="Arial" w:cs="Arial"/>
          <w:color w:val="0D0D0D"/>
          <w:sz w:val="20"/>
          <w:szCs w:val="20"/>
        </w:rPr>
        <w:t xml:space="preserve">and seed </w:t>
      </w:r>
      <w:r w:rsidRPr="009B043C">
        <w:rPr>
          <w:rFonts w:ascii="Arial" w:hAnsi="Arial" w:cs="Arial"/>
          <w:color w:val="0D0D0D"/>
          <w:sz w:val="20"/>
          <w:szCs w:val="20"/>
        </w:rPr>
        <w:t xml:space="preserve">related attributes such as </w:t>
      </w:r>
      <w:r w:rsidR="007178AD" w:rsidRPr="009B043C">
        <w:rPr>
          <w:rFonts w:ascii="Arial" w:hAnsi="Arial" w:cs="Arial"/>
          <w:color w:val="0D0D0D"/>
          <w:sz w:val="20"/>
          <w:szCs w:val="20"/>
        </w:rPr>
        <w:t xml:space="preserve">plant height (cm), number of branches per plant, </w:t>
      </w:r>
      <w:r w:rsidR="00F94634" w:rsidRPr="009B043C">
        <w:rPr>
          <w:rFonts w:ascii="Arial" w:hAnsi="Arial" w:cs="Arial"/>
          <w:color w:val="0D0D0D"/>
          <w:sz w:val="20"/>
          <w:szCs w:val="20"/>
        </w:rPr>
        <w:t>node at which 1</w:t>
      </w:r>
      <w:r w:rsidR="00F94634" w:rsidRPr="009B043C">
        <w:rPr>
          <w:rFonts w:ascii="Arial" w:hAnsi="Arial" w:cs="Arial"/>
          <w:color w:val="0D0D0D"/>
          <w:sz w:val="20"/>
          <w:szCs w:val="20"/>
          <w:vertAlign w:val="superscript"/>
        </w:rPr>
        <w:t>st</w:t>
      </w:r>
      <w:r w:rsidR="00F94634" w:rsidRPr="009B043C">
        <w:rPr>
          <w:rFonts w:ascii="Arial" w:hAnsi="Arial" w:cs="Arial"/>
          <w:color w:val="0D0D0D"/>
          <w:sz w:val="20"/>
          <w:szCs w:val="20"/>
        </w:rPr>
        <w:t xml:space="preserve"> flower appears, number of nodes on main stem, </w:t>
      </w:r>
      <w:r w:rsidR="00A27035" w:rsidRPr="009B043C">
        <w:rPr>
          <w:rFonts w:ascii="Arial" w:hAnsi="Arial" w:cs="Arial"/>
          <w:color w:val="0D0D0D"/>
          <w:sz w:val="20"/>
          <w:szCs w:val="20"/>
        </w:rPr>
        <w:t>inte</w:t>
      </w:r>
      <w:r w:rsidR="007D30E4" w:rsidRPr="009B043C">
        <w:rPr>
          <w:rFonts w:ascii="Arial" w:hAnsi="Arial" w:cs="Arial"/>
          <w:color w:val="0D0D0D"/>
          <w:sz w:val="20"/>
          <w:szCs w:val="20"/>
        </w:rPr>
        <w:t>r</w:t>
      </w:r>
      <w:r w:rsidR="00A27035" w:rsidRPr="009B043C">
        <w:rPr>
          <w:rFonts w:ascii="Arial" w:hAnsi="Arial" w:cs="Arial"/>
          <w:color w:val="0D0D0D"/>
          <w:sz w:val="20"/>
          <w:szCs w:val="20"/>
        </w:rPr>
        <w:t xml:space="preserve">nodal length, </w:t>
      </w:r>
      <w:r w:rsidRPr="009B043C">
        <w:rPr>
          <w:rFonts w:ascii="Arial" w:hAnsi="Arial" w:cs="Arial"/>
          <w:color w:val="0D0D0D"/>
          <w:sz w:val="20"/>
          <w:szCs w:val="20"/>
        </w:rPr>
        <w:t>days to 50% flowering, number of fruits per plant, fruit yield per plant, fruit yield per hectare</w:t>
      </w:r>
      <w:r w:rsidR="00A27035" w:rsidRPr="009B043C">
        <w:rPr>
          <w:rFonts w:ascii="Arial" w:hAnsi="Arial" w:cs="Arial"/>
          <w:color w:val="0D0D0D"/>
          <w:sz w:val="20"/>
          <w:szCs w:val="20"/>
        </w:rPr>
        <w:t xml:space="preserve">, </w:t>
      </w:r>
      <w:r w:rsidR="00A27035" w:rsidRPr="009B043C">
        <w:rPr>
          <w:rFonts w:ascii="Arial" w:hAnsi="Arial" w:cs="Arial"/>
          <w:sz w:val="20"/>
          <w:szCs w:val="20"/>
        </w:rPr>
        <w:t xml:space="preserve">number of seeds per fruit, hundred seeds weight (g), seed yield per plant(g) </w:t>
      </w:r>
      <w:r w:rsidR="00183CEA" w:rsidRPr="009B043C">
        <w:rPr>
          <w:rFonts w:ascii="Arial" w:hAnsi="Arial" w:cs="Arial"/>
          <w:color w:val="0D0D0D"/>
          <w:sz w:val="20"/>
          <w:szCs w:val="20"/>
        </w:rPr>
        <w:t>and</w:t>
      </w:r>
      <w:r w:rsidR="00A27035" w:rsidRPr="009B043C">
        <w:rPr>
          <w:rFonts w:ascii="Arial" w:hAnsi="Arial" w:cs="Arial"/>
          <w:sz w:val="20"/>
          <w:szCs w:val="20"/>
        </w:rPr>
        <w:t xml:space="preserve"> seed yield per ha</w:t>
      </w:r>
      <w:r w:rsidRPr="009B043C">
        <w:rPr>
          <w:rFonts w:ascii="Arial" w:hAnsi="Arial" w:cs="Arial"/>
          <w:color w:val="0D0D0D"/>
          <w:sz w:val="20"/>
          <w:szCs w:val="20"/>
        </w:rPr>
        <w:t xml:space="preserve"> were recorded from five randomly selected plants per replication.</w:t>
      </w:r>
      <w:r w:rsidR="00987A14" w:rsidRPr="009B043C">
        <w:rPr>
          <w:rFonts w:ascii="Arial" w:hAnsi="Arial" w:cs="Arial"/>
          <w:color w:val="0D0D0D"/>
          <w:sz w:val="20"/>
          <w:szCs w:val="20"/>
        </w:rPr>
        <w:t xml:space="preserve"> All recommended package of practices were followed</w:t>
      </w:r>
      <w:r w:rsidR="00040D60" w:rsidRPr="009B043C">
        <w:rPr>
          <w:rFonts w:ascii="Arial" w:hAnsi="Arial" w:cs="Arial"/>
          <w:color w:val="0D0D0D"/>
          <w:sz w:val="20"/>
          <w:szCs w:val="20"/>
        </w:rPr>
        <w:t xml:space="preserve"> throughout the crop</w:t>
      </w:r>
      <w:r w:rsidR="006E70E0" w:rsidRPr="009B043C">
        <w:rPr>
          <w:rFonts w:ascii="Arial" w:hAnsi="Arial" w:cs="Arial"/>
          <w:color w:val="0D0D0D"/>
          <w:sz w:val="20"/>
          <w:szCs w:val="20"/>
        </w:rPr>
        <w:t xml:space="preserve"> </w:t>
      </w:r>
      <w:r w:rsidR="00040D60" w:rsidRPr="009B043C">
        <w:rPr>
          <w:rFonts w:ascii="Arial" w:hAnsi="Arial" w:cs="Arial"/>
          <w:color w:val="0D0D0D"/>
          <w:sz w:val="20"/>
          <w:szCs w:val="20"/>
        </w:rPr>
        <w:t>duration.</w:t>
      </w:r>
      <w:r w:rsidR="005D7B3D" w:rsidRPr="009B043C">
        <w:rPr>
          <w:rFonts w:ascii="Arial" w:hAnsi="Arial" w:cs="Arial"/>
          <w:color w:val="0D0D0D"/>
          <w:sz w:val="20"/>
          <w:szCs w:val="20"/>
        </w:rPr>
        <w:t xml:space="preserve"> </w:t>
      </w:r>
      <w:r w:rsidRPr="009B043C">
        <w:rPr>
          <w:rFonts w:ascii="Arial" w:hAnsi="Arial" w:cs="Arial"/>
          <w:color w:val="0D0D0D"/>
          <w:sz w:val="20"/>
          <w:szCs w:val="20"/>
        </w:rPr>
        <w:t xml:space="preserve">The study aimed to estimate the nature and magnitude of heterosis in relation to mid-parental, better parental, and standard check values. Heterosis was calculated as the percentage increase or decrease of F1s over the mid-parent, better parent, and standard check, using methods outlined by Turner (1953) and Hayes </w:t>
      </w:r>
      <w:r w:rsidRPr="009B043C">
        <w:rPr>
          <w:rFonts w:ascii="Arial" w:hAnsi="Arial" w:cs="Arial"/>
          <w:i/>
          <w:iCs/>
          <w:color w:val="0D0D0D"/>
          <w:sz w:val="20"/>
          <w:szCs w:val="20"/>
        </w:rPr>
        <w:t>et al</w:t>
      </w:r>
      <w:r w:rsidRPr="009B043C">
        <w:rPr>
          <w:rFonts w:ascii="Arial" w:hAnsi="Arial" w:cs="Arial"/>
          <w:color w:val="0D0D0D"/>
          <w:sz w:val="20"/>
          <w:szCs w:val="20"/>
        </w:rPr>
        <w:t>. (1956). This analysis provided valuable insights into the performance of the F1 hybrids compared to parental varieties and the standard check, aiding in the identification of potential candidates for further breeding or commercial cultivation.</w:t>
      </w:r>
    </w:p>
    <w:p w14:paraId="05F9896E" w14:textId="2493FBEF" w:rsidR="008A3B80" w:rsidRPr="009B043C" w:rsidRDefault="009B043C" w:rsidP="00611021">
      <w:pPr>
        <w:rPr>
          <w:rFonts w:ascii="Arial" w:hAnsi="Arial" w:cs="Arial"/>
          <w:b/>
          <w:bCs/>
        </w:rPr>
      </w:pPr>
      <w:r w:rsidRPr="009B043C">
        <w:rPr>
          <w:rFonts w:ascii="Arial" w:hAnsi="Arial" w:cs="Arial"/>
          <w:b/>
          <w:bCs/>
        </w:rPr>
        <w:t>3. RESULTS AND DISCUSSION</w:t>
      </w:r>
    </w:p>
    <w:p w14:paraId="60C00B58" w14:textId="5C666263" w:rsidR="00A33E9E" w:rsidRPr="00A841BC" w:rsidRDefault="00A33E9E" w:rsidP="00A33E9E">
      <w:pPr>
        <w:rPr>
          <w:rFonts w:ascii="Arial" w:hAnsi="Arial" w:cs="Arial"/>
          <w:b/>
          <w:bCs/>
        </w:rPr>
      </w:pPr>
      <w:r w:rsidRPr="00A841BC">
        <w:rPr>
          <w:rFonts w:ascii="Arial" w:hAnsi="Arial" w:cs="Arial"/>
          <w:b/>
          <w:bCs/>
        </w:rPr>
        <w:t>3.</w:t>
      </w:r>
      <w:r w:rsidR="007053EB" w:rsidRPr="00A841BC">
        <w:rPr>
          <w:rFonts w:ascii="Arial" w:hAnsi="Arial" w:cs="Arial"/>
          <w:b/>
          <w:bCs/>
        </w:rPr>
        <w:t>1</w:t>
      </w:r>
      <w:r w:rsidRPr="00A841BC">
        <w:rPr>
          <w:rFonts w:ascii="Arial" w:hAnsi="Arial" w:cs="Arial"/>
          <w:b/>
          <w:bCs/>
        </w:rPr>
        <w:t xml:space="preserve"> Heterosis for </w:t>
      </w:r>
      <w:r w:rsidR="0092384E" w:rsidRPr="00A841BC">
        <w:rPr>
          <w:rFonts w:ascii="Arial" w:hAnsi="Arial" w:cs="Arial"/>
          <w:b/>
          <w:bCs/>
        </w:rPr>
        <w:t xml:space="preserve">plant </w:t>
      </w:r>
      <w:r w:rsidR="003B6C64" w:rsidRPr="00A841BC">
        <w:rPr>
          <w:rFonts w:ascii="Arial" w:hAnsi="Arial" w:cs="Arial"/>
          <w:b/>
          <w:bCs/>
        </w:rPr>
        <w:t>characters</w:t>
      </w:r>
    </w:p>
    <w:p w14:paraId="304D69C4" w14:textId="41150214" w:rsidR="00183CEA" w:rsidRPr="00A841BC" w:rsidRDefault="00EC3305" w:rsidP="00EC3305">
      <w:pPr>
        <w:pStyle w:val="ListParagraph"/>
        <w:autoSpaceDE w:val="0"/>
        <w:autoSpaceDN w:val="0"/>
        <w:adjustRightInd w:val="0"/>
        <w:spacing w:before="100" w:beforeAutospacing="1" w:after="100" w:afterAutospacing="1" w:line="360" w:lineRule="auto"/>
        <w:ind w:left="0" w:firstLine="720"/>
        <w:contextualSpacing w:val="0"/>
        <w:jc w:val="both"/>
        <w:rPr>
          <w:rFonts w:ascii="Arial" w:hAnsi="Arial" w:cs="Arial"/>
          <w:sz w:val="20"/>
          <w:szCs w:val="20"/>
        </w:rPr>
      </w:pPr>
      <w:r w:rsidRPr="00A841BC">
        <w:rPr>
          <w:rFonts w:ascii="Arial" w:hAnsi="Arial" w:cs="Arial"/>
          <w:sz w:val="20"/>
          <w:szCs w:val="20"/>
        </w:rPr>
        <w:t xml:space="preserve">For plant height, among all cross combinations, 20 cross combinations over mid parent, 12 crosses over better parent and 35 crosses over standard check showed heterosis in the desired direction. </w:t>
      </w:r>
      <w:r w:rsidR="00A33E9E" w:rsidRPr="00A841BC">
        <w:rPr>
          <w:rFonts w:ascii="Arial" w:hAnsi="Arial" w:cs="Arial"/>
          <w:sz w:val="20"/>
          <w:szCs w:val="20"/>
        </w:rPr>
        <w:t>The hybrid IC-45831 × SB-8 recorded maximum significant positive heterosis of 33.31% over mid parent, 25.84% over better parent, and 25.41% over best parent</w:t>
      </w:r>
      <w:r w:rsidRPr="00A841BC">
        <w:rPr>
          <w:rFonts w:ascii="Arial" w:hAnsi="Arial" w:cs="Arial"/>
          <w:sz w:val="20"/>
          <w:szCs w:val="20"/>
        </w:rPr>
        <w:t xml:space="preserve">, </w:t>
      </w:r>
      <w:r w:rsidR="00A33E9E" w:rsidRPr="00A841BC">
        <w:rPr>
          <w:rFonts w:ascii="Arial" w:hAnsi="Arial" w:cs="Arial"/>
          <w:sz w:val="20"/>
          <w:szCs w:val="20"/>
        </w:rPr>
        <w:t xml:space="preserve">followed by </w:t>
      </w:r>
      <w:r w:rsidR="0079104F" w:rsidRPr="00A841BC">
        <w:rPr>
          <w:rFonts w:ascii="Arial" w:hAnsi="Arial" w:cs="Arial"/>
          <w:sz w:val="20"/>
          <w:szCs w:val="20"/>
        </w:rPr>
        <w:t>t</w:t>
      </w:r>
      <w:r w:rsidRPr="00A841BC">
        <w:rPr>
          <w:rFonts w:ascii="Arial" w:hAnsi="Arial" w:cs="Arial"/>
          <w:sz w:val="20"/>
          <w:szCs w:val="20"/>
        </w:rPr>
        <w:t xml:space="preserve">he crosses viz., IC-45831 × SB-8 (25.41 %), IC-43750 × SB-8 (23.42 %) and IC-282272 × IC-45802 (22.16 %), expressed positive and significant heterosis for </w:t>
      </w:r>
      <w:r w:rsidR="007539E8" w:rsidRPr="00A841BC">
        <w:rPr>
          <w:rFonts w:ascii="Arial" w:hAnsi="Arial" w:cs="Arial"/>
          <w:sz w:val="20"/>
          <w:szCs w:val="20"/>
        </w:rPr>
        <w:t>p</w:t>
      </w:r>
      <w:r w:rsidRPr="00A841BC">
        <w:rPr>
          <w:rFonts w:ascii="Arial" w:hAnsi="Arial" w:cs="Arial"/>
          <w:sz w:val="20"/>
          <w:szCs w:val="20"/>
        </w:rPr>
        <w:t>lant height than economic parent</w:t>
      </w:r>
      <w:r w:rsidRPr="00A841BC">
        <w:rPr>
          <w:rFonts w:ascii="Arial" w:hAnsi="Arial" w:cs="Arial"/>
          <w:bCs/>
          <w:sz w:val="20"/>
          <w:szCs w:val="20"/>
        </w:rPr>
        <w:t>.</w:t>
      </w:r>
      <w:r w:rsidR="00A33E9E" w:rsidRPr="00A841BC">
        <w:rPr>
          <w:rFonts w:ascii="Arial" w:hAnsi="Arial" w:cs="Arial"/>
          <w:sz w:val="20"/>
          <w:szCs w:val="20"/>
        </w:rPr>
        <w:t xml:space="preserve"> These hybrids exhibited substantial hybrid vigor for plant height, resulting in taller plants with more fruiting positions and potentially higher yield capacity.</w:t>
      </w:r>
      <w:r w:rsidR="00E763DA" w:rsidRPr="00A841BC">
        <w:rPr>
          <w:rFonts w:ascii="Arial" w:hAnsi="Arial" w:cs="Arial"/>
          <w:sz w:val="20"/>
          <w:szCs w:val="20"/>
        </w:rPr>
        <w:t xml:space="preserve"> </w:t>
      </w:r>
      <w:r w:rsidR="00E533A4" w:rsidRPr="00A841BC">
        <w:rPr>
          <w:rFonts w:ascii="Arial" w:hAnsi="Arial" w:cs="Arial"/>
          <w:sz w:val="20"/>
          <w:szCs w:val="20"/>
        </w:rPr>
        <w:t xml:space="preserve">This finding is consistent with the results reported by Choudhary </w:t>
      </w:r>
      <w:r w:rsidR="00E533A4" w:rsidRPr="00A841BC">
        <w:rPr>
          <w:rFonts w:ascii="Arial" w:hAnsi="Arial" w:cs="Arial"/>
          <w:i/>
          <w:iCs/>
          <w:sz w:val="20"/>
          <w:szCs w:val="20"/>
        </w:rPr>
        <w:t>et al.</w:t>
      </w:r>
      <w:r w:rsidR="00E533A4" w:rsidRPr="00A841BC">
        <w:rPr>
          <w:rFonts w:ascii="Arial" w:hAnsi="Arial" w:cs="Arial"/>
          <w:sz w:val="20"/>
          <w:szCs w:val="20"/>
        </w:rPr>
        <w:t xml:space="preserve"> (2023). The positive better-parent heterosis for plant height observed in okra hybrids (</w:t>
      </w:r>
      <w:proofErr w:type="spellStart"/>
      <w:r w:rsidR="00E533A4" w:rsidRPr="00A841BC">
        <w:rPr>
          <w:rFonts w:ascii="Arial" w:hAnsi="Arial" w:cs="Arial"/>
          <w:sz w:val="20"/>
          <w:szCs w:val="20"/>
        </w:rPr>
        <w:t>Sidapara</w:t>
      </w:r>
      <w:proofErr w:type="spellEnd"/>
      <w:r w:rsidR="00E533A4" w:rsidRPr="00A841BC">
        <w:rPr>
          <w:rFonts w:ascii="Arial" w:hAnsi="Arial" w:cs="Arial"/>
          <w:sz w:val="20"/>
          <w:szCs w:val="20"/>
        </w:rPr>
        <w:t xml:space="preserve"> </w:t>
      </w:r>
      <w:r w:rsidR="00E533A4" w:rsidRPr="00A841BC">
        <w:rPr>
          <w:rFonts w:ascii="Arial" w:hAnsi="Arial" w:cs="Arial"/>
          <w:i/>
          <w:iCs/>
          <w:sz w:val="20"/>
          <w:szCs w:val="20"/>
        </w:rPr>
        <w:t>et al.,</w:t>
      </w:r>
      <w:r w:rsidR="00E533A4" w:rsidRPr="00A841BC">
        <w:rPr>
          <w:rFonts w:ascii="Arial" w:hAnsi="Arial" w:cs="Arial"/>
          <w:sz w:val="20"/>
          <w:szCs w:val="20"/>
        </w:rPr>
        <w:t xml:space="preserve"> 2021) suggests that growth-promoting genes are contributed by both parental lines. These authors argue that increased plant height</w:t>
      </w:r>
      <w:r w:rsidR="003B6C64" w:rsidRPr="00A841BC">
        <w:rPr>
          <w:rFonts w:ascii="Arial" w:hAnsi="Arial" w:cs="Arial"/>
          <w:sz w:val="20"/>
          <w:szCs w:val="20"/>
        </w:rPr>
        <w:t xml:space="preserve"> </w:t>
      </w:r>
      <w:r w:rsidR="00E533A4" w:rsidRPr="00A841BC">
        <w:rPr>
          <w:rFonts w:ascii="Arial" w:hAnsi="Arial" w:cs="Arial"/>
          <w:sz w:val="20"/>
          <w:szCs w:val="20"/>
        </w:rPr>
        <w:t xml:space="preserve">and other </w:t>
      </w:r>
      <w:r w:rsidR="00FB59D0" w:rsidRPr="00A841BC">
        <w:rPr>
          <w:rFonts w:ascii="Arial" w:hAnsi="Arial" w:cs="Arial"/>
          <w:sz w:val="20"/>
          <w:szCs w:val="20"/>
        </w:rPr>
        <w:t>growth-related</w:t>
      </w:r>
      <w:r w:rsidR="00E533A4" w:rsidRPr="00A841BC">
        <w:rPr>
          <w:rFonts w:ascii="Arial" w:hAnsi="Arial" w:cs="Arial"/>
          <w:sz w:val="20"/>
          <w:szCs w:val="20"/>
        </w:rPr>
        <w:t xml:space="preserve"> traits</w:t>
      </w:r>
      <w:r w:rsidR="003B6C64" w:rsidRPr="00A841BC">
        <w:rPr>
          <w:rFonts w:ascii="Arial" w:hAnsi="Arial" w:cs="Arial"/>
          <w:sz w:val="20"/>
          <w:szCs w:val="20"/>
        </w:rPr>
        <w:t xml:space="preserve"> </w:t>
      </w:r>
      <w:r w:rsidR="00E533A4" w:rsidRPr="00A841BC">
        <w:rPr>
          <w:rFonts w:ascii="Arial" w:hAnsi="Arial" w:cs="Arial"/>
          <w:sz w:val="20"/>
          <w:szCs w:val="20"/>
        </w:rPr>
        <w:t xml:space="preserve">often </w:t>
      </w:r>
      <w:r w:rsidR="00FB59D0" w:rsidRPr="00A841BC">
        <w:rPr>
          <w:rFonts w:ascii="Arial" w:hAnsi="Arial" w:cs="Arial"/>
          <w:sz w:val="20"/>
          <w:szCs w:val="20"/>
        </w:rPr>
        <w:t>result</w:t>
      </w:r>
      <w:r w:rsidR="00E533A4" w:rsidRPr="00A841BC">
        <w:rPr>
          <w:rFonts w:ascii="Arial" w:hAnsi="Arial" w:cs="Arial"/>
          <w:sz w:val="20"/>
          <w:szCs w:val="20"/>
        </w:rPr>
        <w:t xml:space="preserve"> from heterosis. </w:t>
      </w:r>
      <w:r w:rsidR="00DF2638" w:rsidRPr="00A841BC">
        <w:rPr>
          <w:rFonts w:ascii="Arial" w:hAnsi="Arial" w:cs="Arial"/>
          <w:sz w:val="20"/>
          <w:szCs w:val="20"/>
          <w:lang w:val="en-IN"/>
        </w:rPr>
        <w:t>Negative hetero</w:t>
      </w:r>
      <w:r w:rsidR="00DF2638" w:rsidRPr="00A841BC">
        <w:rPr>
          <w:rFonts w:ascii="Arial" w:hAnsi="Arial" w:cs="Arial"/>
          <w:sz w:val="20"/>
          <w:szCs w:val="20"/>
          <w:lang w:val="en-IN"/>
        </w:rPr>
        <w:softHyphen/>
        <w:t xml:space="preserve">sis also observed in few crosses for the characters under study. This may be due to the blend of </w:t>
      </w:r>
      <w:r w:rsidR="00DF2638" w:rsidRPr="00A841BC">
        <w:rPr>
          <w:rFonts w:ascii="Arial" w:hAnsi="Arial" w:cs="Arial"/>
          <w:sz w:val="20"/>
          <w:szCs w:val="20"/>
          <w:lang w:val="en-IN"/>
        </w:rPr>
        <w:lastRenderedPageBreak/>
        <w:t xml:space="preserve">the </w:t>
      </w:r>
      <w:proofErr w:type="spellStart"/>
      <w:r w:rsidR="00DF2638" w:rsidRPr="00A841BC">
        <w:rPr>
          <w:rFonts w:ascii="Arial" w:hAnsi="Arial" w:cs="Arial"/>
          <w:sz w:val="20"/>
          <w:szCs w:val="20"/>
          <w:lang w:val="en-IN"/>
        </w:rPr>
        <w:t>unfavorable</w:t>
      </w:r>
      <w:proofErr w:type="spellEnd"/>
      <w:r w:rsidR="00DF2638" w:rsidRPr="00A841BC">
        <w:rPr>
          <w:rFonts w:ascii="Arial" w:hAnsi="Arial" w:cs="Arial"/>
          <w:sz w:val="20"/>
          <w:szCs w:val="20"/>
          <w:lang w:val="en-IN"/>
        </w:rPr>
        <w:t xml:space="preserve"> / adverse genes of the parents (Vani </w:t>
      </w:r>
      <w:r w:rsidR="00DF2638" w:rsidRPr="00A841BC">
        <w:rPr>
          <w:rFonts w:ascii="Arial" w:hAnsi="Arial" w:cs="Arial"/>
          <w:i/>
          <w:iCs/>
          <w:sz w:val="20"/>
          <w:szCs w:val="20"/>
          <w:lang w:val="en-IN"/>
        </w:rPr>
        <w:t>et al.,</w:t>
      </w:r>
      <w:r w:rsidR="00DF2638" w:rsidRPr="00A841BC">
        <w:rPr>
          <w:rFonts w:ascii="Arial" w:hAnsi="Arial" w:cs="Arial"/>
          <w:sz w:val="20"/>
          <w:szCs w:val="20"/>
          <w:lang w:val="en-IN"/>
        </w:rPr>
        <w:t xml:space="preserve"> 2024 </w:t>
      </w:r>
      <w:r w:rsidR="007C0C4A" w:rsidRPr="00A841BC">
        <w:rPr>
          <w:rFonts w:ascii="Arial" w:hAnsi="Arial" w:cs="Arial"/>
          <w:sz w:val="20"/>
          <w:szCs w:val="20"/>
          <w:lang w:val="en-IN"/>
        </w:rPr>
        <w:t>b</w:t>
      </w:r>
      <w:r w:rsidR="00DF2638" w:rsidRPr="00A841BC">
        <w:rPr>
          <w:rFonts w:ascii="Arial" w:hAnsi="Arial" w:cs="Arial"/>
          <w:sz w:val="20"/>
          <w:szCs w:val="20"/>
          <w:lang w:val="en-IN"/>
        </w:rPr>
        <w:t xml:space="preserve">). </w:t>
      </w:r>
      <w:r w:rsidR="00A33E9E" w:rsidRPr="00A841BC">
        <w:rPr>
          <w:rFonts w:ascii="Arial" w:hAnsi="Arial" w:cs="Arial"/>
          <w:sz w:val="20"/>
          <w:szCs w:val="20"/>
        </w:rPr>
        <w:t>Remarkably, all 66 F</w:t>
      </w:r>
      <w:r w:rsidR="00A33E9E" w:rsidRPr="00A841BC">
        <w:rPr>
          <w:rFonts w:ascii="Cambria Math" w:hAnsi="Cambria Math" w:cs="Cambria Math"/>
          <w:sz w:val="20"/>
          <w:szCs w:val="20"/>
        </w:rPr>
        <w:t>₁</w:t>
      </w:r>
      <w:r w:rsidR="00A33E9E" w:rsidRPr="00A841BC">
        <w:rPr>
          <w:rFonts w:ascii="Arial" w:hAnsi="Arial" w:cs="Arial"/>
          <w:sz w:val="20"/>
          <w:szCs w:val="20"/>
        </w:rPr>
        <w:t xml:space="preserve"> hybrids exhibited highly significant positive heterosis for number of branches per plant, demonstrating hybrid vigor for this important yield component (Table 1). The consistency and magnitude of positive heterosis across all combinations indicate strong over-dominance or complementary epistasis for branching tendency in okra.</w:t>
      </w:r>
      <w:r w:rsidR="00C1165C" w:rsidRPr="00A841BC">
        <w:rPr>
          <w:rFonts w:ascii="Arial" w:hAnsi="Arial" w:cs="Arial"/>
          <w:sz w:val="20"/>
          <w:szCs w:val="20"/>
        </w:rPr>
        <w:t xml:space="preserve"> </w:t>
      </w:r>
      <w:r w:rsidR="00A33E9E" w:rsidRPr="00A841BC">
        <w:rPr>
          <w:rFonts w:ascii="Arial" w:hAnsi="Arial" w:cs="Arial"/>
          <w:sz w:val="20"/>
          <w:szCs w:val="20"/>
        </w:rPr>
        <w:t>Maximum heterosis was recorded in IC-45831 × Sel-4 (137.68%, 100.00%)</w:t>
      </w:r>
      <w:r w:rsidR="00A06437" w:rsidRPr="00A841BC">
        <w:rPr>
          <w:rFonts w:ascii="Arial" w:hAnsi="Arial" w:cs="Arial"/>
          <w:sz w:val="20"/>
          <w:szCs w:val="20"/>
        </w:rPr>
        <w:t xml:space="preserve"> over mid and standard check and </w:t>
      </w:r>
      <w:proofErr w:type="spellStart"/>
      <w:r w:rsidR="00A06437" w:rsidRPr="00A841BC">
        <w:rPr>
          <w:rFonts w:ascii="Arial" w:hAnsi="Arial" w:cs="Arial"/>
          <w:sz w:val="20"/>
          <w:szCs w:val="20"/>
        </w:rPr>
        <w:t>heterobeltoisis</w:t>
      </w:r>
      <w:proofErr w:type="spellEnd"/>
      <w:r w:rsidR="00A06437" w:rsidRPr="00A841BC">
        <w:rPr>
          <w:rFonts w:ascii="Arial" w:hAnsi="Arial" w:cs="Arial"/>
          <w:sz w:val="20"/>
          <w:szCs w:val="20"/>
        </w:rPr>
        <w:t xml:space="preserve"> was recorded maximum in IC-45831 × </w:t>
      </w:r>
      <w:proofErr w:type="spellStart"/>
      <w:r w:rsidR="00A06437" w:rsidRPr="00A841BC">
        <w:rPr>
          <w:rFonts w:ascii="Arial" w:hAnsi="Arial" w:cs="Arial"/>
          <w:sz w:val="20"/>
          <w:szCs w:val="20"/>
        </w:rPr>
        <w:t>Parbhani</w:t>
      </w:r>
      <w:proofErr w:type="spellEnd"/>
      <w:r w:rsidR="00A06437" w:rsidRPr="00A841BC">
        <w:rPr>
          <w:rFonts w:ascii="Arial" w:hAnsi="Arial" w:cs="Arial"/>
          <w:sz w:val="20"/>
          <w:szCs w:val="20"/>
        </w:rPr>
        <w:t xml:space="preserve"> Kranti (120.91 %). </w:t>
      </w:r>
      <w:r w:rsidR="00A33E9E" w:rsidRPr="00A841BC">
        <w:rPr>
          <w:rFonts w:ascii="Arial" w:hAnsi="Arial" w:cs="Arial"/>
          <w:sz w:val="20"/>
          <w:szCs w:val="20"/>
        </w:rPr>
        <w:t>Notably, IC-45831 as one of the parents contributed to maximum heterosis in most top-performing combinations, suggesting its superior combining ability for branching habit.</w:t>
      </w:r>
      <w:r w:rsidR="00C1165C" w:rsidRPr="00A841BC">
        <w:rPr>
          <w:rFonts w:ascii="Arial" w:hAnsi="Arial" w:cs="Arial"/>
          <w:sz w:val="20"/>
          <w:szCs w:val="20"/>
        </w:rPr>
        <w:t xml:space="preserve"> </w:t>
      </w:r>
      <w:r w:rsidR="00A33E9E" w:rsidRPr="00A841BC">
        <w:rPr>
          <w:rFonts w:ascii="Arial" w:hAnsi="Arial" w:cs="Arial"/>
          <w:sz w:val="20"/>
          <w:szCs w:val="20"/>
        </w:rPr>
        <w:t xml:space="preserve">Similar positive heterosis for branching in okra has been reported by Kumar </w:t>
      </w:r>
      <w:r w:rsidR="00A33E9E" w:rsidRPr="00A841BC">
        <w:rPr>
          <w:rFonts w:ascii="Arial" w:hAnsi="Arial" w:cs="Arial"/>
          <w:i/>
          <w:iCs/>
          <w:sz w:val="20"/>
          <w:szCs w:val="20"/>
        </w:rPr>
        <w:t>et al.</w:t>
      </w:r>
      <w:r w:rsidR="00A33E9E" w:rsidRPr="00A841BC">
        <w:rPr>
          <w:rFonts w:ascii="Arial" w:hAnsi="Arial" w:cs="Arial"/>
          <w:sz w:val="20"/>
          <w:szCs w:val="20"/>
        </w:rPr>
        <w:t xml:space="preserve"> (2018)</w:t>
      </w:r>
      <w:r w:rsidR="00A85530" w:rsidRPr="00A841BC">
        <w:rPr>
          <w:rFonts w:ascii="Arial" w:hAnsi="Arial" w:cs="Arial"/>
          <w:sz w:val="20"/>
          <w:szCs w:val="20"/>
        </w:rPr>
        <w:t>,</w:t>
      </w:r>
      <w:r w:rsidR="00A33E9E" w:rsidRPr="00A841BC">
        <w:rPr>
          <w:rFonts w:ascii="Arial" w:hAnsi="Arial" w:cs="Arial"/>
          <w:sz w:val="20"/>
          <w:szCs w:val="20"/>
        </w:rPr>
        <w:t xml:space="preserve"> Reddy </w:t>
      </w:r>
      <w:r w:rsidR="00A33E9E" w:rsidRPr="00A841BC">
        <w:rPr>
          <w:rFonts w:ascii="Arial" w:hAnsi="Arial" w:cs="Arial"/>
          <w:i/>
          <w:iCs/>
          <w:sz w:val="20"/>
          <w:szCs w:val="20"/>
        </w:rPr>
        <w:t>et al.</w:t>
      </w:r>
      <w:r w:rsidR="00A33E9E" w:rsidRPr="00A841BC">
        <w:rPr>
          <w:rFonts w:ascii="Arial" w:hAnsi="Arial" w:cs="Arial"/>
          <w:sz w:val="20"/>
          <w:szCs w:val="20"/>
        </w:rPr>
        <w:t xml:space="preserve"> (2021), </w:t>
      </w:r>
      <w:r w:rsidR="00D830ED" w:rsidRPr="00A841BC">
        <w:rPr>
          <w:rFonts w:ascii="Arial" w:hAnsi="Arial" w:cs="Arial"/>
          <w:sz w:val="20"/>
          <w:szCs w:val="20"/>
        </w:rPr>
        <w:t xml:space="preserve">Vani </w:t>
      </w:r>
      <w:r w:rsidR="00D830ED" w:rsidRPr="00A841BC">
        <w:rPr>
          <w:rFonts w:ascii="Arial" w:hAnsi="Arial" w:cs="Arial"/>
          <w:i/>
          <w:iCs/>
          <w:sz w:val="20"/>
          <w:szCs w:val="20"/>
        </w:rPr>
        <w:t>et al.,</w:t>
      </w:r>
      <w:r w:rsidR="00D830ED" w:rsidRPr="00A841BC">
        <w:rPr>
          <w:rFonts w:ascii="Arial" w:hAnsi="Arial" w:cs="Arial"/>
          <w:sz w:val="20"/>
          <w:szCs w:val="20"/>
        </w:rPr>
        <w:t xml:space="preserve"> </w:t>
      </w:r>
      <w:r w:rsidR="00A85530" w:rsidRPr="00A841BC">
        <w:rPr>
          <w:rFonts w:ascii="Arial" w:hAnsi="Arial" w:cs="Arial"/>
          <w:sz w:val="20"/>
          <w:szCs w:val="20"/>
        </w:rPr>
        <w:t>(</w:t>
      </w:r>
      <w:r w:rsidR="00D830ED" w:rsidRPr="00A841BC">
        <w:rPr>
          <w:rFonts w:ascii="Arial" w:hAnsi="Arial" w:cs="Arial"/>
          <w:sz w:val="20"/>
          <w:szCs w:val="20"/>
        </w:rPr>
        <w:t>2024</w:t>
      </w:r>
      <w:r w:rsidR="003364D0" w:rsidRPr="00A841BC">
        <w:rPr>
          <w:rFonts w:ascii="Arial" w:hAnsi="Arial" w:cs="Arial"/>
          <w:sz w:val="20"/>
          <w:szCs w:val="20"/>
        </w:rPr>
        <w:t xml:space="preserve"> b</w:t>
      </w:r>
      <w:r w:rsidR="00A85530" w:rsidRPr="00A841BC">
        <w:rPr>
          <w:rFonts w:ascii="Arial" w:hAnsi="Arial" w:cs="Arial"/>
          <w:sz w:val="20"/>
          <w:szCs w:val="20"/>
        </w:rPr>
        <w:t xml:space="preserve">) and </w:t>
      </w:r>
      <w:r w:rsidR="00511ACC" w:rsidRPr="00A841BC">
        <w:rPr>
          <w:rFonts w:ascii="Arial" w:hAnsi="Arial" w:cs="Arial"/>
          <w:sz w:val="20"/>
          <w:szCs w:val="20"/>
          <w:lang w:val="en-IN"/>
        </w:rPr>
        <w:t xml:space="preserve">Patel </w:t>
      </w:r>
      <w:r w:rsidR="00511ACC" w:rsidRPr="00A841BC">
        <w:rPr>
          <w:rFonts w:ascii="Arial" w:hAnsi="Arial" w:cs="Arial"/>
          <w:i/>
          <w:iCs/>
          <w:sz w:val="20"/>
          <w:szCs w:val="20"/>
          <w:lang w:val="en-IN"/>
        </w:rPr>
        <w:t>et al</w:t>
      </w:r>
      <w:r w:rsidR="00511ACC" w:rsidRPr="00A841BC">
        <w:rPr>
          <w:rFonts w:ascii="Arial" w:hAnsi="Arial" w:cs="Arial"/>
          <w:sz w:val="20"/>
          <w:szCs w:val="20"/>
          <w:lang w:val="en-IN"/>
        </w:rPr>
        <w:t>.,</w:t>
      </w:r>
      <w:r w:rsidR="00A85530" w:rsidRPr="00A841BC">
        <w:rPr>
          <w:rFonts w:ascii="Arial" w:hAnsi="Arial" w:cs="Arial"/>
          <w:sz w:val="20"/>
          <w:szCs w:val="20"/>
          <w:lang w:val="en-IN"/>
        </w:rPr>
        <w:t xml:space="preserve"> </w:t>
      </w:r>
      <w:r w:rsidR="00511ACC" w:rsidRPr="00A841BC">
        <w:rPr>
          <w:rFonts w:ascii="Arial" w:hAnsi="Arial" w:cs="Arial"/>
          <w:sz w:val="20"/>
          <w:szCs w:val="20"/>
          <w:lang w:val="en-IN"/>
        </w:rPr>
        <w:t>2024</w:t>
      </w:r>
      <w:r w:rsidR="003364D0" w:rsidRPr="00A841BC">
        <w:rPr>
          <w:rFonts w:ascii="Arial" w:hAnsi="Arial" w:cs="Arial"/>
          <w:sz w:val="20"/>
          <w:szCs w:val="20"/>
          <w:lang w:val="en-IN"/>
        </w:rPr>
        <w:t>.</w:t>
      </w:r>
    </w:p>
    <w:p w14:paraId="5EE648AD" w14:textId="024BF8C0" w:rsidR="009360F6" w:rsidRPr="00A841BC" w:rsidRDefault="00A33E9E" w:rsidP="001D2BE9">
      <w:pPr>
        <w:spacing w:line="480" w:lineRule="auto"/>
        <w:ind w:firstLine="720"/>
        <w:jc w:val="both"/>
        <w:rPr>
          <w:rFonts w:ascii="Arial" w:hAnsi="Arial" w:cs="Arial"/>
          <w:sz w:val="20"/>
          <w:szCs w:val="20"/>
        </w:rPr>
      </w:pPr>
      <w:r w:rsidRPr="00A841BC">
        <w:rPr>
          <w:rFonts w:ascii="Arial" w:hAnsi="Arial" w:cs="Arial"/>
          <w:sz w:val="20"/>
          <w:szCs w:val="20"/>
        </w:rPr>
        <w:t xml:space="preserve">Negative heterosis for node </w:t>
      </w:r>
      <w:r w:rsidR="00C62D8E" w:rsidRPr="00A841BC">
        <w:rPr>
          <w:rFonts w:ascii="Arial" w:hAnsi="Arial" w:cs="Arial"/>
          <w:sz w:val="20"/>
          <w:szCs w:val="20"/>
        </w:rPr>
        <w:t>at which</w:t>
      </w:r>
      <w:r w:rsidRPr="00A841BC">
        <w:rPr>
          <w:rFonts w:ascii="Arial" w:hAnsi="Arial" w:cs="Arial"/>
          <w:sz w:val="20"/>
          <w:szCs w:val="20"/>
        </w:rPr>
        <w:t xml:space="preserve"> first flower </w:t>
      </w:r>
      <w:r w:rsidR="00C62D8E" w:rsidRPr="00A841BC">
        <w:rPr>
          <w:rFonts w:ascii="Arial" w:hAnsi="Arial" w:cs="Arial"/>
          <w:sz w:val="20"/>
          <w:szCs w:val="20"/>
        </w:rPr>
        <w:t xml:space="preserve">appears </w:t>
      </w:r>
      <w:r w:rsidRPr="00A841BC">
        <w:rPr>
          <w:rFonts w:ascii="Arial" w:hAnsi="Arial" w:cs="Arial"/>
          <w:sz w:val="20"/>
          <w:szCs w:val="20"/>
        </w:rPr>
        <w:t>is desirable as it indicates early flowering at lower nodes, resulting in early crop maturity and extended harvesting period. Significant negative heterosis was observed in</w:t>
      </w:r>
      <w:r w:rsidR="00615733" w:rsidRPr="00A841BC">
        <w:rPr>
          <w:rFonts w:ascii="Arial" w:hAnsi="Arial" w:cs="Arial"/>
          <w:sz w:val="20"/>
          <w:szCs w:val="20"/>
        </w:rPr>
        <w:t xml:space="preserve">, 57 hybrids over mid parent, 59 over better parent and 45 crosses over standard check. Desired </w:t>
      </w:r>
      <w:r w:rsidR="007A16A8" w:rsidRPr="00A841BC">
        <w:rPr>
          <w:rFonts w:ascii="Arial" w:hAnsi="Arial" w:cs="Arial"/>
          <w:sz w:val="20"/>
          <w:szCs w:val="20"/>
        </w:rPr>
        <w:t xml:space="preserve">maximum </w:t>
      </w:r>
      <w:r w:rsidR="00615733" w:rsidRPr="00A841BC">
        <w:rPr>
          <w:rFonts w:ascii="Arial" w:hAnsi="Arial" w:cs="Arial"/>
          <w:sz w:val="20"/>
          <w:szCs w:val="20"/>
        </w:rPr>
        <w:t>average heterosis was observed in VRO-3 × Pusa A-4 (-25.81 %),</w:t>
      </w:r>
      <w:r w:rsidR="007A16A8" w:rsidRPr="00A841BC">
        <w:rPr>
          <w:rFonts w:ascii="Arial" w:hAnsi="Arial" w:cs="Arial"/>
          <w:sz w:val="20"/>
          <w:szCs w:val="20"/>
        </w:rPr>
        <w:t xml:space="preserve"> </w:t>
      </w:r>
      <w:r w:rsidR="00615733" w:rsidRPr="00A841BC">
        <w:rPr>
          <w:rFonts w:ascii="Arial" w:hAnsi="Arial" w:cs="Arial"/>
          <w:sz w:val="20"/>
          <w:szCs w:val="20"/>
        </w:rPr>
        <w:t xml:space="preserve">maximum </w:t>
      </w:r>
      <w:proofErr w:type="spellStart"/>
      <w:r w:rsidR="00615733" w:rsidRPr="00A841BC">
        <w:rPr>
          <w:rFonts w:ascii="Arial" w:hAnsi="Arial" w:cs="Arial"/>
          <w:sz w:val="20"/>
          <w:szCs w:val="20"/>
        </w:rPr>
        <w:t>heterobeltiosis</w:t>
      </w:r>
      <w:proofErr w:type="spellEnd"/>
      <w:r w:rsidR="00615733" w:rsidRPr="00A841BC">
        <w:rPr>
          <w:rFonts w:ascii="Arial" w:hAnsi="Arial" w:cs="Arial"/>
          <w:sz w:val="20"/>
          <w:szCs w:val="20"/>
        </w:rPr>
        <w:t xml:space="preserve"> was observed in IC-45802 × Sel-4 (-29.03 %) </w:t>
      </w:r>
      <w:r w:rsidR="007A16A8" w:rsidRPr="00A841BC">
        <w:rPr>
          <w:rFonts w:ascii="Arial" w:hAnsi="Arial" w:cs="Arial"/>
          <w:sz w:val="20"/>
          <w:szCs w:val="20"/>
        </w:rPr>
        <w:t>and highest significant negative heterosis over standard check was observed in</w:t>
      </w:r>
      <w:r w:rsidR="00615733" w:rsidRPr="00A841BC">
        <w:rPr>
          <w:rFonts w:ascii="Arial" w:hAnsi="Arial" w:cs="Arial"/>
          <w:sz w:val="20"/>
          <w:szCs w:val="20"/>
        </w:rPr>
        <w:t xml:space="preserve">, IC-45802 × Sel-4 (-18.52 %), IC-282272 × </w:t>
      </w:r>
      <w:proofErr w:type="spellStart"/>
      <w:r w:rsidR="00615733" w:rsidRPr="00A841BC">
        <w:rPr>
          <w:rFonts w:ascii="Arial" w:hAnsi="Arial" w:cs="Arial"/>
          <w:sz w:val="20"/>
          <w:szCs w:val="20"/>
        </w:rPr>
        <w:t>Parbhani</w:t>
      </w:r>
      <w:proofErr w:type="spellEnd"/>
      <w:r w:rsidR="00615733" w:rsidRPr="00A841BC">
        <w:rPr>
          <w:rFonts w:ascii="Arial" w:hAnsi="Arial" w:cs="Arial"/>
          <w:sz w:val="20"/>
          <w:szCs w:val="20"/>
        </w:rPr>
        <w:t xml:space="preserve"> Kranti (-18.52%).</w:t>
      </w:r>
      <w:r w:rsidR="00907D73" w:rsidRPr="00A841BC">
        <w:rPr>
          <w:rFonts w:ascii="Arial" w:hAnsi="Arial" w:cs="Arial"/>
          <w:sz w:val="20"/>
          <w:szCs w:val="20"/>
        </w:rPr>
        <w:t xml:space="preserve"> </w:t>
      </w:r>
      <w:r w:rsidRPr="00A841BC">
        <w:rPr>
          <w:rFonts w:ascii="Arial" w:hAnsi="Arial" w:cs="Arial"/>
          <w:sz w:val="20"/>
          <w:szCs w:val="20"/>
        </w:rPr>
        <w:t>These hybrids would initiate flowering at significantly lower nodes compared to their parents, enabling early yield realization.</w:t>
      </w:r>
      <w:r w:rsidR="00A87E0A" w:rsidRPr="00A841BC">
        <w:rPr>
          <w:rFonts w:ascii="Arial" w:hAnsi="Arial" w:cs="Arial"/>
          <w:sz w:val="20"/>
          <w:szCs w:val="20"/>
        </w:rPr>
        <w:t xml:space="preserve"> </w:t>
      </w:r>
      <w:r w:rsidRPr="00A841BC">
        <w:rPr>
          <w:rFonts w:ascii="Arial" w:hAnsi="Arial" w:cs="Arial"/>
          <w:sz w:val="20"/>
          <w:szCs w:val="20"/>
        </w:rPr>
        <w:t xml:space="preserve">Similar findings of negative heterosis for node number of first flower in okra hybrids have been reported by </w:t>
      </w:r>
      <w:r w:rsidR="007F7944" w:rsidRPr="00A841BC">
        <w:rPr>
          <w:rFonts w:ascii="Arial" w:hAnsi="Arial" w:cs="Arial"/>
          <w:sz w:val="20"/>
          <w:szCs w:val="20"/>
        </w:rPr>
        <w:t xml:space="preserve">Vani </w:t>
      </w:r>
      <w:r w:rsidR="007F7944" w:rsidRPr="00A841BC">
        <w:rPr>
          <w:rFonts w:ascii="Arial" w:hAnsi="Arial" w:cs="Arial"/>
          <w:i/>
          <w:iCs/>
          <w:sz w:val="20"/>
          <w:szCs w:val="20"/>
        </w:rPr>
        <w:t>et al.,</w:t>
      </w:r>
      <w:r w:rsidR="004956F8" w:rsidRPr="00A841BC">
        <w:rPr>
          <w:rFonts w:ascii="Arial" w:hAnsi="Arial" w:cs="Arial"/>
          <w:sz w:val="20"/>
          <w:szCs w:val="20"/>
        </w:rPr>
        <w:t xml:space="preserve"> </w:t>
      </w:r>
      <w:r w:rsidR="007F7944" w:rsidRPr="00A841BC">
        <w:rPr>
          <w:rFonts w:ascii="Arial" w:hAnsi="Arial" w:cs="Arial"/>
          <w:sz w:val="20"/>
          <w:szCs w:val="20"/>
        </w:rPr>
        <w:t>2024</w:t>
      </w:r>
      <w:r w:rsidR="004956F8" w:rsidRPr="00A841BC">
        <w:rPr>
          <w:rFonts w:ascii="Arial" w:hAnsi="Arial" w:cs="Arial"/>
          <w:sz w:val="20"/>
          <w:szCs w:val="20"/>
        </w:rPr>
        <w:t xml:space="preserve"> </w:t>
      </w:r>
      <w:r w:rsidR="007F7944" w:rsidRPr="00A841BC">
        <w:rPr>
          <w:rFonts w:ascii="Arial" w:hAnsi="Arial" w:cs="Arial"/>
          <w:sz w:val="20"/>
          <w:szCs w:val="20"/>
        </w:rPr>
        <w:t>b</w:t>
      </w:r>
      <w:r w:rsidRPr="00A841BC">
        <w:rPr>
          <w:rFonts w:ascii="Arial" w:hAnsi="Arial" w:cs="Arial"/>
          <w:sz w:val="20"/>
          <w:szCs w:val="20"/>
        </w:rPr>
        <w:t>.</w:t>
      </w:r>
      <w:r w:rsidR="009360F6" w:rsidRPr="00A841BC">
        <w:rPr>
          <w:rFonts w:ascii="Arial" w:hAnsi="Arial" w:cs="Arial"/>
          <w:sz w:val="20"/>
          <w:szCs w:val="20"/>
        </w:rPr>
        <w:t xml:space="preserve">  Significantly negative heterosis for internodal length was observed in all 66 hybrids, ranging from -</w:t>
      </w:r>
      <w:r w:rsidR="00907D73" w:rsidRPr="00A841BC">
        <w:rPr>
          <w:rFonts w:ascii="Arial" w:hAnsi="Arial" w:cs="Arial"/>
          <w:sz w:val="20"/>
          <w:szCs w:val="20"/>
        </w:rPr>
        <w:t>8.90</w:t>
      </w:r>
      <w:r w:rsidR="009360F6" w:rsidRPr="00A841BC">
        <w:rPr>
          <w:rFonts w:ascii="Arial" w:hAnsi="Arial" w:cs="Arial"/>
          <w:sz w:val="20"/>
          <w:szCs w:val="20"/>
        </w:rPr>
        <w:t>% to -29.10% over mid parent, -</w:t>
      </w:r>
      <w:r w:rsidR="00907D73" w:rsidRPr="00A841BC">
        <w:rPr>
          <w:rFonts w:ascii="Arial" w:hAnsi="Arial" w:cs="Arial"/>
          <w:sz w:val="20"/>
          <w:szCs w:val="20"/>
        </w:rPr>
        <w:t xml:space="preserve">8.55 </w:t>
      </w:r>
      <w:r w:rsidR="009360F6" w:rsidRPr="00A841BC">
        <w:rPr>
          <w:rFonts w:ascii="Arial" w:hAnsi="Arial" w:cs="Arial"/>
          <w:sz w:val="20"/>
          <w:szCs w:val="20"/>
        </w:rPr>
        <w:t>% to -29.62% over better parent, and -10.75% to -</w:t>
      </w:r>
      <w:r w:rsidR="00907D73" w:rsidRPr="00A841BC">
        <w:rPr>
          <w:rFonts w:ascii="Arial" w:hAnsi="Arial" w:cs="Arial"/>
          <w:sz w:val="20"/>
          <w:szCs w:val="20"/>
        </w:rPr>
        <w:t>29.62</w:t>
      </w:r>
      <w:r w:rsidR="009360F6" w:rsidRPr="00A841BC">
        <w:rPr>
          <w:rFonts w:ascii="Arial" w:hAnsi="Arial" w:cs="Arial"/>
          <w:sz w:val="20"/>
          <w:szCs w:val="20"/>
        </w:rPr>
        <w:t xml:space="preserve">% over best parent (Table </w:t>
      </w:r>
      <w:r w:rsidR="00907D73" w:rsidRPr="00A841BC">
        <w:rPr>
          <w:rFonts w:ascii="Arial" w:hAnsi="Arial" w:cs="Arial"/>
          <w:sz w:val="20"/>
          <w:szCs w:val="20"/>
        </w:rPr>
        <w:t>1</w:t>
      </w:r>
      <w:r w:rsidR="009360F6" w:rsidRPr="00A841BC">
        <w:rPr>
          <w:rFonts w:ascii="Arial" w:hAnsi="Arial" w:cs="Arial"/>
          <w:sz w:val="20"/>
          <w:szCs w:val="20"/>
        </w:rPr>
        <w:t>). The negative heterosis indicates strong hybrid vigor for reduced internode length, resulting in compact plant architecture. Maximum negative heterosis was exhibited by PK × Sel-10 (-29.10%, -29.62%, -29.62%), followed by Sel-4 × Sel-10 (-27.61%, -28.25%, -28.25%), Sel-4 × SB-8 (-25.47%, -27.06%, -28.35%). These hybrids exhibited significantly shorter internodes, resulting in compact plants with better lodging resistance.</w:t>
      </w:r>
      <w:r w:rsidR="003A62C7" w:rsidRPr="00A841BC">
        <w:rPr>
          <w:rFonts w:ascii="Arial" w:hAnsi="Arial" w:cs="Arial"/>
          <w:sz w:val="20"/>
          <w:szCs w:val="20"/>
        </w:rPr>
        <w:t xml:space="preserve"> The reduced length may improve plant architecture, thereby promoting optimal growth, as reported by Singh et al. (2024).</w:t>
      </w:r>
    </w:p>
    <w:p w14:paraId="67D04387" w14:textId="489C837A" w:rsidR="00A33E9E" w:rsidRPr="00A841BC" w:rsidRDefault="00A33E9E" w:rsidP="0029756B">
      <w:pPr>
        <w:spacing w:line="480" w:lineRule="auto"/>
        <w:jc w:val="both"/>
        <w:rPr>
          <w:rFonts w:ascii="Arial" w:hAnsi="Arial" w:cs="Arial"/>
          <w:sz w:val="20"/>
          <w:szCs w:val="20"/>
        </w:rPr>
      </w:pPr>
      <w:r w:rsidRPr="00A841BC">
        <w:rPr>
          <w:rFonts w:ascii="Arial" w:hAnsi="Arial" w:cs="Arial"/>
          <w:sz w:val="20"/>
          <w:szCs w:val="20"/>
        </w:rPr>
        <w:t>All 66 F</w:t>
      </w:r>
      <w:r w:rsidRPr="00A841BC">
        <w:rPr>
          <w:rFonts w:ascii="Cambria Math" w:hAnsi="Cambria Math" w:cs="Cambria Math"/>
          <w:sz w:val="20"/>
          <w:szCs w:val="20"/>
        </w:rPr>
        <w:t>₁</w:t>
      </w:r>
      <w:r w:rsidRPr="00A841BC">
        <w:rPr>
          <w:rFonts w:ascii="Arial" w:hAnsi="Arial" w:cs="Arial"/>
          <w:sz w:val="20"/>
          <w:szCs w:val="20"/>
        </w:rPr>
        <w:t xml:space="preserve"> hybrids displayed significant positive heterosis for number of nodes on main stem, ranging from </w:t>
      </w:r>
      <w:r w:rsidR="00B01124" w:rsidRPr="00A841BC">
        <w:rPr>
          <w:rFonts w:ascii="Arial" w:hAnsi="Arial" w:cs="Arial"/>
          <w:sz w:val="20"/>
          <w:szCs w:val="20"/>
        </w:rPr>
        <w:t xml:space="preserve">11.17 </w:t>
      </w:r>
      <w:r w:rsidRPr="00A841BC">
        <w:rPr>
          <w:rFonts w:ascii="Arial" w:hAnsi="Arial" w:cs="Arial"/>
          <w:sz w:val="20"/>
          <w:szCs w:val="20"/>
        </w:rPr>
        <w:t xml:space="preserve">% to 48.17% over mid parent, </w:t>
      </w:r>
      <w:r w:rsidR="00B01124" w:rsidRPr="00A841BC">
        <w:rPr>
          <w:rFonts w:ascii="Arial" w:hAnsi="Arial" w:cs="Arial"/>
          <w:sz w:val="20"/>
          <w:szCs w:val="20"/>
        </w:rPr>
        <w:t xml:space="preserve">12.67 </w:t>
      </w:r>
      <w:r w:rsidRPr="00A841BC">
        <w:rPr>
          <w:rFonts w:ascii="Arial" w:hAnsi="Arial" w:cs="Arial"/>
          <w:sz w:val="20"/>
          <w:szCs w:val="20"/>
        </w:rPr>
        <w:t xml:space="preserve">% to 42.14% over better parent, and 16.35% to 49.06% over best parent (Table 1). The </w:t>
      </w:r>
      <w:r w:rsidR="00D62364" w:rsidRPr="00A841BC">
        <w:rPr>
          <w:rFonts w:ascii="Arial" w:hAnsi="Arial" w:cs="Arial"/>
          <w:sz w:val="20"/>
          <w:szCs w:val="20"/>
        </w:rPr>
        <w:t>significant</w:t>
      </w:r>
      <w:r w:rsidRPr="00A841BC">
        <w:rPr>
          <w:rFonts w:ascii="Arial" w:hAnsi="Arial" w:cs="Arial"/>
          <w:sz w:val="20"/>
          <w:szCs w:val="20"/>
        </w:rPr>
        <w:t xml:space="preserve"> positive heterosis indicates strong hybrid vigor for this trait, resulting in more fruiting positions and enhanced yield potential.</w:t>
      </w:r>
      <w:r w:rsidR="009360F6" w:rsidRPr="00A841BC">
        <w:rPr>
          <w:rFonts w:ascii="Arial" w:hAnsi="Arial" w:cs="Arial"/>
          <w:sz w:val="20"/>
          <w:szCs w:val="20"/>
        </w:rPr>
        <w:t xml:space="preserve"> </w:t>
      </w:r>
      <w:r w:rsidR="00B01124" w:rsidRPr="00A841BC">
        <w:rPr>
          <w:rFonts w:ascii="Arial" w:hAnsi="Arial" w:cs="Arial"/>
          <w:sz w:val="20"/>
          <w:szCs w:val="20"/>
        </w:rPr>
        <w:t xml:space="preserve">Comparing all </w:t>
      </w:r>
      <w:r w:rsidR="00FE5189" w:rsidRPr="00A841BC">
        <w:rPr>
          <w:rFonts w:ascii="Arial" w:hAnsi="Arial" w:cs="Arial"/>
          <w:sz w:val="20"/>
          <w:szCs w:val="20"/>
        </w:rPr>
        <w:t xml:space="preserve">three </w:t>
      </w:r>
      <w:r w:rsidR="009158D0" w:rsidRPr="00A841BC">
        <w:rPr>
          <w:rFonts w:ascii="Arial" w:hAnsi="Arial" w:cs="Arial"/>
          <w:sz w:val="20"/>
          <w:szCs w:val="20"/>
        </w:rPr>
        <w:t xml:space="preserve">types of </w:t>
      </w:r>
      <w:r w:rsidR="00B01124" w:rsidRPr="00A841BC">
        <w:rPr>
          <w:rFonts w:ascii="Arial" w:hAnsi="Arial" w:cs="Arial"/>
          <w:sz w:val="20"/>
          <w:szCs w:val="20"/>
        </w:rPr>
        <w:t>heterosis, m</w:t>
      </w:r>
      <w:r w:rsidRPr="00A841BC">
        <w:rPr>
          <w:rFonts w:ascii="Arial" w:hAnsi="Arial" w:cs="Arial"/>
          <w:sz w:val="20"/>
          <w:szCs w:val="20"/>
        </w:rPr>
        <w:t xml:space="preserve">aximum heterosis was recorded in IC-45831 × SB-8 (48.17%, 41.21%, 46.54%), followed by IC-45831 </w:t>
      </w:r>
      <w:r w:rsidRPr="00A841BC">
        <w:rPr>
          <w:rFonts w:ascii="Arial" w:hAnsi="Arial" w:cs="Arial"/>
          <w:sz w:val="20"/>
          <w:szCs w:val="20"/>
        </w:rPr>
        <w:lastRenderedPageBreak/>
        <w:t>× IC-45802 (45.63%, 38.79%, 44.03%), IC-43733 × Sel-10 (42.59%, 42.14%, 42.14%)</w:t>
      </w:r>
      <w:r w:rsidR="005523DA" w:rsidRPr="00A841BC">
        <w:rPr>
          <w:rFonts w:ascii="Arial" w:hAnsi="Arial" w:cs="Arial"/>
          <w:sz w:val="20"/>
          <w:szCs w:val="20"/>
        </w:rPr>
        <w:t xml:space="preserve">. </w:t>
      </w:r>
      <w:r w:rsidRPr="00A841BC">
        <w:rPr>
          <w:rFonts w:ascii="Arial" w:hAnsi="Arial" w:cs="Arial"/>
          <w:sz w:val="20"/>
          <w:szCs w:val="20"/>
        </w:rPr>
        <w:t>These hybrids produced substantially more nodes compared to their parents, providing additional sites for flower and fruit development.</w:t>
      </w:r>
      <w:r w:rsidR="00B01124" w:rsidRPr="00A841BC">
        <w:rPr>
          <w:rFonts w:ascii="Arial" w:hAnsi="Arial" w:cs="Arial"/>
          <w:sz w:val="20"/>
          <w:szCs w:val="20"/>
        </w:rPr>
        <w:t xml:space="preserve"> </w:t>
      </w:r>
    </w:p>
    <w:p w14:paraId="20917260" w14:textId="770A1063" w:rsidR="00A33E9E" w:rsidRPr="00A841BC" w:rsidRDefault="00A33E9E" w:rsidP="0029756B">
      <w:pPr>
        <w:jc w:val="both"/>
        <w:rPr>
          <w:rFonts w:ascii="Arial" w:hAnsi="Arial" w:cs="Arial"/>
          <w:b/>
          <w:bCs/>
        </w:rPr>
      </w:pPr>
      <w:r w:rsidRPr="00A841BC">
        <w:rPr>
          <w:rFonts w:ascii="Arial" w:hAnsi="Arial" w:cs="Arial"/>
          <w:b/>
          <w:bCs/>
        </w:rPr>
        <w:t>3.</w:t>
      </w:r>
      <w:r w:rsidR="007053EB" w:rsidRPr="00A841BC">
        <w:rPr>
          <w:rFonts w:ascii="Arial" w:hAnsi="Arial" w:cs="Arial"/>
          <w:b/>
          <w:bCs/>
        </w:rPr>
        <w:t>2</w:t>
      </w:r>
      <w:r w:rsidRPr="00A841BC">
        <w:rPr>
          <w:rFonts w:ascii="Arial" w:hAnsi="Arial" w:cs="Arial"/>
          <w:b/>
          <w:bCs/>
        </w:rPr>
        <w:t xml:space="preserve"> Heterosis for Phenological Trait</w:t>
      </w:r>
    </w:p>
    <w:p w14:paraId="6C4578D6" w14:textId="2293BE86" w:rsidR="00A33E9E" w:rsidRPr="00A841BC" w:rsidRDefault="00A33E9E" w:rsidP="0029756B">
      <w:pPr>
        <w:spacing w:line="480" w:lineRule="auto"/>
        <w:jc w:val="both"/>
        <w:rPr>
          <w:rFonts w:ascii="Arial" w:hAnsi="Arial" w:cs="Arial"/>
          <w:sz w:val="20"/>
          <w:szCs w:val="20"/>
        </w:rPr>
      </w:pPr>
      <w:r w:rsidRPr="00A841BC">
        <w:rPr>
          <w:rFonts w:ascii="Arial" w:hAnsi="Arial" w:cs="Arial"/>
          <w:sz w:val="20"/>
          <w:szCs w:val="20"/>
        </w:rPr>
        <w:t xml:space="preserve">The heterosis pattern for days to 50% flowering showed considerable variation with both positive and negative values (Table </w:t>
      </w:r>
      <w:r w:rsidR="00C03DB2" w:rsidRPr="00A841BC">
        <w:rPr>
          <w:rFonts w:ascii="Arial" w:hAnsi="Arial" w:cs="Arial"/>
          <w:sz w:val="20"/>
          <w:szCs w:val="20"/>
        </w:rPr>
        <w:t>2</w:t>
      </w:r>
      <w:r w:rsidRPr="00A841BC">
        <w:rPr>
          <w:rFonts w:ascii="Arial" w:hAnsi="Arial" w:cs="Arial"/>
          <w:sz w:val="20"/>
          <w:szCs w:val="20"/>
        </w:rPr>
        <w:t xml:space="preserve">). Among 66 hybrids, </w:t>
      </w:r>
      <w:r w:rsidR="00666ED0" w:rsidRPr="00A841BC">
        <w:rPr>
          <w:rFonts w:ascii="Arial" w:hAnsi="Arial" w:cs="Arial"/>
          <w:sz w:val="20"/>
          <w:szCs w:val="20"/>
        </w:rPr>
        <w:t xml:space="preserve">57 crosses over mid parent, 60 crosses over better parent and 43 crosses over standard parent expressed significant negative heterosis. </w:t>
      </w:r>
      <w:r w:rsidR="00CE6C84" w:rsidRPr="00A841BC">
        <w:rPr>
          <w:rFonts w:ascii="Arial" w:hAnsi="Arial" w:cs="Arial"/>
          <w:sz w:val="20"/>
          <w:szCs w:val="20"/>
        </w:rPr>
        <w:t>T</w:t>
      </w:r>
      <w:r w:rsidR="00E20FE1" w:rsidRPr="00A841BC">
        <w:rPr>
          <w:rFonts w:ascii="Arial" w:hAnsi="Arial" w:cs="Arial"/>
          <w:sz w:val="20"/>
          <w:szCs w:val="20"/>
        </w:rPr>
        <w:t xml:space="preserve">he best three crosses which exhibited significant negative heterosis over mid parent were Sel-4 × </w:t>
      </w:r>
      <w:proofErr w:type="spellStart"/>
      <w:r w:rsidR="00E20FE1" w:rsidRPr="00A841BC">
        <w:rPr>
          <w:rFonts w:ascii="Arial" w:hAnsi="Arial" w:cs="Arial"/>
          <w:sz w:val="20"/>
          <w:szCs w:val="20"/>
        </w:rPr>
        <w:t>Pusa</w:t>
      </w:r>
      <w:proofErr w:type="spellEnd"/>
      <w:r w:rsidR="00E20FE1" w:rsidRPr="00A841BC">
        <w:rPr>
          <w:rFonts w:ascii="Arial" w:hAnsi="Arial" w:cs="Arial"/>
          <w:sz w:val="20"/>
          <w:szCs w:val="20"/>
        </w:rPr>
        <w:t xml:space="preserve"> </w:t>
      </w:r>
      <w:proofErr w:type="spellStart"/>
      <w:r w:rsidR="00E20FE1" w:rsidRPr="00A841BC">
        <w:rPr>
          <w:rFonts w:ascii="Arial" w:hAnsi="Arial" w:cs="Arial"/>
          <w:sz w:val="20"/>
          <w:szCs w:val="20"/>
        </w:rPr>
        <w:t>Makhmali</w:t>
      </w:r>
      <w:proofErr w:type="spellEnd"/>
      <w:r w:rsidR="00E20FE1" w:rsidRPr="00A841BC">
        <w:rPr>
          <w:rFonts w:ascii="Arial" w:hAnsi="Arial" w:cs="Arial"/>
          <w:sz w:val="20"/>
          <w:szCs w:val="20"/>
        </w:rPr>
        <w:t xml:space="preserve"> (-8.82 %), IC-282272 × Sel-4 (-7.94 %) and IC-45802 × Sel-4 (-7.92 %); over better parent were Sel-4 × VRO-3 (-10.32 %), IC-282272 × Sel-4 (-10.18 %) and  Sel-4×Pusa A-4 and Sel-4×Pusa </w:t>
      </w:r>
      <w:proofErr w:type="spellStart"/>
      <w:r w:rsidR="00E20FE1" w:rsidRPr="00A841BC">
        <w:rPr>
          <w:rFonts w:ascii="Arial" w:hAnsi="Arial" w:cs="Arial"/>
          <w:sz w:val="20"/>
          <w:szCs w:val="20"/>
        </w:rPr>
        <w:t>Makhmali</w:t>
      </w:r>
      <w:proofErr w:type="spellEnd"/>
      <w:r w:rsidR="00E20FE1" w:rsidRPr="00A841BC">
        <w:rPr>
          <w:rFonts w:ascii="Arial" w:hAnsi="Arial" w:cs="Arial"/>
          <w:sz w:val="20"/>
          <w:szCs w:val="20"/>
        </w:rPr>
        <w:t xml:space="preserve"> (-9.29 %); and over standard check were Sel-4 × VRO-3 (-6.89 %), IC-282272 × Sel-4 (-6.74 %) and  IC-282272 × VRO-3 (-6.58 %)</w:t>
      </w:r>
      <w:r w:rsidR="00504686" w:rsidRPr="00A841BC">
        <w:rPr>
          <w:rFonts w:ascii="Arial" w:hAnsi="Arial" w:cs="Arial"/>
          <w:sz w:val="20"/>
          <w:szCs w:val="20"/>
        </w:rPr>
        <w:t xml:space="preserve">. </w:t>
      </w:r>
      <w:r w:rsidRPr="00A841BC">
        <w:rPr>
          <w:rFonts w:ascii="Arial" w:hAnsi="Arial" w:cs="Arial"/>
          <w:sz w:val="20"/>
          <w:szCs w:val="20"/>
        </w:rPr>
        <w:t>These hybrids would flower earlier than their parents, enabling early yield realization and premium market prices.</w:t>
      </w:r>
      <w:r w:rsidR="000C7930" w:rsidRPr="00A841BC">
        <w:rPr>
          <w:rFonts w:ascii="Arial" w:hAnsi="Arial" w:cs="Arial"/>
          <w:sz w:val="20"/>
          <w:szCs w:val="20"/>
        </w:rPr>
        <w:t xml:space="preserve"> </w:t>
      </w:r>
      <w:r w:rsidRPr="00A841BC">
        <w:rPr>
          <w:rFonts w:ascii="Arial" w:hAnsi="Arial" w:cs="Arial"/>
          <w:sz w:val="20"/>
          <w:szCs w:val="20"/>
        </w:rPr>
        <w:t xml:space="preserve">Early-flowering hybrids are valuable for regions with shorter growing seasons or for obtaining early market advantage. Similar variability in heterosis for flowering time in okra has been documented by </w:t>
      </w:r>
      <w:r w:rsidR="003A62C7" w:rsidRPr="00A841BC">
        <w:rPr>
          <w:rFonts w:ascii="Arial" w:hAnsi="Arial" w:cs="Arial"/>
          <w:sz w:val="20"/>
          <w:szCs w:val="20"/>
          <w:lang w:val="en-IN"/>
        </w:rPr>
        <w:t xml:space="preserve">Kumar </w:t>
      </w:r>
      <w:r w:rsidR="003A62C7" w:rsidRPr="00A841BC">
        <w:rPr>
          <w:rFonts w:ascii="Arial" w:hAnsi="Arial" w:cs="Arial"/>
          <w:i/>
          <w:iCs/>
          <w:sz w:val="20"/>
          <w:szCs w:val="20"/>
          <w:lang w:val="en-IN"/>
        </w:rPr>
        <w:t>et al</w:t>
      </w:r>
      <w:r w:rsidR="003A62C7" w:rsidRPr="00A841BC">
        <w:rPr>
          <w:rFonts w:ascii="Arial" w:hAnsi="Arial" w:cs="Arial"/>
          <w:sz w:val="20"/>
          <w:szCs w:val="20"/>
          <w:lang w:val="en-IN"/>
        </w:rPr>
        <w:t>., 2023</w:t>
      </w:r>
      <w:r w:rsidR="00331E26">
        <w:rPr>
          <w:rFonts w:ascii="Arial" w:hAnsi="Arial" w:cs="Arial"/>
          <w:sz w:val="20"/>
          <w:szCs w:val="20"/>
          <w:lang w:val="en-IN"/>
        </w:rPr>
        <w:t>;</w:t>
      </w:r>
      <w:r w:rsidR="003A62C7" w:rsidRPr="00A841BC">
        <w:rPr>
          <w:rFonts w:ascii="Arial" w:hAnsi="Arial" w:cs="Arial"/>
          <w:sz w:val="20"/>
          <w:szCs w:val="20"/>
          <w:lang w:val="en-IN"/>
        </w:rPr>
        <w:t xml:space="preserve"> </w:t>
      </w:r>
      <w:r w:rsidR="00AF0E75" w:rsidRPr="00A841BC">
        <w:rPr>
          <w:rFonts w:ascii="Arial" w:hAnsi="Arial" w:cs="Arial"/>
          <w:sz w:val="20"/>
          <w:szCs w:val="20"/>
          <w:lang w:val="en-IN"/>
        </w:rPr>
        <w:t xml:space="preserve">Chaudary </w:t>
      </w:r>
      <w:r w:rsidR="00AF0E75" w:rsidRPr="00A841BC">
        <w:rPr>
          <w:rFonts w:ascii="Arial" w:hAnsi="Arial" w:cs="Arial"/>
          <w:i/>
          <w:iCs/>
          <w:sz w:val="20"/>
          <w:szCs w:val="20"/>
          <w:lang w:val="en-IN"/>
        </w:rPr>
        <w:t>et al</w:t>
      </w:r>
      <w:r w:rsidR="00AF0E75" w:rsidRPr="00A841BC">
        <w:rPr>
          <w:rFonts w:ascii="Arial" w:hAnsi="Arial" w:cs="Arial"/>
          <w:sz w:val="20"/>
          <w:szCs w:val="20"/>
          <w:lang w:val="en-IN"/>
        </w:rPr>
        <w:t>. 2023</w:t>
      </w:r>
      <w:r w:rsidR="00331E26">
        <w:rPr>
          <w:rFonts w:ascii="Arial" w:hAnsi="Arial" w:cs="Arial"/>
          <w:sz w:val="20"/>
          <w:szCs w:val="20"/>
          <w:lang w:val="en-IN"/>
        </w:rPr>
        <w:t>;</w:t>
      </w:r>
      <w:r w:rsidR="000A09B4" w:rsidRPr="00A841BC">
        <w:rPr>
          <w:rFonts w:ascii="Arial" w:hAnsi="Arial" w:cs="Arial"/>
          <w:sz w:val="20"/>
          <w:szCs w:val="20"/>
          <w:lang w:val="en-IN"/>
        </w:rPr>
        <w:t xml:space="preserve"> Prakash </w:t>
      </w:r>
      <w:r w:rsidR="000A09B4" w:rsidRPr="00A841BC">
        <w:rPr>
          <w:rFonts w:ascii="Arial" w:hAnsi="Arial" w:cs="Arial"/>
          <w:i/>
          <w:iCs/>
          <w:sz w:val="20"/>
          <w:szCs w:val="20"/>
          <w:lang w:val="en-IN"/>
        </w:rPr>
        <w:t xml:space="preserve">et al. </w:t>
      </w:r>
      <w:r w:rsidR="000A09B4" w:rsidRPr="00A841BC">
        <w:rPr>
          <w:rFonts w:ascii="Arial" w:hAnsi="Arial" w:cs="Arial"/>
          <w:sz w:val="20"/>
          <w:szCs w:val="20"/>
          <w:lang w:val="en-IN"/>
        </w:rPr>
        <w:t>2019</w:t>
      </w:r>
      <w:r w:rsidR="00331E26">
        <w:rPr>
          <w:rFonts w:ascii="Arial" w:hAnsi="Arial" w:cs="Arial"/>
          <w:sz w:val="20"/>
          <w:szCs w:val="20"/>
          <w:lang w:val="en-IN"/>
        </w:rPr>
        <w:t xml:space="preserve"> and</w:t>
      </w:r>
      <w:r w:rsidR="000A09B4" w:rsidRPr="00A841BC">
        <w:rPr>
          <w:rFonts w:ascii="Arial" w:hAnsi="Arial" w:cs="Arial"/>
          <w:sz w:val="20"/>
          <w:szCs w:val="20"/>
          <w:lang w:val="en-IN"/>
        </w:rPr>
        <w:t xml:space="preserve"> Vani </w:t>
      </w:r>
      <w:r w:rsidR="000A09B4" w:rsidRPr="00BF5418">
        <w:rPr>
          <w:rFonts w:ascii="Arial" w:hAnsi="Arial" w:cs="Arial"/>
          <w:i/>
          <w:iCs/>
          <w:sz w:val="20"/>
          <w:szCs w:val="20"/>
          <w:lang w:val="en-IN"/>
        </w:rPr>
        <w:t xml:space="preserve">et al., </w:t>
      </w:r>
      <w:r w:rsidR="000A09B4" w:rsidRPr="00A841BC">
        <w:rPr>
          <w:rFonts w:ascii="Arial" w:hAnsi="Arial" w:cs="Arial"/>
          <w:sz w:val="20"/>
          <w:szCs w:val="20"/>
          <w:lang w:val="en-IN"/>
        </w:rPr>
        <w:t>2024</w:t>
      </w:r>
      <w:r w:rsidR="00A841BC">
        <w:rPr>
          <w:rFonts w:ascii="Arial" w:hAnsi="Arial" w:cs="Arial"/>
          <w:sz w:val="20"/>
          <w:szCs w:val="20"/>
          <w:lang w:val="en-IN"/>
        </w:rPr>
        <w:t>.</w:t>
      </w:r>
    </w:p>
    <w:p w14:paraId="4039A4B3" w14:textId="6B42EA70" w:rsidR="00A33E9E" w:rsidRPr="001A20AB" w:rsidRDefault="00A33E9E" w:rsidP="0029756B">
      <w:pPr>
        <w:jc w:val="both"/>
        <w:rPr>
          <w:rFonts w:ascii="Arial" w:hAnsi="Arial" w:cs="Arial"/>
          <w:b/>
          <w:bCs/>
        </w:rPr>
      </w:pPr>
      <w:r w:rsidRPr="001A20AB">
        <w:rPr>
          <w:rFonts w:ascii="Arial" w:hAnsi="Arial" w:cs="Arial"/>
          <w:b/>
          <w:bCs/>
        </w:rPr>
        <w:t>3.</w:t>
      </w:r>
      <w:r w:rsidR="007053EB" w:rsidRPr="001A20AB">
        <w:rPr>
          <w:rFonts w:ascii="Arial" w:hAnsi="Arial" w:cs="Arial"/>
          <w:b/>
          <w:bCs/>
        </w:rPr>
        <w:t>3</w:t>
      </w:r>
      <w:r w:rsidRPr="001A20AB">
        <w:rPr>
          <w:rFonts w:ascii="Arial" w:hAnsi="Arial" w:cs="Arial"/>
          <w:b/>
          <w:bCs/>
        </w:rPr>
        <w:t xml:space="preserve"> Heterosis for Yield and Yield Components</w:t>
      </w:r>
    </w:p>
    <w:p w14:paraId="15F11907" w14:textId="73BDB8F6" w:rsidR="00A33E9E" w:rsidRPr="001A20AB" w:rsidRDefault="00B76FF5" w:rsidP="0029756B">
      <w:pPr>
        <w:spacing w:before="100" w:beforeAutospacing="1" w:after="100" w:afterAutospacing="1" w:line="360" w:lineRule="auto"/>
        <w:ind w:firstLine="720"/>
        <w:jc w:val="both"/>
        <w:rPr>
          <w:rFonts w:ascii="Arial" w:hAnsi="Arial" w:cs="Arial"/>
          <w:sz w:val="20"/>
          <w:szCs w:val="20"/>
        </w:rPr>
      </w:pPr>
      <w:r w:rsidRPr="001A20AB">
        <w:rPr>
          <w:rFonts w:ascii="Arial" w:hAnsi="Arial" w:cs="Arial"/>
          <w:sz w:val="20"/>
          <w:szCs w:val="20"/>
        </w:rPr>
        <w:t xml:space="preserve">The data on per cent heterosis </w:t>
      </w:r>
      <w:r w:rsidR="00D62364" w:rsidRPr="001A20AB">
        <w:rPr>
          <w:rFonts w:ascii="Arial" w:hAnsi="Arial" w:cs="Arial"/>
          <w:sz w:val="20"/>
          <w:szCs w:val="20"/>
        </w:rPr>
        <w:t xml:space="preserve">for number of fruits per plant </w:t>
      </w:r>
      <w:r w:rsidRPr="001A20AB">
        <w:rPr>
          <w:rFonts w:ascii="Arial" w:hAnsi="Arial" w:cs="Arial"/>
          <w:sz w:val="20"/>
          <w:szCs w:val="20"/>
        </w:rPr>
        <w:t xml:space="preserve">revealed that, out of 66 hybrids 24 had significant positive heterosis over mid parent, 9 over better parent and standard check exhibited positive significant heterosis. Maximum mid parent heterosis </w:t>
      </w:r>
      <w:r w:rsidR="00FD40DB" w:rsidRPr="001A20AB">
        <w:rPr>
          <w:rFonts w:ascii="Arial" w:hAnsi="Arial" w:cs="Arial"/>
          <w:sz w:val="20"/>
          <w:szCs w:val="20"/>
        </w:rPr>
        <w:t>had be</w:t>
      </w:r>
      <w:r w:rsidR="00B30D61" w:rsidRPr="001A20AB">
        <w:rPr>
          <w:rFonts w:ascii="Arial" w:hAnsi="Arial" w:cs="Arial"/>
          <w:sz w:val="20"/>
          <w:szCs w:val="20"/>
        </w:rPr>
        <w:t>e</w:t>
      </w:r>
      <w:r w:rsidR="00FD40DB" w:rsidRPr="001A20AB">
        <w:rPr>
          <w:rFonts w:ascii="Arial" w:hAnsi="Arial" w:cs="Arial"/>
          <w:sz w:val="20"/>
          <w:szCs w:val="20"/>
        </w:rPr>
        <w:t xml:space="preserve">n </w:t>
      </w:r>
      <w:r w:rsidR="00B30D61" w:rsidRPr="001A20AB">
        <w:rPr>
          <w:rFonts w:ascii="Arial" w:hAnsi="Arial" w:cs="Arial"/>
          <w:sz w:val="20"/>
          <w:szCs w:val="20"/>
        </w:rPr>
        <w:t xml:space="preserve">observed in </w:t>
      </w:r>
      <w:r w:rsidRPr="001A20AB">
        <w:rPr>
          <w:rFonts w:ascii="Arial" w:hAnsi="Arial" w:cs="Arial"/>
          <w:sz w:val="20"/>
          <w:szCs w:val="20"/>
        </w:rPr>
        <w:t xml:space="preserve">in IC-45831 × IC-43733 </w:t>
      </w:r>
      <w:r w:rsidR="00B30D61" w:rsidRPr="001A20AB">
        <w:rPr>
          <w:rFonts w:ascii="Arial" w:hAnsi="Arial" w:cs="Arial"/>
          <w:sz w:val="20"/>
          <w:szCs w:val="20"/>
        </w:rPr>
        <w:t xml:space="preserve">(28.88 %) </w:t>
      </w:r>
      <w:r w:rsidRPr="001A20AB">
        <w:rPr>
          <w:rFonts w:ascii="Arial" w:hAnsi="Arial" w:cs="Arial"/>
          <w:sz w:val="20"/>
          <w:szCs w:val="20"/>
        </w:rPr>
        <w:t xml:space="preserve">followed by IC-45831 × IC-45802 </w:t>
      </w:r>
      <w:r w:rsidR="00FC6126" w:rsidRPr="001A20AB">
        <w:rPr>
          <w:rFonts w:ascii="Arial" w:hAnsi="Arial" w:cs="Arial"/>
          <w:sz w:val="20"/>
          <w:szCs w:val="20"/>
        </w:rPr>
        <w:t xml:space="preserve">(26.97 %) </w:t>
      </w:r>
      <w:r w:rsidRPr="001A20AB">
        <w:rPr>
          <w:rFonts w:ascii="Arial" w:hAnsi="Arial" w:cs="Arial"/>
          <w:sz w:val="20"/>
          <w:szCs w:val="20"/>
        </w:rPr>
        <w:t xml:space="preserve">and IC-45802 × VRO-3 </w:t>
      </w:r>
      <w:r w:rsidR="00FC6126" w:rsidRPr="001A20AB">
        <w:rPr>
          <w:rFonts w:ascii="Arial" w:hAnsi="Arial" w:cs="Arial"/>
          <w:sz w:val="20"/>
          <w:szCs w:val="20"/>
        </w:rPr>
        <w:t>(22.25 %)</w:t>
      </w:r>
      <w:r w:rsidRPr="001A20AB">
        <w:rPr>
          <w:rFonts w:ascii="Arial" w:hAnsi="Arial" w:cs="Arial"/>
          <w:sz w:val="20"/>
          <w:szCs w:val="20"/>
        </w:rPr>
        <w:t xml:space="preserve">. The </w:t>
      </w:r>
      <w:r w:rsidR="00254AF4" w:rsidRPr="001A20AB">
        <w:rPr>
          <w:rFonts w:ascii="Arial" w:hAnsi="Arial" w:cs="Arial"/>
          <w:sz w:val="20"/>
          <w:szCs w:val="20"/>
        </w:rPr>
        <w:t xml:space="preserve">maximum </w:t>
      </w:r>
      <w:r w:rsidRPr="001A20AB">
        <w:rPr>
          <w:rFonts w:ascii="Arial" w:hAnsi="Arial" w:cs="Arial"/>
          <w:sz w:val="20"/>
          <w:szCs w:val="20"/>
        </w:rPr>
        <w:t xml:space="preserve">positive significant </w:t>
      </w:r>
      <w:proofErr w:type="spellStart"/>
      <w:r w:rsidRPr="001A20AB">
        <w:rPr>
          <w:rFonts w:ascii="Arial" w:hAnsi="Arial" w:cs="Arial"/>
          <w:sz w:val="20"/>
          <w:szCs w:val="20"/>
        </w:rPr>
        <w:t>heterobeltiosis</w:t>
      </w:r>
      <w:proofErr w:type="spellEnd"/>
      <w:r w:rsidRPr="001A20AB">
        <w:rPr>
          <w:rFonts w:ascii="Arial" w:hAnsi="Arial" w:cs="Arial"/>
          <w:sz w:val="20"/>
          <w:szCs w:val="20"/>
        </w:rPr>
        <w:t xml:space="preserve"> was observed in IC-45831 × IC-43733</w:t>
      </w:r>
      <w:r w:rsidR="00254AF4" w:rsidRPr="001A20AB">
        <w:rPr>
          <w:rFonts w:ascii="Arial" w:hAnsi="Arial" w:cs="Arial"/>
          <w:sz w:val="20"/>
          <w:szCs w:val="20"/>
        </w:rPr>
        <w:t xml:space="preserve"> (26.19 %)</w:t>
      </w:r>
      <w:r w:rsidRPr="001A20AB">
        <w:rPr>
          <w:rFonts w:ascii="Arial" w:hAnsi="Arial" w:cs="Arial"/>
          <w:sz w:val="20"/>
          <w:szCs w:val="20"/>
        </w:rPr>
        <w:t xml:space="preserve"> followed by IC-45802 × VRO-3 (21.28%) and IC-45831 × IC-45802 (20.21 %) </w:t>
      </w:r>
      <w:r w:rsidR="00254AF4" w:rsidRPr="001A20AB">
        <w:rPr>
          <w:rFonts w:ascii="Arial" w:hAnsi="Arial" w:cs="Arial"/>
          <w:sz w:val="20"/>
          <w:szCs w:val="20"/>
        </w:rPr>
        <w:t>and</w:t>
      </w:r>
      <w:r w:rsidRPr="001A20AB">
        <w:rPr>
          <w:rFonts w:ascii="Arial" w:hAnsi="Arial" w:cs="Arial"/>
          <w:sz w:val="20"/>
          <w:szCs w:val="20"/>
        </w:rPr>
        <w:t xml:space="preserve"> significant positive standard heterosis</w:t>
      </w:r>
      <w:r w:rsidR="00DA6E38" w:rsidRPr="001A20AB">
        <w:rPr>
          <w:rFonts w:ascii="Arial" w:hAnsi="Arial" w:cs="Arial"/>
          <w:sz w:val="20"/>
          <w:szCs w:val="20"/>
        </w:rPr>
        <w:t xml:space="preserve"> </w:t>
      </w:r>
      <w:r w:rsidRPr="001A20AB">
        <w:rPr>
          <w:rFonts w:ascii="Arial" w:hAnsi="Arial" w:cs="Arial"/>
          <w:sz w:val="20"/>
          <w:szCs w:val="20"/>
        </w:rPr>
        <w:t xml:space="preserve">exhibited by IC-45802 × VRO-3 </w:t>
      </w:r>
      <w:r w:rsidR="006F2279" w:rsidRPr="001A20AB">
        <w:rPr>
          <w:rFonts w:ascii="Arial" w:hAnsi="Arial" w:cs="Arial"/>
          <w:sz w:val="20"/>
          <w:szCs w:val="20"/>
        </w:rPr>
        <w:t xml:space="preserve">(21.93 %) </w:t>
      </w:r>
      <w:r w:rsidRPr="001A20AB">
        <w:rPr>
          <w:rFonts w:ascii="Arial" w:hAnsi="Arial" w:cs="Arial"/>
          <w:sz w:val="20"/>
          <w:szCs w:val="20"/>
        </w:rPr>
        <w:t xml:space="preserve">followed by IC-45831 × IC-45802 </w:t>
      </w:r>
      <w:r w:rsidR="006F2279" w:rsidRPr="001A20AB">
        <w:rPr>
          <w:rFonts w:ascii="Arial" w:hAnsi="Arial" w:cs="Arial"/>
          <w:sz w:val="20"/>
          <w:szCs w:val="20"/>
        </w:rPr>
        <w:t xml:space="preserve">(20.86 %) </w:t>
      </w:r>
      <w:r w:rsidRPr="001A20AB">
        <w:rPr>
          <w:rFonts w:ascii="Arial" w:hAnsi="Arial" w:cs="Arial"/>
          <w:sz w:val="20"/>
          <w:szCs w:val="20"/>
        </w:rPr>
        <w:t xml:space="preserve">and IC-45802 × </w:t>
      </w:r>
      <w:proofErr w:type="spellStart"/>
      <w:r w:rsidRPr="001A20AB">
        <w:rPr>
          <w:rFonts w:ascii="Arial" w:hAnsi="Arial" w:cs="Arial"/>
          <w:sz w:val="20"/>
          <w:szCs w:val="20"/>
        </w:rPr>
        <w:t>Parbhani</w:t>
      </w:r>
      <w:proofErr w:type="spellEnd"/>
      <w:r w:rsidRPr="001A20AB">
        <w:rPr>
          <w:rFonts w:ascii="Arial" w:hAnsi="Arial" w:cs="Arial"/>
          <w:sz w:val="20"/>
          <w:szCs w:val="20"/>
        </w:rPr>
        <w:t xml:space="preserve"> Kranti </w:t>
      </w:r>
      <w:r w:rsidR="006F2279" w:rsidRPr="001A20AB">
        <w:rPr>
          <w:rFonts w:ascii="Arial" w:hAnsi="Arial" w:cs="Arial"/>
          <w:sz w:val="20"/>
          <w:szCs w:val="20"/>
        </w:rPr>
        <w:t>(19.52 %).</w:t>
      </w:r>
      <w:r w:rsidR="00E93CE9" w:rsidRPr="001A20AB">
        <w:rPr>
          <w:rFonts w:ascii="Arial" w:hAnsi="Arial" w:cs="Arial"/>
          <w:sz w:val="20"/>
          <w:szCs w:val="20"/>
        </w:rPr>
        <w:t xml:space="preserve"> </w:t>
      </w:r>
      <w:r w:rsidR="00A33E9E" w:rsidRPr="001A20AB">
        <w:rPr>
          <w:rFonts w:ascii="Arial" w:hAnsi="Arial" w:cs="Arial"/>
          <w:sz w:val="20"/>
          <w:szCs w:val="20"/>
        </w:rPr>
        <w:t>These hybrids produced substantially more fruits compared to their parents, directly contributing to enhanced yield.</w:t>
      </w:r>
      <w:r w:rsidR="00E93CE9" w:rsidRPr="001A20AB">
        <w:rPr>
          <w:rFonts w:ascii="Arial" w:hAnsi="Arial" w:cs="Arial"/>
          <w:sz w:val="20"/>
          <w:szCs w:val="20"/>
        </w:rPr>
        <w:t xml:space="preserve"> These hybrids inherit better traits from their parents and </w:t>
      </w:r>
      <w:r w:rsidR="00D20003" w:rsidRPr="001A20AB">
        <w:rPr>
          <w:rFonts w:ascii="Arial" w:hAnsi="Arial" w:cs="Arial"/>
          <w:sz w:val="20"/>
          <w:szCs w:val="20"/>
        </w:rPr>
        <w:t>enhanced the number of fruit</w:t>
      </w:r>
      <w:r w:rsidR="00C03DB2" w:rsidRPr="001A20AB">
        <w:rPr>
          <w:rFonts w:ascii="Arial" w:hAnsi="Arial" w:cs="Arial"/>
          <w:sz w:val="20"/>
          <w:szCs w:val="20"/>
        </w:rPr>
        <w:t>s</w:t>
      </w:r>
      <w:r w:rsidR="00D20003" w:rsidRPr="001A20AB">
        <w:rPr>
          <w:rFonts w:ascii="Arial" w:hAnsi="Arial" w:cs="Arial"/>
          <w:sz w:val="20"/>
          <w:szCs w:val="20"/>
        </w:rPr>
        <w:t xml:space="preserve"> per plant.</w:t>
      </w:r>
      <w:r w:rsidR="00E13CEE" w:rsidRPr="001A20AB">
        <w:rPr>
          <w:rFonts w:ascii="Arial" w:hAnsi="Arial" w:cs="Arial"/>
          <w:sz w:val="20"/>
          <w:szCs w:val="20"/>
        </w:rPr>
        <w:t xml:space="preserve"> These results are in accordance with </w:t>
      </w:r>
    </w:p>
    <w:p w14:paraId="5BFCC962" w14:textId="0A3ABD83" w:rsidR="00A33E9E" w:rsidRPr="001A20AB" w:rsidRDefault="00A33E9E" w:rsidP="0029756B">
      <w:pPr>
        <w:spacing w:line="480" w:lineRule="auto"/>
        <w:jc w:val="both"/>
        <w:rPr>
          <w:rFonts w:ascii="Arial" w:hAnsi="Arial" w:cs="Arial"/>
          <w:sz w:val="20"/>
          <w:szCs w:val="20"/>
        </w:rPr>
      </w:pPr>
      <w:r w:rsidRPr="001A20AB">
        <w:rPr>
          <w:rFonts w:ascii="Arial" w:hAnsi="Arial" w:cs="Arial"/>
          <w:sz w:val="20"/>
          <w:szCs w:val="20"/>
        </w:rPr>
        <w:t>Fruit yield per plant, being the ultimate economic trait, exhibited substantial heterosis in several hybrids</w:t>
      </w:r>
      <w:r w:rsidR="001301BE" w:rsidRPr="001A20AB">
        <w:rPr>
          <w:rFonts w:ascii="Arial" w:hAnsi="Arial" w:cs="Arial"/>
          <w:sz w:val="20"/>
          <w:szCs w:val="20"/>
        </w:rPr>
        <w:t xml:space="preserve">. </w:t>
      </w:r>
      <w:r w:rsidR="008871F4" w:rsidRPr="001A20AB">
        <w:rPr>
          <w:rFonts w:ascii="Arial" w:hAnsi="Arial" w:cs="Arial"/>
          <w:sz w:val="20"/>
          <w:szCs w:val="20"/>
        </w:rPr>
        <w:t xml:space="preserve">The pattern of heterosis for fruit yield per hectare closely mirrored that of fruit yield per plant, with the same hybrid combinations exhibiting maximum heterosis (Table </w:t>
      </w:r>
      <w:r w:rsidR="001B4815" w:rsidRPr="001A20AB">
        <w:rPr>
          <w:rFonts w:ascii="Arial" w:hAnsi="Arial" w:cs="Arial"/>
          <w:sz w:val="20"/>
          <w:szCs w:val="20"/>
        </w:rPr>
        <w:t>2</w:t>
      </w:r>
      <w:r w:rsidR="008871F4" w:rsidRPr="001A20AB">
        <w:rPr>
          <w:rFonts w:ascii="Arial" w:hAnsi="Arial" w:cs="Arial"/>
          <w:sz w:val="20"/>
          <w:szCs w:val="20"/>
        </w:rPr>
        <w:t xml:space="preserve">). </w:t>
      </w:r>
      <w:r w:rsidRPr="001A20AB">
        <w:rPr>
          <w:rFonts w:ascii="Arial" w:hAnsi="Arial" w:cs="Arial"/>
          <w:sz w:val="20"/>
          <w:szCs w:val="20"/>
        </w:rPr>
        <w:t>The wide range indicates diverse genetic potential for yield improvement through heterosis exploitation.</w:t>
      </w:r>
      <w:r w:rsidR="00E966FB" w:rsidRPr="001A20AB">
        <w:rPr>
          <w:rFonts w:ascii="Arial" w:hAnsi="Arial" w:cs="Arial"/>
          <w:sz w:val="20"/>
          <w:szCs w:val="20"/>
        </w:rPr>
        <w:t xml:space="preserve"> </w:t>
      </w:r>
      <w:r w:rsidRPr="001A20AB">
        <w:rPr>
          <w:rFonts w:ascii="Arial" w:hAnsi="Arial" w:cs="Arial"/>
          <w:sz w:val="20"/>
          <w:szCs w:val="20"/>
        </w:rPr>
        <w:t xml:space="preserve">Maximum </w:t>
      </w:r>
      <w:proofErr w:type="spellStart"/>
      <w:r w:rsidRPr="001A20AB">
        <w:rPr>
          <w:rFonts w:ascii="Arial" w:hAnsi="Arial" w:cs="Arial"/>
          <w:sz w:val="20"/>
          <w:szCs w:val="20"/>
        </w:rPr>
        <w:t>heterobeltiosis</w:t>
      </w:r>
      <w:proofErr w:type="spellEnd"/>
      <w:r w:rsidRPr="001A20AB">
        <w:rPr>
          <w:rFonts w:ascii="Arial" w:hAnsi="Arial" w:cs="Arial"/>
          <w:sz w:val="20"/>
          <w:szCs w:val="20"/>
        </w:rPr>
        <w:t xml:space="preserve"> was </w:t>
      </w:r>
      <w:r w:rsidRPr="001A20AB">
        <w:rPr>
          <w:rFonts w:ascii="Arial" w:hAnsi="Arial" w:cs="Arial"/>
          <w:sz w:val="20"/>
          <w:szCs w:val="20"/>
        </w:rPr>
        <w:lastRenderedPageBreak/>
        <w:t xml:space="preserve">observed in IC-45831 × IC-43733 (56.10%), followed by IC-282272 × IC-43733 (46.77%), IC-45831 × IC-282272 (39.83%). These hybrids exhibited exceptional superiority over their better parent, demonstrating true hybrid vigor for yield. The hybrid IC-45831 × IC-43733, showing maximum </w:t>
      </w:r>
      <w:proofErr w:type="spellStart"/>
      <w:r w:rsidRPr="001A20AB">
        <w:rPr>
          <w:rFonts w:ascii="Arial" w:hAnsi="Arial" w:cs="Arial"/>
          <w:sz w:val="20"/>
          <w:szCs w:val="20"/>
        </w:rPr>
        <w:t>heterobeltiosis</w:t>
      </w:r>
      <w:proofErr w:type="spellEnd"/>
      <w:r w:rsidRPr="001A20AB">
        <w:rPr>
          <w:rFonts w:ascii="Arial" w:hAnsi="Arial" w:cs="Arial"/>
          <w:sz w:val="20"/>
          <w:szCs w:val="20"/>
        </w:rPr>
        <w:t xml:space="preserve"> of 56.10%, represents a commercially viable combination as it surpasses both parents by substantial margin.</w:t>
      </w:r>
      <w:r w:rsidR="00E966FB" w:rsidRPr="001A20AB">
        <w:rPr>
          <w:rFonts w:ascii="Arial" w:hAnsi="Arial" w:cs="Arial"/>
          <w:sz w:val="20"/>
          <w:szCs w:val="20"/>
        </w:rPr>
        <w:t xml:space="preserve"> </w:t>
      </w:r>
      <w:r w:rsidRPr="001A20AB">
        <w:rPr>
          <w:rFonts w:ascii="Arial" w:hAnsi="Arial" w:cs="Arial"/>
          <w:sz w:val="20"/>
          <w:szCs w:val="20"/>
        </w:rPr>
        <w:t>For standard heterosis, IC-45802 × PK exhibited maximum value (32.97%), followed by IC-45802 × VRO-3 (31.68%), IC-45831 × IC-45802 (25.24%). For standard heterosis, IC-45802 × PK showed maximum value (32.97%), followed by IC-45802 × VRO-3 (31.68%), IC-45831 × IC-45802 (25.23%). These hybrids, exhibiting 20-33% standard heterosis for fruit yield, possess substantial commercial potential and would provide significant yield advantage to farmers compared to existing varieties</w:t>
      </w:r>
      <w:r w:rsidR="00BC4CC2" w:rsidRPr="001A20AB">
        <w:rPr>
          <w:rFonts w:ascii="Arial" w:hAnsi="Arial" w:cs="Arial"/>
          <w:sz w:val="20"/>
          <w:szCs w:val="20"/>
        </w:rPr>
        <w:t xml:space="preserve"> (Shull, 1952).</w:t>
      </w:r>
      <w:r w:rsidR="00011D50" w:rsidRPr="001A20AB">
        <w:rPr>
          <w:rFonts w:ascii="Arial" w:hAnsi="Arial" w:cs="Arial"/>
          <w:sz w:val="20"/>
          <w:szCs w:val="20"/>
        </w:rPr>
        <w:t xml:space="preserve"> </w:t>
      </w:r>
      <w:r w:rsidR="00011D50" w:rsidRPr="001A20AB">
        <w:rPr>
          <w:rFonts w:ascii="Arial" w:hAnsi="Arial" w:cs="Arial"/>
          <w:sz w:val="20"/>
          <w:szCs w:val="20"/>
          <w:lang w:val="en-IN"/>
        </w:rPr>
        <w:t xml:space="preserve">Positive heterosis for fruit yield has been previously documented by </w:t>
      </w:r>
      <w:proofErr w:type="spellStart"/>
      <w:r w:rsidR="00011D50" w:rsidRPr="001A20AB">
        <w:rPr>
          <w:rFonts w:ascii="Arial" w:hAnsi="Arial" w:cs="Arial"/>
          <w:sz w:val="20"/>
          <w:szCs w:val="20"/>
          <w:lang w:val="en-IN"/>
        </w:rPr>
        <w:t>Gavint</w:t>
      </w:r>
      <w:proofErr w:type="spellEnd"/>
      <w:r w:rsidR="00011D50" w:rsidRPr="001A20AB">
        <w:rPr>
          <w:rFonts w:ascii="Arial" w:hAnsi="Arial" w:cs="Arial"/>
          <w:sz w:val="20"/>
          <w:szCs w:val="20"/>
          <w:lang w:val="en-IN"/>
        </w:rPr>
        <w:t xml:space="preserve"> </w:t>
      </w:r>
      <w:r w:rsidR="00011D50" w:rsidRPr="001A20AB">
        <w:rPr>
          <w:rFonts w:ascii="Arial" w:hAnsi="Arial" w:cs="Arial"/>
          <w:i/>
          <w:iCs/>
          <w:sz w:val="20"/>
          <w:szCs w:val="20"/>
          <w:lang w:val="en-IN"/>
        </w:rPr>
        <w:t>et al</w:t>
      </w:r>
      <w:r w:rsidR="00011D50" w:rsidRPr="001A20AB">
        <w:rPr>
          <w:rFonts w:ascii="Arial" w:hAnsi="Arial" w:cs="Arial"/>
          <w:sz w:val="20"/>
          <w:szCs w:val="20"/>
          <w:lang w:val="en-IN"/>
        </w:rPr>
        <w:t xml:space="preserve">. (2018), </w:t>
      </w:r>
      <w:proofErr w:type="spellStart"/>
      <w:r w:rsidR="00011D50" w:rsidRPr="001A20AB">
        <w:rPr>
          <w:rFonts w:ascii="Arial" w:hAnsi="Arial" w:cs="Arial"/>
          <w:sz w:val="20"/>
          <w:szCs w:val="20"/>
          <w:lang w:val="en-IN"/>
        </w:rPr>
        <w:t>Makdoomi</w:t>
      </w:r>
      <w:proofErr w:type="spellEnd"/>
      <w:r w:rsidR="00011D50" w:rsidRPr="001A20AB">
        <w:rPr>
          <w:rFonts w:ascii="Arial" w:hAnsi="Arial" w:cs="Arial"/>
          <w:sz w:val="20"/>
          <w:szCs w:val="20"/>
          <w:lang w:val="en-IN"/>
        </w:rPr>
        <w:t xml:space="preserve"> </w:t>
      </w:r>
      <w:r w:rsidR="00011D50" w:rsidRPr="001A20AB">
        <w:rPr>
          <w:rFonts w:ascii="Arial" w:hAnsi="Arial" w:cs="Arial"/>
          <w:i/>
          <w:iCs/>
          <w:sz w:val="20"/>
          <w:szCs w:val="20"/>
          <w:lang w:val="en-IN"/>
        </w:rPr>
        <w:t>et al</w:t>
      </w:r>
      <w:r w:rsidR="00011D50" w:rsidRPr="001A20AB">
        <w:rPr>
          <w:rFonts w:ascii="Arial" w:hAnsi="Arial" w:cs="Arial"/>
          <w:sz w:val="20"/>
          <w:szCs w:val="20"/>
          <w:lang w:val="en-IN"/>
        </w:rPr>
        <w:t xml:space="preserve">. (2018), </w:t>
      </w:r>
      <w:proofErr w:type="spellStart"/>
      <w:r w:rsidR="00011D50" w:rsidRPr="001A20AB">
        <w:rPr>
          <w:rFonts w:ascii="Arial" w:hAnsi="Arial" w:cs="Arial"/>
          <w:sz w:val="20"/>
          <w:szCs w:val="20"/>
          <w:lang w:val="en-IN"/>
        </w:rPr>
        <w:t>Kerure</w:t>
      </w:r>
      <w:proofErr w:type="spellEnd"/>
      <w:r w:rsidR="00011D50" w:rsidRPr="001A20AB">
        <w:rPr>
          <w:rFonts w:ascii="Arial" w:hAnsi="Arial" w:cs="Arial"/>
          <w:sz w:val="20"/>
          <w:szCs w:val="20"/>
          <w:lang w:val="en-IN"/>
        </w:rPr>
        <w:t xml:space="preserve"> and </w:t>
      </w:r>
      <w:proofErr w:type="spellStart"/>
      <w:r w:rsidR="00011D50" w:rsidRPr="001A20AB">
        <w:rPr>
          <w:rFonts w:ascii="Arial" w:hAnsi="Arial" w:cs="Arial"/>
          <w:sz w:val="20"/>
          <w:szCs w:val="20"/>
          <w:lang w:val="en-IN"/>
        </w:rPr>
        <w:t>Pitchaimuthu</w:t>
      </w:r>
      <w:proofErr w:type="spellEnd"/>
      <w:r w:rsidR="00011D50" w:rsidRPr="001A20AB">
        <w:rPr>
          <w:rFonts w:ascii="Arial" w:hAnsi="Arial" w:cs="Arial"/>
          <w:sz w:val="20"/>
          <w:szCs w:val="20"/>
          <w:lang w:val="en-IN"/>
        </w:rPr>
        <w:t xml:space="preserve"> (2018), Suganthi </w:t>
      </w:r>
      <w:r w:rsidR="00011D50" w:rsidRPr="001A20AB">
        <w:rPr>
          <w:rFonts w:ascii="Arial" w:hAnsi="Arial" w:cs="Arial"/>
          <w:i/>
          <w:iCs/>
          <w:sz w:val="20"/>
          <w:szCs w:val="20"/>
          <w:lang w:val="en-IN"/>
        </w:rPr>
        <w:t>et al</w:t>
      </w:r>
      <w:r w:rsidR="00011D50" w:rsidRPr="001A20AB">
        <w:rPr>
          <w:rFonts w:ascii="Arial" w:hAnsi="Arial" w:cs="Arial"/>
          <w:sz w:val="20"/>
          <w:szCs w:val="20"/>
          <w:lang w:val="en-IN"/>
        </w:rPr>
        <w:t xml:space="preserve">. (2019) and </w:t>
      </w:r>
      <w:proofErr w:type="spellStart"/>
      <w:r w:rsidR="00011D50" w:rsidRPr="001A20AB">
        <w:rPr>
          <w:rFonts w:ascii="Arial" w:hAnsi="Arial" w:cs="Arial"/>
          <w:sz w:val="20"/>
          <w:szCs w:val="20"/>
          <w:lang w:val="en-IN"/>
        </w:rPr>
        <w:t>Vekariya</w:t>
      </w:r>
      <w:proofErr w:type="spellEnd"/>
      <w:r w:rsidR="00011D50" w:rsidRPr="001A20AB">
        <w:rPr>
          <w:rFonts w:ascii="Arial" w:hAnsi="Arial" w:cs="Arial"/>
          <w:sz w:val="20"/>
          <w:szCs w:val="20"/>
          <w:lang w:val="en-IN"/>
        </w:rPr>
        <w:t xml:space="preserve"> </w:t>
      </w:r>
      <w:r w:rsidR="00011D50" w:rsidRPr="001A20AB">
        <w:rPr>
          <w:rFonts w:ascii="Arial" w:hAnsi="Arial" w:cs="Arial"/>
          <w:i/>
          <w:iCs/>
          <w:sz w:val="20"/>
          <w:szCs w:val="20"/>
          <w:lang w:val="en-IN"/>
        </w:rPr>
        <w:t>et al</w:t>
      </w:r>
      <w:r w:rsidR="00011D50" w:rsidRPr="001A20AB">
        <w:rPr>
          <w:rFonts w:ascii="Arial" w:hAnsi="Arial" w:cs="Arial"/>
          <w:sz w:val="20"/>
          <w:szCs w:val="20"/>
          <w:lang w:val="en-IN"/>
        </w:rPr>
        <w:t>. (2019)</w:t>
      </w:r>
      <w:r w:rsidR="00D92BD0" w:rsidRPr="001A20AB">
        <w:rPr>
          <w:rFonts w:ascii="Arial" w:hAnsi="Arial" w:cs="Arial"/>
          <w:sz w:val="20"/>
          <w:szCs w:val="20"/>
          <w:lang w:val="en-IN"/>
        </w:rPr>
        <w:t>, Vani et al., 2024 PA</w:t>
      </w:r>
      <w:r w:rsidR="00011D50" w:rsidRPr="001A20AB">
        <w:rPr>
          <w:rFonts w:ascii="Arial" w:hAnsi="Arial" w:cs="Arial"/>
          <w:sz w:val="20"/>
          <w:szCs w:val="20"/>
          <w:lang w:val="en-IN"/>
        </w:rPr>
        <w:t>. These studies further corroborate the notion that heterosis plays a significant role in enhancing fruit yield.</w:t>
      </w:r>
    </w:p>
    <w:p w14:paraId="5C4D6B78" w14:textId="10EEAD57" w:rsidR="00A33E9E" w:rsidRPr="001A20AB" w:rsidRDefault="00A33E9E" w:rsidP="0029756B">
      <w:pPr>
        <w:spacing w:line="480" w:lineRule="auto"/>
        <w:jc w:val="both"/>
        <w:rPr>
          <w:rFonts w:ascii="Arial" w:hAnsi="Arial" w:cs="Arial"/>
          <w:b/>
          <w:bCs/>
        </w:rPr>
      </w:pPr>
      <w:r w:rsidRPr="001A20AB">
        <w:rPr>
          <w:rFonts w:ascii="Arial" w:hAnsi="Arial" w:cs="Arial"/>
          <w:b/>
          <w:bCs/>
        </w:rPr>
        <w:t>3.</w:t>
      </w:r>
      <w:r w:rsidR="007053EB" w:rsidRPr="001A20AB">
        <w:rPr>
          <w:rFonts w:ascii="Arial" w:hAnsi="Arial" w:cs="Arial"/>
          <w:b/>
          <w:bCs/>
        </w:rPr>
        <w:t>4</w:t>
      </w:r>
      <w:r w:rsidRPr="001A20AB">
        <w:rPr>
          <w:rFonts w:ascii="Arial" w:hAnsi="Arial" w:cs="Arial"/>
          <w:b/>
          <w:bCs/>
        </w:rPr>
        <w:t xml:space="preserve"> Heterosis for Seed Quality Parameters</w:t>
      </w:r>
    </w:p>
    <w:p w14:paraId="75562D51" w14:textId="2DC20AEA" w:rsidR="00A33E9E" w:rsidRPr="001A20AB" w:rsidRDefault="00A615A8" w:rsidP="0029756B">
      <w:pPr>
        <w:spacing w:line="480" w:lineRule="auto"/>
        <w:jc w:val="both"/>
        <w:rPr>
          <w:rFonts w:ascii="Arial" w:hAnsi="Arial" w:cs="Arial"/>
          <w:sz w:val="20"/>
          <w:szCs w:val="20"/>
        </w:rPr>
      </w:pPr>
      <w:r w:rsidRPr="001A20AB">
        <w:rPr>
          <w:rFonts w:ascii="Arial" w:hAnsi="Arial" w:cs="Arial"/>
          <w:sz w:val="20"/>
          <w:szCs w:val="20"/>
        </w:rPr>
        <w:t xml:space="preserve">For number seed per fruit, </w:t>
      </w:r>
      <w:r w:rsidR="00A33E9E" w:rsidRPr="001A20AB">
        <w:rPr>
          <w:rFonts w:ascii="Arial" w:hAnsi="Arial" w:cs="Arial"/>
          <w:sz w:val="20"/>
          <w:szCs w:val="20"/>
        </w:rPr>
        <w:t>significant positive heterosis over mid parent</w:t>
      </w:r>
      <w:r w:rsidRPr="001A20AB">
        <w:rPr>
          <w:rFonts w:ascii="Arial" w:hAnsi="Arial" w:cs="Arial"/>
          <w:sz w:val="20"/>
          <w:szCs w:val="20"/>
        </w:rPr>
        <w:t xml:space="preserve"> ranged from 10.05 % to 35.48</w:t>
      </w:r>
      <w:r w:rsidR="00F06ED4" w:rsidRPr="001A20AB">
        <w:rPr>
          <w:rFonts w:ascii="Arial" w:hAnsi="Arial" w:cs="Arial"/>
          <w:sz w:val="20"/>
          <w:szCs w:val="20"/>
        </w:rPr>
        <w:t xml:space="preserve"> </w:t>
      </w:r>
      <w:r w:rsidRPr="001A20AB">
        <w:rPr>
          <w:rFonts w:ascii="Arial" w:hAnsi="Arial" w:cs="Arial"/>
          <w:sz w:val="20"/>
          <w:szCs w:val="20"/>
        </w:rPr>
        <w:t>%</w:t>
      </w:r>
      <w:r w:rsidR="00BD72AB" w:rsidRPr="001A20AB">
        <w:rPr>
          <w:rFonts w:ascii="Arial" w:hAnsi="Arial" w:cs="Arial"/>
          <w:sz w:val="20"/>
          <w:szCs w:val="20"/>
        </w:rPr>
        <w:t xml:space="preserve">, </w:t>
      </w:r>
      <w:proofErr w:type="spellStart"/>
      <w:r w:rsidR="00BD72AB" w:rsidRPr="001A20AB">
        <w:rPr>
          <w:rFonts w:ascii="Arial" w:hAnsi="Arial" w:cs="Arial"/>
          <w:sz w:val="20"/>
          <w:szCs w:val="20"/>
        </w:rPr>
        <w:t>heterobeltiosis</w:t>
      </w:r>
      <w:proofErr w:type="spellEnd"/>
      <w:r w:rsidR="00BD72AB" w:rsidRPr="001A20AB">
        <w:rPr>
          <w:rFonts w:ascii="Arial" w:hAnsi="Arial" w:cs="Arial"/>
          <w:sz w:val="20"/>
          <w:szCs w:val="20"/>
        </w:rPr>
        <w:t xml:space="preserve"> ranged from 10.49 % to 33.95 % and standard heterosis ranged from 9.6 % to 14.73 %. </w:t>
      </w:r>
      <w:r w:rsidR="00A33E9E" w:rsidRPr="001A20AB">
        <w:rPr>
          <w:rFonts w:ascii="Arial" w:hAnsi="Arial" w:cs="Arial"/>
          <w:sz w:val="20"/>
          <w:szCs w:val="20"/>
        </w:rPr>
        <w:t>indicating general tendency for increased seed number in hybrid combinations.</w:t>
      </w:r>
      <w:r w:rsidR="00A57116" w:rsidRPr="001A20AB">
        <w:rPr>
          <w:rFonts w:ascii="Arial" w:hAnsi="Arial" w:cs="Arial"/>
          <w:sz w:val="20"/>
          <w:szCs w:val="20"/>
        </w:rPr>
        <w:t xml:space="preserve"> (Table </w:t>
      </w:r>
      <w:r w:rsidR="001B4815" w:rsidRPr="001A20AB">
        <w:rPr>
          <w:rFonts w:ascii="Arial" w:hAnsi="Arial" w:cs="Arial"/>
          <w:sz w:val="20"/>
          <w:szCs w:val="20"/>
        </w:rPr>
        <w:t>3</w:t>
      </w:r>
      <w:r w:rsidR="00A57116" w:rsidRPr="001A20AB">
        <w:rPr>
          <w:rFonts w:ascii="Arial" w:hAnsi="Arial" w:cs="Arial"/>
          <w:sz w:val="20"/>
          <w:szCs w:val="20"/>
        </w:rPr>
        <w:t>)</w:t>
      </w:r>
      <w:r w:rsidR="00002B84" w:rsidRPr="001A20AB">
        <w:rPr>
          <w:rFonts w:ascii="Arial" w:hAnsi="Arial" w:cs="Arial"/>
          <w:sz w:val="20"/>
          <w:szCs w:val="20"/>
        </w:rPr>
        <w:t xml:space="preserve">. </w:t>
      </w:r>
      <w:r w:rsidR="00A33E9E" w:rsidRPr="001A20AB">
        <w:rPr>
          <w:rFonts w:ascii="Arial" w:hAnsi="Arial" w:cs="Arial"/>
          <w:sz w:val="20"/>
          <w:szCs w:val="20"/>
        </w:rPr>
        <w:t>These hybrids produced significantly more seeds per fruit, which is advantageous for hybrid seed production programs.</w:t>
      </w:r>
      <w:r w:rsidR="00DA7B8D" w:rsidRPr="001A20AB">
        <w:rPr>
          <w:rFonts w:ascii="Arial" w:hAnsi="Arial" w:cs="Arial"/>
          <w:sz w:val="20"/>
          <w:szCs w:val="20"/>
        </w:rPr>
        <w:t xml:space="preserve"> </w:t>
      </w:r>
      <w:r w:rsidR="00A33E9E" w:rsidRPr="001A20AB">
        <w:rPr>
          <w:rFonts w:ascii="Arial" w:hAnsi="Arial" w:cs="Arial"/>
          <w:sz w:val="20"/>
          <w:szCs w:val="20"/>
        </w:rPr>
        <w:t xml:space="preserve">Among 66 hybrids, </w:t>
      </w:r>
      <w:r w:rsidR="00BD72AB" w:rsidRPr="001A20AB">
        <w:rPr>
          <w:rFonts w:ascii="Arial" w:hAnsi="Arial" w:cs="Arial"/>
          <w:sz w:val="20"/>
          <w:szCs w:val="20"/>
        </w:rPr>
        <w:t xml:space="preserve">for hundred seed weight, </w:t>
      </w:r>
      <w:r w:rsidR="00A33E9E" w:rsidRPr="001A20AB">
        <w:rPr>
          <w:rFonts w:ascii="Arial" w:hAnsi="Arial" w:cs="Arial"/>
          <w:sz w:val="20"/>
          <w:szCs w:val="20"/>
        </w:rPr>
        <w:t>54 showed significant positive heterosis over mid parent,</w:t>
      </w:r>
      <w:r w:rsidR="00F06ED4" w:rsidRPr="001A20AB">
        <w:rPr>
          <w:rFonts w:ascii="Arial" w:hAnsi="Arial" w:cs="Arial"/>
          <w:sz w:val="20"/>
          <w:szCs w:val="20"/>
        </w:rPr>
        <w:t xml:space="preserve"> 41 showed </w:t>
      </w:r>
      <w:proofErr w:type="spellStart"/>
      <w:r w:rsidR="00F06ED4" w:rsidRPr="001A20AB">
        <w:rPr>
          <w:rFonts w:ascii="Arial" w:hAnsi="Arial" w:cs="Arial"/>
          <w:sz w:val="20"/>
          <w:szCs w:val="20"/>
        </w:rPr>
        <w:t>heterobeltiosis</w:t>
      </w:r>
      <w:proofErr w:type="spellEnd"/>
      <w:r w:rsidR="00F06ED4" w:rsidRPr="001A20AB">
        <w:rPr>
          <w:rFonts w:ascii="Arial" w:hAnsi="Arial" w:cs="Arial"/>
          <w:sz w:val="20"/>
          <w:szCs w:val="20"/>
        </w:rPr>
        <w:t xml:space="preserve"> and 44 over standard check</w:t>
      </w:r>
      <w:r w:rsidRPr="001A20AB">
        <w:rPr>
          <w:rFonts w:ascii="Arial" w:hAnsi="Arial" w:cs="Arial"/>
          <w:sz w:val="20"/>
          <w:szCs w:val="20"/>
        </w:rPr>
        <w:t xml:space="preserve">, </w:t>
      </w:r>
      <w:r w:rsidR="00A33E9E" w:rsidRPr="001A20AB">
        <w:rPr>
          <w:rFonts w:ascii="Arial" w:hAnsi="Arial" w:cs="Arial"/>
          <w:sz w:val="20"/>
          <w:szCs w:val="20"/>
        </w:rPr>
        <w:t>indicating predominant tendency for increased seed size in F</w:t>
      </w:r>
      <w:r w:rsidR="00A33E9E" w:rsidRPr="001A20AB">
        <w:rPr>
          <w:rFonts w:ascii="Cambria Math" w:hAnsi="Cambria Math" w:cs="Cambria Math"/>
          <w:sz w:val="20"/>
          <w:szCs w:val="20"/>
        </w:rPr>
        <w:t>₁</w:t>
      </w:r>
      <w:r w:rsidR="00A33E9E" w:rsidRPr="001A20AB">
        <w:rPr>
          <w:rFonts w:ascii="Arial" w:hAnsi="Arial" w:cs="Arial"/>
          <w:sz w:val="20"/>
          <w:szCs w:val="20"/>
        </w:rPr>
        <w:t xml:space="preserve"> hybrids.</w:t>
      </w:r>
      <w:r w:rsidR="00002B84" w:rsidRPr="001A20AB">
        <w:rPr>
          <w:rFonts w:ascii="Arial" w:hAnsi="Arial" w:cs="Arial"/>
          <w:sz w:val="20"/>
          <w:szCs w:val="20"/>
        </w:rPr>
        <w:t xml:space="preserve"> </w:t>
      </w:r>
      <w:r w:rsidR="00A33E9E" w:rsidRPr="001A20AB">
        <w:rPr>
          <w:rFonts w:ascii="Arial" w:hAnsi="Arial" w:cs="Arial"/>
          <w:sz w:val="20"/>
          <w:szCs w:val="20"/>
        </w:rPr>
        <w:t>Heavier seeds resulting from heterosis contribute to better germination percentage, enhanced seedling vigor, and improved crop establishment.</w:t>
      </w:r>
      <w:r w:rsidR="00002B84" w:rsidRPr="001A20AB">
        <w:rPr>
          <w:rFonts w:ascii="Arial" w:hAnsi="Arial" w:cs="Arial"/>
          <w:sz w:val="20"/>
          <w:szCs w:val="20"/>
        </w:rPr>
        <w:t xml:space="preserve"> </w:t>
      </w:r>
      <w:r w:rsidR="00A33E9E" w:rsidRPr="001A20AB">
        <w:rPr>
          <w:rFonts w:ascii="Arial" w:hAnsi="Arial" w:cs="Arial"/>
          <w:sz w:val="20"/>
          <w:szCs w:val="20"/>
        </w:rPr>
        <w:t>Seed size is an important quality parameter in okra, as larger seeds generally exhibit better germination, faster emergence, and more vigorous seedling growth compared to smaller seeds</w:t>
      </w:r>
      <w:r w:rsidR="00206FA7" w:rsidRPr="001A20AB">
        <w:rPr>
          <w:rFonts w:ascii="Arial" w:hAnsi="Arial" w:cs="Arial"/>
          <w:sz w:val="20"/>
          <w:szCs w:val="20"/>
        </w:rPr>
        <w:t xml:space="preserve"> (Ambika </w:t>
      </w:r>
      <w:r w:rsidR="00206FA7" w:rsidRPr="001A20AB">
        <w:rPr>
          <w:rFonts w:ascii="Arial" w:hAnsi="Arial" w:cs="Arial"/>
          <w:i/>
          <w:iCs/>
          <w:sz w:val="20"/>
          <w:szCs w:val="20"/>
        </w:rPr>
        <w:t>et al.,</w:t>
      </w:r>
      <w:r w:rsidR="00206FA7" w:rsidRPr="001A20AB">
        <w:rPr>
          <w:rFonts w:ascii="Arial" w:hAnsi="Arial" w:cs="Arial"/>
          <w:sz w:val="20"/>
          <w:szCs w:val="20"/>
        </w:rPr>
        <w:t xml:space="preserve"> 2014)</w:t>
      </w:r>
    </w:p>
    <w:p w14:paraId="1BE00185" w14:textId="27C39857" w:rsidR="00B937C8" w:rsidRPr="001A20AB" w:rsidRDefault="00A4261D" w:rsidP="0029756B">
      <w:pPr>
        <w:spacing w:line="480" w:lineRule="auto"/>
        <w:jc w:val="both"/>
        <w:rPr>
          <w:rFonts w:ascii="Arial" w:hAnsi="Arial" w:cs="Arial"/>
          <w:sz w:val="20"/>
          <w:szCs w:val="20"/>
        </w:rPr>
      </w:pPr>
      <w:r w:rsidRPr="001A20AB">
        <w:rPr>
          <w:rFonts w:ascii="Arial" w:hAnsi="Arial" w:cs="Arial"/>
          <w:sz w:val="20"/>
          <w:szCs w:val="20"/>
        </w:rPr>
        <w:t xml:space="preserve">The heterosis pattern for seed yield per hectare closely paralleled that of seed yield per plant. </w:t>
      </w:r>
      <w:r w:rsidR="000079C1" w:rsidRPr="001A20AB">
        <w:rPr>
          <w:rFonts w:ascii="Arial" w:hAnsi="Arial" w:cs="Arial"/>
          <w:sz w:val="20"/>
          <w:szCs w:val="20"/>
        </w:rPr>
        <w:t xml:space="preserve">For seed yield per plant (g) and seed yield per ha (q), </w:t>
      </w:r>
      <w:r w:rsidR="00BD692F" w:rsidRPr="001A20AB">
        <w:rPr>
          <w:rFonts w:ascii="Arial" w:hAnsi="Arial" w:cs="Arial"/>
          <w:sz w:val="20"/>
          <w:szCs w:val="20"/>
        </w:rPr>
        <w:t xml:space="preserve">it can be observed that </w:t>
      </w:r>
      <w:r w:rsidR="00B937C8" w:rsidRPr="001A20AB">
        <w:rPr>
          <w:rFonts w:ascii="Arial" w:hAnsi="Arial" w:cs="Arial"/>
          <w:sz w:val="20"/>
          <w:szCs w:val="20"/>
        </w:rPr>
        <w:t xml:space="preserve">out of 66 cross combinations 17 crosses over mid parent, 8 crosses over better parent and 5 crosses over standard check showed positive significant heterosis. </w:t>
      </w:r>
    </w:p>
    <w:p w14:paraId="289D8C11" w14:textId="26EEDADD" w:rsidR="0076276A" w:rsidRPr="001A20AB" w:rsidRDefault="00FF2959" w:rsidP="0029756B">
      <w:pPr>
        <w:spacing w:before="100" w:beforeAutospacing="1" w:after="100" w:afterAutospacing="1" w:line="480" w:lineRule="auto"/>
        <w:ind w:firstLine="720"/>
        <w:jc w:val="both"/>
        <w:rPr>
          <w:rFonts w:ascii="Arial" w:hAnsi="Arial" w:cs="Arial"/>
          <w:sz w:val="20"/>
          <w:szCs w:val="20"/>
        </w:rPr>
      </w:pPr>
      <w:r w:rsidRPr="001A20AB">
        <w:rPr>
          <w:rFonts w:ascii="Arial" w:hAnsi="Arial" w:cs="Arial"/>
          <w:sz w:val="20"/>
          <w:szCs w:val="20"/>
        </w:rPr>
        <w:lastRenderedPageBreak/>
        <w:t>The magnitude of F</w:t>
      </w:r>
      <w:r w:rsidRPr="001A20AB">
        <w:rPr>
          <w:rFonts w:ascii="Arial" w:hAnsi="Arial" w:cs="Arial"/>
          <w:sz w:val="20"/>
          <w:szCs w:val="20"/>
          <w:vertAlign w:val="subscript"/>
        </w:rPr>
        <w:t>1</w:t>
      </w:r>
      <w:r w:rsidRPr="001A20AB">
        <w:rPr>
          <w:rFonts w:ascii="Arial" w:hAnsi="Arial" w:cs="Arial"/>
          <w:sz w:val="20"/>
          <w:szCs w:val="20"/>
        </w:rPr>
        <w:t xml:space="preserve">’s heterosis for seed yield ranged from 12.24 (IC-45802 × </w:t>
      </w:r>
      <w:proofErr w:type="spellStart"/>
      <w:r w:rsidRPr="001A20AB">
        <w:rPr>
          <w:rFonts w:ascii="Arial" w:hAnsi="Arial" w:cs="Arial"/>
          <w:sz w:val="20"/>
          <w:szCs w:val="20"/>
        </w:rPr>
        <w:t>Parbhani</w:t>
      </w:r>
      <w:proofErr w:type="spellEnd"/>
      <w:r w:rsidRPr="001A20AB">
        <w:rPr>
          <w:rFonts w:ascii="Arial" w:hAnsi="Arial" w:cs="Arial"/>
          <w:sz w:val="20"/>
          <w:szCs w:val="20"/>
        </w:rPr>
        <w:t xml:space="preserve"> Kranti) to 36.38 per cent (IC-43733 × </w:t>
      </w:r>
      <w:proofErr w:type="spellStart"/>
      <w:r w:rsidRPr="001A20AB">
        <w:rPr>
          <w:rFonts w:ascii="Arial" w:hAnsi="Arial" w:cs="Arial"/>
          <w:sz w:val="20"/>
          <w:szCs w:val="20"/>
        </w:rPr>
        <w:t>Pusa</w:t>
      </w:r>
      <w:proofErr w:type="spellEnd"/>
      <w:r w:rsidRPr="001A20AB">
        <w:rPr>
          <w:rFonts w:ascii="Arial" w:hAnsi="Arial" w:cs="Arial"/>
          <w:sz w:val="20"/>
          <w:szCs w:val="20"/>
        </w:rPr>
        <w:t xml:space="preserve"> </w:t>
      </w:r>
      <w:proofErr w:type="spellStart"/>
      <w:r w:rsidRPr="001A20AB">
        <w:rPr>
          <w:rFonts w:ascii="Arial" w:hAnsi="Arial" w:cs="Arial"/>
          <w:sz w:val="20"/>
          <w:szCs w:val="20"/>
        </w:rPr>
        <w:t>Makhmali</w:t>
      </w:r>
      <w:proofErr w:type="spellEnd"/>
      <w:r w:rsidRPr="001A20AB">
        <w:rPr>
          <w:rFonts w:ascii="Arial" w:hAnsi="Arial" w:cs="Arial"/>
          <w:sz w:val="20"/>
          <w:szCs w:val="20"/>
        </w:rPr>
        <w:t xml:space="preserve">) over mid parent; 14.12 (IC-45831 × IC-45802) to 20.66 (IC-43733 × </w:t>
      </w:r>
      <w:proofErr w:type="spellStart"/>
      <w:r w:rsidRPr="001A20AB">
        <w:rPr>
          <w:rFonts w:ascii="Arial" w:hAnsi="Arial" w:cs="Arial"/>
          <w:sz w:val="20"/>
          <w:szCs w:val="20"/>
        </w:rPr>
        <w:t>Pusa</w:t>
      </w:r>
      <w:proofErr w:type="spellEnd"/>
      <w:r w:rsidRPr="001A20AB">
        <w:rPr>
          <w:rFonts w:ascii="Arial" w:hAnsi="Arial" w:cs="Arial"/>
          <w:sz w:val="20"/>
          <w:szCs w:val="20"/>
        </w:rPr>
        <w:t xml:space="preserve"> </w:t>
      </w:r>
      <w:proofErr w:type="spellStart"/>
      <w:r w:rsidRPr="001A20AB">
        <w:rPr>
          <w:rFonts w:ascii="Arial" w:hAnsi="Arial" w:cs="Arial"/>
          <w:sz w:val="20"/>
          <w:szCs w:val="20"/>
        </w:rPr>
        <w:t>Makhmali</w:t>
      </w:r>
      <w:proofErr w:type="spellEnd"/>
      <w:r w:rsidRPr="001A20AB">
        <w:rPr>
          <w:rFonts w:ascii="Arial" w:hAnsi="Arial" w:cs="Arial"/>
          <w:sz w:val="20"/>
          <w:szCs w:val="20"/>
        </w:rPr>
        <w:t xml:space="preserve">) per cent over better parent; 7.70 (IC-45802 × </w:t>
      </w:r>
      <w:proofErr w:type="spellStart"/>
      <w:r w:rsidRPr="001A20AB">
        <w:rPr>
          <w:rFonts w:ascii="Arial" w:hAnsi="Arial" w:cs="Arial"/>
          <w:sz w:val="20"/>
          <w:szCs w:val="20"/>
        </w:rPr>
        <w:t>Pusa</w:t>
      </w:r>
      <w:proofErr w:type="spellEnd"/>
      <w:r w:rsidRPr="001A20AB">
        <w:rPr>
          <w:rFonts w:ascii="Arial" w:hAnsi="Arial" w:cs="Arial"/>
          <w:sz w:val="20"/>
          <w:szCs w:val="20"/>
        </w:rPr>
        <w:t xml:space="preserve"> </w:t>
      </w:r>
      <w:proofErr w:type="spellStart"/>
      <w:r w:rsidRPr="001A20AB">
        <w:rPr>
          <w:rFonts w:ascii="Arial" w:hAnsi="Arial" w:cs="Arial"/>
          <w:sz w:val="20"/>
          <w:szCs w:val="20"/>
        </w:rPr>
        <w:t>Makhmali</w:t>
      </w:r>
      <w:proofErr w:type="spellEnd"/>
      <w:r w:rsidRPr="001A20AB">
        <w:rPr>
          <w:rFonts w:ascii="Arial" w:hAnsi="Arial" w:cs="Arial"/>
          <w:sz w:val="20"/>
          <w:szCs w:val="20"/>
        </w:rPr>
        <w:t xml:space="preserve">) to 10.53 per cent (IC-45831 × IC-45802) over standard check.  </w:t>
      </w:r>
      <w:r w:rsidR="00287AAA" w:rsidRPr="001A20AB">
        <w:rPr>
          <w:rFonts w:ascii="Arial" w:hAnsi="Arial" w:cs="Arial"/>
          <w:sz w:val="20"/>
          <w:szCs w:val="20"/>
          <w:lang w:val="en-IN"/>
        </w:rPr>
        <w:t>Only 5 out of 66 hybrids</w:t>
      </w:r>
      <w:r w:rsidR="009B16CB" w:rsidRPr="001A20AB">
        <w:rPr>
          <w:rFonts w:ascii="Arial" w:hAnsi="Arial" w:cs="Arial"/>
          <w:sz w:val="20"/>
          <w:szCs w:val="20"/>
          <w:lang w:val="en-IN"/>
        </w:rPr>
        <w:t xml:space="preserve"> </w:t>
      </w:r>
      <w:r w:rsidR="00287AAA" w:rsidRPr="001A20AB">
        <w:rPr>
          <w:rFonts w:ascii="Arial" w:hAnsi="Arial" w:cs="Arial"/>
          <w:sz w:val="20"/>
          <w:szCs w:val="20"/>
          <w:lang w:val="en-IN"/>
        </w:rPr>
        <w:t>displayed negative significant heterosis. These findings</w:t>
      </w:r>
      <w:r w:rsidR="009B16CB" w:rsidRPr="001A20AB">
        <w:rPr>
          <w:rFonts w:ascii="Arial" w:hAnsi="Arial" w:cs="Arial"/>
          <w:sz w:val="20"/>
          <w:szCs w:val="20"/>
          <w:lang w:val="en-IN"/>
        </w:rPr>
        <w:t xml:space="preserve"> </w:t>
      </w:r>
      <w:r w:rsidR="00287AAA" w:rsidRPr="001A20AB">
        <w:rPr>
          <w:rFonts w:ascii="Arial" w:hAnsi="Arial" w:cs="Arial"/>
          <w:sz w:val="20"/>
          <w:szCs w:val="20"/>
          <w:lang w:val="en-IN"/>
        </w:rPr>
        <w:t xml:space="preserve">closely align with the research of Patel </w:t>
      </w:r>
      <w:r w:rsidR="00287AAA" w:rsidRPr="001A20AB">
        <w:rPr>
          <w:rFonts w:ascii="Arial" w:hAnsi="Arial" w:cs="Arial"/>
          <w:i/>
          <w:iCs/>
          <w:sz w:val="20"/>
          <w:szCs w:val="20"/>
          <w:lang w:val="en-IN"/>
        </w:rPr>
        <w:t>et al</w:t>
      </w:r>
      <w:r w:rsidR="00287AAA" w:rsidRPr="001A20AB">
        <w:rPr>
          <w:rFonts w:ascii="Arial" w:hAnsi="Arial" w:cs="Arial"/>
          <w:sz w:val="20"/>
          <w:szCs w:val="20"/>
          <w:lang w:val="en-IN"/>
        </w:rPr>
        <w:t>. (2015),</w:t>
      </w:r>
      <w:r w:rsidR="009B16CB" w:rsidRPr="001A20AB">
        <w:rPr>
          <w:rFonts w:ascii="Arial" w:hAnsi="Arial" w:cs="Arial"/>
          <w:sz w:val="20"/>
          <w:szCs w:val="20"/>
          <w:lang w:val="en-IN"/>
        </w:rPr>
        <w:t xml:space="preserve"> </w:t>
      </w:r>
      <w:r w:rsidR="00287AAA" w:rsidRPr="001A20AB">
        <w:rPr>
          <w:rFonts w:ascii="Arial" w:hAnsi="Arial" w:cs="Arial"/>
          <w:sz w:val="20"/>
          <w:szCs w:val="20"/>
          <w:lang w:val="en-IN"/>
        </w:rPr>
        <w:t xml:space="preserve">Kumar </w:t>
      </w:r>
      <w:r w:rsidR="00287AAA" w:rsidRPr="001A20AB">
        <w:rPr>
          <w:rFonts w:ascii="Arial" w:hAnsi="Arial" w:cs="Arial"/>
          <w:i/>
          <w:iCs/>
          <w:sz w:val="20"/>
          <w:szCs w:val="20"/>
          <w:lang w:val="en-IN"/>
        </w:rPr>
        <w:t>et al</w:t>
      </w:r>
      <w:r w:rsidR="00287AAA" w:rsidRPr="001A20AB">
        <w:rPr>
          <w:rFonts w:ascii="Arial" w:hAnsi="Arial" w:cs="Arial"/>
          <w:sz w:val="20"/>
          <w:szCs w:val="20"/>
          <w:lang w:val="en-IN"/>
        </w:rPr>
        <w:t>. (2017), Patel and Patel (2016) and</w:t>
      </w:r>
      <w:r w:rsidR="009B16CB" w:rsidRPr="001A20AB">
        <w:rPr>
          <w:rFonts w:ascii="Arial" w:hAnsi="Arial" w:cs="Arial"/>
          <w:sz w:val="20"/>
          <w:szCs w:val="20"/>
          <w:lang w:val="en-IN"/>
        </w:rPr>
        <w:t xml:space="preserve"> </w:t>
      </w:r>
      <w:proofErr w:type="spellStart"/>
      <w:r w:rsidR="00287AAA" w:rsidRPr="001A20AB">
        <w:rPr>
          <w:rFonts w:ascii="Arial" w:hAnsi="Arial" w:cs="Arial"/>
          <w:sz w:val="20"/>
          <w:szCs w:val="20"/>
          <w:lang w:val="en-IN"/>
        </w:rPr>
        <w:t>Makdoomi</w:t>
      </w:r>
      <w:proofErr w:type="spellEnd"/>
      <w:r w:rsidR="00287AAA" w:rsidRPr="001A20AB">
        <w:rPr>
          <w:rFonts w:ascii="Arial" w:hAnsi="Arial" w:cs="Arial"/>
          <w:sz w:val="20"/>
          <w:szCs w:val="20"/>
          <w:lang w:val="en-IN"/>
        </w:rPr>
        <w:t xml:space="preserve"> </w:t>
      </w:r>
      <w:r w:rsidR="00287AAA" w:rsidRPr="001A20AB">
        <w:rPr>
          <w:rFonts w:ascii="Arial" w:hAnsi="Arial" w:cs="Arial"/>
          <w:i/>
          <w:iCs/>
          <w:sz w:val="20"/>
          <w:szCs w:val="20"/>
          <w:lang w:val="en-IN"/>
        </w:rPr>
        <w:t>et al</w:t>
      </w:r>
      <w:r w:rsidR="00287AAA" w:rsidRPr="001A20AB">
        <w:rPr>
          <w:rFonts w:ascii="Arial" w:hAnsi="Arial" w:cs="Arial"/>
          <w:sz w:val="20"/>
          <w:szCs w:val="20"/>
          <w:lang w:val="en-IN"/>
        </w:rPr>
        <w:t>. (2018), further supporting the importance</w:t>
      </w:r>
      <w:r w:rsidR="009B16CB" w:rsidRPr="001A20AB">
        <w:rPr>
          <w:rFonts w:ascii="Arial" w:hAnsi="Arial" w:cs="Arial"/>
          <w:sz w:val="20"/>
          <w:szCs w:val="20"/>
          <w:lang w:val="en-IN"/>
        </w:rPr>
        <w:t xml:space="preserve"> </w:t>
      </w:r>
      <w:r w:rsidR="00287AAA" w:rsidRPr="001A20AB">
        <w:rPr>
          <w:rFonts w:ascii="Arial" w:hAnsi="Arial" w:cs="Arial"/>
          <w:sz w:val="20"/>
          <w:szCs w:val="20"/>
          <w:lang w:val="en-IN"/>
        </w:rPr>
        <w:t>of positive heterosis in enhancing seed yield per plant</w:t>
      </w:r>
      <w:r w:rsidR="009B16CB" w:rsidRPr="001A20AB">
        <w:rPr>
          <w:rFonts w:ascii="Arial" w:hAnsi="Arial" w:cs="Arial"/>
          <w:sz w:val="20"/>
          <w:szCs w:val="20"/>
          <w:lang w:val="en-IN"/>
        </w:rPr>
        <w:t xml:space="preserve"> </w:t>
      </w:r>
      <w:r w:rsidR="00287AAA" w:rsidRPr="001A20AB">
        <w:rPr>
          <w:rFonts w:ascii="Arial" w:hAnsi="Arial" w:cs="Arial"/>
          <w:sz w:val="20"/>
          <w:szCs w:val="20"/>
          <w:lang w:val="en-IN"/>
        </w:rPr>
        <w:t>and per hectare.</w:t>
      </w:r>
      <w:r w:rsidR="00473D14" w:rsidRPr="001A20AB">
        <w:rPr>
          <w:rFonts w:ascii="Arial" w:hAnsi="Arial" w:cs="Arial"/>
          <w:sz w:val="20"/>
          <w:szCs w:val="20"/>
          <w:lang w:val="en-IN"/>
        </w:rPr>
        <w:t xml:space="preserve"> </w:t>
      </w:r>
      <w:r w:rsidR="00473D14" w:rsidRPr="001A20AB">
        <w:rPr>
          <w:rFonts w:ascii="Arial" w:hAnsi="Arial" w:cs="Arial"/>
          <w:sz w:val="20"/>
          <w:szCs w:val="20"/>
        </w:rPr>
        <w:t xml:space="preserve">Notably, PM as one of the parents featured in most top combinations for seed yield heterosis, suggesting its superior combining ability for seed production traits. </w:t>
      </w:r>
      <w:r w:rsidR="00A33E9E" w:rsidRPr="001A20AB">
        <w:rPr>
          <w:rFonts w:ascii="Arial" w:hAnsi="Arial" w:cs="Arial"/>
          <w:sz w:val="20"/>
          <w:szCs w:val="20"/>
        </w:rPr>
        <w:t>Hybrids exhibiting 10-20% standard heterosis for seed yield would substantially enhance seed production economics, making commercial hybrid seed production profitable and sustainable.</w:t>
      </w:r>
      <w:r w:rsidR="00287AAA" w:rsidRPr="001A20AB">
        <w:rPr>
          <w:rFonts w:ascii="Arial" w:hAnsi="Arial" w:cs="Arial"/>
          <w:sz w:val="20"/>
          <w:szCs w:val="20"/>
        </w:rPr>
        <w:t xml:space="preserve"> </w:t>
      </w:r>
    </w:p>
    <w:p w14:paraId="5C9F95C0" w14:textId="7CD2A617" w:rsidR="0076276A" w:rsidRPr="001A20AB" w:rsidRDefault="001A20AB" w:rsidP="0029756B">
      <w:pPr>
        <w:spacing w:line="480" w:lineRule="auto"/>
        <w:jc w:val="both"/>
        <w:rPr>
          <w:rFonts w:ascii="Arial" w:hAnsi="Arial" w:cs="Arial"/>
          <w:b/>
          <w:bCs/>
        </w:rPr>
      </w:pPr>
      <w:r w:rsidRPr="001A20AB">
        <w:rPr>
          <w:rFonts w:ascii="Arial" w:hAnsi="Arial" w:cs="Arial"/>
          <w:b/>
          <w:bCs/>
        </w:rPr>
        <w:t>4. CONCLUSION</w:t>
      </w:r>
    </w:p>
    <w:p w14:paraId="7330BDE2" w14:textId="391CF959" w:rsidR="0076276A" w:rsidRPr="000D4394" w:rsidRDefault="00E966FB" w:rsidP="000D4394">
      <w:pPr>
        <w:spacing w:line="480" w:lineRule="auto"/>
        <w:jc w:val="both"/>
        <w:rPr>
          <w:rFonts w:ascii="Arial" w:hAnsi="Arial" w:cs="Arial"/>
          <w:sz w:val="20"/>
          <w:szCs w:val="20"/>
        </w:rPr>
      </w:pPr>
      <w:r w:rsidRPr="001A20AB">
        <w:rPr>
          <w:rFonts w:ascii="Arial" w:hAnsi="Arial" w:cs="Arial"/>
          <w:sz w:val="20"/>
          <w:szCs w:val="20"/>
        </w:rPr>
        <w:t>The high positive heterosis for fruit yield resulted from cumulative effects of positive heterosis for yield component traits including more branches, more nodes, more fruits, and extended bearing period. The hybrid combinations IC-45831 × IC-43733, IC-45802 × PK, and IC-45802 × Pusa A-4 emerged as most promising based on consistent high heterosis for multiple yield-related traits, making them suitable candidates for commercial hybrid development.</w:t>
      </w:r>
    </w:p>
    <w:p w14:paraId="38E55974" w14:textId="77777777" w:rsidR="0076276A" w:rsidRDefault="000D4394" w:rsidP="00FF7E97">
      <w:pPr>
        <w:pStyle w:val="AcknHead"/>
        <w:spacing w:after="0" w:line="480" w:lineRule="auto"/>
        <w:jc w:val="both"/>
        <w:rPr>
          <w:rFonts w:ascii="Arial" w:hAnsi="Arial" w:cs="Arial"/>
          <w:b w:val="0"/>
          <w:bCs/>
          <w:caps w:val="0"/>
          <w:sz w:val="20"/>
          <w:szCs w:val="18"/>
        </w:rPr>
      </w:pPr>
      <w:r w:rsidRPr="00FB3A86">
        <w:rPr>
          <w:rFonts w:ascii="Arial" w:hAnsi="Arial" w:cs="Arial"/>
        </w:rPr>
        <w:t>Acknowledg</w:t>
      </w:r>
      <w:r>
        <w:rPr>
          <w:rFonts w:ascii="Arial" w:hAnsi="Arial" w:cs="Arial"/>
        </w:rPr>
        <w:t>E</w:t>
      </w:r>
      <w:r w:rsidRPr="00FB3A86">
        <w:rPr>
          <w:rFonts w:ascii="Arial" w:hAnsi="Arial" w:cs="Arial"/>
        </w:rPr>
        <w:t>ments</w:t>
      </w:r>
      <w:r>
        <w:rPr>
          <w:rFonts w:ascii="Arial" w:hAnsi="Arial" w:cs="Arial"/>
        </w:rPr>
        <w:t xml:space="preserve">: </w:t>
      </w:r>
      <w:r>
        <w:rPr>
          <w:rFonts w:ascii="Arial" w:hAnsi="Arial" w:cs="Arial"/>
          <w:b w:val="0"/>
          <w:bCs/>
          <w:caps w:val="0"/>
          <w:sz w:val="20"/>
          <w:szCs w:val="18"/>
        </w:rPr>
        <w:t>T</w:t>
      </w:r>
      <w:r w:rsidRPr="000D4394">
        <w:rPr>
          <w:rFonts w:ascii="Arial" w:hAnsi="Arial" w:cs="Arial"/>
          <w:b w:val="0"/>
          <w:bCs/>
          <w:caps w:val="0"/>
          <w:sz w:val="20"/>
          <w:szCs w:val="18"/>
        </w:rPr>
        <w:t>he corresponding author gratefully acknowledges the department of science and technology (</w:t>
      </w:r>
      <w:r>
        <w:rPr>
          <w:rFonts w:ascii="Arial" w:hAnsi="Arial" w:cs="Arial"/>
          <w:b w:val="0"/>
          <w:bCs/>
          <w:caps w:val="0"/>
          <w:sz w:val="20"/>
          <w:szCs w:val="18"/>
        </w:rPr>
        <w:t>DST</w:t>
      </w:r>
      <w:r w:rsidRPr="000D4394">
        <w:rPr>
          <w:rFonts w:ascii="Arial" w:hAnsi="Arial" w:cs="Arial"/>
          <w:b w:val="0"/>
          <w:bCs/>
          <w:caps w:val="0"/>
          <w:sz w:val="20"/>
          <w:szCs w:val="18"/>
        </w:rPr>
        <w:t>) for providing financial assistance in the form of an inspire fellowship to carry out the present study.</w:t>
      </w:r>
    </w:p>
    <w:p w14:paraId="5966EB75" w14:textId="77777777" w:rsidR="00D761B0" w:rsidRDefault="00D761B0" w:rsidP="00FF7E97">
      <w:pPr>
        <w:pStyle w:val="AcknHead"/>
        <w:spacing w:after="0" w:line="480" w:lineRule="auto"/>
        <w:jc w:val="both"/>
        <w:rPr>
          <w:rFonts w:ascii="Arial" w:hAnsi="Arial" w:cs="Arial"/>
          <w:b w:val="0"/>
          <w:bCs/>
          <w:caps w:val="0"/>
          <w:sz w:val="20"/>
          <w:szCs w:val="18"/>
        </w:rPr>
      </w:pPr>
    </w:p>
    <w:p w14:paraId="67282094" w14:textId="41A48CAF" w:rsidR="00D761B0" w:rsidRPr="000D4394" w:rsidRDefault="00D761B0" w:rsidP="00FF7E97">
      <w:pPr>
        <w:pStyle w:val="AcknHead"/>
        <w:spacing w:after="0" w:line="480" w:lineRule="auto"/>
        <w:jc w:val="both"/>
        <w:rPr>
          <w:rFonts w:ascii="Arial" w:hAnsi="Arial" w:cs="Arial"/>
        </w:rPr>
        <w:sectPr w:rsidR="00D761B0" w:rsidRPr="000D4394">
          <w:headerReference w:type="even" r:id="rId7"/>
          <w:headerReference w:type="default" r:id="rId8"/>
          <w:headerReference w:type="first" r:id="rId9"/>
          <w:pgSz w:w="11906" w:h="16838"/>
          <w:pgMar w:top="1440" w:right="1440" w:bottom="1440" w:left="1440" w:header="708" w:footer="708" w:gutter="0"/>
          <w:cols w:space="708"/>
          <w:docGrid w:linePitch="360"/>
        </w:sectPr>
      </w:pPr>
    </w:p>
    <w:p w14:paraId="0976B09A" w14:textId="0B9A6A6C" w:rsidR="0076276A" w:rsidRPr="008806C4" w:rsidRDefault="0076276A" w:rsidP="0076276A">
      <w:pPr>
        <w:jc w:val="center"/>
        <w:rPr>
          <w:rFonts w:ascii="Arial" w:hAnsi="Arial" w:cs="Arial"/>
          <w:b/>
          <w:bCs/>
          <w:u w:val="single"/>
        </w:rPr>
      </w:pPr>
      <w:r w:rsidRPr="008806C4">
        <w:rPr>
          <w:rFonts w:ascii="Arial" w:hAnsi="Arial" w:cs="Arial"/>
          <w:b/>
          <w:bCs/>
          <w:u w:val="single"/>
        </w:rPr>
        <w:lastRenderedPageBreak/>
        <w:t>Table 1</w:t>
      </w:r>
      <w:r w:rsidR="008806C4" w:rsidRPr="008806C4">
        <w:rPr>
          <w:rFonts w:ascii="Arial" w:hAnsi="Arial" w:cs="Arial"/>
          <w:b/>
          <w:bCs/>
          <w:u w:val="single"/>
        </w:rPr>
        <w:t>:</w:t>
      </w:r>
      <w:r w:rsidRPr="008806C4">
        <w:rPr>
          <w:rFonts w:ascii="Arial" w:hAnsi="Arial" w:cs="Arial"/>
          <w:b/>
          <w:bCs/>
          <w:u w:val="single"/>
        </w:rPr>
        <w:t xml:space="preserve"> Heterosis for plant characters of okra</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851"/>
        <w:gridCol w:w="848"/>
        <w:gridCol w:w="884"/>
        <w:gridCol w:w="990"/>
        <w:gridCol w:w="847"/>
        <w:gridCol w:w="826"/>
        <w:gridCol w:w="853"/>
        <w:gridCol w:w="853"/>
        <w:gridCol w:w="856"/>
        <w:gridCol w:w="820"/>
        <w:gridCol w:w="736"/>
        <w:gridCol w:w="895"/>
        <w:gridCol w:w="850"/>
        <w:gridCol w:w="850"/>
        <w:gridCol w:w="796"/>
      </w:tblGrid>
      <w:tr w:rsidR="00D95EF7" w:rsidRPr="006270FF" w14:paraId="49D86911" w14:textId="2A8716E7" w:rsidTr="00D95EF7">
        <w:trPr>
          <w:trHeight w:val="20"/>
        </w:trPr>
        <w:tc>
          <w:tcPr>
            <w:tcW w:w="755" w:type="pct"/>
            <w:noWrap/>
            <w:hideMark/>
          </w:tcPr>
          <w:p w14:paraId="2961A777" w14:textId="77777777" w:rsidR="00704B56" w:rsidRPr="006270FF" w:rsidRDefault="00704B56" w:rsidP="00D95EF7">
            <w:pPr>
              <w:spacing w:before="40" w:after="40" w:line="240" w:lineRule="auto"/>
              <w:rPr>
                <w:rFonts w:ascii="Arial" w:eastAsia="Times New Roman" w:hAnsi="Arial" w:cs="Arial"/>
                <w:b/>
                <w:bCs/>
                <w:color w:val="000000"/>
                <w:sz w:val="16"/>
                <w:szCs w:val="16"/>
              </w:rPr>
            </w:pPr>
          </w:p>
        </w:tc>
        <w:tc>
          <w:tcPr>
            <w:tcW w:w="859" w:type="pct"/>
            <w:gridSpan w:val="3"/>
            <w:noWrap/>
            <w:hideMark/>
          </w:tcPr>
          <w:p w14:paraId="22623774" w14:textId="005955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Plant height</w:t>
            </w:r>
          </w:p>
        </w:tc>
        <w:tc>
          <w:tcPr>
            <w:tcW w:w="886" w:type="pct"/>
            <w:gridSpan w:val="3"/>
          </w:tcPr>
          <w:p w14:paraId="2CF631F6" w14:textId="7E3070BF"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No. of branches per plant</w:t>
            </w:r>
          </w:p>
        </w:tc>
        <w:tc>
          <w:tcPr>
            <w:tcW w:w="853" w:type="pct"/>
            <w:gridSpan w:val="3"/>
          </w:tcPr>
          <w:p w14:paraId="7BE77584" w14:textId="23624A4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Node at which 1</w:t>
            </w:r>
            <w:r w:rsidRPr="006270FF">
              <w:rPr>
                <w:rFonts w:ascii="Arial" w:eastAsia="Times New Roman" w:hAnsi="Arial" w:cs="Arial"/>
                <w:b/>
                <w:bCs/>
                <w:color w:val="000000"/>
                <w:sz w:val="16"/>
                <w:szCs w:val="16"/>
                <w:vertAlign w:val="superscript"/>
              </w:rPr>
              <w:t>st</w:t>
            </w:r>
            <w:r w:rsidRPr="006270FF">
              <w:rPr>
                <w:rFonts w:ascii="Arial" w:eastAsia="Times New Roman" w:hAnsi="Arial" w:cs="Arial"/>
                <w:b/>
                <w:bCs/>
                <w:color w:val="000000"/>
                <w:sz w:val="16"/>
                <w:szCs w:val="16"/>
              </w:rPr>
              <w:t xml:space="preserve"> flower appears</w:t>
            </w:r>
          </w:p>
        </w:tc>
        <w:tc>
          <w:tcPr>
            <w:tcW w:w="816" w:type="pct"/>
            <w:gridSpan w:val="3"/>
          </w:tcPr>
          <w:p w14:paraId="7994504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No. of nodes on main stem</w:t>
            </w:r>
          </w:p>
        </w:tc>
        <w:tc>
          <w:tcPr>
            <w:tcW w:w="832" w:type="pct"/>
            <w:gridSpan w:val="3"/>
          </w:tcPr>
          <w:p w14:paraId="1B8665A6" w14:textId="788CD632" w:rsidR="00704B56" w:rsidRPr="006270FF" w:rsidRDefault="00062D6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Internodal </w:t>
            </w:r>
            <w:proofErr w:type="spellStart"/>
            <w:r w:rsidRPr="006270FF">
              <w:rPr>
                <w:rFonts w:ascii="Arial" w:eastAsia="Times New Roman" w:hAnsi="Arial" w:cs="Arial"/>
                <w:b/>
                <w:bCs/>
                <w:color w:val="000000"/>
                <w:sz w:val="16"/>
                <w:szCs w:val="16"/>
              </w:rPr>
              <w:t>lenght</w:t>
            </w:r>
            <w:proofErr w:type="spellEnd"/>
          </w:p>
        </w:tc>
      </w:tr>
      <w:tr w:rsidR="00D95EF7" w:rsidRPr="006270FF" w14:paraId="6BAAF7D2" w14:textId="0DF660F5" w:rsidTr="00D95EF7">
        <w:trPr>
          <w:trHeight w:val="20"/>
        </w:trPr>
        <w:tc>
          <w:tcPr>
            <w:tcW w:w="755" w:type="pct"/>
            <w:noWrap/>
            <w:hideMark/>
          </w:tcPr>
          <w:p w14:paraId="0E4390B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F1</w:t>
            </w:r>
          </w:p>
        </w:tc>
        <w:tc>
          <w:tcPr>
            <w:tcW w:w="283" w:type="pct"/>
            <w:noWrap/>
            <w:hideMark/>
          </w:tcPr>
          <w:p w14:paraId="5113604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282" w:type="pct"/>
            <w:noWrap/>
            <w:hideMark/>
          </w:tcPr>
          <w:p w14:paraId="6F6216B4" w14:textId="77777777" w:rsidR="00704B56" w:rsidRPr="006270FF" w:rsidRDefault="00704B56" w:rsidP="00D95EF7">
            <w:pPr>
              <w:spacing w:before="40" w:after="40" w:line="240" w:lineRule="auto"/>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293" w:type="pct"/>
            <w:noWrap/>
            <w:hideMark/>
          </w:tcPr>
          <w:p w14:paraId="210DE217"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BP</w:t>
            </w:r>
          </w:p>
        </w:tc>
        <w:tc>
          <w:tcPr>
            <w:tcW w:w="329" w:type="pct"/>
          </w:tcPr>
          <w:p w14:paraId="2CA7590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282" w:type="pct"/>
          </w:tcPr>
          <w:p w14:paraId="2B0E7499" w14:textId="77777777" w:rsidR="00704B56" w:rsidRPr="006270FF" w:rsidRDefault="00704B56" w:rsidP="00D95EF7">
            <w:pPr>
              <w:spacing w:before="40" w:after="40" w:line="240" w:lineRule="auto"/>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275" w:type="pct"/>
          </w:tcPr>
          <w:p w14:paraId="649BE75F"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BP</w:t>
            </w:r>
          </w:p>
        </w:tc>
        <w:tc>
          <w:tcPr>
            <w:tcW w:w="284" w:type="pct"/>
          </w:tcPr>
          <w:p w14:paraId="4C0826E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284" w:type="pct"/>
          </w:tcPr>
          <w:p w14:paraId="6FC8CA93" w14:textId="77777777" w:rsidR="00704B56" w:rsidRPr="006270FF" w:rsidRDefault="00704B56" w:rsidP="00D95EF7">
            <w:pPr>
              <w:spacing w:before="40" w:after="40" w:line="240" w:lineRule="auto"/>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285" w:type="pct"/>
          </w:tcPr>
          <w:p w14:paraId="051049C4"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BP</w:t>
            </w:r>
          </w:p>
        </w:tc>
        <w:tc>
          <w:tcPr>
            <w:tcW w:w="273" w:type="pct"/>
          </w:tcPr>
          <w:p w14:paraId="5CEA881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245" w:type="pct"/>
          </w:tcPr>
          <w:p w14:paraId="2C73DAC9" w14:textId="77777777" w:rsidR="00704B56" w:rsidRPr="006270FF" w:rsidRDefault="00704B56" w:rsidP="00D95EF7">
            <w:pPr>
              <w:spacing w:before="40" w:after="40" w:line="240" w:lineRule="auto"/>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298" w:type="pct"/>
          </w:tcPr>
          <w:p w14:paraId="739D113B"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BP</w:t>
            </w:r>
          </w:p>
        </w:tc>
        <w:tc>
          <w:tcPr>
            <w:tcW w:w="283" w:type="pct"/>
          </w:tcPr>
          <w:p w14:paraId="51BA6C0E" w14:textId="1B244D86"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eastAsia="Times New Roman" w:hAnsi="Arial" w:cs="Arial"/>
                <w:b/>
                <w:bCs/>
                <w:color w:val="000000"/>
                <w:sz w:val="16"/>
                <w:szCs w:val="16"/>
              </w:rPr>
              <w:t>MP</w:t>
            </w:r>
          </w:p>
        </w:tc>
        <w:tc>
          <w:tcPr>
            <w:tcW w:w="283" w:type="pct"/>
          </w:tcPr>
          <w:p w14:paraId="615CAE24" w14:textId="5ABEC606"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266" w:type="pct"/>
          </w:tcPr>
          <w:p w14:paraId="3FF24DB4" w14:textId="63BFC4CC"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BP</w:t>
            </w:r>
          </w:p>
        </w:tc>
      </w:tr>
      <w:tr w:rsidR="00D95EF7" w:rsidRPr="006270FF" w14:paraId="7F0023FE" w14:textId="4D9BBCCB" w:rsidTr="00D95EF7">
        <w:trPr>
          <w:trHeight w:val="20"/>
        </w:trPr>
        <w:tc>
          <w:tcPr>
            <w:tcW w:w="755" w:type="pct"/>
            <w:noWrap/>
            <w:hideMark/>
          </w:tcPr>
          <w:p w14:paraId="18F2290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   IC-45831 ×IC-282272</w:t>
            </w:r>
          </w:p>
        </w:tc>
        <w:tc>
          <w:tcPr>
            <w:tcW w:w="283" w:type="pct"/>
            <w:noWrap/>
            <w:hideMark/>
          </w:tcPr>
          <w:p w14:paraId="1D1BCCA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5.86</w:t>
            </w:r>
          </w:p>
        </w:tc>
        <w:tc>
          <w:tcPr>
            <w:tcW w:w="282" w:type="pct"/>
            <w:noWrap/>
            <w:hideMark/>
          </w:tcPr>
          <w:p w14:paraId="4E85F7F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-4.81</w:t>
            </w:r>
          </w:p>
        </w:tc>
        <w:tc>
          <w:tcPr>
            <w:tcW w:w="293" w:type="pct"/>
            <w:noWrap/>
            <w:hideMark/>
          </w:tcPr>
          <w:p w14:paraId="04873A92"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5.50</w:t>
            </w:r>
          </w:p>
        </w:tc>
        <w:tc>
          <w:tcPr>
            <w:tcW w:w="329" w:type="pct"/>
          </w:tcPr>
          <w:p w14:paraId="52DE931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101.79**</w:t>
            </w:r>
          </w:p>
        </w:tc>
        <w:tc>
          <w:tcPr>
            <w:tcW w:w="282" w:type="pct"/>
          </w:tcPr>
          <w:p w14:paraId="3FBE691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75.78**</w:t>
            </w:r>
          </w:p>
        </w:tc>
        <w:tc>
          <w:tcPr>
            <w:tcW w:w="275" w:type="pct"/>
          </w:tcPr>
          <w:p w14:paraId="06D39CD6"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82.93**</w:t>
            </w:r>
          </w:p>
        </w:tc>
        <w:tc>
          <w:tcPr>
            <w:tcW w:w="284" w:type="pct"/>
          </w:tcPr>
          <w:p w14:paraId="7F3477A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-5.06</w:t>
            </w:r>
          </w:p>
        </w:tc>
        <w:tc>
          <w:tcPr>
            <w:tcW w:w="284" w:type="pct"/>
          </w:tcPr>
          <w:p w14:paraId="1ADF77E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85" w:type="pct"/>
          </w:tcPr>
          <w:p w14:paraId="0A075C7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5772232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245" w:type="pct"/>
          </w:tcPr>
          <w:p w14:paraId="50BA9F2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11.67</w:t>
            </w:r>
          </w:p>
        </w:tc>
        <w:tc>
          <w:tcPr>
            <w:tcW w:w="298" w:type="pct"/>
          </w:tcPr>
          <w:p w14:paraId="22785FC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26.42**</w:t>
            </w:r>
          </w:p>
        </w:tc>
        <w:tc>
          <w:tcPr>
            <w:tcW w:w="283" w:type="pct"/>
          </w:tcPr>
          <w:p w14:paraId="0A5FB7DB" w14:textId="4EEDA02C"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-12.69**</w:t>
            </w:r>
          </w:p>
        </w:tc>
        <w:tc>
          <w:tcPr>
            <w:tcW w:w="283" w:type="pct"/>
          </w:tcPr>
          <w:p w14:paraId="57981D86" w14:textId="0D269E9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-14.44**</w:t>
            </w:r>
          </w:p>
        </w:tc>
        <w:tc>
          <w:tcPr>
            <w:tcW w:w="266" w:type="pct"/>
          </w:tcPr>
          <w:p w14:paraId="6AA69FBF" w14:textId="1D9DC75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-16.62**</w:t>
            </w:r>
          </w:p>
        </w:tc>
      </w:tr>
      <w:tr w:rsidR="00D95EF7" w:rsidRPr="006270FF" w14:paraId="2615A0B0" w14:textId="154B40B9" w:rsidTr="00D95EF7">
        <w:trPr>
          <w:trHeight w:val="20"/>
        </w:trPr>
        <w:tc>
          <w:tcPr>
            <w:tcW w:w="755" w:type="pct"/>
            <w:noWrap/>
            <w:hideMark/>
          </w:tcPr>
          <w:p w14:paraId="4371D66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×3   IC-45831 ×IC-43733</w:t>
            </w:r>
          </w:p>
        </w:tc>
        <w:tc>
          <w:tcPr>
            <w:tcW w:w="283" w:type="pct"/>
            <w:noWrap/>
            <w:hideMark/>
          </w:tcPr>
          <w:p w14:paraId="013A6B6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3.11</w:t>
            </w:r>
          </w:p>
        </w:tc>
        <w:tc>
          <w:tcPr>
            <w:tcW w:w="282" w:type="pct"/>
            <w:noWrap/>
            <w:hideMark/>
          </w:tcPr>
          <w:p w14:paraId="39374DA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w:t>
            </w:r>
          </w:p>
        </w:tc>
        <w:tc>
          <w:tcPr>
            <w:tcW w:w="293" w:type="pct"/>
            <w:noWrap/>
            <w:hideMark/>
          </w:tcPr>
          <w:p w14:paraId="19AA9D1E"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-3.65</w:t>
            </w:r>
          </w:p>
        </w:tc>
        <w:tc>
          <w:tcPr>
            <w:tcW w:w="329" w:type="pct"/>
          </w:tcPr>
          <w:p w14:paraId="415A559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78.26**</w:t>
            </w:r>
          </w:p>
        </w:tc>
        <w:tc>
          <w:tcPr>
            <w:tcW w:w="282" w:type="pct"/>
          </w:tcPr>
          <w:p w14:paraId="4192B64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51.85**</w:t>
            </w:r>
          </w:p>
        </w:tc>
        <w:tc>
          <w:tcPr>
            <w:tcW w:w="275" w:type="pct"/>
          </w:tcPr>
          <w:p w14:paraId="3467D0FB"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66.67**</w:t>
            </w:r>
          </w:p>
        </w:tc>
        <w:tc>
          <w:tcPr>
            <w:tcW w:w="284" w:type="pct"/>
          </w:tcPr>
          <w:p w14:paraId="0DC90B7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-18.64**</w:t>
            </w:r>
          </w:p>
        </w:tc>
        <w:tc>
          <w:tcPr>
            <w:tcW w:w="284" w:type="pct"/>
          </w:tcPr>
          <w:p w14:paraId="74C8DB3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85" w:type="pct"/>
          </w:tcPr>
          <w:p w14:paraId="588EE62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7D1F8AA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26.83**</w:t>
            </w:r>
          </w:p>
        </w:tc>
        <w:tc>
          <w:tcPr>
            <w:tcW w:w="245" w:type="pct"/>
          </w:tcPr>
          <w:p w14:paraId="3E18175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23.42**</w:t>
            </w:r>
          </w:p>
        </w:tc>
        <w:tc>
          <w:tcPr>
            <w:tcW w:w="298" w:type="pct"/>
          </w:tcPr>
          <w:p w14:paraId="3D45493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22.64**</w:t>
            </w:r>
          </w:p>
        </w:tc>
        <w:tc>
          <w:tcPr>
            <w:tcW w:w="283" w:type="pct"/>
          </w:tcPr>
          <w:p w14:paraId="17268D75" w14:textId="48F523F4"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-19.8**</w:t>
            </w:r>
          </w:p>
        </w:tc>
        <w:tc>
          <w:tcPr>
            <w:tcW w:w="283" w:type="pct"/>
          </w:tcPr>
          <w:p w14:paraId="10D2B486" w14:textId="7F712F30"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-22.93**</w:t>
            </w:r>
          </w:p>
        </w:tc>
        <w:tc>
          <w:tcPr>
            <w:tcW w:w="266" w:type="pct"/>
          </w:tcPr>
          <w:p w14:paraId="02FEC6FD" w14:textId="342C45B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w:t>
            </w:r>
          </w:p>
        </w:tc>
      </w:tr>
      <w:tr w:rsidR="00D95EF7" w:rsidRPr="006270FF" w14:paraId="20174DD4" w14:textId="032479DB" w:rsidTr="00D95EF7">
        <w:trPr>
          <w:trHeight w:val="20"/>
        </w:trPr>
        <w:tc>
          <w:tcPr>
            <w:tcW w:w="755" w:type="pct"/>
            <w:noWrap/>
            <w:hideMark/>
          </w:tcPr>
          <w:p w14:paraId="26C2492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×4   IC-45831 ×IC-43750</w:t>
            </w:r>
          </w:p>
        </w:tc>
        <w:tc>
          <w:tcPr>
            <w:tcW w:w="283" w:type="pct"/>
            <w:noWrap/>
            <w:hideMark/>
          </w:tcPr>
          <w:p w14:paraId="067CD5A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6.73</w:t>
            </w:r>
          </w:p>
        </w:tc>
        <w:tc>
          <w:tcPr>
            <w:tcW w:w="282" w:type="pct"/>
            <w:noWrap/>
            <w:hideMark/>
          </w:tcPr>
          <w:p w14:paraId="7E1E216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-2.45</w:t>
            </w:r>
          </w:p>
        </w:tc>
        <w:tc>
          <w:tcPr>
            <w:tcW w:w="293" w:type="pct"/>
            <w:noWrap/>
            <w:hideMark/>
          </w:tcPr>
          <w:p w14:paraId="64F3E779"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4.26</w:t>
            </w:r>
          </w:p>
        </w:tc>
        <w:tc>
          <w:tcPr>
            <w:tcW w:w="329" w:type="pct"/>
          </w:tcPr>
          <w:p w14:paraId="7C03E76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109.30**</w:t>
            </w:r>
          </w:p>
        </w:tc>
        <w:tc>
          <w:tcPr>
            <w:tcW w:w="282" w:type="pct"/>
          </w:tcPr>
          <w:p w14:paraId="3CD0F0B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87.50**</w:t>
            </w:r>
          </w:p>
        </w:tc>
        <w:tc>
          <w:tcPr>
            <w:tcW w:w="275" w:type="pct"/>
          </w:tcPr>
          <w:p w14:paraId="36B0AE52"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82.93**</w:t>
            </w:r>
          </w:p>
        </w:tc>
        <w:tc>
          <w:tcPr>
            <w:tcW w:w="284" w:type="pct"/>
          </w:tcPr>
          <w:p w14:paraId="331C5EF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-10.56**</w:t>
            </w:r>
          </w:p>
        </w:tc>
        <w:tc>
          <w:tcPr>
            <w:tcW w:w="284" w:type="pct"/>
          </w:tcPr>
          <w:p w14:paraId="62735DF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85" w:type="pct"/>
          </w:tcPr>
          <w:p w14:paraId="7EE9278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519E022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24.78**</w:t>
            </w:r>
          </w:p>
        </w:tc>
        <w:tc>
          <w:tcPr>
            <w:tcW w:w="245" w:type="pct"/>
          </w:tcPr>
          <w:p w14:paraId="35C4FD6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12.67*</w:t>
            </w:r>
          </w:p>
        </w:tc>
        <w:tc>
          <w:tcPr>
            <w:tcW w:w="298" w:type="pct"/>
          </w:tcPr>
          <w:p w14:paraId="613A994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31.45**</w:t>
            </w:r>
          </w:p>
        </w:tc>
        <w:tc>
          <w:tcPr>
            <w:tcW w:w="283" w:type="pct"/>
          </w:tcPr>
          <w:p w14:paraId="4B27B202" w14:textId="217A5784"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-14.15**</w:t>
            </w:r>
          </w:p>
        </w:tc>
        <w:tc>
          <w:tcPr>
            <w:tcW w:w="283" w:type="pct"/>
          </w:tcPr>
          <w:p w14:paraId="678B3A56" w14:textId="6D7C2FFA"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-15.36**</w:t>
            </w:r>
          </w:p>
        </w:tc>
        <w:tc>
          <w:tcPr>
            <w:tcW w:w="266" w:type="pct"/>
          </w:tcPr>
          <w:p w14:paraId="296384E7" w14:textId="50497F88"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r>
      <w:tr w:rsidR="00D95EF7" w:rsidRPr="006270FF" w14:paraId="2E06FCA9" w14:textId="69EE612F" w:rsidTr="00D95EF7">
        <w:trPr>
          <w:trHeight w:val="20"/>
        </w:trPr>
        <w:tc>
          <w:tcPr>
            <w:tcW w:w="755" w:type="pct"/>
            <w:noWrap/>
            <w:hideMark/>
          </w:tcPr>
          <w:p w14:paraId="39117C5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×5   IC-45831 ×IC-45802</w:t>
            </w:r>
          </w:p>
        </w:tc>
        <w:tc>
          <w:tcPr>
            <w:tcW w:w="283" w:type="pct"/>
            <w:noWrap/>
            <w:hideMark/>
          </w:tcPr>
          <w:p w14:paraId="6EDC8DB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18.57**</w:t>
            </w:r>
          </w:p>
        </w:tc>
        <w:tc>
          <w:tcPr>
            <w:tcW w:w="282" w:type="pct"/>
            <w:noWrap/>
            <w:hideMark/>
          </w:tcPr>
          <w:p w14:paraId="1E34A8F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12.24**</w:t>
            </w:r>
          </w:p>
        </w:tc>
        <w:tc>
          <w:tcPr>
            <w:tcW w:w="293" w:type="pct"/>
            <w:noWrap/>
            <w:hideMark/>
          </w:tcPr>
          <w:p w14:paraId="6542509C"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11.20**</w:t>
            </w:r>
          </w:p>
        </w:tc>
        <w:tc>
          <w:tcPr>
            <w:tcW w:w="329" w:type="pct"/>
          </w:tcPr>
          <w:p w14:paraId="3C1B64D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103.33**</w:t>
            </w:r>
          </w:p>
        </w:tc>
        <w:tc>
          <w:tcPr>
            <w:tcW w:w="282" w:type="pct"/>
          </w:tcPr>
          <w:p w14:paraId="01F747D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68.28**</w:t>
            </w:r>
          </w:p>
        </w:tc>
        <w:tc>
          <w:tcPr>
            <w:tcW w:w="275" w:type="pct"/>
          </w:tcPr>
          <w:p w14:paraId="068CF45B"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98.37**</w:t>
            </w:r>
          </w:p>
        </w:tc>
        <w:tc>
          <w:tcPr>
            <w:tcW w:w="284" w:type="pct"/>
          </w:tcPr>
          <w:p w14:paraId="6886FF5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-16.09**</w:t>
            </w:r>
          </w:p>
        </w:tc>
        <w:tc>
          <w:tcPr>
            <w:tcW w:w="284" w:type="pct"/>
          </w:tcPr>
          <w:p w14:paraId="1DFE3A2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-21.51**</w:t>
            </w:r>
          </w:p>
        </w:tc>
        <w:tc>
          <w:tcPr>
            <w:tcW w:w="285" w:type="pct"/>
          </w:tcPr>
          <w:p w14:paraId="3D09FCB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-9.88**</w:t>
            </w:r>
          </w:p>
        </w:tc>
        <w:tc>
          <w:tcPr>
            <w:tcW w:w="273" w:type="pct"/>
          </w:tcPr>
          <w:p w14:paraId="4331508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45.63**</w:t>
            </w:r>
          </w:p>
        </w:tc>
        <w:tc>
          <w:tcPr>
            <w:tcW w:w="245" w:type="pct"/>
          </w:tcPr>
          <w:p w14:paraId="55EA0BA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38.79**</w:t>
            </w:r>
          </w:p>
        </w:tc>
        <w:tc>
          <w:tcPr>
            <w:tcW w:w="298" w:type="pct"/>
          </w:tcPr>
          <w:p w14:paraId="0ECEC92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44.03**</w:t>
            </w:r>
          </w:p>
        </w:tc>
        <w:tc>
          <w:tcPr>
            <w:tcW w:w="283" w:type="pct"/>
          </w:tcPr>
          <w:p w14:paraId="7F6D3000" w14:textId="2EAE6C0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-18.46**</w:t>
            </w:r>
          </w:p>
        </w:tc>
        <w:tc>
          <w:tcPr>
            <w:tcW w:w="283" w:type="pct"/>
          </w:tcPr>
          <w:p w14:paraId="264034C3" w14:textId="747350C2"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-19.05**</w:t>
            </w:r>
          </w:p>
        </w:tc>
        <w:tc>
          <w:tcPr>
            <w:tcW w:w="266" w:type="pct"/>
          </w:tcPr>
          <w:p w14:paraId="79134760" w14:textId="06EE2B3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-23.17**</w:t>
            </w:r>
          </w:p>
        </w:tc>
      </w:tr>
      <w:tr w:rsidR="00D95EF7" w:rsidRPr="006270FF" w14:paraId="648CD61B" w14:textId="73A61F04" w:rsidTr="00D95EF7">
        <w:trPr>
          <w:trHeight w:val="20"/>
        </w:trPr>
        <w:tc>
          <w:tcPr>
            <w:tcW w:w="755" w:type="pct"/>
            <w:noWrap/>
            <w:hideMark/>
          </w:tcPr>
          <w:p w14:paraId="5D17BB0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×6   IC-45831 ×Sel-4</w:t>
            </w:r>
          </w:p>
        </w:tc>
        <w:tc>
          <w:tcPr>
            <w:tcW w:w="283" w:type="pct"/>
            <w:noWrap/>
            <w:hideMark/>
          </w:tcPr>
          <w:p w14:paraId="726F015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4.96</w:t>
            </w:r>
          </w:p>
        </w:tc>
        <w:tc>
          <w:tcPr>
            <w:tcW w:w="282" w:type="pct"/>
            <w:noWrap/>
            <w:hideMark/>
          </w:tcPr>
          <w:p w14:paraId="2794365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-0.49</w:t>
            </w:r>
          </w:p>
        </w:tc>
        <w:tc>
          <w:tcPr>
            <w:tcW w:w="293" w:type="pct"/>
            <w:noWrap/>
            <w:hideMark/>
          </w:tcPr>
          <w:p w14:paraId="7BF63EB6"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-1.74</w:t>
            </w:r>
          </w:p>
        </w:tc>
        <w:tc>
          <w:tcPr>
            <w:tcW w:w="329" w:type="pct"/>
          </w:tcPr>
          <w:p w14:paraId="30D0BD6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137.68**</w:t>
            </w:r>
          </w:p>
        </w:tc>
        <w:tc>
          <w:tcPr>
            <w:tcW w:w="282" w:type="pct"/>
          </w:tcPr>
          <w:p w14:paraId="52FF313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119.64**</w:t>
            </w:r>
          </w:p>
        </w:tc>
        <w:tc>
          <w:tcPr>
            <w:tcW w:w="275" w:type="pct"/>
          </w:tcPr>
          <w:p w14:paraId="230F3304"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100.00**</w:t>
            </w:r>
          </w:p>
        </w:tc>
        <w:tc>
          <w:tcPr>
            <w:tcW w:w="284" w:type="pct"/>
          </w:tcPr>
          <w:p w14:paraId="1924F0D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-13.21**</w:t>
            </w:r>
          </w:p>
        </w:tc>
        <w:tc>
          <w:tcPr>
            <w:tcW w:w="284" w:type="pct"/>
          </w:tcPr>
          <w:p w14:paraId="3938B13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85" w:type="pct"/>
          </w:tcPr>
          <w:p w14:paraId="4EF3528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73" w:type="pct"/>
          </w:tcPr>
          <w:p w14:paraId="67B23D8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32.9**</w:t>
            </w:r>
          </w:p>
        </w:tc>
        <w:tc>
          <w:tcPr>
            <w:tcW w:w="245" w:type="pct"/>
          </w:tcPr>
          <w:p w14:paraId="3BEED26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28.93**</w:t>
            </w:r>
          </w:p>
        </w:tc>
        <w:tc>
          <w:tcPr>
            <w:tcW w:w="298" w:type="pct"/>
          </w:tcPr>
          <w:p w14:paraId="540BD23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28.93**</w:t>
            </w:r>
          </w:p>
        </w:tc>
        <w:tc>
          <w:tcPr>
            <w:tcW w:w="283" w:type="pct"/>
          </w:tcPr>
          <w:p w14:paraId="57C9F7AF" w14:textId="79FCF03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w:t>
            </w:r>
          </w:p>
        </w:tc>
        <w:tc>
          <w:tcPr>
            <w:tcW w:w="283" w:type="pct"/>
          </w:tcPr>
          <w:p w14:paraId="701F62F4" w14:textId="779844E5"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-22.69**</w:t>
            </w:r>
          </w:p>
        </w:tc>
        <w:tc>
          <w:tcPr>
            <w:tcW w:w="266" w:type="pct"/>
          </w:tcPr>
          <w:p w14:paraId="4700C115" w14:textId="2797FA02"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-24.05**</w:t>
            </w:r>
          </w:p>
        </w:tc>
      </w:tr>
      <w:tr w:rsidR="00D95EF7" w:rsidRPr="006270FF" w14:paraId="3EAA6C80" w14:textId="02FC1A60" w:rsidTr="00D95EF7">
        <w:trPr>
          <w:trHeight w:val="20"/>
        </w:trPr>
        <w:tc>
          <w:tcPr>
            <w:tcW w:w="755" w:type="pct"/>
            <w:noWrap/>
            <w:hideMark/>
          </w:tcPr>
          <w:p w14:paraId="09FEBE4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×7   IC-45831 ×PM</w:t>
            </w:r>
          </w:p>
        </w:tc>
        <w:tc>
          <w:tcPr>
            <w:tcW w:w="283" w:type="pct"/>
            <w:noWrap/>
            <w:hideMark/>
          </w:tcPr>
          <w:p w14:paraId="0CD55B1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-1.58</w:t>
            </w:r>
          </w:p>
        </w:tc>
        <w:tc>
          <w:tcPr>
            <w:tcW w:w="282" w:type="pct"/>
            <w:noWrap/>
            <w:hideMark/>
          </w:tcPr>
          <w:p w14:paraId="70136F6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-12.32**</w:t>
            </w:r>
          </w:p>
        </w:tc>
        <w:tc>
          <w:tcPr>
            <w:tcW w:w="293" w:type="pct"/>
            <w:noWrap/>
            <w:hideMark/>
          </w:tcPr>
          <w:p w14:paraId="34A555D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-0.75</w:t>
            </w:r>
          </w:p>
        </w:tc>
        <w:tc>
          <w:tcPr>
            <w:tcW w:w="329" w:type="pct"/>
          </w:tcPr>
          <w:p w14:paraId="45DA5B4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128.84**</w:t>
            </w:r>
          </w:p>
        </w:tc>
        <w:tc>
          <w:tcPr>
            <w:tcW w:w="282" w:type="pct"/>
          </w:tcPr>
          <w:p w14:paraId="64ED055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105.00**</w:t>
            </w:r>
          </w:p>
        </w:tc>
        <w:tc>
          <w:tcPr>
            <w:tcW w:w="275" w:type="pct"/>
          </w:tcPr>
          <w:p w14:paraId="73F2C42D"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100.00**</w:t>
            </w:r>
          </w:p>
        </w:tc>
        <w:tc>
          <w:tcPr>
            <w:tcW w:w="284" w:type="pct"/>
          </w:tcPr>
          <w:p w14:paraId="435CEFE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-3.11</w:t>
            </w:r>
          </w:p>
        </w:tc>
        <w:tc>
          <w:tcPr>
            <w:tcW w:w="284" w:type="pct"/>
          </w:tcPr>
          <w:p w14:paraId="5F6D416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85" w:type="pct"/>
          </w:tcPr>
          <w:p w14:paraId="7D739C6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5744294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15.81**</w:t>
            </w:r>
          </w:p>
        </w:tc>
        <w:tc>
          <w:tcPr>
            <w:tcW w:w="245" w:type="pct"/>
          </w:tcPr>
          <w:p w14:paraId="6CEF9CF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98" w:type="pct"/>
          </w:tcPr>
          <w:p w14:paraId="3F65C7A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23.27**</w:t>
            </w:r>
          </w:p>
        </w:tc>
        <w:tc>
          <w:tcPr>
            <w:tcW w:w="283" w:type="pct"/>
          </w:tcPr>
          <w:p w14:paraId="1B78375B" w14:textId="0C5ED91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-14.95**</w:t>
            </w:r>
          </w:p>
        </w:tc>
        <w:tc>
          <w:tcPr>
            <w:tcW w:w="283" w:type="pct"/>
          </w:tcPr>
          <w:p w14:paraId="276A4ACA" w14:textId="2DBB5AAA"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-15.48**</w:t>
            </w:r>
          </w:p>
        </w:tc>
        <w:tc>
          <w:tcPr>
            <w:tcW w:w="266" w:type="pct"/>
          </w:tcPr>
          <w:p w14:paraId="1C8C7CE4" w14:textId="079209A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-19.94**</w:t>
            </w:r>
          </w:p>
        </w:tc>
      </w:tr>
      <w:tr w:rsidR="00D95EF7" w:rsidRPr="006270FF" w14:paraId="16A50266" w14:textId="549FEA28" w:rsidTr="00D95EF7">
        <w:trPr>
          <w:trHeight w:val="20"/>
        </w:trPr>
        <w:tc>
          <w:tcPr>
            <w:tcW w:w="755" w:type="pct"/>
            <w:noWrap/>
            <w:hideMark/>
          </w:tcPr>
          <w:p w14:paraId="2B1141D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×8   IC-45831 ×PK</w:t>
            </w:r>
          </w:p>
        </w:tc>
        <w:tc>
          <w:tcPr>
            <w:tcW w:w="283" w:type="pct"/>
            <w:noWrap/>
            <w:hideMark/>
          </w:tcPr>
          <w:p w14:paraId="5018B38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14.29**</w:t>
            </w:r>
          </w:p>
        </w:tc>
        <w:tc>
          <w:tcPr>
            <w:tcW w:w="282" w:type="pct"/>
            <w:noWrap/>
            <w:hideMark/>
          </w:tcPr>
          <w:p w14:paraId="5EACC9C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1.94</w:t>
            </w:r>
          </w:p>
        </w:tc>
        <w:tc>
          <w:tcPr>
            <w:tcW w:w="293" w:type="pct"/>
            <w:noWrap/>
            <w:hideMark/>
          </w:tcPr>
          <w:p w14:paraId="25C6329C"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15.07**</w:t>
            </w:r>
          </w:p>
        </w:tc>
        <w:tc>
          <w:tcPr>
            <w:tcW w:w="329" w:type="pct"/>
          </w:tcPr>
          <w:p w14:paraId="3F90578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137.07**</w:t>
            </w:r>
          </w:p>
        </w:tc>
        <w:tc>
          <w:tcPr>
            <w:tcW w:w="282" w:type="pct"/>
          </w:tcPr>
          <w:p w14:paraId="1F7B7DA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120.91**</w:t>
            </w:r>
          </w:p>
        </w:tc>
        <w:tc>
          <w:tcPr>
            <w:tcW w:w="275" w:type="pct"/>
          </w:tcPr>
          <w:p w14:paraId="5F8F9FA5"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97.56**</w:t>
            </w:r>
          </w:p>
        </w:tc>
        <w:tc>
          <w:tcPr>
            <w:tcW w:w="284" w:type="pct"/>
          </w:tcPr>
          <w:p w14:paraId="23EC571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w:t>
            </w:r>
          </w:p>
        </w:tc>
        <w:tc>
          <w:tcPr>
            <w:tcW w:w="284" w:type="pct"/>
          </w:tcPr>
          <w:p w14:paraId="3CD587D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-23.33**</w:t>
            </w:r>
          </w:p>
        </w:tc>
        <w:tc>
          <w:tcPr>
            <w:tcW w:w="285" w:type="pct"/>
          </w:tcPr>
          <w:p w14:paraId="66C7FF7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73" w:type="pct"/>
          </w:tcPr>
          <w:p w14:paraId="21A06E5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36.16**</w:t>
            </w:r>
          </w:p>
        </w:tc>
        <w:tc>
          <w:tcPr>
            <w:tcW w:w="245" w:type="pct"/>
          </w:tcPr>
          <w:p w14:paraId="22B4FD7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24.31**</w:t>
            </w:r>
          </w:p>
        </w:tc>
        <w:tc>
          <w:tcPr>
            <w:tcW w:w="298" w:type="pct"/>
          </w:tcPr>
          <w:p w14:paraId="146C37C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41.51**</w:t>
            </w:r>
          </w:p>
        </w:tc>
        <w:tc>
          <w:tcPr>
            <w:tcW w:w="283" w:type="pct"/>
          </w:tcPr>
          <w:p w14:paraId="3BE7133B" w14:textId="0888C94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-15.83**</w:t>
            </w:r>
          </w:p>
        </w:tc>
        <w:tc>
          <w:tcPr>
            <w:tcW w:w="283" w:type="pct"/>
          </w:tcPr>
          <w:p w14:paraId="7F08950D" w14:textId="029E3D1A"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-17.96**</w:t>
            </w:r>
          </w:p>
        </w:tc>
        <w:tc>
          <w:tcPr>
            <w:tcW w:w="266" w:type="pct"/>
          </w:tcPr>
          <w:p w14:paraId="15E6DB46" w14:textId="0B9ACA8B"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-19.16**</w:t>
            </w:r>
          </w:p>
        </w:tc>
      </w:tr>
      <w:tr w:rsidR="00D95EF7" w:rsidRPr="006270FF" w14:paraId="0882F59E" w14:textId="5476BEA1" w:rsidTr="00D95EF7">
        <w:trPr>
          <w:trHeight w:val="20"/>
        </w:trPr>
        <w:tc>
          <w:tcPr>
            <w:tcW w:w="755" w:type="pct"/>
            <w:noWrap/>
            <w:hideMark/>
          </w:tcPr>
          <w:p w14:paraId="5359B78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×9   IC-45831 ×VRO-3</w:t>
            </w:r>
          </w:p>
        </w:tc>
        <w:tc>
          <w:tcPr>
            <w:tcW w:w="283" w:type="pct"/>
            <w:noWrap/>
            <w:hideMark/>
          </w:tcPr>
          <w:p w14:paraId="33E1AF6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8.19*</w:t>
            </w:r>
          </w:p>
        </w:tc>
        <w:tc>
          <w:tcPr>
            <w:tcW w:w="282" w:type="pct"/>
            <w:noWrap/>
            <w:hideMark/>
          </w:tcPr>
          <w:p w14:paraId="7412A63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-4.52</w:t>
            </w:r>
          </w:p>
        </w:tc>
        <w:tc>
          <w:tcPr>
            <w:tcW w:w="293" w:type="pct"/>
            <w:noWrap/>
            <w:hideMark/>
          </w:tcPr>
          <w:p w14:paraId="0A801EE5"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10.45**</w:t>
            </w:r>
          </w:p>
        </w:tc>
        <w:tc>
          <w:tcPr>
            <w:tcW w:w="329" w:type="pct"/>
          </w:tcPr>
          <w:p w14:paraId="702DFB9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131.88**</w:t>
            </w:r>
          </w:p>
        </w:tc>
        <w:tc>
          <w:tcPr>
            <w:tcW w:w="282" w:type="pct"/>
          </w:tcPr>
          <w:p w14:paraId="2F1A169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114.29**</w:t>
            </w:r>
          </w:p>
        </w:tc>
        <w:tc>
          <w:tcPr>
            <w:tcW w:w="275" w:type="pct"/>
          </w:tcPr>
          <w:p w14:paraId="16E0876E"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95.12**</w:t>
            </w:r>
          </w:p>
        </w:tc>
        <w:tc>
          <w:tcPr>
            <w:tcW w:w="284" w:type="pct"/>
          </w:tcPr>
          <w:p w14:paraId="3EB836C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-20.69**</w:t>
            </w:r>
          </w:p>
        </w:tc>
        <w:tc>
          <w:tcPr>
            <w:tcW w:w="284" w:type="pct"/>
          </w:tcPr>
          <w:p w14:paraId="3C19D2B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-25.81**</w:t>
            </w:r>
          </w:p>
        </w:tc>
        <w:tc>
          <w:tcPr>
            <w:tcW w:w="285" w:type="pct"/>
          </w:tcPr>
          <w:p w14:paraId="45B4DA2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73" w:type="pct"/>
          </w:tcPr>
          <w:p w14:paraId="462285D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32.94**</w:t>
            </w:r>
          </w:p>
        </w:tc>
        <w:tc>
          <w:tcPr>
            <w:tcW w:w="245" w:type="pct"/>
          </w:tcPr>
          <w:p w14:paraId="3575DB0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19.89**</w:t>
            </w:r>
          </w:p>
        </w:tc>
        <w:tc>
          <w:tcPr>
            <w:tcW w:w="298" w:type="pct"/>
          </w:tcPr>
          <w:p w14:paraId="0561804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40.25**</w:t>
            </w:r>
          </w:p>
        </w:tc>
        <w:tc>
          <w:tcPr>
            <w:tcW w:w="283" w:type="pct"/>
          </w:tcPr>
          <w:p w14:paraId="758EAB4F" w14:textId="4C58DD8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-18.45**</w:t>
            </w:r>
          </w:p>
        </w:tc>
        <w:tc>
          <w:tcPr>
            <w:tcW w:w="283" w:type="pct"/>
          </w:tcPr>
          <w:p w14:paraId="6625BE65" w14:textId="0837B398"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w:t>
            </w:r>
          </w:p>
        </w:tc>
        <w:tc>
          <w:tcPr>
            <w:tcW w:w="266" w:type="pct"/>
          </w:tcPr>
          <w:p w14:paraId="6A7C1B26" w14:textId="5BF188D0"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w:t>
            </w:r>
          </w:p>
        </w:tc>
      </w:tr>
      <w:tr w:rsidR="00D95EF7" w:rsidRPr="006270FF" w14:paraId="692C2A46" w14:textId="362A79E4" w:rsidTr="00D95EF7">
        <w:trPr>
          <w:trHeight w:val="20"/>
        </w:trPr>
        <w:tc>
          <w:tcPr>
            <w:tcW w:w="755" w:type="pct"/>
            <w:noWrap/>
            <w:hideMark/>
          </w:tcPr>
          <w:p w14:paraId="23156F5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×10   IC-45831 ×Sel-10</w:t>
            </w:r>
          </w:p>
        </w:tc>
        <w:tc>
          <w:tcPr>
            <w:tcW w:w="283" w:type="pct"/>
            <w:noWrap/>
            <w:hideMark/>
          </w:tcPr>
          <w:p w14:paraId="085E08C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20.08**</w:t>
            </w:r>
          </w:p>
        </w:tc>
        <w:tc>
          <w:tcPr>
            <w:tcW w:w="282" w:type="pct"/>
            <w:noWrap/>
            <w:hideMark/>
          </w:tcPr>
          <w:p w14:paraId="1A833A1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13.17**</w:t>
            </w:r>
          </w:p>
        </w:tc>
        <w:tc>
          <w:tcPr>
            <w:tcW w:w="293" w:type="pct"/>
            <w:noWrap/>
            <w:hideMark/>
          </w:tcPr>
          <w:p w14:paraId="37578979"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13.17**</w:t>
            </w:r>
          </w:p>
        </w:tc>
        <w:tc>
          <w:tcPr>
            <w:tcW w:w="329" w:type="pct"/>
          </w:tcPr>
          <w:p w14:paraId="3441C4F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111.93**</w:t>
            </w:r>
          </w:p>
        </w:tc>
        <w:tc>
          <w:tcPr>
            <w:tcW w:w="282" w:type="pct"/>
          </w:tcPr>
          <w:p w14:paraId="5A2F1C8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87.80**</w:t>
            </w:r>
          </w:p>
        </w:tc>
        <w:tc>
          <w:tcPr>
            <w:tcW w:w="275" w:type="pct"/>
          </w:tcPr>
          <w:p w14:paraId="5C66B2EC"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87.80**</w:t>
            </w:r>
          </w:p>
        </w:tc>
        <w:tc>
          <w:tcPr>
            <w:tcW w:w="284" w:type="pct"/>
          </w:tcPr>
          <w:p w14:paraId="6AEAEAF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84" w:type="pct"/>
          </w:tcPr>
          <w:p w14:paraId="5143E5E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85" w:type="pct"/>
          </w:tcPr>
          <w:p w14:paraId="34D7E4B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73" w:type="pct"/>
          </w:tcPr>
          <w:p w14:paraId="596D84B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41.33**</w:t>
            </w:r>
          </w:p>
        </w:tc>
        <w:tc>
          <w:tcPr>
            <w:tcW w:w="245" w:type="pct"/>
          </w:tcPr>
          <w:p w14:paraId="59882FB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37.11**</w:t>
            </w:r>
          </w:p>
        </w:tc>
        <w:tc>
          <w:tcPr>
            <w:tcW w:w="298" w:type="pct"/>
          </w:tcPr>
          <w:p w14:paraId="589BB99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37.11**</w:t>
            </w:r>
          </w:p>
        </w:tc>
        <w:tc>
          <w:tcPr>
            <w:tcW w:w="283" w:type="pct"/>
          </w:tcPr>
          <w:p w14:paraId="599E2C44" w14:textId="5C1A6F0C"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-14.95**</w:t>
            </w:r>
          </w:p>
        </w:tc>
        <w:tc>
          <w:tcPr>
            <w:tcW w:w="283" w:type="pct"/>
          </w:tcPr>
          <w:p w14:paraId="713F6EAF" w14:textId="7D23173E"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-17.69**</w:t>
            </w:r>
          </w:p>
        </w:tc>
        <w:tc>
          <w:tcPr>
            <w:tcW w:w="266" w:type="pct"/>
          </w:tcPr>
          <w:p w14:paraId="1692E7B0" w14:textId="463F975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-17.69**</w:t>
            </w:r>
          </w:p>
        </w:tc>
      </w:tr>
      <w:tr w:rsidR="00D95EF7" w:rsidRPr="006270FF" w14:paraId="05073EC0" w14:textId="1CCF05D5" w:rsidTr="00D95EF7">
        <w:trPr>
          <w:trHeight w:val="20"/>
        </w:trPr>
        <w:tc>
          <w:tcPr>
            <w:tcW w:w="755" w:type="pct"/>
            <w:noWrap/>
            <w:hideMark/>
          </w:tcPr>
          <w:p w14:paraId="5E5EBDC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×11   IC-45831 ×Pusa A-4</w:t>
            </w:r>
          </w:p>
        </w:tc>
        <w:tc>
          <w:tcPr>
            <w:tcW w:w="283" w:type="pct"/>
            <w:noWrap/>
            <w:hideMark/>
          </w:tcPr>
          <w:p w14:paraId="73A29EC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12.69**</w:t>
            </w:r>
          </w:p>
        </w:tc>
        <w:tc>
          <w:tcPr>
            <w:tcW w:w="282" w:type="pct"/>
            <w:noWrap/>
            <w:hideMark/>
          </w:tcPr>
          <w:p w14:paraId="40B145C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0.25</w:t>
            </w:r>
          </w:p>
        </w:tc>
        <w:tc>
          <w:tcPr>
            <w:tcW w:w="293" w:type="pct"/>
            <w:noWrap/>
            <w:hideMark/>
          </w:tcPr>
          <w:p w14:paraId="6BCFB4B1"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13.84**</w:t>
            </w:r>
          </w:p>
        </w:tc>
        <w:tc>
          <w:tcPr>
            <w:tcW w:w="329" w:type="pct"/>
          </w:tcPr>
          <w:p w14:paraId="1A53E7B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126.79**</w:t>
            </w:r>
          </w:p>
        </w:tc>
        <w:tc>
          <w:tcPr>
            <w:tcW w:w="282" w:type="pct"/>
          </w:tcPr>
          <w:p w14:paraId="1FEDCD7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107.89**</w:t>
            </w:r>
          </w:p>
        </w:tc>
        <w:tc>
          <w:tcPr>
            <w:tcW w:w="275" w:type="pct"/>
          </w:tcPr>
          <w:p w14:paraId="00F05AF3"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92.68**</w:t>
            </w:r>
          </w:p>
        </w:tc>
        <w:tc>
          <w:tcPr>
            <w:tcW w:w="284" w:type="pct"/>
          </w:tcPr>
          <w:p w14:paraId="1FDDD46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-17.24**</w:t>
            </w:r>
          </w:p>
        </w:tc>
        <w:tc>
          <w:tcPr>
            <w:tcW w:w="284" w:type="pct"/>
          </w:tcPr>
          <w:p w14:paraId="1C2A28C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-22.58**</w:t>
            </w:r>
          </w:p>
        </w:tc>
        <w:tc>
          <w:tcPr>
            <w:tcW w:w="285" w:type="pct"/>
          </w:tcPr>
          <w:p w14:paraId="186AD92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5618BB1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35.96**</w:t>
            </w:r>
          </w:p>
        </w:tc>
        <w:tc>
          <w:tcPr>
            <w:tcW w:w="245" w:type="pct"/>
          </w:tcPr>
          <w:p w14:paraId="0DCE395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24.44**</w:t>
            </w:r>
          </w:p>
        </w:tc>
        <w:tc>
          <w:tcPr>
            <w:tcW w:w="298" w:type="pct"/>
          </w:tcPr>
          <w:p w14:paraId="3B7B520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40.88**</w:t>
            </w:r>
          </w:p>
        </w:tc>
        <w:tc>
          <w:tcPr>
            <w:tcW w:w="283" w:type="pct"/>
          </w:tcPr>
          <w:p w14:paraId="58A571C4" w14:textId="109DBB2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-16.77**</w:t>
            </w:r>
          </w:p>
        </w:tc>
        <w:tc>
          <w:tcPr>
            <w:tcW w:w="283" w:type="pct"/>
          </w:tcPr>
          <w:p w14:paraId="1A6B27E9" w14:textId="0E2172C8"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-19.45**</w:t>
            </w:r>
          </w:p>
        </w:tc>
        <w:tc>
          <w:tcPr>
            <w:tcW w:w="266" w:type="pct"/>
          </w:tcPr>
          <w:p w14:paraId="4D1F8D60" w14:textId="343D0B32"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-19.45**</w:t>
            </w:r>
          </w:p>
        </w:tc>
      </w:tr>
      <w:tr w:rsidR="00D95EF7" w:rsidRPr="006270FF" w14:paraId="5FBF0811" w14:textId="4E7F8347" w:rsidTr="00D95EF7">
        <w:trPr>
          <w:trHeight w:val="20"/>
        </w:trPr>
        <w:tc>
          <w:tcPr>
            <w:tcW w:w="755" w:type="pct"/>
            <w:noWrap/>
            <w:hideMark/>
          </w:tcPr>
          <w:p w14:paraId="01FEFB8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×12   IC-45831 ×SB-8</w:t>
            </w:r>
          </w:p>
        </w:tc>
        <w:tc>
          <w:tcPr>
            <w:tcW w:w="283" w:type="pct"/>
            <w:noWrap/>
            <w:hideMark/>
          </w:tcPr>
          <w:p w14:paraId="2E054C1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33.31**</w:t>
            </w:r>
          </w:p>
        </w:tc>
        <w:tc>
          <w:tcPr>
            <w:tcW w:w="282" w:type="pct"/>
            <w:noWrap/>
            <w:hideMark/>
          </w:tcPr>
          <w:p w14:paraId="1C447EC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25.84**</w:t>
            </w:r>
          </w:p>
        </w:tc>
        <w:tc>
          <w:tcPr>
            <w:tcW w:w="293" w:type="pct"/>
            <w:noWrap/>
            <w:hideMark/>
          </w:tcPr>
          <w:p w14:paraId="0AC044CE"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25.41**</w:t>
            </w:r>
          </w:p>
        </w:tc>
        <w:tc>
          <w:tcPr>
            <w:tcW w:w="329" w:type="pct"/>
          </w:tcPr>
          <w:p w14:paraId="0D1C424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114.68**</w:t>
            </w:r>
          </w:p>
        </w:tc>
        <w:tc>
          <w:tcPr>
            <w:tcW w:w="282" w:type="pct"/>
          </w:tcPr>
          <w:p w14:paraId="102703B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90.24**</w:t>
            </w:r>
          </w:p>
        </w:tc>
        <w:tc>
          <w:tcPr>
            <w:tcW w:w="275" w:type="pct"/>
          </w:tcPr>
          <w:p w14:paraId="43C67B97"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90.24**</w:t>
            </w:r>
          </w:p>
        </w:tc>
        <w:tc>
          <w:tcPr>
            <w:tcW w:w="284" w:type="pct"/>
          </w:tcPr>
          <w:p w14:paraId="3080303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-8.77**</w:t>
            </w:r>
          </w:p>
        </w:tc>
        <w:tc>
          <w:tcPr>
            <w:tcW w:w="284" w:type="pct"/>
          </w:tcPr>
          <w:p w14:paraId="40C6781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-13.33**</w:t>
            </w:r>
          </w:p>
        </w:tc>
        <w:tc>
          <w:tcPr>
            <w:tcW w:w="285" w:type="pct"/>
          </w:tcPr>
          <w:p w14:paraId="18F9B01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3DE65DB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48.17**</w:t>
            </w:r>
          </w:p>
        </w:tc>
        <w:tc>
          <w:tcPr>
            <w:tcW w:w="245" w:type="pct"/>
          </w:tcPr>
          <w:p w14:paraId="49A6281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41.21**</w:t>
            </w:r>
          </w:p>
        </w:tc>
        <w:tc>
          <w:tcPr>
            <w:tcW w:w="298" w:type="pct"/>
          </w:tcPr>
          <w:p w14:paraId="065E03A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46.54**</w:t>
            </w:r>
          </w:p>
        </w:tc>
        <w:tc>
          <w:tcPr>
            <w:tcW w:w="283" w:type="pct"/>
          </w:tcPr>
          <w:p w14:paraId="4D8F4A40" w14:textId="24E33AE8"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-9.54*</w:t>
            </w:r>
          </w:p>
        </w:tc>
        <w:tc>
          <w:tcPr>
            <w:tcW w:w="283" w:type="pct"/>
          </w:tcPr>
          <w:p w14:paraId="001797EE" w14:textId="3C57A388"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-9.77*</w:t>
            </w:r>
          </w:p>
        </w:tc>
        <w:tc>
          <w:tcPr>
            <w:tcW w:w="266" w:type="pct"/>
          </w:tcPr>
          <w:p w14:paraId="0CDC07BF" w14:textId="09297CAA"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-15.15**</w:t>
            </w:r>
          </w:p>
        </w:tc>
      </w:tr>
      <w:tr w:rsidR="00D95EF7" w:rsidRPr="006270FF" w14:paraId="7D85D05A" w14:textId="7021F2C4" w:rsidTr="00D95EF7">
        <w:trPr>
          <w:trHeight w:val="20"/>
        </w:trPr>
        <w:tc>
          <w:tcPr>
            <w:tcW w:w="755" w:type="pct"/>
            <w:noWrap/>
            <w:hideMark/>
          </w:tcPr>
          <w:p w14:paraId="3EA54B5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×3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IC-43733</w:t>
            </w:r>
          </w:p>
        </w:tc>
        <w:tc>
          <w:tcPr>
            <w:tcW w:w="283" w:type="pct"/>
            <w:noWrap/>
            <w:hideMark/>
          </w:tcPr>
          <w:p w14:paraId="664745C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11.23**</w:t>
            </w:r>
          </w:p>
        </w:tc>
        <w:tc>
          <w:tcPr>
            <w:tcW w:w="282" w:type="pct"/>
            <w:noWrap/>
            <w:hideMark/>
          </w:tcPr>
          <w:p w14:paraId="574CDDF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5.00</w:t>
            </w:r>
          </w:p>
        </w:tc>
        <w:tc>
          <w:tcPr>
            <w:tcW w:w="293" w:type="pct"/>
            <w:noWrap/>
            <w:hideMark/>
          </w:tcPr>
          <w:p w14:paraId="3AEB9A61"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16.37**</w:t>
            </w:r>
          </w:p>
        </w:tc>
        <w:tc>
          <w:tcPr>
            <w:tcW w:w="329" w:type="pct"/>
          </w:tcPr>
          <w:p w14:paraId="7B8E52A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65.78**</w:t>
            </w:r>
          </w:p>
        </w:tc>
        <w:tc>
          <w:tcPr>
            <w:tcW w:w="282" w:type="pct"/>
          </w:tcPr>
          <w:p w14:paraId="1E06B61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61.48**</w:t>
            </w:r>
          </w:p>
        </w:tc>
        <w:tc>
          <w:tcPr>
            <w:tcW w:w="275" w:type="pct"/>
          </w:tcPr>
          <w:p w14:paraId="0283E13B"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77.24**</w:t>
            </w:r>
          </w:p>
        </w:tc>
        <w:tc>
          <w:tcPr>
            <w:tcW w:w="284" w:type="pct"/>
          </w:tcPr>
          <w:p w14:paraId="18643E3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-16.76**</w:t>
            </w:r>
          </w:p>
        </w:tc>
        <w:tc>
          <w:tcPr>
            <w:tcW w:w="284" w:type="pct"/>
          </w:tcPr>
          <w:p w14:paraId="58B4B80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85" w:type="pct"/>
          </w:tcPr>
          <w:p w14:paraId="2803C2E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3359B94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33.14**</w:t>
            </w:r>
          </w:p>
        </w:tc>
        <w:tc>
          <w:tcPr>
            <w:tcW w:w="245" w:type="pct"/>
          </w:tcPr>
          <w:p w14:paraId="142638C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98" w:type="pct"/>
          </w:tcPr>
          <w:p w14:paraId="195C1B0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41.51**</w:t>
            </w:r>
          </w:p>
        </w:tc>
        <w:tc>
          <w:tcPr>
            <w:tcW w:w="283" w:type="pct"/>
          </w:tcPr>
          <w:p w14:paraId="2D5C9CCE" w14:textId="17A03A9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-17.74**</w:t>
            </w:r>
          </w:p>
        </w:tc>
        <w:tc>
          <w:tcPr>
            <w:tcW w:w="283" w:type="pct"/>
          </w:tcPr>
          <w:p w14:paraId="4D9A177E" w14:textId="78F44223"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-19.36**</w:t>
            </w:r>
          </w:p>
        </w:tc>
        <w:tc>
          <w:tcPr>
            <w:tcW w:w="266" w:type="pct"/>
          </w:tcPr>
          <w:p w14:paraId="616B34E0" w14:textId="4D9A3B04"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-18.18**</w:t>
            </w:r>
          </w:p>
        </w:tc>
      </w:tr>
      <w:tr w:rsidR="00D95EF7" w:rsidRPr="006270FF" w14:paraId="7E364AEC" w14:textId="68D84FF6" w:rsidTr="00D95EF7">
        <w:trPr>
          <w:trHeight w:val="20"/>
        </w:trPr>
        <w:tc>
          <w:tcPr>
            <w:tcW w:w="755" w:type="pct"/>
            <w:noWrap/>
            <w:hideMark/>
          </w:tcPr>
          <w:p w14:paraId="119713B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×4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IC-43750</w:t>
            </w:r>
          </w:p>
        </w:tc>
        <w:tc>
          <w:tcPr>
            <w:tcW w:w="283" w:type="pct"/>
            <w:noWrap/>
            <w:hideMark/>
          </w:tcPr>
          <w:p w14:paraId="6BDC399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4.49</w:t>
            </w:r>
          </w:p>
        </w:tc>
        <w:tc>
          <w:tcPr>
            <w:tcW w:w="282" w:type="pct"/>
            <w:noWrap/>
            <w:hideMark/>
          </w:tcPr>
          <w:p w14:paraId="7A9ADF4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2.64</w:t>
            </w:r>
          </w:p>
        </w:tc>
        <w:tc>
          <w:tcPr>
            <w:tcW w:w="293" w:type="pct"/>
            <w:noWrap/>
            <w:hideMark/>
          </w:tcPr>
          <w:p w14:paraId="2273827A"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13.75**</w:t>
            </w:r>
          </w:p>
        </w:tc>
        <w:tc>
          <w:tcPr>
            <w:tcW w:w="329" w:type="pct"/>
          </w:tcPr>
          <w:p w14:paraId="44614F4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75.81**</w:t>
            </w:r>
          </w:p>
        </w:tc>
        <w:tc>
          <w:tcPr>
            <w:tcW w:w="282" w:type="pct"/>
          </w:tcPr>
          <w:p w14:paraId="642AF8C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70.31**</w:t>
            </w:r>
          </w:p>
        </w:tc>
        <w:tc>
          <w:tcPr>
            <w:tcW w:w="275" w:type="pct"/>
          </w:tcPr>
          <w:p w14:paraId="5F9808DF"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77.24**</w:t>
            </w:r>
          </w:p>
        </w:tc>
        <w:tc>
          <w:tcPr>
            <w:tcW w:w="284" w:type="pct"/>
          </w:tcPr>
          <w:p w14:paraId="66992D8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-8.28**</w:t>
            </w:r>
          </w:p>
        </w:tc>
        <w:tc>
          <w:tcPr>
            <w:tcW w:w="284" w:type="pct"/>
          </w:tcPr>
          <w:p w14:paraId="1D7457B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w:t>
            </w:r>
          </w:p>
        </w:tc>
        <w:tc>
          <w:tcPr>
            <w:tcW w:w="285" w:type="pct"/>
          </w:tcPr>
          <w:p w14:paraId="13556F0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4F923DA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25.85**</w:t>
            </w:r>
          </w:p>
        </w:tc>
        <w:tc>
          <w:tcPr>
            <w:tcW w:w="245" w:type="pct"/>
          </w:tcPr>
          <w:p w14:paraId="385534F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23.99**</w:t>
            </w:r>
          </w:p>
        </w:tc>
        <w:tc>
          <w:tcPr>
            <w:tcW w:w="298" w:type="pct"/>
          </w:tcPr>
          <w:p w14:paraId="37DEECF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44.65**</w:t>
            </w:r>
          </w:p>
        </w:tc>
        <w:tc>
          <w:tcPr>
            <w:tcW w:w="283" w:type="pct"/>
          </w:tcPr>
          <w:p w14:paraId="5378495A" w14:textId="30D6DD7F"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-17.18**</w:t>
            </w:r>
          </w:p>
        </w:tc>
        <w:tc>
          <w:tcPr>
            <w:tcW w:w="283" w:type="pct"/>
          </w:tcPr>
          <w:p w14:paraId="06362D45" w14:textId="3DFC3132"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-19.96**</w:t>
            </w:r>
          </w:p>
        </w:tc>
        <w:tc>
          <w:tcPr>
            <w:tcW w:w="266" w:type="pct"/>
          </w:tcPr>
          <w:p w14:paraId="4D80815C" w14:textId="0EF81FC3"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-21.99**</w:t>
            </w:r>
          </w:p>
        </w:tc>
      </w:tr>
      <w:tr w:rsidR="00D95EF7" w:rsidRPr="006270FF" w14:paraId="75E662AD" w14:textId="55EF7CF7" w:rsidTr="00D95EF7">
        <w:trPr>
          <w:trHeight w:val="20"/>
        </w:trPr>
        <w:tc>
          <w:tcPr>
            <w:tcW w:w="755" w:type="pct"/>
            <w:noWrap/>
            <w:hideMark/>
          </w:tcPr>
          <w:p w14:paraId="03E5359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×5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IC-45802</w:t>
            </w:r>
          </w:p>
        </w:tc>
        <w:tc>
          <w:tcPr>
            <w:tcW w:w="283" w:type="pct"/>
            <w:noWrap/>
            <w:hideMark/>
          </w:tcPr>
          <w:p w14:paraId="0B45FDC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16.40**</w:t>
            </w:r>
          </w:p>
        </w:tc>
        <w:tc>
          <w:tcPr>
            <w:tcW w:w="282" w:type="pct"/>
            <w:noWrap/>
            <w:hideMark/>
          </w:tcPr>
          <w:p w14:paraId="1725BB4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10.23**</w:t>
            </w:r>
          </w:p>
        </w:tc>
        <w:tc>
          <w:tcPr>
            <w:tcW w:w="293" w:type="pct"/>
            <w:noWrap/>
            <w:hideMark/>
          </w:tcPr>
          <w:p w14:paraId="1D8E293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22.16**</w:t>
            </w:r>
          </w:p>
        </w:tc>
        <w:tc>
          <w:tcPr>
            <w:tcW w:w="329" w:type="pct"/>
          </w:tcPr>
          <w:p w14:paraId="71CF48E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57.51**</w:t>
            </w:r>
          </w:p>
        </w:tc>
        <w:tc>
          <w:tcPr>
            <w:tcW w:w="282" w:type="pct"/>
          </w:tcPr>
          <w:p w14:paraId="382D2C7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48.28**</w:t>
            </w:r>
          </w:p>
        </w:tc>
        <w:tc>
          <w:tcPr>
            <w:tcW w:w="275" w:type="pct"/>
          </w:tcPr>
          <w:p w14:paraId="380FF45A"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74.80**</w:t>
            </w:r>
          </w:p>
        </w:tc>
        <w:tc>
          <w:tcPr>
            <w:tcW w:w="284" w:type="pct"/>
          </w:tcPr>
          <w:p w14:paraId="571DE4B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-8.24**</w:t>
            </w:r>
          </w:p>
        </w:tc>
        <w:tc>
          <w:tcPr>
            <w:tcW w:w="284" w:type="pct"/>
          </w:tcPr>
          <w:p w14:paraId="30DCB11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-16.13**</w:t>
            </w:r>
          </w:p>
        </w:tc>
        <w:tc>
          <w:tcPr>
            <w:tcW w:w="285" w:type="pct"/>
          </w:tcPr>
          <w:p w14:paraId="1D82094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20A9FD4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37.39**</w:t>
            </w:r>
          </w:p>
        </w:tc>
        <w:tc>
          <w:tcPr>
            <w:tcW w:w="245" w:type="pct"/>
          </w:tcPr>
          <w:p w14:paraId="3466272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31.67**</w:t>
            </w:r>
          </w:p>
        </w:tc>
        <w:tc>
          <w:tcPr>
            <w:tcW w:w="298" w:type="pct"/>
          </w:tcPr>
          <w:p w14:paraId="4DF9741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49.06**</w:t>
            </w:r>
          </w:p>
        </w:tc>
        <w:tc>
          <w:tcPr>
            <w:tcW w:w="283" w:type="pct"/>
          </w:tcPr>
          <w:p w14:paraId="2DE08502" w14:textId="5FE7321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-15.45**</w:t>
            </w:r>
          </w:p>
        </w:tc>
        <w:tc>
          <w:tcPr>
            <w:tcW w:w="283" w:type="pct"/>
          </w:tcPr>
          <w:p w14:paraId="51963378" w14:textId="43796350"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-16.55**</w:t>
            </w:r>
          </w:p>
        </w:tc>
        <w:tc>
          <w:tcPr>
            <w:tcW w:w="266" w:type="pct"/>
          </w:tcPr>
          <w:p w14:paraId="5F99E1B3" w14:textId="22E3CE6E"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-18.67**</w:t>
            </w:r>
          </w:p>
        </w:tc>
      </w:tr>
      <w:tr w:rsidR="00D95EF7" w:rsidRPr="006270FF" w14:paraId="5C42CBB3" w14:textId="2D74854B" w:rsidTr="00D95EF7">
        <w:trPr>
          <w:trHeight w:val="20"/>
        </w:trPr>
        <w:tc>
          <w:tcPr>
            <w:tcW w:w="755" w:type="pct"/>
            <w:noWrap/>
            <w:hideMark/>
          </w:tcPr>
          <w:p w14:paraId="2264710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×6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Sel-4</w:t>
            </w:r>
          </w:p>
        </w:tc>
        <w:tc>
          <w:tcPr>
            <w:tcW w:w="283" w:type="pct"/>
            <w:noWrap/>
            <w:hideMark/>
          </w:tcPr>
          <w:p w14:paraId="0250B57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12.14**</w:t>
            </w:r>
          </w:p>
        </w:tc>
        <w:tc>
          <w:tcPr>
            <w:tcW w:w="282" w:type="pct"/>
            <w:noWrap/>
            <w:hideMark/>
          </w:tcPr>
          <w:p w14:paraId="6D4F731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6.03</w:t>
            </w:r>
          </w:p>
        </w:tc>
        <w:tc>
          <w:tcPr>
            <w:tcW w:w="293" w:type="pct"/>
            <w:noWrap/>
            <w:hideMark/>
          </w:tcPr>
          <w:p w14:paraId="1BFF552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17.50**</w:t>
            </w:r>
          </w:p>
        </w:tc>
        <w:tc>
          <w:tcPr>
            <w:tcW w:w="329" w:type="pct"/>
          </w:tcPr>
          <w:p w14:paraId="2D71DC0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98.33**</w:t>
            </w:r>
          </w:p>
        </w:tc>
        <w:tc>
          <w:tcPr>
            <w:tcW w:w="282" w:type="pct"/>
          </w:tcPr>
          <w:p w14:paraId="0413013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85.94**</w:t>
            </w:r>
          </w:p>
        </w:tc>
        <w:tc>
          <w:tcPr>
            <w:tcW w:w="275" w:type="pct"/>
          </w:tcPr>
          <w:p w14:paraId="68225A71"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93.50**</w:t>
            </w:r>
          </w:p>
        </w:tc>
        <w:tc>
          <w:tcPr>
            <w:tcW w:w="284" w:type="pct"/>
          </w:tcPr>
          <w:p w14:paraId="08F49B7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0.65</w:t>
            </w:r>
          </w:p>
        </w:tc>
        <w:tc>
          <w:tcPr>
            <w:tcW w:w="284" w:type="pct"/>
          </w:tcPr>
          <w:p w14:paraId="2AFDB63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85" w:type="pct"/>
          </w:tcPr>
          <w:p w14:paraId="62454C5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178E0A4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38.05**</w:t>
            </w:r>
          </w:p>
        </w:tc>
        <w:tc>
          <w:tcPr>
            <w:tcW w:w="245" w:type="pct"/>
          </w:tcPr>
          <w:p w14:paraId="3F2C545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w:t>
            </w:r>
          </w:p>
        </w:tc>
        <w:tc>
          <w:tcPr>
            <w:tcW w:w="298" w:type="pct"/>
          </w:tcPr>
          <w:p w14:paraId="22ACDA6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47.17**</w:t>
            </w:r>
          </w:p>
        </w:tc>
        <w:tc>
          <w:tcPr>
            <w:tcW w:w="283" w:type="pct"/>
          </w:tcPr>
          <w:p w14:paraId="627764D5" w14:textId="187307B0"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-19.08**</w:t>
            </w:r>
          </w:p>
        </w:tc>
        <w:tc>
          <w:tcPr>
            <w:tcW w:w="283" w:type="pct"/>
          </w:tcPr>
          <w:p w14:paraId="081F4487" w14:textId="0FFAA77C"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-19.4**</w:t>
            </w:r>
          </w:p>
        </w:tc>
        <w:tc>
          <w:tcPr>
            <w:tcW w:w="266" w:type="pct"/>
          </w:tcPr>
          <w:p w14:paraId="6A2A4BFC" w14:textId="1DF7EA8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r>
      <w:tr w:rsidR="00D95EF7" w:rsidRPr="006270FF" w14:paraId="04BFF00A" w14:textId="73B1F629" w:rsidTr="00D95EF7">
        <w:trPr>
          <w:trHeight w:val="20"/>
        </w:trPr>
        <w:tc>
          <w:tcPr>
            <w:tcW w:w="755" w:type="pct"/>
            <w:noWrap/>
            <w:hideMark/>
          </w:tcPr>
          <w:p w14:paraId="098D73A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×7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PM</w:t>
            </w:r>
          </w:p>
        </w:tc>
        <w:tc>
          <w:tcPr>
            <w:tcW w:w="283" w:type="pct"/>
            <w:noWrap/>
            <w:hideMark/>
          </w:tcPr>
          <w:p w14:paraId="129AE7E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3.00</w:t>
            </w:r>
          </w:p>
        </w:tc>
        <w:tc>
          <w:tcPr>
            <w:tcW w:w="282" w:type="pct"/>
            <w:noWrap/>
            <w:hideMark/>
          </w:tcPr>
          <w:p w14:paraId="5BBE28C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1.92</w:t>
            </w:r>
          </w:p>
        </w:tc>
        <w:tc>
          <w:tcPr>
            <w:tcW w:w="293" w:type="pct"/>
            <w:noWrap/>
            <w:hideMark/>
          </w:tcPr>
          <w:p w14:paraId="29305C07"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15.36**</w:t>
            </w:r>
          </w:p>
        </w:tc>
        <w:tc>
          <w:tcPr>
            <w:tcW w:w="329" w:type="pct"/>
          </w:tcPr>
          <w:p w14:paraId="3F472F5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89.52**</w:t>
            </w:r>
          </w:p>
        </w:tc>
        <w:tc>
          <w:tcPr>
            <w:tcW w:w="282" w:type="pct"/>
          </w:tcPr>
          <w:p w14:paraId="28EF07C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83.59**</w:t>
            </w:r>
          </w:p>
        </w:tc>
        <w:tc>
          <w:tcPr>
            <w:tcW w:w="275" w:type="pct"/>
          </w:tcPr>
          <w:p w14:paraId="750B00FC"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91.06**</w:t>
            </w:r>
          </w:p>
        </w:tc>
        <w:tc>
          <w:tcPr>
            <w:tcW w:w="284" w:type="pct"/>
          </w:tcPr>
          <w:p w14:paraId="4231C89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-15.92**</w:t>
            </w:r>
          </w:p>
        </w:tc>
        <w:tc>
          <w:tcPr>
            <w:tcW w:w="284" w:type="pct"/>
          </w:tcPr>
          <w:p w14:paraId="0AEA460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w:t>
            </w:r>
          </w:p>
        </w:tc>
        <w:tc>
          <w:tcPr>
            <w:tcW w:w="285" w:type="pct"/>
          </w:tcPr>
          <w:p w14:paraId="588CE18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-18.52**</w:t>
            </w:r>
          </w:p>
        </w:tc>
        <w:tc>
          <w:tcPr>
            <w:tcW w:w="273" w:type="pct"/>
          </w:tcPr>
          <w:p w14:paraId="2FB46B8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17.62**</w:t>
            </w:r>
          </w:p>
        </w:tc>
        <w:tc>
          <w:tcPr>
            <w:tcW w:w="245" w:type="pct"/>
          </w:tcPr>
          <w:p w14:paraId="378E0D6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98" w:type="pct"/>
          </w:tcPr>
          <w:p w14:paraId="5FA62AA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36.48**</w:t>
            </w:r>
          </w:p>
        </w:tc>
        <w:tc>
          <w:tcPr>
            <w:tcW w:w="283" w:type="pct"/>
          </w:tcPr>
          <w:p w14:paraId="32EB6B34" w14:textId="4AED3CDF"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-12.61**</w:t>
            </w:r>
          </w:p>
        </w:tc>
        <w:tc>
          <w:tcPr>
            <w:tcW w:w="283" w:type="pct"/>
          </w:tcPr>
          <w:p w14:paraId="09B8CAAD" w14:textId="0A450C35"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-13.84**</w:t>
            </w:r>
          </w:p>
        </w:tc>
        <w:tc>
          <w:tcPr>
            <w:tcW w:w="266" w:type="pct"/>
          </w:tcPr>
          <w:p w14:paraId="0D3D6727" w14:textId="15F214E3"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-16.03**</w:t>
            </w:r>
          </w:p>
        </w:tc>
      </w:tr>
      <w:tr w:rsidR="00D95EF7" w:rsidRPr="006270FF" w14:paraId="613FAB71" w14:textId="07AAF825" w:rsidTr="00D95EF7">
        <w:trPr>
          <w:trHeight w:val="20"/>
        </w:trPr>
        <w:tc>
          <w:tcPr>
            <w:tcW w:w="755" w:type="pct"/>
            <w:noWrap/>
            <w:hideMark/>
          </w:tcPr>
          <w:p w14:paraId="5268642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×8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PK</w:t>
            </w:r>
          </w:p>
        </w:tc>
        <w:tc>
          <w:tcPr>
            <w:tcW w:w="283" w:type="pct"/>
            <w:noWrap/>
            <w:hideMark/>
          </w:tcPr>
          <w:p w14:paraId="09D7390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-6.74*</w:t>
            </w:r>
          </w:p>
        </w:tc>
        <w:tc>
          <w:tcPr>
            <w:tcW w:w="282" w:type="pct"/>
            <w:noWrap/>
            <w:hideMark/>
          </w:tcPr>
          <w:p w14:paraId="20B3D45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-7.58*</w:t>
            </w:r>
          </w:p>
        </w:tc>
        <w:tc>
          <w:tcPr>
            <w:tcW w:w="293" w:type="pct"/>
            <w:noWrap/>
            <w:hideMark/>
          </w:tcPr>
          <w:p w14:paraId="2DE56DFD"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4.32</w:t>
            </w:r>
          </w:p>
        </w:tc>
        <w:tc>
          <w:tcPr>
            <w:tcW w:w="329" w:type="pct"/>
          </w:tcPr>
          <w:p w14:paraId="55B943B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75.63**</w:t>
            </w:r>
          </w:p>
        </w:tc>
        <w:tc>
          <w:tcPr>
            <w:tcW w:w="282" w:type="pct"/>
          </w:tcPr>
          <w:p w14:paraId="3F67EE9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63.28**</w:t>
            </w:r>
          </w:p>
        </w:tc>
        <w:tc>
          <w:tcPr>
            <w:tcW w:w="275" w:type="pct"/>
          </w:tcPr>
          <w:p w14:paraId="1139F825"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69.92**</w:t>
            </w:r>
          </w:p>
        </w:tc>
        <w:tc>
          <w:tcPr>
            <w:tcW w:w="284" w:type="pct"/>
          </w:tcPr>
          <w:p w14:paraId="77F167A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-20.96**</w:t>
            </w:r>
          </w:p>
        </w:tc>
        <w:tc>
          <w:tcPr>
            <w:tcW w:w="284" w:type="pct"/>
          </w:tcPr>
          <w:p w14:paraId="03214A3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-26.67**</w:t>
            </w:r>
          </w:p>
        </w:tc>
        <w:tc>
          <w:tcPr>
            <w:tcW w:w="285" w:type="pct"/>
          </w:tcPr>
          <w:p w14:paraId="2F28881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-18.52**</w:t>
            </w:r>
          </w:p>
        </w:tc>
        <w:tc>
          <w:tcPr>
            <w:tcW w:w="273" w:type="pct"/>
          </w:tcPr>
          <w:p w14:paraId="40F9434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16.9**</w:t>
            </w:r>
          </w:p>
        </w:tc>
        <w:tc>
          <w:tcPr>
            <w:tcW w:w="245" w:type="pct"/>
          </w:tcPr>
          <w:p w14:paraId="3596EDB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16.57*</w:t>
            </w:r>
          </w:p>
        </w:tc>
        <w:tc>
          <w:tcPr>
            <w:tcW w:w="298" w:type="pct"/>
          </w:tcPr>
          <w:p w14:paraId="7A2B113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32.7**</w:t>
            </w:r>
          </w:p>
        </w:tc>
        <w:tc>
          <w:tcPr>
            <w:tcW w:w="283" w:type="pct"/>
          </w:tcPr>
          <w:p w14:paraId="1D528B94" w14:textId="031814D2"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w:t>
            </w:r>
          </w:p>
        </w:tc>
        <w:tc>
          <w:tcPr>
            <w:tcW w:w="283" w:type="pct"/>
          </w:tcPr>
          <w:p w14:paraId="7836E60A" w14:textId="4DE3734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-20.83**</w:t>
            </w:r>
          </w:p>
        </w:tc>
        <w:tc>
          <w:tcPr>
            <w:tcW w:w="266" w:type="pct"/>
          </w:tcPr>
          <w:p w14:paraId="44FE6707" w14:textId="29CA9DCD"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-21.99**</w:t>
            </w:r>
          </w:p>
        </w:tc>
      </w:tr>
      <w:tr w:rsidR="00D95EF7" w:rsidRPr="006270FF" w14:paraId="4D34C2C4" w14:textId="6EC34B3C" w:rsidTr="00D95EF7">
        <w:trPr>
          <w:trHeight w:val="20"/>
        </w:trPr>
        <w:tc>
          <w:tcPr>
            <w:tcW w:w="755" w:type="pct"/>
            <w:noWrap/>
            <w:hideMark/>
          </w:tcPr>
          <w:p w14:paraId="62A0E6B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×9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VRO-3</w:t>
            </w:r>
          </w:p>
        </w:tc>
        <w:tc>
          <w:tcPr>
            <w:tcW w:w="283" w:type="pct"/>
            <w:noWrap/>
            <w:hideMark/>
          </w:tcPr>
          <w:p w14:paraId="51BEE99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-2.65</w:t>
            </w:r>
          </w:p>
        </w:tc>
        <w:tc>
          <w:tcPr>
            <w:tcW w:w="282" w:type="pct"/>
            <w:noWrap/>
            <w:hideMark/>
          </w:tcPr>
          <w:p w14:paraId="241354A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-4.70</w:t>
            </w:r>
          </w:p>
        </w:tc>
        <w:tc>
          <w:tcPr>
            <w:tcW w:w="293" w:type="pct"/>
            <w:noWrap/>
            <w:hideMark/>
          </w:tcPr>
          <w:p w14:paraId="14A2DFD0"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10.25**</w:t>
            </w:r>
          </w:p>
        </w:tc>
        <w:tc>
          <w:tcPr>
            <w:tcW w:w="329" w:type="pct"/>
          </w:tcPr>
          <w:p w14:paraId="4770E5E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72.50**</w:t>
            </w:r>
          </w:p>
        </w:tc>
        <w:tc>
          <w:tcPr>
            <w:tcW w:w="282" w:type="pct"/>
          </w:tcPr>
          <w:p w14:paraId="5131E49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61.72**</w:t>
            </w:r>
          </w:p>
        </w:tc>
        <w:tc>
          <w:tcPr>
            <w:tcW w:w="275" w:type="pct"/>
          </w:tcPr>
          <w:p w14:paraId="021AEB0B"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68.29**</w:t>
            </w:r>
          </w:p>
        </w:tc>
        <w:tc>
          <w:tcPr>
            <w:tcW w:w="284" w:type="pct"/>
          </w:tcPr>
          <w:p w14:paraId="5DB7C05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-18.82**</w:t>
            </w:r>
          </w:p>
        </w:tc>
        <w:tc>
          <w:tcPr>
            <w:tcW w:w="284" w:type="pct"/>
          </w:tcPr>
          <w:p w14:paraId="6D5A9E0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-25.81**</w:t>
            </w:r>
          </w:p>
        </w:tc>
        <w:tc>
          <w:tcPr>
            <w:tcW w:w="285" w:type="pct"/>
          </w:tcPr>
          <w:p w14:paraId="486E3E6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73" w:type="pct"/>
          </w:tcPr>
          <w:p w14:paraId="485CBBA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21.86**</w:t>
            </w:r>
          </w:p>
        </w:tc>
        <w:tc>
          <w:tcPr>
            <w:tcW w:w="245" w:type="pct"/>
          </w:tcPr>
          <w:p w14:paraId="2896CA8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19.89**</w:t>
            </w:r>
          </w:p>
        </w:tc>
        <w:tc>
          <w:tcPr>
            <w:tcW w:w="298" w:type="pct"/>
          </w:tcPr>
          <w:p w14:paraId="3BE4A25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40.25**</w:t>
            </w:r>
          </w:p>
        </w:tc>
        <w:tc>
          <w:tcPr>
            <w:tcW w:w="283" w:type="pct"/>
          </w:tcPr>
          <w:p w14:paraId="4FE0B8D5" w14:textId="5D1489A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-20.28**</w:t>
            </w:r>
          </w:p>
        </w:tc>
        <w:tc>
          <w:tcPr>
            <w:tcW w:w="283" w:type="pct"/>
          </w:tcPr>
          <w:p w14:paraId="182E5F5B" w14:textId="77F0BC4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w:t>
            </w:r>
          </w:p>
        </w:tc>
        <w:tc>
          <w:tcPr>
            <w:tcW w:w="266" w:type="pct"/>
          </w:tcPr>
          <w:p w14:paraId="552A38E1" w14:textId="6972F07D"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-21.99**</w:t>
            </w:r>
          </w:p>
        </w:tc>
      </w:tr>
      <w:tr w:rsidR="00D95EF7" w:rsidRPr="006270FF" w14:paraId="4E56ED82" w14:textId="4FD4E1C9" w:rsidTr="00D95EF7">
        <w:trPr>
          <w:trHeight w:val="20"/>
        </w:trPr>
        <w:tc>
          <w:tcPr>
            <w:tcW w:w="755" w:type="pct"/>
            <w:noWrap/>
            <w:hideMark/>
          </w:tcPr>
          <w:p w14:paraId="7C20A6E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×10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Sel-10</w:t>
            </w:r>
          </w:p>
        </w:tc>
        <w:tc>
          <w:tcPr>
            <w:tcW w:w="283" w:type="pct"/>
            <w:noWrap/>
            <w:hideMark/>
          </w:tcPr>
          <w:p w14:paraId="0BAFD39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-0.23</w:t>
            </w:r>
          </w:p>
        </w:tc>
        <w:tc>
          <w:tcPr>
            <w:tcW w:w="282" w:type="pct"/>
            <w:noWrap/>
            <w:hideMark/>
          </w:tcPr>
          <w:p w14:paraId="73563D3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-5.10</w:t>
            </w:r>
          </w:p>
        </w:tc>
        <w:tc>
          <w:tcPr>
            <w:tcW w:w="293" w:type="pct"/>
            <w:noWrap/>
            <w:hideMark/>
          </w:tcPr>
          <w:p w14:paraId="4E7791F7"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5.17</w:t>
            </w:r>
          </w:p>
        </w:tc>
        <w:tc>
          <w:tcPr>
            <w:tcW w:w="329" w:type="pct"/>
          </w:tcPr>
          <w:p w14:paraId="5C279E0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83.27**</w:t>
            </w:r>
          </w:p>
        </w:tc>
        <w:tc>
          <w:tcPr>
            <w:tcW w:w="282" w:type="pct"/>
          </w:tcPr>
          <w:p w14:paraId="76E7331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79.69**</w:t>
            </w:r>
          </w:p>
        </w:tc>
        <w:tc>
          <w:tcPr>
            <w:tcW w:w="275" w:type="pct"/>
          </w:tcPr>
          <w:p w14:paraId="1E9FAF15"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86.99**</w:t>
            </w:r>
          </w:p>
        </w:tc>
        <w:tc>
          <w:tcPr>
            <w:tcW w:w="284" w:type="pct"/>
          </w:tcPr>
          <w:p w14:paraId="6F0C753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-8.86**</w:t>
            </w:r>
          </w:p>
        </w:tc>
        <w:tc>
          <w:tcPr>
            <w:tcW w:w="284" w:type="pct"/>
          </w:tcPr>
          <w:p w14:paraId="4BFAC9B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85" w:type="pct"/>
          </w:tcPr>
          <w:p w14:paraId="6F18D3B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267FA8D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23.3**</w:t>
            </w:r>
          </w:p>
        </w:tc>
        <w:tc>
          <w:tcPr>
            <w:tcW w:w="245" w:type="pct"/>
          </w:tcPr>
          <w:p w14:paraId="0A7E10E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16.11*</w:t>
            </w:r>
          </w:p>
        </w:tc>
        <w:tc>
          <w:tcPr>
            <w:tcW w:w="298" w:type="pct"/>
          </w:tcPr>
          <w:p w14:paraId="215B805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31.45**</w:t>
            </w:r>
          </w:p>
        </w:tc>
        <w:tc>
          <w:tcPr>
            <w:tcW w:w="283" w:type="pct"/>
          </w:tcPr>
          <w:p w14:paraId="07FEC917" w14:textId="7980D462"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-19.6**</w:t>
            </w:r>
          </w:p>
        </w:tc>
        <w:tc>
          <w:tcPr>
            <w:tcW w:w="283" w:type="pct"/>
          </w:tcPr>
          <w:p w14:paraId="77721DE2" w14:textId="5E609FCC"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-20.63**</w:t>
            </w:r>
          </w:p>
        </w:tc>
        <w:tc>
          <w:tcPr>
            <w:tcW w:w="266" w:type="pct"/>
          </w:tcPr>
          <w:p w14:paraId="34E6B1E3" w14:textId="3BDF3A0A"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-20.63**</w:t>
            </w:r>
          </w:p>
        </w:tc>
      </w:tr>
      <w:tr w:rsidR="00D95EF7" w:rsidRPr="006270FF" w14:paraId="74BE2693" w14:textId="11433173" w:rsidTr="00D95EF7">
        <w:trPr>
          <w:trHeight w:val="20"/>
        </w:trPr>
        <w:tc>
          <w:tcPr>
            <w:tcW w:w="755" w:type="pct"/>
            <w:noWrap/>
            <w:hideMark/>
          </w:tcPr>
          <w:p w14:paraId="77E269A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lastRenderedPageBreak/>
              <w:t>2 ×11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Pusa A-4</w:t>
            </w:r>
          </w:p>
        </w:tc>
        <w:tc>
          <w:tcPr>
            <w:tcW w:w="283" w:type="pct"/>
            <w:noWrap/>
            <w:hideMark/>
          </w:tcPr>
          <w:p w14:paraId="43FBBB7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-16.68**</w:t>
            </w:r>
          </w:p>
        </w:tc>
        <w:tc>
          <w:tcPr>
            <w:tcW w:w="282" w:type="pct"/>
            <w:noWrap/>
            <w:hideMark/>
          </w:tcPr>
          <w:p w14:paraId="2B541DC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-17.68**</w:t>
            </w:r>
          </w:p>
        </w:tc>
        <w:tc>
          <w:tcPr>
            <w:tcW w:w="293" w:type="pct"/>
            <w:noWrap/>
            <w:hideMark/>
          </w:tcPr>
          <w:p w14:paraId="55060DD7"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-6.53</w:t>
            </w:r>
          </w:p>
        </w:tc>
        <w:tc>
          <w:tcPr>
            <w:tcW w:w="329" w:type="pct"/>
          </w:tcPr>
          <w:p w14:paraId="644DC8B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89.26**</w:t>
            </w:r>
          </w:p>
        </w:tc>
        <w:tc>
          <w:tcPr>
            <w:tcW w:w="282" w:type="pct"/>
          </w:tcPr>
          <w:p w14:paraId="17193B7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78.91**</w:t>
            </w:r>
          </w:p>
        </w:tc>
        <w:tc>
          <w:tcPr>
            <w:tcW w:w="275" w:type="pct"/>
          </w:tcPr>
          <w:p w14:paraId="3E0B262A"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86.18**</w:t>
            </w:r>
          </w:p>
        </w:tc>
        <w:tc>
          <w:tcPr>
            <w:tcW w:w="284" w:type="pct"/>
          </w:tcPr>
          <w:p w14:paraId="4CC3DC3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-11.76**</w:t>
            </w:r>
          </w:p>
        </w:tc>
        <w:tc>
          <w:tcPr>
            <w:tcW w:w="284" w:type="pct"/>
          </w:tcPr>
          <w:p w14:paraId="10E51F3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-19.35**</w:t>
            </w:r>
          </w:p>
        </w:tc>
        <w:tc>
          <w:tcPr>
            <w:tcW w:w="285" w:type="pct"/>
          </w:tcPr>
          <w:p w14:paraId="40EAB7D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079BF54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2.78</w:t>
            </w:r>
          </w:p>
        </w:tc>
        <w:tc>
          <w:tcPr>
            <w:tcW w:w="245" w:type="pct"/>
          </w:tcPr>
          <w:p w14:paraId="051C3D9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2.78</w:t>
            </w:r>
          </w:p>
        </w:tc>
        <w:tc>
          <w:tcPr>
            <w:tcW w:w="298" w:type="pct"/>
          </w:tcPr>
          <w:p w14:paraId="2772A8B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16.35*</w:t>
            </w:r>
          </w:p>
        </w:tc>
        <w:tc>
          <w:tcPr>
            <w:tcW w:w="283" w:type="pct"/>
          </w:tcPr>
          <w:p w14:paraId="2E0A3E47" w14:textId="7DC25ECE"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-18.81**</w:t>
            </w:r>
          </w:p>
        </w:tc>
        <w:tc>
          <w:tcPr>
            <w:tcW w:w="283" w:type="pct"/>
          </w:tcPr>
          <w:p w14:paraId="1C739D4F" w14:textId="24BC087D"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-19.84**</w:t>
            </w:r>
          </w:p>
        </w:tc>
        <w:tc>
          <w:tcPr>
            <w:tcW w:w="266" w:type="pct"/>
          </w:tcPr>
          <w:p w14:paraId="59CCD667" w14:textId="5C9E5C6E"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-19.84**</w:t>
            </w:r>
          </w:p>
        </w:tc>
      </w:tr>
      <w:tr w:rsidR="00D95EF7" w:rsidRPr="006270FF" w14:paraId="1C13E370" w14:textId="224A0E27" w:rsidTr="00D95EF7">
        <w:trPr>
          <w:trHeight w:val="20"/>
        </w:trPr>
        <w:tc>
          <w:tcPr>
            <w:tcW w:w="755" w:type="pct"/>
            <w:noWrap/>
            <w:hideMark/>
          </w:tcPr>
          <w:p w14:paraId="3DDACFE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×12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SB-8</w:t>
            </w:r>
          </w:p>
        </w:tc>
        <w:tc>
          <w:tcPr>
            <w:tcW w:w="283" w:type="pct"/>
            <w:noWrap/>
            <w:hideMark/>
          </w:tcPr>
          <w:p w14:paraId="0E66F6E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-2.15</w:t>
            </w:r>
          </w:p>
        </w:tc>
        <w:tc>
          <w:tcPr>
            <w:tcW w:w="282" w:type="pct"/>
            <w:noWrap/>
            <w:hideMark/>
          </w:tcPr>
          <w:p w14:paraId="1F1A22C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-7.08*</w:t>
            </w:r>
          </w:p>
        </w:tc>
        <w:tc>
          <w:tcPr>
            <w:tcW w:w="293" w:type="pct"/>
            <w:noWrap/>
            <w:hideMark/>
          </w:tcPr>
          <w:p w14:paraId="48B41A1C"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2.98</w:t>
            </w:r>
          </w:p>
        </w:tc>
        <w:tc>
          <w:tcPr>
            <w:tcW w:w="329" w:type="pct"/>
          </w:tcPr>
          <w:p w14:paraId="405A6F6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83.27**</w:t>
            </w:r>
          </w:p>
        </w:tc>
        <w:tc>
          <w:tcPr>
            <w:tcW w:w="282" w:type="pct"/>
          </w:tcPr>
          <w:p w14:paraId="687083F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79.69**</w:t>
            </w:r>
          </w:p>
        </w:tc>
        <w:tc>
          <w:tcPr>
            <w:tcW w:w="275" w:type="pct"/>
          </w:tcPr>
          <w:p w14:paraId="3F840B8D"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86.99**</w:t>
            </w:r>
          </w:p>
        </w:tc>
        <w:tc>
          <w:tcPr>
            <w:tcW w:w="284" w:type="pct"/>
          </w:tcPr>
          <w:p w14:paraId="47BBF21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-10.18**</w:t>
            </w:r>
          </w:p>
        </w:tc>
        <w:tc>
          <w:tcPr>
            <w:tcW w:w="284" w:type="pct"/>
          </w:tcPr>
          <w:p w14:paraId="1044573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-16.67**</w:t>
            </w:r>
          </w:p>
        </w:tc>
        <w:tc>
          <w:tcPr>
            <w:tcW w:w="285" w:type="pct"/>
          </w:tcPr>
          <w:p w14:paraId="28D1DB0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15CC686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21.74**</w:t>
            </w:r>
          </w:p>
        </w:tc>
        <w:tc>
          <w:tcPr>
            <w:tcW w:w="245" w:type="pct"/>
          </w:tcPr>
          <w:p w14:paraId="5DCEB8A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16.67*</w:t>
            </w:r>
          </w:p>
        </w:tc>
        <w:tc>
          <w:tcPr>
            <w:tcW w:w="298" w:type="pct"/>
          </w:tcPr>
          <w:p w14:paraId="5E8E81B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32.08**</w:t>
            </w:r>
          </w:p>
        </w:tc>
        <w:tc>
          <w:tcPr>
            <w:tcW w:w="283" w:type="pct"/>
          </w:tcPr>
          <w:p w14:paraId="63465AFA" w14:textId="424CCA9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-19.04**</w:t>
            </w:r>
          </w:p>
        </w:tc>
        <w:tc>
          <w:tcPr>
            <w:tcW w:w="283" w:type="pct"/>
          </w:tcPr>
          <w:p w14:paraId="6C8AB29F" w14:textId="1703F804"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-20.46**</w:t>
            </w:r>
          </w:p>
        </w:tc>
        <w:tc>
          <w:tcPr>
            <w:tcW w:w="266" w:type="pct"/>
          </w:tcPr>
          <w:p w14:paraId="0E0DB4C1" w14:textId="0E4E750B"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-22.48**</w:t>
            </w:r>
          </w:p>
        </w:tc>
      </w:tr>
      <w:tr w:rsidR="00D95EF7" w:rsidRPr="006270FF" w14:paraId="256CD010" w14:textId="3EDC07A3" w:rsidTr="00D95EF7">
        <w:trPr>
          <w:trHeight w:val="20"/>
        </w:trPr>
        <w:tc>
          <w:tcPr>
            <w:tcW w:w="755" w:type="pct"/>
            <w:noWrap/>
            <w:hideMark/>
          </w:tcPr>
          <w:p w14:paraId="420906D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×4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IC-43750</w:t>
            </w:r>
          </w:p>
        </w:tc>
        <w:tc>
          <w:tcPr>
            <w:tcW w:w="283" w:type="pct"/>
            <w:noWrap/>
            <w:hideMark/>
          </w:tcPr>
          <w:p w14:paraId="6F5961E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-0.53</w:t>
            </w:r>
          </w:p>
        </w:tc>
        <w:tc>
          <w:tcPr>
            <w:tcW w:w="282" w:type="pct"/>
            <w:noWrap/>
            <w:hideMark/>
          </w:tcPr>
          <w:p w14:paraId="530E441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-4.47</w:t>
            </w:r>
          </w:p>
        </w:tc>
        <w:tc>
          <w:tcPr>
            <w:tcW w:w="293" w:type="pct"/>
            <w:noWrap/>
            <w:hideMark/>
          </w:tcPr>
          <w:p w14:paraId="655730BF"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2.10</w:t>
            </w:r>
          </w:p>
        </w:tc>
        <w:tc>
          <w:tcPr>
            <w:tcW w:w="329" w:type="pct"/>
          </w:tcPr>
          <w:p w14:paraId="5CF5FC0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68.63**</w:t>
            </w:r>
          </w:p>
        </w:tc>
        <w:tc>
          <w:tcPr>
            <w:tcW w:w="282" w:type="pct"/>
          </w:tcPr>
          <w:p w14:paraId="63D2A74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59.26**</w:t>
            </w:r>
          </w:p>
        </w:tc>
        <w:tc>
          <w:tcPr>
            <w:tcW w:w="275" w:type="pct"/>
          </w:tcPr>
          <w:p w14:paraId="23684FF9"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74.80**</w:t>
            </w:r>
          </w:p>
        </w:tc>
        <w:tc>
          <w:tcPr>
            <w:tcW w:w="284" w:type="pct"/>
          </w:tcPr>
          <w:p w14:paraId="73D0BCA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-18.18**</w:t>
            </w:r>
          </w:p>
        </w:tc>
        <w:tc>
          <w:tcPr>
            <w:tcW w:w="284" w:type="pct"/>
          </w:tcPr>
          <w:p w14:paraId="29E136A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85" w:type="pct"/>
          </w:tcPr>
          <w:p w14:paraId="3FFB115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1DD6156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17.03**</w:t>
            </w:r>
          </w:p>
        </w:tc>
        <w:tc>
          <w:tcPr>
            <w:tcW w:w="245" w:type="pct"/>
          </w:tcPr>
          <w:p w14:paraId="390094A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8.36</w:t>
            </w:r>
          </w:p>
        </w:tc>
        <w:tc>
          <w:tcPr>
            <w:tcW w:w="298" w:type="pct"/>
          </w:tcPr>
          <w:p w14:paraId="6653518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26.42**</w:t>
            </w:r>
          </w:p>
        </w:tc>
        <w:tc>
          <w:tcPr>
            <w:tcW w:w="283" w:type="pct"/>
          </w:tcPr>
          <w:p w14:paraId="7D7499A2" w14:textId="72ECD453"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-16.67**</w:t>
            </w:r>
          </w:p>
        </w:tc>
        <w:tc>
          <w:tcPr>
            <w:tcW w:w="283" w:type="pct"/>
          </w:tcPr>
          <w:p w14:paraId="5762EA72" w14:textId="029A703D"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w:t>
            </w:r>
          </w:p>
        </w:tc>
        <w:tc>
          <w:tcPr>
            <w:tcW w:w="266" w:type="pct"/>
          </w:tcPr>
          <w:p w14:paraId="1A1DC28C" w14:textId="79D07FD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-19.84**</w:t>
            </w:r>
          </w:p>
        </w:tc>
      </w:tr>
      <w:tr w:rsidR="00D95EF7" w:rsidRPr="006270FF" w14:paraId="075322A5" w14:textId="02BD2F88" w:rsidTr="00D95EF7">
        <w:trPr>
          <w:trHeight w:val="20"/>
        </w:trPr>
        <w:tc>
          <w:tcPr>
            <w:tcW w:w="755" w:type="pct"/>
            <w:noWrap/>
            <w:hideMark/>
          </w:tcPr>
          <w:p w14:paraId="5A76CBF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×5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IC-45802</w:t>
            </w:r>
          </w:p>
        </w:tc>
        <w:tc>
          <w:tcPr>
            <w:tcW w:w="283" w:type="pct"/>
            <w:noWrap/>
            <w:hideMark/>
          </w:tcPr>
          <w:p w14:paraId="1A7C31A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4.63</w:t>
            </w:r>
          </w:p>
        </w:tc>
        <w:tc>
          <w:tcPr>
            <w:tcW w:w="282" w:type="pct"/>
            <w:noWrap/>
            <w:hideMark/>
          </w:tcPr>
          <w:p w14:paraId="298A9D5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293" w:type="pct"/>
            <w:noWrap/>
            <w:hideMark/>
          </w:tcPr>
          <w:p w14:paraId="45C367ED"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3.31</w:t>
            </w:r>
          </w:p>
        </w:tc>
        <w:tc>
          <w:tcPr>
            <w:tcW w:w="329" w:type="pct"/>
          </w:tcPr>
          <w:p w14:paraId="7476CDF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58.57**</w:t>
            </w:r>
          </w:p>
        </w:tc>
        <w:tc>
          <w:tcPr>
            <w:tcW w:w="282" w:type="pct"/>
          </w:tcPr>
          <w:p w14:paraId="0CC8083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53.10**</w:t>
            </w:r>
          </w:p>
        </w:tc>
        <w:tc>
          <w:tcPr>
            <w:tcW w:w="275" w:type="pct"/>
          </w:tcPr>
          <w:p w14:paraId="70EF380F"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80.49**</w:t>
            </w:r>
          </w:p>
        </w:tc>
        <w:tc>
          <w:tcPr>
            <w:tcW w:w="284" w:type="pct"/>
          </w:tcPr>
          <w:p w14:paraId="244685B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-23.81**</w:t>
            </w:r>
          </w:p>
        </w:tc>
        <w:tc>
          <w:tcPr>
            <w:tcW w:w="284" w:type="pct"/>
          </w:tcPr>
          <w:p w14:paraId="4085B24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85" w:type="pct"/>
          </w:tcPr>
          <w:p w14:paraId="64140E2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706EC96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26.93**</w:t>
            </w:r>
          </w:p>
        </w:tc>
        <w:tc>
          <w:tcPr>
            <w:tcW w:w="245" w:type="pct"/>
          </w:tcPr>
          <w:p w14:paraId="65313DD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24.24**</w:t>
            </w:r>
          </w:p>
        </w:tc>
        <w:tc>
          <w:tcPr>
            <w:tcW w:w="298" w:type="pct"/>
          </w:tcPr>
          <w:p w14:paraId="2D1E87F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28.93**</w:t>
            </w:r>
          </w:p>
        </w:tc>
        <w:tc>
          <w:tcPr>
            <w:tcW w:w="283" w:type="pct"/>
          </w:tcPr>
          <w:p w14:paraId="39A2797E" w14:textId="4EC5575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-18.67**</w:t>
            </w:r>
          </w:p>
        </w:tc>
        <w:tc>
          <w:tcPr>
            <w:tcW w:w="283" w:type="pct"/>
          </w:tcPr>
          <w:p w14:paraId="23D88E60" w14:textId="03B4754F"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-21.29**</w:t>
            </w:r>
          </w:p>
        </w:tc>
        <w:tc>
          <w:tcPr>
            <w:tcW w:w="266" w:type="pct"/>
          </w:tcPr>
          <w:p w14:paraId="2ED53080" w14:textId="3D04FCDD"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-20.14**</w:t>
            </w:r>
          </w:p>
        </w:tc>
      </w:tr>
      <w:tr w:rsidR="00D95EF7" w:rsidRPr="006270FF" w14:paraId="737AA07B" w14:textId="43B26BE7" w:rsidTr="00D95EF7">
        <w:trPr>
          <w:trHeight w:val="20"/>
        </w:trPr>
        <w:tc>
          <w:tcPr>
            <w:tcW w:w="755" w:type="pct"/>
            <w:noWrap/>
            <w:hideMark/>
          </w:tcPr>
          <w:p w14:paraId="1B64B67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×6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Sel-4</w:t>
            </w:r>
          </w:p>
        </w:tc>
        <w:tc>
          <w:tcPr>
            <w:tcW w:w="283" w:type="pct"/>
            <w:noWrap/>
            <w:hideMark/>
          </w:tcPr>
          <w:p w14:paraId="01B982C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21.35**</w:t>
            </w:r>
          </w:p>
        </w:tc>
        <w:tc>
          <w:tcPr>
            <w:tcW w:w="282" w:type="pct"/>
            <w:noWrap/>
            <w:hideMark/>
          </w:tcPr>
          <w:p w14:paraId="44DAA39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21.15**</w:t>
            </w:r>
          </w:p>
        </w:tc>
        <w:tc>
          <w:tcPr>
            <w:tcW w:w="293" w:type="pct"/>
            <w:noWrap/>
            <w:hideMark/>
          </w:tcPr>
          <w:p w14:paraId="12C2EADF"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19.62**</w:t>
            </w:r>
          </w:p>
        </w:tc>
        <w:tc>
          <w:tcPr>
            <w:tcW w:w="329" w:type="pct"/>
          </w:tcPr>
          <w:p w14:paraId="5AB91FA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74.09**</w:t>
            </w:r>
          </w:p>
        </w:tc>
        <w:tc>
          <w:tcPr>
            <w:tcW w:w="282" w:type="pct"/>
          </w:tcPr>
          <w:p w14:paraId="0B008E8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59.26**</w:t>
            </w:r>
          </w:p>
        </w:tc>
        <w:tc>
          <w:tcPr>
            <w:tcW w:w="275" w:type="pct"/>
          </w:tcPr>
          <w:p w14:paraId="2F67CB39"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74.80**</w:t>
            </w:r>
          </w:p>
        </w:tc>
        <w:tc>
          <w:tcPr>
            <w:tcW w:w="284" w:type="pct"/>
          </w:tcPr>
          <w:p w14:paraId="3BEC13D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-17.24**</w:t>
            </w:r>
          </w:p>
        </w:tc>
        <w:tc>
          <w:tcPr>
            <w:tcW w:w="284" w:type="pct"/>
          </w:tcPr>
          <w:p w14:paraId="6AC0DEB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85" w:type="pct"/>
          </w:tcPr>
          <w:p w14:paraId="042BF4C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255982C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33.75**</w:t>
            </w:r>
          </w:p>
        </w:tc>
        <w:tc>
          <w:tcPr>
            <w:tcW w:w="245" w:type="pct"/>
          </w:tcPr>
          <w:p w14:paraId="75F9FC8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33.33**</w:t>
            </w:r>
          </w:p>
        </w:tc>
        <w:tc>
          <w:tcPr>
            <w:tcW w:w="298" w:type="pct"/>
          </w:tcPr>
          <w:p w14:paraId="1258CB4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33.33**</w:t>
            </w:r>
          </w:p>
        </w:tc>
        <w:tc>
          <w:tcPr>
            <w:tcW w:w="283" w:type="pct"/>
          </w:tcPr>
          <w:p w14:paraId="2619CB4C" w14:textId="036587BA"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-10.62**</w:t>
            </w:r>
          </w:p>
        </w:tc>
        <w:tc>
          <w:tcPr>
            <w:tcW w:w="283" w:type="pct"/>
          </w:tcPr>
          <w:p w14:paraId="75FAF1D9" w14:textId="69148B1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-12.04**</w:t>
            </w:r>
          </w:p>
        </w:tc>
        <w:tc>
          <w:tcPr>
            <w:tcW w:w="266" w:type="pct"/>
          </w:tcPr>
          <w:p w14:paraId="2EE25FC0" w14:textId="5428C4C0"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-10.75**</w:t>
            </w:r>
          </w:p>
        </w:tc>
      </w:tr>
      <w:tr w:rsidR="00D95EF7" w:rsidRPr="006270FF" w14:paraId="7A92CEFA" w14:textId="3D8012A1" w:rsidTr="00D95EF7">
        <w:trPr>
          <w:trHeight w:val="20"/>
        </w:trPr>
        <w:tc>
          <w:tcPr>
            <w:tcW w:w="755" w:type="pct"/>
            <w:noWrap/>
            <w:hideMark/>
          </w:tcPr>
          <w:p w14:paraId="426B720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×7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PM</w:t>
            </w:r>
          </w:p>
        </w:tc>
        <w:tc>
          <w:tcPr>
            <w:tcW w:w="283" w:type="pct"/>
            <w:noWrap/>
            <w:hideMark/>
          </w:tcPr>
          <w:p w14:paraId="2F02BE1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3.47</w:t>
            </w:r>
          </w:p>
        </w:tc>
        <w:tc>
          <w:tcPr>
            <w:tcW w:w="282" w:type="pct"/>
            <w:noWrap/>
            <w:hideMark/>
          </w:tcPr>
          <w:p w14:paraId="1742D3F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-3.29</w:t>
            </w:r>
          </w:p>
        </w:tc>
        <w:tc>
          <w:tcPr>
            <w:tcW w:w="293" w:type="pct"/>
            <w:noWrap/>
            <w:hideMark/>
          </w:tcPr>
          <w:p w14:paraId="79C993BF"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9.47*</w:t>
            </w:r>
          </w:p>
        </w:tc>
        <w:tc>
          <w:tcPr>
            <w:tcW w:w="329" w:type="pct"/>
          </w:tcPr>
          <w:p w14:paraId="4536065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78.82**</w:t>
            </w:r>
          </w:p>
        </w:tc>
        <w:tc>
          <w:tcPr>
            <w:tcW w:w="282" w:type="pct"/>
          </w:tcPr>
          <w:p w14:paraId="449F00E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68.89**</w:t>
            </w:r>
          </w:p>
        </w:tc>
        <w:tc>
          <w:tcPr>
            <w:tcW w:w="275" w:type="pct"/>
          </w:tcPr>
          <w:p w14:paraId="22F2F6C3"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85.37**</w:t>
            </w:r>
          </w:p>
        </w:tc>
        <w:tc>
          <w:tcPr>
            <w:tcW w:w="284" w:type="pct"/>
          </w:tcPr>
          <w:p w14:paraId="5DF163F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-14.77**</w:t>
            </w:r>
          </w:p>
        </w:tc>
        <w:tc>
          <w:tcPr>
            <w:tcW w:w="284" w:type="pct"/>
          </w:tcPr>
          <w:p w14:paraId="1093EAD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-21.88**</w:t>
            </w:r>
          </w:p>
        </w:tc>
        <w:tc>
          <w:tcPr>
            <w:tcW w:w="285" w:type="pct"/>
          </w:tcPr>
          <w:p w14:paraId="15A62A1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22A91C8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21.61**</w:t>
            </w:r>
          </w:p>
        </w:tc>
        <w:tc>
          <w:tcPr>
            <w:tcW w:w="245" w:type="pct"/>
          </w:tcPr>
          <w:p w14:paraId="4CB84A0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11.64</w:t>
            </w:r>
          </w:p>
        </w:tc>
        <w:tc>
          <w:tcPr>
            <w:tcW w:w="298" w:type="pct"/>
          </w:tcPr>
          <w:p w14:paraId="54FC9FF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32.7**</w:t>
            </w:r>
          </w:p>
        </w:tc>
        <w:tc>
          <w:tcPr>
            <w:tcW w:w="283" w:type="pct"/>
          </w:tcPr>
          <w:p w14:paraId="7123129C" w14:textId="3B10D9F5"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-16.29**</w:t>
            </w:r>
          </w:p>
        </w:tc>
        <w:tc>
          <w:tcPr>
            <w:tcW w:w="283" w:type="pct"/>
          </w:tcPr>
          <w:p w14:paraId="718BD21D" w14:textId="10866E8A"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-19.08**</w:t>
            </w:r>
          </w:p>
        </w:tc>
        <w:tc>
          <w:tcPr>
            <w:tcW w:w="266" w:type="pct"/>
          </w:tcPr>
          <w:p w14:paraId="75578812" w14:textId="104B5224"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-17.89**</w:t>
            </w:r>
          </w:p>
        </w:tc>
      </w:tr>
      <w:tr w:rsidR="00D95EF7" w:rsidRPr="006270FF" w14:paraId="32E87B96" w14:textId="3A0C15B9" w:rsidTr="00D95EF7">
        <w:trPr>
          <w:trHeight w:val="20"/>
        </w:trPr>
        <w:tc>
          <w:tcPr>
            <w:tcW w:w="755" w:type="pct"/>
            <w:noWrap/>
            <w:hideMark/>
          </w:tcPr>
          <w:p w14:paraId="6D1B48C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×8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PK</w:t>
            </w:r>
          </w:p>
        </w:tc>
        <w:tc>
          <w:tcPr>
            <w:tcW w:w="283" w:type="pct"/>
            <w:noWrap/>
            <w:hideMark/>
          </w:tcPr>
          <w:p w14:paraId="4AC2D85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2.53</w:t>
            </w:r>
          </w:p>
        </w:tc>
        <w:tc>
          <w:tcPr>
            <w:tcW w:w="282" w:type="pct"/>
            <w:noWrap/>
            <w:hideMark/>
          </w:tcPr>
          <w:p w14:paraId="2FF3A0A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-4.04</w:t>
            </w:r>
          </w:p>
        </w:tc>
        <w:tc>
          <w:tcPr>
            <w:tcW w:w="293" w:type="pct"/>
            <w:noWrap/>
            <w:hideMark/>
          </w:tcPr>
          <w:p w14:paraId="306644D0"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8.31*</w:t>
            </w:r>
          </w:p>
        </w:tc>
        <w:tc>
          <w:tcPr>
            <w:tcW w:w="329" w:type="pct"/>
          </w:tcPr>
          <w:p w14:paraId="5E6AB0D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77.96**</w:t>
            </w:r>
          </w:p>
        </w:tc>
        <w:tc>
          <w:tcPr>
            <w:tcW w:w="282" w:type="pct"/>
          </w:tcPr>
          <w:p w14:paraId="3E0FC4D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61.48**</w:t>
            </w:r>
          </w:p>
        </w:tc>
        <w:tc>
          <w:tcPr>
            <w:tcW w:w="275" w:type="pct"/>
          </w:tcPr>
          <w:p w14:paraId="7DFF0235"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77.24**</w:t>
            </w:r>
          </w:p>
        </w:tc>
        <w:tc>
          <w:tcPr>
            <w:tcW w:w="284" w:type="pct"/>
          </w:tcPr>
          <w:p w14:paraId="3B049B7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-22.58**</w:t>
            </w:r>
          </w:p>
        </w:tc>
        <w:tc>
          <w:tcPr>
            <w:tcW w:w="284" w:type="pct"/>
          </w:tcPr>
          <w:p w14:paraId="3ACE34D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85" w:type="pct"/>
          </w:tcPr>
          <w:p w14:paraId="13CF31C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0EB5157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23.89**</w:t>
            </w:r>
          </w:p>
        </w:tc>
        <w:tc>
          <w:tcPr>
            <w:tcW w:w="245" w:type="pct"/>
          </w:tcPr>
          <w:p w14:paraId="5405CB0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16.02*</w:t>
            </w:r>
          </w:p>
        </w:tc>
        <w:tc>
          <w:tcPr>
            <w:tcW w:w="298" w:type="pct"/>
          </w:tcPr>
          <w:p w14:paraId="7D4A9FF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32.08**</w:t>
            </w:r>
          </w:p>
        </w:tc>
        <w:tc>
          <w:tcPr>
            <w:tcW w:w="283" w:type="pct"/>
          </w:tcPr>
          <w:p w14:paraId="016A884D" w14:textId="349AF6C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-18.48**</w:t>
            </w:r>
          </w:p>
        </w:tc>
        <w:tc>
          <w:tcPr>
            <w:tcW w:w="283" w:type="pct"/>
          </w:tcPr>
          <w:p w14:paraId="11A8A660" w14:textId="37FA505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-19.65**</w:t>
            </w:r>
          </w:p>
        </w:tc>
        <w:tc>
          <w:tcPr>
            <w:tcW w:w="266" w:type="pct"/>
          </w:tcPr>
          <w:p w14:paraId="7CAA255B" w14:textId="18E8F2D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-18.48**</w:t>
            </w:r>
          </w:p>
        </w:tc>
      </w:tr>
      <w:tr w:rsidR="00D95EF7" w:rsidRPr="006270FF" w14:paraId="05FCB5B2" w14:textId="26681B62" w:rsidTr="00D95EF7">
        <w:trPr>
          <w:trHeight w:val="20"/>
        </w:trPr>
        <w:tc>
          <w:tcPr>
            <w:tcW w:w="755" w:type="pct"/>
            <w:noWrap/>
            <w:hideMark/>
          </w:tcPr>
          <w:p w14:paraId="1BD9F8D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×9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VRO-3</w:t>
            </w:r>
          </w:p>
        </w:tc>
        <w:tc>
          <w:tcPr>
            <w:tcW w:w="283" w:type="pct"/>
            <w:noWrap/>
            <w:hideMark/>
          </w:tcPr>
          <w:p w14:paraId="142C37A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-4.44</w:t>
            </w:r>
          </w:p>
        </w:tc>
        <w:tc>
          <w:tcPr>
            <w:tcW w:w="282" w:type="pct"/>
            <w:noWrap/>
            <w:hideMark/>
          </w:tcPr>
          <w:p w14:paraId="7F6002E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-11.58**</w:t>
            </w:r>
          </w:p>
        </w:tc>
        <w:tc>
          <w:tcPr>
            <w:tcW w:w="293" w:type="pct"/>
            <w:noWrap/>
            <w:hideMark/>
          </w:tcPr>
          <w:p w14:paraId="215CD7E0"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2.29</w:t>
            </w:r>
          </w:p>
        </w:tc>
        <w:tc>
          <w:tcPr>
            <w:tcW w:w="329" w:type="pct"/>
          </w:tcPr>
          <w:p w14:paraId="01D2727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60.32**</w:t>
            </w:r>
          </w:p>
        </w:tc>
        <w:tc>
          <w:tcPr>
            <w:tcW w:w="282" w:type="pct"/>
          </w:tcPr>
          <w:p w14:paraId="017CDFC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46.67**</w:t>
            </w:r>
          </w:p>
        </w:tc>
        <w:tc>
          <w:tcPr>
            <w:tcW w:w="275" w:type="pct"/>
          </w:tcPr>
          <w:p w14:paraId="2EA255ED"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60.98**</w:t>
            </w:r>
          </w:p>
        </w:tc>
        <w:tc>
          <w:tcPr>
            <w:tcW w:w="284" w:type="pct"/>
          </w:tcPr>
          <w:p w14:paraId="24C7342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-20.63**</w:t>
            </w:r>
          </w:p>
        </w:tc>
        <w:tc>
          <w:tcPr>
            <w:tcW w:w="284" w:type="pct"/>
          </w:tcPr>
          <w:p w14:paraId="092827F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-21.88**</w:t>
            </w:r>
          </w:p>
        </w:tc>
        <w:tc>
          <w:tcPr>
            <w:tcW w:w="285" w:type="pct"/>
          </w:tcPr>
          <w:p w14:paraId="64926A5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6005620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22.09**</w:t>
            </w:r>
          </w:p>
        </w:tc>
        <w:tc>
          <w:tcPr>
            <w:tcW w:w="245" w:type="pct"/>
          </w:tcPr>
          <w:p w14:paraId="498DA7E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12.9*</w:t>
            </w:r>
          </w:p>
        </w:tc>
        <w:tc>
          <w:tcPr>
            <w:tcW w:w="298" w:type="pct"/>
          </w:tcPr>
          <w:p w14:paraId="5A6F96E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32.08**</w:t>
            </w:r>
          </w:p>
        </w:tc>
        <w:tc>
          <w:tcPr>
            <w:tcW w:w="283" w:type="pct"/>
          </w:tcPr>
          <w:p w14:paraId="494304B7" w14:textId="3BB92F1F"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-22.96**</w:t>
            </w:r>
          </w:p>
        </w:tc>
        <w:tc>
          <w:tcPr>
            <w:tcW w:w="283" w:type="pct"/>
          </w:tcPr>
          <w:p w14:paraId="32A0C8B5" w14:textId="4A518C42"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-24.18**</w:t>
            </w:r>
          </w:p>
        </w:tc>
        <w:tc>
          <w:tcPr>
            <w:tcW w:w="266" w:type="pct"/>
          </w:tcPr>
          <w:p w14:paraId="02EF33E1" w14:textId="357E8B35"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-23.07**</w:t>
            </w:r>
          </w:p>
        </w:tc>
      </w:tr>
      <w:tr w:rsidR="00D95EF7" w:rsidRPr="006270FF" w14:paraId="67A16E5E" w14:textId="2DA5F7D6" w:rsidTr="00D95EF7">
        <w:trPr>
          <w:trHeight w:val="20"/>
        </w:trPr>
        <w:tc>
          <w:tcPr>
            <w:tcW w:w="755" w:type="pct"/>
            <w:noWrap/>
            <w:hideMark/>
          </w:tcPr>
          <w:p w14:paraId="4AD333B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×10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Sel-10</w:t>
            </w:r>
          </w:p>
        </w:tc>
        <w:tc>
          <w:tcPr>
            <w:tcW w:w="283" w:type="pct"/>
            <w:noWrap/>
            <w:hideMark/>
          </w:tcPr>
          <w:p w14:paraId="237413A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w:t>
            </w:r>
          </w:p>
        </w:tc>
        <w:tc>
          <w:tcPr>
            <w:tcW w:w="282" w:type="pct"/>
            <w:noWrap/>
            <w:hideMark/>
          </w:tcPr>
          <w:p w14:paraId="3723BB0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11.85**</w:t>
            </w:r>
          </w:p>
        </w:tc>
        <w:tc>
          <w:tcPr>
            <w:tcW w:w="293" w:type="pct"/>
            <w:noWrap/>
            <w:hideMark/>
          </w:tcPr>
          <w:p w14:paraId="70CAB396"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11.85**</w:t>
            </w:r>
          </w:p>
        </w:tc>
        <w:tc>
          <w:tcPr>
            <w:tcW w:w="329" w:type="pct"/>
          </w:tcPr>
          <w:p w14:paraId="2B587C9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68.22**</w:t>
            </w:r>
          </w:p>
        </w:tc>
        <w:tc>
          <w:tcPr>
            <w:tcW w:w="282" w:type="pct"/>
          </w:tcPr>
          <w:p w14:paraId="7CB0E43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60.74**</w:t>
            </w:r>
          </w:p>
        </w:tc>
        <w:tc>
          <w:tcPr>
            <w:tcW w:w="275" w:type="pct"/>
          </w:tcPr>
          <w:p w14:paraId="292F8AF0"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76.42**</w:t>
            </w:r>
          </w:p>
        </w:tc>
        <w:tc>
          <w:tcPr>
            <w:tcW w:w="284" w:type="pct"/>
          </w:tcPr>
          <w:p w14:paraId="1FF1F05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-11.86**</w:t>
            </w:r>
          </w:p>
        </w:tc>
        <w:tc>
          <w:tcPr>
            <w:tcW w:w="284" w:type="pct"/>
          </w:tcPr>
          <w:p w14:paraId="1F9DA9D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-18.75**</w:t>
            </w:r>
          </w:p>
        </w:tc>
        <w:tc>
          <w:tcPr>
            <w:tcW w:w="285" w:type="pct"/>
          </w:tcPr>
          <w:p w14:paraId="7E8AA44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27CE2B7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42.59**</w:t>
            </w:r>
          </w:p>
        </w:tc>
        <w:tc>
          <w:tcPr>
            <w:tcW w:w="245" w:type="pct"/>
          </w:tcPr>
          <w:p w14:paraId="2B653F2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42.14**</w:t>
            </w:r>
          </w:p>
        </w:tc>
        <w:tc>
          <w:tcPr>
            <w:tcW w:w="298" w:type="pct"/>
          </w:tcPr>
          <w:p w14:paraId="6633ADD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42.14**</w:t>
            </w:r>
          </w:p>
        </w:tc>
        <w:tc>
          <w:tcPr>
            <w:tcW w:w="283" w:type="pct"/>
          </w:tcPr>
          <w:p w14:paraId="6E323326" w14:textId="52AF31D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-22.37**</w:t>
            </w:r>
          </w:p>
        </w:tc>
        <w:tc>
          <w:tcPr>
            <w:tcW w:w="283" w:type="pct"/>
          </w:tcPr>
          <w:p w14:paraId="0F37276D" w14:textId="2616F64B"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-22.93**</w:t>
            </w:r>
          </w:p>
        </w:tc>
        <w:tc>
          <w:tcPr>
            <w:tcW w:w="266" w:type="pct"/>
          </w:tcPr>
          <w:p w14:paraId="53218FF4" w14:textId="59F36D24"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w:t>
            </w:r>
          </w:p>
        </w:tc>
      </w:tr>
      <w:tr w:rsidR="00D95EF7" w:rsidRPr="006270FF" w14:paraId="1671D3FB" w14:textId="499C71DC" w:rsidTr="00D95EF7">
        <w:trPr>
          <w:trHeight w:val="20"/>
        </w:trPr>
        <w:tc>
          <w:tcPr>
            <w:tcW w:w="755" w:type="pct"/>
            <w:noWrap/>
            <w:hideMark/>
          </w:tcPr>
          <w:p w14:paraId="3713F4C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×11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Pusa A-4</w:t>
            </w:r>
          </w:p>
        </w:tc>
        <w:tc>
          <w:tcPr>
            <w:tcW w:w="283" w:type="pct"/>
            <w:noWrap/>
            <w:hideMark/>
          </w:tcPr>
          <w:p w14:paraId="13A1331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w:t>
            </w:r>
          </w:p>
        </w:tc>
        <w:tc>
          <w:tcPr>
            <w:tcW w:w="282" w:type="pct"/>
            <w:noWrap/>
            <w:hideMark/>
          </w:tcPr>
          <w:p w14:paraId="2A3265F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-5.03</w:t>
            </w:r>
          </w:p>
        </w:tc>
        <w:tc>
          <w:tcPr>
            <w:tcW w:w="293" w:type="pct"/>
            <w:noWrap/>
            <w:hideMark/>
          </w:tcPr>
          <w:p w14:paraId="6A7F197C"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7.84*</w:t>
            </w:r>
          </w:p>
        </w:tc>
        <w:tc>
          <w:tcPr>
            <w:tcW w:w="329" w:type="pct"/>
          </w:tcPr>
          <w:p w14:paraId="290198F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71.89**</w:t>
            </w:r>
          </w:p>
        </w:tc>
        <w:tc>
          <w:tcPr>
            <w:tcW w:w="282" w:type="pct"/>
          </w:tcPr>
          <w:p w14:paraId="3D5528C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58.52**</w:t>
            </w:r>
          </w:p>
        </w:tc>
        <w:tc>
          <w:tcPr>
            <w:tcW w:w="275" w:type="pct"/>
          </w:tcPr>
          <w:p w14:paraId="070AEC62"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73.98**</w:t>
            </w:r>
          </w:p>
        </w:tc>
        <w:tc>
          <w:tcPr>
            <w:tcW w:w="284" w:type="pct"/>
          </w:tcPr>
          <w:p w14:paraId="491B300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-20.63**</w:t>
            </w:r>
          </w:p>
        </w:tc>
        <w:tc>
          <w:tcPr>
            <w:tcW w:w="284" w:type="pct"/>
          </w:tcPr>
          <w:p w14:paraId="330DB6B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-21.88**</w:t>
            </w:r>
          </w:p>
        </w:tc>
        <w:tc>
          <w:tcPr>
            <w:tcW w:w="285" w:type="pct"/>
          </w:tcPr>
          <w:p w14:paraId="302732D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6AD744D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23.08**</w:t>
            </w:r>
          </w:p>
        </w:tc>
        <w:tc>
          <w:tcPr>
            <w:tcW w:w="245" w:type="pct"/>
          </w:tcPr>
          <w:p w14:paraId="5F77DB6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15.56*</w:t>
            </w:r>
          </w:p>
        </w:tc>
        <w:tc>
          <w:tcPr>
            <w:tcW w:w="298" w:type="pct"/>
          </w:tcPr>
          <w:p w14:paraId="14297B7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30.82**</w:t>
            </w:r>
          </w:p>
        </w:tc>
        <w:tc>
          <w:tcPr>
            <w:tcW w:w="283" w:type="pct"/>
          </w:tcPr>
          <w:p w14:paraId="57B1265B" w14:textId="6AAEEC5F"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-18.78**</w:t>
            </w:r>
          </w:p>
        </w:tc>
        <w:tc>
          <w:tcPr>
            <w:tcW w:w="283" w:type="pct"/>
          </w:tcPr>
          <w:p w14:paraId="07CB25EA" w14:textId="53AEE0BC"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-19.36**</w:t>
            </w:r>
          </w:p>
        </w:tc>
        <w:tc>
          <w:tcPr>
            <w:tcW w:w="266" w:type="pct"/>
          </w:tcPr>
          <w:p w14:paraId="11C8E62F" w14:textId="76F07F89"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-18.18**</w:t>
            </w:r>
          </w:p>
        </w:tc>
      </w:tr>
      <w:tr w:rsidR="00D95EF7" w:rsidRPr="006270FF" w14:paraId="237E03AE" w14:textId="633343B5" w:rsidTr="00D95EF7">
        <w:trPr>
          <w:trHeight w:val="20"/>
        </w:trPr>
        <w:tc>
          <w:tcPr>
            <w:tcW w:w="755" w:type="pct"/>
            <w:noWrap/>
            <w:hideMark/>
          </w:tcPr>
          <w:p w14:paraId="27DDF88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×12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SB-8</w:t>
            </w:r>
          </w:p>
        </w:tc>
        <w:tc>
          <w:tcPr>
            <w:tcW w:w="283" w:type="pct"/>
            <w:noWrap/>
            <w:hideMark/>
          </w:tcPr>
          <w:p w14:paraId="09955E8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12.42**</w:t>
            </w:r>
          </w:p>
        </w:tc>
        <w:tc>
          <w:tcPr>
            <w:tcW w:w="282" w:type="pct"/>
            <w:noWrap/>
            <w:hideMark/>
          </w:tcPr>
          <w:p w14:paraId="4257BC4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11.71**</w:t>
            </w:r>
          </w:p>
        </w:tc>
        <w:tc>
          <w:tcPr>
            <w:tcW w:w="293" w:type="pct"/>
            <w:noWrap/>
            <w:hideMark/>
          </w:tcPr>
          <w:p w14:paraId="3ADDDC56"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11.33**</w:t>
            </w:r>
          </w:p>
        </w:tc>
        <w:tc>
          <w:tcPr>
            <w:tcW w:w="329" w:type="pct"/>
          </w:tcPr>
          <w:p w14:paraId="6C5A971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55.04**</w:t>
            </w:r>
          </w:p>
        </w:tc>
        <w:tc>
          <w:tcPr>
            <w:tcW w:w="282" w:type="pct"/>
          </w:tcPr>
          <w:p w14:paraId="6A637B5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48.15**</w:t>
            </w:r>
          </w:p>
        </w:tc>
        <w:tc>
          <w:tcPr>
            <w:tcW w:w="275" w:type="pct"/>
          </w:tcPr>
          <w:p w14:paraId="057F89C2"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62.60**</w:t>
            </w:r>
          </w:p>
        </w:tc>
        <w:tc>
          <w:tcPr>
            <w:tcW w:w="284" w:type="pct"/>
          </w:tcPr>
          <w:p w14:paraId="08D4801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-16.13**</w:t>
            </w:r>
          </w:p>
        </w:tc>
        <w:tc>
          <w:tcPr>
            <w:tcW w:w="284" w:type="pct"/>
          </w:tcPr>
          <w:p w14:paraId="5B42B71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-18.75**</w:t>
            </w:r>
          </w:p>
        </w:tc>
        <w:tc>
          <w:tcPr>
            <w:tcW w:w="285" w:type="pct"/>
          </w:tcPr>
          <w:p w14:paraId="2975D04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27C524F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22.6**</w:t>
            </w:r>
          </w:p>
        </w:tc>
        <w:tc>
          <w:tcPr>
            <w:tcW w:w="245" w:type="pct"/>
          </w:tcPr>
          <w:p w14:paraId="5127EF6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w:t>
            </w:r>
          </w:p>
        </w:tc>
        <w:tc>
          <w:tcPr>
            <w:tcW w:w="298" w:type="pct"/>
          </w:tcPr>
          <w:p w14:paraId="0417E37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24.53**</w:t>
            </w:r>
          </w:p>
        </w:tc>
        <w:tc>
          <w:tcPr>
            <w:tcW w:w="283" w:type="pct"/>
          </w:tcPr>
          <w:p w14:paraId="5E8394ED" w14:textId="0359928D"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-8.9*</w:t>
            </w:r>
          </w:p>
        </w:tc>
        <w:tc>
          <w:tcPr>
            <w:tcW w:w="283" w:type="pct"/>
          </w:tcPr>
          <w:p w14:paraId="452F158E" w14:textId="1E57CE5E"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-12.24**</w:t>
            </w:r>
          </w:p>
        </w:tc>
        <w:tc>
          <w:tcPr>
            <w:tcW w:w="266" w:type="pct"/>
          </w:tcPr>
          <w:p w14:paraId="40B95E28" w14:textId="2994A6E5"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-10.95**</w:t>
            </w:r>
          </w:p>
        </w:tc>
      </w:tr>
      <w:tr w:rsidR="00D95EF7" w:rsidRPr="006270FF" w14:paraId="6B3D5EAC" w14:textId="225DF17C" w:rsidTr="00D95EF7">
        <w:trPr>
          <w:trHeight w:val="20"/>
        </w:trPr>
        <w:tc>
          <w:tcPr>
            <w:tcW w:w="755" w:type="pct"/>
            <w:noWrap/>
            <w:hideMark/>
          </w:tcPr>
          <w:p w14:paraId="345FED9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×5   IC-43750   ×IC-45802</w:t>
            </w:r>
          </w:p>
        </w:tc>
        <w:tc>
          <w:tcPr>
            <w:tcW w:w="283" w:type="pct"/>
            <w:noWrap/>
            <w:hideMark/>
          </w:tcPr>
          <w:p w14:paraId="5F29DF3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14.51**</w:t>
            </w:r>
          </w:p>
        </w:tc>
        <w:tc>
          <w:tcPr>
            <w:tcW w:w="282" w:type="pct"/>
            <w:noWrap/>
            <w:hideMark/>
          </w:tcPr>
          <w:p w14:paraId="64643CE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10.32**</w:t>
            </w:r>
          </w:p>
        </w:tc>
        <w:tc>
          <w:tcPr>
            <w:tcW w:w="293" w:type="pct"/>
            <w:noWrap/>
            <w:hideMark/>
          </w:tcPr>
          <w:p w14:paraId="74807B05"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17.91**</w:t>
            </w:r>
          </w:p>
        </w:tc>
        <w:tc>
          <w:tcPr>
            <w:tcW w:w="329" w:type="pct"/>
          </w:tcPr>
          <w:p w14:paraId="7FFC759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72.08**</w:t>
            </w:r>
          </w:p>
        </w:tc>
        <w:tc>
          <w:tcPr>
            <w:tcW w:w="282" w:type="pct"/>
          </w:tcPr>
          <w:p w14:paraId="1338D93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57.24**</w:t>
            </w:r>
          </w:p>
        </w:tc>
        <w:tc>
          <w:tcPr>
            <w:tcW w:w="275" w:type="pct"/>
          </w:tcPr>
          <w:p w14:paraId="06F0AF21"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85.37**</w:t>
            </w:r>
          </w:p>
        </w:tc>
        <w:tc>
          <w:tcPr>
            <w:tcW w:w="284" w:type="pct"/>
          </w:tcPr>
          <w:p w14:paraId="5A7B2A4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-16.76**</w:t>
            </w:r>
          </w:p>
        </w:tc>
        <w:tc>
          <w:tcPr>
            <w:tcW w:w="284" w:type="pct"/>
          </w:tcPr>
          <w:p w14:paraId="4212B75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-22.58**</w:t>
            </w:r>
          </w:p>
        </w:tc>
        <w:tc>
          <w:tcPr>
            <w:tcW w:w="285" w:type="pct"/>
          </w:tcPr>
          <w:p w14:paraId="63108FF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0D70179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22.68**</w:t>
            </w:r>
          </w:p>
        </w:tc>
        <w:tc>
          <w:tcPr>
            <w:tcW w:w="245" w:type="pct"/>
          </w:tcPr>
          <w:p w14:paraId="2046481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15.9*</w:t>
            </w:r>
          </w:p>
        </w:tc>
        <w:tc>
          <w:tcPr>
            <w:tcW w:w="298" w:type="pct"/>
          </w:tcPr>
          <w:p w14:paraId="434939D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35.22**</w:t>
            </w:r>
          </w:p>
        </w:tc>
        <w:tc>
          <w:tcPr>
            <w:tcW w:w="283" w:type="pct"/>
          </w:tcPr>
          <w:p w14:paraId="6F65E2E2" w14:textId="46D3624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-6.58</w:t>
            </w:r>
          </w:p>
        </w:tc>
        <w:tc>
          <w:tcPr>
            <w:tcW w:w="283" w:type="pct"/>
          </w:tcPr>
          <w:p w14:paraId="49A7A153" w14:textId="366D20E5"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-8.55*</w:t>
            </w:r>
          </w:p>
        </w:tc>
        <w:tc>
          <w:tcPr>
            <w:tcW w:w="266" w:type="pct"/>
          </w:tcPr>
          <w:p w14:paraId="0905EA6E" w14:textId="1393BD66"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w:t>
            </w:r>
          </w:p>
        </w:tc>
      </w:tr>
      <w:tr w:rsidR="00D95EF7" w:rsidRPr="006270FF" w14:paraId="74BBEA81" w14:textId="42FF4345" w:rsidTr="00D95EF7">
        <w:trPr>
          <w:trHeight w:val="20"/>
        </w:trPr>
        <w:tc>
          <w:tcPr>
            <w:tcW w:w="755" w:type="pct"/>
            <w:noWrap/>
            <w:hideMark/>
          </w:tcPr>
          <w:p w14:paraId="2C65DDB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×6   IC-43750   ×Sel-4</w:t>
            </w:r>
          </w:p>
        </w:tc>
        <w:tc>
          <w:tcPr>
            <w:tcW w:w="283" w:type="pct"/>
            <w:noWrap/>
            <w:hideMark/>
          </w:tcPr>
          <w:p w14:paraId="5AF7078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2.34</w:t>
            </w:r>
          </w:p>
        </w:tc>
        <w:tc>
          <w:tcPr>
            <w:tcW w:w="282" w:type="pct"/>
            <w:noWrap/>
            <w:hideMark/>
          </w:tcPr>
          <w:p w14:paraId="51E978C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w:t>
            </w:r>
          </w:p>
        </w:tc>
        <w:tc>
          <w:tcPr>
            <w:tcW w:w="293" w:type="pct"/>
            <w:noWrap/>
            <w:hideMark/>
          </w:tcPr>
          <w:p w14:paraId="04CC1C61"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5.22</w:t>
            </w:r>
          </w:p>
        </w:tc>
        <w:tc>
          <w:tcPr>
            <w:tcW w:w="329" w:type="pct"/>
          </w:tcPr>
          <w:p w14:paraId="256968C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85.34**</w:t>
            </w:r>
          </w:p>
        </w:tc>
        <w:tc>
          <w:tcPr>
            <w:tcW w:w="282" w:type="pct"/>
          </w:tcPr>
          <w:p w14:paraId="57E5E60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79.17**</w:t>
            </w:r>
          </w:p>
        </w:tc>
        <w:tc>
          <w:tcPr>
            <w:tcW w:w="275" w:type="pct"/>
          </w:tcPr>
          <w:p w14:paraId="29B64973"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74.80**</w:t>
            </w:r>
          </w:p>
        </w:tc>
        <w:tc>
          <w:tcPr>
            <w:tcW w:w="284" w:type="pct"/>
          </w:tcPr>
          <w:p w14:paraId="512C8F6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6.33*</w:t>
            </w:r>
          </w:p>
        </w:tc>
        <w:tc>
          <w:tcPr>
            <w:tcW w:w="284" w:type="pct"/>
          </w:tcPr>
          <w:p w14:paraId="3585447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w:t>
            </w:r>
          </w:p>
        </w:tc>
        <w:tc>
          <w:tcPr>
            <w:tcW w:w="285" w:type="pct"/>
          </w:tcPr>
          <w:p w14:paraId="54A08D5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2E5AB24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17.85**</w:t>
            </w:r>
          </w:p>
        </w:tc>
        <w:tc>
          <w:tcPr>
            <w:tcW w:w="245" w:type="pct"/>
          </w:tcPr>
          <w:p w14:paraId="6875EA5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9.43</w:t>
            </w:r>
          </w:p>
        </w:tc>
        <w:tc>
          <w:tcPr>
            <w:tcW w:w="298" w:type="pct"/>
          </w:tcPr>
          <w:p w14:paraId="0EABED5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27.67**</w:t>
            </w:r>
          </w:p>
        </w:tc>
        <w:tc>
          <w:tcPr>
            <w:tcW w:w="283" w:type="pct"/>
          </w:tcPr>
          <w:p w14:paraId="3A2879E6" w14:textId="25D59B1E"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-13.39**</w:t>
            </w:r>
          </w:p>
        </w:tc>
        <w:tc>
          <w:tcPr>
            <w:tcW w:w="283" w:type="pct"/>
          </w:tcPr>
          <w:p w14:paraId="6C5091CF" w14:textId="0EAC960F"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-16.62**</w:t>
            </w:r>
          </w:p>
        </w:tc>
        <w:tc>
          <w:tcPr>
            <w:tcW w:w="266" w:type="pct"/>
          </w:tcPr>
          <w:p w14:paraId="55C48894" w14:textId="0E056DDB"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-18.08**</w:t>
            </w:r>
          </w:p>
        </w:tc>
      </w:tr>
      <w:tr w:rsidR="00D95EF7" w:rsidRPr="006270FF" w14:paraId="3DDD9803" w14:textId="6FB87FC9" w:rsidTr="00D95EF7">
        <w:trPr>
          <w:trHeight w:val="20"/>
        </w:trPr>
        <w:tc>
          <w:tcPr>
            <w:tcW w:w="755" w:type="pct"/>
            <w:noWrap/>
            <w:hideMark/>
          </w:tcPr>
          <w:p w14:paraId="68204BE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×7   IC-43750   ×PM</w:t>
            </w:r>
          </w:p>
        </w:tc>
        <w:tc>
          <w:tcPr>
            <w:tcW w:w="283" w:type="pct"/>
            <w:noWrap/>
            <w:hideMark/>
          </w:tcPr>
          <w:p w14:paraId="3A0CAC4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-2.76</w:t>
            </w:r>
          </w:p>
        </w:tc>
        <w:tc>
          <w:tcPr>
            <w:tcW w:w="282" w:type="pct"/>
            <w:noWrap/>
            <w:hideMark/>
          </w:tcPr>
          <w:p w14:paraId="1339944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-5.46</w:t>
            </w:r>
          </w:p>
        </w:tc>
        <w:tc>
          <w:tcPr>
            <w:tcW w:w="293" w:type="pct"/>
            <w:noWrap/>
            <w:hideMark/>
          </w:tcPr>
          <w:p w14:paraId="22F95C81"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7.00</w:t>
            </w:r>
          </w:p>
        </w:tc>
        <w:tc>
          <w:tcPr>
            <w:tcW w:w="329" w:type="pct"/>
          </w:tcPr>
          <w:p w14:paraId="535E810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80.83**</w:t>
            </w:r>
          </w:p>
        </w:tc>
        <w:tc>
          <w:tcPr>
            <w:tcW w:w="282" w:type="pct"/>
          </w:tcPr>
          <w:p w14:paraId="6B87C96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80.83**</w:t>
            </w:r>
          </w:p>
        </w:tc>
        <w:tc>
          <w:tcPr>
            <w:tcW w:w="275" w:type="pct"/>
          </w:tcPr>
          <w:p w14:paraId="534707B4" w14:textId="77777777" w:rsidR="00704B56" w:rsidRPr="006270FF" w:rsidRDefault="00704B56" w:rsidP="00D95EF7">
            <w:pPr>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76.42**</w:t>
            </w:r>
          </w:p>
        </w:tc>
        <w:tc>
          <w:tcPr>
            <w:tcW w:w="284" w:type="pct"/>
          </w:tcPr>
          <w:p w14:paraId="66FF6BB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-6.25*</w:t>
            </w:r>
          </w:p>
        </w:tc>
        <w:tc>
          <w:tcPr>
            <w:tcW w:w="284" w:type="pct"/>
          </w:tcPr>
          <w:p w14:paraId="6FD437D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-6.25</w:t>
            </w:r>
          </w:p>
        </w:tc>
        <w:tc>
          <w:tcPr>
            <w:tcW w:w="285" w:type="pct"/>
          </w:tcPr>
          <w:p w14:paraId="3B6E8C8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1B118F5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18.56**</w:t>
            </w:r>
          </w:p>
        </w:tc>
        <w:tc>
          <w:tcPr>
            <w:tcW w:w="245" w:type="pct"/>
          </w:tcPr>
          <w:p w14:paraId="0BB4482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17.46**</w:t>
            </w:r>
          </w:p>
        </w:tc>
        <w:tc>
          <w:tcPr>
            <w:tcW w:w="298" w:type="pct"/>
          </w:tcPr>
          <w:p w14:paraId="1E40FAA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39.62**</w:t>
            </w:r>
          </w:p>
        </w:tc>
        <w:tc>
          <w:tcPr>
            <w:tcW w:w="283" w:type="pct"/>
          </w:tcPr>
          <w:p w14:paraId="511B5D22" w14:textId="01542B13"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-18.48**</w:t>
            </w:r>
          </w:p>
        </w:tc>
        <w:tc>
          <w:tcPr>
            <w:tcW w:w="283" w:type="pct"/>
          </w:tcPr>
          <w:p w14:paraId="37EA8DF5" w14:textId="15053A71"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-20.12**</w:t>
            </w:r>
          </w:p>
        </w:tc>
        <w:tc>
          <w:tcPr>
            <w:tcW w:w="266" w:type="pct"/>
          </w:tcPr>
          <w:p w14:paraId="140B430D" w14:textId="049FBFEC"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-24.34**</w:t>
            </w:r>
          </w:p>
        </w:tc>
      </w:tr>
      <w:tr w:rsidR="00D95EF7" w:rsidRPr="006270FF" w14:paraId="6627B50D" w14:textId="0F17F51C"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91D8AC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×8   IC-43750   ×PK</w:t>
            </w:r>
          </w:p>
        </w:tc>
        <w:tc>
          <w:tcPr>
            <w:tcW w:w="283" w:type="pct"/>
            <w:tcBorders>
              <w:top w:val="single" w:sz="4" w:space="0" w:color="auto"/>
              <w:left w:val="single" w:sz="4" w:space="0" w:color="auto"/>
              <w:bottom w:val="single" w:sz="4" w:space="0" w:color="auto"/>
              <w:right w:val="single" w:sz="4" w:space="0" w:color="auto"/>
            </w:tcBorders>
            <w:noWrap/>
            <w:hideMark/>
          </w:tcPr>
          <w:p w14:paraId="7D61A60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-7.79*</w:t>
            </w:r>
          </w:p>
        </w:tc>
        <w:tc>
          <w:tcPr>
            <w:tcW w:w="282" w:type="pct"/>
            <w:tcBorders>
              <w:top w:val="single" w:sz="4" w:space="0" w:color="auto"/>
              <w:left w:val="single" w:sz="4" w:space="0" w:color="auto"/>
              <w:bottom w:val="single" w:sz="4" w:space="0" w:color="auto"/>
              <w:right w:val="single" w:sz="4" w:space="0" w:color="auto"/>
            </w:tcBorders>
            <w:noWrap/>
            <w:hideMark/>
          </w:tcPr>
          <w:p w14:paraId="262BE53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-10.23**</w:t>
            </w:r>
          </w:p>
        </w:tc>
        <w:tc>
          <w:tcPr>
            <w:tcW w:w="293" w:type="pct"/>
            <w:tcBorders>
              <w:top w:val="single" w:sz="4" w:space="0" w:color="auto"/>
              <w:left w:val="single" w:sz="4" w:space="0" w:color="auto"/>
              <w:bottom w:val="single" w:sz="4" w:space="0" w:color="auto"/>
              <w:right w:val="single" w:sz="4" w:space="0" w:color="auto"/>
            </w:tcBorders>
            <w:noWrap/>
            <w:hideMark/>
          </w:tcPr>
          <w:p w14:paraId="7D05342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1.32</w:t>
            </w:r>
          </w:p>
        </w:tc>
        <w:tc>
          <w:tcPr>
            <w:tcW w:w="329" w:type="pct"/>
          </w:tcPr>
          <w:p w14:paraId="4BAE15A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93.04**</w:t>
            </w:r>
          </w:p>
        </w:tc>
        <w:tc>
          <w:tcPr>
            <w:tcW w:w="282" w:type="pct"/>
          </w:tcPr>
          <w:p w14:paraId="70819A1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w:t>
            </w:r>
          </w:p>
        </w:tc>
        <w:tc>
          <w:tcPr>
            <w:tcW w:w="275" w:type="pct"/>
          </w:tcPr>
          <w:p w14:paraId="3700FF7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80.49**</w:t>
            </w:r>
          </w:p>
        </w:tc>
        <w:tc>
          <w:tcPr>
            <w:tcW w:w="284" w:type="pct"/>
          </w:tcPr>
          <w:p w14:paraId="3C55E23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-15.29**</w:t>
            </w:r>
          </w:p>
        </w:tc>
        <w:tc>
          <w:tcPr>
            <w:tcW w:w="284" w:type="pct"/>
          </w:tcPr>
          <w:p w14:paraId="45D4D56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w:t>
            </w:r>
          </w:p>
        </w:tc>
        <w:tc>
          <w:tcPr>
            <w:tcW w:w="285" w:type="pct"/>
          </w:tcPr>
          <w:p w14:paraId="110B1CA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7256AC1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8.05</w:t>
            </w:r>
          </w:p>
        </w:tc>
        <w:tc>
          <w:tcPr>
            <w:tcW w:w="245" w:type="pct"/>
          </w:tcPr>
          <w:p w14:paraId="02142F5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6.74</w:t>
            </w:r>
          </w:p>
        </w:tc>
        <w:tc>
          <w:tcPr>
            <w:tcW w:w="298" w:type="pct"/>
          </w:tcPr>
          <w:p w14:paraId="5B68FFB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24.53**</w:t>
            </w:r>
          </w:p>
        </w:tc>
        <w:tc>
          <w:tcPr>
            <w:tcW w:w="283" w:type="pct"/>
          </w:tcPr>
          <w:p w14:paraId="60F4A999" w14:textId="7F92688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-14.76**</w:t>
            </w:r>
          </w:p>
        </w:tc>
        <w:tc>
          <w:tcPr>
            <w:tcW w:w="283" w:type="pct"/>
          </w:tcPr>
          <w:p w14:paraId="198E6F23" w14:textId="2EC2116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-18.06**</w:t>
            </w:r>
          </w:p>
        </w:tc>
        <w:tc>
          <w:tcPr>
            <w:tcW w:w="266" w:type="pct"/>
          </w:tcPr>
          <w:p w14:paraId="2522ED2B" w14:textId="66225762"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-19.26**</w:t>
            </w:r>
          </w:p>
        </w:tc>
      </w:tr>
      <w:tr w:rsidR="00D95EF7" w:rsidRPr="006270FF" w14:paraId="567FFAF9" w14:textId="47F154BA"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C5997D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×9   IC-43750   ×VRO-3</w:t>
            </w:r>
          </w:p>
        </w:tc>
        <w:tc>
          <w:tcPr>
            <w:tcW w:w="283" w:type="pct"/>
            <w:tcBorders>
              <w:top w:val="single" w:sz="4" w:space="0" w:color="auto"/>
              <w:left w:val="single" w:sz="4" w:space="0" w:color="auto"/>
              <w:bottom w:val="single" w:sz="4" w:space="0" w:color="auto"/>
              <w:right w:val="single" w:sz="4" w:space="0" w:color="auto"/>
            </w:tcBorders>
            <w:noWrap/>
            <w:hideMark/>
          </w:tcPr>
          <w:p w14:paraId="34226D4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-9.11**</w:t>
            </w:r>
          </w:p>
        </w:tc>
        <w:tc>
          <w:tcPr>
            <w:tcW w:w="282" w:type="pct"/>
            <w:tcBorders>
              <w:top w:val="single" w:sz="4" w:space="0" w:color="auto"/>
              <w:left w:val="single" w:sz="4" w:space="0" w:color="auto"/>
              <w:bottom w:val="single" w:sz="4" w:space="0" w:color="auto"/>
              <w:right w:val="single" w:sz="4" w:space="0" w:color="auto"/>
            </w:tcBorders>
            <w:noWrap/>
            <w:hideMark/>
          </w:tcPr>
          <w:p w14:paraId="27C6ADF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-12.57**</w:t>
            </w:r>
          </w:p>
        </w:tc>
        <w:tc>
          <w:tcPr>
            <w:tcW w:w="293" w:type="pct"/>
            <w:tcBorders>
              <w:top w:val="single" w:sz="4" w:space="0" w:color="auto"/>
              <w:left w:val="single" w:sz="4" w:space="0" w:color="auto"/>
              <w:bottom w:val="single" w:sz="4" w:space="0" w:color="auto"/>
              <w:right w:val="single" w:sz="4" w:space="0" w:color="auto"/>
            </w:tcBorders>
            <w:noWrap/>
            <w:hideMark/>
          </w:tcPr>
          <w:p w14:paraId="0C0C6B32"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1.14</w:t>
            </w:r>
          </w:p>
        </w:tc>
        <w:tc>
          <w:tcPr>
            <w:tcW w:w="329" w:type="pct"/>
          </w:tcPr>
          <w:p w14:paraId="537912D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84.48**</w:t>
            </w:r>
          </w:p>
        </w:tc>
        <w:tc>
          <w:tcPr>
            <w:tcW w:w="282" w:type="pct"/>
          </w:tcPr>
          <w:p w14:paraId="66D3917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78.33**</w:t>
            </w:r>
          </w:p>
        </w:tc>
        <w:tc>
          <w:tcPr>
            <w:tcW w:w="275" w:type="pct"/>
          </w:tcPr>
          <w:p w14:paraId="5D81B07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73.98**</w:t>
            </w:r>
          </w:p>
        </w:tc>
        <w:tc>
          <w:tcPr>
            <w:tcW w:w="284" w:type="pct"/>
          </w:tcPr>
          <w:p w14:paraId="535BC4A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-14.45**</w:t>
            </w:r>
          </w:p>
        </w:tc>
        <w:tc>
          <w:tcPr>
            <w:tcW w:w="284" w:type="pct"/>
          </w:tcPr>
          <w:p w14:paraId="0295464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-20.43**</w:t>
            </w:r>
          </w:p>
        </w:tc>
        <w:tc>
          <w:tcPr>
            <w:tcW w:w="285" w:type="pct"/>
          </w:tcPr>
          <w:p w14:paraId="33B6611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-8.64**</w:t>
            </w:r>
          </w:p>
        </w:tc>
        <w:tc>
          <w:tcPr>
            <w:tcW w:w="273" w:type="pct"/>
          </w:tcPr>
          <w:p w14:paraId="76B8ACB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16.29**</w:t>
            </w:r>
          </w:p>
        </w:tc>
        <w:tc>
          <w:tcPr>
            <w:tcW w:w="245" w:type="pct"/>
          </w:tcPr>
          <w:p w14:paraId="25C7D4A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16.13*</w:t>
            </w:r>
          </w:p>
        </w:tc>
        <w:tc>
          <w:tcPr>
            <w:tcW w:w="298" w:type="pct"/>
          </w:tcPr>
          <w:p w14:paraId="7E351BF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35.85**</w:t>
            </w:r>
          </w:p>
        </w:tc>
        <w:tc>
          <w:tcPr>
            <w:tcW w:w="283" w:type="pct"/>
          </w:tcPr>
          <w:p w14:paraId="222A32E1" w14:textId="4E7F48E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-21.86**</w:t>
            </w:r>
          </w:p>
        </w:tc>
        <w:tc>
          <w:tcPr>
            <w:tcW w:w="283" w:type="pct"/>
          </w:tcPr>
          <w:p w14:paraId="27A2F411" w14:textId="041DB5B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-24.78**</w:t>
            </w:r>
          </w:p>
        </w:tc>
        <w:tc>
          <w:tcPr>
            <w:tcW w:w="266" w:type="pct"/>
          </w:tcPr>
          <w:p w14:paraId="104C2FB3" w14:textId="02D2075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-26.1**</w:t>
            </w:r>
          </w:p>
        </w:tc>
      </w:tr>
      <w:tr w:rsidR="00D95EF7" w:rsidRPr="006270FF" w14:paraId="283D218E" w14:textId="55CEAE7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6CC0DA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×10   IC-43750   ×Sel-10</w:t>
            </w:r>
          </w:p>
        </w:tc>
        <w:tc>
          <w:tcPr>
            <w:tcW w:w="283" w:type="pct"/>
            <w:tcBorders>
              <w:top w:val="single" w:sz="4" w:space="0" w:color="auto"/>
              <w:left w:val="single" w:sz="4" w:space="0" w:color="auto"/>
              <w:bottom w:val="single" w:sz="4" w:space="0" w:color="auto"/>
              <w:right w:val="single" w:sz="4" w:space="0" w:color="auto"/>
            </w:tcBorders>
            <w:noWrap/>
            <w:hideMark/>
          </w:tcPr>
          <w:p w14:paraId="5D35A34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8.22*</w:t>
            </w:r>
          </w:p>
        </w:tc>
        <w:tc>
          <w:tcPr>
            <w:tcW w:w="282" w:type="pct"/>
            <w:tcBorders>
              <w:top w:val="single" w:sz="4" w:space="0" w:color="auto"/>
              <w:left w:val="single" w:sz="4" w:space="0" w:color="auto"/>
              <w:bottom w:val="single" w:sz="4" w:space="0" w:color="auto"/>
              <w:right w:val="single" w:sz="4" w:space="0" w:color="auto"/>
            </w:tcBorders>
            <w:noWrap/>
            <w:hideMark/>
          </w:tcPr>
          <w:p w14:paraId="6DC5B72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4.73</w:t>
            </w:r>
          </w:p>
        </w:tc>
        <w:tc>
          <w:tcPr>
            <w:tcW w:w="293" w:type="pct"/>
            <w:tcBorders>
              <w:top w:val="single" w:sz="4" w:space="0" w:color="auto"/>
              <w:left w:val="single" w:sz="4" w:space="0" w:color="auto"/>
              <w:bottom w:val="single" w:sz="4" w:space="0" w:color="auto"/>
              <w:right w:val="single" w:sz="4" w:space="0" w:color="auto"/>
            </w:tcBorders>
            <w:noWrap/>
            <w:hideMark/>
          </w:tcPr>
          <w:p w14:paraId="55113820"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11.94**</w:t>
            </w:r>
          </w:p>
        </w:tc>
        <w:tc>
          <w:tcPr>
            <w:tcW w:w="329" w:type="pct"/>
          </w:tcPr>
          <w:p w14:paraId="10A30A5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95.06**</w:t>
            </w:r>
          </w:p>
        </w:tc>
        <w:tc>
          <w:tcPr>
            <w:tcW w:w="282" w:type="pct"/>
          </w:tcPr>
          <w:p w14:paraId="59D0F9A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92.68**</w:t>
            </w:r>
          </w:p>
        </w:tc>
        <w:tc>
          <w:tcPr>
            <w:tcW w:w="275" w:type="pct"/>
          </w:tcPr>
          <w:p w14:paraId="41068F8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92.68**</w:t>
            </w:r>
          </w:p>
        </w:tc>
        <w:tc>
          <w:tcPr>
            <w:tcW w:w="284" w:type="pct"/>
          </w:tcPr>
          <w:p w14:paraId="33BC09C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0.62</w:t>
            </w:r>
          </w:p>
        </w:tc>
        <w:tc>
          <w:tcPr>
            <w:tcW w:w="284" w:type="pct"/>
          </w:tcPr>
          <w:p w14:paraId="4FD0D15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85" w:type="pct"/>
          </w:tcPr>
          <w:p w14:paraId="18FAF41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73" w:type="pct"/>
          </w:tcPr>
          <w:p w14:paraId="6E72936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24.82**</w:t>
            </w:r>
          </w:p>
        </w:tc>
        <w:tc>
          <w:tcPr>
            <w:tcW w:w="245" w:type="pct"/>
          </w:tcPr>
          <w:p w14:paraId="3C8EDFF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15.9*</w:t>
            </w:r>
          </w:p>
        </w:tc>
        <w:tc>
          <w:tcPr>
            <w:tcW w:w="298" w:type="pct"/>
          </w:tcPr>
          <w:p w14:paraId="5031F97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35.22**</w:t>
            </w:r>
          </w:p>
        </w:tc>
        <w:tc>
          <w:tcPr>
            <w:tcW w:w="283" w:type="pct"/>
          </w:tcPr>
          <w:p w14:paraId="274F4B9C" w14:textId="4E70CC8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-13.98**</w:t>
            </w:r>
          </w:p>
        </w:tc>
        <w:tc>
          <w:tcPr>
            <w:tcW w:w="283" w:type="pct"/>
          </w:tcPr>
          <w:p w14:paraId="2C9AE9C8" w14:textId="58643AA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-17.89**</w:t>
            </w:r>
          </w:p>
        </w:tc>
        <w:tc>
          <w:tcPr>
            <w:tcW w:w="266" w:type="pct"/>
          </w:tcPr>
          <w:p w14:paraId="75089752" w14:textId="182B0C0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-17.89**</w:t>
            </w:r>
          </w:p>
        </w:tc>
      </w:tr>
      <w:tr w:rsidR="00D95EF7" w:rsidRPr="006270FF" w14:paraId="4FD95FC2" w14:textId="65A2218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4C3D02B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×11   IC-43750   ×Pusa A-4</w:t>
            </w:r>
          </w:p>
        </w:tc>
        <w:tc>
          <w:tcPr>
            <w:tcW w:w="283" w:type="pct"/>
            <w:tcBorders>
              <w:top w:val="single" w:sz="4" w:space="0" w:color="auto"/>
              <w:left w:val="single" w:sz="4" w:space="0" w:color="auto"/>
              <w:bottom w:val="single" w:sz="4" w:space="0" w:color="auto"/>
              <w:right w:val="single" w:sz="4" w:space="0" w:color="auto"/>
            </w:tcBorders>
            <w:noWrap/>
            <w:hideMark/>
          </w:tcPr>
          <w:p w14:paraId="5B9D7D1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-4.05</w:t>
            </w:r>
          </w:p>
        </w:tc>
        <w:tc>
          <w:tcPr>
            <w:tcW w:w="282" w:type="pct"/>
            <w:tcBorders>
              <w:top w:val="single" w:sz="4" w:space="0" w:color="auto"/>
              <w:left w:val="single" w:sz="4" w:space="0" w:color="auto"/>
              <w:bottom w:val="single" w:sz="4" w:space="0" w:color="auto"/>
              <w:right w:val="single" w:sz="4" w:space="0" w:color="auto"/>
            </w:tcBorders>
            <w:noWrap/>
            <w:hideMark/>
          </w:tcPr>
          <w:p w14:paraId="43D5DDE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-6.87*</w:t>
            </w:r>
          </w:p>
        </w:tc>
        <w:tc>
          <w:tcPr>
            <w:tcW w:w="293" w:type="pct"/>
            <w:tcBorders>
              <w:top w:val="single" w:sz="4" w:space="0" w:color="auto"/>
              <w:left w:val="single" w:sz="4" w:space="0" w:color="auto"/>
              <w:bottom w:val="single" w:sz="4" w:space="0" w:color="auto"/>
              <w:right w:val="single" w:sz="4" w:space="0" w:color="auto"/>
            </w:tcBorders>
            <w:noWrap/>
            <w:hideMark/>
          </w:tcPr>
          <w:p w14:paraId="7EAF10B4"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5.75</w:t>
            </w:r>
          </w:p>
        </w:tc>
        <w:tc>
          <w:tcPr>
            <w:tcW w:w="329" w:type="pct"/>
          </w:tcPr>
          <w:p w14:paraId="1D20BA2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86.32**</w:t>
            </w:r>
          </w:p>
        </w:tc>
        <w:tc>
          <w:tcPr>
            <w:tcW w:w="282" w:type="pct"/>
          </w:tcPr>
          <w:p w14:paraId="0B92789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81.67**</w:t>
            </w:r>
          </w:p>
        </w:tc>
        <w:tc>
          <w:tcPr>
            <w:tcW w:w="275" w:type="pct"/>
          </w:tcPr>
          <w:p w14:paraId="0D29B79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77.24**</w:t>
            </w:r>
          </w:p>
        </w:tc>
        <w:tc>
          <w:tcPr>
            <w:tcW w:w="284" w:type="pct"/>
          </w:tcPr>
          <w:p w14:paraId="1475CBB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-6.36*</w:t>
            </w:r>
          </w:p>
        </w:tc>
        <w:tc>
          <w:tcPr>
            <w:tcW w:w="284" w:type="pct"/>
          </w:tcPr>
          <w:p w14:paraId="06140DF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-12.9**</w:t>
            </w:r>
          </w:p>
        </w:tc>
        <w:tc>
          <w:tcPr>
            <w:tcW w:w="285" w:type="pct"/>
          </w:tcPr>
          <w:p w14:paraId="4A69375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73" w:type="pct"/>
          </w:tcPr>
          <w:p w14:paraId="417DDB2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19.84**</w:t>
            </w:r>
          </w:p>
        </w:tc>
        <w:tc>
          <w:tcPr>
            <w:tcW w:w="245" w:type="pct"/>
          </w:tcPr>
          <w:p w14:paraId="144E38D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18.06**</w:t>
            </w:r>
          </w:p>
        </w:tc>
        <w:tc>
          <w:tcPr>
            <w:tcW w:w="298" w:type="pct"/>
          </w:tcPr>
          <w:p w14:paraId="17E88F9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37.74**</w:t>
            </w:r>
          </w:p>
        </w:tc>
        <w:tc>
          <w:tcPr>
            <w:tcW w:w="283" w:type="pct"/>
          </w:tcPr>
          <w:p w14:paraId="335E5595" w14:textId="467A6ACC"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-20.23**</w:t>
            </w:r>
          </w:p>
        </w:tc>
        <w:tc>
          <w:tcPr>
            <w:tcW w:w="283" w:type="pct"/>
          </w:tcPr>
          <w:p w14:paraId="0BDF9E96" w14:textId="615FFBA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-23.85**</w:t>
            </w:r>
          </w:p>
        </w:tc>
        <w:tc>
          <w:tcPr>
            <w:tcW w:w="266" w:type="pct"/>
          </w:tcPr>
          <w:p w14:paraId="17EDBBF9" w14:textId="3A465D4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-23.85**</w:t>
            </w:r>
          </w:p>
        </w:tc>
      </w:tr>
      <w:tr w:rsidR="00D95EF7" w:rsidRPr="006270FF" w14:paraId="6DBFC88A" w14:textId="1650F735"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613B6F6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×12   IC-43750   ×SB-8</w:t>
            </w:r>
          </w:p>
        </w:tc>
        <w:tc>
          <w:tcPr>
            <w:tcW w:w="283" w:type="pct"/>
            <w:tcBorders>
              <w:top w:val="single" w:sz="4" w:space="0" w:color="auto"/>
              <w:left w:val="single" w:sz="4" w:space="0" w:color="auto"/>
              <w:bottom w:val="single" w:sz="4" w:space="0" w:color="auto"/>
              <w:right w:val="single" w:sz="4" w:space="0" w:color="auto"/>
            </w:tcBorders>
            <w:noWrap/>
            <w:hideMark/>
          </w:tcPr>
          <w:p w14:paraId="402D27F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19.51**</w:t>
            </w:r>
          </w:p>
        </w:tc>
        <w:tc>
          <w:tcPr>
            <w:tcW w:w="282" w:type="pct"/>
            <w:tcBorders>
              <w:top w:val="single" w:sz="4" w:space="0" w:color="auto"/>
              <w:left w:val="single" w:sz="4" w:space="0" w:color="auto"/>
              <w:bottom w:val="single" w:sz="4" w:space="0" w:color="auto"/>
              <w:right w:val="single" w:sz="4" w:space="0" w:color="auto"/>
            </w:tcBorders>
            <w:noWrap/>
            <w:hideMark/>
          </w:tcPr>
          <w:p w14:paraId="1F632A5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15.47**</w:t>
            </w:r>
          </w:p>
        </w:tc>
        <w:tc>
          <w:tcPr>
            <w:tcW w:w="293" w:type="pct"/>
            <w:tcBorders>
              <w:top w:val="single" w:sz="4" w:space="0" w:color="auto"/>
              <w:left w:val="single" w:sz="4" w:space="0" w:color="auto"/>
              <w:bottom w:val="single" w:sz="4" w:space="0" w:color="auto"/>
              <w:right w:val="single" w:sz="4" w:space="0" w:color="auto"/>
            </w:tcBorders>
            <w:noWrap/>
            <w:hideMark/>
          </w:tcPr>
          <w:p w14:paraId="3A5D006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23.42**</w:t>
            </w:r>
          </w:p>
        </w:tc>
        <w:tc>
          <w:tcPr>
            <w:tcW w:w="329" w:type="pct"/>
          </w:tcPr>
          <w:p w14:paraId="1CE49E3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67.08**</w:t>
            </w:r>
          </w:p>
        </w:tc>
        <w:tc>
          <w:tcPr>
            <w:tcW w:w="282" w:type="pct"/>
          </w:tcPr>
          <w:p w14:paraId="0995C1E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65.04**</w:t>
            </w:r>
          </w:p>
        </w:tc>
        <w:tc>
          <w:tcPr>
            <w:tcW w:w="275" w:type="pct"/>
          </w:tcPr>
          <w:p w14:paraId="513C774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65.04**</w:t>
            </w:r>
          </w:p>
        </w:tc>
        <w:tc>
          <w:tcPr>
            <w:tcW w:w="284" w:type="pct"/>
          </w:tcPr>
          <w:p w14:paraId="17B9FAF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-11.76**</w:t>
            </w:r>
          </w:p>
        </w:tc>
        <w:tc>
          <w:tcPr>
            <w:tcW w:w="284" w:type="pct"/>
          </w:tcPr>
          <w:p w14:paraId="54DE042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-16.67**</w:t>
            </w:r>
          </w:p>
        </w:tc>
        <w:tc>
          <w:tcPr>
            <w:tcW w:w="285" w:type="pct"/>
          </w:tcPr>
          <w:p w14:paraId="645293B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4EF92F1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32.38**</w:t>
            </w:r>
          </w:p>
        </w:tc>
        <w:tc>
          <w:tcPr>
            <w:tcW w:w="245" w:type="pct"/>
          </w:tcPr>
          <w:p w14:paraId="488F6E6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25.07**</w:t>
            </w:r>
          </w:p>
        </w:tc>
        <w:tc>
          <w:tcPr>
            <w:tcW w:w="298" w:type="pct"/>
          </w:tcPr>
          <w:p w14:paraId="418A327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45.91**</w:t>
            </w:r>
          </w:p>
        </w:tc>
        <w:tc>
          <w:tcPr>
            <w:tcW w:w="283" w:type="pct"/>
          </w:tcPr>
          <w:p w14:paraId="14C6AE47" w14:textId="387579A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w:t>
            </w:r>
          </w:p>
        </w:tc>
        <w:tc>
          <w:tcPr>
            <w:tcW w:w="283" w:type="pct"/>
          </w:tcPr>
          <w:p w14:paraId="7A119795" w14:textId="0DC90E75"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-10.71*</w:t>
            </w:r>
          </w:p>
        </w:tc>
        <w:tc>
          <w:tcPr>
            <w:tcW w:w="266" w:type="pct"/>
          </w:tcPr>
          <w:p w14:paraId="3B286520" w14:textId="753C4B9C"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-16.03**</w:t>
            </w:r>
          </w:p>
        </w:tc>
      </w:tr>
      <w:tr w:rsidR="00D95EF7" w:rsidRPr="006270FF" w14:paraId="79E27E5B" w14:textId="17BC514C"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17D3BE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×6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Sel-4</w:t>
            </w:r>
          </w:p>
        </w:tc>
        <w:tc>
          <w:tcPr>
            <w:tcW w:w="283" w:type="pct"/>
            <w:tcBorders>
              <w:top w:val="single" w:sz="4" w:space="0" w:color="auto"/>
              <w:left w:val="single" w:sz="4" w:space="0" w:color="auto"/>
              <w:bottom w:val="single" w:sz="4" w:space="0" w:color="auto"/>
              <w:right w:val="single" w:sz="4" w:space="0" w:color="auto"/>
            </w:tcBorders>
            <w:noWrap/>
            <w:hideMark/>
          </w:tcPr>
          <w:p w14:paraId="6C6F40B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16.90**</w:t>
            </w:r>
          </w:p>
        </w:tc>
        <w:tc>
          <w:tcPr>
            <w:tcW w:w="282" w:type="pct"/>
            <w:tcBorders>
              <w:top w:val="single" w:sz="4" w:space="0" w:color="auto"/>
              <w:left w:val="single" w:sz="4" w:space="0" w:color="auto"/>
              <w:bottom w:val="single" w:sz="4" w:space="0" w:color="auto"/>
              <w:right w:val="single" w:sz="4" w:space="0" w:color="auto"/>
            </w:tcBorders>
            <w:noWrap/>
            <w:hideMark/>
          </w:tcPr>
          <w:p w14:paraId="031290D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16.71**</w:t>
            </w:r>
          </w:p>
        </w:tc>
        <w:tc>
          <w:tcPr>
            <w:tcW w:w="293" w:type="pct"/>
            <w:tcBorders>
              <w:top w:val="single" w:sz="4" w:space="0" w:color="auto"/>
              <w:left w:val="single" w:sz="4" w:space="0" w:color="auto"/>
              <w:bottom w:val="single" w:sz="4" w:space="0" w:color="auto"/>
              <w:right w:val="single" w:sz="4" w:space="0" w:color="auto"/>
            </w:tcBorders>
            <w:noWrap/>
            <w:hideMark/>
          </w:tcPr>
          <w:p w14:paraId="7A4A376D"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15.62**</w:t>
            </w:r>
          </w:p>
        </w:tc>
        <w:tc>
          <w:tcPr>
            <w:tcW w:w="329" w:type="pct"/>
          </w:tcPr>
          <w:p w14:paraId="0C3D55D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75.1**</w:t>
            </w:r>
          </w:p>
        </w:tc>
        <w:tc>
          <w:tcPr>
            <w:tcW w:w="282" w:type="pct"/>
          </w:tcPr>
          <w:p w14:paraId="2812488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55.17**</w:t>
            </w:r>
          </w:p>
        </w:tc>
        <w:tc>
          <w:tcPr>
            <w:tcW w:w="275" w:type="pct"/>
          </w:tcPr>
          <w:p w14:paraId="607665A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82.93**</w:t>
            </w:r>
          </w:p>
        </w:tc>
        <w:tc>
          <w:tcPr>
            <w:tcW w:w="284" w:type="pct"/>
          </w:tcPr>
          <w:p w14:paraId="39275B8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-22.81**</w:t>
            </w:r>
          </w:p>
        </w:tc>
        <w:tc>
          <w:tcPr>
            <w:tcW w:w="284" w:type="pct"/>
          </w:tcPr>
          <w:p w14:paraId="35EE9D3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-29.03**</w:t>
            </w:r>
          </w:p>
        </w:tc>
        <w:tc>
          <w:tcPr>
            <w:tcW w:w="285" w:type="pct"/>
          </w:tcPr>
          <w:p w14:paraId="1E12EF2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-18.52**</w:t>
            </w:r>
          </w:p>
        </w:tc>
        <w:tc>
          <w:tcPr>
            <w:tcW w:w="273" w:type="pct"/>
          </w:tcPr>
          <w:p w14:paraId="576E45C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w:t>
            </w:r>
          </w:p>
        </w:tc>
        <w:tc>
          <w:tcPr>
            <w:tcW w:w="245" w:type="pct"/>
          </w:tcPr>
          <w:p w14:paraId="3C7882A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33.33**</w:t>
            </w:r>
          </w:p>
        </w:tc>
        <w:tc>
          <w:tcPr>
            <w:tcW w:w="298" w:type="pct"/>
          </w:tcPr>
          <w:p w14:paraId="7638BE1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38.36**</w:t>
            </w:r>
          </w:p>
        </w:tc>
        <w:tc>
          <w:tcPr>
            <w:tcW w:w="283" w:type="pct"/>
          </w:tcPr>
          <w:p w14:paraId="3A71BBEB" w14:textId="252D86D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-13.77**</w:t>
            </w:r>
          </w:p>
        </w:tc>
        <w:tc>
          <w:tcPr>
            <w:tcW w:w="283" w:type="pct"/>
          </w:tcPr>
          <w:p w14:paraId="34526ECD" w14:textId="5E9B1151"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-15.22**</w:t>
            </w:r>
          </w:p>
        </w:tc>
        <w:tc>
          <w:tcPr>
            <w:tcW w:w="266" w:type="pct"/>
          </w:tcPr>
          <w:p w14:paraId="2E878DD4" w14:textId="7DF42C22"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-16.72**</w:t>
            </w:r>
          </w:p>
        </w:tc>
      </w:tr>
      <w:tr w:rsidR="00D95EF7" w:rsidRPr="006270FF" w14:paraId="37C1C1B2" w14:textId="2158C0D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11653D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×7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PM</w:t>
            </w:r>
          </w:p>
        </w:tc>
        <w:tc>
          <w:tcPr>
            <w:tcW w:w="283" w:type="pct"/>
            <w:tcBorders>
              <w:top w:val="single" w:sz="4" w:space="0" w:color="auto"/>
              <w:left w:val="single" w:sz="4" w:space="0" w:color="auto"/>
              <w:bottom w:val="single" w:sz="4" w:space="0" w:color="auto"/>
              <w:right w:val="single" w:sz="4" w:space="0" w:color="auto"/>
            </w:tcBorders>
            <w:noWrap/>
            <w:hideMark/>
          </w:tcPr>
          <w:p w14:paraId="509AE61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2.97</w:t>
            </w:r>
          </w:p>
        </w:tc>
        <w:tc>
          <w:tcPr>
            <w:tcW w:w="282" w:type="pct"/>
            <w:tcBorders>
              <w:top w:val="single" w:sz="4" w:space="0" w:color="auto"/>
              <w:left w:val="single" w:sz="4" w:space="0" w:color="auto"/>
              <w:bottom w:val="single" w:sz="4" w:space="0" w:color="auto"/>
              <w:right w:val="single" w:sz="4" w:space="0" w:color="auto"/>
            </w:tcBorders>
            <w:noWrap/>
            <w:hideMark/>
          </w:tcPr>
          <w:p w14:paraId="61793C9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-3.45</w:t>
            </w:r>
          </w:p>
        </w:tc>
        <w:tc>
          <w:tcPr>
            <w:tcW w:w="293" w:type="pct"/>
            <w:tcBorders>
              <w:top w:val="single" w:sz="4" w:space="0" w:color="auto"/>
              <w:left w:val="single" w:sz="4" w:space="0" w:color="auto"/>
              <w:bottom w:val="single" w:sz="4" w:space="0" w:color="auto"/>
              <w:right w:val="single" w:sz="4" w:space="0" w:color="auto"/>
            </w:tcBorders>
            <w:noWrap/>
            <w:hideMark/>
          </w:tcPr>
          <w:p w14:paraId="03177D47"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9.28*</w:t>
            </w:r>
          </w:p>
        </w:tc>
        <w:tc>
          <w:tcPr>
            <w:tcW w:w="329" w:type="pct"/>
          </w:tcPr>
          <w:p w14:paraId="372DB44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50.19**</w:t>
            </w:r>
          </w:p>
        </w:tc>
        <w:tc>
          <w:tcPr>
            <w:tcW w:w="282" w:type="pct"/>
          </w:tcPr>
          <w:p w14:paraId="6F69FD6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37.24**</w:t>
            </w:r>
          </w:p>
        </w:tc>
        <w:tc>
          <w:tcPr>
            <w:tcW w:w="275" w:type="pct"/>
          </w:tcPr>
          <w:p w14:paraId="502C5C8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61.79**</w:t>
            </w:r>
          </w:p>
        </w:tc>
        <w:tc>
          <w:tcPr>
            <w:tcW w:w="284" w:type="pct"/>
          </w:tcPr>
          <w:p w14:paraId="50E73CC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w:t>
            </w:r>
          </w:p>
        </w:tc>
        <w:tc>
          <w:tcPr>
            <w:tcW w:w="284" w:type="pct"/>
          </w:tcPr>
          <w:p w14:paraId="52146B6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-11.83**</w:t>
            </w:r>
          </w:p>
        </w:tc>
        <w:tc>
          <w:tcPr>
            <w:tcW w:w="285" w:type="pct"/>
          </w:tcPr>
          <w:p w14:paraId="7469FE1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w:t>
            </w:r>
          </w:p>
        </w:tc>
        <w:tc>
          <w:tcPr>
            <w:tcW w:w="273" w:type="pct"/>
          </w:tcPr>
          <w:p w14:paraId="21460C8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18.64**</w:t>
            </w:r>
          </w:p>
        </w:tc>
        <w:tc>
          <w:tcPr>
            <w:tcW w:w="245" w:type="pct"/>
          </w:tcPr>
          <w:p w14:paraId="175C66A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98" w:type="pct"/>
          </w:tcPr>
          <w:p w14:paraId="4EDAB79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32.08**</w:t>
            </w:r>
          </w:p>
        </w:tc>
        <w:tc>
          <w:tcPr>
            <w:tcW w:w="283" w:type="pct"/>
          </w:tcPr>
          <w:p w14:paraId="7E4EFF12" w14:textId="1B4E2125"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w:t>
            </w:r>
          </w:p>
        </w:tc>
        <w:tc>
          <w:tcPr>
            <w:tcW w:w="283" w:type="pct"/>
          </w:tcPr>
          <w:p w14:paraId="7025FDA9" w14:textId="1F5A479C"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-13.29**</w:t>
            </w:r>
          </w:p>
        </w:tc>
        <w:tc>
          <w:tcPr>
            <w:tcW w:w="266" w:type="pct"/>
          </w:tcPr>
          <w:p w14:paraId="64EB45EE" w14:textId="6579E3D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-17.69**</w:t>
            </w:r>
          </w:p>
        </w:tc>
      </w:tr>
      <w:tr w:rsidR="00D95EF7" w:rsidRPr="006270FF" w14:paraId="05150D3F" w14:textId="30E6BA64"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F30991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×8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PK</w:t>
            </w:r>
          </w:p>
        </w:tc>
        <w:tc>
          <w:tcPr>
            <w:tcW w:w="283" w:type="pct"/>
            <w:tcBorders>
              <w:top w:val="single" w:sz="4" w:space="0" w:color="auto"/>
              <w:left w:val="single" w:sz="4" w:space="0" w:color="auto"/>
              <w:bottom w:val="single" w:sz="4" w:space="0" w:color="auto"/>
              <w:right w:val="single" w:sz="4" w:space="0" w:color="auto"/>
            </w:tcBorders>
            <w:noWrap/>
            <w:hideMark/>
          </w:tcPr>
          <w:p w14:paraId="266DCF8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11.94**</w:t>
            </w:r>
          </w:p>
        </w:tc>
        <w:tc>
          <w:tcPr>
            <w:tcW w:w="282" w:type="pct"/>
            <w:tcBorders>
              <w:top w:val="single" w:sz="4" w:space="0" w:color="auto"/>
              <w:left w:val="single" w:sz="4" w:space="0" w:color="auto"/>
              <w:bottom w:val="single" w:sz="4" w:space="0" w:color="auto"/>
              <w:right w:val="single" w:sz="4" w:space="0" w:color="auto"/>
            </w:tcBorders>
            <w:noWrap/>
            <w:hideMark/>
          </w:tcPr>
          <w:p w14:paraId="5DBEAB5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5.09</w:t>
            </w:r>
          </w:p>
        </w:tc>
        <w:tc>
          <w:tcPr>
            <w:tcW w:w="293" w:type="pct"/>
            <w:tcBorders>
              <w:top w:val="single" w:sz="4" w:space="0" w:color="auto"/>
              <w:left w:val="single" w:sz="4" w:space="0" w:color="auto"/>
              <w:bottom w:val="single" w:sz="4" w:space="0" w:color="auto"/>
              <w:right w:val="single" w:sz="4" w:space="0" w:color="auto"/>
            </w:tcBorders>
            <w:noWrap/>
            <w:hideMark/>
          </w:tcPr>
          <w:p w14:paraId="76C0A8EF"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18.62**</w:t>
            </w:r>
          </w:p>
        </w:tc>
        <w:tc>
          <w:tcPr>
            <w:tcW w:w="329" w:type="pct"/>
          </w:tcPr>
          <w:p w14:paraId="581DC1B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90.59**</w:t>
            </w:r>
          </w:p>
        </w:tc>
        <w:tc>
          <w:tcPr>
            <w:tcW w:w="282" w:type="pct"/>
          </w:tcPr>
          <w:p w14:paraId="089DBB7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67.59**</w:t>
            </w:r>
          </w:p>
        </w:tc>
        <w:tc>
          <w:tcPr>
            <w:tcW w:w="275" w:type="pct"/>
          </w:tcPr>
          <w:p w14:paraId="262C7A6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97.56**</w:t>
            </w:r>
          </w:p>
        </w:tc>
        <w:tc>
          <w:tcPr>
            <w:tcW w:w="284" w:type="pct"/>
          </w:tcPr>
          <w:p w14:paraId="135F81A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-24.59**</w:t>
            </w:r>
          </w:p>
        </w:tc>
        <w:tc>
          <w:tcPr>
            <w:tcW w:w="284" w:type="pct"/>
          </w:tcPr>
          <w:p w14:paraId="51FEAAA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-25.81**</w:t>
            </w:r>
          </w:p>
        </w:tc>
        <w:tc>
          <w:tcPr>
            <w:tcW w:w="285" w:type="pct"/>
          </w:tcPr>
          <w:p w14:paraId="31E5BC9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73" w:type="pct"/>
          </w:tcPr>
          <w:p w14:paraId="558079E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26.59**</w:t>
            </w:r>
          </w:p>
        </w:tc>
        <w:tc>
          <w:tcPr>
            <w:tcW w:w="245" w:type="pct"/>
          </w:tcPr>
          <w:p w14:paraId="3CD110E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20.99**</w:t>
            </w:r>
          </w:p>
        </w:tc>
        <w:tc>
          <w:tcPr>
            <w:tcW w:w="298" w:type="pct"/>
          </w:tcPr>
          <w:p w14:paraId="3B81FEB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37.74**</w:t>
            </w:r>
          </w:p>
        </w:tc>
        <w:tc>
          <w:tcPr>
            <w:tcW w:w="283" w:type="pct"/>
          </w:tcPr>
          <w:p w14:paraId="00B52CAD" w14:textId="10279E55"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-11.57**</w:t>
            </w:r>
          </w:p>
        </w:tc>
        <w:tc>
          <w:tcPr>
            <w:tcW w:w="283" w:type="pct"/>
          </w:tcPr>
          <w:p w14:paraId="01191822" w14:textId="5AF1DED2"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-13.19**</w:t>
            </w:r>
          </w:p>
        </w:tc>
        <w:tc>
          <w:tcPr>
            <w:tcW w:w="266" w:type="pct"/>
          </w:tcPr>
          <w:p w14:paraId="1E895CA1" w14:textId="0BFE041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-14.47**</w:t>
            </w:r>
          </w:p>
        </w:tc>
      </w:tr>
      <w:tr w:rsidR="00D95EF7" w:rsidRPr="006270FF" w14:paraId="7956BAB2" w14:textId="16B35F36"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3A9D2C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×9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VRO-3</w:t>
            </w:r>
          </w:p>
        </w:tc>
        <w:tc>
          <w:tcPr>
            <w:tcW w:w="283" w:type="pct"/>
            <w:tcBorders>
              <w:top w:val="single" w:sz="4" w:space="0" w:color="auto"/>
              <w:left w:val="single" w:sz="4" w:space="0" w:color="auto"/>
              <w:bottom w:val="single" w:sz="4" w:space="0" w:color="auto"/>
              <w:right w:val="single" w:sz="4" w:space="0" w:color="auto"/>
            </w:tcBorders>
            <w:noWrap/>
            <w:hideMark/>
          </w:tcPr>
          <w:p w14:paraId="7508BCB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w:t>
            </w:r>
          </w:p>
        </w:tc>
        <w:tc>
          <w:tcPr>
            <w:tcW w:w="282" w:type="pct"/>
            <w:tcBorders>
              <w:top w:val="single" w:sz="4" w:space="0" w:color="auto"/>
              <w:left w:val="single" w:sz="4" w:space="0" w:color="auto"/>
              <w:bottom w:val="single" w:sz="4" w:space="0" w:color="auto"/>
              <w:right w:val="single" w:sz="4" w:space="0" w:color="auto"/>
            </w:tcBorders>
            <w:noWrap/>
            <w:hideMark/>
          </w:tcPr>
          <w:p w14:paraId="6B3BB14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-4.79</w:t>
            </w:r>
          </w:p>
        </w:tc>
        <w:tc>
          <w:tcPr>
            <w:tcW w:w="293" w:type="pct"/>
            <w:tcBorders>
              <w:top w:val="single" w:sz="4" w:space="0" w:color="auto"/>
              <w:left w:val="single" w:sz="4" w:space="0" w:color="auto"/>
              <w:bottom w:val="single" w:sz="4" w:space="0" w:color="auto"/>
              <w:right w:val="single" w:sz="4" w:space="0" w:color="auto"/>
            </w:tcBorders>
            <w:noWrap/>
            <w:hideMark/>
          </w:tcPr>
          <w:p w14:paraId="6C0E09D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10.14**</w:t>
            </w:r>
          </w:p>
        </w:tc>
        <w:tc>
          <w:tcPr>
            <w:tcW w:w="329" w:type="pct"/>
          </w:tcPr>
          <w:p w14:paraId="719BD3A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55.64**</w:t>
            </w:r>
          </w:p>
        </w:tc>
        <w:tc>
          <w:tcPr>
            <w:tcW w:w="282" w:type="pct"/>
          </w:tcPr>
          <w:p w14:paraId="0214363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37.93**</w:t>
            </w:r>
          </w:p>
        </w:tc>
        <w:tc>
          <w:tcPr>
            <w:tcW w:w="275" w:type="pct"/>
          </w:tcPr>
          <w:p w14:paraId="5C71AA6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62.6**</w:t>
            </w:r>
          </w:p>
        </w:tc>
        <w:tc>
          <w:tcPr>
            <w:tcW w:w="284" w:type="pct"/>
          </w:tcPr>
          <w:p w14:paraId="0FA264D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-19.35**</w:t>
            </w:r>
          </w:p>
        </w:tc>
        <w:tc>
          <w:tcPr>
            <w:tcW w:w="284" w:type="pct"/>
          </w:tcPr>
          <w:p w14:paraId="64038AE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-19.35**</w:t>
            </w:r>
          </w:p>
        </w:tc>
        <w:tc>
          <w:tcPr>
            <w:tcW w:w="285" w:type="pct"/>
          </w:tcPr>
          <w:p w14:paraId="76F3E6D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05EB2DF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30.48**</w:t>
            </w:r>
          </w:p>
        </w:tc>
        <w:tc>
          <w:tcPr>
            <w:tcW w:w="245" w:type="pct"/>
          </w:tcPr>
          <w:p w14:paraId="2A4FBD7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23.12**</w:t>
            </w:r>
          </w:p>
        </w:tc>
        <w:tc>
          <w:tcPr>
            <w:tcW w:w="298" w:type="pct"/>
          </w:tcPr>
          <w:p w14:paraId="502367E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44.03**</w:t>
            </w:r>
          </w:p>
        </w:tc>
        <w:tc>
          <w:tcPr>
            <w:tcW w:w="283" w:type="pct"/>
          </w:tcPr>
          <w:p w14:paraId="59CD749B" w14:textId="2AF0C6F8"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-21.36**</w:t>
            </w:r>
          </w:p>
        </w:tc>
        <w:tc>
          <w:tcPr>
            <w:tcW w:w="283" w:type="pct"/>
          </w:tcPr>
          <w:p w14:paraId="61B81C19" w14:textId="720DEA4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-22.69**</w:t>
            </w:r>
          </w:p>
        </w:tc>
        <w:tc>
          <w:tcPr>
            <w:tcW w:w="266" w:type="pct"/>
          </w:tcPr>
          <w:p w14:paraId="7A586278" w14:textId="1AE1FCB1"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-24.05**</w:t>
            </w:r>
          </w:p>
        </w:tc>
      </w:tr>
      <w:tr w:rsidR="00D95EF7" w:rsidRPr="006270FF" w14:paraId="773C97EC" w14:textId="2BC69D37"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F45496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×10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Sel-10</w:t>
            </w:r>
          </w:p>
        </w:tc>
        <w:tc>
          <w:tcPr>
            <w:tcW w:w="283" w:type="pct"/>
            <w:tcBorders>
              <w:top w:val="single" w:sz="4" w:space="0" w:color="auto"/>
              <w:left w:val="single" w:sz="4" w:space="0" w:color="auto"/>
              <w:bottom w:val="single" w:sz="4" w:space="0" w:color="auto"/>
              <w:right w:val="single" w:sz="4" w:space="0" w:color="auto"/>
            </w:tcBorders>
            <w:noWrap/>
            <w:hideMark/>
          </w:tcPr>
          <w:p w14:paraId="701EEA1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15.26**</w:t>
            </w:r>
          </w:p>
        </w:tc>
        <w:tc>
          <w:tcPr>
            <w:tcW w:w="282" w:type="pct"/>
            <w:tcBorders>
              <w:top w:val="single" w:sz="4" w:space="0" w:color="auto"/>
              <w:left w:val="single" w:sz="4" w:space="0" w:color="auto"/>
              <w:bottom w:val="single" w:sz="4" w:space="0" w:color="auto"/>
              <w:right w:val="single" w:sz="4" w:space="0" w:color="auto"/>
            </w:tcBorders>
            <w:noWrap/>
            <w:hideMark/>
          </w:tcPr>
          <w:p w14:paraId="6D0721C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14.72**</w:t>
            </w:r>
          </w:p>
        </w:tc>
        <w:tc>
          <w:tcPr>
            <w:tcW w:w="293" w:type="pct"/>
            <w:tcBorders>
              <w:top w:val="single" w:sz="4" w:space="0" w:color="auto"/>
              <w:left w:val="single" w:sz="4" w:space="0" w:color="auto"/>
              <w:bottom w:val="single" w:sz="4" w:space="0" w:color="auto"/>
              <w:right w:val="single" w:sz="4" w:space="0" w:color="auto"/>
            </w:tcBorders>
            <w:noWrap/>
            <w:hideMark/>
          </w:tcPr>
          <w:p w14:paraId="45A712AD"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14.72**</w:t>
            </w:r>
          </w:p>
        </w:tc>
        <w:tc>
          <w:tcPr>
            <w:tcW w:w="329" w:type="pct"/>
          </w:tcPr>
          <w:p w14:paraId="358452C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58.96**</w:t>
            </w:r>
          </w:p>
        </w:tc>
        <w:tc>
          <w:tcPr>
            <w:tcW w:w="282" w:type="pct"/>
          </w:tcPr>
          <w:p w14:paraId="3068BDF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46.9**</w:t>
            </w:r>
          </w:p>
        </w:tc>
        <w:tc>
          <w:tcPr>
            <w:tcW w:w="275" w:type="pct"/>
          </w:tcPr>
          <w:p w14:paraId="3D4D6C0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73.17**</w:t>
            </w:r>
          </w:p>
        </w:tc>
        <w:tc>
          <w:tcPr>
            <w:tcW w:w="284" w:type="pct"/>
          </w:tcPr>
          <w:p w14:paraId="5E3514B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w:t>
            </w:r>
          </w:p>
        </w:tc>
        <w:tc>
          <w:tcPr>
            <w:tcW w:w="284" w:type="pct"/>
          </w:tcPr>
          <w:p w14:paraId="35688CB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-12.9**</w:t>
            </w:r>
          </w:p>
        </w:tc>
        <w:tc>
          <w:tcPr>
            <w:tcW w:w="285" w:type="pct"/>
          </w:tcPr>
          <w:p w14:paraId="06EB395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73" w:type="pct"/>
          </w:tcPr>
          <w:p w14:paraId="0902EDC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39.51**</w:t>
            </w:r>
          </w:p>
        </w:tc>
        <w:tc>
          <w:tcPr>
            <w:tcW w:w="245" w:type="pct"/>
          </w:tcPr>
          <w:p w14:paraId="506805B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36.97**</w:t>
            </w:r>
          </w:p>
        </w:tc>
        <w:tc>
          <w:tcPr>
            <w:tcW w:w="298" w:type="pct"/>
          </w:tcPr>
          <w:p w14:paraId="41AF257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42.14**</w:t>
            </w:r>
          </w:p>
        </w:tc>
        <w:tc>
          <w:tcPr>
            <w:tcW w:w="283" w:type="pct"/>
          </w:tcPr>
          <w:p w14:paraId="110E04FA" w14:textId="6AA7C3AD"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-17.65**</w:t>
            </w:r>
          </w:p>
        </w:tc>
        <w:tc>
          <w:tcPr>
            <w:tcW w:w="283" w:type="pct"/>
          </w:tcPr>
          <w:p w14:paraId="74E6D687" w14:textId="410AB89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-19.75**</w:t>
            </w:r>
          </w:p>
        </w:tc>
        <w:tc>
          <w:tcPr>
            <w:tcW w:w="266" w:type="pct"/>
          </w:tcPr>
          <w:p w14:paraId="7D8A1820" w14:textId="53582C2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-19.75**</w:t>
            </w:r>
          </w:p>
        </w:tc>
      </w:tr>
      <w:tr w:rsidR="00D95EF7" w:rsidRPr="006270FF" w14:paraId="45B3559B" w14:textId="35CC78F7"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6A9D2F3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lastRenderedPageBreak/>
              <w:t>5 ×11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Pusa A-4</w:t>
            </w:r>
          </w:p>
        </w:tc>
        <w:tc>
          <w:tcPr>
            <w:tcW w:w="283" w:type="pct"/>
            <w:tcBorders>
              <w:top w:val="single" w:sz="4" w:space="0" w:color="auto"/>
              <w:left w:val="single" w:sz="4" w:space="0" w:color="auto"/>
              <w:bottom w:val="single" w:sz="4" w:space="0" w:color="auto"/>
              <w:right w:val="single" w:sz="4" w:space="0" w:color="auto"/>
            </w:tcBorders>
            <w:noWrap/>
            <w:hideMark/>
          </w:tcPr>
          <w:p w14:paraId="2B2871C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8.01*</w:t>
            </w:r>
          </w:p>
        </w:tc>
        <w:tc>
          <w:tcPr>
            <w:tcW w:w="282" w:type="pct"/>
            <w:tcBorders>
              <w:top w:val="single" w:sz="4" w:space="0" w:color="auto"/>
              <w:left w:val="single" w:sz="4" w:space="0" w:color="auto"/>
              <w:bottom w:val="single" w:sz="4" w:space="0" w:color="auto"/>
              <w:right w:val="single" w:sz="4" w:space="0" w:color="auto"/>
            </w:tcBorders>
            <w:noWrap/>
            <w:hideMark/>
          </w:tcPr>
          <w:p w14:paraId="49A08B6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1.12</w:t>
            </w:r>
          </w:p>
        </w:tc>
        <w:tc>
          <w:tcPr>
            <w:tcW w:w="293" w:type="pct"/>
            <w:tcBorders>
              <w:top w:val="single" w:sz="4" w:space="0" w:color="auto"/>
              <w:left w:val="single" w:sz="4" w:space="0" w:color="auto"/>
              <w:bottom w:val="single" w:sz="4" w:space="0" w:color="auto"/>
              <w:right w:val="single" w:sz="4" w:space="0" w:color="auto"/>
            </w:tcBorders>
            <w:noWrap/>
            <w:hideMark/>
          </w:tcPr>
          <w:p w14:paraId="2F1087D2"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14.83**</w:t>
            </w:r>
          </w:p>
        </w:tc>
        <w:tc>
          <w:tcPr>
            <w:tcW w:w="329" w:type="pct"/>
          </w:tcPr>
          <w:p w14:paraId="28374CD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66.02**</w:t>
            </w:r>
          </w:p>
        </w:tc>
        <w:tc>
          <w:tcPr>
            <w:tcW w:w="282" w:type="pct"/>
          </w:tcPr>
          <w:p w14:paraId="6C8CC8B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48.28**</w:t>
            </w:r>
          </w:p>
        </w:tc>
        <w:tc>
          <w:tcPr>
            <w:tcW w:w="275" w:type="pct"/>
          </w:tcPr>
          <w:p w14:paraId="6FFD468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74.8**</w:t>
            </w:r>
          </w:p>
        </w:tc>
        <w:tc>
          <w:tcPr>
            <w:tcW w:w="284" w:type="pct"/>
          </w:tcPr>
          <w:p w14:paraId="6286D93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-12.9**</w:t>
            </w:r>
          </w:p>
        </w:tc>
        <w:tc>
          <w:tcPr>
            <w:tcW w:w="284" w:type="pct"/>
          </w:tcPr>
          <w:p w14:paraId="6A490EA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-12.9**</w:t>
            </w:r>
          </w:p>
        </w:tc>
        <w:tc>
          <w:tcPr>
            <w:tcW w:w="285" w:type="pct"/>
          </w:tcPr>
          <w:p w14:paraId="0FC391B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73" w:type="pct"/>
          </w:tcPr>
          <w:p w14:paraId="5CBA78D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32.75**</w:t>
            </w:r>
          </w:p>
        </w:tc>
        <w:tc>
          <w:tcPr>
            <w:tcW w:w="245" w:type="pct"/>
          </w:tcPr>
          <w:p w14:paraId="78BABC0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27.22**</w:t>
            </w:r>
          </w:p>
        </w:tc>
        <w:tc>
          <w:tcPr>
            <w:tcW w:w="298" w:type="pct"/>
          </w:tcPr>
          <w:p w14:paraId="2ECB3B6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44.03**</w:t>
            </w:r>
          </w:p>
        </w:tc>
        <w:tc>
          <w:tcPr>
            <w:tcW w:w="283" w:type="pct"/>
          </w:tcPr>
          <w:p w14:paraId="293787A0" w14:textId="78A3CAC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-18.76**</w:t>
            </w:r>
          </w:p>
        </w:tc>
        <w:tc>
          <w:tcPr>
            <w:tcW w:w="283" w:type="pct"/>
          </w:tcPr>
          <w:p w14:paraId="42830A84" w14:textId="3EA848D5"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c>
          <w:tcPr>
            <w:tcW w:w="266" w:type="pct"/>
          </w:tcPr>
          <w:p w14:paraId="00496098" w14:textId="58FEE0E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r>
      <w:tr w:rsidR="00D95EF7" w:rsidRPr="006270FF" w14:paraId="6873D82F" w14:textId="1A0B57ED"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BE7FE1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×12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SB-8</w:t>
            </w:r>
          </w:p>
        </w:tc>
        <w:tc>
          <w:tcPr>
            <w:tcW w:w="283" w:type="pct"/>
            <w:tcBorders>
              <w:top w:val="single" w:sz="4" w:space="0" w:color="auto"/>
              <w:left w:val="single" w:sz="4" w:space="0" w:color="auto"/>
              <w:bottom w:val="single" w:sz="4" w:space="0" w:color="auto"/>
              <w:right w:val="single" w:sz="4" w:space="0" w:color="auto"/>
            </w:tcBorders>
            <w:noWrap/>
            <w:hideMark/>
          </w:tcPr>
          <w:p w14:paraId="5E0A951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9.53**</w:t>
            </w:r>
          </w:p>
        </w:tc>
        <w:tc>
          <w:tcPr>
            <w:tcW w:w="282" w:type="pct"/>
            <w:tcBorders>
              <w:top w:val="single" w:sz="4" w:space="0" w:color="auto"/>
              <w:left w:val="single" w:sz="4" w:space="0" w:color="auto"/>
              <w:bottom w:val="single" w:sz="4" w:space="0" w:color="auto"/>
              <w:right w:val="single" w:sz="4" w:space="0" w:color="auto"/>
            </w:tcBorders>
            <w:noWrap/>
            <w:hideMark/>
          </w:tcPr>
          <w:p w14:paraId="57064EB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9.21*</w:t>
            </w:r>
          </w:p>
        </w:tc>
        <w:tc>
          <w:tcPr>
            <w:tcW w:w="293" w:type="pct"/>
            <w:tcBorders>
              <w:top w:val="single" w:sz="4" w:space="0" w:color="auto"/>
              <w:left w:val="single" w:sz="4" w:space="0" w:color="auto"/>
              <w:bottom w:val="single" w:sz="4" w:space="0" w:color="auto"/>
              <w:right w:val="single" w:sz="4" w:space="0" w:color="auto"/>
            </w:tcBorders>
            <w:noWrap/>
            <w:hideMark/>
          </w:tcPr>
          <w:p w14:paraId="2805FD79"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8.84*</w:t>
            </w:r>
          </w:p>
        </w:tc>
        <w:tc>
          <w:tcPr>
            <w:tcW w:w="329" w:type="pct"/>
          </w:tcPr>
          <w:p w14:paraId="08D9D9A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54.48**</w:t>
            </w:r>
          </w:p>
        </w:tc>
        <w:tc>
          <w:tcPr>
            <w:tcW w:w="282" w:type="pct"/>
          </w:tcPr>
          <w:p w14:paraId="287EEB0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42.76**</w:t>
            </w:r>
          </w:p>
        </w:tc>
        <w:tc>
          <w:tcPr>
            <w:tcW w:w="275" w:type="pct"/>
          </w:tcPr>
          <w:p w14:paraId="280C2B5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68.29**</w:t>
            </w:r>
          </w:p>
        </w:tc>
        <w:tc>
          <w:tcPr>
            <w:tcW w:w="284" w:type="pct"/>
          </w:tcPr>
          <w:p w14:paraId="75E7655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-18.03**</w:t>
            </w:r>
          </w:p>
        </w:tc>
        <w:tc>
          <w:tcPr>
            <w:tcW w:w="284" w:type="pct"/>
          </w:tcPr>
          <w:p w14:paraId="4928D34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-19.35**</w:t>
            </w:r>
          </w:p>
        </w:tc>
        <w:tc>
          <w:tcPr>
            <w:tcW w:w="285" w:type="pct"/>
          </w:tcPr>
          <w:p w14:paraId="3E3DA4F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5DEE08E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w:t>
            </w:r>
          </w:p>
        </w:tc>
        <w:tc>
          <w:tcPr>
            <w:tcW w:w="245" w:type="pct"/>
          </w:tcPr>
          <w:p w14:paraId="0FD8146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w:t>
            </w:r>
          </w:p>
        </w:tc>
        <w:tc>
          <w:tcPr>
            <w:tcW w:w="298" w:type="pct"/>
          </w:tcPr>
          <w:p w14:paraId="6F92A93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45.28**</w:t>
            </w:r>
          </w:p>
        </w:tc>
        <w:tc>
          <w:tcPr>
            <w:tcW w:w="283" w:type="pct"/>
          </w:tcPr>
          <w:p w14:paraId="013451E9" w14:textId="4507E43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-21.37**</w:t>
            </w:r>
          </w:p>
        </w:tc>
        <w:tc>
          <w:tcPr>
            <w:tcW w:w="283" w:type="pct"/>
          </w:tcPr>
          <w:p w14:paraId="3A58FE1E" w14:textId="5ACB4FC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-21.73**</w:t>
            </w:r>
          </w:p>
        </w:tc>
        <w:tc>
          <w:tcPr>
            <w:tcW w:w="266" w:type="pct"/>
          </w:tcPr>
          <w:p w14:paraId="4038D51F" w14:textId="44C03C71"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-25.71**</w:t>
            </w:r>
          </w:p>
        </w:tc>
      </w:tr>
      <w:tr w:rsidR="00D95EF7" w:rsidRPr="006270FF" w14:paraId="61A6D5EE" w14:textId="5F54ED0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F397E7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×7    Sel-4   ×PM</w:t>
            </w:r>
          </w:p>
        </w:tc>
        <w:tc>
          <w:tcPr>
            <w:tcW w:w="283" w:type="pct"/>
            <w:tcBorders>
              <w:top w:val="single" w:sz="4" w:space="0" w:color="auto"/>
              <w:left w:val="single" w:sz="4" w:space="0" w:color="auto"/>
              <w:bottom w:val="single" w:sz="4" w:space="0" w:color="auto"/>
              <w:right w:val="single" w:sz="4" w:space="0" w:color="auto"/>
            </w:tcBorders>
            <w:noWrap/>
            <w:hideMark/>
          </w:tcPr>
          <w:p w14:paraId="1BB614B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4.93</w:t>
            </w:r>
          </w:p>
        </w:tc>
        <w:tc>
          <w:tcPr>
            <w:tcW w:w="282" w:type="pct"/>
            <w:tcBorders>
              <w:top w:val="single" w:sz="4" w:space="0" w:color="auto"/>
              <w:left w:val="single" w:sz="4" w:space="0" w:color="auto"/>
              <w:bottom w:val="single" w:sz="4" w:space="0" w:color="auto"/>
              <w:right w:val="single" w:sz="4" w:space="0" w:color="auto"/>
            </w:tcBorders>
            <w:noWrap/>
            <w:hideMark/>
          </w:tcPr>
          <w:p w14:paraId="3346919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-1.77</w:t>
            </w:r>
          </w:p>
        </w:tc>
        <w:tc>
          <w:tcPr>
            <w:tcW w:w="293" w:type="pct"/>
            <w:tcBorders>
              <w:top w:val="single" w:sz="4" w:space="0" w:color="auto"/>
              <w:left w:val="single" w:sz="4" w:space="0" w:color="auto"/>
              <w:bottom w:val="single" w:sz="4" w:space="0" w:color="auto"/>
              <w:right w:val="single" w:sz="4" w:space="0" w:color="auto"/>
            </w:tcBorders>
            <w:noWrap/>
            <w:hideMark/>
          </w:tcPr>
          <w:p w14:paraId="354D370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11.19**</w:t>
            </w:r>
          </w:p>
        </w:tc>
        <w:tc>
          <w:tcPr>
            <w:tcW w:w="329" w:type="pct"/>
          </w:tcPr>
          <w:p w14:paraId="6E44350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81.03**</w:t>
            </w:r>
          </w:p>
        </w:tc>
        <w:tc>
          <w:tcPr>
            <w:tcW w:w="282" w:type="pct"/>
          </w:tcPr>
          <w:p w14:paraId="49B3E7B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w:t>
            </w:r>
          </w:p>
        </w:tc>
        <w:tc>
          <w:tcPr>
            <w:tcW w:w="275" w:type="pct"/>
          </w:tcPr>
          <w:p w14:paraId="15CD807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70.73**</w:t>
            </w:r>
          </w:p>
        </w:tc>
        <w:tc>
          <w:tcPr>
            <w:tcW w:w="284" w:type="pct"/>
          </w:tcPr>
          <w:p w14:paraId="07C55FE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2.53</w:t>
            </w:r>
          </w:p>
        </w:tc>
        <w:tc>
          <w:tcPr>
            <w:tcW w:w="284" w:type="pct"/>
          </w:tcPr>
          <w:p w14:paraId="39FC9CC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w:t>
            </w:r>
          </w:p>
        </w:tc>
        <w:tc>
          <w:tcPr>
            <w:tcW w:w="285" w:type="pct"/>
          </w:tcPr>
          <w:p w14:paraId="2B18185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73" w:type="pct"/>
          </w:tcPr>
          <w:p w14:paraId="5669F64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25.86**</w:t>
            </w:r>
          </w:p>
        </w:tc>
        <w:tc>
          <w:tcPr>
            <w:tcW w:w="245" w:type="pct"/>
          </w:tcPr>
          <w:p w14:paraId="3A1AD31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15.87*</w:t>
            </w:r>
          </w:p>
        </w:tc>
        <w:tc>
          <w:tcPr>
            <w:tcW w:w="298" w:type="pct"/>
          </w:tcPr>
          <w:p w14:paraId="32221C5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37.74**</w:t>
            </w:r>
          </w:p>
        </w:tc>
        <w:tc>
          <w:tcPr>
            <w:tcW w:w="283" w:type="pct"/>
          </w:tcPr>
          <w:p w14:paraId="0BDB0B26" w14:textId="1DDB88E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-17.02**</w:t>
            </w:r>
          </w:p>
        </w:tc>
        <w:tc>
          <w:tcPr>
            <w:tcW w:w="283" w:type="pct"/>
          </w:tcPr>
          <w:p w14:paraId="092DA75C" w14:textId="0A1FD532"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-18.51**</w:t>
            </w:r>
          </w:p>
        </w:tc>
        <w:tc>
          <w:tcPr>
            <w:tcW w:w="266" w:type="pct"/>
          </w:tcPr>
          <w:p w14:paraId="5816A8CB" w14:textId="02429963"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-19.94**</w:t>
            </w:r>
          </w:p>
        </w:tc>
      </w:tr>
      <w:tr w:rsidR="00D95EF7" w:rsidRPr="006270FF" w14:paraId="38B32CB1" w14:textId="78565FDD"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5869E38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×8    Sel-4   ×PK</w:t>
            </w:r>
          </w:p>
        </w:tc>
        <w:tc>
          <w:tcPr>
            <w:tcW w:w="283" w:type="pct"/>
            <w:tcBorders>
              <w:top w:val="single" w:sz="4" w:space="0" w:color="auto"/>
              <w:left w:val="single" w:sz="4" w:space="0" w:color="auto"/>
              <w:bottom w:val="single" w:sz="4" w:space="0" w:color="auto"/>
              <w:right w:val="single" w:sz="4" w:space="0" w:color="auto"/>
            </w:tcBorders>
            <w:noWrap/>
            <w:hideMark/>
          </w:tcPr>
          <w:p w14:paraId="71498FB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-5.53</w:t>
            </w:r>
          </w:p>
        </w:tc>
        <w:tc>
          <w:tcPr>
            <w:tcW w:w="282" w:type="pct"/>
            <w:tcBorders>
              <w:top w:val="single" w:sz="4" w:space="0" w:color="auto"/>
              <w:left w:val="single" w:sz="4" w:space="0" w:color="auto"/>
              <w:bottom w:val="single" w:sz="4" w:space="0" w:color="auto"/>
              <w:right w:val="single" w:sz="4" w:space="0" w:color="auto"/>
            </w:tcBorders>
            <w:noWrap/>
            <w:hideMark/>
          </w:tcPr>
          <w:p w14:paraId="2E1C81F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-11.45**</w:t>
            </w:r>
          </w:p>
        </w:tc>
        <w:tc>
          <w:tcPr>
            <w:tcW w:w="293" w:type="pct"/>
            <w:tcBorders>
              <w:top w:val="single" w:sz="4" w:space="0" w:color="auto"/>
              <w:left w:val="single" w:sz="4" w:space="0" w:color="auto"/>
              <w:bottom w:val="single" w:sz="4" w:space="0" w:color="auto"/>
              <w:right w:val="single" w:sz="4" w:space="0" w:color="auto"/>
            </w:tcBorders>
            <w:noWrap/>
            <w:hideMark/>
          </w:tcPr>
          <w:p w14:paraId="16B25951"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-0.05</w:t>
            </w:r>
          </w:p>
        </w:tc>
        <w:tc>
          <w:tcPr>
            <w:tcW w:w="329" w:type="pct"/>
          </w:tcPr>
          <w:p w14:paraId="53192C9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92.79**</w:t>
            </w:r>
          </w:p>
        </w:tc>
        <w:tc>
          <w:tcPr>
            <w:tcW w:w="282" w:type="pct"/>
          </w:tcPr>
          <w:p w14:paraId="07CFED6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91.07**</w:t>
            </w:r>
          </w:p>
        </w:tc>
        <w:tc>
          <w:tcPr>
            <w:tcW w:w="275" w:type="pct"/>
          </w:tcPr>
          <w:p w14:paraId="4ED4494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73.98**</w:t>
            </w:r>
          </w:p>
        </w:tc>
        <w:tc>
          <w:tcPr>
            <w:tcW w:w="284" w:type="pct"/>
          </w:tcPr>
          <w:p w14:paraId="410B60F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-3.57</w:t>
            </w:r>
          </w:p>
        </w:tc>
        <w:tc>
          <w:tcPr>
            <w:tcW w:w="284" w:type="pct"/>
          </w:tcPr>
          <w:p w14:paraId="6C92A99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w:t>
            </w:r>
          </w:p>
        </w:tc>
        <w:tc>
          <w:tcPr>
            <w:tcW w:w="285" w:type="pct"/>
          </w:tcPr>
          <w:p w14:paraId="5181980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73" w:type="pct"/>
          </w:tcPr>
          <w:p w14:paraId="73B1C34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25.29**</w:t>
            </w:r>
          </w:p>
        </w:tc>
        <w:tc>
          <w:tcPr>
            <w:tcW w:w="245" w:type="pct"/>
          </w:tcPr>
          <w:p w14:paraId="059D048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17.68**</w:t>
            </w:r>
          </w:p>
        </w:tc>
        <w:tc>
          <w:tcPr>
            <w:tcW w:w="298" w:type="pct"/>
          </w:tcPr>
          <w:p w14:paraId="73C3C6E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33.96**</w:t>
            </w:r>
          </w:p>
        </w:tc>
        <w:tc>
          <w:tcPr>
            <w:tcW w:w="283" w:type="pct"/>
          </w:tcPr>
          <w:p w14:paraId="6652162A" w14:textId="5003239C"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-24.79**</w:t>
            </w:r>
          </w:p>
        </w:tc>
        <w:tc>
          <w:tcPr>
            <w:tcW w:w="283" w:type="pct"/>
          </w:tcPr>
          <w:p w14:paraId="675348F2" w14:textId="2379FDC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-24.9**</w:t>
            </w:r>
          </w:p>
        </w:tc>
        <w:tc>
          <w:tcPr>
            <w:tcW w:w="266" w:type="pct"/>
          </w:tcPr>
          <w:p w14:paraId="24A8A59C" w14:textId="1A0A820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w:t>
            </w:r>
          </w:p>
        </w:tc>
      </w:tr>
      <w:tr w:rsidR="00D95EF7" w:rsidRPr="006270FF" w14:paraId="3127468A" w14:textId="74E6231E"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4CC65DF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×9    Sel-4   ×VRO-3</w:t>
            </w:r>
          </w:p>
        </w:tc>
        <w:tc>
          <w:tcPr>
            <w:tcW w:w="283" w:type="pct"/>
            <w:tcBorders>
              <w:top w:val="single" w:sz="4" w:space="0" w:color="auto"/>
              <w:left w:val="single" w:sz="4" w:space="0" w:color="auto"/>
              <w:bottom w:val="single" w:sz="4" w:space="0" w:color="auto"/>
              <w:right w:val="single" w:sz="4" w:space="0" w:color="auto"/>
            </w:tcBorders>
            <w:noWrap/>
            <w:hideMark/>
          </w:tcPr>
          <w:p w14:paraId="710E9FA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w:t>
            </w:r>
          </w:p>
        </w:tc>
        <w:tc>
          <w:tcPr>
            <w:tcW w:w="282" w:type="pct"/>
            <w:tcBorders>
              <w:top w:val="single" w:sz="4" w:space="0" w:color="auto"/>
              <w:left w:val="single" w:sz="4" w:space="0" w:color="auto"/>
              <w:bottom w:val="single" w:sz="4" w:space="0" w:color="auto"/>
              <w:right w:val="single" w:sz="4" w:space="0" w:color="auto"/>
            </w:tcBorders>
            <w:noWrap/>
            <w:hideMark/>
          </w:tcPr>
          <w:p w14:paraId="590F668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-10.64**</w:t>
            </w:r>
          </w:p>
        </w:tc>
        <w:tc>
          <w:tcPr>
            <w:tcW w:w="293" w:type="pct"/>
            <w:tcBorders>
              <w:top w:val="single" w:sz="4" w:space="0" w:color="auto"/>
              <w:left w:val="single" w:sz="4" w:space="0" w:color="auto"/>
              <w:bottom w:val="single" w:sz="4" w:space="0" w:color="auto"/>
              <w:right w:val="single" w:sz="4" w:space="0" w:color="auto"/>
            </w:tcBorders>
            <w:noWrap/>
            <w:hideMark/>
          </w:tcPr>
          <w:p w14:paraId="3EDCAD3F"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3.38</w:t>
            </w:r>
          </w:p>
        </w:tc>
        <w:tc>
          <w:tcPr>
            <w:tcW w:w="329" w:type="pct"/>
          </w:tcPr>
          <w:p w14:paraId="32EF14D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80.36**</w:t>
            </w:r>
          </w:p>
        </w:tc>
        <w:tc>
          <w:tcPr>
            <w:tcW w:w="282" w:type="pct"/>
          </w:tcPr>
          <w:p w14:paraId="18FE61F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80.36**</w:t>
            </w:r>
          </w:p>
        </w:tc>
        <w:tc>
          <w:tcPr>
            <w:tcW w:w="275" w:type="pct"/>
          </w:tcPr>
          <w:p w14:paraId="72019BA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64.23**</w:t>
            </w:r>
          </w:p>
        </w:tc>
        <w:tc>
          <w:tcPr>
            <w:tcW w:w="284" w:type="pct"/>
          </w:tcPr>
          <w:p w14:paraId="42BDE5E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w:t>
            </w:r>
          </w:p>
        </w:tc>
        <w:tc>
          <w:tcPr>
            <w:tcW w:w="284" w:type="pct"/>
          </w:tcPr>
          <w:p w14:paraId="0A28E53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-9.68**</w:t>
            </w:r>
          </w:p>
        </w:tc>
        <w:tc>
          <w:tcPr>
            <w:tcW w:w="285" w:type="pct"/>
          </w:tcPr>
          <w:p w14:paraId="5DED7DB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7AFBB08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w:t>
            </w:r>
          </w:p>
        </w:tc>
        <w:tc>
          <w:tcPr>
            <w:tcW w:w="245" w:type="pct"/>
          </w:tcPr>
          <w:p w14:paraId="24B1662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16.67**</w:t>
            </w:r>
          </w:p>
        </w:tc>
        <w:tc>
          <w:tcPr>
            <w:tcW w:w="298" w:type="pct"/>
          </w:tcPr>
          <w:p w14:paraId="44A9622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36.48**</w:t>
            </w:r>
          </w:p>
        </w:tc>
        <w:tc>
          <w:tcPr>
            <w:tcW w:w="283" w:type="pct"/>
          </w:tcPr>
          <w:p w14:paraId="24A9F6F2" w14:textId="202C321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-23.58**</w:t>
            </w:r>
          </w:p>
        </w:tc>
        <w:tc>
          <w:tcPr>
            <w:tcW w:w="283" w:type="pct"/>
          </w:tcPr>
          <w:p w14:paraId="1FF3D413" w14:textId="5A8AA8D8"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-23.58**</w:t>
            </w:r>
          </w:p>
        </w:tc>
        <w:tc>
          <w:tcPr>
            <w:tcW w:w="266" w:type="pct"/>
          </w:tcPr>
          <w:p w14:paraId="3BDE20BF" w14:textId="147C566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-24.93**</w:t>
            </w:r>
          </w:p>
        </w:tc>
      </w:tr>
      <w:tr w:rsidR="00D95EF7" w:rsidRPr="006270FF" w14:paraId="5F8CDA07" w14:textId="539B1A20"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4AC9E3D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×10    Sel-4   ×Sel-10</w:t>
            </w:r>
          </w:p>
        </w:tc>
        <w:tc>
          <w:tcPr>
            <w:tcW w:w="283" w:type="pct"/>
            <w:tcBorders>
              <w:top w:val="single" w:sz="4" w:space="0" w:color="auto"/>
              <w:left w:val="single" w:sz="4" w:space="0" w:color="auto"/>
              <w:bottom w:val="single" w:sz="4" w:space="0" w:color="auto"/>
              <w:right w:val="single" w:sz="4" w:space="0" w:color="auto"/>
            </w:tcBorders>
            <w:noWrap/>
            <w:hideMark/>
          </w:tcPr>
          <w:p w14:paraId="3E36826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w:t>
            </w:r>
          </w:p>
        </w:tc>
        <w:tc>
          <w:tcPr>
            <w:tcW w:w="282" w:type="pct"/>
            <w:tcBorders>
              <w:top w:val="single" w:sz="4" w:space="0" w:color="auto"/>
              <w:left w:val="single" w:sz="4" w:space="0" w:color="auto"/>
              <w:bottom w:val="single" w:sz="4" w:space="0" w:color="auto"/>
              <w:right w:val="single" w:sz="4" w:space="0" w:color="auto"/>
            </w:tcBorders>
            <w:noWrap/>
            <w:hideMark/>
          </w:tcPr>
          <w:p w14:paraId="4C3668D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-1.73</w:t>
            </w:r>
          </w:p>
        </w:tc>
        <w:tc>
          <w:tcPr>
            <w:tcW w:w="293" w:type="pct"/>
            <w:tcBorders>
              <w:top w:val="single" w:sz="4" w:space="0" w:color="auto"/>
              <w:left w:val="single" w:sz="4" w:space="0" w:color="auto"/>
              <w:bottom w:val="single" w:sz="4" w:space="0" w:color="auto"/>
              <w:right w:val="single" w:sz="4" w:space="0" w:color="auto"/>
            </w:tcBorders>
            <w:noWrap/>
            <w:hideMark/>
          </w:tcPr>
          <w:p w14:paraId="5E60C064"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-1.73</w:t>
            </w:r>
          </w:p>
        </w:tc>
        <w:tc>
          <w:tcPr>
            <w:tcW w:w="329" w:type="pct"/>
          </w:tcPr>
          <w:p w14:paraId="40C1B6B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68.51**</w:t>
            </w:r>
          </w:p>
        </w:tc>
        <w:tc>
          <w:tcPr>
            <w:tcW w:w="282" w:type="pct"/>
          </w:tcPr>
          <w:p w14:paraId="628A492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60.98**</w:t>
            </w:r>
          </w:p>
        </w:tc>
        <w:tc>
          <w:tcPr>
            <w:tcW w:w="275" w:type="pct"/>
          </w:tcPr>
          <w:p w14:paraId="6E25B82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60.98**</w:t>
            </w:r>
          </w:p>
        </w:tc>
        <w:tc>
          <w:tcPr>
            <w:tcW w:w="284" w:type="pct"/>
          </w:tcPr>
          <w:p w14:paraId="3817BA7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1.89</w:t>
            </w:r>
          </w:p>
        </w:tc>
        <w:tc>
          <w:tcPr>
            <w:tcW w:w="284" w:type="pct"/>
          </w:tcPr>
          <w:p w14:paraId="0158531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85" w:type="pct"/>
          </w:tcPr>
          <w:p w14:paraId="3478BBF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273" w:type="pct"/>
          </w:tcPr>
          <w:p w14:paraId="16CF394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35.85**</w:t>
            </w:r>
          </w:p>
        </w:tc>
        <w:tc>
          <w:tcPr>
            <w:tcW w:w="245" w:type="pct"/>
          </w:tcPr>
          <w:p w14:paraId="26D4987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35.85**</w:t>
            </w:r>
          </w:p>
        </w:tc>
        <w:tc>
          <w:tcPr>
            <w:tcW w:w="298" w:type="pct"/>
          </w:tcPr>
          <w:p w14:paraId="44E9FC9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35.85**</w:t>
            </w:r>
          </w:p>
        </w:tc>
        <w:tc>
          <w:tcPr>
            <w:tcW w:w="283" w:type="pct"/>
          </w:tcPr>
          <w:p w14:paraId="0EC22D74" w14:textId="010BE23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-27.61**</w:t>
            </w:r>
          </w:p>
        </w:tc>
        <w:tc>
          <w:tcPr>
            <w:tcW w:w="283" w:type="pct"/>
          </w:tcPr>
          <w:p w14:paraId="05C0A7EE" w14:textId="3FF263A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-28.25**</w:t>
            </w:r>
          </w:p>
        </w:tc>
        <w:tc>
          <w:tcPr>
            <w:tcW w:w="266" w:type="pct"/>
          </w:tcPr>
          <w:p w14:paraId="00461632" w14:textId="50E5A0F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-28.25**</w:t>
            </w:r>
          </w:p>
        </w:tc>
      </w:tr>
      <w:tr w:rsidR="00D95EF7" w:rsidRPr="006270FF" w14:paraId="07A71AB5" w14:textId="1BCE241A"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9952F8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×11    Sel-4   ×Pusa A-4</w:t>
            </w:r>
          </w:p>
        </w:tc>
        <w:tc>
          <w:tcPr>
            <w:tcW w:w="283" w:type="pct"/>
            <w:tcBorders>
              <w:top w:val="single" w:sz="4" w:space="0" w:color="auto"/>
              <w:left w:val="single" w:sz="4" w:space="0" w:color="auto"/>
              <w:bottom w:val="single" w:sz="4" w:space="0" w:color="auto"/>
              <w:right w:val="single" w:sz="4" w:space="0" w:color="auto"/>
            </w:tcBorders>
            <w:noWrap/>
            <w:hideMark/>
          </w:tcPr>
          <w:p w14:paraId="2B4D715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0.41</w:t>
            </w:r>
          </w:p>
        </w:tc>
        <w:tc>
          <w:tcPr>
            <w:tcW w:w="282" w:type="pct"/>
            <w:tcBorders>
              <w:top w:val="single" w:sz="4" w:space="0" w:color="auto"/>
              <w:left w:val="single" w:sz="4" w:space="0" w:color="auto"/>
              <w:bottom w:val="single" w:sz="4" w:space="0" w:color="auto"/>
              <w:right w:val="single" w:sz="4" w:space="0" w:color="auto"/>
            </w:tcBorders>
            <w:noWrap/>
            <w:hideMark/>
          </w:tcPr>
          <w:p w14:paraId="5500DC0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-6.13</w:t>
            </w:r>
          </w:p>
        </w:tc>
        <w:tc>
          <w:tcPr>
            <w:tcW w:w="293" w:type="pct"/>
            <w:tcBorders>
              <w:top w:val="single" w:sz="4" w:space="0" w:color="auto"/>
              <w:left w:val="single" w:sz="4" w:space="0" w:color="auto"/>
              <w:bottom w:val="single" w:sz="4" w:space="0" w:color="auto"/>
              <w:right w:val="single" w:sz="4" w:space="0" w:color="auto"/>
            </w:tcBorders>
            <w:noWrap/>
            <w:hideMark/>
          </w:tcPr>
          <w:p w14:paraId="1D06142C"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6.58</w:t>
            </w:r>
          </w:p>
        </w:tc>
        <w:tc>
          <w:tcPr>
            <w:tcW w:w="329" w:type="pct"/>
          </w:tcPr>
          <w:p w14:paraId="0D4099B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80.53**</w:t>
            </w:r>
          </w:p>
        </w:tc>
        <w:tc>
          <w:tcPr>
            <w:tcW w:w="282" w:type="pct"/>
          </w:tcPr>
          <w:p w14:paraId="025641D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78.95**</w:t>
            </w:r>
          </w:p>
        </w:tc>
        <w:tc>
          <w:tcPr>
            <w:tcW w:w="275" w:type="pct"/>
          </w:tcPr>
          <w:p w14:paraId="4227F98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65.85**</w:t>
            </w:r>
          </w:p>
        </w:tc>
        <w:tc>
          <w:tcPr>
            <w:tcW w:w="284" w:type="pct"/>
          </w:tcPr>
          <w:p w14:paraId="129D24B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-8.77**</w:t>
            </w:r>
          </w:p>
        </w:tc>
        <w:tc>
          <w:tcPr>
            <w:tcW w:w="284" w:type="pct"/>
          </w:tcPr>
          <w:p w14:paraId="3195409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-16.13**</w:t>
            </w:r>
          </w:p>
        </w:tc>
        <w:tc>
          <w:tcPr>
            <w:tcW w:w="285" w:type="pct"/>
          </w:tcPr>
          <w:p w14:paraId="45DBB3B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188ABC5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32.74**</w:t>
            </w:r>
          </w:p>
        </w:tc>
        <w:tc>
          <w:tcPr>
            <w:tcW w:w="245" w:type="pct"/>
          </w:tcPr>
          <w:p w14:paraId="1D6914C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298" w:type="pct"/>
          </w:tcPr>
          <w:p w14:paraId="634FCE3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41.51**</w:t>
            </w:r>
          </w:p>
        </w:tc>
        <w:tc>
          <w:tcPr>
            <w:tcW w:w="283" w:type="pct"/>
          </w:tcPr>
          <w:p w14:paraId="6F23C8FC" w14:textId="145CD184"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-24.46**</w:t>
            </w:r>
          </w:p>
        </w:tc>
        <w:tc>
          <w:tcPr>
            <w:tcW w:w="283" w:type="pct"/>
          </w:tcPr>
          <w:p w14:paraId="040FFA7D" w14:textId="47DE67C1"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-25.12**</w:t>
            </w:r>
          </w:p>
        </w:tc>
        <w:tc>
          <w:tcPr>
            <w:tcW w:w="266" w:type="pct"/>
          </w:tcPr>
          <w:p w14:paraId="4E4BCC2B" w14:textId="3A3F36CC"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-25.12**</w:t>
            </w:r>
          </w:p>
        </w:tc>
      </w:tr>
      <w:tr w:rsidR="00D95EF7" w:rsidRPr="006270FF" w14:paraId="614EBAB8" w14:textId="4CE463DD"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0B8357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×12    Sel-4   ×SB-8</w:t>
            </w:r>
          </w:p>
        </w:tc>
        <w:tc>
          <w:tcPr>
            <w:tcW w:w="283" w:type="pct"/>
            <w:tcBorders>
              <w:top w:val="single" w:sz="4" w:space="0" w:color="auto"/>
              <w:left w:val="single" w:sz="4" w:space="0" w:color="auto"/>
              <w:bottom w:val="single" w:sz="4" w:space="0" w:color="auto"/>
              <w:right w:val="single" w:sz="4" w:space="0" w:color="auto"/>
            </w:tcBorders>
            <w:noWrap/>
            <w:hideMark/>
          </w:tcPr>
          <w:p w14:paraId="25E91544"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0.69</w:t>
            </w:r>
          </w:p>
        </w:tc>
        <w:tc>
          <w:tcPr>
            <w:tcW w:w="282" w:type="pct"/>
            <w:tcBorders>
              <w:top w:val="single" w:sz="4" w:space="0" w:color="auto"/>
              <w:left w:val="single" w:sz="4" w:space="0" w:color="auto"/>
              <w:bottom w:val="single" w:sz="4" w:space="0" w:color="auto"/>
              <w:right w:val="single" w:sz="4" w:space="0" w:color="auto"/>
            </w:tcBorders>
            <w:noWrap/>
            <w:hideMark/>
          </w:tcPr>
          <w:p w14:paraId="79E19A2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0.23</w:t>
            </w:r>
          </w:p>
        </w:tc>
        <w:tc>
          <w:tcPr>
            <w:tcW w:w="293" w:type="pct"/>
            <w:tcBorders>
              <w:top w:val="single" w:sz="4" w:space="0" w:color="auto"/>
              <w:left w:val="single" w:sz="4" w:space="0" w:color="auto"/>
              <w:bottom w:val="single" w:sz="4" w:space="0" w:color="auto"/>
              <w:right w:val="single" w:sz="4" w:space="0" w:color="auto"/>
            </w:tcBorders>
            <w:noWrap/>
            <w:hideMark/>
          </w:tcPr>
          <w:p w14:paraId="5EE3E32C"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-0.11</w:t>
            </w:r>
          </w:p>
        </w:tc>
        <w:tc>
          <w:tcPr>
            <w:tcW w:w="329" w:type="pct"/>
          </w:tcPr>
          <w:p w14:paraId="678EE58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71.06**</w:t>
            </w:r>
          </w:p>
        </w:tc>
        <w:tc>
          <w:tcPr>
            <w:tcW w:w="282" w:type="pct"/>
          </w:tcPr>
          <w:p w14:paraId="70083E0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63.41**</w:t>
            </w:r>
          </w:p>
        </w:tc>
        <w:tc>
          <w:tcPr>
            <w:tcW w:w="275" w:type="pct"/>
          </w:tcPr>
          <w:p w14:paraId="073FEE5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63.41**</w:t>
            </w:r>
          </w:p>
        </w:tc>
        <w:tc>
          <w:tcPr>
            <w:tcW w:w="284" w:type="pct"/>
          </w:tcPr>
          <w:p w14:paraId="3AA7D6E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-7.14**</w:t>
            </w:r>
          </w:p>
        </w:tc>
        <w:tc>
          <w:tcPr>
            <w:tcW w:w="284" w:type="pct"/>
          </w:tcPr>
          <w:p w14:paraId="53EB239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-13.33**</w:t>
            </w:r>
          </w:p>
        </w:tc>
        <w:tc>
          <w:tcPr>
            <w:tcW w:w="285" w:type="pct"/>
          </w:tcPr>
          <w:p w14:paraId="7EC15E5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5B4D7E4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w:t>
            </w:r>
          </w:p>
        </w:tc>
        <w:tc>
          <w:tcPr>
            <w:tcW w:w="245" w:type="pct"/>
          </w:tcPr>
          <w:p w14:paraId="46F1829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33.33**</w:t>
            </w:r>
          </w:p>
        </w:tc>
        <w:tc>
          <w:tcPr>
            <w:tcW w:w="298" w:type="pct"/>
          </w:tcPr>
          <w:p w14:paraId="3A2CBCA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38.36**</w:t>
            </w:r>
          </w:p>
        </w:tc>
        <w:tc>
          <w:tcPr>
            <w:tcW w:w="283" w:type="pct"/>
          </w:tcPr>
          <w:p w14:paraId="689A9588" w14:textId="2626083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-25.47**</w:t>
            </w:r>
          </w:p>
        </w:tc>
        <w:tc>
          <w:tcPr>
            <w:tcW w:w="283" w:type="pct"/>
          </w:tcPr>
          <w:p w14:paraId="245E1B5E" w14:textId="1C1663ED"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-27.06**</w:t>
            </w:r>
          </w:p>
        </w:tc>
        <w:tc>
          <w:tcPr>
            <w:tcW w:w="266" w:type="pct"/>
          </w:tcPr>
          <w:p w14:paraId="70D7F1BE" w14:textId="2204402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-28.35**</w:t>
            </w:r>
          </w:p>
        </w:tc>
      </w:tr>
      <w:tr w:rsidR="00D95EF7" w:rsidRPr="006270FF" w14:paraId="713C54E5" w14:textId="27620BC6"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245E137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×8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PK</w:t>
            </w:r>
          </w:p>
        </w:tc>
        <w:tc>
          <w:tcPr>
            <w:tcW w:w="283" w:type="pct"/>
            <w:tcBorders>
              <w:top w:val="single" w:sz="4" w:space="0" w:color="auto"/>
              <w:left w:val="single" w:sz="4" w:space="0" w:color="auto"/>
              <w:bottom w:val="single" w:sz="4" w:space="0" w:color="auto"/>
              <w:right w:val="single" w:sz="4" w:space="0" w:color="auto"/>
            </w:tcBorders>
            <w:noWrap/>
            <w:hideMark/>
          </w:tcPr>
          <w:p w14:paraId="481C8D6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-3.64</w:t>
            </w:r>
          </w:p>
        </w:tc>
        <w:tc>
          <w:tcPr>
            <w:tcW w:w="282" w:type="pct"/>
            <w:tcBorders>
              <w:top w:val="single" w:sz="4" w:space="0" w:color="auto"/>
              <w:left w:val="single" w:sz="4" w:space="0" w:color="auto"/>
              <w:bottom w:val="single" w:sz="4" w:space="0" w:color="auto"/>
              <w:right w:val="single" w:sz="4" w:space="0" w:color="auto"/>
            </w:tcBorders>
            <w:noWrap/>
            <w:hideMark/>
          </w:tcPr>
          <w:p w14:paraId="0A6A4AF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-3.77</w:t>
            </w:r>
          </w:p>
        </w:tc>
        <w:tc>
          <w:tcPr>
            <w:tcW w:w="293" w:type="pct"/>
            <w:tcBorders>
              <w:top w:val="single" w:sz="4" w:space="0" w:color="auto"/>
              <w:left w:val="single" w:sz="4" w:space="0" w:color="auto"/>
              <w:bottom w:val="single" w:sz="4" w:space="0" w:color="auto"/>
              <w:right w:val="single" w:sz="4" w:space="0" w:color="auto"/>
            </w:tcBorders>
            <w:noWrap/>
            <w:hideMark/>
          </w:tcPr>
          <w:p w14:paraId="2ACBB530"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8.92*</w:t>
            </w:r>
          </w:p>
        </w:tc>
        <w:tc>
          <w:tcPr>
            <w:tcW w:w="329" w:type="pct"/>
          </w:tcPr>
          <w:p w14:paraId="63F2ADC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60.87**</w:t>
            </w:r>
          </w:p>
        </w:tc>
        <w:tc>
          <w:tcPr>
            <w:tcW w:w="282" w:type="pct"/>
          </w:tcPr>
          <w:p w14:paraId="7001A61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54.17**</w:t>
            </w:r>
          </w:p>
        </w:tc>
        <w:tc>
          <w:tcPr>
            <w:tcW w:w="275" w:type="pct"/>
          </w:tcPr>
          <w:p w14:paraId="0A4E022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50.41**</w:t>
            </w:r>
          </w:p>
        </w:tc>
        <w:tc>
          <w:tcPr>
            <w:tcW w:w="284" w:type="pct"/>
          </w:tcPr>
          <w:p w14:paraId="6DB42E9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-11.76**</w:t>
            </w:r>
          </w:p>
        </w:tc>
        <w:tc>
          <w:tcPr>
            <w:tcW w:w="284" w:type="pct"/>
          </w:tcPr>
          <w:p w14:paraId="346CFE3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-16.67**</w:t>
            </w:r>
          </w:p>
        </w:tc>
        <w:tc>
          <w:tcPr>
            <w:tcW w:w="285" w:type="pct"/>
          </w:tcPr>
          <w:p w14:paraId="5461ABB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42068C7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25.95**</w:t>
            </w:r>
          </w:p>
        </w:tc>
        <w:tc>
          <w:tcPr>
            <w:tcW w:w="245" w:type="pct"/>
          </w:tcPr>
          <w:p w14:paraId="10476F0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23.28**</w:t>
            </w:r>
          </w:p>
        </w:tc>
        <w:tc>
          <w:tcPr>
            <w:tcW w:w="298" w:type="pct"/>
          </w:tcPr>
          <w:p w14:paraId="1F7BF39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46.54**</w:t>
            </w:r>
          </w:p>
        </w:tc>
        <w:tc>
          <w:tcPr>
            <w:tcW w:w="283" w:type="pct"/>
          </w:tcPr>
          <w:p w14:paraId="56C28F93" w14:textId="181F10A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-23.72**</w:t>
            </w:r>
          </w:p>
        </w:tc>
        <w:tc>
          <w:tcPr>
            <w:tcW w:w="283" w:type="pct"/>
          </w:tcPr>
          <w:p w14:paraId="1EDD91E1" w14:textId="7ACFD998"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-25.2**</w:t>
            </w:r>
          </w:p>
        </w:tc>
        <w:tc>
          <w:tcPr>
            <w:tcW w:w="266" w:type="pct"/>
          </w:tcPr>
          <w:p w14:paraId="776A673E" w14:textId="12DB9C20"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-26.3**</w:t>
            </w:r>
          </w:p>
        </w:tc>
      </w:tr>
      <w:tr w:rsidR="00D95EF7" w:rsidRPr="006270FF" w14:paraId="277A6731" w14:textId="4807BE31"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291D71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×9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VRO-3</w:t>
            </w:r>
          </w:p>
        </w:tc>
        <w:tc>
          <w:tcPr>
            <w:tcW w:w="283" w:type="pct"/>
            <w:tcBorders>
              <w:top w:val="single" w:sz="4" w:space="0" w:color="auto"/>
              <w:left w:val="single" w:sz="4" w:space="0" w:color="auto"/>
              <w:bottom w:val="single" w:sz="4" w:space="0" w:color="auto"/>
              <w:right w:val="single" w:sz="4" w:space="0" w:color="auto"/>
            </w:tcBorders>
            <w:noWrap/>
            <w:hideMark/>
          </w:tcPr>
          <w:p w14:paraId="1FF6728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-10.48**</w:t>
            </w:r>
          </w:p>
        </w:tc>
        <w:tc>
          <w:tcPr>
            <w:tcW w:w="282" w:type="pct"/>
            <w:tcBorders>
              <w:top w:val="single" w:sz="4" w:space="0" w:color="auto"/>
              <w:left w:val="single" w:sz="4" w:space="0" w:color="auto"/>
              <w:bottom w:val="single" w:sz="4" w:space="0" w:color="auto"/>
              <w:right w:val="single" w:sz="4" w:space="0" w:color="auto"/>
            </w:tcBorders>
            <w:noWrap/>
            <w:hideMark/>
          </w:tcPr>
          <w:p w14:paraId="4C94ED6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-11.45**</w:t>
            </w:r>
          </w:p>
        </w:tc>
        <w:tc>
          <w:tcPr>
            <w:tcW w:w="293" w:type="pct"/>
            <w:tcBorders>
              <w:top w:val="single" w:sz="4" w:space="0" w:color="auto"/>
              <w:left w:val="single" w:sz="4" w:space="0" w:color="auto"/>
              <w:bottom w:val="single" w:sz="4" w:space="0" w:color="auto"/>
              <w:right w:val="single" w:sz="4" w:space="0" w:color="auto"/>
            </w:tcBorders>
            <w:noWrap/>
            <w:hideMark/>
          </w:tcPr>
          <w:p w14:paraId="08645705"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2.44</w:t>
            </w:r>
          </w:p>
        </w:tc>
        <w:tc>
          <w:tcPr>
            <w:tcW w:w="329" w:type="pct"/>
          </w:tcPr>
          <w:p w14:paraId="0C6B230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60.34**</w:t>
            </w:r>
          </w:p>
        </w:tc>
        <w:tc>
          <w:tcPr>
            <w:tcW w:w="282" w:type="pct"/>
          </w:tcPr>
          <w:p w14:paraId="052C611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w:t>
            </w:r>
          </w:p>
        </w:tc>
        <w:tc>
          <w:tcPr>
            <w:tcW w:w="275" w:type="pct"/>
          </w:tcPr>
          <w:p w14:paraId="1295B87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51.22**</w:t>
            </w:r>
          </w:p>
        </w:tc>
        <w:tc>
          <w:tcPr>
            <w:tcW w:w="284" w:type="pct"/>
          </w:tcPr>
          <w:p w14:paraId="14D2E33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-16.76**</w:t>
            </w:r>
          </w:p>
        </w:tc>
        <w:tc>
          <w:tcPr>
            <w:tcW w:w="284" w:type="pct"/>
          </w:tcPr>
          <w:p w14:paraId="7964302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-22.58**</w:t>
            </w:r>
          </w:p>
        </w:tc>
        <w:tc>
          <w:tcPr>
            <w:tcW w:w="285" w:type="pct"/>
          </w:tcPr>
          <w:p w14:paraId="1397A98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3C4F486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w:t>
            </w:r>
          </w:p>
        </w:tc>
        <w:tc>
          <w:tcPr>
            <w:tcW w:w="245" w:type="pct"/>
          </w:tcPr>
          <w:p w14:paraId="489A7A2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13.49*</w:t>
            </w:r>
          </w:p>
        </w:tc>
        <w:tc>
          <w:tcPr>
            <w:tcW w:w="298" w:type="pct"/>
          </w:tcPr>
          <w:p w14:paraId="694C197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34.91**</w:t>
            </w:r>
          </w:p>
        </w:tc>
        <w:tc>
          <w:tcPr>
            <w:tcW w:w="283" w:type="pct"/>
          </w:tcPr>
          <w:p w14:paraId="1B5CD395" w14:textId="0E012D80"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-21.99**</w:t>
            </w:r>
          </w:p>
        </w:tc>
        <w:tc>
          <w:tcPr>
            <w:tcW w:w="283" w:type="pct"/>
          </w:tcPr>
          <w:p w14:paraId="60DA24FE" w14:textId="5E3B51F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-23.38**</w:t>
            </w:r>
          </w:p>
        </w:tc>
        <w:tc>
          <w:tcPr>
            <w:tcW w:w="266" w:type="pct"/>
          </w:tcPr>
          <w:p w14:paraId="6C1843A0" w14:textId="24C4D2CB"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-24.73**</w:t>
            </w:r>
          </w:p>
        </w:tc>
      </w:tr>
      <w:tr w:rsidR="00D95EF7" w:rsidRPr="006270FF" w14:paraId="1E28860A" w14:textId="79E74B8E"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DD57EA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×10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Sel-10</w:t>
            </w:r>
          </w:p>
        </w:tc>
        <w:tc>
          <w:tcPr>
            <w:tcW w:w="283" w:type="pct"/>
            <w:tcBorders>
              <w:top w:val="single" w:sz="4" w:space="0" w:color="auto"/>
              <w:left w:val="single" w:sz="4" w:space="0" w:color="auto"/>
              <w:bottom w:val="single" w:sz="4" w:space="0" w:color="auto"/>
              <w:right w:val="single" w:sz="4" w:space="0" w:color="auto"/>
            </w:tcBorders>
            <w:noWrap/>
            <w:hideMark/>
          </w:tcPr>
          <w:p w14:paraId="226944FC"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4.63</w:t>
            </w:r>
          </w:p>
        </w:tc>
        <w:tc>
          <w:tcPr>
            <w:tcW w:w="282" w:type="pct"/>
            <w:tcBorders>
              <w:top w:val="single" w:sz="4" w:space="0" w:color="auto"/>
              <w:left w:val="single" w:sz="4" w:space="0" w:color="auto"/>
              <w:bottom w:val="single" w:sz="4" w:space="0" w:color="auto"/>
              <w:right w:val="single" w:sz="4" w:space="0" w:color="auto"/>
            </w:tcBorders>
            <w:noWrap/>
            <w:hideMark/>
          </w:tcPr>
          <w:p w14:paraId="3B88296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-1.46</w:t>
            </w:r>
          </w:p>
        </w:tc>
        <w:tc>
          <w:tcPr>
            <w:tcW w:w="293" w:type="pct"/>
            <w:tcBorders>
              <w:top w:val="single" w:sz="4" w:space="0" w:color="auto"/>
              <w:left w:val="single" w:sz="4" w:space="0" w:color="auto"/>
              <w:bottom w:val="single" w:sz="4" w:space="0" w:color="auto"/>
              <w:right w:val="single" w:sz="4" w:space="0" w:color="auto"/>
            </w:tcBorders>
            <w:noWrap/>
            <w:hideMark/>
          </w:tcPr>
          <w:p w14:paraId="71A819B2"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11.53**</w:t>
            </w:r>
          </w:p>
        </w:tc>
        <w:tc>
          <w:tcPr>
            <w:tcW w:w="329" w:type="pct"/>
          </w:tcPr>
          <w:p w14:paraId="58EEA8F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55.56**</w:t>
            </w:r>
          </w:p>
        </w:tc>
        <w:tc>
          <w:tcPr>
            <w:tcW w:w="282" w:type="pct"/>
          </w:tcPr>
          <w:p w14:paraId="56D5DE5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53.66**</w:t>
            </w:r>
          </w:p>
        </w:tc>
        <w:tc>
          <w:tcPr>
            <w:tcW w:w="275" w:type="pct"/>
          </w:tcPr>
          <w:p w14:paraId="65BF365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53.66**</w:t>
            </w:r>
          </w:p>
        </w:tc>
        <w:tc>
          <w:tcPr>
            <w:tcW w:w="284" w:type="pct"/>
          </w:tcPr>
          <w:p w14:paraId="7394DB8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-15.53**</w:t>
            </w:r>
          </w:p>
        </w:tc>
        <w:tc>
          <w:tcPr>
            <w:tcW w:w="284" w:type="pct"/>
          </w:tcPr>
          <w:p w14:paraId="30B5E8A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-16.05**</w:t>
            </w:r>
          </w:p>
        </w:tc>
        <w:tc>
          <w:tcPr>
            <w:tcW w:w="285" w:type="pct"/>
          </w:tcPr>
          <w:p w14:paraId="4DAA89F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-16.05**</w:t>
            </w:r>
          </w:p>
        </w:tc>
        <w:tc>
          <w:tcPr>
            <w:tcW w:w="273" w:type="pct"/>
          </w:tcPr>
          <w:p w14:paraId="227B668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27.59**</w:t>
            </w:r>
          </w:p>
        </w:tc>
        <w:tc>
          <w:tcPr>
            <w:tcW w:w="245" w:type="pct"/>
          </w:tcPr>
          <w:p w14:paraId="731A144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17.46**</w:t>
            </w:r>
          </w:p>
        </w:tc>
        <w:tc>
          <w:tcPr>
            <w:tcW w:w="298" w:type="pct"/>
          </w:tcPr>
          <w:p w14:paraId="4A89A91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39.62**</w:t>
            </w:r>
          </w:p>
        </w:tc>
        <w:tc>
          <w:tcPr>
            <w:tcW w:w="283" w:type="pct"/>
          </w:tcPr>
          <w:p w14:paraId="1A25F245" w14:textId="2DD7699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-18.67**</w:t>
            </w:r>
          </w:p>
        </w:tc>
        <w:tc>
          <w:tcPr>
            <w:tcW w:w="283" w:type="pct"/>
          </w:tcPr>
          <w:p w14:paraId="004BA305" w14:textId="3BFAE0BC"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c>
          <w:tcPr>
            <w:tcW w:w="266" w:type="pct"/>
          </w:tcPr>
          <w:p w14:paraId="394A7F4C" w14:textId="228C5115"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r>
      <w:tr w:rsidR="00D95EF7" w:rsidRPr="006270FF" w14:paraId="3C2C8F86" w14:textId="7A02520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3AAE755"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×11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Pusa A-4</w:t>
            </w:r>
          </w:p>
        </w:tc>
        <w:tc>
          <w:tcPr>
            <w:tcW w:w="283" w:type="pct"/>
            <w:tcBorders>
              <w:top w:val="single" w:sz="4" w:space="0" w:color="auto"/>
              <w:left w:val="single" w:sz="4" w:space="0" w:color="auto"/>
              <w:bottom w:val="single" w:sz="4" w:space="0" w:color="auto"/>
              <w:right w:val="single" w:sz="4" w:space="0" w:color="auto"/>
            </w:tcBorders>
            <w:noWrap/>
            <w:hideMark/>
          </w:tcPr>
          <w:p w14:paraId="1E79561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w:t>
            </w:r>
          </w:p>
        </w:tc>
        <w:tc>
          <w:tcPr>
            <w:tcW w:w="282" w:type="pct"/>
            <w:tcBorders>
              <w:top w:val="single" w:sz="4" w:space="0" w:color="auto"/>
              <w:left w:val="single" w:sz="4" w:space="0" w:color="auto"/>
              <w:bottom w:val="single" w:sz="4" w:space="0" w:color="auto"/>
              <w:right w:val="single" w:sz="4" w:space="0" w:color="auto"/>
            </w:tcBorders>
            <w:noWrap/>
            <w:hideMark/>
          </w:tcPr>
          <w:p w14:paraId="2FE94CC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-1.91</w:t>
            </w:r>
          </w:p>
        </w:tc>
        <w:tc>
          <w:tcPr>
            <w:tcW w:w="293" w:type="pct"/>
            <w:tcBorders>
              <w:top w:val="single" w:sz="4" w:space="0" w:color="auto"/>
              <w:left w:val="single" w:sz="4" w:space="0" w:color="auto"/>
              <w:bottom w:val="single" w:sz="4" w:space="0" w:color="auto"/>
              <w:right w:val="single" w:sz="4" w:space="0" w:color="auto"/>
            </w:tcBorders>
            <w:noWrap/>
            <w:hideMark/>
          </w:tcPr>
          <w:p w14:paraId="243381FB"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11.38**</w:t>
            </w:r>
          </w:p>
        </w:tc>
        <w:tc>
          <w:tcPr>
            <w:tcW w:w="329" w:type="pct"/>
          </w:tcPr>
          <w:p w14:paraId="670E2E2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69.23**</w:t>
            </w:r>
          </w:p>
        </w:tc>
        <w:tc>
          <w:tcPr>
            <w:tcW w:w="282" w:type="pct"/>
          </w:tcPr>
          <w:p w14:paraId="260E9D2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w:t>
            </w:r>
          </w:p>
        </w:tc>
        <w:tc>
          <w:tcPr>
            <w:tcW w:w="275" w:type="pct"/>
          </w:tcPr>
          <w:p w14:paraId="19B010C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60.98**</w:t>
            </w:r>
          </w:p>
        </w:tc>
        <w:tc>
          <w:tcPr>
            <w:tcW w:w="284" w:type="pct"/>
          </w:tcPr>
          <w:p w14:paraId="1281595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-13.29**</w:t>
            </w:r>
          </w:p>
        </w:tc>
        <w:tc>
          <w:tcPr>
            <w:tcW w:w="284" w:type="pct"/>
          </w:tcPr>
          <w:p w14:paraId="074C784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-19.35**</w:t>
            </w:r>
          </w:p>
        </w:tc>
        <w:tc>
          <w:tcPr>
            <w:tcW w:w="285" w:type="pct"/>
          </w:tcPr>
          <w:p w14:paraId="1BAE2AC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03AD0ED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21.95**</w:t>
            </w:r>
          </w:p>
        </w:tc>
        <w:tc>
          <w:tcPr>
            <w:tcW w:w="245" w:type="pct"/>
          </w:tcPr>
          <w:p w14:paraId="211ECDB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19.05**</w:t>
            </w:r>
          </w:p>
        </w:tc>
        <w:tc>
          <w:tcPr>
            <w:tcW w:w="298" w:type="pct"/>
          </w:tcPr>
          <w:p w14:paraId="35C75C4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41.51**</w:t>
            </w:r>
          </w:p>
        </w:tc>
        <w:tc>
          <w:tcPr>
            <w:tcW w:w="283" w:type="pct"/>
          </w:tcPr>
          <w:p w14:paraId="796E1346" w14:textId="7C0F62B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-19.78**</w:t>
            </w:r>
          </w:p>
        </w:tc>
        <w:tc>
          <w:tcPr>
            <w:tcW w:w="283" w:type="pct"/>
          </w:tcPr>
          <w:p w14:paraId="1DF4CEDA" w14:textId="754B5A13"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w:t>
            </w:r>
          </w:p>
        </w:tc>
        <w:tc>
          <w:tcPr>
            <w:tcW w:w="266" w:type="pct"/>
          </w:tcPr>
          <w:p w14:paraId="46130648" w14:textId="66CB894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w:t>
            </w:r>
          </w:p>
        </w:tc>
      </w:tr>
      <w:tr w:rsidR="00D95EF7" w:rsidRPr="006270FF" w14:paraId="330204B4" w14:textId="62E4C34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48ADF3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×12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SB-8</w:t>
            </w:r>
          </w:p>
        </w:tc>
        <w:tc>
          <w:tcPr>
            <w:tcW w:w="283" w:type="pct"/>
            <w:tcBorders>
              <w:top w:val="single" w:sz="4" w:space="0" w:color="auto"/>
              <w:left w:val="single" w:sz="4" w:space="0" w:color="auto"/>
              <w:bottom w:val="single" w:sz="4" w:space="0" w:color="auto"/>
              <w:right w:val="single" w:sz="4" w:space="0" w:color="auto"/>
            </w:tcBorders>
            <w:noWrap/>
            <w:hideMark/>
          </w:tcPr>
          <w:p w14:paraId="2EA1610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-9.51**</w:t>
            </w:r>
          </w:p>
        </w:tc>
        <w:tc>
          <w:tcPr>
            <w:tcW w:w="282" w:type="pct"/>
            <w:tcBorders>
              <w:top w:val="single" w:sz="4" w:space="0" w:color="auto"/>
              <w:left w:val="single" w:sz="4" w:space="0" w:color="auto"/>
              <w:bottom w:val="single" w:sz="4" w:space="0" w:color="auto"/>
              <w:right w:val="single" w:sz="4" w:space="0" w:color="auto"/>
            </w:tcBorders>
            <w:noWrap/>
            <w:hideMark/>
          </w:tcPr>
          <w:p w14:paraId="0012FCB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-14.92**</w:t>
            </w:r>
          </w:p>
        </w:tc>
        <w:tc>
          <w:tcPr>
            <w:tcW w:w="293" w:type="pct"/>
            <w:tcBorders>
              <w:top w:val="single" w:sz="4" w:space="0" w:color="auto"/>
              <w:left w:val="single" w:sz="4" w:space="0" w:color="auto"/>
              <w:bottom w:val="single" w:sz="4" w:space="0" w:color="auto"/>
              <w:right w:val="single" w:sz="4" w:space="0" w:color="auto"/>
            </w:tcBorders>
            <w:noWrap/>
            <w:hideMark/>
          </w:tcPr>
          <w:p w14:paraId="7374D4E9"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-3.70</w:t>
            </w:r>
          </w:p>
        </w:tc>
        <w:tc>
          <w:tcPr>
            <w:tcW w:w="329" w:type="pct"/>
          </w:tcPr>
          <w:p w14:paraId="6418DAD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80.25**</w:t>
            </w:r>
          </w:p>
        </w:tc>
        <w:tc>
          <w:tcPr>
            <w:tcW w:w="282" w:type="pct"/>
          </w:tcPr>
          <w:p w14:paraId="28905CD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78.05**</w:t>
            </w:r>
          </w:p>
        </w:tc>
        <w:tc>
          <w:tcPr>
            <w:tcW w:w="275" w:type="pct"/>
          </w:tcPr>
          <w:p w14:paraId="4545C1A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78.05**</w:t>
            </w:r>
          </w:p>
        </w:tc>
        <w:tc>
          <w:tcPr>
            <w:tcW w:w="284" w:type="pct"/>
          </w:tcPr>
          <w:p w14:paraId="2022E39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-14.12**</w:t>
            </w:r>
          </w:p>
        </w:tc>
        <w:tc>
          <w:tcPr>
            <w:tcW w:w="284" w:type="pct"/>
          </w:tcPr>
          <w:p w14:paraId="7581A2A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-18.89**</w:t>
            </w:r>
          </w:p>
        </w:tc>
        <w:tc>
          <w:tcPr>
            <w:tcW w:w="285" w:type="pct"/>
          </w:tcPr>
          <w:p w14:paraId="094973C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-9.88**</w:t>
            </w:r>
          </w:p>
        </w:tc>
        <w:tc>
          <w:tcPr>
            <w:tcW w:w="273" w:type="pct"/>
          </w:tcPr>
          <w:p w14:paraId="61EB590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13.56*</w:t>
            </w:r>
          </w:p>
        </w:tc>
        <w:tc>
          <w:tcPr>
            <w:tcW w:w="245" w:type="pct"/>
          </w:tcPr>
          <w:p w14:paraId="1CC45E0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6.35</w:t>
            </w:r>
          </w:p>
        </w:tc>
        <w:tc>
          <w:tcPr>
            <w:tcW w:w="298" w:type="pct"/>
          </w:tcPr>
          <w:p w14:paraId="34581A9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26.42**</w:t>
            </w:r>
          </w:p>
        </w:tc>
        <w:tc>
          <w:tcPr>
            <w:tcW w:w="283" w:type="pct"/>
          </w:tcPr>
          <w:p w14:paraId="378A0E5B" w14:textId="295F5FA9"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-19.63**</w:t>
            </w:r>
          </w:p>
        </w:tc>
        <w:tc>
          <w:tcPr>
            <w:tcW w:w="283" w:type="pct"/>
          </w:tcPr>
          <w:p w14:paraId="2D96117B" w14:textId="4AE5A691"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-19.92**</w:t>
            </w:r>
          </w:p>
        </w:tc>
        <w:tc>
          <w:tcPr>
            <w:tcW w:w="266" w:type="pct"/>
          </w:tcPr>
          <w:p w14:paraId="7D258EA7" w14:textId="6733F02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-24.14**</w:t>
            </w:r>
          </w:p>
        </w:tc>
      </w:tr>
      <w:tr w:rsidR="00D95EF7" w:rsidRPr="006270FF" w14:paraId="6DEE83A0" w14:textId="24DE9E85"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6F7B370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8 ×9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VRO-3</w:t>
            </w:r>
          </w:p>
        </w:tc>
        <w:tc>
          <w:tcPr>
            <w:tcW w:w="283" w:type="pct"/>
            <w:tcBorders>
              <w:top w:val="single" w:sz="4" w:space="0" w:color="auto"/>
              <w:left w:val="single" w:sz="4" w:space="0" w:color="auto"/>
              <w:bottom w:val="single" w:sz="4" w:space="0" w:color="auto"/>
              <w:right w:val="single" w:sz="4" w:space="0" w:color="auto"/>
            </w:tcBorders>
            <w:noWrap/>
            <w:hideMark/>
          </w:tcPr>
          <w:p w14:paraId="64FB900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w:t>
            </w:r>
          </w:p>
        </w:tc>
        <w:tc>
          <w:tcPr>
            <w:tcW w:w="282" w:type="pct"/>
            <w:tcBorders>
              <w:top w:val="single" w:sz="4" w:space="0" w:color="auto"/>
              <w:left w:val="single" w:sz="4" w:space="0" w:color="auto"/>
              <w:bottom w:val="single" w:sz="4" w:space="0" w:color="auto"/>
              <w:right w:val="single" w:sz="4" w:space="0" w:color="auto"/>
            </w:tcBorders>
            <w:noWrap/>
            <w:hideMark/>
          </w:tcPr>
          <w:p w14:paraId="21D1B0F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-13.81**</w:t>
            </w:r>
          </w:p>
        </w:tc>
        <w:tc>
          <w:tcPr>
            <w:tcW w:w="293" w:type="pct"/>
            <w:tcBorders>
              <w:top w:val="single" w:sz="4" w:space="0" w:color="auto"/>
              <w:left w:val="single" w:sz="4" w:space="0" w:color="auto"/>
              <w:bottom w:val="single" w:sz="4" w:space="0" w:color="auto"/>
              <w:right w:val="single" w:sz="4" w:space="0" w:color="auto"/>
            </w:tcBorders>
            <w:noWrap/>
            <w:hideMark/>
          </w:tcPr>
          <w:p w14:paraId="047ECBB3"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-0.30</w:t>
            </w:r>
          </w:p>
        </w:tc>
        <w:tc>
          <w:tcPr>
            <w:tcW w:w="329" w:type="pct"/>
          </w:tcPr>
          <w:p w14:paraId="0F594EF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102.7**</w:t>
            </w:r>
          </w:p>
        </w:tc>
        <w:tc>
          <w:tcPr>
            <w:tcW w:w="282" w:type="pct"/>
          </w:tcPr>
          <w:p w14:paraId="7036673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100.89**</w:t>
            </w:r>
          </w:p>
        </w:tc>
        <w:tc>
          <w:tcPr>
            <w:tcW w:w="275" w:type="pct"/>
          </w:tcPr>
          <w:p w14:paraId="72237A6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82.93**</w:t>
            </w:r>
          </w:p>
        </w:tc>
        <w:tc>
          <w:tcPr>
            <w:tcW w:w="284" w:type="pct"/>
          </w:tcPr>
          <w:p w14:paraId="561AD8B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-14.75**</w:t>
            </w:r>
          </w:p>
        </w:tc>
        <w:tc>
          <w:tcPr>
            <w:tcW w:w="284" w:type="pct"/>
          </w:tcPr>
          <w:p w14:paraId="5EF9D47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-16.13**</w:t>
            </w:r>
          </w:p>
        </w:tc>
        <w:tc>
          <w:tcPr>
            <w:tcW w:w="285" w:type="pct"/>
          </w:tcPr>
          <w:p w14:paraId="3158416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21D1EF6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11.17*</w:t>
            </w:r>
          </w:p>
        </w:tc>
        <w:tc>
          <w:tcPr>
            <w:tcW w:w="245" w:type="pct"/>
          </w:tcPr>
          <w:p w14:paraId="0DD9F3E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9.68</w:t>
            </w:r>
          </w:p>
        </w:tc>
        <w:tc>
          <w:tcPr>
            <w:tcW w:w="298" w:type="pct"/>
          </w:tcPr>
          <w:p w14:paraId="7D6D875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28.3**</w:t>
            </w:r>
          </w:p>
        </w:tc>
        <w:tc>
          <w:tcPr>
            <w:tcW w:w="283" w:type="pct"/>
          </w:tcPr>
          <w:p w14:paraId="5A7E83E9" w14:textId="4E90DC1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-21.61**</w:t>
            </w:r>
          </w:p>
        </w:tc>
        <w:tc>
          <w:tcPr>
            <w:tcW w:w="283" w:type="pct"/>
          </w:tcPr>
          <w:p w14:paraId="5BE805DF" w14:textId="2658229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-21.73**</w:t>
            </w:r>
          </w:p>
        </w:tc>
        <w:tc>
          <w:tcPr>
            <w:tcW w:w="266" w:type="pct"/>
          </w:tcPr>
          <w:p w14:paraId="0B7425EB" w14:textId="1E34CD1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-22.87**</w:t>
            </w:r>
          </w:p>
        </w:tc>
      </w:tr>
      <w:tr w:rsidR="00D95EF7" w:rsidRPr="006270FF" w14:paraId="1A61B594" w14:textId="01DF546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23C7BBF"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8 ×10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Sel-10</w:t>
            </w:r>
          </w:p>
        </w:tc>
        <w:tc>
          <w:tcPr>
            <w:tcW w:w="283" w:type="pct"/>
            <w:tcBorders>
              <w:top w:val="single" w:sz="4" w:space="0" w:color="auto"/>
              <w:left w:val="single" w:sz="4" w:space="0" w:color="auto"/>
              <w:bottom w:val="single" w:sz="4" w:space="0" w:color="auto"/>
              <w:right w:val="single" w:sz="4" w:space="0" w:color="auto"/>
            </w:tcBorders>
            <w:noWrap/>
            <w:hideMark/>
          </w:tcPr>
          <w:p w14:paraId="15643A8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-10.21**</w:t>
            </w:r>
          </w:p>
        </w:tc>
        <w:tc>
          <w:tcPr>
            <w:tcW w:w="282" w:type="pct"/>
            <w:tcBorders>
              <w:top w:val="single" w:sz="4" w:space="0" w:color="auto"/>
              <w:left w:val="single" w:sz="4" w:space="0" w:color="auto"/>
              <w:bottom w:val="single" w:sz="4" w:space="0" w:color="auto"/>
              <w:right w:val="single" w:sz="4" w:space="0" w:color="auto"/>
            </w:tcBorders>
            <w:noWrap/>
            <w:hideMark/>
          </w:tcPr>
          <w:p w14:paraId="41256B4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-15.33**</w:t>
            </w:r>
          </w:p>
        </w:tc>
        <w:tc>
          <w:tcPr>
            <w:tcW w:w="293" w:type="pct"/>
            <w:tcBorders>
              <w:top w:val="single" w:sz="4" w:space="0" w:color="auto"/>
              <w:left w:val="single" w:sz="4" w:space="0" w:color="auto"/>
              <w:bottom w:val="single" w:sz="4" w:space="0" w:color="auto"/>
              <w:right w:val="single" w:sz="4" w:space="0" w:color="auto"/>
            </w:tcBorders>
            <w:noWrap/>
            <w:hideMark/>
          </w:tcPr>
          <w:p w14:paraId="5390C19B"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-4.43</w:t>
            </w:r>
          </w:p>
        </w:tc>
        <w:tc>
          <w:tcPr>
            <w:tcW w:w="329" w:type="pct"/>
          </w:tcPr>
          <w:p w14:paraId="7360301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87.98**</w:t>
            </w:r>
          </w:p>
        </w:tc>
        <w:tc>
          <w:tcPr>
            <w:tcW w:w="282" w:type="pct"/>
          </w:tcPr>
          <w:p w14:paraId="4C22124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78.05**</w:t>
            </w:r>
          </w:p>
        </w:tc>
        <w:tc>
          <w:tcPr>
            <w:tcW w:w="275" w:type="pct"/>
          </w:tcPr>
          <w:p w14:paraId="5224673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78.05**</w:t>
            </w:r>
          </w:p>
        </w:tc>
        <w:tc>
          <w:tcPr>
            <w:tcW w:w="284" w:type="pct"/>
          </w:tcPr>
          <w:p w14:paraId="59997E8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-15.79**</w:t>
            </w:r>
          </w:p>
        </w:tc>
        <w:tc>
          <w:tcPr>
            <w:tcW w:w="284" w:type="pct"/>
          </w:tcPr>
          <w:p w14:paraId="7096F18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w:t>
            </w:r>
          </w:p>
        </w:tc>
        <w:tc>
          <w:tcPr>
            <w:tcW w:w="285" w:type="pct"/>
          </w:tcPr>
          <w:p w14:paraId="69BDB47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2DC232C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25.88**</w:t>
            </w:r>
          </w:p>
        </w:tc>
        <w:tc>
          <w:tcPr>
            <w:tcW w:w="245" w:type="pct"/>
          </w:tcPr>
          <w:p w14:paraId="0E237A9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18.23**</w:t>
            </w:r>
          </w:p>
        </w:tc>
        <w:tc>
          <w:tcPr>
            <w:tcW w:w="298" w:type="pct"/>
          </w:tcPr>
          <w:p w14:paraId="02232C2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34.59**</w:t>
            </w:r>
          </w:p>
        </w:tc>
        <w:tc>
          <w:tcPr>
            <w:tcW w:w="283" w:type="pct"/>
          </w:tcPr>
          <w:p w14:paraId="42BA5FF0" w14:textId="6AAC759E"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c>
          <w:tcPr>
            <w:tcW w:w="283" w:type="pct"/>
          </w:tcPr>
          <w:p w14:paraId="0AEB071C" w14:textId="75292A2D"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-29.62**</w:t>
            </w:r>
          </w:p>
        </w:tc>
        <w:tc>
          <w:tcPr>
            <w:tcW w:w="266" w:type="pct"/>
          </w:tcPr>
          <w:p w14:paraId="6FB6D24E" w14:textId="4744033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-29.62**</w:t>
            </w:r>
          </w:p>
        </w:tc>
      </w:tr>
      <w:tr w:rsidR="00D95EF7" w:rsidRPr="006270FF" w14:paraId="09B53E06" w14:textId="53AEEC14"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17FA75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8 ×11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Pusa A-4</w:t>
            </w:r>
          </w:p>
        </w:tc>
        <w:tc>
          <w:tcPr>
            <w:tcW w:w="283" w:type="pct"/>
            <w:tcBorders>
              <w:top w:val="single" w:sz="4" w:space="0" w:color="auto"/>
              <w:left w:val="single" w:sz="4" w:space="0" w:color="auto"/>
              <w:bottom w:val="single" w:sz="4" w:space="0" w:color="auto"/>
              <w:right w:val="single" w:sz="4" w:space="0" w:color="auto"/>
            </w:tcBorders>
            <w:noWrap/>
            <w:hideMark/>
          </w:tcPr>
          <w:p w14:paraId="09438468"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-13.85**</w:t>
            </w:r>
          </w:p>
        </w:tc>
        <w:tc>
          <w:tcPr>
            <w:tcW w:w="282" w:type="pct"/>
            <w:tcBorders>
              <w:top w:val="single" w:sz="4" w:space="0" w:color="auto"/>
              <w:left w:val="single" w:sz="4" w:space="0" w:color="auto"/>
              <w:bottom w:val="single" w:sz="4" w:space="0" w:color="auto"/>
              <w:right w:val="single" w:sz="4" w:space="0" w:color="auto"/>
            </w:tcBorders>
            <w:noWrap/>
            <w:hideMark/>
          </w:tcPr>
          <w:p w14:paraId="7E3B4E6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-14.10**</w:t>
            </w:r>
          </w:p>
        </w:tc>
        <w:tc>
          <w:tcPr>
            <w:tcW w:w="293" w:type="pct"/>
            <w:tcBorders>
              <w:top w:val="single" w:sz="4" w:space="0" w:color="auto"/>
              <w:left w:val="single" w:sz="4" w:space="0" w:color="auto"/>
              <w:bottom w:val="single" w:sz="4" w:space="0" w:color="auto"/>
              <w:right w:val="single" w:sz="4" w:space="0" w:color="auto"/>
            </w:tcBorders>
            <w:noWrap/>
            <w:hideMark/>
          </w:tcPr>
          <w:p w14:paraId="443C2108"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-2.46</w:t>
            </w:r>
          </w:p>
        </w:tc>
        <w:tc>
          <w:tcPr>
            <w:tcW w:w="329" w:type="pct"/>
          </w:tcPr>
          <w:p w14:paraId="51CC18B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74.11**</w:t>
            </w:r>
          </w:p>
        </w:tc>
        <w:tc>
          <w:tcPr>
            <w:tcW w:w="282" w:type="pct"/>
          </w:tcPr>
          <w:p w14:paraId="1DDD9C3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71.05**</w:t>
            </w:r>
          </w:p>
        </w:tc>
        <w:tc>
          <w:tcPr>
            <w:tcW w:w="275" w:type="pct"/>
          </w:tcPr>
          <w:p w14:paraId="59BDF0F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58.54**</w:t>
            </w:r>
          </w:p>
        </w:tc>
        <w:tc>
          <w:tcPr>
            <w:tcW w:w="284" w:type="pct"/>
          </w:tcPr>
          <w:p w14:paraId="66D24CE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-21.31**</w:t>
            </w:r>
          </w:p>
        </w:tc>
        <w:tc>
          <w:tcPr>
            <w:tcW w:w="284" w:type="pct"/>
          </w:tcPr>
          <w:p w14:paraId="2CDC5E6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-22.58**</w:t>
            </w:r>
          </w:p>
        </w:tc>
        <w:tc>
          <w:tcPr>
            <w:tcW w:w="285" w:type="pct"/>
          </w:tcPr>
          <w:p w14:paraId="1D1F841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273" w:type="pct"/>
          </w:tcPr>
          <w:p w14:paraId="5D1C4AC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14.68**</w:t>
            </w:r>
          </w:p>
        </w:tc>
        <w:tc>
          <w:tcPr>
            <w:tcW w:w="245" w:type="pct"/>
          </w:tcPr>
          <w:p w14:paraId="216E03B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14.36*</w:t>
            </w:r>
          </w:p>
        </w:tc>
        <w:tc>
          <w:tcPr>
            <w:tcW w:w="298" w:type="pct"/>
          </w:tcPr>
          <w:p w14:paraId="1490951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30.19**</w:t>
            </w:r>
          </w:p>
        </w:tc>
        <w:tc>
          <w:tcPr>
            <w:tcW w:w="283" w:type="pct"/>
          </w:tcPr>
          <w:p w14:paraId="15422502" w14:textId="173D6E51"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-25.16**</w:t>
            </w:r>
          </w:p>
        </w:tc>
        <w:tc>
          <w:tcPr>
            <w:tcW w:w="283" w:type="pct"/>
          </w:tcPr>
          <w:p w14:paraId="4278DC49" w14:textId="2ABDD884"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-25.71**</w:t>
            </w:r>
          </w:p>
        </w:tc>
        <w:tc>
          <w:tcPr>
            <w:tcW w:w="266" w:type="pct"/>
          </w:tcPr>
          <w:p w14:paraId="78A3A1D7" w14:textId="5028178B"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-25.71**</w:t>
            </w:r>
          </w:p>
        </w:tc>
      </w:tr>
      <w:tr w:rsidR="00D95EF7" w:rsidRPr="006270FF" w14:paraId="6674E4B4" w14:textId="3884A87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919206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8 ×12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SB-8</w:t>
            </w:r>
          </w:p>
        </w:tc>
        <w:tc>
          <w:tcPr>
            <w:tcW w:w="283" w:type="pct"/>
            <w:tcBorders>
              <w:top w:val="single" w:sz="4" w:space="0" w:color="auto"/>
              <w:left w:val="single" w:sz="4" w:space="0" w:color="auto"/>
              <w:bottom w:val="single" w:sz="4" w:space="0" w:color="auto"/>
              <w:right w:val="single" w:sz="4" w:space="0" w:color="auto"/>
            </w:tcBorders>
            <w:noWrap/>
            <w:hideMark/>
          </w:tcPr>
          <w:p w14:paraId="23FD006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w:t>
            </w:r>
          </w:p>
        </w:tc>
        <w:tc>
          <w:tcPr>
            <w:tcW w:w="282" w:type="pct"/>
            <w:tcBorders>
              <w:top w:val="single" w:sz="4" w:space="0" w:color="auto"/>
              <w:left w:val="single" w:sz="4" w:space="0" w:color="auto"/>
              <w:bottom w:val="single" w:sz="4" w:space="0" w:color="auto"/>
              <w:right w:val="single" w:sz="4" w:space="0" w:color="auto"/>
            </w:tcBorders>
            <w:noWrap/>
            <w:hideMark/>
          </w:tcPr>
          <w:p w14:paraId="3C0592B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-4.66</w:t>
            </w:r>
          </w:p>
        </w:tc>
        <w:tc>
          <w:tcPr>
            <w:tcW w:w="293" w:type="pct"/>
            <w:tcBorders>
              <w:top w:val="single" w:sz="4" w:space="0" w:color="auto"/>
              <w:left w:val="single" w:sz="4" w:space="0" w:color="auto"/>
              <w:bottom w:val="single" w:sz="4" w:space="0" w:color="auto"/>
              <w:right w:val="single" w:sz="4" w:space="0" w:color="auto"/>
            </w:tcBorders>
            <w:noWrap/>
            <w:hideMark/>
          </w:tcPr>
          <w:p w14:paraId="3CD93BE9"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7.61</w:t>
            </w:r>
          </w:p>
        </w:tc>
        <w:tc>
          <w:tcPr>
            <w:tcW w:w="329" w:type="pct"/>
          </w:tcPr>
          <w:p w14:paraId="74DC288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97.42**</w:t>
            </w:r>
          </w:p>
        </w:tc>
        <w:tc>
          <w:tcPr>
            <w:tcW w:w="282" w:type="pct"/>
          </w:tcPr>
          <w:p w14:paraId="3D0C409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86.99**</w:t>
            </w:r>
          </w:p>
        </w:tc>
        <w:tc>
          <w:tcPr>
            <w:tcW w:w="275" w:type="pct"/>
          </w:tcPr>
          <w:p w14:paraId="1A17213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86.99**</w:t>
            </w:r>
          </w:p>
        </w:tc>
        <w:tc>
          <w:tcPr>
            <w:tcW w:w="284" w:type="pct"/>
          </w:tcPr>
          <w:p w14:paraId="04615F6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-13.33**</w:t>
            </w:r>
          </w:p>
        </w:tc>
        <w:tc>
          <w:tcPr>
            <w:tcW w:w="284" w:type="pct"/>
          </w:tcPr>
          <w:p w14:paraId="2696671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-13.33**</w:t>
            </w:r>
          </w:p>
        </w:tc>
        <w:tc>
          <w:tcPr>
            <w:tcW w:w="285" w:type="pct"/>
          </w:tcPr>
          <w:p w14:paraId="72FC867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5CBF38C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30.06**</w:t>
            </w:r>
          </w:p>
        </w:tc>
        <w:tc>
          <w:tcPr>
            <w:tcW w:w="245" w:type="pct"/>
          </w:tcPr>
          <w:p w14:paraId="2EF30BE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24.31**</w:t>
            </w:r>
          </w:p>
        </w:tc>
        <w:tc>
          <w:tcPr>
            <w:tcW w:w="298" w:type="pct"/>
          </w:tcPr>
          <w:p w14:paraId="3D1B96C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41.51**</w:t>
            </w:r>
          </w:p>
        </w:tc>
        <w:tc>
          <w:tcPr>
            <w:tcW w:w="283" w:type="pct"/>
          </w:tcPr>
          <w:p w14:paraId="7D642831" w14:textId="2D1C164D"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-21.73**</w:t>
            </w:r>
          </w:p>
        </w:tc>
        <w:tc>
          <w:tcPr>
            <w:tcW w:w="283" w:type="pct"/>
          </w:tcPr>
          <w:p w14:paraId="0B92A782" w14:textId="2990438B"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-23.51**</w:t>
            </w:r>
          </w:p>
        </w:tc>
        <w:tc>
          <w:tcPr>
            <w:tcW w:w="266" w:type="pct"/>
          </w:tcPr>
          <w:p w14:paraId="5440DF7C" w14:textId="1E7BEE7C"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-24.63**</w:t>
            </w:r>
          </w:p>
        </w:tc>
      </w:tr>
      <w:tr w:rsidR="00D95EF7" w:rsidRPr="006270FF" w14:paraId="50007409" w14:textId="57CA7F99"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2D76AA0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×10   VRO-3 × Sel-10</w:t>
            </w:r>
          </w:p>
        </w:tc>
        <w:tc>
          <w:tcPr>
            <w:tcW w:w="283" w:type="pct"/>
            <w:tcBorders>
              <w:top w:val="single" w:sz="4" w:space="0" w:color="auto"/>
              <w:left w:val="single" w:sz="4" w:space="0" w:color="auto"/>
              <w:bottom w:val="single" w:sz="4" w:space="0" w:color="auto"/>
              <w:right w:val="single" w:sz="4" w:space="0" w:color="auto"/>
            </w:tcBorders>
            <w:noWrap/>
            <w:hideMark/>
          </w:tcPr>
          <w:p w14:paraId="3C64AF52"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0.99</w:t>
            </w:r>
          </w:p>
        </w:tc>
        <w:tc>
          <w:tcPr>
            <w:tcW w:w="282" w:type="pct"/>
            <w:tcBorders>
              <w:top w:val="single" w:sz="4" w:space="0" w:color="auto"/>
              <w:left w:val="single" w:sz="4" w:space="0" w:color="auto"/>
              <w:bottom w:val="single" w:sz="4" w:space="0" w:color="auto"/>
              <w:right w:val="single" w:sz="4" w:space="0" w:color="auto"/>
            </w:tcBorders>
            <w:noWrap/>
            <w:hideMark/>
          </w:tcPr>
          <w:p w14:paraId="7DA6B726"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w:t>
            </w:r>
          </w:p>
        </w:tc>
        <w:tc>
          <w:tcPr>
            <w:tcW w:w="293" w:type="pct"/>
            <w:tcBorders>
              <w:top w:val="single" w:sz="4" w:space="0" w:color="auto"/>
              <w:left w:val="single" w:sz="4" w:space="0" w:color="auto"/>
              <w:bottom w:val="single" w:sz="4" w:space="0" w:color="auto"/>
              <w:right w:val="single" w:sz="4" w:space="0" w:color="auto"/>
            </w:tcBorders>
            <w:noWrap/>
            <w:hideMark/>
          </w:tcPr>
          <w:p w14:paraId="7FCD2F40"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8.91*</w:t>
            </w:r>
          </w:p>
        </w:tc>
        <w:tc>
          <w:tcPr>
            <w:tcW w:w="329" w:type="pct"/>
          </w:tcPr>
          <w:p w14:paraId="7D9AB39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68.51**</w:t>
            </w:r>
          </w:p>
        </w:tc>
        <w:tc>
          <w:tcPr>
            <w:tcW w:w="282" w:type="pct"/>
          </w:tcPr>
          <w:p w14:paraId="32E8A61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60.98**</w:t>
            </w:r>
          </w:p>
        </w:tc>
        <w:tc>
          <w:tcPr>
            <w:tcW w:w="275" w:type="pct"/>
          </w:tcPr>
          <w:p w14:paraId="22395C90"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60.98**</w:t>
            </w:r>
          </w:p>
        </w:tc>
        <w:tc>
          <w:tcPr>
            <w:tcW w:w="284" w:type="pct"/>
          </w:tcPr>
          <w:p w14:paraId="0DA0B25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-10.34**</w:t>
            </w:r>
          </w:p>
        </w:tc>
        <w:tc>
          <w:tcPr>
            <w:tcW w:w="284" w:type="pct"/>
          </w:tcPr>
          <w:p w14:paraId="68E7808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-16.13**</w:t>
            </w:r>
          </w:p>
        </w:tc>
        <w:tc>
          <w:tcPr>
            <w:tcW w:w="285" w:type="pct"/>
          </w:tcPr>
          <w:p w14:paraId="1439FC8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w:t>
            </w:r>
          </w:p>
        </w:tc>
        <w:tc>
          <w:tcPr>
            <w:tcW w:w="273" w:type="pct"/>
          </w:tcPr>
          <w:p w14:paraId="0F9A9AB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33.33**</w:t>
            </w:r>
          </w:p>
        </w:tc>
        <w:tc>
          <w:tcPr>
            <w:tcW w:w="245" w:type="pct"/>
          </w:tcPr>
          <w:p w14:paraId="392D609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23.66**</w:t>
            </w:r>
          </w:p>
        </w:tc>
        <w:tc>
          <w:tcPr>
            <w:tcW w:w="298" w:type="pct"/>
          </w:tcPr>
          <w:p w14:paraId="1CDFC7C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44.65**</w:t>
            </w:r>
          </w:p>
        </w:tc>
        <w:tc>
          <w:tcPr>
            <w:tcW w:w="283" w:type="pct"/>
          </w:tcPr>
          <w:p w14:paraId="34309229" w14:textId="1378CD5D"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-24.65**</w:t>
            </w:r>
          </w:p>
        </w:tc>
        <w:tc>
          <w:tcPr>
            <w:tcW w:w="283" w:type="pct"/>
          </w:tcPr>
          <w:p w14:paraId="334A46F9" w14:textId="1C6B12B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-25.32**</w:t>
            </w:r>
          </w:p>
        </w:tc>
        <w:tc>
          <w:tcPr>
            <w:tcW w:w="266" w:type="pct"/>
          </w:tcPr>
          <w:p w14:paraId="0E8DEB79" w14:textId="52BAF86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-25.32**</w:t>
            </w:r>
          </w:p>
        </w:tc>
      </w:tr>
      <w:tr w:rsidR="00D95EF7" w:rsidRPr="006270FF" w14:paraId="51CEA4F0" w14:textId="758F4118"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C706D7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×11   VRO-3 × Pusa A-4</w:t>
            </w:r>
          </w:p>
        </w:tc>
        <w:tc>
          <w:tcPr>
            <w:tcW w:w="283" w:type="pct"/>
            <w:tcBorders>
              <w:top w:val="single" w:sz="4" w:space="0" w:color="auto"/>
              <w:left w:val="single" w:sz="4" w:space="0" w:color="auto"/>
              <w:bottom w:val="single" w:sz="4" w:space="0" w:color="auto"/>
              <w:right w:val="single" w:sz="4" w:space="0" w:color="auto"/>
            </w:tcBorders>
            <w:noWrap/>
            <w:hideMark/>
          </w:tcPr>
          <w:p w14:paraId="4023384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-9.33**</w:t>
            </w:r>
          </w:p>
        </w:tc>
        <w:tc>
          <w:tcPr>
            <w:tcW w:w="282" w:type="pct"/>
            <w:tcBorders>
              <w:top w:val="single" w:sz="4" w:space="0" w:color="auto"/>
              <w:left w:val="single" w:sz="4" w:space="0" w:color="auto"/>
              <w:bottom w:val="single" w:sz="4" w:space="0" w:color="auto"/>
              <w:right w:val="single" w:sz="4" w:space="0" w:color="auto"/>
            </w:tcBorders>
            <w:noWrap/>
            <w:hideMark/>
          </w:tcPr>
          <w:p w14:paraId="2233E14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-10.16**</w:t>
            </w:r>
          </w:p>
        </w:tc>
        <w:tc>
          <w:tcPr>
            <w:tcW w:w="293" w:type="pct"/>
            <w:tcBorders>
              <w:top w:val="single" w:sz="4" w:space="0" w:color="auto"/>
              <w:left w:val="single" w:sz="4" w:space="0" w:color="auto"/>
              <w:bottom w:val="single" w:sz="4" w:space="0" w:color="auto"/>
              <w:right w:val="single" w:sz="4" w:space="0" w:color="auto"/>
            </w:tcBorders>
            <w:noWrap/>
            <w:hideMark/>
          </w:tcPr>
          <w:p w14:paraId="3B562B92"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3.92</w:t>
            </w:r>
          </w:p>
        </w:tc>
        <w:tc>
          <w:tcPr>
            <w:tcW w:w="329" w:type="pct"/>
          </w:tcPr>
          <w:p w14:paraId="73D2648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76.99**</w:t>
            </w:r>
          </w:p>
        </w:tc>
        <w:tc>
          <w:tcPr>
            <w:tcW w:w="282" w:type="pct"/>
          </w:tcPr>
          <w:p w14:paraId="69670C0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75.44**</w:t>
            </w:r>
          </w:p>
        </w:tc>
        <w:tc>
          <w:tcPr>
            <w:tcW w:w="275" w:type="pct"/>
          </w:tcPr>
          <w:p w14:paraId="3145F80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62.6**</w:t>
            </w:r>
          </w:p>
        </w:tc>
        <w:tc>
          <w:tcPr>
            <w:tcW w:w="284" w:type="pct"/>
          </w:tcPr>
          <w:p w14:paraId="644841C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-25.81**</w:t>
            </w:r>
          </w:p>
        </w:tc>
        <w:tc>
          <w:tcPr>
            <w:tcW w:w="284" w:type="pct"/>
          </w:tcPr>
          <w:p w14:paraId="4310ACC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-25.81**</w:t>
            </w:r>
          </w:p>
        </w:tc>
        <w:tc>
          <w:tcPr>
            <w:tcW w:w="285" w:type="pct"/>
          </w:tcPr>
          <w:p w14:paraId="71C1830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-14.81**</w:t>
            </w:r>
          </w:p>
        </w:tc>
        <w:tc>
          <w:tcPr>
            <w:tcW w:w="273" w:type="pct"/>
          </w:tcPr>
          <w:p w14:paraId="27CC352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9.29</w:t>
            </w:r>
          </w:p>
        </w:tc>
        <w:tc>
          <w:tcPr>
            <w:tcW w:w="245" w:type="pct"/>
          </w:tcPr>
          <w:p w14:paraId="601FE70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7.53</w:t>
            </w:r>
          </w:p>
        </w:tc>
        <w:tc>
          <w:tcPr>
            <w:tcW w:w="298" w:type="pct"/>
          </w:tcPr>
          <w:p w14:paraId="42EE7A1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25.79**</w:t>
            </w:r>
          </w:p>
        </w:tc>
        <w:tc>
          <w:tcPr>
            <w:tcW w:w="283" w:type="pct"/>
          </w:tcPr>
          <w:p w14:paraId="080036D7" w14:textId="69D9AC5D"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-17.16**</w:t>
            </w:r>
          </w:p>
        </w:tc>
        <w:tc>
          <w:tcPr>
            <w:tcW w:w="283" w:type="pct"/>
          </w:tcPr>
          <w:p w14:paraId="4466E374" w14:textId="5EB65728"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-17.89**</w:t>
            </w:r>
          </w:p>
        </w:tc>
        <w:tc>
          <w:tcPr>
            <w:tcW w:w="266" w:type="pct"/>
          </w:tcPr>
          <w:p w14:paraId="13C12225" w14:textId="143A7E8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-17.89**</w:t>
            </w:r>
          </w:p>
        </w:tc>
      </w:tr>
      <w:tr w:rsidR="00D95EF7" w:rsidRPr="006270FF" w14:paraId="315AE7B9" w14:textId="7347929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F9A6A3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×12   VRO-3 × SB-8</w:t>
            </w:r>
          </w:p>
        </w:tc>
        <w:tc>
          <w:tcPr>
            <w:tcW w:w="283" w:type="pct"/>
            <w:tcBorders>
              <w:top w:val="single" w:sz="4" w:space="0" w:color="auto"/>
              <w:left w:val="single" w:sz="4" w:space="0" w:color="auto"/>
              <w:bottom w:val="single" w:sz="4" w:space="0" w:color="auto"/>
              <w:right w:val="single" w:sz="4" w:space="0" w:color="auto"/>
            </w:tcBorders>
            <w:noWrap/>
            <w:hideMark/>
          </w:tcPr>
          <w:p w14:paraId="61E8E64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5.80</w:t>
            </w:r>
          </w:p>
        </w:tc>
        <w:tc>
          <w:tcPr>
            <w:tcW w:w="282" w:type="pct"/>
            <w:tcBorders>
              <w:top w:val="single" w:sz="4" w:space="0" w:color="auto"/>
              <w:left w:val="single" w:sz="4" w:space="0" w:color="auto"/>
              <w:bottom w:val="single" w:sz="4" w:space="0" w:color="auto"/>
              <w:right w:val="single" w:sz="4" w:space="0" w:color="auto"/>
            </w:tcBorders>
            <w:noWrap/>
            <w:hideMark/>
          </w:tcPr>
          <w:p w14:paraId="3ED794E7"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-1.53</w:t>
            </w:r>
          </w:p>
        </w:tc>
        <w:tc>
          <w:tcPr>
            <w:tcW w:w="293" w:type="pct"/>
            <w:tcBorders>
              <w:top w:val="single" w:sz="4" w:space="0" w:color="auto"/>
              <w:left w:val="single" w:sz="4" w:space="0" w:color="auto"/>
              <w:bottom w:val="single" w:sz="4" w:space="0" w:color="auto"/>
              <w:right w:val="single" w:sz="4" w:space="0" w:color="auto"/>
            </w:tcBorders>
            <w:noWrap/>
            <w:hideMark/>
          </w:tcPr>
          <w:p w14:paraId="6F782A99"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13.91**</w:t>
            </w:r>
          </w:p>
        </w:tc>
        <w:tc>
          <w:tcPr>
            <w:tcW w:w="329" w:type="pct"/>
          </w:tcPr>
          <w:p w14:paraId="700710C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65.96**</w:t>
            </w:r>
          </w:p>
        </w:tc>
        <w:tc>
          <w:tcPr>
            <w:tcW w:w="282" w:type="pct"/>
          </w:tcPr>
          <w:p w14:paraId="5A1AF94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58.54**</w:t>
            </w:r>
          </w:p>
        </w:tc>
        <w:tc>
          <w:tcPr>
            <w:tcW w:w="275" w:type="pct"/>
          </w:tcPr>
          <w:p w14:paraId="57DB17E6"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58.54**</w:t>
            </w:r>
          </w:p>
        </w:tc>
        <w:tc>
          <w:tcPr>
            <w:tcW w:w="284" w:type="pct"/>
          </w:tcPr>
          <w:p w14:paraId="0B30C858"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-22.4**</w:t>
            </w:r>
          </w:p>
        </w:tc>
        <w:tc>
          <w:tcPr>
            <w:tcW w:w="284" w:type="pct"/>
          </w:tcPr>
          <w:p w14:paraId="6982A01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-23.66**</w:t>
            </w:r>
          </w:p>
        </w:tc>
        <w:tc>
          <w:tcPr>
            <w:tcW w:w="285" w:type="pct"/>
          </w:tcPr>
          <w:p w14:paraId="5345C26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-12.35**</w:t>
            </w:r>
          </w:p>
        </w:tc>
        <w:tc>
          <w:tcPr>
            <w:tcW w:w="273" w:type="pct"/>
          </w:tcPr>
          <w:p w14:paraId="363F5D35"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21.37**</w:t>
            </w:r>
          </w:p>
        </w:tc>
        <w:tc>
          <w:tcPr>
            <w:tcW w:w="245" w:type="pct"/>
          </w:tcPr>
          <w:p w14:paraId="37E77CC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14.52*</w:t>
            </w:r>
          </w:p>
        </w:tc>
        <w:tc>
          <w:tcPr>
            <w:tcW w:w="298" w:type="pct"/>
          </w:tcPr>
          <w:p w14:paraId="46AB369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33.96**</w:t>
            </w:r>
          </w:p>
        </w:tc>
        <w:tc>
          <w:tcPr>
            <w:tcW w:w="283" w:type="pct"/>
          </w:tcPr>
          <w:p w14:paraId="61C8EEFE" w14:textId="231521EB"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-12.35**</w:t>
            </w:r>
          </w:p>
        </w:tc>
        <w:tc>
          <w:tcPr>
            <w:tcW w:w="283" w:type="pct"/>
          </w:tcPr>
          <w:p w14:paraId="784C647E" w14:textId="7CC2E72B"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-14.23**</w:t>
            </w:r>
          </w:p>
        </w:tc>
        <w:tc>
          <w:tcPr>
            <w:tcW w:w="266" w:type="pct"/>
          </w:tcPr>
          <w:p w14:paraId="1BD0CBE9" w14:textId="5C2B62AB"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-15.74**</w:t>
            </w:r>
          </w:p>
        </w:tc>
      </w:tr>
      <w:tr w:rsidR="00D95EF7" w:rsidRPr="006270FF" w14:paraId="73D2DDD0" w14:textId="342B5DB9"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7787103"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 ×11   Sel-10 × Pusa A-4</w:t>
            </w:r>
          </w:p>
        </w:tc>
        <w:tc>
          <w:tcPr>
            <w:tcW w:w="283" w:type="pct"/>
            <w:tcBorders>
              <w:top w:val="single" w:sz="4" w:space="0" w:color="auto"/>
              <w:left w:val="single" w:sz="4" w:space="0" w:color="auto"/>
              <w:bottom w:val="single" w:sz="4" w:space="0" w:color="auto"/>
              <w:right w:val="single" w:sz="4" w:space="0" w:color="auto"/>
            </w:tcBorders>
            <w:noWrap/>
            <w:hideMark/>
          </w:tcPr>
          <w:p w14:paraId="32943A89"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w:t>
            </w:r>
          </w:p>
        </w:tc>
        <w:tc>
          <w:tcPr>
            <w:tcW w:w="282" w:type="pct"/>
            <w:tcBorders>
              <w:top w:val="single" w:sz="4" w:space="0" w:color="auto"/>
              <w:left w:val="single" w:sz="4" w:space="0" w:color="auto"/>
              <w:bottom w:val="single" w:sz="4" w:space="0" w:color="auto"/>
              <w:right w:val="single" w:sz="4" w:space="0" w:color="auto"/>
            </w:tcBorders>
            <w:noWrap/>
            <w:hideMark/>
          </w:tcPr>
          <w:p w14:paraId="7B96675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-6.59</w:t>
            </w:r>
          </w:p>
        </w:tc>
        <w:tc>
          <w:tcPr>
            <w:tcW w:w="293" w:type="pct"/>
            <w:tcBorders>
              <w:top w:val="single" w:sz="4" w:space="0" w:color="auto"/>
              <w:left w:val="single" w:sz="4" w:space="0" w:color="auto"/>
              <w:bottom w:val="single" w:sz="4" w:space="0" w:color="auto"/>
              <w:right w:val="single" w:sz="4" w:space="0" w:color="auto"/>
            </w:tcBorders>
            <w:noWrap/>
            <w:hideMark/>
          </w:tcPr>
          <w:p w14:paraId="54068E8D"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6.06</w:t>
            </w:r>
          </w:p>
        </w:tc>
        <w:tc>
          <w:tcPr>
            <w:tcW w:w="329" w:type="pct"/>
          </w:tcPr>
          <w:p w14:paraId="1A97A87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54.43**</w:t>
            </w:r>
          </w:p>
        </w:tc>
        <w:tc>
          <w:tcPr>
            <w:tcW w:w="282" w:type="pct"/>
          </w:tcPr>
          <w:p w14:paraId="4725BC2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48.78**</w:t>
            </w:r>
          </w:p>
        </w:tc>
        <w:tc>
          <w:tcPr>
            <w:tcW w:w="275" w:type="pct"/>
          </w:tcPr>
          <w:p w14:paraId="0DAF505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48.78**</w:t>
            </w:r>
          </w:p>
        </w:tc>
        <w:tc>
          <w:tcPr>
            <w:tcW w:w="284" w:type="pct"/>
          </w:tcPr>
          <w:p w14:paraId="19A9502E"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-16.09**</w:t>
            </w:r>
          </w:p>
        </w:tc>
        <w:tc>
          <w:tcPr>
            <w:tcW w:w="284" w:type="pct"/>
          </w:tcPr>
          <w:p w14:paraId="0F75A7E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-21.51**</w:t>
            </w:r>
          </w:p>
        </w:tc>
        <w:tc>
          <w:tcPr>
            <w:tcW w:w="285" w:type="pct"/>
          </w:tcPr>
          <w:p w14:paraId="2FB68BA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-9.88**</w:t>
            </w:r>
          </w:p>
        </w:tc>
        <w:tc>
          <w:tcPr>
            <w:tcW w:w="273" w:type="pct"/>
          </w:tcPr>
          <w:p w14:paraId="09176301"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25.07**</w:t>
            </w:r>
          </w:p>
        </w:tc>
        <w:tc>
          <w:tcPr>
            <w:tcW w:w="245" w:type="pct"/>
          </w:tcPr>
          <w:p w14:paraId="613DC3B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17.78**</w:t>
            </w:r>
          </w:p>
        </w:tc>
        <w:tc>
          <w:tcPr>
            <w:tcW w:w="298" w:type="pct"/>
          </w:tcPr>
          <w:p w14:paraId="198A906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33.33**</w:t>
            </w:r>
          </w:p>
        </w:tc>
        <w:tc>
          <w:tcPr>
            <w:tcW w:w="283" w:type="pct"/>
          </w:tcPr>
          <w:p w14:paraId="40E6AF1B" w14:textId="07751251"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c>
          <w:tcPr>
            <w:tcW w:w="283" w:type="pct"/>
          </w:tcPr>
          <w:p w14:paraId="2501A055" w14:textId="314C58E3"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c>
          <w:tcPr>
            <w:tcW w:w="266" w:type="pct"/>
          </w:tcPr>
          <w:p w14:paraId="7EB73EE5" w14:textId="58FABD6D"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-20.82**</w:t>
            </w:r>
          </w:p>
        </w:tc>
      </w:tr>
      <w:tr w:rsidR="00D95EF7" w:rsidRPr="006270FF" w14:paraId="4D31CE26" w14:textId="56F4DC57"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B947450"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 ×12   Sel-10 × SB-8</w:t>
            </w:r>
          </w:p>
        </w:tc>
        <w:tc>
          <w:tcPr>
            <w:tcW w:w="283" w:type="pct"/>
            <w:tcBorders>
              <w:top w:val="single" w:sz="4" w:space="0" w:color="auto"/>
              <w:left w:val="single" w:sz="4" w:space="0" w:color="auto"/>
              <w:bottom w:val="single" w:sz="4" w:space="0" w:color="auto"/>
              <w:right w:val="single" w:sz="4" w:space="0" w:color="auto"/>
            </w:tcBorders>
            <w:noWrap/>
            <w:hideMark/>
          </w:tcPr>
          <w:p w14:paraId="093F15BB"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12.73**</w:t>
            </w:r>
          </w:p>
        </w:tc>
        <w:tc>
          <w:tcPr>
            <w:tcW w:w="282" w:type="pct"/>
            <w:tcBorders>
              <w:top w:val="single" w:sz="4" w:space="0" w:color="auto"/>
              <w:left w:val="single" w:sz="4" w:space="0" w:color="auto"/>
              <w:bottom w:val="single" w:sz="4" w:space="0" w:color="auto"/>
              <w:right w:val="single" w:sz="4" w:space="0" w:color="auto"/>
            </w:tcBorders>
            <w:noWrap/>
            <w:hideMark/>
          </w:tcPr>
          <w:p w14:paraId="5431535D"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12.54**</w:t>
            </w:r>
          </w:p>
        </w:tc>
        <w:tc>
          <w:tcPr>
            <w:tcW w:w="293" w:type="pct"/>
            <w:tcBorders>
              <w:top w:val="single" w:sz="4" w:space="0" w:color="auto"/>
              <w:left w:val="single" w:sz="4" w:space="0" w:color="auto"/>
              <w:bottom w:val="single" w:sz="4" w:space="0" w:color="auto"/>
              <w:right w:val="single" w:sz="4" w:space="0" w:color="auto"/>
            </w:tcBorders>
            <w:noWrap/>
            <w:hideMark/>
          </w:tcPr>
          <w:p w14:paraId="03580BFA"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12.54**</w:t>
            </w:r>
          </w:p>
        </w:tc>
        <w:tc>
          <w:tcPr>
            <w:tcW w:w="329" w:type="pct"/>
          </w:tcPr>
          <w:p w14:paraId="63D02C9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59.35**</w:t>
            </w:r>
          </w:p>
        </w:tc>
        <w:tc>
          <w:tcPr>
            <w:tcW w:w="282" w:type="pct"/>
          </w:tcPr>
          <w:p w14:paraId="444B949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59.35**</w:t>
            </w:r>
          </w:p>
        </w:tc>
        <w:tc>
          <w:tcPr>
            <w:tcW w:w="275" w:type="pct"/>
          </w:tcPr>
          <w:p w14:paraId="229048B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59.35**</w:t>
            </w:r>
          </w:p>
        </w:tc>
        <w:tc>
          <w:tcPr>
            <w:tcW w:w="284" w:type="pct"/>
          </w:tcPr>
          <w:p w14:paraId="1443330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-12.28**</w:t>
            </w:r>
          </w:p>
        </w:tc>
        <w:tc>
          <w:tcPr>
            <w:tcW w:w="284" w:type="pct"/>
          </w:tcPr>
          <w:p w14:paraId="71089DF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-16.67**</w:t>
            </w:r>
          </w:p>
        </w:tc>
        <w:tc>
          <w:tcPr>
            <w:tcW w:w="285" w:type="pct"/>
          </w:tcPr>
          <w:p w14:paraId="72A1803F"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-7.41*</w:t>
            </w:r>
          </w:p>
        </w:tc>
        <w:tc>
          <w:tcPr>
            <w:tcW w:w="273" w:type="pct"/>
          </w:tcPr>
          <w:p w14:paraId="38C1D79D"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33.95**</w:t>
            </w:r>
          </w:p>
        </w:tc>
        <w:tc>
          <w:tcPr>
            <w:tcW w:w="245" w:type="pct"/>
          </w:tcPr>
          <w:p w14:paraId="7F797D1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31.52**</w:t>
            </w:r>
          </w:p>
        </w:tc>
        <w:tc>
          <w:tcPr>
            <w:tcW w:w="298" w:type="pct"/>
          </w:tcPr>
          <w:p w14:paraId="72C00FF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36.48**</w:t>
            </w:r>
          </w:p>
        </w:tc>
        <w:tc>
          <w:tcPr>
            <w:tcW w:w="283" w:type="pct"/>
          </w:tcPr>
          <w:p w14:paraId="4703D0B4" w14:textId="2641EAF2"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-15.67**</w:t>
            </w:r>
          </w:p>
        </w:tc>
        <w:tc>
          <w:tcPr>
            <w:tcW w:w="283" w:type="pct"/>
          </w:tcPr>
          <w:p w14:paraId="5BCEDFAF" w14:textId="49DF126A"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-18.18**</w:t>
            </w:r>
          </w:p>
        </w:tc>
        <w:tc>
          <w:tcPr>
            <w:tcW w:w="266" w:type="pct"/>
          </w:tcPr>
          <w:p w14:paraId="0AB5C6E8" w14:textId="0DD257C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-18.18**</w:t>
            </w:r>
          </w:p>
        </w:tc>
      </w:tr>
      <w:tr w:rsidR="00D95EF7" w:rsidRPr="006270FF" w14:paraId="6669B1A5" w14:textId="7A9C68D3"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ABE6A0A"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 ×12   Pusa A-</w:t>
            </w:r>
            <w:proofErr w:type="gramStart"/>
            <w:r w:rsidRPr="006270FF">
              <w:rPr>
                <w:rFonts w:ascii="Arial" w:eastAsia="Times New Roman" w:hAnsi="Arial" w:cs="Arial"/>
                <w:b/>
                <w:bCs/>
                <w:color w:val="000000"/>
                <w:sz w:val="16"/>
                <w:szCs w:val="16"/>
              </w:rPr>
              <w:t>4  ×</w:t>
            </w:r>
            <w:proofErr w:type="gramEnd"/>
            <w:r w:rsidRPr="006270FF">
              <w:rPr>
                <w:rFonts w:ascii="Arial" w:eastAsia="Times New Roman" w:hAnsi="Arial" w:cs="Arial"/>
                <w:b/>
                <w:bCs/>
                <w:color w:val="000000"/>
                <w:sz w:val="16"/>
                <w:szCs w:val="16"/>
              </w:rPr>
              <w:t xml:space="preserve"> SB-8</w:t>
            </w:r>
          </w:p>
        </w:tc>
        <w:tc>
          <w:tcPr>
            <w:tcW w:w="283" w:type="pct"/>
            <w:tcBorders>
              <w:top w:val="single" w:sz="4" w:space="0" w:color="auto"/>
              <w:left w:val="single" w:sz="4" w:space="0" w:color="auto"/>
              <w:bottom w:val="single" w:sz="4" w:space="0" w:color="auto"/>
              <w:right w:val="single" w:sz="4" w:space="0" w:color="auto"/>
            </w:tcBorders>
            <w:noWrap/>
            <w:hideMark/>
          </w:tcPr>
          <w:p w14:paraId="45F6BA21"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-2.30</w:t>
            </w:r>
          </w:p>
        </w:tc>
        <w:tc>
          <w:tcPr>
            <w:tcW w:w="282" w:type="pct"/>
            <w:tcBorders>
              <w:top w:val="single" w:sz="4" w:space="0" w:color="auto"/>
              <w:left w:val="single" w:sz="4" w:space="0" w:color="auto"/>
              <w:bottom w:val="single" w:sz="4" w:space="0" w:color="auto"/>
              <w:right w:val="single" w:sz="4" w:space="0" w:color="auto"/>
            </w:tcBorders>
            <w:noWrap/>
            <w:hideMark/>
          </w:tcPr>
          <w:p w14:paraId="254F5C2E" w14:textId="77777777" w:rsidR="00704B56" w:rsidRPr="006270FF" w:rsidRDefault="00704B56" w:rsidP="00D95EF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-8.28*</w:t>
            </w:r>
          </w:p>
        </w:tc>
        <w:tc>
          <w:tcPr>
            <w:tcW w:w="293" w:type="pct"/>
            <w:tcBorders>
              <w:top w:val="single" w:sz="4" w:space="0" w:color="auto"/>
              <w:left w:val="single" w:sz="4" w:space="0" w:color="auto"/>
              <w:bottom w:val="single" w:sz="4" w:space="0" w:color="auto"/>
              <w:right w:val="single" w:sz="4" w:space="0" w:color="auto"/>
            </w:tcBorders>
            <w:noWrap/>
            <w:hideMark/>
          </w:tcPr>
          <w:p w14:paraId="70902288" w14:textId="77777777" w:rsidR="00704B56" w:rsidRPr="006270FF" w:rsidRDefault="00704B56" w:rsidP="00D95EF7">
            <w:pPr>
              <w:autoSpaceDE w:val="0"/>
              <w:autoSpaceDN w:val="0"/>
              <w:adjustRightInd w:val="0"/>
              <w:spacing w:before="40" w:after="40" w:line="240" w:lineRule="auto"/>
              <w:rPr>
                <w:rFonts w:ascii="Arial" w:hAnsi="Arial" w:cs="Arial"/>
                <w:b/>
                <w:bCs/>
                <w:color w:val="000000"/>
                <w:sz w:val="16"/>
                <w:szCs w:val="16"/>
              </w:rPr>
            </w:pPr>
            <w:r w:rsidRPr="006270FF">
              <w:rPr>
                <w:rFonts w:ascii="Arial" w:hAnsi="Arial" w:cs="Arial"/>
                <w:b/>
                <w:bCs/>
                <w:color w:val="000000"/>
                <w:sz w:val="16"/>
                <w:szCs w:val="16"/>
              </w:rPr>
              <w:t>4.15</w:t>
            </w:r>
          </w:p>
        </w:tc>
        <w:tc>
          <w:tcPr>
            <w:tcW w:w="329" w:type="pct"/>
          </w:tcPr>
          <w:p w14:paraId="6489A2BB"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79.75**</w:t>
            </w:r>
          </w:p>
        </w:tc>
        <w:tc>
          <w:tcPr>
            <w:tcW w:w="282" w:type="pct"/>
          </w:tcPr>
          <w:p w14:paraId="0F34CC5C"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73.17**</w:t>
            </w:r>
          </w:p>
        </w:tc>
        <w:tc>
          <w:tcPr>
            <w:tcW w:w="275" w:type="pct"/>
          </w:tcPr>
          <w:p w14:paraId="77909287"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73.17**</w:t>
            </w:r>
          </w:p>
        </w:tc>
        <w:tc>
          <w:tcPr>
            <w:tcW w:w="284" w:type="pct"/>
          </w:tcPr>
          <w:p w14:paraId="00522C39"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-15.85**</w:t>
            </w:r>
          </w:p>
        </w:tc>
        <w:tc>
          <w:tcPr>
            <w:tcW w:w="284" w:type="pct"/>
          </w:tcPr>
          <w:p w14:paraId="6B773ED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-17.2**</w:t>
            </w:r>
          </w:p>
        </w:tc>
        <w:tc>
          <w:tcPr>
            <w:tcW w:w="285" w:type="pct"/>
          </w:tcPr>
          <w:p w14:paraId="58B226BA"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-4.94</w:t>
            </w:r>
          </w:p>
        </w:tc>
        <w:tc>
          <w:tcPr>
            <w:tcW w:w="273" w:type="pct"/>
          </w:tcPr>
          <w:p w14:paraId="4584A262"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13.04*</w:t>
            </w:r>
          </w:p>
        </w:tc>
        <w:tc>
          <w:tcPr>
            <w:tcW w:w="245" w:type="pct"/>
          </w:tcPr>
          <w:p w14:paraId="0C566A43"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8.33</w:t>
            </w:r>
          </w:p>
        </w:tc>
        <w:tc>
          <w:tcPr>
            <w:tcW w:w="298" w:type="pct"/>
          </w:tcPr>
          <w:p w14:paraId="6A374BF4" w14:textId="77777777"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22.64**</w:t>
            </w:r>
          </w:p>
        </w:tc>
        <w:tc>
          <w:tcPr>
            <w:tcW w:w="283" w:type="pct"/>
          </w:tcPr>
          <w:p w14:paraId="2200BC0B" w14:textId="597F57DF"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-13.15**</w:t>
            </w:r>
          </w:p>
        </w:tc>
        <w:tc>
          <w:tcPr>
            <w:tcW w:w="283" w:type="pct"/>
          </w:tcPr>
          <w:p w14:paraId="7AC85D48" w14:textId="055ADE48"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-15.74**</w:t>
            </w:r>
          </w:p>
        </w:tc>
        <w:tc>
          <w:tcPr>
            <w:tcW w:w="266" w:type="pct"/>
          </w:tcPr>
          <w:p w14:paraId="5D6E6FD8" w14:textId="0A0E2296" w:rsidR="00704B56" w:rsidRPr="006270FF" w:rsidRDefault="00704B56" w:rsidP="00D95EF7">
            <w:pPr>
              <w:spacing w:before="20" w:after="2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-15.74**</w:t>
            </w:r>
          </w:p>
        </w:tc>
      </w:tr>
      <w:tr w:rsidR="00D95EF7" w:rsidRPr="006270FF" w14:paraId="475C3F47" w14:textId="70C5A1C9" w:rsidTr="00D95EF7">
        <w:trPr>
          <w:trHeight w:val="575"/>
        </w:trPr>
        <w:tc>
          <w:tcPr>
            <w:tcW w:w="755" w:type="pct"/>
            <w:tcBorders>
              <w:top w:val="single" w:sz="4" w:space="0" w:color="auto"/>
              <w:left w:val="single" w:sz="4" w:space="0" w:color="auto"/>
              <w:bottom w:val="single" w:sz="4" w:space="0" w:color="auto"/>
              <w:right w:val="single" w:sz="4" w:space="0" w:color="auto"/>
            </w:tcBorders>
            <w:noWrap/>
            <w:hideMark/>
          </w:tcPr>
          <w:p w14:paraId="7FD0F741"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Comparison of F1 with</w:t>
            </w:r>
          </w:p>
        </w:tc>
        <w:tc>
          <w:tcPr>
            <w:tcW w:w="283" w:type="pct"/>
            <w:tcBorders>
              <w:top w:val="single" w:sz="4" w:space="0" w:color="auto"/>
              <w:left w:val="single" w:sz="4" w:space="0" w:color="auto"/>
              <w:bottom w:val="single" w:sz="4" w:space="0" w:color="auto"/>
              <w:right w:val="single" w:sz="4" w:space="0" w:color="auto"/>
            </w:tcBorders>
            <w:noWrap/>
            <w:hideMark/>
          </w:tcPr>
          <w:p w14:paraId="0EAA8389"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282" w:type="pct"/>
            <w:tcBorders>
              <w:top w:val="single" w:sz="4" w:space="0" w:color="auto"/>
              <w:left w:val="single" w:sz="4" w:space="0" w:color="auto"/>
              <w:bottom w:val="single" w:sz="4" w:space="0" w:color="auto"/>
              <w:right w:val="single" w:sz="4" w:space="0" w:color="auto"/>
            </w:tcBorders>
            <w:noWrap/>
            <w:hideMark/>
          </w:tcPr>
          <w:p w14:paraId="3E84C941"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293" w:type="pct"/>
            <w:tcBorders>
              <w:top w:val="single" w:sz="4" w:space="0" w:color="auto"/>
              <w:left w:val="single" w:sz="4" w:space="0" w:color="auto"/>
              <w:bottom w:val="single" w:sz="4" w:space="0" w:color="auto"/>
              <w:right w:val="single" w:sz="4" w:space="0" w:color="auto"/>
            </w:tcBorders>
            <w:noWrap/>
            <w:hideMark/>
          </w:tcPr>
          <w:p w14:paraId="07299C15"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329" w:type="pct"/>
          </w:tcPr>
          <w:p w14:paraId="62558075"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282" w:type="pct"/>
          </w:tcPr>
          <w:p w14:paraId="052DF681"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275" w:type="pct"/>
          </w:tcPr>
          <w:p w14:paraId="4F5658DA"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284" w:type="pct"/>
          </w:tcPr>
          <w:p w14:paraId="3E9B808E" w14:textId="77777777" w:rsidR="00704B56" w:rsidRPr="006270FF" w:rsidRDefault="00704B56" w:rsidP="00D95EF7">
            <w:pP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284" w:type="pct"/>
          </w:tcPr>
          <w:p w14:paraId="6E9FADDC" w14:textId="77777777" w:rsidR="00704B56" w:rsidRPr="006270FF" w:rsidRDefault="00704B56" w:rsidP="00D95EF7">
            <w:pP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285" w:type="pct"/>
          </w:tcPr>
          <w:p w14:paraId="7EDDCECC" w14:textId="77777777" w:rsidR="00704B56" w:rsidRPr="006270FF" w:rsidRDefault="00704B56" w:rsidP="00D95EF7">
            <w:pP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273" w:type="pct"/>
          </w:tcPr>
          <w:p w14:paraId="1E536E4F"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245" w:type="pct"/>
          </w:tcPr>
          <w:p w14:paraId="01BB8C78"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298" w:type="pct"/>
          </w:tcPr>
          <w:p w14:paraId="13087AD0"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283" w:type="pct"/>
          </w:tcPr>
          <w:p w14:paraId="130A57B3" w14:textId="5B519155"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283" w:type="pct"/>
          </w:tcPr>
          <w:p w14:paraId="32029EC1" w14:textId="63415699"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266" w:type="pct"/>
          </w:tcPr>
          <w:p w14:paraId="68DC8092" w14:textId="5CA41AED"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r>
      <w:tr w:rsidR="00D95EF7" w:rsidRPr="006270FF" w14:paraId="5A85A64F" w14:textId="6E3D583F" w:rsidTr="00D95EF7">
        <w:trPr>
          <w:trHeight w:val="302"/>
        </w:trPr>
        <w:tc>
          <w:tcPr>
            <w:tcW w:w="755" w:type="pct"/>
            <w:tcBorders>
              <w:top w:val="single" w:sz="4" w:space="0" w:color="auto"/>
              <w:left w:val="single" w:sz="4" w:space="0" w:color="auto"/>
              <w:bottom w:val="single" w:sz="4" w:space="0" w:color="auto"/>
              <w:right w:val="single" w:sz="4" w:space="0" w:color="auto"/>
            </w:tcBorders>
            <w:noWrap/>
            <w:hideMark/>
          </w:tcPr>
          <w:p w14:paraId="38F45CBD"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lastRenderedPageBreak/>
              <w:t>Mid Parent</w:t>
            </w:r>
          </w:p>
        </w:tc>
        <w:tc>
          <w:tcPr>
            <w:tcW w:w="283" w:type="pct"/>
            <w:tcBorders>
              <w:top w:val="single" w:sz="4" w:space="0" w:color="auto"/>
              <w:left w:val="single" w:sz="4" w:space="0" w:color="auto"/>
              <w:bottom w:val="single" w:sz="4" w:space="0" w:color="auto"/>
              <w:right w:val="single" w:sz="4" w:space="0" w:color="auto"/>
            </w:tcBorders>
            <w:noWrap/>
            <w:hideMark/>
          </w:tcPr>
          <w:p w14:paraId="11967F40"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2.365</w:t>
            </w:r>
          </w:p>
        </w:tc>
        <w:tc>
          <w:tcPr>
            <w:tcW w:w="282" w:type="pct"/>
            <w:tcBorders>
              <w:top w:val="single" w:sz="4" w:space="0" w:color="auto"/>
              <w:left w:val="single" w:sz="4" w:space="0" w:color="auto"/>
              <w:bottom w:val="single" w:sz="4" w:space="0" w:color="auto"/>
              <w:right w:val="single" w:sz="4" w:space="0" w:color="auto"/>
            </w:tcBorders>
            <w:noWrap/>
            <w:hideMark/>
          </w:tcPr>
          <w:p w14:paraId="559C83C1"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4.723</w:t>
            </w:r>
          </w:p>
        </w:tc>
        <w:tc>
          <w:tcPr>
            <w:tcW w:w="293" w:type="pct"/>
            <w:tcBorders>
              <w:top w:val="single" w:sz="4" w:space="0" w:color="auto"/>
              <w:left w:val="single" w:sz="4" w:space="0" w:color="auto"/>
              <w:bottom w:val="single" w:sz="4" w:space="0" w:color="auto"/>
              <w:right w:val="single" w:sz="4" w:space="0" w:color="auto"/>
            </w:tcBorders>
            <w:noWrap/>
            <w:hideMark/>
          </w:tcPr>
          <w:p w14:paraId="70776438"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6.168</w:t>
            </w:r>
          </w:p>
        </w:tc>
        <w:tc>
          <w:tcPr>
            <w:tcW w:w="329" w:type="pct"/>
          </w:tcPr>
          <w:p w14:paraId="2F4CA1C5"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0.195</w:t>
            </w:r>
          </w:p>
        </w:tc>
        <w:tc>
          <w:tcPr>
            <w:tcW w:w="282" w:type="pct"/>
          </w:tcPr>
          <w:p w14:paraId="29E6CBEC"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0.389</w:t>
            </w:r>
          </w:p>
        </w:tc>
        <w:tc>
          <w:tcPr>
            <w:tcW w:w="275" w:type="pct"/>
          </w:tcPr>
          <w:p w14:paraId="1629EFE8"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0.508</w:t>
            </w:r>
          </w:p>
        </w:tc>
        <w:tc>
          <w:tcPr>
            <w:tcW w:w="284" w:type="pct"/>
          </w:tcPr>
          <w:p w14:paraId="61E56295"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0.145</w:t>
            </w:r>
          </w:p>
        </w:tc>
        <w:tc>
          <w:tcPr>
            <w:tcW w:w="284" w:type="pct"/>
          </w:tcPr>
          <w:p w14:paraId="3803DD06"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0.289</w:t>
            </w:r>
          </w:p>
        </w:tc>
        <w:tc>
          <w:tcPr>
            <w:tcW w:w="285" w:type="pct"/>
          </w:tcPr>
          <w:p w14:paraId="0743026E"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0.377</w:t>
            </w:r>
          </w:p>
        </w:tc>
        <w:tc>
          <w:tcPr>
            <w:tcW w:w="273" w:type="pct"/>
          </w:tcPr>
          <w:p w14:paraId="30C0E1DF"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0.673</w:t>
            </w:r>
          </w:p>
        </w:tc>
        <w:tc>
          <w:tcPr>
            <w:tcW w:w="245" w:type="pct"/>
          </w:tcPr>
          <w:p w14:paraId="72A5EC6B"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1.344</w:t>
            </w:r>
          </w:p>
        </w:tc>
        <w:tc>
          <w:tcPr>
            <w:tcW w:w="298" w:type="pct"/>
          </w:tcPr>
          <w:p w14:paraId="626BBEDA"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1.755</w:t>
            </w:r>
          </w:p>
        </w:tc>
        <w:tc>
          <w:tcPr>
            <w:tcW w:w="283" w:type="pct"/>
          </w:tcPr>
          <w:p w14:paraId="5623533D" w14:textId="1EA9CCCB"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0.240</w:t>
            </w:r>
          </w:p>
        </w:tc>
        <w:tc>
          <w:tcPr>
            <w:tcW w:w="283" w:type="pct"/>
          </w:tcPr>
          <w:p w14:paraId="3E2B2586" w14:textId="7322414A"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0.479</w:t>
            </w:r>
          </w:p>
        </w:tc>
        <w:tc>
          <w:tcPr>
            <w:tcW w:w="266" w:type="pct"/>
          </w:tcPr>
          <w:p w14:paraId="426F68B7" w14:textId="042FA0E8"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0.625</w:t>
            </w:r>
          </w:p>
        </w:tc>
      </w:tr>
      <w:tr w:rsidR="00D95EF7" w:rsidRPr="006270FF" w14:paraId="046CCD71" w14:textId="471109D3"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5449FADE"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Better Parent</w:t>
            </w:r>
          </w:p>
        </w:tc>
        <w:tc>
          <w:tcPr>
            <w:tcW w:w="283" w:type="pct"/>
            <w:tcBorders>
              <w:top w:val="single" w:sz="4" w:space="0" w:color="auto"/>
              <w:left w:val="single" w:sz="4" w:space="0" w:color="auto"/>
              <w:bottom w:val="single" w:sz="4" w:space="0" w:color="auto"/>
              <w:right w:val="single" w:sz="4" w:space="0" w:color="auto"/>
            </w:tcBorders>
            <w:noWrap/>
            <w:hideMark/>
          </w:tcPr>
          <w:p w14:paraId="3529EC25"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2.731</w:t>
            </w:r>
          </w:p>
        </w:tc>
        <w:tc>
          <w:tcPr>
            <w:tcW w:w="282" w:type="pct"/>
            <w:tcBorders>
              <w:top w:val="single" w:sz="4" w:space="0" w:color="auto"/>
              <w:left w:val="single" w:sz="4" w:space="0" w:color="auto"/>
              <w:bottom w:val="single" w:sz="4" w:space="0" w:color="auto"/>
              <w:right w:val="single" w:sz="4" w:space="0" w:color="auto"/>
            </w:tcBorders>
            <w:noWrap/>
            <w:hideMark/>
          </w:tcPr>
          <w:p w14:paraId="24550496"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5.454</w:t>
            </w:r>
          </w:p>
        </w:tc>
        <w:tc>
          <w:tcPr>
            <w:tcW w:w="293" w:type="pct"/>
            <w:tcBorders>
              <w:top w:val="single" w:sz="4" w:space="0" w:color="auto"/>
              <w:left w:val="single" w:sz="4" w:space="0" w:color="auto"/>
              <w:bottom w:val="single" w:sz="4" w:space="0" w:color="auto"/>
              <w:right w:val="single" w:sz="4" w:space="0" w:color="auto"/>
            </w:tcBorders>
            <w:noWrap/>
            <w:hideMark/>
          </w:tcPr>
          <w:p w14:paraId="6C9DAA5C"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7.122</w:t>
            </w:r>
          </w:p>
        </w:tc>
        <w:tc>
          <w:tcPr>
            <w:tcW w:w="329" w:type="pct"/>
          </w:tcPr>
          <w:p w14:paraId="779D6A47"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0.225</w:t>
            </w:r>
          </w:p>
        </w:tc>
        <w:tc>
          <w:tcPr>
            <w:tcW w:w="282" w:type="pct"/>
          </w:tcPr>
          <w:p w14:paraId="6D03247F"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0.450</w:t>
            </w:r>
          </w:p>
        </w:tc>
        <w:tc>
          <w:tcPr>
            <w:tcW w:w="275" w:type="pct"/>
          </w:tcPr>
          <w:p w14:paraId="2C9BFBF9"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0.587</w:t>
            </w:r>
          </w:p>
        </w:tc>
        <w:tc>
          <w:tcPr>
            <w:tcW w:w="284" w:type="pct"/>
          </w:tcPr>
          <w:p w14:paraId="771E3F38"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0.167</w:t>
            </w:r>
          </w:p>
        </w:tc>
        <w:tc>
          <w:tcPr>
            <w:tcW w:w="284" w:type="pct"/>
          </w:tcPr>
          <w:p w14:paraId="5E6C3749"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0.334</w:t>
            </w:r>
          </w:p>
        </w:tc>
        <w:tc>
          <w:tcPr>
            <w:tcW w:w="285" w:type="pct"/>
          </w:tcPr>
          <w:p w14:paraId="7891D3BE"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0.436</w:t>
            </w:r>
          </w:p>
        </w:tc>
        <w:tc>
          <w:tcPr>
            <w:tcW w:w="273" w:type="pct"/>
          </w:tcPr>
          <w:p w14:paraId="0D751344"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0.777</w:t>
            </w:r>
          </w:p>
        </w:tc>
        <w:tc>
          <w:tcPr>
            <w:tcW w:w="245" w:type="pct"/>
          </w:tcPr>
          <w:p w14:paraId="5F70D944"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1.551</w:t>
            </w:r>
          </w:p>
        </w:tc>
        <w:tc>
          <w:tcPr>
            <w:tcW w:w="298" w:type="pct"/>
          </w:tcPr>
          <w:p w14:paraId="074BDD13"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2.026</w:t>
            </w:r>
          </w:p>
        </w:tc>
        <w:tc>
          <w:tcPr>
            <w:tcW w:w="283" w:type="pct"/>
          </w:tcPr>
          <w:p w14:paraId="5B5C24AB" w14:textId="323CA2D9"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0.277</w:t>
            </w:r>
          </w:p>
        </w:tc>
        <w:tc>
          <w:tcPr>
            <w:tcW w:w="283" w:type="pct"/>
          </w:tcPr>
          <w:p w14:paraId="1EFDFE98" w14:textId="5B402C02"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0.553</w:t>
            </w:r>
          </w:p>
        </w:tc>
        <w:tc>
          <w:tcPr>
            <w:tcW w:w="266" w:type="pct"/>
          </w:tcPr>
          <w:p w14:paraId="73B2B938" w14:textId="47E52603"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0.722</w:t>
            </w:r>
          </w:p>
        </w:tc>
      </w:tr>
      <w:tr w:rsidR="00D95EF7" w:rsidRPr="006270FF" w14:paraId="79C9FD40" w14:textId="2A7883D2" w:rsidTr="00D95EF7">
        <w:trPr>
          <w:trHeight w:val="50"/>
        </w:trPr>
        <w:tc>
          <w:tcPr>
            <w:tcW w:w="755" w:type="pct"/>
            <w:tcBorders>
              <w:top w:val="single" w:sz="4" w:space="0" w:color="auto"/>
              <w:left w:val="single" w:sz="4" w:space="0" w:color="auto"/>
              <w:bottom w:val="single" w:sz="4" w:space="0" w:color="auto"/>
              <w:right w:val="single" w:sz="4" w:space="0" w:color="auto"/>
            </w:tcBorders>
            <w:noWrap/>
            <w:hideMark/>
          </w:tcPr>
          <w:p w14:paraId="5D12099E"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Best Parent/Checks</w:t>
            </w:r>
          </w:p>
        </w:tc>
        <w:tc>
          <w:tcPr>
            <w:tcW w:w="283" w:type="pct"/>
            <w:tcBorders>
              <w:top w:val="single" w:sz="4" w:space="0" w:color="auto"/>
              <w:left w:val="single" w:sz="4" w:space="0" w:color="auto"/>
              <w:bottom w:val="single" w:sz="4" w:space="0" w:color="auto"/>
              <w:right w:val="single" w:sz="4" w:space="0" w:color="auto"/>
            </w:tcBorders>
            <w:noWrap/>
            <w:hideMark/>
          </w:tcPr>
          <w:p w14:paraId="1807DAA0"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2.731</w:t>
            </w:r>
          </w:p>
        </w:tc>
        <w:tc>
          <w:tcPr>
            <w:tcW w:w="282" w:type="pct"/>
            <w:tcBorders>
              <w:top w:val="single" w:sz="4" w:space="0" w:color="auto"/>
              <w:left w:val="single" w:sz="4" w:space="0" w:color="auto"/>
              <w:bottom w:val="single" w:sz="4" w:space="0" w:color="auto"/>
              <w:right w:val="single" w:sz="4" w:space="0" w:color="auto"/>
            </w:tcBorders>
            <w:noWrap/>
            <w:hideMark/>
          </w:tcPr>
          <w:p w14:paraId="005AF901"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5.454</w:t>
            </w:r>
          </w:p>
        </w:tc>
        <w:tc>
          <w:tcPr>
            <w:tcW w:w="293" w:type="pct"/>
            <w:tcBorders>
              <w:top w:val="single" w:sz="4" w:space="0" w:color="auto"/>
              <w:left w:val="single" w:sz="4" w:space="0" w:color="auto"/>
              <w:bottom w:val="single" w:sz="4" w:space="0" w:color="auto"/>
              <w:right w:val="single" w:sz="4" w:space="0" w:color="auto"/>
            </w:tcBorders>
            <w:noWrap/>
            <w:hideMark/>
          </w:tcPr>
          <w:p w14:paraId="3D0F5CC7"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7.122</w:t>
            </w:r>
          </w:p>
        </w:tc>
        <w:tc>
          <w:tcPr>
            <w:tcW w:w="329" w:type="pct"/>
          </w:tcPr>
          <w:p w14:paraId="116707BA"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0.225</w:t>
            </w:r>
          </w:p>
        </w:tc>
        <w:tc>
          <w:tcPr>
            <w:tcW w:w="282" w:type="pct"/>
          </w:tcPr>
          <w:p w14:paraId="38A02CBC"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0.450</w:t>
            </w:r>
          </w:p>
        </w:tc>
        <w:tc>
          <w:tcPr>
            <w:tcW w:w="275" w:type="pct"/>
          </w:tcPr>
          <w:p w14:paraId="73E0EAAE"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0.587</w:t>
            </w:r>
          </w:p>
        </w:tc>
        <w:tc>
          <w:tcPr>
            <w:tcW w:w="284" w:type="pct"/>
          </w:tcPr>
          <w:p w14:paraId="169812DE"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0.167</w:t>
            </w:r>
          </w:p>
        </w:tc>
        <w:tc>
          <w:tcPr>
            <w:tcW w:w="284" w:type="pct"/>
          </w:tcPr>
          <w:p w14:paraId="631899A6"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0.334</w:t>
            </w:r>
          </w:p>
        </w:tc>
        <w:tc>
          <w:tcPr>
            <w:tcW w:w="285" w:type="pct"/>
          </w:tcPr>
          <w:p w14:paraId="41CB6EB0" w14:textId="77777777" w:rsidR="00704B56" w:rsidRPr="006270FF" w:rsidRDefault="00704B56" w:rsidP="00D95EF7">
            <w:pPr>
              <w:spacing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0.436</w:t>
            </w:r>
          </w:p>
        </w:tc>
        <w:tc>
          <w:tcPr>
            <w:tcW w:w="273" w:type="pct"/>
          </w:tcPr>
          <w:p w14:paraId="346239AB"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0.777</w:t>
            </w:r>
          </w:p>
        </w:tc>
        <w:tc>
          <w:tcPr>
            <w:tcW w:w="245" w:type="pct"/>
          </w:tcPr>
          <w:p w14:paraId="374B25E5"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1.551</w:t>
            </w:r>
          </w:p>
        </w:tc>
        <w:tc>
          <w:tcPr>
            <w:tcW w:w="298" w:type="pct"/>
          </w:tcPr>
          <w:p w14:paraId="58F994B0" w14:textId="77777777"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2.026</w:t>
            </w:r>
          </w:p>
        </w:tc>
        <w:tc>
          <w:tcPr>
            <w:tcW w:w="283" w:type="pct"/>
          </w:tcPr>
          <w:p w14:paraId="4C6FA3A4" w14:textId="3CF02066"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0.277</w:t>
            </w:r>
          </w:p>
        </w:tc>
        <w:tc>
          <w:tcPr>
            <w:tcW w:w="283" w:type="pct"/>
          </w:tcPr>
          <w:p w14:paraId="1907A818" w14:textId="6317C4B1"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0.553</w:t>
            </w:r>
          </w:p>
        </w:tc>
        <w:tc>
          <w:tcPr>
            <w:tcW w:w="266" w:type="pct"/>
          </w:tcPr>
          <w:p w14:paraId="6C65C71C" w14:textId="21E199C3" w:rsidR="00704B56" w:rsidRPr="006270FF" w:rsidRDefault="00704B56" w:rsidP="00D95EF7">
            <w:pPr>
              <w:spacing w:after="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0.722</w:t>
            </w:r>
          </w:p>
        </w:tc>
      </w:tr>
    </w:tbl>
    <w:p w14:paraId="5498E388" w14:textId="069CD3D8" w:rsidR="00C414A4" w:rsidRPr="008806C4" w:rsidRDefault="00C414A4" w:rsidP="00062D66">
      <w:pPr>
        <w:jc w:val="center"/>
        <w:rPr>
          <w:rFonts w:ascii="Arial" w:hAnsi="Arial" w:cs="Arial"/>
          <w:b/>
          <w:bCs/>
          <w:u w:val="single"/>
        </w:rPr>
      </w:pPr>
      <w:r w:rsidRPr="008806C4">
        <w:rPr>
          <w:rFonts w:ascii="Arial" w:hAnsi="Arial" w:cs="Arial"/>
          <w:b/>
          <w:bCs/>
          <w:u w:val="single"/>
        </w:rPr>
        <w:t xml:space="preserve">Table </w:t>
      </w:r>
      <w:r w:rsidR="009D39F5" w:rsidRPr="008806C4">
        <w:rPr>
          <w:rFonts w:ascii="Arial" w:hAnsi="Arial" w:cs="Arial"/>
          <w:b/>
          <w:bCs/>
          <w:u w:val="single"/>
        </w:rPr>
        <w:t>2</w:t>
      </w:r>
      <w:r w:rsidR="008806C4">
        <w:rPr>
          <w:rFonts w:ascii="Arial" w:hAnsi="Arial" w:cs="Arial"/>
          <w:b/>
          <w:bCs/>
          <w:u w:val="single"/>
        </w:rPr>
        <w:t>:</w:t>
      </w:r>
      <w:r w:rsidRPr="008806C4">
        <w:rPr>
          <w:rFonts w:ascii="Arial" w:hAnsi="Arial" w:cs="Arial"/>
          <w:b/>
          <w:bCs/>
          <w:u w:val="single"/>
        </w:rPr>
        <w:t xml:space="preserve"> Heterosis for flower and </w:t>
      </w:r>
      <w:r w:rsidR="009D39F5" w:rsidRPr="008806C4">
        <w:rPr>
          <w:rFonts w:ascii="Arial" w:hAnsi="Arial" w:cs="Arial"/>
          <w:b/>
          <w:bCs/>
          <w:u w:val="single"/>
        </w:rPr>
        <w:t>fruit</w:t>
      </w:r>
      <w:r w:rsidRPr="008806C4">
        <w:rPr>
          <w:rFonts w:ascii="Arial" w:hAnsi="Arial" w:cs="Arial"/>
          <w:b/>
          <w:bCs/>
          <w:u w:val="single"/>
        </w:rPr>
        <w:t xml:space="preserve"> characters of okra</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961"/>
        <w:gridCol w:w="1052"/>
        <w:gridCol w:w="1049"/>
        <w:gridCol w:w="1052"/>
        <w:gridCol w:w="1052"/>
        <w:gridCol w:w="1052"/>
        <w:gridCol w:w="983"/>
        <w:gridCol w:w="24"/>
        <w:gridCol w:w="1058"/>
        <w:gridCol w:w="1052"/>
        <w:gridCol w:w="904"/>
        <w:gridCol w:w="904"/>
        <w:gridCol w:w="883"/>
      </w:tblGrid>
      <w:tr w:rsidR="004239D1" w:rsidRPr="006270FF" w14:paraId="18915A12" w14:textId="77777777" w:rsidTr="004239D1">
        <w:trPr>
          <w:trHeight w:val="20"/>
        </w:trPr>
        <w:tc>
          <w:tcPr>
            <w:tcW w:w="1022" w:type="pct"/>
            <w:noWrap/>
            <w:hideMark/>
          </w:tcPr>
          <w:p w14:paraId="4C54D3F6" w14:textId="77777777" w:rsidR="004239D1" w:rsidRPr="006270FF" w:rsidRDefault="004239D1" w:rsidP="004239D1">
            <w:pPr>
              <w:spacing w:before="40" w:after="40" w:line="240" w:lineRule="auto"/>
              <w:rPr>
                <w:rFonts w:ascii="Arial" w:eastAsia="Times New Roman" w:hAnsi="Arial" w:cs="Arial"/>
                <w:b/>
                <w:bCs/>
                <w:color w:val="000000"/>
                <w:sz w:val="16"/>
                <w:szCs w:val="16"/>
              </w:rPr>
            </w:pPr>
          </w:p>
        </w:tc>
        <w:tc>
          <w:tcPr>
            <w:tcW w:w="1013" w:type="pct"/>
            <w:gridSpan w:val="3"/>
            <w:noWrap/>
          </w:tcPr>
          <w:p w14:paraId="6D5456F0" w14:textId="21B90B4A" w:rsidR="004239D1" w:rsidRPr="006270FF" w:rsidRDefault="004239D1" w:rsidP="004239D1">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eastAsia="Times New Roman" w:hAnsi="Arial" w:cs="Arial"/>
                <w:b/>
                <w:bCs/>
                <w:color w:val="000000"/>
                <w:sz w:val="16"/>
                <w:szCs w:val="16"/>
              </w:rPr>
              <w:t>Days to 50% flowering</w:t>
            </w:r>
          </w:p>
        </w:tc>
        <w:tc>
          <w:tcPr>
            <w:tcW w:w="1044" w:type="pct"/>
            <w:gridSpan w:val="3"/>
          </w:tcPr>
          <w:p w14:paraId="57981578" w14:textId="5385A81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lang w:val="en-IN"/>
              </w:rPr>
              <w:t>Number of fruits per plant of okra</w:t>
            </w:r>
          </w:p>
        </w:tc>
        <w:tc>
          <w:tcPr>
            <w:tcW w:w="1031" w:type="pct"/>
            <w:gridSpan w:val="4"/>
          </w:tcPr>
          <w:p w14:paraId="007C862C" w14:textId="7DBCD73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Fruit yield per plant</w:t>
            </w:r>
          </w:p>
        </w:tc>
        <w:tc>
          <w:tcPr>
            <w:tcW w:w="890" w:type="pct"/>
            <w:gridSpan w:val="3"/>
          </w:tcPr>
          <w:p w14:paraId="4433F6D6" w14:textId="6D7699E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Fruit yield per ha</w:t>
            </w:r>
          </w:p>
        </w:tc>
      </w:tr>
      <w:tr w:rsidR="004239D1" w:rsidRPr="006270FF" w14:paraId="4857F12C" w14:textId="77777777" w:rsidTr="004239D1">
        <w:trPr>
          <w:trHeight w:val="20"/>
        </w:trPr>
        <w:tc>
          <w:tcPr>
            <w:tcW w:w="1022" w:type="pct"/>
            <w:noWrap/>
            <w:hideMark/>
          </w:tcPr>
          <w:p w14:paraId="1B3919D1"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F1</w:t>
            </w:r>
          </w:p>
        </w:tc>
        <w:tc>
          <w:tcPr>
            <w:tcW w:w="318" w:type="pct"/>
            <w:noWrap/>
          </w:tcPr>
          <w:p w14:paraId="78A02005" w14:textId="2FC1BED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348" w:type="pct"/>
            <w:noWrap/>
          </w:tcPr>
          <w:p w14:paraId="31F94964" w14:textId="36C377C7" w:rsidR="004239D1" w:rsidRPr="006270FF" w:rsidRDefault="004239D1" w:rsidP="004239D1">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347" w:type="pct"/>
            <w:noWrap/>
          </w:tcPr>
          <w:p w14:paraId="4381589F" w14:textId="03D6EB2F" w:rsidR="004239D1" w:rsidRPr="006270FF" w:rsidRDefault="004239D1" w:rsidP="004239D1">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c>
          <w:tcPr>
            <w:tcW w:w="348" w:type="pct"/>
          </w:tcPr>
          <w:p w14:paraId="543196B0" w14:textId="67090E0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348" w:type="pct"/>
          </w:tcPr>
          <w:p w14:paraId="0D6ED05B" w14:textId="616C76AA" w:rsidR="004239D1" w:rsidRPr="006270FF" w:rsidRDefault="004239D1" w:rsidP="004239D1">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348" w:type="pct"/>
          </w:tcPr>
          <w:p w14:paraId="6F3BF48B" w14:textId="19113A37" w:rsidR="004239D1" w:rsidRPr="006270FF" w:rsidRDefault="004239D1" w:rsidP="004239D1">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c>
          <w:tcPr>
            <w:tcW w:w="325" w:type="pct"/>
          </w:tcPr>
          <w:p w14:paraId="6A216F41" w14:textId="44F31D6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358" w:type="pct"/>
            <w:gridSpan w:val="2"/>
          </w:tcPr>
          <w:p w14:paraId="1FB60D12" w14:textId="3DBB046E" w:rsidR="004239D1" w:rsidRPr="006270FF" w:rsidRDefault="004239D1" w:rsidP="004239D1">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348" w:type="pct"/>
          </w:tcPr>
          <w:p w14:paraId="26203A11" w14:textId="4AA5C2E8" w:rsidR="004239D1" w:rsidRPr="006270FF" w:rsidRDefault="004239D1" w:rsidP="004239D1">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c>
          <w:tcPr>
            <w:tcW w:w="299" w:type="pct"/>
          </w:tcPr>
          <w:p w14:paraId="3D605F70" w14:textId="4023C45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299" w:type="pct"/>
          </w:tcPr>
          <w:p w14:paraId="353A2D8B" w14:textId="372F79CC" w:rsidR="004239D1" w:rsidRPr="006270FF" w:rsidRDefault="004239D1" w:rsidP="004239D1">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292" w:type="pct"/>
          </w:tcPr>
          <w:p w14:paraId="13F20FE1" w14:textId="33605230" w:rsidR="004239D1" w:rsidRPr="006270FF" w:rsidRDefault="004239D1" w:rsidP="004239D1">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r>
      <w:tr w:rsidR="004239D1" w:rsidRPr="006270FF" w14:paraId="6FC335ED" w14:textId="77777777" w:rsidTr="004239D1">
        <w:trPr>
          <w:trHeight w:val="20"/>
        </w:trPr>
        <w:tc>
          <w:tcPr>
            <w:tcW w:w="1022" w:type="pct"/>
            <w:noWrap/>
            <w:hideMark/>
          </w:tcPr>
          <w:p w14:paraId="70CBF4EE"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   IC-45831 ×IC-282272</w:t>
            </w:r>
          </w:p>
        </w:tc>
        <w:tc>
          <w:tcPr>
            <w:tcW w:w="318" w:type="pct"/>
            <w:noWrap/>
            <w:vAlign w:val="bottom"/>
          </w:tcPr>
          <w:p w14:paraId="5B804765" w14:textId="54331B0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45.22**</w:t>
            </w:r>
          </w:p>
        </w:tc>
        <w:tc>
          <w:tcPr>
            <w:tcW w:w="348" w:type="pct"/>
            <w:noWrap/>
            <w:vAlign w:val="bottom"/>
          </w:tcPr>
          <w:p w14:paraId="633FCE1F" w14:textId="47A149E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45.22**</w:t>
            </w:r>
          </w:p>
        </w:tc>
        <w:tc>
          <w:tcPr>
            <w:tcW w:w="347" w:type="pct"/>
            <w:noWrap/>
            <w:vAlign w:val="bottom"/>
          </w:tcPr>
          <w:p w14:paraId="21D372B3" w14:textId="119C81F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45.22**</w:t>
            </w:r>
          </w:p>
        </w:tc>
        <w:tc>
          <w:tcPr>
            <w:tcW w:w="348" w:type="pct"/>
            <w:vAlign w:val="bottom"/>
          </w:tcPr>
          <w:p w14:paraId="47E40509" w14:textId="3C32241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10.26</w:t>
            </w:r>
          </w:p>
        </w:tc>
        <w:tc>
          <w:tcPr>
            <w:tcW w:w="348" w:type="pct"/>
            <w:vAlign w:val="bottom"/>
          </w:tcPr>
          <w:p w14:paraId="11A1F31A" w14:textId="6AA0486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8.67</w:t>
            </w:r>
          </w:p>
        </w:tc>
        <w:tc>
          <w:tcPr>
            <w:tcW w:w="348" w:type="pct"/>
            <w:vAlign w:val="bottom"/>
          </w:tcPr>
          <w:p w14:paraId="0CF7F534" w14:textId="22063F0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0.53</w:t>
            </w:r>
          </w:p>
        </w:tc>
        <w:tc>
          <w:tcPr>
            <w:tcW w:w="325" w:type="pct"/>
            <w:vAlign w:val="bottom"/>
          </w:tcPr>
          <w:p w14:paraId="1F868DAE" w14:textId="64ADD94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45.22**</w:t>
            </w:r>
          </w:p>
        </w:tc>
        <w:tc>
          <w:tcPr>
            <w:tcW w:w="358" w:type="pct"/>
            <w:gridSpan w:val="2"/>
            <w:vAlign w:val="bottom"/>
          </w:tcPr>
          <w:p w14:paraId="07F6121F" w14:textId="7C7610F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39.83**</w:t>
            </w:r>
          </w:p>
        </w:tc>
        <w:tc>
          <w:tcPr>
            <w:tcW w:w="348" w:type="pct"/>
            <w:vAlign w:val="bottom"/>
          </w:tcPr>
          <w:p w14:paraId="0621F4CD" w14:textId="58751A0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3.83</w:t>
            </w:r>
          </w:p>
        </w:tc>
        <w:tc>
          <w:tcPr>
            <w:tcW w:w="299" w:type="pct"/>
            <w:vAlign w:val="bottom"/>
          </w:tcPr>
          <w:p w14:paraId="5FB8FF2A" w14:textId="113DD56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45.22**</w:t>
            </w:r>
          </w:p>
        </w:tc>
        <w:tc>
          <w:tcPr>
            <w:tcW w:w="299" w:type="pct"/>
            <w:vAlign w:val="bottom"/>
          </w:tcPr>
          <w:p w14:paraId="5721CBEB" w14:textId="0C31963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39.82**</w:t>
            </w:r>
          </w:p>
        </w:tc>
        <w:tc>
          <w:tcPr>
            <w:tcW w:w="292" w:type="pct"/>
            <w:vAlign w:val="bottom"/>
          </w:tcPr>
          <w:p w14:paraId="4698D228" w14:textId="655C406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3.83</w:t>
            </w:r>
          </w:p>
        </w:tc>
      </w:tr>
      <w:tr w:rsidR="004239D1" w:rsidRPr="006270FF" w14:paraId="0FD9D9A5" w14:textId="77777777" w:rsidTr="004239D1">
        <w:trPr>
          <w:trHeight w:val="20"/>
        </w:trPr>
        <w:tc>
          <w:tcPr>
            <w:tcW w:w="1022" w:type="pct"/>
            <w:noWrap/>
            <w:hideMark/>
          </w:tcPr>
          <w:p w14:paraId="2EF8A66E"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×3   IC-45831 ×IC-43733</w:t>
            </w:r>
          </w:p>
        </w:tc>
        <w:tc>
          <w:tcPr>
            <w:tcW w:w="318" w:type="pct"/>
            <w:noWrap/>
            <w:vAlign w:val="bottom"/>
          </w:tcPr>
          <w:p w14:paraId="1415A201" w14:textId="1F74AA8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59.01**</w:t>
            </w:r>
          </w:p>
        </w:tc>
        <w:tc>
          <w:tcPr>
            <w:tcW w:w="348" w:type="pct"/>
            <w:noWrap/>
            <w:vAlign w:val="bottom"/>
          </w:tcPr>
          <w:p w14:paraId="1CF4C440" w14:textId="59BDEB8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59.01**</w:t>
            </w:r>
          </w:p>
        </w:tc>
        <w:tc>
          <w:tcPr>
            <w:tcW w:w="347" w:type="pct"/>
            <w:noWrap/>
            <w:vAlign w:val="bottom"/>
          </w:tcPr>
          <w:p w14:paraId="75199474" w14:textId="6601A3F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59.01**</w:t>
            </w:r>
          </w:p>
        </w:tc>
        <w:tc>
          <w:tcPr>
            <w:tcW w:w="348" w:type="pct"/>
            <w:vAlign w:val="bottom"/>
          </w:tcPr>
          <w:p w14:paraId="716111BC" w14:textId="67FCE3B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28.88**</w:t>
            </w:r>
          </w:p>
        </w:tc>
        <w:tc>
          <w:tcPr>
            <w:tcW w:w="348" w:type="pct"/>
            <w:vAlign w:val="bottom"/>
          </w:tcPr>
          <w:p w14:paraId="33F25335" w14:textId="6BB9F11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26.19**</w:t>
            </w:r>
          </w:p>
        </w:tc>
        <w:tc>
          <w:tcPr>
            <w:tcW w:w="348" w:type="pct"/>
            <w:vAlign w:val="bottom"/>
          </w:tcPr>
          <w:p w14:paraId="726EE01B" w14:textId="5764313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13.37*</w:t>
            </w:r>
          </w:p>
        </w:tc>
        <w:tc>
          <w:tcPr>
            <w:tcW w:w="325" w:type="pct"/>
            <w:vAlign w:val="bottom"/>
          </w:tcPr>
          <w:p w14:paraId="2298736E" w14:textId="39BFF34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59.01**</w:t>
            </w:r>
          </w:p>
        </w:tc>
        <w:tc>
          <w:tcPr>
            <w:tcW w:w="358" w:type="pct"/>
            <w:gridSpan w:val="2"/>
            <w:vAlign w:val="bottom"/>
          </w:tcPr>
          <w:p w14:paraId="4D91141C" w14:textId="13E3BEE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56.1**</w:t>
            </w:r>
          </w:p>
        </w:tc>
        <w:tc>
          <w:tcPr>
            <w:tcW w:w="348" w:type="pct"/>
            <w:vAlign w:val="bottom"/>
          </w:tcPr>
          <w:p w14:paraId="51BD4525" w14:textId="231FB04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11.36*</w:t>
            </w:r>
          </w:p>
        </w:tc>
        <w:tc>
          <w:tcPr>
            <w:tcW w:w="299" w:type="pct"/>
            <w:vAlign w:val="bottom"/>
          </w:tcPr>
          <w:p w14:paraId="65128783" w14:textId="1F1F7E6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w:t>
            </w:r>
          </w:p>
        </w:tc>
        <w:tc>
          <w:tcPr>
            <w:tcW w:w="299" w:type="pct"/>
            <w:vAlign w:val="bottom"/>
          </w:tcPr>
          <w:p w14:paraId="12E59C16" w14:textId="1640AD6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56.1**</w:t>
            </w:r>
          </w:p>
        </w:tc>
        <w:tc>
          <w:tcPr>
            <w:tcW w:w="292" w:type="pct"/>
            <w:vAlign w:val="bottom"/>
          </w:tcPr>
          <w:p w14:paraId="0DA1B643" w14:textId="4A49118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11.36*</w:t>
            </w:r>
          </w:p>
        </w:tc>
      </w:tr>
      <w:tr w:rsidR="004239D1" w:rsidRPr="006270FF" w14:paraId="4A47D453" w14:textId="77777777" w:rsidTr="004239D1">
        <w:trPr>
          <w:trHeight w:val="20"/>
        </w:trPr>
        <w:tc>
          <w:tcPr>
            <w:tcW w:w="1022" w:type="pct"/>
            <w:noWrap/>
            <w:hideMark/>
          </w:tcPr>
          <w:p w14:paraId="337F5659"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×4   IC-45831 ×IC-43750</w:t>
            </w:r>
          </w:p>
        </w:tc>
        <w:tc>
          <w:tcPr>
            <w:tcW w:w="318" w:type="pct"/>
            <w:noWrap/>
            <w:vAlign w:val="bottom"/>
          </w:tcPr>
          <w:p w14:paraId="37207225" w14:textId="11B9B5F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41.53**</w:t>
            </w:r>
          </w:p>
        </w:tc>
        <w:tc>
          <w:tcPr>
            <w:tcW w:w="348" w:type="pct"/>
            <w:noWrap/>
            <w:vAlign w:val="bottom"/>
          </w:tcPr>
          <w:p w14:paraId="72C7B8CD" w14:textId="1C874E8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41.53**</w:t>
            </w:r>
          </w:p>
        </w:tc>
        <w:tc>
          <w:tcPr>
            <w:tcW w:w="347" w:type="pct"/>
            <w:noWrap/>
            <w:vAlign w:val="bottom"/>
          </w:tcPr>
          <w:p w14:paraId="730975A0" w14:textId="0DDB690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41.53**</w:t>
            </w:r>
          </w:p>
        </w:tc>
        <w:tc>
          <w:tcPr>
            <w:tcW w:w="348" w:type="pct"/>
            <w:vAlign w:val="bottom"/>
          </w:tcPr>
          <w:p w14:paraId="4CF25D5B" w14:textId="355A0EC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13.22*</w:t>
            </w:r>
          </w:p>
        </w:tc>
        <w:tc>
          <w:tcPr>
            <w:tcW w:w="348" w:type="pct"/>
            <w:vAlign w:val="bottom"/>
          </w:tcPr>
          <w:p w14:paraId="08F44AFF" w14:textId="5AF6008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9.44</w:t>
            </w:r>
          </w:p>
        </w:tc>
        <w:tc>
          <w:tcPr>
            <w:tcW w:w="348" w:type="pct"/>
            <w:vAlign w:val="bottom"/>
          </w:tcPr>
          <w:p w14:paraId="1EEDD16F" w14:textId="2A7FD84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5.35</w:t>
            </w:r>
          </w:p>
        </w:tc>
        <w:tc>
          <w:tcPr>
            <w:tcW w:w="325" w:type="pct"/>
            <w:vAlign w:val="bottom"/>
          </w:tcPr>
          <w:p w14:paraId="24885D07" w14:textId="0599A27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41.53**</w:t>
            </w:r>
          </w:p>
        </w:tc>
        <w:tc>
          <w:tcPr>
            <w:tcW w:w="358" w:type="pct"/>
            <w:gridSpan w:val="2"/>
            <w:vAlign w:val="bottom"/>
          </w:tcPr>
          <w:p w14:paraId="1E6596E2" w14:textId="71FB8F2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29.99**</w:t>
            </w:r>
          </w:p>
        </w:tc>
        <w:tc>
          <w:tcPr>
            <w:tcW w:w="348" w:type="pct"/>
            <w:vAlign w:val="bottom"/>
          </w:tcPr>
          <w:p w14:paraId="3A5A1E90" w14:textId="5AB044D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6.75</w:t>
            </w:r>
          </w:p>
        </w:tc>
        <w:tc>
          <w:tcPr>
            <w:tcW w:w="299" w:type="pct"/>
            <w:vAlign w:val="bottom"/>
          </w:tcPr>
          <w:p w14:paraId="2E535893" w14:textId="70330C7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41.53**</w:t>
            </w:r>
          </w:p>
        </w:tc>
        <w:tc>
          <w:tcPr>
            <w:tcW w:w="299" w:type="pct"/>
            <w:vAlign w:val="bottom"/>
          </w:tcPr>
          <w:p w14:paraId="4E79C636" w14:textId="7172EF1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w:t>
            </w:r>
          </w:p>
        </w:tc>
        <w:tc>
          <w:tcPr>
            <w:tcW w:w="292" w:type="pct"/>
            <w:vAlign w:val="bottom"/>
          </w:tcPr>
          <w:p w14:paraId="30B5D20C" w14:textId="614A99D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6.75</w:t>
            </w:r>
          </w:p>
        </w:tc>
      </w:tr>
      <w:tr w:rsidR="004239D1" w:rsidRPr="006270FF" w14:paraId="719F73F5" w14:textId="77777777" w:rsidTr="004239D1">
        <w:trPr>
          <w:trHeight w:val="20"/>
        </w:trPr>
        <w:tc>
          <w:tcPr>
            <w:tcW w:w="1022" w:type="pct"/>
            <w:noWrap/>
            <w:hideMark/>
          </w:tcPr>
          <w:p w14:paraId="40A9564F"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×5   IC-45831 ×IC-45802</w:t>
            </w:r>
          </w:p>
        </w:tc>
        <w:tc>
          <w:tcPr>
            <w:tcW w:w="318" w:type="pct"/>
            <w:noWrap/>
            <w:vAlign w:val="bottom"/>
          </w:tcPr>
          <w:p w14:paraId="3B60EC97" w14:textId="374D5B8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46.71**</w:t>
            </w:r>
          </w:p>
        </w:tc>
        <w:tc>
          <w:tcPr>
            <w:tcW w:w="348" w:type="pct"/>
            <w:noWrap/>
            <w:vAlign w:val="bottom"/>
          </w:tcPr>
          <w:p w14:paraId="1061392C" w14:textId="2DBDDE3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46.71**</w:t>
            </w:r>
          </w:p>
        </w:tc>
        <w:tc>
          <w:tcPr>
            <w:tcW w:w="347" w:type="pct"/>
            <w:noWrap/>
            <w:vAlign w:val="bottom"/>
          </w:tcPr>
          <w:p w14:paraId="7CDAF811" w14:textId="6803452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46.71**</w:t>
            </w:r>
          </w:p>
        </w:tc>
        <w:tc>
          <w:tcPr>
            <w:tcW w:w="348" w:type="pct"/>
            <w:vAlign w:val="bottom"/>
          </w:tcPr>
          <w:p w14:paraId="776B8F05" w14:textId="6080496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26.97**</w:t>
            </w:r>
          </w:p>
        </w:tc>
        <w:tc>
          <w:tcPr>
            <w:tcW w:w="348" w:type="pct"/>
            <w:vAlign w:val="bottom"/>
          </w:tcPr>
          <w:p w14:paraId="745AB3EA" w14:textId="348CA74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20.21**</w:t>
            </w:r>
          </w:p>
        </w:tc>
        <w:tc>
          <w:tcPr>
            <w:tcW w:w="348" w:type="pct"/>
            <w:vAlign w:val="bottom"/>
          </w:tcPr>
          <w:p w14:paraId="56B51703" w14:textId="12FACEE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20.86**</w:t>
            </w:r>
          </w:p>
        </w:tc>
        <w:tc>
          <w:tcPr>
            <w:tcW w:w="325" w:type="pct"/>
            <w:vAlign w:val="bottom"/>
          </w:tcPr>
          <w:p w14:paraId="7C40A36E" w14:textId="3AE0218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46.71**</w:t>
            </w:r>
          </w:p>
        </w:tc>
        <w:tc>
          <w:tcPr>
            <w:tcW w:w="358" w:type="pct"/>
            <w:gridSpan w:val="2"/>
            <w:vAlign w:val="bottom"/>
          </w:tcPr>
          <w:p w14:paraId="56CAAEE4" w14:textId="4373E97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22.79**</w:t>
            </w:r>
          </w:p>
        </w:tc>
        <w:tc>
          <w:tcPr>
            <w:tcW w:w="348" w:type="pct"/>
            <w:vAlign w:val="bottom"/>
          </w:tcPr>
          <w:p w14:paraId="38A44B74" w14:textId="50CFC8B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25.24**</w:t>
            </w:r>
          </w:p>
        </w:tc>
        <w:tc>
          <w:tcPr>
            <w:tcW w:w="299" w:type="pct"/>
            <w:vAlign w:val="bottom"/>
          </w:tcPr>
          <w:p w14:paraId="11EF66D4" w14:textId="05FBF91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46.71**</w:t>
            </w:r>
          </w:p>
        </w:tc>
        <w:tc>
          <w:tcPr>
            <w:tcW w:w="299" w:type="pct"/>
            <w:vAlign w:val="bottom"/>
          </w:tcPr>
          <w:p w14:paraId="284883A5" w14:textId="2E908FA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22.79**</w:t>
            </w:r>
          </w:p>
        </w:tc>
        <w:tc>
          <w:tcPr>
            <w:tcW w:w="292" w:type="pct"/>
            <w:vAlign w:val="bottom"/>
          </w:tcPr>
          <w:p w14:paraId="00EF265D" w14:textId="7AE2A88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25.23**</w:t>
            </w:r>
          </w:p>
        </w:tc>
      </w:tr>
      <w:tr w:rsidR="004239D1" w:rsidRPr="006270FF" w14:paraId="53A9B72F" w14:textId="77777777" w:rsidTr="004239D1">
        <w:trPr>
          <w:trHeight w:val="20"/>
        </w:trPr>
        <w:tc>
          <w:tcPr>
            <w:tcW w:w="1022" w:type="pct"/>
            <w:noWrap/>
            <w:hideMark/>
          </w:tcPr>
          <w:p w14:paraId="0D30645C"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×6   IC-45831 ×Sel-4</w:t>
            </w:r>
          </w:p>
        </w:tc>
        <w:tc>
          <w:tcPr>
            <w:tcW w:w="318" w:type="pct"/>
            <w:noWrap/>
            <w:vAlign w:val="bottom"/>
          </w:tcPr>
          <w:p w14:paraId="1486E116" w14:textId="4E5378C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12.61*</w:t>
            </w:r>
          </w:p>
        </w:tc>
        <w:tc>
          <w:tcPr>
            <w:tcW w:w="348" w:type="pct"/>
            <w:noWrap/>
            <w:vAlign w:val="bottom"/>
          </w:tcPr>
          <w:p w14:paraId="1575BD4C" w14:textId="734C7C5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12.61*</w:t>
            </w:r>
          </w:p>
        </w:tc>
        <w:tc>
          <w:tcPr>
            <w:tcW w:w="347" w:type="pct"/>
            <w:noWrap/>
            <w:vAlign w:val="bottom"/>
          </w:tcPr>
          <w:p w14:paraId="60EBB7D7" w14:textId="584C36C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12.61*</w:t>
            </w:r>
          </w:p>
        </w:tc>
        <w:tc>
          <w:tcPr>
            <w:tcW w:w="348" w:type="pct"/>
            <w:vAlign w:val="bottom"/>
          </w:tcPr>
          <w:p w14:paraId="4DF8ABE4" w14:textId="7EDF650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1.72</w:t>
            </w:r>
          </w:p>
        </w:tc>
        <w:tc>
          <w:tcPr>
            <w:tcW w:w="348" w:type="pct"/>
            <w:vAlign w:val="bottom"/>
          </w:tcPr>
          <w:p w14:paraId="57E71C2C" w14:textId="5B34E3B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-1.93</w:t>
            </w:r>
          </w:p>
        </w:tc>
        <w:tc>
          <w:tcPr>
            <w:tcW w:w="348" w:type="pct"/>
            <w:vAlign w:val="bottom"/>
          </w:tcPr>
          <w:p w14:paraId="5830B5B9" w14:textId="170FBED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-5.08</w:t>
            </w:r>
          </w:p>
        </w:tc>
        <w:tc>
          <w:tcPr>
            <w:tcW w:w="325" w:type="pct"/>
            <w:vAlign w:val="bottom"/>
          </w:tcPr>
          <w:p w14:paraId="5FB87011" w14:textId="5219FBA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12.61*</w:t>
            </w:r>
          </w:p>
        </w:tc>
        <w:tc>
          <w:tcPr>
            <w:tcW w:w="358" w:type="pct"/>
            <w:gridSpan w:val="2"/>
            <w:vAlign w:val="bottom"/>
          </w:tcPr>
          <w:p w14:paraId="41B031AA" w14:textId="49D8079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-0.69</w:t>
            </w:r>
          </w:p>
        </w:tc>
        <w:tc>
          <w:tcPr>
            <w:tcW w:w="348" w:type="pct"/>
            <w:vAlign w:val="bottom"/>
          </w:tcPr>
          <w:p w14:paraId="1F6E1968" w14:textId="7FA70D9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-10.63*</w:t>
            </w:r>
          </w:p>
        </w:tc>
        <w:tc>
          <w:tcPr>
            <w:tcW w:w="299" w:type="pct"/>
            <w:vAlign w:val="bottom"/>
          </w:tcPr>
          <w:p w14:paraId="5DD16BAB" w14:textId="6468B7E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12.61*</w:t>
            </w:r>
          </w:p>
        </w:tc>
        <w:tc>
          <w:tcPr>
            <w:tcW w:w="299" w:type="pct"/>
            <w:vAlign w:val="bottom"/>
          </w:tcPr>
          <w:p w14:paraId="461C6480" w14:textId="2064303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-0.69</w:t>
            </w:r>
          </w:p>
        </w:tc>
        <w:tc>
          <w:tcPr>
            <w:tcW w:w="292" w:type="pct"/>
            <w:vAlign w:val="bottom"/>
          </w:tcPr>
          <w:p w14:paraId="4A48531F" w14:textId="3E99E41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-10.63*</w:t>
            </w:r>
          </w:p>
        </w:tc>
      </w:tr>
      <w:tr w:rsidR="004239D1" w:rsidRPr="006270FF" w14:paraId="432D09A9" w14:textId="77777777" w:rsidTr="004239D1">
        <w:trPr>
          <w:trHeight w:val="20"/>
        </w:trPr>
        <w:tc>
          <w:tcPr>
            <w:tcW w:w="1022" w:type="pct"/>
            <w:noWrap/>
            <w:hideMark/>
          </w:tcPr>
          <w:p w14:paraId="30E567A2"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×7   IC-45831 ×PM</w:t>
            </w:r>
          </w:p>
        </w:tc>
        <w:tc>
          <w:tcPr>
            <w:tcW w:w="318" w:type="pct"/>
            <w:noWrap/>
            <w:vAlign w:val="bottom"/>
          </w:tcPr>
          <w:p w14:paraId="6BC5785B" w14:textId="46C1DB8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12.85**</w:t>
            </w:r>
          </w:p>
        </w:tc>
        <w:tc>
          <w:tcPr>
            <w:tcW w:w="348" w:type="pct"/>
            <w:noWrap/>
            <w:vAlign w:val="bottom"/>
          </w:tcPr>
          <w:p w14:paraId="11A73858" w14:textId="160FE3B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12.85**</w:t>
            </w:r>
          </w:p>
        </w:tc>
        <w:tc>
          <w:tcPr>
            <w:tcW w:w="347" w:type="pct"/>
            <w:noWrap/>
            <w:vAlign w:val="bottom"/>
          </w:tcPr>
          <w:p w14:paraId="5729300E" w14:textId="7A9FF89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12.85**</w:t>
            </w:r>
          </w:p>
        </w:tc>
        <w:tc>
          <w:tcPr>
            <w:tcW w:w="348" w:type="pct"/>
            <w:vAlign w:val="bottom"/>
          </w:tcPr>
          <w:p w14:paraId="622569BE" w14:textId="66107E2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10.98</w:t>
            </w:r>
          </w:p>
        </w:tc>
        <w:tc>
          <w:tcPr>
            <w:tcW w:w="348" w:type="pct"/>
            <w:vAlign w:val="bottom"/>
          </w:tcPr>
          <w:p w14:paraId="50568400" w14:textId="21C4EBD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7.87</w:t>
            </w:r>
          </w:p>
        </w:tc>
        <w:tc>
          <w:tcPr>
            <w:tcW w:w="348" w:type="pct"/>
            <w:vAlign w:val="bottom"/>
          </w:tcPr>
          <w:p w14:paraId="2212D602" w14:textId="1A98AE7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w:t>
            </w:r>
          </w:p>
        </w:tc>
        <w:tc>
          <w:tcPr>
            <w:tcW w:w="325" w:type="pct"/>
            <w:vAlign w:val="bottom"/>
          </w:tcPr>
          <w:p w14:paraId="47A8D4AE" w14:textId="6E69BB6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12.85**</w:t>
            </w:r>
          </w:p>
        </w:tc>
        <w:tc>
          <w:tcPr>
            <w:tcW w:w="358" w:type="pct"/>
            <w:gridSpan w:val="2"/>
            <w:vAlign w:val="bottom"/>
          </w:tcPr>
          <w:p w14:paraId="32F3FBC4" w14:textId="69477D1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-8.27</w:t>
            </w:r>
          </w:p>
        </w:tc>
        <w:tc>
          <w:tcPr>
            <w:tcW w:w="348" w:type="pct"/>
            <w:vAlign w:val="bottom"/>
          </w:tcPr>
          <w:p w14:paraId="550E5EE6" w14:textId="7697B6F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0.77</w:t>
            </w:r>
          </w:p>
        </w:tc>
        <w:tc>
          <w:tcPr>
            <w:tcW w:w="299" w:type="pct"/>
            <w:vAlign w:val="bottom"/>
          </w:tcPr>
          <w:p w14:paraId="235B8F73" w14:textId="30D08F8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12.85**</w:t>
            </w:r>
          </w:p>
        </w:tc>
        <w:tc>
          <w:tcPr>
            <w:tcW w:w="299" w:type="pct"/>
            <w:vAlign w:val="bottom"/>
          </w:tcPr>
          <w:p w14:paraId="0A9AE5DA" w14:textId="4C1F6FA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-8.26</w:t>
            </w:r>
          </w:p>
        </w:tc>
        <w:tc>
          <w:tcPr>
            <w:tcW w:w="292" w:type="pct"/>
            <w:vAlign w:val="bottom"/>
          </w:tcPr>
          <w:p w14:paraId="7370A313" w14:textId="6D0B67A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0.77</w:t>
            </w:r>
          </w:p>
        </w:tc>
      </w:tr>
      <w:tr w:rsidR="004239D1" w:rsidRPr="006270FF" w14:paraId="5AC9F8C4" w14:textId="77777777" w:rsidTr="004239D1">
        <w:trPr>
          <w:trHeight w:val="20"/>
        </w:trPr>
        <w:tc>
          <w:tcPr>
            <w:tcW w:w="1022" w:type="pct"/>
            <w:noWrap/>
            <w:hideMark/>
          </w:tcPr>
          <w:p w14:paraId="31D878AE"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×8   IC-45831 ×PK</w:t>
            </w:r>
          </w:p>
        </w:tc>
        <w:tc>
          <w:tcPr>
            <w:tcW w:w="318" w:type="pct"/>
            <w:noWrap/>
            <w:vAlign w:val="bottom"/>
          </w:tcPr>
          <w:p w14:paraId="589A6E58" w14:textId="355253F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348" w:type="pct"/>
            <w:noWrap/>
            <w:vAlign w:val="bottom"/>
          </w:tcPr>
          <w:p w14:paraId="37881C95" w14:textId="326BA32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347" w:type="pct"/>
            <w:noWrap/>
            <w:vAlign w:val="bottom"/>
          </w:tcPr>
          <w:p w14:paraId="7BBD4835" w14:textId="665F4ED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348" w:type="pct"/>
            <w:vAlign w:val="bottom"/>
          </w:tcPr>
          <w:p w14:paraId="27880F6B" w14:textId="716033A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11.6</w:t>
            </w:r>
          </w:p>
        </w:tc>
        <w:tc>
          <w:tcPr>
            <w:tcW w:w="348" w:type="pct"/>
            <w:vAlign w:val="bottom"/>
          </w:tcPr>
          <w:p w14:paraId="29C44095" w14:textId="12AA1AD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4.12</w:t>
            </w:r>
          </w:p>
        </w:tc>
        <w:tc>
          <w:tcPr>
            <w:tcW w:w="348" w:type="pct"/>
            <w:vAlign w:val="bottom"/>
          </w:tcPr>
          <w:p w14:paraId="68EE5D42" w14:textId="22D51C3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8.02</w:t>
            </w:r>
          </w:p>
        </w:tc>
        <w:tc>
          <w:tcPr>
            <w:tcW w:w="325" w:type="pct"/>
            <w:vAlign w:val="bottom"/>
          </w:tcPr>
          <w:p w14:paraId="1B7C919C" w14:textId="64A7A5C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358" w:type="pct"/>
            <w:gridSpan w:val="2"/>
            <w:vAlign w:val="bottom"/>
          </w:tcPr>
          <w:p w14:paraId="14EABEFA" w14:textId="0E9051B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-19.24**</w:t>
            </w:r>
          </w:p>
        </w:tc>
        <w:tc>
          <w:tcPr>
            <w:tcW w:w="348" w:type="pct"/>
            <w:vAlign w:val="bottom"/>
          </w:tcPr>
          <w:p w14:paraId="0CAD443B" w14:textId="519B7B5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15.77**</w:t>
            </w:r>
          </w:p>
        </w:tc>
        <w:tc>
          <w:tcPr>
            <w:tcW w:w="299" w:type="pct"/>
            <w:vAlign w:val="bottom"/>
          </w:tcPr>
          <w:p w14:paraId="6E1F42E1" w14:textId="699479E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299" w:type="pct"/>
            <w:vAlign w:val="bottom"/>
          </w:tcPr>
          <w:p w14:paraId="40559B76" w14:textId="0014DC0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-19.24**</w:t>
            </w:r>
          </w:p>
        </w:tc>
        <w:tc>
          <w:tcPr>
            <w:tcW w:w="292" w:type="pct"/>
            <w:vAlign w:val="bottom"/>
          </w:tcPr>
          <w:p w14:paraId="2F39E319" w14:textId="3B489A0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15.77**</w:t>
            </w:r>
          </w:p>
        </w:tc>
      </w:tr>
      <w:tr w:rsidR="004239D1" w:rsidRPr="006270FF" w14:paraId="580201C5" w14:textId="77777777" w:rsidTr="004239D1">
        <w:trPr>
          <w:trHeight w:val="20"/>
        </w:trPr>
        <w:tc>
          <w:tcPr>
            <w:tcW w:w="1022" w:type="pct"/>
            <w:noWrap/>
            <w:hideMark/>
          </w:tcPr>
          <w:p w14:paraId="11596A5F"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×9   IC-45831 ×VRO-3</w:t>
            </w:r>
          </w:p>
        </w:tc>
        <w:tc>
          <w:tcPr>
            <w:tcW w:w="318" w:type="pct"/>
            <w:noWrap/>
            <w:vAlign w:val="bottom"/>
          </w:tcPr>
          <w:p w14:paraId="2E5278F5" w14:textId="54D7E31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w:t>
            </w:r>
          </w:p>
        </w:tc>
        <w:tc>
          <w:tcPr>
            <w:tcW w:w="348" w:type="pct"/>
            <w:noWrap/>
            <w:vAlign w:val="bottom"/>
          </w:tcPr>
          <w:p w14:paraId="2CF71C8E" w14:textId="792EE5E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w:t>
            </w:r>
          </w:p>
        </w:tc>
        <w:tc>
          <w:tcPr>
            <w:tcW w:w="347" w:type="pct"/>
            <w:noWrap/>
            <w:vAlign w:val="bottom"/>
          </w:tcPr>
          <w:p w14:paraId="1F0F4D5A" w14:textId="1737C4B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w:t>
            </w:r>
          </w:p>
        </w:tc>
        <w:tc>
          <w:tcPr>
            <w:tcW w:w="348" w:type="pct"/>
            <w:vAlign w:val="bottom"/>
          </w:tcPr>
          <w:p w14:paraId="29174067" w14:textId="5183421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21.25**</w:t>
            </w:r>
          </w:p>
        </w:tc>
        <w:tc>
          <w:tcPr>
            <w:tcW w:w="348" w:type="pct"/>
            <w:vAlign w:val="bottom"/>
          </w:tcPr>
          <w:p w14:paraId="7C0E6690" w14:textId="338AD4A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15.68*</w:t>
            </w:r>
          </w:p>
        </w:tc>
        <w:tc>
          <w:tcPr>
            <w:tcW w:w="348" w:type="pct"/>
            <w:vAlign w:val="bottom"/>
          </w:tcPr>
          <w:p w14:paraId="4F819687" w14:textId="700DE1C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14.44*</w:t>
            </w:r>
          </w:p>
        </w:tc>
        <w:tc>
          <w:tcPr>
            <w:tcW w:w="325" w:type="pct"/>
            <w:vAlign w:val="bottom"/>
          </w:tcPr>
          <w:p w14:paraId="39788865" w14:textId="5F9AEBC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w:t>
            </w:r>
          </w:p>
        </w:tc>
        <w:tc>
          <w:tcPr>
            <w:tcW w:w="358" w:type="pct"/>
            <w:gridSpan w:val="2"/>
            <w:vAlign w:val="bottom"/>
          </w:tcPr>
          <w:p w14:paraId="60154BE1" w14:textId="5554078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-3.04</w:t>
            </w:r>
          </w:p>
        </w:tc>
        <w:tc>
          <w:tcPr>
            <w:tcW w:w="348" w:type="pct"/>
            <w:vAlign w:val="bottom"/>
          </w:tcPr>
          <w:p w14:paraId="2C0CD1A1" w14:textId="13B1EF3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11.57*</w:t>
            </w:r>
          </w:p>
        </w:tc>
        <w:tc>
          <w:tcPr>
            <w:tcW w:w="299" w:type="pct"/>
            <w:vAlign w:val="bottom"/>
          </w:tcPr>
          <w:p w14:paraId="02D2CDA2" w14:textId="6B49066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w:t>
            </w:r>
          </w:p>
        </w:tc>
        <w:tc>
          <w:tcPr>
            <w:tcW w:w="299" w:type="pct"/>
            <w:vAlign w:val="bottom"/>
          </w:tcPr>
          <w:p w14:paraId="6C275F8B" w14:textId="6B88B14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-3.04</w:t>
            </w:r>
          </w:p>
        </w:tc>
        <w:tc>
          <w:tcPr>
            <w:tcW w:w="292" w:type="pct"/>
            <w:vAlign w:val="bottom"/>
          </w:tcPr>
          <w:p w14:paraId="3D895155" w14:textId="7605F2C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11.57*</w:t>
            </w:r>
          </w:p>
        </w:tc>
      </w:tr>
      <w:tr w:rsidR="004239D1" w:rsidRPr="006270FF" w14:paraId="551C2DD2" w14:textId="77777777" w:rsidTr="004239D1">
        <w:trPr>
          <w:trHeight w:val="20"/>
        </w:trPr>
        <w:tc>
          <w:tcPr>
            <w:tcW w:w="1022" w:type="pct"/>
            <w:noWrap/>
            <w:hideMark/>
          </w:tcPr>
          <w:p w14:paraId="600ABEE0"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×10   IC-45831 ×Sel-10</w:t>
            </w:r>
          </w:p>
        </w:tc>
        <w:tc>
          <w:tcPr>
            <w:tcW w:w="318" w:type="pct"/>
            <w:noWrap/>
            <w:vAlign w:val="bottom"/>
          </w:tcPr>
          <w:p w14:paraId="17498F30" w14:textId="2C3389D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12.69**</w:t>
            </w:r>
          </w:p>
        </w:tc>
        <w:tc>
          <w:tcPr>
            <w:tcW w:w="348" w:type="pct"/>
            <w:noWrap/>
            <w:vAlign w:val="bottom"/>
          </w:tcPr>
          <w:p w14:paraId="7C06E8EB" w14:textId="503AF98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12.69**</w:t>
            </w:r>
          </w:p>
        </w:tc>
        <w:tc>
          <w:tcPr>
            <w:tcW w:w="347" w:type="pct"/>
            <w:noWrap/>
            <w:vAlign w:val="bottom"/>
          </w:tcPr>
          <w:p w14:paraId="30228053" w14:textId="0183B1B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12.69**</w:t>
            </w:r>
          </w:p>
        </w:tc>
        <w:tc>
          <w:tcPr>
            <w:tcW w:w="348" w:type="pct"/>
            <w:vAlign w:val="bottom"/>
          </w:tcPr>
          <w:p w14:paraId="36A1BADB" w14:textId="3446AFF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w:t>
            </w:r>
          </w:p>
        </w:tc>
        <w:tc>
          <w:tcPr>
            <w:tcW w:w="348" w:type="pct"/>
            <w:vAlign w:val="bottom"/>
          </w:tcPr>
          <w:p w14:paraId="758A4111" w14:textId="16D9B72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-3.21</w:t>
            </w:r>
          </w:p>
        </w:tc>
        <w:tc>
          <w:tcPr>
            <w:tcW w:w="348" w:type="pct"/>
            <w:vAlign w:val="bottom"/>
          </w:tcPr>
          <w:p w14:paraId="53EF1D64" w14:textId="3954346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-3.21</w:t>
            </w:r>
          </w:p>
        </w:tc>
        <w:tc>
          <w:tcPr>
            <w:tcW w:w="325" w:type="pct"/>
            <w:vAlign w:val="bottom"/>
          </w:tcPr>
          <w:p w14:paraId="174754AE" w14:textId="6E6A9AA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12.69**</w:t>
            </w:r>
          </w:p>
        </w:tc>
        <w:tc>
          <w:tcPr>
            <w:tcW w:w="358" w:type="pct"/>
            <w:gridSpan w:val="2"/>
            <w:vAlign w:val="bottom"/>
          </w:tcPr>
          <w:p w14:paraId="26885867" w14:textId="0ABC1BB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-4.92</w:t>
            </w:r>
          </w:p>
        </w:tc>
        <w:tc>
          <w:tcPr>
            <w:tcW w:w="348" w:type="pct"/>
            <w:vAlign w:val="bottom"/>
          </w:tcPr>
          <w:p w14:paraId="57B41BF1" w14:textId="6D7FF88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-4.92</w:t>
            </w:r>
          </w:p>
        </w:tc>
        <w:tc>
          <w:tcPr>
            <w:tcW w:w="299" w:type="pct"/>
            <w:vAlign w:val="bottom"/>
          </w:tcPr>
          <w:p w14:paraId="33A0D30E" w14:textId="5D40354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12.69**</w:t>
            </w:r>
          </w:p>
        </w:tc>
        <w:tc>
          <w:tcPr>
            <w:tcW w:w="299" w:type="pct"/>
            <w:vAlign w:val="bottom"/>
          </w:tcPr>
          <w:p w14:paraId="3BCD8625" w14:textId="0348D56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-4.92</w:t>
            </w:r>
          </w:p>
        </w:tc>
        <w:tc>
          <w:tcPr>
            <w:tcW w:w="292" w:type="pct"/>
            <w:vAlign w:val="bottom"/>
          </w:tcPr>
          <w:p w14:paraId="56A00CE9" w14:textId="1C2FF73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-4.92</w:t>
            </w:r>
          </w:p>
        </w:tc>
      </w:tr>
      <w:tr w:rsidR="004239D1" w:rsidRPr="006270FF" w14:paraId="59C70522" w14:textId="77777777" w:rsidTr="004239D1">
        <w:trPr>
          <w:trHeight w:val="20"/>
        </w:trPr>
        <w:tc>
          <w:tcPr>
            <w:tcW w:w="1022" w:type="pct"/>
            <w:noWrap/>
            <w:hideMark/>
          </w:tcPr>
          <w:p w14:paraId="3516AFB3"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×11   IC-45831 ×Pusa A-4</w:t>
            </w:r>
          </w:p>
        </w:tc>
        <w:tc>
          <w:tcPr>
            <w:tcW w:w="318" w:type="pct"/>
            <w:noWrap/>
            <w:vAlign w:val="bottom"/>
          </w:tcPr>
          <w:p w14:paraId="425F3AC5" w14:textId="616EEE1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50.03**</w:t>
            </w:r>
          </w:p>
        </w:tc>
        <w:tc>
          <w:tcPr>
            <w:tcW w:w="348" w:type="pct"/>
            <w:noWrap/>
            <w:vAlign w:val="bottom"/>
          </w:tcPr>
          <w:p w14:paraId="5A5E821D" w14:textId="77B1FE6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50.03**</w:t>
            </w:r>
          </w:p>
        </w:tc>
        <w:tc>
          <w:tcPr>
            <w:tcW w:w="347" w:type="pct"/>
            <w:noWrap/>
            <w:vAlign w:val="bottom"/>
          </w:tcPr>
          <w:p w14:paraId="76B2779C" w14:textId="0279281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50.03**</w:t>
            </w:r>
          </w:p>
        </w:tc>
        <w:tc>
          <w:tcPr>
            <w:tcW w:w="348" w:type="pct"/>
            <w:vAlign w:val="bottom"/>
          </w:tcPr>
          <w:p w14:paraId="37A39D26" w14:textId="7D037AE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16.48**</w:t>
            </w:r>
          </w:p>
        </w:tc>
        <w:tc>
          <w:tcPr>
            <w:tcW w:w="348" w:type="pct"/>
            <w:vAlign w:val="bottom"/>
          </w:tcPr>
          <w:p w14:paraId="1AD08FDA" w14:textId="098DEE0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8.16</w:t>
            </w:r>
          </w:p>
        </w:tc>
        <w:tc>
          <w:tcPr>
            <w:tcW w:w="348" w:type="pct"/>
            <w:vAlign w:val="bottom"/>
          </w:tcPr>
          <w:p w14:paraId="4E2B57E4" w14:textId="24F01B8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13.37*</w:t>
            </w:r>
          </w:p>
        </w:tc>
        <w:tc>
          <w:tcPr>
            <w:tcW w:w="325" w:type="pct"/>
            <w:vAlign w:val="bottom"/>
          </w:tcPr>
          <w:p w14:paraId="6FD79A6B" w14:textId="2A5D570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50.03**</w:t>
            </w:r>
          </w:p>
        </w:tc>
        <w:tc>
          <w:tcPr>
            <w:tcW w:w="358" w:type="pct"/>
            <w:gridSpan w:val="2"/>
            <w:vAlign w:val="bottom"/>
          </w:tcPr>
          <w:p w14:paraId="3D4BFDD9" w14:textId="59E1400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34.56**</w:t>
            </w:r>
          </w:p>
        </w:tc>
        <w:tc>
          <w:tcPr>
            <w:tcW w:w="348" w:type="pct"/>
            <w:vAlign w:val="bottom"/>
          </w:tcPr>
          <w:p w14:paraId="275634CA" w14:textId="3161154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16.53**</w:t>
            </w:r>
          </w:p>
        </w:tc>
        <w:tc>
          <w:tcPr>
            <w:tcW w:w="299" w:type="pct"/>
            <w:vAlign w:val="bottom"/>
          </w:tcPr>
          <w:p w14:paraId="313403BF" w14:textId="772B92D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50.03**</w:t>
            </w:r>
          </w:p>
        </w:tc>
        <w:tc>
          <w:tcPr>
            <w:tcW w:w="299" w:type="pct"/>
            <w:vAlign w:val="bottom"/>
          </w:tcPr>
          <w:p w14:paraId="3380927A" w14:textId="5DACD96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34.56**</w:t>
            </w:r>
          </w:p>
        </w:tc>
        <w:tc>
          <w:tcPr>
            <w:tcW w:w="292" w:type="pct"/>
            <w:vAlign w:val="bottom"/>
          </w:tcPr>
          <w:p w14:paraId="66800EDC" w14:textId="4B1D578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16.53**</w:t>
            </w:r>
          </w:p>
        </w:tc>
      </w:tr>
      <w:tr w:rsidR="004239D1" w:rsidRPr="006270FF" w14:paraId="3A454DF0" w14:textId="77777777" w:rsidTr="004239D1">
        <w:trPr>
          <w:trHeight w:val="20"/>
        </w:trPr>
        <w:tc>
          <w:tcPr>
            <w:tcW w:w="1022" w:type="pct"/>
            <w:noWrap/>
            <w:hideMark/>
          </w:tcPr>
          <w:p w14:paraId="431CC2D1"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×12   IC-45831 ×SB-8</w:t>
            </w:r>
          </w:p>
        </w:tc>
        <w:tc>
          <w:tcPr>
            <w:tcW w:w="318" w:type="pct"/>
            <w:noWrap/>
            <w:vAlign w:val="bottom"/>
          </w:tcPr>
          <w:p w14:paraId="416AA11F" w14:textId="7479C6A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48" w:type="pct"/>
            <w:noWrap/>
            <w:vAlign w:val="bottom"/>
          </w:tcPr>
          <w:p w14:paraId="32B3E9E5" w14:textId="7EC7565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47" w:type="pct"/>
            <w:noWrap/>
            <w:vAlign w:val="bottom"/>
          </w:tcPr>
          <w:p w14:paraId="3B20C28B" w14:textId="4048986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48" w:type="pct"/>
            <w:vAlign w:val="bottom"/>
          </w:tcPr>
          <w:p w14:paraId="72D42BDB" w14:textId="3C0C96C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16.25**</w:t>
            </w:r>
          </w:p>
        </w:tc>
        <w:tc>
          <w:tcPr>
            <w:tcW w:w="348" w:type="pct"/>
            <w:vAlign w:val="bottom"/>
          </w:tcPr>
          <w:p w14:paraId="50A356D6" w14:textId="4A01B3A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8.21</w:t>
            </w:r>
          </w:p>
        </w:tc>
        <w:tc>
          <w:tcPr>
            <w:tcW w:w="348" w:type="pct"/>
            <w:vAlign w:val="bottom"/>
          </w:tcPr>
          <w:p w14:paraId="25472756" w14:textId="3E54DEB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325" w:type="pct"/>
            <w:vAlign w:val="bottom"/>
          </w:tcPr>
          <w:p w14:paraId="35BCCEAE" w14:textId="58F0C0E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58" w:type="pct"/>
            <w:gridSpan w:val="2"/>
            <w:vAlign w:val="bottom"/>
          </w:tcPr>
          <w:p w14:paraId="2751CB25" w14:textId="2726825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30.58**</w:t>
            </w:r>
          </w:p>
        </w:tc>
        <w:tc>
          <w:tcPr>
            <w:tcW w:w="348" w:type="pct"/>
            <w:vAlign w:val="bottom"/>
          </w:tcPr>
          <w:p w14:paraId="07EB0D6E" w14:textId="0B63249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16.38**</w:t>
            </w:r>
          </w:p>
        </w:tc>
        <w:tc>
          <w:tcPr>
            <w:tcW w:w="299" w:type="pct"/>
            <w:vAlign w:val="bottom"/>
          </w:tcPr>
          <w:p w14:paraId="5F6EF745" w14:textId="3FB2B8D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299" w:type="pct"/>
            <w:vAlign w:val="bottom"/>
          </w:tcPr>
          <w:p w14:paraId="3F1108C1" w14:textId="466A0D2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30.58**</w:t>
            </w:r>
          </w:p>
        </w:tc>
        <w:tc>
          <w:tcPr>
            <w:tcW w:w="292" w:type="pct"/>
            <w:vAlign w:val="bottom"/>
          </w:tcPr>
          <w:p w14:paraId="0B89A32B" w14:textId="6D87BDC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16.38**</w:t>
            </w:r>
          </w:p>
        </w:tc>
      </w:tr>
      <w:tr w:rsidR="004239D1" w:rsidRPr="006270FF" w14:paraId="7186DD4A" w14:textId="77777777" w:rsidTr="004239D1">
        <w:trPr>
          <w:trHeight w:val="20"/>
        </w:trPr>
        <w:tc>
          <w:tcPr>
            <w:tcW w:w="1022" w:type="pct"/>
            <w:noWrap/>
            <w:hideMark/>
          </w:tcPr>
          <w:p w14:paraId="0FCBB533"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×3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IC-43733</w:t>
            </w:r>
          </w:p>
        </w:tc>
        <w:tc>
          <w:tcPr>
            <w:tcW w:w="318" w:type="pct"/>
            <w:noWrap/>
            <w:vAlign w:val="bottom"/>
          </w:tcPr>
          <w:p w14:paraId="14F3242C" w14:textId="757E83C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49.71**</w:t>
            </w:r>
          </w:p>
        </w:tc>
        <w:tc>
          <w:tcPr>
            <w:tcW w:w="348" w:type="pct"/>
            <w:noWrap/>
            <w:vAlign w:val="bottom"/>
          </w:tcPr>
          <w:p w14:paraId="4EBF59C4" w14:textId="119320F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49.71**</w:t>
            </w:r>
          </w:p>
        </w:tc>
        <w:tc>
          <w:tcPr>
            <w:tcW w:w="347" w:type="pct"/>
            <w:noWrap/>
            <w:vAlign w:val="bottom"/>
          </w:tcPr>
          <w:p w14:paraId="1DE38D5F" w14:textId="5465A21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49.71**</w:t>
            </w:r>
          </w:p>
        </w:tc>
        <w:tc>
          <w:tcPr>
            <w:tcW w:w="348" w:type="pct"/>
            <w:vAlign w:val="bottom"/>
          </w:tcPr>
          <w:p w14:paraId="3DB32ED5" w14:textId="5A0822D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19.76**</w:t>
            </w:r>
          </w:p>
        </w:tc>
        <w:tc>
          <w:tcPr>
            <w:tcW w:w="348" w:type="pct"/>
            <w:vAlign w:val="bottom"/>
          </w:tcPr>
          <w:p w14:paraId="1E18797F" w14:textId="052CC3A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15.61*</w:t>
            </w:r>
          </w:p>
        </w:tc>
        <w:tc>
          <w:tcPr>
            <w:tcW w:w="348" w:type="pct"/>
            <w:vAlign w:val="bottom"/>
          </w:tcPr>
          <w:p w14:paraId="2BF9C7FE" w14:textId="215AD70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6.95</w:t>
            </w:r>
          </w:p>
        </w:tc>
        <w:tc>
          <w:tcPr>
            <w:tcW w:w="325" w:type="pct"/>
            <w:vAlign w:val="bottom"/>
          </w:tcPr>
          <w:p w14:paraId="287A205C" w14:textId="34F8F17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49.71**</w:t>
            </w:r>
          </w:p>
        </w:tc>
        <w:tc>
          <w:tcPr>
            <w:tcW w:w="358" w:type="pct"/>
            <w:gridSpan w:val="2"/>
            <w:vAlign w:val="bottom"/>
          </w:tcPr>
          <w:p w14:paraId="70382F07" w14:textId="4D53BFE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46.77**</w:t>
            </w:r>
          </w:p>
        </w:tc>
        <w:tc>
          <w:tcPr>
            <w:tcW w:w="348" w:type="pct"/>
            <w:vAlign w:val="bottom"/>
          </w:tcPr>
          <w:p w14:paraId="367115EE" w14:textId="20F6468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8.98</w:t>
            </w:r>
          </w:p>
        </w:tc>
        <w:tc>
          <w:tcPr>
            <w:tcW w:w="299" w:type="pct"/>
            <w:vAlign w:val="bottom"/>
          </w:tcPr>
          <w:p w14:paraId="2B632500" w14:textId="0B894E7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49.71**</w:t>
            </w:r>
          </w:p>
        </w:tc>
        <w:tc>
          <w:tcPr>
            <w:tcW w:w="299" w:type="pct"/>
            <w:vAlign w:val="bottom"/>
          </w:tcPr>
          <w:p w14:paraId="158F4D2A" w14:textId="2D951CB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46.77**</w:t>
            </w:r>
          </w:p>
        </w:tc>
        <w:tc>
          <w:tcPr>
            <w:tcW w:w="292" w:type="pct"/>
            <w:vAlign w:val="bottom"/>
          </w:tcPr>
          <w:p w14:paraId="359007C5" w14:textId="4C7AF29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8.98</w:t>
            </w:r>
          </w:p>
        </w:tc>
      </w:tr>
      <w:tr w:rsidR="004239D1" w:rsidRPr="006270FF" w14:paraId="50D951C3" w14:textId="77777777" w:rsidTr="004239D1">
        <w:trPr>
          <w:trHeight w:val="20"/>
        </w:trPr>
        <w:tc>
          <w:tcPr>
            <w:tcW w:w="1022" w:type="pct"/>
            <w:noWrap/>
            <w:hideMark/>
          </w:tcPr>
          <w:p w14:paraId="5DE46015"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×4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IC-43750</w:t>
            </w:r>
          </w:p>
        </w:tc>
        <w:tc>
          <w:tcPr>
            <w:tcW w:w="318" w:type="pct"/>
            <w:noWrap/>
            <w:vAlign w:val="bottom"/>
          </w:tcPr>
          <w:p w14:paraId="1D46FDBE" w14:textId="22FB9C2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40.47**</w:t>
            </w:r>
          </w:p>
        </w:tc>
        <w:tc>
          <w:tcPr>
            <w:tcW w:w="348" w:type="pct"/>
            <w:noWrap/>
            <w:vAlign w:val="bottom"/>
          </w:tcPr>
          <w:p w14:paraId="47811C05" w14:textId="29A357F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40.47**</w:t>
            </w:r>
          </w:p>
        </w:tc>
        <w:tc>
          <w:tcPr>
            <w:tcW w:w="347" w:type="pct"/>
            <w:noWrap/>
            <w:vAlign w:val="bottom"/>
          </w:tcPr>
          <w:p w14:paraId="3F1CB5EC" w14:textId="7A7294F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40.47**</w:t>
            </w:r>
          </w:p>
        </w:tc>
        <w:tc>
          <w:tcPr>
            <w:tcW w:w="348" w:type="pct"/>
            <w:vAlign w:val="bottom"/>
          </w:tcPr>
          <w:p w14:paraId="4B7BEADC" w14:textId="18C9B9B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13.31*</w:t>
            </w:r>
          </w:p>
        </w:tc>
        <w:tc>
          <w:tcPr>
            <w:tcW w:w="348" w:type="pct"/>
            <w:vAlign w:val="bottom"/>
          </w:tcPr>
          <w:p w14:paraId="6BEDE8BD" w14:textId="0DE5C62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11.11</w:t>
            </w:r>
          </w:p>
        </w:tc>
        <w:tc>
          <w:tcPr>
            <w:tcW w:w="348" w:type="pct"/>
            <w:vAlign w:val="bottom"/>
          </w:tcPr>
          <w:p w14:paraId="21068D4D" w14:textId="42EF432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6.95</w:t>
            </w:r>
          </w:p>
        </w:tc>
        <w:tc>
          <w:tcPr>
            <w:tcW w:w="325" w:type="pct"/>
            <w:vAlign w:val="bottom"/>
          </w:tcPr>
          <w:p w14:paraId="13679985" w14:textId="6FF0BEA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40.47**</w:t>
            </w:r>
          </w:p>
        </w:tc>
        <w:tc>
          <w:tcPr>
            <w:tcW w:w="358" w:type="pct"/>
            <w:gridSpan w:val="2"/>
            <w:vAlign w:val="bottom"/>
          </w:tcPr>
          <w:p w14:paraId="08792EEE" w14:textId="01CE29E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33.75**</w:t>
            </w:r>
          </w:p>
        </w:tc>
        <w:tc>
          <w:tcPr>
            <w:tcW w:w="348" w:type="pct"/>
            <w:vAlign w:val="bottom"/>
          </w:tcPr>
          <w:p w14:paraId="2C0A0900" w14:textId="5D2AC08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9.83*</w:t>
            </w:r>
          </w:p>
        </w:tc>
        <w:tc>
          <w:tcPr>
            <w:tcW w:w="299" w:type="pct"/>
            <w:vAlign w:val="bottom"/>
          </w:tcPr>
          <w:p w14:paraId="180802BE" w14:textId="23B881F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40.48**</w:t>
            </w:r>
          </w:p>
        </w:tc>
        <w:tc>
          <w:tcPr>
            <w:tcW w:w="299" w:type="pct"/>
            <w:vAlign w:val="bottom"/>
          </w:tcPr>
          <w:p w14:paraId="065E0047" w14:textId="785E99A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33.75**</w:t>
            </w:r>
          </w:p>
        </w:tc>
        <w:tc>
          <w:tcPr>
            <w:tcW w:w="292" w:type="pct"/>
            <w:vAlign w:val="bottom"/>
          </w:tcPr>
          <w:p w14:paraId="5F3D61AF" w14:textId="603A5D7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9.83*</w:t>
            </w:r>
          </w:p>
        </w:tc>
      </w:tr>
      <w:tr w:rsidR="004239D1" w:rsidRPr="006270FF" w14:paraId="05AC9574" w14:textId="77777777" w:rsidTr="004239D1">
        <w:trPr>
          <w:trHeight w:val="20"/>
        </w:trPr>
        <w:tc>
          <w:tcPr>
            <w:tcW w:w="1022" w:type="pct"/>
            <w:noWrap/>
            <w:hideMark/>
          </w:tcPr>
          <w:p w14:paraId="3C2281DA"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×5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IC-45802</w:t>
            </w:r>
          </w:p>
        </w:tc>
        <w:tc>
          <w:tcPr>
            <w:tcW w:w="318" w:type="pct"/>
            <w:noWrap/>
            <w:vAlign w:val="bottom"/>
          </w:tcPr>
          <w:p w14:paraId="12DC6423" w14:textId="4C2A23E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26.76**</w:t>
            </w:r>
          </w:p>
        </w:tc>
        <w:tc>
          <w:tcPr>
            <w:tcW w:w="348" w:type="pct"/>
            <w:noWrap/>
            <w:vAlign w:val="bottom"/>
          </w:tcPr>
          <w:p w14:paraId="2BFA4152" w14:textId="07AFA89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26.76**</w:t>
            </w:r>
          </w:p>
        </w:tc>
        <w:tc>
          <w:tcPr>
            <w:tcW w:w="347" w:type="pct"/>
            <w:noWrap/>
            <w:vAlign w:val="bottom"/>
          </w:tcPr>
          <w:p w14:paraId="3AA8BFE1" w14:textId="78E261C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26.76**</w:t>
            </w:r>
          </w:p>
        </w:tc>
        <w:tc>
          <w:tcPr>
            <w:tcW w:w="348" w:type="pct"/>
            <w:vAlign w:val="bottom"/>
          </w:tcPr>
          <w:p w14:paraId="76D5F373" w14:textId="1FCDAB0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14.68*</w:t>
            </w:r>
          </w:p>
        </w:tc>
        <w:tc>
          <w:tcPr>
            <w:tcW w:w="348" w:type="pct"/>
            <w:vAlign w:val="bottom"/>
          </w:tcPr>
          <w:p w14:paraId="08E98562" w14:textId="30269A6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10.11</w:t>
            </w:r>
          </w:p>
        </w:tc>
        <w:tc>
          <w:tcPr>
            <w:tcW w:w="348" w:type="pct"/>
            <w:vAlign w:val="bottom"/>
          </w:tcPr>
          <w:p w14:paraId="01AEA4CC" w14:textId="53FD8AF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25" w:type="pct"/>
            <w:vAlign w:val="bottom"/>
          </w:tcPr>
          <w:p w14:paraId="23F4CF52" w14:textId="40C874F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26.76**</w:t>
            </w:r>
          </w:p>
        </w:tc>
        <w:tc>
          <w:tcPr>
            <w:tcW w:w="358" w:type="pct"/>
            <w:gridSpan w:val="2"/>
            <w:vAlign w:val="bottom"/>
          </w:tcPr>
          <w:p w14:paraId="01C252E3" w14:textId="653B84F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9.53*</w:t>
            </w:r>
          </w:p>
        </w:tc>
        <w:tc>
          <w:tcPr>
            <w:tcW w:w="348" w:type="pct"/>
            <w:vAlign w:val="bottom"/>
          </w:tcPr>
          <w:p w14:paraId="16F28DA2" w14:textId="3768C6C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11.71*</w:t>
            </w:r>
          </w:p>
        </w:tc>
        <w:tc>
          <w:tcPr>
            <w:tcW w:w="299" w:type="pct"/>
            <w:vAlign w:val="bottom"/>
          </w:tcPr>
          <w:p w14:paraId="7230380C" w14:textId="3A213D9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26.76**</w:t>
            </w:r>
          </w:p>
        </w:tc>
        <w:tc>
          <w:tcPr>
            <w:tcW w:w="299" w:type="pct"/>
            <w:vAlign w:val="bottom"/>
          </w:tcPr>
          <w:p w14:paraId="3EE31E0B" w14:textId="2844474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9.53*</w:t>
            </w:r>
          </w:p>
        </w:tc>
        <w:tc>
          <w:tcPr>
            <w:tcW w:w="292" w:type="pct"/>
            <w:vAlign w:val="bottom"/>
          </w:tcPr>
          <w:p w14:paraId="2A04653D" w14:textId="5E7074C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11.71*</w:t>
            </w:r>
          </w:p>
        </w:tc>
      </w:tr>
      <w:tr w:rsidR="004239D1" w:rsidRPr="006270FF" w14:paraId="20AEAAD0" w14:textId="77777777" w:rsidTr="004239D1">
        <w:trPr>
          <w:trHeight w:val="20"/>
        </w:trPr>
        <w:tc>
          <w:tcPr>
            <w:tcW w:w="1022" w:type="pct"/>
            <w:noWrap/>
            <w:hideMark/>
          </w:tcPr>
          <w:p w14:paraId="48EE30C6"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×6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Sel-4</w:t>
            </w:r>
          </w:p>
        </w:tc>
        <w:tc>
          <w:tcPr>
            <w:tcW w:w="318" w:type="pct"/>
            <w:noWrap/>
            <w:vAlign w:val="bottom"/>
          </w:tcPr>
          <w:p w14:paraId="74D1E728" w14:textId="499EB25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43.98**</w:t>
            </w:r>
          </w:p>
        </w:tc>
        <w:tc>
          <w:tcPr>
            <w:tcW w:w="348" w:type="pct"/>
            <w:noWrap/>
            <w:vAlign w:val="bottom"/>
          </w:tcPr>
          <w:p w14:paraId="339DD175" w14:textId="682C524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43.98**</w:t>
            </w:r>
          </w:p>
        </w:tc>
        <w:tc>
          <w:tcPr>
            <w:tcW w:w="347" w:type="pct"/>
            <w:noWrap/>
            <w:vAlign w:val="bottom"/>
          </w:tcPr>
          <w:p w14:paraId="48794CF2" w14:textId="075C464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43.98**</w:t>
            </w:r>
          </w:p>
        </w:tc>
        <w:tc>
          <w:tcPr>
            <w:tcW w:w="348" w:type="pct"/>
            <w:vAlign w:val="bottom"/>
          </w:tcPr>
          <w:p w14:paraId="7089B8C7" w14:textId="79FFFFC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12.99*</w:t>
            </w:r>
          </w:p>
        </w:tc>
        <w:tc>
          <w:tcPr>
            <w:tcW w:w="348" w:type="pct"/>
            <w:vAlign w:val="bottom"/>
          </w:tcPr>
          <w:p w14:paraId="6E829477" w14:textId="6D038EA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w:t>
            </w:r>
          </w:p>
        </w:tc>
        <w:tc>
          <w:tcPr>
            <w:tcW w:w="348" w:type="pct"/>
            <w:vAlign w:val="bottom"/>
          </w:tcPr>
          <w:p w14:paraId="228681E8" w14:textId="3C84096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6.95</w:t>
            </w:r>
          </w:p>
        </w:tc>
        <w:tc>
          <w:tcPr>
            <w:tcW w:w="325" w:type="pct"/>
            <w:vAlign w:val="bottom"/>
          </w:tcPr>
          <w:p w14:paraId="1D3271AF" w14:textId="3069E74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43.98**</w:t>
            </w:r>
          </w:p>
        </w:tc>
        <w:tc>
          <w:tcPr>
            <w:tcW w:w="358" w:type="pct"/>
            <w:gridSpan w:val="2"/>
            <w:vAlign w:val="bottom"/>
          </w:tcPr>
          <w:p w14:paraId="333FF63B" w14:textId="69DA320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31.4**</w:t>
            </w:r>
          </w:p>
        </w:tc>
        <w:tc>
          <w:tcPr>
            <w:tcW w:w="348" w:type="pct"/>
            <w:vAlign w:val="bottom"/>
          </w:tcPr>
          <w:p w14:paraId="37D5FCFE" w14:textId="72BD5EC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18.24**</w:t>
            </w:r>
          </w:p>
        </w:tc>
        <w:tc>
          <w:tcPr>
            <w:tcW w:w="299" w:type="pct"/>
            <w:vAlign w:val="bottom"/>
          </w:tcPr>
          <w:p w14:paraId="275761A9" w14:textId="1B3D7A7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43.98**</w:t>
            </w:r>
          </w:p>
        </w:tc>
        <w:tc>
          <w:tcPr>
            <w:tcW w:w="299" w:type="pct"/>
            <w:vAlign w:val="bottom"/>
          </w:tcPr>
          <w:p w14:paraId="5E4A4B83" w14:textId="208F341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31.4**</w:t>
            </w:r>
          </w:p>
        </w:tc>
        <w:tc>
          <w:tcPr>
            <w:tcW w:w="292" w:type="pct"/>
            <w:vAlign w:val="bottom"/>
          </w:tcPr>
          <w:p w14:paraId="633FC67E" w14:textId="30CD430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18.24**</w:t>
            </w:r>
          </w:p>
        </w:tc>
      </w:tr>
      <w:tr w:rsidR="004239D1" w:rsidRPr="006270FF" w14:paraId="41D89836" w14:textId="77777777" w:rsidTr="004239D1">
        <w:trPr>
          <w:trHeight w:val="20"/>
        </w:trPr>
        <w:tc>
          <w:tcPr>
            <w:tcW w:w="1022" w:type="pct"/>
            <w:noWrap/>
            <w:hideMark/>
          </w:tcPr>
          <w:p w14:paraId="67DBBBA3"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×7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PM</w:t>
            </w:r>
          </w:p>
        </w:tc>
        <w:tc>
          <w:tcPr>
            <w:tcW w:w="318" w:type="pct"/>
            <w:noWrap/>
            <w:vAlign w:val="bottom"/>
          </w:tcPr>
          <w:p w14:paraId="73BA4064" w14:textId="65EAC3C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16.02**</w:t>
            </w:r>
          </w:p>
        </w:tc>
        <w:tc>
          <w:tcPr>
            <w:tcW w:w="348" w:type="pct"/>
            <w:noWrap/>
            <w:vAlign w:val="bottom"/>
          </w:tcPr>
          <w:p w14:paraId="4B4536E9" w14:textId="7A6572F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16.02**</w:t>
            </w:r>
          </w:p>
        </w:tc>
        <w:tc>
          <w:tcPr>
            <w:tcW w:w="347" w:type="pct"/>
            <w:noWrap/>
            <w:vAlign w:val="bottom"/>
          </w:tcPr>
          <w:p w14:paraId="395868C7" w14:textId="20F79CF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16.02**</w:t>
            </w:r>
          </w:p>
        </w:tc>
        <w:tc>
          <w:tcPr>
            <w:tcW w:w="348" w:type="pct"/>
            <w:vAlign w:val="bottom"/>
          </w:tcPr>
          <w:p w14:paraId="0FB875DC" w14:textId="564D445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16.81**</w:t>
            </w:r>
          </w:p>
        </w:tc>
        <w:tc>
          <w:tcPr>
            <w:tcW w:w="348" w:type="pct"/>
            <w:vAlign w:val="bottom"/>
          </w:tcPr>
          <w:p w14:paraId="328E2B0D" w14:textId="6D436F3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15.17*</w:t>
            </w:r>
          </w:p>
        </w:tc>
        <w:tc>
          <w:tcPr>
            <w:tcW w:w="348" w:type="pct"/>
            <w:vAlign w:val="bottom"/>
          </w:tcPr>
          <w:p w14:paraId="1316590F" w14:textId="4F0E278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9.63</w:t>
            </w:r>
          </w:p>
        </w:tc>
        <w:tc>
          <w:tcPr>
            <w:tcW w:w="325" w:type="pct"/>
            <w:vAlign w:val="bottom"/>
          </w:tcPr>
          <w:p w14:paraId="5B6344ED" w14:textId="6D0F802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16.02**</w:t>
            </w:r>
          </w:p>
        </w:tc>
        <w:tc>
          <w:tcPr>
            <w:tcW w:w="358" w:type="pct"/>
            <w:gridSpan w:val="2"/>
            <w:vAlign w:val="bottom"/>
          </w:tcPr>
          <w:p w14:paraId="0A5825F2" w14:textId="06B4E3D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-2.77</w:t>
            </w:r>
          </w:p>
        </w:tc>
        <w:tc>
          <w:tcPr>
            <w:tcW w:w="348" w:type="pct"/>
            <w:vAlign w:val="bottom"/>
          </w:tcPr>
          <w:p w14:paraId="72B47354" w14:textId="6494758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w:t>
            </w:r>
          </w:p>
        </w:tc>
        <w:tc>
          <w:tcPr>
            <w:tcW w:w="299" w:type="pct"/>
            <w:vAlign w:val="bottom"/>
          </w:tcPr>
          <w:p w14:paraId="0FB9431F" w14:textId="4D91F92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16.02**</w:t>
            </w:r>
          </w:p>
        </w:tc>
        <w:tc>
          <w:tcPr>
            <w:tcW w:w="299" w:type="pct"/>
            <w:vAlign w:val="bottom"/>
          </w:tcPr>
          <w:p w14:paraId="5150BB6D" w14:textId="7410262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-2.77</w:t>
            </w:r>
          </w:p>
        </w:tc>
        <w:tc>
          <w:tcPr>
            <w:tcW w:w="292" w:type="pct"/>
            <w:vAlign w:val="bottom"/>
          </w:tcPr>
          <w:p w14:paraId="21332329" w14:textId="2A95AAD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w:t>
            </w:r>
          </w:p>
        </w:tc>
      </w:tr>
      <w:tr w:rsidR="004239D1" w:rsidRPr="006270FF" w14:paraId="507E6178" w14:textId="77777777" w:rsidTr="004239D1">
        <w:trPr>
          <w:trHeight w:val="20"/>
        </w:trPr>
        <w:tc>
          <w:tcPr>
            <w:tcW w:w="1022" w:type="pct"/>
            <w:noWrap/>
            <w:hideMark/>
          </w:tcPr>
          <w:p w14:paraId="2D5431ED"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×8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PK</w:t>
            </w:r>
          </w:p>
        </w:tc>
        <w:tc>
          <w:tcPr>
            <w:tcW w:w="318" w:type="pct"/>
            <w:noWrap/>
            <w:vAlign w:val="bottom"/>
          </w:tcPr>
          <w:p w14:paraId="120C1091" w14:textId="2E6CD8F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-8.52*</w:t>
            </w:r>
          </w:p>
        </w:tc>
        <w:tc>
          <w:tcPr>
            <w:tcW w:w="348" w:type="pct"/>
            <w:noWrap/>
            <w:vAlign w:val="bottom"/>
          </w:tcPr>
          <w:p w14:paraId="73E43861" w14:textId="20CD36C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-8.52*</w:t>
            </w:r>
          </w:p>
        </w:tc>
        <w:tc>
          <w:tcPr>
            <w:tcW w:w="347" w:type="pct"/>
            <w:noWrap/>
            <w:vAlign w:val="bottom"/>
          </w:tcPr>
          <w:p w14:paraId="1553D9CD" w14:textId="7BBC4EF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-8.52*</w:t>
            </w:r>
          </w:p>
        </w:tc>
        <w:tc>
          <w:tcPr>
            <w:tcW w:w="348" w:type="pct"/>
            <w:vAlign w:val="bottom"/>
          </w:tcPr>
          <w:p w14:paraId="4CD74AFD" w14:textId="022DE9D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6.81</w:t>
            </w:r>
          </w:p>
        </w:tc>
        <w:tc>
          <w:tcPr>
            <w:tcW w:w="348" w:type="pct"/>
            <w:vAlign w:val="bottom"/>
          </w:tcPr>
          <w:p w14:paraId="7A64AA9E" w14:textId="3670B90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w:t>
            </w:r>
          </w:p>
        </w:tc>
        <w:tc>
          <w:tcPr>
            <w:tcW w:w="348" w:type="pct"/>
            <w:vAlign w:val="bottom"/>
          </w:tcPr>
          <w:p w14:paraId="02F26005" w14:textId="1D77AFF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4.81</w:t>
            </w:r>
          </w:p>
        </w:tc>
        <w:tc>
          <w:tcPr>
            <w:tcW w:w="325" w:type="pct"/>
            <w:vAlign w:val="bottom"/>
          </w:tcPr>
          <w:p w14:paraId="275A5398" w14:textId="13A686D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-8.52*</w:t>
            </w:r>
          </w:p>
        </w:tc>
        <w:tc>
          <w:tcPr>
            <w:tcW w:w="358" w:type="pct"/>
            <w:gridSpan w:val="2"/>
            <w:vAlign w:val="bottom"/>
          </w:tcPr>
          <w:p w14:paraId="4F45B567" w14:textId="768F1C4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-30.57**</w:t>
            </w:r>
          </w:p>
        </w:tc>
        <w:tc>
          <w:tcPr>
            <w:tcW w:w="348" w:type="pct"/>
            <w:vAlign w:val="bottom"/>
          </w:tcPr>
          <w:p w14:paraId="404D1054" w14:textId="6B3D930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-0.47</w:t>
            </w:r>
          </w:p>
        </w:tc>
        <w:tc>
          <w:tcPr>
            <w:tcW w:w="299" w:type="pct"/>
            <w:vAlign w:val="bottom"/>
          </w:tcPr>
          <w:p w14:paraId="67782D2C" w14:textId="4AC71AB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-8.52*</w:t>
            </w:r>
          </w:p>
        </w:tc>
        <w:tc>
          <w:tcPr>
            <w:tcW w:w="299" w:type="pct"/>
            <w:vAlign w:val="bottom"/>
          </w:tcPr>
          <w:p w14:paraId="0869D5D7" w14:textId="5358FC4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-30.57**</w:t>
            </w:r>
          </w:p>
        </w:tc>
        <w:tc>
          <w:tcPr>
            <w:tcW w:w="292" w:type="pct"/>
            <w:vAlign w:val="bottom"/>
          </w:tcPr>
          <w:p w14:paraId="5F3D5F50" w14:textId="17D31E2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-0.47</w:t>
            </w:r>
          </w:p>
        </w:tc>
      </w:tr>
      <w:tr w:rsidR="004239D1" w:rsidRPr="006270FF" w14:paraId="2F9CBF4B" w14:textId="77777777" w:rsidTr="004239D1">
        <w:trPr>
          <w:trHeight w:val="20"/>
        </w:trPr>
        <w:tc>
          <w:tcPr>
            <w:tcW w:w="1022" w:type="pct"/>
            <w:noWrap/>
            <w:hideMark/>
          </w:tcPr>
          <w:p w14:paraId="1B6E1788"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×9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VRO-3</w:t>
            </w:r>
          </w:p>
        </w:tc>
        <w:tc>
          <w:tcPr>
            <w:tcW w:w="318" w:type="pct"/>
            <w:noWrap/>
            <w:vAlign w:val="bottom"/>
          </w:tcPr>
          <w:p w14:paraId="69897533" w14:textId="343E8AD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w:t>
            </w:r>
          </w:p>
        </w:tc>
        <w:tc>
          <w:tcPr>
            <w:tcW w:w="348" w:type="pct"/>
            <w:noWrap/>
            <w:vAlign w:val="bottom"/>
          </w:tcPr>
          <w:p w14:paraId="59621997" w14:textId="5E60904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w:t>
            </w:r>
          </w:p>
        </w:tc>
        <w:tc>
          <w:tcPr>
            <w:tcW w:w="347" w:type="pct"/>
            <w:noWrap/>
            <w:vAlign w:val="bottom"/>
          </w:tcPr>
          <w:p w14:paraId="237C9D8F" w14:textId="398CB70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w:t>
            </w:r>
          </w:p>
        </w:tc>
        <w:tc>
          <w:tcPr>
            <w:tcW w:w="348" w:type="pct"/>
            <w:vAlign w:val="bottom"/>
          </w:tcPr>
          <w:p w14:paraId="7EB53968" w14:textId="66569EA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14.8*</w:t>
            </w:r>
          </w:p>
        </w:tc>
        <w:tc>
          <w:tcPr>
            <w:tcW w:w="348" w:type="pct"/>
            <w:vAlign w:val="bottom"/>
          </w:tcPr>
          <w:p w14:paraId="09684F68" w14:textId="2412147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11.08</w:t>
            </w:r>
          </w:p>
        </w:tc>
        <w:tc>
          <w:tcPr>
            <w:tcW w:w="348" w:type="pct"/>
            <w:vAlign w:val="bottom"/>
          </w:tcPr>
          <w:p w14:paraId="01BB0FBE" w14:textId="64A8B76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9.89</w:t>
            </w:r>
          </w:p>
        </w:tc>
        <w:tc>
          <w:tcPr>
            <w:tcW w:w="325" w:type="pct"/>
            <w:vAlign w:val="bottom"/>
          </w:tcPr>
          <w:p w14:paraId="0057A007" w14:textId="378FF86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w:t>
            </w:r>
          </w:p>
        </w:tc>
        <w:tc>
          <w:tcPr>
            <w:tcW w:w="358" w:type="pct"/>
            <w:gridSpan w:val="2"/>
            <w:vAlign w:val="bottom"/>
          </w:tcPr>
          <w:p w14:paraId="3CA2E245" w14:textId="2938698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-1.53</w:t>
            </w:r>
          </w:p>
        </w:tc>
        <w:tc>
          <w:tcPr>
            <w:tcW w:w="348" w:type="pct"/>
            <w:vAlign w:val="bottom"/>
          </w:tcPr>
          <w:p w14:paraId="4FCF449B" w14:textId="7435DE3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13.31**</w:t>
            </w:r>
          </w:p>
        </w:tc>
        <w:tc>
          <w:tcPr>
            <w:tcW w:w="299" w:type="pct"/>
            <w:vAlign w:val="bottom"/>
          </w:tcPr>
          <w:p w14:paraId="5D87CC31" w14:textId="1938FA1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w:t>
            </w:r>
          </w:p>
        </w:tc>
        <w:tc>
          <w:tcPr>
            <w:tcW w:w="299" w:type="pct"/>
            <w:vAlign w:val="bottom"/>
          </w:tcPr>
          <w:p w14:paraId="3DB1647E" w14:textId="39DF0D1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-1.53</w:t>
            </w:r>
          </w:p>
        </w:tc>
        <w:tc>
          <w:tcPr>
            <w:tcW w:w="292" w:type="pct"/>
            <w:vAlign w:val="bottom"/>
          </w:tcPr>
          <w:p w14:paraId="596916CE" w14:textId="3D06D35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13.31**</w:t>
            </w:r>
          </w:p>
        </w:tc>
      </w:tr>
      <w:tr w:rsidR="004239D1" w:rsidRPr="006270FF" w14:paraId="206087FC" w14:textId="77777777" w:rsidTr="004239D1">
        <w:trPr>
          <w:trHeight w:val="20"/>
        </w:trPr>
        <w:tc>
          <w:tcPr>
            <w:tcW w:w="1022" w:type="pct"/>
            <w:noWrap/>
            <w:hideMark/>
          </w:tcPr>
          <w:p w14:paraId="2B636DA6"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×10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Sel-10</w:t>
            </w:r>
          </w:p>
        </w:tc>
        <w:tc>
          <w:tcPr>
            <w:tcW w:w="318" w:type="pct"/>
            <w:noWrap/>
            <w:vAlign w:val="bottom"/>
          </w:tcPr>
          <w:p w14:paraId="20724522" w14:textId="519A292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13.16**</w:t>
            </w:r>
          </w:p>
        </w:tc>
        <w:tc>
          <w:tcPr>
            <w:tcW w:w="348" w:type="pct"/>
            <w:noWrap/>
            <w:vAlign w:val="bottom"/>
          </w:tcPr>
          <w:p w14:paraId="5AD2FC4C" w14:textId="2229F39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13.16**</w:t>
            </w:r>
          </w:p>
        </w:tc>
        <w:tc>
          <w:tcPr>
            <w:tcW w:w="347" w:type="pct"/>
            <w:noWrap/>
            <w:vAlign w:val="bottom"/>
          </w:tcPr>
          <w:p w14:paraId="6B25CC5E" w14:textId="3E73D98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13.16**</w:t>
            </w:r>
          </w:p>
        </w:tc>
        <w:tc>
          <w:tcPr>
            <w:tcW w:w="348" w:type="pct"/>
            <w:vAlign w:val="bottom"/>
          </w:tcPr>
          <w:p w14:paraId="241E2D68" w14:textId="7D6DD84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9.44</w:t>
            </w:r>
          </w:p>
        </w:tc>
        <w:tc>
          <w:tcPr>
            <w:tcW w:w="348" w:type="pct"/>
            <w:vAlign w:val="bottom"/>
          </w:tcPr>
          <w:p w14:paraId="34C0C0FB" w14:textId="7A0FF94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5.35</w:t>
            </w:r>
          </w:p>
        </w:tc>
        <w:tc>
          <w:tcPr>
            <w:tcW w:w="348" w:type="pct"/>
            <w:vAlign w:val="bottom"/>
          </w:tcPr>
          <w:p w14:paraId="61B81AA0" w14:textId="51DA396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5.35</w:t>
            </w:r>
          </w:p>
        </w:tc>
        <w:tc>
          <w:tcPr>
            <w:tcW w:w="325" w:type="pct"/>
            <w:vAlign w:val="bottom"/>
          </w:tcPr>
          <w:p w14:paraId="6EE243DD" w14:textId="3BD9424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13.16**</w:t>
            </w:r>
          </w:p>
        </w:tc>
        <w:tc>
          <w:tcPr>
            <w:tcW w:w="358" w:type="pct"/>
            <w:gridSpan w:val="2"/>
            <w:vAlign w:val="bottom"/>
          </w:tcPr>
          <w:p w14:paraId="79526A05" w14:textId="18D1063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w:t>
            </w:r>
          </w:p>
        </w:tc>
        <w:tc>
          <w:tcPr>
            <w:tcW w:w="348" w:type="pct"/>
            <w:vAlign w:val="bottom"/>
          </w:tcPr>
          <w:p w14:paraId="69BA4204" w14:textId="25E87D6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w:t>
            </w:r>
          </w:p>
        </w:tc>
        <w:tc>
          <w:tcPr>
            <w:tcW w:w="299" w:type="pct"/>
            <w:vAlign w:val="bottom"/>
          </w:tcPr>
          <w:p w14:paraId="29838B91" w14:textId="49E5DD0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13.16**</w:t>
            </w:r>
          </w:p>
        </w:tc>
        <w:tc>
          <w:tcPr>
            <w:tcW w:w="299" w:type="pct"/>
            <w:vAlign w:val="bottom"/>
          </w:tcPr>
          <w:p w14:paraId="368DF3AC" w14:textId="125E745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w:t>
            </w:r>
          </w:p>
        </w:tc>
        <w:tc>
          <w:tcPr>
            <w:tcW w:w="292" w:type="pct"/>
            <w:vAlign w:val="bottom"/>
          </w:tcPr>
          <w:p w14:paraId="7EC9D796" w14:textId="4CA2436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w:t>
            </w:r>
          </w:p>
        </w:tc>
      </w:tr>
      <w:tr w:rsidR="004239D1" w:rsidRPr="006270FF" w14:paraId="5A7FDE61" w14:textId="77777777" w:rsidTr="004239D1">
        <w:trPr>
          <w:trHeight w:val="20"/>
        </w:trPr>
        <w:tc>
          <w:tcPr>
            <w:tcW w:w="1022" w:type="pct"/>
            <w:noWrap/>
            <w:hideMark/>
          </w:tcPr>
          <w:p w14:paraId="324D9701"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×11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Pusa A-4</w:t>
            </w:r>
          </w:p>
        </w:tc>
        <w:tc>
          <w:tcPr>
            <w:tcW w:w="318" w:type="pct"/>
            <w:noWrap/>
            <w:vAlign w:val="bottom"/>
          </w:tcPr>
          <w:p w14:paraId="65A6CDA3" w14:textId="63203B0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26.97**</w:t>
            </w:r>
          </w:p>
        </w:tc>
        <w:tc>
          <w:tcPr>
            <w:tcW w:w="348" w:type="pct"/>
            <w:noWrap/>
            <w:vAlign w:val="bottom"/>
          </w:tcPr>
          <w:p w14:paraId="4B2BE2F8" w14:textId="668453A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26.97**</w:t>
            </w:r>
          </w:p>
        </w:tc>
        <w:tc>
          <w:tcPr>
            <w:tcW w:w="347" w:type="pct"/>
            <w:noWrap/>
            <w:vAlign w:val="bottom"/>
          </w:tcPr>
          <w:p w14:paraId="6DAF2E7D" w14:textId="7D891F2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26.97**</w:t>
            </w:r>
          </w:p>
        </w:tc>
        <w:tc>
          <w:tcPr>
            <w:tcW w:w="348" w:type="pct"/>
            <w:vAlign w:val="bottom"/>
          </w:tcPr>
          <w:p w14:paraId="74976EEA" w14:textId="107D08F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5.15</w:t>
            </w:r>
          </w:p>
        </w:tc>
        <w:tc>
          <w:tcPr>
            <w:tcW w:w="348" w:type="pct"/>
            <w:vAlign w:val="bottom"/>
          </w:tcPr>
          <w:p w14:paraId="7086EA6F" w14:textId="27CCBD1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w:t>
            </w:r>
          </w:p>
        </w:tc>
        <w:tc>
          <w:tcPr>
            <w:tcW w:w="348" w:type="pct"/>
            <w:vAlign w:val="bottom"/>
          </w:tcPr>
          <w:p w14:paraId="02DCA607" w14:textId="747E4C3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3.74</w:t>
            </w:r>
          </w:p>
        </w:tc>
        <w:tc>
          <w:tcPr>
            <w:tcW w:w="325" w:type="pct"/>
            <w:vAlign w:val="bottom"/>
          </w:tcPr>
          <w:p w14:paraId="65DA1E34" w14:textId="2C3F547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26.97**</w:t>
            </w:r>
          </w:p>
        </w:tc>
        <w:tc>
          <w:tcPr>
            <w:tcW w:w="358" w:type="pct"/>
            <w:gridSpan w:val="2"/>
            <w:vAlign w:val="bottom"/>
          </w:tcPr>
          <w:p w14:paraId="7BC58B8E" w14:textId="14983BC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17.92**</w:t>
            </w:r>
          </w:p>
        </w:tc>
        <w:tc>
          <w:tcPr>
            <w:tcW w:w="348" w:type="pct"/>
            <w:vAlign w:val="bottom"/>
          </w:tcPr>
          <w:p w14:paraId="6487AF2F" w14:textId="2F397C3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w:t>
            </w:r>
          </w:p>
        </w:tc>
        <w:tc>
          <w:tcPr>
            <w:tcW w:w="299" w:type="pct"/>
            <w:vAlign w:val="bottom"/>
          </w:tcPr>
          <w:p w14:paraId="44588DCB" w14:textId="08000AA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26.97**</w:t>
            </w:r>
          </w:p>
        </w:tc>
        <w:tc>
          <w:tcPr>
            <w:tcW w:w="299" w:type="pct"/>
            <w:vAlign w:val="bottom"/>
          </w:tcPr>
          <w:p w14:paraId="144477EB" w14:textId="04A477E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17.92**</w:t>
            </w:r>
          </w:p>
        </w:tc>
        <w:tc>
          <w:tcPr>
            <w:tcW w:w="292" w:type="pct"/>
            <w:vAlign w:val="bottom"/>
          </w:tcPr>
          <w:p w14:paraId="21B93DAD" w14:textId="3499130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w:t>
            </w:r>
          </w:p>
        </w:tc>
      </w:tr>
      <w:tr w:rsidR="004239D1" w:rsidRPr="006270FF" w14:paraId="64F03784" w14:textId="77777777" w:rsidTr="004239D1">
        <w:trPr>
          <w:trHeight w:val="20"/>
        </w:trPr>
        <w:tc>
          <w:tcPr>
            <w:tcW w:w="1022" w:type="pct"/>
            <w:noWrap/>
            <w:hideMark/>
          </w:tcPr>
          <w:p w14:paraId="7683027B"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×12   IC-</w:t>
            </w:r>
            <w:proofErr w:type="gramStart"/>
            <w:r w:rsidRPr="006270FF">
              <w:rPr>
                <w:rFonts w:ascii="Arial" w:eastAsia="Times New Roman" w:hAnsi="Arial" w:cs="Arial"/>
                <w:b/>
                <w:bCs/>
                <w:color w:val="000000"/>
                <w:sz w:val="16"/>
                <w:szCs w:val="16"/>
              </w:rPr>
              <w:t>282272  ×</w:t>
            </w:r>
            <w:proofErr w:type="gramEnd"/>
            <w:r w:rsidRPr="006270FF">
              <w:rPr>
                <w:rFonts w:ascii="Arial" w:eastAsia="Times New Roman" w:hAnsi="Arial" w:cs="Arial"/>
                <w:b/>
                <w:bCs/>
                <w:color w:val="000000"/>
                <w:sz w:val="16"/>
                <w:szCs w:val="16"/>
              </w:rPr>
              <w:t>SB-8</w:t>
            </w:r>
          </w:p>
        </w:tc>
        <w:tc>
          <w:tcPr>
            <w:tcW w:w="318" w:type="pct"/>
            <w:noWrap/>
            <w:vAlign w:val="bottom"/>
          </w:tcPr>
          <w:p w14:paraId="1B032152" w14:textId="4B5EEB5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40.72**</w:t>
            </w:r>
          </w:p>
        </w:tc>
        <w:tc>
          <w:tcPr>
            <w:tcW w:w="348" w:type="pct"/>
            <w:noWrap/>
            <w:vAlign w:val="bottom"/>
          </w:tcPr>
          <w:p w14:paraId="62220B59" w14:textId="1376A27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40.72**</w:t>
            </w:r>
          </w:p>
        </w:tc>
        <w:tc>
          <w:tcPr>
            <w:tcW w:w="347" w:type="pct"/>
            <w:noWrap/>
            <w:vAlign w:val="bottom"/>
          </w:tcPr>
          <w:p w14:paraId="4F1A36E3" w14:textId="4943D53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40.72**</w:t>
            </w:r>
          </w:p>
        </w:tc>
        <w:tc>
          <w:tcPr>
            <w:tcW w:w="348" w:type="pct"/>
            <w:vAlign w:val="bottom"/>
          </w:tcPr>
          <w:p w14:paraId="3BB88F56" w14:textId="4A56C5D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11.41</w:t>
            </w:r>
          </w:p>
        </w:tc>
        <w:tc>
          <w:tcPr>
            <w:tcW w:w="348" w:type="pct"/>
            <w:vAlign w:val="bottom"/>
          </w:tcPr>
          <w:p w14:paraId="325FAD29" w14:textId="7DEFB6E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5.13</w:t>
            </w:r>
          </w:p>
        </w:tc>
        <w:tc>
          <w:tcPr>
            <w:tcW w:w="348" w:type="pct"/>
            <w:vAlign w:val="bottom"/>
          </w:tcPr>
          <w:p w14:paraId="1B82CC59" w14:textId="704946F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9.63</w:t>
            </w:r>
          </w:p>
        </w:tc>
        <w:tc>
          <w:tcPr>
            <w:tcW w:w="325" w:type="pct"/>
            <w:vAlign w:val="bottom"/>
          </w:tcPr>
          <w:p w14:paraId="03E62CA1" w14:textId="4634334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40.72**</w:t>
            </w:r>
          </w:p>
        </w:tc>
        <w:tc>
          <w:tcPr>
            <w:tcW w:w="358" w:type="pct"/>
            <w:gridSpan w:val="2"/>
            <w:vAlign w:val="bottom"/>
          </w:tcPr>
          <w:p w14:paraId="304ADC1B" w14:textId="5BA09BB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28.97**</w:t>
            </w:r>
          </w:p>
        </w:tc>
        <w:tc>
          <w:tcPr>
            <w:tcW w:w="348" w:type="pct"/>
            <w:vAlign w:val="bottom"/>
          </w:tcPr>
          <w:p w14:paraId="42EAB374" w14:textId="3B8187C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14.96**</w:t>
            </w:r>
          </w:p>
        </w:tc>
        <w:tc>
          <w:tcPr>
            <w:tcW w:w="299" w:type="pct"/>
            <w:vAlign w:val="bottom"/>
          </w:tcPr>
          <w:p w14:paraId="40F33318" w14:textId="6F7C47F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40.71**</w:t>
            </w:r>
          </w:p>
        </w:tc>
        <w:tc>
          <w:tcPr>
            <w:tcW w:w="299" w:type="pct"/>
            <w:vAlign w:val="bottom"/>
          </w:tcPr>
          <w:p w14:paraId="4CFC0446" w14:textId="0DE1A6B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28.97**</w:t>
            </w:r>
          </w:p>
        </w:tc>
        <w:tc>
          <w:tcPr>
            <w:tcW w:w="292" w:type="pct"/>
            <w:vAlign w:val="bottom"/>
          </w:tcPr>
          <w:p w14:paraId="7B3CC220" w14:textId="24C4DE1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14.95**</w:t>
            </w:r>
          </w:p>
        </w:tc>
      </w:tr>
      <w:tr w:rsidR="004239D1" w:rsidRPr="006270FF" w14:paraId="39F70CB4" w14:textId="77777777" w:rsidTr="004239D1">
        <w:trPr>
          <w:trHeight w:val="20"/>
        </w:trPr>
        <w:tc>
          <w:tcPr>
            <w:tcW w:w="1022" w:type="pct"/>
            <w:noWrap/>
            <w:hideMark/>
          </w:tcPr>
          <w:p w14:paraId="6E8EA063"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×4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IC-43750</w:t>
            </w:r>
          </w:p>
        </w:tc>
        <w:tc>
          <w:tcPr>
            <w:tcW w:w="318" w:type="pct"/>
            <w:noWrap/>
            <w:vAlign w:val="bottom"/>
          </w:tcPr>
          <w:p w14:paraId="70ABE335" w14:textId="7343ADA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35.62**</w:t>
            </w:r>
          </w:p>
        </w:tc>
        <w:tc>
          <w:tcPr>
            <w:tcW w:w="348" w:type="pct"/>
            <w:noWrap/>
            <w:vAlign w:val="bottom"/>
          </w:tcPr>
          <w:p w14:paraId="0D38622A" w14:textId="06697B8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35.62**</w:t>
            </w:r>
          </w:p>
        </w:tc>
        <w:tc>
          <w:tcPr>
            <w:tcW w:w="347" w:type="pct"/>
            <w:noWrap/>
            <w:vAlign w:val="bottom"/>
          </w:tcPr>
          <w:p w14:paraId="471AAD1D" w14:textId="17B54CD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35.62**</w:t>
            </w:r>
          </w:p>
        </w:tc>
        <w:tc>
          <w:tcPr>
            <w:tcW w:w="348" w:type="pct"/>
            <w:vAlign w:val="bottom"/>
          </w:tcPr>
          <w:p w14:paraId="657012CA" w14:textId="21521A5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12.61*</w:t>
            </w:r>
          </w:p>
        </w:tc>
        <w:tc>
          <w:tcPr>
            <w:tcW w:w="348" w:type="pct"/>
            <w:vAlign w:val="bottom"/>
          </w:tcPr>
          <w:p w14:paraId="178DC6BF" w14:textId="65CA537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6.67</w:t>
            </w:r>
          </w:p>
        </w:tc>
        <w:tc>
          <w:tcPr>
            <w:tcW w:w="348" w:type="pct"/>
            <w:vAlign w:val="bottom"/>
          </w:tcPr>
          <w:p w14:paraId="350E4E6D" w14:textId="1DF051A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w:t>
            </w:r>
          </w:p>
        </w:tc>
        <w:tc>
          <w:tcPr>
            <w:tcW w:w="325" w:type="pct"/>
            <w:vAlign w:val="bottom"/>
          </w:tcPr>
          <w:p w14:paraId="00E3788E" w14:textId="277A06B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35.62**</w:t>
            </w:r>
          </w:p>
        </w:tc>
        <w:tc>
          <w:tcPr>
            <w:tcW w:w="358" w:type="pct"/>
            <w:gridSpan w:val="2"/>
            <w:vAlign w:val="bottom"/>
          </w:tcPr>
          <w:p w14:paraId="3194819B" w14:textId="0F61063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26.72**</w:t>
            </w:r>
          </w:p>
        </w:tc>
        <w:tc>
          <w:tcPr>
            <w:tcW w:w="348" w:type="pct"/>
            <w:vAlign w:val="bottom"/>
          </w:tcPr>
          <w:p w14:paraId="293CDC9F" w14:textId="1837E3A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4.06</w:t>
            </w:r>
          </w:p>
        </w:tc>
        <w:tc>
          <w:tcPr>
            <w:tcW w:w="299" w:type="pct"/>
            <w:vAlign w:val="bottom"/>
          </w:tcPr>
          <w:p w14:paraId="1EE87F6A" w14:textId="2F8919F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35.62**</w:t>
            </w:r>
          </w:p>
        </w:tc>
        <w:tc>
          <w:tcPr>
            <w:tcW w:w="299" w:type="pct"/>
            <w:vAlign w:val="bottom"/>
          </w:tcPr>
          <w:p w14:paraId="586CD7D1" w14:textId="39B6952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26.72**</w:t>
            </w:r>
          </w:p>
        </w:tc>
        <w:tc>
          <w:tcPr>
            <w:tcW w:w="292" w:type="pct"/>
            <w:vAlign w:val="bottom"/>
          </w:tcPr>
          <w:p w14:paraId="62A04800" w14:textId="2C85441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4.06</w:t>
            </w:r>
          </w:p>
        </w:tc>
      </w:tr>
      <w:tr w:rsidR="004239D1" w:rsidRPr="006270FF" w14:paraId="3D13497B" w14:textId="77777777" w:rsidTr="004239D1">
        <w:trPr>
          <w:trHeight w:val="20"/>
        </w:trPr>
        <w:tc>
          <w:tcPr>
            <w:tcW w:w="1022" w:type="pct"/>
            <w:noWrap/>
            <w:hideMark/>
          </w:tcPr>
          <w:p w14:paraId="55AF3406"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×5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IC-45802</w:t>
            </w:r>
          </w:p>
        </w:tc>
        <w:tc>
          <w:tcPr>
            <w:tcW w:w="318" w:type="pct"/>
            <w:noWrap/>
            <w:vAlign w:val="bottom"/>
          </w:tcPr>
          <w:p w14:paraId="3D6BB3D4" w14:textId="3325C46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39.91**</w:t>
            </w:r>
          </w:p>
        </w:tc>
        <w:tc>
          <w:tcPr>
            <w:tcW w:w="348" w:type="pct"/>
            <w:noWrap/>
            <w:vAlign w:val="bottom"/>
          </w:tcPr>
          <w:p w14:paraId="67DEAA33" w14:textId="4AEB8BF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39.91**</w:t>
            </w:r>
          </w:p>
        </w:tc>
        <w:tc>
          <w:tcPr>
            <w:tcW w:w="347" w:type="pct"/>
            <w:noWrap/>
            <w:vAlign w:val="bottom"/>
          </w:tcPr>
          <w:p w14:paraId="64344CBA" w14:textId="49663F1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39.91**</w:t>
            </w:r>
          </w:p>
        </w:tc>
        <w:tc>
          <w:tcPr>
            <w:tcW w:w="348" w:type="pct"/>
            <w:vAlign w:val="bottom"/>
          </w:tcPr>
          <w:p w14:paraId="4570727B" w14:textId="728EB7C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15.19*</w:t>
            </w:r>
          </w:p>
        </w:tc>
        <w:tc>
          <w:tcPr>
            <w:tcW w:w="348" w:type="pct"/>
            <w:vAlign w:val="bottom"/>
          </w:tcPr>
          <w:p w14:paraId="05E4BCA4" w14:textId="682C70F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6.91</w:t>
            </w:r>
          </w:p>
        </w:tc>
        <w:tc>
          <w:tcPr>
            <w:tcW w:w="348" w:type="pct"/>
            <w:vAlign w:val="bottom"/>
          </w:tcPr>
          <w:p w14:paraId="33259EE5" w14:textId="0BF72F6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25" w:type="pct"/>
            <w:vAlign w:val="bottom"/>
          </w:tcPr>
          <w:p w14:paraId="454D7D53" w14:textId="24E2D45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39.91**</w:t>
            </w:r>
          </w:p>
        </w:tc>
        <w:tc>
          <w:tcPr>
            <w:tcW w:w="358" w:type="pct"/>
            <w:gridSpan w:val="2"/>
            <w:vAlign w:val="bottom"/>
          </w:tcPr>
          <w:p w14:paraId="48CDB397" w14:textId="2CF9F25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18.89**</w:t>
            </w:r>
          </w:p>
        </w:tc>
        <w:tc>
          <w:tcPr>
            <w:tcW w:w="348" w:type="pct"/>
            <w:vAlign w:val="bottom"/>
          </w:tcPr>
          <w:p w14:paraId="166F8AEA" w14:textId="0BD2C56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21.26**</w:t>
            </w:r>
          </w:p>
        </w:tc>
        <w:tc>
          <w:tcPr>
            <w:tcW w:w="299" w:type="pct"/>
            <w:vAlign w:val="bottom"/>
          </w:tcPr>
          <w:p w14:paraId="5030EB6E" w14:textId="0F91624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39.91**</w:t>
            </w:r>
          </w:p>
        </w:tc>
        <w:tc>
          <w:tcPr>
            <w:tcW w:w="299" w:type="pct"/>
            <w:vAlign w:val="bottom"/>
          </w:tcPr>
          <w:p w14:paraId="7FC4AC2E" w14:textId="5772E07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18.89**</w:t>
            </w:r>
          </w:p>
        </w:tc>
        <w:tc>
          <w:tcPr>
            <w:tcW w:w="292" w:type="pct"/>
            <w:vAlign w:val="bottom"/>
          </w:tcPr>
          <w:p w14:paraId="370E5D05" w14:textId="6D19AC9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21.26**</w:t>
            </w:r>
          </w:p>
        </w:tc>
      </w:tr>
      <w:tr w:rsidR="004239D1" w:rsidRPr="006270FF" w14:paraId="5CCF6A2C" w14:textId="77777777" w:rsidTr="004239D1">
        <w:trPr>
          <w:trHeight w:val="20"/>
        </w:trPr>
        <w:tc>
          <w:tcPr>
            <w:tcW w:w="1022" w:type="pct"/>
            <w:noWrap/>
            <w:hideMark/>
          </w:tcPr>
          <w:p w14:paraId="27F6C429"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×6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Sel-4</w:t>
            </w:r>
          </w:p>
        </w:tc>
        <w:tc>
          <w:tcPr>
            <w:tcW w:w="318" w:type="pct"/>
            <w:noWrap/>
            <w:vAlign w:val="bottom"/>
          </w:tcPr>
          <w:p w14:paraId="40D00F84" w14:textId="2FECCDE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29.11**</w:t>
            </w:r>
          </w:p>
        </w:tc>
        <w:tc>
          <w:tcPr>
            <w:tcW w:w="348" w:type="pct"/>
            <w:noWrap/>
            <w:vAlign w:val="bottom"/>
          </w:tcPr>
          <w:p w14:paraId="08F024C1" w14:textId="2AA4C31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29.11**</w:t>
            </w:r>
          </w:p>
        </w:tc>
        <w:tc>
          <w:tcPr>
            <w:tcW w:w="347" w:type="pct"/>
            <w:noWrap/>
            <w:vAlign w:val="bottom"/>
          </w:tcPr>
          <w:p w14:paraId="7FBEC5DE" w14:textId="0DDCC92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29.11**</w:t>
            </w:r>
          </w:p>
        </w:tc>
        <w:tc>
          <w:tcPr>
            <w:tcW w:w="348" w:type="pct"/>
            <w:vAlign w:val="bottom"/>
          </w:tcPr>
          <w:p w14:paraId="54B9D9F9" w14:textId="6A1CE24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17.54**</w:t>
            </w:r>
          </w:p>
        </w:tc>
        <w:tc>
          <w:tcPr>
            <w:tcW w:w="348" w:type="pct"/>
            <w:vAlign w:val="bottom"/>
          </w:tcPr>
          <w:p w14:paraId="78EBF6E7" w14:textId="7121E88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11.05</w:t>
            </w:r>
          </w:p>
        </w:tc>
        <w:tc>
          <w:tcPr>
            <w:tcW w:w="348" w:type="pct"/>
            <w:vAlign w:val="bottom"/>
          </w:tcPr>
          <w:p w14:paraId="0F6BE6C5" w14:textId="3CE367D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25" w:type="pct"/>
            <w:vAlign w:val="bottom"/>
          </w:tcPr>
          <w:p w14:paraId="3980C7F1" w14:textId="7B13EF2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29.11**</w:t>
            </w:r>
          </w:p>
        </w:tc>
        <w:tc>
          <w:tcPr>
            <w:tcW w:w="358" w:type="pct"/>
            <w:gridSpan w:val="2"/>
            <w:vAlign w:val="bottom"/>
          </w:tcPr>
          <w:p w14:paraId="1C83411E" w14:textId="46C9DC7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15.73**</w:t>
            </w:r>
          </w:p>
        </w:tc>
        <w:tc>
          <w:tcPr>
            <w:tcW w:w="348" w:type="pct"/>
            <w:vAlign w:val="bottom"/>
          </w:tcPr>
          <w:p w14:paraId="7265EA32" w14:textId="491CB26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4.14</w:t>
            </w:r>
          </w:p>
        </w:tc>
        <w:tc>
          <w:tcPr>
            <w:tcW w:w="299" w:type="pct"/>
            <w:vAlign w:val="bottom"/>
          </w:tcPr>
          <w:p w14:paraId="4AD6793F" w14:textId="0CFFE12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29.11**</w:t>
            </w:r>
          </w:p>
        </w:tc>
        <w:tc>
          <w:tcPr>
            <w:tcW w:w="299" w:type="pct"/>
            <w:vAlign w:val="bottom"/>
          </w:tcPr>
          <w:p w14:paraId="20F6541C" w14:textId="4F6D27A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15.73**</w:t>
            </w:r>
          </w:p>
        </w:tc>
        <w:tc>
          <w:tcPr>
            <w:tcW w:w="292" w:type="pct"/>
            <w:vAlign w:val="bottom"/>
          </w:tcPr>
          <w:p w14:paraId="25057111" w14:textId="2997EC8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4.14</w:t>
            </w:r>
          </w:p>
        </w:tc>
      </w:tr>
      <w:tr w:rsidR="004239D1" w:rsidRPr="006270FF" w14:paraId="558E9D2B" w14:textId="77777777" w:rsidTr="004239D1">
        <w:trPr>
          <w:trHeight w:val="20"/>
        </w:trPr>
        <w:tc>
          <w:tcPr>
            <w:tcW w:w="1022" w:type="pct"/>
            <w:noWrap/>
            <w:hideMark/>
          </w:tcPr>
          <w:p w14:paraId="1C290163"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lastRenderedPageBreak/>
              <w:t>3 ×7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PM</w:t>
            </w:r>
          </w:p>
        </w:tc>
        <w:tc>
          <w:tcPr>
            <w:tcW w:w="318" w:type="pct"/>
            <w:noWrap/>
            <w:vAlign w:val="bottom"/>
          </w:tcPr>
          <w:p w14:paraId="6C26FFEA" w14:textId="6CF4F11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17.19**</w:t>
            </w:r>
          </w:p>
        </w:tc>
        <w:tc>
          <w:tcPr>
            <w:tcW w:w="348" w:type="pct"/>
            <w:noWrap/>
            <w:vAlign w:val="bottom"/>
          </w:tcPr>
          <w:p w14:paraId="2F34A2C1" w14:textId="0BD1A06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17.19**</w:t>
            </w:r>
          </w:p>
        </w:tc>
        <w:tc>
          <w:tcPr>
            <w:tcW w:w="347" w:type="pct"/>
            <w:noWrap/>
            <w:vAlign w:val="bottom"/>
          </w:tcPr>
          <w:p w14:paraId="11548B93" w14:textId="040346F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17.19**</w:t>
            </w:r>
          </w:p>
        </w:tc>
        <w:tc>
          <w:tcPr>
            <w:tcW w:w="348" w:type="pct"/>
            <w:vAlign w:val="bottom"/>
          </w:tcPr>
          <w:p w14:paraId="737B487C" w14:textId="0CC555E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8.55</w:t>
            </w:r>
          </w:p>
        </w:tc>
        <w:tc>
          <w:tcPr>
            <w:tcW w:w="348" w:type="pct"/>
            <w:vAlign w:val="bottom"/>
          </w:tcPr>
          <w:p w14:paraId="5B98C531" w14:textId="097C79C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3.37</w:t>
            </w:r>
          </w:p>
        </w:tc>
        <w:tc>
          <w:tcPr>
            <w:tcW w:w="348" w:type="pct"/>
            <w:vAlign w:val="bottom"/>
          </w:tcPr>
          <w:p w14:paraId="0ED1C44B" w14:textId="07585D0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w:t>
            </w:r>
          </w:p>
        </w:tc>
        <w:tc>
          <w:tcPr>
            <w:tcW w:w="325" w:type="pct"/>
            <w:vAlign w:val="bottom"/>
          </w:tcPr>
          <w:p w14:paraId="20641C68" w14:textId="63F57C9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17.19**</w:t>
            </w:r>
          </w:p>
        </w:tc>
        <w:tc>
          <w:tcPr>
            <w:tcW w:w="358" w:type="pct"/>
            <w:gridSpan w:val="2"/>
            <w:vAlign w:val="bottom"/>
          </w:tcPr>
          <w:p w14:paraId="3BA28D3C" w14:textId="5BB92BF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-3.35</w:t>
            </w:r>
          </w:p>
        </w:tc>
        <w:tc>
          <w:tcPr>
            <w:tcW w:w="348" w:type="pct"/>
            <w:vAlign w:val="bottom"/>
          </w:tcPr>
          <w:p w14:paraId="66110D43" w14:textId="69D828F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6.17</w:t>
            </w:r>
          </w:p>
        </w:tc>
        <w:tc>
          <w:tcPr>
            <w:tcW w:w="299" w:type="pct"/>
            <w:vAlign w:val="bottom"/>
          </w:tcPr>
          <w:p w14:paraId="3736B4B5" w14:textId="4459678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17.19**</w:t>
            </w:r>
          </w:p>
        </w:tc>
        <w:tc>
          <w:tcPr>
            <w:tcW w:w="299" w:type="pct"/>
            <w:vAlign w:val="bottom"/>
          </w:tcPr>
          <w:p w14:paraId="48BF56C6" w14:textId="34E5B59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-3.35</w:t>
            </w:r>
          </w:p>
        </w:tc>
        <w:tc>
          <w:tcPr>
            <w:tcW w:w="292" w:type="pct"/>
            <w:vAlign w:val="bottom"/>
          </w:tcPr>
          <w:p w14:paraId="6F70CDA8" w14:textId="6B74D60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6.17</w:t>
            </w:r>
          </w:p>
        </w:tc>
      </w:tr>
      <w:tr w:rsidR="004239D1" w:rsidRPr="006270FF" w14:paraId="506DC303" w14:textId="77777777" w:rsidTr="004239D1">
        <w:trPr>
          <w:trHeight w:val="20"/>
        </w:trPr>
        <w:tc>
          <w:tcPr>
            <w:tcW w:w="1022" w:type="pct"/>
            <w:noWrap/>
            <w:hideMark/>
          </w:tcPr>
          <w:p w14:paraId="5B304D44"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×8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PK</w:t>
            </w:r>
          </w:p>
        </w:tc>
        <w:tc>
          <w:tcPr>
            <w:tcW w:w="318" w:type="pct"/>
            <w:noWrap/>
            <w:vAlign w:val="bottom"/>
          </w:tcPr>
          <w:p w14:paraId="671110F4" w14:textId="24A7CF0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3.41</w:t>
            </w:r>
          </w:p>
        </w:tc>
        <w:tc>
          <w:tcPr>
            <w:tcW w:w="348" w:type="pct"/>
            <w:noWrap/>
            <w:vAlign w:val="bottom"/>
          </w:tcPr>
          <w:p w14:paraId="14C44606" w14:textId="54BE878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3.41</w:t>
            </w:r>
          </w:p>
        </w:tc>
        <w:tc>
          <w:tcPr>
            <w:tcW w:w="347" w:type="pct"/>
            <w:noWrap/>
            <w:vAlign w:val="bottom"/>
          </w:tcPr>
          <w:p w14:paraId="48BEFE70" w14:textId="2C62182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3.41</w:t>
            </w:r>
          </w:p>
        </w:tc>
        <w:tc>
          <w:tcPr>
            <w:tcW w:w="348" w:type="pct"/>
            <w:vAlign w:val="bottom"/>
          </w:tcPr>
          <w:p w14:paraId="6233F99C" w14:textId="4A45E01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5.92</w:t>
            </w:r>
          </w:p>
        </w:tc>
        <w:tc>
          <w:tcPr>
            <w:tcW w:w="348" w:type="pct"/>
            <w:vAlign w:val="bottom"/>
          </w:tcPr>
          <w:p w14:paraId="7EFBB73A" w14:textId="75B2D49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-3.09</w:t>
            </w:r>
          </w:p>
        </w:tc>
        <w:tc>
          <w:tcPr>
            <w:tcW w:w="348" w:type="pct"/>
            <w:vAlign w:val="bottom"/>
          </w:tcPr>
          <w:p w14:paraId="19B118F2" w14:textId="6892262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0.53</w:t>
            </w:r>
          </w:p>
        </w:tc>
        <w:tc>
          <w:tcPr>
            <w:tcW w:w="325" w:type="pct"/>
            <w:vAlign w:val="bottom"/>
          </w:tcPr>
          <w:p w14:paraId="3A16AC8B" w14:textId="49CD9D4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3.41</w:t>
            </w:r>
          </w:p>
        </w:tc>
        <w:tc>
          <w:tcPr>
            <w:tcW w:w="358" w:type="pct"/>
            <w:gridSpan w:val="2"/>
            <w:vAlign w:val="bottom"/>
          </w:tcPr>
          <w:p w14:paraId="12E625EB" w14:textId="701765B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-22.57**</w:t>
            </w:r>
          </w:p>
        </w:tc>
        <w:tc>
          <w:tcPr>
            <w:tcW w:w="348" w:type="pct"/>
            <w:vAlign w:val="bottom"/>
          </w:tcPr>
          <w:p w14:paraId="22495E8C" w14:textId="4CA6DF4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w:t>
            </w:r>
          </w:p>
        </w:tc>
        <w:tc>
          <w:tcPr>
            <w:tcW w:w="299" w:type="pct"/>
            <w:vAlign w:val="bottom"/>
          </w:tcPr>
          <w:p w14:paraId="73BCE0D8" w14:textId="7C4462E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3.41</w:t>
            </w:r>
          </w:p>
        </w:tc>
        <w:tc>
          <w:tcPr>
            <w:tcW w:w="299" w:type="pct"/>
            <w:vAlign w:val="bottom"/>
          </w:tcPr>
          <w:p w14:paraId="300AC351" w14:textId="6693EC8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-22.57**</w:t>
            </w:r>
          </w:p>
        </w:tc>
        <w:tc>
          <w:tcPr>
            <w:tcW w:w="292" w:type="pct"/>
            <w:vAlign w:val="bottom"/>
          </w:tcPr>
          <w:p w14:paraId="27F3D637" w14:textId="53E6979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w:t>
            </w:r>
          </w:p>
        </w:tc>
      </w:tr>
      <w:tr w:rsidR="004239D1" w:rsidRPr="006270FF" w14:paraId="69ABFCE9" w14:textId="77777777" w:rsidTr="004239D1">
        <w:trPr>
          <w:trHeight w:val="20"/>
        </w:trPr>
        <w:tc>
          <w:tcPr>
            <w:tcW w:w="1022" w:type="pct"/>
            <w:noWrap/>
            <w:hideMark/>
          </w:tcPr>
          <w:p w14:paraId="1DDF2B6D"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×9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VRO-3</w:t>
            </w:r>
          </w:p>
        </w:tc>
        <w:tc>
          <w:tcPr>
            <w:tcW w:w="318" w:type="pct"/>
            <w:noWrap/>
            <w:vAlign w:val="bottom"/>
          </w:tcPr>
          <w:p w14:paraId="1591A634" w14:textId="38D1462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w:t>
            </w:r>
          </w:p>
        </w:tc>
        <w:tc>
          <w:tcPr>
            <w:tcW w:w="348" w:type="pct"/>
            <w:noWrap/>
            <w:vAlign w:val="bottom"/>
          </w:tcPr>
          <w:p w14:paraId="0FA1D5D0" w14:textId="4F7CC39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w:t>
            </w:r>
          </w:p>
        </w:tc>
        <w:tc>
          <w:tcPr>
            <w:tcW w:w="347" w:type="pct"/>
            <w:noWrap/>
            <w:vAlign w:val="bottom"/>
          </w:tcPr>
          <w:p w14:paraId="4E943386" w14:textId="00697DD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w:t>
            </w:r>
          </w:p>
        </w:tc>
        <w:tc>
          <w:tcPr>
            <w:tcW w:w="348" w:type="pct"/>
            <w:vAlign w:val="bottom"/>
          </w:tcPr>
          <w:p w14:paraId="268986E7" w14:textId="6A0E254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3.47</w:t>
            </w:r>
          </w:p>
        </w:tc>
        <w:tc>
          <w:tcPr>
            <w:tcW w:w="348" w:type="pct"/>
            <w:vAlign w:val="bottom"/>
          </w:tcPr>
          <w:p w14:paraId="050922FD" w14:textId="3BB821A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-3.24</w:t>
            </w:r>
          </w:p>
        </w:tc>
        <w:tc>
          <w:tcPr>
            <w:tcW w:w="348" w:type="pct"/>
            <w:vAlign w:val="bottom"/>
          </w:tcPr>
          <w:p w14:paraId="4A8FF9EF" w14:textId="21EEFEB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25" w:type="pct"/>
            <w:vAlign w:val="bottom"/>
          </w:tcPr>
          <w:p w14:paraId="10741E3E" w14:textId="68AFB66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w:t>
            </w:r>
          </w:p>
        </w:tc>
        <w:tc>
          <w:tcPr>
            <w:tcW w:w="358" w:type="pct"/>
            <w:gridSpan w:val="2"/>
            <w:vAlign w:val="bottom"/>
          </w:tcPr>
          <w:p w14:paraId="51B8F0E3" w14:textId="37F4B50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-14.27**</w:t>
            </w:r>
          </w:p>
        </w:tc>
        <w:tc>
          <w:tcPr>
            <w:tcW w:w="348" w:type="pct"/>
            <w:vAlign w:val="bottom"/>
          </w:tcPr>
          <w:p w14:paraId="3EFE0F6E" w14:textId="41D0B45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-1.35</w:t>
            </w:r>
          </w:p>
        </w:tc>
        <w:tc>
          <w:tcPr>
            <w:tcW w:w="299" w:type="pct"/>
            <w:vAlign w:val="bottom"/>
          </w:tcPr>
          <w:p w14:paraId="33A2B612" w14:textId="505268C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5.85</w:t>
            </w:r>
          </w:p>
        </w:tc>
        <w:tc>
          <w:tcPr>
            <w:tcW w:w="299" w:type="pct"/>
            <w:vAlign w:val="bottom"/>
          </w:tcPr>
          <w:p w14:paraId="042F927B" w14:textId="048B5E5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-14.27**</w:t>
            </w:r>
          </w:p>
        </w:tc>
        <w:tc>
          <w:tcPr>
            <w:tcW w:w="292" w:type="pct"/>
            <w:vAlign w:val="bottom"/>
          </w:tcPr>
          <w:p w14:paraId="3013262B" w14:textId="71AFB9B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-1.35</w:t>
            </w:r>
          </w:p>
        </w:tc>
      </w:tr>
      <w:tr w:rsidR="004239D1" w:rsidRPr="006270FF" w14:paraId="120B29F2" w14:textId="77777777" w:rsidTr="004239D1">
        <w:trPr>
          <w:trHeight w:val="20"/>
        </w:trPr>
        <w:tc>
          <w:tcPr>
            <w:tcW w:w="1022" w:type="pct"/>
            <w:noWrap/>
            <w:hideMark/>
          </w:tcPr>
          <w:p w14:paraId="061266D1"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×10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Sel-10</w:t>
            </w:r>
          </w:p>
        </w:tc>
        <w:tc>
          <w:tcPr>
            <w:tcW w:w="318" w:type="pct"/>
            <w:noWrap/>
            <w:vAlign w:val="bottom"/>
          </w:tcPr>
          <w:p w14:paraId="0AFF102F" w14:textId="7EA24FC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25.99**</w:t>
            </w:r>
          </w:p>
        </w:tc>
        <w:tc>
          <w:tcPr>
            <w:tcW w:w="348" w:type="pct"/>
            <w:noWrap/>
            <w:vAlign w:val="bottom"/>
          </w:tcPr>
          <w:p w14:paraId="761C8DA6" w14:textId="33DC7D8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25.99**</w:t>
            </w:r>
          </w:p>
        </w:tc>
        <w:tc>
          <w:tcPr>
            <w:tcW w:w="347" w:type="pct"/>
            <w:noWrap/>
            <w:vAlign w:val="bottom"/>
          </w:tcPr>
          <w:p w14:paraId="40730A72" w14:textId="2CC7BED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25.99**</w:t>
            </w:r>
          </w:p>
        </w:tc>
        <w:tc>
          <w:tcPr>
            <w:tcW w:w="348" w:type="pct"/>
            <w:vAlign w:val="bottom"/>
          </w:tcPr>
          <w:p w14:paraId="18649C0C" w14:textId="05F0228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6.32</w:t>
            </w:r>
          </w:p>
        </w:tc>
        <w:tc>
          <w:tcPr>
            <w:tcW w:w="348" w:type="pct"/>
            <w:vAlign w:val="bottom"/>
          </w:tcPr>
          <w:p w14:paraId="66C329A9" w14:textId="686A782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48" w:type="pct"/>
            <w:vAlign w:val="bottom"/>
          </w:tcPr>
          <w:p w14:paraId="6822262A" w14:textId="578F5BF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25" w:type="pct"/>
            <w:vAlign w:val="bottom"/>
          </w:tcPr>
          <w:p w14:paraId="011EF712" w14:textId="31C7BB4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25.99**</w:t>
            </w:r>
          </w:p>
        </w:tc>
        <w:tc>
          <w:tcPr>
            <w:tcW w:w="358" w:type="pct"/>
            <w:gridSpan w:val="2"/>
            <w:vAlign w:val="bottom"/>
          </w:tcPr>
          <w:p w14:paraId="1BF930E7" w14:textId="566803C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7.94</w:t>
            </w:r>
          </w:p>
        </w:tc>
        <w:tc>
          <w:tcPr>
            <w:tcW w:w="348" w:type="pct"/>
            <w:vAlign w:val="bottom"/>
          </w:tcPr>
          <w:p w14:paraId="41D5CCB6" w14:textId="6F66E97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7.94</w:t>
            </w:r>
          </w:p>
        </w:tc>
        <w:tc>
          <w:tcPr>
            <w:tcW w:w="299" w:type="pct"/>
            <w:vAlign w:val="bottom"/>
          </w:tcPr>
          <w:p w14:paraId="421B2956" w14:textId="7D75DBC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25.99**</w:t>
            </w:r>
          </w:p>
        </w:tc>
        <w:tc>
          <w:tcPr>
            <w:tcW w:w="299" w:type="pct"/>
            <w:vAlign w:val="bottom"/>
          </w:tcPr>
          <w:p w14:paraId="270DA7DA" w14:textId="2D7D6A3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7.94</w:t>
            </w:r>
          </w:p>
        </w:tc>
        <w:tc>
          <w:tcPr>
            <w:tcW w:w="292" w:type="pct"/>
            <w:vAlign w:val="bottom"/>
          </w:tcPr>
          <w:p w14:paraId="51ED2758" w14:textId="3F5F87E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7.94</w:t>
            </w:r>
          </w:p>
        </w:tc>
      </w:tr>
      <w:tr w:rsidR="004239D1" w:rsidRPr="006270FF" w14:paraId="41D3ECCE" w14:textId="77777777" w:rsidTr="004239D1">
        <w:trPr>
          <w:trHeight w:val="20"/>
        </w:trPr>
        <w:tc>
          <w:tcPr>
            <w:tcW w:w="1022" w:type="pct"/>
            <w:noWrap/>
            <w:hideMark/>
          </w:tcPr>
          <w:p w14:paraId="5154ED9F"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×11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Pusa A-4</w:t>
            </w:r>
          </w:p>
        </w:tc>
        <w:tc>
          <w:tcPr>
            <w:tcW w:w="318" w:type="pct"/>
            <w:noWrap/>
            <w:vAlign w:val="bottom"/>
          </w:tcPr>
          <w:p w14:paraId="422CDC41" w14:textId="5A16C50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28.28**</w:t>
            </w:r>
          </w:p>
        </w:tc>
        <w:tc>
          <w:tcPr>
            <w:tcW w:w="348" w:type="pct"/>
            <w:noWrap/>
            <w:vAlign w:val="bottom"/>
          </w:tcPr>
          <w:p w14:paraId="4E0A8E3E" w14:textId="36919F3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28.28**</w:t>
            </w:r>
          </w:p>
        </w:tc>
        <w:tc>
          <w:tcPr>
            <w:tcW w:w="347" w:type="pct"/>
            <w:noWrap/>
            <w:vAlign w:val="bottom"/>
          </w:tcPr>
          <w:p w14:paraId="05FFB832" w14:textId="0B96F77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28.28**</w:t>
            </w:r>
          </w:p>
        </w:tc>
        <w:tc>
          <w:tcPr>
            <w:tcW w:w="348" w:type="pct"/>
            <w:vAlign w:val="bottom"/>
          </w:tcPr>
          <w:p w14:paraId="3E49F735" w14:textId="39A0B0A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5.88</w:t>
            </w:r>
          </w:p>
        </w:tc>
        <w:tc>
          <w:tcPr>
            <w:tcW w:w="348" w:type="pct"/>
            <w:vAlign w:val="bottom"/>
          </w:tcPr>
          <w:p w14:paraId="369D8A11" w14:textId="64A5CC6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-3.57</w:t>
            </w:r>
          </w:p>
        </w:tc>
        <w:tc>
          <w:tcPr>
            <w:tcW w:w="348" w:type="pct"/>
            <w:vAlign w:val="bottom"/>
          </w:tcPr>
          <w:p w14:paraId="54C67189" w14:textId="479EC40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25" w:type="pct"/>
            <w:vAlign w:val="bottom"/>
          </w:tcPr>
          <w:p w14:paraId="5BFE79EC" w14:textId="30D27CF5"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28.28**</w:t>
            </w:r>
          </w:p>
        </w:tc>
        <w:tc>
          <w:tcPr>
            <w:tcW w:w="358" w:type="pct"/>
            <w:gridSpan w:val="2"/>
            <w:vAlign w:val="bottom"/>
          </w:tcPr>
          <w:p w14:paraId="4C9834D1" w14:textId="1610A2F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16.98**</w:t>
            </w:r>
          </w:p>
        </w:tc>
        <w:tc>
          <w:tcPr>
            <w:tcW w:w="348" w:type="pct"/>
            <w:vAlign w:val="bottom"/>
          </w:tcPr>
          <w:p w14:paraId="062F06DA" w14:textId="1749918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w:t>
            </w:r>
          </w:p>
        </w:tc>
        <w:tc>
          <w:tcPr>
            <w:tcW w:w="299" w:type="pct"/>
            <w:vAlign w:val="bottom"/>
          </w:tcPr>
          <w:p w14:paraId="55269344" w14:textId="4EECB7C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28.29**</w:t>
            </w:r>
          </w:p>
        </w:tc>
        <w:tc>
          <w:tcPr>
            <w:tcW w:w="299" w:type="pct"/>
            <w:vAlign w:val="bottom"/>
          </w:tcPr>
          <w:p w14:paraId="43EC68C7" w14:textId="6A531C7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16.98**</w:t>
            </w:r>
          </w:p>
        </w:tc>
        <w:tc>
          <w:tcPr>
            <w:tcW w:w="292" w:type="pct"/>
            <w:vAlign w:val="bottom"/>
          </w:tcPr>
          <w:p w14:paraId="5F7C624C" w14:textId="1178E76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w:t>
            </w:r>
          </w:p>
        </w:tc>
      </w:tr>
      <w:tr w:rsidR="004239D1" w:rsidRPr="006270FF" w14:paraId="14275BC6" w14:textId="77777777" w:rsidTr="004239D1">
        <w:trPr>
          <w:trHeight w:val="20"/>
        </w:trPr>
        <w:tc>
          <w:tcPr>
            <w:tcW w:w="1022" w:type="pct"/>
            <w:noWrap/>
            <w:hideMark/>
          </w:tcPr>
          <w:p w14:paraId="7A306397"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×12   IC-</w:t>
            </w:r>
            <w:proofErr w:type="gramStart"/>
            <w:r w:rsidRPr="006270FF">
              <w:rPr>
                <w:rFonts w:ascii="Arial" w:eastAsia="Times New Roman" w:hAnsi="Arial" w:cs="Arial"/>
                <w:b/>
                <w:bCs/>
                <w:color w:val="000000"/>
                <w:sz w:val="16"/>
                <w:szCs w:val="16"/>
              </w:rPr>
              <w:t>43733  ×</w:t>
            </w:r>
            <w:proofErr w:type="gramEnd"/>
            <w:r w:rsidRPr="006270FF">
              <w:rPr>
                <w:rFonts w:ascii="Arial" w:eastAsia="Times New Roman" w:hAnsi="Arial" w:cs="Arial"/>
                <w:b/>
                <w:bCs/>
                <w:color w:val="000000"/>
                <w:sz w:val="16"/>
                <w:szCs w:val="16"/>
              </w:rPr>
              <w:t>SB-8</w:t>
            </w:r>
          </w:p>
        </w:tc>
        <w:tc>
          <w:tcPr>
            <w:tcW w:w="318" w:type="pct"/>
            <w:noWrap/>
            <w:vAlign w:val="bottom"/>
          </w:tcPr>
          <w:p w14:paraId="2D698002" w14:textId="7C61158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35.25**</w:t>
            </w:r>
          </w:p>
        </w:tc>
        <w:tc>
          <w:tcPr>
            <w:tcW w:w="348" w:type="pct"/>
            <w:noWrap/>
            <w:vAlign w:val="bottom"/>
          </w:tcPr>
          <w:p w14:paraId="436092C9" w14:textId="3382BC7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35.25**</w:t>
            </w:r>
          </w:p>
        </w:tc>
        <w:tc>
          <w:tcPr>
            <w:tcW w:w="347" w:type="pct"/>
            <w:noWrap/>
            <w:vAlign w:val="bottom"/>
          </w:tcPr>
          <w:p w14:paraId="6AEBFC7D" w14:textId="39843F7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35.25**</w:t>
            </w:r>
          </w:p>
        </w:tc>
        <w:tc>
          <w:tcPr>
            <w:tcW w:w="348" w:type="pct"/>
            <w:vAlign w:val="bottom"/>
          </w:tcPr>
          <w:p w14:paraId="7A422E95" w14:textId="2182F70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9.55</w:t>
            </w:r>
          </w:p>
        </w:tc>
        <w:tc>
          <w:tcPr>
            <w:tcW w:w="348" w:type="pct"/>
            <w:vAlign w:val="bottom"/>
          </w:tcPr>
          <w:p w14:paraId="58020EFA" w14:textId="384C39C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348" w:type="pct"/>
            <w:vAlign w:val="bottom"/>
          </w:tcPr>
          <w:p w14:paraId="6205689B" w14:textId="5F51B73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25" w:type="pct"/>
            <w:vAlign w:val="bottom"/>
          </w:tcPr>
          <w:p w14:paraId="048AEFB5" w14:textId="5CEEF26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35.25**</w:t>
            </w:r>
          </w:p>
        </w:tc>
        <w:tc>
          <w:tcPr>
            <w:tcW w:w="358" w:type="pct"/>
            <w:gridSpan w:val="2"/>
            <w:vAlign w:val="bottom"/>
          </w:tcPr>
          <w:p w14:paraId="611AADB9" w14:textId="55D72EF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21.76**</w:t>
            </w:r>
          </w:p>
        </w:tc>
        <w:tc>
          <w:tcPr>
            <w:tcW w:w="348" w:type="pct"/>
            <w:vAlign w:val="bottom"/>
          </w:tcPr>
          <w:p w14:paraId="57876A2C" w14:textId="3B30AA3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8.52</w:t>
            </w:r>
          </w:p>
        </w:tc>
        <w:tc>
          <w:tcPr>
            <w:tcW w:w="299" w:type="pct"/>
            <w:vAlign w:val="bottom"/>
          </w:tcPr>
          <w:p w14:paraId="0100FD45" w14:textId="6651A41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35.25**</w:t>
            </w:r>
          </w:p>
        </w:tc>
        <w:tc>
          <w:tcPr>
            <w:tcW w:w="299" w:type="pct"/>
            <w:vAlign w:val="bottom"/>
          </w:tcPr>
          <w:p w14:paraId="1E00E708" w14:textId="6511127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21.76**</w:t>
            </w:r>
          </w:p>
        </w:tc>
        <w:tc>
          <w:tcPr>
            <w:tcW w:w="292" w:type="pct"/>
            <w:vAlign w:val="bottom"/>
          </w:tcPr>
          <w:p w14:paraId="23ABE2C5" w14:textId="5AFE790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8.52</w:t>
            </w:r>
          </w:p>
        </w:tc>
      </w:tr>
      <w:tr w:rsidR="004239D1" w:rsidRPr="006270FF" w14:paraId="1474E6CD" w14:textId="77777777" w:rsidTr="004239D1">
        <w:trPr>
          <w:trHeight w:val="20"/>
        </w:trPr>
        <w:tc>
          <w:tcPr>
            <w:tcW w:w="1022" w:type="pct"/>
            <w:noWrap/>
            <w:hideMark/>
          </w:tcPr>
          <w:p w14:paraId="44F87F9A"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×5   IC-43750   ×IC-45802</w:t>
            </w:r>
          </w:p>
        </w:tc>
        <w:tc>
          <w:tcPr>
            <w:tcW w:w="318" w:type="pct"/>
            <w:noWrap/>
            <w:vAlign w:val="bottom"/>
          </w:tcPr>
          <w:p w14:paraId="0C440FC7" w14:textId="54FFEC6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20.97**</w:t>
            </w:r>
          </w:p>
        </w:tc>
        <w:tc>
          <w:tcPr>
            <w:tcW w:w="348" w:type="pct"/>
            <w:noWrap/>
            <w:vAlign w:val="bottom"/>
          </w:tcPr>
          <w:p w14:paraId="2A1DF267" w14:textId="791E24F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20.97**</w:t>
            </w:r>
          </w:p>
        </w:tc>
        <w:tc>
          <w:tcPr>
            <w:tcW w:w="347" w:type="pct"/>
            <w:noWrap/>
            <w:vAlign w:val="bottom"/>
          </w:tcPr>
          <w:p w14:paraId="59E91A3B" w14:textId="147D960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20.97**</w:t>
            </w:r>
          </w:p>
        </w:tc>
        <w:tc>
          <w:tcPr>
            <w:tcW w:w="348" w:type="pct"/>
            <w:vAlign w:val="bottom"/>
          </w:tcPr>
          <w:p w14:paraId="5EA027D7" w14:textId="30F1C3F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w:t>
            </w:r>
          </w:p>
        </w:tc>
        <w:tc>
          <w:tcPr>
            <w:tcW w:w="348" w:type="pct"/>
            <w:vAlign w:val="bottom"/>
          </w:tcPr>
          <w:p w14:paraId="41255E37" w14:textId="45F8B04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6.38</w:t>
            </w:r>
          </w:p>
        </w:tc>
        <w:tc>
          <w:tcPr>
            <w:tcW w:w="348" w:type="pct"/>
            <w:vAlign w:val="bottom"/>
          </w:tcPr>
          <w:p w14:paraId="519C282A" w14:textId="708E844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6.95</w:t>
            </w:r>
          </w:p>
        </w:tc>
        <w:tc>
          <w:tcPr>
            <w:tcW w:w="325" w:type="pct"/>
            <w:vAlign w:val="bottom"/>
          </w:tcPr>
          <w:p w14:paraId="6EBDB855" w14:textId="2676843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20.97**</w:t>
            </w:r>
          </w:p>
        </w:tc>
        <w:tc>
          <w:tcPr>
            <w:tcW w:w="358" w:type="pct"/>
            <w:gridSpan w:val="2"/>
            <w:vAlign w:val="bottom"/>
          </w:tcPr>
          <w:p w14:paraId="7F55965A" w14:textId="2BBC2B8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348" w:type="pct"/>
            <w:vAlign w:val="bottom"/>
          </w:tcPr>
          <w:p w14:paraId="1175F61B" w14:textId="6CDF585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11.36*</w:t>
            </w:r>
          </w:p>
        </w:tc>
        <w:tc>
          <w:tcPr>
            <w:tcW w:w="299" w:type="pct"/>
            <w:vAlign w:val="bottom"/>
          </w:tcPr>
          <w:p w14:paraId="756F2393" w14:textId="6F770AC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20.97**</w:t>
            </w:r>
          </w:p>
        </w:tc>
        <w:tc>
          <w:tcPr>
            <w:tcW w:w="299" w:type="pct"/>
            <w:vAlign w:val="bottom"/>
          </w:tcPr>
          <w:p w14:paraId="43B4C054" w14:textId="44E4E4A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292" w:type="pct"/>
            <w:vAlign w:val="bottom"/>
          </w:tcPr>
          <w:p w14:paraId="08432F29" w14:textId="1C23F631"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11.36*</w:t>
            </w:r>
          </w:p>
        </w:tc>
      </w:tr>
      <w:tr w:rsidR="004239D1" w:rsidRPr="006270FF" w14:paraId="0BFEE54E" w14:textId="77777777" w:rsidTr="004239D1">
        <w:trPr>
          <w:trHeight w:val="20"/>
        </w:trPr>
        <w:tc>
          <w:tcPr>
            <w:tcW w:w="1022" w:type="pct"/>
            <w:noWrap/>
            <w:hideMark/>
          </w:tcPr>
          <w:p w14:paraId="63C71512"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×6   IC-43750   ×Sel-4</w:t>
            </w:r>
          </w:p>
        </w:tc>
        <w:tc>
          <w:tcPr>
            <w:tcW w:w="318" w:type="pct"/>
            <w:noWrap/>
            <w:vAlign w:val="bottom"/>
          </w:tcPr>
          <w:p w14:paraId="67804222" w14:textId="4F4D3AE7"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32.65**</w:t>
            </w:r>
          </w:p>
        </w:tc>
        <w:tc>
          <w:tcPr>
            <w:tcW w:w="348" w:type="pct"/>
            <w:noWrap/>
            <w:vAlign w:val="bottom"/>
          </w:tcPr>
          <w:p w14:paraId="3E75F016" w14:textId="60D9916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32.65**</w:t>
            </w:r>
          </w:p>
        </w:tc>
        <w:tc>
          <w:tcPr>
            <w:tcW w:w="347" w:type="pct"/>
            <w:noWrap/>
            <w:vAlign w:val="bottom"/>
          </w:tcPr>
          <w:p w14:paraId="4D885EBF" w14:textId="15ABDBF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32.65**</w:t>
            </w:r>
          </w:p>
        </w:tc>
        <w:tc>
          <w:tcPr>
            <w:tcW w:w="348" w:type="pct"/>
            <w:vAlign w:val="bottom"/>
          </w:tcPr>
          <w:p w14:paraId="03A7AEAA" w14:textId="7D22210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18.56**</w:t>
            </w:r>
          </w:p>
        </w:tc>
        <w:tc>
          <w:tcPr>
            <w:tcW w:w="348" w:type="pct"/>
            <w:vAlign w:val="bottom"/>
          </w:tcPr>
          <w:p w14:paraId="52E46B1A" w14:textId="215A711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18.23**</w:t>
            </w:r>
          </w:p>
        </w:tc>
        <w:tc>
          <w:tcPr>
            <w:tcW w:w="348" w:type="pct"/>
            <w:vAlign w:val="bottom"/>
          </w:tcPr>
          <w:p w14:paraId="1FED98E4" w14:textId="25B0A3D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14.44*</w:t>
            </w:r>
          </w:p>
        </w:tc>
        <w:tc>
          <w:tcPr>
            <w:tcW w:w="325" w:type="pct"/>
            <w:vAlign w:val="bottom"/>
          </w:tcPr>
          <w:p w14:paraId="790F3180" w14:textId="048B5DC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32.65**</w:t>
            </w:r>
          </w:p>
        </w:tc>
        <w:tc>
          <w:tcPr>
            <w:tcW w:w="358" w:type="pct"/>
            <w:gridSpan w:val="2"/>
            <w:vAlign w:val="bottom"/>
          </w:tcPr>
          <w:p w14:paraId="56EAF110" w14:textId="719A7FB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26.85**</w:t>
            </w:r>
          </w:p>
        </w:tc>
        <w:tc>
          <w:tcPr>
            <w:tcW w:w="348" w:type="pct"/>
            <w:vAlign w:val="bottom"/>
          </w:tcPr>
          <w:p w14:paraId="0E2ECC81" w14:textId="4F22DEE2"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14.15**</w:t>
            </w:r>
          </w:p>
        </w:tc>
        <w:tc>
          <w:tcPr>
            <w:tcW w:w="299" w:type="pct"/>
            <w:vAlign w:val="bottom"/>
          </w:tcPr>
          <w:p w14:paraId="34683499" w14:textId="2AA87963"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32.65**</w:t>
            </w:r>
          </w:p>
        </w:tc>
        <w:tc>
          <w:tcPr>
            <w:tcW w:w="299" w:type="pct"/>
            <w:vAlign w:val="bottom"/>
          </w:tcPr>
          <w:p w14:paraId="1CB6B337" w14:textId="1C459EAA"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26.85**</w:t>
            </w:r>
          </w:p>
        </w:tc>
        <w:tc>
          <w:tcPr>
            <w:tcW w:w="292" w:type="pct"/>
            <w:vAlign w:val="bottom"/>
          </w:tcPr>
          <w:p w14:paraId="28061275" w14:textId="35E48F1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14.15**</w:t>
            </w:r>
          </w:p>
        </w:tc>
      </w:tr>
      <w:tr w:rsidR="004239D1" w:rsidRPr="006270FF" w14:paraId="137F211A" w14:textId="77777777" w:rsidTr="004239D1">
        <w:trPr>
          <w:trHeight w:val="20"/>
        </w:trPr>
        <w:tc>
          <w:tcPr>
            <w:tcW w:w="1022" w:type="pct"/>
            <w:noWrap/>
            <w:hideMark/>
          </w:tcPr>
          <w:p w14:paraId="4CAF89CC"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×7   IC-43750   ×PM</w:t>
            </w:r>
          </w:p>
        </w:tc>
        <w:tc>
          <w:tcPr>
            <w:tcW w:w="318" w:type="pct"/>
            <w:noWrap/>
            <w:vAlign w:val="bottom"/>
          </w:tcPr>
          <w:p w14:paraId="05463440" w14:textId="07CD558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w:t>
            </w:r>
          </w:p>
        </w:tc>
        <w:tc>
          <w:tcPr>
            <w:tcW w:w="348" w:type="pct"/>
            <w:noWrap/>
            <w:vAlign w:val="bottom"/>
          </w:tcPr>
          <w:p w14:paraId="714F2642" w14:textId="6B57C6B4"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w:t>
            </w:r>
          </w:p>
        </w:tc>
        <w:tc>
          <w:tcPr>
            <w:tcW w:w="347" w:type="pct"/>
            <w:noWrap/>
            <w:vAlign w:val="bottom"/>
          </w:tcPr>
          <w:p w14:paraId="047B95DC" w14:textId="216EE858"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w:t>
            </w:r>
          </w:p>
        </w:tc>
        <w:tc>
          <w:tcPr>
            <w:tcW w:w="348" w:type="pct"/>
            <w:vAlign w:val="bottom"/>
          </w:tcPr>
          <w:p w14:paraId="1430D159" w14:textId="36D442AC"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13.41*</w:t>
            </w:r>
          </w:p>
        </w:tc>
        <w:tc>
          <w:tcPr>
            <w:tcW w:w="348" w:type="pct"/>
            <w:vAlign w:val="bottom"/>
          </w:tcPr>
          <w:p w14:paraId="2FDBEE31" w14:textId="080E9E00"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12.78</w:t>
            </w:r>
          </w:p>
        </w:tc>
        <w:tc>
          <w:tcPr>
            <w:tcW w:w="348" w:type="pct"/>
            <w:vAlign w:val="bottom"/>
          </w:tcPr>
          <w:p w14:paraId="234DA3BF" w14:textId="33D00D7D"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8.56</w:t>
            </w:r>
          </w:p>
        </w:tc>
        <w:tc>
          <w:tcPr>
            <w:tcW w:w="325" w:type="pct"/>
            <w:vAlign w:val="bottom"/>
          </w:tcPr>
          <w:p w14:paraId="748F96F9" w14:textId="4FA243A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w:t>
            </w:r>
          </w:p>
        </w:tc>
        <w:tc>
          <w:tcPr>
            <w:tcW w:w="358" w:type="pct"/>
            <w:gridSpan w:val="2"/>
            <w:vAlign w:val="bottom"/>
          </w:tcPr>
          <w:p w14:paraId="439FBE53" w14:textId="1F0B7129"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w:t>
            </w:r>
          </w:p>
        </w:tc>
        <w:tc>
          <w:tcPr>
            <w:tcW w:w="348" w:type="pct"/>
            <w:vAlign w:val="bottom"/>
          </w:tcPr>
          <w:p w14:paraId="62555755" w14:textId="1500EA8B"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8.46</w:t>
            </w:r>
          </w:p>
        </w:tc>
        <w:tc>
          <w:tcPr>
            <w:tcW w:w="299" w:type="pct"/>
            <w:vAlign w:val="bottom"/>
          </w:tcPr>
          <w:p w14:paraId="7F044845" w14:textId="1C531D96"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w:t>
            </w:r>
          </w:p>
        </w:tc>
        <w:tc>
          <w:tcPr>
            <w:tcW w:w="299" w:type="pct"/>
            <w:vAlign w:val="bottom"/>
          </w:tcPr>
          <w:p w14:paraId="62556A96" w14:textId="3BA2B2FF"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w:t>
            </w:r>
          </w:p>
        </w:tc>
        <w:tc>
          <w:tcPr>
            <w:tcW w:w="292" w:type="pct"/>
            <w:vAlign w:val="bottom"/>
          </w:tcPr>
          <w:p w14:paraId="01E6EF83" w14:textId="6BB9C09E" w:rsidR="004239D1" w:rsidRPr="006270FF" w:rsidRDefault="004239D1" w:rsidP="004239D1">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8.46</w:t>
            </w:r>
          </w:p>
        </w:tc>
      </w:tr>
      <w:tr w:rsidR="004239D1" w:rsidRPr="006270FF" w14:paraId="45892F4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F2591E1"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×8   IC-43750   ×PK</w:t>
            </w:r>
          </w:p>
        </w:tc>
        <w:tc>
          <w:tcPr>
            <w:tcW w:w="318" w:type="pct"/>
            <w:tcBorders>
              <w:top w:val="single" w:sz="4" w:space="0" w:color="auto"/>
              <w:left w:val="single" w:sz="4" w:space="0" w:color="auto"/>
              <w:bottom w:val="single" w:sz="4" w:space="0" w:color="auto"/>
              <w:right w:val="single" w:sz="4" w:space="0" w:color="auto"/>
            </w:tcBorders>
            <w:noWrap/>
            <w:vAlign w:val="bottom"/>
          </w:tcPr>
          <w:p w14:paraId="2F5A2E65" w14:textId="5F32964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-0.72</w:t>
            </w:r>
          </w:p>
        </w:tc>
        <w:tc>
          <w:tcPr>
            <w:tcW w:w="348" w:type="pct"/>
            <w:tcBorders>
              <w:top w:val="single" w:sz="4" w:space="0" w:color="auto"/>
              <w:left w:val="single" w:sz="4" w:space="0" w:color="auto"/>
              <w:bottom w:val="single" w:sz="4" w:space="0" w:color="auto"/>
              <w:right w:val="single" w:sz="4" w:space="0" w:color="auto"/>
            </w:tcBorders>
            <w:noWrap/>
            <w:vAlign w:val="bottom"/>
          </w:tcPr>
          <w:p w14:paraId="31B2A160" w14:textId="32BB51E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-0.72</w:t>
            </w:r>
          </w:p>
        </w:tc>
        <w:tc>
          <w:tcPr>
            <w:tcW w:w="347" w:type="pct"/>
            <w:tcBorders>
              <w:top w:val="single" w:sz="4" w:space="0" w:color="auto"/>
              <w:left w:val="single" w:sz="4" w:space="0" w:color="auto"/>
              <w:bottom w:val="single" w:sz="4" w:space="0" w:color="auto"/>
              <w:right w:val="single" w:sz="4" w:space="0" w:color="auto"/>
            </w:tcBorders>
            <w:noWrap/>
            <w:vAlign w:val="bottom"/>
          </w:tcPr>
          <w:p w14:paraId="2CE59AB2" w14:textId="57428C7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-0.72</w:t>
            </w:r>
          </w:p>
        </w:tc>
        <w:tc>
          <w:tcPr>
            <w:tcW w:w="348" w:type="pct"/>
            <w:vAlign w:val="bottom"/>
          </w:tcPr>
          <w:p w14:paraId="7F6C68B1" w14:textId="2F12D6B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48" w:type="pct"/>
            <w:vAlign w:val="bottom"/>
          </w:tcPr>
          <w:p w14:paraId="7CF939D2" w14:textId="00C41A8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3.61</w:t>
            </w:r>
          </w:p>
        </w:tc>
        <w:tc>
          <w:tcPr>
            <w:tcW w:w="348" w:type="pct"/>
            <w:vAlign w:val="bottom"/>
          </w:tcPr>
          <w:p w14:paraId="002C204F" w14:textId="7E39692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33" w:type="pct"/>
            <w:gridSpan w:val="2"/>
            <w:vAlign w:val="bottom"/>
          </w:tcPr>
          <w:p w14:paraId="37E02348" w14:textId="7B84EAE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-0.72</w:t>
            </w:r>
          </w:p>
        </w:tc>
        <w:tc>
          <w:tcPr>
            <w:tcW w:w="350" w:type="pct"/>
            <w:vAlign w:val="bottom"/>
          </w:tcPr>
          <w:p w14:paraId="2CB65DEC" w14:textId="353428D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-21.93**</w:t>
            </w:r>
          </w:p>
        </w:tc>
        <w:tc>
          <w:tcPr>
            <w:tcW w:w="348" w:type="pct"/>
            <w:vAlign w:val="bottom"/>
          </w:tcPr>
          <w:p w14:paraId="6B3DE3A6" w14:textId="2D0F64E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11.92*</w:t>
            </w:r>
          </w:p>
        </w:tc>
        <w:tc>
          <w:tcPr>
            <w:tcW w:w="299" w:type="pct"/>
            <w:vAlign w:val="bottom"/>
          </w:tcPr>
          <w:p w14:paraId="40534AFF" w14:textId="501F616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-0.72</w:t>
            </w:r>
          </w:p>
        </w:tc>
        <w:tc>
          <w:tcPr>
            <w:tcW w:w="299" w:type="pct"/>
            <w:vAlign w:val="bottom"/>
          </w:tcPr>
          <w:p w14:paraId="5670DD7F" w14:textId="5EE7F3B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-21.93**</w:t>
            </w:r>
          </w:p>
        </w:tc>
        <w:tc>
          <w:tcPr>
            <w:tcW w:w="292" w:type="pct"/>
            <w:vAlign w:val="bottom"/>
          </w:tcPr>
          <w:p w14:paraId="42EE2834" w14:textId="037CE09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11.92*</w:t>
            </w:r>
          </w:p>
        </w:tc>
      </w:tr>
      <w:tr w:rsidR="004239D1" w:rsidRPr="006270FF" w14:paraId="087DC695"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AE78F36"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×9   IC-43750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606DCAFB" w14:textId="429E862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8.01</w:t>
            </w:r>
          </w:p>
        </w:tc>
        <w:tc>
          <w:tcPr>
            <w:tcW w:w="348" w:type="pct"/>
            <w:tcBorders>
              <w:top w:val="single" w:sz="4" w:space="0" w:color="auto"/>
              <w:left w:val="single" w:sz="4" w:space="0" w:color="auto"/>
              <w:bottom w:val="single" w:sz="4" w:space="0" w:color="auto"/>
              <w:right w:val="single" w:sz="4" w:space="0" w:color="auto"/>
            </w:tcBorders>
            <w:noWrap/>
            <w:vAlign w:val="bottom"/>
          </w:tcPr>
          <w:p w14:paraId="6F10DA25" w14:textId="568D3B4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8.01</w:t>
            </w:r>
          </w:p>
        </w:tc>
        <w:tc>
          <w:tcPr>
            <w:tcW w:w="347" w:type="pct"/>
            <w:tcBorders>
              <w:top w:val="single" w:sz="4" w:space="0" w:color="auto"/>
              <w:left w:val="single" w:sz="4" w:space="0" w:color="auto"/>
              <w:bottom w:val="single" w:sz="4" w:space="0" w:color="auto"/>
              <w:right w:val="single" w:sz="4" w:space="0" w:color="auto"/>
            </w:tcBorders>
            <w:noWrap/>
            <w:vAlign w:val="bottom"/>
          </w:tcPr>
          <w:p w14:paraId="748DAAE9" w14:textId="03287DC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8.01</w:t>
            </w:r>
          </w:p>
        </w:tc>
        <w:tc>
          <w:tcPr>
            <w:tcW w:w="348" w:type="pct"/>
            <w:vAlign w:val="bottom"/>
          </w:tcPr>
          <w:p w14:paraId="79E29504" w14:textId="436DBA0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7.95</w:t>
            </w:r>
          </w:p>
        </w:tc>
        <w:tc>
          <w:tcPr>
            <w:tcW w:w="348" w:type="pct"/>
            <w:vAlign w:val="bottom"/>
          </w:tcPr>
          <w:p w14:paraId="047BBBB5" w14:textId="6386284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6.49</w:t>
            </w:r>
          </w:p>
        </w:tc>
        <w:tc>
          <w:tcPr>
            <w:tcW w:w="348" w:type="pct"/>
            <w:vAlign w:val="bottom"/>
          </w:tcPr>
          <w:p w14:paraId="19DCCEF8" w14:textId="2CC45A8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5.35</w:t>
            </w:r>
          </w:p>
        </w:tc>
        <w:tc>
          <w:tcPr>
            <w:tcW w:w="333" w:type="pct"/>
            <w:gridSpan w:val="2"/>
            <w:vAlign w:val="bottom"/>
          </w:tcPr>
          <w:p w14:paraId="46FCCD1F" w14:textId="03D1B70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8.01</w:t>
            </w:r>
          </w:p>
        </w:tc>
        <w:tc>
          <w:tcPr>
            <w:tcW w:w="350" w:type="pct"/>
            <w:vAlign w:val="bottom"/>
          </w:tcPr>
          <w:p w14:paraId="6B55ED9C" w14:textId="1F66393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-7.46</w:t>
            </w:r>
          </w:p>
        </w:tc>
        <w:tc>
          <w:tcPr>
            <w:tcW w:w="348" w:type="pct"/>
            <w:vAlign w:val="bottom"/>
          </w:tcPr>
          <w:p w14:paraId="5A896139" w14:textId="2FACDD8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6.49</w:t>
            </w:r>
          </w:p>
        </w:tc>
        <w:tc>
          <w:tcPr>
            <w:tcW w:w="299" w:type="pct"/>
            <w:vAlign w:val="bottom"/>
          </w:tcPr>
          <w:p w14:paraId="6363A2BE" w14:textId="68C19E8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8.01</w:t>
            </w:r>
          </w:p>
        </w:tc>
        <w:tc>
          <w:tcPr>
            <w:tcW w:w="299" w:type="pct"/>
            <w:vAlign w:val="bottom"/>
          </w:tcPr>
          <w:p w14:paraId="00674777" w14:textId="66EC9E4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-7.46</w:t>
            </w:r>
          </w:p>
        </w:tc>
        <w:tc>
          <w:tcPr>
            <w:tcW w:w="292" w:type="pct"/>
            <w:vAlign w:val="bottom"/>
          </w:tcPr>
          <w:p w14:paraId="152D5E0D" w14:textId="1E80EAD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6.49</w:t>
            </w:r>
          </w:p>
        </w:tc>
      </w:tr>
      <w:tr w:rsidR="004239D1" w:rsidRPr="006270FF" w14:paraId="5687FBDA"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C380A44"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×10   IC-43750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6CEEB151" w14:textId="15BA430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23.27**</w:t>
            </w:r>
          </w:p>
        </w:tc>
        <w:tc>
          <w:tcPr>
            <w:tcW w:w="348" w:type="pct"/>
            <w:tcBorders>
              <w:top w:val="single" w:sz="4" w:space="0" w:color="auto"/>
              <w:left w:val="single" w:sz="4" w:space="0" w:color="auto"/>
              <w:bottom w:val="single" w:sz="4" w:space="0" w:color="auto"/>
              <w:right w:val="single" w:sz="4" w:space="0" w:color="auto"/>
            </w:tcBorders>
            <w:noWrap/>
            <w:vAlign w:val="bottom"/>
          </w:tcPr>
          <w:p w14:paraId="1C1561F2" w14:textId="25AA40F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23.27**</w:t>
            </w:r>
          </w:p>
        </w:tc>
        <w:tc>
          <w:tcPr>
            <w:tcW w:w="347" w:type="pct"/>
            <w:tcBorders>
              <w:top w:val="single" w:sz="4" w:space="0" w:color="auto"/>
              <w:left w:val="single" w:sz="4" w:space="0" w:color="auto"/>
              <w:bottom w:val="single" w:sz="4" w:space="0" w:color="auto"/>
              <w:right w:val="single" w:sz="4" w:space="0" w:color="auto"/>
            </w:tcBorders>
            <w:noWrap/>
            <w:vAlign w:val="bottom"/>
          </w:tcPr>
          <w:p w14:paraId="7B5B3B94" w14:textId="0F8BA41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23.27**</w:t>
            </w:r>
          </w:p>
        </w:tc>
        <w:tc>
          <w:tcPr>
            <w:tcW w:w="348" w:type="pct"/>
            <w:vAlign w:val="bottom"/>
          </w:tcPr>
          <w:p w14:paraId="7609A595" w14:textId="7B21F39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9.54</w:t>
            </w:r>
          </w:p>
        </w:tc>
        <w:tc>
          <w:tcPr>
            <w:tcW w:w="348" w:type="pct"/>
            <w:vAlign w:val="bottom"/>
          </w:tcPr>
          <w:p w14:paraId="6B22390A" w14:textId="608A083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48" w:type="pct"/>
            <w:vAlign w:val="bottom"/>
          </w:tcPr>
          <w:p w14:paraId="1AF334D6" w14:textId="2A6B3B6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33" w:type="pct"/>
            <w:gridSpan w:val="2"/>
            <w:vAlign w:val="bottom"/>
          </w:tcPr>
          <w:p w14:paraId="7F3EC77C" w14:textId="6ED34C3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23.27**</w:t>
            </w:r>
          </w:p>
        </w:tc>
        <w:tc>
          <w:tcPr>
            <w:tcW w:w="350" w:type="pct"/>
            <w:vAlign w:val="bottom"/>
          </w:tcPr>
          <w:p w14:paraId="2677E6C5" w14:textId="3B20AE3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12.25**</w:t>
            </w:r>
          </w:p>
        </w:tc>
        <w:tc>
          <w:tcPr>
            <w:tcW w:w="348" w:type="pct"/>
            <w:vAlign w:val="bottom"/>
          </w:tcPr>
          <w:p w14:paraId="60DCDDD2" w14:textId="6FC8E0D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12.25**</w:t>
            </w:r>
          </w:p>
        </w:tc>
        <w:tc>
          <w:tcPr>
            <w:tcW w:w="299" w:type="pct"/>
            <w:vAlign w:val="bottom"/>
          </w:tcPr>
          <w:p w14:paraId="14369B5B" w14:textId="52BD831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23.27**</w:t>
            </w:r>
          </w:p>
        </w:tc>
        <w:tc>
          <w:tcPr>
            <w:tcW w:w="299" w:type="pct"/>
            <w:vAlign w:val="bottom"/>
          </w:tcPr>
          <w:p w14:paraId="0DF2B247" w14:textId="4B5B969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12.25**</w:t>
            </w:r>
          </w:p>
        </w:tc>
        <w:tc>
          <w:tcPr>
            <w:tcW w:w="292" w:type="pct"/>
            <w:vAlign w:val="bottom"/>
          </w:tcPr>
          <w:p w14:paraId="32ADF475" w14:textId="13AC513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12.25**</w:t>
            </w:r>
          </w:p>
        </w:tc>
      </w:tr>
      <w:tr w:rsidR="004239D1" w:rsidRPr="006270FF" w14:paraId="1B1581DE"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9D5C1BF"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×11   IC-43750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58769746" w14:textId="0866053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34.03**</w:t>
            </w:r>
          </w:p>
        </w:tc>
        <w:tc>
          <w:tcPr>
            <w:tcW w:w="348" w:type="pct"/>
            <w:tcBorders>
              <w:top w:val="single" w:sz="4" w:space="0" w:color="auto"/>
              <w:left w:val="single" w:sz="4" w:space="0" w:color="auto"/>
              <w:bottom w:val="single" w:sz="4" w:space="0" w:color="auto"/>
              <w:right w:val="single" w:sz="4" w:space="0" w:color="auto"/>
            </w:tcBorders>
            <w:noWrap/>
            <w:vAlign w:val="bottom"/>
          </w:tcPr>
          <w:p w14:paraId="58963EEE" w14:textId="4CE33E3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34.03**</w:t>
            </w:r>
          </w:p>
        </w:tc>
        <w:tc>
          <w:tcPr>
            <w:tcW w:w="347" w:type="pct"/>
            <w:tcBorders>
              <w:top w:val="single" w:sz="4" w:space="0" w:color="auto"/>
              <w:left w:val="single" w:sz="4" w:space="0" w:color="auto"/>
              <w:bottom w:val="single" w:sz="4" w:space="0" w:color="auto"/>
              <w:right w:val="single" w:sz="4" w:space="0" w:color="auto"/>
            </w:tcBorders>
            <w:noWrap/>
            <w:vAlign w:val="bottom"/>
          </w:tcPr>
          <w:p w14:paraId="16F91CE3" w14:textId="44D77E8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34.03**</w:t>
            </w:r>
          </w:p>
        </w:tc>
        <w:tc>
          <w:tcPr>
            <w:tcW w:w="348" w:type="pct"/>
            <w:vAlign w:val="bottom"/>
          </w:tcPr>
          <w:p w14:paraId="6DD5DD92" w14:textId="1A1DEF1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2.39</w:t>
            </w:r>
          </w:p>
        </w:tc>
        <w:tc>
          <w:tcPr>
            <w:tcW w:w="348" w:type="pct"/>
            <w:vAlign w:val="bottom"/>
          </w:tcPr>
          <w:p w14:paraId="40A21137" w14:textId="096AFED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-1.79</w:t>
            </w:r>
          </w:p>
        </w:tc>
        <w:tc>
          <w:tcPr>
            <w:tcW w:w="348" w:type="pct"/>
            <w:vAlign w:val="bottom"/>
          </w:tcPr>
          <w:p w14:paraId="247B4978" w14:textId="68BFF0C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2.94</w:t>
            </w:r>
          </w:p>
        </w:tc>
        <w:tc>
          <w:tcPr>
            <w:tcW w:w="333" w:type="pct"/>
            <w:gridSpan w:val="2"/>
            <w:vAlign w:val="bottom"/>
          </w:tcPr>
          <w:p w14:paraId="28BE35F2" w14:textId="2685A8C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34.03**</w:t>
            </w:r>
          </w:p>
        </w:tc>
        <w:tc>
          <w:tcPr>
            <w:tcW w:w="350" w:type="pct"/>
            <w:vAlign w:val="bottom"/>
          </w:tcPr>
          <w:p w14:paraId="242844FB" w14:textId="70A814D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30.56**</w:t>
            </w:r>
          </w:p>
        </w:tc>
        <w:tc>
          <w:tcPr>
            <w:tcW w:w="348" w:type="pct"/>
            <w:vAlign w:val="bottom"/>
          </w:tcPr>
          <w:p w14:paraId="37EB1046" w14:textId="7B3420F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13.07**</w:t>
            </w:r>
          </w:p>
        </w:tc>
        <w:tc>
          <w:tcPr>
            <w:tcW w:w="299" w:type="pct"/>
            <w:vAlign w:val="bottom"/>
          </w:tcPr>
          <w:p w14:paraId="4FDC2505" w14:textId="54B5176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34.03**</w:t>
            </w:r>
          </w:p>
        </w:tc>
        <w:tc>
          <w:tcPr>
            <w:tcW w:w="299" w:type="pct"/>
            <w:vAlign w:val="bottom"/>
          </w:tcPr>
          <w:p w14:paraId="4B85179E" w14:textId="424EC10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30.56**</w:t>
            </w:r>
          </w:p>
        </w:tc>
        <w:tc>
          <w:tcPr>
            <w:tcW w:w="292" w:type="pct"/>
            <w:vAlign w:val="bottom"/>
          </w:tcPr>
          <w:p w14:paraId="4BE7EA54" w14:textId="624EF1E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13.07**</w:t>
            </w:r>
          </w:p>
        </w:tc>
      </w:tr>
      <w:tr w:rsidR="004239D1" w:rsidRPr="006270FF" w14:paraId="186DB4C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323E3F6"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×12   IC-43750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32ED24B1" w14:textId="19E1B20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35.07**</w:t>
            </w:r>
          </w:p>
        </w:tc>
        <w:tc>
          <w:tcPr>
            <w:tcW w:w="348" w:type="pct"/>
            <w:tcBorders>
              <w:top w:val="single" w:sz="4" w:space="0" w:color="auto"/>
              <w:left w:val="single" w:sz="4" w:space="0" w:color="auto"/>
              <w:bottom w:val="single" w:sz="4" w:space="0" w:color="auto"/>
              <w:right w:val="single" w:sz="4" w:space="0" w:color="auto"/>
            </w:tcBorders>
            <w:noWrap/>
            <w:vAlign w:val="bottom"/>
          </w:tcPr>
          <w:p w14:paraId="4EA56959" w14:textId="0277414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35.07**</w:t>
            </w:r>
          </w:p>
        </w:tc>
        <w:tc>
          <w:tcPr>
            <w:tcW w:w="347" w:type="pct"/>
            <w:tcBorders>
              <w:top w:val="single" w:sz="4" w:space="0" w:color="auto"/>
              <w:left w:val="single" w:sz="4" w:space="0" w:color="auto"/>
              <w:bottom w:val="single" w:sz="4" w:space="0" w:color="auto"/>
              <w:right w:val="single" w:sz="4" w:space="0" w:color="auto"/>
            </w:tcBorders>
            <w:noWrap/>
            <w:vAlign w:val="bottom"/>
          </w:tcPr>
          <w:p w14:paraId="3AC76D60" w14:textId="340F59D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35.07**</w:t>
            </w:r>
          </w:p>
        </w:tc>
        <w:tc>
          <w:tcPr>
            <w:tcW w:w="348" w:type="pct"/>
            <w:vAlign w:val="bottom"/>
          </w:tcPr>
          <w:p w14:paraId="0FBBC0E3" w14:textId="4BF6774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w:t>
            </w:r>
          </w:p>
        </w:tc>
        <w:tc>
          <w:tcPr>
            <w:tcW w:w="348" w:type="pct"/>
            <w:vAlign w:val="bottom"/>
          </w:tcPr>
          <w:p w14:paraId="30E3831B" w14:textId="494ADE6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348" w:type="pct"/>
            <w:vAlign w:val="bottom"/>
          </w:tcPr>
          <w:p w14:paraId="232976F5" w14:textId="5842AF5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33" w:type="pct"/>
            <w:gridSpan w:val="2"/>
            <w:vAlign w:val="bottom"/>
          </w:tcPr>
          <w:p w14:paraId="08C547CF" w14:textId="114D96F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35.07**</w:t>
            </w:r>
          </w:p>
        </w:tc>
        <w:tc>
          <w:tcPr>
            <w:tcW w:w="350" w:type="pct"/>
            <w:vAlign w:val="bottom"/>
          </w:tcPr>
          <w:p w14:paraId="13608986" w14:textId="68A54CF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29.76**</w:t>
            </w:r>
          </w:p>
        </w:tc>
        <w:tc>
          <w:tcPr>
            <w:tcW w:w="348" w:type="pct"/>
            <w:vAlign w:val="bottom"/>
          </w:tcPr>
          <w:p w14:paraId="79888B6E" w14:textId="28863AE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15.65**</w:t>
            </w:r>
          </w:p>
        </w:tc>
        <w:tc>
          <w:tcPr>
            <w:tcW w:w="299" w:type="pct"/>
            <w:vAlign w:val="bottom"/>
          </w:tcPr>
          <w:p w14:paraId="0659EC2E" w14:textId="09A2B05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35.07**</w:t>
            </w:r>
          </w:p>
        </w:tc>
        <w:tc>
          <w:tcPr>
            <w:tcW w:w="299" w:type="pct"/>
            <w:vAlign w:val="bottom"/>
          </w:tcPr>
          <w:p w14:paraId="42C665DF" w14:textId="4152C9E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29.76**</w:t>
            </w:r>
          </w:p>
        </w:tc>
        <w:tc>
          <w:tcPr>
            <w:tcW w:w="292" w:type="pct"/>
            <w:vAlign w:val="bottom"/>
          </w:tcPr>
          <w:p w14:paraId="503EE896" w14:textId="2018586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15.65**</w:t>
            </w:r>
          </w:p>
        </w:tc>
      </w:tr>
      <w:tr w:rsidR="004239D1" w:rsidRPr="006270FF" w14:paraId="3CB99736"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3BC5064"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×6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Sel-4</w:t>
            </w:r>
          </w:p>
        </w:tc>
        <w:tc>
          <w:tcPr>
            <w:tcW w:w="318" w:type="pct"/>
            <w:tcBorders>
              <w:top w:val="single" w:sz="4" w:space="0" w:color="auto"/>
              <w:left w:val="single" w:sz="4" w:space="0" w:color="auto"/>
              <w:bottom w:val="single" w:sz="4" w:space="0" w:color="auto"/>
              <w:right w:val="single" w:sz="4" w:space="0" w:color="auto"/>
            </w:tcBorders>
            <w:noWrap/>
            <w:vAlign w:val="bottom"/>
          </w:tcPr>
          <w:p w14:paraId="2A64E4F8" w14:textId="408F93D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28.98**</w:t>
            </w:r>
          </w:p>
        </w:tc>
        <w:tc>
          <w:tcPr>
            <w:tcW w:w="348" w:type="pct"/>
            <w:tcBorders>
              <w:top w:val="single" w:sz="4" w:space="0" w:color="auto"/>
              <w:left w:val="single" w:sz="4" w:space="0" w:color="auto"/>
              <w:bottom w:val="single" w:sz="4" w:space="0" w:color="auto"/>
              <w:right w:val="single" w:sz="4" w:space="0" w:color="auto"/>
            </w:tcBorders>
            <w:noWrap/>
            <w:vAlign w:val="bottom"/>
          </w:tcPr>
          <w:p w14:paraId="7BB0D35C" w14:textId="5F26FDE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28.98**</w:t>
            </w:r>
          </w:p>
        </w:tc>
        <w:tc>
          <w:tcPr>
            <w:tcW w:w="347" w:type="pct"/>
            <w:tcBorders>
              <w:top w:val="single" w:sz="4" w:space="0" w:color="auto"/>
              <w:left w:val="single" w:sz="4" w:space="0" w:color="auto"/>
              <w:bottom w:val="single" w:sz="4" w:space="0" w:color="auto"/>
              <w:right w:val="single" w:sz="4" w:space="0" w:color="auto"/>
            </w:tcBorders>
            <w:noWrap/>
            <w:vAlign w:val="bottom"/>
          </w:tcPr>
          <w:p w14:paraId="49A96562" w14:textId="75E7C1F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28.98**</w:t>
            </w:r>
          </w:p>
        </w:tc>
        <w:tc>
          <w:tcPr>
            <w:tcW w:w="348" w:type="pct"/>
            <w:vAlign w:val="bottom"/>
          </w:tcPr>
          <w:p w14:paraId="02A34F46" w14:textId="5707FC6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13.82*</w:t>
            </w:r>
          </w:p>
        </w:tc>
        <w:tc>
          <w:tcPr>
            <w:tcW w:w="348" w:type="pct"/>
            <w:vAlign w:val="bottom"/>
          </w:tcPr>
          <w:p w14:paraId="4E24EEC5" w14:textId="686B3B7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w:t>
            </w:r>
          </w:p>
        </w:tc>
        <w:tc>
          <w:tcPr>
            <w:tcW w:w="348" w:type="pct"/>
            <w:vAlign w:val="bottom"/>
          </w:tcPr>
          <w:p w14:paraId="79E8DA33" w14:textId="74D4E63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w:t>
            </w:r>
          </w:p>
        </w:tc>
        <w:tc>
          <w:tcPr>
            <w:tcW w:w="333" w:type="pct"/>
            <w:gridSpan w:val="2"/>
            <w:vAlign w:val="bottom"/>
          </w:tcPr>
          <w:p w14:paraId="7507D72D" w14:textId="2691EA9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28.98**</w:t>
            </w:r>
          </w:p>
        </w:tc>
        <w:tc>
          <w:tcPr>
            <w:tcW w:w="350" w:type="pct"/>
            <w:vAlign w:val="bottom"/>
          </w:tcPr>
          <w:p w14:paraId="48D6D4E7" w14:textId="46E04A8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21.38**</w:t>
            </w:r>
          </w:p>
        </w:tc>
        <w:tc>
          <w:tcPr>
            <w:tcW w:w="348" w:type="pct"/>
            <w:vAlign w:val="bottom"/>
          </w:tcPr>
          <w:p w14:paraId="74B28FFC" w14:textId="25985AC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w:t>
            </w:r>
          </w:p>
        </w:tc>
        <w:tc>
          <w:tcPr>
            <w:tcW w:w="299" w:type="pct"/>
            <w:vAlign w:val="bottom"/>
          </w:tcPr>
          <w:p w14:paraId="014AB03C" w14:textId="6104CED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28.97**</w:t>
            </w:r>
          </w:p>
        </w:tc>
        <w:tc>
          <w:tcPr>
            <w:tcW w:w="299" w:type="pct"/>
            <w:vAlign w:val="bottom"/>
          </w:tcPr>
          <w:p w14:paraId="2957A0AD" w14:textId="10811E3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21.38**</w:t>
            </w:r>
          </w:p>
        </w:tc>
        <w:tc>
          <w:tcPr>
            <w:tcW w:w="292" w:type="pct"/>
            <w:vAlign w:val="bottom"/>
          </w:tcPr>
          <w:p w14:paraId="21BBCD24" w14:textId="4471490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w:t>
            </w:r>
          </w:p>
        </w:tc>
      </w:tr>
      <w:tr w:rsidR="004239D1" w:rsidRPr="006270FF" w14:paraId="354DBE8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6EACC7F"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×7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PM</w:t>
            </w:r>
          </w:p>
        </w:tc>
        <w:tc>
          <w:tcPr>
            <w:tcW w:w="318" w:type="pct"/>
            <w:tcBorders>
              <w:top w:val="single" w:sz="4" w:space="0" w:color="auto"/>
              <w:left w:val="single" w:sz="4" w:space="0" w:color="auto"/>
              <w:bottom w:val="single" w:sz="4" w:space="0" w:color="auto"/>
              <w:right w:val="single" w:sz="4" w:space="0" w:color="auto"/>
            </w:tcBorders>
            <w:noWrap/>
            <w:vAlign w:val="bottom"/>
          </w:tcPr>
          <w:p w14:paraId="68B3E612" w14:textId="60DEC16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15.11**</w:t>
            </w:r>
          </w:p>
        </w:tc>
        <w:tc>
          <w:tcPr>
            <w:tcW w:w="348" w:type="pct"/>
            <w:tcBorders>
              <w:top w:val="single" w:sz="4" w:space="0" w:color="auto"/>
              <w:left w:val="single" w:sz="4" w:space="0" w:color="auto"/>
              <w:bottom w:val="single" w:sz="4" w:space="0" w:color="auto"/>
              <w:right w:val="single" w:sz="4" w:space="0" w:color="auto"/>
            </w:tcBorders>
            <w:noWrap/>
            <w:vAlign w:val="bottom"/>
          </w:tcPr>
          <w:p w14:paraId="588E3ABF" w14:textId="5CAD9E9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15.11**</w:t>
            </w:r>
          </w:p>
        </w:tc>
        <w:tc>
          <w:tcPr>
            <w:tcW w:w="347" w:type="pct"/>
            <w:tcBorders>
              <w:top w:val="single" w:sz="4" w:space="0" w:color="auto"/>
              <w:left w:val="single" w:sz="4" w:space="0" w:color="auto"/>
              <w:bottom w:val="single" w:sz="4" w:space="0" w:color="auto"/>
              <w:right w:val="single" w:sz="4" w:space="0" w:color="auto"/>
            </w:tcBorders>
            <w:noWrap/>
            <w:vAlign w:val="bottom"/>
          </w:tcPr>
          <w:p w14:paraId="6370950A" w14:textId="0BA93C4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15.11**</w:t>
            </w:r>
          </w:p>
        </w:tc>
        <w:tc>
          <w:tcPr>
            <w:tcW w:w="348" w:type="pct"/>
            <w:vAlign w:val="bottom"/>
          </w:tcPr>
          <w:p w14:paraId="711290CC" w14:textId="767B3A1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19.67**</w:t>
            </w:r>
          </w:p>
        </w:tc>
        <w:tc>
          <w:tcPr>
            <w:tcW w:w="348" w:type="pct"/>
            <w:vAlign w:val="bottom"/>
          </w:tcPr>
          <w:p w14:paraId="7049DF16" w14:textId="706FDE8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16.49*</w:t>
            </w:r>
          </w:p>
        </w:tc>
        <w:tc>
          <w:tcPr>
            <w:tcW w:w="348" w:type="pct"/>
            <w:vAlign w:val="bottom"/>
          </w:tcPr>
          <w:p w14:paraId="5D004E4B" w14:textId="0EB8524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17.11**</w:t>
            </w:r>
          </w:p>
        </w:tc>
        <w:tc>
          <w:tcPr>
            <w:tcW w:w="333" w:type="pct"/>
            <w:gridSpan w:val="2"/>
            <w:vAlign w:val="bottom"/>
          </w:tcPr>
          <w:p w14:paraId="6FC88476" w14:textId="5039766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15.11**</w:t>
            </w:r>
          </w:p>
        </w:tc>
        <w:tc>
          <w:tcPr>
            <w:tcW w:w="350" w:type="pct"/>
            <w:vAlign w:val="bottom"/>
          </w:tcPr>
          <w:p w14:paraId="7A8E8E50" w14:textId="477F92D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10.99*</w:t>
            </w:r>
          </w:p>
        </w:tc>
        <w:tc>
          <w:tcPr>
            <w:tcW w:w="348" w:type="pct"/>
            <w:vAlign w:val="bottom"/>
          </w:tcPr>
          <w:p w14:paraId="49F67F2F" w14:textId="043080D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21.92**</w:t>
            </w:r>
          </w:p>
        </w:tc>
        <w:tc>
          <w:tcPr>
            <w:tcW w:w="299" w:type="pct"/>
            <w:vAlign w:val="bottom"/>
          </w:tcPr>
          <w:p w14:paraId="107A0C1D" w14:textId="490C311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15.11**</w:t>
            </w:r>
          </w:p>
        </w:tc>
        <w:tc>
          <w:tcPr>
            <w:tcW w:w="299" w:type="pct"/>
            <w:vAlign w:val="bottom"/>
          </w:tcPr>
          <w:p w14:paraId="352F6670" w14:textId="73C52AF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10.99*</w:t>
            </w:r>
          </w:p>
        </w:tc>
        <w:tc>
          <w:tcPr>
            <w:tcW w:w="292" w:type="pct"/>
            <w:vAlign w:val="bottom"/>
          </w:tcPr>
          <w:p w14:paraId="7679AF79" w14:textId="6E0ECC4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21.92**</w:t>
            </w:r>
          </w:p>
        </w:tc>
      </w:tr>
      <w:tr w:rsidR="004239D1" w:rsidRPr="006270FF" w14:paraId="5CB7F2E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2930768"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×8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PK</w:t>
            </w:r>
          </w:p>
        </w:tc>
        <w:tc>
          <w:tcPr>
            <w:tcW w:w="318" w:type="pct"/>
            <w:tcBorders>
              <w:top w:val="single" w:sz="4" w:space="0" w:color="auto"/>
              <w:left w:val="single" w:sz="4" w:space="0" w:color="auto"/>
              <w:bottom w:val="single" w:sz="4" w:space="0" w:color="auto"/>
              <w:right w:val="single" w:sz="4" w:space="0" w:color="auto"/>
            </w:tcBorders>
            <w:noWrap/>
            <w:vAlign w:val="bottom"/>
          </w:tcPr>
          <w:p w14:paraId="5D8FC366" w14:textId="53CBB04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8.39*</w:t>
            </w:r>
          </w:p>
        </w:tc>
        <w:tc>
          <w:tcPr>
            <w:tcW w:w="348" w:type="pct"/>
            <w:tcBorders>
              <w:top w:val="single" w:sz="4" w:space="0" w:color="auto"/>
              <w:left w:val="single" w:sz="4" w:space="0" w:color="auto"/>
              <w:bottom w:val="single" w:sz="4" w:space="0" w:color="auto"/>
              <w:right w:val="single" w:sz="4" w:space="0" w:color="auto"/>
            </w:tcBorders>
            <w:noWrap/>
            <w:vAlign w:val="bottom"/>
          </w:tcPr>
          <w:p w14:paraId="6F47F6BF" w14:textId="4836EE3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8.39*</w:t>
            </w:r>
          </w:p>
        </w:tc>
        <w:tc>
          <w:tcPr>
            <w:tcW w:w="347" w:type="pct"/>
            <w:tcBorders>
              <w:top w:val="single" w:sz="4" w:space="0" w:color="auto"/>
              <w:left w:val="single" w:sz="4" w:space="0" w:color="auto"/>
              <w:bottom w:val="single" w:sz="4" w:space="0" w:color="auto"/>
              <w:right w:val="single" w:sz="4" w:space="0" w:color="auto"/>
            </w:tcBorders>
            <w:noWrap/>
            <w:vAlign w:val="bottom"/>
          </w:tcPr>
          <w:p w14:paraId="36D1F44C" w14:textId="7E5D539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8.39*</w:t>
            </w:r>
          </w:p>
        </w:tc>
        <w:tc>
          <w:tcPr>
            <w:tcW w:w="348" w:type="pct"/>
            <w:vAlign w:val="bottom"/>
          </w:tcPr>
          <w:p w14:paraId="2F95EBA4" w14:textId="5D5D077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17.02**</w:t>
            </w:r>
          </w:p>
        </w:tc>
        <w:tc>
          <w:tcPr>
            <w:tcW w:w="348" w:type="pct"/>
            <w:vAlign w:val="bottom"/>
          </w:tcPr>
          <w:p w14:paraId="257DB8DD" w14:textId="54F38BC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15.21*</w:t>
            </w:r>
          </w:p>
        </w:tc>
        <w:tc>
          <w:tcPr>
            <w:tcW w:w="348" w:type="pct"/>
            <w:vAlign w:val="bottom"/>
          </w:tcPr>
          <w:p w14:paraId="6329B84C" w14:textId="1E46830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19.52**</w:t>
            </w:r>
          </w:p>
        </w:tc>
        <w:tc>
          <w:tcPr>
            <w:tcW w:w="333" w:type="pct"/>
            <w:gridSpan w:val="2"/>
            <w:vAlign w:val="bottom"/>
          </w:tcPr>
          <w:p w14:paraId="5290166C" w14:textId="121D515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8.39*</w:t>
            </w:r>
          </w:p>
        </w:tc>
        <w:tc>
          <w:tcPr>
            <w:tcW w:w="350" w:type="pct"/>
            <w:vAlign w:val="bottom"/>
          </w:tcPr>
          <w:p w14:paraId="7CB90CC4" w14:textId="09C5B65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-7.24*</w:t>
            </w:r>
          </w:p>
        </w:tc>
        <w:tc>
          <w:tcPr>
            <w:tcW w:w="348" w:type="pct"/>
            <w:vAlign w:val="bottom"/>
          </w:tcPr>
          <w:p w14:paraId="622BABBE" w14:textId="00F0211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32.97**</w:t>
            </w:r>
          </w:p>
        </w:tc>
        <w:tc>
          <w:tcPr>
            <w:tcW w:w="299" w:type="pct"/>
            <w:vAlign w:val="bottom"/>
          </w:tcPr>
          <w:p w14:paraId="406891A2" w14:textId="48BFAB9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8.39*</w:t>
            </w:r>
          </w:p>
        </w:tc>
        <w:tc>
          <w:tcPr>
            <w:tcW w:w="299" w:type="pct"/>
            <w:vAlign w:val="bottom"/>
          </w:tcPr>
          <w:p w14:paraId="06A7C620" w14:textId="7C278E8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-7.24*</w:t>
            </w:r>
          </w:p>
        </w:tc>
        <w:tc>
          <w:tcPr>
            <w:tcW w:w="292" w:type="pct"/>
            <w:vAlign w:val="bottom"/>
          </w:tcPr>
          <w:p w14:paraId="6D687E08" w14:textId="1494ECB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32.97**</w:t>
            </w:r>
          </w:p>
        </w:tc>
      </w:tr>
      <w:tr w:rsidR="004239D1" w:rsidRPr="006270FF" w14:paraId="21610BE5"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7EDE395"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×9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1C407AF0" w14:textId="1733074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21.33**</w:t>
            </w:r>
          </w:p>
        </w:tc>
        <w:tc>
          <w:tcPr>
            <w:tcW w:w="348" w:type="pct"/>
            <w:tcBorders>
              <w:top w:val="single" w:sz="4" w:space="0" w:color="auto"/>
              <w:left w:val="single" w:sz="4" w:space="0" w:color="auto"/>
              <w:bottom w:val="single" w:sz="4" w:space="0" w:color="auto"/>
              <w:right w:val="single" w:sz="4" w:space="0" w:color="auto"/>
            </w:tcBorders>
            <w:noWrap/>
            <w:vAlign w:val="bottom"/>
          </w:tcPr>
          <w:p w14:paraId="70B8F851" w14:textId="1BAB6CB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21.33**</w:t>
            </w:r>
          </w:p>
        </w:tc>
        <w:tc>
          <w:tcPr>
            <w:tcW w:w="347" w:type="pct"/>
            <w:tcBorders>
              <w:top w:val="single" w:sz="4" w:space="0" w:color="auto"/>
              <w:left w:val="single" w:sz="4" w:space="0" w:color="auto"/>
              <w:bottom w:val="single" w:sz="4" w:space="0" w:color="auto"/>
              <w:right w:val="single" w:sz="4" w:space="0" w:color="auto"/>
            </w:tcBorders>
            <w:noWrap/>
            <w:vAlign w:val="bottom"/>
          </w:tcPr>
          <w:p w14:paraId="031B1EEF" w14:textId="1A775F4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21.33**</w:t>
            </w:r>
          </w:p>
        </w:tc>
        <w:tc>
          <w:tcPr>
            <w:tcW w:w="348" w:type="pct"/>
            <w:vAlign w:val="bottom"/>
          </w:tcPr>
          <w:p w14:paraId="427E72B1" w14:textId="708DC82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22.25**</w:t>
            </w:r>
          </w:p>
        </w:tc>
        <w:tc>
          <w:tcPr>
            <w:tcW w:w="348" w:type="pct"/>
            <w:vAlign w:val="bottom"/>
          </w:tcPr>
          <w:p w14:paraId="0802CF2B" w14:textId="0A4403E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21.28**</w:t>
            </w:r>
          </w:p>
        </w:tc>
        <w:tc>
          <w:tcPr>
            <w:tcW w:w="348" w:type="pct"/>
            <w:vAlign w:val="bottom"/>
          </w:tcPr>
          <w:p w14:paraId="6ED24716" w14:textId="6E55951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21.93**</w:t>
            </w:r>
          </w:p>
        </w:tc>
        <w:tc>
          <w:tcPr>
            <w:tcW w:w="333" w:type="pct"/>
            <w:gridSpan w:val="2"/>
            <w:vAlign w:val="bottom"/>
          </w:tcPr>
          <w:p w14:paraId="13FE061D" w14:textId="6445A90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21.33**</w:t>
            </w:r>
          </w:p>
        </w:tc>
        <w:tc>
          <w:tcPr>
            <w:tcW w:w="350" w:type="pct"/>
            <w:vAlign w:val="bottom"/>
          </w:tcPr>
          <w:p w14:paraId="133D4866" w14:textId="5F73A1A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14.43**</w:t>
            </w:r>
          </w:p>
        </w:tc>
        <w:tc>
          <w:tcPr>
            <w:tcW w:w="348" w:type="pct"/>
            <w:vAlign w:val="bottom"/>
          </w:tcPr>
          <w:p w14:paraId="310F3DEF" w14:textId="720D718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31.68**</w:t>
            </w:r>
          </w:p>
        </w:tc>
        <w:tc>
          <w:tcPr>
            <w:tcW w:w="299" w:type="pct"/>
            <w:vAlign w:val="bottom"/>
          </w:tcPr>
          <w:p w14:paraId="30C7BB3D" w14:textId="3049667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21.33**</w:t>
            </w:r>
          </w:p>
        </w:tc>
        <w:tc>
          <w:tcPr>
            <w:tcW w:w="299" w:type="pct"/>
            <w:vAlign w:val="bottom"/>
          </w:tcPr>
          <w:p w14:paraId="7966DC96" w14:textId="0AECE27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14.43**</w:t>
            </w:r>
          </w:p>
        </w:tc>
        <w:tc>
          <w:tcPr>
            <w:tcW w:w="292" w:type="pct"/>
            <w:vAlign w:val="bottom"/>
          </w:tcPr>
          <w:p w14:paraId="7A2966FE" w14:textId="3CB88CA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31.68**</w:t>
            </w:r>
          </w:p>
        </w:tc>
      </w:tr>
      <w:tr w:rsidR="004239D1" w:rsidRPr="006270FF" w14:paraId="2141820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3122024"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×10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0967D7A7" w14:textId="08C8935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20.26**</w:t>
            </w:r>
          </w:p>
        </w:tc>
        <w:tc>
          <w:tcPr>
            <w:tcW w:w="348" w:type="pct"/>
            <w:tcBorders>
              <w:top w:val="single" w:sz="4" w:space="0" w:color="auto"/>
              <w:left w:val="single" w:sz="4" w:space="0" w:color="auto"/>
              <w:bottom w:val="single" w:sz="4" w:space="0" w:color="auto"/>
              <w:right w:val="single" w:sz="4" w:space="0" w:color="auto"/>
            </w:tcBorders>
            <w:noWrap/>
            <w:vAlign w:val="bottom"/>
          </w:tcPr>
          <w:p w14:paraId="6FC8DB96" w14:textId="11CA62D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20.26**</w:t>
            </w:r>
          </w:p>
        </w:tc>
        <w:tc>
          <w:tcPr>
            <w:tcW w:w="347" w:type="pct"/>
            <w:tcBorders>
              <w:top w:val="single" w:sz="4" w:space="0" w:color="auto"/>
              <w:left w:val="single" w:sz="4" w:space="0" w:color="auto"/>
              <w:bottom w:val="single" w:sz="4" w:space="0" w:color="auto"/>
              <w:right w:val="single" w:sz="4" w:space="0" w:color="auto"/>
            </w:tcBorders>
            <w:noWrap/>
            <w:vAlign w:val="bottom"/>
          </w:tcPr>
          <w:p w14:paraId="079CF2FF" w14:textId="1C3E252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20.26**</w:t>
            </w:r>
          </w:p>
        </w:tc>
        <w:tc>
          <w:tcPr>
            <w:tcW w:w="348" w:type="pct"/>
            <w:vAlign w:val="bottom"/>
          </w:tcPr>
          <w:p w14:paraId="2B22CA86" w14:textId="1723FD3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w:t>
            </w:r>
          </w:p>
        </w:tc>
        <w:tc>
          <w:tcPr>
            <w:tcW w:w="348" w:type="pct"/>
            <w:vAlign w:val="bottom"/>
          </w:tcPr>
          <w:p w14:paraId="70C03EC2" w14:textId="5AB7169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w:t>
            </w:r>
          </w:p>
        </w:tc>
        <w:tc>
          <w:tcPr>
            <w:tcW w:w="348" w:type="pct"/>
            <w:vAlign w:val="bottom"/>
          </w:tcPr>
          <w:p w14:paraId="1A348EA4" w14:textId="3CEA0A8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w:t>
            </w:r>
          </w:p>
        </w:tc>
        <w:tc>
          <w:tcPr>
            <w:tcW w:w="333" w:type="pct"/>
            <w:gridSpan w:val="2"/>
            <w:vAlign w:val="bottom"/>
          </w:tcPr>
          <w:p w14:paraId="6D50EE49" w14:textId="79A3947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20.26**</w:t>
            </w:r>
          </w:p>
        </w:tc>
        <w:tc>
          <w:tcPr>
            <w:tcW w:w="350" w:type="pct"/>
            <w:vAlign w:val="bottom"/>
          </w:tcPr>
          <w:p w14:paraId="54D25603" w14:textId="1382AF5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19.09**</w:t>
            </w:r>
          </w:p>
        </w:tc>
        <w:tc>
          <w:tcPr>
            <w:tcW w:w="348" w:type="pct"/>
            <w:vAlign w:val="bottom"/>
          </w:tcPr>
          <w:p w14:paraId="243A95B8" w14:textId="178E1D1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21.46**</w:t>
            </w:r>
          </w:p>
        </w:tc>
        <w:tc>
          <w:tcPr>
            <w:tcW w:w="299" w:type="pct"/>
            <w:vAlign w:val="bottom"/>
          </w:tcPr>
          <w:p w14:paraId="768E8B82" w14:textId="0EF9B17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20.26**</w:t>
            </w:r>
          </w:p>
        </w:tc>
        <w:tc>
          <w:tcPr>
            <w:tcW w:w="299" w:type="pct"/>
            <w:vAlign w:val="bottom"/>
          </w:tcPr>
          <w:p w14:paraId="558AE7FF" w14:textId="1C19522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19.09**</w:t>
            </w:r>
          </w:p>
        </w:tc>
        <w:tc>
          <w:tcPr>
            <w:tcW w:w="292" w:type="pct"/>
            <w:vAlign w:val="bottom"/>
          </w:tcPr>
          <w:p w14:paraId="4CF2FF85" w14:textId="1270B58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21.46**</w:t>
            </w:r>
          </w:p>
        </w:tc>
      </w:tr>
      <w:tr w:rsidR="004239D1" w:rsidRPr="006270FF" w14:paraId="21DC8A2E"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692567C2"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×11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5B0A5FEE" w14:textId="41FEA57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48" w:type="pct"/>
            <w:tcBorders>
              <w:top w:val="single" w:sz="4" w:space="0" w:color="auto"/>
              <w:left w:val="single" w:sz="4" w:space="0" w:color="auto"/>
              <w:bottom w:val="single" w:sz="4" w:space="0" w:color="auto"/>
              <w:right w:val="single" w:sz="4" w:space="0" w:color="auto"/>
            </w:tcBorders>
            <w:noWrap/>
            <w:vAlign w:val="bottom"/>
          </w:tcPr>
          <w:p w14:paraId="380F213A" w14:textId="611EA33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47" w:type="pct"/>
            <w:tcBorders>
              <w:top w:val="single" w:sz="4" w:space="0" w:color="auto"/>
              <w:left w:val="single" w:sz="4" w:space="0" w:color="auto"/>
              <w:bottom w:val="single" w:sz="4" w:space="0" w:color="auto"/>
              <w:right w:val="single" w:sz="4" w:space="0" w:color="auto"/>
            </w:tcBorders>
            <w:noWrap/>
            <w:vAlign w:val="bottom"/>
          </w:tcPr>
          <w:p w14:paraId="377A79E6" w14:textId="6F685EC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48" w:type="pct"/>
            <w:vAlign w:val="bottom"/>
          </w:tcPr>
          <w:p w14:paraId="70A33F7F" w14:textId="1208E46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9.37</w:t>
            </w:r>
          </w:p>
        </w:tc>
        <w:tc>
          <w:tcPr>
            <w:tcW w:w="348" w:type="pct"/>
            <w:vAlign w:val="bottom"/>
          </w:tcPr>
          <w:p w14:paraId="41C7EE43" w14:textId="7A2F948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7.14</w:t>
            </w:r>
          </w:p>
        </w:tc>
        <w:tc>
          <w:tcPr>
            <w:tcW w:w="348" w:type="pct"/>
            <w:vAlign w:val="bottom"/>
          </w:tcPr>
          <w:p w14:paraId="2E0C5563" w14:textId="0E6270C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w:t>
            </w:r>
          </w:p>
        </w:tc>
        <w:tc>
          <w:tcPr>
            <w:tcW w:w="333" w:type="pct"/>
            <w:gridSpan w:val="2"/>
            <w:vAlign w:val="bottom"/>
          </w:tcPr>
          <w:p w14:paraId="2A3470A9" w14:textId="718CC1C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47.45**</w:t>
            </w:r>
          </w:p>
        </w:tc>
        <w:tc>
          <w:tcPr>
            <w:tcW w:w="350" w:type="pct"/>
            <w:vAlign w:val="bottom"/>
          </w:tcPr>
          <w:p w14:paraId="38D2D7FD" w14:textId="3FF2E06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36.33**</w:t>
            </w:r>
          </w:p>
        </w:tc>
        <w:tc>
          <w:tcPr>
            <w:tcW w:w="348" w:type="pct"/>
            <w:vAlign w:val="bottom"/>
          </w:tcPr>
          <w:p w14:paraId="0BB4E186" w14:textId="6398E6F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39.05**</w:t>
            </w:r>
          </w:p>
        </w:tc>
        <w:tc>
          <w:tcPr>
            <w:tcW w:w="299" w:type="pct"/>
            <w:vAlign w:val="bottom"/>
          </w:tcPr>
          <w:p w14:paraId="353C98A3" w14:textId="08F0A0F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47.46**</w:t>
            </w:r>
          </w:p>
        </w:tc>
        <w:tc>
          <w:tcPr>
            <w:tcW w:w="299" w:type="pct"/>
            <w:vAlign w:val="bottom"/>
          </w:tcPr>
          <w:p w14:paraId="70B87F93" w14:textId="125CAC1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36.33**</w:t>
            </w:r>
          </w:p>
        </w:tc>
        <w:tc>
          <w:tcPr>
            <w:tcW w:w="292" w:type="pct"/>
            <w:vAlign w:val="bottom"/>
          </w:tcPr>
          <w:p w14:paraId="71032CDA" w14:textId="08424E8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39.04**</w:t>
            </w:r>
          </w:p>
        </w:tc>
      </w:tr>
      <w:tr w:rsidR="004239D1" w:rsidRPr="006270FF" w14:paraId="4C17CA5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4ADB83E"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×12    IC-</w:t>
            </w:r>
            <w:proofErr w:type="gramStart"/>
            <w:r w:rsidRPr="006270FF">
              <w:rPr>
                <w:rFonts w:ascii="Arial" w:eastAsia="Times New Roman" w:hAnsi="Arial" w:cs="Arial"/>
                <w:b/>
                <w:bCs/>
                <w:color w:val="000000"/>
                <w:sz w:val="16"/>
                <w:szCs w:val="16"/>
              </w:rPr>
              <w:t>45802  ×</w:t>
            </w:r>
            <w:proofErr w:type="gramEnd"/>
            <w:r w:rsidRPr="006270FF">
              <w:rPr>
                <w:rFonts w:ascii="Arial" w:eastAsia="Times New Roman" w:hAnsi="Arial" w:cs="Arial"/>
                <w:b/>
                <w:bCs/>
                <w:color w:val="000000"/>
                <w:sz w:val="16"/>
                <w:szCs w:val="16"/>
              </w:rPr>
              <w:t>SB-8</w:t>
            </w:r>
          </w:p>
        </w:tc>
        <w:tc>
          <w:tcPr>
            <w:tcW w:w="318" w:type="pct"/>
            <w:tcBorders>
              <w:top w:val="single" w:sz="4" w:space="0" w:color="auto"/>
              <w:left w:val="single" w:sz="4" w:space="0" w:color="auto"/>
              <w:bottom w:val="single" w:sz="4" w:space="0" w:color="auto"/>
              <w:right w:val="single" w:sz="4" w:space="0" w:color="auto"/>
            </w:tcBorders>
            <w:noWrap/>
            <w:vAlign w:val="bottom"/>
          </w:tcPr>
          <w:p w14:paraId="3781D879" w14:textId="7BE0F64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47.19**</w:t>
            </w:r>
          </w:p>
        </w:tc>
        <w:tc>
          <w:tcPr>
            <w:tcW w:w="348" w:type="pct"/>
            <w:tcBorders>
              <w:top w:val="single" w:sz="4" w:space="0" w:color="auto"/>
              <w:left w:val="single" w:sz="4" w:space="0" w:color="auto"/>
              <w:bottom w:val="single" w:sz="4" w:space="0" w:color="auto"/>
              <w:right w:val="single" w:sz="4" w:space="0" w:color="auto"/>
            </w:tcBorders>
            <w:noWrap/>
            <w:vAlign w:val="bottom"/>
          </w:tcPr>
          <w:p w14:paraId="0B5A6B68" w14:textId="0055FC1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47.19**</w:t>
            </w:r>
          </w:p>
        </w:tc>
        <w:tc>
          <w:tcPr>
            <w:tcW w:w="347" w:type="pct"/>
            <w:tcBorders>
              <w:top w:val="single" w:sz="4" w:space="0" w:color="auto"/>
              <w:left w:val="single" w:sz="4" w:space="0" w:color="auto"/>
              <w:bottom w:val="single" w:sz="4" w:space="0" w:color="auto"/>
              <w:right w:val="single" w:sz="4" w:space="0" w:color="auto"/>
            </w:tcBorders>
            <w:noWrap/>
            <w:vAlign w:val="bottom"/>
          </w:tcPr>
          <w:p w14:paraId="26D73944" w14:textId="7DB575B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47.19**</w:t>
            </w:r>
          </w:p>
        </w:tc>
        <w:tc>
          <w:tcPr>
            <w:tcW w:w="348" w:type="pct"/>
            <w:vAlign w:val="bottom"/>
          </w:tcPr>
          <w:p w14:paraId="29BCC04B" w14:textId="3570F7F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13.84*</w:t>
            </w:r>
          </w:p>
        </w:tc>
        <w:tc>
          <w:tcPr>
            <w:tcW w:w="348" w:type="pct"/>
            <w:vAlign w:val="bottom"/>
          </w:tcPr>
          <w:p w14:paraId="4929C7E0" w14:textId="49E6BAB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11.79</w:t>
            </w:r>
          </w:p>
        </w:tc>
        <w:tc>
          <w:tcPr>
            <w:tcW w:w="348" w:type="pct"/>
            <w:vAlign w:val="bottom"/>
          </w:tcPr>
          <w:p w14:paraId="62E5B2EA" w14:textId="3394F5F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16.58*</w:t>
            </w:r>
          </w:p>
        </w:tc>
        <w:tc>
          <w:tcPr>
            <w:tcW w:w="333" w:type="pct"/>
            <w:gridSpan w:val="2"/>
            <w:vAlign w:val="bottom"/>
          </w:tcPr>
          <w:p w14:paraId="210DB358" w14:textId="74ACBA2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47.19**</w:t>
            </w:r>
          </w:p>
        </w:tc>
        <w:tc>
          <w:tcPr>
            <w:tcW w:w="350" w:type="pct"/>
            <w:vAlign w:val="bottom"/>
          </w:tcPr>
          <w:p w14:paraId="25A605DF" w14:textId="216E579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37.91**</w:t>
            </w:r>
          </w:p>
        </w:tc>
        <w:tc>
          <w:tcPr>
            <w:tcW w:w="348" w:type="pct"/>
            <w:vAlign w:val="bottom"/>
          </w:tcPr>
          <w:p w14:paraId="6D3BF9C0" w14:textId="212210A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40.66**</w:t>
            </w:r>
          </w:p>
        </w:tc>
        <w:tc>
          <w:tcPr>
            <w:tcW w:w="299" w:type="pct"/>
            <w:vAlign w:val="bottom"/>
          </w:tcPr>
          <w:p w14:paraId="30E92E5E" w14:textId="72CAC9D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47.19**</w:t>
            </w:r>
          </w:p>
        </w:tc>
        <w:tc>
          <w:tcPr>
            <w:tcW w:w="299" w:type="pct"/>
            <w:vAlign w:val="bottom"/>
          </w:tcPr>
          <w:p w14:paraId="7CA48A1C" w14:textId="68AEE7B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37.91**</w:t>
            </w:r>
          </w:p>
        </w:tc>
        <w:tc>
          <w:tcPr>
            <w:tcW w:w="292" w:type="pct"/>
            <w:vAlign w:val="bottom"/>
          </w:tcPr>
          <w:p w14:paraId="4F535CB1" w14:textId="18FB6B5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40.66**</w:t>
            </w:r>
          </w:p>
        </w:tc>
      </w:tr>
      <w:tr w:rsidR="004239D1" w:rsidRPr="006270FF" w14:paraId="2B3E1DC9"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7BA55DB"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×7    Sel-4   ×PM</w:t>
            </w:r>
          </w:p>
        </w:tc>
        <w:tc>
          <w:tcPr>
            <w:tcW w:w="318" w:type="pct"/>
            <w:tcBorders>
              <w:top w:val="single" w:sz="4" w:space="0" w:color="auto"/>
              <w:left w:val="single" w:sz="4" w:space="0" w:color="auto"/>
              <w:bottom w:val="single" w:sz="4" w:space="0" w:color="auto"/>
              <w:right w:val="single" w:sz="4" w:space="0" w:color="auto"/>
            </w:tcBorders>
            <w:noWrap/>
            <w:vAlign w:val="bottom"/>
          </w:tcPr>
          <w:p w14:paraId="527C7BC3" w14:textId="32E561E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14.25**</w:t>
            </w:r>
          </w:p>
        </w:tc>
        <w:tc>
          <w:tcPr>
            <w:tcW w:w="348" w:type="pct"/>
            <w:tcBorders>
              <w:top w:val="single" w:sz="4" w:space="0" w:color="auto"/>
              <w:left w:val="single" w:sz="4" w:space="0" w:color="auto"/>
              <w:bottom w:val="single" w:sz="4" w:space="0" w:color="auto"/>
              <w:right w:val="single" w:sz="4" w:space="0" w:color="auto"/>
            </w:tcBorders>
            <w:noWrap/>
            <w:vAlign w:val="bottom"/>
          </w:tcPr>
          <w:p w14:paraId="0CA4D371" w14:textId="24E9E49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14.25**</w:t>
            </w:r>
          </w:p>
        </w:tc>
        <w:tc>
          <w:tcPr>
            <w:tcW w:w="347" w:type="pct"/>
            <w:tcBorders>
              <w:top w:val="single" w:sz="4" w:space="0" w:color="auto"/>
              <w:left w:val="single" w:sz="4" w:space="0" w:color="auto"/>
              <w:bottom w:val="single" w:sz="4" w:space="0" w:color="auto"/>
              <w:right w:val="single" w:sz="4" w:space="0" w:color="auto"/>
            </w:tcBorders>
            <w:noWrap/>
            <w:vAlign w:val="bottom"/>
          </w:tcPr>
          <w:p w14:paraId="2A50433C" w14:textId="3BF235A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14.25**</w:t>
            </w:r>
          </w:p>
        </w:tc>
        <w:tc>
          <w:tcPr>
            <w:tcW w:w="348" w:type="pct"/>
            <w:vAlign w:val="bottom"/>
          </w:tcPr>
          <w:p w14:paraId="64301C94" w14:textId="5600997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14.21*</w:t>
            </w:r>
          </w:p>
        </w:tc>
        <w:tc>
          <w:tcPr>
            <w:tcW w:w="348" w:type="pct"/>
            <w:vAlign w:val="bottom"/>
          </w:tcPr>
          <w:p w14:paraId="24C5340E" w14:textId="700B34C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13.26</w:t>
            </w:r>
          </w:p>
        </w:tc>
        <w:tc>
          <w:tcPr>
            <w:tcW w:w="348" w:type="pct"/>
            <w:vAlign w:val="bottom"/>
          </w:tcPr>
          <w:p w14:paraId="3C6AD234" w14:textId="78F3AC7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9.63</w:t>
            </w:r>
          </w:p>
        </w:tc>
        <w:tc>
          <w:tcPr>
            <w:tcW w:w="333" w:type="pct"/>
            <w:gridSpan w:val="2"/>
            <w:vAlign w:val="bottom"/>
          </w:tcPr>
          <w:p w14:paraId="690EFBEA" w14:textId="372D82F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14.25**</w:t>
            </w:r>
          </w:p>
        </w:tc>
        <w:tc>
          <w:tcPr>
            <w:tcW w:w="350" w:type="pct"/>
            <w:vAlign w:val="bottom"/>
          </w:tcPr>
          <w:p w14:paraId="7EE336D7" w14:textId="680711A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3.92</w:t>
            </w:r>
          </w:p>
        </w:tc>
        <w:tc>
          <w:tcPr>
            <w:tcW w:w="348" w:type="pct"/>
            <w:vAlign w:val="bottom"/>
          </w:tcPr>
          <w:p w14:paraId="6DBBD974" w14:textId="723E1E0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14.16**</w:t>
            </w:r>
          </w:p>
        </w:tc>
        <w:tc>
          <w:tcPr>
            <w:tcW w:w="299" w:type="pct"/>
            <w:vAlign w:val="bottom"/>
          </w:tcPr>
          <w:p w14:paraId="5A922103" w14:textId="00527E2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14.25**</w:t>
            </w:r>
          </w:p>
        </w:tc>
        <w:tc>
          <w:tcPr>
            <w:tcW w:w="299" w:type="pct"/>
            <w:vAlign w:val="bottom"/>
          </w:tcPr>
          <w:p w14:paraId="33096341" w14:textId="77BDFD1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3.92</w:t>
            </w:r>
          </w:p>
        </w:tc>
        <w:tc>
          <w:tcPr>
            <w:tcW w:w="292" w:type="pct"/>
            <w:vAlign w:val="bottom"/>
          </w:tcPr>
          <w:p w14:paraId="0A31956D" w14:textId="4EA48A7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14.16**</w:t>
            </w:r>
          </w:p>
        </w:tc>
      </w:tr>
      <w:tr w:rsidR="004239D1" w:rsidRPr="006270FF" w14:paraId="66F96EA1"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90981CA"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×8    Sel-4   ×PK</w:t>
            </w:r>
          </w:p>
        </w:tc>
        <w:tc>
          <w:tcPr>
            <w:tcW w:w="318" w:type="pct"/>
            <w:tcBorders>
              <w:top w:val="single" w:sz="4" w:space="0" w:color="auto"/>
              <w:left w:val="single" w:sz="4" w:space="0" w:color="auto"/>
              <w:bottom w:val="single" w:sz="4" w:space="0" w:color="auto"/>
              <w:right w:val="single" w:sz="4" w:space="0" w:color="auto"/>
            </w:tcBorders>
            <w:noWrap/>
            <w:vAlign w:val="bottom"/>
          </w:tcPr>
          <w:p w14:paraId="4CC4C6B9" w14:textId="54128F8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-6.37</w:t>
            </w:r>
          </w:p>
        </w:tc>
        <w:tc>
          <w:tcPr>
            <w:tcW w:w="348" w:type="pct"/>
            <w:tcBorders>
              <w:top w:val="single" w:sz="4" w:space="0" w:color="auto"/>
              <w:left w:val="single" w:sz="4" w:space="0" w:color="auto"/>
              <w:bottom w:val="single" w:sz="4" w:space="0" w:color="auto"/>
              <w:right w:val="single" w:sz="4" w:space="0" w:color="auto"/>
            </w:tcBorders>
            <w:noWrap/>
            <w:vAlign w:val="bottom"/>
          </w:tcPr>
          <w:p w14:paraId="340884B8" w14:textId="6719865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-6.37</w:t>
            </w:r>
          </w:p>
        </w:tc>
        <w:tc>
          <w:tcPr>
            <w:tcW w:w="347" w:type="pct"/>
            <w:tcBorders>
              <w:top w:val="single" w:sz="4" w:space="0" w:color="auto"/>
              <w:left w:val="single" w:sz="4" w:space="0" w:color="auto"/>
              <w:bottom w:val="single" w:sz="4" w:space="0" w:color="auto"/>
              <w:right w:val="single" w:sz="4" w:space="0" w:color="auto"/>
            </w:tcBorders>
            <w:noWrap/>
            <w:vAlign w:val="bottom"/>
          </w:tcPr>
          <w:p w14:paraId="45D854B2" w14:textId="5944607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-6.37</w:t>
            </w:r>
          </w:p>
        </w:tc>
        <w:tc>
          <w:tcPr>
            <w:tcW w:w="348" w:type="pct"/>
            <w:vAlign w:val="bottom"/>
          </w:tcPr>
          <w:p w14:paraId="1735FFF1" w14:textId="2F35CEC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w:t>
            </w:r>
          </w:p>
        </w:tc>
        <w:tc>
          <w:tcPr>
            <w:tcW w:w="348" w:type="pct"/>
            <w:vAlign w:val="bottom"/>
          </w:tcPr>
          <w:p w14:paraId="0DA87AC6" w14:textId="3E49C94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w:t>
            </w:r>
          </w:p>
        </w:tc>
        <w:tc>
          <w:tcPr>
            <w:tcW w:w="348" w:type="pct"/>
            <w:vAlign w:val="bottom"/>
          </w:tcPr>
          <w:p w14:paraId="137AB694" w14:textId="2FBBC31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5.88</w:t>
            </w:r>
          </w:p>
        </w:tc>
        <w:tc>
          <w:tcPr>
            <w:tcW w:w="333" w:type="pct"/>
            <w:gridSpan w:val="2"/>
            <w:vAlign w:val="bottom"/>
          </w:tcPr>
          <w:p w14:paraId="65BB0B87" w14:textId="5137634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-6.37</w:t>
            </w:r>
          </w:p>
        </w:tc>
        <w:tc>
          <w:tcPr>
            <w:tcW w:w="350" w:type="pct"/>
            <w:vAlign w:val="bottom"/>
          </w:tcPr>
          <w:p w14:paraId="53B629FC" w14:textId="54E9720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w:t>
            </w:r>
          </w:p>
        </w:tc>
        <w:tc>
          <w:tcPr>
            <w:tcW w:w="348" w:type="pct"/>
            <w:vAlign w:val="bottom"/>
          </w:tcPr>
          <w:p w14:paraId="0E7590A0" w14:textId="1AC8C72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9.24</w:t>
            </w:r>
          </w:p>
        </w:tc>
        <w:tc>
          <w:tcPr>
            <w:tcW w:w="299" w:type="pct"/>
            <w:vAlign w:val="bottom"/>
          </w:tcPr>
          <w:p w14:paraId="4F3A0910" w14:textId="1961F22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-6.37</w:t>
            </w:r>
          </w:p>
        </w:tc>
        <w:tc>
          <w:tcPr>
            <w:tcW w:w="299" w:type="pct"/>
            <w:vAlign w:val="bottom"/>
          </w:tcPr>
          <w:p w14:paraId="007A9AD6" w14:textId="5D933E4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w:t>
            </w:r>
          </w:p>
        </w:tc>
        <w:tc>
          <w:tcPr>
            <w:tcW w:w="292" w:type="pct"/>
            <w:vAlign w:val="bottom"/>
          </w:tcPr>
          <w:p w14:paraId="7A92A60E" w14:textId="74C8CC2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9.24</w:t>
            </w:r>
          </w:p>
        </w:tc>
      </w:tr>
      <w:tr w:rsidR="004239D1" w:rsidRPr="006270FF" w14:paraId="0575AA7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A161280"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×9    Sel-4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0BD05D38" w14:textId="238CA44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w:t>
            </w:r>
          </w:p>
        </w:tc>
        <w:tc>
          <w:tcPr>
            <w:tcW w:w="348" w:type="pct"/>
            <w:tcBorders>
              <w:top w:val="single" w:sz="4" w:space="0" w:color="auto"/>
              <w:left w:val="single" w:sz="4" w:space="0" w:color="auto"/>
              <w:bottom w:val="single" w:sz="4" w:space="0" w:color="auto"/>
              <w:right w:val="single" w:sz="4" w:space="0" w:color="auto"/>
            </w:tcBorders>
            <w:noWrap/>
            <w:vAlign w:val="bottom"/>
          </w:tcPr>
          <w:p w14:paraId="5394E0F8" w14:textId="6587A08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w:t>
            </w:r>
          </w:p>
        </w:tc>
        <w:tc>
          <w:tcPr>
            <w:tcW w:w="347" w:type="pct"/>
            <w:tcBorders>
              <w:top w:val="single" w:sz="4" w:space="0" w:color="auto"/>
              <w:left w:val="single" w:sz="4" w:space="0" w:color="auto"/>
              <w:bottom w:val="single" w:sz="4" w:space="0" w:color="auto"/>
              <w:right w:val="single" w:sz="4" w:space="0" w:color="auto"/>
            </w:tcBorders>
            <w:noWrap/>
            <w:vAlign w:val="bottom"/>
          </w:tcPr>
          <w:p w14:paraId="118769B5" w14:textId="1F25EEE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w:t>
            </w:r>
          </w:p>
        </w:tc>
        <w:tc>
          <w:tcPr>
            <w:tcW w:w="348" w:type="pct"/>
            <w:vAlign w:val="bottom"/>
          </w:tcPr>
          <w:p w14:paraId="12EEEF8B" w14:textId="0D4ACC9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-0.55</w:t>
            </w:r>
          </w:p>
        </w:tc>
        <w:tc>
          <w:tcPr>
            <w:tcW w:w="348" w:type="pct"/>
            <w:vAlign w:val="bottom"/>
          </w:tcPr>
          <w:p w14:paraId="7368501B" w14:textId="0996967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-1.62</w:t>
            </w:r>
          </w:p>
        </w:tc>
        <w:tc>
          <w:tcPr>
            <w:tcW w:w="348" w:type="pct"/>
            <w:vAlign w:val="bottom"/>
          </w:tcPr>
          <w:p w14:paraId="03D606E3" w14:textId="711636A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w:t>
            </w:r>
          </w:p>
        </w:tc>
        <w:tc>
          <w:tcPr>
            <w:tcW w:w="333" w:type="pct"/>
            <w:gridSpan w:val="2"/>
            <w:vAlign w:val="bottom"/>
          </w:tcPr>
          <w:p w14:paraId="44D2D54E" w14:textId="7C3AA68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w:t>
            </w:r>
          </w:p>
        </w:tc>
        <w:tc>
          <w:tcPr>
            <w:tcW w:w="350" w:type="pct"/>
            <w:vAlign w:val="bottom"/>
          </w:tcPr>
          <w:p w14:paraId="674DFCEE" w14:textId="7114C7B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-8.71*</w:t>
            </w:r>
          </w:p>
        </w:tc>
        <w:tc>
          <w:tcPr>
            <w:tcW w:w="348" w:type="pct"/>
            <w:vAlign w:val="bottom"/>
          </w:tcPr>
          <w:p w14:paraId="35ED305F" w14:textId="453DA20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5.05</w:t>
            </w:r>
          </w:p>
        </w:tc>
        <w:tc>
          <w:tcPr>
            <w:tcW w:w="299" w:type="pct"/>
            <w:vAlign w:val="bottom"/>
          </w:tcPr>
          <w:p w14:paraId="6765744A" w14:textId="564E0F3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w:t>
            </w:r>
          </w:p>
        </w:tc>
        <w:tc>
          <w:tcPr>
            <w:tcW w:w="299" w:type="pct"/>
            <w:vAlign w:val="bottom"/>
          </w:tcPr>
          <w:p w14:paraId="3A2B3B89" w14:textId="0BAAEA2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-8.71*</w:t>
            </w:r>
          </w:p>
        </w:tc>
        <w:tc>
          <w:tcPr>
            <w:tcW w:w="292" w:type="pct"/>
            <w:vAlign w:val="bottom"/>
          </w:tcPr>
          <w:p w14:paraId="2797CBE4" w14:textId="36E4C77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5.05</w:t>
            </w:r>
          </w:p>
        </w:tc>
      </w:tr>
      <w:tr w:rsidR="004239D1" w:rsidRPr="006270FF" w14:paraId="0478DD1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E1A7440"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×10    Sel-4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27EA71E0" w14:textId="687CA59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12.74**</w:t>
            </w:r>
          </w:p>
        </w:tc>
        <w:tc>
          <w:tcPr>
            <w:tcW w:w="348" w:type="pct"/>
            <w:tcBorders>
              <w:top w:val="single" w:sz="4" w:space="0" w:color="auto"/>
              <w:left w:val="single" w:sz="4" w:space="0" w:color="auto"/>
              <w:bottom w:val="single" w:sz="4" w:space="0" w:color="auto"/>
              <w:right w:val="single" w:sz="4" w:space="0" w:color="auto"/>
            </w:tcBorders>
            <w:noWrap/>
            <w:vAlign w:val="bottom"/>
          </w:tcPr>
          <w:p w14:paraId="681F61CF" w14:textId="10E9E95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12.74**</w:t>
            </w:r>
          </w:p>
        </w:tc>
        <w:tc>
          <w:tcPr>
            <w:tcW w:w="347" w:type="pct"/>
            <w:tcBorders>
              <w:top w:val="single" w:sz="4" w:space="0" w:color="auto"/>
              <w:left w:val="single" w:sz="4" w:space="0" w:color="auto"/>
              <w:bottom w:val="single" w:sz="4" w:space="0" w:color="auto"/>
              <w:right w:val="single" w:sz="4" w:space="0" w:color="auto"/>
            </w:tcBorders>
            <w:noWrap/>
            <w:vAlign w:val="bottom"/>
          </w:tcPr>
          <w:p w14:paraId="16F82E53" w14:textId="78A9E47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12.74**</w:t>
            </w:r>
          </w:p>
        </w:tc>
        <w:tc>
          <w:tcPr>
            <w:tcW w:w="348" w:type="pct"/>
            <w:vAlign w:val="bottom"/>
          </w:tcPr>
          <w:p w14:paraId="4A15DDC0" w14:textId="28AE304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8.15</w:t>
            </w:r>
          </w:p>
        </w:tc>
        <w:tc>
          <w:tcPr>
            <w:tcW w:w="348" w:type="pct"/>
            <w:vAlign w:val="bottom"/>
          </w:tcPr>
          <w:p w14:paraId="43E8E00C" w14:textId="3D7ECA4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6.42</w:t>
            </w:r>
          </w:p>
        </w:tc>
        <w:tc>
          <w:tcPr>
            <w:tcW w:w="348" w:type="pct"/>
            <w:vAlign w:val="bottom"/>
          </w:tcPr>
          <w:p w14:paraId="57E80945" w14:textId="44226E9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6.42</w:t>
            </w:r>
          </w:p>
        </w:tc>
        <w:tc>
          <w:tcPr>
            <w:tcW w:w="333" w:type="pct"/>
            <w:gridSpan w:val="2"/>
            <w:vAlign w:val="bottom"/>
          </w:tcPr>
          <w:p w14:paraId="7BB87EE5" w14:textId="77F87EA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12.74**</w:t>
            </w:r>
          </w:p>
        </w:tc>
        <w:tc>
          <w:tcPr>
            <w:tcW w:w="350" w:type="pct"/>
            <w:vAlign w:val="bottom"/>
          </w:tcPr>
          <w:p w14:paraId="6FE9076E" w14:textId="1320901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7.09</w:t>
            </w:r>
          </w:p>
        </w:tc>
        <w:tc>
          <w:tcPr>
            <w:tcW w:w="348" w:type="pct"/>
            <w:vAlign w:val="bottom"/>
          </w:tcPr>
          <w:p w14:paraId="59CF0B0F" w14:textId="634367C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7.09</w:t>
            </w:r>
          </w:p>
        </w:tc>
        <w:tc>
          <w:tcPr>
            <w:tcW w:w="299" w:type="pct"/>
            <w:vAlign w:val="bottom"/>
          </w:tcPr>
          <w:p w14:paraId="76E82147" w14:textId="01C4BAA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12.74**</w:t>
            </w:r>
          </w:p>
        </w:tc>
        <w:tc>
          <w:tcPr>
            <w:tcW w:w="299" w:type="pct"/>
            <w:vAlign w:val="bottom"/>
          </w:tcPr>
          <w:p w14:paraId="42519109" w14:textId="733A839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7.09</w:t>
            </w:r>
          </w:p>
        </w:tc>
        <w:tc>
          <w:tcPr>
            <w:tcW w:w="292" w:type="pct"/>
            <w:vAlign w:val="bottom"/>
          </w:tcPr>
          <w:p w14:paraId="4E35E401" w14:textId="26D83F8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7.09</w:t>
            </w:r>
          </w:p>
        </w:tc>
      </w:tr>
      <w:tr w:rsidR="004239D1" w:rsidRPr="006270FF" w14:paraId="49A79182"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BC7B12D"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×11    Sel-4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26E4C6B1" w14:textId="2BF1902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348" w:type="pct"/>
            <w:tcBorders>
              <w:top w:val="single" w:sz="4" w:space="0" w:color="auto"/>
              <w:left w:val="single" w:sz="4" w:space="0" w:color="auto"/>
              <w:bottom w:val="single" w:sz="4" w:space="0" w:color="auto"/>
              <w:right w:val="single" w:sz="4" w:space="0" w:color="auto"/>
            </w:tcBorders>
            <w:noWrap/>
            <w:vAlign w:val="bottom"/>
          </w:tcPr>
          <w:p w14:paraId="31A748BF" w14:textId="6D33942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347" w:type="pct"/>
            <w:tcBorders>
              <w:top w:val="single" w:sz="4" w:space="0" w:color="auto"/>
              <w:left w:val="single" w:sz="4" w:space="0" w:color="auto"/>
              <w:bottom w:val="single" w:sz="4" w:space="0" w:color="auto"/>
              <w:right w:val="single" w:sz="4" w:space="0" w:color="auto"/>
            </w:tcBorders>
            <w:noWrap/>
            <w:vAlign w:val="bottom"/>
          </w:tcPr>
          <w:p w14:paraId="799E960F" w14:textId="6EC7D5F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348" w:type="pct"/>
            <w:vAlign w:val="bottom"/>
          </w:tcPr>
          <w:p w14:paraId="53EFB303" w14:textId="036936B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w:t>
            </w:r>
          </w:p>
        </w:tc>
        <w:tc>
          <w:tcPr>
            <w:tcW w:w="348" w:type="pct"/>
            <w:vAlign w:val="bottom"/>
          </w:tcPr>
          <w:p w14:paraId="2DB353C8" w14:textId="76658C7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-2.55</w:t>
            </w:r>
          </w:p>
        </w:tc>
        <w:tc>
          <w:tcPr>
            <w:tcW w:w="348" w:type="pct"/>
            <w:vAlign w:val="bottom"/>
          </w:tcPr>
          <w:p w14:paraId="53A1E364" w14:textId="30CA4D4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w:t>
            </w:r>
          </w:p>
        </w:tc>
        <w:tc>
          <w:tcPr>
            <w:tcW w:w="333" w:type="pct"/>
            <w:gridSpan w:val="2"/>
            <w:vAlign w:val="bottom"/>
          </w:tcPr>
          <w:p w14:paraId="049D54F7" w14:textId="5C028E0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350" w:type="pct"/>
            <w:vAlign w:val="bottom"/>
          </w:tcPr>
          <w:p w14:paraId="22D12ED8" w14:textId="691087F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19.71**</w:t>
            </w:r>
          </w:p>
        </w:tc>
        <w:tc>
          <w:tcPr>
            <w:tcW w:w="348" w:type="pct"/>
            <w:vAlign w:val="bottom"/>
          </w:tcPr>
          <w:p w14:paraId="4DFEE744" w14:textId="3A3C5F7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7.72</w:t>
            </w:r>
          </w:p>
        </w:tc>
        <w:tc>
          <w:tcPr>
            <w:tcW w:w="299" w:type="pct"/>
            <w:vAlign w:val="bottom"/>
          </w:tcPr>
          <w:p w14:paraId="46FAEA87" w14:textId="5109396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299" w:type="pct"/>
            <w:vAlign w:val="bottom"/>
          </w:tcPr>
          <w:p w14:paraId="23041A2E" w14:textId="69EC738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w:t>
            </w:r>
          </w:p>
        </w:tc>
        <w:tc>
          <w:tcPr>
            <w:tcW w:w="292" w:type="pct"/>
            <w:vAlign w:val="bottom"/>
          </w:tcPr>
          <w:p w14:paraId="6F6D2815" w14:textId="2F18914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7.72</w:t>
            </w:r>
          </w:p>
        </w:tc>
      </w:tr>
      <w:tr w:rsidR="004239D1" w:rsidRPr="006270FF" w14:paraId="7896CB3E"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C860703"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×12    Sel-4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7CC7CF4F" w14:textId="3926A76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16.56**</w:t>
            </w:r>
          </w:p>
        </w:tc>
        <w:tc>
          <w:tcPr>
            <w:tcW w:w="348" w:type="pct"/>
            <w:tcBorders>
              <w:top w:val="single" w:sz="4" w:space="0" w:color="auto"/>
              <w:left w:val="single" w:sz="4" w:space="0" w:color="auto"/>
              <w:bottom w:val="single" w:sz="4" w:space="0" w:color="auto"/>
              <w:right w:val="single" w:sz="4" w:space="0" w:color="auto"/>
            </w:tcBorders>
            <w:noWrap/>
            <w:vAlign w:val="bottom"/>
          </w:tcPr>
          <w:p w14:paraId="18690602" w14:textId="1AEFFD9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16.56**</w:t>
            </w:r>
          </w:p>
        </w:tc>
        <w:tc>
          <w:tcPr>
            <w:tcW w:w="347" w:type="pct"/>
            <w:tcBorders>
              <w:top w:val="single" w:sz="4" w:space="0" w:color="auto"/>
              <w:left w:val="single" w:sz="4" w:space="0" w:color="auto"/>
              <w:bottom w:val="single" w:sz="4" w:space="0" w:color="auto"/>
              <w:right w:val="single" w:sz="4" w:space="0" w:color="auto"/>
            </w:tcBorders>
            <w:noWrap/>
            <w:vAlign w:val="bottom"/>
          </w:tcPr>
          <w:p w14:paraId="10183B65" w14:textId="03E0836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16.56**</w:t>
            </w:r>
          </w:p>
        </w:tc>
        <w:tc>
          <w:tcPr>
            <w:tcW w:w="348" w:type="pct"/>
            <w:vAlign w:val="bottom"/>
          </w:tcPr>
          <w:p w14:paraId="0CAB3BCE" w14:textId="571D5EA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w:t>
            </w:r>
          </w:p>
        </w:tc>
        <w:tc>
          <w:tcPr>
            <w:tcW w:w="348" w:type="pct"/>
            <w:vAlign w:val="bottom"/>
          </w:tcPr>
          <w:p w14:paraId="20220476" w14:textId="1CC4356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-2.56</w:t>
            </w:r>
          </w:p>
        </w:tc>
        <w:tc>
          <w:tcPr>
            <w:tcW w:w="348" w:type="pct"/>
            <w:vAlign w:val="bottom"/>
          </w:tcPr>
          <w:p w14:paraId="5411E64D" w14:textId="2E40C3D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w:t>
            </w:r>
          </w:p>
        </w:tc>
        <w:tc>
          <w:tcPr>
            <w:tcW w:w="333" w:type="pct"/>
            <w:gridSpan w:val="2"/>
            <w:vAlign w:val="bottom"/>
          </w:tcPr>
          <w:p w14:paraId="4DBD0418" w14:textId="05A62E1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16.56**</w:t>
            </w:r>
          </w:p>
        </w:tc>
        <w:tc>
          <w:tcPr>
            <w:tcW w:w="350" w:type="pct"/>
            <w:vAlign w:val="bottom"/>
          </w:tcPr>
          <w:p w14:paraId="6752EAAD" w14:textId="5343863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w:t>
            </w:r>
          </w:p>
        </w:tc>
        <w:tc>
          <w:tcPr>
            <w:tcW w:w="348" w:type="pct"/>
            <w:vAlign w:val="bottom"/>
          </w:tcPr>
          <w:p w14:paraId="7301E681" w14:textId="6080E5F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w:t>
            </w:r>
          </w:p>
        </w:tc>
        <w:tc>
          <w:tcPr>
            <w:tcW w:w="299" w:type="pct"/>
            <w:vAlign w:val="bottom"/>
          </w:tcPr>
          <w:p w14:paraId="2AF4E624" w14:textId="5C893F9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16.56**</w:t>
            </w:r>
          </w:p>
        </w:tc>
        <w:tc>
          <w:tcPr>
            <w:tcW w:w="299" w:type="pct"/>
            <w:vAlign w:val="bottom"/>
          </w:tcPr>
          <w:p w14:paraId="102DAF8C" w14:textId="1859103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w:t>
            </w:r>
          </w:p>
        </w:tc>
        <w:tc>
          <w:tcPr>
            <w:tcW w:w="292" w:type="pct"/>
            <w:vAlign w:val="bottom"/>
          </w:tcPr>
          <w:p w14:paraId="43B457BD" w14:textId="2BD00D0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w:t>
            </w:r>
          </w:p>
        </w:tc>
      </w:tr>
      <w:tr w:rsidR="004239D1" w:rsidRPr="006270FF" w14:paraId="7EE422E4"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C0004B5"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×8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PK</w:t>
            </w:r>
          </w:p>
        </w:tc>
        <w:tc>
          <w:tcPr>
            <w:tcW w:w="318" w:type="pct"/>
            <w:tcBorders>
              <w:top w:val="single" w:sz="4" w:space="0" w:color="auto"/>
              <w:left w:val="single" w:sz="4" w:space="0" w:color="auto"/>
              <w:bottom w:val="single" w:sz="4" w:space="0" w:color="auto"/>
              <w:right w:val="single" w:sz="4" w:space="0" w:color="auto"/>
            </w:tcBorders>
            <w:noWrap/>
            <w:vAlign w:val="bottom"/>
          </w:tcPr>
          <w:p w14:paraId="37C15EE8" w14:textId="4C03037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-12.56**</w:t>
            </w:r>
          </w:p>
        </w:tc>
        <w:tc>
          <w:tcPr>
            <w:tcW w:w="348" w:type="pct"/>
            <w:tcBorders>
              <w:top w:val="single" w:sz="4" w:space="0" w:color="auto"/>
              <w:left w:val="single" w:sz="4" w:space="0" w:color="auto"/>
              <w:bottom w:val="single" w:sz="4" w:space="0" w:color="auto"/>
              <w:right w:val="single" w:sz="4" w:space="0" w:color="auto"/>
            </w:tcBorders>
            <w:noWrap/>
            <w:vAlign w:val="bottom"/>
          </w:tcPr>
          <w:p w14:paraId="1062CB3E" w14:textId="2AA95BD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-12.56**</w:t>
            </w:r>
          </w:p>
        </w:tc>
        <w:tc>
          <w:tcPr>
            <w:tcW w:w="347" w:type="pct"/>
            <w:tcBorders>
              <w:top w:val="single" w:sz="4" w:space="0" w:color="auto"/>
              <w:left w:val="single" w:sz="4" w:space="0" w:color="auto"/>
              <w:bottom w:val="single" w:sz="4" w:space="0" w:color="auto"/>
              <w:right w:val="single" w:sz="4" w:space="0" w:color="auto"/>
            </w:tcBorders>
            <w:noWrap/>
            <w:vAlign w:val="bottom"/>
          </w:tcPr>
          <w:p w14:paraId="391BBEA6" w14:textId="3E358FB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-12.56**</w:t>
            </w:r>
          </w:p>
        </w:tc>
        <w:tc>
          <w:tcPr>
            <w:tcW w:w="348" w:type="pct"/>
            <w:vAlign w:val="bottom"/>
          </w:tcPr>
          <w:p w14:paraId="786DB7D3" w14:textId="27D6367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w:t>
            </w:r>
          </w:p>
        </w:tc>
        <w:tc>
          <w:tcPr>
            <w:tcW w:w="348" w:type="pct"/>
            <w:vAlign w:val="bottom"/>
          </w:tcPr>
          <w:p w14:paraId="24320B78" w14:textId="5FF36F4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348" w:type="pct"/>
            <w:vAlign w:val="bottom"/>
          </w:tcPr>
          <w:p w14:paraId="2EEED123" w14:textId="1900FC0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3.74</w:t>
            </w:r>
          </w:p>
        </w:tc>
        <w:tc>
          <w:tcPr>
            <w:tcW w:w="333" w:type="pct"/>
            <w:gridSpan w:val="2"/>
            <w:vAlign w:val="bottom"/>
          </w:tcPr>
          <w:p w14:paraId="1AD9FDB0" w14:textId="55D0FDA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-12.56**</w:t>
            </w:r>
          </w:p>
        </w:tc>
        <w:tc>
          <w:tcPr>
            <w:tcW w:w="350" w:type="pct"/>
            <w:vAlign w:val="bottom"/>
          </w:tcPr>
          <w:p w14:paraId="37E617D6" w14:textId="4D9F74C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-22.78**</w:t>
            </w:r>
          </w:p>
        </w:tc>
        <w:tc>
          <w:tcPr>
            <w:tcW w:w="348" w:type="pct"/>
            <w:vAlign w:val="bottom"/>
          </w:tcPr>
          <w:p w14:paraId="112D50D9" w14:textId="794F442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299" w:type="pct"/>
            <w:vAlign w:val="bottom"/>
          </w:tcPr>
          <w:p w14:paraId="12836216" w14:textId="6791D4A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-12.55**</w:t>
            </w:r>
          </w:p>
        </w:tc>
        <w:tc>
          <w:tcPr>
            <w:tcW w:w="299" w:type="pct"/>
            <w:vAlign w:val="bottom"/>
          </w:tcPr>
          <w:p w14:paraId="5556A3E2" w14:textId="60992E6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-22.77**</w:t>
            </w:r>
          </w:p>
        </w:tc>
        <w:tc>
          <w:tcPr>
            <w:tcW w:w="292" w:type="pct"/>
            <w:vAlign w:val="bottom"/>
          </w:tcPr>
          <w:p w14:paraId="77D9F049" w14:textId="6F96877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r>
      <w:tr w:rsidR="004239D1" w:rsidRPr="006270FF" w14:paraId="60DEFA32"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11B8722"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×9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681BD208" w14:textId="70F6EB9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-2.55</w:t>
            </w:r>
          </w:p>
        </w:tc>
        <w:tc>
          <w:tcPr>
            <w:tcW w:w="348" w:type="pct"/>
            <w:tcBorders>
              <w:top w:val="single" w:sz="4" w:space="0" w:color="auto"/>
              <w:left w:val="single" w:sz="4" w:space="0" w:color="auto"/>
              <w:bottom w:val="single" w:sz="4" w:space="0" w:color="auto"/>
              <w:right w:val="single" w:sz="4" w:space="0" w:color="auto"/>
            </w:tcBorders>
            <w:noWrap/>
            <w:vAlign w:val="bottom"/>
          </w:tcPr>
          <w:p w14:paraId="0E555CF8" w14:textId="4BB965F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-2.55</w:t>
            </w:r>
          </w:p>
        </w:tc>
        <w:tc>
          <w:tcPr>
            <w:tcW w:w="347" w:type="pct"/>
            <w:tcBorders>
              <w:top w:val="single" w:sz="4" w:space="0" w:color="auto"/>
              <w:left w:val="single" w:sz="4" w:space="0" w:color="auto"/>
              <w:bottom w:val="single" w:sz="4" w:space="0" w:color="auto"/>
              <w:right w:val="single" w:sz="4" w:space="0" w:color="auto"/>
            </w:tcBorders>
            <w:noWrap/>
            <w:vAlign w:val="bottom"/>
          </w:tcPr>
          <w:p w14:paraId="7BDC4452" w14:textId="2289615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-2.55</w:t>
            </w:r>
          </w:p>
        </w:tc>
        <w:tc>
          <w:tcPr>
            <w:tcW w:w="348" w:type="pct"/>
            <w:vAlign w:val="bottom"/>
          </w:tcPr>
          <w:p w14:paraId="4C3600C3" w14:textId="0B6716D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3.58</w:t>
            </w:r>
          </w:p>
        </w:tc>
        <w:tc>
          <w:tcPr>
            <w:tcW w:w="348" w:type="pct"/>
            <w:vAlign w:val="bottom"/>
          </w:tcPr>
          <w:p w14:paraId="4EC82629" w14:textId="0CE3718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1.62</w:t>
            </w:r>
          </w:p>
        </w:tc>
        <w:tc>
          <w:tcPr>
            <w:tcW w:w="348" w:type="pct"/>
            <w:vAlign w:val="bottom"/>
          </w:tcPr>
          <w:p w14:paraId="6F6CCD41" w14:textId="0C87D9F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0.53</w:t>
            </w:r>
          </w:p>
        </w:tc>
        <w:tc>
          <w:tcPr>
            <w:tcW w:w="333" w:type="pct"/>
            <w:gridSpan w:val="2"/>
            <w:vAlign w:val="bottom"/>
          </w:tcPr>
          <w:p w14:paraId="3C0B3910" w14:textId="52C24F0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-2.55</w:t>
            </w:r>
          </w:p>
        </w:tc>
        <w:tc>
          <w:tcPr>
            <w:tcW w:w="350" w:type="pct"/>
            <w:vAlign w:val="bottom"/>
          </w:tcPr>
          <w:p w14:paraId="1598FDCC" w14:textId="035E4EA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-4.76</w:t>
            </w:r>
          </w:p>
        </w:tc>
        <w:tc>
          <w:tcPr>
            <w:tcW w:w="348" w:type="pct"/>
            <w:vAlign w:val="bottom"/>
          </w:tcPr>
          <w:p w14:paraId="294D2C90" w14:textId="53FD373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9.59*</w:t>
            </w:r>
          </w:p>
        </w:tc>
        <w:tc>
          <w:tcPr>
            <w:tcW w:w="299" w:type="pct"/>
            <w:vAlign w:val="bottom"/>
          </w:tcPr>
          <w:p w14:paraId="10B365A9" w14:textId="7CD82D8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-2.55</w:t>
            </w:r>
          </w:p>
        </w:tc>
        <w:tc>
          <w:tcPr>
            <w:tcW w:w="299" w:type="pct"/>
            <w:vAlign w:val="bottom"/>
          </w:tcPr>
          <w:p w14:paraId="4D4FB399" w14:textId="0C57AEE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-4.76</w:t>
            </w:r>
          </w:p>
        </w:tc>
        <w:tc>
          <w:tcPr>
            <w:tcW w:w="292" w:type="pct"/>
            <w:vAlign w:val="bottom"/>
          </w:tcPr>
          <w:p w14:paraId="05A9DF0F" w14:textId="1ADE589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9.59*</w:t>
            </w:r>
          </w:p>
        </w:tc>
      </w:tr>
      <w:tr w:rsidR="004239D1" w:rsidRPr="006270FF" w14:paraId="7116336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65312F65"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×10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2AF430BA" w14:textId="343BEFD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w:t>
            </w:r>
          </w:p>
        </w:tc>
        <w:tc>
          <w:tcPr>
            <w:tcW w:w="348" w:type="pct"/>
            <w:tcBorders>
              <w:top w:val="single" w:sz="4" w:space="0" w:color="auto"/>
              <w:left w:val="single" w:sz="4" w:space="0" w:color="auto"/>
              <w:bottom w:val="single" w:sz="4" w:space="0" w:color="auto"/>
              <w:right w:val="single" w:sz="4" w:space="0" w:color="auto"/>
            </w:tcBorders>
            <w:noWrap/>
            <w:vAlign w:val="bottom"/>
          </w:tcPr>
          <w:p w14:paraId="74FE0CC9" w14:textId="7A6C705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w:t>
            </w:r>
          </w:p>
        </w:tc>
        <w:tc>
          <w:tcPr>
            <w:tcW w:w="347" w:type="pct"/>
            <w:tcBorders>
              <w:top w:val="single" w:sz="4" w:space="0" w:color="auto"/>
              <w:left w:val="single" w:sz="4" w:space="0" w:color="auto"/>
              <w:bottom w:val="single" w:sz="4" w:space="0" w:color="auto"/>
              <w:right w:val="single" w:sz="4" w:space="0" w:color="auto"/>
            </w:tcBorders>
            <w:noWrap/>
            <w:vAlign w:val="bottom"/>
          </w:tcPr>
          <w:p w14:paraId="513D6438" w14:textId="2D1F32D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w:t>
            </w:r>
          </w:p>
        </w:tc>
        <w:tc>
          <w:tcPr>
            <w:tcW w:w="348" w:type="pct"/>
            <w:vAlign w:val="bottom"/>
          </w:tcPr>
          <w:p w14:paraId="3B3A9315" w14:textId="20ED5B2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w:t>
            </w:r>
          </w:p>
        </w:tc>
        <w:tc>
          <w:tcPr>
            <w:tcW w:w="348" w:type="pct"/>
            <w:vAlign w:val="bottom"/>
          </w:tcPr>
          <w:p w14:paraId="51296532" w14:textId="4CCF089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48" w:type="pct"/>
            <w:vAlign w:val="bottom"/>
          </w:tcPr>
          <w:p w14:paraId="3C1BFD77" w14:textId="3D885FE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33" w:type="pct"/>
            <w:gridSpan w:val="2"/>
            <w:vAlign w:val="bottom"/>
          </w:tcPr>
          <w:p w14:paraId="18D790F4" w14:textId="33D3970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w:t>
            </w:r>
          </w:p>
        </w:tc>
        <w:tc>
          <w:tcPr>
            <w:tcW w:w="350" w:type="pct"/>
            <w:vAlign w:val="bottom"/>
          </w:tcPr>
          <w:p w14:paraId="20E0A880" w14:textId="5755C24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w:t>
            </w:r>
          </w:p>
        </w:tc>
        <w:tc>
          <w:tcPr>
            <w:tcW w:w="348" w:type="pct"/>
            <w:vAlign w:val="bottom"/>
          </w:tcPr>
          <w:p w14:paraId="65ACF164" w14:textId="100B1CB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1.72</w:t>
            </w:r>
          </w:p>
        </w:tc>
        <w:tc>
          <w:tcPr>
            <w:tcW w:w="299" w:type="pct"/>
            <w:vAlign w:val="bottom"/>
          </w:tcPr>
          <w:p w14:paraId="36B580B1" w14:textId="5EF9964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w:t>
            </w:r>
          </w:p>
        </w:tc>
        <w:tc>
          <w:tcPr>
            <w:tcW w:w="299" w:type="pct"/>
            <w:vAlign w:val="bottom"/>
          </w:tcPr>
          <w:p w14:paraId="6C16C756" w14:textId="28074AE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w:t>
            </w:r>
          </w:p>
        </w:tc>
        <w:tc>
          <w:tcPr>
            <w:tcW w:w="292" w:type="pct"/>
            <w:vAlign w:val="bottom"/>
          </w:tcPr>
          <w:p w14:paraId="40EA218F" w14:textId="3AD17EB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1.72</w:t>
            </w:r>
          </w:p>
        </w:tc>
      </w:tr>
      <w:tr w:rsidR="004239D1" w:rsidRPr="006270FF" w14:paraId="3051118C"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BBEE90E"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×11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65FFBAFD" w14:textId="1559B38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15.25**</w:t>
            </w:r>
          </w:p>
        </w:tc>
        <w:tc>
          <w:tcPr>
            <w:tcW w:w="348" w:type="pct"/>
            <w:tcBorders>
              <w:top w:val="single" w:sz="4" w:space="0" w:color="auto"/>
              <w:left w:val="single" w:sz="4" w:space="0" w:color="auto"/>
              <w:bottom w:val="single" w:sz="4" w:space="0" w:color="auto"/>
              <w:right w:val="single" w:sz="4" w:space="0" w:color="auto"/>
            </w:tcBorders>
            <w:noWrap/>
            <w:vAlign w:val="bottom"/>
          </w:tcPr>
          <w:p w14:paraId="1EB57453" w14:textId="2D4854F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15.25**</w:t>
            </w:r>
          </w:p>
        </w:tc>
        <w:tc>
          <w:tcPr>
            <w:tcW w:w="347" w:type="pct"/>
            <w:tcBorders>
              <w:top w:val="single" w:sz="4" w:space="0" w:color="auto"/>
              <w:left w:val="single" w:sz="4" w:space="0" w:color="auto"/>
              <w:bottom w:val="single" w:sz="4" w:space="0" w:color="auto"/>
              <w:right w:val="single" w:sz="4" w:space="0" w:color="auto"/>
            </w:tcBorders>
            <w:noWrap/>
            <w:vAlign w:val="bottom"/>
          </w:tcPr>
          <w:p w14:paraId="323C43A8" w14:textId="4AEFB62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15.25**</w:t>
            </w:r>
          </w:p>
        </w:tc>
        <w:tc>
          <w:tcPr>
            <w:tcW w:w="348" w:type="pct"/>
            <w:vAlign w:val="bottom"/>
          </w:tcPr>
          <w:p w14:paraId="4CFC6404" w14:textId="692B179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48" w:type="pct"/>
            <w:vAlign w:val="bottom"/>
          </w:tcPr>
          <w:p w14:paraId="0995BB15" w14:textId="35358CA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-0.51</w:t>
            </w:r>
          </w:p>
        </w:tc>
        <w:tc>
          <w:tcPr>
            <w:tcW w:w="348" w:type="pct"/>
            <w:vAlign w:val="bottom"/>
          </w:tcPr>
          <w:p w14:paraId="5036CEFF" w14:textId="6262638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33" w:type="pct"/>
            <w:gridSpan w:val="2"/>
            <w:vAlign w:val="bottom"/>
          </w:tcPr>
          <w:p w14:paraId="61AFF995" w14:textId="7390D8A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15.25**</w:t>
            </w:r>
          </w:p>
        </w:tc>
        <w:tc>
          <w:tcPr>
            <w:tcW w:w="350" w:type="pct"/>
            <w:vAlign w:val="bottom"/>
          </w:tcPr>
          <w:p w14:paraId="3706A704" w14:textId="16D3873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w:t>
            </w:r>
          </w:p>
        </w:tc>
        <w:tc>
          <w:tcPr>
            <w:tcW w:w="348" w:type="pct"/>
            <w:vAlign w:val="bottom"/>
          </w:tcPr>
          <w:p w14:paraId="15420EC9" w14:textId="4BF7CE4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w:t>
            </w:r>
          </w:p>
        </w:tc>
        <w:tc>
          <w:tcPr>
            <w:tcW w:w="299" w:type="pct"/>
            <w:vAlign w:val="bottom"/>
          </w:tcPr>
          <w:p w14:paraId="223DEFB1" w14:textId="11F6596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15.25**</w:t>
            </w:r>
          </w:p>
        </w:tc>
        <w:tc>
          <w:tcPr>
            <w:tcW w:w="299" w:type="pct"/>
            <w:vAlign w:val="bottom"/>
          </w:tcPr>
          <w:p w14:paraId="3D211565" w14:textId="32D02C4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3.05</w:t>
            </w:r>
          </w:p>
        </w:tc>
        <w:tc>
          <w:tcPr>
            <w:tcW w:w="292" w:type="pct"/>
            <w:vAlign w:val="bottom"/>
          </w:tcPr>
          <w:p w14:paraId="393E9118" w14:textId="7740005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13.2**</w:t>
            </w:r>
          </w:p>
        </w:tc>
      </w:tr>
      <w:tr w:rsidR="004239D1" w:rsidRPr="006270FF" w14:paraId="76092758"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11AFACE"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7 ×12    </w:t>
            </w:r>
            <w:proofErr w:type="gramStart"/>
            <w:r w:rsidRPr="006270FF">
              <w:rPr>
                <w:rFonts w:ascii="Arial" w:eastAsia="Times New Roman" w:hAnsi="Arial" w:cs="Arial"/>
                <w:b/>
                <w:bCs/>
                <w:color w:val="000000"/>
                <w:sz w:val="16"/>
                <w:szCs w:val="16"/>
              </w:rPr>
              <w:t>PM  ×</w:t>
            </w:r>
            <w:proofErr w:type="gramEnd"/>
            <w:r w:rsidRPr="006270FF">
              <w:rPr>
                <w:rFonts w:ascii="Arial" w:eastAsia="Times New Roman" w:hAnsi="Arial" w:cs="Arial"/>
                <w:b/>
                <w:bCs/>
                <w:color w:val="000000"/>
                <w:sz w:val="16"/>
                <w:szCs w:val="16"/>
              </w:rPr>
              <w:t xml:space="preserve">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73148D98" w14:textId="7CB07C0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48" w:type="pct"/>
            <w:tcBorders>
              <w:top w:val="single" w:sz="4" w:space="0" w:color="auto"/>
              <w:left w:val="single" w:sz="4" w:space="0" w:color="auto"/>
              <w:bottom w:val="single" w:sz="4" w:space="0" w:color="auto"/>
              <w:right w:val="single" w:sz="4" w:space="0" w:color="auto"/>
            </w:tcBorders>
            <w:noWrap/>
            <w:vAlign w:val="bottom"/>
          </w:tcPr>
          <w:p w14:paraId="7688FB79" w14:textId="1994539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47" w:type="pct"/>
            <w:tcBorders>
              <w:top w:val="single" w:sz="4" w:space="0" w:color="auto"/>
              <w:left w:val="single" w:sz="4" w:space="0" w:color="auto"/>
              <w:bottom w:val="single" w:sz="4" w:space="0" w:color="auto"/>
              <w:right w:val="single" w:sz="4" w:space="0" w:color="auto"/>
            </w:tcBorders>
            <w:noWrap/>
            <w:vAlign w:val="bottom"/>
          </w:tcPr>
          <w:p w14:paraId="00244985" w14:textId="6A57C9B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48" w:type="pct"/>
            <w:vAlign w:val="bottom"/>
          </w:tcPr>
          <w:p w14:paraId="0B2530D6" w14:textId="44E1F64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-3.49</w:t>
            </w:r>
          </w:p>
        </w:tc>
        <w:tc>
          <w:tcPr>
            <w:tcW w:w="348" w:type="pct"/>
            <w:vAlign w:val="bottom"/>
          </w:tcPr>
          <w:p w14:paraId="2CCF3A17" w14:textId="2BB1CD3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-7.69</w:t>
            </w:r>
          </w:p>
        </w:tc>
        <w:tc>
          <w:tcPr>
            <w:tcW w:w="348" w:type="pct"/>
            <w:vAlign w:val="bottom"/>
          </w:tcPr>
          <w:p w14:paraId="24F45CFD" w14:textId="5F1BC05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-3.74</w:t>
            </w:r>
          </w:p>
        </w:tc>
        <w:tc>
          <w:tcPr>
            <w:tcW w:w="333" w:type="pct"/>
            <w:gridSpan w:val="2"/>
            <w:vAlign w:val="bottom"/>
          </w:tcPr>
          <w:p w14:paraId="4DA01BEE" w14:textId="46AF2E1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50" w:type="pct"/>
            <w:vAlign w:val="bottom"/>
          </w:tcPr>
          <w:p w14:paraId="125C5CA2" w14:textId="4986EED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-5.55</w:t>
            </w:r>
          </w:p>
        </w:tc>
        <w:tc>
          <w:tcPr>
            <w:tcW w:w="348" w:type="pct"/>
            <w:vAlign w:val="bottom"/>
          </w:tcPr>
          <w:p w14:paraId="7C5A6281" w14:textId="5885451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3.75</w:t>
            </w:r>
          </w:p>
        </w:tc>
        <w:tc>
          <w:tcPr>
            <w:tcW w:w="299" w:type="pct"/>
            <w:vAlign w:val="bottom"/>
          </w:tcPr>
          <w:p w14:paraId="3281DCC9" w14:textId="6D5A64F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299" w:type="pct"/>
            <w:vAlign w:val="bottom"/>
          </w:tcPr>
          <w:p w14:paraId="3AFFD07B" w14:textId="3FE15E7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-5.55</w:t>
            </w:r>
          </w:p>
        </w:tc>
        <w:tc>
          <w:tcPr>
            <w:tcW w:w="292" w:type="pct"/>
            <w:vAlign w:val="bottom"/>
          </w:tcPr>
          <w:p w14:paraId="02EDC0C6" w14:textId="43F2786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3.74</w:t>
            </w:r>
          </w:p>
        </w:tc>
      </w:tr>
      <w:tr w:rsidR="004239D1" w:rsidRPr="006270FF" w14:paraId="5FD2AE60"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8375CBF"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lastRenderedPageBreak/>
              <w:t xml:space="preserve">8 ×9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5EEDED04" w14:textId="0BB913F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348" w:type="pct"/>
            <w:tcBorders>
              <w:top w:val="single" w:sz="4" w:space="0" w:color="auto"/>
              <w:left w:val="single" w:sz="4" w:space="0" w:color="auto"/>
              <w:bottom w:val="single" w:sz="4" w:space="0" w:color="auto"/>
              <w:right w:val="single" w:sz="4" w:space="0" w:color="auto"/>
            </w:tcBorders>
            <w:noWrap/>
            <w:vAlign w:val="bottom"/>
          </w:tcPr>
          <w:p w14:paraId="68AAA64A" w14:textId="563EFD6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347" w:type="pct"/>
            <w:tcBorders>
              <w:top w:val="single" w:sz="4" w:space="0" w:color="auto"/>
              <w:left w:val="single" w:sz="4" w:space="0" w:color="auto"/>
              <w:bottom w:val="single" w:sz="4" w:space="0" w:color="auto"/>
              <w:right w:val="single" w:sz="4" w:space="0" w:color="auto"/>
            </w:tcBorders>
            <w:noWrap/>
            <w:vAlign w:val="bottom"/>
          </w:tcPr>
          <w:p w14:paraId="75BA5E0A" w14:textId="498C7E7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348" w:type="pct"/>
            <w:vAlign w:val="bottom"/>
          </w:tcPr>
          <w:p w14:paraId="09B69AD3" w14:textId="2DDC3C2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6.07</w:t>
            </w:r>
          </w:p>
        </w:tc>
        <w:tc>
          <w:tcPr>
            <w:tcW w:w="348" w:type="pct"/>
            <w:vAlign w:val="bottom"/>
          </w:tcPr>
          <w:p w14:paraId="3D5E476D" w14:textId="74FB677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3.61</w:t>
            </w:r>
          </w:p>
        </w:tc>
        <w:tc>
          <w:tcPr>
            <w:tcW w:w="348" w:type="pct"/>
            <w:vAlign w:val="bottom"/>
          </w:tcPr>
          <w:p w14:paraId="64E6F1F8" w14:textId="6BBE651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33" w:type="pct"/>
            <w:gridSpan w:val="2"/>
            <w:vAlign w:val="bottom"/>
          </w:tcPr>
          <w:p w14:paraId="0ADD9AFA" w14:textId="02397AE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350" w:type="pct"/>
            <w:vAlign w:val="bottom"/>
          </w:tcPr>
          <w:p w14:paraId="728F212A" w14:textId="722D9FE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-21.43**</w:t>
            </w:r>
          </w:p>
        </w:tc>
        <w:tc>
          <w:tcPr>
            <w:tcW w:w="348" w:type="pct"/>
            <w:vAlign w:val="bottom"/>
          </w:tcPr>
          <w:p w14:paraId="77F838DF" w14:textId="5B5C378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12.64**</w:t>
            </w:r>
          </w:p>
        </w:tc>
        <w:tc>
          <w:tcPr>
            <w:tcW w:w="299" w:type="pct"/>
            <w:vAlign w:val="bottom"/>
          </w:tcPr>
          <w:p w14:paraId="08AAC384" w14:textId="48024B4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299" w:type="pct"/>
            <w:vAlign w:val="bottom"/>
          </w:tcPr>
          <w:p w14:paraId="1A1B6636" w14:textId="1B0EDBA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-21.43**</w:t>
            </w:r>
          </w:p>
        </w:tc>
        <w:tc>
          <w:tcPr>
            <w:tcW w:w="292" w:type="pct"/>
            <w:vAlign w:val="bottom"/>
          </w:tcPr>
          <w:p w14:paraId="282CF57E" w14:textId="240D6EF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12.64**</w:t>
            </w:r>
          </w:p>
        </w:tc>
      </w:tr>
      <w:tr w:rsidR="004239D1" w:rsidRPr="006270FF" w14:paraId="6FA4A66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0787D48"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8 ×10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196AF5EC" w14:textId="7BCB72C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-7.48*</w:t>
            </w:r>
          </w:p>
        </w:tc>
        <w:tc>
          <w:tcPr>
            <w:tcW w:w="348" w:type="pct"/>
            <w:tcBorders>
              <w:top w:val="single" w:sz="4" w:space="0" w:color="auto"/>
              <w:left w:val="single" w:sz="4" w:space="0" w:color="auto"/>
              <w:bottom w:val="single" w:sz="4" w:space="0" w:color="auto"/>
              <w:right w:val="single" w:sz="4" w:space="0" w:color="auto"/>
            </w:tcBorders>
            <w:noWrap/>
            <w:vAlign w:val="bottom"/>
          </w:tcPr>
          <w:p w14:paraId="37690C24" w14:textId="46FF781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-7.48*</w:t>
            </w:r>
          </w:p>
        </w:tc>
        <w:tc>
          <w:tcPr>
            <w:tcW w:w="347" w:type="pct"/>
            <w:tcBorders>
              <w:top w:val="single" w:sz="4" w:space="0" w:color="auto"/>
              <w:left w:val="single" w:sz="4" w:space="0" w:color="auto"/>
              <w:bottom w:val="single" w:sz="4" w:space="0" w:color="auto"/>
              <w:right w:val="single" w:sz="4" w:space="0" w:color="auto"/>
            </w:tcBorders>
            <w:noWrap/>
            <w:vAlign w:val="bottom"/>
          </w:tcPr>
          <w:p w14:paraId="54039DC3" w14:textId="51ADDF2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-7.48*</w:t>
            </w:r>
          </w:p>
        </w:tc>
        <w:tc>
          <w:tcPr>
            <w:tcW w:w="348" w:type="pct"/>
            <w:vAlign w:val="bottom"/>
          </w:tcPr>
          <w:p w14:paraId="29C83621" w14:textId="1656666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5.51</w:t>
            </w:r>
          </w:p>
        </w:tc>
        <w:tc>
          <w:tcPr>
            <w:tcW w:w="348" w:type="pct"/>
            <w:vAlign w:val="bottom"/>
          </w:tcPr>
          <w:p w14:paraId="00D1663C" w14:textId="0BA3871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3.61</w:t>
            </w:r>
          </w:p>
        </w:tc>
        <w:tc>
          <w:tcPr>
            <w:tcW w:w="348" w:type="pct"/>
            <w:vAlign w:val="bottom"/>
          </w:tcPr>
          <w:p w14:paraId="7C4BC1E4" w14:textId="1B813E2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33" w:type="pct"/>
            <w:gridSpan w:val="2"/>
            <w:vAlign w:val="bottom"/>
          </w:tcPr>
          <w:p w14:paraId="015A4D95" w14:textId="4839AFF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-7.48*</w:t>
            </w:r>
          </w:p>
        </w:tc>
        <w:tc>
          <w:tcPr>
            <w:tcW w:w="350" w:type="pct"/>
            <w:vAlign w:val="bottom"/>
          </w:tcPr>
          <w:p w14:paraId="005EEEA0" w14:textId="681F614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-21.47**</w:t>
            </w:r>
          </w:p>
        </w:tc>
        <w:tc>
          <w:tcPr>
            <w:tcW w:w="348" w:type="pct"/>
            <w:vAlign w:val="bottom"/>
          </w:tcPr>
          <w:p w14:paraId="54F52B05" w14:textId="16E2D70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12.57**</w:t>
            </w:r>
          </w:p>
        </w:tc>
        <w:tc>
          <w:tcPr>
            <w:tcW w:w="299" w:type="pct"/>
            <w:vAlign w:val="bottom"/>
          </w:tcPr>
          <w:p w14:paraId="5C803B50" w14:textId="326780C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-7.48*</w:t>
            </w:r>
          </w:p>
        </w:tc>
        <w:tc>
          <w:tcPr>
            <w:tcW w:w="299" w:type="pct"/>
            <w:vAlign w:val="bottom"/>
          </w:tcPr>
          <w:p w14:paraId="3E704DFF" w14:textId="47C52EB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-21.47**</w:t>
            </w:r>
          </w:p>
        </w:tc>
        <w:tc>
          <w:tcPr>
            <w:tcW w:w="292" w:type="pct"/>
            <w:vAlign w:val="bottom"/>
          </w:tcPr>
          <w:p w14:paraId="756CF29F" w14:textId="729DC7B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12.57**</w:t>
            </w:r>
          </w:p>
        </w:tc>
      </w:tr>
      <w:tr w:rsidR="004239D1" w:rsidRPr="006270FF" w14:paraId="565A5ED6"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A91E717"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8 ×11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6A5B0D15" w14:textId="175EF36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w:t>
            </w:r>
          </w:p>
        </w:tc>
        <w:tc>
          <w:tcPr>
            <w:tcW w:w="348" w:type="pct"/>
            <w:tcBorders>
              <w:top w:val="single" w:sz="4" w:space="0" w:color="auto"/>
              <w:left w:val="single" w:sz="4" w:space="0" w:color="auto"/>
              <w:bottom w:val="single" w:sz="4" w:space="0" w:color="auto"/>
              <w:right w:val="single" w:sz="4" w:space="0" w:color="auto"/>
            </w:tcBorders>
            <w:noWrap/>
            <w:vAlign w:val="bottom"/>
          </w:tcPr>
          <w:p w14:paraId="4211D384" w14:textId="30AD103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w:t>
            </w:r>
          </w:p>
        </w:tc>
        <w:tc>
          <w:tcPr>
            <w:tcW w:w="347" w:type="pct"/>
            <w:tcBorders>
              <w:top w:val="single" w:sz="4" w:space="0" w:color="auto"/>
              <w:left w:val="single" w:sz="4" w:space="0" w:color="auto"/>
              <w:bottom w:val="single" w:sz="4" w:space="0" w:color="auto"/>
              <w:right w:val="single" w:sz="4" w:space="0" w:color="auto"/>
            </w:tcBorders>
            <w:noWrap/>
            <w:vAlign w:val="bottom"/>
          </w:tcPr>
          <w:p w14:paraId="40EC5694" w14:textId="7A54A8C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w:t>
            </w:r>
          </w:p>
        </w:tc>
        <w:tc>
          <w:tcPr>
            <w:tcW w:w="348" w:type="pct"/>
            <w:vAlign w:val="bottom"/>
          </w:tcPr>
          <w:p w14:paraId="45C24D9F" w14:textId="1CDB07F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-0.26</w:t>
            </w:r>
          </w:p>
        </w:tc>
        <w:tc>
          <w:tcPr>
            <w:tcW w:w="348" w:type="pct"/>
            <w:vAlign w:val="bottom"/>
          </w:tcPr>
          <w:p w14:paraId="4A28AF24" w14:textId="19CCB74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-0.77</w:t>
            </w:r>
          </w:p>
        </w:tc>
        <w:tc>
          <w:tcPr>
            <w:tcW w:w="348" w:type="pct"/>
            <w:vAlign w:val="bottom"/>
          </w:tcPr>
          <w:p w14:paraId="15D3E4E0" w14:textId="5DA06CB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4.01</w:t>
            </w:r>
          </w:p>
        </w:tc>
        <w:tc>
          <w:tcPr>
            <w:tcW w:w="333" w:type="pct"/>
            <w:gridSpan w:val="2"/>
            <w:vAlign w:val="bottom"/>
          </w:tcPr>
          <w:p w14:paraId="7D003552" w14:textId="6E76C83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w:t>
            </w:r>
          </w:p>
        </w:tc>
        <w:tc>
          <w:tcPr>
            <w:tcW w:w="350" w:type="pct"/>
            <w:vAlign w:val="bottom"/>
          </w:tcPr>
          <w:p w14:paraId="0C0A83BA" w14:textId="5DEB16B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-21.78**</w:t>
            </w:r>
          </w:p>
        </w:tc>
        <w:tc>
          <w:tcPr>
            <w:tcW w:w="348" w:type="pct"/>
            <w:vAlign w:val="bottom"/>
          </w:tcPr>
          <w:p w14:paraId="0A6C30A5" w14:textId="1ED2F10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12.13*</w:t>
            </w:r>
          </w:p>
        </w:tc>
        <w:tc>
          <w:tcPr>
            <w:tcW w:w="299" w:type="pct"/>
            <w:vAlign w:val="bottom"/>
          </w:tcPr>
          <w:p w14:paraId="7392D4A6" w14:textId="2A03C24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w:t>
            </w:r>
          </w:p>
        </w:tc>
        <w:tc>
          <w:tcPr>
            <w:tcW w:w="299" w:type="pct"/>
            <w:vAlign w:val="bottom"/>
          </w:tcPr>
          <w:p w14:paraId="62F4D2AC" w14:textId="6D3FD40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-21.78**</w:t>
            </w:r>
          </w:p>
        </w:tc>
        <w:tc>
          <w:tcPr>
            <w:tcW w:w="292" w:type="pct"/>
            <w:vAlign w:val="bottom"/>
          </w:tcPr>
          <w:p w14:paraId="6542FFC0" w14:textId="44B54AD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12.13*</w:t>
            </w:r>
          </w:p>
        </w:tc>
      </w:tr>
      <w:tr w:rsidR="004239D1" w:rsidRPr="006270FF" w14:paraId="507ACE9C"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63F51BC5"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 xml:space="preserve">8 ×12   </w:t>
            </w:r>
            <w:proofErr w:type="gramStart"/>
            <w:r w:rsidRPr="006270FF">
              <w:rPr>
                <w:rFonts w:ascii="Arial" w:eastAsia="Times New Roman" w:hAnsi="Arial" w:cs="Arial"/>
                <w:b/>
                <w:bCs/>
                <w:color w:val="000000"/>
                <w:sz w:val="16"/>
                <w:szCs w:val="16"/>
              </w:rPr>
              <w:t>PK  ×</w:t>
            </w:r>
            <w:proofErr w:type="gramEnd"/>
            <w:r w:rsidRPr="006270FF">
              <w:rPr>
                <w:rFonts w:ascii="Arial" w:eastAsia="Times New Roman" w:hAnsi="Arial" w:cs="Arial"/>
                <w:b/>
                <w:bCs/>
                <w:color w:val="000000"/>
                <w:sz w:val="16"/>
                <w:szCs w:val="16"/>
              </w:rPr>
              <w:t xml:space="preserve">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4D374136" w14:textId="1D745F4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-8.44*</w:t>
            </w:r>
          </w:p>
        </w:tc>
        <w:tc>
          <w:tcPr>
            <w:tcW w:w="348" w:type="pct"/>
            <w:tcBorders>
              <w:top w:val="single" w:sz="4" w:space="0" w:color="auto"/>
              <w:left w:val="single" w:sz="4" w:space="0" w:color="auto"/>
              <w:bottom w:val="single" w:sz="4" w:space="0" w:color="auto"/>
              <w:right w:val="single" w:sz="4" w:space="0" w:color="auto"/>
            </w:tcBorders>
            <w:noWrap/>
            <w:vAlign w:val="bottom"/>
          </w:tcPr>
          <w:p w14:paraId="5BCD9CFE" w14:textId="1477C4D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-8.44*</w:t>
            </w:r>
          </w:p>
        </w:tc>
        <w:tc>
          <w:tcPr>
            <w:tcW w:w="347" w:type="pct"/>
            <w:tcBorders>
              <w:top w:val="single" w:sz="4" w:space="0" w:color="auto"/>
              <w:left w:val="single" w:sz="4" w:space="0" w:color="auto"/>
              <w:bottom w:val="single" w:sz="4" w:space="0" w:color="auto"/>
              <w:right w:val="single" w:sz="4" w:space="0" w:color="auto"/>
            </w:tcBorders>
            <w:noWrap/>
            <w:vAlign w:val="bottom"/>
          </w:tcPr>
          <w:p w14:paraId="7A0C9715" w14:textId="51C73FB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-8.44*</w:t>
            </w:r>
          </w:p>
        </w:tc>
        <w:tc>
          <w:tcPr>
            <w:tcW w:w="348" w:type="pct"/>
            <w:vAlign w:val="bottom"/>
          </w:tcPr>
          <w:p w14:paraId="500D0686" w14:textId="63E4915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-3.34</w:t>
            </w:r>
          </w:p>
        </w:tc>
        <w:tc>
          <w:tcPr>
            <w:tcW w:w="348" w:type="pct"/>
            <w:vAlign w:val="bottom"/>
          </w:tcPr>
          <w:p w14:paraId="1EC0334D" w14:textId="52A7CCF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-3.59</w:t>
            </w:r>
          </w:p>
        </w:tc>
        <w:tc>
          <w:tcPr>
            <w:tcW w:w="348" w:type="pct"/>
            <w:vAlign w:val="bottom"/>
          </w:tcPr>
          <w:p w14:paraId="4E7CC4AC" w14:textId="0A6EA88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0.53</w:t>
            </w:r>
          </w:p>
        </w:tc>
        <w:tc>
          <w:tcPr>
            <w:tcW w:w="333" w:type="pct"/>
            <w:gridSpan w:val="2"/>
            <w:vAlign w:val="bottom"/>
          </w:tcPr>
          <w:p w14:paraId="2391E110" w14:textId="5242F3A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-8.44*</w:t>
            </w:r>
          </w:p>
        </w:tc>
        <w:tc>
          <w:tcPr>
            <w:tcW w:w="350" w:type="pct"/>
            <w:vAlign w:val="bottom"/>
          </w:tcPr>
          <w:p w14:paraId="2E73EFD7" w14:textId="6D89BCC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-25.75**</w:t>
            </w:r>
          </w:p>
        </w:tc>
        <w:tc>
          <w:tcPr>
            <w:tcW w:w="348" w:type="pct"/>
            <w:vAlign w:val="bottom"/>
          </w:tcPr>
          <w:p w14:paraId="30C4DA75" w14:textId="581D300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6.43</w:t>
            </w:r>
          </w:p>
        </w:tc>
        <w:tc>
          <w:tcPr>
            <w:tcW w:w="299" w:type="pct"/>
            <w:vAlign w:val="bottom"/>
          </w:tcPr>
          <w:p w14:paraId="0AFD7BB2" w14:textId="7A05B6C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-8.44*</w:t>
            </w:r>
          </w:p>
        </w:tc>
        <w:tc>
          <w:tcPr>
            <w:tcW w:w="299" w:type="pct"/>
            <w:vAlign w:val="bottom"/>
          </w:tcPr>
          <w:p w14:paraId="397F1031" w14:textId="48410C5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-25.75**</w:t>
            </w:r>
          </w:p>
        </w:tc>
        <w:tc>
          <w:tcPr>
            <w:tcW w:w="292" w:type="pct"/>
            <w:vAlign w:val="bottom"/>
          </w:tcPr>
          <w:p w14:paraId="5A9CE7F0" w14:textId="028333C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6.44</w:t>
            </w:r>
          </w:p>
        </w:tc>
      </w:tr>
      <w:tr w:rsidR="004239D1" w:rsidRPr="006270FF" w14:paraId="7B1E43FC"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2550A25"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×10   VRO-3 ×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6372EE41" w14:textId="72C987C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5.83</w:t>
            </w:r>
          </w:p>
        </w:tc>
        <w:tc>
          <w:tcPr>
            <w:tcW w:w="348" w:type="pct"/>
            <w:tcBorders>
              <w:top w:val="single" w:sz="4" w:space="0" w:color="auto"/>
              <w:left w:val="single" w:sz="4" w:space="0" w:color="auto"/>
              <w:bottom w:val="single" w:sz="4" w:space="0" w:color="auto"/>
              <w:right w:val="single" w:sz="4" w:space="0" w:color="auto"/>
            </w:tcBorders>
            <w:noWrap/>
            <w:vAlign w:val="bottom"/>
          </w:tcPr>
          <w:p w14:paraId="4B2B1206" w14:textId="386B302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5.83</w:t>
            </w:r>
          </w:p>
        </w:tc>
        <w:tc>
          <w:tcPr>
            <w:tcW w:w="347" w:type="pct"/>
            <w:tcBorders>
              <w:top w:val="single" w:sz="4" w:space="0" w:color="auto"/>
              <w:left w:val="single" w:sz="4" w:space="0" w:color="auto"/>
              <w:bottom w:val="single" w:sz="4" w:space="0" w:color="auto"/>
              <w:right w:val="single" w:sz="4" w:space="0" w:color="auto"/>
            </w:tcBorders>
            <w:noWrap/>
            <w:vAlign w:val="bottom"/>
          </w:tcPr>
          <w:p w14:paraId="4E5F44EC" w14:textId="0322B45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5.83</w:t>
            </w:r>
          </w:p>
        </w:tc>
        <w:tc>
          <w:tcPr>
            <w:tcW w:w="348" w:type="pct"/>
            <w:vAlign w:val="bottom"/>
          </w:tcPr>
          <w:p w14:paraId="37E3FC49" w14:textId="656C35B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4.84</w:t>
            </w:r>
          </w:p>
        </w:tc>
        <w:tc>
          <w:tcPr>
            <w:tcW w:w="348" w:type="pct"/>
            <w:vAlign w:val="bottom"/>
          </w:tcPr>
          <w:p w14:paraId="40523B3C" w14:textId="03562A8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48" w:type="pct"/>
            <w:vAlign w:val="bottom"/>
          </w:tcPr>
          <w:p w14:paraId="2DB747E9" w14:textId="1BA9E3C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33" w:type="pct"/>
            <w:gridSpan w:val="2"/>
            <w:vAlign w:val="bottom"/>
          </w:tcPr>
          <w:p w14:paraId="6B4E8AB0" w14:textId="5F94B46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5.83</w:t>
            </w:r>
          </w:p>
        </w:tc>
        <w:tc>
          <w:tcPr>
            <w:tcW w:w="350" w:type="pct"/>
            <w:vAlign w:val="bottom"/>
          </w:tcPr>
          <w:p w14:paraId="3F2B61FF" w14:textId="66DA464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w:t>
            </w:r>
          </w:p>
        </w:tc>
        <w:tc>
          <w:tcPr>
            <w:tcW w:w="348" w:type="pct"/>
            <w:vAlign w:val="bottom"/>
          </w:tcPr>
          <w:p w14:paraId="7E5B4861" w14:textId="5EC6469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w:t>
            </w:r>
          </w:p>
        </w:tc>
        <w:tc>
          <w:tcPr>
            <w:tcW w:w="299" w:type="pct"/>
            <w:vAlign w:val="bottom"/>
          </w:tcPr>
          <w:p w14:paraId="0EF49BCA" w14:textId="7E655E4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5.82</w:t>
            </w:r>
          </w:p>
        </w:tc>
        <w:tc>
          <w:tcPr>
            <w:tcW w:w="299" w:type="pct"/>
            <w:vAlign w:val="bottom"/>
          </w:tcPr>
          <w:p w14:paraId="5909533F" w14:textId="11DE007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w:t>
            </w:r>
          </w:p>
        </w:tc>
        <w:tc>
          <w:tcPr>
            <w:tcW w:w="292" w:type="pct"/>
            <w:vAlign w:val="bottom"/>
          </w:tcPr>
          <w:p w14:paraId="55CB80EF" w14:textId="0CC3C03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w:t>
            </w:r>
          </w:p>
        </w:tc>
      </w:tr>
      <w:tr w:rsidR="004239D1" w:rsidRPr="006270FF" w14:paraId="58D8A998"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32321B7"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×11   VRO-3 ×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05D15D66" w14:textId="778DF46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13.15**</w:t>
            </w:r>
          </w:p>
        </w:tc>
        <w:tc>
          <w:tcPr>
            <w:tcW w:w="348" w:type="pct"/>
            <w:tcBorders>
              <w:top w:val="single" w:sz="4" w:space="0" w:color="auto"/>
              <w:left w:val="single" w:sz="4" w:space="0" w:color="auto"/>
              <w:bottom w:val="single" w:sz="4" w:space="0" w:color="auto"/>
              <w:right w:val="single" w:sz="4" w:space="0" w:color="auto"/>
            </w:tcBorders>
            <w:noWrap/>
            <w:vAlign w:val="bottom"/>
          </w:tcPr>
          <w:p w14:paraId="4BF8C575" w14:textId="1BE6EBF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13.15**</w:t>
            </w:r>
          </w:p>
        </w:tc>
        <w:tc>
          <w:tcPr>
            <w:tcW w:w="347" w:type="pct"/>
            <w:tcBorders>
              <w:top w:val="single" w:sz="4" w:space="0" w:color="auto"/>
              <w:left w:val="single" w:sz="4" w:space="0" w:color="auto"/>
              <w:bottom w:val="single" w:sz="4" w:space="0" w:color="auto"/>
              <w:right w:val="single" w:sz="4" w:space="0" w:color="auto"/>
            </w:tcBorders>
            <w:noWrap/>
            <w:vAlign w:val="bottom"/>
          </w:tcPr>
          <w:p w14:paraId="21BBE436" w14:textId="04F6373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13.15**</w:t>
            </w:r>
          </w:p>
        </w:tc>
        <w:tc>
          <w:tcPr>
            <w:tcW w:w="348" w:type="pct"/>
            <w:vAlign w:val="bottom"/>
          </w:tcPr>
          <w:p w14:paraId="402EA2C4" w14:textId="74B141C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6.04</w:t>
            </w:r>
          </w:p>
        </w:tc>
        <w:tc>
          <w:tcPr>
            <w:tcW w:w="348" w:type="pct"/>
            <w:vAlign w:val="bottom"/>
          </w:tcPr>
          <w:p w14:paraId="5827070D" w14:textId="4F3622D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3.06</w:t>
            </w:r>
          </w:p>
        </w:tc>
        <w:tc>
          <w:tcPr>
            <w:tcW w:w="348" w:type="pct"/>
            <w:vAlign w:val="bottom"/>
          </w:tcPr>
          <w:p w14:paraId="6C46735C" w14:textId="6AE4B74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8.02</w:t>
            </w:r>
          </w:p>
        </w:tc>
        <w:tc>
          <w:tcPr>
            <w:tcW w:w="333" w:type="pct"/>
            <w:gridSpan w:val="2"/>
            <w:vAlign w:val="bottom"/>
          </w:tcPr>
          <w:p w14:paraId="65C47101" w14:textId="6357F8B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13.15**</w:t>
            </w:r>
          </w:p>
        </w:tc>
        <w:tc>
          <w:tcPr>
            <w:tcW w:w="350" w:type="pct"/>
            <w:vAlign w:val="bottom"/>
          </w:tcPr>
          <w:p w14:paraId="3C301273" w14:textId="40ED106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-0.84</w:t>
            </w:r>
          </w:p>
        </w:tc>
        <w:tc>
          <w:tcPr>
            <w:tcW w:w="348" w:type="pct"/>
            <w:vAlign w:val="bottom"/>
          </w:tcPr>
          <w:p w14:paraId="1B408C83" w14:textId="619AC7F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w:t>
            </w:r>
          </w:p>
        </w:tc>
        <w:tc>
          <w:tcPr>
            <w:tcW w:w="299" w:type="pct"/>
            <w:vAlign w:val="bottom"/>
          </w:tcPr>
          <w:p w14:paraId="165B430D" w14:textId="4CB1338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13.15**</w:t>
            </w:r>
          </w:p>
        </w:tc>
        <w:tc>
          <w:tcPr>
            <w:tcW w:w="299" w:type="pct"/>
            <w:vAlign w:val="bottom"/>
          </w:tcPr>
          <w:p w14:paraId="46280BCF" w14:textId="4511A09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-0.85</w:t>
            </w:r>
          </w:p>
        </w:tc>
        <w:tc>
          <w:tcPr>
            <w:tcW w:w="292" w:type="pct"/>
            <w:vAlign w:val="bottom"/>
          </w:tcPr>
          <w:p w14:paraId="0959E5FC" w14:textId="5049F08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w:t>
            </w:r>
          </w:p>
        </w:tc>
      </w:tr>
      <w:tr w:rsidR="004239D1" w:rsidRPr="006270FF" w14:paraId="523BD3E5"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AEF1D24"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×12   VRO-3 ×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123D974B" w14:textId="09F5F6F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9.62*</w:t>
            </w:r>
          </w:p>
        </w:tc>
        <w:tc>
          <w:tcPr>
            <w:tcW w:w="348" w:type="pct"/>
            <w:tcBorders>
              <w:top w:val="single" w:sz="4" w:space="0" w:color="auto"/>
              <w:left w:val="single" w:sz="4" w:space="0" w:color="auto"/>
              <w:bottom w:val="single" w:sz="4" w:space="0" w:color="auto"/>
              <w:right w:val="single" w:sz="4" w:space="0" w:color="auto"/>
            </w:tcBorders>
            <w:noWrap/>
            <w:vAlign w:val="bottom"/>
          </w:tcPr>
          <w:p w14:paraId="5FE1C7F9" w14:textId="3C10505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9.62*</w:t>
            </w:r>
          </w:p>
        </w:tc>
        <w:tc>
          <w:tcPr>
            <w:tcW w:w="347" w:type="pct"/>
            <w:tcBorders>
              <w:top w:val="single" w:sz="4" w:space="0" w:color="auto"/>
              <w:left w:val="single" w:sz="4" w:space="0" w:color="auto"/>
              <w:bottom w:val="single" w:sz="4" w:space="0" w:color="auto"/>
              <w:right w:val="single" w:sz="4" w:space="0" w:color="auto"/>
            </w:tcBorders>
            <w:noWrap/>
            <w:vAlign w:val="bottom"/>
          </w:tcPr>
          <w:p w14:paraId="73C19058" w14:textId="58E65DE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9.62*</w:t>
            </w:r>
          </w:p>
        </w:tc>
        <w:tc>
          <w:tcPr>
            <w:tcW w:w="348" w:type="pct"/>
            <w:vAlign w:val="bottom"/>
          </w:tcPr>
          <w:p w14:paraId="63CB6798" w14:textId="18ACB03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4.21</w:t>
            </w:r>
          </w:p>
        </w:tc>
        <w:tc>
          <w:tcPr>
            <w:tcW w:w="348" w:type="pct"/>
            <w:vAlign w:val="bottom"/>
          </w:tcPr>
          <w:p w14:paraId="0D521427" w14:textId="33F13D9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1.54</w:t>
            </w:r>
          </w:p>
        </w:tc>
        <w:tc>
          <w:tcPr>
            <w:tcW w:w="348" w:type="pct"/>
            <w:vAlign w:val="bottom"/>
          </w:tcPr>
          <w:p w14:paraId="20DBDF28" w14:textId="48D5B81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5.88</w:t>
            </w:r>
          </w:p>
        </w:tc>
        <w:tc>
          <w:tcPr>
            <w:tcW w:w="333" w:type="pct"/>
            <w:gridSpan w:val="2"/>
            <w:vAlign w:val="bottom"/>
          </w:tcPr>
          <w:p w14:paraId="2E0CC3D8" w14:textId="4A04B84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9.62*</w:t>
            </w:r>
          </w:p>
        </w:tc>
        <w:tc>
          <w:tcPr>
            <w:tcW w:w="350" w:type="pct"/>
            <w:vAlign w:val="bottom"/>
          </w:tcPr>
          <w:p w14:paraId="3AC205CB" w14:textId="321D644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w:t>
            </w:r>
          </w:p>
        </w:tc>
        <w:tc>
          <w:tcPr>
            <w:tcW w:w="348" w:type="pct"/>
            <w:vAlign w:val="bottom"/>
          </w:tcPr>
          <w:p w14:paraId="40650BCC" w14:textId="2C9D3A1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11.92*</w:t>
            </w:r>
          </w:p>
        </w:tc>
        <w:tc>
          <w:tcPr>
            <w:tcW w:w="299" w:type="pct"/>
            <w:vAlign w:val="bottom"/>
          </w:tcPr>
          <w:p w14:paraId="7F825CC9" w14:textId="3F9D760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9.62*</w:t>
            </w:r>
          </w:p>
        </w:tc>
        <w:tc>
          <w:tcPr>
            <w:tcW w:w="299" w:type="pct"/>
            <w:vAlign w:val="bottom"/>
          </w:tcPr>
          <w:p w14:paraId="472E7664" w14:textId="16C60EF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w:t>
            </w:r>
          </w:p>
        </w:tc>
        <w:tc>
          <w:tcPr>
            <w:tcW w:w="292" w:type="pct"/>
            <w:vAlign w:val="bottom"/>
          </w:tcPr>
          <w:p w14:paraId="5C80BF68" w14:textId="4737D49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11.92*</w:t>
            </w:r>
          </w:p>
        </w:tc>
      </w:tr>
      <w:tr w:rsidR="004239D1" w:rsidRPr="006270FF" w14:paraId="2FF904E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C3CCD3C"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 ×11   Sel-10 ×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239A56DB" w14:textId="26CA113F"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12.65**</w:t>
            </w:r>
          </w:p>
        </w:tc>
        <w:tc>
          <w:tcPr>
            <w:tcW w:w="348" w:type="pct"/>
            <w:tcBorders>
              <w:top w:val="single" w:sz="4" w:space="0" w:color="auto"/>
              <w:left w:val="single" w:sz="4" w:space="0" w:color="auto"/>
              <w:bottom w:val="single" w:sz="4" w:space="0" w:color="auto"/>
              <w:right w:val="single" w:sz="4" w:space="0" w:color="auto"/>
            </w:tcBorders>
            <w:noWrap/>
            <w:vAlign w:val="bottom"/>
          </w:tcPr>
          <w:p w14:paraId="7302E426" w14:textId="31045AA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12.65**</w:t>
            </w:r>
          </w:p>
        </w:tc>
        <w:tc>
          <w:tcPr>
            <w:tcW w:w="347" w:type="pct"/>
            <w:tcBorders>
              <w:top w:val="single" w:sz="4" w:space="0" w:color="auto"/>
              <w:left w:val="single" w:sz="4" w:space="0" w:color="auto"/>
              <w:bottom w:val="single" w:sz="4" w:space="0" w:color="auto"/>
              <w:right w:val="single" w:sz="4" w:space="0" w:color="auto"/>
            </w:tcBorders>
            <w:noWrap/>
            <w:vAlign w:val="bottom"/>
          </w:tcPr>
          <w:p w14:paraId="50F788C7" w14:textId="0F169E6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12.65**</w:t>
            </w:r>
          </w:p>
        </w:tc>
        <w:tc>
          <w:tcPr>
            <w:tcW w:w="348" w:type="pct"/>
            <w:vAlign w:val="bottom"/>
          </w:tcPr>
          <w:p w14:paraId="4347279D" w14:textId="71C8625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0.26</w:t>
            </w:r>
          </w:p>
        </w:tc>
        <w:tc>
          <w:tcPr>
            <w:tcW w:w="348" w:type="pct"/>
            <w:vAlign w:val="bottom"/>
          </w:tcPr>
          <w:p w14:paraId="1BC78C67" w14:textId="2F71539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w:t>
            </w:r>
          </w:p>
        </w:tc>
        <w:tc>
          <w:tcPr>
            <w:tcW w:w="348" w:type="pct"/>
            <w:vAlign w:val="bottom"/>
          </w:tcPr>
          <w:p w14:paraId="51620124" w14:textId="299F7861"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w:t>
            </w:r>
          </w:p>
        </w:tc>
        <w:tc>
          <w:tcPr>
            <w:tcW w:w="333" w:type="pct"/>
            <w:gridSpan w:val="2"/>
            <w:vAlign w:val="bottom"/>
          </w:tcPr>
          <w:p w14:paraId="37D2A4FC" w14:textId="65D9FC8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12.65**</w:t>
            </w:r>
          </w:p>
        </w:tc>
        <w:tc>
          <w:tcPr>
            <w:tcW w:w="350" w:type="pct"/>
            <w:vAlign w:val="bottom"/>
          </w:tcPr>
          <w:p w14:paraId="27102865" w14:textId="76B89D7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w:t>
            </w:r>
          </w:p>
        </w:tc>
        <w:tc>
          <w:tcPr>
            <w:tcW w:w="348" w:type="pct"/>
            <w:vAlign w:val="bottom"/>
          </w:tcPr>
          <w:p w14:paraId="31EA8428" w14:textId="237E4F8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w:t>
            </w:r>
          </w:p>
        </w:tc>
        <w:tc>
          <w:tcPr>
            <w:tcW w:w="299" w:type="pct"/>
            <w:vAlign w:val="bottom"/>
          </w:tcPr>
          <w:p w14:paraId="0CDCC7BA" w14:textId="43E3A90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12.65**</w:t>
            </w:r>
          </w:p>
        </w:tc>
        <w:tc>
          <w:tcPr>
            <w:tcW w:w="299" w:type="pct"/>
            <w:vAlign w:val="bottom"/>
          </w:tcPr>
          <w:p w14:paraId="0CE6F235" w14:textId="0FD85B4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w:t>
            </w:r>
          </w:p>
        </w:tc>
        <w:tc>
          <w:tcPr>
            <w:tcW w:w="292" w:type="pct"/>
            <w:vAlign w:val="bottom"/>
          </w:tcPr>
          <w:p w14:paraId="12E6813F" w14:textId="7A3224D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w:t>
            </w:r>
          </w:p>
        </w:tc>
      </w:tr>
      <w:tr w:rsidR="004239D1" w:rsidRPr="006270FF" w14:paraId="247172E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F3D3860"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 ×12   Sel-10 ×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6AA8B8C1" w14:textId="3FBCB6D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18.49**</w:t>
            </w:r>
          </w:p>
        </w:tc>
        <w:tc>
          <w:tcPr>
            <w:tcW w:w="348" w:type="pct"/>
            <w:tcBorders>
              <w:top w:val="single" w:sz="4" w:space="0" w:color="auto"/>
              <w:left w:val="single" w:sz="4" w:space="0" w:color="auto"/>
              <w:bottom w:val="single" w:sz="4" w:space="0" w:color="auto"/>
              <w:right w:val="single" w:sz="4" w:space="0" w:color="auto"/>
            </w:tcBorders>
            <w:noWrap/>
            <w:vAlign w:val="bottom"/>
          </w:tcPr>
          <w:p w14:paraId="65C4A3F2" w14:textId="45BF520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18.49**</w:t>
            </w:r>
          </w:p>
        </w:tc>
        <w:tc>
          <w:tcPr>
            <w:tcW w:w="347" w:type="pct"/>
            <w:tcBorders>
              <w:top w:val="single" w:sz="4" w:space="0" w:color="auto"/>
              <w:left w:val="single" w:sz="4" w:space="0" w:color="auto"/>
              <w:bottom w:val="single" w:sz="4" w:space="0" w:color="auto"/>
              <w:right w:val="single" w:sz="4" w:space="0" w:color="auto"/>
            </w:tcBorders>
            <w:noWrap/>
            <w:vAlign w:val="bottom"/>
          </w:tcPr>
          <w:p w14:paraId="43D260F7" w14:textId="57BB0DBE"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18.49**</w:t>
            </w:r>
          </w:p>
        </w:tc>
        <w:tc>
          <w:tcPr>
            <w:tcW w:w="348" w:type="pct"/>
            <w:vAlign w:val="bottom"/>
          </w:tcPr>
          <w:p w14:paraId="78DECCB4" w14:textId="3E0B1022"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-0.52</w:t>
            </w:r>
          </w:p>
        </w:tc>
        <w:tc>
          <w:tcPr>
            <w:tcW w:w="348" w:type="pct"/>
            <w:vAlign w:val="bottom"/>
          </w:tcPr>
          <w:p w14:paraId="16600197" w14:textId="4976C79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-2.56</w:t>
            </w:r>
          </w:p>
        </w:tc>
        <w:tc>
          <w:tcPr>
            <w:tcW w:w="348" w:type="pct"/>
            <w:vAlign w:val="bottom"/>
          </w:tcPr>
          <w:p w14:paraId="7C29BC6B" w14:textId="6CD39A2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w:t>
            </w:r>
          </w:p>
        </w:tc>
        <w:tc>
          <w:tcPr>
            <w:tcW w:w="333" w:type="pct"/>
            <w:gridSpan w:val="2"/>
            <w:vAlign w:val="bottom"/>
          </w:tcPr>
          <w:p w14:paraId="682E4869" w14:textId="0CCDFA7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18.49**</w:t>
            </w:r>
          </w:p>
        </w:tc>
        <w:tc>
          <w:tcPr>
            <w:tcW w:w="350" w:type="pct"/>
            <w:vAlign w:val="bottom"/>
          </w:tcPr>
          <w:p w14:paraId="529CC194" w14:textId="550EDD3B"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12.05*</w:t>
            </w:r>
          </w:p>
        </w:tc>
        <w:tc>
          <w:tcPr>
            <w:tcW w:w="348" w:type="pct"/>
            <w:vAlign w:val="bottom"/>
          </w:tcPr>
          <w:p w14:paraId="62BB3802" w14:textId="364A022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12.05*</w:t>
            </w:r>
          </w:p>
        </w:tc>
        <w:tc>
          <w:tcPr>
            <w:tcW w:w="299" w:type="pct"/>
            <w:vAlign w:val="bottom"/>
          </w:tcPr>
          <w:p w14:paraId="43609E7C" w14:textId="70BCC7A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18.49**</w:t>
            </w:r>
          </w:p>
        </w:tc>
        <w:tc>
          <w:tcPr>
            <w:tcW w:w="299" w:type="pct"/>
            <w:vAlign w:val="bottom"/>
          </w:tcPr>
          <w:p w14:paraId="6CACDB41" w14:textId="1543AF94"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12.05*</w:t>
            </w:r>
          </w:p>
        </w:tc>
        <w:tc>
          <w:tcPr>
            <w:tcW w:w="292" w:type="pct"/>
            <w:vAlign w:val="bottom"/>
          </w:tcPr>
          <w:p w14:paraId="3E642F25" w14:textId="60B381E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12.05*</w:t>
            </w:r>
          </w:p>
        </w:tc>
      </w:tr>
      <w:tr w:rsidR="004239D1" w:rsidRPr="006270FF" w14:paraId="05C07DB9"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F513D24"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 ×12   Pusa A-</w:t>
            </w:r>
            <w:proofErr w:type="gramStart"/>
            <w:r w:rsidRPr="006270FF">
              <w:rPr>
                <w:rFonts w:ascii="Arial" w:eastAsia="Times New Roman" w:hAnsi="Arial" w:cs="Arial"/>
                <w:b/>
                <w:bCs/>
                <w:color w:val="000000"/>
                <w:sz w:val="16"/>
                <w:szCs w:val="16"/>
              </w:rPr>
              <w:t>4  ×</w:t>
            </w:r>
            <w:proofErr w:type="gramEnd"/>
            <w:r w:rsidRPr="006270FF">
              <w:rPr>
                <w:rFonts w:ascii="Arial" w:eastAsia="Times New Roman" w:hAnsi="Arial" w:cs="Arial"/>
                <w:b/>
                <w:bCs/>
                <w:color w:val="000000"/>
                <w:sz w:val="16"/>
                <w:szCs w:val="16"/>
              </w:rPr>
              <w:t xml:space="preserve">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5AA35D47" w14:textId="5040F38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37.09**</w:t>
            </w:r>
          </w:p>
        </w:tc>
        <w:tc>
          <w:tcPr>
            <w:tcW w:w="348" w:type="pct"/>
            <w:tcBorders>
              <w:top w:val="single" w:sz="4" w:space="0" w:color="auto"/>
              <w:left w:val="single" w:sz="4" w:space="0" w:color="auto"/>
              <w:bottom w:val="single" w:sz="4" w:space="0" w:color="auto"/>
              <w:right w:val="single" w:sz="4" w:space="0" w:color="auto"/>
            </w:tcBorders>
            <w:noWrap/>
            <w:vAlign w:val="bottom"/>
          </w:tcPr>
          <w:p w14:paraId="483E4668" w14:textId="66CB2A5A"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37.09**</w:t>
            </w:r>
          </w:p>
        </w:tc>
        <w:tc>
          <w:tcPr>
            <w:tcW w:w="347" w:type="pct"/>
            <w:tcBorders>
              <w:top w:val="single" w:sz="4" w:space="0" w:color="auto"/>
              <w:left w:val="single" w:sz="4" w:space="0" w:color="auto"/>
              <w:bottom w:val="single" w:sz="4" w:space="0" w:color="auto"/>
              <w:right w:val="single" w:sz="4" w:space="0" w:color="auto"/>
            </w:tcBorders>
            <w:noWrap/>
            <w:vAlign w:val="bottom"/>
          </w:tcPr>
          <w:p w14:paraId="181FE6EA" w14:textId="1B24B44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37.09**</w:t>
            </w:r>
          </w:p>
        </w:tc>
        <w:tc>
          <w:tcPr>
            <w:tcW w:w="348" w:type="pct"/>
            <w:vAlign w:val="bottom"/>
          </w:tcPr>
          <w:p w14:paraId="1AEA5E66" w14:textId="6A24219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-3.32</w:t>
            </w:r>
          </w:p>
        </w:tc>
        <w:tc>
          <w:tcPr>
            <w:tcW w:w="348" w:type="pct"/>
            <w:vAlign w:val="bottom"/>
          </w:tcPr>
          <w:p w14:paraId="2C343C28" w14:textId="072980FD"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-3.57</w:t>
            </w:r>
          </w:p>
        </w:tc>
        <w:tc>
          <w:tcPr>
            <w:tcW w:w="348" w:type="pct"/>
            <w:vAlign w:val="bottom"/>
          </w:tcPr>
          <w:p w14:paraId="6AF4A0D9" w14:textId="5E46294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33" w:type="pct"/>
            <w:gridSpan w:val="2"/>
            <w:vAlign w:val="bottom"/>
          </w:tcPr>
          <w:p w14:paraId="45CB8843" w14:textId="44AB3C1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37.09**</w:t>
            </w:r>
          </w:p>
        </w:tc>
        <w:tc>
          <w:tcPr>
            <w:tcW w:w="350" w:type="pct"/>
            <w:vAlign w:val="bottom"/>
          </w:tcPr>
          <w:p w14:paraId="2C374DAE" w14:textId="782C7B3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35.14**</w:t>
            </w:r>
          </w:p>
        </w:tc>
        <w:tc>
          <w:tcPr>
            <w:tcW w:w="348" w:type="pct"/>
            <w:vAlign w:val="bottom"/>
          </w:tcPr>
          <w:p w14:paraId="60ABCFCB" w14:textId="5D7FF6C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20.45**</w:t>
            </w:r>
          </w:p>
        </w:tc>
        <w:tc>
          <w:tcPr>
            <w:tcW w:w="299" w:type="pct"/>
            <w:vAlign w:val="bottom"/>
          </w:tcPr>
          <w:p w14:paraId="3A4F98CE" w14:textId="618A68A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37.09**</w:t>
            </w:r>
          </w:p>
        </w:tc>
        <w:tc>
          <w:tcPr>
            <w:tcW w:w="299" w:type="pct"/>
            <w:vAlign w:val="bottom"/>
          </w:tcPr>
          <w:p w14:paraId="1AA5EC8E" w14:textId="15DDDFA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35.15**</w:t>
            </w:r>
          </w:p>
        </w:tc>
        <w:tc>
          <w:tcPr>
            <w:tcW w:w="292" w:type="pct"/>
            <w:vAlign w:val="bottom"/>
          </w:tcPr>
          <w:p w14:paraId="6A70D5A1" w14:textId="7BD9F5B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20.45**</w:t>
            </w:r>
          </w:p>
        </w:tc>
      </w:tr>
      <w:tr w:rsidR="004239D1" w:rsidRPr="006270FF" w14:paraId="1E288660"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4A3DBD4"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Comparison of F1 with</w:t>
            </w:r>
          </w:p>
        </w:tc>
        <w:tc>
          <w:tcPr>
            <w:tcW w:w="318" w:type="pct"/>
            <w:tcBorders>
              <w:top w:val="single" w:sz="4" w:space="0" w:color="auto"/>
              <w:left w:val="single" w:sz="4" w:space="0" w:color="auto"/>
              <w:bottom w:val="single" w:sz="4" w:space="0" w:color="auto"/>
              <w:right w:val="single" w:sz="4" w:space="0" w:color="auto"/>
            </w:tcBorders>
            <w:noWrap/>
            <w:vAlign w:val="bottom"/>
          </w:tcPr>
          <w:p w14:paraId="5D3521A4" w14:textId="112AE545"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48" w:type="pct"/>
            <w:tcBorders>
              <w:top w:val="single" w:sz="4" w:space="0" w:color="auto"/>
              <w:left w:val="single" w:sz="4" w:space="0" w:color="auto"/>
              <w:bottom w:val="single" w:sz="4" w:space="0" w:color="auto"/>
              <w:right w:val="single" w:sz="4" w:space="0" w:color="auto"/>
            </w:tcBorders>
            <w:noWrap/>
            <w:vAlign w:val="bottom"/>
          </w:tcPr>
          <w:p w14:paraId="5A58714F" w14:textId="35AA4BA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47" w:type="pct"/>
            <w:tcBorders>
              <w:top w:val="single" w:sz="4" w:space="0" w:color="auto"/>
              <w:left w:val="single" w:sz="4" w:space="0" w:color="auto"/>
              <w:bottom w:val="single" w:sz="4" w:space="0" w:color="auto"/>
              <w:right w:val="single" w:sz="4" w:space="0" w:color="auto"/>
            </w:tcBorders>
            <w:noWrap/>
            <w:vAlign w:val="bottom"/>
          </w:tcPr>
          <w:p w14:paraId="0DFFD0A6" w14:textId="6125195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48" w:type="pct"/>
            <w:tcBorders>
              <w:top w:val="single" w:sz="4" w:space="0" w:color="auto"/>
              <w:left w:val="single" w:sz="4" w:space="0" w:color="auto"/>
              <w:bottom w:val="single" w:sz="4" w:space="0" w:color="auto"/>
              <w:right w:val="single" w:sz="4" w:space="0" w:color="auto"/>
            </w:tcBorders>
            <w:vAlign w:val="bottom"/>
          </w:tcPr>
          <w:p w14:paraId="29F427D4" w14:textId="674ADA80"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48" w:type="pct"/>
            <w:tcBorders>
              <w:top w:val="single" w:sz="4" w:space="0" w:color="auto"/>
              <w:left w:val="single" w:sz="4" w:space="0" w:color="auto"/>
              <w:bottom w:val="single" w:sz="4" w:space="0" w:color="auto"/>
              <w:right w:val="single" w:sz="4" w:space="0" w:color="auto"/>
            </w:tcBorders>
            <w:vAlign w:val="bottom"/>
          </w:tcPr>
          <w:p w14:paraId="16A8BA59" w14:textId="3DAD58E9"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348" w:type="pct"/>
            <w:tcBorders>
              <w:top w:val="single" w:sz="4" w:space="0" w:color="auto"/>
              <w:left w:val="single" w:sz="4" w:space="0" w:color="auto"/>
              <w:bottom w:val="single" w:sz="4" w:space="0" w:color="auto"/>
              <w:right w:val="single" w:sz="4" w:space="0" w:color="auto"/>
            </w:tcBorders>
            <w:vAlign w:val="bottom"/>
          </w:tcPr>
          <w:p w14:paraId="6201A300" w14:textId="3E38B88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73D71974" w14:textId="210B599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50" w:type="pct"/>
            <w:tcBorders>
              <w:top w:val="single" w:sz="4" w:space="0" w:color="auto"/>
              <w:left w:val="single" w:sz="4" w:space="0" w:color="auto"/>
              <w:bottom w:val="single" w:sz="4" w:space="0" w:color="auto"/>
              <w:right w:val="single" w:sz="4" w:space="0" w:color="auto"/>
            </w:tcBorders>
            <w:vAlign w:val="bottom"/>
          </w:tcPr>
          <w:p w14:paraId="1DF86AE8" w14:textId="4B782A07"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348" w:type="pct"/>
            <w:tcBorders>
              <w:top w:val="single" w:sz="4" w:space="0" w:color="auto"/>
              <w:left w:val="single" w:sz="4" w:space="0" w:color="auto"/>
              <w:bottom w:val="single" w:sz="4" w:space="0" w:color="auto"/>
              <w:right w:val="single" w:sz="4" w:space="0" w:color="auto"/>
            </w:tcBorders>
            <w:vAlign w:val="bottom"/>
          </w:tcPr>
          <w:p w14:paraId="5E2A122F" w14:textId="5BF12F46"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299" w:type="pct"/>
            <w:tcBorders>
              <w:top w:val="single" w:sz="4" w:space="0" w:color="auto"/>
              <w:left w:val="single" w:sz="4" w:space="0" w:color="auto"/>
              <w:bottom w:val="single" w:sz="4" w:space="0" w:color="auto"/>
              <w:right w:val="single" w:sz="4" w:space="0" w:color="auto"/>
            </w:tcBorders>
            <w:vAlign w:val="bottom"/>
          </w:tcPr>
          <w:p w14:paraId="0F086EFE" w14:textId="73B44478"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299" w:type="pct"/>
            <w:tcBorders>
              <w:top w:val="single" w:sz="4" w:space="0" w:color="auto"/>
              <w:left w:val="single" w:sz="4" w:space="0" w:color="auto"/>
              <w:bottom w:val="single" w:sz="4" w:space="0" w:color="auto"/>
              <w:right w:val="single" w:sz="4" w:space="0" w:color="auto"/>
            </w:tcBorders>
            <w:vAlign w:val="bottom"/>
          </w:tcPr>
          <w:p w14:paraId="5196B88D" w14:textId="65B3AB73"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292" w:type="pct"/>
            <w:tcBorders>
              <w:top w:val="single" w:sz="4" w:space="0" w:color="auto"/>
              <w:left w:val="single" w:sz="4" w:space="0" w:color="auto"/>
              <w:bottom w:val="single" w:sz="4" w:space="0" w:color="auto"/>
              <w:right w:val="single" w:sz="4" w:space="0" w:color="auto"/>
            </w:tcBorders>
            <w:vAlign w:val="bottom"/>
          </w:tcPr>
          <w:p w14:paraId="1E32CE7E" w14:textId="38C53E5C" w:rsidR="004239D1" w:rsidRPr="006270FF" w:rsidRDefault="004239D1" w:rsidP="004239D1">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r>
      <w:tr w:rsidR="004239D1" w:rsidRPr="006270FF" w14:paraId="437EF6D4"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3B7D91C"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Mid Parent</w:t>
            </w:r>
          </w:p>
        </w:tc>
        <w:tc>
          <w:tcPr>
            <w:tcW w:w="318" w:type="pct"/>
            <w:tcBorders>
              <w:top w:val="single" w:sz="4" w:space="0" w:color="auto"/>
              <w:left w:val="single" w:sz="4" w:space="0" w:color="auto"/>
              <w:bottom w:val="single" w:sz="4" w:space="0" w:color="auto"/>
              <w:right w:val="single" w:sz="4" w:space="0" w:color="auto"/>
            </w:tcBorders>
            <w:noWrap/>
            <w:vAlign w:val="bottom"/>
          </w:tcPr>
          <w:p w14:paraId="0F10BE8C" w14:textId="4EAF7D60"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11.045</w:t>
            </w:r>
          </w:p>
        </w:tc>
        <w:tc>
          <w:tcPr>
            <w:tcW w:w="348" w:type="pct"/>
            <w:tcBorders>
              <w:top w:val="single" w:sz="4" w:space="0" w:color="auto"/>
              <w:left w:val="single" w:sz="4" w:space="0" w:color="auto"/>
              <w:bottom w:val="single" w:sz="4" w:space="0" w:color="auto"/>
              <w:right w:val="single" w:sz="4" w:space="0" w:color="auto"/>
            </w:tcBorders>
            <w:noWrap/>
            <w:vAlign w:val="bottom"/>
          </w:tcPr>
          <w:p w14:paraId="106ABD41" w14:textId="3D69A9C3"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11.045</w:t>
            </w:r>
          </w:p>
        </w:tc>
        <w:tc>
          <w:tcPr>
            <w:tcW w:w="347" w:type="pct"/>
            <w:tcBorders>
              <w:top w:val="single" w:sz="4" w:space="0" w:color="auto"/>
              <w:left w:val="single" w:sz="4" w:space="0" w:color="auto"/>
              <w:bottom w:val="single" w:sz="4" w:space="0" w:color="auto"/>
              <w:right w:val="single" w:sz="4" w:space="0" w:color="auto"/>
            </w:tcBorders>
            <w:noWrap/>
            <w:vAlign w:val="bottom"/>
          </w:tcPr>
          <w:p w14:paraId="69EB2986" w14:textId="19A2682C"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11.045</w:t>
            </w:r>
          </w:p>
        </w:tc>
        <w:tc>
          <w:tcPr>
            <w:tcW w:w="348" w:type="pct"/>
            <w:tcBorders>
              <w:top w:val="single" w:sz="4" w:space="0" w:color="auto"/>
              <w:left w:val="single" w:sz="4" w:space="0" w:color="auto"/>
              <w:bottom w:val="single" w:sz="4" w:space="0" w:color="auto"/>
              <w:right w:val="single" w:sz="4" w:space="0" w:color="auto"/>
            </w:tcBorders>
            <w:vAlign w:val="bottom"/>
          </w:tcPr>
          <w:p w14:paraId="7DA4DB62" w14:textId="06831AA8"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0.706</w:t>
            </w:r>
          </w:p>
        </w:tc>
        <w:tc>
          <w:tcPr>
            <w:tcW w:w="348" w:type="pct"/>
            <w:tcBorders>
              <w:top w:val="single" w:sz="4" w:space="0" w:color="auto"/>
              <w:left w:val="single" w:sz="4" w:space="0" w:color="auto"/>
              <w:bottom w:val="single" w:sz="4" w:space="0" w:color="auto"/>
              <w:right w:val="single" w:sz="4" w:space="0" w:color="auto"/>
            </w:tcBorders>
            <w:vAlign w:val="bottom"/>
          </w:tcPr>
          <w:p w14:paraId="38813969" w14:textId="6EA25B1F"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1.410</w:t>
            </w:r>
          </w:p>
        </w:tc>
        <w:tc>
          <w:tcPr>
            <w:tcW w:w="348" w:type="pct"/>
            <w:tcBorders>
              <w:top w:val="single" w:sz="4" w:space="0" w:color="auto"/>
              <w:left w:val="single" w:sz="4" w:space="0" w:color="auto"/>
              <w:bottom w:val="single" w:sz="4" w:space="0" w:color="auto"/>
              <w:right w:val="single" w:sz="4" w:space="0" w:color="auto"/>
            </w:tcBorders>
            <w:vAlign w:val="bottom"/>
          </w:tcPr>
          <w:p w14:paraId="50843FE5" w14:textId="658EA806"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1.841</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7C940A5B" w14:textId="2CD0E072"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11.045</w:t>
            </w:r>
          </w:p>
        </w:tc>
        <w:tc>
          <w:tcPr>
            <w:tcW w:w="350" w:type="pct"/>
            <w:tcBorders>
              <w:top w:val="single" w:sz="4" w:space="0" w:color="auto"/>
              <w:left w:val="single" w:sz="4" w:space="0" w:color="auto"/>
              <w:bottom w:val="single" w:sz="4" w:space="0" w:color="auto"/>
              <w:right w:val="single" w:sz="4" w:space="0" w:color="auto"/>
            </w:tcBorders>
            <w:vAlign w:val="bottom"/>
          </w:tcPr>
          <w:p w14:paraId="565E40EA" w14:textId="643F4F53"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22.058</w:t>
            </w:r>
          </w:p>
        </w:tc>
        <w:tc>
          <w:tcPr>
            <w:tcW w:w="348" w:type="pct"/>
            <w:tcBorders>
              <w:top w:val="single" w:sz="4" w:space="0" w:color="auto"/>
              <w:left w:val="single" w:sz="4" w:space="0" w:color="auto"/>
              <w:bottom w:val="single" w:sz="4" w:space="0" w:color="auto"/>
              <w:right w:val="single" w:sz="4" w:space="0" w:color="auto"/>
            </w:tcBorders>
            <w:vAlign w:val="bottom"/>
          </w:tcPr>
          <w:p w14:paraId="78ED3496" w14:textId="6BD32227"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28.806</w:t>
            </w:r>
          </w:p>
        </w:tc>
        <w:tc>
          <w:tcPr>
            <w:tcW w:w="299" w:type="pct"/>
            <w:tcBorders>
              <w:top w:val="single" w:sz="4" w:space="0" w:color="auto"/>
              <w:left w:val="single" w:sz="4" w:space="0" w:color="auto"/>
              <w:bottom w:val="single" w:sz="4" w:space="0" w:color="auto"/>
              <w:right w:val="single" w:sz="4" w:space="0" w:color="auto"/>
            </w:tcBorders>
            <w:vAlign w:val="bottom"/>
          </w:tcPr>
          <w:p w14:paraId="3F0747B1" w14:textId="01F61243"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8.181</w:t>
            </w:r>
          </w:p>
        </w:tc>
        <w:tc>
          <w:tcPr>
            <w:tcW w:w="299" w:type="pct"/>
            <w:tcBorders>
              <w:top w:val="single" w:sz="4" w:space="0" w:color="auto"/>
              <w:left w:val="single" w:sz="4" w:space="0" w:color="auto"/>
              <w:bottom w:val="single" w:sz="4" w:space="0" w:color="auto"/>
              <w:right w:val="single" w:sz="4" w:space="0" w:color="auto"/>
            </w:tcBorders>
            <w:vAlign w:val="bottom"/>
          </w:tcPr>
          <w:p w14:paraId="15562C0B" w14:textId="582748B7"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16.339</w:t>
            </w:r>
          </w:p>
        </w:tc>
        <w:tc>
          <w:tcPr>
            <w:tcW w:w="292" w:type="pct"/>
            <w:tcBorders>
              <w:top w:val="single" w:sz="4" w:space="0" w:color="auto"/>
              <w:left w:val="single" w:sz="4" w:space="0" w:color="auto"/>
              <w:bottom w:val="single" w:sz="4" w:space="0" w:color="auto"/>
              <w:right w:val="single" w:sz="4" w:space="0" w:color="auto"/>
            </w:tcBorders>
            <w:vAlign w:val="bottom"/>
          </w:tcPr>
          <w:p w14:paraId="25E45433" w14:textId="761D6D0C"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21.338</w:t>
            </w:r>
          </w:p>
        </w:tc>
      </w:tr>
      <w:tr w:rsidR="004239D1" w:rsidRPr="006270FF" w14:paraId="2595AF4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8CFF5BC"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Better Parent</w:t>
            </w:r>
          </w:p>
        </w:tc>
        <w:tc>
          <w:tcPr>
            <w:tcW w:w="318" w:type="pct"/>
            <w:tcBorders>
              <w:top w:val="single" w:sz="4" w:space="0" w:color="auto"/>
              <w:left w:val="single" w:sz="4" w:space="0" w:color="auto"/>
              <w:bottom w:val="single" w:sz="4" w:space="0" w:color="auto"/>
              <w:right w:val="single" w:sz="4" w:space="0" w:color="auto"/>
            </w:tcBorders>
            <w:noWrap/>
            <w:vAlign w:val="bottom"/>
          </w:tcPr>
          <w:p w14:paraId="5D131B84" w14:textId="1DD22DCD"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noWrap/>
            <w:vAlign w:val="bottom"/>
          </w:tcPr>
          <w:p w14:paraId="41137849" w14:textId="2333E039"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47" w:type="pct"/>
            <w:tcBorders>
              <w:top w:val="single" w:sz="4" w:space="0" w:color="auto"/>
              <w:left w:val="single" w:sz="4" w:space="0" w:color="auto"/>
              <w:bottom w:val="single" w:sz="4" w:space="0" w:color="auto"/>
              <w:right w:val="single" w:sz="4" w:space="0" w:color="auto"/>
            </w:tcBorders>
            <w:noWrap/>
            <w:vAlign w:val="bottom"/>
          </w:tcPr>
          <w:p w14:paraId="22FA607D" w14:textId="182DC0E1"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vAlign w:val="bottom"/>
          </w:tcPr>
          <w:p w14:paraId="7A545853" w14:textId="2E4D26DF"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0.815</w:t>
            </w:r>
          </w:p>
        </w:tc>
        <w:tc>
          <w:tcPr>
            <w:tcW w:w="348" w:type="pct"/>
            <w:tcBorders>
              <w:top w:val="single" w:sz="4" w:space="0" w:color="auto"/>
              <w:left w:val="single" w:sz="4" w:space="0" w:color="auto"/>
              <w:bottom w:val="single" w:sz="4" w:space="0" w:color="auto"/>
              <w:right w:val="single" w:sz="4" w:space="0" w:color="auto"/>
            </w:tcBorders>
            <w:vAlign w:val="bottom"/>
          </w:tcPr>
          <w:p w14:paraId="10CD5BD8" w14:textId="60D8F627"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1.628</w:t>
            </w:r>
          </w:p>
        </w:tc>
        <w:tc>
          <w:tcPr>
            <w:tcW w:w="348" w:type="pct"/>
            <w:tcBorders>
              <w:top w:val="single" w:sz="4" w:space="0" w:color="auto"/>
              <w:left w:val="single" w:sz="4" w:space="0" w:color="auto"/>
              <w:bottom w:val="single" w:sz="4" w:space="0" w:color="auto"/>
              <w:right w:val="single" w:sz="4" w:space="0" w:color="auto"/>
            </w:tcBorders>
            <w:vAlign w:val="bottom"/>
          </w:tcPr>
          <w:p w14:paraId="31493254" w14:textId="7E681865"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2.126</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601C9795" w14:textId="7A7CDFE9"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50" w:type="pct"/>
            <w:tcBorders>
              <w:top w:val="single" w:sz="4" w:space="0" w:color="auto"/>
              <w:left w:val="single" w:sz="4" w:space="0" w:color="auto"/>
              <w:bottom w:val="single" w:sz="4" w:space="0" w:color="auto"/>
              <w:right w:val="single" w:sz="4" w:space="0" w:color="auto"/>
            </w:tcBorders>
            <w:vAlign w:val="bottom"/>
          </w:tcPr>
          <w:p w14:paraId="43F00B84" w14:textId="23A6EC5A"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25.470</w:t>
            </w:r>
          </w:p>
        </w:tc>
        <w:tc>
          <w:tcPr>
            <w:tcW w:w="348" w:type="pct"/>
            <w:tcBorders>
              <w:top w:val="single" w:sz="4" w:space="0" w:color="auto"/>
              <w:left w:val="single" w:sz="4" w:space="0" w:color="auto"/>
              <w:bottom w:val="single" w:sz="4" w:space="0" w:color="auto"/>
              <w:right w:val="single" w:sz="4" w:space="0" w:color="auto"/>
            </w:tcBorders>
            <w:vAlign w:val="bottom"/>
          </w:tcPr>
          <w:p w14:paraId="6AF69F5E" w14:textId="55C5F22A"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33.263</w:t>
            </w:r>
          </w:p>
        </w:tc>
        <w:tc>
          <w:tcPr>
            <w:tcW w:w="299" w:type="pct"/>
            <w:tcBorders>
              <w:top w:val="single" w:sz="4" w:space="0" w:color="auto"/>
              <w:left w:val="single" w:sz="4" w:space="0" w:color="auto"/>
              <w:bottom w:val="single" w:sz="4" w:space="0" w:color="auto"/>
              <w:right w:val="single" w:sz="4" w:space="0" w:color="auto"/>
            </w:tcBorders>
            <w:vAlign w:val="bottom"/>
          </w:tcPr>
          <w:p w14:paraId="124CBFE1" w14:textId="61ED4AA9"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9.447</w:t>
            </w:r>
          </w:p>
        </w:tc>
        <w:tc>
          <w:tcPr>
            <w:tcW w:w="299" w:type="pct"/>
            <w:tcBorders>
              <w:top w:val="single" w:sz="4" w:space="0" w:color="auto"/>
              <w:left w:val="single" w:sz="4" w:space="0" w:color="auto"/>
              <w:bottom w:val="single" w:sz="4" w:space="0" w:color="auto"/>
              <w:right w:val="single" w:sz="4" w:space="0" w:color="auto"/>
            </w:tcBorders>
            <w:vAlign w:val="bottom"/>
          </w:tcPr>
          <w:p w14:paraId="2569CF6A" w14:textId="67562569"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18.867</w:t>
            </w:r>
          </w:p>
        </w:tc>
        <w:tc>
          <w:tcPr>
            <w:tcW w:w="292" w:type="pct"/>
            <w:tcBorders>
              <w:top w:val="single" w:sz="4" w:space="0" w:color="auto"/>
              <w:left w:val="single" w:sz="4" w:space="0" w:color="auto"/>
              <w:bottom w:val="single" w:sz="4" w:space="0" w:color="auto"/>
              <w:right w:val="single" w:sz="4" w:space="0" w:color="auto"/>
            </w:tcBorders>
            <w:vAlign w:val="bottom"/>
          </w:tcPr>
          <w:p w14:paraId="6746E395" w14:textId="6EE61C30"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24.639</w:t>
            </w:r>
          </w:p>
        </w:tc>
      </w:tr>
      <w:tr w:rsidR="004239D1" w:rsidRPr="006270FF" w14:paraId="2838B0E4"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A733DEA" w14:textId="77777777" w:rsidR="004239D1" w:rsidRPr="006270FF" w:rsidRDefault="004239D1" w:rsidP="004239D1">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Best Parent/Checks</w:t>
            </w:r>
          </w:p>
        </w:tc>
        <w:tc>
          <w:tcPr>
            <w:tcW w:w="318" w:type="pct"/>
            <w:tcBorders>
              <w:top w:val="single" w:sz="4" w:space="0" w:color="auto"/>
              <w:left w:val="single" w:sz="4" w:space="0" w:color="auto"/>
              <w:bottom w:val="single" w:sz="4" w:space="0" w:color="auto"/>
              <w:right w:val="single" w:sz="4" w:space="0" w:color="auto"/>
            </w:tcBorders>
            <w:noWrap/>
            <w:vAlign w:val="bottom"/>
          </w:tcPr>
          <w:p w14:paraId="321B4081" w14:textId="25E81B50"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noWrap/>
            <w:vAlign w:val="bottom"/>
          </w:tcPr>
          <w:p w14:paraId="5A867080" w14:textId="546C8EAC"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47" w:type="pct"/>
            <w:tcBorders>
              <w:top w:val="single" w:sz="4" w:space="0" w:color="auto"/>
              <w:left w:val="single" w:sz="4" w:space="0" w:color="auto"/>
              <w:bottom w:val="single" w:sz="4" w:space="0" w:color="auto"/>
              <w:right w:val="single" w:sz="4" w:space="0" w:color="auto"/>
            </w:tcBorders>
            <w:noWrap/>
            <w:vAlign w:val="bottom"/>
          </w:tcPr>
          <w:p w14:paraId="7296BDF5" w14:textId="63AA48AE"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vAlign w:val="bottom"/>
          </w:tcPr>
          <w:p w14:paraId="1C024995" w14:textId="16B32024"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0.815</w:t>
            </w:r>
          </w:p>
        </w:tc>
        <w:tc>
          <w:tcPr>
            <w:tcW w:w="348" w:type="pct"/>
            <w:tcBorders>
              <w:top w:val="single" w:sz="4" w:space="0" w:color="auto"/>
              <w:left w:val="single" w:sz="4" w:space="0" w:color="auto"/>
              <w:bottom w:val="single" w:sz="4" w:space="0" w:color="auto"/>
              <w:right w:val="single" w:sz="4" w:space="0" w:color="auto"/>
            </w:tcBorders>
            <w:vAlign w:val="bottom"/>
          </w:tcPr>
          <w:p w14:paraId="1ECD8A0F" w14:textId="70E4D240"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1.628</w:t>
            </w:r>
          </w:p>
        </w:tc>
        <w:tc>
          <w:tcPr>
            <w:tcW w:w="348" w:type="pct"/>
            <w:tcBorders>
              <w:top w:val="single" w:sz="4" w:space="0" w:color="auto"/>
              <w:left w:val="single" w:sz="4" w:space="0" w:color="auto"/>
              <w:bottom w:val="single" w:sz="4" w:space="0" w:color="auto"/>
              <w:right w:val="single" w:sz="4" w:space="0" w:color="auto"/>
            </w:tcBorders>
            <w:vAlign w:val="bottom"/>
          </w:tcPr>
          <w:p w14:paraId="4E362C61" w14:textId="1562E4E7"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2.126</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0F51514B" w14:textId="0DF42AF1"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12.753</w:t>
            </w:r>
          </w:p>
        </w:tc>
        <w:tc>
          <w:tcPr>
            <w:tcW w:w="350" w:type="pct"/>
            <w:tcBorders>
              <w:top w:val="single" w:sz="4" w:space="0" w:color="auto"/>
              <w:left w:val="single" w:sz="4" w:space="0" w:color="auto"/>
              <w:bottom w:val="single" w:sz="4" w:space="0" w:color="auto"/>
              <w:right w:val="single" w:sz="4" w:space="0" w:color="auto"/>
            </w:tcBorders>
            <w:vAlign w:val="bottom"/>
          </w:tcPr>
          <w:p w14:paraId="3DA86BBC" w14:textId="6B201BCA"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25.470</w:t>
            </w:r>
          </w:p>
        </w:tc>
        <w:tc>
          <w:tcPr>
            <w:tcW w:w="348" w:type="pct"/>
            <w:tcBorders>
              <w:top w:val="single" w:sz="4" w:space="0" w:color="auto"/>
              <w:left w:val="single" w:sz="4" w:space="0" w:color="auto"/>
              <w:bottom w:val="single" w:sz="4" w:space="0" w:color="auto"/>
              <w:right w:val="single" w:sz="4" w:space="0" w:color="auto"/>
            </w:tcBorders>
            <w:vAlign w:val="bottom"/>
          </w:tcPr>
          <w:p w14:paraId="0139DBB3" w14:textId="49D71615"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33.263</w:t>
            </w:r>
          </w:p>
        </w:tc>
        <w:tc>
          <w:tcPr>
            <w:tcW w:w="299" w:type="pct"/>
            <w:tcBorders>
              <w:top w:val="single" w:sz="4" w:space="0" w:color="auto"/>
              <w:left w:val="single" w:sz="4" w:space="0" w:color="auto"/>
              <w:bottom w:val="single" w:sz="4" w:space="0" w:color="auto"/>
              <w:right w:val="single" w:sz="4" w:space="0" w:color="auto"/>
            </w:tcBorders>
            <w:vAlign w:val="bottom"/>
          </w:tcPr>
          <w:p w14:paraId="23AE11AF" w14:textId="0CD43E9F"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9.447</w:t>
            </w:r>
          </w:p>
        </w:tc>
        <w:tc>
          <w:tcPr>
            <w:tcW w:w="299" w:type="pct"/>
            <w:tcBorders>
              <w:top w:val="single" w:sz="4" w:space="0" w:color="auto"/>
              <w:left w:val="single" w:sz="4" w:space="0" w:color="auto"/>
              <w:bottom w:val="single" w:sz="4" w:space="0" w:color="auto"/>
              <w:right w:val="single" w:sz="4" w:space="0" w:color="auto"/>
            </w:tcBorders>
            <w:vAlign w:val="bottom"/>
          </w:tcPr>
          <w:p w14:paraId="67E92E21" w14:textId="457323DE"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18.867</w:t>
            </w:r>
          </w:p>
        </w:tc>
        <w:tc>
          <w:tcPr>
            <w:tcW w:w="292" w:type="pct"/>
            <w:tcBorders>
              <w:top w:val="single" w:sz="4" w:space="0" w:color="auto"/>
              <w:left w:val="single" w:sz="4" w:space="0" w:color="auto"/>
              <w:bottom w:val="single" w:sz="4" w:space="0" w:color="auto"/>
              <w:right w:val="single" w:sz="4" w:space="0" w:color="auto"/>
            </w:tcBorders>
            <w:vAlign w:val="bottom"/>
          </w:tcPr>
          <w:p w14:paraId="779B9F3C" w14:textId="6D33C7C6" w:rsidR="004239D1" w:rsidRPr="006270FF" w:rsidRDefault="004239D1" w:rsidP="004239D1">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24.639</w:t>
            </w:r>
          </w:p>
        </w:tc>
      </w:tr>
    </w:tbl>
    <w:p w14:paraId="12B999AC" w14:textId="77777777" w:rsidR="008806C4" w:rsidRDefault="008806C4" w:rsidP="007D2CF2">
      <w:pPr>
        <w:jc w:val="center"/>
        <w:rPr>
          <w:rFonts w:ascii="Arial" w:hAnsi="Arial" w:cs="Arial"/>
          <w:b/>
          <w:bCs/>
          <w:sz w:val="24"/>
          <w:szCs w:val="24"/>
          <w:u w:val="single"/>
        </w:rPr>
      </w:pPr>
    </w:p>
    <w:p w14:paraId="1F2D5DCE" w14:textId="0A7D393F" w:rsidR="009D39F5" w:rsidRPr="008806C4" w:rsidRDefault="009D39F5" w:rsidP="007D2CF2">
      <w:pPr>
        <w:jc w:val="center"/>
        <w:rPr>
          <w:rFonts w:ascii="Arial" w:hAnsi="Arial" w:cs="Arial"/>
          <w:b/>
          <w:bCs/>
          <w:u w:val="single"/>
        </w:rPr>
      </w:pPr>
      <w:r w:rsidRPr="008806C4">
        <w:rPr>
          <w:rFonts w:ascii="Arial" w:hAnsi="Arial" w:cs="Arial"/>
          <w:b/>
          <w:bCs/>
          <w:u w:val="single"/>
        </w:rPr>
        <w:t>Table 3</w:t>
      </w:r>
      <w:r w:rsidR="008806C4">
        <w:rPr>
          <w:rFonts w:ascii="Arial" w:hAnsi="Arial" w:cs="Arial"/>
          <w:b/>
          <w:bCs/>
          <w:u w:val="single"/>
        </w:rPr>
        <w:t>:</w:t>
      </w:r>
      <w:r w:rsidRPr="008806C4">
        <w:rPr>
          <w:rFonts w:ascii="Arial" w:hAnsi="Arial" w:cs="Arial"/>
          <w:b/>
          <w:bCs/>
          <w:u w:val="single"/>
        </w:rPr>
        <w:t xml:space="preserve"> Heterosis for seed characters of okra</w:t>
      </w:r>
    </w:p>
    <w:tbl>
      <w:tblPr>
        <w:tblW w:w="52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913"/>
        <w:gridCol w:w="913"/>
        <w:gridCol w:w="914"/>
        <w:gridCol w:w="914"/>
        <w:gridCol w:w="914"/>
        <w:gridCol w:w="914"/>
        <w:gridCol w:w="741"/>
        <w:gridCol w:w="992"/>
        <w:gridCol w:w="931"/>
        <w:gridCol w:w="1071"/>
        <w:gridCol w:w="1071"/>
        <w:gridCol w:w="952"/>
      </w:tblGrid>
      <w:tr w:rsidR="004239D1" w:rsidRPr="006270FF" w14:paraId="1DFBE7FB" w14:textId="77777777" w:rsidTr="00D95EF7">
        <w:trPr>
          <w:trHeight w:val="215"/>
        </w:trPr>
        <w:tc>
          <w:tcPr>
            <w:tcW w:w="1130" w:type="pct"/>
            <w:noWrap/>
            <w:hideMark/>
          </w:tcPr>
          <w:p w14:paraId="16E5E50B" w14:textId="77777777" w:rsidR="004239D1" w:rsidRPr="006270FF" w:rsidRDefault="004239D1" w:rsidP="007C3C57">
            <w:pPr>
              <w:spacing w:before="100" w:beforeAutospacing="1" w:after="100" w:afterAutospacing="1" w:line="240" w:lineRule="auto"/>
              <w:rPr>
                <w:rFonts w:ascii="Arial" w:eastAsia="Times New Roman" w:hAnsi="Arial" w:cs="Arial"/>
                <w:b/>
                <w:bCs/>
                <w:color w:val="000000"/>
                <w:sz w:val="16"/>
                <w:szCs w:val="16"/>
              </w:rPr>
            </w:pPr>
          </w:p>
        </w:tc>
        <w:tc>
          <w:tcPr>
            <w:tcW w:w="945" w:type="pct"/>
            <w:gridSpan w:val="3"/>
          </w:tcPr>
          <w:p w14:paraId="22A3D888" w14:textId="74110E5D" w:rsidR="004239D1" w:rsidRPr="006270FF" w:rsidRDefault="004239D1" w:rsidP="00596BC0">
            <w:pPr>
              <w:spacing w:before="100" w:beforeAutospacing="1" w:after="100" w:afterAutospacing="1" w:line="240" w:lineRule="auto"/>
              <w:ind w:left="1440" w:hanging="1440"/>
              <w:jc w:val="center"/>
              <w:rPr>
                <w:rFonts w:ascii="Arial" w:hAnsi="Arial" w:cs="Arial"/>
                <w:b/>
                <w:bCs/>
                <w:sz w:val="16"/>
                <w:szCs w:val="16"/>
              </w:rPr>
            </w:pPr>
            <w:r w:rsidRPr="006270FF">
              <w:rPr>
                <w:rFonts w:ascii="Arial" w:hAnsi="Arial" w:cs="Arial"/>
                <w:b/>
                <w:bCs/>
                <w:sz w:val="16"/>
                <w:szCs w:val="16"/>
              </w:rPr>
              <w:t>Number of seeds per fruit</w:t>
            </w:r>
          </w:p>
        </w:tc>
        <w:tc>
          <w:tcPr>
            <w:tcW w:w="945" w:type="pct"/>
            <w:gridSpan w:val="3"/>
          </w:tcPr>
          <w:p w14:paraId="02B6AC48" w14:textId="4D60EE29" w:rsidR="004239D1" w:rsidRPr="006270FF" w:rsidRDefault="004239D1" w:rsidP="00596BC0">
            <w:pPr>
              <w:spacing w:before="100" w:beforeAutospacing="1" w:after="100" w:afterAutospacing="1" w:line="240" w:lineRule="auto"/>
              <w:ind w:left="1440" w:hanging="1440"/>
              <w:jc w:val="center"/>
              <w:rPr>
                <w:rFonts w:ascii="Arial" w:eastAsia="Times New Roman" w:hAnsi="Arial" w:cs="Arial"/>
                <w:b/>
                <w:bCs/>
                <w:color w:val="000000"/>
                <w:sz w:val="16"/>
                <w:szCs w:val="16"/>
              </w:rPr>
            </w:pPr>
            <w:r w:rsidRPr="006270FF">
              <w:rPr>
                <w:rFonts w:ascii="Arial" w:hAnsi="Arial" w:cs="Arial"/>
                <w:b/>
                <w:bCs/>
                <w:sz w:val="16"/>
                <w:szCs w:val="16"/>
              </w:rPr>
              <w:t>Hundred seeds weight (g)</w:t>
            </w:r>
          </w:p>
        </w:tc>
        <w:tc>
          <w:tcPr>
            <w:tcW w:w="914" w:type="pct"/>
            <w:gridSpan w:val="3"/>
          </w:tcPr>
          <w:p w14:paraId="34FBF596" w14:textId="1A9D75C9" w:rsidR="004239D1" w:rsidRPr="006270FF" w:rsidRDefault="004239D1" w:rsidP="00596BC0">
            <w:pPr>
              <w:spacing w:before="100" w:beforeAutospacing="1" w:after="100" w:afterAutospacing="1" w:line="240" w:lineRule="auto"/>
              <w:ind w:left="1440" w:hanging="1440"/>
              <w:jc w:val="center"/>
              <w:rPr>
                <w:rFonts w:ascii="Arial" w:hAnsi="Arial" w:cs="Arial"/>
                <w:b/>
                <w:bCs/>
                <w:sz w:val="16"/>
                <w:szCs w:val="16"/>
              </w:rPr>
            </w:pPr>
            <w:r w:rsidRPr="006270FF">
              <w:rPr>
                <w:rFonts w:ascii="Arial" w:hAnsi="Arial" w:cs="Arial"/>
                <w:b/>
                <w:bCs/>
                <w:sz w:val="16"/>
                <w:szCs w:val="16"/>
              </w:rPr>
              <w:t>Seed yield per plant(g)</w:t>
            </w:r>
          </w:p>
        </w:tc>
        <w:tc>
          <w:tcPr>
            <w:tcW w:w="1066" w:type="pct"/>
            <w:gridSpan w:val="3"/>
          </w:tcPr>
          <w:p w14:paraId="41095482" w14:textId="77777777" w:rsidR="004239D1" w:rsidRPr="006270FF" w:rsidRDefault="004239D1" w:rsidP="00596BC0">
            <w:pPr>
              <w:spacing w:before="100" w:beforeAutospacing="1" w:after="100" w:afterAutospacing="1" w:line="240" w:lineRule="auto"/>
              <w:ind w:left="1440" w:hanging="1440"/>
              <w:jc w:val="center"/>
              <w:rPr>
                <w:rFonts w:ascii="Arial" w:hAnsi="Arial" w:cs="Arial"/>
                <w:b/>
                <w:bCs/>
                <w:sz w:val="16"/>
                <w:szCs w:val="16"/>
              </w:rPr>
            </w:pPr>
            <w:r w:rsidRPr="006270FF">
              <w:rPr>
                <w:rFonts w:ascii="Arial" w:hAnsi="Arial" w:cs="Arial"/>
                <w:b/>
                <w:bCs/>
                <w:sz w:val="16"/>
                <w:szCs w:val="16"/>
              </w:rPr>
              <w:t>Seed yield per ha</w:t>
            </w:r>
          </w:p>
        </w:tc>
      </w:tr>
      <w:tr w:rsidR="004239D1" w:rsidRPr="006270FF" w14:paraId="7698C596" w14:textId="77777777" w:rsidTr="00D95EF7">
        <w:trPr>
          <w:trHeight w:val="20"/>
        </w:trPr>
        <w:tc>
          <w:tcPr>
            <w:tcW w:w="1130" w:type="pct"/>
            <w:noWrap/>
            <w:hideMark/>
          </w:tcPr>
          <w:p w14:paraId="63FF391C"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F1</w:t>
            </w:r>
          </w:p>
        </w:tc>
        <w:tc>
          <w:tcPr>
            <w:tcW w:w="315" w:type="pct"/>
          </w:tcPr>
          <w:p w14:paraId="34F86847"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315" w:type="pct"/>
          </w:tcPr>
          <w:p w14:paraId="38C52963"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315" w:type="pct"/>
          </w:tcPr>
          <w:p w14:paraId="7ED17A47" w14:textId="77777777" w:rsidR="004239D1" w:rsidRPr="006270FF" w:rsidRDefault="004239D1" w:rsidP="00596BC0">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c>
          <w:tcPr>
            <w:tcW w:w="315" w:type="pct"/>
          </w:tcPr>
          <w:p w14:paraId="454CE24A"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315" w:type="pct"/>
          </w:tcPr>
          <w:p w14:paraId="31920B53"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315" w:type="pct"/>
          </w:tcPr>
          <w:p w14:paraId="4AC92BD8" w14:textId="77777777" w:rsidR="004239D1" w:rsidRPr="006270FF" w:rsidRDefault="004239D1" w:rsidP="00596BC0">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c>
          <w:tcPr>
            <w:tcW w:w="251" w:type="pct"/>
          </w:tcPr>
          <w:p w14:paraId="22A3DC41"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342" w:type="pct"/>
          </w:tcPr>
          <w:p w14:paraId="03457AD7"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321" w:type="pct"/>
          </w:tcPr>
          <w:p w14:paraId="1B8639B0" w14:textId="77777777" w:rsidR="004239D1" w:rsidRPr="006270FF" w:rsidRDefault="004239D1" w:rsidP="00596BC0">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c>
          <w:tcPr>
            <w:tcW w:w="369" w:type="pct"/>
          </w:tcPr>
          <w:p w14:paraId="075FD588"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MP</w:t>
            </w:r>
          </w:p>
        </w:tc>
        <w:tc>
          <w:tcPr>
            <w:tcW w:w="369" w:type="pct"/>
          </w:tcPr>
          <w:p w14:paraId="028F7C8E" w14:textId="77777777" w:rsidR="004239D1" w:rsidRPr="006270FF" w:rsidRDefault="004239D1" w:rsidP="00596BC0">
            <w:pPr>
              <w:spacing w:before="40" w:after="40" w:line="240" w:lineRule="auto"/>
              <w:jc w:val="center"/>
              <w:rPr>
                <w:rFonts w:ascii="Arial" w:eastAsia="Times New Roman" w:hAnsi="Arial" w:cs="Arial"/>
                <w:b/>
                <w:bCs/>
                <w:color w:val="000000"/>
                <w:sz w:val="16"/>
                <w:szCs w:val="16"/>
              </w:rPr>
            </w:pPr>
            <w:proofErr w:type="spellStart"/>
            <w:r w:rsidRPr="006270FF">
              <w:rPr>
                <w:rFonts w:ascii="Arial" w:eastAsia="Times New Roman" w:hAnsi="Arial" w:cs="Arial"/>
                <w:b/>
                <w:bCs/>
                <w:color w:val="000000"/>
                <w:sz w:val="16"/>
                <w:szCs w:val="16"/>
              </w:rPr>
              <w:t>BrP</w:t>
            </w:r>
            <w:proofErr w:type="spellEnd"/>
          </w:p>
        </w:tc>
        <w:tc>
          <w:tcPr>
            <w:tcW w:w="328" w:type="pct"/>
          </w:tcPr>
          <w:p w14:paraId="55AA0543" w14:textId="77777777" w:rsidR="004239D1" w:rsidRPr="006270FF" w:rsidRDefault="004239D1" w:rsidP="00596BC0">
            <w:pPr>
              <w:autoSpaceDE w:val="0"/>
              <w:autoSpaceDN w:val="0"/>
              <w:adjustRightInd w:val="0"/>
              <w:spacing w:before="40" w:after="40" w:line="240" w:lineRule="auto"/>
              <w:jc w:val="center"/>
              <w:rPr>
                <w:rFonts w:ascii="Arial" w:hAnsi="Arial" w:cs="Arial"/>
                <w:b/>
                <w:bCs/>
                <w:color w:val="000000"/>
                <w:sz w:val="16"/>
                <w:szCs w:val="16"/>
              </w:rPr>
            </w:pPr>
            <w:r w:rsidRPr="006270FF">
              <w:rPr>
                <w:rFonts w:ascii="Arial" w:hAnsi="Arial" w:cs="Arial"/>
                <w:b/>
                <w:bCs/>
                <w:color w:val="000000"/>
                <w:sz w:val="16"/>
                <w:szCs w:val="16"/>
              </w:rPr>
              <w:t>BP</w:t>
            </w:r>
          </w:p>
        </w:tc>
      </w:tr>
      <w:tr w:rsidR="004239D1" w:rsidRPr="006270FF" w14:paraId="49FFB6CC" w14:textId="77777777" w:rsidTr="00D95EF7">
        <w:trPr>
          <w:trHeight w:val="20"/>
        </w:trPr>
        <w:tc>
          <w:tcPr>
            <w:tcW w:w="1130" w:type="pct"/>
            <w:noWrap/>
            <w:hideMark/>
          </w:tcPr>
          <w:p w14:paraId="5DE11210"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   IC-45831 ×IC-282272</w:t>
            </w:r>
          </w:p>
        </w:tc>
        <w:tc>
          <w:tcPr>
            <w:tcW w:w="315" w:type="pct"/>
            <w:vAlign w:val="bottom"/>
          </w:tcPr>
          <w:p w14:paraId="036AFB6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15.42**</w:t>
            </w:r>
          </w:p>
        </w:tc>
        <w:tc>
          <w:tcPr>
            <w:tcW w:w="315" w:type="pct"/>
            <w:vAlign w:val="bottom"/>
          </w:tcPr>
          <w:p w14:paraId="3A3ACED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12.89*</w:t>
            </w:r>
          </w:p>
        </w:tc>
        <w:tc>
          <w:tcPr>
            <w:tcW w:w="315" w:type="pct"/>
            <w:vAlign w:val="bottom"/>
          </w:tcPr>
          <w:p w14:paraId="7D1E120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-2.23</w:t>
            </w:r>
          </w:p>
        </w:tc>
        <w:tc>
          <w:tcPr>
            <w:tcW w:w="315" w:type="pct"/>
            <w:vAlign w:val="bottom"/>
          </w:tcPr>
          <w:p w14:paraId="05A777E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11.81**</w:t>
            </w:r>
          </w:p>
        </w:tc>
        <w:tc>
          <w:tcPr>
            <w:tcW w:w="315" w:type="pct"/>
            <w:vAlign w:val="bottom"/>
          </w:tcPr>
          <w:p w14:paraId="04AFCA7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11.53**</w:t>
            </w:r>
          </w:p>
        </w:tc>
        <w:tc>
          <w:tcPr>
            <w:tcW w:w="315" w:type="pct"/>
            <w:vAlign w:val="bottom"/>
          </w:tcPr>
          <w:p w14:paraId="66F5E54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6.32*</w:t>
            </w:r>
          </w:p>
        </w:tc>
        <w:tc>
          <w:tcPr>
            <w:tcW w:w="251" w:type="pct"/>
            <w:vAlign w:val="bottom"/>
          </w:tcPr>
          <w:p w14:paraId="0269D6A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1.74</w:t>
            </w:r>
          </w:p>
        </w:tc>
        <w:tc>
          <w:tcPr>
            <w:tcW w:w="342" w:type="pct"/>
            <w:vAlign w:val="bottom"/>
          </w:tcPr>
          <w:p w14:paraId="315C497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0.49</w:t>
            </w:r>
          </w:p>
        </w:tc>
        <w:tc>
          <w:tcPr>
            <w:tcW w:w="321" w:type="pct"/>
            <w:vAlign w:val="bottom"/>
          </w:tcPr>
          <w:p w14:paraId="3C7B25B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-4.85</w:t>
            </w:r>
          </w:p>
        </w:tc>
        <w:tc>
          <w:tcPr>
            <w:tcW w:w="369" w:type="pct"/>
            <w:vAlign w:val="bottom"/>
          </w:tcPr>
          <w:p w14:paraId="5B61980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1.74</w:t>
            </w:r>
          </w:p>
        </w:tc>
        <w:tc>
          <w:tcPr>
            <w:tcW w:w="369" w:type="pct"/>
            <w:vAlign w:val="bottom"/>
          </w:tcPr>
          <w:p w14:paraId="4A12C64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0.48</w:t>
            </w:r>
          </w:p>
        </w:tc>
        <w:tc>
          <w:tcPr>
            <w:tcW w:w="328" w:type="pct"/>
            <w:vAlign w:val="bottom"/>
          </w:tcPr>
          <w:p w14:paraId="4D4E257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-4.84</w:t>
            </w:r>
          </w:p>
        </w:tc>
      </w:tr>
      <w:tr w:rsidR="004239D1" w:rsidRPr="006270FF" w14:paraId="77FD70F5" w14:textId="77777777" w:rsidTr="00D95EF7">
        <w:trPr>
          <w:trHeight w:val="20"/>
        </w:trPr>
        <w:tc>
          <w:tcPr>
            <w:tcW w:w="1130" w:type="pct"/>
            <w:noWrap/>
            <w:hideMark/>
          </w:tcPr>
          <w:p w14:paraId="721479E9"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×3   IC-45831 ×IC-43733</w:t>
            </w:r>
          </w:p>
        </w:tc>
        <w:tc>
          <w:tcPr>
            <w:tcW w:w="315" w:type="pct"/>
            <w:vAlign w:val="bottom"/>
          </w:tcPr>
          <w:p w14:paraId="7C05AA1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35.48**</w:t>
            </w:r>
          </w:p>
        </w:tc>
        <w:tc>
          <w:tcPr>
            <w:tcW w:w="315" w:type="pct"/>
            <w:vAlign w:val="bottom"/>
          </w:tcPr>
          <w:p w14:paraId="005C311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33.56**</w:t>
            </w:r>
          </w:p>
        </w:tc>
        <w:tc>
          <w:tcPr>
            <w:tcW w:w="315" w:type="pct"/>
            <w:vAlign w:val="bottom"/>
          </w:tcPr>
          <w:p w14:paraId="6BD32FD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w:t>
            </w:r>
          </w:p>
        </w:tc>
        <w:tc>
          <w:tcPr>
            <w:tcW w:w="315" w:type="pct"/>
            <w:vAlign w:val="bottom"/>
          </w:tcPr>
          <w:p w14:paraId="1FE0378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11.22**</w:t>
            </w:r>
          </w:p>
        </w:tc>
        <w:tc>
          <w:tcPr>
            <w:tcW w:w="315" w:type="pct"/>
            <w:vAlign w:val="bottom"/>
          </w:tcPr>
          <w:p w14:paraId="77C03DF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w:t>
            </w:r>
          </w:p>
        </w:tc>
        <w:tc>
          <w:tcPr>
            <w:tcW w:w="315" w:type="pct"/>
            <w:vAlign w:val="bottom"/>
          </w:tcPr>
          <w:p w14:paraId="2517195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4.91</w:t>
            </w:r>
          </w:p>
        </w:tc>
        <w:tc>
          <w:tcPr>
            <w:tcW w:w="251" w:type="pct"/>
            <w:vAlign w:val="bottom"/>
          </w:tcPr>
          <w:p w14:paraId="0233A6A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20.14**</w:t>
            </w:r>
          </w:p>
        </w:tc>
        <w:tc>
          <w:tcPr>
            <w:tcW w:w="342" w:type="pct"/>
            <w:vAlign w:val="bottom"/>
          </w:tcPr>
          <w:p w14:paraId="128C0C5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14.74*</w:t>
            </w:r>
          </w:p>
        </w:tc>
        <w:tc>
          <w:tcPr>
            <w:tcW w:w="321" w:type="pct"/>
            <w:vAlign w:val="bottom"/>
          </w:tcPr>
          <w:p w14:paraId="21C117C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5.97</w:t>
            </w:r>
          </w:p>
        </w:tc>
        <w:tc>
          <w:tcPr>
            <w:tcW w:w="369" w:type="pct"/>
            <w:vAlign w:val="bottom"/>
          </w:tcPr>
          <w:p w14:paraId="07BA1F6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20.16**</w:t>
            </w:r>
          </w:p>
        </w:tc>
        <w:tc>
          <w:tcPr>
            <w:tcW w:w="369" w:type="pct"/>
            <w:vAlign w:val="bottom"/>
          </w:tcPr>
          <w:p w14:paraId="0A53CB2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14.74*</w:t>
            </w:r>
          </w:p>
        </w:tc>
        <w:tc>
          <w:tcPr>
            <w:tcW w:w="328" w:type="pct"/>
            <w:vAlign w:val="bottom"/>
          </w:tcPr>
          <w:p w14:paraId="4BA4452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5.98</w:t>
            </w:r>
          </w:p>
        </w:tc>
      </w:tr>
      <w:tr w:rsidR="004239D1" w:rsidRPr="006270FF" w14:paraId="7CC73C31" w14:textId="77777777" w:rsidTr="00D95EF7">
        <w:trPr>
          <w:trHeight w:val="20"/>
        </w:trPr>
        <w:tc>
          <w:tcPr>
            <w:tcW w:w="1130" w:type="pct"/>
            <w:noWrap/>
            <w:hideMark/>
          </w:tcPr>
          <w:p w14:paraId="50E36302"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×4   IC-45831 ×IC-43750</w:t>
            </w:r>
          </w:p>
        </w:tc>
        <w:tc>
          <w:tcPr>
            <w:tcW w:w="315" w:type="pct"/>
            <w:vAlign w:val="bottom"/>
          </w:tcPr>
          <w:p w14:paraId="31BF178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19.95**</w:t>
            </w:r>
          </w:p>
        </w:tc>
        <w:tc>
          <w:tcPr>
            <w:tcW w:w="315" w:type="pct"/>
            <w:vAlign w:val="bottom"/>
          </w:tcPr>
          <w:p w14:paraId="0AF5A1A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19.95**</w:t>
            </w:r>
          </w:p>
        </w:tc>
        <w:tc>
          <w:tcPr>
            <w:tcW w:w="315" w:type="pct"/>
            <w:vAlign w:val="bottom"/>
          </w:tcPr>
          <w:p w14:paraId="0C4866A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w:t>
            </w:r>
          </w:p>
        </w:tc>
        <w:tc>
          <w:tcPr>
            <w:tcW w:w="315" w:type="pct"/>
            <w:vAlign w:val="bottom"/>
          </w:tcPr>
          <w:p w14:paraId="5097EC3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8.59**</w:t>
            </w:r>
          </w:p>
        </w:tc>
        <w:tc>
          <w:tcPr>
            <w:tcW w:w="315" w:type="pct"/>
            <w:vAlign w:val="bottom"/>
          </w:tcPr>
          <w:p w14:paraId="6F4DCD0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6.52*</w:t>
            </w:r>
          </w:p>
        </w:tc>
        <w:tc>
          <w:tcPr>
            <w:tcW w:w="315" w:type="pct"/>
            <w:vAlign w:val="bottom"/>
          </w:tcPr>
          <w:p w14:paraId="16BE5CB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5.03</w:t>
            </w:r>
          </w:p>
        </w:tc>
        <w:tc>
          <w:tcPr>
            <w:tcW w:w="251" w:type="pct"/>
            <w:vAlign w:val="bottom"/>
          </w:tcPr>
          <w:p w14:paraId="1FF842C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9.26</w:t>
            </w:r>
          </w:p>
        </w:tc>
        <w:tc>
          <w:tcPr>
            <w:tcW w:w="342" w:type="pct"/>
            <w:vAlign w:val="bottom"/>
          </w:tcPr>
          <w:p w14:paraId="1226CC2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8.89</w:t>
            </w:r>
          </w:p>
        </w:tc>
        <w:tc>
          <w:tcPr>
            <w:tcW w:w="321" w:type="pct"/>
            <w:vAlign w:val="bottom"/>
          </w:tcPr>
          <w:p w14:paraId="7571967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0.57</w:t>
            </w:r>
          </w:p>
        </w:tc>
        <w:tc>
          <w:tcPr>
            <w:tcW w:w="369" w:type="pct"/>
            <w:vAlign w:val="bottom"/>
          </w:tcPr>
          <w:p w14:paraId="21A5CE2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9.25</w:t>
            </w:r>
          </w:p>
        </w:tc>
        <w:tc>
          <w:tcPr>
            <w:tcW w:w="369" w:type="pct"/>
            <w:vAlign w:val="bottom"/>
          </w:tcPr>
          <w:p w14:paraId="70E1E11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8.88</w:t>
            </w:r>
          </w:p>
        </w:tc>
        <w:tc>
          <w:tcPr>
            <w:tcW w:w="328" w:type="pct"/>
            <w:vAlign w:val="bottom"/>
          </w:tcPr>
          <w:p w14:paraId="2484268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0.57</w:t>
            </w:r>
          </w:p>
        </w:tc>
      </w:tr>
      <w:tr w:rsidR="004239D1" w:rsidRPr="006270FF" w14:paraId="6F9C4542" w14:textId="77777777" w:rsidTr="00D95EF7">
        <w:trPr>
          <w:trHeight w:val="20"/>
        </w:trPr>
        <w:tc>
          <w:tcPr>
            <w:tcW w:w="1130" w:type="pct"/>
            <w:noWrap/>
            <w:hideMark/>
          </w:tcPr>
          <w:p w14:paraId="025D2F9F"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×5   IC-45831 ×IC-45802</w:t>
            </w:r>
          </w:p>
        </w:tc>
        <w:tc>
          <w:tcPr>
            <w:tcW w:w="315" w:type="pct"/>
            <w:vAlign w:val="bottom"/>
          </w:tcPr>
          <w:p w14:paraId="2DE8996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18.08**</w:t>
            </w:r>
          </w:p>
        </w:tc>
        <w:tc>
          <w:tcPr>
            <w:tcW w:w="315" w:type="pct"/>
            <w:vAlign w:val="bottom"/>
          </w:tcPr>
          <w:p w14:paraId="4F52339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9.86</w:t>
            </w:r>
          </w:p>
        </w:tc>
        <w:tc>
          <w:tcPr>
            <w:tcW w:w="315" w:type="pct"/>
            <w:vAlign w:val="bottom"/>
          </w:tcPr>
          <w:p w14:paraId="1F92685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5.69</w:t>
            </w:r>
          </w:p>
        </w:tc>
        <w:tc>
          <w:tcPr>
            <w:tcW w:w="315" w:type="pct"/>
            <w:vAlign w:val="bottom"/>
          </w:tcPr>
          <w:p w14:paraId="4EB9EA2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11.14**</w:t>
            </w:r>
          </w:p>
        </w:tc>
        <w:tc>
          <w:tcPr>
            <w:tcW w:w="315" w:type="pct"/>
            <w:vAlign w:val="bottom"/>
          </w:tcPr>
          <w:p w14:paraId="4D58F9D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6.96*</w:t>
            </w:r>
          </w:p>
        </w:tc>
        <w:tc>
          <w:tcPr>
            <w:tcW w:w="315" w:type="pct"/>
            <w:vAlign w:val="bottom"/>
          </w:tcPr>
          <w:p w14:paraId="697589D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9.71**</w:t>
            </w:r>
          </w:p>
        </w:tc>
        <w:tc>
          <w:tcPr>
            <w:tcW w:w="251" w:type="pct"/>
            <w:vAlign w:val="bottom"/>
          </w:tcPr>
          <w:p w14:paraId="5D36DE8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16.83**</w:t>
            </w:r>
          </w:p>
        </w:tc>
        <w:tc>
          <w:tcPr>
            <w:tcW w:w="342" w:type="pct"/>
            <w:vAlign w:val="bottom"/>
          </w:tcPr>
          <w:p w14:paraId="1D044C9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14.12*</w:t>
            </w:r>
          </w:p>
        </w:tc>
        <w:tc>
          <w:tcPr>
            <w:tcW w:w="321" w:type="pct"/>
            <w:vAlign w:val="bottom"/>
          </w:tcPr>
          <w:p w14:paraId="48FC263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10.53*</w:t>
            </w:r>
          </w:p>
        </w:tc>
        <w:tc>
          <w:tcPr>
            <w:tcW w:w="369" w:type="pct"/>
            <w:vAlign w:val="bottom"/>
          </w:tcPr>
          <w:p w14:paraId="0C53A7A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16.83**</w:t>
            </w:r>
          </w:p>
        </w:tc>
        <w:tc>
          <w:tcPr>
            <w:tcW w:w="369" w:type="pct"/>
            <w:vAlign w:val="bottom"/>
          </w:tcPr>
          <w:p w14:paraId="0053CC6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14.12*</w:t>
            </w:r>
          </w:p>
        </w:tc>
        <w:tc>
          <w:tcPr>
            <w:tcW w:w="328" w:type="pct"/>
            <w:vAlign w:val="bottom"/>
          </w:tcPr>
          <w:p w14:paraId="29D51BE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10.54*</w:t>
            </w:r>
          </w:p>
        </w:tc>
      </w:tr>
      <w:tr w:rsidR="004239D1" w:rsidRPr="006270FF" w14:paraId="125B404B" w14:textId="77777777" w:rsidTr="00D95EF7">
        <w:trPr>
          <w:trHeight w:val="20"/>
        </w:trPr>
        <w:tc>
          <w:tcPr>
            <w:tcW w:w="1130" w:type="pct"/>
            <w:noWrap/>
            <w:hideMark/>
          </w:tcPr>
          <w:p w14:paraId="5919E31F"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×6   IC-45831 ×Sel-4</w:t>
            </w:r>
          </w:p>
        </w:tc>
        <w:tc>
          <w:tcPr>
            <w:tcW w:w="315" w:type="pct"/>
            <w:vAlign w:val="bottom"/>
          </w:tcPr>
          <w:p w14:paraId="2618DBC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21.41**</w:t>
            </w:r>
          </w:p>
        </w:tc>
        <w:tc>
          <w:tcPr>
            <w:tcW w:w="315" w:type="pct"/>
            <w:vAlign w:val="bottom"/>
          </w:tcPr>
          <w:p w14:paraId="22B54AC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20.21**</w:t>
            </w:r>
          </w:p>
        </w:tc>
        <w:tc>
          <w:tcPr>
            <w:tcW w:w="315" w:type="pct"/>
            <w:vAlign w:val="bottom"/>
          </w:tcPr>
          <w:p w14:paraId="2001643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w:t>
            </w:r>
          </w:p>
        </w:tc>
        <w:tc>
          <w:tcPr>
            <w:tcW w:w="315" w:type="pct"/>
            <w:vAlign w:val="bottom"/>
          </w:tcPr>
          <w:p w14:paraId="706E823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8.53**</w:t>
            </w:r>
          </w:p>
        </w:tc>
        <w:tc>
          <w:tcPr>
            <w:tcW w:w="315" w:type="pct"/>
            <w:vAlign w:val="bottom"/>
          </w:tcPr>
          <w:p w14:paraId="5A86A24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5.86*</w:t>
            </w:r>
          </w:p>
        </w:tc>
        <w:tc>
          <w:tcPr>
            <w:tcW w:w="315" w:type="pct"/>
            <w:vAlign w:val="bottom"/>
          </w:tcPr>
          <w:p w14:paraId="7A0CEC2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5.61*</w:t>
            </w:r>
          </w:p>
        </w:tc>
        <w:tc>
          <w:tcPr>
            <w:tcW w:w="251" w:type="pct"/>
            <w:vAlign w:val="bottom"/>
          </w:tcPr>
          <w:p w14:paraId="5CCBF33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4.96</w:t>
            </w:r>
          </w:p>
        </w:tc>
        <w:tc>
          <w:tcPr>
            <w:tcW w:w="342" w:type="pct"/>
            <w:vAlign w:val="bottom"/>
          </w:tcPr>
          <w:p w14:paraId="173DC85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2.97</w:t>
            </w:r>
          </w:p>
        </w:tc>
        <w:tc>
          <w:tcPr>
            <w:tcW w:w="321" w:type="pct"/>
            <w:vAlign w:val="bottom"/>
          </w:tcPr>
          <w:p w14:paraId="383C73A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w:t>
            </w:r>
          </w:p>
        </w:tc>
        <w:tc>
          <w:tcPr>
            <w:tcW w:w="369" w:type="pct"/>
            <w:vAlign w:val="bottom"/>
          </w:tcPr>
          <w:p w14:paraId="022D754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4.96</w:t>
            </w:r>
          </w:p>
        </w:tc>
        <w:tc>
          <w:tcPr>
            <w:tcW w:w="369" w:type="pct"/>
            <w:vAlign w:val="bottom"/>
          </w:tcPr>
          <w:p w14:paraId="24FA0E8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2.97</w:t>
            </w:r>
          </w:p>
        </w:tc>
        <w:tc>
          <w:tcPr>
            <w:tcW w:w="328" w:type="pct"/>
            <w:vAlign w:val="bottom"/>
          </w:tcPr>
          <w:p w14:paraId="280CE93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w:t>
            </w:r>
          </w:p>
        </w:tc>
      </w:tr>
      <w:tr w:rsidR="004239D1" w:rsidRPr="006270FF" w14:paraId="4BA7FCFF" w14:textId="77777777" w:rsidTr="00D95EF7">
        <w:trPr>
          <w:trHeight w:val="20"/>
        </w:trPr>
        <w:tc>
          <w:tcPr>
            <w:tcW w:w="1130" w:type="pct"/>
            <w:noWrap/>
            <w:hideMark/>
          </w:tcPr>
          <w:p w14:paraId="51BE2CE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×7   IC-45831 ×PM</w:t>
            </w:r>
          </w:p>
        </w:tc>
        <w:tc>
          <w:tcPr>
            <w:tcW w:w="315" w:type="pct"/>
            <w:vAlign w:val="bottom"/>
          </w:tcPr>
          <w:p w14:paraId="5BC99CF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22.51**</w:t>
            </w:r>
          </w:p>
        </w:tc>
        <w:tc>
          <w:tcPr>
            <w:tcW w:w="315" w:type="pct"/>
            <w:vAlign w:val="bottom"/>
          </w:tcPr>
          <w:p w14:paraId="609877E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21.46**</w:t>
            </w:r>
          </w:p>
        </w:tc>
        <w:tc>
          <w:tcPr>
            <w:tcW w:w="315" w:type="pct"/>
            <w:vAlign w:val="bottom"/>
          </w:tcPr>
          <w:p w14:paraId="543D3C5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2.34</w:t>
            </w:r>
          </w:p>
        </w:tc>
        <w:tc>
          <w:tcPr>
            <w:tcW w:w="315" w:type="pct"/>
            <w:vAlign w:val="bottom"/>
          </w:tcPr>
          <w:p w14:paraId="4C4020B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9.41**</w:t>
            </w:r>
          </w:p>
        </w:tc>
        <w:tc>
          <w:tcPr>
            <w:tcW w:w="315" w:type="pct"/>
            <w:vAlign w:val="bottom"/>
          </w:tcPr>
          <w:p w14:paraId="5333907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7.08*</w:t>
            </w:r>
          </w:p>
        </w:tc>
        <w:tc>
          <w:tcPr>
            <w:tcW w:w="315" w:type="pct"/>
            <w:vAlign w:val="bottom"/>
          </w:tcPr>
          <w:p w14:paraId="7C397DA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6.08*</w:t>
            </w:r>
          </w:p>
        </w:tc>
        <w:tc>
          <w:tcPr>
            <w:tcW w:w="251" w:type="pct"/>
            <w:vAlign w:val="bottom"/>
          </w:tcPr>
          <w:p w14:paraId="4496E68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32.79**</w:t>
            </w:r>
          </w:p>
        </w:tc>
        <w:tc>
          <w:tcPr>
            <w:tcW w:w="342" w:type="pct"/>
            <w:vAlign w:val="bottom"/>
          </w:tcPr>
          <w:p w14:paraId="6C17C2E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12.89</w:t>
            </w:r>
          </w:p>
        </w:tc>
        <w:tc>
          <w:tcPr>
            <w:tcW w:w="321" w:type="pct"/>
            <w:vAlign w:val="bottom"/>
          </w:tcPr>
          <w:p w14:paraId="669D18A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4.26</w:t>
            </w:r>
          </w:p>
        </w:tc>
        <w:tc>
          <w:tcPr>
            <w:tcW w:w="369" w:type="pct"/>
            <w:vAlign w:val="bottom"/>
          </w:tcPr>
          <w:p w14:paraId="33C74E2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32.8**</w:t>
            </w:r>
          </w:p>
        </w:tc>
        <w:tc>
          <w:tcPr>
            <w:tcW w:w="369" w:type="pct"/>
            <w:vAlign w:val="bottom"/>
          </w:tcPr>
          <w:p w14:paraId="000F053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12.89</w:t>
            </w:r>
          </w:p>
        </w:tc>
        <w:tc>
          <w:tcPr>
            <w:tcW w:w="328" w:type="pct"/>
            <w:vAlign w:val="bottom"/>
          </w:tcPr>
          <w:p w14:paraId="5B46F16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4.27</w:t>
            </w:r>
          </w:p>
        </w:tc>
      </w:tr>
      <w:tr w:rsidR="004239D1" w:rsidRPr="006270FF" w14:paraId="07333C5C" w14:textId="77777777" w:rsidTr="00D95EF7">
        <w:trPr>
          <w:trHeight w:val="20"/>
        </w:trPr>
        <w:tc>
          <w:tcPr>
            <w:tcW w:w="1130" w:type="pct"/>
            <w:noWrap/>
            <w:hideMark/>
          </w:tcPr>
          <w:p w14:paraId="06A19E6D"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×8   IC-45831 ×PK</w:t>
            </w:r>
          </w:p>
        </w:tc>
        <w:tc>
          <w:tcPr>
            <w:tcW w:w="315" w:type="pct"/>
            <w:vAlign w:val="bottom"/>
          </w:tcPr>
          <w:p w14:paraId="78D00F6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23.46**</w:t>
            </w:r>
          </w:p>
        </w:tc>
        <w:tc>
          <w:tcPr>
            <w:tcW w:w="315" w:type="pct"/>
            <w:vAlign w:val="bottom"/>
          </w:tcPr>
          <w:p w14:paraId="60EB71B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18.63**</w:t>
            </w:r>
          </w:p>
        </w:tc>
        <w:tc>
          <w:tcPr>
            <w:tcW w:w="315" w:type="pct"/>
            <w:vAlign w:val="bottom"/>
          </w:tcPr>
          <w:p w14:paraId="4375E25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6.58</w:t>
            </w:r>
          </w:p>
        </w:tc>
        <w:tc>
          <w:tcPr>
            <w:tcW w:w="315" w:type="pct"/>
            <w:vAlign w:val="bottom"/>
          </w:tcPr>
          <w:p w14:paraId="1C78857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11.93**</w:t>
            </w:r>
          </w:p>
        </w:tc>
        <w:tc>
          <w:tcPr>
            <w:tcW w:w="315" w:type="pct"/>
            <w:vAlign w:val="bottom"/>
          </w:tcPr>
          <w:p w14:paraId="56A5BF2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8.93**</w:t>
            </w:r>
          </w:p>
        </w:tc>
        <w:tc>
          <w:tcPr>
            <w:tcW w:w="315" w:type="pct"/>
            <w:vAlign w:val="bottom"/>
          </w:tcPr>
          <w:p w14:paraId="2FA27A6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9.18**</w:t>
            </w:r>
          </w:p>
        </w:tc>
        <w:tc>
          <w:tcPr>
            <w:tcW w:w="251" w:type="pct"/>
            <w:vAlign w:val="bottom"/>
          </w:tcPr>
          <w:p w14:paraId="073FAA3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9.59</w:t>
            </w:r>
          </w:p>
        </w:tc>
        <w:tc>
          <w:tcPr>
            <w:tcW w:w="342" w:type="pct"/>
            <w:vAlign w:val="bottom"/>
          </w:tcPr>
          <w:p w14:paraId="3071310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8.46</w:t>
            </w:r>
          </w:p>
        </w:tc>
        <w:tc>
          <w:tcPr>
            <w:tcW w:w="321" w:type="pct"/>
            <w:vAlign w:val="bottom"/>
          </w:tcPr>
          <w:p w14:paraId="0171E25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w:t>
            </w:r>
          </w:p>
        </w:tc>
        <w:tc>
          <w:tcPr>
            <w:tcW w:w="369" w:type="pct"/>
            <w:vAlign w:val="bottom"/>
          </w:tcPr>
          <w:p w14:paraId="0904B11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9.58</w:t>
            </w:r>
          </w:p>
        </w:tc>
        <w:tc>
          <w:tcPr>
            <w:tcW w:w="369" w:type="pct"/>
            <w:vAlign w:val="bottom"/>
          </w:tcPr>
          <w:p w14:paraId="140AB3E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8.46</w:t>
            </w:r>
          </w:p>
        </w:tc>
        <w:tc>
          <w:tcPr>
            <w:tcW w:w="328" w:type="pct"/>
            <w:vAlign w:val="bottom"/>
          </w:tcPr>
          <w:p w14:paraId="79A3424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w:t>
            </w:r>
          </w:p>
        </w:tc>
      </w:tr>
      <w:tr w:rsidR="004239D1" w:rsidRPr="006270FF" w14:paraId="734DF5E1" w14:textId="77777777" w:rsidTr="00D95EF7">
        <w:trPr>
          <w:trHeight w:val="20"/>
        </w:trPr>
        <w:tc>
          <w:tcPr>
            <w:tcW w:w="1130" w:type="pct"/>
            <w:noWrap/>
            <w:hideMark/>
          </w:tcPr>
          <w:p w14:paraId="539F5017"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×9   IC-45831 ×VRO-3</w:t>
            </w:r>
          </w:p>
        </w:tc>
        <w:tc>
          <w:tcPr>
            <w:tcW w:w="315" w:type="pct"/>
            <w:vAlign w:val="bottom"/>
          </w:tcPr>
          <w:p w14:paraId="17C41FE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22.03**</w:t>
            </w:r>
          </w:p>
        </w:tc>
        <w:tc>
          <w:tcPr>
            <w:tcW w:w="315" w:type="pct"/>
            <w:vAlign w:val="bottom"/>
          </w:tcPr>
          <w:p w14:paraId="5A0870F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16.56**</w:t>
            </w:r>
          </w:p>
        </w:tc>
        <w:tc>
          <w:tcPr>
            <w:tcW w:w="315" w:type="pct"/>
            <w:vAlign w:val="bottom"/>
          </w:tcPr>
          <w:p w14:paraId="10E2158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6.03</w:t>
            </w:r>
          </w:p>
        </w:tc>
        <w:tc>
          <w:tcPr>
            <w:tcW w:w="315" w:type="pct"/>
            <w:vAlign w:val="bottom"/>
          </w:tcPr>
          <w:p w14:paraId="4C60FAE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12.89**</w:t>
            </w:r>
          </w:p>
        </w:tc>
        <w:tc>
          <w:tcPr>
            <w:tcW w:w="315" w:type="pct"/>
            <w:vAlign w:val="bottom"/>
          </w:tcPr>
          <w:p w14:paraId="3F85D9A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10.37**</w:t>
            </w:r>
          </w:p>
        </w:tc>
        <w:tc>
          <w:tcPr>
            <w:tcW w:w="315" w:type="pct"/>
            <w:vAlign w:val="bottom"/>
          </w:tcPr>
          <w:p w14:paraId="0CFC2AA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9.59**</w:t>
            </w:r>
          </w:p>
        </w:tc>
        <w:tc>
          <w:tcPr>
            <w:tcW w:w="251" w:type="pct"/>
            <w:vAlign w:val="bottom"/>
          </w:tcPr>
          <w:p w14:paraId="40FBE3C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4.83</w:t>
            </w:r>
          </w:p>
        </w:tc>
        <w:tc>
          <w:tcPr>
            <w:tcW w:w="342" w:type="pct"/>
            <w:vAlign w:val="bottom"/>
          </w:tcPr>
          <w:p w14:paraId="1A5D8D0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-0.51</w:t>
            </w:r>
          </w:p>
        </w:tc>
        <w:tc>
          <w:tcPr>
            <w:tcW w:w="321" w:type="pct"/>
            <w:vAlign w:val="bottom"/>
          </w:tcPr>
          <w:p w14:paraId="11F9041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2.32</w:t>
            </w:r>
          </w:p>
        </w:tc>
        <w:tc>
          <w:tcPr>
            <w:tcW w:w="369" w:type="pct"/>
            <w:vAlign w:val="bottom"/>
          </w:tcPr>
          <w:p w14:paraId="191DB99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4.85</w:t>
            </w:r>
          </w:p>
        </w:tc>
        <w:tc>
          <w:tcPr>
            <w:tcW w:w="369" w:type="pct"/>
            <w:vAlign w:val="bottom"/>
          </w:tcPr>
          <w:p w14:paraId="2464F52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w:t>
            </w:r>
          </w:p>
        </w:tc>
        <w:tc>
          <w:tcPr>
            <w:tcW w:w="328" w:type="pct"/>
            <w:vAlign w:val="bottom"/>
          </w:tcPr>
          <w:p w14:paraId="501C935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2.34</w:t>
            </w:r>
          </w:p>
        </w:tc>
      </w:tr>
      <w:tr w:rsidR="004239D1" w:rsidRPr="006270FF" w14:paraId="7EBAB1CE" w14:textId="77777777" w:rsidTr="00D95EF7">
        <w:trPr>
          <w:trHeight w:val="20"/>
        </w:trPr>
        <w:tc>
          <w:tcPr>
            <w:tcW w:w="1130" w:type="pct"/>
            <w:noWrap/>
            <w:hideMark/>
          </w:tcPr>
          <w:p w14:paraId="10DEA131"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×10   IC-45831 ×Sel-10</w:t>
            </w:r>
          </w:p>
        </w:tc>
        <w:tc>
          <w:tcPr>
            <w:tcW w:w="315" w:type="pct"/>
            <w:vAlign w:val="bottom"/>
          </w:tcPr>
          <w:p w14:paraId="02A032E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10.74*</w:t>
            </w:r>
          </w:p>
        </w:tc>
        <w:tc>
          <w:tcPr>
            <w:tcW w:w="315" w:type="pct"/>
            <w:vAlign w:val="bottom"/>
          </w:tcPr>
          <w:p w14:paraId="56CCFD8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w:t>
            </w:r>
          </w:p>
        </w:tc>
        <w:tc>
          <w:tcPr>
            <w:tcW w:w="315" w:type="pct"/>
            <w:vAlign w:val="bottom"/>
          </w:tcPr>
          <w:p w14:paraId="11267CA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1.23</w:t>
            </w:r>
          </w:p>
        </w:tc>
        <w:tc>
          <w:tcPr>
            <w:tcW w:w="315" w:type="pct"/>
            <w:vAlign w:val="bottom"/>
          </w:tcPr>
          <w:p w14:paraId="0C882ED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8.28**</w:t>
            </w:r>
          </w:p>
        </w:tc>
        <w:tc>
          <w:tcPr>
            <w:tcW w:w="315" w:type="pct"/>
            <w:vAlign w:val="bottom"/>
          </w:tcPr>
          <w:p w14:paraId="5F7AB03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w:t>
            </w:r>
          </w:p>
        </w:tc>
        <w:tc>
          <w:tcPr>
            <w:tcW w:w="315" w:type="pct"/>
            <w:vAlign w:val="bottom"/>
          </w:tcPr>
          <w:p w14:paraId="00C74FA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w:t>
            </w:r>
          </w:p>
        </w:tc>
        <w:tc>
          <w:tcPr>
            <w:tcW w:w="251" w:type="pct"/>
            <w:vAlign w:val="bottom"/>
          </w:tcPr>
          <w:p w14:paraId="794878E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6.45</w:t>
            </w:r>
          </w:p>
        </w:tc>
        <w:tc>
          <w:tcPr>
            <w:tcW w:w="342" w:type="pct"/>
            <w:vAlign w:val="bottom"/>
          </w:tcPr>
          <w:p w14:paraId="6C5467E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w:t>
            </w:r>
          </w:p>
        </w:tc>
        <w:tc>
          <w:tcPr>
            <w:tcW w:w="321" w:type="pct"/>
            <w:vAlign w:val="bottom"/>
          </w:tcPr>
          <w:p w14:paraId="7D22F0B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w:t>
            </w:r>
          </w:p>
        </w:tc>
        <w:tc>
          <w:tcPr>
            <w:tcW w:w="369" w:type="pct"/>
            <w:vAlign w:val="bottom"/>
          </w:tcPr>
          <w:p w14:paraId="4078A62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6.46</w:t>
            </w:r>
          </w:p>
        </w:tc>
        <w:tc>
          <w:tcPr>
            <w:tcW w:w="369" w:type="pct"/>
            <w:vAlign w:val="bottom"/>
          </w:tcPr>
          <w:p w14:paraId="6F8BA0C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2.39</w:t>
            </w:r>
          </w:p>
        </w:tc>
        <w:tc>
          <w:tcPr>
            <w:tcW w:w="328" w:type="pct"/>
            <w:vAlign w:val="bottom"/>
          </w:tcPr>
          <w:p w14:paraId="5AA4C8D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2.39</w:t>
            </w:r>
          </w:p>
        </w:tc>
      </w:tr>
      <w:tr w:rsidR="004239D1" w:rsidRPr="006270FF" w14:paraId="3A9E7155" w14:textId="77777777" w:rsidTr="00D95EF7">
        <w:trPr>
          <w:trHeight w:val="20"/>
        </w:trPr>
        <w:tc>
          <w:tcPr>
            <w:tcW w:w="1130" w:type="pct"/>
            <w:noWrap/>
            <w:hideMark/>
          </w:tcPr>
          <w:p w14:paraId="5B441EC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×11   IC-45831 ×Pusa A-4</w:t>
            </w:r>
          </w:p>
        </w:tc>
        <w:tc>
          <w:tcPr>
            <w:tcW w:w="315" w:type="pct"/>
            <w:vAlign w:val="bottom"/>
          </w:tcPr>
          <w:p w14:paraId="785800F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17.52**</w:t>
            </w:r>
          </w:p>
        </w:tc>
        <w:tc>
          <w:tcPr>
            <w:tcW w:w="315" w:type="pct"/>
            <w:vAlign w:val="bottom"/>
          </w:tcPr>
          <w:p w14:paraId="63297E8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13.75*</w:t>
            </w:r>
          </w:p>
        </w:tc>
        <w:tc>
          <w:tcPr>
            <w:tcW w:w="315" w:type="pct"/>
            <w:vAlign w:val="bottom"/>
          </w:tcPr>
          <w:p w14:paraId="49E91FC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w:t>
            </w:r>
          </w:p>
        </w:tc>
        <w:tc>
          <w:tcPr>
            <w:tcW w:w="315" w:type="pct"/>
            <w:vAlign w:val="bottom"/>
          </w:tcPr>
          <w:p w14:paraId="0F74B10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9.07**</w:t>
            </w:r>
          </w:p>
        </w:tc>
        <w:tc>
          <w:tcPr>
            <w:tcW w:w="315" w:type="pct"/>
            <w:vAlign w:val="bottom"/>
          </w:tcPr>
          <w:p w14:paraId="0AB7C83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6.32*</w:t>
            </w:r>
          </w:p>
        </w:tc>
        <w:tc>
          <w:tcPr>
            <w:tcW w:w="315" w:type="pct"/>
            <w:vAlign w:val="bottom"/>
          </w:tcPr>
          <w:p w14:paraId="4789813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w:t>
            </w:r>
          </w:p>
        </w:tc>
        <w:tc>
          <w:tcPr>
            <w:tcW w:w="251" w:type="pct"/>
            <w:vAlign w:val="bottom"/>
          </w:tcPr>
          <w:p w14:paraId="012EBF2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6.35</w:t>
            </w:r>
          </w:p>
        </w:tc>
        <w:tc>
          <w:tcPr>
            <w:tcW w:w="342" w:type="pct"/>
            <w:vAlign w:val="bottom"/>
          </w:tcPr>
          <w:p w14:paraId="7968CA8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3.43</w:t>
            </w:r>
          </w:p>
        </w:tc>
        <w:tc>
          <w:tcPr>
            <w:tcW w:w="321" w:type="pct"/>
            <w:vAlign w:val="bottom"/>
          </w:tcPr>
          <w:p w14:paraId="442FA60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1.08</w:t>
            </w:r>
          </w:p>
        </w:tc>
        <w:tc>
          <w:tcPr>
            <w:tcW w:w="369" w:type="pct"/>
            <w:vAlign w:val="bottom"/>
          </w:tcPr>
          <w:p w14:paraId="7301CE2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6.35</w:t>
            </w:r>
          </w:p>
        </w:tc>
        <w:tc>
          <w:tcPr>
            <w:tcW w:w="369" w:type="pct"/>
            <w:vAlign w:val="bottom"/>
          </w:tcPr>
          <w:p w14:paraId="274DDBE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3.44</w:t>
            </w:r>
          </w:p>
        </w:tc>
        <w:tc>
          <w:tcPr>
            <w:tcW w:w="328" w:type="pct"/>
            <w:vAlign w:val="bottom"/>
          </w:tcPr>
          <w:p w14:paraId="70F9CF9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1.08</w:t>
            </w:r>
          </w:p>
        </w:tc>
      </w:tr>
      <w:tr w:rsidR="004239D1" w:rsidRPr="006270FF" w14:paraId="15535F4F" w14:textId="77777777" w:rsidTr="00D95EF7">
        <w:trPr>
          <w:trHeight w:val="20"/>
        </w:trPr>
        <w:tc>
          <w:tcPr>
            <w:tcW w:w="1130" w:type="pct"/>
            <w:noWrap/>
            <w:hideMark/>
          </w:tcPr>
          <w:p w14:paraId="6B6EA5D0"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 ×12   IC-45831 ×SB-8</w:t>
            </w:r>
          </w:p>
        </w:tc>
        <w:tc>
          <w:tcPr>
            <w:tcW w:w="315" w:type="pct"/>
            <w:vAlign w:val="bottom"/>
          </w:tcPr>
          <w:p w14:paraId="02AB620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20.3**</w:t>
            </w:r>
          </w:p>
        </w:tc>
        <w:tc>
          <w:tcPr>
            <w:tcW w:w="315" w:type="pct"/>
            <w:vAlign w:val="bottom"/>
          </w:tcPr>
          <w:p w14:paraId="03DC982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13.03*</w:t>
            </w:r>
          </w:p>
        </w:tc>
        <w:tc>
          <w:tcPr>
            <w:tcW w:w="315" w:type="pct"/>
            <w:vAlign w:val="bottom"/>
          </w:tcPr>
          <w:p w14:paraId="40C5384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6.47</w:t>
            </w:r>
          </w:p>
        </w:tc>
        <w:tc>
          <w:tcPr>
            <w:tcW w:w="315" w:type="pct"/>
            <w:vAlign w:val="bottom"/>
          </w:tcPr>
          <w:p w14:paraId="690CEA2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7.07**</w:t>
            </w:r>
          </w:p>
        </w:tc>
        <w:tc>
          <w:tcPr>
            <w:tcW w:w="315" w:type="pct"/>
            <w:vAlign w:val="bottom"/>
          </w:tcPr>
          <w:p w14:paraId="2F7FBA1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w:t>
            </w:r>
          </w:p>
        </w:tc>
        <w:tc>
          <w:tcPr>
            <w:tcW w:w="315" w:type="pct"/>
            <w:vAlign w:val="bottom"/>
          </w:tcPr>
          <w:p w14:paraId="521257E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7.13*</w:t>
            </w:r>
          </w:p>
        </w:tc>
        <w:tc>
          <w:tcPr>
            <w:tcW w:w="251" w:type="pct"/>
            <w:vAlign w:val="bottom"/>
          </w:tcPr>
          <w:p w14:paraId="24C3DD9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w:t>
            </w:r>
          </w:p>
        </w:tc>
        <w:tc>
          <w:tcPr>
            <w:tcW w:w="342" w:type="pct"/>
            <w:vAlign w:val="bottom"/>
          </w:tcPr>
          <w:p w14:paraId="0918B01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3.73</w:t>
            </w:r>
          </w:p>
        </w:tc>
        <w:tc>
          <w:tcPr>
            <w:tcW w:w="321" w:type="pct"/>
            <w:vAlign w:val="bottom"/>
          </w:tcPr>
          <w:p w14:paraId="1327373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w:t>
            </w:r>
          </w:p>
        </w:tc>
        <w:tc>
          <w:tcPr>
            <w:tcW w:w="369" w:type="pct"/>
            <w:vAlign w:val="bottom"/>
          </w:tcPr>
          <w:p w14:paraId="627E3E4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6.79</w:t>
            </w:r>
          </w:p>
        </w:tc>
        <w:tc>
          <w:tcPr>
            <w:tcW w:w="369" w:type="pct"/>
            <w:vAlign w:val="bottom"/>
          </w:tcPr>
          <w:p w14:paraId="202808F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3.72</w:t>
            </w:r>
          </w:p>
        </w:tc>
        <w:tc>
          <w:tcPr>
            <w:tcW w:w="328" w:type="pct"/>
            <w:vAlign w:val="bottom"/>
          </w:tcPr>
          <w:p w14:paraId="3AEC465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1.65</w:t>
            </w:r>
          </w:p>
        </w:tc>
      </w:tr>
      <w:tr w:rsidR="004239D1" w:rsidRPr="006270FF" w14:paraId="5ED68CCB" w14:textId="77777777" w:rsidTr="00D95EF7">
        <w:trPr>
          <w:trHeight w:val="20"/>
        </w:trPr>
        <w:tc>
          <w:tcPr>
            <w:tcW w:w="1130" w:type="pct"/>
            <w:noWrap/>
            <w:hideMark/>
          </w:tcPr>
          <w:p w14:paraId="3A7C1C29"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×3   IC-282272 ×IC-43733</w:t>
            </w:r>
          </w:p>
        </w:tc>
        <w:tc>
          <w:tcPr>
            <w:tcW w:w="315" w:type="pct"/>
            <w:vAlign w:val="bottom"/>
          </w:tcPr>
          <w:p w14:paraId="6AB06D3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15.3**</w:t>
            </w:r>
          </w:p>
        </w:tc>
        <w:tc>
          <w:tcPr>
            <w:tcW w:w="315" w:type="pct"/>
            <w:vAlign w:val="bottom"/>
          </w:tcPr>
          <w:p w14:paraId="0D5B790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11.21*</w:t>
            </w:r>
          </w:p>
        </w:tc>
        <w:tc>
          <w:tcPr>
            <w:tcW w:w="315" w:type="pct"/>
            <w:vAlign w:val="bottom"/>
          </w:tcPr>
          <w:p w14:paraId="093EE06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-3.68</w:t>
            </w:r>
          </w:p>
        </w:tc>
        <w:tc>
          <w:tcPr>
            <w:tcW w:w="315" w:type="pct"/>
            <w:vAlign w:val="bottom"/>
          </w:tcPr>
          <w:p w14:paraId="4C33A79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10.95**</w:t>
            </w:r>
          </w:p>
        </w:tc>
        <w:tc>
          <w:tcPr>
            <w:tcW w:w="315" w:type="pct"/>
            <w:vAlign w:val="bottom"/>
          </w:tcPr>
          <w:p w14:paraId="74B1DD7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10.06**</w:t>
            </w:r>
          </w:p>
        </w:tc>
        <w:tc>
          <w:tcPr>
            <w:tcW w:w="315" w:type="pct"/>
            <w:vAlign w:val="bottom"/>
          </w:tcPr>
          <w:p w14:paraId="668B121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4.91</w:t>
            </w:r>
          </w:p>
        </w:tc>
        <w:tc>
          <w:tcPr>
            <w:tcW w:w="251" w:type="pct"/>
            <w:vAlign w:val="bottom"/>
          </w:tcPr>
          <w:p w14:paraId="0042358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10.37</w:t>
            </w:r>
          </w:p>
        </w:tc>
        <w:tc>
          <w:tcPr>
            <w:tcW w:w="342" w:type="pct"/>
            <w:vAlign w:val="bottom"/>
          </w:tcPr>
          <w:p w14:paraId="070B695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4.17</w:t>
            </w:r>
          </w:p>
        </w:tc>
        <w:tc>
          <w:tcPr>
            <w:tcW w:w="321" w:type="pct"/>
            <w:vAlign w:val="bottom"/>
          </w:tcPr>
          <w:p w14:paraId="5BD4C90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w:t>
            </w:r>
          </w:p>
        </w:tc>
        <w:tc>
          <w:tcPr>
            <w:tcW w:w="369" w:type="pct"/>
            <w:vAlign w:val="bottom"/>
          </w:tcPr>
          <w:p w14:paraId="0D320AE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10.36</w:t>
            </w:r>
          </w:p>
        </w:tc>
        <w:tc>
          <w:tcPr>
            <w:tcW w:w="369" w:type="pct"/>
            <w:vAlign w:val="bottom"/>
          </w:tcPr>
          <w:p w14:paraId="53D7F40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w:t>
            </w:r>
          </w:p>
        </w:tc>
        <w:tc>
          <w:tcPr>
            <w:tcW w:w="328" w:type="pct"/>
            <w:vAlign w:val="bottom"/>
          </w:tcPr>
          <w:p w14:paraId="1EB9F41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w:t>
            </w:r>
          </w:p>
        </w:tc>
      </w:tr>
      <w:tr w:rsidR="004239D1" w:rsidRPr="006270FF" w14:paraId="0E2CDEB1" w14:textId="77777777" w:rsidTr="00D95EF7">
        <w:trPr>
          <w:trHeight w:val="20"/>
        </w:trPr>
        <w:tc>
          <w:tcPr>
            <w:tcW w:w="1130" w:type="pct"/>
            <w:noWrap/>
            <w:hideMark/>
          </w:tcPr>
          <w:p w14:paraId="67E4318B"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lastRenderedPageBreak/>
              <w:t>2 ×4   IC-282272 ×IC-43750</w:t>
            </w:r>
          </w:p>
        </w:tc>
        <w:tc>
          <w:tcPr>
            <w:tcW w:w="315" w:type="pct"/>
            <w:vAlign w:val="bottom"/>
          </w:tcPr>
          <w:p w14:paraId="4CAA45C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13.18**</w:t>
            </w:r>
          </w:p>
        </w:tc>
        <w:tc>
          <w:tcPr>
            <w:tcW w:w="315" w:type="pct"/>
            <w:vAlign w:val="bottom"/>
          </w:tcPr>
          <w:p w14:paraId="3B42DFF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w:t>
            </w:r>
          </w:p>
        </w:tc>
        <w:tc>
          <w:tcPr>
            <w:tcW w:w="315" w:type="pct"/>
            <w:vAlign w:val="bottom"/>
          </w:tcPr>
          <w:p w14:paraId="0F9610C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-4.13</w:t>
            </w:r>
          </w:p>
        </w:tc>
        <w:tc>
          <w:tcPr>
            <w:tcW w:w="315" w:type="pct"/>
            <w:vAlign w:val="bottom"/>
          </w:tcPr>
          <w:p w14:paraId="0B0F195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5.91*</w:t>
            </w:r>
          </w:p>
        </w:tc>
        <w:tc>
          <w:tcPr>
            <w:tcW w:w="315" w:type="pct"/>
            <w:vAlign w:val="bottom"/>
          </w:tcPr>
          <w:p w14:paraId="5D4BA6B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w:t>
            </w:r>
          </w:p>
        </w:tc>
        <w:tc>
          <w:tcPr>
            <w:tcW w:w="315" w:type="pct"/>
            <w:vAlign w:val="bottom"/>
          </w:tcPr>
          <w:p w14:paraId="3A46EC2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2.69</w:t>
            </w:r>
          </w:p>
        </w:tc>
        <w:tc>
          <w:tcPr>
            <w:tcW w:w="251" w:type="pct"/>
            <w:vAlign w:val="bottom"/>
          </w:tcPr>
          <w:p w14:paraId="4DDF81A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4.64</w:t>
            </w:r>
          </w:p>
        </w:tc>
        <w:tc>
          <w:tcPr>
            <w:tcW w:w="342" w:type="pct"/>
            <w:vAlign w:val="bottom"/>
          </w:tcPr>
          <w:p w14:paraId="127E589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3.01</w:t>
            </w:r>
          </w:p>
        </w:tc>
        <w:tc>
          <w:tcPr>
            <w:tcW w:w="321" w:type="pct"/>
            <w:vAlign w:val="bottom"/>
          </w:tcPr>
          <w:p w14:paraId="141A2A3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w:t>
            </w:r>
          </w:p>
        </w:tc>
        <w:tc>
          <w:tcPr>
            <w:tcW w:w="369" w:type="pct"/>
            <w:vAlign w:val="bottom"/>
          </w:tcPr>
          <w:p w14:paraId="4AD18B9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4.65</w:t>
            </w:r>
          </w:p>
        </w:tc>
        <w:tc>
          <w:tcPr>
            <w:tcW w:w="369" w:type="pct"/>
            <w:vAlign w:val="bottom"/>
          </w:tcPr>
          <w:p w14:paraId="63E602D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3.01</w:t>
            </w:r>
          </w:p>
        </w:tc>
        <w:tc>
          <w:tcPr>
            <w:tcW w:w="328" w:type="pct"/>
            <w:vAlign w:val="bottom"/>
          </w:tcPr>
          <w:p w14:paraId="0A08C9A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-2.45</w:t>
            </w:r>
          </w:p>
        </w:tc>
      </w:tr>
      <w:tr w:rsidR="004239D1" w:rsidRPr="006270FF" w14:paraId="771CD1B5" w14:textId="77777777" w:rsidTr="00D95EF7">
        <w:trPr>
          <w:trHeight w:val="20"/>
        </w:trPr>
        <w:tc>
          <w:tcPr>
            <w:tcW w:w="1130" w:type="pct"/>
            <w:noWrap/>
            <w:hideMark/>
          </w:tcPr>
          <w:p w14:paraId="6A67E9AA"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×5   IC-282272 ×IC-45802</w:t>
            </w:r>
          </w:p>
        </w:tc>
        <w:tc>
          <w:tcPr>
            <w:tcW w:w="315" w:type="pct"/>
            <w:vAlign w:val="bottom"/>
          </w:tcPr>
          <w:p w14:paraId="397A1DD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6.23</w:t>
            </w:r>
          </w:p>
        </w:tc>
        <w:tc>
          <w:tcPr>
            <w:tcW w:w="315" w:type="pct"/>
            <w:vAlign w:val="bottom"/>
          </w:tcPr>
          <w:p w14:paraId="1CD8C3E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0.93</w:t>
            </w:r>
          </w:p>
        </w:tc>
        <w:tc>
          <w:tcPr>
            <w:tcW w:w="315" w:type="pct"/>
            <w:vAlign w:val="bottom"/>
          </w:tcPr>
          <w:p w14:paraId="42DFA71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w:t>
            </w:r>
          </w:p>
        </w:tc>
        <w:tc>
          <w:tcPr>
            <w:tcW w:w="315" w:type="pct"/>
            <w:vAlign w:val="bottom"/>
          </w:tcPr>
          <w:p w14:paraId="19191B9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w:t>
            </w:r>
          </w:p>
        </w:tc>
        <w:tc>
          <w:tcPr>
            <w:tcW w:w="315" w:type="pct"/>
            <w:vAlign w:val="bottom"/>
          </w:tcPr>
          <w:p w14:paraId="7343E5E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w:t>
            </w:r>
          </w:p>
        </w:tc>
        <w:tc>
          <w:tcPr>
            <w:tcW w:w="315" w:type="pct"/>
            <w:vAlign w:val="bottom"/>
          </w:tcPr>
          <w:p w14:paraId="0ED72F9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5.38</w:t>
            </w:r>
          </w:p>
        </w:tc>
        <w:tc>
          <w:tcPr>
            <w:tcW w:w="251" w:type="pct"/>
            <w:vAlign w:val="bottom"/>
          </w:tcPr>
          <w:p w14:paraId="7049DD6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w:t>
            </w:r>
          </w:p>
        </w:tc>
        <w:tc>
          <w:tcPr>
            <w:tcW w:w="342" w:type="pct"/>
            <w:vAlign w:val="bottom"/>
          </w:tcPr>
          <w:p w14:paraId="5CC02DB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9.06</w:t>
            </w:r>
          </w:p>
        </w:tc>
        <w:tc>
          <w:tcPr>
            <w:tcW w:w="321" w:type="pct"/>
            <w:vAlign w:val="bottom"/>
          </w:tcPr>
          <w:p w14:paraId="53A7537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5.63</w:t>
            </w:r>
          </w:p>
        </w:tc>
        <w:tc>
          <w:tcPr>
            <w:tcW w:w="369" w:type="pct"/>
            <w:vAlign w:val="bottom"/>
          </w:tcPr>
          <w:p w14:paraId="5539279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10.29</w:t>
            </w:r>
          </w:p>
        </w:tc>
        <w:tc>
          <w:tcPr>
            <w:tcW w:w="369" w:type="pct"/>
            <w:vAlign w:val="bottom"/>
          </w:tcPr>
          <w:p w14:paraId="0CAF8F6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9.06</w:t>
            </w:r>
          </w:p>
        </w:tc>
        <w:tc>
          <w:tcPr>
            <w:tcW w:w="328" w:type="pct"/>
            <w:vAlign w:val="bottom"/>
          </w:tcPr>
          <w:p w14:paraId="461D8FA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5.64</w:t>
            </w:r>
          </w:p>
        </w:tc>
      </w:tr>
      <w:tr w:rsidR="004239D1" w:rsidRPr="006270FF" w14:paraId="7B5BA3E7" w14:textId="77777777" w:rsidTr="00D95EF7">
        <w:trPr>
          <w:trHeight w:val="20"/>
        </w:trPr>
        <w:tc>
          <w:tcPr>
            <w:tcW w:w="1130" w:type="pct"/>
            <w:noWrap/>
            <w:hideMark/>
          </w:tcPr>
          <w:p w14:paraId="27A5F701"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×6   IC-282272 ×Sel-4</w:t>
            </w:r>
          </w:p>
        </w:tc>
        <w:tc>
          <w:tcPr>
            <w:tcW w:w="315" w:type="pct"/>
            <w:vAlign w:val="bottom"/>
          </w:tcPr>
          <w:p w14:paraId="4FBD970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19.24**</w:t>
            </w:r>
          </w:p>
        </w:tc>
        <w:tc>
          <w:tcPr>
            <w:tcW w:w="315" w:type="pct"/>
            <w:vAlign w:val="bottom"/>
          </w:tcPr>
          <w:p w14:paraId="3756FAF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17.78**</w:t>
            </w:r>
          </w:p>
        </w:tc>
        <w:tc>
          <w:tcPr>
            <w:tcW w:w="315" w:type="pct"/>
            <w:vAlign w:val="bottom"/>
          </w:tcPr>
          <w:p w14:paraId="1EE6F4B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2.01</w:t>
            </w:r>
          </w:p>
        </w:tc>
        <w:tc>
          <w:tcPr>
            <w:tcW w:w="315" w:type="pct"/>
            <w:vAlign w:val="bottom"/>
          </w:tcPr>
          <w:p w14:paraId="1D476E5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7.55**</w:t>
            </w:r>
          </w:p>
        </w:tc>
        <w:tc>
          <w:tcPr>
            <w:tcW w:w="315" w:type="pct"/>
            <w:vAlign w:val="bottom"/>
          </w:tcPr>
          <w:p w14:paraId="5860F99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5.16</w:t>
            </w:r>
          </w:p>
        </w:tc>
        <w:tc>
          <w:tcPr>
            <w:tcW w:w="315" w:type="pct"/>
            <w:vAlign w:val="bottom"/>
          </w:tcPr>
          <w:p w14:paraId="1B53E49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4.91</w:t>
            </w:r>
          </w:p>
        </w:tc>
        <w:tc>
          <w:tcPr>
            <w:tcW w:w="251" w:type="pct"/>
            <w:vAlign w:val="bottom"/>
          </w:tcPr>
          <w:p w14:paraId="7C75E47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4.88</w:t>
            </w:r>
          </w:p>
        </w:tc>
        <w:tc>
          <w:tcPr>
            <w:tcW w:w="342" w:type="pct"/>
            <w:vAlign w:val="bottom"/>
          </w:tcPr>
          <w:p w14:paraId="51CAF1D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w:t>
            </w:r>
          </w:p>
        </w:tc>
        <w:tc>
          <w:tcPr>
            <w:tcW w:w="321" w:type="pct"/>
            <w:vAlign w:val="bottom"/>
          </w:tcPr>
          <w:p w14:paraId="71AB9C2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c>
          <w:tcPr>
            <w:tcW w:w="369" w:type="pct"/>
            <w:vAlign w:val="bottom"/>
          </w:tcPr>
          <w:p w14:paraId="5F91FA4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4.87</w:t>
            </w:r>
          </w:p>
        </w:tc>
        <w:tc>
          <w:tcPr>
            <w:tcW w:w="369" w:type="pct"/>
            <w:vAlign w:val="bottom"/>
          </w:tcPr>
          <w:p w14:paraId="7E3B508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4.15</w:t>
            </w:r>
          </w:p>
        </w:tc>
        <w:tc>
          <w:tcPr>
            <w:tcW w:w="328" w:type="pct"/>
            <w:vAlign w:val="bottom"/>
          </w:tcPr>
          <w:p w14:paraId="448D49F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w:t>
            </w:r>
          </w:p>
        </w:tc>
      </w:tr>
      <w:tr w:rsidR="004239D1" w:rsidRPr="006270FF" w14:paraId="734ABDD4" w14:textId="77777777" w:rsidTr="00D95EF7">
        <w:trPr>
          <w:trHeight w:val="20"/>
        </w:trPr>
        <w:tc>
          <w:tcPr>
            <w:tcW w:w="1130" w:type="pct"/>
            <w:noWrap/>
            <w:hideMark/>
          </w:tcPr>
          <w:p w14:paraId="05ABDBF1"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×7   IC-282272 ×PM</w:t>
            </w:r>
          </w:p>
        </w:tc>
        <w:tc>
          <w:tcPr>
            <w:tcW w:w="315" w:type="pct"/>
            <w:vAlign w:val="bottom"/>
          </w:tcPr>
          <w:p w14:paraId="6181F51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20.05**</w:t>
            </w:r>
          </w:p>
        </w:tc>
        <w:tc>
          <w:tcPr>
            <w:tcW w:w="315" w:type="pct"/>
            <w:vAlign w:val="bottom"/>
          </w:tcPr>
          <w:p w14:paraId="51A35DC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18.43**</w:t>
            </w:r>
          </w:p>
        </w:tc>
        <w:tc>
          <w:tcPr>
            <w:tcW w:w="315" w:type="pct"/>
            <w:vAlign w:val="bottom"/>
          </w:tcPr>
          <w:p w14:paraId="0352460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2.57</w:t>
            </w:r>
          </w:p>
        </w:tc>
        <w:tc>
          <w:tcPr>
            <w:tcW w:w="315" w:type="pct"/>
            <w:vAlign w:val="bottom"/>
          </w:tcPr>
          <w:p w14:paraId="0655827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w:t>
            </w:r>
          </w:p>
        </w:tc>
        <w:tc>
          <w:tcPr>
            <w:tcW w:w="315" w:type="pct"/>
            <w:vAlign w:val="bottom"/>
          </w:tcPr>
          <w:p w14:paraId="197AD5B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5.67*</w:t>
            </w:r>
          </w:p>
        </w:tc>
        <w:tc>
          <w:tcPr>
            <w:tcW w:w="315" w:type="pct"/>
            <w:vAlign w:val="bottom"/>
          </w:tcPr>
          <w:p w14:paraId="1866A19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4.68</w:t>
            </w:r>
          </w:p>
        </w:tc>
        <w:tc>
          <w:tcPr>
            <w:tcW w:w="251" w:type="pct"/>
            <w:vAlign w:val="bottom"/>
          </w:tcPr>
          <w:p w14:paraId="34513A8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29.85**</w:t>
            </w:r>
          </w:p>
        </w:tc>
        <w:tc>
          <w:tcPr>
            <w:tcW w:w="342" w:type="pct"/>
            <w:vAlign w:val="bottom"/>
          </w:tcPr>
          <w:p w14:paraId="2B3F8FD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9.27</w:t>
            </w:r>
          </w:p>
        </w:tc>
        <w:tc>
          <w:tcPr>
            <w:tcW w:w="321" w:type="pct"/>
            <w:vAlign w:val="bottom"/>
          </w:tcPr>
          <w:p w14:paraId="407D38A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3.46</w:t>
            </w:r>
          </w:p>
        </w:tc>
        <w:tc>
          <w:tcPr>
            <w:tcW w:w="369" w:type="pct"/>
            <w:vAlign w:val="bottom"/>
          </w:tcPr>
          <w:p w14:paraId="1EF33A3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29.85**</w:t>
            </w:r>
          </w:p>
        </w:tc>
        <w:tc>
          <w:tcPr>
            <w:tcW w:w="369" w:type="pct"/>
            <w:vAlign w:val="bottom"/>
          </w:tcPr>
          <w:p w14:paraId="740C51F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9.27</w:t>
            </w:r>
          </w:p>
        </w:tc>
        <w:tc>
          <w:tcPr>
            <w:tcW w:w="328" w:type="pct"/>
            <w:vAlign w:val="bottom"/>
          </w:tcPr>
          <w:p w14:paraId="17B0C38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3.48</w:t>
            </w:r>
          </w:p>
        </w:tc>
      </w:tr>
      <w:tr w:rsidR="004239D1" w:rsidRPr="006270FF" w14:paraId="0E694370" w14:textId="77777777" w:rsidTr="00D95EF7">
        <w:trPr>
          <w:trHeight w:val="20"/>
        </w:trPr>
        <w:tc>
          <w:tcPr>
            <w:tcW w:w="1130" w:type="pct"/>
            <w:noWrap/>
            <w:hideMark/>
          </w:tcPr>
          <w:p w14:paraId="15616468"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×8   IC-282272 ×PK</w:t>
            </w:r>
          </w:p>
        </w:tc>
        <w:tc>
          <w:tcPr>
            <w:tcW w:w="315" w:type="pct"/>
            <w:vAlign w:val="bottom"/>
          </w:tcPr>
          <w:p w14:paraId="06E99D2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14.48**</w:t>
            </w:r>
          </w:p>
        </w:tc>
        <w:tc>
          <w:tcPr>
            <w:tcW w:w="315" w:type="pct"/>
            <w:vAlign w:val="bottom"/>
          </w:tcPr>
          <w:p w14:paraId="4B3EC1F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12.42*</w:t>
            </w:r>
          </w:p>
        </w:tc>
        <w:tc>
          <w:tcPr>
            <w:tcW w:w="315" w:type="pct"/>
            <w:vAlign w:val="bottom"/>
          </w:tcPr>
          <w:p w14:paraId="41A4615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w:t>
            </w:r>
          </w:p>
        </w:tc>
        <w:tc>
          <w:tcPr>
            <w:tcW w:w="315" w:type="pct"/>
            <w:vAlign w:val="bottom"/>
          </w:tcPr>
          <w:p w14:paraId="5A38534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8.73**</w:t>
            </w:r>
          </w:p>
        </w:tc>
        <w:tc>
          <w:tcPr>
            <w:tcW w:w="315" w:type="pct"/>
            <w:vAlign w:val="bottom"/>
          </w:tcPr>
          <w:p w14:paraId="3DDF957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6.07*</w:t>
            </w:r>
          </w:p>
        </w:tc>
        <w:tc>
          <w:tcPr>
            <w:tcW w:w="315" w:type="pct"/>
            <w:vAlign w:val="bottom"/>
          </w:tcPr>
          <w:p w14:paraId="457706A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6.32*</w:t>
            </w:r>
          </w:p>
        </w:tc>
        <w:tc>
          <w:tcPr>
            <w:tcW w:w="251" w:type="pct"/>
            <w:vAlign w:val="bottom"/>
          </w:tcPr>
          <w:p w14:paraId="0246DC2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8.53</w:t>
            </w:r>
          </w:p>
        </w:tc>
        <w:tc>
          <w:tcPr>
            <w:tcW w:w="342" w:type="pct"/>
            <w:vAlign w:val="bottom"/>
          </w:tcPr>
          <w:p w14:paraId="7378B9C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8.31</w:t>
            </w:r>
          </w:p>
        </w:tc>
        <w:tc>
          <w:tcPr>
            <w:tcW w:w="321" w:type="pct"/>
            <w:vAlign w:val="bottom"/>
          </w:tcPr>
          <w:p w14:paraId="797CF46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2.55</w:t>
            </w:r>
          </w:p>
        </w:tc>
        <w:tc>
          <w:tcPr>
            <w:tcW w:w="369" w:type="pct"/>
            <w:vAlign w:val="bottom"/>
          </w:tcPr>
          <w:p w14:paraId="49B9A2E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8.53</w:t>
            </w:r>
          </w:p>
        </w:tc>
        <w:tc>
          <w:tcPr>
            <w:tcW w:w="369" w:type="pct"/>
            <w:vAlign w:val="bottom"/>
          </w:tcPr>
          <w:p w14:paraId="71AA953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w:t>
            </w:r>
          </w:p>
        </w:tc>
        <w:tc>
          <w:tcPr>
            <w:tcW w:w="328" w:type="pct"/>
            <w:vAlign w:val="bottom"/>
          </w:tcPr>
          <w:p w14:paraId="382C168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2.56</w:t>
            </w:r>
          </w:p>
        </w:tc>
      </w:tr>
      <w:tr w:rsidR="004239D1" w:rsidRPr="006270FF" w14:paraId="148A5027" w14:textId="77777777" w:rsidTr="00D95EF7">
        <w:trPr>
          <w:trHeight w:val="20"/>
        </w:trPr>
        <w:tc>
          <w:tcPr>
            <w:tcW w:w="1130" w:type="pct"/>
            <w:noWrap/>
            <w:hideMark/>
          </w:tcPr>
          <w:p w14:paraId="774CE5F8"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×9   IC-282272 ×VRO-3</w:t>
            </w:r>
          </w:p>
        </w:tc>
        <w:tc>
          <w:tcPr>
            <w:tcW w:w="315" w:type="pct"/>
            <w:vAlign w:val="bottom"/>
          </w:tcPr>
          <w:p w14:paraId="473C2D7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11.75*</w:t>
            </w:r>
          </w:p>
        </w:tc>
        <w:tc>
          <w:tcPr>
            <w:tcW w:w="315" w:type="pct"/>
            <w:vAlign w:val="bottom"/>
          </w:tcPr>
          <w:p w14:paraId="6AAA34A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9.08</w:t>
            </w:r>
          </w:p>
        </w:tc>
        <w:tc>
          <w:tcPr>
            <w:tcW w:w="315" w:type="pct"/>
            <w:vAlign w:val="bottom"/>
          </w:tcPr>
          <w:p w14:paraId="1EB3E55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-0.78</w:t>
            </w:r>
          </w:p>
        </w:tc>
        <w:tc>
          <w:tcPr>
            <w:tcW w:w="315" w:type="pct"/>
            <w:vAlign w:val="bottom"/>
          </w:tcPr>
          <w:p w14:paraId="7672AE5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w:t>
            </w:r>
          </w:p>
        </w:tc>
        <w:tc>
          <w:tcPr>
            <w:tcW w:w="315" w:type="pct"/>
            <w:vAlign w:val="bottom"/>
          </w:tcPr>
          <w:p w14:paraId="2897617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w:t>
            </w:r>
          </w:p>
        </w:tc>
        <w:tc>
          <w:tcPr>
            <w:tcW w:w="315" w:type="pct"/>
            <w:vAlign w:val="bottom"/>
          </w:tcPr>
          <w:p w14:paraId="52825FC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6.55*</w:t>
            </w:r>
          </w:p>
        </w:tc>
        <w:tc>
          <w:tcPr>
            <w:tcW w:w="251" w:type="pct"/>
            <w:vAlign w:val="bottom"/>
          </w:tcPr>
          <w:p w14:paraId="6EA2324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2.51</w:t>
            </w:r>
          </w:p>
        </w:tc>
        <w:tc>
          <w:tcPr>
            <w:tcW w:w="342" w:type="pct"/>
            <w:vAlign w:val="bottom"/>
          </w:tcPr>
          <w:p w14:paraId="5F70DDA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w:t>
            </w:r>
          </w:p>
        </w:tc>
        <w:tc>
          <w:tcPr>
            <w:tcW w:w="321" w:type="pct"/>
            <w:vAlign w:val="bottom"/>
          </w:tcPr>
          <w:p w14:paraId="07F56C7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1.24</w:t>
            </w:r>
          </w:p>
        </w:tc>
        <w:tc>
          <w:tcPr>
            <w:tcW w:w="369" w:type="pct"/>
            <w:vAlign w:val="bottom"/>
          </w:tcPr>
          <w:p w14:paraId="6D4E448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2.51</w:t>
            </w:r>
          </w:p>
        </w:tc>
        <w:tc>
          <w:tcPr>
            <w:tcW w:w="369" w:type="pct"/>
            <w:vAlign w:val="bottom"/>
          </w:tcPr>
          <w:p w14:paraId="6EA6E2B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w:t>
            </w:r>
          </w:p>
        </w:tc>
        <w:tc>
          <w:tcPr>
            <w:tcW w:w="328" w:type="pct"/>
            <w:vAlign w:val="bottom"/>
          </w:tcPr>
          <w:p w14:paraId="1353E52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w:t>
            </w:r>
          </w:p>
        </w:tc>
      </w:tr>
      <w:tr w:rsidR="004239D1" w:rsidRPr="006270FF" w14:paraId="46B76D84" w14:textId="77777777" w:rsidTr="00D95EF7">
        <w:trPr>
          <w:trHeight w:val="20"/>
        </w:trPr>
        <w:tc>
          <w:tcPr>
            <w:tcW w:w="1130" w:type="pct"/>
            <w:noWrap/>
            <w:hideMark/>
          </w:tcPr>
          <w:p w14:paraId="193192E1"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×10   IC-282272 ×Sel-10</w:t>
            </w:r>
          </w:p>
        </w:tc>
        <w:tc>
          <w:tcPr>
            <w:tcW w:w="315" w:type="pct"/>
            <w:vAlign w:val="bottom"/>
          </w:tcPr>
          <w:p w14:paraId="5F11553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10.05*</w:t>
            </w:r>
          </w:p>
        </w:tc>
        <w:tc>
          <w:tcPr>
            <w:tcW w:w="315" w:type="pct"/>
            <w:vAlign w:val="bottom"/>
          </w:tcPr>
          <w:p w14:paraId="36FFA4B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2.68</w:t>
            </w:r>
          </w:p>
        </w:tc>
        <w:tc>
          <w:tcPr>
            <w:tcW w:w="315" w:type="pct"/>
            <w:vAlign w:val="bottom"/>
          </w:tcPr>
          <w:p w14:paraId="085E794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2.68</w:t>
            </w:r>
          </w:p>
        </w:tc>
        <w:tc>
          <w:tcPr>
            <w:tcW w:w="315" w:type="pct"/>
            <w:vAlign w:val="bottom"/>
          </w:tcPr>
          <w:p w14:paraId="2B5FD4F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5.99*</w:t>
            </w:r>
          </w:p>
        </w:tc>
        <w:tc>
          <w:tcPr>
            <w:tcW w:w="315" w:type="pct"/>
            <w:vAlign w:val="bottom"/>
          </w:tcPr>
          <w:p w14:paraId="1678D8D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3.51</w:t>
            </w:r>
          </w:p>
        </w:tc>
        <w:tc>
          <w:tcPr>
            <w:tcW w:w="315" w:type="pct"/>
            <w:vAlign w:val="bottom"/>
          </w:tcPr>
          <w:p w14:paraId="3523D89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3.51</w:t>
            </w:r>
          </w:p>
        </w:tc>
        <w:tc>
          <w:tcPr>
            <w:tcW w:w="251" w:type="pct"/>
            <w:vAlign w:val="bottom"/>
          </w:tcPr>
          <w:p w14:paraId="3B3A12C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3.66</w:t>
            </w:r>
          </w:p>
        </w:tc>
        <w:tc>
          <w:tcPr>
            <w:tcW w:w="342" w:type="pct"/>
            <w:vAlign w:val="bottom"/>
          </w:tcPr>
          <w:p w14:paraId="3DEFD71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0.91</w:t>
            </w:r>
          </w:p>
        </w:tc>
        <w:tc>
          <w:tcPr>
            <w:tcW w:w="321" w:type="pct"/>
            <w:vAlign w:val="bottom"/>
          </w:tcPr>
          <w:p w14:paraId="351AF23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0.91</w:t>
            </w:r>
          </w:p>
        </w:tc>
        <w:tc>
          <w:tcPr>
            <w:tcW w:w="369" w:type="pct"/>
            <w:vAlign w:val="bottom"/>
          </w:tcPr>
          <w:p w14:paraId="65CBA4B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3.66</w:t>
            </w:r>
          </w:p>
        </w:tc>
        <w:tc>
          <w:tcPr>
            <w:tcW w:w="369" w:type="pct"/>
            <w:vAlign w:val="bottom"/>
          </w:tcPr>
          <w:p w14:paraId="507ACDC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0.91</w:t>
            </w:r>
          </w:p>
        </w:tc>
        <w:tc>
          <w:tcPr>
            <w:tcW w:w="328" w:type="pct"/>
            <w:vAlign w:val="bottom"/>
          </w:tcPr>
          <w:p w14:paraId="1236431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0.91</w:t>
            </w:r>
          </w:p>
        </w:tc>
      </w:tr>
      <w:tr w:rsidR="004239D1" w:rsidRPr="006270FF" w14:paraId="7A4B158E" w14:textId="77777777" w:rsidTr="00D95EF7">
        <w:trPr>
          <w:trHeight w:val="20"/>
        </w:trPr>
        <w:tc>
          <w:tcPr>
            <w:tcW w:w="1130" w:type="pct"/>
            <w:noWrap/>
            <w:hideMark/>
          </w:tcPr>
          <w:p w14:paraId="05F13D58"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×11   IC-282272 ×Pusa A-4</w:t>
            </w:r>
          </w:p>
        </w:tc>
        <w:tc>
          <w:tcPr>
            <w:tcW w:w="315" w:type="pct"/>
            <w:vAlign w:val="bottom"/>
          </w:tcPr>
          <w:p w14:paraId="312995F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11.41*</w:t>
            </w:r>
          </w:p>
        </w:tc>
        <w:tc>
          <w:tcPr>
            <w:tcW w:w="315" w:type="pct"/>
            <w:vAlign w:val="bottom"/>
          </w:tcPr>
          <w:p w14:paraId="236B59C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10.21</w:t>
            </w:r>
          </w:p>
        </w:tc>
        <w:tc>
          <w:tcPr>
            <w:tcW w:w="315" w:type="pct"/>
            <w:vAlign w:val="bottom"/>
          </w:tcPr>
          <w:p w14:paraId="685F3B5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w:t>
            </w:r>
          </w:p>
        </w:tc>
        <w:tc>
          <w:tcPr>
            <w:tcW w:w="315" w:type="pct"/>
            <w:vAlign w:val="bottom"/>
          </w:tcPr>
          <w:p w14:paraId="28739C7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4.61</w:t>
            </w:r>
          </w:p>
        </w:tc>
        <w:tc>
          <w:tcPr>
            <w:tcW w:w="315" w:type="pct"/>
            <w:vAlign w:val="bottom"/>
          </w:tcPr>
          <w:p w14:paraId="76458B3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2.22</w:t>
            </w:r>
          </w:p>
        </w:tc>
        <w:tc>
          <w:tcPr>
            <w:tcW w:w="315" w:type="pct"/>
            <w:vAlign w:val="bottom"/>
          </w:tcPr>
          <w:p w14:paraId="64FAB9F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2.11</w:t>
            </w:r>
          </w:p>
        </w:tc>
        <w:tc>
          <w:tcPr>
            <w:tcW w:w="251" w:type="pct"/>
            <w:vAlign w:val="bottom"/>
          </w:tcPr>
          <w:p w14:paraId="01BCEB5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8.73</w:t>
            </w:r>
          </w:p>
        </w:tc>
        <w:tc>
          <w:tcPr>
            <w:tcW w:w="342" w:type="pct"/>
            <w:vAlign w:val="bottom"/>
          </w:tcPr>
          <w:p w14:paraId="479C007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7.04</w:t>
            </w:r>
          </w:p>
        </w:tc>
        <w:tc>
          <w:tcPr>
            <w:tcW w:w="321" w:type="pct"/>
            <w:vAlign w:val="bottom"/>
          </w:tcPr>
          <w:p w14:paraId="46CB2CC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w:t>
            </w:r>
          </w:p>
        </w:tc>
        <w:tc>
          <w:tcPr>
            <w:tcW w:w="369" w:type="pct"/>
            <w:vAlign w:val="bottom"/>
          </w:tcPr>
          <w:p w14:paraId="7B82953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8.74</w:t>
            </w:r>
          </w:p>
        </w:tc>
        <w:tc>
          <w:tcPr>
            <w:tcW w:w="369" w:type="pct"/>
            <w:vAlign w:val="bottom"/>
          </w:tcPr>
          <w:p w14:paraId="5BA2D8D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7.06</w:t>
            </w:r>
          </w:p>
        </w:tc>
        <w:tc>
          <w:tcPr>
            <w:tcW w:w="328" w:type="pct"/>
            <w:vAlign w:val="bottom"/>
          </w:tcPr>
          <w:p w14:paraId="116567C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4.62</w:t>
            </w:r>
          </w:p>
        </w:tc>
      </w:tr>
      <w:tr w:rsidR="004239D1" w:rsidRPr="006270FF" w14:paraId="2BAD0090" w14:textId="77777777" w:rsidTr="00D95EF7">
        <w:trPr>
          <w:trHeight w:val="20"/>
        </w:trPr>
        <w:tc>
          <w:tcPr>
            <w:tcW w:w="1130" w:type="pct"/>
            <w:noWrap/>
            <w:hideMark/>
          </w:tcPr>
          <w:p w14:paraId="2D86E7BE"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 ×12   IC-282272 ×SB-8</w:t>
            </w:r>
          </w:p>
        </w:tc>
        <w:tc>
          <w:tcPr>
            <w:tcW w:w="315" w:type="pct"/>
            <w:vAlign w:val="bottom"/>
          </w:tcPr>
          <w:p w14:paraId="27E22AA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4.32</w:t>
            </w:r>
          </w:p>
        </w:tc>
        <w:tc>
          <w:tcPr>
            <w:tcW w:w="315" w:type="pct"/>
            <w:vAlign w:val="bottom"/>
          </w:tcPr>
          <w:p w14:paraId="2A8AFEB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0.12</w:t>
            </w:r>
          </w:p>
        </w:tc>
        <w:tc>
          <w:tcPr>
            <w:tcW w:w="315" w:type="pct"/>
            <w:vAlign w:val="bottom"/>
          </w:tcPr>
          <w:p w14:paraId="3159A4B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-5.69</w:t>
            </w:r>
          </w:p>
        </w:tc>
        <w:tc>
          <w:tcPr>
            <w:tcW w:w="315" w:type="pct"/>
            <w:vAlign w:val="bottom"/>
          </w:tcPr>
          <w:p w14:paraId="5710E73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1.46</w:t>
            </w:r>
          </w:p>
        </w:tc>
        <w:tc>
          <w:tcPr>
            <w:tcW w:w="315" w:type="pct"/>
            <w:vAlign w:val="bottom"/>
          </w:tcPr>
          <w:p w14:paraId="3E82B73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w:t>
            </w:r>
          </w:p>
        </w:tc>
        <w:tc>
          <w:tcPr>
            <w:tcW w:w="315" w:type="pct"/>
            <w:vAlign w:val="bottom"/>
          </w:tcPr>
          <w:p w14:paraId="37BBA67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w:t>
            </w:r>
          </w:p>
        </w:tc>
        <w:tc>
          <w:tcPr>
            <w:tcW w:w="251" w:type="pct"/>
            <w:vAlign w:val="bottom"/>
          </w:tcPr>
          <w:p w14:paraId="34ED721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8.05</w:t>
            </w:r>
          </w:p>
        </w:tc>
        <w:tc>
          <w:tcPr>
            <w:tcW w:w="342" w:type="pct"/>
            <w:vAlign w:val="bottom"/>
          </w:tcPr>
          <w:p w14:paraId="143E3D1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6.22</w:t>
            </w:r>
          </w:p>
        </w:tc>
        <w:tc>
          <w:tcPr>
            <w:tcW w:w="321" w:type="pct"/>
            <w:vAlign w:val="bottom"/>
          </w:tcPr>
          <w:p w14:paraId="32BB3ED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4.09</w:t>
            </w:r>
          </w:p>
        </w:tc>
        <w:tc>
          <w:tcPr>
            <w:tcW w:w="369" w:type="pct"/>
            <w:vAlign w:val="bottom"/>
          </w:tcPr>
          <w:p w14:paraId="546614D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8.04</w:t>
            </w:r>
          </w:p>
        </w:tc>
        <w:tc>
          <w:tcPr>
            <w:tcW w:w="369" w:type="pct"/>
            <w:vAlign w:val="bottom"/>
          </w:tcPr>
          <w:p w14:paraId="6B3992E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6.22</w:t>
            </w:r>
          </w:p>
        </w:tc>
        <w:tc>
          <w:tcPr>
            <w:tcW w:w="328" w:type="pct"/>
            <w:vAlign w:val="bottom"/>
          </w:tcPr>
          <w:p w14:paraId="1AC5A73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w:t>
            </w:r>
          </w:p>
        </w:tc>
      </w:tr>
      <w:tr w:rsidR="004239D1" w:rsidRPr="006270FF" w14:paraId="5BD5F265" w14:textId="77777777" w:rsidTr="00D95EF7">
        <w:trPr>
          <w:trHeight w:val="20"/>
        </w:trPr>
        <w:tc>
          <w:tcPr>
            <w:tcW w:w="1130" w:type="pct"/>
            <w:noWrap/>
            <w:hideMark/>
          </w:tcPr>
          <w:p w14:paraId="26FB596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×4   IC-43733 ×IC-43750</w:t>
            </w:r>
          </w:p>
        </w:tc>
        <w:tc>
          <w:tcPr>
            <w:tcW w:w="315" w:type="pct"/>
            <w:vAlign w:val="bottom"/>
          </w:tcPr>
          <w:p w14:paraId="7141E45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12.78*</w:t>
            </w:r>
          </w:p>
        </w:tc>
        <w:tc>
          <w:tcPr>
            <w:tcW w:w="315" w:type="pct"/>
            <w:vAlign w:val="bottom"/>
          </w:tcPr>
          <w:p w14:paraId="07E12E0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11.19</w:t>
            </w:r>
          </w:p>
        </w:tc>
        <w:tc>
          <w:tcPr>
            <w:tcW w:w="315" w:type="pct"/>
            <w:vAlign w:val="bottom"/>
          </w:tcPr>
          <w:p w14:paraId="64AF8F5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-7.92</w:t>
            </w:r>
          </w:p>
        </w:tc>
        <w:tc>
          <w:tcPr>
            <w:tcW w:w="315" w:type="pct"/>
            <w:vAlign w:val="bottom"/>
          </w:tcPr>
          <w:p w14:paraId="3E1B03C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3.83</w:t>
            </w:r>
          </w:p>
        </w:tc>
        <w:tc>
          <w:tcPr>
            <w:tcW w:w="315" w:type="pct"/>
            <w:vAlign w:val="bottom"/>
          </w:tcPr>
          <w:p w14:paraId="2D6CB6D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w:t>
            </w:r>
          </w:p>
        </w:tc>
        <w:tc>
          <w:tcPr>
            <w:tcW w:w="315" w:type="pct"/>
            <w:vAlign w:val="bottom"/>
          </w:tcPr>
          <w:p w14:paraId="3EAF563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-0.12</w:t>
            </w:r>
          </w:p>
        </w:tc>
        <w:tc>
          <w:tcPr>
            <w:tcW w:w="251" w:type="pct"/>
            <w:vAlign w:val="bottom"/>
          </w:tcPr>
          <w:p w14:paraId="678C068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7.61</w:t>
            </w:r>
          </w:p>
        </w:tc>
        <w:tc>
          <w:tcPr>
            <w:tcW w:w="342" w:type="pct"/>
            <w:vAlign w:val="bottom"/>
          </w:tcPr>
          <w:p w14:paraId="01E23A0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3.11</w:t>
            </w:r>
          </w:p>
        </w:tc>
        <w:tc>
          <w:tcPr>
            <w:tcW w:w="321" w:type="pct"/>
            <w:vAlign w:val="bottom"/>
          </w:tcPr>
          <w:p w14:paraId="5ED852F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-5.42</w:t>
            </w:r>
          </w:p>
        </w:tc>
        <w:tc>
          <w:tcPr>
            <w:tcW w:w="369" w:type="pct"/>
            <w:vAlign w:val="bottom"/>
          </w:tcPr>
          <w:p w14:paraId="2BF2B6D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7.62</w:t>
            </w:r>
          </w:p>
        </w:tc>
        <w:tc>
          <w:tcPr>
            <w:tcW w:w="369" w:type="pct"/>
            <w:vAlign w:val="bottom"/>
          </w:tcPr>
          <w:p w14:paraId="195CB43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3.11</w:t>
            </w:r>
          </w:p>
        </w:tc>
        <w:tc>
          <w:tcPr>
            <w:tcW w:w="328" w:type="pct"/>
            <w:vAlign w:val="bottom"/>
          </w:tcPr>
          <w:p w14:paraId="147B5E1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-5.41</w:t>
            </w:r>
          </w:p>
        </w:tc>
      </w:tr>
      <w:tr w:rsidR="004239D1" w:rsidRPr="006270FF" w14:paraId="6DF14599" w14:textId="77777777" w:rsidTr="00D95EF7">
        <w:trPr>
          <w:trHeight w:val="20"/>
        </w:trPr>
        <w:tc>
          <w:tcPr>
            <w:tcW w:w="1130" w:type="pct"/>
            <w:noWrap/>
            <w:hideMark/>
          </w:tcPr>
          <w:p w14:paraId="39C0FC8F"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×5   IC-43733 ×IC-45802</w:t>
            </w:r>
          </w:p>
        </w:tc>
        <w:tc>
          <w:tcPr>
            <w:tcW w:w="315" w:type="pct"/>
            <w:vAlign w:val="bottom"/>
          </w:tcPr>
          <w:p w14:paraId="5548923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5.37</w:t>
            </w:r>
          </w:p>
        </w:tc>
        <w:tc>
          <w:tcPr>
            <w:tcW w:w="315" w:type="pct"/>
            <w:vAlign w:val="bottom"/>
          </w:tcPr>
          <w:p w14:paraId="5C1E176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-3.25</w:t>
            </w:r>
          </w:p>
        </w:tc>
        <w:tc>
          <w:tcPr>
            <w:tcW w:w="315" w:type="pct"/>
            <w:vAlign w:val="bottom"/>
          </w:tcPr>
          <w:p w14:paraId="0974B8F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-6.92</w:t>
            </w:r>
          </w:p>
        </w:tc>
        <w:tc>
          <w:tcPr>
            <w:tcW w:w="315" w:type="pct"/>
            <w:vAlign w:val="bottom"/>
          </w:tcPr>
          <w:p w14:paraId="5DE7A5F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w:t>
            </w:r>
          </w:p>
        </w:tc>
        <w:tc>
          <w:tcPr>
            <w:tcW w:w="315" w:type="pct"/>
            <w:vAlign w:val="bottom"/>
          </w:tcPr>
          <w:p w14:paraId="1AD6688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1.37</w:t>
            </w:r>
          </w:p>
        </w:tc>
        <w:tc>
          <w:tcPr>
            <w:tcW w:w="315" w:type="pct"/>
            <w:vAlign w:val="bottom"/>
          </w:tcPr>
          <w:p w14:paraId="2E7478D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3.98</w:t>
            </w:r>
          </w:p>
        </w:tc>
        <w:tc>
          <w:tcPr>
            <w:tcW w:w="251" w:type="pct"/>
            <w:vAlign w:val="bottom"/>
          </w:tcPr>
          <w:p w14:paraId="454D286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16.41*</w:t>
            </w:r>
          </w:p>
        </w:tc>
        <w:tc>
          <w:tcPr>
            <w:tcW w:w="342" w:type="pct"/>
            <w:vAlign w:val="bottom"/>
          </w:tcPr>
          <w:p w14:paraId="3C14A04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8.71</w:t>
            </w:r>
          </w:p>
        </w:tc>
        <w:tc>
          <w:tcPr>
            <w:tcW w:w="321" w:type="pct"/>
            <w:vAlign w:val="bottom"/>
          </w:tcPr>
          <w:p w14:paraId="7E55DD5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w:t>
            </w:r>
          </w:p>
        </w:tc>
        <w:tc>
          <w:tcPr>
            <w:tcW w:w="369" w:type="pct"/>
            <w:vAlign w:val="bottom"/>
          </w:tcPr>
          <w:p w14:paraId="3F18739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16.41*</w:t>
            </w:r>
          </w:p>
        </w:tc>
        <w:tc>
          <w:tcPr>
            <w:tcW w:w="369" w:type="pct"/>
            <w:vAlign w:val="bottom"/>
          </w:tcPr>
          <w:p w14:paraId="2817822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8.71</w:t>
            </w:r>
          </w:p>
        </w:tc>
        <w:tc>
          <w:tcPr>
            <w:tcW w:w="328" w:type="pct"/>
            <w:vAlign w:val="bottom"/>
          </w:tcPr>
          <w:p w14:paraId="28E82C1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w:t>
            </w:r>
          </w:p>
        </w:tc>
      </w:tr>
      <w:tr w:rsidR="004239D1" w:rsidRPr="006270FF" w14:paraId="67FB4E66" w14:textId="77777777" w:rsidTr="00D95EF7">
        <w:trPr>
          <w:trHeight w:val="20"/>
        </w:trPr>
        <w:tc>
          <w:tcPr>
            <w:tcW w:w="1130" w:type="pct"/>
            <w:noWrap/>
            <w:hideMark/>
          </w:tcPr>
          <w:p w14:paraId="5C080274"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×6   IC-43733 ×Sel-4</w:t>
            </w:r>
          </w:p>
        </w:tc>
        <w:tc>
          <w:tcPr>
            <w:tcW w:w="315" w:type="pct"/>
            <w:vAlign w:val="bottom"/>
          </w:tcPr>
          <w:p w14:paraId="54C768E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23.14**</w:t>
            </w:r>
          </w:p>
        </w:tc>
        <w:tc>
          <w:tcPr>
            <w:tcW w:w="315" w:type="pct"/>
            <w:vAlign w:val="bottom"/>
          </w:tcPr>
          <w:p w14:paraId="010F3F8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20.21**</w:t>
            </w:r>
          </w:p>
        </w:tc>
        <w:tc>
          <w:tcPr>
            <w:tcW w:w="315" w:type="pct"/>
            <w:vAlign w:val="bottom"/>
          </w:tcPr>
          <w:p w14:paraId="4104017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w:t>
            </w:r>
          </w:p>
        </w:tc>
        <w:tc>
          <w:tcPr>
            <w:tcW w:w="315" w:type="pct"/>
            <w:vAlign w:val="bottom"/>
          </w:tcPr>
          <w:p w14:paraId="51B8342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8.64**</w:t>
            </w:r>
          </w:p>
        </w:tc>
        <w:tc>
          <w:tcPr>
            <w:tcW w:w="315" w:type="pct"/>
            <w:vAlign w:val="bottom"/>
          </w:tcPr>
          <w:p w14:paraId="22B4A06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5.39</w:t>
            </w:r>
          </w:p>
        </w:tc>
        <w:tc>
          <w:tcPr>
            <w:tcW w:w="315" w:type="pct"/>
            <w:vAlign w:val="bottom"/>
          </w:tcPr>
          <w:p w14:paraId="067A045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5.15</w:t>
            </w:r>
          </w:p>
        </w:tc>
        <w:tc>
          <w:tcPr>
            <w:tcW w:w="251" w:type="pct"/>
            <w:vAlign w:val="bottom"/>
          </w:tcPr>
          <w:p w14:paraId="1204E8D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14.29*</w:t>
            </w:r>
          </w:p>
        </w:tc>
        <w:tc>
          <w:tcPr>
            <w:tcW w:w="342" w:type="pct"/>
            <w:vAlign w:val="bottom"/>
          </w:tcPr>
          <w:p w14:paraId="6165C0F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7.16</w:t>
            </w:r>
          </w:p>
        </w:tc>
        <w:tc>
          <w:tcPr>
            <w:tcW w:w="321" w:type="pct"/>
            <w:vAlign w:val="bottom"/>
          </w:tcPr>
          <w:p w14:paraId="17A8D8C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w:t>
            </w:r>
          </w:p>
        </w:tc>
        <w:tc>
          <w:tcPr>
            <w:tcW w:w="369" w:type="pct"/>
            <w:vAlign w:val="bottom"/>
          </w:tcPr>
          <w:p w14:paraId="4390958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14.3*</w:t>
            </w:r>
          </w:p>
        </w:tc>
        <w:tc>
          <w:tcPr>
            <w:tcW w:w="369" w:type="pct"/>
            <w:vAlign w:val="bottom"/>
          </w:tcPr>
          <w:p w14:paraId="1CC5D42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7.18</w:t>
            </w:r>
          </w:p>
        </w:tc>
        <w:tc>
          <w:tcPr>
            <w:tcW w:w="328" w:type="pct"/>
            <w:vAlign w:val="bottom"/>
          </w:tcPr>
          <w:p w14:paraId="6C67DFA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r>
      <w:tr w:rsidR="004239D1" w:rsidRPr="006270FF" w14:paraId="75AFF736" w14:textId="77777777" w:rsidTr="00D95EF7">
        <w:trPr>
          <w:trHeight w:val="20"/>
        </w:trPr>
        <w:tc>
          <w:tcPr>
            <w:tcW w:w="1130" w:type="pct"/>
            <w:noWrap/>
            <w:hideMark/>
          </w:tcPr>
          <w:p w14:paraId="2EFB8555"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×7   IC-43733 ×PM</w:t>
            </w:r>
          </w:p>
        </w:tc>
        <w:tc>
          <w:tcPr>
            <w:tcW w:w="315" w:type="pct"/>
            <w:vAlign w:val="bottom"/>
          </w:tcPr>
          <w:p w14:paraId="7CB1E2E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w:t>
            </w:r>
          </w:p>
        </w:tc>
        <w:tc>
          <w:tcPr>
            <w:tcW w:w="315" w:type="pct"/>
            <w:vAlign w:val="bottom"/>
          </w:tcPr>
          <w:p w14:paraId="4F5AE7C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18.28**</w:t>
            </w:r>
          </w:p>
        </w:tc>
        <w:tc>
          <w:tcPr>
            <w:tcW w:w="315" w:type="pct"/>
            <w:vAlign w:val="bottom"/>
          </w:tcPr>
          <w:p w14:paraId="6D7A7CC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-0.33</w:t>
            </w:r>
          </w:p>
        </w:tc>
        <w:tc>
          <w:tcPr>
            <w:tcW w:w="315" w:type="pct"/>
            <w:vAlign w:val="bottom"/>
          </w:tcPr>
          <w:p w14:paraId="0F10F28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9.16**</w:t>
            </w:r>
          </w:p>
        </w:tc>
        <w:tc>
          <w:tcPr>
            <w:tcW w:w="315" w:type="pct"/>
            <w:vAlign w:val="bottom"/>
          </w:tcPr>
          <w:p w14:paraId="1835B73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6.26*</w:t>
            </w:r>
          </w:p>
        </w:tc>
        <w:tc>
          <w:tcPr>
            <w:tcW w:w="315" w:type="pct"/>
            <w:vAlign w:val="bottom"/>
          </w:tcPr>
          <w:p w14:paraId="5FC237A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5.26</w:t>
            </w:r>
          </w:p>
        </w:tc>
        <w:tc>
          <w:tcPr>
            <w:tcW w:w="251" w:type="pct"/>
            <w:vAlign w:val="bottom"/>
          </w:tcPr>
          <w:p w14:paraId="38DD115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36.38**</w:t>
            </w:r>
          </w:p>
        </w:tc>
        <w:tc>
          <w:tcPr>
            <w:tcW w:w="342" w:type="pct"/>
            <w:vAlign w:val="bottom"/>
          </w:tcPr>
          <w:p w14:paraId="13EF78D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20.66**</w:t>
            </w:r>
          </w:p>
        </w:tc>
        <w:tc>
          <w:tcPr>
            <w:tcW w:w="321" w:type="pct"/>
            <w:vAlign w:val="bottom"/>
          </w:tcPr>
          <w:p w14:paraId="64FAE2E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w:t>
            </w:r>
          </w:p>
        </w:tc>
        <w:tc>
          <w:tcPr>
            <w:tcW w:w="369" w:type="pct"/>
            <w:vAlign w:val="bottom"/>
          </w:tcPr>
          <w:p w14:paraId="07E0D21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36.4**</w:t>
            </w:r>
          </w:p>
        </w:tc>
        <w:tc>
          <w:tcPr>
            <w:tcW w:w="369" w:type="pct"/>
            <w:vAlign w:val="bottom"/>
          </w:tcPr>
          <w:p w14:paraId="56E8084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20.68**</w:t>
            </w:r>
          </w:p>
        </w:tc>
        <w:tc>
          <w:tcPr>
            <w:tcW w:w="328" w:type="pct"/>
            <w:vAlign w:val="bottom"/>
          </w:tcPr>
          <w:p w14:paraId="1E9282C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w:t>
            </w:r>
          </w:p>
        </w:tc>
      </w:tr>
      <w:tr w:rsidR="004239D1" w:rsidRPr="006270FF" w14:paraId="01E5433C" w14:textId="77777777" w:rsidTr="00D95EF7">
        <w:trPr>
          <w:trHeight w:val="20"/>
        </w:trPr>
        <w:tc>
          <w:tcPr>
            <w:tcW w:w="1130" w:type="pct"/>
            <w:noWrap/>
            <w:hideMark/>
          </w:tcPr>
          <w:p w14:paraId="7AABDA89"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×8   IC-43733 ×PK</w:t>
            </w:r>
          </w:p>
        </w:tc>
        <w:tc>
          <w:tcPr>
            <w:tcW w:w="315" w:type="pct"/>
            <w:vAlign w:val="bottom"/>
          </w:tcPr>
          <w:p w14:paraId="7B439B7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22.41**</w:t>
            </w:r>
          </w:p>
        </w:tc>
        <w:tc>
          <w:tcPr>
            <w:tcW w:w="315" w:type="pct"/>
            <w:vAlign w:val="bottom"/>
          </w:tcPr>
          <w:p w14:paraId="6BAF43B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16.02**</w:t>
            </w:r>
          </w:p>
        </w:tc>
        <w:tc>
          <w:tcPr>
            <w:tcW w:w="315" w:type="pct"/>
            <w:vAlign w:val="bottom"/>
          </w:tcPr>
          <w:p w14:paraId="3DC5EBD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4.24</w:t>
            </w:r>
          </w:p>
        </w:tc>
        <w:tc>
          <w:tcPr>
            <w:tcW w:w="315" w:type="pct"/>
            <w:vAlign w:val="bottom"/>
          </w:tcPr>
          <w:p w14:paraId="6CF59D0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10.43**</w:t>
            </w:r>
          </w:p>
        </w:tc>
        <w:tc>
          <w:tcPr>
            <w:tcW w:w="315" w:type="pct"/>
            <w:vAlign w:val="bottom"/>
          </w:tcPr>
          <w:p w14:paraId="2594F98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6.88*</w:t>
            </w:r>
          </w:p>
        </w:tc>
        <w:tc>
          <w:tcPr>
            <w:tcW w:w="315" w:type="pct"/>
            <w:vAlign w:val="bottom"/>
          </w:tcPr>
          <w:p w14:paraId="5F361CB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7.13*</w:t>
            </w:r>
          </w:p>
        </w:tc>
        <w:tc>
          <w:tcPr>
            <w:tcW w:w="251" w:type="pct"/>
            <w:vAlign w:val="bottom"/>
          </w:tcPr>
          <w:p w14:paraId="39F9774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11.88</w:t>
            </w:r>
          </w:p>
        </w:tc>
        <w:tc>
          <w:tcPr>
            <w:tcW w:w="342" w:type="pct"/>
            <w:vAlign w:val="bottom"/>
          </w:tcPr>
          <w:p w14:paraId="3262630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w:t>
            </w:r>
          </w:p>
        </w:tc>
        <w:tc>
          <w:tcPr>
            <w:tcW w:w="321" w:type="pct"/>
            <w:vAlign w:val="bottom"/>
          </w:tcPr>
          <w:p w14:paraId="037D8A7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-0.23</w:t>
            </w:r>
          </w:p>
        </w:tc>
        <w:tc>
          <w:tcPr>
            <w:tcW w:w="369" w:type="pct"/>
            <w:vAlign w:val="bottom"/>
          </w:tcPr>
          <w:p w14:paraId="0234B97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11.88</w:t>
            </w:r>
          </w:p>
        </w:tc>
        <w:tc>
          <w:tcPr>
            <w:tcW w:w="369" w:type="pct"/>
            <w:vAlign w:val="bottom"/>
          </w:tcPr>
          <w:p w14:paraId="3BBAD3D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5.8</w:t>
            </w:r>
          </w:p>
        </w:tc>
        <w:tc>
          <w:tcPr>
            <w:tcW w:w="328" w:type="pct"/>
            <w:vAlign w:val="bottom"/>
          </w:tcPr>
          <w:p w14:paraId="095E4E0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-0.23</w:t>
            </w:r>
          </w:p>
        </w:tc>
      </w:tr>
      <w:tr w:rsidR="004239D1" w:rsidRPr="006270FF" w14:paraId="59D6EAE7" w14:textId="77777777" w:rsidTr="00D95EF7">
        <w:trPr>
          <w:trHeight w:val="20"/>
        </w:trPr>
        <w:tc>
          <w:tcPr>
            <w:tcW w:w="1130" w:type="pct"/>
            <w:noWrap/>
            <w:hideMark/>
          </w:tcPr>
          <w:p w14:paraId="53510799"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×9   IC-43733 ×VRO-3</w:t>
            </w:r>
          </w:p>
        </w:tc>
        <w:tc>
          <w:tcPr>
            <w:tcW w:w="315" w:type="pct"/>
            <w:vAlign w:val="bottom"/>
          </w:tcPr>
          <w:p w14:paraId="7E59A3F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17.84**</w:t>
            </w:r>
          </w:p>
        </w:tc>
        <w:tc>
          <w:tcPr>
            <w:tcW w:w="315" w:type="pct"/>
            <w:vAlign w:val="bottom"/>
          </w:tcPr>
          <w:p w14:paraId="4FF3D9E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11.04*</w:t>
            </w:r>
          </w:p>
        </w:tc>
        <w:tc>
          <w:tcPr>
            <w:tcW w:w="315" w:type="pct"/>
            <w:vAlign w:val="bottom"/>
          </w:tcPr>
          <w:p w14:paraId="58FB3BF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w:t>
            </w:r>
          </w:p>
        </w:tc>
        <w:tc>
          <w:tcPr>
            <w:tcW w:w="315" w:type="pct"/>
            <w:vAlign w:val="bottom"/>
          </w:tcPr>
          <w:p w14:paraId="39389D1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8.42**</w:t>
            </w:r>
          </w:p>
        </w:tc>
        <w:tc>
          <w:tcPr>
            <w:tcW w:w="315" w:type="pct"/>
            <w:vAlign w:val="bottom"/>
          </w:tcPr>
          <w:p w14:paraId="4BF063A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5.42</w:t>
            </w:r>
          </w:p>
        </w:tc>
        <w:tc>
          <w:tcPr>
            <w:tcW w:w="315" w:type="pct"/>
            <w:vAlign w:val="bottom"/>
          </w:tcPr>
          <w:p w14:paraId="602D1DF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4.68</w:t>
            </w:r>
          </w:p>
        </w:tc>
        <w:tc>
          <w:tcPr>
            <w:tcW w:w="251" w:type="pct"/>
            <w:vAlign w:val="bottom"/>
          </w:tcPr>
          <w:p w14:paraId="3DE3946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5.18</w:t>
            </w:r>
          </w:p>
        </w:tc>
        <w:tc>
          <w:tcPr>
            <w:tcW w:w="342" w:type="pct"/>
            <w:vAlign w:val="bottom"/>
          </w:tcPr>
          <w:p w14:paraId="5EC1F19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-4.43</w:t>
            </w:r>
          </w:p>
        </w:tc>
        <w:tc>
          <w:tcPr>
            <w:tcW w:w="321" w:type="pct"/>
            <w:vAlign w:val="bottom"/>
          </w:tcPr>
          <w:p w14:paraId="515D049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w:t>
            </w:r>
          </w:p>
        </w:tc>
        <w:tc>
          <w:tcPr>
            <w:tcW w:w="369" w:type="pct"/>
            <w:vAlign w:val="bottom"/>
          </w:tcPr>
          <w:p w14:paraId="7886088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5.18</w:t>
            </w:r>
          </w:p>
        </w:tc>
        <w:tc>
          <w:tcPr>
            <w:tcW w:w="369" w:type="pct"/>
            <w:vAlign w:val="bottom"/>
          </w:tcPr>
          <w:p w14:paraId="4902A7B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-4.43</w:t>
            </w:r>
          </w:p>
        </w:tc>
        <w:tc>
          <w:tcPr>
            <w:tcW w:w="328" w:type="pct"/>
            <w:vAlign w:val="bottom"/>
          </w:tcPr>
          <w:p w14:paraId="05E914F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w:t>
            </w:r>
          </w:p>
        </w:tc>
      </w:tr>
      <w:tr w:rsidR="004239D1" w:rsidRPr="006270FF" w14:paraId="2272F1BB" w14:textId="77777777" w:rsidTr="00D95EF7">
        <w:trPr>
          <w:trHeight w:val="20"/>
        </w:trPr>
        <w:tc>
          <w:tcPr>
            <w:tcW w:w="1130" w:type="pct"/>
            <w:noWrap/>
            <w:hideMark/>
          </w:tcPr>
          <w:p w14:paraId="24FE7437"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×10   IC-43733 ×Sel-10</w:t>
            </w:r>
          </w:p>
        </w:tc>
        <w:tc>
          <w:tcPr>
            <w:tcW w:w="315" w:type="pct"/>
            <w:vAlign w:val="bottom"/>
          </w:tcPr>
          <w:p w14:paraId="15D482C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17.38**</w:t>
            </w:r>
          </w:p>
        </w:tc>
        <w:tc>
          <w:tcPr>
            <w:tcW w:w="315" w:type="pct"/>
            <w:vAlign w:val="bottom"/>
          </w:tcPr>
          <w:p w14:paraId="14A9E58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5.92</w:t>
            </w:r>
          </w:p>
        </w:tc>
        <w:tc>
          <w:tcPr>
            <w:tcW w:w="315" w:type="pct"/>
            <w:vAlign w:val="bottom"/>
          </w:tcPr>
          <w:p w14:paraId="54D7790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5.92</w:t>
            </w:r>
          </w:p>
        </w:tc>
        <w:tc>
          <w:tcPr>
            <w:tcW w:w="315" w:type="pct"/>
            <w:vAlign w:val="bottom"/>
          </w:tcPr>
          <w:p w14:paraId="694C087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w:t>
            </w:r>
          </w:p>
        </w:tc>
        <w:tc>
          <w:tcPr>
            <w:tcW w:w="315" w:type="pct"/>
            <w:vAlign w:val="bottom"/>
          </w:tcPr>
          <w:p w14:paraId="24ECC8A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w:t>
            </w:r>
          </w:p>
        </w:tc>
        <w:tc>
          <w:tcPr>
            <w:tcW w:w="315" w:type="pct"/>
            <w:vAlign w:val="bottom"/>
          </w:tcPr>
          <w:p w14:paraId="2ADA2381"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6.2*</w:t>
            </w:r>
          </w:p>
        </w:tc>
        <w:tc>
          <w:tcPr>
            <w:tcW w:w="251" w:type="pct"/>
            <w:vAlign w:val="bottom"/>
          </w:tcPr>
          <w:p w14:paraId="0D90E33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10.02</w:t>
            </w:r>
          </w:p>
        </w:tc>
        <w:tc>
          <w:tcPr>
            <w:tcW w:w="342" w:type="pct"/>
            <w:vAlign w:val="bottom"/>
          </w:tcPr>
          <w:p w14:paraId="0A6A205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1.24</w:t>
            </w:r>
          </w:p>
        </w:tc>
        <w:tc>
          <w:tcPr>
            <w:tcW w:w="321" w:type="pct"/>
            <w:vAlign w:val="bottom"/>
          </w:tcPr>
          <w:p w14:paraId="246724D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1.24</w:t>
            </w:r>
          </w:p>
        </w:tc>
        <w:tc>
          <w:tcPr>
            <w:tcW w:w="369" w:type="pct"/>
            <w:vAlign w:val="bottom"/>
          </w:tcPr>
          <w:p w14:paraId="23FC016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10.03</w:t>
            </w:r>
          </w:p>
        </w:tc>
        <w:tc>
          <w:tcPr>
            <w:tcW w:w="369" w:type="pct"/>
            <w:vAlign w:val="bottom"/>
          </w:tcPr>
          <w:p w14:paraId="15CF7F7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w:t>
            </w:r>
          </w:p>
        </w:tc>
        <w:tc>
          <w:tcPr>
            <w:tcW w:w="328" w:type="pct"/>
            <w:vAlign w:val="bottom"/>
          </w:tcPr>
          <w:p w14:paraId="545A2CB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w:t>
            </w:r>
          </w:p>
        </w:tc>
      </w:tr>
      <w:tr w:rsidR="004239D1" w:rsidRPr="006270FF" w14:paraId="75E2BB45" w14:textId="77777777" w:rsidTr="00D95EF7">
        <w:trPr>
          <w:trHeight w:val="20"/>
        </w:trPr>
        <w:tc>
          <w:tcPr>
            <w:tcW w:w="1130" w:type="pct"/>
            <w:noWrap/>
            <w:hideMark/>
          </w:tcPr>
          <w:p w14:paraId="2EB046B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×11   IC-43733 ×Pusa A-4</w:t>
            </w:r>
          </w:p>
        </w:tc>
        <w:tc>
          <w:tcPr>
            <w:tcW w:w="315" w:type="pct"/>
            <w:vAlign w:val="bottom"/>
          </w:tcPr>
          <w:p w14:paraId="1EB566E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24.57**</w:t>
            </w:r>
          </w:p>
        </w:tc>
        <w:tc>
          <w:tcPr>
            <w:tcW w:w="315" w:type="pct"/>
            <w:vAlign w:val="bottom"/>
          </w:tcPr>
          <w:p w14:paraId="30394BE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18.92**</w:t>
            </w:r>
          </w:p>
        </w:tc>
        <w:tc>
          <w:tcPr>
            <w:tcW w:w="315" w:type="pct"/>
            <w:vAlign w:val="bottom"/>
          </w:tcPr>
          <w:p w14:paraId="212218F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5.25</w:t>
            </w:r>
          </w:p>
        </w:tc>
        <w:tc>
          <w:tcPr>
            <w:tcW w:w="315" w:type="pct"/>
            <w:vAlign w:val="bottom"/>
          </w:tcPr>
          <w:p w14:paraId="3425789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11.23**</w:t>
            </w:r>
          </w:p>
        </w:tc>
        <w:tc>
          <w:tcPr>
            <w:tcW w:w="315" w:type="pct"/>
            <w:vAlign w:val="bottom"/>
          </w:tcPr>
          <w:p w14:paraId="1C908BD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7.85**</w:t>
            </w:r>
          </w:p>
        </w:tc>
        <w:tc>
          <w:tcPr>
            <w:tcW w:w="315" w:type="pct"/>
            <w:vAlign w:val="bottom"/>
          </w:tcPr>
          <w:p w14:paraId="7052173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7.72**</w:t>
            </w:r>
          </w:p>
        </w:tc>
        <w:tc>
          <w:tcPr>
            <w:tcW w:w="251" w:type="pct"/>
            <w:vAlign w:val="bottom"/>
          </w:tcPr>
          <w:p w14:paraId="18517DD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10.66</w:t>
            </w:r>
          </w:p>
        </w:tc>
        <w:tc>
          <w:tcPr>
            <w:tcW w:w="342" w:type="pct"/>
            <w:vAlign w:val="bottom"/>
          </w:tcPr>
          <w:p w14:paraId="0955411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2.92</w:t>
            </w:r>
          </w:p>
        </w:tc>
        <w:tc>
          <w:tcPr>
            <w:tcW w:w="321" w:type="pct"/>
            <w:vAlign w:val="bottom"/>
          </w:tcPr>
          <w:p w14:paraId="26AF4B6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0.57</w:t>
            </w:r>
          </w:p>
        </w:tc>
        <w:tc>
          <w:tcPr>
            <w:tcW w:w="369" w:type="pct"/>
            <w:vAlign w:val="bottom"/>
          </w:tcPr>
          <w:p w14:paraId="2DED6B4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10.66</w:t>
            </w:r>
          </w:p>
        </w:tc>
        <w:tc>
          <w:tcPr>
            <w:tcW w:w="369" w:type="pct"/>
            <w:vAlign w:val="bottom"/>
          </w:tcPr>
          <w:p w14:paraId="0839D5C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2.92</w:t>
            </w:r>
          </w:p>
        </w:tc>
        <w:tc>
          <w:tcPr>
            <w:tcW w:w="328" w:type="pct"/>
            <w:vAlign w:val="bottom"/>
          </w:tcPr>
          <w:p w14:paraId="2DCB936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0.57</w:t>
            </w:r>
          </w:p>
        </w:tc>
      </w:tr>
      <w:tr w:rsidR="004239D1" w:rsidRPr="006270FF" w14:paraId="78CE85D9" w14:textId="77777777" w:rsidTr="00D95EF7">
        <w:trPr>
          <w:trHeight w:val="20"/>
        </w:trPr>
        <w:tc>
          <w:tcPr>
            <w:tcW w:w="1130" w:type="pct"/>
            <w:noWrap/>
            <w:hideMark/>
          </w:tcPr>
          <w:p w14:paraId="163732A4"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 ×12   IC-43733 ×SB-8</w:t>
            </w:r>
          </w:p>
        </w:tc>
        <w:tc>
          <w:tcPr>
            <w:tcW w:w="315" w:type="pct"/>
            <w:vAlign w:val="bottom"/>
          </w:tcPr>
          <w:p w14:paraId="1E8A558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19.74**</w:t>
            </w:r>
          </w:p>
        </w:tc>
        <w:tc>
          <w:tcPr>
            <w:tcW w:w="315" w:type="pct"/>
            <w:vAlign w:val="bottom"/>
          </w:tcPr>
          <w:p w14:paraId="3C01184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11.02*</w:t>
            </w:r>
          </w:p>
        </w:tc>
        <w:tc>
          <w:tcPr>
            <w:tcW w:w="315" w:type="pct"/>
            <w:vAlign w:val="bottom"/>
          </w:tcPr>
          <w:p w14:paraId="110CCB9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4.58</w:t>
            </w:r>
          </w:p>
        </w:tc>
        <w:tc>
          <w:tcPr>
            <w:tcW w:w="315" w:type="pct"/>
            <w:vAlign w:val="bottom"/>
          </w:tcPr>
          <w:p w14:paraId="32EA808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9.17**</w:t>
            </w:r>
          </w:p>
        </w:tc>
        <w:tc>
          <w:tcPr>
            <w:tcW w:w="315" w:type="pct"/>
            <w:vAlign w:val="bottom"/>
          </w:tcPr>
          <w:p w14:paraId="695252E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3.22</w:t>
            </w:r>
          </w:p>
        </w:tc>
        <w:tc>
          <w:tcPr>
            <w:tcW w:w="315" w:type="pct"/>
            <w:vAlign w:val="bottom"/>
          </w:tcPr>
          <w:p w14:paraId="16432BC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8.65**</w:t>
            </w:r>
          </w:p>
        </w:tc>
        <w:tc>
          <w:tcPr>
            <w:tcW w:w="251" w:type="pct"/>
            <w:vAlign w:val="bottom"/>
          </w:tcPr>
          <w:p w14:paraId="29F4470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4.97</w:t>
            </w:r>
          </w:p>
        </w:tc>
        <w:tc>
          <w:tcPr>
            <w:tcW w:w="342" w:type="pct"/>
            <w:vAlign w:val="bottom"/>
          </w:tcPr>
          <w:p w14:paraId="1B56363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321" w:type="pct"/>
            <w:vAlign w:val="bottom"/>
          </w:tcPr>
          <w:p w14:paraId="556B48F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-4.45</w:t>
            </w:r>
          </w:p>
        </w:tc>
        <w:tc>
          <w:tcPr>
            <w:tcW w:w="369" w:type="pct"/>
            <w:vAlign w:val="bottom"/>
          </w:tcPr>
          <w:p w14:paraId="0FDB8CF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4.98</w:t>
            </w:r>
          </w:p>
        </w:tc>
        <w:tc>
          <w:tcPr>
            <w:tcW w:w="369" w:type="pct"/>
            <w:vAlign w:val="bottom"/>
          </w:tcPr>
          <w:p w14:paraId="74BBBA0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w:t>
            </w:r>
          </w:p>
        </w:tc>
        <w:tc>
          <w:tcPr>
            <w:tcW w:w="328" w:type="pct"/>
            <w:vAlign w:val="bottom"/>
          </w:tcPr>
          <w:p w14:paraId="60DC26E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-4.44</w:t>
            </w:r>
          </w:p>
        </w:tc>
      </w:tr>
      <w:tr w:rsidR="004239D1" w:rsidRPr="006270FF" w14:paraId="20064DB3" w14:textId="77777777" w:rsidTr="00D95EF7">
        <w:trPr>
          <w:trHeight w:val="20"/>
        </w:trPr>
        <w:tc>
          <w:tcPr>
            <w:tcW w:w="1130" w:type="pct"/>
            <w:noWrap/>
            <w:hideMark/>
          </w:tcPr>
          <w:p w14:paraId="25F1CCAC"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×5   IC-43750   ×IC-45802</w:t>
            </w:r>
          </w:p>
        </w:tc>
        <w:tc>
          <w:tcPr>
            <w:tcW w:w="315" w:type="pct"/>
            <w:vAlign w:val="bottom"/>
          </w:tcPr>
          <w:p w14:paraId="4F91225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15.84**</w:t>
            </w:r>
          </w:p>
        </w:tc>
        <w:tc>
          <w:tcPr>
            <w:tcW w:w="315" w:type="pct"/>
            <w:vAlign w:val="bottom"/>
          </w:tcPr>
          <w:p w14:paraId="0DDEBAC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7.77</w:t>
            </w:r>
          </w:p>
        </w:tc>
        <w:tc>
          <w:tcPr>
            <w:tcW w:w="315" w:type="pct"/>
            <w:vAlign w:val="bottom"/>
          </w:tcPr>
          <w:p w14:paraId="34AFF1A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3.68</w:t>
            </w:r>
          </w:p>
        </w:tc>
        <w:tc>
          <w:tcPr>
            <w:tcW w:w="315" w:type="pct"/>
            <w:vAlign w:val="bottom"/>
          </w:tcPr>
          <w:p w14:paraId="5CD59410"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7.56**</w:t>
            </w:r>
          </w:p>
        </w:tc>
        <w:tc>
          <w:tcPr>
            <w:tcW w:w="315" w:type="pct"/>
            <w:vAlign w:val="bottom"/>
          </w:tcPr>
          <w:p w14:paraId="089E1D3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5.47*</w:t>
            </w:r>
          </w:p>
        </w:tc>
        <w:tc>
          <w:tcPr>
            <w:tcW w:w="315" w:type="pct"/>
            <w:vAlign w:val="bottom"/>
          </w:tcPr>
          <w:p w14:paraId="34D3233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8.19**</w:t>
            </w:r>
          </w:p>
        </w:tc>
        <w:tc>
          <w:tcPr>
            <w:tcW w:w="251" w:type="pct"/>
            <w:vAlign w:val="bottom"/>
          </w:tcPr>
          <w:p w14:paraId="22FBC2B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11.67</w:t>
            </w:r>
          </w:p>
        </w:tc>
        <w:tc>
          <w:tcPr>
            <w:tcW w:w="342" w:type="pct"/>
            <w:vAlign w:val="bottom"/>
          </w:tcPr>
          <w:p w14:paraId="2F699B0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8.71</w:t>
            </w:r>
          </w:p>
        </w:tc>
        <w:tc>
          <w:tcPr>
            <w:tcW w:w="321" w:type="pct"/>
            <w:vAlign w:val="bottom"/>
          </w:tcPr>
          <w:p w14:paraId="016C5BDF"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w:t>
            </w:r>
          </w:p>
        </w:tc>
        <w:tc>
          <w:tcPr>
            <w:tcW w:w="369" w:type="pct"/>
            <w:vAlign w:val="bottom"/>
          </w:tcPr>
          <w:p w14:paraId="350D19B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11.66</w:t>
            </w:r>
          </w:p>
        </w:tc>
        <w:tc>
          <w:tcPr>
            <w:tcW w:w="369" w:type="pct"/>
            <w:vAlign w:val="bottom"/>
          </w:tcPr>
          <w:p w14:paraId="52A0083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8.71</w:t>
            </w:r>
          </w:p>
        </w:tc>
        <w:tc>
          <w:tcPr>
            <w:tcW w:w="328" w:type="pct"/>
            <w:vAlign w:val="bottom"/>
          </w:tcPr>
          <w:p w14:paraId="6068656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5.3</w:t>
            </w:r>
          </w:p>
        </w:tc>
      </w:tr>
      <w:tr w:rsidR="004239D1" w:rsidRPr="006270FF" w14:paraId="0C582CD9" w14:textId="77777777" w:rsidTr="00D95EF7">
        <w:trPr>
          <w:trHeight w:val="20"/>
        </w:trPr>
        <w:tc>
          <w:tcPr>
            <w:tcW w:w="1130" w:type="pct"/>
            <w:noWrap/>
            <w:hideMark/>
          </w:tcPr>
          <w:p w14:paraId="2CDF917D"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×6   IC-43750   ×Sel-4</w:t>
            </w:r>
          </w:p>
        </w:tc>
        <w:tc>
          <w:tcPr>
            <w:tcW w:w="315" w:type="pct"/>
            <w:vAlign w:val="bottom"/>
          </w:tcPr>
          <w:p w14:paraId="2E82369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28.35**</w:t>
            </w:r>
          </w:p>
        </w:tc>
        <w:tc>
          <w:tcPr>
            <w:tcW w:w="315" w:type="pct"/>
            <w:vAlign w:val="bottom"/>
          </w:tcPr>
          <w:p w14:paraId="547474F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27.08**</w:t>
            </w:r>
          </w:p>
        </w:tc>
        <w:tc>
          <w:tcPr>
            <w:tcW w:w="315" w:type="pct"/>
            <w:vAlign w:val="bottom"/>
          </w:tcPr>
          <w:p w14:paraId="12B870EA"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7.37</w:t>
            </w:r>
          </w:p>
        </w:tc>
        <w:tc>
          <w:tcPr>
            <w:tcW w:w="315" w:type="pct"/>
            <w:vAlign w:val="bottom"/>
          </w:tcPr>
          <w:p w14:paraId="48D08F88"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9.67**</w:t>
            </w:r>
          </w:p>
        </w:tc>
        <w:tc>
          <w:tcPr>
            <w:tcW w:w="315" w:type="pct"/>
            <w:vAlign w:val="bottom"/>
          </w:tcPr>
          <w:p w14:paraId="041F3C0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9.03**</w:t>
            </w:r>
          </w:p>
        </w:tc>
        <w:tc>
          <w:tcPr>
            <w:tcW w:w="315" w:type="pct"/>
            <w:vAlign w:val="bottom"/>
          </w:tcPr>
          <w:p w14:paraId="3D4EE0C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8.77**</w:t>
            </w:r>
          </w:p>
        </w:tc>
        <w:tc>
          <w:tcPr>
            <w:tcW w:w="251" w:type="pct"/>
            <w:vAlign w:val="bottom"/>
          </w:tcPr>
          <w:p w14:paraId="16117B3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10.17</w:t>
            </w:r>
          </w:p>
        </w:tc>
        <w:tc>
          <w:tcPr>
            <w:tcW w:w="342" w:type="pct"/>
            <w:vAlign w:val="bottom"/>
          </w:tcPr>
          <w:p w14:paraId="37B1002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7.71</w:t>
            </w:r>
          </w:p>
        </w:tc>
        <w:tc>
          <w:tcPr>
            <w:tcW w:w="321" w:type="pct"/>
            <w:vAlign w:val="bottom"/>
          </w:tcPr>
          <w:p w14:paraId="1C5F350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3.42</w:t>
            </w:r>
          </w:p>
        </w:tc>
        <w:tc>
          <w:tcPr>
            <w:tcW w:w="369" w:type="pct"/>
            <w:vAlign w:val="bottom"/>
          </w:tcPr>
          <w:p w14:paraId="0B82201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10.17</w:t>
            </w:r>
          </w:p>
        </w:tc>
        <w:tc>
          <w:tcPr>
            <w:tcW w:w="369" w:type="pct"/>
            <w:vAlign w:val="bottom"/>
          </w:tcPr>
          <w:p w14:paraId="1A16D8D2"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7.72</w:t>
            </w:r>
          </w:p>
        </w:tc>
        <w:tc>
          <w:tcPr>
            <w:tcW w:w="328" w:type="pct"/>
            <w:vAlign w:val="bottom"/>
          </w:tcPr>
          <w:p w14:paraId="7988B36C"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3.42</w:t>
            </w:r>
          </w:p>
        </w:tc>
      </w:tr>
      <w:tr w:rsidR="004239D1" w:rsidRPr="006270FF" w14:paraId="7C84751E" w14:textId="77777777" w:rsidTr="00D95EF7">
        <w:trPr>
          <w:trHeight w:val="20"/>
        </w:trPr>
        <w:tc>
          <w:tcPr>
            <w:tcW w:w="1130" w:type="pct"/>
            <w:noWrap/>
            <w:hideMark/>
          </w:tcPr>
          <w:p w14:paraId="2DBD48FD"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×7   IC-43750   ×PM</w:t>
            </w:r>
          </w:p>
        </w:tc>
        <w:tc>
          <w:tcPr>
            <w:tcW w:w="315" w:type="pct"/>
            <w:vAlign w:val="bottom"/>
          </w:tcPr>
          <w:p w14:paraId="569FFE09"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22.11**</w:t>
            </w:r>
          </w:p>
        </w:tc>
        <w:tc>
          <w:tcPr>
            <w:tcW w:w="315" w:type="pct"/>
            <w:vAlign w:val="bottom"/>
          </w:tcPr>
          <w:p w14:paraId="52E1886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21.06**</w:t>
            </w:r>
          </w:p>
        </w:tc>
        <w:tc>
          <w:tcPr>
            <w:tcW w:w="315" w:type="pct"/>
            <w:vAlign w:val="bottom"/>
          </w:tcPr>
          <w:p w14:paraId="313A5E7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2.01</w:t>
            </w:r>
          </w:p>
        </w:tc>
        <w:tc>
          <w:tcPr>
            <w:tcW w:w="315" w:type="pct"/>
            <w:vAlign w:val="bottom"/>
          </w:tcPr>
          <w:p w14:paraId="2746B18E"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6.04*</w:t>
            </w:r>
          </w:p>
        </w:tc>
        <w:tc>
          <w:tcPr>
            <w:tcW w:w="315" w:type="pct"/>
            <w:vAlign w:val="bottom"/>
          </w:tcPr>
          <w:p w14:paraId="5E166283"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5.79*</w:t>
            </w:r>
          </w:p>
        </w:tc>
        <w:tc>
          <w:tcPr>
            <w:tcW w:w="315" w:type="pct"/>
            <w:vAlign w:val="bottom"/>
          </w:tcPr>
          <w:p w14:paraId="1BCE11D6"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w:t>
            </w:r>
          </w:p>
        </w:tc>
        <w:tc>
          <w:tcPr>
            <w:tcW w:w="251" w:type="pct"/>
            <w:vAlign w:val="bottom"/>
          </w:tcPr>
          <w:p w14:paraId="4B8EF4D7"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27.15**</w:t>
            </w:r>
          </w:p>
        </w:tc>
        <w:tc>
          <w:tcPr>
            <w:tcW w:w="342" w:type="pct"/>
            <w:vAlign w:val="bottom"/>
          </w:tcPr>
          <w:p w14:paraId="4653BB7D"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w:t>
            </w:r>
          </w:p>
        </w:tc>
        <w:tc>
          <w:tcPr>
            <w:tcW w:w="321" w:type="pct"/>
            <w:vAlign w:val="bottom"/>
          </w:tcPr>
          <w:p w14:paraId="154C8D05"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-0.57</w:t>
            </w:r>
          </w:p>
        </w:tc>
        <w:tc>
          <w:tcPr>
            <w:tcW w:w="369" w:type="pct"/>
            <w:vAlign w:val="bottom"/>
          </w:tcPr>
          <w:p w14:paraId="34CAADCB"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27.14**</w:t>
            </w:r>
          </w:p>
        </w:tc>
        <w:tc>
          <w:tcPr>
            <w:tcW w:w="369" w:type="pct"/>
            <w:vAlign w:val="bottom"/>
          </w:tcPr>
          <w:p w14:paraId="5E7A085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8.39</w:t>
            </w:r>
          </w:p>
        </w:tc>
        <w:tc>
          <w:tcPr>
            <w:tcW w:w="328" w:type="pct"/>
            <w:vAlign w:val="bottom"/>
          </w:tcPr>
          <w:p w14:paraId="0A9E7894" w14:textId="77777777" w:rsidR="004239D1" w:rsidRPr="006270FF" w:rsidRDefault="004239D1" w:rsidP="007C3C57">
            <w:pPr>
              <w:spacing w:before="40" w:after="4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-0.57</w:t>
            </w:r>
          </w:p>
        </w:tc>
      </w:tr>
      <w:tr w:rsidR="004239D1" w:rsidRPr="006270FF" w14:paraId="7C7C92B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08DF850"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×8   IC-43750   ×PK</w:t>
            </w:r>
          </w:p>
        </w:tc>
        <w:tc>
          <w:tcPr>
            <w:tcW w:w="315" w:type="pct"/>
            <w:vAlign w:val="bottom"/>
          </w:tcPr>
          <w:p w14:paraId="0A3977F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29.54**</w:t>
            </w:r>
          </w:p>
        </w:tc>
        <w:tc>
          <w:tcPr>
            <w:tcW w:w="315" w:type="pct"/>
            <w:vAlign w:val="bottom"/>
          </w:tcPr>
          <w:p w14:paraId="59BC177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24.47**</w:t>
            </w:r>
          </w:p>
        </w:tc>
        <w:tc>
          <w:tcPr>
            <w:tcW w:w="315" w:type="pct"/>
            <w:vAlign w:val="bottom"/>
          </w:tcPr>
          <w:p w14:paraId="1FDC4CA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11.83*</w:t>
            </w:r>
          </w:p>
        </w:tc>
        <w:tc>
          <w:tcPr>
            <w:tcW w:w="315" w:type="pct"/>
            <w:vAlign w:val="bottom"/>
          </w:tcPr>
          <w:p w14:paraId="61756D2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10.71**</w:t>
            </w:r>
          </w:p>
        </w:tc>
        <w:tc>
          <w:tcPr>
            <w:tcW w:w="315" w:type="pct"/>
            <w:vAlign w:val="bottom"/>
          </w:tcPr>
          <w:p w14:paraId="70E9136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w:t>
            </w:r>
          </w:p>
        </w:tc>
        <w:tc>
          <w:tcPr>
            <w:tcW w:w="315" w:type="pct"/>
            <w:vAlign w:val="bottom"/>
          </w:tcPr>
          <w:p w14:paraId="389A7D5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10.06**</w:t>
            </w:r>
          </w:p>
        </w:tc>
        <w:tc>
          <w:tcPr>
            <w:tcW w:w="251" w:type="pct"/>
            <w:vAlign w:val="bottom"/>
          </w:tcPr>
          <w:p w14:paraId="19C8009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10.98</w:t>
            </w:r>
          </w:p>
        </w:tc>
        <w:tc>
          <w:tcPr>
            <w:tcW w:w="342" w:type="pct"/>
            <w:vAlign w:val="bottom"/>
          </w:tcPr>
          <w:p w14:paraId="28CACC3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9.47</w:t>
            </w:r>
          </w:p>
        </w:tc>
        <w:tc>
          <w:tcPr>
            <w:tcW w:w="321" w:type="pct"/>
            <w:vAlign w:val="bottom"/>
          </w:tcPr>
          <w:p w14:paraId="07081D8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3.23</w:t>
            </w:r>
          </w:p>
        </w:tc>
        <w:tc>
          <w:tcPr>
            <w:tcW w:w="369" w:type="pct"/>
            <w:vAlign w:val="bottom"/>
          </w:tcPr>
          <w:p w14:paraId="5D61F14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w:t>
            </w:r>
          </w:p>
        </w:tc>
        <w:tc>
          <w:tcPr>
            <w:tcW w:w="369" w:type="pct"/>
            <w:vAlign w:val="bottom"/>
          </w:tcPr>
          <w:p w14:paraId="117208D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9.49</w:t>
            </w:r>
          </w:p>
        </w:tc>
        <w:tc>
          <w:tcPr>
            <w:tcW w:w="328" w:type="pct"/>
            <w:vAlign w:val="bottom"/>
          </w:tcPr>
          <w:p w14:paraId="5EC9BDA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3.25</w:t>
            </w:r>
          </w:p>
        </w:tc>
      </w:tr>
      <w:tr w:rsidR="004239D1" w:rsidRPr="006270FF" w14:paraId="1A484F26"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2147BE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×9   IC-43750   ×VRO-3</w:t>
            </w:r>
          </w:p>
        </w:tc>
        <w:tc>
          <w:tcPr>
            <w:tcW w:w="315" w:type="pct"/>
            <w:vAlign w:val="bottom"/>
          </w:tcPr>
          <w:p w14:paraId="3320944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15.61**</w:t>
            </w:r>
          </w:p>
        </w:tc>
        <w:tc>
          <w:tcPr>
            <w:tcW w:w="315" w:type="pct"/>
            <w:vAlign w:val="bottom"/>
          </w:tcPr>
          <w:p w14:paraId="03E56CF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10.43</w:t>
            </w:r>
          </w:p>
        </w:tc>
        <w:tc>
          <w:tcPr>
            <w:tcW w:w="315" w:type="pct"/>
            <w:vAlign w:val="bottom"/>
          </w:tcPr>
          <w:p w14:paraId="13912AC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0.45</w:t>
            </w:r>
          </w:p>
        </w:tc>
        <w:tc>
          <w:tcPr>
            <w:tcW w:w="315" w:type="pct"/>
            <w:vAlign w:val="bottom"/>
          </w:tcPr>
          <w:p w14:paraId="4322C3D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6.38**</w:t>
            </w:r>
          </w:p>
        </w:tc>
        <w:tc>
          <w:tcPr>
            <w:tcW w:w="315" w:type="pct"/>
            <w:vAlign w:val="bottom"/>
          </w:tcPr>
          <w:p w14:paraId="27C128F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6.01*</w:t>
            </w:r>
          </w:p>
        </w:tc>
        <w:tc>
          <w:tcPr>
            <w:tcW w:w="315" w:type="pct"/>
            <w:vAlign w:val="bottom"/>
          </w:tcPr>
          <w:p w14:paraId="384D553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5.26</w:t>
            </w:r>
          </w:p>
        </w:tc>
        <w:tc>
          <w:tcPr>
            <w:tcW w:w="251" w:type="pct"/>
            <w:vAlign w:val="bottom"/>
          </w:tcPr>
          <w:p w14:paraId="09CBBFE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w:t>
            </w:r>
          </w:p>
        </w:tc>
        <w:tc>
          <w:tcPr>
            <w:tcW w:w="342" w:type="pct"/>
            <w:vAlign w:val="bottom"/>
          </w:tcPr>
          <w:p w14:paraId="688DEA5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-3.61</w:t>
            </w:r>
          </w:p>
        </w:tc>
        <w:tc>
          <w:tcPr>
            <w:tcW w:w="321" w:type="pct"/>
            <w:vAlign w:val="bottom"/>
          </w:tcPr>
          <w:p w14:paraId="2763FB4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-0.87</w:t>
            </w:r>
          </w:p>
        </w:tc>
        <w:tc>
          <w:tcPr>
            <w:tcW w:w="369" w:type="pct"/>
            <w:vAlign w:val="bottom"/>
          </w:tcPr>
          <w:p w14:paraId="41AA927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w:t>
            </w:r>
          </w:p>
        </w:tc>
        <w:tc>
          <w:tcPr>
            <w:tcW w:w="369" w:type="pct"/>
            <w:vAlign w:val="bottom"/>
          </w:tcPr>
          <w:p w14:paraId="47C13B9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w:t>
            </w:r>
          </w:p>
        </w:tc>
        <w:tc>
          <w:tcPr>
            <w:tcW w:w="328" w:type="pct"/>
            <w:vAlign w:val="bottom"/>
          </w:tcPr>
          <w:p w14:paraId="5B16F1D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-0.85</w:t>
            </w:r>
          </w:p>
        </w:tc>
      </w:tr>
      <w:tr w:rsidR="004239D1" w:rsidRPr="006270FF" w14:paraId="0308AD9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3112551"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×10   IC-43750   ×Sel-10</w:t>
            </w:r>
          </w:p>
        </w:tc>
        <w:tc>
          <w:tcPr>
            <w:tcW w:w="315" w:type="pct"/>
            <w:vAlign w:val="bottom"/>
          </w:tcPr>
          <w:p w14:paraId="50607BA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10.13*</w:t>
            </w:r>
          </w:p>
        </w:tc>
        <w:tc>
          <w:tcPr>
            <w:tcW w:w="315" w:type="pct"/>
            <w:vAlign w:val="bottom"/>
          </w:tcPr>
          <w:p w14:paraId="2075C96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w:t>
            </w:r>
          </w:p>
        </w:tc>
        <w:tc>
          <w:tcPr>
            <w:tcW w:w="315" w:type="pct"/>
            <w:vAlign w:val="bottom"/>
          </w:tcPr>
          <w:p w14:paraId="61BB822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w:t>
            </w:r>
          </w:p>
        </w:tc>
        <w:tc>
          <w:tcPr>
            <w:tcW w:w="315" w:type="pct"/>
            <w:vAlign w:val="bottom"/>
          </w:tcPr>
          <w:p w14:paraId="717CEBE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4.36</w:t>
            </w:r>
          </w:p>
        </w:tc>
        <w:tc>
          <w:tcPr>
            <w:tcW w:w="315" w:type="pct"/>
            <w:vAlign w:val="bottom"/>
          </w:tcPr>
          <w:p w14:paraId="6073FA8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3.63</w:t>
            </w:r>
          </w:p>
        </w:tc>
        <w:tc>
          <w:tcPr>
            <w:tcW w:w="315" w:type="pct"/>
            <w:vAlign w:val="bottom"/>
          </w:tcPr>
          <w:p w14:paraId="5C5EEAA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3.63</w:t>
            </w:r>
          </w:p>
        </w:tc>
        <w:tc>
          <w:tcPr>
            <w:tcW w:w="251" w:type="pct"/>
            <w:vAlign w:val="bottom"/>
          </w:tcPr>
          <w:p w14:paraId="405BF74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3.59</w:t>
            </w:r>
          </w:p>
        </w:tc>
        <w:tc>
          <w:tcPr>
            <w:tcW w:w="342" w:type="pct"/>
            <w:vAlign w:val="bottom"/>
          </w:tcPr>
          <w:p w14:paraId="232B5CD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w:t>
            </w:r>
          </w:p>
        </w:tc>
        <w:tc>
          <w:tcPr>
            <w:tcW w:w="321" w:type="pct"/>
            <w:vAlign w:val="bottom"/>
          </w:tcPr>
          <w:p w14:paraId="5195F82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w:t>
            </w:r>
          </w:p>
        </w:tc>
        <w:tc>
          <w:tcPr>
            <w:tcW w:w="369" w:type="pct"/>
            <w:vAlign w:val="bottom"/>
          </w:tcPr>
          <w:p w14:paraId="015DCBA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3.6</w:t>
            </w:r>
          </w:p>
        </w:tc>
        <w:tc>
          <w:tcPr>
            <w:tcW w:w="369" w:type="pct"/>
            <w:vAlign w:val="bottom"/>
          </w:tcPr>
          <w:p w14:paraId="065ABD8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-0.68</w:t>
            </w:r>
          </w:p>
        </w:tc>
        <w:tc>
          <w:tcPr>
            <w:tcW w:w="328" w:type="pct"/>
            <w:vAlign w:val="bottom"/>
          </w:tcPr>
          <w:p w14:paraId="6226BC0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-0.68</w:t>
            </w:r>
          </w:p>
        </w:tc>
      </w:tr>
      <w:tr w:rsidR="004239D1" w:rsidRPr="006270FF" w14:paraId="5C7C7395"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EF898A0"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×11   IC-43750   ×Pusa A-4</w:t>
            </w:r>
          </w:p>
        </w:tc>
        <w:tc>
          <w:tcPr>
            <w:tcW w:w="315" w:type="pct"/>
            <w:vAlign w:val="bottom"/>
          </w:tcPr>
          <w:p w14:paraId="30BAA2D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24.56**</w:t>
            </w:r>
          </w:p>
        </w:tc>
        <w:tc>
          <w:tcPr>
            <w:tcW w:w="315" w:type="pct"/>
            <w:vAlign w:val="bottom"/>
          </w:tcPr>
          <w:p w14:paraId="0305192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20.55**</w:t>
            </w:r>
          </w:p>
        </w:tc>
        <w:tc>
          <w:tcPr>
            <w:tcW w:w="315" w:type="pct"/>
            <w:vAlign w:val="bottom"/>
          </w:tcPr>
          <w:p w14:paraId="75A3806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w:t>
            </w:r>
          </w:p>
        </w:tc>
        <w:tc>
          <w:tcPr>
            <w:tcW w:w="315" w:type="pct"/>
            <w:vAlign w:val="bottom"/>
          </w:tcPr>
          <w:p w14:paraId="1C80E97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9.61**</w:t>
            </w:r>
          </w:p>
        </w:tc>
        <w:tc>
          <w:tcPr>
            <w:tcW w:w="315" w:type="pct"/>
            <w:vAlign w:val="bottom"/>
          </w:tcPr>
          <w:p w14:paraId="1888B40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8.9**</w:t>
            </w:r>
          </w:p>
        </w:tc>
        <w:tc>
          <w:tcPr>
            <w:tcW w:w="315" w:type="pct"/>
            <w:vAlign w:val="bottom"/>
          </w:tcPr>
          <w:p w14:paraId="4F6F1C7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8.77**</w:t>
            </w:r>
          </w:p>
        </w:tc>
        <w:tc>
          <w:tcPr>
            <w:tcW w:w="251" w:type="pct"/>
            <w:vAlign w:val="bottom"/>
          </w:tcPr>
          <w:p w14:paraId="74A3528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11.38</w:t>
            </w:r>
          </w:p>
        </w:tc>
        <w:tc>
          <w:tcPr>
            <w:tcW w:w="342" w:type="pct"/>
            <w:vAlign w:val="bottom"/>
          </w:tcPr>
          <w:p w14:paraId="38A2BED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7.97</w:t>
            </w:r>
          </w:p>
        </w:tc>
        <w:tc>
          <w:tcPr>
            <w:tcW w:w="321" w:type="pct"/>
            <w:vAlign w:val="bottom"/>
          </w:tcPr>
          <w:p w14:paraId="5680333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5.51</w:t>
            </w:r>
          </w:p>
        </w:tc>
        <w:tc>
          <w:tcPr>
            <w:tcW w:w="369" w:type="pct"/>
            <w:vAlign w:val="bottom"/>
          </w:tcPr>
          <w:p w14:paraId="0F39C18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w:t>
            </w:r>
          </w:p>
        </w:tc>
        <w:tc>
          <w:tcPr>
            <w:tcW w:w="369" w:type="pct"/>
            <w:vAlign w:val="bottom"/>
          </w:tcPr>
          <w:p w14:paraId="35C1941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7.99</w:t>
            </w:r>
          </w:p>
        </w:tc>
        <w:tc>
          <w:tcPr>
            <w:tcW w:w="328" w:type="pct"/>
            <w:vAlign w:val="bottom"/>
          </w:tcPr>
          <w:p w14:paraId="5E5ACD2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5.53</w:t>
            </w:r>
          </w:p>
        </w:tc>
      </w:tr>
      <w:tr w:rsidR="004239D1" w:rsidRPr="006270FF" w14:paraId="359DFCD4"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2D6AF9FD"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 ×12   IC-43750   ×SB-8</w:t>
            </w:r>
          </w:p>
        </w:tc>
        <w:tc>
          <w:tcPr>
            <w:tcW w:w="315" w:type="pct"/>
            <w:vAlign w:val="bottom"/>
          </w:tcPr>
          <w:p w14:paraId="544E72F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18.92**</w:t>
            </w:r>
          </w:p>
        </w:tc>
        <w:tc>
          <w:tcPr>
            <w:tcW w:w="315" w:type="pct"/>
            <w:vAlign w:val="bottom"/>
          </w:tcPr>
          <w:p w14:paraId="609D413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11.73*</w:t>
            </w:r>
          </w:p>
        </w:tc>
        <w:tc>
          <w:tcPr>
            <w:tcW w:w="315" w:type="pct"/>
            <w:vAlign w:val="bottom"/>
          </w:tcPr>
          <w:p w14:paraId="0BDB28B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5.25</w:t>
            </w:r>
          </w:p>
        </w:tc>
        <w:tc>
          <w:tcPr>
            <w:tcW w:w="315" w:type="pct"/>
            <w:vAlign w:val="bottom"/>
          </w:tcPr>
          <w:p w14:paraId="71B55FC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4.99*</w:t>
            </w:r>
          </w:p>
        </w:tc>
        <w:tc>
          <w:tcPr>
            <w:tcW w:w="315" w:type="pct"/>
            <w:vAlign w:val="bottom"/>
          </w:tcPr>
          <w:p w14:paraId="5629103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1.67</w:t>
            </w:r>
          </w:p>
        </w:tc>
        <w:tc>
          <w:tcPr>
            <w:tcW w:w="315" w:type="pct"/>
            <w:vAlign w:val="bottom"/>
          </w:tcPr>
          <w:p w14:paraId="005FF89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7.02*</w:t>
            </w:r>
          </w:p>
        </w:tc>
        <w:tc>
          <w:tcPr>
            <w:tcW w:w="251" w:type="pct"/>
            <w:vAlign w:val="bottom"/>
          </w:tcPr>
          <w:p w14:paraId="7CD117F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4.39</w:t>
            </w:r>
          </w:p>
        </w:tc>
        <w:tc>
          <w:tcPr>
            <w:tcW w:w="342" w:type="pct"/>
            <w:vAlign w:val="bottom"/>
          </w:tcPr>
          <w:p w14:paraId="7C92424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w:t>
            </w:r>
          </w:p>
        </w:tc>
        <w:tc>
          <w:tcPr>
            <w:tcW w:w="321" w:type="pct"/>
            <w:vAlign w:val="bottom"/>
          </w:tcPr>
          <w:p w14:paraId="12050E9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-0.97</w:t>
            </w:r>
          </w:p>
        </w:tc>
        <w:tc>
          <w:tcPr>
            <w:tcW w:w="369" w:type="pct"/>
            <w:vAlign w:val="bottom"/>
          </w:tcPr>
          <w:p w14:paraId="670D48E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4.38</w:t>
            </w:r>
          </w:p>
        </w:tc>
        <w:tc>
          <w:tcPr>
            <w:tcW w:w="369" w:type="pct"/>
            <w:vAlign w:val="bottom"/>
          </w:tcPr>
          <w:p w14:paraId="03B30A3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w:t>
            </w:r>
          </w:p>
        </w:tc>
        <w:tc>
          <w:tcPr>
            <w:tcW w:w="328" w:type="pct"/>
            <w:vAlign w:val="bottom"/>
          </w:tcPr>
          <w:p w14:paraId="069C4F6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-0.97</w:t>
            </w:r>
          </w:p>
        </w:tc>
      </w:tr>
      <w:tr w:rsidR="004239D1" w:rsidRPr="006270FF" w14:paraId="4870F34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8F91A8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×6    IC-45802 ×Sel-4</w:t>
            </w:r>
          </w:p>
        </w:tc>
        <w:tc>
          <w:tcPr>
            <w:tcW w:w="315" w:type="pct"/>
            <w:vAlign w:val="bottom"/>
          </w:tcPr>
          <w:p w14:paraId="5FE7020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w:t>
            </w:r>
          </w:p>
        </w:tc>
        <w:tc>
          <w:tcPr>
            <w:tcW w:w="315" w:type="pct"/>
            <w:vAlign w:val="bottom"/>
          </w:tcPr>
          <w:p w14:paraId="3C467C3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8.47</w:t>
            </w:r>
          </w:p>
        </w:tc>
        <w:tc>
          <w:tcPr>
            <w:tcW w:w="315" w:type="pct"/>
            <w:vAlign w:val="bottom"/>
          </w:tcPr>
          <w:p w14:paraId="771865D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4.35</w:t>
            </w:r>
          </w:p>
        </w:tc>
        <w:tc>
          <w:tcPr>
            <w:tcW w:w="315" w:type="pct"/>
            <w:vAlign w:val="bottom"/>
          </w:tcPr>
          <w:p w14:paraId="7E076F0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6.71**</w:t>
            </w:r>
          </w:p>
        </w:tc>
        <w:tc>
          <w:tcPr>
            <w:tcW w:w="315" w:type="pct"/>
            <w:vAlign w:val="bottom"/>
          </w:tcPr>
          <w:p w14:paraId="7E3B208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5.25</w:t>
            </w:r>
          </w:p>
        </w:tc>
        <w:tc>
          <w:tcPr>
            <w:tcW w:w="315" w:type="pct"/>
            <w:vAlign w:val="bottom"/>
          </w:tcPr>
          <w:p w14:paraId="3D5AE14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7.95**</w:t>
            </w:r>
          </w:p>
        </w:tc>
        <w:tc>
          <w:tcPr>
            <w:tcW w:w="251" w:type="pct"/>
            <w:vAlign w:val="bottom"/>
          </w:tcPr>
          <w:p w14:paraId="6281811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7.18</w:t>
            </w:r>
          </w:p>
        </w:tc>
        <w:tc>
          <w:tcPr>
            <w:tcW w:w="342" w:type="pct"/>
            <w:vAlign w:val="bottom"/>
          </w:tcPr>
          <w:p w14:paraId="1D4130F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6.71</w:t>
            </w:r>
          </w:p>
        </w:tc>
        <w:tc>
          <w:tcPr>
            <w:tcW w:w="321" w:type="pct"/>
            <w:vAlign w:val="bottom"/>
          </w:tcPr>
          <w:p w14:paraId="6900014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3.36</w:t>
            </w:r>
          </w:p>
        </w:tc>
        <w:tc>
          <w:tcPr>
            <w:tcW w:w="369" w:type="pct"/>
            <w:vAlign w:val="bottom"/>
          </w:tcPr>
          <w:p w14:paraId="403E6F5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7.18</w:t>
            </w:r>
          </w:p>
        </w:tc>
        <w:tc>
          <w:tcPr>
            <w:tcW w:w="369" w:type="pct"/>
            <w:vAlign w:val="bottom"/>
          </w:tcPr>
          <w:p w14:paraId="364329D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6.71</w:t>
            </w:r>
          </w:p>
        </w:tc>
        <w:tc>
          <w:tcPr>
            <w:tcW w:w="328" w:type="pct"/>
            <w:vAlign w:val="bottom"/>
          </w:tcPr>
          <w:p w14:paraId="49A7E10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3.36</w:t>
            </w:r>
          </w:p>
        </w:tc>
      </w:tr>
      <w:tr w:rsidR="004239D1" w:rsidRPr="006270FF" w14:paraId="34C2CEB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030EE6A"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×7    IC-45802 ×PM</w:t>
            </w:r>
          </w:p>
        </w:tc>
        <w:tc>
          <w:tcPr>
            <w:tcW w:w="315" w:type="pct"/>
            <w:vAlign w:val="bottom"/>
          </w:tcPr>
          <w:p w14:paraId="0E0DC90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23.81**</w:t>
            </w:r>
          </w:p>
        </w:tc>
        <w:tc>
          <w:tcPr>
            <w:tcW w:w="315" w:type="pct"/>
            <w:vAlign w:val="bottom"/>
          </w:tcPr>
          <w:p w14:paraId="41E4C17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16.13**</w:t>
            </w:r>
          </w:p>
        </w:tc>
        <w:tc>
          <w:tcPr>
            <w:tcW w:w="315" w:type="pct"/>
            <w:vAlign w:val="bottom"/>
          </w:tcPr>
          <w:p w14:paraId="7FDEE27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11.72*</w:t>
            </w:r>
          </w:p>
        </w:tc>
        <w:tc>
          <w:tcPr>
            <w:tcW w:w="315" w:type="pct"/>
            <w:vAlign w:val="bottom"/>
          </w:tcPr>
          <w:p w14:paraId="24A3198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7.89**</w:t>
            </w:r>
          </w:p>
        </w:tc>
        <w:tc>
          <w:tcPr>
            <w:tcW w:w="315" w:type="pct"/>
            <w:vAlign w:val="bottom"/>
          </w:tcPr>
          <w:p w14:paraId="2017BE6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6.04*</w:t>
            </w:r>
          </w:p>
        </w:tc>
        <w:tc>
          <w:tcPr>
            <w:tcW w:w="315" w:type="pct"/>
            <w:vAlign w:val="bottom"/>
          </w:tcPr>
          <w:p w14:paraId="49EFD47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8.77**</w:t>
            </w:r>
          </w:p>
        </w:tc>
        <w:tc>
          <w:tcPr>
            <w:tcW w:w="251" w:type="pct"/>
            <w:vAlign w:val="bottom"/>
          </w:tcPr>
          <w:p w14:paraId="10B61C9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33.32**</w:t>
            </w:r>
          </w:p>
        </w:tc>
        <w:tc>
          <w:tcPr>
            <w:tcW w:w="342" w:type="pct"/>
            <w:vAlign w:val="bottom"/>
          </w:tcPr>
          <w:p w14:paraId="35748EE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11.18</w:t>
            </w:r>
          </w:p>
        </w:tc>
        <w:tc>
          <w:tcPr>
            <w:tcW w:w="321" w:type="pct"/>
            <w:vAlign w:val="bottom"/>
          </w:tcPr>
          <w:p w14:paraId="539ADB8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w:t>
            </w:r>
          </w:p>
        </w:tc>
        <w:tc>
          <w:tcPr>
            <w:tcW w:w="369" w:type="pct"/>
            <w:vAlign w:val="bottom"/>
          </w:tcPr>
          <w:p w14:paraId="76E5B3C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33.33**</w:t>
            </w:r>
          </w:p>
        </w:tc>
        <w:tc>
          <w:tcPr>
            <w:tcW w:w="369" w:type="pct"/>
            <w:vAlign w:val="bottom"/>
          </w:tcPr>
          <w:p w14:paraId="652F717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11.18</w:t>
            </w:r>
          </w:p>
        </w:tc>
        <w:tc>
          <w:tcPr>
            <w:tcW w:w="328" w:type="pct"/>
            <w:vAlign w:val="bottom"/>
          </w:tcPr>
          <w:p w14:paraId="6820289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w:t>
            </w:r>
          </w:p>
        </w:tc>
      </w:tr>
      <w:tr w:rsidR="004239D1" w:rsidRPr="006270FF" w14:paraId="367764C3"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081782F"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×8    IC-45802 ×PK</w:t>
            </w:r>
          </w:p>
        </w:tc>
        <w:tc>
          <w:tcPr>
            <w:tcW w:w="315" w:type="pct"/>
            <w:vAlign w:val="bottom"/>
          </w:tcPr>
          <w:p w14:paraId="4DABB5E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17.58**</w:t>
            </w:r>
          </w:p>
        </w:tc>
        <w:tc>
          <w:tcPr>
            <w:tcW w:w="315" w:type="pct"/>
            <w:vAlign w:val="bottom"/>
          </w:tcPr>
          <w:p w14:paraId="4F6E3A1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13.69**</w:t>
            </w:r>
          </w:p>
        </w:tc>
        <w:tc>
          <w:tcPr>
            <w:tcW w:w="315" w:type="pct"/>
            <w:vAlign w:val="bottom"/>
          </w:tcPr>
          <w:p w14:paraId="52B7F9D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9.38</w:t>
            </w:r>
          </w:p>
        </w:tc>
        <w:tc>
          <w:tcPr>
            <w:tcW w:w="315" w:type="pct"/>
            <w:vAlign w:val="bottom"/>
          </w:tcPr>
          <w:p w14:paraId="76F7C93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5.77*</w:t>
            </w:r>
          </w:p>
        </w:tc>
        <w:tc>
          <w:tcPr>
            <w:tcW w:w="315" w:type="pct"/>
            <w:vAlign w:val="bottom"/>
          </w:tcPr>
          <w:p w14:paraId="1AEF8B0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4.56</w:t>
            </w:r>
          </w:p>
        </w:tc>
        <w:tc>
          <w:tcPr>
            <w:tcW w:w="315" w:type="pct"/>
            <w:vAlign w:val="bottom"/>
          </w:tcPr>
          <w:p w14:paraId="72B5D7D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7.25**</w:t>
            </w:r>
          </w:p>
        </w:tc>
        <w:tc>
          <w:tcPr>
            <w:tcW w:w="251" w:type="pct"/>
            <w:vAlign w:val="bottom"/>
          </w:tcPr>
          <w:p w14:paraId="45276CA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12.24*</w:t>
            </w:r>
          </w:p>
        </w:tc>
        <w:tc>
          <w:tcPr>
            <w:tcW w:w="342" w:type="pct"/>
            <w:vAlign w:val="bottom"/>
          </w:tcPr>
          <w:p w14:paraId="148089E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10.76</w:t>
            </w:r>
          </w:p>
        </w:tc>
        <w:tc>
          <w:tcPr>
            <w:tcW w:w="321" w:type="pct"/>
            <w:vAlign w:val="bottom"/>
          </w:tcPr>
          <w:p w14:paraId="22373C1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7.28</w:t>
            </w:r>
          </w:p>
        </w:tc>
        <w:tc>
          <w:tcPr>
            <w:tcW w:w="369" w:type="pct"/>
            <w:vAlign w:val="bottom"/>
          </w:tcPr>
          <w:p w14:paraId="3C08D15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12.25*</w:t>
            </w:r>
          </w:p>
        </w:tc>
        <w:tc>
          <w:tcPr>
            <w:tcW w:w="369" w:type="pct"/>
            <w:vAlign w:val="bottom"/>
          </w:tcPr>
          <w:p w14:paraId="3952C22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10.76</w:t>
            </w:r>
          </w:p>
        </w:tc>
        <w:tc>
          <w:tcPr>
            <w:tcW w:w="328" w:type="pct"/>
            <w:vAlign w:val="bottom"/>
          </w:tcPr>
          <w:p w14:paraId="36F0299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7.29</w:t>
            </w:r>
          </w:p>
        </w:tc>
      </w:tr>
      <w:tr w:rsidR="004239D1" w:rsidRPr="006270FF" w14:paraId="6D835B07"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D615273"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×9    IC-45802 ×VRO-3</w:t>
            </w:r>
          </w:p>
        </w:tc>
        <w:tc>
          <w:tcPr>
            <w:tcW w:w="315" w:type="pct"/>
            <w:vAlign w:val="bottom"/>
          </w:tcPr>
          <w:p w14:paraId="4C45FF2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10.67*</w:t>
            </w:r>
          </w:p>
        </w:tc>
        <w:tc>
          <w:tcPr>
            <w:tcW w:w="315" w:type="pct"/>
            <w:vAlign w:val="bottom"/>
          </w:tcPr>
          <w:p w14:paraId="34593B5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7.66</w:t>
            </w:r>
          </w:p>
        </w:tc>
        <w:tc>
          <w:tcPr>
            <w:tcW w:w="315" w:type="pct"/>
            <w:vAlign w:val="bottom"/>
          </w:tcPr>
          <w:p w14:paraId="5E46C58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3.57</w:t>
            </w:r>
          </w:p>
        </w:tc>
        <w:tc>
          <w:tcPr>
            <w:tcW w:w="315" w:type="pct"/>
            <w:vAlign w:val="bottom"/>
          </w:tcPr>
          <w:p w14:paraId="5C14EA7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3.82</w:t>
            </w:r>
          </w:p>
        </w:tc>
        <w:tc>
          <w:tcPr>
            <w:tcW w:w="315" w:type="pct"/>
            <w:vAlign w:val="bottom"/>
          </w:tcPr>
          <w:p w14:paraId="2972CA7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2.17</w:t>
            </w:r>
          </w:p>
        </w:tc>
        <w:tc>
          <w:tcPr>
            <w:tcW w:w="315" w:type="pct"/>
            <w:vAlign w:val="bottom"/>
          </w:tcPr>
          <w:p w14:paraId="33CD1F4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w:t>
            </w:r>
          </w:p>
        </w:tc>
        <w:tc>
          <w:tcPr>
            <w:tcW w:w="251" w:type="pct"/>
            <w:vAlign w:val="bottom"/>
          </w:tcPr>
          <w:p w14:paraId="5F35B28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w:t>
            </w:r>
          </w:p>
        </w:tc>
        <w:tc>
          <w:tcPr>
            <w:tcW w:w="342" w:type="pct"/>
            <w:vAlign w:val="bottom"/>
          </w:tcPr>
          <w:p w14:paraId="2A0F70D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w:t>
            </w:r>
          </w:p>
        </w:tc>
        <w:tc>
          <w:tcPr>
            <w:tcW w:w="321" w:type="pct"/>
            <w:vAlign w:val="bottom"/>
          </w:tcPr>
          <w:p w14:paraId="2D68A2A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6.14</w:t>
            </w:r>
          </w:p>
        </w:tc>
        <w:tc>
          <w:tcPr>
            <w:tcW w:w="369" w:type="pct"/>
            <w:vAlign w:val="bottom"/>
          </w:tcPr>
          <w:p w14:paraId="2233A8A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6.31</w:t>
            </w:r>
          </w:p>
        </w:tc>
        <w:tc>
          <w:tcPr>
            <w:tcW w:w="369" w:type="pct"/>
            <w:vAlign w:val="bottom"/>
          </w:tcPr>
          <w:p w14:paraId="32D9979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3.21</w:t>
            </w:r>
          </w:p>
        </w:tc>
        <w:tc>
          <w:tcPr>
            <w:tcW w:w="328" w:type="pct"/>
            <w:vAlign w:val="bottom"/>
          </w:tcPr>
          <w:p w14:paraId="6099209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6.15</w:t>
            </w:r>
          </w:p>
        </w:tc>
      </w:tr>
      <w:tr w:rsidR="004239D1" w:rsidRPr="006270FF" w14:paraId="78AF4A4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347FB2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×10    IC-45802 ×Sel-10</w:t>
            </w:r>
          </w:p>
        </w:tc>
        <w:tc>
          <w:tcPr>
            <w:tcW w:w="315" w:type="pct"/>
            <w:vAlign w:val="bottom"/>
          </w:tcPr>
          <w:p w14:paraId="2D6ED91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15.81**</w:t>
            </w:r>
          </w:p>
        </w:tc>
        <w:tc>
          <w:tcPr>
            <w:tcW w:w="315" w:type="pct"/>
            <w:vAlign w:val="bottom"/>
          </w:tcPr>
          <w:p w14:paraId="108C388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13.62**</w:t>
            </w:r>
          </w:p>
        </w:tc>
        <w:tc>
          <w:tcPr>
            <w:tcW w:w="315" w:type="pct"/>
            <w:vAlign w:val="bottom"/>
          </w:tcPr>
          <w:p w14:paraId="6E616AB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13.62**</w:t>
            </w:r>
          </w:p>
        </w:tc>
        <w:tc>
          <w:tcPr>
            <w:tcW w:w="315" w:type="pct"/>
            <w:vAlign w:val="bottom"/>
          </w:tcPr>
          <w:p w14:paraId="2A478F8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7.04**</w:t>
            </w:r>
          </w:p>
        </w:tc>
        <w:tc>
          <w:tcPr>
            <w:tcW w:w="315" w:type="pct"/>
            <w:vAlign w:val="bottom"/>
          </w:tcPr>
          <w:p w14:paraId="1659E59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5.7*</w:t>
            </w:r>
          </w:p>
        </w:tc>
        <w:tc>
          <w:tcPr>
            <w:tcW w:w="315" w:type="pct"/>
            <w:vAlign w:val="bottom"/>
          </w:tcPr>
          <w:p w14:paraId="11C8B60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8.42**</w:t>
            </w:r>
          </w:p>
        </w:tc>
        <w:tc>
          <w:tcPr>
            <w:tcW w:w="251" w:type="pct"/>
            <w:vAlign w:val="bottom"/>
          </w:tcPr>
          <w:p w14:paraId="5BFB256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9.36</w:t>
            </w:r>
          </w:p>
        </w:tc>
        <w:tc>
          <w:tcPr>
            <w:tcW w:w="342" w:type="pct"/>
            <w:vAlign w:val="bottom"/>
          </w:tcPr>
          <w:p w14:paraId="4CD6762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7.64</w:t>
            </w:r>
          </w:p>
        </w:tc>
        <w:tc>
          <w:tcPr>
            <w:tcW w:w="321" w:type="pct"/>
            <w:vAlign w:val="bottom"/>
          </w:tcPr>
          <w:p w14:paraId="5A7F5D3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7.78*</w:t>
            </w:r>
          </w:p>
        </w:tc>
        <w:tc>
          <w:tcPr>
            <w:tcW w:w="369" w:type="pct"/>
            <w:vAlign w:val="bottom"/>
          </w:tcPr>
          <w:p w14:paraId="6327861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9.35</w:t>
            </w:r>
          </w:p>
        </w:tc>
        <w:tc>
          <w:tcPr>
            <w:tcW w:w="369" w:type="pct"/>
            <w:vAlign w:val="bottom"/>
          </w:tcPr>
          <w:p w14:paraId="7E4FA69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7.64</w:t>
            </w:r>
          </w:p>
        </w:tc>
        <w:tc>
          <w:tcPr>
            <w:tcW w:w="328" w:type="pct"/>
            <w:vAlign w:val="bottom"/>
          </w:tcPr>
          <w:p w14:paraId="50B6322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7.78*</w:t>
            </w:r>
          </w:p>
        </w:tc>
      </w:tr>
      <w:tr w:rsidR="004239D1" w:rsidRPr="006270FF" w14:paraId="383D5DD6"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7C24C07"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 ×11    IC-45802 ×Pusa A-4</w:t>
            </w:r>
          </w:p>
        </w:tc>
        <w:tc>
          <w:tcPr>
            <w:tcW w:w="315" w:type="pct"/>
            <w:vAlign w:val="bottom"/>
          </w:tcPr>
          <w:p w14:paraId="4D0DBB4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23.99**</w:t>
            </w:r>
          </w:p>
        </w:tc>
        <w:tc>
          <w:tcPr>
            <w:tcW w:w="315" w:type="pct"/>
            <w:vAlign w:val="bottom"/>
          </w:tcPr>
          <w:p w14:paraId="22D770A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19.03**</w:t>
            </w:r>
          </w:p>
        </w:tc>
        <w:tc>
          <w:tcPr>
            <w:tcW w:w="315" w:type="pct"/>
            <w:vAlign w:val="bottom"/>
          </w:tcPr>
          <w:p w14:paraId="3E08D3C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14.51**</w:t>
            </w:r>
          </w:p>
        </w:tc>
        <w:tc>
          <w:tcPr>
            <w:tcW w:w="315" w:type="pct"/>
            <w:vAlign w:val="bottom"/>
          </w:tcPr>
          <w:p w14:paraId="73B0C2A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8.03**</w:t>
            </w:r>
          </w:p>
        </w:tc>
        <w:tc>
          <w:tcPr>
            <w:tcW w:w="315" w:type="pct"/>
            <w:vAlign w:val="bottom"/>
          </w:tcPr>
          <w:p w14:paraId="5F290A5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6.61*</w:t>
            </w:r>
          </w:p>
        </w:tc>
        <w:tc>
          <w:tcPr>
            <w:tcW w:w="315" w:type="pct"/>
            <w:vAlign w:val="bottom"/>
          </w:tcPr>
          <w:p w14:paraId="447F6F8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9.36**</w:t>
            </w:r>
          </w:p>
        </w:tc>
        <w:tc>
          <w:tcPr>
            <w:tcW w:w="251" w:type="pct"/>
            <w:vAlign w:val="bottom"/>
          </w:tcPr>
          <w:p w14:paraId="67E6241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w:t>
            </w:r>
          </w:p>
        </w:tc>
        <w:tc>
          <w:tcPr>
            <w:tcW w:w="342" w:type="pct"/>
            <w:vAlign w:val="bottom"/>
          </w:tcPr>
          <w:p w14:paraId="0302AFD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9.61</w:t>
            </w:r>
          </w:p>
        </w:tc>
        <w:tc>
          <w:tcPr>
            <w:tcW w:w="321" w:type="pct"/>
            <w:vAlign w:val="bottom"/>
          </w:tcPr>
          <w:p w14:paraId="191FA04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7.11</w:t>
            </w:r>
          </w:p>
        </w:tc>
        <w:tc>
          <w:tcPr>
            <w:tcW w:w="369" w:type="pct"/>
            <w:vAlign w:val="bottom"/>
          </w:tcPr>
          <w:p w14:paraId="6D544B8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w:t>
            </w:r>
          </w:p>
        </w:tc>
        <w:tc>
          <w:tcPr>
            <w:tcW w:w="369" w:type="pct"/>
            <w:vAlign w:val="bottom"/>
          </w:tcPr>
          <w:p w14:paraId="55E1C64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9.62</w:t>
            </w:r>
          </w:p>
        </w:tc>
        <w:tc>
          <w:tcPr>
            <w:tcW w:w="328" w:type="pct"/>
            <w:vAlign w:val="bottom"/>
          </w:tcPr>
          <w:p w14:paraId="51800B4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7.12</w:t>
            </w:r>
          </w:p>
        </w:tc>
      </w:tr>
      <w:tr w:rsidR="004239D1" w:rsidRPr="006270FF" w14:paraId="0AFA37ED"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2545B9AE"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lastRenderedPageBreak/>
              <w:t>5 ×12    IC-45802 ×SB-8</w:t>
            </w:r>
          </w:p>
        </w:tc>
        <w:tc>
          <w:tcPr>
            <w:tcW w:w="315" w:type="pct"/>
            <w:vAlign w:val="bottom"/>
          </w:tcPr>
          <w:p w14:paraId="31C0C46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w:t>
            </w:r>
          </w:p>
        </w:tc>
        <w:tc>
          <w:tcPr>
            <w:tcW w:w="315" w:type="pct"/>
            <w:vAlign w:val="bottom"/>
          </w:tcPr>
          <w:p w14:paraId="4B3A9E5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19.14**</w:t>
            </w:r>
          </w:p>
        </w:tc>
        <w:tc>
          <w:tcPr>
            <w:tcW w:w="315" w:type="pct"/>
            <w:vAlign w:val="bottom"/>
          </w:tcPr>
          <w:p w14:paraId="22D97F6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14.62**</w:t>
            </w:r>
          </w:p>
        </w:tc>
        <w:tc>
          <w:tcPr>
            <w:tcW w:w="315" w:type="pct"/>
            <w:vAlign w:val="bottom"/>
          </w:tcPr>
          <w:p w14:paraId="0CF90EF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6.36**</w:t>
            </w:r>
          </w:p>
        </w:tc>
        <w:tc>
          <w:tcPr>
            <w:tcW w:w="315" w:type="pct"/>
            <w:vAlign w:val="bottom"/>
          </w:tcPr>
          <w:p w14:paraId="49C032A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w:t>
            </w:r>
          </w:p>
        </w:tc>
        <w:tc>
          <w:tcPr>
            <w:tcW w:w="315" w:type="pct"/>
            <w:vAlign w:val="bottom"/>
          </w:tcPr>
          <w:p w14:paraId="6D644CD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10.53**</w:t>
            </w:r>
          </w:p>
        </w:tc>
        <w:tc>
          <w:tcPr>
            <w:tcW w:w="251" w:type="pct"/>
            <w:vAlign w:val="bottom"/>
          </w:tcPr>
          <w:p w14:paraId="3BE3DC7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9.88</w:t>
            </w:r>
          </w:p>
        </w:tc>
        <w:tc>
          <w:tcPr>
            <w:tcW w:w="342" w:type="pct"/>
            <w:vAlign w:val="bottom"/>
          </w:tcPr>
          <w:p w14:paraId="2F8CD84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9.24</w:t>
            </w:r>
          </w:p>
        </w:tc>
        <w:tc>
          <w:tcPr>
            <w:tcW w:w="321" w:type="pct"/>
            <w:vAlign w:val="bottom"/>
          </w:tcPr>
          <w:p w14:paraId="4951237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7.05</w:t>
            </w:r>
          </w:p>
        </w:tc>
        <w:tc>
          <w:tcPr>
            <w:tcW w:w="369" w:type="pct"/>
            <w:vAlign w:val="bottom"/>
          </w:tcPr>
          <w:p w14:paraId="48CA244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9.88</w:t>
            </w:r>
          </w:p>
        </w:tc>
        <w:tc>
          <w:tcPr>
            <w:tcW w:w="369" w:type="pct"/>
            <w:vAlign w:val="bottom"/>
          </w:tcPr>
          <w:p w14:paraId="0DDEC3C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9.24</w:t>
            </w:r>
          </w:p>
        </w:tc>
        <w:tc>
          <w:tcPr>
            <w:tcW w:w="328" w:type="pct"/>
            <w:vAlign w:val="bottom"/>
          </w:tcPr>
          <w:p w14:paraId="3608CF0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7.07</w:t>
            </w:r>
          </w:p>
        </w:tc>
      </w:tr>
      <w:tr w:rsidR="004239D1" w:rsidRPr="006270FF" w14:paraId="6334C870"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C403B6A"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×7    Sel-4   ×PM</w:t>
            </w:r>
          </w:p>
        </w:tc>
        <w:tc>
          <w:tcPr>
            <w:tcW w:w="315" w:type="pct"/>
            <w:vAlign w:val="bottom"/>
          </w:tcPr>
          <w:p w14:paraId="171A036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34.13**</w:t>
            </w:r>
          </w:p>
        </w:tc>
        <w:tc>
          <w:tcPr>
            <w:tcW w:w="315" w:type="pct"/>
            <w:vAlign w:val="bottom"/>
          </w:tcPr>
          <w:p w14:paraId="5C0151C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33.95**</w:t>
            </w:r>
          </w:p>
        </w:tc>
        <w:tc>
          <w:tcPr>
            <w:tcW w:w="315" w:type="pct"/>
            <w:vAlign w:val="bottom"/>
          </w:tcPr>
          <w:p w14:paraId="39ABCE9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13.17**</w:t>
            </w:r>
          </w:p>
        </w:tc>
        <w:tc>
          <w:tcPr>
            <w:tcW w:w="315" w:type="pct"/>
            <w:vAlign w:val="bottom"/>
          </w:tcPr>
          <w:p w14:paraId="0F2205C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9.88**</w:t>
            </w:r>
          </w:p>
        </w:tc>
        <w:tc>
          <w:tcPr>
            <w:tcW w:w="315" w:type="pct"/>
            <w:vAlign w:val="bottom"/>
          </w:tcPr>
          <w:p w14:paraId="274535C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w:t>
            </w:r>
          </w:p>
        </w:tc>
        <w:tc>
          <w:tcPr>
            <w:tcW w:w="315" w:type="pct"/>
            <w:vAlign w:val="bottom"/>
          </w:tcPr>
          <w:p w14:paraId="252C145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9.24**</w:t>
            </w:r>
          </w:p>
        </w:tc>
        <w:tc>
          <w:tcPr>
            <w:tcW w:w="251" w:type="pct"/>
            <w:vAlign w:val="bottom"/>
          </w:tcPr>
          <w:p w14:paraId="2716192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33.89**</w:t>
            </w:r>
          </w:p>
        </w:tc>
        <w:tc>
          <w:tcPr>
            <w:tcW w:w="342" w:type="pct"/>
            <w:vAlign w:val="bottom"/>
          </w:tcPr>
          <w:p w14:paraId="15D030E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12.04</w:t>
            </w:r>
          </w:p>
        </w:tc>
        <w:tc>
          <w:tcPr>
            <w:tcW w:w="321" w:type="pct"/>
            <w:vAlign w:val="bottom"/>
          </w:tcPr>
          <w:p w14:paraId="6EF012A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7.58</w:t>
            </w:r>
          </w:p>
        </w:tc>
        <w:tc>
          <w:tcPr>
            <w:tcW w:w="369" w:type="pct"/>
            <w:vAlign w:val="bottom"/>
          </w:tcPr>
          <w:p w14:paraId="0B08BEF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33.9**</w:t>
            </w:r>
          </w:p>
        </w:tc>
        <w:tc>
          <w:tcPr>
            <w:tcW w:w="369" w:type="pct"/>
            <w:vAlign w:val="bottom"/>
          </w:tcPr>
          <w:p w14:paraId="69925D4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12.05</w:t>
            </w:r>
          </w:p>
        </w:tc>
        <w:tc>
          <w:tcPr>
            <w:tcW w:w="328" w:type="pct"/>
            <w:vAlign w:val="bottom"/>
          </w:tcPr>
          <w:p w14:paraId="2F12117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7.58</w:t>
            </w:r>
          </w:p>
        </w:tc>
      </w:tr>
      <w:tr w:rsidR="004239D1" w:rsidRPr="006270FF" w14:paraId="7E5B5543"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AFA5217"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×8    Sel-4   ×PK</w:t>
            </w:r>
          </w:p>
        </w:tc>
        <w:tc>
          <w:tcPr>
            <w:tcW w:w="315" w:type="pct"/>
            <w:vAlign w:val="bottom"/>
          </w:tcPr>
          <w:p w14:paraId="02C5BA0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31.24**</w:t>
            </w:r>
          </w:p>
        </w:tc>
        <w:tc>
          <w:tcPr>
            <w:tcW w:w="315" w:type="pct"/>
            <w:vAlign w:val="bottom"/>
          </w:tcPr>
          <w:p w14:paraId="767E177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27.33**</w:t>
            </w:r>
          </w:p>
        </w:tc>
        <w:tc>
          <w:tcPr>
            <w:tcW w:w="315" w:type="pct"/>
            <w:vAlign w:val="bottom"/>
          </w:tcPr>
          <w:p w14:paraId="5E58607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14.4**</w:t>
            </w:r>
          </w:p>
        </w:tc>
        <w:tc>
          <w:tcPr>
            <w:tcW w:w="315" w:type="pct"/>
            <w:vAlign w:val="bottom"/>
          </w:tcPr>
          <w:p w14:paraId="7F7AAE3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8.42**</w:t>
            </w:r>
          </w:p>
        </w:tc>
        <w:tc>
          <w:tcPr>
            <w:tcW w:w="315" w:type="pct"/>
            <w:vAlign w:val="bottom"/>
          </w:tcPr>
          <w:p w14:paraId="207987A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8.17**</w:t>
            </w:r>
          </w:p>
        </w:tc>
        <w:tc>
          <w:tcPr>
            <w:tcW w:w="315" w:type="pct"/>
            <w:vAlign w:val="bottom"/>
          </w:tcPr>
          <w:p w14:paraId="7155392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8.42**</w:t>
            </w:r>
          </w:p>
        </w:tc>
        <w:tc>
          <w:tcPr>
            <w:tcW w:w="251" w:type="pct"/>
            <w:vAlign w:val="bottom"/>
          </w:tcPr>
          <w:p w14:paraId="6D7F5FB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14.36*</w:t>
            </w:r>
          </w:p>
        </w:tc>
        <w:tc>
          <w:tcPr>
            <w:tcW w:w="342" w:type="pct"/>
            <w:vAlign w:val="bottom"/>
          </w:tcPr>
          <w:p w14:paraId="4A86FC5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13.34</w:t>
            </w:r>
          </w:p>
        </w:tc>
        <w:tc>
          <w:tcPr>
            <w:tcW w:w="321" w:type="pct"/>
            <w:vAlign w:val="bottom"/>
          </w:tcPr>
          <w:p w14:paraId="378A825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8.82*</w:t>
            </w:r>
          </w:p>
        </w:tc>
        <w:tc>
          <w:tcPr>
            <w:tcW w:w="369" w:type="pct"/>
            <w:vAlign w:val="bottom"/>
          </w:tcPr>
          <w:p w14:paraId="57B8534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14.37*</w:t>
            </w:r>
          </w:p>
        </w:tc>
        <w:tc>
          <w:tcPr>
            <w:tcW w:w="369" w:type="pct"/>
            <w:vAlign w:val="bottom"/>
          </w:tcPr>
          <w:p w14:paraId="555F795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13.35</w:t>
            </w:r>
          </w:p>
        </w:tc>
        <w:tc>
          <w:tcPr>
            <w:tcW w:w="328" w:type="pct"/>
            <w:vAlign w:val="bottom"/>
          </w:tcPr>
          <w:p w14:paraId="4ABE374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8.83*</w:t>
            </w:r>
          </w:p>
        </w:tc>
      </w:tr>
      <w:tr w:rsidR="004239D1" w:rsidRPr="006270FF" w14:paraId="7433A7B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0E2ED92"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×9    Sel-4   ×VRO-3</w:t>
            </w:r>
          </w:p>
        </w:tc>
        <w:tc>
          <w:tcPr>
            <w:tcW w:w="315" w:type="pct"/>
            <w:vAlign w:val="bottom"/>
          </w:tcPr>
          <w:p w14:paraId="2ED09F4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29.26**</w:t>
            </w:r>
          </w:p>
        </w:tc>
        <w:tc>
          <w:tcPr>
            <w:tcW w:w="315" w:type="pct"/>
            <w:vAlign w:val="bottom"/>
          </w:tcPr>
          <w:p w14:paraId="147BA9A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24.66**</w:t>
            </w:r>
          </w:p>
        </w:tc>
        <w:tc>
          <w:tcPr>
            <w:tcW w:w="315" w:type="pct"/>
            <w:vAlign w:val="bottom"/>
          </w:tcPr>
          <w:p w14:paraId="6729633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13.39**</w:t>
            </w:r>
          </w:p>
        </w:tc>
        <w:tc>
          <w:tcPr>
            <w:tcW w:w="315" w:type="pct"/>
            <w:vAlign w:val="bottom"/>
          </w:tcPr>
          <w:p w14:paraId="39CFD0C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7.05**</w:t>
            </w:r>
          </w:p>
        </w:tc>
        <w:tc>
          <w:tcPr>
            <w:tcW w:w="315" w:type="pct"/>
            <w:vAlign w:val="bottom"/>
          </w:tcPr>
          <w:p w14:paraId="74894B0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6.8*</w:t>
            </w:r>
          </w:p>
        </w:tc>
        <w:tc>
          <w:tcPr>
            <w:tcW w:w="315" w:type="pct"/>
            <w:vAlign w:val="bottom"/>
          </w:tcPr>
          <w:p w14:paraId="5210BC4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6.55*</w:t>
            </w:r>
          </w:p>
        </w:tc>
        <w:tc>
          <w:tcPr>
            <w:tcW w:w="251" w:type="pct"/>
            <w:vAlign w:val="bottom"/>
          </w:tcPr>
          <w:p w14:paraId="67142DE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4.69</w:t>
            </w:r>
          </w:p>
        </w:tc>
        <w:tc>
          <w:tcPr>
            <w:tcW w:w="342" w:type="pct"/>
            <w:vAlign w:val="bottom"/>
          </w:tcPr>
          <w:p w14:paraId="0C31307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1.21</w:t>
            </w:r>
          </w:p>
        </w:tc>
        <w:tc>
          <w:tcPr>
            <w:tcW w:w="321" w:type="pct"/>
            <w:vAlign w:val="bottom"/>
          </w:tcPr>
          <w:p w14:paraId="561DE8C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4.09</w:t>
            </w:r>
          </w:p>
        </w:tc>
        <w:tc>
          <w:tcPr>
            <w:tcW w:w="369" w:type="pct"/>
            <w:vAlign w:val="bottom"/>
          </w:tcPr>
          <w:p w14:paraId="5477EB1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4.7</w:t>
            </w:r>
          </w:p>
        </w:tc>
        <w:tc>
          <w:tcPr>
            <w:tcW w:w="369" w:type="pct"/>
            <w:vAlign w:val="bottom"/>
          </w:tcPr>
          <w:p w14:paraId="1781BDA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1.22</w:t>
            </w:r>
          </w:p>
        </w:tc>
        <w:tc>
          <w:tcPr>
            <w:tcW w:w="328" w:type="pct"/>
            <w:vAlign w:val="bottom"/>
          </w:tcPr>
          <w:p w14:paraId="675648C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w:t>
            </w:r>
          </w:p>
        </w:tc>
      </w:tr>
      <w:tr w:rsidR="004239D1" w:rsidRPr="006270FF" w14:paraId="2B89B3C9"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CB680CE"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×10    Sel-4   ×Sel-10</w:t>
            </w:r>
          </w:p>
        </w:tc>
        <w:tc>
          <w:tcPr>
            <w:tcW w:w="315" w:type="pct"/>
            <w:vAlign w:val="bottom"/>
          </w:tcPr>
          <w:p w14:paraId="3240761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23.41**</w:t>
            </w:r>
          </w:p>
        </w:tc>
        <w:tc>
          <w:tcPr>
            <w:tcW w:w="315" w:type="pct"/>
            <w:vAlign w:val="bottom"/>
          </w:tcPr>
          <w:p w14:paraId="6DFE4ED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13.84**</w:t>
            </w:r>
          </w:p>
        </w:tc>
        <w:tc>
          <w:tcPr>
            <w:tcW w:w="315" w:type="pct"/>
            <w:vAlign w:val="bottom"/>
          </w:tcPr>
          <w:p w14:paraId="50237C7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13.84**</w:t>
            </w:r>
          </w:p>
        </w:tc>
        <w:tc>
          <w:tcPr>
            <w:tcW w:w="315" w:type="pct"/>
            <w:vAlign w:val="bottom"/>
          </w:tcPr>
          <w:p w14:paraId="7C69AD5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7.49**</w:t>
            </w:r>
          </w:p>
        </w:tc>
        <w:tc>
          <w:tcPr>
            <w:tcW w:w="315" w:type="pct"/>
            <w:vAlign w:val="bottom"/>
          </w:tcPr>
          <w:p w14:paraId="7D2B44C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7.37**</w:t>
            </w:r>
          </w:p>
        </w:tc>
        <w:tc>
          <w:tcPr>
            <w:tcW w:w="315" w:type="pct"/>
            <w:vAlign w:val="bottom"/>
          </w:tcPr>
          <w:p w14:paraId="7FFAA1C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7.37**</w:t>
            </w:r>
          </w:p>
        </w:tc>
        <w:tc>
          <w:tcPr>
            <w:tcW w:w="251" w:type="pct"/>
            <w:vAlign w:val="bottom"/>
          </w:tcPr>
          <w:p w14:paraId="4D1CD8C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w:t>
            </w:r>
          </w:p>
        </w:tc>
        <w:tc>
          <w:tcPr>
            <w:tcW w:w="342" w:type="pct"/>
            <w:vAlign w:val="bottom"/>
          </w:tcPr>
          <w:p w14:paraId="66B659B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2.22</w:t>
            </w:r>
          </w:p>
        </w:tc>
        <w:tc>
          <w:tcPr>
            <w:tcW w:w="321" w:type="pct"/>
            <w:vAlign w:val="bottom"/>
          </w:tcPr>
          <w:p w14:paraId="7C9D67A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2.22</w:t>
            </w:r>
          </w:p>
        </w:tc>
        <w:tc>
          <w:tcPr>
            <w:tcW w:w="369" w:type="pct"/>
            <w:vAlign w:val="bottom"/>
          </w:tcPr>
          <w:p w14:paraId="3D9E29C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4.3</w:t>
            </w:r>
          </w:p>
        </w:tc>
        <w:tc>
          <w:tcPr>
            <w:tcW w:w="369" w:type="pct"/>
            <w:vAlign w:val="bottom"/>
          </w:tcPr>
          <w:p w14:paraId="77B6062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2.22</w:t>
            </w:r>
          </w:p>
        </w:tc>
        <w:tc>
          <w:tcPr>
            <w:tcW w:w="328" w:type="pct"/>
            <w:vAlign w:val="bottom"/>
          </w:tcPr>
          <w:p w14:paraId="1D178D0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2.22</w:t>
            </w:r>
          </w:p>
        </w:tc>
      </w:tr>
      <w:tr w:rsidR="004239D1" w:rsidRPr="006270FF" w14:paraId="27C1679B"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CC2FDFC"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×11    Sel-4   ×Pusa A-4</w:t>
            </w:r>
          </w:p>
        </w:tc>
        <w:tc>
          <w:tcPr>
            <w:tcW w:w="315" w:type="pct"/>
            <w:vAlign w:val="bottom"/>
          </w:tcPr>
          <w:p w14:paraId="3443AD1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31.61**</w:t>
            </w:r>
          </w:p>
        </w:tc>
        <w:tc>
          <w:tcPr>
            <w:tcW w:w="315" w:type="pct"/>
            <w:vAlign w:val="bottom"/>
          </w:tcPr>
          <w:p w14:paraId="2353DB0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28.63**</w:t>
            </w:r>
          </w:p>
        </w:tc>
        <w:tc>
          <w:tcPr>
            <w:tcW w:w="315" w:type="pct"/>
            <w:vAlign w:val="bottom"/>
          </w:tcPr>
          <w:p w14:paraId="630600D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13.84**</w:t>
            </w:r>
          </w:p>
        </w:tc>
        <w:tc>
          <w:tcPr>
            <w:tcW w:w="315" w:type="pct"/>
            <w:vAlign w:val="bottom"/>
          </w:tcPr>
          <w:p w14:paraId="785C2B5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7.91**</w:t>
            </w:r>
          </w:p>
        </w:tc>
        <w:tc>
          <w:tcPr>
            <w:tcW w:w="315" w:type="pct"/>
            <w:vAlign w:val="bottom"/>
          </w:tcPr>
          <w:p w14:paraId="02F8DCD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7.85**</w:t>
            </w:r>
          </w:p>
        </w:tc>
        <w:tc>
          <w:tcPr>
            <w:tcW w:w="315" w:type="pct"/>
            <w:vAlign w:val="bottom"/>
          </w:tcPr>
          <w:p w14:paraId="203CEB5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7.72**</w:t>
            </w:r>
          </w:p>
        </w:tc>
        <w:tc>
          <w:tcPr>
            <w:tcW w:w="251" w:type="pct"/>
            <w:vAlign w:val="bottom"/>
          </w:tcPr>
          <w:p w14:paraId="5C1E1EA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4.28</w:t>
            </w:r>
          </w:p>
        </w:tc>
        <w:tc>
          <w:tcPr>
            <w:tcW w:w="342" w:type="pct"/>
            <w:vAlign w:val="bottom"/>
          </w:tcPr>
          <w:p w14:paraId="0A8B1C0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3.37</w:t>
            </w:r>
          </w:p>
        </w:tc>
        <w:tc>
          <w:tcPr>
            <w:tcW w:w="321" w:type="pct"/>
            <w:vAlign w:val="bottom"/>
          </w:tcPr>
          <w:p w14:paraId="15BE075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1.01</w:t>
            </w:r>
          </w:p>
        </w:tc>
        <w:tc>
          <w:tcPr>
            <w:tcW w:w="369" w:type="pct"/>
            <w:vAlign w:val="bottom"/>
          </w:tcPr>
          <w:p w14:paraId="362C583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4.29</w:t>
            </w:r>
          </w:p>
        </w:tc>
        <w:tc>
          <w:tcPr>
            <w:tcW w:w="369" w:type="pct"/>
            <w:vAlign w:val="bottom"/>
          </w:tcPr>
          <w:p w14:paraId="5E40237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3.38</w:t>
            </w:r>
          </w:p>
        </w:tc>
        <w:tc>
          <w:tcPr>
            <w:tcW w:w="328" w:type="pct"/>
            <w:vAlign w:val="bottom"/>
          </w:tcPr>
          <w:p w14:paraId="5D9E94D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w:t>
            </w:r>
          </w:p>
        </w:tc>
      </w:tr>
      <w:tr w:rsidR="004239D1" w:rsidRPr="006270FF" w14:paraId="1B567D0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1B07B2D"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 ×12    Sel-4   ×SB-8</w:t>
            </w:r>
          </w:p>
        </w:tc>
        <w:tc>
          <w:tcPr>
            <w:tcW w:w="315" w:type="pct"/>
            <w:vAlign w:val="bottom"/>
          </w:tcPr>
          <w:p w14:paraId="6D07D03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24.05**</w:t>
            </w:r>
          </w:p>
        </w:tc>
        <w:tc>
          <w:tcPr>
            <w:tcW w:w="315" w:type="pct"/>
            <w:vAlign w:val="bottom"/>
          </w:tcPr>
          <w:p w14:paraId="5FCC990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17.65**</w:t>
            </w:r>
          </w:p>
        </w:tc>
        <w:tc>
          <w:tcPr>
            <w:tcW w:w="315" w:type="pct"/>
            <w:vAlign w:val="bottom"/>
          </w:tcPr>
          <w:p w14:paraId="4716F4D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10.83*</w:t>
            </w:r>
          </w:p>
        </w:tc>
        <w:tc>
          <w:tcPr>
            <w:tcW w:w="315" w:type="pct"/>
            <w:vAlign w:val="bottom"/>
          </w:tcPr>
          <w:p w14:paraId="56BA988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6.1**</w:t>
            </w:r>
          </w:p>
        </w:tc>
        <w:tc>
          <w:tcPr>
            <w:tcW w:w="315" w:type="pct"/>
            <w:vAlign w:val="bottom"/>
          </w:tcPr>
          <w:p w14:paraId="4F7AE33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3.33</w:t>
            </w:r>
          </w:p>
        </w:tc>
        <w:tc>
          <w:tcPr>
            <w:tcW w:w="315" w:type="pct"/>
            <w:vAlign w:val="bottom"/>
          </w:tcPr>
          <w:p w14:paraId="386A885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8.77**</w:t>
            </w:r>
          </w:p>
        </w:tc>
        <w:tc>
          <w:tcPr>
            <w:tcW w:w="251" w:type="pct"/>
            <w:vAlign w:val="bottom"/>
          </w:tcPr>
          <w:p w14:paraId="69FD84F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342" w:type="pct"/>
            <w:vAlign w:val="bottom"/>
          </w:tcPr>
          <w:p w14:paraId="3DE3C2C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1.16</w:t>
            </w:r>
          </w:p>
        </w:tc>
        <w:tc>
          <w:tcPr>
            <w:tcW w:w="321" w:type="pct"/>
            <w:vAlign w:val="bottom"/>
          </w:tcPr>
          <w:p w14:paraId="65B39F6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-0.87</w:t>
            </w:r>
          </w:p>
        </w:tc>
        <w:tc>
          <w:tcPr>
            <w:tcW w:w="369" w:type="pct"/>
            <w:vAlign w:val="bottom"/>
          </w:tcPr>
          <w:p w14:paraId="36F7608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w:t>
            </w:r>
          </w:p>
        </w:tc>
        <w:tc>
          <w:tcPr>
            <w:tcW w:w="369" w:type="pct"/>
            <w:vAlign w:val="bottom"/>
          </w:tcPr>
          <w:p w14:paraId="4B3FE02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1.16</w:t>
            </w:r>
          </w:p>
        </w:tc>
        <w:tc>
          <w:tcPr>
            <w:tcW w:w="328" w:type="pct"/>
            <w:vAlign w:val="bottom"/>
          </w:tcPr>
          <w:p w14:paraId="6C873DB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-0.85</w:t>
            </w:r>
          </w:p>
        </w:tc>
      </w:tr>
      <w:tr w:rsidR="004239D1" w:rsidRPr="006270FF" w14:paraId="65392DAF"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00650C6"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 ×8   PM ×PK</w:t>
            </w:r>
          </w:p>
        </w:tc>
        <w:tc>
          <w:tcPr>
            <w:tcW w:w="315" w:type="pct"/>
            <w:vAlign w:val="bottom"/>
          </w:tcPr>
          <w:p w14:paraId="4994BBB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30**</w:t>
            </w:r>
          </w:p>
        </w:tc>
        <w:tc>
          <w:tcPr>
            <w:tcW w:w="315" w:type="pct"/>
            <w:vAlign w:val="bottom"/>
          </w:tcPr>
          <w:p w14:paraId="69F2C08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25.96**</w:t>
            </w:r>
          </w:p>
        </w:tc>
        <w:tc>
          <w:tcPr>
            <w:tcW w:w="315" w:type="pct"/>
            <w:vAlign w:val="bottom"/>
          </w:tcPr>
          <w:p w14:paraId="20D12C2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13.17**</w:t>
            </w:r>
          </w:p>
        </w:tc>
        <w:tc>
          <w:tcPr>
            <w:tcW w:w="315" w:type="pct"/>
            <w:vAlign w:val="bottom"/>
          </w:tcPr>
          <w:p w14:paraId="13987D1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8.1**</w:t>
            </w:r>
          </w:p>
        </w:tc>
        <w:tc>
          <w:tcPr>
            <w:tcW w:w="315" w:type="pct"/>
            <w:vAlign w:val="bottom"/>
          </w:tcPr>
          <w:p w14:paraId="5C046EF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7.47**</w:t>
            </w:r>
          </w:p>
        </w:tc>
        <w:tc>
          <w:tcPr>
            <w:tcW w:w="315" w:type="pct"/>
            <w:vAlign w:val="bottom"/>
          </w:tcPr>
          <w:p w14:paraId="3120F03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7.72**</w:t>
            </w:r>
          </w:p>
        </w:tc>
        <w:tc>
          <w:tcPr>
            <w:tcW w:w="251" w:type="pct"/>
            <w:vAlign w:val="bottom"/>
          </w:tcPr>
          <w:p w14:paraId="57AD221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29.44**</w:t>
            </w:r>
          </w:p>
        </w:tc>
        <w:tc>
          <w:tcPr>
            <w:tcW w:w="342" w:type="pct"/>
            <w:vAlign w:val="bottom"/>
          </w:tcPr>
          <w:p w14:paraId="28017C3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9.11</w:t>
            </w:r>
          </w:p>
        </w:tc>
        <w:tc>
          <w:tcPr>
            <w:tcW w:w="321" w:type="pct"/>
            <w:vAlign w:val="bottom"/>
          </w:tcPr>
          <w:p w14:paraId="5C07E64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w:t>
            </w:r>
          </w:p>
        </w:tc>
        <w:tc>
          <w:tcPr>
            <w:tcW w:w="369" w:type="pct"/>
            <w:vAlign w:val="bottom"/>
          </w:tcPr>
          <w:p w14:paraId="3619515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29.46**</w:t>
            </w:r>
          </w:p>
        </w:tc>
        <w:tc>
          <w:tcPr>
            <w:tcW w:w="369" w:type="pct"/>
            <w:vAlign w:val="bottom"/>
          </w:tcPr>
          <w:p w14:paraId="0453190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9.12</w:t>
            </w:r>
          </w:p>
        </w:tc>
        <w:tc>
          <w:tcPr>
            <w:tcW w:w="328" w:type="pct"/>
            <w:vAlign w:val="bottom"/>
          </w:tcPr>
          <w:p w14:paraId="02F3FCE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r>
      <w:tr w:rsidR="004239D1" w:rsidRPr="006270FF" w14:paraId="5A695AD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D9A8CA2"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 ×9    PM × VRO-3</w:t>
            </w:r>
          </w:p>
        </w:tc>
        <w:tc>
          <w:tcPr>
            <w:tcW w:w="315" w:type="pct"/>
            <w:vAlign w:val="bottom"/>
          </w:tcPr>
          <w:p w14:paraId="75F3662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27.13**</w:t>
            </w:r>
          </w:p>
        </w:tc>
        <w:tc>
          <w:tcPr>
            <w:tcW w:w="315" w:type="pct"/>
            <w:vAlign w:val="bottom"/>
          </w:tcPr>
          <w:p w14:paraId="15A2D33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22.45**</w:t>
            </w:r>
          </w:p>
        </w:tc>
        <w:tc>
          <w:tcPr>
            <w:tcW w:w="315" w:type="pct"/>
            <w:vAlign w:val="bottom"/>
          </w:tcPr>
          <w:p w14:paraId="228CBD5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11.38*</w:t>
            </w:r>
          </w:p>
        </w:tc>
        <w:tc>
          <w:tcPr>
            <w:tcW w:w="315" w:type="pct"/>
            <w:vAlign w:val="bottom"/>
          </w:tcPr>
          <w:p w14:paraId="0C498C5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10.44**</w:t>
            </w:r>
          </w:p>
        </w:tc>
        <w:tc>
          <w:tcPr>
            <w:tcW w:w="315" w:type="pct"/>
            <w:vAlign w:val="bottom"/>
          </w:tcPr>
          <w:p w14:paraId="7C99296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10.31**</w:t>
            </w:r>
          </w:p>
        </w:tc>
        <w:tc>
          <w:tcPr>
            <w:tcW w:w="315" w:type="pct"/>
            <w:vAlign w:val="bottom"/>
          </w:tcPr>
          <w:p w14:paraId="1AD78D0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9.53**</w:t>
            </w:r>
          </w:p>
        </w:tc>
        <w:tc>
          <w:tcPr>
            <w:tcW w:w="251" w:type="pct"/>
            <w:vAlign w:val="bottom"/>
          </w:tcPr>
          <w:p w14:paraId="5A48EE4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18.63**</w:t>
            </w:r>
          </w:p>
        </w:tc>
        <w:tc>
          <w:tcPr>
            <w:tcW w:w="342" w:type="pct"/>
            <w:vAlign w:val="bottom"/>
          </w:tcPr>
          <w:p w14:paraId="3AE9D2E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-3.39</w:t>
            </w:r>
          </w:p>
        </w:tc>
        <w:tc>
          <w:tcPr>
            <w:tcW w:w="321" w:type="pct"/>
            <w:vAlign w:val="bottom"/>
          </w:tcPr>
          <w:p w14:paraId="374C380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-0.63</w:t>
            </w:r>
          </w:p>
        </w:tc>
        <w:tc>
          <w:tcPr>
            <w:tcW w:w="369" w:type="pct"/>
            <w:vAlign w:val="bottom"/>
          </w:tcPr>
          <w:p w14:paraId="020EAED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18.64**</w:t>
            </w:r>
          </w:p>
        </w:tc>
        <w:tc>
          <w:tcPr>
            <w:tcW w:w="369" w:type="pct"/>
            <w:vAlign w:val="bottom"/>
          </w:tcPr>
          <w:p w14:paraId="0856A52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-3.38</w:t>
            </w:r>
          </w:p>
        </w:tc>
        <w:tc>
          <w:tcPr>
            <w:tcW w:w="328" w:type="pct"/>
            <w:vAlign w:val="bottom"/>
          </w:tcPr>
          <w:p w14:paraId="7F0ABFB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-0.63</w:t>
            </w:r>
          </w:p>
        </w:tc>
      </w:tr>
      <w:tr w:rsidR="004239D1" w:rsidRPr="006270FF" w14:paraId="6A80B025"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6CF8C01"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 ×10    PM × Sel-10</w:t>
            </w:r>
          </w:p>
        </w:tc>
        <w:tc>
          <w:tcPr>
            <w:tcW w:w="315" w:type="pct"/>
            <w:vAlign w:val="bottom"/>
          </w:tcPr>
          <w:p w14:paraId="38BEE0A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22.47**</w:t>
            </w:r>
          </w:p>
        </w:tc>
        <w:tc>
          <w:tcPr>
            <w:tcW w:w="315" w:type="pct"/>
            <w:vAlign w:val="bottom"/>
          </w:tcPr>
          <w:p w14:paraId="0DBCA3F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315" w:type="pct"/>
            <w:vAlign w:val="bottom"/>
          </w:tcPr>
          <w:p w14:paraId="18EBBB1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12.83**</w:t>
            </w:r>
          </w:p>
        </w:tc>
        <w:tc>
          <w:tcPr>
            <w:tcW w:w="315" w:type="pct"/>
            <w:vAlign w:val="bottom"/>
          </w:tcPr>
          <w:p w14:paraId="2674175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6.58**</w:t>
            </w:r>
          </w:p>
        </w:tc>
        <w:tc>
          <w:tcPr>
            <w:tcW w:w="315" w:type="pct"/>
            <w:vAlign w:val="bottom"/>
          </w:tcPr>
          <w:p w14:paraId="4EB0968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6.08*</w:t>
            </w:r>
          </w:p>
        </w:tc>
        <w:tc>
          <w:tcPr>
            <w:tcW w:w="315" w:type="pct"/>
            <w:vAlign w:val="bottom"/>
          </w:tcPr>
          <w:p w14:paraId="678CD4F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6.08*</w:t>
            </w:r>
          </w:p>
        </w:tc>
        <w:tc>
          <w:tcPr>
            <w:tcW w:w="251" w:type="pct"/>
            <w:vAlign w:val="bottom"/>
          </w:tcPr>
          <w:p w14:paraId="20D42DC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w:t>
            </w:r>
          </w:p>
        </w:tc>
        <w:tc>
          <w:tcPr>
            <w:tcW w:w="342" w:type="pct"/>
            <w:vAlign w:val="bottom"/>
          </w:tcPr>
          <w:p w14:paraId="06EDF24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w:t>
            </w:r>
          </w:p>
        </w:tc>
        <w:tc>
          <w:tcPr>
            <w:tcW w:w="321" w:type="pct"/>
            <w:vAlign w:val="bottom"/>
          </w:tcPr>
          <w:p w14:paraId="717481B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w:t>
            </w:r>
          </w:p>
        </w:tc>
        <w:tc>
          <w:tcPr>
            <w:tcW w:w="369" w:type="pct"/>
            <w:vAlign w:val="bottom"/>
          </w:tcPr>
          <w:p w14:paraId="1DA0D68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w:t>
            </w:r>
          </w:p>
        </w:tc>
        <w:tc>
          <w:tcPr>
            <w:tcW w:w="369" w:type="pct"/>
            <w:vAlign w:val="bottom"/>
          </w:tcPr>
          <w:p w14:paraId="3E52772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w:t>
            </w:r>
          </w:p>
        </w:tc>
        <w:tc>
          <w:tcPr>
            <w:tcW w:w="328" w:type="pct"/>
            <w:vAlign w:val="bottom"/>
          </w:tcPr>
          <w:p w14:paraId="7CB2981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w:t>
            </w:r>
          </w:p>
        </w:tc>
      </w:tr>
      <w:tr w:rsidR="004239D1" w:rsidRPr="006270FF" w14:paraId="24570D2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5F271E7"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 ×11    PM × Pusa A-4</w:t>
            </w:r>
          </w:p>
        </w:tc>
        <w:tc>
          <w:tcPr>
            <w:tcW w:w="315" w:type="pct"/>
            <w:vAlign w:val="bottom"/>
          </w:tcPr>
          <w:p w14:paraId="4C7D456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23.13**</w:t>
            </w:r>
          </w:p>
        </w:tc>
        <w:tc>
          <w:tcPr>
            <w:tcW w:w="315" w:type="pct"/>
            <w:vAlign w:val="bottom"/>
          </w:tcPr>
          <w:p w14:paraId="7CDD9EE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20.18**</w:t>
            </w:r>
          </w:p>
        </w:tc>
        <w:tc>
          <w:tcPr>
            <w:tcW w:w="315" w:type="pct"/>
            <w:vAlign w:val="bottom"/>
          </w:tcPr>
          <w:p w14:paraId="5D26974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6.36</w:t>
            </w:r>
          </w:p>
        </w:tc>
        <w:tc>
          <w:tcPr>
            <w:tcW w:w="315" w:type="pct"/>
            <w:vAlign w:val="bottom"/>
          </w:tcPr>
          <w:p w14:paraId="2C866D0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10.88**</w:t>
            </w:r>
          </w:p>
        </w:tc>
        <w:tc>
          <w:tcPr>
            <w:tcW w:w="315" w:type="pct"/>
            <w:vAlign w:val="bottom"/>
          </w:tcPr>
          <w:p w14:paraId="3C10ED5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10.42**</w:t>
            </w:r>
          </w:p>
        </w:tc>
        <w:tc>
          <w:tcPr>
            <w:tcW w:w="315" w:type="pct"/>
            <w:vAlign w:val="bottom"/>
          </w:tcPr>
          <w:p w14:paraId="706E405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10.29**</w:t>
            </w:r>
          </w:p>
        </w:tc>
        <w:tc>
          <w:tcPr>
            <w:tcW w:w="251" w:type="pct"/>
            <w:vAlign w:val="bottom"/>
          </w:tcPr>
          <w:p w14:paraId="50A6BDE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24.19**</w:t>
            </w:r>
          </w:p>
        </w:tc>
        <w:tc>
          <w:tcPr>
            <w:tcW w:w="342" w:type="pct"/>
            <w:vAlign w:val="bottom"/>
          </w:tcPr>
          <w:p w14:paraId="27D0AD5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w:t>
            </w:r>
          </w:p>
        </w:tc>
        <w:tc>
          <w:tcPr>
            <w:tcW w:w="321" w:type="pct"/>
            <w:vAlign w:val="bottom"/>
          </w:tcPr>
          <w:p w14:paraId="0B96118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0.84</w:t>
            </w:r>
          </w:p>
        </w:tc>
        <w:tc>
          <w:tcPr>
            <w:tcW w:w="369" w:type="pct"/>
            <w:vAlign w:val="bottom"/>
          </w:tcPr>
          <w:p w14:paraId="172B7A1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24.21**</w:t>
            </w:r>
          </w:p>
        </w:tc>
        <w:tc>
          <w:tcPr>
            <w:tcW w:w="369" w:type="pct"/>
            <w:vAlign w:val="bottom"/>
          </w:tcPr>
          <w:p w14:paraId="79F72BC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3.21</w:t>
            </w:r>
          </w:p>
        </w:tc>
        <w:tc>
          <w:tcPr>
            <w:tcW w:w="328" w:type="pct"/>
            <w:vAlign w:val="bottom"/>
          </w:tcPr>
          <w:p w14:paraId="1A575B5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0.85</w:t>
            </w:r>
          </w:p>
        </w:tc>
      </w:tr>
      <w:tr w:rsidR="004239D1" w:rsidRPr="006270FF" w14:paraId="4E68A3F9"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AA0DCD3"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 ×12    PM × SB-8</w:t>
            </w:r>
          </w:p>
        </w:tc>
        <w:tc>
          <w:tcPr>
            <w:tcW w:w="315" w:type="pct"/>
            <w:vAlign w:val="bottom"/>
          </w:tcPr>
          <w:p w14:paraId="6DF762D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17.7**</w:t>
            </w:r>
          </w:p>
        </w:tc>
        <w:tc>
          <w:tcPr>
            <w:tcW w:w="315" w:type="pct"/>
            <w:vAlign w:val="bottom"/>
          </w:tcPr>
          <w:p w14:paraId="4697883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11.49*</w:t>
            </w:r>
          </w:p>
        </w:tc>
        <w:tc>
          <w:tcPr>
            <w:tcW w:w="315" w:type="pct"/>
            <w:vAlign w:val="bottom"/>
          </w:tcPr>
          <w:p w14:paraId="3E52825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5.02</w:t>
            </w:r>
          </w:p>
        </w:tc>
        <w:tc>
          <w:tcPr>
            <w:tcW w:w="315" w:type="pct"/>
            <w:vAlign w:val="bottom"/>
          </w:tcPr>
          <w:p w14:paraId="7E5E6EC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4.87*</w:t>
            </w:r>
          </w:p>
        </w:tc>
        <w:tc>
          <w:tcPr>
            <w:tcW w:w="315" w:type="pct"/>
            <w:vAlign w:val="bottom"/>
          </w:tcPr>
          <w:p w14:paraId="07CCFD8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1.78</w:t>
            </w:r>
          </w:p>
        </w:tc>
        <w:tc>
          <w:tcPr>
            <w:tcW w:w="315" w:type="pct"/>
            <w:vAlign w:val="bottom"/>
          </w:tcPr>
          <w:p w14:paraId="5E27A65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7.13*</w:t>
            </w:r>
          </w:p>
        </w:tc>
        <w:tc>
          <w:tcPr>
            <w:tcW w:w="251" w:type="pct"/>
            <w:vAlign w:val="bottom"/>
          </w:tcPr>
          <w:p w14:paraId="3224760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23.7**</w:t>
            </w:r>
          </w:p>
        </w:tc>
        <w:tc>
          <w:tcPr>
            <w:tcW w:w="342" w:type="pct"/>
            <w:vAlign w:val="bottom"/>
          </w:tcPr>
          <w:p w14:paraId="3BD1978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w:t>
            </w:r>
          </w:p>
        </w:tc>
        <w:tc>
          <w:tcPr>
            <w:tcW w:w="321" w:type="pct"/>
            <w:vAlign w:val="bottom"/>
          </w:tcPr>
          <w:p w14:paraId="72AF08D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0.61</w:t>
            </w:r>
          </w:p>
        </w:tc>
        <w:tc>
          <w:tcPr>
            <w:tcW w:w="369" w:type="pct"/>
            <w:vAlign w:val="bottom"/>
          </w:tcPr>
          <w:p w14:paraId="3FF2B7B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23.71**</w:t>
            </w:r>
          </w:p>
        </w:tc>
        <w:tc>
          <w:tcPr>
            <w:tcW w:w="369" w:type="pct"/>
            <w:vAlign w:val="bottom"/>
          </w:tcPr>
          <w:p w14:paraId="5D7E7CF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2.67</w:t>
            </w:r>
          </w:p>
        </w:tc>
        <w:tc>
          <w:tcPr>
            <w:tcW w:w="328" w:type="pct"/>
            <w:vAlign w:val="bottom"/>
          </w:tcPr>
          <w:p w14:paraId="588DAE6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0.63</w:t>
            </w:r>
          </w:p>
        </w:tc>
      </w:tr>
      <w:tr w:rsidR="004239D1" w:rsidRPr="006270FF" w14:paraId="279F0E79"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F675948"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 ×9   PK × VRO-3</w:t>
            </w:r>
          </w:p>
        </w:tc>
        <w:tc>
          <w:tcPr>
            <w:tcW w:w="315" w:type="pct"/>
            <w:vAlign w:val="bottom"/>
          </w:tcPr>
          <w:p w14:paraId="06264D4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21.23**</w:t>
            </w:r>
          </w:p>
        </w:tc>
        <w:tc>
          <w:tcPr>
            <w:tcW w:w="315" w:type="pct"/>
            <w:vAlign w:val="bottom"/>
          </w:tcPr>
          <w:p w14:paraId="066EE16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20.49**</w:t>
            </w:r>
          </w:p>
        </w:tc>
        <w:tc>
          <w:tcPr>
            <w:tcW w:w="315" w:type="pct"/>
            <w:vAlign w:val="bottom"/>
          </w:tcPr>
          <w:p w14:paraId="66C8F82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w:t>
            </w:r>
          </w:p>
        </w:tc>
        <w:tc>
          <w:tcPr>
            <w:tcW w:w="315" w:type="pct"/>
            <w:vAlign w:val="bottom"/>
          </w:tcPr>
          <w:p w14:paraId="46E455D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8.56**</w:t>
            </w:r>
          </w:p>
        </w:tc>
        <w:tc>
          <w:tcPr>
            <w:tcW w:w="315" w:type="pct"/>
            <w:vAlign w:val="bottom"/>
          </w:tcPr>
          <w:p w14:paraId="40BF08D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8.05**</w:t>
            </w:r>
          </w:p>
        </w:tc>
        <w:tc>
          <w:tcPr>
            <w:tcW w:w="315" w:type="pct"/>
            <w:vAlign w:val="bottom"/>
          </w:tcPr>
          <w:p w14:paraId="7BC37FE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8.3**</w:t>
            </w:r>
          </w:p>
        </w:tc>
        <w:tc>
          <w:tcPr>
            <w:tcW w:w="251" w:type="pct"/>
            <w:vAlign w:val="bottom"/>
          </w:tcPr>
          <w:p w14:paraId="160F235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8.59</w:t>
            </w:r>
          </w:p>
        </w:tc>
        <w:tc>
          <w:tcPr>
            <w:tcW w:w="342" w:type="pct"/>
            <w:vAlign w:val="bottom"/>
          </w:tcPr>
          <w:p w14:paraId="5DCC0A8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4.08</w:t>
            </w:r>
          </w:p>
        </w:tc>
        <w:tc>
          <w:tcPr>
            <w:tcW w:w="321" w:type="pct"/>
            <w:vAlign w:val="bottom"/>
          </w:tcPr>
          <w:p w14:paraId="77BD179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7.05</w:t>
            </w:r>
          </w:p>
        </w:tc>
        <w:tc>
          <w:tcPr>
            <w:tcW w:w="369" w:type="pct"/>
            <w:vAlign w:val="bottom"/>
          </w:tcPr>
          <w:p w14:paraId="2C3FC6D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8.61</w:t>
            </w:r>
          </w:p>
        </w:tc>
        <w:tc>
          <w:tcPr>
            <w:tcW w:w="369" w:type="pct"/>
            <w:vAlign w:val="bottom"/>
          </w:tcPr>
          <w:p w14:paraId="25BAFF3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w:t>
            </w:r>
          </w:p>
        </w:tc>
        <w:tc>
          <w:tcPr>
            <w:tcW w:w="328" w:type="pct"/>
            <w:vAlign w:val="bottom"/>
          </w:tcPr>
          <w:p w14:paraId="11DEB3A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7.07</w:t>
            </w:r>
          </w:p>
        </w:tc>
      </w:tr>
      <w:tr w:rsidR="004239D1" w:rsidRPr="006270FF" w14:paraId="5FE87D86"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BFAF4A7"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 ×10   PK × Sel-10</w:t>
            </w:r>
          </w:p>
        </w:tc>
        <w:tc>
          <w:tcPr>
            <w:tcW w:w="315" w:type="pct"/>
            <w:vAlign w:val="bottom"/>
          </w:tcPr>
          <w:p w14:paraId="298FA7B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18.52**</w:t>
            </w:r>
          </w:p>
        </w:tc>
        <w:tc>
          <w:tcPr>
            <w:tcW w:w="315" w:type="pct"/>
            <w:vAlign w:val="bottom"/>
          </w:tcPr>
          <w:p w14:paraId="0721944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w:t>
            </w:r>
          </w:p>
        </w:tc>
        <w:tc>
          <w:tcPr>
            <w:tcW w:w="315" w:type="pct"/>
            <w:vAlign w:val="bottom"/>
          </w:tcPr>
          <w:p w14:paraId="2E41891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12.5**</w:t>
            </w:r>
          </w:p>
        </w:tc>
        <w:tc>
          <w:tcPr>
            <w:tcW w:w="315" w:type="pct"/>
            <w:vAlign w:val="bottom"/>
          </w:tcPr>
          <w:p w14:paraId="2334D40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7.94**</w:t>
            </w:r>
          </w:p>
        </w:tc>
        <w:tc>
          <w:tcPr>
            <w:tcW w:w="315" w:type="pct"/>
            <w:vAlign w:val="bottom"/>
          </w:tcPr>
          <w:p w14:paraId="3CB7E65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7.82**</w:t>
            </w:r>
          </w:p>
        </w:tc>
        <w:tc>
          <w:tcPr>
            <w:tcW w:w="315" w:type="pct"/>
            <w:vAlign w:val="bottom"/>
          </w:tcPr>
          <w:p w14:paraId="760D705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8.07**</w:t>
            </w:r>
          </w:p>
        </w:tc>
        <w:tc>
          <w:tcPr>
            <w:tcW w:w="251" w:type="pct"/>
            <w:vAlign w:val="bottom"/>
          </w:tcPr>
          <w:p w14:paraId="7C9BFC1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5.28</w:t>
            </w:r>
          </w:p>
        </w:tc>
        <w:tc>
          <w:tcPr>
            <w:tcW w:w="342" w:type="pct"/>
            <w:vAlign w:val="bottom"/>
          </w:tcPr>
          <w:p w14:paraId="0723F96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w:t>
            </w:r>
          </w:p>
        </w:tc>
        <w:tc>
          <w:tcPr>
            <w:tcW w:w="321" w:type="pct"/>
            <w:vAlign w:val="bottom"/>
          </w:tcPr>
          <w:p w14:paraId="0A2454B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w:t>
            </w:r>
          </w:p>
        </w:tc>
        <w:tc>
          <w:tcPr>
            <w:tcW w:w="369" w:type="pct"/>
            <w:vAlign w:val="bottom"/>
          </w:tcPr>
          <w:p w14:paraId="2ED2B7F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5.28</w:t>
            </w:r>
          </w:p>
        </w:tc>
        <w:tc>
          <w:tcPr>
            <w:tcW w:w="369" w:type="pct"/>
            <w:vAlign w:val="bottom"/>
          </w:tcPr>
          <w:p w14:paraId="64E83D2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w:t>
            </w:r>
          </w:p>
        </w:tc>
        <w:tc>
          <w:tcPr>
            <w:tcW w:w="328" w:type="pct"/>
            <w:vAlign w:val="bottom"/>
          </w:tcPr>
          <w:p w14:paraId="3C7E9A0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2.28</w:t>
            </w:r>
          </w:p>
        </w:tc>
      </w:tr>
      <w:tr w:rsidR="004239D1" w:rsidRPr="006270FF" w14:paraId="14A395CE"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5245C3C"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 ×11   PK × Pusa A-4</w:t>
            </w:r>
          </w:p>
        </w:tc>
        <w:tc>
          <w:tcPr>
            <w:tcW w:w="315" w:type="pct"/>
            <w:vAlign w:val="bottom"/>
          </w:tcPr>
          <w:p w14:paraId="1D31AF6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22.9**</w:t>
            </w:r>
          </w:p>
        </w:tc>
        <w:tc>
          <w:tcPr>
            <w:tcW w:w="315" w:type="pct"/>
            <w:vAlign w:val="bottom"/>
          </w:tcPr>
          <w:p w14:paraId="16236E7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21.99**</w:t>
            </w:r>
          </w:p>
        </w:tc>
        <w:tc>
          <w:tcPr>
            <w:tcW w:w="315" w:type="pct"/>
            <w:vAlign w:val="bottom"/>
          </w:tcPr>
          <w:p w14:paraId="6850C55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9.6*</w:t>
            </w:r>
          </w:p>
        </w:tc>
        <w:tc>
          <w:tcPr>
            <w:tcW w:w="315" w:type="pct"/>
            <w:vAlign w:val="bottom"/>
          </w:tcPr>
          <w:p w14:paraId="7DAF376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7.19**</w:t>
            </w:r>
          </w:p>
        </w:tc>
        <w:tc>
          <w:tcPr>
            <w:tcW w:w="315" w:type="pct"/>
            <w:vAlign w:val="bottom"/>
          </w:tcPr>
          <w:p w14:paraId="45EC547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w:t>
            </w:r>
          </w:p>
        </w:tc>
        <w:tc>
          <w:tcPr>
            <w:tcW w:w="315" w:type="pct"/>
            <w:vAlign w:val="bottom"/>
          </w:tcPr>
          <w:p w14:paraId="1672079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7.25**</w:t>
            </w:r>
          </w:p>
        </w:tc>
        <w:tc>
          <w:tcPr>
            <w:tcW w:w="251" w:type="pct"/>
            <w:vAlign w:val="bottom"/>
          </w:tcPr>
          <w:p w14:paraId="2F991C7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5.93</w:t>
            </w:r>
          </w:p>
        </w:tc>
        <w:tc>
          <w:tcPr>
            <w:tcW w:w="342" w:type="pct"/>
            <w:vAlign w:val="bottom"/>
          </w:tcPr>
          <w:p w14:paraId="1FE501E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4.08</w:t>
            </w:r>
          </w:p>
        </w:tc>
        <w:tc>
          <w:tcPr>
            <w:tcW w:w="321" w:type="pct"/>
            <w:vAlign w:val="bottom"/>
          </w:tcPr>
          <w:p w14:paraId="2F87CA0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w:t>
            </w:r>
          </w:p>
        </w:tc>
        <w:tc>
          <w:tcPr>
            <w:tcW w:w="369" w:type="pct"/>
            <w:vAlign w:val="bottom"/>
          </w:tcPr>
          <w:p w14:paraId="075D20D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5.93</w:t>
            </w:r>
          </w:p>
        </w:tc>
        <w:tc>
          <w:tcPr>
            <w:tcW w:w="369" w:type="pct"/>
            <w:vAlign w:val="bottom"/>
          </w:tcPr>
          <w:p w14:paraId="1AC2A75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4.08</w:t>
            </w:r>
          </w:p>
        </w:tc>
        <w:tc>
          <w:tcPr>
            <w:tcW w:w="328" w:type="pct"/>
            <w:vAlign w:val="bottom"/>
          </w:tcPr>
          <w:p w14:paraId="389A5B0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1.71</w:t>
            </w:r>
          </w:p>
        </w:tc>
      </w:tr>
      <w:tr w:rsidR="004239D1" w:rsidRPr="006270FF" w14:paraId="6DD3095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2B6CD63"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 ×12   PK × SB-8</w:t>
            </w:r>
          </w:p>
        </w:tc>
        <w:tc>
          <w:tcPr>
            <w:tcW w:w="315" w:type="pct"/>
            <w:vAlign w:val="bottom"/>
          </w:tcPr>
          <w:p w14:paraId="4E46A76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15.71**</w:t>
            </w:r>
          </w:p>
        </w:tc>
        <w:tc>
          <w:tcPr>
            <w:tcW w:w="315" w:type="pct"/>
            <w:vAlign w:val="bottom"/>
          </w:tcPr>
          <w:p w14:paraId="0791A98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13.03*</w:t>
            </w:r>
          </w:p>
        </w:tc>
        <w:tc>
          <w:tcPr>
            <w:tcW w:w="315" w:type="pct"/>
            <w:vAlign w:val="bottom"/>
          </w:tcPr>
          <w:p w14:paraId="7A20C0C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6.47</w:t>
            </w:r>
          </w:p>
        </w:tc>
        <w:tc>
          <w:tcPr>
            <w:tcW w:w="315" w:type="pct"/>
            <w:vAlign w:val="bottom"/>
          </w:tcPr>
          <w:p w14:paraId="5591A43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5.52*</w:t>
            </w:r>
          </w:p>
        </w:tc>
        <w:tc>
          <w:tcPr>
            <w:tcW w:w="315" w:type="pct"/>
            <w:vAlign w:val="bottom"/>
          </w:tcPr>
          <w:p w14:paraId="4F556B6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w:t>
            </w:r>
          </w:p>
        </w:tc>
        <w:tc>
          <w:tcPr>
            <w:tcW w:w="315" w:type="pct"/>
            <w:vAlign w:val="bottom"/>
          </w:tcPr>
          <w:p w14:paraId="1B05582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8.42**</w:t>
            </w:r>
          </w:p>
        </w:tc>
        <w:tc>
          <w:tcPr>
            <w:tcW w:w="251" w:type="pct"/>
            <w:vAlign w:val="bottom"/>
          </w:tcPr>
          <w:p w14:paraId="3714C4C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w:t>
            </w:r>
          </w:p>
        </w:tc>
        <w:tc>
          <w:tcPr>
            <w:tcW w:w="342" w:type="pct"/>
            <w:vAlign w:val="bottom"/>
          </w:tcPr>
          <w:p w14:paraId="32CE385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7.04</w:t>
            </w:r>
          </w:p>
        </w:tc>
        <w:tc>
          <w:tcPr>
            <w:tcW w:w="321" w:type="pct"/>
            <w:vAlign w:val="bottom"/>
          </w:tcPr>
          <w:p w14:paraId="2C5391C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w:t>
            </w:r>
          </w:p>
        </w:tc>
        <w:tc>
          <w:tcPr>
            <w:tcW w:w="369" w:type="pct"/>
            <w:vAlign w:val="bottom"/>
          </w:tcPr>
          <w:p w14:paraId="1D0D7AE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w:t>
            </w:r>
          </w:p>
        </w:tc>
        <w:tc>
          <w:tcPr>
            <w:tcW w:w="369" w:type="pct"/>
            <w:vAlign w:val="bottom"/>
          </w:tcPr>
          <w:p w14:paraId="292FEAE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7.03</w:t>
            </w:r>
          </w:p>
        </w:tc>
        <w:tc>
          <w:tcPr>
            <w:tcW w:w="328" w:type="pct"/>
            <w:vAlign w:val="bottom"/>
          </w:tcPr>
          <w:p w14:paraId="2E5429C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w:t>
            </w:r>
          </w:p>
        </w:tc>
      </w:tr>
      <w:tr w:rsidR="004239D1" w:rsidRPr="006270FF" w14:paraId="319532F4"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41B015C"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×10   VRO-3 × Sel-10</w:t>
            </w:r>
          </w:p>
        </w:tc>
        <w:tc>
          <w:tcPr>
            <w:tcW w:w="315" w:type="pct"/>
            <w:vAlign w:val="bottom"/>
          </w:tcPr>
          <w:p w14:paraId="42B1576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15.72**</w:t>
            </w:r>
          </w:p>
        </w:tc>
        <w:tc>
          <w:tcPr>
            <w:tcW w:w="315" w:type="pct"/>
            <w:vAlign w:val="bottom"/>
          </w:tcPr>
          <w:p w14:paraId="28736B6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10.49*</w:t>
            </w:r>
          </w:p>
        </w:tc>
        <w:tc>
          <w:tcPr>
            <w:tcW w:w="315" w:type="pct"/>
            <w:vAlign w:val="bottom"/>
          </w:tcPr>
          <w:p w14:paraId="6EED205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10.49*</w:t>
            </w:r>
          </w:p>
        </w:tc>
        <w:tc>
          <w:tcPr>
            <w:tcW w:w="315" w:type="pct"/>
            <w:vAlign w:val="bottom"/>
          </w:tcPr>
          <w:p w14:paraId="19FEB17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4.11</w:t>
            </w:r>
          </w:p>
        </w:tc>
        <w:tc>
          <w:tcPr>
            <w:tcW w:w="315" w:type="pct"/>
            <w:vAlign w:val="bottom"/>
          </w:tcPr>
          <w:p w14:paraId="5AEA6EC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3.74</w:t>
            </w:r>
          </w:p>
        </w:tc>
        <w:tc>
          <w:tcPr>
            <w:tcW w:w="315" w:type="pct"/>
            <w:vAlign w:val="bottom"/>
          </w:tcPr>
          <w:p w14:paraId="6EA7C41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3.74</w:t>
            </w:r>
          </w:p>
        </w:tc>
        <w:tc>
          <w:tcPr>
            <w:tcW w:w="251" w:type="pct"/>
            <w:vAlign w:val="bottom"/>
          </w:tcPr>
          <w:p w14:paraId="351BA33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3.92</w:t>
            </w:r>
          </w:p>
        </w:tc>
        <w:tc>
          <w:tcPr>
            <w:tcW w:w="342" w:type="pct"/>
            <w:vAlign w:val="bottom"/>
          </w:tcPr>
          <w:p w14:paraId="0051599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2.48</w:t>
            </w:r>
          </w:p>
        </w:tc>
        <w:tc>
          <w:tcPr>
            <w:tcW w:w="321" w:type="pct"/>
            <w:vAlign w:val="bottom"/>
          </w:tcPr>
          <w:p w14:paraId="4BE78D5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w:t>
            </w:r>
          </w:p>
        </w:tc>
        <w:tc>
          <w:tcPr>
            <w:tcW w:w="369" w:type="pct"/>
            <w:vAlign w:val="bottom"/>
          </w:tcPr>
          <w:p w14:paraId="0D260A0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3.93</w:t>
            </w:r>
          </w:p>
        </w:tc>
        <w:tc>
          <w:tcPr>
            <w:tcW w:w="369" w:type="pct"/>
            <w:vAlign w:val="bottom"/>
          </w:tcPr>
          <w:p w14:paraId="075B014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2.49</w:t>
            </w:r>
          </w:p>
        </w:tc>
        <w:tc>
          <w:tcPr>
            <w:tcW w:w="328" w:type="pct"/>
            <w:vAlign w:val="bottom"/>
          </w:tcPr>
          <w:p w14:paraId="494D327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5.41</w:t>
            </w:r>
          </w:p>
        </w:tc>
      </w:tr>
      <w:tr w:rsidR="004239D1" w:rsidRPr="006270FF" w14:paraId="1ED3E21B"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3D097ED"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×11   VRO-3 × Pusa A-4</w:t>
            </w:r>
          </w:p>
        </w:tc>
        <w:tc>
          <w:tcPr>
            <w:tcW w:w="315" w:type="pct"/>
            <w:vAlign w:val="bottom"/>
          </w:tcPr>
          <w:p w14:paraId="6F21B71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18.91**</w:t>
            </w:r>
          </w:p>
        </w:tc>
        <w:tc>
          <w:tcPr>
            <w:tcW w:w="315" w:type="pct"/>
            <w:vAlign w:val="bottom"/>
          </w:tcPr>
          <w:p w14:paraId="7B79C49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17.3**</w:t>
            </w:r>
          </w:p>
        </w:tc>
        <w:tc>
          <w:tcPr>
            <w:tcW w:w="315" w:type="pct"/>
            <w:vAlign w:val="bottom"/>
          </w:tcPr>
          <w:p w14:paraId="0976FF5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6.7</w:t>
            </w:r>
          </w:p>
        </w:tc>
        <w:tc>
          <w:tcPr>
            <w:tcW w:w="315" w:type="pct"/>
            <w:vAlign w:val="bottom"/>
          </w:tcPr>
          <w:p w14:paraId="352F630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9.45**</w:t>
            </w:r>
          </w:p>
        </w:tc>
        <w:tc>
          <w:tcPr>
            <w:tcW w:w="315" w:type="pct"/>
            <w:vAlign w:val="bottom"/>
          </w:tcPr>
          <w:p w14:paraId="75F7185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9.13**</w:t>
            </w:r>
          </w:p>
        </w:tc>
        <w:tc>
          <w:tcPr>
            <w:tcW w:w="315" w:type="pct"/>
            <w:vAlign w:val="bottom"/>
          </w:tcPr>
          <w:p w14:paraId="236E047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9.01**</w:t>
            </w:r>
          </w:p>
        </w:tc>
        <w:tc>
          <w:tcPr>
            <w:tcW w:w="251" w:type="pct"/>
            <w:vAlign w:val="bottom"/>
          </w:tcPr>
          <w:p w14:paraId="4EAF40D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9.71</w:t>
            </w:r>
          </w:p>
        </w:tc>
        <w:tc>
          <w:tcPr>
            <w:tcW w:w="342" w:type="pct"/>
            <w:vAlign w:val="bottom"/>
          </w:tcPr>
          <w:p w14:paraId="34578DF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6.98</w:t>
            </w:r>
          </w:p>
        </w:tc>
        <w:tc>
          <w:tcPr>
            <w:tcW w:w="321" w:type="pct"/>
            <w:vAlign w:val="bottom"/>
          </w:tcPr>
          <w:p w14:paraId="1DEDFB0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10.02*</w:t>
            </w:r>
          </w:p>
        </w:tc>
        <w:tc>
          <w:tcPr>
            <w:tcW w:w="369" w:type="pct"/>
            <w:vAlign w:val="bottom"/>
          </w:tcPr>
          <w:p w14:paraId="4DC2E04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9.72</w:t>
            </w:r>
          </w:p>
        </w:tc>
        <w:tc>
          <w:tcPr>
            <w:tcW w:w="369" w:type="pct"/>
            <w:vAlign w:val="bottom"/>
          </w:tcPr>
          <w:p w14:paraId="4823D7B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6.98</w:t>
            </w:r>
          </w:p>
        </w:tc>
        <w:tc>
          <w:tcPr>
            <w:tcW w:w="328" w:type="pct"/>
            <w:vAlign w:val="bottom"/>
          </w:tcPr>
          <w:p w14:paraId="221871D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10.03*</w:t>
            </w:r>
          </w:p>
        </w:tc>
      </w:tr>
      <w:tr w:rsidR="004239D1" w:rsidRPr="006270FF" w14:paraId="78A4157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195E499"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 ×12   VRO-3 × SB-8</w:t>
            </w:r>
          </w:p>
        </w:tc>
        <w:tc>
          <w:tcPr>
            <w:tcW w:w="315" w:type="pct"/>
            <w:vAlign w:val="bottom"/>
          </w:tcPr>
          <w:p w14:paraId="04961B0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23.45**</w:t>
            </w:r>
          </w:p>
        </w:tc>
        <w:tc>
          <w:tcPr>
            <w:tcW w:w="315" w:type="pct"/>
            <w:vAlign w:val="bottom"/>
          </w:tcPr>
          <w:p w14:paraId="0D97307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21.33**</w:t>
            </w:r>
          </w:p>
        </w:tc>
        <w:tc>
          <w:tcPr>
            <w:tcW w:w="315" w:type="pct"/>
            <w:vAlign w:val="bottom"/>
          </w:tcPr>
          <w:p w14:paraId="7C2AE7B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14.29**</w:t>
            </w:r>
          </w:p>
        </w:tc>
        <w:tc>
          <w:tcPr>
            <w:tcW w:w="315" w:type="pct"/>
            <w:vAlign w:val="bottom"/>
          </w:tcPr>
          <w:p w14:paraId="150786C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7.15**</w:t>
            </w:r>
          </w:p>
        </w:tc>
        <w:tc>
          <w:tcPr>
            <w:tcW w:w="315" w:type="pct"/>
            <w:vAlign w:val="bottom"/>
          </w:tcPr>
          <w:p w14:paraId="5CCA8EE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4.11</w:t>
            </w:r>
          </w:p>
        </w:tc>
        <w:tc>
          <w:tcPr>
            <w:tcW w:w="315" w:type="pct"/>
            <w:vAlign w:val="bottom"/>
          </w:tcPr>
          <w:p w14:paraId="61D840F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9.59**</w:t>
            </w:r>
          </w:p>
        </w:tc>
        <w:tc>
          <w:tcPr>
            <w:tcW w:w="251" w:type="pct"/>
            <w:vAlign w:val="bottom"/>
          </w:tcPr>
          <w:p w14:paraId="40419E9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2.46</w:t>
            </w:r>
          </w:p>
        </w:tc>
        <w:tc>
          <w:tcPr>
            <w:tcW w:w="342" w:type="pct"/>
            <w:vAlign w:val="bottom"/>
          </w:tcPr>
          <w:p w14:paraId="306E1D0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0.04</w:t>
            </w:r>
          </w:p>
        </w:tc>
        <w:tc>
          <w:tcPr>
            <w:tcW w:w="321" w:type="pct"/>
            <w:vAlign w:val="bottom"/>
          </w:tcPr>
          <w:p w14:paraId="0B5BD63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2.89</w:t>
            </w:r>
          </w:p>
        </w:tc>
        <w:tc>
          <w:tcPr>
            <w:tcW w:w="369" w:type="pct"/>
            <w:vAlign w:val="bottom"/>
          </w:tcPr>
          <w:p w14:paraId="5D365C9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w:t>
            </w:r>
          </w:p>
        </w:tc>
        <w:tc>
          <w:tcPr>
            <w:tcW w:w="369" w:type="pct"/>
            <w:vAlign w:val="bottom"/>
          </w:tcPr>
          <w:p w14:paraId="098BE24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0.06</w:t>
            </w:r>
          </w:p>
        </w:tc>
        <w:tc>
          <w:tcPr>
            <w:tcW w:w="328" w:type="pct"/>
            <w:vAlign w:val="bottom"/>
          </w:tcPr>
          <w:p w14:paraId="56759A0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r>
      <w:tr w:rsidR="004239D1" w:rsidRPr="006270FF" w14:paraId="12CC8D00"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9D8D5F7"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 ×11   Sel-10 × Pusa A-4</w:t>
            </w:r>
          </w:p>
        </w:tc>
        <w:tc>
          <w:tcPr>
            <w:tcW w:w="315" w:type="pct"/>
            <w:vAlign w:val="bottom"/>
          </w:tcPr>
          <w:p w14:paraId="78BCEC3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16.16**</w:t>
            </w:r>
          </w:p>
        </w:tc>
        <w:tc>
          <w:tcPr>
            <w:tcW w:w="315" w:type="pct"/>
            <w:vAlign w:val="bottom"/>
          </w:tcPr>
          <w:p w14:paraId="02BE063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9.49</w:t>
            </w:r>
          </w:p>
        </w:tc>
        <w:tc>
          <w:tcPr>
            <w:tcW w:w="315" w:type="pct"/>
            <w:vAlign w:val="bottom"/>
          </w:tcPr>
          <w:p w14:paraId="4F0153E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9.49</w:t>
            </w:r>
          </w:p>
        </w:tc>
        <w:tc>
          <w:tcPr>
            <w:tcW w:w="315" w:type="pct"/>
            <w:vAlign w:val="bottom"/>
          </w:tcPr>
          <w:p w14:paraId="00FCC2A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7.2**</w:t>
            </w:r>
          </w:p>
        </w:tc>
        <w:tc>
          <w:tcPr>
            <w:tcW w:w="315" w:type="pct"/>
            <w:vAlign w:val="bottom"/>
          </w:tcPr>
          <w:p w14:paraId="7BC44333"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7.13*</w:t>
            </w:r>
          </w:p>
        </w:tc>
        <w:tc>
          <w:tcPr>
            <w:tcW w:w="315" w:type="pct"/>
            <w:vAlign w:val="bottom"/>
          </w:tcPr>
          <w:p w14:paraId="3353071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7.13*</w:t>
            </w:r>
          </w:p>
        </w:tc>
        <w:tc>
          <w:tcPr>
            <w:tcW w:w="251" w:type="pct"/>
            <w:vAlign w:val="bottom"/>
          </w:tcPr>
          <w:p w14:paraId="1344FE9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-1.79</w:t>
            </w:r>
          </w:p>
        </w:tc>
        <w:tc>
          <w:tcPr>
            <w:tcW w:w="342" w:type="pct"/>
            <w:vAlign w:val="bottom"/>
          </w:tcPr>
          <w:p w14:paraId="58E6AD0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c>
          <w:tcPr>
            <w:tcW w:w="321" w:type="pct"/>
            <w:vAlign w:val="bottom"/>
          </w:tcPr>
          <w:p w14:paraId="2488FA2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c>
          <w:tcPr>
            <w:tcW w:w="369" w:type="pct"/>
            <w:vAlign w:val="bottom"/>
          </w:tcPr>
          <w:p w14:paraId="35F07EE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-1.79</w:t>
            </w:r>
          </w:p>
        </w:tc>
        <w:tc>
          <w:tcPr>
            <w:tcW w:w="369" w:type="pct"/>
            <w:vAlign w:val="bottom"/>
          </w:tcPr>
          <w:p w14:paraId="66407519"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c>
          <w:tcPr>
            <w:tcW w:w="328" w:type="pct"/>
            <w:vAlign w:val="bottom"/>
          </w:tcPr>
          <w:p w14:paraId="51D9277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-2.91</w:t>
            </w:r>
          </w:p>
        </w:tc>
      </w:tr>
      <w:tr w:rsidR="004239D1" w:rsidRPr="006270FF" w14:paraId="73331730"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C4A0161"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 ×12   Sel-10 × SB-8</w:t>
            </w:r>
          </w:p>
        </w:tc>
        <w:tc>
          <w:tcPr>
            <w:tcW w:w="315" w:type="pct"/>
            <w:vAlign w:val="bottom"/>
          </w:tcPr>
          <w:p w14:paraId="1C5E2C4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17.59**</w:t>
            </w:r>
          </w:p>
        </w:tc>
        <w:tc>
          <w:tcPr>
            <w:tcW w:w="315" w:type="pct"/>
            <w:vAlign w:val="bottom"/>
          </w:tcPr>
          <w:p w14:paraId="63D464D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14.17**</w:t>
            </w:r>
          </w:p>
        </w:tc>
        <w:tc>
          <w:tcPr>
            <w:tcW w:w="315" w:type="pct"/>
            <w:vAlign w:val="bottom"/>
          </w:tcPr>
          <w:p w14:paraId="662DAB4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14.17**</w:t>
            </w:r>
          </w:p>
        </w:tc>
        <w:tc>
          <w:tcPr>
            <w:tcW w:w="315" w:type="pct"/>
            <w:vAlign w:val="bottom"/>
          </w:tcPr>
          <w:p w14:paraId="010FAEF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1.88</w:t>
            </w:r>
          </w:p>
        </w:tc>
        <w:tc>
          <w:tcPr>
            <w:tcW w:w="315" w:type="pct"/>
            <w:vAlign w:val="bottom"/>
          </w:tcPr>
          <w:p w14:paraId="51B7DEB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w:t>
            </w:r>
          </w:p>
        </w:tc>
        <w:tc>
          <w:tcPr>
            <w:tcW w:w="315" w:type="pct"/>
            <w:vAlign w:val="bottom"/>
          </w:tcPr>
          <w:p w14:paraId="15E914E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4.56</w:t>
            </w:r>
          </w:p>
        </w:tc>
        <w:tc>
          <w:tcPr>
            <w:tcW w:w="251" w:type="pct"/>
            <w:vAlign w:val="bottom"/>
          </w:tcPr>
          <w:p w14:paraId="29D3230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-0.44</w:t>
            </w:r>
          </w:p>
        </w:tc>
        <w:tc>
          <w:tcPr>
            <w:tcW w:w="342" w:type="pct"/>
            <w:vAlign w:val="bottom"/>
          </w:tcPr>
          <w:p w14:paraId="23F49AB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-1.43</w:t>
            </w:r>
          </w:p>
        </w:tc>
        <w:tc>
          <w:tcPr>
            <w:tcW w:w="321" w:type="pct"/>
            <w:vAlign w:val="bottom"/>
          </w:tcPr>
          <w:p w14:paraId="79E0350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-1.43</w:t>
            </w:r>
          </w:p>
        </w:tc>
        <w:tc>
          <w:tcPr>
            <w:tcW w:w="369" w:type="pct"/>
            <w:vAlign w:val="bottom"/>
          </w:tcPr>
          <w:p w14:paraId="295EF92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-0.43</w:t>
            </w:r>
          </w:p>
        </w:tc>
        <w:tc>
          <w:tcPr>
            <w:tcW w:w="369" w:type="pct"/>
            <w:vAlign w:val="bottom"/>
          </w:tcPr>
          <w:p w14:paraId="3B891C3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w:t>
            </w:r>
          </w:p>
        </w:tc>
        <w:tc>
          <w:tcPr>
            <w:tcW w:w="328" w:type="pct"/>
            <w:vAlign w:val="bottom"/>
          </w:tcPr>
          <w:p w14:paraId="160C5C0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-1.42</w:t>
            </w:r>
          </w:p>
        </w:tc>
      </w:tr>
      <w:tr w:rsidR="004239D1" w:rsidRPr="006270FF" w14:paraId="0C38477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A0D7172"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11 ×12   Pusa A-4 × SB-8</w:t>
            </w:r>
          </w:p>
        </w:tc>
        <w:tc>
          <w:tcPr>
            <w:tcW w:w="315" w:type="pct"/>
            <w:vAlign w:val="bottom"/>
          </w:tcPr>
          <w:p w14:paraId="2968B9B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25.6**</w:t>
            </w:r>
          </w:p>
        </w:tc>
        <w:tc>
          <w:tcPr>
            <w:tcW w:w="315" w:type="pct"/>
            <w:vAlign w:val="bottom"/>
          </w:tcPr>
          <w:p w14:paraId="31A999A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21.8**</w:t>
            </w:r>
          </w:p>
        </w:tc>
        <w:tc>
          <w:tcPr>
            <w:tcW w:w="315" w:type="pct"/>
            <w:vAlign w:val="bottom"/>
          </w:tcPr>
          <w:p w14:paraId="5278F61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14.73**</w:t>
            </w:r>
          </w:p>
        </w:tc>
        <w:tc>
          <w:tcPr>
            <w:tcW w:w="315" w:type="pct"/>
            <w:vAlign w:val="bottom"/>
          </w:tcPr>
          <w:p w14:paraId="05856FF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6.5**</w:t>
            </w:r>
          </w:p>
        </w:tc>
        <w:tc>
          <w:tcPr>
            <w:tcW w:w="315" w:type="pct"/>
            <w:vAlign w:val="bottom"/>
          </w:tcPr>
          <w:p w14:paraId="6B25965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3.78</w:t>
            </w:r>
          </w:p>
        </w:tc>
        <w:tc>
          <w:tcPr>
            <w:tcW w:w="315" w:type="pct"/>
            <w:vAlign w:val="bottom"/>
          </w:tcPr>
          <w:p w14:paraId="1C04B31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9.24**</w:t>
            </w:r>
          </w:p>
        </w:tc>
        <w:tc>
          <w:tcPr>
            <w:tcW w:w="251" w:type="pct"/>
            <w:vAlign w:val="bottom"/>
          </w:tcPr>
          <w:p w14:paraId="7B573106"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4.97</w:t>
            </w:r>
          </w:p>
        </w:tc>
        <w:tc>
          <w:tcPr>
            <w:tcW w:w="342" w:type="pct"/>
            <w:vAlign w:val="bottom"/>
          </w:tcPr>
          <w:p w14:paraId="5B00B1CF"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4.82</w:t>
            </w:r>
          </w:p>
        </w:tc>
        <w:tc>
          <w:tcPr>
            <w:tcW w:w="321" w:type="pct"/>
            <w:vAlign w:val="bottom"/>
          </w:tcPr>
          <w:p w14:paraId="44B22B24"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2.72</w:t>
            </w:r>
          </w:p>
        </w:tc>
        <w:tc>
          <w:tcPr>
            <w:tcW w:w="369" w:type="pct"/>
            <w:vAlign w:val="bottom"/>
          </w:tcPr>
          <w:p w14:paraId="022DCED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4.98</w:t>
            </w:r>
          </w:p>
        </w:tc>
        <w:tc>
          <w:tcPr>
            <w:tcW w:w="369" w:type="pct"/>
            <w:vAlign w:val="bottom"/>
          </w:tcPr>
          <w:p w14:paraId="32658C0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4.83</w:t>
            </w:r>
          </w:p>
        </w:tc>
        <w:tc>
          <w:tcPr>
            <w:tcW w:w="328" w:type="pct"/>
            <w:vAlign w:val="bottom"/>
          </w:tcPr>
          <w:p w14:paraId="7CBA255C"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w:t>
            </w:r>
          </w:p>
        </w:tc>
      </w:tr>
      <w:tr w:rsidR="004239D1" w:rsidRPr="006270FF" w14:paraId="5E9008B3"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61967D4"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Comparison of F1 with</w:t>
            </w:r>
          </w:p>
        </w:tc>
        <w:tc>
          <w:tcPr>
            <w:tcW w:w="315" w:type="pct"/>
            <w:tcBorders>
              <w:top w:val="single" w:sz="4" w:space="0" w:color="auto"/>
              <w:left w:val="single" w:sz="4" w:space="0" w:color="auto"/>
              <w:bottom w:val="single" w:sz="4" w:space="0" w:color="auto"/>
              <w:right w:val="single" w:sz="4" w:space="0" w:color="auto"/>
            </w:tcBorders>
            <w:vAlign w:val="bottom"/>
          </w:tcPr>
          <w:p w14:paraId="5ACAFAB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15" w:type="pct"/>
            <w:tcBorders>
              <w:top w:val="single" w:sz="4" w:space="0" w:color="auto"/>
              <w:left w:val="single" w:sz="4" w:space="0" w:color="auto"/>
              <w:bottom w:val="single" w:sz="4" w:space="0" w:color="auto"/>
              <w:right w:val="single" w:sz="4" w:space="0" w:color="auto"/>
            </w:tcBorders>
            <w:vAlign w:val="bottom"/>
          </w:tcPr>
          <w:p w14:paraId="38020BF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315" w:type="pct"/>
            <w:tcBorders>
              <w:top w:val="single" w:sz="4" w:space="0" w:color="auto"/>
              <w:left w:val="single" w:sz="4" w:space="0" w:color="auto"/>
              <w:bottom w:val="single" w:sz="4" w:space="0" w:color="auto"/>
              <w:right w:val="single" w:sz="4" w:space="0" w:color="auto"/>
            </w:tcBorders>
            <w:vAlign w:val="bottom"/>
          </w:tcPr>
          <w:p w14:paraId="4192AEE5"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315" w:type="pct"/>
            <w:tcBorders>
              <w:top w:val="single" w:sz="4" w:space="0" w:color="auto"/>
              <w:left w:val="single" w:sz="4" w:space="0" w:color="auto"/>
              <w:bottom w:val="single" w:sz="4" w:space="0" w:color="auto"/>
              <w:right w:val="single" w:sz="4" w:space="0" w:color="auto"/>
            </w:tcBorders>
            <w:vAlign w:val="bottom"/>
          </w:tcPr>
          <w:p w14:paraId="334C53B2"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15" w:type="pct"/>
            <w:tcBorders>
              <w:top w:val="single" w:sz="4" w:space="0" w:color="auto"/>
              <w:left w:val="single" w:sz="4" w:space="0" w:color="auto"/>
              <w:bottom w:val="single" w:sz="4" w:space="0" w:color="auto"/>
              <w:right w:val="single" w:sz="4" w:space="0" w:color="auto"/>
            </w:tcBorders>
            <w:vAlign w:val="bottom"/>
          </w:tcPr>
          <w:p w14:paraId="1233989A"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315" w:type="pct"/>
            <w:tcBorders>
              <w:top w:val="single" w:sz="4" w:space="0" w:color="auto"/>
              <w:left w:val="single" w:sz="4" w:space="0" w:color="auto"/>
              <w:bottom w:val="single" w:sz="4" w:space="0" w:color="auto"/>
              <w:right w:val="single" w:sz="4" w:space="0" w:color="auto"/>
            </w:tcBorders>
            <w:vAlign w:val="bottom"/>
          </w:tcPr>
          <w:p w14:paraId="6072039E"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251" w:type="pct"/>
            <w:tcBorders>
              <w:top w:val="single" w:sz="4" w:space="0" w:color="auto"/>
              <w:left w:val="single" w:sz="4" w:space="0" w:color="auto"/>
              <w:bottom w:val="single" w:sz="4" w:space="0" w:color="auto"/>
              <w:right w:val="single" w:sz="4" w:space="0" w:color="auto"/>
            </w:tcBorders>
            <w:vAlign w:val="bottom"/>
          </w:tcPr>
          <w:p w14:paraId="11019CAB"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42" w:type="pct"/>
            <w:tcBorders>
              <w:top w:val="single" w:sz="4" w:space="0" w:color="auto"/>
              <w:left w:val="single" w:sz="4" w:space="0" w:color="auto"/>
              <w:bottom w:val="single" w:sz="4" w:space="0" w:color="auto"/>
              <w:right w:val="single" w:sz="4" w:space="0" w:color="auto"/>
            </w:tcBorders>
            <w:vAlign w:val="bottom"/>
          </w:tcPr>
          <w:p w14:paraId="05E3FE8D"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321" w:type="pct"/>
            <w:tcBorders>
              <w:top w:val="single" w:sz="4" w:space="0" w:color="auto"/>
              <w:left w:val="single" w:sz="4" w:space="0" w:color="auto"/>
              <w:bottom w:val="single" w:sz="4" w:space="0" w:color="auto"/>
              <w:right w:val="single" w:sz="4" w:space="0" w:color="auto"/>
            </w:tcBorders>
            <w:vAlign w:val="bottom"/>
          </w:tcPr>
          <w:p w14:paraId="16A92411"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c>
          <w:tcPr>
            <w:tcW w:w="369" w:type="pct"/>
            <w:tcBorders>
              <w:top w:val="single" w:sz="4" w:space="0" w:color="auto"/>
              <w:left w:val="single" w:sz="4" w:space="0" w:color="auto"/>
              <w:bottom w:val="single" w:sz="4" w:space="0" w:color="auto"/>
              <w:right w:val="single" w:sz="4" w:space="0" w:color="auto"/>
            </w:tcBorders>
            <w:vAlign w:val="bottom"/>
          </w:tcPr>
          <w:p w14:paraId="71D96688"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S.E.D.</w:t>
            </w:r>
          </w:p>
        </w:tc>
        <w:tc>
          <w:tcPr>
            <w:tcW w:w="369" w:type="pct"/>
            <w:tcBorders>
              <w:top w:val="single" w:sz="4" w:space="0" w:color="auto"/>
              <w:left w:val="single" w:sz="4" w:space="0" w:color="auto"/>
              <w:bottom w:val="single" w:sz="4" w:space="0" w:color="auto"/>
              <w:right w:val="single" w:sz="4" w:space="0" w:color="auto"/>
            </w:tcBorders>
            <w:vAlign w:val="bottom"/>
          </w:tcPr>
          <w:p w14:paraId="3C3F5EC0"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95%</w:t>
            </w:r>
          </w:p>
        </w:tc>
        <w:tc>
          <w:tcPr>
            <w:tcW w:w="328" w:type="pct"/>
            <w:tcBorders>
              <w:top w:val="single" w:sz="4" w:space="0" w:color="auto"/>
              <w:left w:val="single" w:sz="4" w:space="0" w:color="auto"/>
              <w:bottom w:val="single" w:sz="4" w:space="0" w:color="auto"/>
              <w:right w:val="single" w:sz="4" w:space="0" w:color="auto"/>
            </w:tcBorders>
            <w:vAlign w:val="bottom"/>
          </w:tcPr>
          <w:p w14:paraId="6622C297" w14:textId="77777777" w:rsidR="004239D1" w:rsidRPr="006270FF" w:rsidRDefault="004239D1" w:rsidP="007C3C57">
            <w:pPr>
              <w:spacing w:before="20" w:after="2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C.D. 99%</w:t>
            </w:r>
          </w:p>
        </w:tc>
      </w:tr>
      <w:tr w:rsidR="004239D1" w:rsidRPr="006270FF" w14:paraId="082FF24C" w14:textId="77777777" w:rsidTr="00D95EF7">
        <w:trPr>
          <w:trHeight w:val="161"/>
        </w:trPr>
        <w:tc>
          <w:tcPr>
            <w:tcW w:w="1130" w:type="pct"/>
            <w:tcBorders>
              <w:top w:val="single" w:sz="4" w:space="0" w:color="auto"/>
              <w:left w:val="single" w:sz="4" w:space="0" w:color="auto"/>
              <w:bottom w:val="single" w:sz="4" w:space="0" w:color="auto"/>
              <w:right w:val="single" w:sz="4" w:space="0" w:color="auto"/>
            </w:tcBorders>
            <w:noWrap/>
            <w:hideMark/>
          </w:tcPr>
          <w:p w14:paraId="56AA9FCE"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Mid Parent</w:t>
            </w:r>
          </w:p>
        </w:tc>
        <w:tc>
          <w:tcPr>
            <w:tcW w:w="315" w:type="pct"/>
            <w:tcBorders>
              <w:top w:val="single" w:sz="4" w:space="0" w:color="auto"/>
              <w:left w:val="single" w:sz="4" w:space="0" w:color="auto"/>
              <w:bottom w:val="single" w:sz="4" w:space="0" w:color="auto"/>
              <w:right w:val="single" w:sz="4" w:space="0" w:color="auto"/>
            </w:tcBorders>
            <w:vAlign w:val="bottom"/>
          </w:tcPr>
          <w:p w14:paraId="25F7FDD1"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2.475</w:t>
            </w:r>
          </w:p>
        </w:tc>
        <w:tc>
          <w:tcPr>
            <w:tcW w:w="315" w:type="pct"/>
            <w:tcBorders>
              <w:top w:val="single" w:sz="4" w:space="0" w:color="auto"/>
              <w:left w:val="single" w:sz="4" w:space="0" w:color="auto"/>
              <w:bottom w:val="single" w:sz="4" w:space="0" w:color="auto"/>
              <w:right w:val="single" w:sz="4" w:space="0" w:color="auto"/>
            </w:tcBorders>
            <w:vAlign w:val="bottom"/>
          </w:tcPr>
          <w:p w14:paraId="35D0F6DF"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4.942</w:t>
            </w:r>
          </w:p>
        </w:tc>
        <w:tc>
          <w:tcPr>
            <w:tcW w:w="315" w:type="pct"/>
            <w:tcBorders>
              <w:top w:val="single" w:sz="4" w:space="0" w:color="auto"/>
              <w:left w:val="single" w:sz="4" w:space="0" w:color="auto"/>
              <w:bottom w:val="single" w:sz="4" w:space="0" w:color="auto"/>
              <w:right w:val="single" w:sz="4" w:space="0" w:color="auto"/>
            </w:tcBorders>
            <w:vAlign w:val="bottom"/>
          </w:tcPr>
          <w:p w14:paraId="2C9B887A"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6.454</w:t>
            </w:r>
          </w:p>
        </w:tc>
        <w:tc>
          <w:tcPr>
            <w:tcW w:w="315" w:type="pct"/>
            <w:tcBorders>
              <w:top w:val="single" w:sz="4" w:space="0" w:color="auto"/>
              <w:left w:val="single" w:sz="4" w:space="0" w:color="auto"/>
              <w:bottom w:val="single" w:sz="4" w:space="0" w:color="auto"/>
              <w:right w:val="single" w:sz="4" w:space="0" w:color="auto"/>
            </w:tcBorders>
            <w:vAlign w:val="bottom"/>
          </w:tcPr>
          <w:p w14:paraId="65CF8463"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0.136</w:t>
            </w:r>
          </w:p>
        </w:tc>
        <w:tc>
          <w:tcPr>
            <w:tcW w:w="315" w:type="pct"/>
            <w:tcBorders>
              <w:top w:val="single" w:sz="4" w:space="0" w:color="auto"/>
              <w:left w:val="single" w:sz="4" w:space="0" w:color="auto"/>
              <w:bottom w:val="single" w:sz="4" w:space="0" w:color="auto"/>
              <w:right w:val="single" w:sz="4" w:space="0" w:color="auto"/>
            </w:tcBorders>
            <w:vAlign w:val="bottom"/>
          </w:tcPr>
          <w:p w14:paraId="6516C286"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0.271</w:t>
            </w:r>
          </w:p>
        </w:tc>
        <w:tc>
          <w:tcPr>
            <w:tcW w:w="315" w:type="pct"/>
            <w:tcBorders>
              <w:top w:val="single" w:sz="4" w:space="0" w:color="auto"/>
              <w:left w:val="single" w:sz="4" w:space="0" w:color="auto"/>
              <w:bottom w:val="single" w:sz="4" w:space="0" w:color="auto"/>
              <w:right w:val="single" w:sz="4" w:space="0" w:color="auto"/>
            </w:tcBorders>
            <w:vAlign w:val="bottom"/>
          </w:tcPr>
          <w:p w14:paraId="3531727C"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0.354</w:t>
            </w:r>
          </w:p>
        </w:tc>
        <w:tc>
          <w:tcPr>
            <w:tcW w:w="251" w:type="pct"/>
            <w:tcBorders>
              <w:top w:val="single" w:sz="4" w:space="0" w:color="auto"/>
              <w:left w:val="single" w:sz="4" w:space="0" w:color="auto"/>
              <w:bottom w:val="single" w:sz="4" w:space="0" w:color="auto"/>
              <w:right w:val="single" w:sz="4" w:space="0" w:color="auto"/>
            </w:tcBorders>
            <w:vAlign w:val="bottom"/>
          </w:tcPr>
          <w:p w14:paraId="4501D6CA"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0.910</w:t>
            </w:r>
          </w:p>
        </w:tc>
        <w:tc>
          <w:tcPr>
            <w:tcW w:w="342" w:type="pct"/>
            <w:tcBorders>
              <w:top w:val="single" w:sz="4" w:space="0" w:color="auto"/>
              <w:left w:val="single" w:sz="4" w:space="0" w:color="auto"/>
              <w:bottom w:val="single" w:sz="4" w:space="0" w:color="auto"/>
              <w:right w:val="single" w:sz="4" w:space="0" w:color="auto"/>
            </w:tcBorders>
            <w:vAlign w:val="bottom"/>
          </w:tcPr>
          <w:p w14:paraId="7299D1C1"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1.817</w:t>
            </w:r>
          </w:p>
        </w:tc>
        <w:tc>
          <w:tcPr>
            <w:tcW w:w="321" w:type="pct"/>
            <w:tcBorders>
              <w:top w:val="single" w:sz="4" w:space="0" w:color="auto"/>
              <w:left w:val="single" w:sz="4" w:space="0" w:color="auto"/>
              <w:bottom w:val="single" w:sz="4" w:space="0" w:color="auto"/>
              <w:right w:val="single" w:sz="4" w:space="0" w:color="auto"/>
            </w:tcBorders>
            <w:vAlign w:val="bottom"/>
          </w:tcPr>
          <w:p w14:paraId="1210D92B"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2.373</w:t>
            </w:r>
          </w:p>
        </w:tc>
        <w:tc>
          <w:tcPr>
            <w:tcW w:w="369" w:type="pct"/>
            <w:tcBorders>
              <w:top w:val="single" w:sz="4" w:space="0" w:color="auto"/>
              <w:left w:val="single" w:sz="4" w:space="0" w:color="auto"/>
              <w:bottom w:val="single" w:sz="4" w:space="0" w:color="auto"/>
              <w:right w:val="single" w:sz="4" w:space="0" w:color="auto"/>
            </w:tcBorders>
            <w:vAlign w:val="bottom"/>
          </w:tcPr>
          <w:p w14:paraId="2B680A6F"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0.674</w:t>
            </w:r>
          </w:p>
        </w:tc>
        <w:tc>
          <w:tcPr>
            <w:tcW w:w="369" w:type="pct"/>
            <w:tcBorders>
              <w:top w:val="single" w:sz="4" w:space="0" w:color="auto"/>
              <w:left w:val="single" w:sz="4" w:space="0" w:color="auto"/>
              <w:bottom w:val="single" w:sz="4" w:space="0" w:color="auto"/>
              <w:right w:val="single" w:sz="4" w:space="0" w:color="auto"/>
            </w:tcBorders>
            <w:vAlign w:val="bottom"/>
          </w:tcPr>
          <w:p w14:paraId="5165068F"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1.346</w:t>
            </w:r>
          </w:p>
        </w:tc>
        <w:tc>
          <w:tcPr>
            <w:tcW w:w="328" w:type="pct"/>
            <w:tcBorders>
              <w:top w:val="single" w:sz="4" w:space="0" w:color="auto"/>
              <w:left w:val="single" w:sz="4" w:space="0" w:color="auto"/>
              <w:bottom w:val="single" w:sz="4" w:space="0" w:color="auto"/>
              <w:right w:val="single" w:sz="4" w:space="0" w:color="auto"/>
            </w:tcBorders>
            <w:vAlign w:val="bottom"/>
          </w:tcPr>
          <w:p w14:paraId="2BB98BAB"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1.758</w:t>
            </w:r>
          </w:p>
        </w:tc>
      </w:tr>
      <w:tr w:rsidR="004239D1" w:rsidRPr="006270FF" w14:paraId="3305CCC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26EF28D"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Better Parent</w:t>
            </w:r>
          </w:p>
        </w:tc>
        <w:tc>
          <w:tcPr>
            <w:tcW w:w="315" w:type="pct"/>
            <w:tcBorders>
              <w:top w:val="single" w:sz="4" w:space="0" w:color="auto"/>
              <w:left w:val="single" w:sz="4" w:space="0" w:color="auto"/>
              <w:bottom w:val="single" w:sz="4" w:space="0" w:color="auto"/>
              <w:right w:val="single" w:sz="4" w:space="0" w:color="auto"/>
            </w:tcBorders>
            <w:vAlign w:val="bottom"/>
          </w:tcPr>
          <w:p w14:paraId="2E40D613"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2.857</w:t>
            </w:r>
          </w:p>
        </w:tc>
        <w:tc>
          <w:tcPr>
            <w:tcW w:w="315" w:type="pct"/>
            <w:tcBorders>
              <w:top w:val="single" w:sz="4" w:space="0" w:color="auto"/>
              <w:left w:val="single" w:sz="4" w:space="0" w:color="auto"/>
              <w:bottom w:val="single" w:sz="4" w:space="0" w:color="auto"/>
              <w:right w:val="single" w:sz="4" w:space="0" w:color="auto"/>
            </w:tcBorders>
            <w:vAlign w:val="bottom"/>
          </w:tcPr>
          <w:p w14:paraId="08616A9A"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5.707</w:t>
            </w:r>
          </w:p>
        </w:tc>
        <w:tc>
          <w:tcPr>
            <w:tcW w:w="315" w:type="pct"/>
            <w:tcBorders>
              <w:top w:val="single" w:sz="4" w:space="0" w:color="auto"/>
              <w:left w:val="single" w:sz="4" w:space="0" w:color="auto"/>
              <w:bottom w:val="single" w:sz="4" w:space="0" w:color="auto"/>
              <w:right w:val="single" w:sz="4" w:space="0" w:color="auto"/>
            </w:tcBorders>
            <w:vAlign w:val="bottom"/>
          </w:tcPr>
          <w:p w14:paraId="1C43454D"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7.452</w:t>
            </w:r>
          </w:p>
        </w:tc>
        <w:tc>
          <w:tcPr>
            <w:tcW w:w="315" w:type="pct"/>
            <w:tcBorders>
              <w:top w:val="single" w:sz="4" w:space="0" w:color="auto"/>
              <w:left w:val="single" w:sz="4" w:space="0" w:color="auto"/>
              <w:bottom w:val="single" w:sz="4" w:space="0" w:color="auto"/>
              <w:right w:val="single" w:sz="4" w:space="0" w:color="auto"/>
            </w:tcBorders>
            <w:vAlign w:val="bottom"/>
          </w:tcPr>
          <w:p w14:paraId="5BC66D05"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0.157</w:t>
            </w:r>
          </w:p>
        </w:tc>
        <w:tc>
          <w:tcPr>
            <w:tcW w:w="315" w:type="pct"/>
            <w:tcBorders>
              <w:top w:val="single" w:sz="4" w:space="0" w:color="auto"/>
              <w:left w:val="single" w:sz="4" w:space="0" w:color="auto"/>
              <w:bottom w:val="single" w:sz="4" w:space="0" w:color="auto"/>
              <w:right w:val="single" w:sz="4" w:space="0" w:color="auto"/>
            </w:tcBorders>
            <w:vAlign w:val="bottom"/>
          </w:tcPr>
          <w:p w14:paraId="66512EAF"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0.313</w:t>
            </w:r>
          </w:p>
        </w:tc>
        <w:tc>
          <w:tcPr>
            <w:tcW w:w="315" w:type="pct"/>
            <w:tcBorders>
              <w:top w:val="single" w:sz="4" w:space="0" w:color="auto"/>
              <w:left w:val="single" w:sz="4" w:space="0" w:color="auto"/>
              <w:bottom w:val="single" w:sz="4" w:space="0" w:color="auto"/>
              <w:right w:val="single" w:sz="4" w:space="0" w:color="auto"/>
            </w:tcBorders>
            <w:vAlign w:val="bottom"/>
          </w:tcPr>
          <w:p w14:paraId="5378CF8E"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0.409</w:t>
            </w:r>
          </w:p>
        </w:tc>
        <w:tc>
          <w:tcPr>
            <w:tcW w:w="251" w:type="pct"/>
            <w:tcBorders>
              <w:top w:val="single" w:sz="4" w:space="0" w:color="auto"/>
              <w:left w:val="single" w:sz="4" w:space="0" w:color="auto"/>
              <w:bottom w:val="single" w:sz="4" w:space="0" w:color="auto"/>
              <w:right w:val="single" w:sz="4" w:space="0" w:color="auto"/>
            </w:tcBorders>
            <w:vAlign w:val="bottom"/>
          </w:tcPr>
          <w:p w14:paraId="5CBF6E93"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1.051</w:t>
            </w:r>
          </w:p>
        </w:tc>
        <w:tc>
          <w:tcPr>
            <w:tcW w:w="342" w:type="pct"/>
            <w:tcBorders>
              <w:top w:val="single" w:sz="4" w:space="0" w:color="auto"/>
              <w:left w:val="single" w:sz="4" w:space="0" w:color="auto"/>
              <w:bottom w:val="single" w:sz="4" w:space="0" w:color="auto"/>
              <w:right w:val="single" w:sz="4" w:space="0" w:color="auto"/>
            </w:tcBorders>
            <w:vAlign w:val="bottom"/>
          </w:tcPr>
          <w:p w14:paraId="3701DE23"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2.098</w:t>
            </w:r>
          </w:p>
        </w:tc>
        <w:tc>
          <w:tcPr>
            <w:tcW w:w="321" w:type="pct"/>
            <w:tcBorders>
              <w:top w:val="single" w:sz="4" w:space="0" w:color="auto"/>
              <w:left w:val="single" w:sz="4" w:space="0" w:color="auto"/>
              <w:bottom w:val="single" w:sz="4" w:space="0" w:color="auto"/>
              <w:right w:val="single" w:sz="4" w:space="0" w:color="auto"/>
            </w:tcBorders>
            <w:vAlign w:val="bottom"/>
          </w:tcPr>
          <w:p w14:paraId="5DB3AB4C"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2.740</w:t>
            </w:r>
          </w:p>
        </w:tc>
        <w:tc>
          <w:tcPr>
            <w:tcW w:w="369" w:type="pct"/>
            <w:tcBorders>
              <w:top w:val="single" w:sz="4" w:space="0" w:color="auto"/>
              <w:left w:val="single" w:sz="4" w:space="0" w:color="auto"/>
              <w:bottom w:val="single" w:sz="4" w:space="0" w:color="auto"/>
              <w:right w:val="single" w:sz="4" w:space="0" w:color="auto"/>
            </w:tcBorders>
            <w:vAlign w:val="bottom"/>
          </w:tcPr>
          <w:p w14:paraId="50BF607E"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0.778</w:t>
            </w:r>
          </w:p>
        </w:tc>
        <w:tc>
          <w:tcPr>
            <w:tcW w:w="369" w:type="pct"/>
            <w:tcBorders>
              <w:top w:val="single" w:sz="4" w:space="0" w:color="auto"/>
              <w:left w:val="single" w:sz="4" w:space="0" w:color="auto"/>
              <w:bottom w:val="single" w:sz="4" w:space="0" w:color="auto"/>
              <w:right w:val="single" w:sz="4" w:space="0" w:color="auto"/>
            </w:tcBorders>
            <w:vAlign w:val="bottom"/>
          </w:tcPr>
          <w:p w14:paraId="58E5B277"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1.554</w:t>
            </w:r>
          </w:p>
        </w:tc>
        <w:tc>
          <w:tcPr>
            <w:tcW w:w="328" w:type="pct"/>
            <w:tcBorders>
              <w:top w:val="single" w:sz="4" w:space="0" w:color="auto"/>
              <w:left w:val="single" w:sz="4" w:space="0" w:color="auto"/>
              <w:bottom w:val="single" w:sz="4" w:space="0" w:color="auto"/>
              <w:right w:val="single" w:sz="4" w:space="0" w:color="auto"/>
            </w:tcBorders>
            <w:vAlign w:val="bottom"/>
          </w:tcPr>
          <w:p w14:paraId="7EFC6042"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2.029</w:t>
            </w:r>
          </w:p>
        </w:tc>
      </w:tr>
      <w:tr w:rsidR="004239D1" w:rsidRPr="006270FF" w14:paraId="7EB40A8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08E7BAA" w14:textId="77777777" w:rsidR="004239D1" w:rsidRPr="006270FF" w:rsidRDefault="004239D1" w:rsidP="007C3C57">
            <w:pPr>
              <w:spacing w:before="40" w:after="40" w:line="240" w:lineRule="auto"/>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Best Parent/Checks</w:t>
            </w:r>
          </w:p>
        </w:tc>
        <w:tc>
          <w:tcPr>
            <w:tcW w:w="315" w:type="pct"/>
            <w:tcBorders>
              <w:top w:val="single" w:sz="4" w:space="0" w:color="auto"/>
              <w:left w:val="single" w:sz="4" w:space="0" w:color="auto"/>
              <w:bottom w:val="single" w:sz="4" w:space="0" w:color="auto"/>
              <w:right w:val="single" w:sz="4" w:space="0" w:color="auto"/>
            </w:tcBorders>
            <w:vAlign w:val="bottom"/>
          </w:tcPr>
          <w:p w14:paraId="6FF7A485"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2.857</w:t>
            </w:r>
          </w:p>
        </w:tc>
        <w:tc>
          <w:tcPr>
            <w:tcW w:w="315" w:type="pct"/>
            <w:tcBorders>
              <w:top w:val="single" w:sz="4" w:space="0" w:color="auto"/>
              <w:left w:val="single" w:sz="4" w:space="0" w:color="auto"/>
              <w:bottom w:val="single" w:sz="4" w:space="0" w:color="auto"/>
              <w:right w:val="single" w:sz="4" w:space="0" w:color="auto"/>
            </w:tcBorders>
            <w:vAlign w:val="bottom"/>
          </w:tcPr>
          <w:p w14:paraId="0A6F855F"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5.707</w:t>
            </w:r>
          </w:p>
        </w:tc>
        <w:tc>
          <w:tcPr>
            <w:tcW w:w="315" w:type="pct"/>
            <w:tcBorders>
              <w:top w:val="single" w:sz="4" w:space="0" w:color="auto"/>
              <w:left w:val="single" w:sz="4" w:space="0" w:color="auto"/>
              <w:bottom w:val="single" w:sz="4" w:space="0" w:color="auto"/>
              <w:right w:val="single" w:sz="4" w:space="0" w:color="auto"/>
            </w:tcBorders>
            <w:vAlign w:val="bottom"/>
          </w:tcPr>
          <w:p w14:paraId="735C3525"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7.452</w:t>
            </w:r>
          </w:p>
        </w:tc>
        <w:tc>
          <w:tcPr>
            <w:tcW w:w="315" w:type="pct"/>
            <w:tcBorders>
              <w:top w:val="single" w:sz="4" w:space="0" w:color="auto"/>
              <w:left w:val="single" w:sz="4" w:space="0" w:color="auto"/>
              <w:bottom w:val="single" w:sz="4" w:space="0" w:color="auto"/>
              <w:right w:val="single" w:sz="4" w:space="0" w:color="auto"/>
            </w:tcBorders>
            <w:vAlign w:val="bottom"/>
          </w:tcPr>
          <w:p w14:paraId="336FD004"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0.157</w:t>
            </w:r>
          </w:p>
        </w:tc>
        <w:tc>
          <w:tcPr>
            <w:tcW w:w="315" w:type="pct"/>
            <w:tcBorders>
              <w:top w:val="single" w:sz="4" w:space="0" w:color="auto"/>
              <w:left w:val="single" w:sz="4" w:space="0" w:color="auto"/>
              <w:bottom w:val="single" w:sz="4" w:space="0" w:color="auto"/>
              <w:right w:val="single" w:sz="4" w:space="0" w:color="auto"/>
            </w:tcBorders>
            <w:vAlign w:val="bottom"/>
          </w:tcPr>
          <w:p w14:paraId="638C01CB"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0.313</w:t>
            </w:r>
          </w:p>
        </w:tc>
        <w:tc>
          <w:tcPr>
            <w:tcW w:w="315" w:type="pct"/>
            <w:tcBorders>
              <w:top w:val="single" w:sz="4" w:space="0" w:color="auto"/>
              <w:left w:val="single" w:sz="4" w:space="0" w:color="auto"/>
              <w:bottom w:val="single" w:sz="4" w:space="0" w:color="auto"/>
              <w:right w:val="single" w:sz="4" w:space="0" w:color="auto"/>
            </w:tcBorders>
            <w:vAlign w:val="bottom"/>
          </w:tcPr>
          <w:p w14:paraId="0D2DA882"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0.409</w:t>
            </w:r>
          </w:p>
        </w:tc>
        <w:tc>
          <w:tcPr>
            <w:tcW w:w="251" w:type="pct"/>
            <w:tcBorders>
              <w:top w:val="single" w:sz="4" w:space="0" w:color="auto"/>
              <w:left w:val="single" w:sz="4" w:space="0" w:color="auto"/>
              <w:bottom w:val="single" w:sz="4" w:space="0" w:color="auto"/>
              <w:right w:val="single" w:sz="4" w:space="0" w:color="auto"/>
            </w:tcBorders>
            <w:vAlign w:val="bottom"/>
          </w:tcPr>
          <w:p w14:paraId="2BA63BF3"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1.051</w:t>
            </w:r>
          </w:p>
        </w:tc>
        <w:tc>
          <w:tcPr>
            <w:tcW w:w="342" w:type="pct"/>
            <w:tcBorders>
              <w:top w:val="single" w:sz="4" w:space="0" w:color="auto"/>
              <w:left w:val="single" w:sz="4" w:space="0" w:color="auto"/>
              <w:bottom w:val="single" w:sz="4" w:space="0" w:color="auto"/>
              <w:right w:val="single" w:sz="4" w:space="0" w:color="auto"/>
            </w:tcBorders>
            <w:vAlign w:val="bottom"/>
          </w:tcPr>
          <w:p w14:paraId="2356A003"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2.098</w:t>
            </w:r>
          </w:p>
        </w:tc>
        <w:tc>
          <w:tcPr>
            <w:tcW w:w="321" w:type="pct"/>
            <w:tcBorders>
              <w:top w:val="single" w:sz="4" w:space="0" w:color="auto"/>
              <w:left w:val="single" w:sz="4" w:space="0" w:color="auto"/>
              <w:bottom w:val="single" w:sz="4" w:space="0" w:color="auto"/>
              <w:right w:val="single" w:sz="4" w:space="0" w:color="auto"/>
            </w:tcBorders>
            <w:vAlign w:val="bottom"/>
          </w:tcPr>
          <w:p w14:paraId="4D45588C"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2.740</w:t>
            </w:r>
          </w:p>
        </w:tc>
        <w:tc>
          <w:tcPr>
            <w:tcW w:w="369" w:type="pct"/>
            <w:tcBorders>
              <w:top w:val="single" w:sz="4" w:space="0" w:color="auto"/>
              <w:left w:val="single" w:sz="4" w:space="0" w:color="auto"/>
              <w:bottom w:val="single" w:sz="4" w:space="0" w:color="auto"/>
              <w:right w:val="single" w:sz="4" w:space="0" w:color="auto"/>
            </w:tcBorders>
            <w:vAlign w:val="bottom"/>
          </w:tcPr>
          <w:p w14:paraId="7862DB4E"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0.778</w:t>
            </w:r>
          </w:p>
        </w:tc>
        <w:tc>
          <w:tcPr>
            <w:tcW w:w="369" w:type="pct"/>
            <w:tcBorders>
              <w:top w:val="single" w:sz="4" w:space="0" w:color="auto"/>
              <w:left w:val="single" w:sz="4" w:space="0" w:color="auto"/>
              <w:bottom w:val="single" w:sz="4" w:space="0" w:color="auto"/>
              <w:right w:val="single" w:sz="4" w:space="0" w:color="auto"/>
            </w:tcBorders>
            <w:vAlign w:val="bottom"/>
          </w:tcPr>
          <w:p w14:paraId="0384477C"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1.554</w:t>
            </w:r>
          </w:p>
        </w:tc>
        <w:tc>
          <w:tcPr>
            <w:tcW w:w="328" w:type="pct"/>
            <w:tcBorders>
              <w:top w:val="single" w:sz="4" w:space="0" w:color="auto"/>
              <w:left w:val="single" w:sz="4" w:space="0" w:color="auto"/>
              <w:bottom w:val="single" w:sz="4" w:space="0" w:color="auto"/>
              <w:right w:val="single" w:sz="4" w:space="0" w:color="auto"/>
            </w:tcBorders>
            <w:vAlign w:val="bottom"/>
          </w:tcPr>
          <w:p w14:paraId="04B7152D" w14:textId="77777777" w:rsidR="004239D1" w:rsidRPr="006270FF" w:rsidRDefault="004239D1" w:rsidP="007C3C57">
            <w:pPr>
              <w:spacing w:after="0" w:line="240" w:lineRule="auto"/>
              <w:jc w:val="center"/>
              <w:rPr>
                <w:rFonts w:ascii="Arial" w:eastAsia="Times New Roman" w:hAnsi="Arial" w:cs="Arial"/>
                <w:b/>
                <w:bCs/>
                <w:color w:val="000000"/>
                <w:sz w:val="16"/>
                <w:szCs w:val="16"/>
              </w:rPr>
            </w:pPr>
            <w:r w:rsidRPr="006270FF">
              <w:rPr>
                <w:rFonts w:ascii="Arial" w:eastAsia="Times New Roman" w:hAnsi="Arial" w:cs="Arial"/>
                <w:b/>
                <w:bCs/>
                <w:color w:val="000000"/>
                <w:sz w:val="16"/>
                <w:szCs w:val="16"/>
              </w:rPr>
              <w:t>2.029</w:t>
            </w:r>
          </w:p>
        </w:tc>
      </w:tr>
    </w:tbl>
    <w:p w14:paraId="21855158" w14:textId="77777777" w:rsidR="00D95EF7" w:rsidRPr="006270FF" w:rsidRDefault="00D95EF7">
      <w:pPr>
        <w:rPr>
          <w:rFonts w:ascii="Arial" w:hAnsi="Arial" w:cs="Arial"/>
        </w:rPr>
        <w:sectPr w:rsidR="00D95EF7" w:rsidRPr="006270FF" w:rsidSect="0076276A">
          <w:pgSz w:w="16838" w:h="11906" w:orient="landscape"/>
          <w:pgMar w:top="1440" w:right="1440" w:bottom="1440" w:left="1440" w:header="709" w:footer="709" w:gutter="0"/>
          <w:cols w:space="708"/>
          <w:docGrid w:linePitch="360"/>
        </w:sectPr>
      </w:pPr>
    </w:p>
    <w:p w14:paraId="4C4F241B" w14:textId="77777777" w:rsidR="00240625" w:rsidRDefault="00240625" w:rsidP="00240625">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14:paraId="1328EDE3" w14:textId="77777777" w:rsidR="00240625" w:rsidRPr="00D761B0" w:rsidRDefault="00240625" w:rsidP="00240625">
      <w:pPr>
        <w:rPr>
          <w:rFonts w:ascii="Calibri" w:eastAsia="Calibri" w:hAnsi="Calibri" w:cs="Times New Roman"/>
          <w:kern w:val="2"/>
        </w:rPr>
      </w:pPr>
      <w:bookmarkStart w:id="5" w:name="_Hlk204003461"/>
      <w:bookmarkStart w:id="6" w:name="_Hlk213070710"/>
      <w:bookmarkEnd w:id="0"/>
      <w:bookmarkEnd w:id="1"/>
      <w:bookmarkEnd w:id="2"/>
      <w:bookmarkEnd w:id="3"/>
      <w:r w:rsidRPr="00D761B0">
        <w:rPr>
          <w:rFonts w:ascii="Calibri" w:eastAsia="Calibri" w:hAnsi="Calibri" w:cs="Times New Roman"/>
          <w:kern w:val="2"/>
        </w:rPr>
        <w:t>Disclaimer (Artificial intelligence)</w:t>
      </w:r>
    </w:p>
    <w:p w14:paraId="18749A46" w14:textId="794526EA" w:rsidR="00240625" w:rsidRPr="00D761B0" w:rsidRDefault="00240625" w:rsidP="00D761B0">
      <w:pPr>
        <w:rPr>
          <w:rFonts w:ascii="Calibri" w:eastAsia="Calibri" w:hAnsi="Calibri" w:cs="Times New Roman"/>
          <w:kern w:val="2"/>
        </w:rPr>
      </w:pPr>
      <w:r w:rsidRPr="00D761B0">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bookmarkEnd w:id="4"/>
      <w:bookmarkEnd w:id="5"/>
      <w:bookmarkEnd w:id="6"/>
    </w:p>
    <w:p w14:paraId="1ADEE4A9" w14:textId="32180C70" w:rsidR="00762D6D" w:rsidRPr="009B2834" w:rsidRDefault="009B2834" w:rsidP="00762D6D">
      <w:pPr>
        <w:jc w:val="both"/>
        <w:rPr>
          <w:rFonts w:ascii="Arial" w:hAnsi="Arial" w:cs="Arial"/>
          <w:b/>
          <w:bCs/>
        </w:rPr>
      </w:pPr>
      <w:r w:rsidRPr="009B2834">
        <w:rPr>
          <w:rFonts w:ascii="Arial" w:hAnsi="Arial" w:cs="Arial"/>
          <w:b/>
          <w:bCs/>
        </w:rPr>
        <w:t xml:space="preserve">REFERENCES </w:t>
      </w:r>
    </w:p>
    <w:p w14:paraId="33FC70DB" w14:textId="0FD951D4" w:rsidR="008648BC" w:rsidRPr="002C42AC" w:rsidRDefault="008648BC" w:rsidP="002C42AC">
      <w:pPr>
        <w:pStyle w:val="ListParagraph"/>
        <w:numPr>
          <w:ilvl w:val="0"/>
          <w:numId w:val="6"/>
        </w:numPr>
        <w:jc w:val="both"/>
        <w:rPr>
          <w:rFonts w:ascii="Times New Roman" w:hAnsi="Times New Roman" w:cs="Times New Roman"/>
          <w:sz w:val="24"/>
          <w:szCs w:val="24"/>
        </w:rPr>
      </w:pPr>
      <w:bookmarkStart w:id="7" w:name="_Hlk215682639"/>
      <w:bookmarkStart w:id="8" w:name="_GoBack"/>
      <w:r w:rsidRPr="002C42AC">
        <w:rPr>
          <w:rFonts w:ascii="Times New Roman" w:hAnsi="Times New Roman" w:cs="Times New Roman"/>
          <w:sz w:val="24"/>
          <w:szCs w:val="24"/>
        </w:rPr>
        <w:t xml:space="preserve">Ambika, S., Manonmani, V., &amp; Somasundaram, G. (2014). Review on effect of seed size on seedling </w:t>
      </w:r>
      <w:proofErr w:type="spellStart"/>
      <w:r w:rsidRPr="002C42AC">
        <w:rPr>
          <w:rFonts w:ascii="Times New Roman" w:hAnsi="Times New Roman" w:cs="Times New Roman"/>
          <w:sz w:val="24"/>
          <w:szCs w:val="24"/>
        </w:rPr>
        <w:t>vigour</w:t>
      </w:r>
      <w:proofErr w:type="spellEnd"/>
      <w:r w:rsidRPr="002C42AC">
        <w:rPr>
          <w:rFonts w:ascii="Times New Roman" w:hAnsi="Times New Roman" w:cs="Times New Roman"/>
          <w:sz w:val="24"/>
          <w:szCs w:val="24"/>
        </w:rPr>
        <w:t xml:space="preserve"> and seed yield. Research Journal of Seed Science, 7, 31–38</w:t>
      </w:r>
    </w:p>
    <w:p w14:paraId="1CA36A11" w14:textId="1336AFA1" w:rsidR="006B04AB" w:rsidRPr="002C42AC" w:rsidRDefault="006B04AB"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rPr>
        <w:t xml:space="preserve">Chaudhary, P. L., Kumar, B., &amp; Kumar, R. (2023). Analysis of Heterosis and </w:t>
      </w:r>
      <w:proofErr w:type="spellStart"/>
      <w:r w:rsidRPr="002C42AC">
        <w:rPr>
          <w:rFonts w:ascii="Times New Roman" w:hAnsi="Times New Roman" w:cs="Times New Roman"/>
          <w:sz w:val="24"/>
          <w:szCs w:val="24"/>
        </w:rPr>
        <w:t>Heterobeltiosis</w:t>
      </w:r>
      <w:proofErr w:type="spellEnd"/>
      <w:r w:rsidRPr="002C42AC">
        <w:rPr>
          <w:rFonts w:ascii="Times New Roman" w:hAnsi="Times New Roman" w:cs="Times New Roman"/>
          <w:sz w:val="24"/>
          <w:szCs w:val="24"/>
        </w:rPr>
        <w:t xml:space="preserve"> for Earliness, Yield and Its Contributing Traits in Okra (</w:t>
      </w:r>
      <w:r w:rsidRPr="002C42AC">
        <w:rPr>
          <w:rFonts w:ascii="Times New Roman" w:hAnsi="Times New Roman" w:cs="Times New Roman"/>
          <w:i/>
          <w:iCs/>
          <w:sz w:val="24"/>
          <w:szCs w:val="24"/>
        </w:rPr>
        <w:t>Abelmoschus esculentus</w:t>
      </w:r>
      <w:r w:rsidRPr="002C42AC">
        <w:rPr>
          <w:rFonts w:ascii="Times New Roman" w:hAnsi="Times New Roman" w:cs="Times New Roman"/>
          <w:sz w:val="24"/>
          <w:szCs w:val="24"/>
        </w:rPr>
        <w:t xml:space="preserve"> L. Moench). International Journal of Plant &amp; Soil Science, 35(11), 84-98. </w:t>
      </w:r>
      <w:hyperlink r:id="rId10" w:history="1">
        <w:r w:rsidRPr="002C42AC">
          <w:rPr>
            <w:rStyle w:val="Hyperlink"/>
            <w:rFonts w:ascii="Times New Roman" w:hAnsi="Times New Roman" w:cs="Times New Roman"/>
            <w:sz w:val="24"/>
            <w:szCs w:val="24"/>
          </w:rPr>
          <w:t>https://doi.org/10.9734/ijpss/2023/v35i112949</w:t>
        </w:r>
      </w:hyperlink>
    </w:p>
    <w:p w14:paraId="5743EE41" w14:textId="0CAA155B" w:rsidR="006B04AB" w:rsidRPr="002C42AC" w:rsidRDefault="006B04AB"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rPr>
        <w:t xml:space="preserve">Dhankhar, B. S., &amp; Singh, R. (Eds.). (2009). Okra Handbook: Global Production, Processing, and Crop Improvement. HNB Publishing. </w:t>
      </w:r>
      <w:hyperlink r:id="rId11" w:history="1">
        <w:r w:rsidRPr="002C42AC">
          <w:rPr>
            <w:rStyle w:val="Hyperlink"/>
            <w:rFonts w:ascii="Times New Roman" w:hAnsi="Times New Roman" w:cs="Times New Roman"/>
            <w:sz w:val="24"/>
            <w:szCs w:val="24"/>
          </w:rPr>
          <w:t>https://books.google.com/books/about/Okra_Handbook.html?id=2_0_AQAAIAAJ</w:t>
        </w:r>
      </w:hyperlink>
    </w:p>
    <w:p w14:paraId="48FE6230" w14:textId="2581B763" w:rsidR="006B04AB" w:rsidRPr="002C42AC" w:rsidRDefault="006B04AB" w:rsidP="002C42AC">
      <w:pPr>
        <w:pStyle w:val="ListParagraph"/>
        <w:numPr>
          <w:ilvl w:val="0"/>
          <w:numId w:val="6"/>
        </w:numPr>
        <w:jc w:val="both"/>
        <w:rPr>
          <w:rFonts w:ascii="Times New Roman" w:hAnsi="Times New Roman" w:cs="Times New Roman"/>
          <w:i/>
          <w:iCs/>
          <w:sz w:val="24"/>
          <w:szCs w:val="24"/>
          <w:lang w:val="en-IN"/>
        </w:rPr>
      </w:pPr>
      <w:r w:rsidRPr="002C42AC">
        <w:rPr>
          <w:rFonts w:ascii="Times New Roman" w:hAnsi="Times New Roman" w:cs="Times New Roman"/>
          <w:sz w:val="24"/>
          <w:szCs w:val="24"/>
        </w:rPr>
        <w:t xml:space="preserve">Griffing, B. (1956). Concept of General and Specific Combining Ability in Relation to Diallel Crossing Systems. Australian Journal of Biological Sciences, 9(4), 463-493. </w:t>
      </w:r>
      <w:hyperlink r:id="rId12" w:history="1">
        <w:r w:rsidRPr="002C42AC">
          <w:rPr>
            <w:rStyle w:val="Hyperlink"/>
            <w:rFonts w:ascii="Times New Roman" w:hAnsi="Times New Roman" w:cs="Times New Roman"/>
            <w:sz w:val="24"/>
            <w:szCs w:val="24"/>
          </w:rPr>
          <w:t>https://doi.org/10.1071/BI9560463</w:t>
        </w:r>
      </w:hyperlink>
    </w:p>
    <w:p w14:paraId="3443F19A" w14:textId="77777777" w:rsidR="006B04AB" w:rsidRPr="002C42AC" w:rsidRDefault="006B04AB"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lang w:val="en-IN"/>
        </w:rPr>
        <w:t>Hayes, H. K., Immer, F. R., &amp; Smith, D. C. (1955). Methods of plant breeding. McGraw-Hill.</w:t>
      </w:r>
    </w:p>
    <w:bookmarkEnd w:id="7"/>
    <w:p w14:paraId="0AC03945" w14:textId="32827864" w:rsidR="006B04AB" w:rsidRPr="002C42AC" w:rsidRDefault="006B04AB"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rPr>
        <w:t xml:space="preserve">Hayman, B. I. (1954). The theory and analysis of diallel crosses. Genetics, 39(6), 789-809. </w:t>
      </w:r>
      <w:hyperlink r:id="rId13" w:history="1">
        <w:r w:rsidRPr="002C42AC">
          <w:rPr>
            <w:rStyle w:val="Hyperlink"/>
            <w:rFonts w:ascii="Times New Roman" w:hAnsi="Times New Roman" w:cs="Times New Roman"/>
            <w:sz w:val="24"/>
            <w:szCs w:val="24"/>
          </w:rPr>
          <w:t>https://doi.org/10.1093/genetics/39.6.789</w:t>
        </w:r>
      </w:hyperlink>
    </w:p>
    <w:p w14:paraId="55CDED4D" w14:textId="4A17B67A" w:rsidR="00762D6D" w:rsidRPr="002C42AC" w:rsidRDefault="00762D6D"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rPr>
        <w:t>Kumar, S., Singh, A.K., Sharma, H.K., and Devi, J. (2018). Heterosis for yield and its contributing traits in okra (</w:t>
      </w:r>
      <w:r w:rsidRPr="002C42AC">
        <w:rPr>
          <w:rFonts w:ascii="Times New Roman" w:hAnsi="Times New Roman" w:cs="Times New Roman"/>
          <w:i/>
          <w:iCs/>
          <w:sz w:val="24"/>
          <w:szCs w:val="24"/>
        </w:rPr>
        <w:t>Abelmoschus esculentus</w:t>
      </w:r>
      <w:r w:rsidRPr="002C42AC">
        <w:rPr>
          <w:rFonts w:ascii="Times New Roman" w:hAnsi="Times New Roman" w:cs="Times New Roman"/>
          <w:sz w:val="24"/>
          <w:szCs w:val="24"/>
        </w:rPr>
        <w:t xml:space="preserve"> L. Moench). Electronic Journal of Plant Breeding, 9(3): 1131-1139.</w:t>
      </w:r>
    </w:p>
    <w:p w14:paraId="3E50693F" w14:textId="7704A7B1" w:rsidR="006B04AB" w:rsidRPr="002C42AC" w:rsidRDefault="006B04AB" w:rsidP="002C42AC">
      <w:pPr>
        <w:pStyle w:val="ListParagraph"/>
        <w:numPr>
          <w:ilvl w:val="0"/>
          <w:numId w:val="6"/>
        </w:numPr>
        <w:jc w:val="both"/>
        <w:rPr>
          <w:rFonts w:ascii="Times New Roman" w:hAnsi="Times New Roman" w:cs="Times New Roman"/>
          <w:i/>
          <w:iCs/>
          <w:sz w:val="24"/>
          <w:szCs w:val="24"/>
        </w:rPr>
      </w:pPr>
      <w:r w:rsidRPr="002C42AC">
        <w:rPr>
          <w:rFonts w:ascii="Times New Roman" w:hAnsi="Times New Roman" w:cs="Times New Roman"/>
          <w:sz w:val="24"/>
          <w:szCs w:val="24"/>
        </w:rPr>
        <w:t xml:space="preserve">Valluru, M. V., Singh, B. K., Singh, A. K., Raju, S. V. S., Jaiswal, D. K., &amp; Sharma, K. R. (2024). Exploitation of Heterosis for Plant and Yield Characteristics in Okra (Abelmoschus esculentus (L.) Moench). Environment and Ecology, 42(3), 968–978. </w:t>
      </w:r>
      <w:hyperlink r:id="rId14" w:history="1">
        <w:r w:rsidRPr="002C42AC">
          <w:rPr>
            <w:rStyle w:val="Hyperlink"/>
            <w:rFonts w:ascii="Times New Roman" w:hAnsi="Times New Roman" w:cs="Times New Roman"/>
            <w:sz w:val="24"/>
            <w:szCs w:val="24"/>
          </w:rPr>
          <w:t>https://doi.org/10.60151/envec/DKAU4078</w:t>
        </w:r>
      </w:hyperlink>
    </w:p>
    <w:p w14:paraId="181409BB" w14:textId="387DFFBA" w:rsidR="006B04AB" w:rsidRPr="002C42AC" w:rsidRDefault="006B04AB"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rPr>
        <w:t xml:space="preserve">Patel, D. D., </w:t>
      </w:r>
      <w:proofErr w:type="spellStart"/>
      <w:r w:rsidRPr="002C42AC">
        <w:rPr>
          <w:rFonts w:ascii="Times New Roman" w:hAnsi="Times New Roman" w:cs="Times New Roman"/>
          <w:sz w:val="24"/>
          <w:szCs w:val="24"/>
        </w:rPr>
        <w:t>Delvadiya</w:t>
      </w:r>
      <w:proofErr w:type="spellEnd"/>
      <w:r w:rsidRPr="002C42AC">
        <w:rPr>
          <w:rFonts w:ascii="Times New Roman" w:hAnsi="Times New Roman" w:cs="Times New Roman"/>
          <w:sz w:val="24"/>
          <w:szCs w:val="24"/>
        </w:rPr>
        <w:t xml:space="preserve">, I. R., &amp; Kumar, R. (2024). Analysis of heterotic potential for earliness, yield and its attributing traits in okra (Abelmoschus esculentus L. Moench). International Journal of Bio-resource and Stress Management, 15(2), 01-09. </w:t>
      </w:r>
      <w:hyperlink r:id="rId15" w:history="1">
        <w:r w:rsidRPr="002C42AC">
          <w:rPr>
            <w:rStyle w:val="Hyperlink"/>
            <w:rFonts w:ascii="Times New Roman" w:hAnsi="Times New Roman" w:cs="Times New Roman"/>
            <w:sz w:val="24"/>
            <w:szCs w:val="24"/>
          </w:rPr>
          <w:t>https://doi.org/10.23910/1.2024.5064</w:t>
        </w:r>
      </w:hyperlink>
    </w:p>
    <w:p w14:paraId="3CBFF9D1" w14:textId="533A587E" w:rsidR="006B04AB" w:rsidRPr="002C42AC" w:rsidRDefault="006B04AB" w:rsidP="002C42AC">
      <w:pPr>
        <w:pStyle w:val="ListParagraph"/>
        <w:numPr>
          <w:ilvl w:val="0"/>
          <w:numId w:val="6"/>
        </w:numPr>
        <w:jc w:val="both"/>
        <w:rPr>
          <w:rFonts w:ascii="Times New Roman" w:hAnsi="Times New Roman" w:cs="Times New Roman"/>
          <w:sz w:val="24"/>
          <w:szCs w:val="24"/>
        </w:rPr>
      </w:pPr>
      <w:proofErr w:type="spellStart"/>
      <w:r w:rsidRPr="002C42AC">
        <w:rPr>
          <w:rFonts w:ascii="Times New Roman" w:hAnsi="Times New Roman" w:cs="Times New Roman"/>
          <w:sz w:val="24"/>
          <w:szCs w:val="24"/>
          <w:lang w:val="en-IN"/>
        </w:rPr>
        <w:t>Kerure</w:t>
      </w:r>
      <w:proofErr w:type="spellEnd"/>
      <w:r w:rsidRPr="002C42AC">
        <w:rPr>
          <w:rFonts w:ascii="Times New Roman" w:hAnsi="Times New Roman" w:cs="Times New Roman"/>
          <w:sz w:val="24"/>
          <w:szCs w:val="24"/>
          <w:lang w:val="en-IN"/>
        </w:rPr>
        <w:t xml:space="preserve">, P., </w:t>
      </w:r>
      <w:proofErr w:type="spellStart"/>
      <w:r w:rsidRPr="002C42AC">
        <w:rPr>
          <w:rFonts w:ascii="Times New Roman" w:hAnsi="Times New Roman" w:cs="Times New Roman"/>
          <w:sz w:val="24"/>
          <w:szCs w:val="24"/>
          <w:lang w:val="en-IN"/>
        </w:rPr>
        <w:t>Pitchaimuthu</w:t>
      </w:r>
      <w:proofErr w:type="spellEnd"/>
      <w:r w:rsidRPr="002C42AC">
        <w:rPr>
          <w:rFonts w:ascii="Times New Roman" w:hAnsi="Times New Roman" w:cs="Times New Roman"/>
          <w:sz w:val="24"/>
          <w:szCs w:val="24"/>
          <w:lang w:val="en-IN"/>
        </w:rPr>
        <w:t>, M., Srinivasa, V., &amp; Venugopalan, R. (2019). Heterosis for yield and its components in okra (</w:t>
      </w:r>
      <w:r w:rsidRPr="002C42AC">
        <w:rPr>
          <w:rFonts w:ascii="Times New Roman" w:hAnsi="Times New Roman" w:cs="Times New Roman"/>
          <w:i/>
          <w:iCs/>
          <w:sz w:val="24"/>
          <w:szCs w:val="24"/>
          <w:lang w:val="en-IN"/>
        </w:rPr>
        <w:t>Abelmoschus esculentus</w:t>
      </w:r>
      <w:r w:rsidRPr="002C42AC">
        <w:rPr>
          <w:rFonts w:ascii="Times New Roman" w:hAnsi="Times New Roman" w:cs="Times New Roman"/>
          <w:sz w:val="24"/>
          <w:szCs w:val="24"/>
          <w:lang w:val="en-IN"/>
        </w:rPr>
        <w:t xml:space="preserve"> L. Moench). International Journal of Current Microbiology and Applied Sciences, 8(1), 353-367. </w:t>
      </w:r>
      <w:hyperlink r:id="rId16" w:history="1">
        <w:r w:rsidRPr="002C42AC">
          <w:rPr>
            <w:rStyle w:val="Hyperlink"/>
            <w:rFonts w:ascii="Times New Roman" w:hAnsi="Times New Roman" w:cs="Times New Roman"/>
            <w:sz w:val="24"/>
            <w:szCs w:val="24"/>
            <w:lang w:val="en-IN"/>
          </w:rPr>
          <w:t>https://doi.org/10.20546/ijcmas.2019.801.036</w:t>
        </w:r>
      </w:hyperlink>
    </w:p>
    <w:p w14:paraId="159E5E7E" w14:textId="77777777" w:rsidR="006B04AB" w:rsidRPr="002C42AC" w:rsidRDefault="006B04AB"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rPr>
        <w:t>Reddy, M.T., Babu, K.H., Ganesh, M., Reddy, R.S.K., Begum, H., Reddy, K.C., &amp; Babu, J.D. (2021). Exploitation of heterosis for yield and yield contributing traits in okra (</w:t>
      </w:r>
      <w:r w:rsidRPr="002C42AC">
        <w:rPr>
          <w:rFonts w:ascii="Times New Roman" w:hAnsi="Times New Roman" w:cs="Times New Roman"/>
          <w:i/>
          <w:iCs/>
          <w:sz w:val="24"/>
          <w:szCs w:val="24"/>
        </w:rPr>
        <w:t>Abelmoschus esculentus</w:t>
      </w:r>
      <w:r w:rsidRPr="002C42AC">
        <w:rPr>
          <w:rFonts w:ascii="Times New Roman" w:hAnsi="Times New Roman" w:cs="Times New Roman"/>
          <w:sz w:val="24"/>
          <w:szCs w:val="24"/>
        </w:rPr>
        <w:t xml:space="preserve"> L. Moench). Electronic Journal of Plant Breeding, 12(1), 226-232.</w:t>
      </w:r>
    </w:p>
    <w:p w14:paraId="3ED0BFC7" w14:textId="7823D18E" w:rsidR="006B04AB" w:rsidRPr="002C42AC" w:rsidRDefault="006B04AB" w:rsidP="002C42AC">
      <w:pPr>
        <w:pStyle w:val="ListParagraph"/>
        <w:numPr>
          <w:ilvl w:val="0"/>
          <w:numId w:val="6"/>
        </w:numPr>
        <w:jc w:val="both"/>
        <w:rPr>
          <w:rFonts w:ascii="Times New Roman" w:hAnsi="Times New Roman" w:cs="Times New Roman"/>
          <w:sz w:val="24"/>
          <w:szCs w:val="24"/>
          <w:lang w:val="en-IN"/>
        </w:rPr>
      </w:pPr>
      <w:r w:rsidRPr="002C42AC">
        <w:rPr>
          <w:rFonts w:ascii="Times New Roman" w:hAnsi="Times New Roman" w:cs="Times New Roman"/>
          <w:sz w:val="24"/>
          <w:szCs w:val="24"/>
        </w:rPr>
        <w:lastRenderedPageBreak/>
        <w:t xml:space="preserve">Shull, G. H. (1952). Beginnings of the heterosis concept. In J. W. Gowen (Ed.), Heterosis: A record of researches directed toward explaining and utilizing the vigor of hybrids (pp. 14-48). Iowa State College Press. </w:t>
      </w:r>
      <w:hyperlink r:id="rId17" w:history="1">
        <w:r w:rsidRPr="002C42AC">
          <w:rPr>
            <w:rStyle w:val="Hyperlink"/>
            <w:rFonts w:ascii="Times New Roman" w:hAnsi="Times New Roman" w:cs="Times New Roman"/>
            <w:sz w:val="24"/>
            <w:szCs w:val="24"/>
          </w:rPr>
          <w:t>https://doi.org/10.31274/isudp.1952.35</w:t>
        </w:r>
      </w:hyperlink>
    </w:p>
    <w:p w14:paraId="0AAD039E" w14:textId="2C0389B2" w:rsidR="006B04AB" w:rsidRPr="002C42AC" w:rsidRDefault="006B04AB" w:rsidP="002C42AC">
      <w:pPr>
        <w:pStyle w:val="ListParagraph"/>
        <w:numPr>
          <w:ilvl w:val="0"/>
          <w:numId w:val="6"/>
        </w:numPr>
        <w:tabs>
          <w:tab w:val="left" w:pos="1407"/>
        </w:tabs>
        <w:jc w:val="both"/>
        <w:rPr>
          <w:rFonts w:ascii="Times New Roman" w:hAnsi="Times New Roman" w:cs="Times New Roman"/>
          <w:sz w:val="24"/>
          <w:szCs w:val="24"/>
        </w:rPr>
      </w:pPr>
      <w:proofErr w:type="spellStart"/>
      <w:r w:rsidRPr="002C42AC">
        <w:rPr>
          <w:rFonts w:ascii="Times New Roman" w:hAnsi="Times New Roman" w:cs="Times New Roman"/>
          <w:sz w:val="24"/>
          <w:szCs w:val="24"/>
          <w:lang w:val="en-IN"/>
        </w:rPr>
        <w:t>Sidapara</w:t>
      </w:r>
      <w:proofErr w:type="spellEnd"/>
      <w:r w:rsidRPr="002C42AC">
        <w:rPr>
          <w:rFonts w:ascii="Times New Roman" w:hAnsi="Times New Roman" w:cs="Times New Roman"/>
          <w:sz w:val="24"/>
          <w:szCs w:val="24"/>
          <w:lang w:val="en-IN"/>
        </w:rPr>
        <w:t>, M. P., Gohil, D. P., Patel, P. U., &amp; Sharma, D. D. (2021). Heterosis studies for yield and yield components in okra [</w:t>
      </w:r>
      <w:r w:rsidRPr="002C42AC">
        <w:rPr>
          <w:rFonts w:ascii="Times New Roman" w:hAnsi="Times New Roman" w:cs="Times New Roman"/>
          <w:i/>
          <w:iCs/>
          <w:sz w:val="24"/>
          <w:szCs w:val="24"/>
          <w:lang w:val="en-IN"/>
        </w:rPr>
        <w:t>Abelmoschus esculentus</w:t>
      </w:r>
      <w:r w:rsidRPr="002C42AC">
        <w:rPr>
          <w:rFonts w:ascii="Times New Roman" w:hAnsi="Times New Roman" w:cs="Times New Roman"/>
          <w:sz w:val="24"/>
          <w:szCs w:val="24"/>
          <w:lang w:val="en-IN"/>
        </w:rPr>
        <w:t xml:space="preserve"> (L.) Moench]. Journal of Pharmacognosy and Phytochemistry. </w:t>
      </w:r>
      <w:hyperlink r:id="rId18" w:history="1">
        <w:r w:rsidRPr="002C42AC">
          <w:rPr>
            <w:rStyle w:val="Hyperlink"/>
            <w:rFonts w:ascii="Times New Roman" w:hAnsi="Times New Roman" w:cs="Times New Roman"/>
            <w:sz w:val="24"/>
            <w:szCs w:val="24"/>
            <w:lang w:val="en-IN"/>
          </w:rPr>
          <w:t>https://www.phytojournal.com/archives/2021/vol10issue1/PartR/10-1-100-900.pdf</w:t>
        </w:r>
      </w:hyperlink>
    </w:p>
    <w:p w14:paraId="5D351078" w14:textId="5D05F4DB" w:rsidR="006B04AB" w:rsidRPr="002C42AC" w:rsidRDefault="006B04AB" w:rsidP="002C42AC">
      <w:pPr>
        <w:pStyle w:val="ListParagraph"/>
        <w:numPr>
          <w:ilvl w:val="0"/>
          <w:numId w:val="6"/>
        </w:numPr>
        <w:jc w:val="both"/>
        <w:rPr>
          <w:rFonts w:ascii="Times New Roman" w:hAnsi="Times New Roman" w:cs="Times New Roman"/>
          <w:sz w:val="24"/>
          <w:szCs w:val="24"/>
          <w:lang w:val="en-IN"/>
        </w:rPr>
      </w:pPr>
      <w:r w:rsidRPr="002C42AC">
        <w:rPr>
          <w:rFonts w:ascii="Times New Roman" w:hAnsi="Times New Roman" w:cs="Times New Roman"/>
          <w:sz w:val="24"/>
          <w:szCs w:val="24"/>
        </w:rPr>
        <w:t xml:space="preserve">Singh, H., Karmakar, P., Singh, A., Singh, M. K., Mishra, A. C., Kumar, R., Singh, B. K., &amp; Rai, N. (2024). Unravelling the </w:t>
      </w:r>
      <w:proofErr w:type="spellStart"/>
      <w:r w:rsidRPr="002C42AC">
        <w:rPr>
          <w:rFonts w:ascii="Times New Roman" w:hAnsi="Times New Roman" w:cs="Times New Roman"/>
          <w:sz w:val="24"/>
          <w:szCs w:val="24"/>
        </w:rPr>
        <w:t>crossability</w:t>
      </w:r>
      <w:proofErr w:type="spellEnd"/>
      <w:r w:rsidRPr="002C42AC">
        <w:rPr>
          <w:rFonts w:ascii="Times New Roman" w:hAnsi="Times New Roman" w:cs="Times New Roman"/>
          <w:sz w:val="24"/>
          <w:szCs w:val="24"/>
        </w:rPr>
        <w:t xml:space="preserve"> behavior between cultivated okra (</w:t>
      </w:r>
      <w:r w:rsidRPr="002C42AC">
        <w:rPr>
          <w:rFonts w:ascii="Times New Roman" w:hAnsi="Times New Roman" w:cs="Times New Roman"/>
          <w:i/>
          <w:iCs/>
          <w:sz w:val="24"/>
          <w:szCs w:val="24"/>
        </w:rPr>
        <w:t>Abelmoschus esculentus</w:t>
      </w:r>
      <w:r w:rsidRPr="002C42AC">
        <w:rPr>
          <w:rFonts w:ascii="Times New Roman" w:hAnsi="Times New Roman" w:cs="Times New Roman"/>
          <w:sz w:val="24"/>
          <w:szCs w:val="24"/>
        </w:rPr>
        <w:t>) and Kasturi okra (</w:t>
      </w:r>
      <w:r w:rsidRPr="002C42AC">
        <w:rPr>
          <w:rFonts w:ascii="Times New Roman" w:hAnsi="Times New Roman" w:cs="Times New Roman"/>
          <w:i/>
          <w:iCs/>
          <w:sz w:val="24"/>
          <w:szCs w:val="24"/>
        </w:rPr>
        <w:t xml:space="preserve">Abelmoschus </w:t>
      </w:r>
      <w:proofErr w:type="spellStart"/>
      <w:r w:rsidRPr="002C42AC">
        <w:rPr>
          <w:rFonts w:ascii="Times New Roman" w:hAnsi="Times New Roman" w:cs="Times New Roman"/>
          <w:i/>
          <w:iCs/>
          <w:sz w:val="24"/>
          <w:szCs w:val="24"/>
        </w:rPr>
        <w:t>moschatus</w:t>
      </w:r>
      <w:proofErr w:type="spellEnd"/>
      <w:r w:rsidRPr="002C42AC">
        <w:rPr>
          <w:rFonts w:ascii="Times New Roman" w:hAnsi="Times New Roman" w:cs="Times New Roman"/>
          <w:sz w:val="24"/>
          <w:szCs w:val="24"/>
        </w:rPr>
        <w:t xml:space="preserve">): Occurrence of </w:t>
      </w:r>
      <w:proofErr w:type="spellStart"/>
      <w:r w:rsidRPr="002C42AC">
        <w:rPr>
          <w:rFonts w:ascii="Times New Roman" w:hAnsi="Times New Roman" w:cs="Times New Roman"/>
          <w:sz w:val="24"/>
          <w:szCs w:val="24"/>
        </w:rPr>
        <w:t>somatoplastic</w:t>
      </w:r>
      <w:proofErr w:type="spellEnd"/>
      <w:r w:rsidRPr="002C42AC">
        <w:rPr>
          <w:rFonts w:ascii="Times New Roman" w:hAnsi="Times New Roman" w:cs="Times New Roman"/>
          <w:sz w:val="24"/>
          <w:szCs w:val="24"/>
        </w:rPr>
        <w:t xml:space="preserve"> and hybrid sterility. Vegetable Science, 51(02), 211-219. </w:t>
      </w:r>
      <w:hyperlink r:id="rId19" w:history="1">
        <w:r w:rsidRPr="002C42AC">
          <w:rPr>
            <w:rStyle w:val="Hyperlink"/>
            <w:rFonts w:ascii="Times New Roman" w:hAnsi="Times New Roman" w:cs="Times New Roman"/>
            <w:sz w:val="24"/>
            <w:szCs w:val="24"/>
          </w:rPr>
          <w:t>https://doi.org/10.61180/vegsci.2024.v51.i2.02</w:t>
        </w:r>
      </w:hyperlink>
    </w:p>
    <w:p w14:paraId="20F3D526" w14:textId="646D0D5C" w:rsidR="006B04AB" w:rsidRPr="002C42AC" w:rsidRDefault="006B04AB" w:rsidP="002C42AC">
      <w:pPr>
        <w:pStyle w:val="ListParagraph"/>
        <w:numPr>
          <w:ilvl w:val="0"/>
          <w:numId w:val="6"/>
        </w:numPr>
        <w:jc w:val="both"/>
        <w:rPr>
          <w:rFonts w:ascii="Times New Roman" w:hAnsi="Times New Roman" w:cs="Times New Roman"/>
          <w:sz w:val="24"/>
          <w:szCs w:val="24"/>
        </w:rPr>
      </w:pPr>
      <w:r w:rsidRPr="002C42AC">
        <w:rPr>
          <w:rFonts w:ascii="Times New Roman" w:hAnsi="Times New Roman" w:cs="Times New Roman"/>
          <w:sz w:val="24"/>
          <w:szCs w:val="24"/>
          <w:lang w:val="en-IN"/>
        </w:rPr>
        <w:t xml:space="preserve">Turner, J. M. (1953). A </w:t>
      </w:r>
      <w:r w:rsidR="003C1864" w:rsidRPr="002C42AC">
        <w:rPr>
          <w:rFonts w:ascii="Times New Roman" w:hAnsi="Times New Roman" w:cs="Times New Roman"/>
          <w:sz w:val="24"/>
          <w:szCs w:val="24"/>
          <w:lang w:val="en-IN"/>
        </w:rPr>
        <w:t>s</w:t>
      </w:r>
      <w:r w:rsidRPr="002C42AC">
        <w:rPr>
          <w:rFonts w:ascii="Times New Roman" w:hAnsi="Times New Roman" w:cs="Times New Roman"/>
          <w:sz w:val="24"/>
          <w:szCs w:val="24"/>
          <w:lang w:val="en-IN"/>
        </w:rPr>
        <w:t xml:space="preserve">tudy of </w:t>
      </w:r>
      <w:r w:rsidR="003C1864" w:rsidRPr="002C42AC">
        <w:rPr>
          <w:rFonts w:ascii="Times New Roman" w:hAnsi="Times New Roman" w:cs="Times New Roman"/>
          <w:sz w:val="24"/>
          <w:szCs w:val="24"/>
          <w:lang w:val="en-IN"/>
        </w:rPr>
        <w:t>h</w:t>
      </w:r>
      <w:r w:rsidRPr="002C42AC">
        <w:rPr>
          <w:rFonts w:ascii="Times New Roman" w:hAnsi="Times New Roman" w:cs="Times New Roman"/>
          <w:sz w:val="24"/>
          <w:szCs w:val="24"/>
          <w:lang w:val="en-IN"/>
        </w:rPr>
        <w:t xml:space="preserve">eterosis </w:t>
      </w:r>
      <w:r w:rsidR="003C1864" w:rsidRPr="002C42AC">
        <w:rPr>
          <w:rFonts w:ascii="Times New Roman" w:hAnsi="Times New Roman" w:cs="Times New Roman"/>
          <w:sz w:val="24"/>
          <w:szCs w:val="24"/>
          <w:lang w:val="en-IN"/>
        </w:rPr>
        <w:t>i</w:t>
      </w:r>
      <w:r w:rsidRPr="002C42AC">
        <w:rPr>
          <w:rFonts w:ascii="Times New Roman" w:hAnsi="Times New Roman" w:cs="Times New Roman"/>
          <w:sz w:val="24"/>
          <w:szCs w:val="24"/>
          <w:lang w:val="en-IN"/>
        </w:rPr>
        <w:t xml:space="preserve">n </w:t>
      </w:r>
      <w:r w:rsidR="003C1864" w:rsidRPr="002C42AC">
        <w:rPr>
          <w:rFonts w:ascii="Times New Roman" w:hAnsi="Times New Roman" w:cs="Times New Roman"/>
          <w:sz w:val="24"/>
          <w:szCs w:val="24"/>
          <w:lang w:val="en-IN"/>
        </w:rPr>
        <w:t>u</w:t>
      </w:r>
      <w:r w:rsidRPr="002C42AC">
        <w:rPr>
          <w:rFonts w:ascii="Times New Roman" w:hAnsi="Times New Roman" w:cs="Times New Roman"/>
          <w:sz w:val="24"/>
          <w:szCs w:val="24"/>
          <w:lang w:val="en-IN"/>
        </w:rPr>
        <w:t xml:space="preserve">pland </w:t>
      </w:r>
      <w:r w:rsidR="003C1864" w:rsidRPr="002C42AC">
        <w:rPr>
          <w:rFonts w:ascii="Times New Roman" w:hAnsi="Times New Roman" w:cs="Times New Roman"/>
          <w:sz w:val="24"/>
          <w:szCs w:val="24"/>
          <w:lang w:val="en-IN"/>
        </w:rPr>
        <w:t>c</w:t>
      </w:r>
      <w:r w:rsidRPr="002C42AC">
        <w:rPr>
          <w:rFonts w:ascii="Times New Roman" w:hAnsi="Times New Roman" w:cs="Times New Roman"/>
          <w:sz w:val="24"/>
          <w:szCs w:val="24"/>
          <w:lang w:val="en-IN"/>
        </w:rPr>
        <w:t xml:space="preserve">otton II. Combining Ability and Inbreeding Effects. Agronomy Journal, 45, 487-490. </w:t>
      </w:r>
      <w:hyperlink r:id="rId20" w:history="1">
        <w:r w:rsidRPr="002C42AC">
          <w:rPr>
            <w:rStyle w:val="Hyperlink"/>
            <w:rFonts w:ascii="Times New Roman" w:hAnsi="Times New Roman" w:cs="Times New Roman"/>
            <w:sz w:val="24"/>
            <w:szCs w:val="24"/>
            <w:lang w:val="en-IN"/>
          </w:rPr>
          <w:t>https://doi.org/10.2134/AGRONJ1953.00021962004500100008X</w:t>
        </w:r>
      </w:hyperlink>
    </w:p>
    <w:p w14:paraId="37FD4038" w14:textId="27A0B10E" w:rsidR="006B04AB" w:rsidRPr="002C42AC" w:rsidRDefault="006B04AB" w:rsidP="002C42AC">
      <w:pPr>
        <w:pStyle w:val="ListParagraph"/>
        <w:numPr>
          <w:ilvl w:val="0"/>
          <w:numId w:val="6"/>
        </w:numPr>
        <w:jc w:val="both"/>
        <w:rPr>
          <w:rFonts w:ascii="Times New Roman" w:hAnsi="Times New Roman" w:cs="Times New Roman"/>
          <w:sz w:val="24"/>
          <w:szCs w:val="24"/>
          <w:lang w:val="en-IN"/>
        </w:rPr>
      </w:pPr>
      <w:r w:rsidRPr="002C42AC">
        <w:rPr>
          <w:rFonts w:ascii="Times New Roman" w:hAnsi="Times New Roman" w:cs="Times New Roman"/>
          <w:sz w:val="24"/>
          <w:szCs w:val="24"/>
        </w:rPr>
        <w:t>Vani, V. M., Singh, B. K., Raju, S. V. S., Singh, A. K., &amp; Jaiswal, D. K. (2024). Genomic expression of heterosis for yield and seed parameters of okra [</w:t>
      </w:r>
      <w:r w:rsidRPr="002C42AC">
        <w:rPr>
          <w:rFonts w:ascii="Times New Roman" w:hAnsi="Times New Roman" w:cs="Times New Roman"/>
          <w:i/>
          <w:iCs/>
          <w:sz w:val="24"/>
          <w:szCs w:val="24"/>
        </w:rPr>
        <w:t>Abelmoschus esculentus</w:t>
      </w:r>
      <w:r w:rsidRPr="002C42AC">
        <w:rPr>
          <w:rFonts w:ascii="Times New Roman" w:hAnsi="Times New Roman" w:cs="Times New Roman"/>
          <w:sz w:val="24"/>
          <w:szCs w:val="24"/>
        </w:rPr>
        <w:t xml:space="preserve"> (L.) Moench]. Plant Archives, 24(2), 2273-2281. </w:t>
      </w:r>
      <w:hyperlink r:id="rId21" w:history="1">
        <w:r w:rsidRPr="002C42AC">
          <w:rPr>
            <w:rStyle w:val="Hyperlink"/>
            <w:rFonts w:ascii="Times New Roman" w:hAnsi="Times New Roman" w:cs="Times New Roman"/>
            <w:sz w:val="24"/>
            <w:szCs w:val="24"/>
          </w:rPr>
          <w:t>https://doi.org/10.51470/plantarchives.2024.v24.no.2.324</w:t>
        </w:r>
      </w:hyperlink>
    </w:p>
    <w:p w14:paraId="32CA9F03" w14:textId="1C42976D" w:rsidR="001C1133" w:rsidRPr="002C42AC" w:rsidRDefault="00762D6D" w:rsidP="002C42AC">
      <w:pPr>
        <w:pStyle w:val="ListParagraph"/>
        <w:numPr>
          <w:ilvl w:val="0"/>
          <w:numId w:val="6"/>
        </w:numPr>
        <w:jc w:val="both"/>
        <w:rPr>
          <w:rFonts w:ascii="Times New Roman" w:hAnsi="Times New Roman" w:cs="Times New Roman"/>
          <w:sz w:val="24"/>
          <w:szCs w:val="24"/>
          <w:lang w:val="en-IN"/>
        </w:rPr>
        <w:sectPr w:rsidR="001C1133" w:rsidRPr="002C42AC" w:rsidSect="00D95EF7">
          <w:pgSz w:w="11906" w:h="16838"/>
          <w:pgMar w:top="1440" w:right="1440" w:bottom="1440" w:left="1440" w:header="709" w:footer="709" w:gutter="0"/>
          <w:cols w:space="708"/>
          <w:docGrid w:linePitch="360"/>
        </w:sectPr>
      </w:pPr>
      <w:r w:rsidRPr="002C42AC">
        <w:rPr>
          <w:rFonts w:ascii="Times New Roman" w:hAnsi="Times New Roman" w:cs="Times New Roman"/>
          <w:sz w:val="24"/>
          <w:szCs w:val="24"/>
          <w:lang w:val="en-IN"/>
        </w:rPr>
        <w:t>Vani, M.V., Singh B.K., Raju S.V.S. and Singh A.K. (2020). GCA and SCA for plant and pod parameters of Okra [</w:t>
      </w:r>
      <w:r w:rsidRPr="002C42AC">
        <w:rPr>
          <w:rFonts w:ascii="Times New Roman" w:hAnsi="Times New Roman" w:cs="Times New Roman"/>
          <w:i/>
          <w:iCs/>
          <w:sz w:val="24"/>
          <w:szCs w:val="24"/>
          <w:lang w:val="en-IN"/>
        </w:rPr>
        <w:t xml:space="preserve">Abelmoschus esculentus </w:t>
      </w:r>
      <w:r w:rsidRPr="002C42AC">
        <w:rPr>
          <w:rFonts w:ascii="Times New Roman" w:hAnsi="Times New Roman" w:cs="Times New Roman"/>
          <w:sz w:val="24"/>
          <w:szCs w:val="24"/>
          <w:lang w:val="en-IN"/>
        </w:rPr>
        <w:t>(L.) Moench]. J</w:t>
      </w:r>
      <w:r w:rsidR="001A3789" w:rsidRPr="002C42AC">
        <w:rPr>
          <w:rFonts w:ascii="Times New Roman" w:hAnsi="Times New Roman" w:cs="Times New Roman"/>
          <w:sz w:val="24"/>
          <w:szCs w:val="24"/>
          <w:lang w:val="en-IN"/>
        </w:rPr>
        <w:t xml:space="preserve">ournal of </w:t>
      </w:r>
      <w:r w:rsidRPr="002C42AC">
        <w:rPr>
          <w:rFonts w:ascii="Times New Roman" w:hAnsi="Times New Roman" w:cs="Times New Roman"/>
          <w:sz w:val="24"/>
          <w:szCs w:val="24"/>
          <w:lang w:val="en-IN"/>
        </w:rPr>
        <w:t>Pharmacog</w:t>
      </w:r>
      <w:r w:rsidR="00E346EB" w:rsidRPr="002C42AC">
        <w:rPr>
          <w:rFonts w:ascii="Times New Roman" w:hAnsi="Times New Roman" w:cs="Times New Roman"/>
          <w:sz w:val="24"/>
          <w:szCs w:val="24"/>
          <w:lang w:val="en-IN"/>
        </w:rPr>
        <w:t>nosy</w:t>
      </w:r>
      <w:r w:rsidRPr="002C42AC">
        <w:rPr>
          <w:rFonts w:ascii="Times New Roman" w:hAnsi="Times New Roman" w:cs="Times New Roman"/>
          <w:sz w:val="24"/>
          <w:szCs w:val="24"/>
          <w:lang w:val="en-IN"/>
        </w:rPr>
        <w:t xml:space="preserve"> Phytochem</w:t>
      </w:r>
      <w:r w:rsidR="00E346EB" w:rsidRPr="002C42AC">
        <w:rPr>
          <w:rFonts w:ascii="Times New Roman" w:hAnsi="Times New Roman" w:cs="Times New Roman"/>
          <w:sz w:val="24"/>
          <w:szCs w:val="24"/>
          <w:lang w:val="en-IN"/>
        </w:rPr>
        <w:t>istry</w:t>
      </w:r>
      <w:r w:rsidRPr="002C42AC">
        <w:rPr>
          <w:rFonts w:ascii="Times New Roman" w:hAnsi="Times New Roman" w:cs="Times New Roman"/>
          <w:sz w:val="24"/>
          <w:szCs w:val="24"/>
          <w:lang w:val="en-IN"/>
        </w:rPr>
        <w:t>, SP6, 332-338</w:t>
      </w:r>
      <w:r w:rsidR="000D4394" w:rsidRPr="002C42AC">
        <w:rPr>
          <w:rFonts w:ascii="Times New Roman" w:hAnsi="Times New Roman" w:cs="Times New Roman"/>
          <w:sz w:val="24"/>
          <w:szCs w:val="24"/>
          <w:lang w:val="en-IN"/>
        </w:rPr>
        <w:t>.</w:t>
      </w:r>
    </w:p>
    <w:bookmarkEnd w:id="8"/>
    <w:p w14:paraId="0F8D331E" w14:textId="77777777" w:rsidR="001C1133" w:rsidRPr="001C1133" w:rsidRDefault="001C1133" w:rsidP="00D761B0">
      <w:pPr>
        <w:rPr>
          <w:rFonts w:ascii="Times New Roman" w:hAnsi="Times New Roman" w:cs="Times New Roman"/>
        </w:rPr>
      </w:pPr>
    </w:p>
    <w:sectPr w:rsidR="001C1133" w:rsidRPr="001C1133" w:rsidSect="00D95EF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7AF7" w14:textId="77777777" w:rsidR="007246B2" w:rsidRDefault="007246B2" w:rsidP="00182E90">
      <w:pPr>
        <w:spacing w:after="0" w:line="240" w:lineRule="auto"/>
      </w:pPr>
      <w:r>
        <w:separator/>
      </w:r>
    </w:p>
  </w:endnote>
  <w:endnote w:type="continuationSeparator" w:id="0">
    <w:p w14:paraId="21CE7E66" w14:textId="77777777" w:rsidR="007246B2" w:rsidRDefault="007246B2" w:rsidP="0018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EB29B" w14:textId="77777777" w:rsidR="007246B2" w:rsidRDefault="007246B2" w:rsidP="00182E90">
      <w:pPr>
        <w:spacing w:after="0" w:line="240" w:lineRule="auto"/>
      </w:pPr>
      <w:r>
        <w:separator/>
      </w:r>
    </w:p>
  </w:footnote>
  <w:footnote w:type="continuationSeparator" w:id="0">
    <w:p w14:paraId="611B4F7B" w14:textId="77777777" w:rsidR="007246B2" w:rsidRDefault="007246B2" w:rsidP="00182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0449" w14:textId="616344E2" w:rsidR="00071AAA" w:rsidRDefault="007246B2">
    <w:pPr>
      <w:pStyle w:val="Header"/>
    </w:pPr>
    <w:r>
      <w:rPr>
        <w:noProof/>
      </w:rPr>
      <w:pict w14:anchorId="36908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47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50BD" w14:textId="220AD1A4" w:rsidR="00071AAA" w:rsidRDefault="007246B2">
    <w:pPr>
      <w:pStyle w:val="Header"/>
    </w:pPr>
    <w:r>
      <w:rPr>
        <w:noProof/>
      </w:rPr>
      <w:pict w14:anchorId="62102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47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2F68" w14:textId="34A4502C" w:rsidR="00071AAA" w:rsidRDefault="007246B2">
    <w:pPr>
      <w:pStyle w:val="Header"/>
    </w:pPr>
    <w:r>
      <w:rPr>
        <w:noProof/>
      </w:rPr>
      <w:pict w14:anchorId="3454C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47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DEA"/>
    <w:multiLevelType w:val="hybridMultilevel"/>
    <w:tmpl w:val="F298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73411"/>
    <w:multiLevelType w:val="multilevel"/>
    <w:tmpl w:val="59187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68794F"/>
    <w:multiLevelType w:val="hybridMultilevel"/>
    <w:tmpl w:val="57C8F3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D0F2D80"/>
    <w:multiLevelType w:val="hybridMultilevel"/>
    <w:tmpl w:val="9A285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A3B29"/>
    <w:multiLevelType w:val="multilevel"/>
    <w:tmpl w:val="B09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394453"/>
    <w:multiLevelType w:val="hybridMultilevel"/>
    <w:tmpl w:val="E19A68E4"/>
    <w:lvl w:ilvl="0" w:tplc="CCA8FDF8">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46"/>
    <w:rsid w:val="00000803"/>
    <w:rsid w:val="00002B84"/>
    <w:rsid w:val="000079C1"/>
    <w:rsid w:val="00010C18"/>
    <w:rsid w:val="00011C76"/>
    <w:rsid w:val="00011D50"/>
    <w:rsid w:val="00016F43"/>
    <w:rsid w:val="0002386B"/>
    <w:rsid w:val="00024AB6"/>
    <w:rsid w:val="00040D60"/>
    <w:rsid w:val="00062D66"/>
    <w:rsid w:val="000702C4"/>
    <w:rsid w:val="00071AAA"/>
    <w:rsid w:val="000931D2"/>
    <w:rsid w:val="00093DB8"/>
    <w:rsid w:val="000A09B4"/>
    <w:rsid w:val="000B0350"/>
    <w:rsid w:val="000B735D"/>
    <w:rsid w:val="000C7930"/>
    <w:rsid w:val="000D4394"/>
    <w:rsid w:val="000E65BC"/>
    <w:rsid w:val="000F03A2"/>
    <w:rsid w:val="00102420"/>
    <w:rsid w:val="001072F2"/>
    <w:rsid w:val="00110741"/>
    <w:rsid w:val="001149CB"/>
    <w:rsid w:val="00116591"/>
    <w:rsid w:val="00116771"/>
    <w:rsid w:val="00120A59"/>
    <w:rsid w:val="001301BE"/>
    <w:rsid w:val="00131E0A"/>
    <w:rsid w:val="0013250D"/>
    <w:rsid w:val="00132569"/>
    <w:rsid w:val="00137C87"/>
    <w:rsid w:val="00144E60"/>
    <w:rsid w:val="00151780"/>
    <w:rsid w:val="00157CD4"/>
    <w:rsid w:val="0016530A"/>
    <w:rsid w:val="00171B4D"/>
    <w:rsid w:val="00182E90"/>
    <w:rsid w:val="00183CEA"/>
    <w:rsid w:val="001A20AB"/>
    <w:rsid w:val="001A275B"/>
    <w:rsid w:val="001A2831"/>
    <w:rsid w:val="001A3789"/>
    <w:rsid w:val="001B4815"/>
    <w:rsid w:val="001C1133"/>
    <w:rsid w:val="001D2BE9"/>
    <w:rsid w:val="001D4824"/>
    <w:rsid w:val="001E4832"/>
    <w:rsid w:val="002059A8"/>
    <w:rsid w:val="00206FA7"/>
    <w:rsid w:val="002150BC"/>
    <w:rsid w:val="00221377"/>
    <w:rsid w:val="0022505A"/>
    <w:rsid w:val="00225176"/>
    <w:rsid w:val="0023181F"/>
    <w:rsid w:val="00240625"/>
    <w:rsid w:val="002432D6"/>
    <w:rsid w:val="00254AF4"/>
    <w:rsid w:val="002637E2"/>
    <w:rsid w:val="0027425A"/>
    <w:rsid w:val="00287AAA"/>
    <w:rsid w:val="002902D2"/>
    <w:rsid w:val="0029756B"/>
    <w:rsid w:val="002C42AC"/>
    <w:rsid w:val="002D3951"/>
    <w:rsid w:val="0030097F"/>
    <w:rsid w:val="00313DF6"/>
    <w:rsid w:val="00327564"/>
    <w:rsid w:val="00327E82"/>
    <w:rsid w:val="00331E26"/>
    <w:rsid w:val="003364D0"/>
    <w:rsid w:val="00341B01"/>
    <w:rsid w:val="003432AE"/>
    <w:rsid w:val="00367C39"/>
    <w:rsid w:val="003703BA"/>
    <w:rsid w:val="00386AA7"/>
    <w:rsid w:val="00390F72"/>
    <w:rsid w:val="003A5694"/>
    <w:rsid w:val="003A62C7"/>
    <w:rsid w:val="003B6C64"/>
    <w:rsid w:val="003B7FD4"/>
    <w:rsid w:val="003C1864"/>
    <w:rsid w:val="003D1E73"/>
    <w:rsid w:val="003D5466"/>
    <w:rsid w:val="003E15AB"/>
    <w:rsid w:val="003E40CC"/>
    <w:rsid w:val="003E7E60"/>
    <w:rsid w:val="003F17D5"/>
    <w:rsid w:val="00412B66"/>
    <w:rsid w:val="004239D1"/>
    <w:rsid w:val="00443DC1"/>
    <w:rsid w:val="0046610F"/>
    <w:rsid w:val="00473D14"/>
    <w:rsid w:val="00481A7D"/>
    <w:rsid w:val="00481EF0"/>
    <w:rsid w:val="00484477"/>
    <w:rsid w:val="00493B4D"/>
    <w:rsid w:val="004956F8"/>
    <w:rsid w:val="004A1565"/>
    <w:rsid w:val="004C29B2"/>
    <w:rsid w:val="004C54F9"/>
    <w:rsid w:val="004C5CE4"/>
    <w:rsid w:val="004D2076"/>
    <w:rsid w:val="004E0283"/>
    <w:rsid w:val="004F2714"/>
    <w:rsid w:val="00504686"/>
    <w:rsid w:val="00511ACC"/>
    <w:rsid w:val="005306AE"/>
    <w:rsid w:val="005523DA"/>
    <w:rsid w:val="0057231B"/>
    <w:rsid w:val="00577688"/>
    <w:rsid w:val="00593A45"/>
    <w:rsid w:val="00595C01"/>
    <w:rsid w:val="00595CA1"/>
    <w:rsid w:val="00596BC0"/>
    <w:rsid w:val="00597A83"/>
    <w:rsid w:val="005A2E27"/>
    <w:rsid w:val="005B78DA"/>
    <w:rsid w:val="005D26CB"/>
    <w:rsid w:val="005D7B3D"/>
    <w:rsid w:val="005E15F8"/>
    <w:rsid w:val="005E29B0"/>
    <w:rsid w:val="005E5BDA"/>
    <w:rsid w:val="005E6D2B"/>
    <w:rsid w:val="005E7E9A"/>
    <w:rsid w:val="00604301"/>
    <w:rsid w:val="00611021"/>
    <w:rsid w:val="00615733"/>
    <w:rsid w:val="00620D55"/>
    <w:rsid w:val="006243F4"/>
    <w:rsid w:val="006244A3"/>
    <w:rsid w:val="00625ECF"/>
    <w:rsid w:val="006270FF"/>
    <w:rsid w:val="00633C38"/>
    <w:rsid w:val="00666ED0"/>
    <w:rsid w:val="00675C46"/>
    <w:rsid w:val="006A2039"/>
    <w:rsid w:val="006A3F35"/>
    <w:rsid w:val="006B04AB"/>
    <w:rsid w:val="006B3189"/>
    <w:rsid w:val="006B72C5"/>
    <w:rsid w:val="006C3AF1"/>
    <w:rsid w:val="006C41F7"/>
    <w:rsid w:val="006C4DD6"/>
    <w:rsid w:val="006C6264"/>
    <w:rsid w:val="006C642C"/>
    <w:rsid w:val="006E70E0"/>
    <w:rsid w:val="006F2279"/>
    <w:rsid w:val="006F42B0"/>
    <w:rsid w:val="006F570B"/>
    <w:rsid w:val="006F5CF5"/>
    <w:rsid w:val="00701F40"/>
    <w:rsid w:val="00704B56"/>
    <w:rsid w:val="007053EB"/>
    <w:rsid w:val="007132CF"/>
    <w:rsid w:val="007178AD"/>
    <w:rsid w:val="007203B4"/>
    <w:rsid w:val="0072044E"/>
    <w:rsid w:val="007246B2"/>
    <w:rsid w:val="00734D2C"/>
    <w:rsid w:val="007467DA"/>
    <w:rsid w:val="0075269B"/>
    <w:rsid w:val="007539E8"/>
    <w:rsid w:val="00753EFE"/>
    <w:rsid w:val="0076276A"/>
    <w:rsid w:val="00762D6D"/>
    <w:rsid w:val="007800EE"/>
    <w:rsid w:val="0079104F"/>
    <w:rsid w:val="0079326D"/>
    <w:rsid w:val="007A16A8"/>
    <w:rsid w:val="007B7703"/>
    <w:rsid w:val="007C0C4A"/>
    <w:rsid w:val="007C500E"/>
    <w:rsid w:val="007D2CF2"/>
    <w:rsid w:val="007D2FB9"/>
    <w:rsid w:val="007D30E4"/>
    <w:rsid w:val="007F7944"/>
    <w:rsid w:val="0081564D"/>
    <w:rsid w:val="008551C7"/>
    <w:rsid w:val="00856504"/>
    <w:rsid w:val="008648BC"/>
    <w:rsid w:val="008806C4"/>
    <w:rsid w:val="008871F4"/>
    <w:rsid w:val="008A3B80"/>
    <w:rsid w:val="008A6D5B"/>
    <w:rsid w:val="008B354B"/>
    <w:rsid w:val="008B6EB4"/>
    <w:rsid w:val="008C4D2F"/>
    <w:rsid w:val="008D5937"/>
    <w:rsid w:val="008D66AE"/>
    <w:rsid w:val="008E1F05"/>
    <w:rsid w:val="008E4178"/>
    <w:rsid w:val="008F1102"/>
    <w:rsid w:val="00900F46"/>
    <w:rsid w:val="009072BA"/>
    <w:rsid w:val="00907C53"/>
    <w:rsid w:val="00907D73"/>
    <w:rsid w:val="00910683"/>
    <w:rsid w:val="00912558"/>
    <w:rsid w:val="009158D0"/>
    <w:rsid w:val="00915D21"/>
    <w:rsid w:val="00916E3A"/>
    <w:rsid w:val="0091788D"/>
    <w:rsid w:val="0092384E"/>
    <w:rsid w:val="009359CF"/>
    <w:rsid w:val="009360F6"/>
    <w:rsid w:val="0094201F"/>
    <w:rsid w:val="009500F7"/>
    <w:rsid w:val="00961F9A"/>
    <w:rsid w:val="009811BB"/>
    <w:rsid w:val="00987A14"/>
    <w:rsid w:val="009B043C"/>
    <w:rsid w:val="009B16CB"/>
    <w:rsid w:val="009B2834"/>
    <w:rsid w:val="009C2081"/>
    <w:rsid w:val="009C4F42"/>
    <w:rsid w:val="009D39F5"/>
    <w:rsid w:val="00A06437"/>
    <w:rsid w:val="00A27035"/>
    <w:rsid w:val="00A33E9E"/>
    <w:rsid w:val="00A344F1"/>
    <w:rsid w:val="00A3792A"/>
    <w:rsid w:val="00A4261D"/>
    <w:rsid w:val="00A513BF"/>
    <w:rsid w:val="00A558FB"/>
    <w:rsid w:val="00A55F0B"/>
    <w:rsid w:val="00A57116"/>
    <w:rsid w:val="00A57CAF"/>
    <w:rsid w:val="00A615A8"/>
    <w:rsid w:val="00A642EC"/>
    <w:rsid w:val="00A7059C"/>
    <w:rsid w:val="00A74900"/>
    <w:rsid w:val="00A81706"/>
    <w:rsid w:val="00A841BC"/>
    <w:rsid w:val="00A8473F"/>
    <w:rsid w:val="00A85530"/>
    <w:rsid w:val="00A865D2"/>
    <w:rsid w:val="00A8665B"/>
    <w:rsid w:val="00A87E0A"/>
    <w:rsid w:val="00AA08CC"/>
    <w:rsid w:val="00AB2B07"/>
    <w:rsid w:val="00AD3404"/>
    <w:rsid w:val="00AD4E23"/>
    <w:rsid w:val="00AE22A8"/>
    <w:rsid w:val="00AE6A38"/>
    <w:rsid w:val="00AE7951"/>
    <w:rsid w:val="00AF0E75"/>
    <w:rsid w:val="00B01124"/>
    <w:rsid w:val="00B077EF"/>
    <w:rsid w:val="00B10FF0"/>
    <w:rsid w:val="00B206A1"/>
    <w:rsid w:val="00B30D61"/>
    <w:rsid w:val="00B329C6"/>
    <w:rsid w:val="00B32DC4"/>
    <w:rsid w:val="00B33208"/>
    <w:rsid w:val="00B332F3"/>
    <w:rsid w:val="00B40738"/>
    <w:rsid w:val="00B40C59"/>
    <w:rsid w:val="00B43248"/>
    <w:rsid w:val="00B57030"/>
    <w:rsid w:val="00B76FF5"/>
    <w:rsid w:val="00B82D33"/>
    <w:rsid w:val="00B937C8"/>
    <w:rsid w:val="00B97487"/>
    <w:rsid w:val="00BA3E2B"/>
    <w:rsid w:val="00BA756D"/>
    <w:rsid w:val="00BB0EAB"/>
    <w:rsid w:val="00BB19A1"/>
    <w:rsid w:val="00BC154E"/>
    <w:rsid w:val="00BC4CC2"/>
    <w:rsid w:val="00BD0D0D"/>
    <w:rsid w:val="00BD1844"/>
    <w:rsid w:val="00BD3AE4"/>
    <w:rsid w:val="00BD4391"/>
    <w:rsid w:val="00BD692F"/>
    <w:rsid w:val="00BD72AB"/>
    <w:rsid w:val="00BE3119"/>
    <w:rsid w:val="00BF5418"/>
    <w:rsid w:val="00C0368A"/>
    <w:rsid w:val="00C03DB2"/>
    <w:rsid w:val="00C04551"/>
    <w:rsid w:val="00C1165C"/>
    <w:rsid w:val="00C207F6"/>
    <w:rsid w:val="00C27084"/>
    <w:rsid w:val="00C31110"/>
    <w:rsid w:val="00C35D3A"/>
    <w:rsid w:val="00C414A4"/>
    <w:rsid w:val="00C43A6E"/>
    <w:rsid w:val="00C53EA7"/>
    <w:rsid w:val="00C57C03"/>
    <w:rsid w:val="00C62AB3"/>
    <w:rsid w:val="00C62D8E"/>
    <w:rsid w:val="00CA41FF"/>
    <w:rsid w:val="00CB289B"/>
    <w:rsid w:val="00CB306D"/>
    <w:rsid w:val="00CC0B3E"/>
    <w:rsid w:val="00CE53C9"/>
    <w:rsid w:val="00CE6C84"/>
    <w:rsid w:val="00CF5878"/>
    <w:rsid w:val="00D1095E"/>
    <w:rsid w:val="00D168B6"/>
    <w:rsid w:val="00D20003"/>
    <w:rsid w:val="00D2345E"/>
    <w:rsid w:val="00D26E6D"/>
    <w:rsid w:val="00D324A9"/>
    <w:rsid w:val="00D47C7A"/>
    <w:rsid w:val="00D62364"/>
    <w:rsid w:val="00D761B0"/>
    <w:rsid w:val="00D830ED"/>
    <w:rsid w:val="00D831E1"/>
    <w:rsid w:val="00D84CBC"/>
    <w:rsid w:val="00D870D5"/>
    <w:rsid w:val="00D87E87"/>
    <w:rsid w:val="00D92BD0"/>
    <w:rsid w:val="00D95EF7"/>
    <w:rsid w:val="00DA6E38"/>
    <w:rsid w:val="00DA7B8D"/>
    <w:rsid w:val="00DC210D"/>
    <w:rsid w:val="00DC5D55"/>
    <w:rsid w:val="00DE7DA7"/>
    <w:rsid w:val="00DF2638"/>
    <w:rsid w:val="00E129AF"/>
    <w:rsid w:val="00E13CEE"/>
    <w:rsid w:val="00E16BE9"/>
    <w:rsid w:val="00E177D5"/>
    <w:rsid w:val="00E20D53"/>
    <w:rsid w:val="00E20FE1"/>
    <w:rsid w:val="00E346EB"/>
    <w:rsid w:val="00E42D09"/>
    <w:rsid w:val="00E43727"/>
    <w:rsid w:val="00E52C1A"/>
    <w:rsid w:val="00E533A4"/>
    <w:rsid w:val="00E700BD"/>
    <w:rsid w:val="00E75BCC"/>
    <w:rsid w:val="00E75D72"/>
    <w:rsid w:val="00E763DA"/>
    <w:rsid w:val="00E76A99"/>
    <w:rsid w:val="00E8538B"/>
    <w:rsid w:val="00E93CE9"/>
    <w:rsid w:val="00E966FB"/>
    <w:rsid w:val="00EA305D"/>
    <w:rsid w:val="00EB229F"/>
    <w:rsid w:val="00EB6617"/>
    <w:rsid w:val="00EC2A76"/>
    <w:rsid w:val="00EC3305"/>
    <w:rsid w:val="00EC6976"/>
    <w:rsid w:val="00ED7255"/>
    <w:rsid w:val="00ED74A9"/>
    <w:rsid w:val="00EE1D88"/>
    <w:rsid w:val="00EF4639"/>
    <w:rsid w:val="00EF645A"/>
    <w:rsid w:val="00F02385"/>
    <w:rsid w:val="00F032C4"/>
    <w:rsid w:val="00F0564B"/>
    <w:rsid w:val="00F05E66"/>
    <w:rsid w:val="00F06ED4"/>
    <w:rsid w:val="00F15584"/>
    <w:rsid w:val="00F30418"/>
    <w:rsid w:val="00F42D1F"/>
    <w:rsid w:val="00F4511F"/>
    <w:rsid w:val="00F8639A"/>
    <w:rsid w:val="00F875FE"/>
    <w:rsid w:val="00F94634"/>
    <w:rsid w:val="00F95AA2"/>
    <w:rsid w:val="00FA6615"/>
    <w:rsid w:val="00FA6D41"/>
    <w:rsid w:val="00FB59D0"/>
    <w:rsid w:val="00FC18B1"/>
    <w:rsid w:val="00FC6126"/>
    <w:rsid w:val="00FC763D"/>
    <w:rsid w:val="00FD3387"/>
    <w:rsid w:val="00FD3542"/>
    <w:rsid w:val="00FD40DB"/>
    <w:rsid w:val="00FE4388"/>
    <w:rsid w:val="00FE4F63"/>
    <w:rsid w:val="00FE5189"/>
    <w:rsid w:val="00FF2959"/>
    <w:rsid w:val="00FF3DAD"/>
    <w:rsid w:val="00FF4ACA"/>
    <w:rsid w:val="00FF7E9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C1B3B8"/>
  <w15:chartTrackingRefBased/>
  <w15:docId w15:val="{F5CC1CF7-4C11-4918-ADC5-436449CE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76A"/>
    <w:pPr>
      <w:spacing w:after="200" w:line="276" w:lineRule="auto"/>
    </w:pPr>
    <w:rPr>
      <w:rFonts w:cs="Gautami"/>
      <w:kern w:val="0"/>
      <w:lang w:val="en-US"/>
      <w14:ligatures w14:val="none"/>
    </w:rPr>
  </w:style>
  <w:style w:type="paragraph" w:styleId="Heading1">
    <w:name w:val="heading 1"/>
    <w:basedOn w:val="Normal"/>
    <w:next w:val="Normal"/>
    <w:link w:val="Heading1Char"/>
    <w:uiPriority w:val="9"/>
    <w:qFormat/>
    <w:rsid w:val="00900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46"/>
    <w:rPr>
      <w:rFonts w:eastAsiaTheme="majorEastAsia" w:cstheme="majorBidi"/>
      <w:color w:val="272727" w:themeColor="text1" w:themeTint="D8"/>
    </w:rPr>
  </w:style>
  <w:style w:type="paragraph" w:styleId="Title">
    <w:name w:val="Title"/>
    <w:basedOn w:val="Normal"/>
    <w:next w:val="Normal"/>
    <w:link w:val="TitleChar"/>
    <w:uiPriority w:val="10"/>
    <w:qFormat/>
    <w:rsid w:val="0090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46"/>
    <w:pPr>
      <w:spacing w:before="160"/>
      <w:jc w:val="center"/>
    </w:pPr>
    <w:rPr>
      <w:i/>
      <w:iCs/>
      <w:color w:val="404040" w:themeColor="text1" w:themeTint="BF"/>
    </w:rPr>
  </w:style>
  <w:style w:type="character" w:customStyle="1" w:styleId="QuoteChar">
    <w:name w:val="Quote Char"/>
    <w:basedOn w:val="DefaultParagraphFont"/>
    <w:link w:val="Quote"/>
    <w:uiPriority w:val="29"/>
    <w:rsid w:val="00900F46"/>
    <w:rPr>
      <w:rFonts w:cs="Gautami"/>
      <w:i/>
      <w:iCs/>
      <w:color w:val="404040" w:themeColor="text1" w:themeTint="BF"/>
    </w:rPr>
  </w:style>
  <w:style w:type="paragraph" w:styleId="ListParagraph">
    <w:name w:val="List Paragraph"/>
    <w:basedOn w:val="Normal"/>
    <w:uiPriority w:val="34"/>
    <w:qFormat/>
    <w:rsid w:val="00900F46"/>
    <w:pPr>
      <w:ind w:left="720"/>
      <w:contextualSpacing/>
    </w:pPr>
  </w:style>
  <w:style w:type="character" w:styleId="IntenseEmphasis">
    <w:name w:val="Intense Emphasis"/>
    <w:basedOn w:val="DefaultParagraphFont"/>
    <w:uiPriority w:val="21"/>
    <w:qFormat/>
    <w:rsid w:val="00900F46"/>
    <w:rPr>
      <w:i/>
      <w:iCs/>
      <w:color w:val="2F5496" w:themeColor="accent1" w:themeShade="BF"/>
    </w:rPr>
  </w:style>
  <w:style w:type="paragraph" w:styleId="IntenseQuote">
    <w:name w:val="Intense Quote"/>
    <w:basedOn w:val="Normal"/>
    <w:next w:val="Normal"/>
    <w:link w:val="IntenseQuoteChar"/>
    <w:uiPriority w:val="30"/>
    <w:qFormat/>
    <w:rsid w:val="00900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F46"/>
    <w:rPr>
      <w:rFonts w:cs="Gautami"/>
      <w:i/>
      <w:iCs/>
      <w:color w:val="2F5496" w:themeColor="accent1" w:themeShade="BF"/>
    </w:rPr>
  </w:style>
  <w:style w:type="character" w:styleId="IntenseReference">
    <w:name w:val="Intense Reference"/>
    <w:basedOn w:val="DefaultParagraphFont"/>
    <w:uiPriority w:val="32"/>
    <w:qFormat/>
    <w:rsid w:val="00900F46"/>
    <w:rPr>
      <w:b/>
      <w:bCs/>
      <w:smallCaps/>
      <w:color w:val="2F5496" w:themeColor="accent1" w:themeShade="BF"/>
      <w:spacing w:val="5"/>
    </w:rPr>
  </w:style>
  <w:style w:type="character" w:styleId="Hyperlink">
    <w:name w:val="Hyperlink"/>
    <w:basedOn w:val="DefaultParagraphFont"/>
    <w:uiPriority w:val="99"/>
    <w:unhideWhenUsed/>
    <w:rsid w:val="0076276A"/>
    <w:rPr>
      <w:color w:val="0563C1" w:themeColor="hyperlink"/>
      <w:u w:val="single"/>
    </w:rPr>
  </w:style>
  <w:style w:type="character" w:styleId="Emphasis">
    <w:name w:val="Emphasis"/>
    <w:basedOn w:val="DefaultParagraphFont"/>
    <w:uiPriority w:val="20"/>
    <w:qFormat/>
    <w:rsid w:val="0076276A"/>
    <w:rPr>
      <w:i/>
      <w:iCs/>
    </w:rPr>
  </w:style>
  <w:style w:type="character" w:customStyle="1" w:styleId="ff3">
    <w:name w:val="ff3"/>
    <w:basedOn w:val="DefaultParagraphFont"/>
    <w:rsid w:val="0076276A"/>
  </w:style>
  <w:style w:type="character" w:customStyle="1" w:styleId="ls2c">
    <w:name w:val="ls2c"/>
    <w:basedOn w:val="DefaultParagraphFont"/>
    <w:rsid w:val="0076276A"/>
  </w:style>
  <w:style w:type="paragraph" w:styleId="Header">
    <w:name w:val="header"/>
    <w:basedOn w:val="Normal"/>
    <w:link w:val="HeaderChar"/>
    <w:uiPriority w:val="99"/>
    <w:unhideWhenUsed/>
    <w:rsid w:val="00762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6A"/>
    <w:rPr>
      <w:rFonts w:cs="Gautami"/>
      <w:kern w:val="0"/>
      <w:lang w:val="en-US"/>
      <w14:ligatures w14:val="none"/>
    </w:rPr>
  </w:style>
  <w:style w:type="paragraph" w:styleId="Footer">
    <w:name w:val="footer"/>
    <w:basedOn w:val="Normal"/>
    <w:link w:val="FooterChar"/>
    <w:uiPriority w:val="99"/>
    <w:unhideWhenUsed/>
    <w:rsid w:val="00762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6A"/>
    <w:rPr>
      <w:rFonts w:cs="Gautami"/>
      <w:kern w:val="0"/>
      <w:lang w:val="en-US"/>
      <w14:ligatures w14:val="none"/>
    </w:rPr>
  </w:style>
  <w:style w:type="character" w:styleId="UnresolvedMention">
    <w:name w:val="Unresolved Mention"/>
    <w:basedOn w:val="DefaultParagraphFont"/>
    <w:uiPriority w:val="99"/>
    <w:semiHidden/>
    <w:unhideWhenUsed/>
    <w:rsid w:val="0076276A"/>
    <w:rPr>
      <w:color w:val="605E5C"/>
      <w:shd w:val="clear" w:color="auto" w:fill="E1DFDD"/>
    </w:rPr>
  </w:style>
  <w:style w:type="paragraph" w:customStyle="1" w:styleId="Affiliation">
    <w:name w:val="Affiliation"/>
    <w:qFormat/>
    <w:rsid w:val="0076276A"/>
    <w:pPr>
      <w:spacing w:after="0" w:line="480" w:lineRule="auto"/>
      <w:jc w:val="center"/>
    </w:pPr>
    <w:rPr>
      <w:rFonts w:ascii="Times New Roman" w:eastAsia="Calibri" w:hAnsi="Times New Roman" w:cs="Arial"/>
      <w:color w:val="000000"/>
      <w:kern w:val="0"/>
      <w:sz w:val="24"/>
      <w:lang w:val="en-US" w:bidi="ar-SA"/>
      <w14:ligatures w14:val="none"/>
    </w:rPr>
  </w:style>
  <w:style w:type="character" w:customStyle="1" w:styleId="anchor-text">
    <w:name w:val="anchor-text"/>
    <w:basedOn w:val="DefaultParagraphFont"/>
    <w:rsid w:val="0076276A"/>
  </w:style>
  <w:style w:type="paragraph" w:customStyle="1" w:styleId="Default">
    <w:name w:val="Default"/>
    <w:rsid w:val="0076276A"/>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76276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76276A"/>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76276A"/>
    <w:rPr>
      <w:rFonts w:ascii="Arial" w:eastAsia="Times New Roman" w:hAnsi="Arial" w:cs="Arial"/>
      <w:vanish/>
      <w:kern w:val="0"/>
      <w:sz w:val="16"/>
      <w:szCs w:val="16"/>
      <w:lang w:eastAsia="en-IN"/>
      <w14:ligatures w14:val="none"/>
    </w:rPr>
  </w:style>
  <w:style w:type="character" w:styleId="CommentReference">
    <w:name w:val="annotation reference"/>
    <w:basedOn w:val="DefaultParagraphFont"/>
    <w:uiPriority w:val="99"/>
    <w:semiHidden/>
    <w:unhideWhenUsed/>
    <w:rsid w:val="006C4DD6"/>
    <w:rPr>
      <w:sz w:val="16"/>
      <w:szCs w:val="16"/>
    </w:rPr>
  </w:style>
  <w:style w:type="paragraph" w:styleId="CommentText">
    <w:name w:val="annotation text"/>
    <w:basedOn w:val="Normal"/>
    <w:link w:val="CommentTextChar"/>
    <w:uiPriority w:val="99"/>
    <w:semiHidden/>
    <w:unhideWhenUsed/>
    <w:rsid w:val="006C4DD6"/>
    <w:pPr>
      <w:spacing w:line="240" w:lineRule="auto"/>
    </w:pPr>
    <w:rPr>
      <w:sz w:val="20"/>
      <w:szCs w:val="20"/>
    </w:rPr>
  </w:style>
  <w:style w:type="character" w:customStyle="1" w:styleId="CommentTextChar">
    <w:name w:val="Comment Text Char"/>
    <w:basedOn w:val="DefaultParagraphFont"/>
    <w:link w:val="CommentText"/>
    <w:uiPriority w:val="99"/>
    <w:semiHidden/>
    <w:rsid w:val="006C4DD6"/>
    <w:rPr>
      <w:rFonts w:cs="Gautam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C4DD6"/>
    <w:rPr>
      <w:b/>
      <w:bCs/>
    </w:rPr>
  </w:style>
  <w:style w:type="character" w:customStyle="1" w:styleId="CommentSubjectChar">
    <w:name w:val="Comment Subject Char"/>
    <w:basedOn w:val="CommentTextChar"/>
    <w:link w:val="CommentSubject"/>
    <w:uiPriority w:val="99"/>
    <w:semiHidden/>
    <w:rsid w:val="006C4DD6"/>
    <w:rPr>
      <w:rFonts w:cs="Gautami"/>
      <w:b/>
      <w:bCs/>
      <w:kern w:val="0"/>
      <w:sz w:val="20"/>
      <w:szCs w:val="20"/>
      <w:lang w:val="en-US"/>
      <w14:ligatures w14:val="none"/>
    </w:rPr>
  </w:style>
  <w:style w:type="paragraph" w:customStyle="1" w:styleId="AcknHead">
    <w:name w:val="Ackn Head"/>
    <w:basedOn w:val="Normal"/>
    <w:rsid w:val="000D4394"/>
    <w:pPr>
      <w:keepNext/>
      <w:spacing w:after="240" w:line="240" w:lineRule="auto"/>
    </w:pPr>
    <w:rPr>
      <w:rFonts w:ascii="Helvetica" w:eastAsia="Times New Roman" w:hAnsi="Helvetica" w:cs="Times New Roman"/>
      <w:b/>
      <w:cap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93/genetics/39.6.789" TargetMode="External"/><Relationship Id="rId18" Type="http://schemas.openxmlformats.org/officeDocument/2006/relationships/hyperlink" Target="https://www.phytojournal.com/archives/2021/vol10issue1/PartR/10-1-100-900.pdf" TargetMode="External"/><Relationship Id="rId3" Type="http://schemas.openxmlformats.org/officeDocument/2006/relationships/settings" Target="settings.xml"/><Relationship Id="rId21" Type="http://schemas.openxmlformats.org/officeDocument/2006/relationships/hyperlink" Target="https://doi.org/10.51470/plantarchives.2024.v24.no.2.324" TargetMode="External"/><Relationship Id="rId7" Type="http://schemas.openxmlformats.org/officeDocument/2006/relationships/header" Target="header1.xml"/><Relationship Id="rId12" Type="http://schemas.openxmlformats.org/officeDocument/2006/relationships/hyperlink" Target="https://doi.org/10.1071/BI9560463" TargetMode="External"/><Relationship Id="rId17" Type="http://schemas.openxmlformats.org/officeDocument/2006/relationships/hyperlink" Target="https://doi.org/10.31274/isudp.1952.35" TargetMode="External"/><Relationship Id="rId2" Type="http://schemas.openxmlformats.org/officeDocument/2006/relationships/styles" Target="styles.xml"/><Relationship Id="rId16" Type="http://schemas.openxmlformats.org/officeDocument/2006/relationships/hyperlink" Target="https://doi.org/10.20546/ijcmas.2019.801.036" TargetMode="External"/><Relationship Id="rId20" Type="http://schemas.openxmlformats.org/officeDocument/2006/relationships/hyperlink" Target="https://doi.org/10.2134/AGRONJ1953.00021962004500100008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m/books/about/Okra_Handbook.html?id=2_0_AQAAIAAJ" TargetMode="External"/><Relationship Id="rId5" Type="http://schemas.openxmlformats.org/officeDocument/2006/relationships/footnotes" Target="footnotes.xml"/><Relationship Id="rId15" Type="http://schemas.openxmlformats.org/officeDocument/2006/relationships/hyperlink" Target="https://doi.org/10.23910/1.2024.5064" TargetMode="External"/><Relationship Id="rId23" Type="http://schemas.openxmlformats.org/officeDocument/2006/relationships/theme" Target="theme/theme1.xml"/><Relationship Id="rId10" Type="http://schemas.openxmlformats.org/officeDocument/2006/relationships/hyperlink" Target="https://doi.org/10.9734/ijpss/2023/v35i112949" TargetMode="External"/><Relationship Id="rId19" Type="http://schemas.openxmlformats.org/officeDocument/2006/relationships/hyperlink" Target="https://doi.org/10.61180/vegsci.2024.v51.i2.02"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60151/envec/DKAU40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18</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SDI 1022</cp:lastModifiedBy>
  <cp:revision>400</cp:revision>
  <dcterms:created xsi:type="dcterms:W3CDTF">2025-10-25T13:34:00Z</dcterms:created>
  <dcterms:modified xsi:type="dcterms:W3CDTF">2025-12-23T06:49:00Z</dcterms:modified>
</cp:coreProperties>
</file>