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18EB4" w14:textId="0E651EC4" w:rsidR="00DE1A4E" w:rsidRDefault="00DE1A4E" w:rsidP="00CA75D3">
      <w:pPr>
        <w:spacing w:line="240" w:lineRule="auto"/>
        <w:rPr>
          <w:rFonts w:ascii="Arial" w:hAnsi="Arial" w:cs="Arial"/>
          <w:b/>
          <w:sz w:val="28"/>
          <w:szCs w:val="28"/>
        </w:rPr>
      </w:pPr>
      <w:bookmarkStart w:id="0" w:name="_GoBack"/>
      <w:bookmarkEnd w:id="0"/>
      <w:r w:rsidRPr="00DE1A4E">
        <w:rPr>
          <w:rFonts w:ascii="Arial" w:hAnsi="Arial" w:cs="Arial"/>
          <w:b/>
          <w:bCs/>
          <w:i/>
          <w:iCs/>
          <w:sz w:val="28"/>
          <w:szCs w:val="28"/>
          <w:u w:val="single"/>
        </w:rPr>
        <w:t>Original Research Article</w:t>
      </w:r>
    </w:p>
    <w:p w14:paraId="77F05EDA" w14:textId="1C942BD5" w:rsidR="00CA75D3" w:rsidRPr="00964EA5" w:rsidRDefault="00CA75D3" w:rsidP="00CA75D3">
      <w:pPr>
        <w:spacing w:line="240" w:lineRule="auto"/>
        <w:rPr>
          <w:rFonts w:ascii="Arial" w:hAnsi="Arial" w:cs="Arial"/>
          <w:b/>
          <w:sz w:val="28"/>
          <w:szCs w:val="28"/>
        </w:rPr>
      </w:pPr>
      <w:r w:rsidRPr="00964EA5">
        <w:rPr>
          <w:rFonts w:ascii="Arial" w:hAnsi="Arial" w:cs="Arial"/>
          <w:b/>
          <w:sz w:val="28"/>
          <w:szCs w:val="28"/>
        </w:rPr>
        <w:t>Effects of months of coppicing on cacao (</w:t>
      </w:r>
      <w:r w:rsidRPr="00964EA5">
        <w:rPr>
          <w:rFonts w:ascii="Arial" w:hAnsi="Arial" w:cs="Arial"/>
          <w:b/>
          <w:i/>
          <w:sz w:val="28"/>
          <w:szCs w:val="28"/>
        </w:rPr>
        <w:t>Theobroma cacao</w:t>
      </w:r>
      <w:r w:rsidRPr="00964EA5">
        <w:rPr>
          <w:rFonts w:ascii="Arial" w:hAnsi="Arial" w:cs="Arial"/>
          <w:b/>
          <w:sz w:val="28"/>
          <w:szCs w:val="28"/>
        </w:rPr>
        <w:t xml:space="preserve"> L.) </w:t>
      </w:r>
      <w:proofErr w:type="spellStart"/>
      <w:r w:rsidRPr="00964EA5">
        <w:rPr>
          <w:rFonts w:ascii="Arial" w:hAnsi="Arial" w:cs="Arial"/>
          <w:b/>
          <w:sz w:val="28"/>
          <w:szCs w:val="28"/>
        </w:rPr>
        <w:t>chupons</w:t>
      </w:r>
      <w:proofErr w:type="spellEnd"/>
      <w:r w:rsidRPr="00964EA5">
        <w:rPr>
          <w:rFonts w:ascii="Arial" w:hAnsi="Arial" w:cs="Arial"/>
          <w:b/>
          <w:sz w:val="28"/>
          <w:szCs w:val="28"/>
        </w:rPr>
        <w:t>’ flowering and yield in Edo State Nigeria</w:t>
      </w:r>
    </w:p>
    <w:p w14:paraId="6CA7D0A4" w14:textId="1A22608B" w:rsidR="00CA75D3" w:rsidRDefault="00CA75D3" w:rsidP="00CA75D3">
      <w:pPr>
        <w:spacing w:after="0" w:line="240" w:lineRule="auto"/>
        <w:jc w:val="both"/>
        <w:rPr>
          <w:rFonts w:ascii="Arial" w:hAnsi="Arial" w:cs="Arial"/>
          <w:b/>
          <w:sz w:val="24"/>
          <w:szCs w:val="24"/>
        </w:rPr>
      </w:pPr>
    </w:p>
    <w:p w14:paraId="33DE6ECB" w14:textId="77777777" w:rsidR="003862A7" w:rsidRPr="00964EA5" w:rsidRDefault="003862A7" w:rsidP="00CA75D3">
      <w:pPr>
        <w:spacing w:after="0" w:line="240" w:lineRule="auto"/>
        <w:jc w:val="both"/>
        <w:rPr>
          <w:rFonts w:ascii="Arial" w:hAnsi="Arial" w:cs="Arial"/>
          <w:b/>
          <w:sz w:val="24"/>
          <w:szCs w:val="24"/>
        </w:rPr>
      </w:pPr>
    </w:p>
    <w:p w14:paraId="7CFC1398" w14:textId="77777777" w:rsidR="00CA75D3" w:rsidRPr="00964EA5" w:rsidRDefault="00CA75D3" w:rsidP="00CA75D3">
      <w:pPr>
        <w:spacing w:after="0" w:line="240" w:lineRule="auto"/>
        <w:jc w:val="both"/>
        <w:rPr>
          <w:rFonts w:ascii="Arial" w:hAnsi="Arial" w:cs="Arial"/>
          <w:b/>
        </w:rPr>
      </w:pPr>
      <w:r w:rsidRPr="00964EA5">
        <w:rPr>
          <w:rFonts w:ascii="Arial" w:hAnsi="Arial" w:cs="Arial"/>
          <w:b/>
        </w:rPr>
        <w:t>ABSTRACT</w:t>
      </w:r>
    </w:p>
    <w:p w14:paraId="2D08D478" w14:textId="77B4A73B" w:rsidR="00CA75D3" w:rsidRPr="00964EA5" w:rsidRDefault="00CA75D3" w:rsidP="00CA75D3">
      <w:pPr>
        <w:spacing w:line="240" w:lineRule="auto"/>
        <w:jc w:val="both"/>
        <w:rPr>
          <w:rFonts w:ascii="Arial" w:hAnsi="Arial" w:cs="Arial"/>
          <w:sz w:val="24"/>
          <w:szCs w:val="24"/>
        </w:rPr>
      </w:pPr>
      <w:r w:rsidRPr="00964EA5">
        <w:rPr>
          <w:rFonts w:ascii="Arial" w:hAnsi="Arial" w:cs="Arial"/>
          <w:sz w:val="24"/>
          <w:szCs w:val="24"/>
        </w:rPr>
        <w:t xml:space="preserve"> </w:t>
      </w:r>
    </w:p>
    <w:p w14:paraId="131340DC" w14:textId="64ABF86F" w:rsidR="00523ADE" w:rsidRDefault="00523ADE" w:rsidP="00CA75D3">
      <w:pPr>
        <w:spacing w:line="240" w:lineRule="auto"/>
        <w:jc w:val="both"/>
        <w:rPr>
          <w:rFonts w:ascii="Arial" w:hAnsi="Arial" w:cs="Arial"/>
          <w:b/>
          <w:sz w:val="20"/>
          <w:szCs w:val="20"/>
        </w:rPr>
      </w:pPr>
      <w:r>
        <w:rPr>
          <w:rFonts w:ascii="Times New Roman" w:hAnsi="Times New Roman" w:cs="Times New Roman"/>
          <w:sz w:val="24"/>
          <w:szCs w:val="24"/>
        </w:rPr>
        <w:t>R</w:t>
      </w:r>
      <w:r w:rsidRPr="004E0484">
        <w:rPr>
          <w:rFonts w:ascii="Times New Roman" w:hAnsi="Times New Roman" w:cs="Times New Roman"/>
          <w:sz w:val="24"/>
          <w:szCs w:val="24"/>
        </w:rPr>
        <w:t xml:space="preserve">ehabilitation through coppicing and </w:t>
      </w:r>
      <w:proofErr w:type="spellStart"/>
      <w:r w:rsidRPr="004E0484">
        <w:rPr>
          <w:rFonts w:ascii="Times New Roman" w:hAnsi="Times New Roman" w:cs="Times New Roman"/>
          <w:sz w:val="24"/>
          <w:szCs w:val="24"/>
        </w:rPr>
        <w:t>chupon</w:t>
      </w:r>
      <w:proofErr w:type="spellEnd"/>
      <w:r w:rsidRPr="004E0484">
        <w:rPr>
          <w:rFonts w:ascii="Times New Roman" w:hAnsi="Times New Roman" w:cs="Times New Roman"/>
          <w:sz w:val="24"/>
          <w:szCs w:val="24"/>
        </w:rPr>
        <w:t xml:space="preserve"> regeneration has been reported to improve </w:t>
      </w:r>
      <w:r>
        <w:rPr>
          <w:rFonts w:ascii="Times New Roman" w:hAnsi="Times New Roman" w:cs="Times New Roman"/>
          <w:sz w:val="24"/>
          <w:szCs w:val="24"/>
        </w:rPr>
        <w:t xml:space="preserve">cocoa </w:t>
      </w:r>
      <w:r w:rsidRPr="004E0484">
        <w:rPr>
          <w:rFonts w:ascii="Times New Roman" w:hAnsi="Times New Roman" w:cs="Times New Roman"/>
          <w:sz w:val="24"/>
          <w:szCs w:val="24"/>
        </w:rPr>
        <w:t>yield</w:t>
      </w:r>
      <w:r>
        <w:rPr>
          <w:rFonts w:ascii="Times New Roman" w:hAnsi="Times New Roman" w:cs="Times New Roman"/>
          <w:sz w:val="24"/>
          <w:szCs w:val="24"/>
        </w:rPr>
        <w:t>.</w:t>
      </w:r>
      <w:r w:rsidRPr="004E0484">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Pr="004E0484">
        <w:rPr>
          <w:rFonts w:ascii="Times New Roman" w:hAnsi="Times New Roman" w:cs="Times New Roman"/>
          <w:sz w:val="24"/>
          <w:szCs w:val="24"/>
        </w:rPr>
        <w:t>appropriate month</w:t>
      </w:r>
      <w:r>
        <w:rPr>
          <w:rFonts w:ascii="Times New Roman" w:hAnsi="Times New Roman" w:cs="Times New Roman"/>
          <w:sz w:val="24"/>
          <w:szCs w:val="24"/>
        </w:rPr>
        <w:t xml:space="preserve"> for</w:t>
      </w:r>
      <w:r w:rsidRPr="004E0484">
        <w:rPr>
          <w:rFonts w:ascii="Times New Roman" w:hAnsi="Times New Roman" w:cs="Times New Roman"/>
          <w:sz w:val="24"/>
          <w:szCs w:val="24"/>
        </w:rPr>
        <w:t xml:space="preserve"> this operation is grossly scarce in literature. Therefore, investigation was carried out between 2017 and 2019 to evaluate </w:t>
      </w:r>
      <w:r>
        <w:rPr>
          <w:rFonts w:ascii="Times New Roman" w:hAnsi="Times New Roman" w:cs="Times New Roman"/>
          <w:sz w:val="24"/>
          <w:szCs w:val="24"/>
        </w:rPr>
        <w:t xml:space="preserve">effect of </w:t>
      </w:r>
      <w:r w:rsidRPr="004E0484">
        <w:rPr>
          <w:rFonts w:ascii="Times New Roman" w:hAnsi="Times New Roman" w:cs="Times New Roman"/>
          <w:sz w:val="24"/>
          <w:szCs w:val="24"/>
        </w:rPr>
        <w:t>coppicing at different months on cocoa (</w:t>
      </w:r>
      <w:r w:rsidRPr="004E0484">
        <w:rPr>
          <w:rFonts w:ascii="Times New Roman" w:hAnsi="Times New Roman" w:cs="Times New Roman"/>
          <w:i/>
          <w:sz w:val="24"/>
          <w:szCs w:val="24"/>
        </w:rPr>
        <w:t>Theobroma cacao L</w:t>
      </w:r>
      <w:r w:rsidRPr="004E0484">
        <w:rPr>
          <w:rFonts w:ascii="Times New Roman" w:hAnsi="Times New Roman" w:cs="Times New Roman"/>
          <w:sz w:val="24"/>
          <w:szCs w:val="24"/>
        </w:rPr>
        <w:t xml:space="preserve">) </w:t>
      </w:r>
      <w:proofErr w:type="spellStart"/>
      <w:r w:rsidRPr="004E0484">
        <w:rPr>
          <w:rFonts w:ascii="Times New Roman" w:hAnsi="Times New Roman" w:cs="Times New Roman"/>
          <w:sz w:val="24"/>
          <w:szCs w:val="24"/>
        </w:rPr>
        <w:t>chupons</w:t>
      </w:r>
      <w:proofErr w:type="spellEnd"/>
      <w:r w:rsidRPr="004E0484">
        <w:rPr>
          <w:rFonts w:ascii="Times New Roman" w:hAnsi="Times New Roman" w:cs="Times New Roman"/>
          <w:sz w:val="24"/>
          <w:szCs w:val="24"/>
        </w:rPr>
        <w:t>’</w:t>
      </w:r>
      <w:r>
        <w:rPr>
          <w:rFonts w:ascii="Times New Roman" w:hAnsi="Times New Roman" w:cs="Times New Roman"/>
          <w:sz w:val="24"/>
          <w:szCs w:val="24"/>
        </w:rPr>
        <w:t xml:space="preserve"> flowering</w:t>
      </w:r>
      <w:r w:rsidRPr="004E0484">
        <w:rPr>
          <w:rFonts w:ascii="Times New Roman" w:hAnsi="Times New Roman" w:cs="Times New Roman"/>
          <w:sz w:val="24"/>
          <w:szCs w:val="24"/>
        </w:rPr>
        <w:t xml:space="preserve"> and yield performance in Coco</w:t>
      </w:r>
      <w:r>
        <w:rPr>
          <w:rFonts w:ascii="Times New Roman" w:hAnsi="Times New Roman" w:cs="Times New Roman"/>
          <w:sz w:val="24"/>
          <w:szCs w:val="24"/>
        </w:rPr>
        <w:t>a Research Institute of Nigeria,</w:t>
      </w:r>
      <w:r w:rsidRPr="004E0484">
        <w:rPr>
          <w:rFonts w:ascii="Times New Roman" w:hAnsi="Times New Roman" w:cs="Times New Roman"/>
          <w:sz w:val="24"/>
          <w:szCs w:val="24"/>
        </w:rPr>
        <w:t xml:space="preserve"> </w:t>
      </w:r>
      <w:proofErr w:type="spellStart"/>
      <w:r w:rsidRPr="004E0484">
        <w:rPr>
          <w:rFonts w:ascii="Times New Roman" w:hAnsi="Times New Roman" w:cs="Times New Roman"/>
          <w:sz w:val="24"/>
          <w:szCs w:val="24"/>
        </w:rPr>
        <w:t>Uhonmora</w:t>
      </w:r>
      <w:proofErr w:type="spellEnd"/>
      <w:r w:rsidRPr="004E0484">
        <w:rPr>
          <w:rFonts w:ascii="Times New Roman" w:hAnsi="Times New Roman" w:cs="Times New Roman"/>
          <w:sz w:val="24"/>
          <w:szCs w:val="24"/>
        </w:rPr>
        <w:t xml:space="preserve">, Edo State. </w:t>
      </w:r>
      <w:r>
        <w:rPr>
          <w:rFonts w:ascii="Times New Roman" w:hAnsi="Times New Roman" w:cs="Times New Roman"/>
          <w:sz w:val="24"/>
          <w:szCs w:val="24"/>
        </w:rPr>
        <w:t>M</w:t>
      </w:r>
      <w:r w:rsidRPr="004E0484">
        <w:rPr>
          <w:rFonts w:ascii="Times New Roman" w:hAnsi="Times New Roman" w:cs="Times New Roman"/>
          <w:sz w:val="24"/>
          <w:szCs w:val="24"/>
        </w:rPr>
        <w:t xml:space="preserve">onths of coppicing considered as treatments were December 2017 to November 2018. The experiment was laid </w:t>
      </w:r>
      <w:r>
        <w:rPr>
          <w:rFonts w:ascii="Times New Roman" w:hAnsi="Times New Roman" w:cs="Times New Roman"/>
          <w:sz w:val="24"/>
          <w:szCs w:val="24"/>
        </w:rPr>
        <w:t xml:space="preserve">out </w:t>
      </w:r>
      <w:r w:rsidRPr="004E0484">
        <w:rPr>
          <w:rFonts w:ascii="Times New Roman" w:hAnsi="Times New Roman" w:cs="Times New Roman"/>
          <w:sz w:val="24"/>
          <w:szCs w:val="24"/>
        </w:rPr>
        <w:t>in Randomized complete block design</w:t>
      </w:r>
      <w:r>
        <w:rPr>
          <w:rFonts w:ascii="Times New Roman" w:hAnsi="Times New Roman" w:cs="Times New Roman"/>
          <w:sz w:val="24"/>
          <w:szCs w:val="24"/>
        </w:rPr>
        <w:t xml:space="preserve"> </w:t>
      </w:r>
      <w:r w:rsidRPr="004E0484">
        <w:rPr>
          <w:rFonts w:ascii="Times New Roman" w:hAnsi="Times New Roman" w:cs="Times New Roman"/>
          <w:sz w:val="24"/>
          <w:szCs w:val="24"/>
        </w:rPr>
        <w:t xml:space="preserve">with three replications. Data were collected on number of flowers, number of </w:t>
      </w:r>
      <w:proofErr w:type="spellStart"/>
      <w:r w:rsidRPr="004E0484">
        <w:rPr>
          <w:rFonts w:ascii="Times New Roman" w:hAnsi="Times New Roman" w:cs="Times New Roman"/>
          <w:sz w:val="24"/>
          <w:szCs w:val="24"/>
        </w:rPr>
        <w:t>cherelles</w:t>
      </w:r>
      <w:proofErr w:type="spellEnd"/>
      <w:r w:rsidRPr="004E0484">
        <w:rPr>
          <w:rFonts w:ascii="Times New Roman" w:hAnsi="Times New Roman" w:cs="Times New Roman"/>
          <w:sz w:val="24"/>
          <w:szCs w:val="24"/>
        </w:rPr>
        <w:t xml:space="preserve">, number of pods, fresh pod weight, fresh bean weight and dry bean weight of </w:t>
      </w:r>
      <w:r>
        <w:rPr>
          <w:rFonts w:ascii="Times New Roman" w:hAnsi="Times New Roman" w:cs="Times New Roman"/>
          <w:sz w:val="24"/>
          <w:szCs w:val="24"/>
        </w:rPr>
        <w:t xml:space="preserve">the </w:t>
      </w:r>
      <w:proofErr w:type="spellStart"/>
      <w:r w:rsidRPr="004E0484">
        <w:rPr>
          <w:rFonts w:ascii="Times New Roman" w:hAnsi="Times New Roman" w:cs="Times New Roman"/>
          <w:sz w:val="24"/>
          <w:szCs w:val="24"/>
        </w:rPr>
        <w:t>chupons</w:t>
      </w:r>
      <w:proofErr w:type="spellEnd"/>
      <w:r>
        <w:rPr>
          <w:rFonts w:ascii="Times New Roman" w:hAnsi="Times New Roman" w:cs="Times New Roman"/>
          <w:sz w:val="24"/>
          <w:szCs w:val="24"/>
        </w:rPr>
        <w:t>.</w:t>
      </w:r>
      <w:r w:rsidRPr="004E0484">
        <w:rPr>
          <w:rFonts w:ascii="Times New Roman" w:hAnsi="Times New Roman" w:cs="Times New Roman"/>
          <w:sz w:val="24"/>
          <w:szCs w:val="24"/>
        </w:rPr>
        <w:t xml:space="preserve"> Data were </w:t>
      </w:r>
      <w:r>
        <w:rPr>
          <w:rFonts w:ascii="Times New Roman" w:hAnsi="Times New Roman" w:cs="Times New Roman"/>
          <w:sz w:val="24"/>
          <w:szCs w:val="24"/>
        </w:rPr>
        <w:t xml:space="preserve">analyzed with ANOVA at </w:t>
      </w:r>
      <w:r w:rsidRPr="00BB1152">
        <w:rPr>
          <w:rFonts w:ascii="Times New Roman" w:hAnsi="Times New Roman" w:cs="Times New Roman"/>
          <w:i/>
          <w:sz w:val="24"/>
          <w:szCs w:val="24"/>
        </w:rPr>
        <w:t>P = .05</w:t>
      </w:r>
      <w:r w:rsidRPr="004E0484">
        <w:rPr>
          <w:rFonts w:ascii="Times New Roman" w:hAnsi="Times New Roman" w:cs="Times New Roman"/>
          <w:sz w:val="24"/>
          <w:szCs w:val="24"/>
        </w:rPr>
        <w:t>.  This study revealed that old cocoa trees coppiced in the months of April</w:t>
      </w:r>
      <w:r>
        <w:rPr>
          <w:rFonts w:ascii="Times New Roman" w:hAnsi="Times New Roman" w:cs="Times New Roman"/>
          <w:sz w:val="24"/>
          <w:szCs w:val="24"/>
        </w:rPr>
        <w:t xml:space="preserve"> were</w:t>
      </w:r>
      <w:r w:rsidRPr="004E0484">
        <w:rPr>
          <w:rFonts w:ascii="Times New Roman" w:hAnsi="Times New Roman" w:cs="Times New Roman"/>
          <w:sz w:val="24"/>
          <w:szCs w:val="24"/>
        </w:rPr>
        <w:t xml:space="preserve"> the most vigorous</w:t>
      </w:r>
      <w:r>
        <w:rPr>
          <w:rFonts w:ascii="Times New Roman" w:hAnsi="Times New Roman" w:cs="Times New Roman"/>
          <w:sz w:val="24"/>
          <w:szCs w:val="24"/>
        </w:rPr>
        <w:t xml:space="preserve"> and showed earlier and </w:t>
      </w:r>
      <w:r w:rsidRPr="004E0484">
        <w:rPr>
          <w:rFonts w:ascii="Times New Roman" w:hAnsi="Times New Roman" w:cs="Times New Roman"/>
          <w:sz w:val="24"/>
          <w:szCs w:val="24"/>
        </w:rPr>
        <w:t>stead</w:t>
      </w:r>
      <w:r>
        <w:rPr>
          <w:rFonts w:ascii="Times New Roman" w:hAnsi="Times New Roman" w:cs="Times New Roman"/>
          <w:sz w:val="24"/>
          <w:szCs w:val="24"/>
        </w:rPr>
        <w:t>ier</w:t>
      </w:r>
      <w:r w:rsidRPr="004E0484">
        <w:rPr>
          <w:rFonts w:ascii="Times New Roman" w:hAnsi="Times New Roman" w:cs="Times New Roman"/>
          <w:sz w:val="24"/>
          <w:szCs w:val="24"/>
        </w:rPr>
        <w:t xml:space="preserve"> yield attributes than other treatments, coming into full flowering, </w:t>
      </w:r>
      <w:proofErr w:type="spellStart"/>
      <w:r w:rsidRPr="004E0484">
        <w:rPr>
          <w:rFonts w:ascii="Times New Roman" w:hAnsi="Times New Roman" w:cs="Times New Roman"/>
          <w:sz w:val="24"/>
          <w:szCs w:val="24"/>
        </w:rPr>
        <w:t>cherelles</w:t>
      </w:r>
      <w:proofErr w:type="spellEnd"/>
      <w:r w:rsidRPr="004E0484">
        <w:rPr>
          <w:rFonts w:ascii="Times New Roman" w:hAnsi="Times New Roman" w:cs="Times New Roman"/>
          <w:sz w:val="24"/>
          <w:szCs w:val="24"/>
        </w:rPr>
        <w:t xml:space="preserve"> and pods formation </w:t>
      </w:r>
      <w:r>
        <w:rPr>
          <w:rFonts w:ascii="Times New Roman" w:hAnsi="Times New Roman" w:cs="Times New Roman"/>
          <w:sz w:val="24"/>
          <w:szCs w:val="24"/>
        </w:rPr>
        <w:t>at</w:t>
      </w:r>
      <w:r w:rsidRPr="004E0484">
        <w:rPr>
          <w:rFonts w:ascii="Times New Roman" w:hAnsi="Times New Roman" w:cs="Times New Roman"/>
          <w:sz w:val="24"/>
          <w:szCs w:val="24"/>
        </w:rPr>
        <w:t xml:space="preserve"> 4, 9 and 14 months after coppicing</w:t>
      </w:r>
      <w:r>
        <w:rPr>
          <w:rFonts w:ascii="Times New Roman" w:hAnsi="Times New Roman" w:cs="Times New Roman"/>
          <w:sz w:val="24"/>
          <w:szCs w:val="24"/>
        </w:rPr>
        <w:t>,</w:t>
      </w:r>
      <w:r w:rsidRPr="004E0484">
        <w:rPr>
          <w:rFonts w:ascii="Times New Roman" w:hAnsi="Times New Roman" w:cs="Times New Roman"/>
          <w:sz w:val="24"/>
          <w:szCs w:val="24"/>
        </w:rPr>
        <w:t xml:space="preserve"> respectively. </w:t>
      </w:r>
      <w:r>
        <w:rPr>
          <w:rFonts w:ascii="Times New Roman" w:hAnsi="Times New Roman" w:cs="Times New Roman"/>
          <w:sz w:val="24"/>
          <w:szCs w:val="24"/>
        </w:rPr>
        <w:t>T</w:t>
      </w:r>
      <w:r w:rsidRPr="004E0484">
        <w:rPr>
          <w:rFonts w:ascii="Times New Roman" w:hAnsi="Times New Roman" w:cs="Times New Roman"/>
          <w:sz w:val="24"/>
          <w:szCs w:val="24"/>
        </w:rPr>
        <w:t>he old cocoa coppiced in April produce</w:t>
      </w:r>
      <w:r>
        <w:rPr>
          <w:rFonts w:ascii="Times New Roman" w:hAnsi="Times New Roman" w:cs="Times New Roman"/>
          <w:sz w:val="24"/>
          <w:szCs w:val="24"/>
        </w:rPr>
        <w:t>d</w:t>
      </w:r>
      <w:r w:rsidRPr="004E0484">
        <w:rPr>
          <w:rFonts w:ascii="Times New Roman" w:hAnsi="Times New Roman" w:cs="Times New Roman"/>
          <w:sz w:val="24"/>
          <w:szCs w:val="24"/>
        </w:rPr>
        <w:t xml:space="preserve"> 8, 18, 27, 30 and 45 pods per tree </w:t>
      </w:r>
      <w:r>
        <w:rPr>
          <w:rFonts w:ascii="Times New Roman" w:hAnsi="Times New Roman" w:cs="Times New Roman"/>
          <w:sz w:val="24"/>
          <w:szCs w:val="24"/>
        </w:rPr>
        <w:t>(8</w:t>
      </w:r>
      <w:r w:rsidRPr="004E0484">
        <w:rPr>
          <w:rFonts w:ascii="Times New Roman" w:hAnsi="Times New Roman" w:cs="Times New Roman"/>
          <w:sz w:val="24"/>
          <w:szCs w:val="24"/>
        </w:rPr>
        <w:t>999, 20189, 29631, 33331 and 50363 pods per hectare of cop</w:t>
      </w:r>
      <w:r>
        <w:rPr>
          <w:rFonts w:ascii="Times New Roman" w:hAnsi="Times New Roman" w:cs="Times New Roman"/>
          <w:sz w:val="24"/>
          <w:szCs w:val="24"/>
        </w:rPr>
        <w:t>p</w:t>
      </w:r>
      <w:r w:rsidRPr="004E0484">
        <w:rPr>
          <w:rFonts w:ascii="Times New Roman" w:hAnsi="Times New Roman" w:cs="Times New Roman"/>
          <w:sz w:val="24"/>
          <w:szCs w:val="24"/>
        </w:rPr>
        <w:t>i</w:t>
      </w:r>
      <w:r>
        <w:rPr>
          <w:rFonts w:ascii="Times New Roman" w:hAnsi="Times New Roman" w:cs="Times New Roman"/>
          <w:sz w:val="24"/>
          <w:szCs w:val="24"/>
        </w:rPr>
        <w:t>ced cac</w:t>
      </w:r>
      <w:r w:rsidRPr="004E0484">
        <w:rPr>
          <w:rFonts w:ascii="Times New Roman" w:hAnsi="Times New Roman" w:cs="Times New Roman"/>
          <w:sz w:val="24"/>
          <w:szCs w:val="24"/>
        </w:rPr>
        <w:t>a</w:t>
      </w:r>
      <w:r>
        <w:rPr>
          <w:rFonts w:ascii="Times New Roman" w:hAnsi="Times New Roman" w:cs="Times New Roman"/>
          <w:sz w:val="24"/>
          <w:szCs w:val="24"/>
        </w:rPr>
        <w:t xml:space="preserve">o) </w:t>
      </w:r>
      <w:r w:rsidRPr="004E0484">
        <w:rPr>
          <w:rFonts w:ascii="Times New Roman" w:hAnsi="Times New Roman" w:cs="Times New Roman"/>
          <w:sz w:val="24"/>
          <w:szCs w:val="24"/>
        </w:rPr>
        <w:t>after 14, 15, 16, 17 and 18 months</w:t>
      </w:r>
      <w:r>
        <w:rPr>
          <w:rFonts w:ascii="Times New Roman" w:hAnsi="Times New Roman" w:cs="Times New Roman"/>
          <w:sz w:val="24"/>
          <w:szCs w:val="24"/>
        </w:rPr>
        <w:t>,</w:t>
      </w:r>
      <w:r w:rsidRPr="004E0484">
        <w:rPr>
          <w:rFonts w:ascii="Times New Roman" w:hAnsi="Times New Roman" w:cs="Times New Roman"/>
          <w:sz w:val="24"/>
          <w:szCs w:val="24"/>
        </w:rPr>
        <w:t xml:space="preserve"> respectively. Also, it was observed that old c</w:t>
      </w:r>
      <w:r>
        <w:rPr>
          <w:rFonts w:ascii="Times New Roman" w:hAnsi="Times New Roman" w:cs="Times New Roman"/>
          <w:sz w:val="24"/>
          <w:szCs w:val="24"/>
        </w:rPr>
        <w:t>ac</w:t>
      </w:r>
      <w:r w:rsidRPr="004E0484">
        <w:rPr>
          <w:rFonts w:ascii="Times New Roman" w:hAnsi="Times New Roman" w:cs="Times New Roman"/>
          <w:sz w:val="24"/>
          <w:szCs w:val="24"/>
        </w:rPr>
        <w:t>a</w:t>
      </w:r>
      <w:r>
        <w:rPr>
          <w:rFonts w:ascii="Times New Roman" w:hAnsi="Times New Roman" w:cs="Times New Roman"/>
          <w:sz w:val="24"/>
          <w:szCs w:val="24"/>
        </w:rPr>
        <w:t>o</w:t>
      </w:r>
      <w:r w:rsidRPr="004E0484">
        <w:rPr>
          <w:rFonts w:ascii="Times New Roman" w:hAnsi="Times New Roman" w:cs="Times New Roman"/>
          <w:sz w:val="24"/>
          <w:szCs w:val="24"/>
        </w:rPr>
        <w:t xml:space="preserve"> coppiced in the months of April and January produced the highest fresh pod weight, fresh bean weight and dry bean weight</w:t>
      </w:r>
      <w:r>
        <w:rPr>
          <w:rFonts w:ascii="Times New Roman" w:hAnsi="Times New Roman" w:cs="Times New Roman"/>
          <w:sz w:val="24"/>
          <w:szCs w:val="24"/>
        </w:rPr>
        <w:t>.</w:t>
      </w:r>
      <w:r w:rsidRPr="004E0484">
        <w:rPr>
          <w:rFonts w:ascii="Times New Roman" w:hAnsi="Times New Roman" w:cs="Times New Roman"/>
          <w:sz w:val="24"/>
          <w:szCs w:val="24"/>
        </w:rPr>
        <w:t xml:space="preserve"> April is </w:t>
      </w:r>
      <w:r>
        <w:rPr>
          <w:rFonts w:ascii="Times New Roman" w:hAnsi="Times New Roman" w:cs="Times New Roman"/>
          <w:sz w:val="24"/>
          <w:szCs w:val="24"/>
        </w:rPr>
        <w:t xml:space="preserve">therefore </w:t>
      </w:r>
      <w:r w:rsidRPr="004E0484">
        <w:rPr>
          <w:rFonts w:ascii="Times New Roman" w:hAnsi="Times New Roman" w:cs="Times New Roman"/>
          <w:sz w:val="24"/>
          <w:szCs w:val="24"/>
        </w:rPr>
        <w:t xml:space="preserve">recommended as the appropriate month to coppice old cocoa plantation for yield performance of cocoa trees in </w:t>
      </w:r>
      <w:proofErr w:type="spellStart"/>
      <w:r w:rsidRPr="004E0484">
        <w:rPr>
          <w:rFonts w:ascii="Times New Roman" w:hAnsi="Times New Roman" w:cs="Times New Roman"/>
          <w:sz w:val="24"/>
          <w:szCs w:val="24"/>
        </w:rPr>
        <w:t>Uhonmora</w:t>
      </w:r>
      <w:proofErr w:type="spellEnd"/>
      <w:r w:rsidRPr="004E0484">
        <w:rPr>
          <w:rFonts w:ascii="Times New Roman" w:hAnsi="Times New Roman" w:cs="Times New Roman"/>
          <w:sz w:val="24"/>
          <w:szCs w:val="24"/>
        </w:rPr>
        <w:t>, Edo-State, Nigeria.</w:t>
      </w:r>
    </w:p>
    <w:p w14:paraId="46CBCC8C" w14:textId="41FC6FD1" w:rsidR="00CA75D3" w:rsidRPr="00F06306" w:rsidRDefault="00C31590" w:rsidP="00CA75D3">
      <w:pPr>
        <w:spacing w:line="240" w:lineRule="auto"/>
        <w:jc w:val="both"/>
        <w:rPr>
          <w:rFonts w:ascii="Arial" w:hAnsi="Arial" w:cs="Arial"/>
          <w:sz w:val="20"/>
          <w:szCs w:val="20"/>
        </w:rPr>
      </w:pPr>
      <w:r w:rsidRPr="00F06306">
        <w:rPr>
          <w:rFonts w:ascii="Arial" w:hAnsi="Arial" w:cs="Arial"/>
          <w:b/>
          <w:sz w:val="20"/>
          <w:szCs w:val="20"/>
        </w:rPr>
        <w:t xml:space="preserve">Keywords: </w:t>
      </w:r>
      <w:proofErr w:type="spellStart"/>
      <w:r w:rsidRPr="00F06306">
        <w:rPr>
          <w:rFonts w:ascii="Arial" w:hAnsi="Arial" w:cs="Arial"/>
          <w:sz w:val="20"/>
          <w:szCs w:val="20"/>
        </w:rPr>
        <w:t>chupon</w:t>
      </w:r>
      <w:proofErr w:type="spellEnd"/>
      <w:r w:rsidRPr="00F06306">
        <w:rPr>
          <w:rFonts w:ascii="Arial" w:hAnsi="Arial" w:cs="Arial"/>
          <w:sz w:val="20"/>
          <w:szCs w:val="20"/>
        </w:rPr>
        <w:t xml:space="preserve"> flowering, coppiced cocoa</w:t>
      </w:r>
      <w:r w:rsidR="00F06306" w:rsidRPr="00F06306">
        <w:rPr>
          <w:rFonts w:ascii="Arial" w:hAnsi="Arial" w:cs="Arial"/>
          <w:sz w:val="20"/>
          <w:szCs w:val="20"/>
        </w:rPr>
        <w:t>,</w:t>
      </w:r>
      <w:r w:rsidRPr="00F06306">
        <w:rPr>
          <w:rFonts w:ascii="Arial" w:hAnsi="Arial" w:cs="Arial"/>
          <w:sz w:val="20"/>
          <w:szCs w:val="20"/>
        </w:rPr>
        <w:t xml:space="preserve"> old cocoa plantation, </w:t>
      </w:r>
      <w:r w:rsidR="00F06306" w:rsidRPr="00F06306">
        <w:rPr>
          <w:rFonts w:ascii="Arial" w:hAnsi="Arial" w:cs="Arial"/>
          <w:sz w:val="20"/>
          <w:szCs w:val="20"/>
        </w:rPr>
        <w:t>yield performance</w:t>
      </w:r>
    </w:p>
    <w:p w14:paraId="1372DF3E" w14:textId="0FF825C4" w:rsidR="00CA75D3" w:rsidRPr="00045592" w:rsidRDefault="00045592" w:rsidP="00CA75D3">
      <w:pPr>
        <w:spacing w:after="0" w:line="240" w:lineRule="auto"/>
        <w:jc w:val="both"/>
        <w:rPr>
          <w:rFonts w:ascii="Arial" w:hAnsi="Arial" w:cs="Arial"/>
          <w:b/>
        </w:rPr>
      </w:pPr>
      <w:r>
        <w:rPr>
          <w:rFonts w:ascii="Arial" w:hAnsi="Arial" w:cs="Arial"/>
          <w:b/>
        </w:rPr>
        <w:t xml:space="preserve">1. </w:t>
      </w:r>
      <w:r w:rsidR="00CA75D3" w:rsidRPr="00045592">
        <w:rPr>
          <w:rFonts w:ascii="Arial" w:hAnsi="Arial" w:cs="Arial"/>
          <w:b/>
        </w:rPr>
        <w:t xml:space="preserve">INTRODUCTION </w:t>
      </w:r>
    </w:p>
    <w:p w14:paraId="38EB12D5" w14:textId="20BD7257" w:rsidR="00CA75D3" w:rsidRPr="00045592" w:rsidRDefault="00CA75D3" w:rsidP="00CA75D3">
      <w:pPr>
        <w:spacing w:line="240" w:lineRule="auto"/>
        <w:jc w:val="both"/>
        <w:rPr>
          <w:rFonts w:ascii="Arial" w:hAnsi="Arial" w:cs="Arial"/>
          <w:sz w:val="20"/>
          <w:szCs w:val="20"/>
        </w:rPr>
      </w:pPr>
      <w:r w:rsidRPr="00045592">
        <w:rPr>
          <w:rFonts w:ascii="Arial" w:hAnsi="Arial" w:cs="Arial"/>
          <w:sz w:val="20"/>
          <w:szCs w:val="20"/>
        </w:rPr>
        <w:t>Cocoa</w:t>
      </w:r>
      <w:r w:rsidRPr="00045592">
        <w:rPr>
          <w:rFonts w:ascii="Arial" w:hAnsi="Arial" w:cs="Arial"/>
          <w:b/>
          <w:sz w:val="20"/>
          <w:szCs w:val="20"/>
        </w:rPr>
        <w:t xml:space="preserve"> </w:t>
      </w:r>
      <w:r w:rsidRPr="00045592">
        <w:rPr>
          <w:rFonts w:ascii="Arial" w:hAnsi="Arial" w:cs="Arial"/>
          <w:sz w:val="20"/>
          <w:szCs w:val="20"/>
        </w:rPr>
        <w:t xml:space="preserve">is a tree crop which is among long list of commercially important species in tropical region of </w:t>
      </w:r>
      <w:proofErr w:type="gramStart"/>
      <w:r w:rsidRPr="00045592">
        <w:rPr>
          <w:rFonts w:ascii="Arial" w:hAnsi="Arial" w:cs="Arial"/>
          <w:sz w:val="20"/>
          <w:szCs w:val="20"/>
        </w:rPr>
        <w:t xml:space="preserve">the </w:t>
      </w:r>
      <w:r w:rsidR="00F72289">
        <w:rPr>
          <w:rFonts w:ascii="Arial" w:hAnsi="Arial" w:cs="Arial"/>
          <w:sz w:val="20"/>
          <w:szCs w:val="20"/>
        </w:rPr>
        <w:t xml:space="preserve"> </w:t>
      </w:r>
      <w:r w:rsidRPr="00045592">
        <w:rPr>
          <w:rFonts w:ascii="Arial" w:hAnsi="Arial" w:cs="Arial"/>
          <w:sz w:val="20"/>
          <w:szCs w:val="20"/>
        </w:rPr>
        <w:t>world</w:t>
      </w:r>
      <w:proofErr w:type="gramEnd"/>
      <w:r w:rsidRPr="00045592">
        <w:rPr>
          <w:rFonts w:ascii="Arial" w:hAnsi="Arial" w:cs="Arial"/>
          <w:sz w:val="20"/>
          <w:szCs w:val="20"/>
        </w:rPr>
        <w:t>. It shares features of being perennial plant with long cycle and declining yields with age</w:t>
      </w:r>
      <w:r w:rsidR="00F72289">
        <w:rPr>
          <w:rFonts w:ascii="Arial" w:hAnsi="Arial" w:cs="Arial"/>
          <w:sz w:val="20"/>
          <w:szCs w:val="20"/>
        </w:rPr>
        <w:t>.</w:t>
      </w:r>
      <w:r w:rsidRPr="00045592">
        <w:rPr>
          <w:rFonts w:ascii="Arial" w:hAnsi="Arial" w:cs="Arial"/>
          <w:sz w:val="20"/>
          <w:szCs w:val="20"/>
        </w:rPr>
        <w:t xml:space="preserve"> </w:t>
      </w:r>
      <w:r w:rsidR="00F72289">
        <w:rPr>
          <w:rFonts w:ascii="Arial" w:hAnsi="Arial" w:cs="Arial"/>
          <w:sz w:val="20"/>
          <w:szCs w:val="20"/>
        </w:rPr>
        <w:t xml:space="preserve">It is </w:t>
      </w:r>
      <w:r w:rsidRPr="00045592">
        <w:rPr>
          <w:rFonts w:ascii="Arial" w:hAnsi="Arial" w:cs="Arial"/>
          <w:sz w:val="20"/>
          <w:szCs w:val="20"/>
        </w:rPr>
        <w:t xml:space="preserve">also expensive to establish and has long waiting periods before starting to reap benefit of the harvest. Cocoa farmers are mostly driven into rehabilitation when there is fall in cocoa yield due to combined effects of plant ageing, reduction in cocoa population density linked to accumulated natural mortality and increased incidence of pest and disease </w:t>
      </w:r>
      <w:r w:rsidR="00E34412" w:rsidRPr="00045592">
        <w:rPr>
          <w:rFonts w:ascii="Arial" w:hAnsi="Arial" w:cs="Arial"/>
          <w:sz w:val="20"/>
          <w:szCs w:val="20"/>
        </w:rPr>
        <w:t>[1</w:t>
      </w:r>
      <w:r w:rsidRPr="00045592">
        <w:rPr>
          <w:rFonts w:ascii="Arial" w:hAnsi="Arial" w:cs="Arial"/>
          <w:sz w:val="20"/>
          <w:szCs w:val="20"/>
        </w:rPr>
        <w:t xml:space="preserve">; </w:t>
      </w:r>
      <w:r w:rsidR="00E34412" w:rsidRPr="00045592">
        <w:rPr>
          <w:rFonts w:ascii="Arial" w:hAnsi="Arial" w:cs="Arial"/>
          <w:sz w:val="20"/>
          <w:szCs w:val="20"/>
        </w:rPr>
        <w:t>2</w:t>
      </w:r>
      <w:r w:rsidRPr="00045592">
        <w:rPr>
          <w:rFonts w:ascii="Arial" w:hAnsi="Arial" w:cs="Arial"/>
          <w:sz w:val="20"/>
          <w:szCs w:val="20"/>
        </w:rPr>
        <w:t xml:space="preserve">; </w:t>
      </w:r>
      <w:r w:rsidR="00E34412" w:rsidRPr="00045592">
        <w:rPr>
          <w:rFonts w:ascii="Arial" w:hAnsi="Arial" w:cs="Arial"/>
          <w:sz w:val="20"/>
          <w:szCs w:val="20"/>
        </w:rPr>
        <w:t>3</w:t>
      </w:r>
      <w:r w:rsidRPr="00045592">
        <w:rPr>
          <w:rFonts w:ascii="Arial" w:hAnsi="Arial" w:cs="Arial"/>
          <w:sz w:val="20"/>
          <w:szCs w:val="20"/>
        </w:rPr>
        <w:t xml:space="preserve">; </w:t>
      </w:r>
      <w:r w:rsidR="00E34412" w:rsidRPr="00045592">
        <w:rPr>
          <w:rFonts w:ascii="Arial" w:hAnsi="Arial" w:cs="Arial"/>
          <w:sz w:val="20"/>
          <w:szCs w:val="20"/>
        </w:rPr>
        <w:t>4</w:t>
      </w:r>
      <w:r w:rsidRPr="00045592">
        <w:rPr>
          <w:rFonts w:ascii="Arial" w:hAnsi="Arial" w:cs="Arial"/>
          <w:sz w:val="20"/>
          <w:szCs w:val="20"/>
        </w:rPr>
        <w:t xml:space="preserve">; </w:t>
      </w:r>
      <w:r w:rsidR="00E34412" w:rsidRPr="00045592">
        <w:rPr>
          <w:rFonts w:ascii="Arial" w:hAnsi="Arial" w:cs="Arial"/>
          <w:sz w:val="20"/>
          <w:szCs w:val="20"/>
        </w:rPr>
        <w:t>5</w:t>
      </w:r>
      <w:r w:rsidRPr="00045592">
        <w:rPr>
          <w:rFonts w:ascii="Arial" w:hAnsi="Arial" w:cs="Arial"/>
          <w:sz w:val="20"/>
          <w:szCs w:val="20"/>
        </w:rPr>
        <w:t xml:space="preserve">; </w:t>
      </w:r>
      <w:r w:rsidR="00E34412" w:rsidRPr="00045592">
        <w:rPr>
          <w:rFonts w:ascii="Arial" w:hAnsi="Arial" w:cs="Arial"/>
          <w:sz w:val="20"/>
          <w:szCs w:val="20"/>
        </w:rPr>
        <w:t>6]</w:t>
      </w:r>
    </w:p>
    <w:p w14:paraId="2D3E4FE5" w14:textId="4FB52A57" w:rsidR="00CA75D3" w:rsidRPr="00964EA5" w:rsidRDefault="00CA75D3" w:rsidP="00CA75D3">
      <w:pPr>
        <w:spacing w:line="240" w:lineRule="auto"/>
        <w:jc w:val="both"/>
        <w:rPr>
          <w:rFonts w:ascii="Arial" w:hAnsi="Arial" w:cs="Arial"/>
          <w:sz w:val="24"/>
          <w:szCs w:val="24"/>
        </w:rPr>
      </w:pPr>
      <w:r w:rsidRPr="00045592">
        <w:rPr>
          <w:rFonts w:ascii="Arial" w:hAnsi="Arial" w:cs="Arial"/>
          <w:sz w:val="20"/>
          <w:szCs w:val="20"/>
        </w:rPr>
        <w:t xml:space="preserve">Coppicing is one of the perfected techniques of cocoa rehabilitation that CRIN (Cocoa Research Institute of Nigeria) has developed. It involves cutting down of the old cocoa tree in a slant position at  30 cm above ground level with a view to allow </w:t>
      </w:r>
      <w:proofErr w:type="spellStart"/>
      <w:r w:rsidRPr="00045592">
        <w:rPr>
          <w:rFonts w:ascii="Arial" w:hAnsi="Arial" w:cs="Arial"/>
          <w:sz w:val="20"/>
          <w:szCs w:val="20"/>
        </w:rPr>
        <w:t>chupons</w:t>
      </w:r>
      <w:proofErr w:type="spellEnd"/>
      <w:r w:rsidRPr="00045592">
        <w:rPr>
          <w:rFonts w:ascii="Arial" w:hAnsi="Arial" w:cs="Arial"/>
          <w:sz w:val="20"/>
          <w:szCs w:val="20"/>
        </w:rPr>
        <w:t xml:space="preserve"> growth, out of which the most vigorous and basal one or two are retained </w:t>
      </w:r>
      <w:r w:rsidR="00F72289">
        <w:rPr>
          <w:rFonts w:ascii="Arial" w:hAnsi="Arial" w:cs="Arial"/>
          <w:sz w:val="20"/>
          <w:szCs w:val="20"/>
        </w:rPr>
        <w:t xml:space="preserve">to replace the old cocoa tree. </w:t>
      </w:r>
      <w:proofErr w:type="spellStart"/>
      <w:r w:rsidR="00F72289">
        <w:rPr>
          <w:rFonts w:ascii="Arial" w:hAnsi="Arial" w:cs="Arial"/>
          <w:sz w:val="20"/>
          <w:szCs w:val="20"/>
        </w:rPr>
        <w:t>O</w:t>
      </w:r>
      <w:r w:rsidRPr="00045592">
        <w:rPr>
          <w:rFonts w:ascii="Arial" w:hAnsi="Arial" w:cs="Arial"/>
          <w:sz w:val="20"/>
          <w:szCs w:val="20"/>
        </w:rPr>
        <w:t>degbaro</w:t>
      </w:r>
      <w:proofErr w:type="spellEnd"/>
      <w:r w:rsidRPr="00045592">
        <w:rPr>
          <w:rFonts w:ascii="Arial" w:hAnsi="Arial" w:cs="Arial"/>
          <w:sz w:val="20"/>
          <w:szCs w:val="20"/>
        </w:rPr>
        <w:t xml:space="preserve"> </w:t>
      </w:r>
      <w:r w:rsidR="00E34412" w:rsidRPr="00045592">
        <w:rPr>
          <w:rFonts w:ascii="Arial" w:hAnsi="Arial" w:cs="Arial"/>
          <w:sz w:val="20"/>
          <w:szCs w:val="20"/>
        </w:rPr>
        <w:t>[7]</w:t>
      </w:r>
      <w:r w:rsidRPr="00045592">
        <w:rPr>
          <w:rFonts w:ascii="Arial" w:hAnsi="Arial" w:cs="Arial"/>
          <w:sz w:val="20"/>
          <w:szCs w:val="20"/>
        </w:rPr>
        <w:t xml:space="preserve"> showed that regenerated </w:t>
      </w:r>
      <w:proofErr w:type="spellStart"/>
      <w:r w:rsidRPr="00045592">
        <w:rPr>
          <w:rFonts w:ascii="Arial" w:hAnsi="Arial" w:cs="Arial"/>
          <w:sz w:val="20"/>
          <w:szCs w:val="20"/>
        </w:rPr>
        <w:t>amelonado</w:t>
      </w:r>
      <w:proofErr w:type="spellEnd"/>
      <w:r w:rsidRPr="00045592">
        <w:rPr>
          <w:rFonts w:ascii="Arial" w:hAnsi="Arial" w:cs="Arial"/>
          <w:sz w:val="20"/>
          <w:szCs w:val="20"/>
        </w:rPr>
        <w:t xml:space="preserve"> trees in their sixth year after coppicing gave a yield of 1, 680 kg dry cocoa bean per hectare which is about four times the national average production of 460 kg per hectare. Olaiya </w:t>
      </w:r>
      <w:r w:rsidRPr="00045592">
        <w:rPr>
          <w:rFonts w:ascii="Arial" w:hAnsi="Arial" w:cs="Arial"/>
          <w:i/>
          <w:sz w:val="20"/>
          <w:szCs w:val="20"/>
        </w:rPr>
        <w:t>et al.</w:t>
      </w:r>
      <w:r w:rsidRPr="00045592">
        <w:rPr>
          <w:rFonts w:ascii="Arial" w:hAnsi="Arial" w:cs="Arial"/>
          <w:sz w:val="20"/>
          <w:szCs w:val="20"/>
        </w:rPr>
        <w:t xml:space="preserve"> </w:t>
      </w:r>
      <w:r w:rsidR="00E34412" w:rsidRPr="00045592">
        <w:rPr>
          <w:rFonts w:ascii="Arial" w:hAnsi="Arial" w:cs="Arial"/>
          <w:sz w:val="20"/>
          <w:szCs w:val="20"/>
        </w:rPr>
        <w:t>[8]</w:t>
      </w:r>
      <w:r w:rsidRPr="00045592">
        <w:rPr>
          <w:rFonts w:ascii="Arial" w:hAnsi="Arial" w:cs="Arial"/>
          <w:sz w:val="20"/>
          <w:szCs w:val="20"/>
        </w:rPr>
        <w:t xml:space="preserve"> got similar results on F3 Amazon where coppicing in November performed best in a monthly coppicing trial. Low bean yield of 400 kg/ha as obtainable in most cocoa plantations in Nigeria has been due to old age of the plantations and poor management practices. Adeyemi </w:t>
      </w:r>
      <w:r w:rsidR="00E34412" w:rsidRPr="00045592">
        <w:rPr>
          <w:rFonts w:ascii="Arial" w:hAnsi="Arial" w:cs="Arial"/>
          <w:sz w:val="20"/>
          <w:szCs w:val="20"/>
        </w:rPr>
        <w:t>[9]</w:t>
      </w:r>
      <w:r w:rsidRPr="00045592">
        <w:rPr>
          <w:rFonts w:ascii="Arial" w:hAnsi="Arial" w:cs="Arial"/>
          <w:sz w:val="20"/>
          <w:szCs w:val="20"/>
        </w:rPr>
        <w:t xml:space="preserve"> also got yield improvement under rehabilitated plot with soil application of NPK fertilizer. However, economic yield could only be evaluated after six years. In spite of these reported achievements on coppicing or </w:t>
      </w:r>
      <w:proofErr w:type="spellStart"/>
      <w:r w:rsidRPr="00045592">
        <w:rPr>
          <w:rFonts w:ascii="Arial" w:hAnsi="Arial" w:cs="Arial"/>
          <w:sz w:val="20"/>
          <w:szCs w:val="20"/>
        </w:rPr>
        <w:t>chupon</w:t>
      </w:r>
      <w:proofErr w:type="spellEnd"/>
      <w:r w:rsidRPr="00045592">
        <w:rPr>
          <w:rFonts w:ascii="Arial" w:hAnsi="Arial" w:cs="Arial"/>
          <w:sz w:val="20"/>
          <w:szCs w:val="20"/>
        </w:rPr>
        <w:t xml:space="preserve"> regeneration as a method of rehabilitation in cocoa, many cocoa farmers in Nigeria are still reluctant in adopting the technology because it </w:t>
      </w:r>
      <w:r w:rsidR="00F72289">
        <w:rPr>
          <w:rFonts w:ascii="Arial" w:hAnsi="Arial" w:cs="Arial"/>
          <w:sz w:val="20"/>
          <w:szCs w:val="20"/>
        </w:rPr>
        <w:t xml:space="preserve">involves cutting down of their </w:t>
      </w:r>
      <w:r w:rsidRPr="00045592">
        <w:rPr>
          <w:rFonts w:ascii="Arial" w:hAnsi="Arial" w:cs="Arial"/>
          <w:sz w:val="20"/>
          <w:szCs w:val="20"/>
        </w:rPr>
        <w:t xml:space="preserve">cocoa trees, accompanied with high cost implication and not wanting to miss a year of </w:t>
      </w:r>
      <w:r w:rsidRPr="00045592">
        <w:rPr>
          <w:rFonts w:ascii="Arial" w:hAnsi="Arial" w:cs="Arial"/>
          <w:sz w:val="20"/>
          <w:szCs w:val="20"/>
        </w:rPr>
        <w:lastRenderedPageBreak/>
        <w:t xml:space="preserve">harvest on coppiced cocoa plantation. For these reasons in Nigeria, Cocoa Rehabilitation Project (CRP) through coppicing and other rehabilitation  techniques should be Federal Government initiative and part of the Economic Recovery </w:t>
      </w:r>
      <w:proofErr w:type="spellStart"/>
      <w:r w:rsidRPr="00045592">
        <w:rPr>
          <w:rFonts w:ascii="Arial" w:hAnsi="Arial" w:cs="Arial"/>
          <w:sz w:val="20"/>
          <w:szCs w:val="20"/>
        </w:rPr>
        <w:t>Programme</w:t>
      </w:r>
      <w:proofErr w:type="spellEnd"/>
      <w:r w:rsidRPr="00045592">
        <w:rPr>
          <w:rFonts w:ascii="Arial" w:hAnsi="Arial" w:cs="Arial"/>
          <w:sz w:val="20"/>
          <w:szCs w:val="20"/>
        </w:rPr>
        <w:t xml:space="preserve"> (ERP) package under the supervision of the World Bank (WB) and the International Monetary Fund (IMF) in conjunction with other institutions like Cocoa Research Institute of Nigeria (CRIN) and Agricultural Development Bank, as it is being done in Ghana and some other cocoa </w:t>
      </w:r>
      <w:r w:rsidR="00E34412" w:rsidRPr="00045592">
        <w:rPr>
          <w:rFonts w:ascii="Arial" w:hAnsi="Arial" w:cs="Arial"/>
          <w:sz w:val="20"/>
          <w:szCs w:val="20"/>
        </w:rPr>
        <w:t>producing nations of the world [10]</w:t>
      </w:r>
      <w:r w:rsidRPr="00045592">
        <w:rPr>
          <w:rFonts w:ascii="Arial" w:hAnsi="Arial" w:cs="Arial"/>
          <w:sz w:val="20"/>
          <w:szCs w:val="20"/>
        </w:rPr>
        <w:t xml:space="preserve">. </w:t>
      </w:r>
      <w:r w:rsidR="00E34412" w:rsidRPr="00045592">
        <w:rPr>
          <w:rFonts w:ascii="Arial" w:hAnsi="Arial" w:cs="Arial"/>
          <w:sz w:val="20"/>
          <w:szCs w:val="20"/>
        </w:rPr>
        <w:t>Alt</w:t>
      </w:r>
      <w:r w:rsidRPr="00045592">
        <w:rPr>
          <w:rFonts w:ascii="Arial" w:hAnsi="Arial" w:cs="Arial"/>
          <w:sz w:val="20"/>
          <w:szCs w:val="20"/>
        </w:rPr>
        <w:t xml:space="preserve">hough rehabilitation through coppicing and </w:t>
      </w:r>
      <w:proofErr w:type="spellStart"/>
      <w:r w:rsidRPr="00045592">
        <w:rPr>
          <w:rFonts w:ascii="Arial" w:hAnsi="Arial" w:cs="Arial"/>
          <w:sz w:val="20"/>
          <w:szCs w:val="20"/>
        </w:rPr>
        <w:t>chupon</w:t>
      </w:r>
      <w:proofErr w:type="spellEnd"/>
      <w:r w:rsidRPr="00045592">
        <w:rPr>
          <w:rFonts w:ascii="Arial" w:hAnsi="Arial" w:cs="Arial"/>
          <w:sz w:val="20"/>
          <w:szCs w:val="20"/>
        </w:rPr>
        <w:t xml:space="preserve"> regeneration has been reported to improve yield </w:t>
      </w:r>
      <w:r w:rsidR="00F72289">
        <w:rPr>
          <w:rFonts w:ascii="Arial" w:hAnsi="Arial" w:cs="Arial"/>
          <w:sz w:val="20"/>
          <w:szCs w:val="20"/>
        </w:rPr>
        <w:t xml:space="preserve">[8; </w:t>
      </w:r>
      <w:r w:rsidR="00E34412" w:rsidRPr="00045592">
        <w:rPr>
          <w:rFonts w:ascii="Arial" w:hAnsi="Arial" w:cs="Arial"/>
          <w:sz w:val="20"/>
          <w:szCs w:val="20"/>
        </w:rPr>
        <w:t>1</w:t>
      </w:r>
      <w:r w:rsidR="00C56EE9" w:rsidRPr="00045592">
        <w:rPr>
          <w:rFonts w:ascii="Arial" w:hAnsi="Arial" w:cs="Arial"/>
          <w:sz w:val="20"/>
          <w:szCs w:val="20"/>
        </w:rPr>
        <w:t>1</w:t>
      </w:r>
      <w:r w:rsidR="00E34412" w:rsidRPr="00045592">
        <w:rPr>
          <w:rFonts w:ascii="Arial" w:hAnsi="Arial" w:cs="Arial"/>
          <w:sz w:val="20"/>
          <w:szCs w:val="20"/>
        </w:rPr>
        <w:t>;</w:t>
      </w:r>
      <w:r w:rsidR="00F72289">
        <w:rPr>
          <w:rFonts w:ascii="Arial" w:hAnsi="Arial" w:cs="Arial"/>
          <w:sz w:val="20"/>
          <w:szCs w:val="20"/>
        </w:rPr>
        <w:t xml:space="preserve"> </w:t>
      </w:r>
      <w:r w:rsidR="00E34412" w:rsidRPr="00045592">
        <w:rPr>
          <w:rFonts w:ascii="Arial" w:hAnsi="Arial" w:cs="Arial"/>
          <w:sz w:val="20"/>
          <w:szCs w:val="20"/>
        </w:rPr>
        <w:t>6; 1</w:t>
      </w:r>
      <w:r w:rsidR="00C56EE9" w:rsidRPr="00045592">
        <w:rPr>
          <w:rFonts w:ascii="Arial" w:hAnsi="Arial" w:cs="Arial"/>
          <w:sz w:val="20"/>
          <w:szCs w:val="20"/>
        </w:rPr>
        <w:t>2</w:t>
      </w:r>
      <w:r w:rsidR="00E34412" w:rsidRPr="00045592">
        <w:rPr>
          <w:rFonts w:ascii="Arial" w:hAnsi="Arial" w:cs="Arial"/>
          <w:sz w:val="20"/>
          <w:szCs w:val="20"/>
        </w:rPr>
        <w:t>]</w:t>
      </w:r>
      <w:r w:rsidRPr="00045592">
        <w:rPr>
          <w:rFonts w:ascii="Arial" w:hAnsi="Arial" w:cs="Arial"/>
          <w:sz w:val="20"/>
          <w:szCs w:val="20"/>
        </w:rPr>
        <w:t xml:space="preserve">, but </w:t>
      </w:r>
      <w:r w:rsidR="00F72289">
        <w:rPr>
          <w:rFonts w:ascii="Arial" w:hAnsi="Arial" w:cs="Arial"/>
          <w:sz w:val="20"/>
          <w:szCs w:val="20"/>
        </w:rPr>
        <w:t xml:space="preserve">information on </w:t>
      </w:r>
      <w:r w:rsidRPr="00045592">
        <w:rPr>
          <w:rFonts w:ascii="Arial" w:hAnsi="Arial" w:cs="Arial"/>
          <w:sz w:val="20"/>
          <w:szCs w:val="20"/>
        </w:rPr>
        <w:t>the appropriate month in a year to carry out this productive operation is grossly scarce in the literatures. Therefore, the objective of the study was to study the effect of month of coppicing on cocoa flowering and yield performance in Edo State, Nigeria.</w:t>
      </w:r>
    </w:p>
    <w:p w14:paraId="742635A0" w14:textId="77777777" w:rsidR="00F72289" w:rsidRDefault="00F72289" w:rsidP="00CA75D3">
      <w:pPr>
        <w:spacing w:line="240" w:lineRule="auto"/>
        <w:jc w:val="both"/>
        <w:rPr>
          <w:rFonts w:ascii="Arial" w:hAnsi="Arial" w:cs="Arial"/>
          <w:b/>
        </w:rPr>
      </w:pPr>
    </w:p>
    <w:p w14:paraId="6F1F5984" w14:textId="0FCE810F" w:rsidR="00CA75D3" w:rsidRPr="00045592" w:rsidRDefault="00045592" w:rsidP="00CA75D3">
      <w:pPr>
        <w:spacing w:line="240" w:lineRule="auto"/>
        <w:jc w:val="both"/>
        <w:rPr>
          <w:rFonts w:ascii="Arial" w:hAnsi="Arial" w:cs="Arial"/>
          <w:b/>
        </w:rPr>
      </w:pPr>
      <w:r>
        <w:rPr>
          <w:rFonts w:ascii="Arial" w:hAnsi="Arial" w:cs="Arial"/>
          <w:b/>
        </w:rPr>
        <w:t xml:space="preserve">2. </w:t>
      </w:r>
      <w:r w:rsidR="00CA75D3" w:rsidRPr="00045592">
        <w:rPr>
          <w:rFonts w:ascii="Arial" w:hAnsi="Arial" w:cs="Arial"/>
          <w:b/>
        </w:rPr>
        <w:t>MATERIALS AND METHODS</w:t>
      </w:r>
    </w:p>
    <w:p w14:paraId="20BA15D1" w14:textId="66A24C2F" w:rsidR="00CA75D3" w:rsidRPr="00045592" w:rsidRDefault="00CA75D3" w:rsidP="00CA75D3">
      <w:pPr>
        <w:spacing w:after="0" w:line="240" w:lineRule="auto"/>
        <w:jc w:val="both"/>
        <w:rPr>
          <w:rFonts w:ascii="Arial" w:hAnsi="Arial" w:cs="Arial"/>
          <w:b/>
        </w:rPr>
      </w:pPr>
      <w:r w:rsidRPr="00045592">
        <w:rPr>
          <w:rFonts w:ascii="Arial" w:hAnsi="Arial" w:cs="Arial"/>
          <w:b/>
        </w:rPr>
        <w:t xml:space="preserve"> </w:t>
      </w:r>
      <w:r w:rsidR="00045592">
        <w:rPr>
          <w:rFonts w:ascii="Arial" w:hAnsi="Arial" w:cs="Arial"/>
          <w:b/>
        </w:rPr>
        <w:t xml:space="preserve">2.1 </w:t>
      </w:r>
      <w:r w:rsidRPr="00045592">
        <w:rPr>
          <w:rFonts w:ascii="Arial" w:hAnsi="Arial" w:cs="Arial"/>
          <w:b/>
        </w:rPr>
        <w:t>Study area</w:t>
      </w:r>
    </w:p>
    <w:p w14:paraId="1DE3A5F4" w14:textId="4B096D71" w:rsidR="00CA75D3" w:rsidRPr="00045592" w:rsidRDefault="00CA75D3" w:rsidP="00CA75D3">
      <w:pPr>
        <w:spacing w:after="0" w:line="240" w:lineRule="auto"/>
        <w:jc w:val="both"/>
        <w:rPr>
          <w:rFonts w:ascii="Arial" w:hAnsi="Arial" w:cs="Arial"/>
          <w:sz w:val="20"/>
          <w:szCs w:val="20"/>
        </w:rPr>
      </w:pPr>
      <w:r w:rsidRPr="00045592">
        <w:rPr>
          <w:rFonts w:ascii="Arial" w:hAnsi="Arial" w:cs="Arial"/>
          <w:sz w:val="20"/>
          <w:szCs w:val="20"/>
        </w:rPr>
        <w:t>Field experiment was carried out at the experimental farm of Cocoa Research Institute</w:t>
      </w:r>
      <w:r w:rsidR="00F72289">
        <w:rPr>
          <w:rFonts w:ascii="Arial" w:hAnsi="Arial" w:cs="Arial"/>
          <w:sz w:val="20"/>
          <w:szCs w:val="20"/>
        </w:rPr>
        <w:t xml:space="preserve"> of Nigeria (CRIN), </w:t>
      </w:r>
      <w:proofErr w:type="spellStart"/>
      <w:r w:rsidR="00F72289">
        <w:rPr>
          <w:rFonts w:ascii="Arial" w:hAnsi="Arial" w:cs="Arial"/>
          <w:sz w:val="20"/>
          <w:szCs w:val="20"/>
        </w:rPr>
        <w:t>Uhonmora</w:t>
      </w:r>
      <w:proofErr w:type="spellEnd"/>
      <w:r w:rsidR="00F72289">
        <w:rPr>
          <w:rFonts w:ascii="Arial" w:hAnsi="Arial" w:cs="Arial"/>
          <w:sz w:val="20"/>
          <w:szCs w:val="20"/>
        </w:rPr>
        <w:t xml:space="preserve"> S</w:t>
      </w:r>
      <w:r w:rsidRPr="00045592">
        <w:rPr>
          <w:rFonts w:ascii="Arial" w:hAnsi="Arial" w:cs="Arial"/>
          <w:sz w:val="20"/>
          <w:szCs w:val="20"/>
        </w:rPr>
        <w:t>tation in Edo State between 2017 and 2019, covering two consecutive rainy seasons and two dry seasons. The location lies on latitude 6⁰ 5ꞌ N and longitude 5⁰ 50ꞌ E, a derived savanna zone of Nigeria. The rain fall is between 1000 – 1500 mm per annu</w:t>
      </w:r>
      <w:r w:rsidR="004C47D9">
        <w:rPr>
          <w:rFonts w:ascii="Arial" w:hAnsi="Arial" w:cs="Arial"/>
          <w:sz w:val="20"/>
          <w:szCs w:val="20"/>
        </w:rPr>
        <w:t>m</w:t>
      </w:r>
      <w:r w:rsidRPr="00045592">
        <w:rPr>
          <w:rFonts w:ascii="Arial" w:hAnsi="Arial" w:cs="Arial"/>
          <w:sz w:val="20"/>
          <w:szCs w:val="20"/>
        </w:rPr>
        <w:t xml:space="preserve">. The maximum temperature ranges between 26 to 35 ⁰C with an average of about 30 ⁰C, while minimum temperature ranges from 15 to 25 ⁰C with an average of 20 ⁰C. Relative humidity is high during the rainy season, ranges from 50 to 85% with an average of 75%. There are seasonal variations in the values of relative humidity, which varies from 65 to 89% during the rainy season and 46 – 70 % during the dry season. The rainy season which runs from April to October is characterized by heavy rain, low ambient temperature and high humidity; while the dry season runs from November to March and is characterized by little or no rain, high ambient temperature and very low humidity. </w:t>
      </w:r>
    </w:p>
    <w:p w14:paraId="41624FDE" w14:textId="77777777" w:rsidR="00CA75D3" w:rsidRPr="00964EA5" w:rsidRDefault="00CA75D3" w:rsidP="00CA75D3">
      <w:pPr>
        <w:spacing w:after="0" w:line="240" w:lineRule="auto"/>
        <w:jc w:val="both"/>
        <w:rPr>
          <w:rFonts w:ascii="Arial" w:hAnsi="Arial" w:cs="Arial"/>
          <w:b/>
          <w:sz w:val="24"/>
          <w:szCs w:val="24"/>
        </w:rPr>
      </w:pPr>
    </w:p>
    <w:p w14:paraId="739EC366" w14:textId="7B5183D5" w:rsidR="00CA75D3" w:rsidRPr="0081744B" w:rsidRDefault="00045592" w:rsidP="00CA75D3">
      <w:pPr>
        <w:spacing w:after="0" w:line="240" w:lineRule="auto"/>
        <w:jc w:val="both"/>
        <w:rPr>
          <w:rFonts w:ascii="Arial" w:hAnsi="Arial" w:cs="Arial"/>
          <w:b/>
        </w:rPr>
      </w:pPr>
      <w:r w:rsidRPr="0081744B">
        <w:rPr>
          <w:rFonts w:ascii="Arial" w:hAnsi="Arial" w:cs="Arial"/>
          <w:b/>
        </w:rPr>
        <w:t xml:space="preserve">2.2 </w:t>
      </w:r>
      <w:r w:rsidR="00CA75D3" w:rsidRPr="0081744B">
        <w:rPr>
          <w:rFonts w:ascii="Arial" w:hAnsi="Arial" w:cs="Arial"/>
          <w:b/>
        </w:rPr>
        <w:t>Acquisition and preparation of experimental materials</w:t>
      </w:r>
    </w:p>
    <w:p w14:paraId="2CBB1266" w14:textId="2E11A4CF" w:rsidR="00CA75D3" w:rsidRPr="0081744B" w:rsidRDefault="00CA75D3" w:rsidP="00CA75D3">
      <w:pPr>
        <w:spacing w:after="0" w:line="240" w:lineRule="auto"/>
        <w:jc w:val="both"/>
        <w:rPr>
          <w:rFonts w:ascii="Arial" w:hAnsi="Arial" w:cs="Arial"/>
          <w:sz w:val="20"/>
          <w:szCs w:val="20"/>
        </w:rPr>
      </w:pPr>
      <w:r w:rsidRPr="0081744B">
        <w:rPr>
          <w:rFonts w:ascii="Arial" w:hAnsi="Arial" w:cs="Arial"/>
          <w:sz w:val="20"/>
          <w:szCs w:val="20"/>
        </w:rPr>
        <w:t>About 50 x 30 m land area of old cacao plantation of about fifty years was selected for the experi</w:t>
      </w:r>
      <w:r w:rsidR="004C47D9">
        <w:rPr>
          <w:rFonts w:ascii="Arial" w:hAnsi="Arial" w:cs="Arial"/>
          <w:sz w:val="20"/>
          <w:szCs w:val="20"/>
        </w:rPr>
        <w:t>ment. Plantain suckers used as</w:t>
      </w:r>
      <w:r w:rsidRPr="0081744B">
        <w:rPr>
          <w:rFonts w:ascii="Arial" w:hAnsi="Arial" w:cs="Arial"/>
          <w:sz w:val="20"/>
          <w:szCs w:val="20"/>
        </w:rPr>
        <w:t xml:space="preserve"> shade crop for regenerated </w:t>
      </w:r>
      <w:proofErr w:type="spellStart"/>
      <w:r w:rsidRPr="0081744B">
        <w:rPr>
          <w:rFonts w:ascii="Arial" w:hAnsi="Arial" w:cs="Arial"/>
          <w:sz w:val="20"/>
          <w:szCs w:val="20"/>
        </w:rPr>
        <w:t>chupons</w:t>
      </w:r>
      <w:proofErr w:type="spellEnd"/>
      <w:r w:rsidRPr="0081744B">
        <w:rPr>
          <w:rFonts w:ascii="Arial" w:hAnsi="Arial" w:cs="Arial"/>
          <w:sz w:val="20"/>
          <w:szCs w:val="20"/>
        </w:rPr>
        <w:t xml:space="preserve"> were collected from experimental plots in the Station. Other materials used for the experiment were: Chain saw for cutting down of the  cacao trunks, Long ruler for measurement of cacao  height to be coppiced, Vernier Caliper for measuring the stem girth, Red paint for  covering  the cut surfaces against  pest infestati</w:t>
      </w:r>
      <w:r w:rsidR="004C47D9">
        <w:rPr>
          <w:rFonts w:ascii="Arial" w:hAnsi="Arial" w:cs="Arial"/>
          <w:sz w:val="20"/>
          <w:szCs w:val="20"/>
        </w:rPr>
        <w:t>on and disease infection.  The e</w:t>
      </w:r>
      <w:r w:rsidRPr="0081744B">
        <w:rPr>
          <w:rFonts w:ascii="Arial" w:hAnsi="Arial" w:cs="Arial"/>
          <w:sz w:val="20"/>
          <w:szCs w:val="20"/>
        </w:rPr>
        <w:t xml:space="preserve">xperimental plot measuring 50 by 30 m were mapped out and the experiment was laid out with an average of 144 stands of cocoa trees. </w:t>
      </w:r>
    </w:p>
    <w:p w14:paraId="1FBD8DBA" w14:textId="77777777" w:rsidR="00CA75D3" w:rsidRPr="00964EA5" w:rsidRDefault="00CA75D3" w:rsidP="00CA75D3">
      <w:pPr>
        <w:tabs>
          <w:tab w:val="left" w:pos="5145"/>
        </w:tabs>
        <w:spacing w:after="0" w:line="240" w:lineRule="auto"/>
        <w:jc w:val="both"/>
        <w:rPr>
          <w:rFonts w:ascii="Arial" w:hAnsi="Arial" w:cs="Arial"/>
          <w:b/>
          <w:sz w:val="24"/>
          <w:szCs w:val="24"/>
        </w:rPr>
      </w:pPr>
    </w:p>
    <w:p w14:paraId="45F2D4AA" w14:textId="013B7DA4" w:rsidR="00CA75D3" w:rsidRPr="0081744B" w:rsidRDefault="00045592" w:rsidP="00CA75D3">
      <w:pPr>
        <w:tabs>
          <w:tab w:val="left" w:pos="5145"/>
        </w:tabs>
        <w:spacing w:after="0" w:line="240" w:lineRule="auto"/>
        <w:jc w:val="both"/>
        <w:rPr>
          <w:rFonts w:ascii="Arial" w:hAnsi="Arial" w:cs="Arial"/>
          <w:b/>
        </w:rPr>
      </w:pPr>
      <w:r w:rsidRPr="0081744B">
        <w:rPr>
          <w:rFonts w:ascii="Arial" w:hAnsi="Arial" w:cs="Arial"/>
          <w:b/>
        </w:rPr>
        <w:t xml:space="preserve">2.3 </w:t>
      </w:r>
      <w:r w:rsidR="00CA75D3" w:rsidRPr="0081744B">
        <w:rPr>
          <w:rFonts w:ascii="Arial" w:hAnsi="Arial" w:cs="Arial"/>
          <w:b/>
        </w:rPr>
        <w:t>Treatments and experimental design</w:t>
      </w:r>
      <w:r w:rsidR="00CA75D3" w:rsidRPr="0081744B">
        <w:rPr>
          <w:rFonts w:ascii="Arial" w:hAnsi="Arial" w:cs="Arial"/>
          <w:b/>
        </w:rPr>
        <w:tab/>
      </w:r>
    </w:p>
    <w:p w14:paraId="0FD54B29" w14:textId="06714D13" w:rsidR="00CA75D3" w:rsidRPr="0081744B" w:rsidRDefault="00CA75D3" w:rsidP="00CA75D3">
      <w:pPr>
        <w:spacing w:after="0" w:line="240" w:lineRule="auto"/>
        <w:jc w:val="both"/>
        <w:rPr>
          <w:rFonts w:ascii="Arial" w:hAnsi="Arial" w:cs="Arial"/>
          <w:sz w:val="20"/>
          <w:szCs w:val="20"/>
        </w:rPr>
      </w:pPr>
      <w:r w:rsidRPr="0081744B">
        <w:rPr>
          <w:rFonts w:ascii="Arial" w:hAnsi="Arial" w:cs="Arial"/>
          <w:sz w:val="20"/>
          <w:szCs w:val="20"/>
        </w:rPr>
        <w:t xml:space="preserve">The field experiment comprised four trees randomly selected for each treatment, making forty- eight (48) and one hundred and forty-four (144) cacao stands per block and experimental site, respectively.  Two stands were eventually tagged per treatment for data collection. The experiment was laid in Randomized Complete Block Design (RCBD) with three replications. The months of coppicing considered as treatments were: December, 2017 to November, 2018 to make up to twelve treatments based on the number of months in a calendar year. One hundred and forty four (144) plantain suckers were planted at 3 x 3 m spacing as shade crop.  The experiment was monitored for 22 months after </w:t>
      </w:r>
      <w:r w:rsidR="004C47D9">
        <w:rPr>
          <w:rFonts w:ascii="Arial" w:hAnsi="Arial" w:cs="Arial"/>
          <w:sz w:val="20"/>
          <w:szCs w:val="20"/>
        </w:rPr>
        <w:t>copping</w:t>
      </w:r>
      <w:r w:rsidRPr="0081744B">
        <w:rPr>
          <w:rFonts w:ascii="Arial" w:hAnsi="Arial" w:cs="Arial"/>
          <w:sz w:val="20"/>
          <w:szCs w:val="20"/>
        </w:rPr>
        <w:t xml:space="preserve">. Measurement, pegging and holing for plantain suckers were carried out before coppicing. The coppicing was carried out on treatment monthly basis by complete removal of the main stems of cocoa trees to encourage the regeneration of the canopy by </w:t>
      </w:r>
      <w:proofErr w:type="spellStart"/>
      <w:r w:rsidRPr="0081744B">
        <w:rPr>
          <w:rFonts w:ascii="Arial" w:hAnsi="Arial" w:cs="Arial"/>
          <w:sz w:val="20"/>
          <w:szCs w:val="20"/>
        </w:rPr>
        <w:t>chupon</w:t>
      </w:r>
      <w:proofErr w:type="spellEnd"/>
      <w:r w:rsidRPr="0081744B">
        <w:rPr>
          <w:rFonts w:ascii="Arial" w:hAnsi="Arial" w:cs="Arial"/>
          <w:sz w:val="20"/>
          <w:szCs w:val="20"/>
        </w:rPr>
        <w:t xml:space="preserve"> growth. The 30 cm from the soil surface of cocoa trees to be coppiced was marked out with red paint. Chain saw was placed on the marked portion of the trunk ready for coppicing in a slant position. Old cacao trunk was cut down in a slant position 30 cm above the soil surface. The cut surfaces were painted with red paint (Red paint contains red oxide) to prevent infestation and infection of pest and disease. A month after coppicing, there was </w:t>
      </w:r>
      <w:proofErr w:type="spellStart"/>
      <w:r w:rsidRPr="0081744B">
        <w:rPr>
          <w:rFonts w:ascii="Arial" w:hAnsi="Arial" w:cs="Arial"/>
          <w:sz w:val="20"/>
          <w:szCs w:val="20"/>
        </w:rPr>
        <w:t>chupon</w:t>
      </w:r>
      <w:proofErr w:type="spellEnd"/>
      <w:r w:rsidRPr="0081744B">
        <w:rPr>
          <w:rFonts w:ascii="Arial" w:hAnsi="Arial" w:cs="Arial"/>
          <w:sz w:val="20"/>
          <w:szCs w:val="20"/>
        </w:rPr>
        <w:t xml:space="preserve"> growth which was left for three (3) months before thinning. Three month after coppicing, the </w:t>
      </w:r>
      <w:proofErr w:type="spellStart"/>
      <w:r w:rsidRPr="0081744B">
        <w:rPr>
          <w:rFonts w:ascii="Arial" w:hAnsi="Arial" w:cs="Arial"/>
          <w:sz w:val="20"/>
          <w:szCs w:val="20"/>
        </w:rPr>
        <w:t>chupons</w:t>
      </w:r>
      <w:proofErr w:type="spellEnd"/>
      <w:r w:rsidRPr="0081744B">
        <w:rPr>
          <w:rFonts w:ascii="Arial" w:hAnsi="Arial" w:cs="Arial"/>
          <w:sz w:val="20"/>
          <w:szCs w:val="20"/>
        </w:rPr>
        <w:t xml:space="preserve"> on cocoa stump were pruned to two strong basal shoots. The two shoots were retained and allowed to develop mature canopies.   </w:t>
      </w:r>
    </w:p>
    <w:p w14:paraId="04B12FBA" w14:textId="77777777" w:rsidR="00CA75D3" w:rsidRPr="00964EA5" w:rsidRDefault="00CA75D3" w:rsidP="00CA75D3">
      <w:pPr>
        <w:spacing w:after="0" w:line="240" w:lineRule="auto"/>
        <w:jc w:val="both"/>
        <w:rPr>
          <w:rFonts w:ascii="Arial" w:hAnsi="Arial" w:cs="Arial"/>
          <w:b/>
          <w:sz w:val="24"/>
          <w:szCs w:val="24"/>
        </w:rPr>
      </w:pPr>
    </w:p>
    <w:p w14:paraId="1C809F28" w14:textId="624FA869" w:rsidR="00CA75D3" w:rsidRPr="0081744B" w:rsidRDefault="00045592" w:rsidP="00CA75D3">
      <w:pPr>
        <w:spacing w:after="0" w:line="240" w:lineRule="auto"/>
        <w:jc w:val="both"/>
        <w:rPr>
          <w:rFonts w:ascii="Arial" w:hAnsi="Arial" w:cs="Arial"/>
          <w:b/>
        </w:rPr>
      </w:pPr>
      <w:r w:rsidRPr="0081744B">
        <w:rPr>
          <w:rFonts w:ascii="Arial" w:hAnsi="Arial" w:cs="Arial"/>
          <w:b/>
        </w:rPr>
        <w:lastRenderedPageBreak/>
        <w:t xml:space="preserve">2.4 </w:t>
      </w:r>
      <w:r w:rsidR="00CA75D3" w:rsidRPr="0081744B">
        <w:rPr>
          <w:rFonts w:ascii="Arial" w:hAnsi="Arial" w:cs="Arial"/>
          <w:b/>
        </w:rPr>
        <w:t>Data collection</w:t>
      </w:r>
    </w:p>
    <w:p w14:paraId="0D6677EF" w14:textId="77777777" w:rsidR="00CA75D3" w:rsidRPr="0081744B" w:rsidRDefault="00CA75D3" w:rsidP="00CA75D3">
      <w:pPr>
        <w:spacing w:line="240" w:lineRule="auto"/>
        <w:jc w:val="both"/>
        <w:rPr>
          <w:rFonts w:ascii="Arial" w:hAnsi="Arial" w:cs="Arial"/>
          <w:sz w:val="20"/>
          <w:szCs w:val="20"/>
        </w:rPr>
      </w:pPr>
      <w:r w:rsidRPr="0081744B">
        <w:rPr>
          <w:rFonts w:ascii="Arial" w:hAnsi="Arial" w:cs="Arial"/>
          <w:sz w:val="20"/>
          <w:szCs w:val="20"/>
        </w:rPr>
        <w:t xml:space="preserve">Data were collected on the yield parameters of cacao </w:t>
      </w:r>
      <w:proofErr w:type="spellStart"/>
      <w:r w:rsidRPr="0081744B">
        <w:rPr>
          <w:rFonts w:ascii="Arial" w:hAnsi="Arial" w:cs="Arial"/>
          <w:sz w:val="20"/>
          <w:szCs w:val="20"/>
        </w:rPr>
        <w:t>chupons</w:t>
      </w:r>
      <w:proofErr w:type="spellEnd"/>
      <w:r w:rsidRPr="0081744B">
        <w:rPr>
          <w:rFonts w:ascii="Arial" w:hAnsi="Arial" w:cs="Arial"/>
          <w:sz w:val="20"/>
          <w:szCs w:val="20"/>
        </w:rPr>
        <w:t xml:space="preserve">.  Number of flowers, number of </w:t>
      </w:r>
      <w:proofErr w:type="spellStart"/>
      <w:r w:rsidRPr="0081744B">
        <w:rPr>
          <w:rFonts w:ascii="Arial" w:hAnsi="Arial" w:cs="Arial"/>
          <w:sz w:val="20"/>
          <w:szCs w:val="20"/>
        </w:rPr>
        <w:t>cherelles</w:t>
      </w:r>
      <w:proofErr w:type="spellEnd"/>
      <w:r w:rsidRPr="0081744B">
        <w:rPr>
          <w:rFonts w:ascii="Arial" w:hAnsi="Arial" w:cs="Arial"/>
          <w:sz w:val="20"/>
          <w:szCs w:val="20"/>
        </w:rPr>
        <w:t xml:space="preserve"> and number of pods per </w:t>
      </w:r>
      <w:proofErr w:type="spellStart"/>
      <w:r w:rsidRPr="0081744B">
        <w:rPr>
          <w:rFonts w:ascii="Arial" w:hAnsi="Arial" w:cs="Arial"/>
          <w:sz w:val="20"/>
          <w:szCs w:val="20"/>
        </w:rPr>
        <w:t>chupon</w:t>
      </w:r>
      <w:proofErr w:type="spellEnd"/>
      <w:r w:rsidRPr="0081744B">
        <w:rPr>
          <w:rFonts w:ascii="Arial" w:hAnsi="Arial" w:cs="Arial"/>
          <w:sz w:val="20"/>
          <w:szCs w:val="20"/>
        </w:rPr>
        <w:t xml:space="preserve"> were determined by visual count; fresh pod weight, fresh bean weight and dry bean weight per </w:t>
      </w:r>
      <w:proofErr w:type="spellStart"/>
      <w:r w:rsidRPr="0081744B">
        <w:rPr>
          <w:rFonts w:ascii="Arial" w:hAnsi="Arial" w:cs="Arial"/>
          <w:sz w:val="20"/>
          <w:szCs w:val="20"/>
        </w:rPr>
        <w:t>chupon</w:t>
      </w:r>
      <w:proofErr w:type="spellEnd"/>
      <w:r w:rsidRPr="0081744B">
        <w:rPr>
          <w:rFonts w:ascii="Arial" w:hAnsi="Arial" w:cs="Arial"/>
          <w:sz w:val="20"/>
          <w:szCs w:val="20"/>
        </w:rPr>
        <w:t>, were measured using weighing balance. These yield parameters were taken monthly for 22 months commencing from 4 months after coppicing (3 MAC).</w:t>
      </w:r>
    </w:p>
    <w:p w14:paraId="2F13BA5B" w14:textId="43A67E7C" w:rsidR="00CA75D3" w:rsidRPr="00964EA5" w:rsidRDefault="00CA75D3" w:rsidP="00CA75D3">
      <w:pPr>
        <w:spacing w:after="0" w:line="240" w:lineRule="auto"/>
        <w:jc w:val="both"/>
        <w:rPr>
          <w:rFonts w:ascii="Arial" w:hAnsi="Arial" w:cs="Arial"/>
          <w:sz w:val="24"/>
          <w:szCs w:val="24"/>
        </w:rPr>
      </w:pPr>
      <w:r w:rsidRPr="0081744B">
        <w:rPr>
          <w:rFonts w:ascii="Arial" w:hAnsi="Arial" w:cs="Arial"/>
          <w:sz w:val="20"/>
          <w:szCs w:val="20"/>
        </w:rPr>
        <w:t xml:space="preserve">Data collected were </w:t>
      </w:r>
      <w:proofErr w:type="spellStart"/>
      <w:r w:rsidRPr="0081744B">
        <w:rPr>
          <w:rFonts w:ascii="Arial" w:hAnsi="Arial" w:cs="Arial"/>
          <w:sz w:val="20"/>
          <w:szCs w:val="20"/>
        </w:rPr>
        <w:t>analysed</w:t>
      </w:r>
      <w:proofErr w:type="spellEnd"/>
      <w:r w:rsidRPr="0081744B">
        <w:rPr>
          <w:rFonts w:ascii="Arial" w:hAnsi="Arial" w:cs="Arial"/>
          <w:sz w:val="20"/>
          <w:szCs w:val="20"/>
        </w:rPr>
        <w:t xml:space="preserve"> using analysis of variance (ANOVA), </w:t>
      </w:r>
      <w:proofErr w:type="gramStart"/>
      <w:r w:rsidRPr="0081744B">
        <w:rPr>
          <w:rFonts w:ascii="Arial" w:hAnsi="Arial" w:cs="Arial"/>
          <w:sz w:val="20"/>
          <w:szCs w:val="20"/>
        </w:rPr>
        <w:t>and  significant</w:t>
      </w:r>
      <w:proofErr w:type="gramEnd"/>
      <w:r w:rsidRPr="0081744B">
        <w:rPr>
          <w:rFonts w:ascii="Arial" w:hAnsi="Arial" w:cs="Arial"/>
          <w:sz w:val="20"/>
          <w:szCs w:val="20"/>
        </w:rPr>
        <w:t xml:space="preserve"> means separated by Duncan Multiple Range Test (DMRT)  (</w:t>
      </w:r>
      <w:r w:rsidRPr="004C47D9">
        <w:rPr>
          <w:rFonts w:ascii="Arial" w:hAnsi="Arial" w:cs="Arial"/>
          <w:i/>
          <w:sz w:val="20"/>
          <w:szCs w:val="20"/>
        </w:rPr>
        <w:t xml:space="preserve">P </w:t>
      </w:r>
      <w:r w:rsidR="00964EA5" w:rsidRPr="004C47D9">
        <w:rPr>
          <w:rFonts w:ascii="Arial" w:hAnsi="Arial" w:cs="Arial"/>
          <w:i/>
          <w:sz w:val="20"/>
          <w:szCs w:val="20"/>
        </w:rPr>
        <w:t>=</w:t>
      </w:r>
      <w:r w:rsidRPr="004C47D9">
        <w:rPr>
          <w:rFonts w:ascii="Arial" w:hAnsi="Arial" w:cs="Arial"/>
          <w:i/>
          <w:sz w:val="20"/>
          <w:szCs w:val="20"/>
        </w:rPr>
        <w:t xml:space="preserve"> .05</w:t>
      </w:r>
      <w:r w:rsidRPr="0081744B">
        <w:rPr>
          <w:rFonts w:ascii="Arial" w:hAnsi="Arial" w:cs="Arial"/>
          <w:sz w:val="20"/>
          <w:szCs w:val="20"/>
        </w:rPr>
        <w:t>)</w:t>
      </w:r>
      <w:r w:rsidR="0081744B">
        <w:rPr>
          <w:rFonts w:ascii="Arial" w:hAnsi="Arial" w:cs="Arial"/>
          <w:sz w:val="24"/>
          <w:szCs w:val="24"/>
        </w:rPr>
        <w:t>.</w:t>
      </w:r>
    </w:p>
    <w:p w14:paraId="22E1072F" w14:textId="77777777" w:rsidR="00CA75D3" w:rsidRPr="00964EA5" w:rsidRDefault="00CA75D3" w:rsidP="00CA75D3">
      <w:pPr>
        <w:spacing w:after="0" w:line="240" w:lineRule="auto"/>
        <w:jc w:val="both"/>
        <w:rPr>
          <w:rFonts w:ascii="Arial" w:hAnsi="Arial" w:cs="Arial"/>
          <w:sz w:val="24"/>
          <w:szCs w:val="24"/>
        </w:rPr>
      </w:pPr>
    </w:p>
    <w:p w14:paraId="2DDD4C8C" w14:textId="0039DADE" w:rsidR="00CA75D3" w:rsidRDefault="00045592" w:rsidP="00CA75D3">
      <w:pPr>
        <w:spacing w:after="0" w:line="240" w:lineRule="auto"/>
        <w:jc w:val="both"/>
        <w:rPr>
          <w:rFonts w:ascii="Arial" w:hAnsi="Arial" w:cs="Arial"/>
          <w:b/>
        </w:rPr>
      </w:pPr>
      <w:r w:rsidRPr="0081744B">
        <w:rPr>
          <w:rFonts w:ascii="Arial" w:hAnsi="Arial" w:cs="Arial"/>
          <w:b/>
        </w:rPr>
        <w:t xml:space="preserve">3. </w:t>
      </w:r>
      <w:r w:rsidR="00CA75D3" w:rsidRPr="0081744B">
        <w:rPr>
          <w:rFonts w:ascii="Arial" w:hAnsi="Arial" w:cs="Arial"/>
          <w:b/>
        </w:rPr>
        <w:t>Results and Discussion</w:t>
      </w:r>
    </w:p>
    <w:p w14:paraId="5D58A101" w14:textId="77777777" w:rsidR="00F97F93" w:rsidRPr="0081744B" w:rsidRDefault="00F97F93" w:rsidP="00CA75D3">
      <w:pPr>
        <w:spacing w:after="0" w:line="240" w:lineRule="auto"/>
        <w:jc w:val="both"/>
        <w:rPr>
          <w:rFonts w:ascii="Arial" w:hAnsi="Arial" w:cs="Arial"/>
          <w:b/>
        </w:rPr>
      </w:pPr>
    </w:p>
    <w:p w14:paraId="7548825A" w14:textId="6DC3D3F0" w:rsidR="00964EA5" w:rsidRPr="0081744B" w:rsidRDefault="00CA75D3" w:rsidP="00CA75D3">
      <w:pPr>
        <w:spacing w:after="0" w:line="240" w:lineRule="auto"/>
        <w:jc w:val="both"/>
        <w:rPr>
          <w:rFonts w:ascii="Arial" w:hAnsi="Arial" w:cs="Arial"/>
          <w:sz w:val="20"/>
          <w:szCs w:val="20"/>
        </w:rPr>
      </w:pPr>
      <w:r w:rsidRPr="0081744B">
        <w:rPr>
          <w:rFonts w:ascii="Arial" w:hAnsi="Arial" w:cs="Arial"/>
          <w:sz w:val="20"/>
          <w:szCs w:val="20"/>
        </w:rPr>
        <w:t xml:space="preserve">Effects of months of coppicing on yield performance of cocoa are presented in Tables 1 - 6. Only old cocoa coppiced in the month of April produced flowers at 4 and 5 months after coppicing. Month of April gave significant </w:t>
      </w:r>
      <w:r w:rsidR="004C47D9" w:rsidRPr="0081744B">
        <w:rPr>
          <w:rFonts w:ascii="Arial" w:hAnsi="Arial" w:cs="Arial"/>
          <w:sz w:val="20"/>
          <w:szCs w:val="20"/>
        </w:rPr>
        <w:t>(</w:t>
      </w:r>
      <w:r w:rsidR="004C47D9" w:rsidRPr="004C47D9">
        <w:rPr>
          <w:rFonts w:ascii="Arial" w:hAnsi="Arial" w:cs="Arial"/>
          <w:i/>
          <w:sz w:val="20"/>
          <w:szCs w:val="20"/>
        </w:rPr>
        <w:t>P = .05</w:t>
      </w:r>
      <w:r w:rsidR="004C47D9" w:rsidRPr="0081744B">
        <w:rPr>
          <w:rFonts w:ascii="Arial" w:hAnsi="Arial" w:cs="Arial"/>
          <w:sz w:val="20"/>
          <w:szCs w:val="20"/>
        </w:rPr>
        <w:t>)</w:t>
      </w:r>
      <w:r w:rsidRPr="0081744B">
        <w:rPr>
          <w:rFonts w:ascii="Arial" w:hAnsi="Arial" w:cs="Arial"/>
          <w:sz w:val="20"/>
          <w:szCs w:val="20"/>
        </w:rPr>
        <w:t xml:space="preserve"> higher number of flowers at 4, 5, 6, 7 and 8 MAC (months after coppicing) compared to other months of coppicing. The significant higher number of flowers recorded in the month of April was distant followed by old cocoa coppiced in the months of June, July, March, May and September at 8 MAC (Table 1). </w:t>
      </w:r>
    </w:p>
    <w:p w14:paraId="7ECADF8A" w14:textId="77777777" w:rsidR="00964EA5" w:rsidRPr="00964EA5" w:rsidRDefault="00964EA5" w:rsidP="00CA75D3">
      <w:pPr>
        <w:spacing w:after="0" w:line="240" w:lineRule="auto"/>
        <w:jc w:val="both"/>
        <w:rPr>
          <w:rFonts w:ascii="Arial" w:hAnsi="Arial" w:cs="Arial"/>
          <w:sz w:val="24"/>
          <w:szCs w:val="24"/>
        </w:rPr>
      </w:pPr>
    </w:p>
    <w:p w14:paraId="35802EA9" w14:textId="09A5A82F" w:rsidR="00964EA5" w:rsidRPr="0081744B" w:rsidRDefault="00CA75D3" w:rsidP="00CA75D3">
      <w:pPr>
        <w:spacing w:after="0" w:line="240" w:lineRule="auto"/>
        <w:jc w:val="both"/>
        <w:rPr>
          <w:rFonts w:ascii="Arial" w:hAnsi="Arial" w:cs="Arial"/>
          <w:sz w:val="20"/>
          <w:szCs w:val="20"/>
        </w:rPr>
      </w:pPr>
      <w:r w:rsidRPr="0081744B">
        <w:rPr>
          <w:rFonts w:ascii="Arial" w:hAnsi="Arial" w:cs="Arial"/>
          <w:sz w:val="20"/>
          <w:szCs w:val="20"/>
        </w:rPr>
        <w:t xml:space="preserve">The results of Tables 2 </w:t>
      </w:r>
      <w:r w:rsidR="004C47D9">
        <w:rPr>
          <w:rFonts w:ascii="Arial" w:hAnsi="Arial" w:cs="Arial"/>
          <w:sz w:val="20"/>
          <w:szCs w:val="20"/>
        </w:rPr>
        <w:t>and</w:t>
      </w:r>
      <w:r w:rsidRPr="0081744B">
        <w:rPr>
          <w:rFonts w:ascii="Arial" w:hAnsi="Arial" w:cs="Arial"/>
          <w:sz w:val="20"/>
          <w:szCs w:val="20"/>
        </w:rPr>
        <w:t xml:space="preserve"> 3 also showed that coppicing in the month of April enhanced the number of </w:t>
      </w:r>
      <w:proofErr w:type="spellStart"/>
      <w:r w:rsidRPr="0081744B">
        <w:rPr>
          <w:rFonts w:ascii="Arial" w:hAnsi="Arial" w:cs="Arial"/>
          <w:sz w:val="20"/>
          <w:szCs w:val="20"/>
        </w:rPr>
        <w:t>cherelles</w:t>
      </w:r>
      <w:proofErr w:type="spellEnd"/>
      <w:r w:rsidRPr="0081744B">
        <w:rPr>
          <w:rFonts w:ascii="Arial" w:hAnsi="Arial" w:cs="Arial"/>
          <w:sz w:val="20"/>
          <w:szCs w:val="20"/>
        </w:rPr>
        <w:t xml:space="preserve"> and pods when compared to other treatments. It was the most vigorous</w:t>
      </w:r>
      <w:r w:rsidR="004C47D9">
        <w:rPr>
          <w:rFonts w:ascii="Arial" w:hAnsi="Arial" w:cs="Arial"/>
          <w:sz w:val="20"/>
          <w:szCs w:val="20"/>
        </w:rPr>
        <w:t>,</w:t>
      </w:r>
      <w:r w:rsidRPr="0081744B">
        <w:rPr>
          <w:rFonts w:ascii="Arial" w:hAnsi="Arial" w:cs="Arial"/>
          <w:sz w:val="20"/>
          <w:szCs w:val="20"/>
        </w:rPr>
        <w:t xml:space="preserve"> and showed early and steady yield attributes than other treatments, coming into full flowering, </w:t>
      </w:r>
      <w:proofErr w:type="spellStart"/>
      <w:r w:rsidRPr="0081744B">
        <w:rPr>
          <w:rFonts w:ascii="Arial" w:hAnsi="Arial" w:cs="Arial"/>
          <w:sz w:val="20"/>
          <w:szCs w:val="20"/>
        </w:rPr>
        <w:t>cherelles</w:t>
      </w:r>
      <w:proofErr w:type="spellEnd"/>
      <w:r w:rsidRPr="0081744B">
        <w:rPr>
          <w:rFonts w:ascii="Arial" w:hAnsi="Arial" w:cs="Arial"/>
          <w:sz w:val="20"/>
          <w:szCs w:val="20"/>
        </w:rPr>
        <w:t xml:space="preserve"> and pods formation as early as 4, 9  and 14 months after coppicing (Tables 1, 2 &amp; 3). Therefore, the old cocoa coppiced in April was able to produce 8, 18, 27, 30 and 45 pods per tree after 14, 15, 16, 17 and 18 MAC, respectively. </w:t>
      </w:r>
    </w:p>
    <w:p w14:paraId="167BDAA5" w14:textId="77777777" w:rsidR="00964EA5" w:rsidRPr="00964EA5" w:rsidRDefault="00964EA5" w:rsidP="00CA75D3">
      <w:pPr>
        <w:spacing w:after="0" w:line="240" w:lineRule="auto"/>
        <w:jc w:val="both"/>
        <w:rPr>
          <w:rFonts w:ascii="Arial" w:hAnsi="Arial" w:cs="Arial"/>
          <w:sz w:val="24"/>
          <w:szCs w:val="24"/>
        </w:rPr>
      </w:pPr>
    </w:p>
    <w:p w14:paraId="615A0225" w14:textId="77777777" w:rsidR="00964EA5" w:rsidRPr="0081744B" w:rsidRDefault="00964EA5" w:rsidP="00964EA5">
      <w:pPr>
        <w:spacing w:after="0" w:line="240" w:lineRule="auto"/>
        <w:jc w:val="both"/>
        <w:rPr>
          <w:rFonts w:ascii="Arial" w:hAnsi="Arial" w:cs="Arial"/>
          <w:b/>
        </w:rPr>
      </w:pPr>
      <w:r w:rsidRPr="0081744B">
        <w:rPr>
          <w:rFonts w:ascii="Arial" w:hAnsi="Arial" w:cs="Arial"/>
          <w:b/>
        </w:rPr>
        <w:t>Table 1:  Effects of months of coppicing on Number of flowers per hectare at 4, 5, 6, 7 &amp; 8 MAC</w:t>
      </w:r>
    </w:p>
    <w:tbl>
      <w:tblPr>
        <w:tblStyle w:val="TableGrid"/>
        <w:tblW w:w="9351" w:type="dxa"/>
        <w:tblLook w:val="04A0" w:firstRow="1" w:lastRow="0" w:firstColumn="1" w:lastColumn="0" w:noHBand="0" w:noVBand="1"/>
      </w:tblPr>
      <w:tblGrid>
        <w:gridCol w:w="2405"/>
        <w:gridCol w:w="1276"/>
        <w:gridCol w:w="1276"/>
        <w:gridCol w:w="1275"/>
        <w:gridCol w:w="1418"/>
        <w:gridCol w:w="1701"/>
      </w:tblGrid>
      <w:tr w:rsidR="00964EA5" w:rsidRPr="0081744B" w14:paraId="143448FC" w14:textId="77777777" w:rsidTr="00964EA5">
        <w:tc>
          <w:tcPr>
            <w:tcW w:w="2405" w:type="dxa"/>
            <w:tcBorders>
              <w:top w:val="single" w:sz="4" w:space="0" w:color="auto"/>
              <w:left w:val="nil"/>
              <w:bottom w:val="single" w:sz="4" w:space="0" w:color="auto"/>
              <w:right w:val="nil"/>
            </w:tcBorders>
            <w:hideMark/>
          </w:tcPr>
          <w:p w14:paraId="5511378E"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Treatments</w:t>
            </w:r>
          </w:p>
        </w:tc>
        <w:tc>
          <w:tcPr>
            <w:tcW w:w="6946" w:type="dxa"/>
            <w:gridSpan w:val="5"/>
            <w:tcBorders>
              <w:top w:val="single" w:sz="4" w:space="0" w:color="auto"/>
              <w:left w:val="nil"/>
              <w:bottom w:val="single" w:sz="4" w:space="0" w:color="auto"/>
              <w:right w:val="nil"/>
            </w:tcBorders>
            <w:hideMark/>
          </w:tcPr>
          <w:p w14:paraId="108D34EE" w14:textId="77777777" w:rsidR="00964EA5" w:rsidRPr="0081744B" w:rsidRDefault="00964EA5" w:rsidP="00D15AB0">
            <w:pPr>
              <w:jc w:val="center"/>
              <w:rPr>
                <w:rFonts w:ascii="Arial" w:hAnsi="Arial" w:cs="Arial"/>
                <w:b/>
                <w:sz w:val="20"/>
                <w:szCs w:val="20"/>
              </w:rPr>
            </w:pPr>
            <w:r w:rsidRPr="0081744B">
              <w:rPr>
                <w:rFonts w:ascii="Arial" w:hAnsi="Arial" w:cs="Arial"/>
                <w:b/>
                <w:sz w:val="20"/>
                <w:szCs w:val="20"/>
              </w:rPr>
              <w:t>Months after coppicing</w:t>
            </w:r>
          </w:p>
        </w:tc>
      </w:tr>
      <w:tr w:rsidR="00964EA5" w:rsidRPr="0081744B" w14:paraId="1A5424DE" w14:textId="77777777" w:rsidTr="00964EA5">
        <w:tc>
          <w:tcPr>
            <w:tcW w:w="2405" w:type="dxa"/>
            <w:tcBorders>
              <w:top w:val="single" w:sz="4" w:space="0" w:color="auto"/>
              <w:left w:val="nil"/>
              <w:bottom w:val="nil"/>
              <w:right w:val="nil"/>
            </w:tcBorders>
            <w:hideMark/>
          </w:tcPr>
          <w:p w14:paraId="34E099B4"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Months of Coppicing</w:t>
            </w:r>
          </w:p>
        </w:tc>
        <w:tc>
          <w:tcPr>
            <w:tcW w:w="1276" w:type="dxa"/>
            <w:tcBorders>
              <w:top w:val="single" w:sz="4" w:space="0" w:color="auto"/>
              <w:left w:val="nil"/>
              <w:bottom w:val="nil"/>
              <w:right w:val="nil"/>
            </w:tcBorders>
            <w:hideMark/>
          </w:tcPr>
          <w:p w14:paraId="27756409"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4</w:t>
            </w:r>
          </w:p>
        </w:tc>
        <w:tc>
          <w:tcPr>
            <w:tcW w:w="1276" w:type="dxa"/>
            <w:tcBorders>
              <w:top w:val="single" w:sz="4" w:space="0" w:color="auto"/>
              <w:left w:val="nil"/>
              <w:bottom w:val="nil"/>
              <w:right w:val="nil"/>
            </w:tcBorders>
            <w:hideMark/>
          </w:tcPr>
          <w:p w14:paraId="5D8B7859"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5</w:t>
            </w:r>
          </w:p>
        </w:tc>
        <w:tc>
          <w:tcPr>
            <w:tcW w:w="1275" w:type="dxa"/>
            <w:tcBorders>
              <w:top w:val="single" w:sz="4" w:space="0" w:color="auto"/>
              <w:left w:val="nil"/>
              <w:bottom w:val="nil"/>
              <w:right w:val="nil"/>
            </w:tcBorders>
            <w:hideMark/>
          </w:tcPr>
          <w:p w14:paraId="4A94C852"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6</w:t>
            </w:r>
          </w:p>
        </w:tc>
        <w:tc>
          <w:tcPr>
            <w:tcW w:w="1418" w:type="dxa"/>
            <w:tcBorders>
              <w:top w:val="single" w:sz="4" w:space="0" w:color="auto"/>
              <w:left w:val="nil"/>
              <w:bottom w:val="nil"/>
              <w:right w:val="nil"/>
            </w:tcBorders>
            <w:hideMark/>
          </w:tcPr>
          <w:p w14:paraId="48D5D166"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7</w:t>
            </w:r>
          </w:p>
        </w:tc>
        <w:tc>
          <w:tcPr>
            <w:tcW w:w="1701" w:type="dxa"/>
            <w:tcBorders>
              <w:top w:val="single" w:sz="4" w:space="0" w:color="auto"/>
              <w:left w:val="nil"/>
              <w:bottom w:val="nil"/>
              <w:right w:val="nil"/>
            </w:tcBorders>
            <w:hideMark/>
          </w:tcPr>
          <w:p w14:paraId="4DCF0734"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8</w:t>
            </w:r>
          </w:p>
        </w:tc>
      </w:tr>
      <w:tr w:rsidR="00964EA5" w:rsidRPr="0081744B" w14:paraId="4D7E2B2C" w14:textId="77777777" w:rsidTr="00964EA5">
        <w:tc>
          <w:tcPr>
            <w:tcW w:w="2405" w:type="dxa"/>
            <w:tcBorders>
              <w:top w:val="nil"/>
              <w:left w:val="nil"/>
              <w:bottom w:val="nil"/>
              <w:right w:val="nil"/>
            </w:tcBorders>
            <w:hideMark/>
          </w:tcPr>
          <w:p w14:paraId="29171D5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January</w:t>
            </w:r>
          </w:p>
        </w:tc>
        <w:tc>
          <w:tcPr>
            <w:tcW w:w="1276" w:type="dxa"/>
            <w:tcBorders>
              <w:top w:val="nil"/>
              <w:left w:val="nil"/>
              <w:bottom w:val="nil"/>
              <w:right w:val="nil"/>
            </w:tcBorders>
            <w:hideMark/>
          </w:tcPr>
          <w:p w14:paraId="76CE1B8D"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6" w:type="dxa"/>
            <w:tcBorders>
              <w:top w:val="nil"/>
              <w:left w:val="nil"/>
              <w:bottom w:val="nil"/>
              <w:right w:val="nil"/>
            </w:tcBorders>
            <w:hideMark/>
          </w:tcPr>
          <w:p w14:paraId="5C03D4D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5" w:type="dxa"/>
            <w:tcBorders>
              <w:top w:val="nil"/>
              <w:left w:val="nil"/>
              <w:bottom w:val="nil"/>
              <w:right w:val="nil"/>
            </w:tcBorders>
            <w:hideMark/>
          </w:tcPr>
          <w:p w14:paraId="1A0986F0"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418" w:type="dxa"/>
            <w:tcBorders>
              <w:top w:val="nil"/>
              <w:left w:val="nil"/>
              <w:bottom w:val="nil"/>
              <w:right w:val="nil"/>
            </w:tcBorders>
            <w:hideMark/>
          </w:tcPr>
          <w:p w14:paraId="7A8A738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0.00c</w:t>
            </w:r>
          </w:p>
        </w:tc>
        <w:tc>
          <w:tcPr>
            <w:tcW w:w="1701" w:type="dxa"/>
            <w:tcBorders>
              <w:top w:val="nil"/>
              <w:left w:val="nil"/>
              <w:bottom w:val="nil"/>
              <w:right w:val="nil"/>
            </w:tcBorders>
            <w:hideMark/>
          </w:tcPr>
          <w:p w14:paraId="2C80350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0.00c</w:t>
            </w:r>
          </w:p>
        </w:tc>
      </w:tr>
      <w:tr w:rsidR="00964EA5" w:rsidRPr="0081744B" w14:paraId="6C0AD2A5" w14:textId="77777777" w:rsidTr="00964EA5">
        <w:tc>
          <w:tcPr>
            <w:tcW w:w="2405" w:type="dxa"/>
            <w:tcBorders>
              <w:top w:val="nil"/>
              <w:left w:val="nil"/>
              <w:bottom w:val="nil"/>
              <w:right w:val="nil"/>
            </w:tcBorders>
            <w:hideMark/>
          </w:tcPr>
          <w:p w14:paraId="7C4B1F9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February</w:t>
            </w:r>
          </w:p>
        </w:tc>
        <w:tc>
          <w:tcPr>
            <w:tcW w:w="1276" w:type="dxa"/>
            <w:tcBorders>
              <w:top w:val="nil"/>
              <w:left w:val="nil"/>
              <w:bottom w:val="nil"/>
              <w:right w:val="nil"/>
            </w:tcBorders>
            <w:hideMark/>
          </w:tcPr>
          <w:p w14:paraId="690786D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6" w:type="dxa"/>
            <w:tcBorders>
              <w:top w:val="nil"/>
              <w:left w:val="nil"/>
              <w:bottom w:val="nil"/>
              <w:right w:val="nil"/>
            </w:tcBorders>
            <w:hideMark/>
          </w:tcPr>
          <w:p w14:paraId="60CD061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5" w:type="dxa"/>
            <w:tcBorders>
              <w:top w:val="nil"/>
              <w:left w:val="nil"/>
              <w:bottom w:val="nil"/>
              <w:right w:val="nil"/>
            </w:tcBorders>
            <w:hideMark/>
          </w:tcPr>
          <w:p w14:paraId="346EFF8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418" w:type="dxa"/>
            <w:tcBorders>
              <w:top w:val="nil"/>
              <w:left w:val="nil"/>
              <w:bottom w:val="nil"/>
              <w:right w:val="nil"/>
            </w:tcBorders>
            <w:hideMark/>
          </w:tcPr>
          <w:p w14:paraId="214E158B"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0.00c</w:t>
            </w:r>
          </w:p>
        </w:tc>
        <w:tc>
          <w:tcPr>
            <w:tcW w:w="1701" w:type="dxa"/>
            <w:tcBorders>
              <w:top w:val="nil"/>
              <w:left w:val="nil"/>
              <w:bottom w:val="nil"/>
              <w:right w:val="nil"/>
            </w:tcBorders>
            <w:hideMark/>
          </w:tcPr>
          <w:p w14:paraId="4B9D491E"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0.00c</w:t>
            </w:r>
          </w:p>
        </w:tc>
      </w:tr>
      <w:tr w:rsidR="00964EA5" w:rsidRPr="0081744B" w14:paraId="671F1578" w14:textId="77777777" w:rsidTr="00964EA5">
        <w:tc>
          <w:tcPr>
            <w:tcW w:w="2405" w:type="dxa"/>
            <w:tcBorders>
              <w:top w:val="nil"/>
              <w:left w:val="nil"/>
              <w:bottom w:val="nil"/>
              <w:right w:val="nil"/>
            </w:tcBorders>
            <w:hideMark/>
          </w:tcPr>
          <w:p w14:paraId="7640007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March</w:t>
            </w:r>
          </w:p>
        </w:tc>
        <w:tc>
          <w:tcPr>
            <w:tcW w:w="1276" w:type="dxa"/>
            <w:tcBorders>
              <w:top w:val="nil"/>
              <w:left w:val="nil"/>
              <w:bottom w:val="nil"/>
              <w:right w:val="nil"/>
            </w:tcBorders>
            <w:hideMark/>
          </w:tcPr>
          <w:p w14:paraId="105EF79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6" w:type="dxa"/>
            <w:tcBorders>
              <w:top w:val="nil"/>
              <w:left w:val="nil"/>
              <w:bottom w:val="nil"/>
              <w:right w:val="nil"/>
            </w:tcBorders>
            <w:hideMark/>
          </w:tcPr>
          <w:p w14:paraId="264D9A1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5" w:type="dxa"/>
            <w:tcBorders>
              <w:top w:val="nil"/>
              <w:left w:val="nil"/>
              <w:bottom w:val="nil"/>
              <w:right w:val="nil"/>
            </w:tcBorders>
            <w:hideMark/>
          </w:tcPr>
          <w:p w14:paraId="0A1D920B"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23,320a</w:t>
            </w:r>
          </w:p>
        </w:tc>
        <w:tc>
          <w:tcPr>
            <w:tcW w:w="1418" w:type="dxa"/>
            <w:tcBorders>
              <w:top w:val="nil"/>
              <w:left w:val="nil"/>
              <w:bottom w:val="nil"/>
              <w:right w:val="nil"/>
            </w:tcBorders>
            <w:hideMark/>
          </w:tcPr>
          <w:p w14:paraId="2B78651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10,360b</w:t>
            </w:r>
          </w:p>
        </w:tc>
        <w:tc>
          <w:tcPr>
            <w:tcW w:w="1701" w:type="dxa"/>
            <w:tcBorders>
              <w:top w:val="nil"/>
              <w:left w:val="nil"/>
              <w:bottom w:val="nil"/>
              <w:right w:val="nil"/>
            </w:tcBorders>
            <w:hideMark/>
          </w:tcPr>
          <w:p w14:paraId="44CC27C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10,360b</w:t>
            </w:r>
          </w:p>
        </w:tc>
      </w:tr>
      <w:tr w:rsidR="00964EA5" w:rsidRPr="0081744B" w14:paraId="49CD5137" w14:textId="77777777" w:rsidTr="00964EA5">
        <w:tc>
          <w:tcPr>
            <w:tcW w:w="2405" w:type="dxa"/>
            <w:tcBorders>
              <w:top w:val="nil"/>
              <w:left w:val="nil"/>
              <w:bottom w:val="nil"/>
              <w:right w:val="nil"/>
            </w:tcBorders>
            <w:hideMark/>
          </w:tcPr>
          <w:p w14:paraId="2E87996D"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April</w:t>
            </w:r>
          </w:p>
        </w:tc>
        <w:tc>
          <w:tcPr>
            <w:tcW w:w="1276" w:type="dxa"/>
            <w:tcBorders>
              <w:top w:val="nil"/>
              <w:left w:val="nil"/>
              <w:bottom w:val="nil"/>
              <w:right w:val="nil"/>
            </w:tcBorders>
            <w:hideMark/>
          </w:tcPr>
          <w:p w14:paraId="2315B59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10,350a</w:t>
            </w:r>
          </w:p>
        </w:tc>
        <w:tc>
          <w:tcPr>
            <w:tcW w:w="1276" w:type="dxa"/>
            <w:tcBorders>
              <w:top w:val="nil"/>
              <w:left w:val="nil"/>
              <w:bottom w:val="nil"/>
              <w:right w:val="nil"/>
            </w:tcBorders>
            <w:hideMark/>
          </w:tcPr>
          <w:p w14:paraId="12E4A7F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26,290a</w:t>
            </w:r>
          </w:p>
        </w:tc>
        <w:tc>
          <w:tcPr>
            <w:tcW w:w="1275" w:type="dxa"/>
            <w:tcBorders>
              <w:top w:val="nil"/>
              <w:left w:val="nil"/>
              <w:bottom w:val="nil"/>
              <w:right w:val="nil"/>
            </w:tcBorders>
            <w:hideMark/>
          </w:tcPr>
          <w:p w14:paraId="690C927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23,330a</w:t>
            </w:r>
          </w:p>
        </w:tc>
        <w:tc>
          <w:tcPr>
            <w:tcW w:w="1418" w:type="dxa"/>
            <w:tcBorders>
              <w:top w:val="nil"/>
              <w:left w:val="nil"/>
              <w:bottom w:val="nil"/>
              <w:right w:val="nil"/>
            </w:tcBorders>
            <w:hideMark/>
          </w:tcPr>
          <w:p w14:paraId="225B89A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49,99a</w:t>
            </w:r>
          </w:p>
        </w:tc>
        <w:tc>
          <w:tcPr>
            <w:tcW w:w="1701" w:type="dxa"/>
            <w:tcBorders>
              <w:top w:val="nil"/>
              <w:left w:val="nil"/>
              <w:bottom w:val="nil"/>
              <w:right w:val="nil"/>
            </w:tcBorders>
            <w:hideMark/>
          </w:tcPr>
          <w:p w14:paraId="2CBC2B1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102,570a</w:t>
            </w:r>
          </w:p>
        </w:tc>
      </w:tr>
      <w:tr w:rsidR="00964EA5" w:rsidRPr="0081744B" w14:paraId="0393C989" w14:textId="77777777" w:rsidTr="00964EA5">
        <w:tc>
          <w:tcPr>
            <w:tcW w:w="2405" w:type="dxa"/>
            <w:tcBorders>
              <w:top w:val="nil"/>
              <w:left w:val="nil"/>
              <w:bottom w:val="nil"/>
              <w:right w:val="nil"/>
            </w:tcBorders>
            <w:hideMark/>
          </w:tcPr>
          <w:p w14:paraId="64B1989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May</w:t>
            </w:r>
          </w:p>
        </w:tc>
        <w:tc>
          <w:tcPr>
            <w:tcW w:w="1276" w:type="dxa"/>
            <w:tcBorders>
              <w:top w:val="nil"/>
              <w:left w:val="nil"/>
              <w:bottom w:val="nil"/>
              <w:right w:val="nil"/>
            </w:tcBorders>
            <w:hideMark/>
          </w:tcPr>
          <w:p w14:paraId="0C381BD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6" w:type="dxa"/>
            <w:tcBorders>
              <w:top w:val="nil"/>
              <w:left w:val="nil"/>
              <w:bottom w:val="nil"/>
              <w:right w:val="nil"/>
            </w:tcBorders>
            <w:hideMark/>
          </w:tcPr>
          <w:p w14:paraId="5F9012E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5" w:type="dxa"/>
            <w:tcBorders>
              <w:top w:val="nil"/>
              <w:left w:val="nil"/>
              <w:bottom w:val="nil"/>
              <w:right w:val="nil"/>
            </w:tcBorders>
            <w:hideMark/>
          </w:tcPr>
          <w:p w14:paraId="3531993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418" w:type="dxa"/>
            <w:tcBorders>
              <w:top w:val="nil"/>
              <w:left w:val="nil"/>
              <w:bottom w:val="nil"/>
              <w:right w:val="nil"/>
            </w:tcBorders>
            <w:hideMark/>
          </w:tcPr>
          <w:p w14:paraId="4AD0558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4,077b</w:t>
            </w:r>
          </w:p>
        </w:tc>
        <w:tc>
          <w:tcPr>
            <w:tcW w:w="1701" w:type="dxa"/>
            <w:tcBorders>
              <w:top w:val="nil"/>
              <w:left w:val="nil"/>
              <w:bottom w:val="nil"/>
              <w:right w:val="nil"/>
            </w:tcBorders>
            <w:hideMark/>
          </w:tcPr>
          <w:p w14:paraId="356F22B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7,770b</w:t>
            </w:r>
          </w:p>
        </w:tc>
      </w:tr>
      <w:tr w:rsidR="00964EA5" w:rsidRPr="0081744B" w14:paraId="423325EA" w14:textId="77777777" w:rsidTr="00964EA5">
        <w:tc>
          <w:tcPr>
            <w:tcW w:w="2405" w:type="dxa"/>
            <w:tcBorders>
              <w:top w:val="nil"/>
              <w:left w:val="nil"/>
              <w:bottom w:val="nil"/>
              <w:right w:val="nil"/>
            </w:tcBorders>
            <w:hideMark/>
          </w:tcPr>
          <w:p w14:paraId="57A7345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June</w:t>
            </w:r>
          </w:p>
        </w:tc>
        <w:tc>
          <w:tcPr>
            <w:tcW w:w="1276" w:type="dxa"/>
            <w:tcBorders>
              <w:top w:val="nil"/>
              <w:left w:val="nil"/>
              <w:bottom w:val="nil"/>
              <w:right w:val="nil"/>
            </w:tcBorders>
            <w:hideMark/>
          </w:tcPr>
          <w:p w14:paraId="448F771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6" w:type="dxa"/>
            <w:tcBorders>
              <w:top w:val="nil"/>
              <w:left w:val="nil"/>
              <w:bottom w:val="nil"/>
              <w:right w:val="nil"/>
            </w:tcBorders>
            <w:hideMark/>
          </w:tcPr>
          <w:p w14:paraId="4ED9BCB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5" w:type="dxa"/>
            <w:tcBorders>
              <w:top w:val="nil"/>
              <w:left w:val="nil"/>
              <w:bottom w:val="nil"/>
              <w:right w:val="nil"/>
            </w:tcBorders>
            <w:hideMark/>
          </w:tcPr>
          <w:p w14:paraId="1229E49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418" w:type="dxa"/>
            <w:tcBorders>
              <w:top w:val="nil"/>
              <w:left w:val="nil"/>
              <w:bottom w:val="nil"/>
              <w:right w:val="nil"/>
            </w:tcBorders>
            <w:hideMark/>
          </w:tcPr>
          <w:p w14:paraId="6C33577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0.00c</w:t>
            </w:r>
          </w:p>
        </w:tc>
        <w:tc>
          <w:tcPr>
            <w:tcW w:w="1701" w:type="dxa"/>
            <w:tcBorders>
              <w:top w:val="nil"/>
              <w:left w:val="nil"/>
              <w:bottom w:val="nil"/>
              <w:right w:val="nil"/>
            </w:tcBorders>
            <w:hideMark/>
          </w:tcPr>
          <w:p w14:paraId="08AF253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18,880b</w:t>
            </w:r>
          </w:p>
        </w:tc>
      </w:tr>
      <w:tr w:rsidR="00964EA5" w:rsidRPr="0081744B" w14:paraId="1FD8DBE7" w14:textId="77777777" w:rsidTr="00964EA5">
        <w:tc>
          <w:tcPr>
            <w:tcW w:w="2405" w:type="dxa"/>
            <w:tcBorders>
              <w:top w:val="nil"/>
              <w:left w:val="nil"/>
              <w:bottom w:val="nil"/>
              <w:right w:val="nil"/>
            </w:tcBorders>
            <w:hideMark/>
          </w:tcPr>
          <w:p w14:paraId="3F425CA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July</w:t>
            </w:r>
          </w:p>
        </w:tc>
        <w:tc>
          <w:tcPr>
            <w:tcW w:w="1276" w:type="dxa"/>
            <w:tcBorders>
              <w:top w:val="nil"/>
              <w:left w:val="nil"/>
              <w:bottom w:val="nil"/>
              <w:right w:val="nil"/>
            </w:tcBorders>
            <w:hideMark/>
          </w:tcPr>
          <w:p w14:paraId="6FEA041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6" w:type="dxa"/>
            <w:tcBorders>
              <w:top w:val="nil"/>
              <w:left w:val="nil"/>
              <w:bottom w:val="nil"/>
              <w:right w:val="nil"/>
            </w:tcBorders>
            <w:hideMark/>
          </w:tcPr>
          <w:p w14:paraId="7FAB6C0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5" w:type="dxa"/>
            <w:tcBorders>
              <w:top w:val="nil"/>
              <w:left w:val="nil"/>
              <w:bottom w:val="nil"/>
              <w:right w:val="nil"/>
            </w:tcBorders>
            <w:hideMark/>
          </w:tcPr>
          <w:p w14:paraId="6E5D011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418" w:type="dxa"/>
            <w:tcBorders>
              <w:top w:val="nil"/>
              <w:left w:val="nil"/>
              <w:bottom w:val="nil"/>
              <w:right w:val="nil"/>
            </w:tcBorders>
            <w:hideMark/>
          </w:tcPr>
          <w:p w14:paraId="00FEDAF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0.00c</w:t>
            </w:r>
          </w:p>
        </w:tc>
        <w:tc>
          <w:tcPr>
            <w:tcW w:w="1701" w:type="dxa"/>
            <w:tcBorders>
              <w:top w:val="nil"/>
              <w:left w:val="nil"/>
              <w:bottom w:val="nil"/>
              <w:right w:val="nil"/>
            </w:tcBorders>
            <w:hideMark/>
          </w:tcPr>
          <w:p w14:paraId="4C2418D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11,111b</w:t>
            </w:r>
          </w:p>
        </w:tc>
      </w:tr>
      <w:tr w:rsidR="00964EA5" w:rsidRPr="0081744B" w14:paraId="59128C9C" w14:textId="77777777" w:rsidTr="00964EA5">
        <w:tc>
          <w:tcPr>
            <w:tcW w:w="2405" w:type="dxa"/>
            <w:tcBorders>
              <w:top w:val="nil"/>
              <w:left w:val="nil"/>
              <w:bottom w:val="nil"/>
              <w:right w:val="nil"/>
            </w:tcBorders>
            <w:hideMark/>
          </w:tcPr>
          <w:p w14:paraId="5D78E0EB"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August</w:t>
            </w:r>
          </w:p>
        </w:tc>
        <w:tc>
          <w:tcPr>
            <w:tcW w:w="1276" w:type="dxa"/>
            <w:tcBorders>
              <w:top w:val="nil"/>
              <w:left w:val="nil"/>
              <w:bottom w:val="nil"/>
              <w:right w:val="nil"/>
            </w:tcBorders>
            <w:hideMark/>
          </w:tcPr>
          <w:p w14:paraId="0159737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6" w:type="dxa"/>
            <w:tcBorders>
              <w:top w:val="nil"/>
              <w:left w:val="nil"/>
              <w:bottom w:val="nil"/>
              <w:right w:val="nil"/>
            </w:tcBorders>
            <w:hideMark/>
          </w:tcPr>
          <w:p w14:paraId="5FAF326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5" w:type="dxa"/>
            <w:tcBorders>
              <w:top w:val="nil"/>
              <w:left w:val="nil"/>
              <w:bottom w:val="nil"/>
              <w:right w:val="nil"/>
            </w:tcBorders>
            <w:hideMark/>
          </w:tcPr>
          <w:p w14:paraId="5F2DB6FE"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418" w:type="dxa"/>
            <w:tcBorders>
              <w:top w:val="nil"/>
              <w:left w:val="nil"/>
              <w:bottom w:val="nil"/>
              <w:right w:val="nil"/>
            </w:tcBorders>
            <w:hideMark/>
          </w:tcPr>
          <w:p w14:paraId="77D2133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0.00c</w:t>
            </w:r>
          </w:p>
        </w:tc>
        <w:tc>
          <w:tcPr>
            <w:tcW w:w="1701" w:type="dxa"/>
            <w:tcBorders>
              <w:top w:val="nil"/>
              <w:left w:val="nil"/>
              <w:bottom w:val="nil"/>
              <w:right w:val="nil"/>
            </w:tcBorders>
            <w:hideMark/>
          </w:tcPr>
          <w:p w14:paraId="51377F1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r>
      <w:tr w:rsidR="00964EA5" w:rsidRPr="0081744B" w14:paraId="19AE130C" w14:textId="77777777" w:rsidTr="00964EA5">
        <w:tc>
          <w:tcPr>
            <w:tcW w:w="2405" w:type="dxa"/>
            <w:tcBorders>
              <w:top w:val="nil"/>
              <w:left w:val="nil"/>
              <w:bottom w:val="nil"/>
              <w:right w:val="nil"/>
            </w:tcBorders>
            <w:hideMark/>
          </w:tcPr>
          <w:p w14:paraId="37A929EB"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September</w:t>
            </w:r>
          </w:p>
        </w:tc>
        <w:tc>
          <w:tcPr>
            <w:tcW w:w="1276" w:type="dxa"/>
            <w:tcBorders>
              <w:top w:val="nil"/>
              <w:left w:val="nil"/>
              <w:bottom w:val="nil"/>
              <w:right w:val="nil"/>
            </w:tcBorders>
            <w:hideMark/>
          </w:tcPr>
          <w:p w14:paraId="6FB9EFC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6" w:type="dxa"/>
            <w:tcBorders>
              <w:top w:val="nil"/>
              <w:left w:val="nil"/>
              <w:bottom w:val="nil"/>
              <w:right w:val="nil"/>
            </w:tcBorders>
            <w:hideMark/>
          </w:tcPr>
          <w:p w14:paraId="4B30126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5" w:type="dxa"/>
            <w:tcBorders>
              <w:top w:val="nil"/>
              <w:left w:val="nil"/>
              <w:bottom w:val="nil"/>
              <w:right w:val="nil"/>
            </w:tcBorders>
            <w:hideMark/>
          </w:tcPr>
          <w:p w14:paraId="0E3F28AE"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418" w:type="dxa"/>
            <w:tcBorders>
              <w:top w:val="nil"/>
              <w:left w:val="nil"/>
              <w:bottom w:val="nil"/>
              <w:right w:val="nil"/>
            </w:tcBorders>
            <w:hideMark/>
          </w:tcPr>
          <w:p w14:paraId="2808493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701" w:type="dxa"/>
            <w:tcBorders>
              <w:top w:val="nil"/>
              <w:left w:val="nil"/>
              <w:bottom w:val="nil"/>
              <w:right w:val="nil"/>
            </w:tcBorders>
            <w:hideMark/>
          </w:tcPr>
          <w:p w14:paraId="60EDB10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6,290b</w:t>
            </w:r>
          </w:p>
        </w:tc>
      </w:tr>
      <w:tr w:rsidR="00964EA5" w:rsidRPr="0081744B" w14:paraId="0814421D" w14:textId="77777777" w:rsidTr="00964EA5">
        <w:tc>
          <w:tcPr>
            <w:tcW w:w="2405" w:type="dxa"/>
            <w:tcBorders>
              <w:top w:val="nil"/>
              <w:left w:val="nil"/>
              <w:bottom w:val="nil"/>
              <w:right w:val="nil"/>
            </w:tcBorders>
            <w:hideMark/>
          </w:tcPr>
          <w:p w14:paraId="461D663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October</w:t>
            </w:r>
          </w:p>
        </w:tc>
        <w:tc>
          <w:tcPr>
            <w:tcW w:w="1276" w:type="dxa"/>
            <w:tcBorders>
              <w:top w:val="nil"/>
              <w:left w:val="nil"/>
              <w:bottom w:val="nil"/>
              <w:right w:val="nil"/>
            </w:tcBorders>
            <w:hideMark/>
          </w:tcPr>
          <w:p w14:paraId="70E7F272"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6" w:type="dxa"/>
            <w:tcBorders>
              <w:top w:val="nil"/>
              <w:left w:val="nil"/>
              <w:bottom w:val="nil"/>
              <w:right w:val="nil"/>
            </w:tcBorders>
            <w:hideMark/>
          </w:tcPr>
          <w:p w14:paraId="0D4CF9C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5" w:type="dxa"/>
            <w:tcBorders>
              <w:top w:val="nil"/>
              <w:left w:val="nil"/>
              <w:bottom w:val="nil"/>
              <w:right w:val="nil"/>
            </w:tcBorders>
            <w:hideMark/>
          </w:tcPr>
          <w:p w14:paraId="5D16EC3B"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418" w:type="dxa"/>
            <w:tcBorders>
              <w:top w:val="nil"/>
              <w:left w:val="nil"/>
              <w:bottom w:val="nil"/>
              <w:right w:val="nil"/>
            </w:tcBorders>
            <w:hideMark/>
          </w:tcPr>
          <w:p w14:paraId="5371825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701" w:type="dxa"/>
            <w:tcBorders>
              <w:top w:val="nil"/>
              <w:left w:val="nil"/>
              <w:bottom w:val="nil"/>
              <w:right w:val="nil"/>
            </w:tcBorders>
            <w:hideMark/>
          </w:tcPr>
          <w:p w14:paraId="44A1A3C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0.00c</w:t>
            </w:r>
          </w:p>
        </w:tc>
      </w:tr>
      <w:tr w:rsidR="00964EA5" w:rsidRPr="0081744B" w14:paraId="3AB48561" w14:textId="77777777" w:rsidTr="00964EA5">
        <w:tc>
          <w:tcPr>
            <w:tcW w:w="2405" w:type="dxa"/>
            <w:tcBorders>
              <w:top w:val="nil"/>
              <w:left w:val="nil"/>
              <w:bottom w:val="nil"/>
              <w:right w:val="nil"/>
            </w:tcBorders>
            <w:hideMark/>
          </w:tcPr>
          <w:p w14:paraId="0C3916F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November</w:t>
            </w:r>
          </w:p>
        </w:tc>
        <w:tc>
          <w:tcPr>
            <w:tcW w:w="1276" w:type="dxa"/>
            <w:tcBorders>
              <w:top w:val="nil"/>
              <w:left w:val="nil"/>
              <w:bottom w:val="nil"/>
              <w:right w:val="nil"/>
            </w:tcBorders>
            <w:hideMark/>
          </w:tcPr>
          <w:p w14:paraId="0532158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6" w:type="dxa"/>
            <w:tcBorders>
              <w:top w:val="nil"/>
              <w:left w:val="nil"/>
              <w:bottom w:val="nil"/>
              <w:right w:val="nil"/>
            </w:tcBorders>
            <w:hideMark/>
          </w:tcPr>
          <w:p w14:paraId="6D70F78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5" w:type="dxa"/>
            <w:tcBorders>
              <w:top w:val="nil"/>
              <w:left w:val="nil"/>
              <w:bottom w:val="nil"/>
              <w:right w:val="nil"/>
            </w:tcBorders>
            <w:hideMark/>
          </w:tcPr>
          <w:p w14:paraId="21D47F7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418" w:type="dxa"/>
            <w:tcBorders>
              <w:top w:val="nil"/>
              <w:left w:val="nil"/>
              <w:bottom w:val="nil"/>
              <w:right w:val="nil"/>
            </w:tcBorders>
            <w:hideMark/>
          </w:tcPr>
          <w:p w14:paraId="702B8DB0"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701" w:type="dxa"/>
            <w:tcBorders>
              <w:top w:val="nil"/>
              <w:left w:val="nil"/>
              <w:bottom w:val="nil"/>
              <w:right w:val="nil"/>
            </w:tcBorders>
            <w:hideMark/>
          </w:tcPr>
          <w:p w14:paraId="51E78A6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0.00c</w:t>
            </w:r>
          </w:p>
        </w:tc>
      </w:tr>
      <w:tr w:rsidR="00964EA5" w:rsidRPr="0081744B" w14:paraId="4A0EF7D0" w14:textId="77777777" w:rsidTr="00964EA5">
        <w:tc>
          <w:tcPr>
            <w:tcW w:w="2405" w:type="dxa"/>
            <w:tcBorders>
              <w:top w:val="nil"/>
              <w:left w:val="nil"/>
              <w:bottom w:val="single" w:sz="4" w:space="0" w:color="auto"/>
              <w:right w:val="nil"/>
            </w:tcBorders>
            <w:hideMark/>
          </w:tcPr>
          <w:p w14:paraId="3A6DA16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December</w:t>
            </w:r>
          </w:p>
        </w:tc>
        <w:tc>
          <w:tcPr>
            <w:tcW w:w="1276" w:type="dxa"/>
            <w:tcBorders>
              <w:top w:val="nil"/>
              <w:left w:val="nil"/>
              <w:bottom w:val="single" w:sz="4" w:space="0" w:color="auto"/>
              <w:right w:val="nil"/>
            </w:tcBorders>
            <w:hideMark/>
          </w:tcPr>
          <w:p w14:paraId="1AD6752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6" w:type="dxa"/>
            <w:tcBorders>
              <w:top w:val="nil"/>
              <w:left w:val="nil"/>
              <w:bottom w:val="single" w:sz="4" w:space="0" w:color="auto"/>
              <w:right w:val="nil"/>
            </w:tcBorders>
            <w:hideMark/>
          </w:tcPr>
          <w:p w14:paraId="3058B5CE"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275" w:type="dxa"/>
            <w:tcBorders>
              <w:top w:val="nil"/>
              <w:left w:val="nil"/>
              <w:bottom w:val="single" w:sz="4" w:space="0" w:color="auto"/>
              <w:right w:val="nil"/>
            </w:tcBorders>
            <w:hideMark/>
          </w:tcPr>
          <w:p w14:paraId="56435D80"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418" w:type="dxa"/>
            <w:tcBorders>
              <w:top w:val="nil"/>
              <w:left w:val="nil"/>
              <w:bottom w:val="single" w:sz="4" w:space="0" w:color="auto"/>
              <w:right w:val="nil"/>
            </w:tcBorders>
            <w:hideMark/>
          </w:tcPr>
          <w:p w14:paraId="7166E42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0.00b</w:t>
            </w:r>
          </w:p>
        </w:tc>
        <w:tc>
          <w:tcPr>
            <w:tcW w:w="1701" w:type="dxa"/>
            <w:tcBorders>
              <w:top w:val="nil"/>
              <w:left w:val="nil"/>
              <w:bottom w:val="single" w:sz="4" w:space="0" w:color="auto"/>
              <w:right w:val="nil"/>
            </w:tcBorders>
            <w:hideMark/>
          </w:tcPr>
          <w:p w14:paraId="134B47D2"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0.00c</w:t>
            </w:r>
          </w:p>
        </w:tc>
      </w:tr>
    </w:tbl>
    <w:p w14:paraId="3B45CD11" w14:textId="5DC6D1C0" w:rsidR="00964EA5" w:rsidRPr="00380167" w:rsidRDefault="00964EA5" w:rsidP="00964EA5">
      <w:pPr>
        <w:spacing w:after="0" w:line="240" w:lineRule="auto"/>
        <w:jc w:val="both"/>
        <w:rPr>
          <w:rFonts w:ascii="Arial" w:hAnsi="Arial" w:cs="Arial"/>
          <w:sz w:val="18"/>
          <w:szCs w:val="18"/>
        </w:rPr>
      </w:pPr>
      <w:r w:rsidRPr="00380167">
        <w:rPr>
          <w:rFonts w:ascii="Arial" w:hAnsi="Arial" w:cs="Arial"/>
          <w:sz w:val="18"/>
          <w:szCs w:val="18"/>
        </w:rPr>
        <w:t xml:space="preserve">Means followed by the same letters in each column are not significantly different by Duncan Multiple Range Test (DMRT) </w:t>
      </w:r>
      <w:r w:rsidR="00D15AB0" w:rsidRPr="0081744B">
        <w:rPr>
          <w:rFonts w:ascii="Arial" w:hAnsi="Arial" w:cs="Arial"/>
          <w:sz w:val="20"/>
          <w:szCs w:val="20"/>
        </w:rPr>
        <w:t>(</w:t>
      </w:r>
      <w:r w:rsidR="00D15AB0" w:rsidRPr="004C47D9">
        <w:rPr>
          <w:rFonts w:ascii="Arial" w:hAnsi="Arial" w:cs="Arial"/>
          <w:i/>
          <w:sz w:val="20"/>
          <w:szCs w:val="20"/>
        </w:rPr>
        <w:t>P = .05</w:t>
      </w:r>
      <w:r w:rsidR="00D15AB0" w:rsidRPr="0081744B">
        <w:rPr>
          <w:rFonts w:ascii="Arial" w:hAnsi="Arial" w:cs="Arial"/>
          <w:sz w:val="20"/>
          <w:szCs w:val="20"/>
        </w:rPr>
        <w:t>)</w:t>
      </w:r>
    </w:p>
    <w:p w14:paraId="7FD8CB3B" w14:textId="77777777" w:rsidR="00964EA5" w:rsidRPr="00964EA5" w:rsidRDefault="00964EA5" w:rsidP="00964EA5">
      <w:pPr>
        <w:spacing w:after="0" w:line="240" w:lineRule="auto"/>
        <w:jc w:val="both"/>
        <w:rPr>
          <w:rFonts w:ascii="Arial" w:hAnsi="Arial" w:cs="Arial"/>
          <w:sz w:val="24"/>
          <w:szCs w:val="24"/>
        </w:rPr>
      </w:pPr>
    </w:p>
    <w:p w14:paraId="3AF99045" w14:textId="77777777" w:rsidR="00964EA5" w:rsidRPr="00964EA5" w:rsidRDefault="00964EA5" w:rsidP="00964EA5">
      <w:pPr>
        <w:spacing w:after="0" w:line="240" w:lineRule="auto"/>
        <w:jc w:val="both"/>
        <w:rPr>
          <w:rFonts w:ascii="Arial" w:hAnsi="Arial" w:cs="Arial"/>
          <w:sz w:val="24"/>
          <w:szCs w:val="24"/>
        </w:rPr>
      </w:pPr>
    </w:p>
    <w:p w14:paraId="13206808" w14:textId="03D819C4" w:rsidR="00964EA5" w:rsidRPr="00964EA5" w:rsidRDefault="00964EA5" w:rsidP="00964EA5">
      <w:pPr>
        <w:spacing w:after="0" w:line="240" w:lineRule="auto"/>
        <w:jc w:val="both"/>
        <w:rPr>
          <w:rFonts w:ascii="Arial" w:hAnsi="Arial" w:cs="Arial"/>
          <w:b/>
          <w:sz w:val="24"/>
          <w:szCs w:val="24"/>
        </w:rPr>
      </w:pPr>
      <w:r w:rsidRPr="0081744B">
        <w:rPr>
          <w:rFonts w:ascii="Arial" w:hAnsi="Arial" w:cs="Arial"/>
          <w:b/>
        </w:rPr>
        <w:t xml:space="preserve">Table 2: Effects of months of coppicing on Number of </w:t>
      </w:r>
      <w:proofErr w:type="spellStart"/>
      <w:r w:rsidRPr="0081744B">
        <w:rPr>
          <w:rFonts w:ascii="Arial" w:hAnsi="Arial" w:cs="Arial"/>
          <w:b/>
        </w:rPr>
        <w:t>cherell</w:t>
      </w:r>
      <w:r w:rsidR="00D15AB0">
        <w:rPr>
          <w:rFonts w:ascii="Arial" w:hAnsi="Arial" w:cs="Arial"/>
          <w:b/>
        </w:rPr>
        <w:t>es</w:t>
      </w:r>
      <w:proofErr w:type="spellEnd"/>
      <w:r w:rsidR="00D15AB0">
        <w:rPr>
          <w:rFonts w:ascii="Arial" w:hAnsi="Arial" w:cs="Arial"/>
          <w:b/>
        </w:rPr>
        <w:t xml:space="preserve"> per hectare at 9, 10, 11, 12</w:t>
      </w:r>
      <w:r w:rsidRPr="0081744B">
        <w:rPr>
          <w:rFonts w:ascii="Arial" w:hAnsi="Arial" w:cs="Arial"/>
          <w:b/>
        </w:rPr>
        <w:t xml:space="preserve"> &amp; 13 MAC</w:t>
      </w:r>
    </w:p>
    <w:tbl>
      <w:tblPr>
        <w:tblStyle w:val="TableGrid"/>
        <w:tblW w:w="9351" w:type="dxa"/>
        <w:tblLook w:val="04A0" w:firstRow="1" w:lastRow="0" w:firstColumn="1" w:lastColumn="0" w:noHBand="0" w:noVBand="1"/>
      </w:tblPr>
      <w:tblGrid>
        <w:gridCol w:w="2405"/>
        <w:gridCol w:w="1276"/>
        <w:gridCol w:w="1276"/>
        <w:gridCol w:w="1275"/>
        <w:gridCol w:w="1418"/>
        <w:gridCol w:w="1701"/>
      </w:tblGrid>
      <w:tr w:rsidR="00964EA5" w:rsidRPr="0081744B" w14:paraId="72C4FCCF" w14:textId="77777777" w:rsidTr="00964EA5">
        <w:tc>
          <w:tcPr>
            <w:tcW w:w="2405" w:type="dxa"/>
            <w:tcBorders>
              <w:top w:val="single" w:sz="4" w:space="0" w:color="auto"/>
              <w:left w:val="nil"/>
              <w:bottom w:val="single" w:sz="4" w:space="0" w:color="auto"/>
              <w:right w:val="nil"/>
            </w:tcBorders>
            <w:hideMark/>
          </w:tcPr>
          <w:p w14:paraId="5D43C0E3"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Treatments</w:t>
            </w:r>
          </w:p>
        </w:tc>
        <w:tc>
          <w:tcPr>
            <w:tcW w:w="6946" w:type="dxa"/>
            <w:gridSpan w:val="5"/>
            <w:tcBorders>
              <w:top w:val="single" w:sz="4" w:space="0" w:color="auto"/>
              <w:left w:val="nil"/>
              <w:bottom w:val="single" w:sz="4" w:space="0" w:color="auto"/>
              <w:right w:val="nil"/>
            </w:tcBorders>
            <w:hideMark/>
          </w:tcPr>
          <w:p w14:paraId="0B4BB755" w14:textId="77777777" w:rsidR="00964EA5" w:rsidRPr="0081744B" w:rsidRDefault="00964EA5" w:rsidP="00D15AB0">
            <w:pPr>
              <w:jc w:val="center"/>
              <w:rPr>
                <w:rFonts w:ascii="Arial" w:hAnsi="Arial" w:cs="Arial"/>
                <w:b/>
                <w:sz w:val="20"/>
                <w:szCs w:val="20"/>
              </w:rPr>
            </w:pPr>
            <w:r w:rsidRPr="0081744B">
              <w:rPr>
                <w:rFonts w:ascii="Arial" w:hAnsi="Arial" w:cs="Arial"/>
                <w:b/>
                <w:sz w:val="20"/>
                <w:szCs w:val="20"/>
              </w:rPr>
              <w:t>Months after coppicing</w:t>
            </w:r>
          </w:p>
        </w:tc>
      </w:tr>
      <w:tr w:rsidR="00964EA5" w:rsidRPr="0081744B" w14:paraId="62E336DC" w14:textId="77777777" w:rsidTr="00964EA5">
        <w:tc>
          <w:tcPr>
            <w:tcW w:w="2405" w:type="dxa"/>
            <w:tcBorders>
              <w:top w:val="single" w:sz="4" w:space="0" w:color="auto"/>
              <w:left w:val="nil"/>
              <w:bottom w:val="nil"/>
              <w:right w:val="nil"/>
            </w:tcBorders>
            <w:hideMark/>
          </w:tcPr>
          <w:p w14:paraId="0A23959A"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 xml:space="preserve">Months  </w:t>
            </w:r>
          </w:p>
        </w:tc>
        <w:tc>
          <w:tcPr>
            <w:tcW w:w="1276" w:type="dxa"/>
            <w:tcBorders>
              <w:top w:val="single" w:sz="4" w:space="0" w:color="auto"/>
              <w:left w:val="nil"/>
              <w:bottom w:val="nil"/>
              <w:right w:val="nil"/>
            </w:tcBorders>
            <w:hideMark/>
          </w:tcPr>
          <w:p w14:paraId="122EE6ED"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9</w:t>
            </w:r>
          </w:p>
        </w:tc>
        <w:tc>
          <w:tcPr>
            <w:tcW w:w="1276" w:type="dxa"/>
            <w:tcBorders>
              <w:top w:val="single" w:sz="4" w:space="0" w:color="auto"/>
              <w:left w:val="nil"/>
              <w:bottom w:val="nil"/>
              <w:right w:val="nil"/>
            </w:tcBorders>
            <w:hideMark/>
          </w:tcPr>
          <w:p w14:paraId="2C5DCB7F"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10</w:t>
            </w:r>
          </w:p>
        </w:tc>
        <w:tc>
          <w:tcPr>
            <w:tcW w:w="1275" w:type="dxa"/>
            <w:tcBorders>
              <w:top w:val="single" w:sz="4" w:space="0" w:color="auto"/>
              <w:left w:val="nil"/>
              <w:bottom w:val="nil"/>
              <w:right w:val="nil"/>
            </w:tcBorders>
            <w:hideMark/>
          </w:tcPr>
          <w:p w14:paraId="25547FDC"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11</w:t>
            </w:r>
          </w:p>
        </w:tc>
        <w:tc>
          <w:tcPr>
            <w:tcW w:w="1418" w:type="dxa"/>
            <w:tcBorders>
              <w:top w:val="single" w:sz="4" w:space="0" w:color="auto"/>
              <w:left w:val="nil"/>
              <w:bottom w:val="nil"/>
              <w:right w:val="nil"/>
            </w:tcBorders>
            <w:hideMark/>
          </w:tcPr>
          <w:p w14:paraId="35B9E1A8"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12</w:t>
            </w:r>
          </w:p>
        </w:tc>
        <w:tc>
          <w:tcPr>
            <w:tcW w:w="1701" w:type="dxa"/>
            <w:tcBorders>
              <w:top w:val="single" w:sz="4" w:space="0" w:color="auto"/>
              <w:left w:val="nil"/>
              <w:bottom w:val="nil"/>
              <w:right w:val="nil"/>
            </w:tcBorders>
            <w:hideMark/>
          </w:tcPr>
          <w:p w14:paraId="3712AF7E"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13</w:t>
            </w:r>
          </w:p>
        </w:tc>
      </w:tr>
      <w:tr w:rsidR="00964EA5" w:rsidRPr="0081744B" w14:paraId="0E848CB4" w14:textId="77777777" w:rsidTr="00964EA5">
        <w:tc>
          <w:tcPr>
            <w:tcW w:w="2405" w:type="dxa"/>
            <w:tcBorders>
              <w:top w:val="nil"/>
              <w:left w:val="nil"/>
              <w:bottom w:val="nil"/>
              <w:right w:val="nil"/>
            </w:tcBorders>
            <w:hideMark/>
          </w:tcPr>
          <w:p w14:paraId="41BC77B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January</w:t>
            </w:r>
          </w:p>
        </w:tc>
        <w:tc>
          <w:tcPr>
            <w:tcW w:w="1276" w:type="dxa"/>
            <w:tcBorders>
              <w:top w:val="nil"/>
              <w:left w:val="nil"/>
              <w:bottom w:val="nil"/>
              <w:right w:val="nil"/>
            </w:tcBorders>
            <w:hideMark/>
          </w:tcPr>
          <w:p w14:paraId="76490FCD"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10.00c</w:t>
            </w:r>
          </w:p>
        </w:tc>
        <w:tc>
          <w:tcPr>
            <w:tcW w:w="1276" w:type="dxa"/>
            <w:tcBorders>
              <w:top w:val="nil"/>
              <w:left w:val="nil"/>
              <w:bottom w:val="nil"/>
              <w:right w:val="nil"/>
            </w:tcBorders>
            <w:hideMark/>
          </w:tcPr>
          <w:p w14:paraId="6BF01C6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16,630a</w:t>
            </w:r>
          </w:p>
        </w:tc>
        <w:tc>
          <w:tcPr>
            <w:tcW w:w="1275" w:type="dxa"/>
            <w:tcBorders>
              <w:top w:val="nil"/>
              <w:left w:val="nil"/>
              <w:bottom w:val="nil"/>
              <w:right w:val="nil"/>
            </w:tcBorders>
            <w:hideMark/>
          </w:tcPr>
          <w:p w14:paraId="757DF7F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18,221a</w:t>
            </w:r>
          </w:p>
        </w:tc>
        <w:tc>
          <w:tcPr>
            <w:tcW w:w="1418" w:type="dxa"/>
            <w:tcBorders>
              <w:top w:val="nil"/>
              <w:left w:val="nil"/>
              <w:bottom w:val="nil"/>
              <w:right w:val="nil"/>
            </w:tcBorders>
            <w:hideMark/>
          </w:tcPr>
          <w:p w14:paraId="7C9F0EF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22,554a</w:t>
            </w:r>
          </w:p>
        </w:tc>
        <w:tc>
          <w:tcPr>
            <w:tcW w:w="1701" w:type="dxa"/>
            <w:tcBorders>
              <w:top w:val="nil"/>
              <w:left w:val="nil"/>
              <w:bottom w:val="nil"/>
              <w:right w:val="nil"/>
            </w:tcBorders>
            <w:hideMark/>
          </w:tcPr>
          <w:p w14:paraId="7D0D9E7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22,554a</w:t>
            </w:r>
          </w:p>
        </w:tc>
      </w:tr>
      <w:tr w:rsidR="00964EA5" w:rsidRPr="0081744B" w14:paraId="5EFED5FD" w14:textId="77777777" w:rsidTr="00964EA5">
        <w:tc>
          <w:tcPr>
            <w:tcW w:w="2405" w:type="dxa"/>
            <w:tcBorders>
              <w:top w:val="nil"/>
              <w:left w:val="nil"/>
              <w:bottom w:val="nil"/>
              <w:right w:val="nil"/>
            </w:tcBorders>
            <w:hideMark/>
          </w:tcPr>
          <w:p w14:paraId="0E1690A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February</w:t>
            </w:r>
          </w:p>
        </w:tc>
        <w:tc>
          <w:tcPr>
            <w:tcW w:w="1276" w:type="dxa"/>
            <w:tcBorders>
              <w:top w:val="nil"/>
              <w:left w:val="nil"/>
              <w:bottom w:val="nil"/>
              <w:right w:val="nil"/>
            </w:tcBorders>
            <w:hideMark/>
          </w:tcPr>
          <w:p w14:paraId="12B870E0"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4.00c</w:t>
            </w:r>
          </w:p>
        </w:tc>
        <w:tc>
          <w:tcPr>
            <w:tcW w:w="1276" w:type="dxa"/>
            <w:tcBorders>
              <w:top w:val="nil"/>
              <w:left w:val="nil"/>
              <w:bottom w:val="nil"/>
              <w:right w:val="nil"/>
            </w:tcBorders>
            <w:hideMark/>
          </w:tcPr>
          <w:p w14:paraId="48CEEDC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8,855b</w:t>
            </w:r>
          </w:p>
        </w:tc>
        <w:tc>
          <w:tcPr>
            <w:tcW w:w="1275" w:type="dxa"/>
            <w:tcBorders>
              <w:top w:val="nil"/>
              <w:left w:val="nil"/>
              <w:bottom w:val="nil"/>
              <w:right w:val="nil"/>
            </w:tcBorders>
            <w:hideMark/>
          </w:tcPr>
          <w:p w14:paraId="4585ED0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11,077b</w:t>
            </w:r>
          </w:p>
        </w:tc>
        <w:tc>
          <w:tcPr>
            <w:tcW w:w="1418" w:type="dxa"/>
            <w:tcBorders>
              <w:top w:val="nil"/>
              <w:left w:val="nil"/>
              <w:bottom w:val="nil"/>
              <w:right w:val="nil"/>
            </w:tcBorders>
            <w:hideMark/>
          </w:tcPr>
          <w:p w14:paraId="3DE2DC5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14,410bc</w:t>
            </w:r>
          </w:p>
        </w:tc>
        <w:tc>
          <w:tcPr>
            <w:tcW w:w="1701" w:type="dxa"/>
            <w:tcBorders>
              <w:top w:val="nil"/>
              <w:left w:val="nil"/>
              <w:bottom w:val="nil"/>
              <w:right w:val="nil"/>
            </w:tcBorders>
            <w:hideMark/>
          </w:tcPr>
          <w:p w14:paraId="432AE0C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13,521b</w:t>
            </w:r>
          </w:p>
        </w:tc>
      </w:tr>
      <w:tr w:rsidR="00964EA5" w:rsidRPr="0081744B" w14:paraId="57A9142F" w14:textId="77777777" w:rsidTr="00964EA5">
        <w:tc>
          <w:tcPr>
            <w:tcW w:w="2405" w:type="dxa"/>
            <w:tcBorders>
              <w:top w:val="nil"/>
              <w:left w:val="nil"/>
              <w:bottom w:val="nil"/>
              <w:right w:val="nil"/>
            </w:tcBorders>
            <w:hideMark/>
          </w:tcPr>
          <w:p w14:paraId="7164299E"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March</w:t>
            </w:r>
          </w:p>
        </w:tc>
        <w:tc>
          <w:tcPr>
            <w:tcW w:w="1276" w:type="dxa"/>
            <w:tcBorders>
              <w:top w:val="nil"/>
              <w:left w:val="nil"/>
              <w:bottom w:val="nil"/>
              <w:right w:val="nil"/>
            </w:tcBorders>
            <w:hideMark/>
          </w:tcPr>
          <w:p w14:paraId="2A9D830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4,077cd</w:t>
            </w:r>
          </w:p>
        </w:tc>
        <w:tc>
          <w:tcPr>
            <w:tcW w:w="1276" w:type="dxa"/>
            <w:tcBorders>
              <w:top w:val="nil"/>
              <w:left w:val="nil"/>
              <w:bottom w:val="nil"/>
              <w:right w:val="nil"/>
            </w:tcBorders>
            <w:hideMark/>
          </w:tcPr>
          <w:p w14:paraId="77B80A97"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8,477b</w:t>
            </w:r>
          </w:p>
        </w:tc>
        <w:tc>
          <w:tcPr>
            <w:tcW w:w="1275" w:type="dxa"/>
            <w:tcBorders>
              <w:top w:val="nil"/>
              <w:left w:val="nil"/>
              <w:bottom w:val="nil"/>
              <w:right w:val="nil"/>
            </w:tcBorders>
            <w:hideMark/>
          </w:tcPr>
          <w:p w14:paraId="6A7B306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9,588b</w:t>
            </w:r>
          </w:p>
        </w:tc>
        <w:tc>
          <w:tcPr>
            <w:tcW w:w="1418" w:type="dxa"/>
            <w:tcBorders>
              <w:top w:val="nil"/>
              <w:left w:val="nil"/>
              <w:bottom w:val="nil"/>
              <w:right w:val="nil"/>
            </w:tcBorders>
            <w:hideMark/>
          </w:tcPr>
          <w:p w14:paraId="12FCA87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11,077c</w:t>
            </w:r>
          </w:p>
        </w:tc>
        <w:tc>
          <w:tcPr>
            <w:tcW w:w="1701" w:type="dxa"/>
            <w:tcBorders>
              <w:top w:val="nil"/>
              <w:left w:val="nil"/>
              <w:bottom w:val="nil"/>
              <w:right w:val="nil"/>
            </w:tcBorders>
            <w:hideMark/>
          </w:tcPr>
          <w:p w14:paraId="01D8079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12,555b</w:t>
            </w:r>
          </w:p>
        </w:tc>
      </w:tr>
      <w:tr w:rsidR="00964EA5" w:rsidRPr="0081744B" w14:paraId="10759BE5" w14:textId="77777777" w:rsidTr="00964EA5">
        <w:tc>
          <w:tcPr>
            <w:tcW w:w="2405" w:type="dxa"/>
            <w:tcBorders>
              <w:top w:val="nil"/>
              <w:left w:val="nil"/>
              <w:bottom w:val="nil"/>
              <w:right w:val="nil"/>
            </w:tcBorders>
            <w:hideMark/>
          </w:tcPr>
          <w:p w14:paraId="0C783C7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April</w:t>
            </w:r>
          </w:p>
        </w:tc>
        <w:tc>
          <w:tcPr>
            <w:tcW w:w="1276" w:type="dxa"/>
            <w:tcBorders>
              <w:top w:val="nil"/>
              <w:left w:val="nil"/>
              <w:bottom w:val="nil"/>
              <w:right w:val="nil"/>
            </w:tcBorders>
            <w:hideMark/>
          </w:tcPr>
          <w:p w14:paraId="7BB4BFED"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21,109a</w:t>
            </w:r>
          </w:p>
        </w:tc>
        <w:tc>
          <w:tcPr>
            <w:tcW w:w="1276" w:type="dxa"/>
            <w:tcBorders>
              <w:top w:val="nil"/>
              <w:left w:val="nil"/>
              <w:bottom w:val="nil"/>
              <w:right w:val="nil"/>
            </w:tcBorders>
            <w:hideMark/>
          </w:tcPr>
          <w:p w14:paraId="6033DC5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16,254a</w:t>
            </w:r>
          </w:p>
        </w:tc>
        <w:tc>
          <w:tcPr>
            <w:tcW w:w="1275" w:type="dxa"/>
            <w:tcBorders>
              <w:top w:val="nil"/>
              <w:left w:val="nil"/>
              <w:bottom w:val="nil"/>
              <w:right w:val="nil"/>
            </w:tcBorders>
            <w:hideMark/>
          </w:tcPr>
          <w:p w14:paraId="4099999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20,332a</w:t>
            </w:r>
          </w:p>
        </w:tc>
        <w:tc>
          <w:tcPr>
            <w:tcW w:w="1418" w:type="dxa"/>
            <w:tcBorders>
              <w:top w:val="nil"/>
              <w:left w:val="nil"/>
              <w:bottom w:val="nil"/>
              <w:right w:val="nil"/>
            </w:tcBorders>
            <w:hideMark/>
          </w:tcPr>
          <w:p w14:paraId="5FA67D2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21,409a</w:t>
            </w:r>
          </w:p>
        </w:tc>
        <w:tc>
          <w:tcPr>
            <w:tcW w:w="1701" w:type="dxa"/>
            <w:tcBorders>
              <w:top w:val="nil"/>
              <w:left w:val="nil"/>
              <w:bottom w:val="nil"/>
              <w:right w:val="nil"/>
            </w:tcBorders>
            <w:hideMark/>
          </w:tcPr>
          <w:p w14:paraId="111C946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23,142a</w:t>
            </w:r>
          </w:p>
        </w:tc>
      </w:tr>
      <w:tr w:rsidR="00964EA5" w:rsidRPr="0081744B" w14:paraId="3511A12A" w14:textId="77777777" w:rsidTr="00964EA5">
        <w:tc>
          <w:tcPr>
            <w:tcW w:w="2405" w:type="dxa"/>
            <w:tcBorders>
              <w:top w:val="nil"/>
              <w:left w:val="nil"/>
              <w:bottom w:val="nil"/>
              <w:right w:val="nil"/>
            </w:tcBorders>
            <w:hideMark/>
          </w:tcPr>
          <w:p w14:paraId="0AEA5252"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May</w:t>
            </w:r>
          </w:p>
        </w:tc>
        <w:tc>
          <w:tcPr>
            <w:tcW w:w="1276" w:type="dxa"/>
            <w:tcBorders>
              <w:top w:val="nil"/>
              <w:left w:val="nil"/>
              <w:bottom w:val="nil"/>
              <w:right w:val="nil"/>
            </w:tcBorders>
            <w:hideMark/>
          </w:tcPr>
          <w:p w14:paraId="5A64DB1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1,111d</w:t>
            </w:r>
          </w:p>
        </w:tc>
        <w:tc>
          <w:tcPr>
            <w:tcW w:w="1276" w:type="dxa"/>
            <w:tcBorders>
              <w:top w:val="nil"/>
              <w:left w:val="nil"/>
              <w:bottom w:val="nil"/>
              <w:right w:val="nil"/>
            </w:tcBorders>
            <w:hideMark/>
          </w:tcPr>
          <w:p w14:paraId="6A370B1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14,399a</w:t>
            </w:r>
          </w:p>
        </w:tc>
        <w:tc>
          <w:tcPr>
            <w:tcW w:w="1275" w:type="dxa"/>
            <w:tcBorders>
              <w:top w:val="nil"/>
              <w:left w:val="nil"/>
              <w:bottom w:val="nil"/>
              <w:right w:val="nil"/>
            </w:tcBorders>
            <w:hideMark/>
          </w:tcPr>
          <w:p w14:paraId="5CB1D24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18,110a</w:t>
            </w:r>
          </w:p>
        </w:tc>
        <w:tc>
          <w:tcPr>
            <w:tcW w:w="1418" w:type="dxa"/>
            <w:tcBorders>
              <w:top w:val="nil"/>
              <w:left w:val="nil"/>
              <w:bottom w:val="nil"/>
              <w:right w:val="nil"/>
            </w:tcBorders>
            <w:hideMark/>
          </w:tcPr>
          <w:p w14:paraId="2CDD45A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20,332ab</w:t>
            </w:r>
          </w:p>
        </w:tc>
        <w:tc>
          <w:tcPr>
            <w:tcW w:w="1701" w:type="dxa"/>
            <w:tcBorders>
              <w:top w:val="nil"/>
              <w:left w:val="nil"/>
              <w:bottom w:val="nil"/>
              <w:right w:val="nil"/>
            </w:tcBorders>
            <w:hideMark/>
          </w:tcPr>
          <w:p w14:paraId="3FC649F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23,398a</w:t>
            </w:r>
          </w:p>
        </w:tc>
      </w:tr>
      <w:tr w:rsidR="00964EA5" w:rsidRPr="0081744B" w14:paraId="7E794143" w14:textId="77777777" w:rsidTr="00964EA5">
        <w:tc>
          <w:tcPr>
            <w:tcW w:w="2405" w:type="dxa"/>
            <w:tcBorders>
              <w:top w:val="nil"/>
              <w:left w:val="nil"/>
              <w:bottom w:val="nil"/>
              <w:right w:val="nil"/>
            </w:tcBorders>
            <w:hideMark/>
          </w:tcPr>
          <w:p w14:paraId="0060A6D2"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June</w:t>
            </w:r>
          </w:p>
        </w:tc>
        <w:tc>
          <w:tcPr>
            <w:tcW w:w="1276" w:type="dxa"/>
            <w:tcBorders>
              <w:top w:val="nil"/>
              <w:left w:val="nil"/>
              <w:bottom w:val="nil"/>
              <w:right w:val="nil"/>
            </w:tcBorders>
            <w:hideMark/>
          </w:tcPr>
          <w:p w14:paraId="16EC829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6,666bc</w:t>
            </w:r>
          </w:p>
        </w:tc>
        <w:tc>
          <w:tcPr>
            <w:tcW w:w="1276" w:type="dxa"/>
            <w:tcBorders>
              <w:top w:val="nil"/>
              <w:left w:val="nil"/>
              <w:bottom w:val="nil"/>
              <w:right w:val="nil"/>
            </w:tcBorders>
            <w:hideMark/>
          </w:tcPr>
          <w:p w14:paraId="0A5B569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9,222b</w:t>
            </w:r>
          </w:p>
        </w:tc>
        <w:tc>
          <w:tcPr>
            <w:tcW w:w="1275" w:type="dxa"/>
            <w:tcBorders>
              <w:top w:val="nil"/>
              <w:left w:val="nil"/>
              <w:bottom w:val="nil"/>
              <w:right w:val="nil"/>
            </w:tcBorders>
            <w:hideMark/>
          </w:tcPr>
          <w:p w14:paraId="6D16B93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11,444b</w:t>
            </w:r>
          </w:p>
        </w:tc>
        <w:tc>
          <w:tcPr>
            <w:tcW w:w="1418" w:type="dxa"/>
            <w:tcBorders>
              <w:top w:val="nil"/>
              <w:left w:val="nil"/>
              <w:bottom w:val="nil"/>
              <w:right w:val="nil"/>
            </w:tcBorders>
            <w:hideMark/>
          </w:tcPr>
          <w:p w14:paraId="1BCCE38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12,555c</w:t>
            </w:r>
          </w:p>
        </w:tc>
        <w:tc>
          <w:tcPr>
            <w:tcW w:w="1701" w:type="dxa"/>
            <w:tcBorders>
              <w:top w:val="nil"/>
              <w:left w:val="nil"/>
              <w:bottom w:val="nil"/>
              <w:right w:val="nil"/>
            </w:tcBorders>
            <w:hideMark/>
          </w:tcPr>
          <w:p w14:paraId="1E42A9D0"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15,521b</w:t>
            </w:r>
          </w:p>
        </w:tc>
      </w:tr>
      <w:tr w:rsidR="00964EA5" w:rsidRPr="0081744B" w14:paraId="34041CFB" w14:textId="77777777" w:rsidTr="00964EA5">
        <w:tc>
          <w:tcPr>
            <w:tcW w:w="2405" w:type="dxa"/>
            <w:tcBorders>
              <w:top w:val="nil"/>
              <w:left w:val="nil"/>
              <w:bottom w:val="nil"/>
              <w:right w:val="nil"/>
            </w:tcBorders>
            <w:hideMark/>
          </w:tcPr>
          <w:p w14:paraId="0CC9AA1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lastRenderedPageBreak/>
              <w:t>July</w:t>
            </w:r>
          </w:p>
        </w:tc>
        <w:tc>
          <w:tcPr>
            <w:tcW w:w="1276" w:type="dxa"/>
            <w:tcBorders>
              <w:top w:val="nil"/>
              <w:left w:val="nil"/>
              <w:bottom w:val="nil"/>
              <w:right w:val="nil"/>
            </w:tcBorders>
            <w:hideMark/>
          </w:tcPr>
          <w:p w14:paraId="2F8F0CD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3,699cd</w:t>
            </w:r>
          </w:p>
        </w:tc>
        <w:tc>
          <w:tcPr>
            <w:tcW w:w="1276" w:type="dxa"/>
            <w:tcBorders>
              <w:top w:val="nil"/>
              <w:left w:val="nil"/>
              <w:bottom w:val="nil"/>
              <w:right w:val="nil"/>
            </w:tcBorders>
            <w:hideMark/>
          </w:tcPr>
          <w:p w14:paraId="1DECA82B"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9,222b</w:t>
            </w:r>
          </w:p>
        </w:tc>
        <w:tc>
          <w:tcPr>
            <w:tcW w:w="1275" w:type="dxa"/>
            <w:tcBorders>
              <w:top w:val="nil"/>
              <w:left w:val="nil"/>
              <w:bottom w:val="nil"/>
              <w:right w:val="nil"/>
            </w:tcBorders>
            <w:hideMark/>
          </w:tcPr>
          <w:p w14:paraId="1AFC2A1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11,810b</w:t>
            </w:r>
          </w:p>
        </w:tc>
        <w:tc>
          <w:tcPr>
            <w:tcW w:w="1418" w:type="dxa"/>
            <w:tcBorders>
              <w:top w:val="nil"/>
              <w:left w:val="nil"/>
              <w:bottom w:val="nil"/>
              <w:right w:val="nil"/>
            </w:tcBorders>
            <w:hideMark/>
          </w:tcPr>
          <w:p w14:paraId="56E7EEED"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12,555c</w:t>
            </w:r>
          </w:p>
        </w:tc>
        <w:tc>
          <w:tcPr>
            <w:tcW w:w="1701" w:type="dxa"/>
            <w:tcBorders>
              <w:top w:val="nil"/>
              <w:left w:val="nil"/>
              <w:bottom w:val="nil"/>
              <w:right w:val="nil"/>
            </w:tcBorders>
            <w:hideMark/>
          </w:tcPr>
          <w:p w14:paraId="1AC5DEE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14,410b</w:t>
            </w:r>
          </w:p>
        </w:tc>
      </w:tr>
      <w:tr w:rsidR="00964EA5" w:rsidRPr="0081744B" w14:paraId="52B29CD8" w14:textId="77777777" w:rsidTr="00964EA5">
        <w:tc>
          <w:tcPr>
            <w:tcW w:w="2405" w:type="dxa"/>
            <w:tcBorders>
              <w:top w:val="nil"/>
              <w:left w:val="nil"/>
              <w:bottom w:val="nil"/>
              <w:right w:val="nil"/>
            </w:tcBorders>
            <w:hideMark/>
          </w:tcPr>
          <w:p w14:paraId="1CD8885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August</w:t>
            </w:r>
          </w:p>
        </w:tc>
        <w:tc>
          <w:tcPr>
            <w:tcW w:w="1276" w:type="dxa"/>
            <w:tcBorders>
              <w:top w:val="nil"/>
              <w:left w:val="nil"/>
              <w:bottom w:val="nil"/>
              <w:right w:val="nil"/>
            </w:tcBorders>
            <w:hideMark/>
          </w:tcPr>
          <w:p w14:paraId="39F39CE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10.00c</w:t>
            </w:r>
          </w:p>
        </w:tc>
        <w:tc>
          <w:tcPr>
            <w:tcW w:w="1276" w:type="dxa"/>
            <w:tcBorders>
              <w:top w:val="nil"/>
              <w:left w:val="nil"/>
              <w:bottom w:val="nil"/>
              <w:right w:val="nil"/>
            </w:tcBorders>
            <w:hideMark/>
          </w:tcPr>
          <w:p w14:paraId="51D6B982"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8,477b</w:t>
            </w:r>
          </w:p>
        </w:tc>
        <w:tc>
          <w:tcPr>
            <w:tcW w:w="1275" w:type="dxa"/>
            <w:tcBorders>
              <w:top w:val="nil"/>
              <w:left w:val="nil"/>
              <w:bottom w:val="nil"/>
              <w:right w:val="nil"/>
            </w:tcBorders>
            <w:hideMark/>
          </w:tcPr>
          <w:p w14:paraId="3597928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11,444b</w:t>
            </w:r>
          </w:p>
        </w:tc>
        <w:tc>
          <w:tcPr>
            <w:tcW w:w="1418" w:type="dxa"/>
            <w:tcBorders>
              <w:top w:val="nil"/>
              <w:left w:val="nil"/>
              <w:bottom w:val="nil"/>
              <w:right w:val="nil"/>
            </w:tcBorders>
            <w:hideMark/>
          </w:tcPr>
          <w:p w14:paraId="12DD513D"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10,333c</w:t>
            </w:r>
          </w:p>
        </w:tc>
        <w:tc>
          <w:tcPr>
            <w:tcW w:w="1701" w:type="dxa"/>
            <w:tcBorders>
              <w:top w:val="nil"/>
              <w:left w:val="nil"/>
              <w:bottom w:val="nil"/>
              <w:right w:val="nil"/>
            </w:tcBorders>
            <w:hideMark/>
          </w:tcPr>
          <w:p w14:paraId="4F823EDE"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12,555b</w:t>
            </w:r>
          </w:p>
        </w:tc>
      </w:tr>
      <w:tr w:rsidR="00964EA5" w:rsidRPr="0081744B" w14:paraId="1E9B5881" w14:textId="77777777" w:rsidTr="00964EA5">
        <w:tc>
          <w:tcPr>
            <w:tcW w:w="2405" w:type="dxa"/>
            <w:tcBorders>
              <w:top w:val="nil"/>
              <w:left w:val="nil"/>
              <w:bottom w:val="nil"/>
              <w:right w:val="nil"/>
            </w:tcBorders>
            <w:hideMark/>
          </w:tcPr>
          <w:p w14:paraId="2937EE4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September</w:t>
            </w:r>
          </w:p>
        </w:tc>
        <w:tc>
          <w:tcPr>
            <w:tcW w:w="1276" w:type="dxa"/>
            <w:tcBorders>
              <w:top w:val="nil"/>
              <w:left w:val="nil"/>
              <w:bottom w:val="nil"/>
              <w:right w:val="nil"/>
            </w:tcBorders>
            <w:hideMark/>
          </w:tcPr>
          <w:p w14:paraId="61BCCB2B"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7.00c</w:t>
            </w:r>
          </w:p>
        </w:tc>
        <w:tc>
          <w:tcPr>
            <w:tcW w:w="1276" w:type="dxa"/>
            <w:tcBorders>
              <w:top w:val="nil"/>
              <w:left w:val="nil"/>
              <w:bottom w:val="nil"/>
              <w:right w:val="nil"/>
            </w:tcBorders>
            <w:hideMark/>
          </w:tcPr>
          <w:p w14:paraId="22CB255D"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8,477b</w:t>
            </w:r>
          </w:p>
        </w:tc>
        <w:tc>
          <w:tcPr>
            <w:tcW w:w="1275" w:type="dxa"/>
            <w:tcBorders>
              <w:top w:val="nil"/>
              <w:left w:val="nil"/>
              <w:bottom w:val="nil"/>
              <w:right w:val="nil"/>
            </w:tcBorders>
            <w:hideMark/>
          </w:tcPr>
          <w:p w14:paraId="6665141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11,077b</w:t>
            </w:r>
          </w:p>
        </w:tc>
        <w:tc>
          <w:tcPr>
            <w:tcW w:w="1418" w:type="dxa"/>
            <w:tcBorders>
              <w:top w:val="nil"/>
              <w:left w:val="nil"/>
              <w:bottom w:val="nil"/>
              <w:right w:val="nil"/>
            </w:tcBorders>
            <w:hideMark/>
          </w:tcPr>
          <w:p w14:paraId="4EC1604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10,333c</w:t>
            </w:r>
          </w:p>
        </w:tc>
        <w:tc>
          <w:tcPr>
            <w:tcW w:w="1701" w:type="dxa"/>
            <w:tcBorders>
              <w:top w:val="nil"/>
              <w:left w:val="nil"/>
              <w:bottom w:val="nil"/>
              <w:right w:val="nil"/>
            </w:tcBorders>
            <w:hideMark/>
          </w:tcPr>
          <w:p w14:paraId="6B9718B2"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11,810b</w:t>
            </w:r>
          </w:p>
        </w:tc>
      </w:tr>
      <w:tr w:rsidR="00964EA5" w:rsidRPr="0081744B" w14:paraId="62DF019D" w14:textId="77777777" w:rsidTr="00964EA5">
        <w:tc>
          <w:tcPr>
            <w:tcW w:w="2405" w:type="dxa"/>
            <w:tcBorders>
              <w:top w:val="nil"/>
              <w:left w:val="nil"/>
              <w:bottom w:val="nil"/>
              <w:right w:val="nil"/>
            </w:tcBorders>
            <w:hideMark/>
          </w:tcPr>
          <w:p w14:paraId="489F1FC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October</w:t>
            </w:r>
          </w:p>
        </w:tc>
        <w:tc>
          <w:tcPr>
            <w:tcW w:w="1276" w:type="dxa"/>
            <w:tcBorders>
              <w:top w:val="nil"/>
              <w:left w:val="nil"/>
              <w:bottom w:val="nil"/>
              <w:right w:val="nil"/>
            </w:tcBorders>
            <w:hideMark/>
          </w:tcPr>
          <w:p w14:paraId="1B9424F7"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8.00c</w:t>
            </w:r>
          </w:p>
        </w:tc>
        <w:tc>
          <w:tcPr>
            <w:tcW w:w="1276" w:type="dxa"/>
            <w:tcBorders>
              <w:top w:val="nil"/>
              <w:left w:val="nil"/>
              <w:bottom w:val="nil"/>
              <w:right w:val="nil"/>
            </w:tcBorders>
            <w:hideMark/>
          </w:tcPr>
          <w:p w14:paraId="1D5AC64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8,477b</w:t>
            </w:r>
          </w:p>
        </w:tc>
        <w:tc>
          <w:tcPr>
            <w:tcW w:w="1275" w:type="dxa"/>
            <w:tcBorders>
              <w:top w:val="nil"/>
              <w:left w:val="nil"/>
              <w:bottom w:val="nil"/>
              <w:right w:val="nil"/>
            </w:tcBorders>
            <w:hideMark/>
          </w:tcPr>
          <w:p w14:paraId="3E74CA7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11,810b</w:t>
            </w:r>
          </w:p>
        </w:tc>
        <w:tc>
          <w:tcPr>
            <w:tcW w:w="1418" w:type="dxa"/>
            <w:tcBorders>
              <w:top w:val="nil"/>
              <w:left w:val="nil"/>
              <w:bottom w:val="nil"/>
              <w:right w:val="nil"/>
            </w:tcBorders>
            <w:hideMark/>
          </w:tcPr>
          <w:p w14:paraId="2187EDB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11,810c</w:t>
            </w:r>
          </w:p>
        </w:tc>
        <w:tc>
          <w:tcPr>
            <w:tcW w:w="1701" w:type="dxa"/>
            <w:tcBorders>
              <w:top w:val="nil"/>
              <w:left w:val="nil"/>
              <w:bottom w:val="nil"/>
              <w:right w:val="nil"/>
            </w:tcBorders>
            <w:hideMark/>
          </w:tcPr>
          <w:p w14:paraId="76B6EE40"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11,188b</w:t>
            </w:r>
          </w:p>
        </w:tc>
      </w:tr>
      <w:tr w:rsidR="00964EA5" w:rsidRPr="0081744B" w14:paraId="1D57EE02" w14:textId="77777777" w:rsidTr="00964EA5">
        <w:tc>
          <w:tcPr>
            <w:tcW w:w="2405" w:type="dxa"/>
            <w:tcBorders>
              <w:top w:val="nil"/>
              <w:left w:val="nil"/>
              <w:bottom w:val="nil"/>
              <w:right w:val="nil"/>
            </w:tcBorders>
            <w:hideMark/>
          </w:tcPr>
          <w:p w14:paraId="204DC15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November</w:t>
            </w:r>
          </w:p>
        </w:tc>
        <w:tc>
          <w:tcPr>
            <w:tcW w:w="1276" w:type="dxa"/>
            <w:tcBorders>
              <w:top w:val="nil"/>
              <w:left w:val="nil"/>
              <w:bottom w:val="nil"/>
              <w:right w:val="nil"/>
            </w:tcBorders>
            <w:hideMark/>
          </w:tcPr>
          <w:p w14:paraId="61FE461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2.00c</w:t>
            </w:r>
          </w:p>
        </w:tc>
        <w:tc>
          <w:tcPr>
            <w:tcW w:w="1276" w:type="dxa"/>
            <w:tcBorders>
              <w:top w:val="nil"/>
              <w:left w:val="nil"/>
              <w:bottom w:val="nil"/>
              <w:right w:val="nil"/>
            </w:tcBorders>
            <w:hideMark/>
          </w:tcPr>
          <w:p w14:paraId="72D408B7"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8,477b</w:t>
            </w:r>
          </w:p>
        </w:tc>
        <w:tc>
          <w:tcPr>
            <w:tcW w:w="1275" w:type="dxa"/>
            <w:tcBorders>
              <w:top w:val="nil"/>
              <w:left w:val="nil"/>
              <w:bottom w:val="nil"/>
              <w:right w:val="nil"/>
            </w:tcBorders>
            <w:hideMark/>
          </w:tcPr>
          <w:p w14:paraId="4B5F5A4D"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11,444b</w:t>
            </w:r>
          </w:p>
        </w:tc>
        <w:tc>
          <w:tcPr>
            <w:tcW w:w="1418" w:type="dxa"/>
            <w:tcBorders>
              <w:top w:val="nil"/>
              <w:left w:val="nil"/>
              <w:bottom w:val="nil"/>
              <w:right w:val="nil"/>
            </w:tcBorders>
            <w:hideMark/>
          </w:tcPr>
          <w:p w14:paraId="241825B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11,810c</w:t>
            </w:r>
          </w:p>
        </w:tc>
        <w:tc>
          <w:tcPr>
            <w:tcW w:w="1701" w:type="dxa"/>
            <w:tcBorders>
              <w:top w:val="nil"/>
              <w:left w:val="nil"/>
              <w:bottom w:val="nil"/>
              <w:right w:val="nil"/>
            </w:tcBorders>
            <w:hideMark/>
          </w:tcPr>
          <w:p w14:paraId="4D6B02D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12,188b</w:t>
            </w:r>
          </w:p>
        </w:tc>
      </w:tr>
      <w:tr w:rsidR="00964EA5" w:rsidRPr="0081744B" w14:paraId="68C9D006" w14:textId="77777777" w:rsidTr="00964EA5">
        <w:tc>
          <w:tcPr>
            <w:tcW w:w="2405" w:type="dxa"/>
            <w:tcBorders>
              <w:top w:val="nil"/>
              <w:left w:val="nil"/>
              <w:bottom w:val="single" w:sz="4" w:space="0" w:color="auto"/>
              <w:right w:val="nil"/>
            </w:tcBorders>
            <w:hideMark/>
          </w:tcPr>
          <w:p w14:paraId="515293A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December</w:t>
            </w:r>
          </w:p>
        </w:tc>
        <w:tc>
          <w:tcPr>
            <w:tcW w:w="1276" w:type="dxa"/>
            <w:tcBorders>
              <w:top w:val="nil"/>
              <w:left w:val="nil"/>
              <w:bottom w:val="single" w:sz="4" w:space="0" w:color="auto"/>
              <w:right w:val="nil"/>
            </w:tcBorders>
            <w:hideMark/>
          </w:tcPr>
          <w:p w14:paraId="67F727B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11.00c</w:t>
            </w:r>
          </w:p>
        </w:tc>
        <w:tc>
          <w:tcPr>
            <w:tcW w:w="1276" w:type="dxa"/>
            <w:tcBorders>
              <w:top w:val="nil"/>
              <w:left w:val="nil"/>
              <w:bottom w:val="single" w:sz="4" w:space="0" w:color="auto"/>
              <w:right w:val="nil"/>
            </w:tcBorders>
            <w:hideMark/>
          </w:tcPr>
          <w:p w14:paraId="0FBC4EB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8,855b</w:t>
            </w:r>
          </w:p>
        </w:tc>
        <w:tc>
          <w:tcPr>
            <w:tcW w:w="1275" w:type="dxa"/>
            <w:tcBorders>
              <w:top w:val="nil"/>
              <w:left w:val="nil"/>
              <w:bottom w:val="single" w:sz="4" w:space="0" w:color="auto"/>
              <w:right w:val="nil"/>
            </w:tcBorders>
            <w:hideMark/>
          </w:tcPr>
          <w:p w14:paraId="46254A4E"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12,555b</w:t>
            </w:r>
          </w:p>
        </w:tc>
        <w:tc>
          <w:tcPr>
            <w:tcW w:w="1418" w:type="dxa"/>
            <w:tcBorders>
              <w:top w:val="nil"/>
              <w:left w:val="nil"/>
              <w:bottom w:val="single" w:sz="4" w:space="0" w:color="auto"/>
              <w:right w:val="nil"/>
            </w:tcBorders>
            <w:hideMark/>
          </w:tcPr>
          <w:p w14:paraId="1FA05B2B"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11,077c</w:t>
            </w:r>
          </w:p>
        </w:tc>
        <w:tc>
          <w:tcPr>
            <w:tcW w:w="1701" w:type="dxa"/>
            <w:tcBorders>
              <w:top w:val="nil"/>
              <w:left w:val="nil"/>
              <w:bottom w:val="single" w:sz="4" w:space="0" w:color="auto"/>
              <w:right w:val="nil"/>
            </w:tcBorders>
            <w:hideMark/>
          </w:tcPr>
          <w:p w14:paraId="65D64960"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12,921b</w:t>
            </w:r>
          </w:p>
        </w:tc>
      </w:tr>
    </w:tbl>
    <w:p w14:paraId="7153C1AC" w14:textId="6F27C547" w:rsidR="00964EA5" w:rsidRDefault="00964EA5" w:rsidP="00964EA5">
      <w:pPr>
        <w:spacing w:after="0" w:line="240" w:lineRule="auto"/>
        <w:jc w:val="both"/>
        <w:rPr>
          <w:rFonts w:ascii="Arial" w:hAnsi="Arial" w:cs="Arial"/>
          <w:sz w:val="20"/>
          <w:szCs w:val="20"/>
        </w:rPr>
      </w:pPr>
      <w:r w:rsidRPr="0081744B">
        <w:rPr>
          <w:rFonts w:ascii="Arial" w:hAnsi="Arial" w:cs="Arial"/>
          <w:sz w:val="18"/>
          <w:szCs w:val="18"/>
        </w:rPr>
        <w:t xml:space="preserve">Means followed by the same letters in each column are not significantly different by Duncan Multiple Range Test (DMRT) </w:t>
      </w:r>
      <w:r w:rsidR="00D15AB0" w:rsidRPr="0081744B">
        <w:rPr>
          <w:rFonts w:ascii="Arial" w:hAnsi="Arial" w:cs="Arial"/>
          <w:sz w:val="20"/>
          <w:szCs w:val="20"/>
        </w:rPr>
        <w:t>(</w:t>
      </w:r>
      <w:r w:rsidR="00D15AB0" w:rsidRPr="004C47D9">
        <w:rPr>
          <w:rFonts w:ascii="Arial" w:hAnsi="Arial" w:cs="Arial"/>
          <w:i/>
          <w:sz w:val="20"/>
          <w:szCs w:val="20"/>
        </w:rPr>
        <w:t>P = .05</w:t>
      </w:r>
      <w:r w:rsidR="00D15AB0" w:rsidRPr="0081744B">
        <w:rPr>
          <w:rFonts w:ascii="Arial" w:hAnsi="Arial" w:cs="Arial"/>
          <w:sz w:val="20"/>
          <w:szCs w:val="20"/>
        </w:rPr>
        <w:t>)</w:t>
      </w:r>
    </w:p>
    <w:p w14:paraId="63C81586" w14:textId="77777777" w:rsidR="00D15AB0" w:rsidRPr="00964EA5" w:rsidRDefault="00D15AB0" w:rsidP="00964EA5">
      <w:pPr>
        <w:spacing w:after="0" w:line="240" w:lineRule="auto"/>
        <w:jc w:val="both"/>
        <w:rPr>
          <w:rFonts w:ascii="Arial" w:hAnsi="Arial" w:cs="Arial"/>
          <w:b/>
          <w:sz w:val="24"/>
          <w:szCs w:val="24"/>
        </w:rPr>
      </w:pPr>
    </w:p>
    <w:p w14:paraId="3539D2E7" w14:textId="61900C09" w:rsidR="00964EA5" w:rsidRPr="00964EA5" w:rsidRDefault="00964EA5" w:rsidP="00964EA5">
      <w:pPr>
        <w:spacing w:after="0" w:line="240" w:lineRule="auto"/>
        <w:jc w:val="both"/>
        <w:rPr>
          <w:rFonts w:ascii="Arial" w:hAnsi="Arial" w:cs="Arial"/>
          <w:b/>
          <w:sz w:val="24"/>
          <w:szCs w:val="24"/>
        </w:rPr>
      </w:pPr>
      <w:r w:rsidRPr="0081744B">
        <w:rPr>
          <w:rFonts w:ascii="Arial" w:hAnsi="Arial" w:cs="Arial"/>
          <w:b/>
        </w:rPr>
        <w:t>Table 3: Effects of months of coppicing on Number of pods per hectare at 9, 10, 11, 12 &amp; 13 MAC</w:t>
      </w:r>
      <w:r w:rsidRPr="00964EA5">
        <w:rPr>
          <w:rFonts w:ascii="Arial" w:hAnsi="Arial" w:cs="Arial"/>
          <w:b/>
          <w:sz w:val="24"/>
          <w:szCs w:val="24"/>
        </w:rPr>
        <w:t xml:space="preserve"> </w:t>
      </w:r>
    </w:p>
    <w:tbl>
      <w:tblPr>
        <w:tblStyle w:val="TableGrid"/>
        <w:tblW w:w="9351" w:type="dxa"/>
        <w:tblLook w:val="04A0" w:firstRow="1" w:lastRow="0" w:firstColumn="1" w:lastColumn="0" w:noHBand="0" w:noVBand="1"/>
      </w:tblPr>
      <w:tblGrid>
        <w:gridCol w:w="2405"/>
        <w:gridCol w:w="1276"/>
        <w:gridCol w:w="1276"/>
        <w:gridCol w:w="1275"/>
        <w:gridCol w:w="1418"/>
        <w:gridCol w:w="1701"/>
      </w:tblGrid>
      <w:tr w:rsidR="00964EA5" w:rsidRPr="0081744B" w14:paraId="0FC06A83" w14:textId="77777777" w:rsidTr="00964EA5">
        <w:tc>
          <w:tcPr>
            <w:tcW w:w="2405" w:type="dxa"/>
            <w:tcBorders>
              <w:top w:val="single" w:sz="4" w:space="0" w:color="auto"/>
              <w:left w:val="nil"/>
              <w:bottom w:val="single" w:sz="4" w:space="0" w:color="auto"/>
              <w:right w:val="nil"/>
            </w:tcBorders>
            <w:hideMark/>
          </w:tcPr>
          <w:p w14:paraId="065CC5A8"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Treatments</w:t>
            </w:r>
          </w:p>
        </w:tc>
        <w:tc>
          <w:tcPr>
            <w:tcW w:w="6946" w:type="dxa"/>
            <w:gridSpan w:val="5"/>
            <w:tcBorders>
              <w:top w:val="single" w:sz="4" w:space="0" w:color="auto"/>
              <w:left w:val="nil"/>
              <w:bottom w:val="single" w:sz="4" w:space="0" w:color="auto"/>
              <w:right w:val="nil"/>
            </w:tcBorders>
            <w:hideMark/>
          </w:tcPr>
          <w:p w14:paraId="30177A6D" w14:textId="77777777" w:rsidR="00964EA5" w:rsidRPr="0081744B" w:rsidRDefault="00964EA5" w:rsidP="0081744B">
            <w:pPr>
              <w:jc w:val="center"/>
              <w:rPr>
                <w:rFonts w:ascii="Arial" w:hAnsi="Arial" w:cs="Arial"/>
                <w:b/>
                <w:sz w:val="20"/>
                <w:szCs w:val="20"/>
              </w:rPr>
            </w:pPr>
            <w:r w:rsidRPr="0081744B">
              <w:rPr>
                <w:rFonts w:ascii="Arial" w:hAnsi="Arial" w:cs="Arial"/>
                <w:b/>
                <w:sz w:val="20"/>
                <w:szCs w:val="20"/>
              </w:rPr>
              <w:t>Months after coppicing</w:t>
            </w:r>
          </w:p>
        </w:tc>
      </w:tr>
      <w:tr w:rsidR="00964EA5" w:rsidRPr="0081744B" w14:paraId="7BEFA91F" w14:textId="77777777" w:rsidTr="00964EA5">
        <w:tc>
          <w:tcPr>
            <w:tcW w:w="2405" w:type="dxa"/>
            <w:tcBorders>
              <w:top w:val="single" w:sz="4" w:space="0" w:color="auto"/>
              <w:left w:val="nil"/>
              <w:bottom w:val="nil"/>
              <w:right w:val="nil"/>
            </w:tcBorders>
            <w:hideMark/>
          </w:tcPr>
          <w:p w14:paraId="63C2DEEE"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 xml:space="preserve">Months </w:t>
            </w:r>
          </w:p>
        </w:tc>
        <w:tc>
          <w:tcPr>
            <w:tcW w:w="1276" w:type="dxa"/>
            <w:tcBorders>
              <w:top w:val="single" w:sz="4" w:space="0" w:color="auto"/>
              <w:left w:val="nil"/>
              <w:bottom w:val="nil"/>
              <w:right w:val="nil"/>
            </w:tcBorders>
            <w:hideMark/>
          </w:tcPr>
          <w:p w14:paraId="45EF4B45"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14</w:t>
            </w:r>
          </w:p>
        </w:tc>
        <w:tc>
          <w:tcPr>
            <w:tcW w:w="1276" w:type="dxa"/>
            <w:tcBorders>
              <w:top w:val="single" w:sz="4" w:space="0" w:color="auto"/>
              <w:left w:val="nil"/>
              <w:bottom w:val="nil"/>
              <w:right w:val="nil"/>
            </w:tcBorders>
            <w:hideMark/>
          </w:tcPr>
          <w:p w14:paraId="082764BF"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15</w:t>
            </w:r>
          </w:p>
        </w:tc>
        <w:tc>
          <w:tcPr>
            <w:tcW w:w="1275" w:type="dxa"/>
            <w:tcBorders>
              <w:top w:val="single" w:sz="4" w:space="0" w:color="auto"/>
              <w:left w:val="nil"/>
              <w:bottom w:val="nil"/>
              <w:right w:val="nil"/>
            </w:tcBorders>
            <w:hideMark/>
          </w:tcPr>
          <w:p w14:paraId="6A509C38"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16</w:t>
            </w:r>
          </w:p>
        </w:tc>
        <w:tc>
          <w:tcPr>
            <w:tcW w:w="1418" w:type="dxa"/>
            <w:tcBorders>
              <w:top w:val="single" w:sz="4" w:space="0" w:color="auto"/>
              <w:left w:val="nil"/>
              <w:bottom w:val="nil"/>
              <w:right w:val="nil"/>
            </w:tcBorders>
            <w:hideMark/>
          </w:tcPr>
          <w:p w14:paraId="31861053"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17</w:t>
            </w:r>
          </w:p>
        </w:tc>
        <w:tc>
          <w:tcPr>
            <w:tcW w:w="1701" w:type="dxa"/>
            <w:tcBorders>
              <w:top w:val="single" w:sz="4" w:space="0" w:color="auto"/>
              <w:left w:val="nil"/>
              <w:bottom w:val="nil"/>
              <w:right w:val="nil"/>
            </w:tcBorders>
            <w:hideMark/>
          </w:tcPr>
          <w:p w14:paraId="7F2CFCEA" w14:textId="77777777" w:rsidR="00964EA5" w:rsidRPr="0081744B" w:rsidRDefault="00964EA5" w:rsidP="00964EA5">
            <w:pPr>
              <w:jc w:val="both"/>
              <w:rPr>
                <w:rFonts w:ascii="Arial" w:hAnsi="Arial" w:cs="Arial"/>
                <w:b/>
                <w:sz w:val="20"/>
                <w:szCs w:val="20"/>
              </w:rPr>
            </w:pPr>
            <w:r w:rsidRPr="0081744B">
              <w:rPr>
                <w:rFonts w:ascii="Arial" w:hAnsi="Arial" w:cs="Arial"/>
                <w:b/>
                <w:sz w:val="20"/>
                <w:szCs w:val="20"/>
              </w:rPr>
              <w:t>18</w:t>
            </w:r>
          </w:p>
        </w:tc>
      </w:tr>
      <w:tr w:rsidR="00964EA5" w:rsidRPr="0081744B" w14:paraId="02AE50B8" w14:textId="77777777" w:rsidTr="00964EA5">
        <w:tc>
          <w:tcPr>
            <w:tcW w:w="2405" w:type="dxa"/>
            <w:tcBorders>
              <w:top w:val="nil"/>
              <w:left w:val="nil"/>
              <w:bottom w:val="nil"/>
              <w:right w:val="nil"/>
            </w:tcBorders>
            <w:hideMark/>
          </w:tcPr>
          <w:p w14:paraId="3437FDE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January</w:t>
            </w:r>
          </w:p>
        </w:tc>
        <w:tc>
          <w:tcPr>
            <w:tcW w:w="1276" w:type="dxa"/>
            <w:tcBorders>
              <w:top w:val="nil"/>
              <w:left w:val="nil"/>
              <w:bottom w:val="nil"/>
              <w:right w:val="nil"/>
            </w:tcBorders>
            <w:hideMark/>
          </w:tcPr>
          <w:p w14:paraId="63135EB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4,810b</w:t>
            </w:r>
          </w:p>
        </w:tc>
        <w:tc>
          <w:tcPr>
            <w:tcW w:w="1276" w:type="dxa"/>
            <w:tcBorders>
              <w:top w:val="nil"/>
              <w:left w:val="nil"/>
              <w:bottom w:val="nil"/>
              <w:right w:val="nil"/>
            </w:tcBorders>
            <w:hideMark/>
          </w:tcPr>
          <w:p w14:paraId="7925018B"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9,254b</w:t>
            </w:r>
          </w:p>
        </w:tc>
        <w:tc>
          <w:tcPr>
            <w:tcW w:w="1275" w:type="dxa"/>
            <w:tcBorders>
              <w:top w:val="nil"/>
              <w:left w:val="nil"/>
              <w:bottom w:val="nil"/>
              <w:right w:val="nil"/>
            </w:tcBorders>
            <w:hideMark/>
          </w:tcPr>
          <w:p w14:paraId="1BB92FC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12,587b</w:t>
            </w:r>
          </w:p>
        </w:tc>
        <w:tc>
          <w:tcPr>
            <w:tcW w:w="1418" w:type="dxa"/>
            <w:tcBorders>
              <w:top w:val="nil"/>
              <w:left w:val="nil"/>
              <w:bottom w:val="nil"/>
              <w:right w:val="nil"/>
            </w:tcBorders>
            <w:hideMark/>
          </w:tcPr>
          <w:p w14:paraId="2A69B52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15,554b</w:t>
            </w:r>
          </w:p>
        </w:tc>
        <w:tc>
          <w:tcPr>
            <w:tcW w:w="1701" w:type="dxa"/>
            <w:tcBorders>
              <w:top w:val="nil"/>
              <w:left w:val="nil"/>
              <w:bottom w:val="nil"/>
              <w:right w:val="nil"/>
            </w:tcBorders>
            <w:hideMark/>
          </w:tcPr>
          <w:p w14:paraId="3456D822"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34,998b</w:t>
            </w:r>
          </w:p>
        </w:tc>
      </w:tr>
      <w:tr w:rsidR="00964EA5" w:rsidRPr="0081744B" w14:paraId="1BE0EF0F" w14:textId="77777777" w:rsidTr="00964EA5">
        <w:tc>
          <w:tcPr>
            <w:tcW w:w="2405" w:type="dxa"/>
            <w:tcBorders>
              <w:top w:val="nil"/>
              <w:left w:val="nil"/>
              <w:bottom w:val="nil"/>
              <w:right w:val="nil"/>
            </w:tcBorders>
            <w:hideMark/>
          </w:tcPr>
          <w:p w14:paraId="745B577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February</w:t>
            </w:r>
          </w:p>
        </w:tc>
        <w:tc>
          <w:tcPr>
            <w:tcW w:w="1276" w:type="dxa"/>
            <w:tcBorders>
              <w:top w:val="nil"/>
              <w:left w:val="nil"/>
              <w:bottom w:val="nil"/>
              <w:right w:val="nil"/>
            </w:tcBorders>
            <w:hideMark/>
          </w:tcPr>
          <w:p w14:paraId="6F36778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4,477b</w:t>
            </w:r>
          </w:p>
        </w:tc>
        <w:tc>
          <w:tcPr>
            <w:tcW w:w="1276" w:type="dxa"/>
            <w:tcBorders>
              <w:top w:val="nil"/>
              <w:left w:val="nil"/>
              <w:bottom w:val="nil"/>
              <w:right w:val="nil"/>
            </w:tcBorders>
            <w:hideMark/>
          </w:tcPr>
          <w:p w14:paraId="1794289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2,222c</w:t>
            </w:r>
          </w:p>
        </w:tc>
        <w:tc>
          <w:tcPr>
            <w:tcW w:w="1275" w:type="dxa"/>
            <w:tcBorders>
              <w:top w:val="nil"/>
              <w:left w:val="nil"/>
              <w:bottom w:val="nil"/>
              <w:right w:val="nil"/>
            </w:tcBorders>
            <w:hideMark/>
          </w:tcPr>
          <w:p w14:paraId="29E7269E"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3,333d</w:t>
            </w:r>
          </w:p>
        </w:tc>
        <w:tc>
          <w:tcPr>
            <w:tcW w:w="1418" w:type="dxa"/>
            <w:tcBorders>
              <w:top w:val="nil"/>
              <w:left w:val="nil"/>
              <w:bottom w:val="nil"/>
              <w:right w:val="nil"/>
            </w:tcBorders>
            <w:hideMark/>
          </w:tcPr>
          <w:p w14:paraId="23C1407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4,444cd</w:t>
            </w:r>
          </w:p>
        </w:tc>
        <w:tc>
          <w:tcPr>
            <w:tcW w:w="1701" w:type="dxa"/>
            <w:tcBorders>
              <w:top w:val="nil"/>
              <w:left w:val="nil"/>
              <w:bottom w:val="nil"/>
              <w:right w:val="nil"/>
            </w:tcBorders>
            <w:hideMark/>
          </w:tcPr>
          <w:p w14:paraId="47D39AA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19,810d</w:t>
            </w:r>
          </w:p>
        </w:tc>
      </w:tr>
      <w:tr w:rsidR="00964EA5" w:rsidRPr="0081744B" w14:paraId="50F83BF9" w14:textId="77777777" w:rsidTr="00964EA5">
        <w:tc>
          <w:tcPr>
            <w:tcW w:w="2405" w:type="dxa"/>
            <w:tcBorders>
              <w:top w:val="nil"/>
              <w:left w:val="nil"/>
              <w:bottom w:val="nil"/>
              <w:right w:val="nil"/>
            </w:tcBorders>
            <w:hideMark/>
          </w:tcPr>
          <w:p w14:paraId="1F3FC5A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March</w:t>
            </w:r>
          </w:p>
        </w:tc>
        <w:tc>
          <w:tcPr>
            <w:tcW w:w="1276" w:type="dxa"/>
            <w:tcBorders>
              <w:top w:val="nil"/>
              <w:left w:val="nil"/>
              <w:bottom w:val="nil"/>
              <w:right w:val="nil"/>
            </w:tcBorders>
            <w:hideMark/>
          </w:tcPr>
          <w:p w14:paraId="6C8D674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3,333b</w:t>
            </w:r>
          </w:p>
        </w:tc>
        <w:tc>
          <w:tcPr>
            <w:tcW w:w="1276" w:type="dxa"/>
            <w:tcBorders>
              <w:top w:val="nil"/>
              <w:left w:val="nil"/>
              <w:bottom w:val="nil"/>
              <w:right w:val="nil"/>
            </w:tcBorders>
            <w:hideMark/>
          </w:tcPr>
          <w:p w14:paraId="07C0456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5,921bc</w:t>
            </w:r>
          </w:p>
        </w:tc>
        <w:tc>
          <w:tcPr>
            <w:tcW w:w="1275" w:type="dxa"/>
            <w:tcBorders>
              <w:top w:val="nil"/>
              <w:left w:val="nil"/>
              <w:bottom w:val="nil"/>
              <w:right w:val="nil"/>
            </w:tcBorders>
            <w:hideMark/>
          </w:tcPr>
          <w:p w14:paraId="7633007D"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7,777c</w:t>
            </w:r>
          </w:p>
        </w:tc>
        <w:tc>
          <w:tcPr>
            <w:tcW w:w="1418" w:type="dxa"/>
            <w:tcBorders>
              <w:top w:val="nil"/>
              <w:left w:val="nil"/>
              <w:bottom w:val="nil"/>
              <w:right w:val="nil"/>
            </w:tcBorders>
            <w:hideMark/>
          </w:tcPr>
          <w:p w14:paraId="1DA6C29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7,410c</w:t>
            </w:r>
          </w:p>
        </w:tc>
        <w:tc>
          <w:tcPr>
            <w:tcW w:w="1701" w:type="dxa"/>
            <w:tcBorders>
              <w:top w:val="nil"/>
              <w:left w:val="nil"/>
              <w:bottom w:val="nil"/>
              <w:right w:val="nil"/>
            </w:tcBorders>
            <w:hideMark/>
          </w:tcPr>
          <w:p w14:paraId="21839BA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25,743c</w:t>
            </w:r>
          </w:p>
        </w:tc>
      </w:tr>
      <w:tr w:rsidR="00964EA5" w:rsidRPr="0081744B" w14:paraId="45D2447B" w14:textId="77777777" w:rsidTr="00964EA5">
        <w:tc>
          <w:tcPr>
            <w:tcW w:w="2405" w:type="dxa"/>
            <w:tcBorders>
              <w:top w:val="nil"/>
              <w:left w:val="nil"/>
              <w:bottom w:val="nil"/>
              <w:right w:val="nil"/>
            </w:tcBorders>
            <w:hideMark/>
          </w:tcPr>
          <w:p w14:paraId="5E21B08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April</w:t>
            </w:r>
          </w:p>
        </w:tc>
        <w:tc>
          <w:tcPr>
            <w:tcW w:w="1276" w:type="dxa"/>
            <w:tcBorders>
              <w:top w:val="nil"/>
              <w:left w:val="nil"/>
              <w:bottom w:val="nil"/>
              <w:right w:val="nil"/>
            </w:tcBorders>
            <w:hideMark/>
          </w:tcPr>
          <w:p w14:paraId="4D7DE23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8,999a</w:t>
            </w:r>
          </w:p>
        </w:tc>
        <w:tc>
          <w:tcPr>
            <w:tcW w:w="1276" w:type="dxa"/>
            <w:tcBorders>
              <w:top w:val="nil"/>
              <w:left w:val="nil"/>
              <w:bottom w:val="nil"/>
              <w:right w:val="nil"/>
            </w:tcBorders>
            <w:hideMark/>
          </w:tcPr>
          <w:p w14:paraId="715B3FA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20,187a</w:t>
            </w:r>
          </w:p>
        </w:tc>
        <w:tc>
          <w:tcPr>
            <w:tcW w:w="1275" w:type="dxa"/>
            <w:tcBorders>
              <w:top w:val="nil"/>
              <w:left w:val="nil"/>
              <w:bottom w:val="nil"/>
              <w:right w:val="nil"/>
            </w:tcBorders>
            <w:hideMark/>
          </w:tcPr>
          <w:p w14:paraId="54A5B8F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29,631a</w:t>
            </w:r>
          </w:p>
        </w:tc>
        <w:tc>
          <w:tcPr>
            <w:tcW w:w="1418" w:type="dxa"/>
            <w:tcBorders>
              <w:top w:val="nil"/>
              <w:left w:val="nil"/>
              <w:bottom w:val="nil"/>
              <w:right w:val="nil"/>
            </w:tcBorders>
            <w:hideMark/>
          </w:tcPr>
          <w:p w14:paraId="74B4D64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33,331a</w:t>
            </w:r>
          </w:p>
        </w:tc>
        <w:tc>
          <w:tcPr>
            <w:tcW w:w="1701" w:type="dxa"/>
            <w:tcBorders>
              <w:top w:val="nil"/>
              <w:left w:val="nil"/>
              <w:bottom w:val="nil"/>
              <w:right w:val="nil"/>
            </w:tcBorders>
            <w:hideMark/>
          </w:tcPr>
          <w:p w14:paraId="588D751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50,363a</w:t>
            </w:r>
          </w:p>
        </w:tc>
      </w:tr>
      <w:tr w:rsidR="00964EA5" w:rsidRPr="0081744B" w14:paraId="36F3CE2A" w14:textId="77777777" w:rsidTr="00964EA5">
        <w:tc>
          <w:tcPr>
            <w:tcW w:w="2405" w:type="dxa"/>
            <w:tcBorders>
              <w:top w:val="nil"/>
              <w:left w:val="nil"/>
              <w:bottom w:val="nil"/>
              <w:right w:val="nil"/>
            </w:tcBorders>
            <w:hideMark/>
          </w:tcPr>
          <w:p w14:paraId="2E99FAF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May</w:t>
            </w:r>
          </w:p>
        </w:tc>
        <w:tc>
          <w:tcPr>
            <w:tcW w:w="1276" w:type="dxa"/>
            <w:tcBorders>
              <w:top w:val="nil"/>
              <w:left w:val="nil"/>
              <w:bottom w:val="nil"/>
              <w:right w:val="nil"/>
            </w:tcBorders>
            <w:hideMark/>
          </w:tcPr>
          <w:p w14:paraId="643D151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1,477b</w:t>
            </w:r>
          </w:p>
        </w:tc>
        <w:tc>
          <w:tcPr>
            <w:tcW w:w="1276" w:type="dxa"/>
            <w:tcBorders>
              <w:top w:val="nil"/>
              <w:left w:val="nil"/>
              <w:bottom w:val="nil"/>
              <w:right w:val="nil"/>
            </w:tcBorders>
            <w:hideMark/>
          </w:tcPr>
          <w:p w14:paraId="165E1062"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2,588c</w:t>
            </w:r>
          </w:p>
        </w:tc>
        <w:tc>
          <w:tcPr>
            <w:tcW w:w="1275" w:type="dxa"/>
            <w:tcBorders>
              <w:top w:val="nil"/>
              <w:left w:val="nil"/>
              <w:bottom w:val="nil"/>
              <w:right w:val="nil"/>
            </w:tcBorders>
            <w:hideMark/>
          </w:tcPr>
          <w:p w14:paraId="31A745F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2,588d</w:t>
            </w:r>
          </w:p>
        </w:tc>
        <w:tc>
          <w:tcPr>
            <w:tcW w:w="1418" w:type="dxa"/>
            <w:tcBorders>
              <w:top w:val="nil"/>
              <w:left w:val="nil"/>
              <w:bottom w:val="nil"/>
              <w:right w:val="nil"/>
            </w:tcBorders>
            <w:hideMark/>
          </w:tcPr>
          <w:p w14:paraId="7933B75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2,588d</w:t>
            </w:r>
          </w:p>
        </w:tc>
        <w:tc>
          <w:tcPr>
            <w:tcW w:w="1701" w:type="dxa"/>
            <w:tcBorders>
              <w:top w:val="nil"/>
              <w:left w:val="nil"/>
              <w:bottom w:val="nil"/>
              <w:right w:val="nil"/>
            </w:tcBorders>
            <w:hideMark/>
          </w:tcPr>
          <w:p w14:paraId="500DA80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19,444d</w:t>
            </w:r>
          </w:p>
        </w:tc>
      </w:tr>
      <w:tr w:rsidR="00964EA5" w:rsidRPr="0081744B" w14:paraId="712E8482" w14:textId="77777777" w:rsidTr="00964EA5">
        <w:tc>
          <w:tcPr>
            <w:tcW w:w="2405" w:type="dxa"/>
            <w:tcBorders>
              <w:top w:val="nil"/>
              <w:left w:val="nil"/>
              <w:bottom w:val="nil"/>
              <w:right w:val="nil"/>
            </w:tcBorders>
            <w:hideMark/>
          </w:tcPr>
          <w:p w14:paraId="4238EEE2"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June</w:t>
            </w:r>
          </w:p>
        </w:tc>
        <w:tc>
          <w:tcPr>
            <w:tcW w:w="1276" w:type="dxa"/>
            <w:tcBorders>
              <w:top w:val="nil"/>
              <w:left w:val="nil"/>
              <w:bottom w:val="nil"/>
              <w:right w:val="nil"/>
            </w:tcBorders>
            <w:hideMark/>
          </w:tcPr>
          <w:p w14:paraId="1D3134D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2,222b</w:t>
            </w:r>
          </w:p>
        </w:tc>
        <w:tc>
          <w:tcPr>
            <w:tcW w:w="1276" w:type="dxa"/>
            <w:tcBorders>
              <w:top w:val="nil"/>
              <w:left w:val="nil"/>
              <w:bottom w:val="nil"/>
              <w:right w:val="nil"/>
            </w:tcBorders>
            <w:hideMark/>
          </w:tcPr>
          <w:p w14:paraId="03C4BC5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2,966c</w:t>
            </w:r>
          </w:p>
        </w:tc>
        <w:tc>
          <w:tcPr>
            <w:tcW w:w="1275" w:type="dxa"/>
            <w:tcBorders>
              <w:top w:val="nil"/>
              <w:left w:val="nil"/>
              <w:bottom w:val="nil"/>
              <w:right w:val="nil"/>
            </w:tcBorders>
            <w:hideMark/>
          </w:tcPr>
          <w:p w14:paraId="2D799A0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3,699d</w:t>
            </w:r>
          </w:p>
        </w:tc>
        <w:tc>
          <w:tcPr>
            <w:tcW w:w="1418" w:type="dxa"/>
            <w:tcBorders>
              <w:top w:val="nil"/>
              <w:left w:val="nil"/>
              <w:bottom w:val="nil"/>
              <w:right w:val="nil"/>
            </w:tcBorders>
            <w:hideMark/>
          </w:tcPr>
          <w:p w14:paraId="2D173BF7"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3,333cd</w:t>
            </w:r>
          </w:p>
        </w:tc>
        <w:tc>
          <w:tcPr>
            <w:tcW w:w="1701" w:type="dxa"/>
            <w:tcBorders>
              <w:top w:val="nil"/>
              <w:left w:val="nil"/>
              <w:bottom w:val="nil"/>
              <w:right w:val="nil"/>
            </w:tcBorders>
            <w:hideMark/>
          </w:tcPr>
          <w:p w14:paraId="6F642D6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19,444d</w:t>
            </w:r>
          </w:p>
        </w:tc>
      </w:tr>
      <w:tr w:rsidR="00964EA5" w:rsidRPr="0081744B" w14:paraId="17AF13F9" w14:textId="77777777" w:rsidTr="00964EA5">
        <w:tc>
          <w:tcPr>
            <w:tcW w:w="2405" w:type="dxa"/>
            <w:tcBorders>
              <w:top w:val="nil"/>
              <w:left w:val="nil"/>
              <w:bottom w:val="nil"/>
              <w:right w:val="nil"/>
            </w:tcBorders>
            <w:hideMark/>
          </w:tcPr>
          <w:p w14:paraId="209E632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July</w:t>
            </w:r>
          </w:p>
        </w:tc>
        <w:tc>
          <w:tcPr>
            <w:tcW w:w="1276" w:type="dxa"/>
            <w:tcBorders>
              <w:top w:val="nil"/>
              <w:left w:val="nil"/>
              <w:bottom w:val="nil"/>
              <w:right w:val="nil"/>
            </w:tcBorders>
            <w:hideMark/>
          </w:tcPr>
          <w:p w14:paraId="774E35E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4,077b</w:t>
            </w:r>
          </w:p>
        </w:tc>
        <w:tc>
          <w:tcPr>
            <w:tcW w:w="1276" w:type="dxa"/>
            <w:tcBorders>
              <w:top w:val="nil"/>
              <w:left w:val="nil"/>
              <w:bottom w:val="nil"/>
              <w:right w:val="nil"/>
            </w:tcBorders>
            <w:hideMark/>
          </w:tcPr>
          <w:p w14:paraId="0E774A0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2,588c</w:t>
            </w:r>
          </w:p>
        </w:tc>
        <w:tc>
          <w:tcPr>
            <w:tcW w:w="1275" w:type="dxa"/>
            <w:tcBorders>
              <w:top w:val="nil"/>
              <w:left w:val="nil"/>
              <w:bottom w:val="nil"/>
              <w:right w:val="nil"/>
            </w:tcBorders>
            <w:hideMark/>
          </w:tcPr>
          <w:p w14:paraId="1160618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4,077d</w:t>
            </w:r>
          </w:p>
        </w:tc>
        <w:tc>
          <w:tcPr>
            <w:tcW w:w="1418" w:type="dxa"/>
            <w:tcBorders>
              <w:top w:val="nil"/>
              <w:left w:val="nil"/>
              <w:bottom w:val="nil"/>
              <w:right w:val="nil"/>
            </w:tcBorders>
            <w:hideMark/>
          </w:tcPr>
          <w:p w14:paraId="398AA0E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3,333cd</w:t>
            </w:r>
          </w:p>
        </w:tc>
        <w:tc>
          <w:tcPr>
            <w:tcW w:w="1701" w:type="dxa"/>
            <w:tcBorders>
              <w:top w:val="nil"/>
              <w:left w:val="nil"/>
              <w:bottom w:val="nil"/>
              <w:right w:val="nil"/>
            </w:tcBorders>
            <w:hideMark/>
          </w:tcPr>
          <w:p w14:paraId="164CB45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19,444d</w:t>
            </w:r>
          </w:p>
        </w:tc>
      </w:tr>
      <w:tr w:rsidR="00964EA5" w:rsidRPr="0081744B" w14:paraId="719879C9" w14:textId="77777777" w:rsidTr="00964EA5">
        <w:tc>
          <w:tcPr>
            <w:tcW w:w="2405" w:type="dxa"/>
            <w:tcBorders>
              <w:top w:val="nil"/>
              <w:left w:val="nil"/>
              <w:bottom w:val="nil"/>
              <w:right w:val="nil"/>
            </w:tcBorders>
            <w:hideMark/>
          </w:tcPr>
          <w:p w14:paraId="329DEAE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August</w:t>
            </w:r>
          </w:p>
        </w:tc>
        <w:tc>
          <w:tcPr>
            <w:tcW w:w="1276" w:type="dxa"/>
            <w:tcBorders>
              <w:top w:val="nil"/>
              <w:left w:val="nil"/>
              <w:bottom w:val="nil"/>
              <w:right w:val="nil"/>
            </w:tcBorders>
            <w:hideMark/>
          </w:tcPr>
          <w:p w14:paraId="6F4AA47E"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2,222b</w:t>
            </w:r>
          </w:p>
        </w:tc>
        <w:tc>
          <w:tcPr>
            <w:tcW w:w="1276" w:type="dxa"/>
            <w:tcBorders>
              <w:top w:val="nil"/>
              <w:left w:val="nil"/>
              <w:bottom w:val="nil"/>
              <w:right w:val="nil"/>
            </w:tcBorders>
            <w:hideMark/>
          </w:tcPr>
          <w:p w14:paraId="1D957587"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2,966c</w:t>
            </w:r>
          </w:p>
        </w:tc>
        <w:tc>
          <w:tcPr>
            <w:tcW w:w="1275" w:type="dxa"/>
            <w:tcBorders>
              <w:top w:val="nil"/>
              <w:left w:val="nil"/>
              <w:bottom w:val="nil"/>
              <w:right w:val="nil"/>
            </w:tcBorders>
            <w:hideMark/>
          </w:tcPr>
          <w:p w14:paraId="09CA8A5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3,333d</w:t>
            </w:r>
          </w:p>
        </w:tc>
        <w:tc>
          <w:tcPr>
            <w:tcW w:w="1418" w:type="dxa"/>
            <w:tcBorders>
              <w:top w:val="nil"/>
              <w:left w:val="nil"/>
              <w:bottom w:val="nil"/>
              <w:right w:val="nil"/>
            </w:tcBorders>
            <w:hideMark/>
          </w:tcPr>
          <w:p w14:paraId="3A2A24B1"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4,444cd</w:t>
            </w:r>
          </w:p>
        </w:tc>
        <w:tc>
          <w:tcPr>
            <w:tcW w:w="1701" w:type="dxa"/>
            <w:tcBorders>
              <w:top w:val="nil"/>
              <w:left w:val="nil"/>
              <w:bottom w:val="nil"/>
              <w:right w:val="nil"/>
            </w:tcBorders>
            <w:hideMark/>
          </w:tcPr>
          <w:p w14:paraId="7DCE6227"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19,810d</w:t>
            </w:r>
          </w:p>
        </w:tc>
      </w:tr>
      <w:tr w:rsidR="00964EA5" w:rsidRPr="0081744B" w14:paraId="5EEAEA1F" w14:textId="77777777" w:rsidTr="00964EA5">
        <w:tc>
          <w:tcPr>
            <w:tcW w:w="2405" w:type="dxa"/>
            <w:tcBorders>
              <w:top w:val="nil"/>
              <w:left w:val="nil"/>
              <w:bottom w:val="nil"/>
              <w:right w:val="nil"/>
            </w:tcBorders>
            <w:hideMark/>
          </w:tcPr>
          <w:p w14:paraId="01850B8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September</w:t>
            </w:r>
          </w:p>
        </w:tc>
        <w:tc>
          <w:tcPr>
            <w:tcW w:w="1276" w:type="dxa"/>
            <w:tcBorders>
              <w:top w:val="nil"/>
              <w:left w:val="nil"/>
              <w:bottom w:val="nil"/>
              <w:right w:val="nil"/>
            </w:tcBorders>
            <w:hideMark/>
          </w:tcPr>
          <w:p w14:paraId="68182F74"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2,222b</w:t>
            </w:r>
          </w:p>
        </w:tc>
        <w:tc>
          <w:tcPr>
            <w:tcW w:w="1276" w:type="dxa"/>
            <w:tcBorders>
              <w:top w:val="nil"/>
              <w:left w:val="nil"/>
              <w:bottom w:val="nil"/>
              <w:right w:val="nil"/>
            </w:tcBorders>
            <w:hideMark/>
          </w:tcPr>
          <w:p w14:paraId="02E16730"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2,588c</w:t>
            </w:r>
          </w:p>
        </w:tc>
        <w:tc>
          <w:tcPr>
            <w:tcW w:w="1275" w:type="dxa"/>
            <w:tcBorders>
              <w:top w:val="nil"/>
              <w:left w:val="nil"/>
              <w:bottom w:val="nil"/>
              <w:right w:val="nil"/>
            </w:tcBorders>
            <w:hideMark/>
          </w:tcPr>
          <w:p w14:paraId="1C40468D"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3,333d</w:t>
            </w:r>
          </w:p>
        </w:tc>
        <w:tc>
          <w:tcPr>
            <w:tcW w:w="1418" w:type="dxa"/>
            <w:tcBorders>
              <w:top w:val="nil"/>
              <w:left w:val="nil"/>
              <w:bottom w:val="nil"/>
              <w:right w:val="nil"/>
            </w:tcBorders>
            <w:hideMark/>
          </w:tcPr>
          <w:p w14:paraId="68DF45D8"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5,188cd</w:t>
            </w:r>
          </w:p>
        </w:tc>
        <w:tc>
          <w:tcPr>
            <w:tcW w:w="1701" w:type="dxa"/>
            <w:tcBorders>
              <w:top w:val="nil"/>
              <w:left w:val="nil"/>
              <w:bottom w:val="nil"/>
              <w:right w:val="nil"/>
            </w:tcBorders>
            <w:hideMark/>
          </w:tcPr>
          <w:p w14:paraId="5887704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19,188d</w:t>
            </w:r>
          </w:p>
        </w:tc>
      </w:tr>
      <w:tr w:rsidR="00964EA5" w:rsidRPr="0081744B" w14:paraId="4B244DFA" w14:textId="77777777" w:rsidTr="00964EA5">
        <w:tc>
          <w:tcPr>
            <w:tcW w:w="2405" w:type="dxa"/>
            <w:tcBorders>
              <w:top w:val="nil"/>
              <w:left w:val="nil"/>
              <w:bottom w:val="nil"/>
              <w:right w:val="nil"/>
            </w:tcBorders>
            <w:hideMark/>
          </w:tcPr>
          <w:p w14:paraId="7524860B"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October</w:t>
            </w:r>
          </w:p>
        </w:tc>
        <w:tc>
          <w:tcPr>
            <w:tcW w:w="1276" w:type="dxa"/>
            <w:tcBorders>
              <w:top w:val="nil"/>
              <w:left w:val="nil"/>
              <w:bottom w:val="nil"/>
              <w:right w:val="nil"/>
            </w:tcBorders>
            <w:hideMark/>
          </w:tcPr>
          <w:p w14:paraId="15374B96"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2,222b</w:t>
            </w:r>
          </w:p>
        </w:tc>
        <w:tc>
          <w:tcPr>
            <w:tcW w:w="1276" w:type="dxa"/>
            <w:tcBorders>
              <w:top w:val="nil"/>
              <w:left w:val="nil"/>
              <w:bottom w:val="nil"/>
              <w:right w:val="nil"/>
            </w:tcBorders>
            <w:hideMark/>
          </w:tcPr>
          <w:p w14:paraId="055B6913"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3,333c</w:t>
            </w:r>
          </w:p>
        </w:tc>
        <w:tc>
          <w:tcPr>
            <w:tcW w:w="1275" w:type="dxa"/>
            <w:tcBorders>
              <w:top w:val="nil"/>
              <w:left w:val="nil"/>
              <w:bottom w:val="nil"/>
              <w:right w:val="nil"/>
            </w:tcBorders>
            <w:hideMark/>
          </w:tcPr>
          <w:p w14:paraId="1EDABE7E"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2,966d</w:t>
            </w:r>
          </w:p>
        </w:tc>
        <w:tc>
          <w:tcPr>
            <w:tcW w:w="1418" w:type="dxa"/>
            <w:tcBorders>
              <w:top w:val="nil"/>
              <w:left w:val="nil"/>
              <w:bottom w:val="nil"/>
              <w:right w:val="nil"/>
            </w:tcBorders>
            <w:hideMark/>
          </w:tcPr>
          <w:p w14:paraId="48CAB147"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5,188cd</w:t>
            </w:r>
          </w:p>
        </w:tc>
        <w:tc>
          <w:tcPr>
            <w:tcW w:w="1701" w:type="dxa"/>
            <w:tcBorders>
              <w:top w:val="nil"/>
              <w:left w:val="nil"/>
              <w:bottom w:val="nil"/>
              <w:right w:val="nil"/>
            </w:tcBorders>
            <w:hideMark/>
          </w:tcPr>
          <w:p w14:paraId="22FFD1E7"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19,188d</w:t>
            </w:r>
          </w:p>
        </w:tc>
      </w:tr>
      <w:tr w:rsidR="00964EA5" w:rsidRPr="0081744B" w14:paraId="7DAD60BC" w14:textId="77777777" w:rsidTr="00964EA5">
        <w:tc>
          <w:tcPr>
            <w:tcW w:w="2405" w:type="dxa"/>
            <w:tcBorders>
              <w:top w:val="nil"/>
              <w:left w:val="nil"/>
              <w:bottom w:val="nil"/>
              <w:right w:val="nil"/>
            </w:tcBorders>
            <w:hideMark/>
          </w:tcPr>
          <w:p w14:paraId="4AD05F77"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November</w:t>
            </w:r>
          </w:p>
        </w:tc>
        <w:tc>
          <w:tcPr>
            <w:tcW w:w="1276" w:type="dxa"/>
            <w:tcBorders>
              <w:top w:val="nil"/>
              <w:left w:val="nil"/>
              <w:bottom w:val="nil"/>
              <w:right w:val="nil"/>
            </w:tcBorders>
            <w:hideMark/>
          </w:tcPr>
          <w:p w14:paraId="36EB246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1,855b</w:t>
            </w:r>
          </w:p>
        </w:tc>
        <w:tc>
          <w:tcPr>
            <w:tcW w:w="1276" w:type="dxa"/>
            <w:tcBorders>
              <w:top w:val="nil"/>
              <w:left w:val="nil"/>
              <w:bottom w:val="nil"/>
              <w:right w:val="nil"/>
            </w:tcBorders>
            <w:hideMark/>
          </w:tcPr>
          <w:p w14:paraId="75E185B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2,966c</w:t>
            </w:r>
          </w:p>
        </w:tc>
        <w:tc>
          <w:tcPr>
            <w:tcW w:w="1275" w:type="dxa"/>
            <w:tcBorders>
              <w:top w:val="nil"/>
              <w:left w:val="nil"/>
              <w:bottom w:val="nil"/>
              <w:right w:val="nil"/>
            </w:tcBorders>
            <w:hideMark/>
          </w:tcPr>
          <w:p w14:paraId="67D4DEE7"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3,699d</w:t>
            </w:r>
          </w:p>
        </w:tc>
        <w:tc>
          <w:tcPr>
            <w:tcW w:w="1418" w:type="dxa"/>
            <w:tcBorders>
              <w:top w:val="nil"/>
              <w:left w:val="nil"/>
              <w:bottom w:val="nil"/>
              <w:right w:val="nil"/>
            </w:tcBorders>
            <w:hideMark/>
          </w:tcPr>
          <w:p w14:paraId="6C78411F"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3,333cd</w:t>
            </w:r>
          </w:p>
        </w:tc>
        <w:tc>
          <w:tcPr>
            <w:tcW w:w="1701" w:type="dxa"/>
            <w:tcBorders>
              <w:top w:val="nil"/>
              <w:left w:val="nil"/>
              <w:bottom w:val="nil"/>
              <w:right w:val="nil"/>
            </w:tcBorders>
            <w:hideMark/>
          </w:tcPr>
          <w:p w14:paraId="5C67301B"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19,555d</w:t>
            </w:r>
          </w:p>
        </w:tc>
      </w:tr>
      <w:tr w:rsidR="00964EA5" w:rsidRPr="0081744B" w14:paraId="68A0979A" w14:textId="77777777" w:rsidTr="00964EA5">
        <w:tc>
          <w:tcPr>
            <w:tcW w:w="2405" w:type="dxa"/>
            <w:tcBorders>
              <w:top w:val="nil"/>
              <w:left w:val="nil"/>
              <w:bottom w:val="single" w:sz="4" w:space="0" w:color="auto"/>
              <w:right w:val="nil"/>
            </w:tcBorders>
            <w:hideMark/>
          </w:tcPr>
          <w:p w14:paraId="7F64FFD5"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December</w:t>
            </w:r>
          </w:p>
        </w:tc>
        <w:tc>
          <w:tcPr>
            <w:tcW w:w="1276" w:type="dxa"/>
            <w:tcBorders>
              <w:top w:val="nil"/>
              <w:left w:val="nil"/>
              <w:bottom w:val="single" w:sz="4" w:space="0" w:color="auto"/>
              <w:right w:val="nil"/>
            </w:tcBorders>
            <w:hideMark/>
          </w:tcPr>
          <w:p w14:paraId="60B7922D"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2,588b</w:t>
            </w:r>
          </w:p>
        </w:tc>
        <w:tc>
          <w:tcPr>
            <w:tcW w:w="1276" w:type="dxa"/>
            <w:tcBorders>
              <w:top w:val="nil"/>
              <w:left w:val="nil"/>
              <w:bottom w:val="single" w:sz="4" w:space="0" w:color="auto"/>
              <w:right w:val="nil"/>
            </w:tcBorders>
            <w:hideMark/>
          </w:tcPr>
          <w:p w14:paraId="7D6FB5AA"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 ,966c</w:t>
            </w:r>
          </w:p>
        </w:tc>
        <w:tc>
          <w:tcPr>
            <w:tcW w:w="1275" w:type="dxa"/>
            <w:tcBorders>
              <w:top w:val="nil"/>
              <w:left w:val="nil"/>
              <w:bottom w:val="single" w:sz="4" w:space="0" w:color="auto"/>
              <w:right w:val="nil"/>
            </w:tcBorders>
            <w:hideMark/>
          </w:tcPr>
          <w:p w14:paraId="41993B7C"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3,333d</w:t>
            </w:r>
          </w:p>
        </w:tc>
        <w:tc>
          <w:tcPr>
            <w:tcW w:w="1418" w:type="dxa"/>
            <w:tcBorders>
              <w:top w:val="nil"/>
              <w:left w:val="nil"/>
              <w:bottom w:val="single" w:sz="4" w:space="0" w:color="auto"/>
              <w:right w:val="nil"/>
            </w:tcBorders>
            <w:hideMark/>
          </w:tcPr>
          <w:p w14:paraId="2E8BE049"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4,077cd</w:t>
            </w:r>
          </w:p>
        </w:tc>
        <w:tc>
          <w:tcPr>
            <w:tcW w:w="1701" w:type="dxa"/>
            <w:tcBorders>
              <w:top w:val="nil"/>
              <w:left w:val="nil"/>
              <w:bottom w:val="single" w:sz="4" w:space="0" w:color="auto"/>
              <w:right w:val="nil"/>
            </w:tcBorders>
            <w:hideMark/>
          </w:tcPr>
          <w:p w14:paraId="47281B00" w14:textId="77777777" w:rsidR="00964EA5" w:rsidRPr="0081744B" w:rsidRDefault="00964EA5" w:rsidP="00964EA5">
            <w:pPr>
              <w:jc w:val="both"/>
              <w:rPr>
                <w:rFonts w:ascii="Arial" w:hAnsi="Arial" w:cs="Arial"/>
                <w:sz w:val="20"/>
                <w:szCs w:val="20"/>
              </w:rPr>
            </w:pPr>
            <w:r w:rsidRPr="0081744B">
              <w:rPr>
                <w:rFonts w:ascii="Arial" w:hAnsi="Arial" w:cs="Arial"/>
                <w:sz w:val="20"/>
                <w:szCs w:val="20"/>
              </w:rPr>
              <w:t>21,299cd</w:t>
            </w:r>
          </w:p>
        </w:tc>
      </w:tr>
    </w:tbl>
    <w:p w14:paraId="30C5B5D5" w14:textId="05490B12" w:rsidR="00964EA5" w:rsidRDefault="00964EA5" w:rsidP="00CA75D3">
      <w:pPr>
        <w:spacing w:after="0" w:line="240" w:lineRule="auto"/>
        <w:jc w:val="both"/>
        <w:rPr>
          <w:rFonts w:ascii="Arial" w:hAnsi="Arial" w:cs="Arial"/>
          <w:sz w:val="20"/>
          <w:szCs w:val="20"/>
        </w:rPr>
      </w:pPr>
      <w:r w:rsidRPr="0081744B">
        <w:rPr>
          <w:rFonts w:ascii="Arial" w:hAnsi="Arial" w:cs="Arial"/>
          <w:sz w:val="18"/>
          <w:szCs w:val="18"/>
        </w:rPr>
        <w:t xml:space="preserve">Means followed by the same letters in each column are not significantly different by Duncan Multiple Range Test (DMRT) </w:t>
      </w:r>
      <w:r w:rsidR="00D742C0" w:rsidRPr="0081744B">
        <w:rPr>
          <w:rFonts w:ascii="Arial" w:hAnsi="Arial" w:cs="Arial"/>
          <w:sz w:val="20"/>
          <w:szCs w:val="20"/>
        </w:rPr>
        <w:t>(</w:t>
      </w:r>
      <w:r w:rsidR="00D742C0" w:rsidRPr="004C47D9">
        <w:rPr>
          <w:rFonts w:ascii="Arial" w:hAnsi="Arial" w:cs="Arial"/>
          <w:i/>
          <w:sz w:val="20"/>
          <w:szCs w:val="20"/>
        </w:rPr>
        <w:t>P = .05</w:t>
      </w:r>
      <w:r w:rsidR="00D742C0" w:rsidRPr="0081744B">
        <w:rPr>
          <w:rFonts w:ascii="Arial" w:hAnsi="Arial" w:cs="Arial"/>
          <w:sz w:val="20"/>
          <w:szCs w:val="20"/>
        </w:rPr>
        <w:t>)</w:t>
      </w:r>
    </w:p>
    <w:p w14:paraId="5E3A6F0E" w14:textId="77777777" w:rsidR="00D742C0" w:rsidRPr="00964EA5" w:rsidRDefault="00D742C0" w:rsidP="00CA75D3">
      <w:pPr>
        <w:spacing w:after="0" w:line="240" w:lineRule="auto"/>
        <w:jc w:val="both"/>
        <w:rPr>
          <w:rFonts w:ascii="Arial" w:hAnsi="Arial" w:cs="Arial"/>
          <w:sz w:val="24"/>
          <w:szCs w:val="24"/>
        </w:rPr>
      </w:pPr>
    </w:p>
    <w:p w14:paraId="1DCE72B9" w14:textId="1B914A0F" w:rsidR="00CA75D3" w:rsidRPr="0081744B" w:rsidRDefault="00CA75D3" w:rsidP="00CA75D3">
      <w:pPr>
        <w:spacing w:after="0" w:line="240" w:lineRule="auto"/>
        <w:jc w:val="both"/>
        <w:rPr>
          <w:rFonts w:ascii="Arial" w:hAnsi="Arial" w:cs="Arial"/>
          <w:sz w:val="20"/>
          <w:szCs w:val="20"/>
        </w:rPr>
      </w:pPr>
      <w:r w:rsidRPr="0081744B">
        <w:rPr>
          <w:rFonts w:ascii="Arial" w:hAnsi="Arial" w:cs="Arial"/>
          <w:sz w:val="20"/>
          <w:szCs w:val="20"/>
        </w:rPr>
        <w:t xml:space="preserve">These pod yields translated to 8,999, 20, 189, 29,631, 33,331 and 50,363 pods per hectare of coppiced cocoa plantation, respectively (Table 4). Also, it was clearly observed that old cocoa coppiced in the months of April and January produced the highest fresh pod weight, fresh bean weight and dry bean weight (Tables 4, 5 &amp; 6). It is worthy of note that at 18 MAC, month of July gave the lowest dry bean weight of 484 kg/ha while the highest dry bean weight of 4,654 kg/ha was obtained from the month of April (Table 6). This implies that the low bean yield of 400 kg/ha as obtainable in most cocoa plantation in Nigeria has been attributed to old age of the plantation and poor management practices by the farmers. Montgomery </w:t>
      </w:r>
      <w:r w:rsidR="00E34412" w:rsidRPr="0081744B">
        <w:rPr>
          <w:rFonts w:ascii="Arial" w:hAnsi="Arial" w:cs="Arial"/>
          <w:sz w:val="20"/>
          <w:szCs w:val="20"/>
        </w:rPr>
        <w:t>[1</w:t>
      </w:r>
      <w:r w:rsidR="00273AE8" w:rsidRPr="0081744B">
        <w:rPr>
          <w:rFonts w:ascii="Arial" w:hAnsi="Arial" w:cs="Arial"/>
          <w:sz w:val="20"/>
          <w:szCs w:val="20"/>
        </w:rPr>
        <w:t>3</w:t>
      </w:r>
      <w:r w:rsidR="00E34412" w:rsidRPr="0081744B">
        <w:rPr>
          <w:rFonts w:ascii="Arial" w:hAnsi="Arial" w:cs="Arial"/>
          <w:sz w:val="20"/>
          <w:szCs w:val="20"/>
        </w:rPr>
        <w:t>]</w:t>
      </w:r>
      <w:r w:rsidRPr="0081744B">
        <w:rPr>
          <w:rFonts w:ascii="Arial" w:hAnsi="Arial" w:cs="Arial"/>
          <w:sz w:val="20"/>
          <w:szCs w:val="20"/>
        </w:rPr>
        <w:t xml:space="preserve"> reported that the highest cocoa yield are achieved between 15 and 25 years, while Krung and </w:t>
      </w:r>
      <w:proofErr w:type="spellStart"/>
      <w:r w:rsidRPr="0081744B">
        <w:rPr>
          <w:rFonts w:ascii="Arial" w:hAnsi="Arial" w:cs="Arial"/>
          <w:sz w:val="20"/>
          <w:szCs w:val="20"/>
        </w:rPr>
        <w:t>Quartey</w:t>
      </w:r>
      <w:proofErr w:type="spellEnd"/>
      <w:r w:rsidRPr="0081744B">
        <w:rPr>
          <w:rFonts w:ascii="Arial" w:hAnsi="Arial" w:cs="Arial"/>
          <w:sz w:val="20"/>
          <w:szCs w:val="20"/>
        </w:rPr>
        <w:t xml:space="preserve">- </w:t>
      </w:r>
      <w:proofErr w:type="spellStart"/>
      <w:r w:rsidRPr="0081744B">
        <w:rPr>
          <w:rFonts w:ascii="Arial" w:hAnsi="Arial" w:cs="Arial"/>
          <w:sz w:val="20"/>
          <w:szCs w:val="20"/>
        </w:rPr>
        <w:t>Papafio</w:t>
      </w:r>
      <w:proofErr w:type="spellEnd"/>
      <w:r w:rsidRPr="0081744B">
        <w:rPr>
          <w:rFonts w:ascii="Arial" w:hAnsi="Arial" w:cs="Arial"/>
          <w:sz w:val="20"/>
          <w:szCs w:val="20"/>
        </w:rPr>
        <w:t xml:space="preserve"> </w:t>
      </w:r>
      <w:r w:rsidR="00273AE8" w:rsidRPr="0081744B">
        <w:rPr>
          <w:rFonts w:ascii="Arial" w:hAnsi="Arial" w:cs="Arial"/>
          <w:sz w:val="20"/>
          <w:szCs w:val="20"/>
        </w:rPr>
        <w:t>[14</w:t>
      </w:r>
      <w:r w:rsidR="00873CBC" w:rsidRPr="0081744B">
        <w:rPr>
          <w:rFonts w:ascii="Arial" w:hAnsi="Arial" w:cs="Arial"/>
          <w:sz w:val="20"/>
          <w:szCs w:val="20"/>
        </w:rPr>
        <w:t>]</w:t>
      </w:r>
      <w:r w:rsidRPr="0081744B">
        <w:rPr>
          <w:rFonts w:ascii="Arial" w:hAnsi="Arial" w:cs="Arial"/>
          <w:sz w:val="20"/>
          <w:szCs w:val="20"/>
        </w:rPr>
        <w:t xml:space="preserve"> after conducting cocoa survey throughout the growing regions of the world recommended 30 – 40 years as the average economic life span of cocoa trees. The highest dry bean weight of 4,654 kg/ha obtained at 18 MAC for the month of April was far beyond 1,800 kg/ha dry bean of cocoa that Olaiya </w:t>
      </w:r>
      <w:r w:rsidRPr="0081744B">
        <w:rPr>
          <w:rFonts w:ascii="Arial" w:hAnsi="Arial" w:cs="Arial"/>
          <w:i/>
          <w:sz w:val="20"/>
          <w:szCs w:val="20"/>
        </w:rPr>
        <w:t>et al.</w:t>
      </w:r>
      <w:r w:rsidRPr="0081744B">
        <w:rPr>
          <w:rFonts w:ascii="Arial" w:hAnsi="Arial" w:cs="Arial"/>
          <w:sz w:val="20"/>
          <w:szCs w:val="20"/>
        </w:rPr>
        <w:t xml:space="preserve"> </w:t>
      </w:r>
      <w:r w:rsidR="00873CBC" w:rsidRPr="0081744B">
        <w:rPr>
          <w:rFonts w:ascii="Arial" w:hAnsi="Arial" w:cs="Arial"/>
          <w:sz w:val="20"/>
          <w:szCs w:val="20"/>
        </w:rPr>
        <w:t>[8]</w:t>
      </w:r>
      <w:r w:rsidRPr="0081744B">
        <w:rPr>
          <w:rFonts w:ascii="Arial" w:hAnsi="Arial" w:cs="Arial"/>
          <w:sz w:val="20"/>
          <w:szCs w:val="20"/>
        </w:rPr>
        <w:t xml:space="preserve"> recorded after 18 month of coppicing. Also, </w:t>
      </w:r>
      <w:proofErr w:type="spellStart"/>
      <w:r w:rsidRPr="0081744B">
        <w:rPr>
          <w:rFonts w:ascii="Arial" w:hAnsi="Arial" w:cs="Arial"/>
          <w:sz w:val="20"/>
          <w:szCs w:val="20"/>
        </w:rPr>
        <w:t>Odegbaro</w:t>
      </w:r>
      <w:proofErr w:type="spellEnd"/>
      <w:r w:rsidRPr="0081744B">
        <w:rPr>
          <w:rFonts w:ascii="Arial" w:hAnsi="Arial" w:cs="Arial"/>
          <w:sz w:val="20"/>
          <w:szCs w:val="20"/>
        </w:rPr>
        <w:t xml:space="preserve"> </w:t>
      </w:r>
      <w:r w:rsidR="00273AE8" w:rsidRPr="0081744B">
        <w:rPr>
          <w:rFonts w:ascii="Arial" w:hAnsi="Arial" w:cs="Arial"/>
          <w:sz w:val="20"/>
          <w:szCs w:val="20"/>
        </w:rPr>
        <w:t>[15</w:t>
      </w:r>
      <w:r w:rsidR="00873CBC" w:rsidRPr="0081744B">
        <w:rPr>
          <w:rFonts w:ascii="Arial" w:hAnsi="Arial" w:cs="Arial"/>
          <w:sz w:val="20"/>
          <w:szCs w:val="20"/>
        </w:rPr>
        <w:t>]</w:t>
      </w:r>
      <w:r w:rsidRPr="0081744B">
        <w:rPr>
          <w:rFonts w:ascii="Arial" w:hAnsi="Arial" w:cs="Arial"/>
          <w:sz w:val="20"/>
          <w:szCs w:val="20"/>
        </w:rPr>
        <w:t xml:space="preserve"> noted that regenerated </w:t>
      </w:r>
      <w:proofErr w:type="spellStart"/>
      <w:r w:rsidRPr="0081744B">
        <w:rPr>
          <w:rFonts w:ascii="Arial" w:hAnsi="Arial" w:cs="Arial"/>
          <w:sz w:val="20"/>
          <w:szCs w:val="20"/>
        </w:rPr>
        <w:t>Amelonado</w:t>
      </w:r>
      <w:proofErr w:type="spellEnd"/>
      <w:r w:rsidRPr="0081744B">
        <w:rPr>
          <w:rFonts w:ascii="Arial" w:hAnsi="Arial" w:cs="Arial"/>
          <w:sz w:val="20"/>
          <w:szCs w:val="20"/>
        </w:rPr>
        <w:t xml:space="preserve"> trees in their sixth year after coppicing gave a yield of 1,680 kg/ha which was about four times the national average of 460 kg/ha at that time. The relative low yields recorded by the two authors could be as a result of the fact that appropriate techniques and period of application were not taken into consideration to get the required results. </w:t>
      </w:r>
      <w:r w:rsidR="00930667">
        <w:rPr>
          <w:rStyle w:val="Heading1Char"/>
          <w:rFonts w:ascii="Arial" w:hAnsi="Arial" w:cs="Arial"/>
          <w:color w:val="000000" w:themeColor="text1"/>
          <w:sz w:val="20"/>
          <w:szCs w:val="20"/>
        </w:rPr>
        <w:t xml:space="preserve">Adebiyi </w:t>
      </w:r>
      <w:r w:rsidR="00930667" w:rsidRPr="003658DA">
        <w:rPr>
          <w:rStyle w:val="Heading1Char"/>
          <w:rFonts w:ascii="Arial" w:hAnsi="Arial" w:cs="Arial"/>
          <w:i/>
          <w:color w:val="000000" w:themeColor="text1"/>
          <w:sz w:val="20"/>
          <w:szCs w:val="20"/>
        </w:rPr>
        <w:t>et al</w:t>
      </w:r>
      <w:r w:rsidR="00930667">
        <w:rPr>
          <w:rStyle w:val="Heading1Char"/>
          <w:rFonts w:ascii="Arial" w:hAnsi="Arial" w:cs="Arial"/>
          <w:color w:val="000000" w:themeColor="text1"/>
          <w:sz w:val="20"/>
          <w:szCs w:val="20"/>
        </w:rPr>
        <w:t>.</w:t>
      </w:r>
      <w:r w:rsidR="00930667" w:rsidRPr="003658DA">
        <w:rPr>
          <w:rStyle w:val="Heading1Char"/>
          <w:rFonts w:ascii="Arial" w:hAnsi="Arial" w:cs="Arial"/>
          <w:color w:val="000000" w:themeColor="text1"/>
          <w:sz w:val="20"/>
          <w:szCs w:val="20"/>
        </w:rPr>
        <w:t xml:space="preserve"> </w:t>
      </w:r>
      <w:r w:rsidR="004B74EF">
        <w:rPr>
          <w:rStyle w:val="Heading1Char"/>
          <w:rFonts w:ascii="Arial" w:hAnsi="Arial" w:cs="Arial"/>
          <w:color w:val="000000" w:themeColor="text1"/>
          <w:sz w:val="20"/>
          <w:szCs w:val="20"/>
        </w:rPr>
        <w:t>[6]</w:t>
      </w:r>
      <w:r w:rsidR="00930667" w:rsidRPr="003658DA">
        <w:rPr>
          <w:rStyle w:val="Heading1Char"/>
          <w:rFonts w:ascii="Arial" w:hAnsi="Arial" w:cs="Arial"/>
          <w:color w:val="000000" w:themeColor="text1"/>
          <w:sz w:val="20"/>
          <w:szCs w:val="20"/>
        </w:rPr>
        <w:t xml:space="preserve"> also reported that the appreciable increase in the yield of coppiced trees is an indication that the vibrant young trees from the coppiced old trees is increasing in size and height and is capable of carrying more cocoa pods . He equally observed 78.4 mean pod productio</w:t>
      </w:r>
      <w:r w:rsidR="00930667">
        <w:rPr>
          <w:rStyle w:val="Heading1Char"/>
          <w:rFonts w:ascii="Arial" w:hAnsi="Arial" w:cs="Arial"/>
          <w:color w:val="000000" w:themeColor="text1"/>
          <w:sz w:val="20"/>
          <w:szCs w:val="20"/>
        </w:rPr>
        <w:t>n at fifth year after coppicing</w:t>
      </w:r>
      <w:r w:rsidR="00930667" w:rsidRPr="003658DA">
        <w:rPr>
          <w:rStyle w:val="Heading1Char"/>
          <w:rFonts w:ascii="Arial" w:hAnsi="Arial" w:cs="Arial"/>
          <w:color w:val="000000" w:themeColor="text1"/>
          <w:sz w:val="20"/>
          <w:szCs w:val="20"/>
        </w:rPr>
        <w:t>.</w:t>
      </w:r>
      <w:r w:rsidR="00930667">
        <w:rPr>
          <w:rStyle w:val="Heading1Char"/>
          <w:rFonts w:ascii="Arial" w:hAnsi="Arial" w:cs="Arial"/>
          <w:color w:val="000000" w:themeColor="text1"/>
          <w:sz w:val="20"/>
          <w:szCs w:val="20"/>
        </w:rPr>
        <w:t xml:space="preserve"> </w:t>
      </w:r>
      <w:r w:rsidRPr="0081744B">
        <w:rPr>
          <w:rFonts w:ascii="Arial" w:hAnsi="Arial" w:cs="Arial"/>
          <w:sz w:val="20"/>
          <w:szCs w:val="20"/>
        </w:rPr>
        <w:t xml:space="preserve">This work has rightly confirmed that rehabilitation through coppicing and </w:t>
      </w:r>
      <w:proofErr w:type="spellStart"/>
      <w:r w:rsidRPr="0081744B">
        <w:rPr>
          <w:rFonts w:ascii="Arial" w:hAnsi="Arial" w:cs="Arial"/>
          <w:sz w:val="20"/>
          <w:szCs w:val="20"/>
        </w:rPr>
        <w:t>chupon</w:t>
      </w:r>
      <w:proofErr w:type="spellEnd"/>
      <w:r w:rsidRPr="0081744B">
        <w:rPr>
          <w:rFonts w:ascii="Arial" w:hAnsi="Arial" w:cs="Arial"/>
          <w:sz w:val="20"/>
          <w:szCs w:val="20"/>
        </w:rPr>
        <w:t xml:space="preserve"> regeneration significantly enhanced the yield performance of cocoa as earlier reported </w:t>
      </w:r>
      <w:r w:rsidR="00273AE8" w:rsidRPr="0081744B">
        <w:rPr>
          <w:rFonts w:ascii="Arial" w:hAnsi="Arial" w:cs="Arial"/>
          <w:sz w:val="20"/>
          <w:szCs w:val="20"/>
        </w:rPr>
        <w:t>[8; 11; 6; 12</w:t>
      </w:r>
      <w:r w:rsidR="00873CBC" w:rsidRPr="0081744B">
        <w:rPr>
          <w:rFonts w:ascii="Arial" w:hAnsi="Arial" w:cs="Arial"/>
          <w:sz w:val="20"/>
          <w:szCs w:val="20"/>
        </w:rPr>
        <w:t>],</w:t>
      </w:r>
      <w:r w:rsidRPr="0081744B">
        <w:rPr>
          <w:rFonts w:ascii="Arial" w:hAnsi="Arial" w:cs="Arial"/>
          <w:sz w:val="20"/>
          <w:szCs w:val="20"/>
        </w:rPr>
        <w:t xml:space="preserve"> but</w:t>
      </w:r>
      <w:r w:rsidR="00D742C0">
        <w:rPr>
          <w:rFonts w:ascii="Arial" w:hAnsi="Arial" w:cs="Arial"/>
          <w:sz w:val="20"/>
          <w:szCs w:val="20"/>
        </w:rPr>
        <w:t xml:space="preserve"> information on </w:t>
      </w:r>
      <w:r w:rsidRPr="0081744B">
        <w:rPr>
          <w:rFonts w:ascii="Arial" w:hAnsi="Arial" w:cs="Arial"/>
          <w:sz w:val="20"/>
          <w:szCs w:val="20"/>
        </w:rPr>
        <w:t xml:space="preserve"> the appropriate month in a year to carry out this productive operation is grossly scarce in the literature and that is the essence of this study.   </w:t>
      </w:r>
    </w:p>
    <w:p w14:paraId="1413F136" w14:textId="77777777" w:rsidR="00CA75D3" w:rsidRPr="00964EA5" w:rsidRDefault="00CA75D3" w:rsidP="00CA75D3">
      <w:pPr>
        <w:tabs>
          <w:tab w:val="left" w:pos="6435"/>
        </w:tabs>
        <w:spacing w:after="0" w:line="240" w:lineRule="auto"/>
        <w:jc w:val="both"/>
        <w:rPr>
          <w:rFonts w:ascii="Arial" w:hAnsi="Arial" w:cs="Arial"/>
          <w:b/>
          <w:sz w:val="24"/>
          <w:szCs w:val="24"/>
        </w:rPr>
      </w:pPr>
      <w:r w:rsidRPr="00964EA5">
        <w:rPr>
          <w:rFonts w:ascii="Arial" w:hAnsi="Arial" w:cs="Arial"/>
          <w:b/>
          <w:sz w:val="24"/>
          <w:szCs w:val="24"/>
        </w:rPr>
        <w:tab/>
      </w:r>
    </w:p>
    <w:p w14:paraId="5D4290FF" w14:textId="77777777" w:rsidR="00CA75D3" w:rsidRPr="0081744B" w:rsidRDefault="00CA75D3" w:rsidP="00CA75D3">
      <w:pPr>
        <w:spacing w:after="0" w:line="240" w:lineRule="auto"/>
        <w:jc w:val="both"/>
        <w:rPr>
          <w:rFonts w:ascii="Arial" w:hAnsi="Arial" w:cs="Arial"/>
          <w:b/>
        </w:rPr>
      </w:pPr>
      <w:r w:rsidRPr="0081744B">
        <w:rPr>
          <w:rFonts w:ascii="Arial" w:hAnsi="Arial" w:cs="Arial"/>
          <w:b/>
        </w:rPr>
        <w:t>Table 4: Effects of months of coppicing on fresh pod weight (kg/ha) at 9, 10, 11, 12 &amp; 13 MAC</w:t>
      </w:r>
    </w:p>
    <w:tbl>
      <w:tblPr>
        <w:tblStyle w:val="TableGrid"/>
        <w:tblW w:w="9351" w:type="dxa"/>
        <w:tblLook w:val="04A0" w:firstRow="1" w:lastRow="0" w:firstColumn="1" w:lastColumn="0" w:noHBand="0" w:noVBand="1"/>
      </w:tblPr>
      <w:tblGrid>
        <w:gridCol w:w="2405"/>
        <w:gridCol w:w="1276"/>
        <w:gridCol w:w="1276"/>
        <w:gridCol w:w="1275"/>
        <w:gridCol w:w="1418"/>
        <w:gridCol w:w="1701"/>
      </w:tblGrid>
      <w:tr w:rsidR="00CA75D3" w:rsidRPr="0081744B" w14:paraId="303488E6" w14:textId="77777777" w:rsidTr="00D91523">
        <w:tc>
          <w:tcPr>
            <w:tcW w:w="2405" w:type="dxa"/>
            <w:tcBorders>
              <w:top w:val="single" w:sz="4" w:space="0" w:color="auto"/>
              <w:left w:val="nil"/>
              <w:bottom w:val="single" w:sz="4" w:space="0" w:color="auto"/>
              <w:right w:val="nil"/>
            </w:tcBorders>
            <w:hideMark/>
          </w:tcPr>
          <w:p w14:paraId="5DC17EAC" w14:textId="77777777" w:rsidR="00CA75D3" w:rsidRPr="0081744B" w:rsidRDefault="00CA75D3" w:rsidP="00D91523">
            <w:pPr>
              <w:jc w:val="both"/>
              <w:rPr>
                <w:rFonts w:ascii="Arial" w:hAnsi="Arial" w:cs="Arial"/>
                <w:b/>
                <w:sz w:val="20"/>
                <w:szCs w:val="20"/>
              </w:rPr>
            </w:pPr>
            <w:r w:rsidRPr="0081744B">
              <w:rPr>
                <w:rFonts w:ascii="Arial" w:hAnsi="Arial" w:cs="Arial"/>
                <w:b/>
                <w:sz w:val="20"/>
                <w:szCs w:val="20"/>
              </w:rPr>
              <w:t>Treatments</w:t>
            </w:r>
          </w:p>
        </w:tc>
        <w:tc>
          <w:tcPr>
            <w:tcW w:w="6946" w:type="dxa"/>
            <w:gridSpan w:val="5"/>
            <w:tcBorders>
              <w:top w:val="single" w:sz="4" w:space="0" w:color="auto"/>
              <w:left w:val="nil"/>
              <w:bottom w:val="single" w:sz="4" w:space="0" w:color="auto"/>
              <w:right w:val="nil"/>
            </w:tcBorders>
            <w:hideMark/>
          </w:tcPr>
          <w:p w14:paraId="63257CE0" w14:textId="77777777" w:rsidR="00CA75D3" w:rsidRPr="0081744B" w:rsidRDefault="00CA75D3" w:rsidP="0081744B">
            <w:pPr>
              <w:jc w:val="center"/>
              <w:rPr>
                <w:rFonts w:ascii="Arial" w:hAnsi="Arial" w:cs="Arial"/>
                <w:b/>
                <w:sz w:val="20"/>
                <w:szCs w:val="20"/>
              </w:rPr>
            </w:pPr>
            <w:r w:rsidRPr="0081744B">
              <w:rPr>
                <w:rFonts w:ascii="Arial" w:hAnsi="Arial" w:cs="Arial"/>
                <w:b/>
                <w:sz w:val="20"/>
                <w:szCs w:val="20"/>
              </w:rPr>
              <w:t>Months after coppicing</w:t>
            </w:r>
          </w:p>
        </w:tc>
      </w:tr>
      <w:tr w:rsidR="00CA75D3" w:rsidRPr="0081744B" w14:paraId="1BFB57C6" w14:textId="77777777" w:rsidTr="00D91523">
        <w:tc>
          <w:tcPr>
            <w:tcW w:w="2405" w:type="dxa"/>
            <w:tcBorders>
              <w:top w:val="single" w:sz="4" w:space="0" w:color="auto"/>
              <w:left w:val="nil"/>
              <w:bottom w:val="nil"/>
              <w:right w:val="nil"/>
            </w:tcBorders>
            <w:hideMark/>
          </w:tcPr>
          <w:p w14:paraId="6A74AC21" w14:textId="77777777" w:rsidR="00CA75D3" w:rsidRPr="0081744B" w:rsidRDefault="00CA75D3" w:rsidP="00D91523">
            <w:pPr>
              <w:jc w:val="both"/>
              <w:rPr>
                <w:rFonts w:ascii="Arial" w:hAnsi="Arial" w:cs="Arial"/>
                <w:b/>
                <w:sz w:val="20"/>
                <w:szCs w:val="20"/>
              </w:rPr>
            </w:pPr>
            <w:r w:rsidRPr="0081744B">
              <w:rPr>
                <w:rFonts w:ascii="Arial" w:hAnsi="Arial" w:cs="Arial"/>
                <w:b/>
                <w:sz w:val="20"/>
                <w:szCs w:val="20"/>
              </w:rPr>
              <w:t xml:space="preserve">Months </w:t>
            </w:r>
          </w:p>
        </w:tc>
        <w:tc>
          <w:tcPr>
            <w:tcW w:w="1276" w:type="dxa"/>
            <w:tcBorders>
              <w:top w:val="single" w:sz="4" w:space="0" w:color="auto"/>
              <w:left w:val="nil"/>
              <w:bottom w:val="nil"/>
              <w:right w:val="nil"/>
            </w:tcBorders>
            <w:hideMark/>
          </w:tcPr>
          <w:p w14:paraId="18FC6042" w14:textId="77777777" w:rsidR="00CA75D3" w:rsidRPr="0081744B" w:rsidRDefault="00CA75D3" w:rsidP="00D91523">
            <w:pPr>
              <w:jc w:val="both"/>
              <w:rPr>
                <w:rFonts w:ascii="Arial" w:hAnsi="Arial" w:cs="Arial"/>
                <w:b/>
                <w:sz w:val="20"/>
                <w:szCs w:val="20"/>
              </w:rPr>
            </w:pPr>
            <w:r w:rsidRPr="0081744B">
              <w:rPr>
                <w:rFonts w:ascii="Arial" w:hAnsi="Arial" w:cs="Arial"/>
                <w:b/>
                <w:sz w:val="20"/>
                <w:szCs w:val="20"/>
              </w:rPr>
              <w:t>14</w:t>
            </w:r>
          </w:p>
        </w:tc>
        <w:tc>
          <w:tcPr>
            <w:tcW w:w="1276" w:type="dxa"/>
            <w:tcBorders>
              <w:top w:val="single" w:sz="4" w:space="0" w:color="auto"/>
              <w:left w:val="nil"/>
              <w:bottom w:val="nil"/>
              <w:right w:val="nil"/>
            </w:tcBorders>
            <w:hideMark/>
          </w:tcPr>
          <w:p w14:paraId="25057787" w14:textId="77777777" w:rsidR="00CA75D3" w:rsidRPr="0081744B" w:rsidRDefault="00CA75D3" w:rsidP="00D91523">
            <w:pPr>
              <w:jc w:val="both"/>
              <w:rPr>
                <w:rFonts w:ascii="Arial" w:hAnsi="Arial" w:cs="Arial"/>
                <w:b/>
                <w:sz w:val="20"/>
                <w:szCs w:val="20"/>
              </w:rPr>
            </w:pPr>
            <w:r w:rsidRPr="0081744B">
              <w:rPr>
                <w:rFonts w:ascii="Arial" w:hAnsi="Arial" w:cs="Arial"/>
                <w:b/>
                <w:sz w:val="20"/>
                <w:szCs w:val="20"/>
              </w:rPr>
              <w:t>15</w:t>
            </w:r>
          </w:p>
        </w:tc>
        <w:tc>
          <w:tcPr>
            <w:tcW w:w="1275" w:type="dxa"/>
            <w:tcBorders>
              <w:top w:val="single" w:sz="4" w:space="0" w:color="auto"/>
              <w:left w:val="nil"/>
              <w:bottom w:val="nil"/>
              <w:right w:val="nil"/>
            </w:tcBorders>
            <w:hideMark/>
          </w:tcPr>
          <w:p w14:paraId="5DC74EAF" w14:textId="77777777" w:rsidR="00CA75D3" w:rsidRPr="0081744B" w:rsidRDefault="00CA75D3" w:rsidP="00D91523">
            <w:pPr>
              <w:jc w:val="both"/>
              <w:rPr>
                <w:rFonts w:ascii="Arial" w:hAnsi="Arial" w:cs="Arial"/>
                <w:b/>
                <w:sz w:val="20"/>
                <w:szCs w:val="20"/>
              </w:rPr>
            </w:pPr>
            <w:r w:rsidRPr="0081744B">
              <w:rPr>
                <w:rFonts w:ascii="Arial" w:hAnsi="Arial" w:cs="Arial"/>
                <w:b/>
                <w:sz w:val="20"/>
                <w:szCs w:val="20"/>
              </w:rPr>
              <w:t>16</w:t>
            </w:r>
          </w:p>
        </w:tc>
        <w:tc>
          <w:tcPr>
            <w:tcW w:w="1418" w:type="dxa"/>
            <w:tcBorders>
              <w:top w:val="single" w:sz="4" w:space="0" w:color="auto"/>
              <w:left w:val="nil"/>
              <w:bottom w:val="nil"/>
              <w:right w:val="nil"/>
            </w:tcBorders>
            <w:hideMark/>
          </w:tcPr>
          <w:p w14:paraId="422264D8" w14:textId="77777777" w:rsidR="00CA75D3" w:rsidRPr="0081744B" w:rsidRDefault="00CA75D3" w:rsidP="00D91523">
            <w:pPr>
              <w:jc w:val="both"/>
              <w:rPr>
                <w:rFonts w:ascii="Arial" w:hAnsi="Arial" w:cs="Arial"/>
                <w:b/>
                <w:sz w:val="20"/>
                <w:szCs w:val="20"/>
              </w:rPr>
            </w:pPr>
            <w:r w:rsidRPr="0081744B">
              <w:rPr>
                <w:rFonts w:ascii="Arial" w:hAnsi="Arial" w:cs="Arial"/>
                <w:b/>
                <w:sz w:val="20"/>
                <w:szCs w:val="20"/>
              </w:rPr>
              <w:t>17</w:t>
            </w:r>
          </w:p>
        </w:tc>
        <w:tc>
          <w:tcPr>
            <w:tcW w:w="1701" w:type="dxa"/>
            <w:tcBorders>
              <w:top w:val="single" w:sz="4" w:space="0" w:color="auto"/>
              <w:left w:val="nil"/>
              <w:bottom w:val="nil"/>
              <w:right w:val="nil"/>
            </w:tcBorders>
            <w:hideMark/>
          </w:tcPr>
          <w:p w14:paraId="3C838112" w14:textId="77777777" w:rsidR="00CA75D3" w:rsidRPr="0081744B" w:rsidRDefault="00CA75D3" w:rsidP="00D91523">
            <w:pPr>
              <w:jc w:val="both"/>
              <w:rPr>
                <w:rFonts w:ascii="Arial" w:hAnsi="Arial" w:cs="Arial"/>
                <w:b/>
                <w:sz w:val="20"/>
                <w:szCs w:val="20"/>
              </w:rPr>
            </w:pPr>
            <w:r w:rsidRPr="0081744B">
              <w:rPr>
                <w:rFonts w:ascii="Arial" w:hAnsi="Arial" w:cs="Arial"/>
                <w:b/>
                <w:sz w:val="20"/>
                <w:szCs w:val="20"/>
              </w:rPr>
              <w:t>18</w:t>
            </w:r>
          </w:p>
        </w:tc>
      </w:tr>
      <w:tr w:rsidR="00CA75D3" w:rsidRPr="0081744B" w14:paraId="0D33E44F" w14:textId="77777777" w:rsidTr="00D91523">
        <w:tc>
          <w:tcPr>
            <w:tcW w:w="2405" w:type="dxa"/>
            <w:tcBorders>
              <w:top w:val="nil"/>
              <w:left w:val="nil"/>
              <w:bottom w:val="nil"/>
              <w:right w:val="nil"/>
            </w:tcBorders>
            <w:hideMark/>
          </w:tcPr>
          <w:p w14:paraId="1462FE4E"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lastRenderedPageBreak/>
              <w:t>January</w:t>
            </w:r>
          </w:p>
        </w:tc>
        <w:tc>
          <w:tcPr>
            <w:tcW w:w="1276" w:type="dxa"/>
            <w:tcBorders>
              <w:top w:val="nil"/>
              <w:left w:val="nil"/>
              <w:bottom w:val="nil"/>
              <w:right w:val="nil"/>
            </w:tcBorders>
            <w:hideMark/>
          </w:tcPr>
          <w:p w14:paraId="34C2B2BB"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8,069a</w:t>
            </w:r>
          </w:p>
        </w:tc>
        <w:tc>
          <w:tcPr>
            <w:tcW w:w="1276" w:type="dxa"/>
            <w:tcBorders>
              <w:top w:val="nil"/>
              <w:left w:val="nil"/>
              <w:bottom w:val="nil"/>
              <w:right w:val="nil"/>
            </w:tcBorders>
            <w:hideMark/>
          </w:tcPr>
          <w:p w14:paraId="2C4F72D9"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10,703a</w:t>
            </w:r>
          </w:p>
        </w:tc>
        <w:tc>
          <w:tcPr>
            <w:tcW w:w="1275" w:type="dxa"/>
            <w:tcBorders>
              <w:top w:val="nil"/>
              <w:left w:val="nil"/>
              <w:bottom w:val="nil"/>
              <w:right w:val="nil"/>
            </w:tcBorders>
            <w:hideMark/>
          </w:tcPr>
          <w:p w14:paraId="7EF5AA2C"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17,654a</w:t>
            </w:r>
          </w:p>
        </w:tc>
        <w:tc>
          <w:tcPr>
            <w:tcW w:w="1418" w:type="dxa"/>
            <w:tcBorders>
              <w:top w:val="nil"/>
              <w:left w:val="nil"/>
              <w:bottom w:val="nil"/>
              <w:right w:val="nil"/>
            </w:tcBorders>
            <w:hideMark/>
          </w:tcPr>
          <w:p w14:paraId="318E54CB"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29,000a</w:t>
            </w:r>
          </w:p>
        </w:tc>
        <w:tc>
          <w:tcPr>
            <w:tcW w:w="1701" w:type="dxa"/>
            <w:tcBorders>
              <w:top w:val="nil"/>
              <w:left w:val="nil"/>
              <w:bottom w:val="nil"/>
              <w:right w:val="nil"/>
            </w:tcBorders>
            <w:hideMark/>
          </w:tcPr>
          <w:p w14:paraId="3C57BE7F"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45,987a</w:t>
            </w:r>
          </w:p>
        </w:tc>
      </w:tr>
      <w:tr w:rsidR="00CA75D3" w:rsidRPr="0081744B" w14:paraId="7957F568" w14:textId="77777777" w:rsidTr="00D91523">
        <w:tc>
          <w:tcPr>
            <w:tcW w:w="2405" w:type="dxa"/>
            <w:tcBorders>
              <w:top w:val="nil"/>
              <w:left w:val="nil"/>
              <w:bottom w:val="nil"/>
              <w:right w:val="nil"/>
            </w:tcBorders>
            <w:hideMark/>
          </w:tcPr>
          <w:p w14:paraId="1ACA59D5"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February</w:t>
            </w:r>
          </w:p>
        </w:tc>
        <w:tc>
          <w:tcPr>
            <w:tcW w:w="1276" w:type="dxa"/>
            <w:tcBorders>
              <w:top w:val="nil"/>
              <w:left w:val="nil"/>
              <w:bottom w:val="nil"/>
              <w:right w:val="nil"/>
            </w:tcBorders>
            <w:hideMark/>
          </w:tcPr>
          <w:p w14:paraId="5FE4FD85"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1,938b</w:t>
            </w:r>
          </w:p>
        </w:tc>
        <w:tc>
          <w:tcPr>
            <w:tcW w:w="1276" w:type="dxa"/>
            <w:tcBorders>
              <w:top w:val="nil"/>
              <w:left w:val="nil"/>
              <w:bottom w:val="nil"/>
              <w:right w:val="nil"/>
            </w:tcBorders>
            <w:hideMark/>
          </w:tcPr>
          <w:p w14:paraId="6EDEB98B"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1,776c</w:t>
            </w:r>
          </w:p>
        </w:tc>
        <w:tc>
          <w:tcPr>
            <w:tcW w:w="1275" w:type="dxa"/>
            <w:tcBorders>
              <w:top w:val="nil"/>
              <w:left w:val="nil"/>
              <w:bottom w:val="nil"/>
              <w:right w:val="nil"/>
            </w:tcBorders>
            <w:hideMark/>
          </w:tcPr>
          <w:p w14:paraId="71810EB7"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2,664c</w:t>
            </w:r>
          </w:p>
        </w:tc>
        <w:tc>
          <w:tcPr>
            <w:tcW w:w="1418" w:type="dxa"/>
            <w:tcBorders>
              <w:top w:val="nil"/>
              <w:left w:val="nil"/>
              <w:bottom w:val="nil"/>
              <w:right w:val="nil"/>
            </w:tcBorders>
            <w:hideMark/>
          </w:tcPr>
          <w:p w14:paraId="7F1E812E"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2,840d</w:t>
            </w:r>
          </w:p>
        </w:tc>
        <w:tc>
          <w:tcPr>
            <w:tcW w:w="1701" w:type="dxa"/>
            <w:tcBorders>
              <w:top w:val="nil"/>
              <w:left w:val="nil"/>
              <w:bottom w:val="nil"/>
              <w:right w:val="nil"/>
            </w:tcBorders>
            <w:hideMark/>
          </w:tcPr>
          <w:p w14:paraId="504EC7E8"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11,549c</w:t>
            </w:r>
          </w:p>
        </w:tc>
      </w:tr>
      <w:tr w:rsidR="00CA75D3" w:rsidRPr="0081744B" w14:paraId="1C6E2B3A" w14:textId="77777777" w:rsidTr="00D91523">
        <w:tc>
          <w:tcPr>
            <w:tcW w:w="2405" w:type="dxa"/>
            <w:tcBorders>
              <w:top w:val="nil"/>
              <w:left w:val="nil"/>
              <w:bottom w:val="nil"/>
              <w:right w:val="nil"/>
            </w:tcBorders>
            <w:hideMark/>
          </w:tcPr>
          <w:p w14:paraId="3E6E86B9"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March</w:t>
            </w:r>
          </w:p>
        </w:tc>
        <w:tc>
          <w:tcPr>
            <w:tcW w:w="1276" w:type="dxa"/>
            <w:tcBorders>
              <w:top w:val="nil"/>
              <w:left w:val="nil"/>
              <w:bottom w:val="nil"/>
              <w:right w:val="nil"/>
            </w:tcBorders>
            <w:hideMark/>
          </w:tcPr>
          <w:p w14:paraId="31334F6F"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1,265ab</w:t>
            </w:r>
          </w:p>
        </w:tc>
        <w:tc>
          <w:tcPr>
            <w:tcW w:w="1276" w:type="dxa"/>
            <w:tcBorders>
              <w:top w:val="nil"/>
              <w:left w:val="nil"/>
              <w:bottom w:val="nil"/>
              <w:right w:val="nil"/>
            </w:tcBorders>
            <w:hideMark/>
          </w:tcPr>
          <w:p w14:paraId="187B2234"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1,570bc</w:t>
            </w:r>
          </w:p>
        </w:tc>
        <w:tc>
          <w:tcPr>
            <w:tcW w:w="1275" w:type="dxa"/>
            <w:tcBorders>
              <w:top w:val="nil"/>
              <w:left w:val="nil"/>
              <w:bottom w:val="nil"/>
              <w:right w:val="nil"/>
            </w:tcBorders>
            <w:hideMark/>
          </w:tcPr>
          <w:p w14:paraId="46DBE64E"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3,040bc</w:t>
            </w:r>
          </w:p>
        </w:tc>
        <w:tc>
          <w:tcPr>
            <w:tcW w:w="1418" w:type="dxa"/>
            <w:tcBorders>
              <w:top w:val="nil"/>
              <w:left w:val="nil"/>
              <w:bottom w:val="nil"/>
              <w:right w:val="nil"/>
            </w:tcBorders>
            <w:hideMark/>
          </w:tcPr>
          <w:p w14:paraId="7D1F07C3"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3,841bcd</w:t>
            </w:r>
          </w:p>
        </w:tc>
        <w:tc>
          <w:tcPr>
            <w:tcW w:w="1701" w:type="dxa"/>
            <w:tcBorders>
              <w:top w:val="nil"/>
              <w:left w:val="nil"/>
              <w:bottom w:val="nil"/>
              <w:right w:val="nil"/>
            </w:tcBorders>
            <w:hideMark/>
          </w:tcPr>
          <w:p w14:paraId="2A79C458"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15,751abc</w:t>
            </w:r>
          </w:p>
        </w:tc>
      </w:tr>
      <w:tr w:rsidR="00CA75D3" w:rsidRPr="0081744B" w14:paraId="79A50558" w14:textId="77777777" w:rsidTr="00D91523">
        <w:tc>
          <w:tcPr>
            <w:tcW w:w="2405" w:type="dxa"/>
            <w:tcBorders>
              <w:top w:val="nil"/>
              <w:left w:val="nil"/>
              <w:bottom w:val="nil"/>
              <w:right w:val="nil"/>
            </w:tcBorders>
            <w:hideMark/>
          </w:tcPr>
          <w:p w14:paraId="497D1FF2"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April</w:t>
            </w:r>
          </w:p>
        </w:tc>
        <w:tc>
          <w:tcPr>
            <w:tcW w:w="1276" w:type="dxa"/>
            <w:tcBorders>
              <w:top w:val="nil"/>
              <w:left w:val="nil"/>
              <w:bottom w:val="nil"/>
              <w:right w:val="nil"/>
            </w:tcBorders>
            <w:hideMark/>
          </w:tcPr>
          <w:p w14:paraId="603F5284"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7,925a</w:t>
            </w:r>
          </w:p>
        </w:tc>
        <w:tc>
          <w:tcPr>
            <w:tcW w:w="1276" w:type="dxa"/>
            <w:tcBorders>
              <w:top w:val="nil"/>
              <w:left w:val="nil"/>
              <w:bottom w:val="nil"/>
              <w:right w:val="nil"/>
            </w:tcBorders>
            <w:hideMark/>
          </w:tcPr>
          <w:p w14:paraId="784D765B"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9,595a</w:t>
            </w:r>
          </w:p>
        </w:tc>
        <w:tc>
          <w:tcPr>
            <w:tcW w:w="1275" w:type="dxa"/>
            <w:tcBorders>
              <w:top w:val="nil"/>
              <w:left w:val="nil"/>
              <w:bottom w:val="nil"/>
              <w:right w:val="nil"/>
            </w:tcBorders>
            <w:hideMark/>
          </w:tcPr>
          <w:p w14:paraId="4EC26A2F"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16,501a</w:t>
            </w:r>
          </w:p>
        </w:tc>
        <w:tc>
          <w:tcPr>
            <w:tcW w:w="1418" w:type="dxa"/>
            <w:tcBorders>
              <w:top w:val="nil"/>
              <w:left w:val="nil"/>
              <w:bottom w:val="nil"/>
              <w:right w:val="nil"/>
            </w:tcBorders>
            <w:hideMark/>
          </w:tcPr>
          <w:p w14:paraId="137060EC"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29,610a</w:t>
            </w:r>
          </w:p>
        </w:tc>
        <w:tc>
          <w:tcPr>
            <w:tcW w:w="1701" w:type="dxa"/>
            <w:tcBorders>
              <w:top w:val="nil"/>
              <w:left w:val="nil"/>
              <w:bottom w:val="nil"/>
              <w:right w:val="nil"/>
            </w:tcBorders>
            <w:hideMark/>
          </w:tcPr>
          <w:p w14:paraId="5942FB06"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60,407a</w:t>
            </w:r>
          </w:p>
        </w:tc>
      </w:tr>
      <w:tr w:rsidR="00CA75D3" w:rsidRPr="0081744B" w14:paraId="69F99EE6" w14:textId="77777777" w:rsidTr="00D91523">
        <w:tc>
          <w:tcPr>
            <w:tcW w:w="2405" w:type="dxa"/>
            <w:tcBorders>
              <w:top w:val="nil"/>
              <w:left w:val="nil"/>
              <w:bottom w:val="nil"/>
              <w:right w:val="nil"/>
            </w:tcBorders>
            <w:hideMark/>
          </w:tcPr>
          <w:p w14:paraId="4ACAFDF3"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May</w:t>
            </w:r>
          </w:p>
        </w:tc>
        <w:tc>
          <w:tcPr>
            <w:tcW w:w="1276" w:type="dxa"/>
            <w:tcBorders>
              <w:top w:val="nil"/>
              <w:left w:val="nil"/>
              <w:bottom w:val="nil"/>
              <w:right w:val="nil"/>
            </w:tcBorders>
            <w:hideMark/>
          </w:tcPr>
          <w:p w14:paraId="687D2C37"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169.0b</w:t>
            </w:r>
          </w:p>
        </w:tc>
        <w:tc>
          <w:tcPr>
            <w:tcW w:w="1276" w:type="dxa"/>
            <w:tcBorders>
              <w:top w:val="nil"/>
              <w:left w:val="nil"/>
              <w:bottom w:val="nil"/>
              <w:right w:val="nil"/>
            </w:tcBorders>
            <w:hideMark/>
          </w:tcPr>
          <w:p w14:paraId="25162B20"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266.0c</w:t>
            </w:r>
          </w:p>
        </w:tc>
        <w:tc>
          <w:tcPr>
            <w:tcW w:w="1275" w:type="dxa"/>
            <w:tcBorders>
              <w:top w:val="nil"/>
              <w:left w:val="nil"/>
              <w:bottom w:val="nil"/>
              <w:right w:val="nil"/>
            </w:tcBorders>
            <w:hideMark/>
          </w:tcPr>
          <w:p w14:paraId="5E8128BD"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722.0bc</w:t>
            </w:r>
          </w:p>
        </w:tc>
        <w:tc>
          <w:tcPr>
            <w:tcW w:w="1418" w:type="dxa"/>
            <w:tcBorders>
              <w:top w:val="nil"/>
              <w:left w:val="nil"/>
              <w:bottom w:val="nil"/>
              <w:right w:val="nil"/>
            </w:tcBorders>
            <w:hideMark/>
          </w:tcPr>
          <w:p w14:paraId="1C04CAC1"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1,280bc</w:t>
            </w:r>
          </w:p>
        </w:tc>
        <w:tc>
          <w:tcPr>
            <w:tcW w:w="1701" w:type="dxa"/>
            <w:tcBorders>
              <w:top w:val="nil"/>
              <w:left w:val="nil"/>
              <w:bottom w:val="nil"/>
              <w:right w:val="nil"/>
            </w:tcBorders>
            <w:hideMark/>
          </w:tcPr>
          <w:p w14:paraId="7EE31DC2"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10,317bc</w:t>
            </w:r>
          </w:p>
        </w:tc>
      </w:tr>
      <w:tr w:rsidR="00CA75D3" w:rsidRPr="0081744B" w14:paraId="594030D5" w14:textId="77777777" w:rsidTr="00D91523">
        <w:tc>
          <w:tcPr>
            <w:tcW w:w="2405" w:type="dxa"/>
            <w:tcBorders>
              <w:top w:val="nil"/>
              <w:left w:val="nil"/>
              <w:bottom w:val="nil"/>
              <w:right w:val="nil"/>
            </w:tcBorders>
            <w:hideMark/>
          </w:tcPr>
          <w:p w14:paraId="2851CE79"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June</w:t>
            </w:r>
          </w:p>
        </w:tc>
        <w:tc>
          <w:tcPr>
            <w:tcW w:w="1276" w:type="dxa"/>
            <w:tcBorders>
              <w:top w:val="nil"/>
              <w:left w:val="nil"/>
              <w:bottom w:val="nil"/>
              <w:right w:val="nil"/>
            </w:tcBorders>
            <w:hideMark/>
          </w:tcPr>
          <w:p w14:paraId="656AC787"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1,029ab</w:t>
            </w:r>
          </w:p>
        </w:tc>
        <w:tc>
          <w:tcPr>
            <w:tcW w:w="1276" w:type="dxa"/>
            <w:tcBorders>
              <w:top w:val="nil"/>
              <w:left w:val="nil"/>
              <w:bottom w:val="nil"/>
              <w:right w:val="nil"/>
            </w:tcBorders>
            <w:hideMark/>
          </w:tcPr>
          <w:p w14:paraId="4C758280"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1,894bc</w:t>
            </w:r>
          </w:p>
        </w:tc>
        <w:tc>
          <w:tcPr>
            <w:tcW w:w="1275" w:type="dxa"/>
            <w:tcBorders>
              <w:top w:val="nil"/>
              <w:left w:val="nil"/>
              <w:bottom w:val="nil"/>
              <w:right w:val="nil"/>
            </w:tcBorders>
            <w:hideMark/>
          </w:tcPr>
          <w:p w14:paraId="531C3706"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2,380bc</w:t>
            </w:r>
          </w:p>
        </w:tc>
        <w:tc>
          <w:tcPr>
            <w:tcW w:w="1418" w:type="dxa"/>
            <w:tcBorders>
              <w:top w:val="nil"/>
              <w:left w:val="nil"/>
              <w:bottom w:val="nil"/>
              <w:right w:val="nil"/>
            </w:tcBorders>
            <w:hideMark/>
          </w:tcPr>
          <w:p w14:paraId="7C77C8CD"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9,468ab</w:t>
            </w:r>
          </w:p>
        </w:tc>
        <w:tc>
          <w:tcPr>
            <w:tcW w:w="1701" w:type="dxa"/>
            <w:tcBorders>
              <w:top w:val="nil"/>
              <w:left w:val="nil"/>
              <w:bottom w:val="nil"/>
              <w:right w:val="nil"/>
            </w:tcBorders>
            <w:hideMark/>
          </w:tcPr>
          <w:p w14:paraId="1A5F68B2"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10,356abc</w:t>
            </w:r>
          </w:p>
        </w:tc>
      </w:tr>
      <w:tr w:rsidR="00CA75D3" w:rsidRPr="0081744B" w14:paraId="3FF75954" w14:textId="77777777" w:rsidTr="00D91523">
        <w:tc>
          <w:tcPr>
            <w:tcW w:w="2405" w:type="dxa"/>
            <w:tcBorders>
              <w:top w:val="nil"/>
              <w:left w:val="nil"/>
              <w:bottom w:val="nil"/>
              <w:right w:val="nil"/>
            </w:tcBorders>
            <w:hideMark/>
          </w:tcPr>
          <w:p w14:paraId="0E9E2FC0"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July</w:t>
            </w:r>
          </w:p>
        </w:tc>
        <w:tc>
          <w:tcPr>
            <w:tcW w:w="1276" w:type="dxa"/>
            <w:tcBorders>
              <w:top w:val="nil"/>
              <w:left w:val="nil"/>
              <w:bottom w:val="nil"/>
              <w:right w:val="nil"/>
            </w:tcBorders>
            <w:hideMark/>
          </w:tcPr>
          <w:p w14:paraId="659AA074"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932.0b</w:t>
            </w:r>
          </w:p>
        </w:tc>
        <w:tc>
          <w:tcPr>
            <w:tcW w:w="1276" w:type="dxa"/>
            <w:tcBorders>
              <w:top w:val="nil"/>
              <w:left w:val="nil"/>
              <w:bottom w:val="nil"/>
              <w:right w:val="nil"/>
            </w:tcBorders>
            <w:hideMark/>
          </w:tcPr>
          <w:p w14:paraId="780A7BD2"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840bc</w:t>
            </w:r>
          </w:p>
        </w:tc>
        <w:tc>
          <w:tcPr>
            <w:tcW w:w="1275" w:type="dxa"/>
            <w:tcBorders>
              <w:top w:val="nil"/>
              <w:left w:val="nil"/>
              <w:bottom w:val="nil"/>
              <w:right w:val="nil"/>
            </w:tcBorders>
            <w:hideMark/>
          </w:tcPr>
          <w:p w14:paraId="453D26E4"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1,324bc</w:t>
            </w:r>
          </w:p>
        </w:tc>
        <w:tc>
          <w:tcPr>
            <w:tcW w:w="1418" w:type="dxa"/>
            <w:tcBorders>
              <w:top w:val="nil"/>
              <w:left w:val="nil"/>
              <w:bottom w:val="nil"/>
              <w:right w:val="nil"/>
            </w:tcBorders>
            <w:hideMark/>
          </w:tcPr>
          <w:p w14:paraId="5609DF8E"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1,099cd</w:t>
            </w:r>
          </w:p>
        </w:tc>
        <w:tc>
          <w:tcPr>
            <w:tcW w:w="1701" w:type="dxa"/>
            <w:tcBorders>
              <w:top w:val="nil"/>
              <w:left w:val="nil"/>
              <w:bottom w:val="nil"/>
              <w:right w:val="nil"/>
            </w:tcBorders>
            <w:hideMark/>
          </w:tcPr>
          <w:p w14:paraId="53D2258C"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9,444bc</w:t>
            </w:r>
          </w:p>
        </w:tc>
      </w:tr>
      <w:tr w:rsidR="00CA75D3" w:rsidRPr="0081744B" w14:paraId="3328061C" w14:textId="77777777" w:rsidTr="00D91523">
        <w:tc>
          <w:tcPr>
            <w:tcW w:w="2405" w:type="dxa"/>
            <w:tcBorders>
              <w:top w:val="nil"/>
              <w:left w:val="nil"/>
              <w:bottom w:val="nil"/>
              <w:right w:val="nil"/>
            </w:tcBorders>
            <w:hideMark/>
          </w:tcPr>
          <w:p w14:paraId="0F2AD3D2"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August</w:t>
            </w:r>
          </w:p>
        </w:tc>
        <w:tc>
          <w:tcPr>
            <w:tcW w:w="1276" w:type="dxa"/>
            <w:tcBorders>
              <w:top w:val="nil"/>
              <w:left w:val="nil"/>
              <w:bottom w:val="nil"/>
              <w:right w:val="nil"/>
            </w:tcBorders>
            <w:hideMark/>
          </w:tcPr>
          <w:p w14:paraId="790CCCC4"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788ab</w:t>
            </w:r>
          </w:p>
        </w:tc>
        <w:tc>
          <w:tcPr>
            <w:tcW w:w="1276" w:type="dxa"/>
            <w:tcBorders>
              <w:top w:val="nil"/>
              <w:left w:val="nil"/>
              <w:bottom w:val="nil"/>
              <w:right w:val="nil"/>
            </w:tcBorders>
            <w:hideMark/>
          </w:tcPr>
          <w:p w14:paraId="7B188538"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882.0bc</w:t>
            </w:r>
          </w:p>
        </w:tc>
        <w:tc>
          <w:tcPr>
            <w:tcW w:w="1275" w:type="dxa"/>
            <w:tcBorders>
              <w:top w:val="nil"/>
              <w:left w:val="nil"/>
              <w:bottom w:val="nil"/>
              <w:right w:val="nil"/>
            </w:tcBorders>
            <w:hideMark/>
          </w:tcPr>
          <w:p w14:paraId="76BBA5A9"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762c</w:t>
            </w:r>
          </w:p>
        </w:tc>
        <w:tc>
          <w:tcPr>
            <w:tcW w:w="1418" w:type="dxa"/>
            <w:tcBorders>
              <w:top w:val="nil"/>
              <w:left w:val="nil"/>
              <w:bottom w:val="nil"/>
              <w:right w:val="nil"/>
            </w:tcBorders>
            <w:hideMark/>
          </w:tcPr>
          <w:p w14:paraId="17CF2907"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1,380cd</w:t>
            </w:r>
          </w:p>
        </w:tc>
        <w:tc>
          <w:tcPr>
            <w:tcW w:w="1701" w:type="dxa"/>
            <w:tcBorders>
              <w:top w:val="nil"/>
              <w:left w:val="nil"/>
              <w:bottom w:val="nil"/>
              <w:right w:val="nil"/>
            </w:tcBorders>
            <w:hideMark/>
          </w:tcPr>
          <w:p w14:paraId="0165A2ED"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7,707bc</w:t>
            </w:r>
          </w:p>
        </w:tc>
      </w:tr>
      <w:tr w:rsidR="00CA75D3" w:rsidRPr="0081744B" w14:paraId="4B1D102D" w14:textId="77777777" w:rsidTr="00D91523">
        <w:tc>
          <w:tcPr>
            <w:tcW w:w="2405" w:type="dxa"/>
            <w:tcBorders>
              <w:top w:val="nil"/>
              <w:left w:val="nil"/>
              <w:bottom w:val="nil"/>
              <w:right w:val="nil"/>
            </w:tcBorders>
            <w:hideMark/>
          </w:tcPr>
          <w:p w14:paraId="217F39DD"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September</w:t>
            </w:r>
          </w:p>
        </w:tc>
        <w:tc>
          <w:tcPr>
            <w:tcW w:w="1276" w:type="dxa"/>
            <w:tcBorders>
              <w:top w:val="nil"/>
              <w:left w:val="nil"/>
              <w:bottom w:val="nil"/>
              <w:right w:val="nil"/>
            </w:tcBorders>
            <w:hideMark/>
          </w:tcPr>
          <w:p w14:paraId="28DBA286"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992.0ab</w:t>
            </w:r>
          </w:p>
        </w:tc>
        <w:tc>
          <w:tcPr>
            <w:tcW w:w="1276" w:type="dxa"/>
            <w:tcBorders>
              <w:top w:val="nil"/>
              <w:left w:val="nil"/>
              <w:bottom w:val="nil"/>
              <w:right w:val="nil"/>
            </w:tcBorders>
            <w:hideMark/>
          </w:tcPr>
          <w:p w14:paraId="0CF6B89A"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805.0bc</w:t>
            </w:r>
          </w:p>
        </w:tc>
        <w:tc>
          <w:tcPr>
            <w:tcW w:w="1275" w:type="dxa"/>
            <w:tcBorders>
              <w:top w:val="nil"/>
              <w:left w:val="nil"/>
              <w:bottom w:val="nil"/>
              <w:right w:val="nil"/>
            </w:tcBorders>
            <w:hideMark/>
          </w:tcPr>
          <w:p w14:paraId="70149378"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2,400bc</w:t>
            </w:r>
          </w:p>
        </w:tc>
        <w:tc>
          <w:tcPr>
            <w:tcW w:w="1418" w:type="dxa"/>
            <w:tcBorders>
              <w:top w:val="nil"/>
              <w:left w:val="nil"/>
              <w:bottom w:val="nil"/>
              <w:right w:val="nil"/>
            </w:tcBorders>
            <w:hideMark/>
          </w:tcPr>
          <w:p w14:paraId="606A4888"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2,130cd</w:t>
            </w:r>
          </w:p>
        </w:tc>
        <w:tc>
          <w:tcPr>
            <w:tcW w:w="1701" w:type="dxa"/>
            <w:tcBorders>
              <w:top w:val="nil"/>
              <w:left w:val="nil"/>
              <w:bottom w:val="nil"/>
              <w:right w:val="nil"/>
            </w:tcBorders>
            <w:hideMark/>
          </w:tcPr>
          <w:p w14:paraId="686D7B38"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10,002c</w:t>
            </w:r>
          </w:p>
        </w:tc>
      </w:tr>
      <w:tr w:rsidR="00CA75D3" w:rsidRPr="0081744B" w14:paraId="7C999659" w14:textId="77777777" w:rsidTr="00D91523">
        <w:tc>
          <w:tcPr>
            <w:tcW w:w="2405" w:type="dxa"/>
            <w:tcBorders>
              <w:top w:val="nil"/>
              <w:left w:val="nil"/>
              <w:bottom w:val="nil"/>
              <w:right w:val="nil"/>
            </w:tcBorders>
            <w:hideMark/>
          </w:tcPr>
          <w:p w14:paraId="3502595A"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October</w:t>
            </w:r>
          </w:p>
        </w:tc>
        <w:tc>
          <w:tcPr>
            <w:tcW w:w="1276" w:type="dxa"/>
            <w:tcBorders>
              <w:top w:val="nil"/>
              <w:left w:val="nil"/>
              <w:bottom w:val="nil"/>
              <w:right w:val="nil"/>
            </w:tcBorders>
            <w:hideMark/>
          </w:tcPr>
          <w:p w14:paraId="362AA4B7"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666.0ab</w:t>
            </w:r>
          </w:p>
        </w:tc>
        <w:tc>
          <w:tcPr>
            <w:tcW w:w="1276" w:type="dxa"/>
            <w:tcBorders>
              <w:top w:val="nil"/>
              <w:left w:val="nil"/>
              <w:bottom w:val="nil"/>
              <w:right w:val="nil"/>
            </w:tcBorders>
            <w:hideMark/>
          </w:tcPr>
          <w:p w14:paraId="1CFDE436"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2,571bc</w:t>
            </w:r>
          </w:p>
        </w:tc>
        <w:tc>
          <w:tcPr>
            <w:tcW w:w="1275" w:type="dxa"/>
            <w:tcBorders>
              <w:top w:val="nil"/>
              <w:left w:val="nil"/>
              <w:bottom w:val="nil"/>
              <w:right w:val="nil"/>
            </w:tcBorders>
            <w:hideMark/>
          </w:tcPr>
          <w:p w14:paraId="5328BC64"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2,571bc</w:t>
            </w:r>
          </w:p>
        </w:tc>
        <w:tc>
          <w:tcPr>
            <w:tcW w:w="1418" w:type="dxa"/>
            <w:tcBorders>
              <w:top w:val="nil"/>
              <w:left w:val="nil"/>
              <w:bottom w:val="nil"/>
              <w:right w:val="nil"/>
            </w:tcBorders>
            <w:hideMark/>
          </w:tcPr>
          <w:p w14:paraId="5CD01AD3"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4,968cd</w:t>
            </w:r>
          </w:p>
        </w:tc>
        <w:tc>
          <w:tcPr>
            <w:tcW w:w="1701" w:type="dxa"/>
            <w:tcBorders>
              <w:top w:val="nil"/>
              <w:left w:val="nil"/>
              <w:bottom w:val="nil"/>
              <w:right w:val="nil"/>
            </w:tcBorders>
            <w:hideMark/>
          </w:tcPr>
          <w:p w14:paraId="36A1E9F8"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10,862bc</w:t>
            </w:r>
          </w:p>
        </w:tc>
      </w:tr>
      <w:tr w:rsidR="00CA75D3" w:rsidRPr="0081744B" w14:paraId="1C626B61" w14:textId="77777777" w:rsidTr="00D91523">
        <w:tc>
          <w:tcPr>
            <w:tcW w:w="2405" w:type="dxa"/>
            <w:tcBorders>
              <w:top w:val="nil"/>
              <w:left w:val="nil"/>
              <w:bottom w:val="nil"/>
              <w:right w:val="nil"/>
            </w:tcBorders>
            <w:hideMark/>
          </w:tcPr>
          <w:p w14:paraId="2B29CA92"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November</w:t>
            </w:r>
          </w:p>
        </w:tc>
        <w:tc>
          <w:tcPr>
            <w:tcW w:w="1276" w:type="dxa"/>
            <w:tcBorders>
              <w:top w:val="nil"/>
              <w:left w:val="nil"/>
              <w:bottom w:val="nil"/>
              <w:right w:val="nil"/>
            </w:tcBorders>
            <w:hideMark/>
          </w:tcPr>
          <w:p w14:paraId="7D4D0ECA"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659.0ab</w:t>
            </w:r>
          </w:p>
        </w:tc>
        <w:tc>
          <w:tcPr>
            <w:tcW w:w="1276" w:type="dxa"/>
            <w:tcBorders>
              <w:top w:val="nil"/>
              <w:left w:val="nil"/>
              <w:bottom w:val="nil"/>
              <w:right w:val="nil"/>
            </w:tcBorders>
            <w:hideMark/>
          </w:tcPr>
          <w:p w14:paraId="103D4DBA"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882.0bc</w:t>
            </w:r>
          </w:p>
        </w:tc>
        <w:tc>
          <w:tcPr>
            <w:tcW w:w="1275" w:type="dxa"/>
            <w:tcBorders>
              <w:top w:val="nil"/>
              <w:left w:val="nil"/>
              <w:bottom w:val="nil"/>
              <w:right w:val="nil"/>
            </w:tcBorders>
            <w:hideMark/>
          </w:tcPr>
          <w:p w14:paraId="1ADB933E"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4,886bc</w:t>
            </w:r>
          </w:p>
        </w:tc>
        <w:tc>
          <w:tcPr>
            <w:tcW w:w="1418" w:type="dxa"/>
            <w:tcBorders>
              <w:top w:val="nil"/>
              <w:left w:val="nil"/>
              <w:bottom w:val="nil"/>
              <w:right w:val="nil"/>
            </w:tcBorders>
            <w:hideMark/>
          </w:tcPr>
          <w:p w14:paraId="74AC6D9D"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4,126cd</w:t>
            </w:r>
          </w:p>
        </w:tc>
        <w:tc>
          <w:tcPr>
            <w:tcW w:w="1701" w:type="dxa"/>
            <w:tcBorders>
              <w:top w:val="nil"/>
              <w:left w:val="nil"/>
              <w:bottom w:val="nil"/>
              <w:right w:val="nil"/>
            </w:tcBorders>
            <w:hideMark/>
          </w:tcPr>
          <w:p w14:paraId="15F613CD"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13,286abc</w:t>
            </w:r>
          </w:p>
        </w:tc>
      </w:tr>
      <w:tr w:rsidR="00CA75D3" w:rsidRPr="0081744B" w14:paraId="00102D46" w14:textId="77777777" w:rsidTr="00D91523">
        <w:tc>
          <w:tcPr>
            <w:tcW w:w="2405" w:type="dxa"/>
            <w:tcBorders>
              <w:top w:val="nil"/>
              <w:left w:val="nil"/>
              <w:bottom w:val="single" w:sz="4" w:space="0" w:color="auto"/>
              <w:right w:val="nil"/>
            </w:tcBorders>
            <w:hideMark/>
          </w:tcPr>
          <w:p w14:paraId="06BE1BCB"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December</w:t>
            </w:r>
          </w:p>
        </w:tc>
        <w:tc>
          <w:tcPr>
            <w:tcW w:w="1276" w:type="dxa"/>
            <w:tcBorders>
              <w:top w:val="nil"/>
              <w:left w:val="nil"/>
              <w:bottom w:val="single" w:sz="4" w:space="0" w:color="auto"/>
              <w:right w:val="nil"/>
            </w:tcBorders>
            <w:hideMark/>
          </w:tcPr>
          <w:p w14:paraId="463CED06"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2,385ab</w:t>
            </w:r>
          </w:p>
        </w:tc>
        <w:tc>
          <w:tcPr>
            <w:tcW w:w="1276" w:type="dxa"/>
            <w:tcBorders>
              <w:top w:val="nil"/>
              <w:left w:val="nil"/>
              <w:bottom w:val="single" w:sz="4" w:space="0" w:color="auto"/>
              <w:right w:val="nil"/>
            </w:tcBorders>
            <w:hideMark/>
          </w:tcPr>
          <w:p w14:paraId="2A5DD473"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1,334bc</w:t>
            </w:r>
          </w:p>
        </w:tc>
        <w:tc>
          <w:tcPr>
            <w:tcW w:w="1275" w:type="dxa"/>
            <w:tcBorders>
              <w:top w:val="nil"/>
              <w:left w:val="nil"/>
              <w:bottom w:val="single" w:sz="4" w:space="0" w:color="auto"/>
              <w:right w:val="nil"/>
            </w:tcBorders>
            <w:hideMark/>
          </w:tcPr>
          <w:p w14:paraId="6CAC0E60"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1,487bc</w:t>
            </w:r>
          </w:p>
        </w:tc>
        <w:tc>
          <w:tcPr>
            <w:tcW w:w="1418" w:type="dxa"/>
            <w:tcBorders>
              <w:top w:val="nil"/>
              <w:left w:val="nil"/>
              <w:bottom w:val="single" w:sz="4" w:space="0" w:color="auto"/>
              <w:right w:val="nil"/>
            </w:tcBorders>
            <w:hideMark/>
          </w:tcPr>
          <w:p w14:paraId="1FB06779"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1,334cd</w:t>
            </w:r>
          </w:p>
        </w:tc>
        <w:tc>
          <w:tcPr>
            <w:tcW w:w="1701" w:type="dxa"/>
            <w:tcBorders>
              <w:top w:val="nil"/>
              <w:left w:val="nil"/>
              <w:bottom w:val="single" w:sz="4" w:space="0" w:color="auto"/>
              <w:right w:val="nil"/>
            </w:tcBorders>
            <w:hideMark/>
          </w:tcPr>
          <w:p w14:paraId="4D7E4454" w14:textId="77777777" w:rsidR="00CA75D3" w:rsidRPr="0081744B" w:rsidRDefault="00CA75D3" w:rsidP="00D91523">
            <w:pPr>
              <w:jc w:val="both"/>
              <w:rPr>
                <w:rFonts w:ascii="Arial" w:hAnsi="Arial" w:cs="Arial"/>
                <w:sz w:val="20"/>
                <w:szCs w:val="20"/>
              </w:rPr>
            </w:pPr>
            <w:r w:rsidRPr="0081744B">
              <w:rPr>
                <w:rFonts w:ascii="Arial" w:hAnsi="Arial" w:cs="Arial"/>
                <w:sz w:val="20"/>
                <w:szCs w:val="20"/>
              </w:rPr>
              <w:t>13,205abc</w:t>
            </w:r>
          </w:p>
        </w:tc>
      </w:tr>
    </w:tbl>
    <w:p w14:paraId="07A59958" w14:textId="77777777" w:rsidR="00CA75D3" w:rsidRPr="007472A4" w:rsidRDefault="00CA75D3" w:rsidP="00CA75D3">
      <w:pPr>
        <w:spacing w:after="0" w:line="240" w:lineRule="auto"/>
        <w:jc w:val="both"/>
        <w:rPr>
          <w:rFonts w:ascii="Arial" w:hAnsi="Arial" w:cs="Arial"/>
          <w:sz w:val="18"/>
          <w:szCs w:val="18"/>
        </w:rPr>
      </w:pPr>
      <w:r w:rsidRPr="007472A4">
        <w:rPr>
          <w:rFonts w:ascii="Arial" w:hAnsi="Arial" w:cs="Arial"/>
          <w:sz w:val="18"/>
          <w:szCs w:val="18"/>
        </w:rPr>
        <w:t>Means followed by the same letters in each column are not significantly different by Duncan Multiple Range Test (DMRT) (P &lt; 0.05)</w:t>
      </w:r>
    </w:p>
    <w:p w14:paraId="76F8804F" w14:textId="77777777" w:rsidR="00CA75D3" w:rsidRPr="00964EA5" w:rsidRDefault="00CA75D3" w:rsidP="00CA75D3">
      <w:pPr>
        <w:spacing w:after="0" w:line="240" w:lineRule="auto"/>
        <w:jc w:val="both"/>
        <w:rPr>
          <w:rFonts w:ascii="Arial" w:hAnsi="Arial" w:cs="Arial"/>
          <w:b/>
          <w:sz w:val="20"/>
          <w:szCs w:val="20"/>
        </w:rPr>
      </w:pPr>
    </w:p>
    <w:p w14:paraId="365F5F2A" w14:textId="77777777" w:rsidR="00CA75D3" w:rsidRPr="007472A4" w:rsidRDefault="00CA75D3" w:rsidP="00CA75D3">
      <w:pPr>
        <w:spacing w:after="0" w:line="240" w:lineRule="auto"/>
        <w:jc w:val="both"/>
        <w:rPr>
          <w:rFonts w:ascii="Arial" w:hAnsi="Arial" w:cs="Arial"/>
          <w:b/>
        </w:rPr>
      </w:pPr>
      <w:r w:rsidRPr="007472A4">
        <w:rPr>
          <w:rFonts w:ascii="Arial" w:hAnsi="Arial" w:cs="Arial"/>
          <w:b/>
        </w:rPr>
        <w:t xml:space="preserve">Table 5: Effects of months of coppicing on fresh bean weight (kg/ha) at 9, 10, 11, 12 &amp; 13 MAC </w:t>
      </w:r>
    </w:p>
    <w:tbl>
      <w:tblPr>
        <w:tblStyle w:val="TableGrid"/>
        <w:tblW w:w="9351" w:type="dxa"/>
        <w:tblLook w:val="04A0" w:firstRow="1" w:lastRow="0" w:firstColumn="1" w:lastColumn="0" w:noHBand="0" w:noVBand="1"/>
      </w:tblPr>
      <w:tblGrid>
        <w:gridCol w:w="2405"/>
        <w:gridCol w:w="1276"/>
        <w:gridCol w:w="1276"/>
        <w:gridCol w:w="1275"/>
        <w:gridCol w:w="1418"/>
        <w:gridCol w:w="1701"/>
      </w:tblGrid>
      <w:tr w:rsidR="00CA75D3" w:rsidRPr="007472A4" w14:paraId="22EC29C7" w14:textId="77777777" w:rsidTr="00D91523">
        <w:tc>
          <w:tcPr>
            <w:tcW w:w="2405" w:type="dxa"/>
            <w:tcBorders>
              <w:top w:val="single" w:sz="4" w:space="0" w:color="auto"/>
              <w:left w:val="nil"/>
              <w:bottom w:val="single" w:sz="4" w:space="0" w:color="auto"/>
              <w:right w:val="nil"/>
            </w:tcBorders>
            <w:hideMark/>
          </w:tcPr>
          <w:p w14:paraId="03D29777" w14:textId="77777777" w:rsidR="00CA75D3" w:rsidRPr="007472A4" w:rsidRDefault="00CA75D3" w:rsidP="00D91523">
            <w:pPr>
              <w:jc w:val="both"/>
              <w:rPr>
                <w:rFonts w:ascii="Arial" w:hAnsi="Arial" w:cs="Arial"/>
                <w:b/>
                <w:sz w:val="20"/>
                <w:szCs w:val="20"/>
              </w:rPr>
            </w:pPr>
            <w:r w:rsidRPr="007472A4">
              <w:rPr>
                <w:rFonts w:ascii="Arial" w:hAnsi="Arial" w:cs="Arial"/>
                <w:b/>
                <w:sz w:val="20"/>
                <w:szCs w:val="20"/>
              </w:rPr>
              <w:t>Treatments</w:t>
            </w:r>
          </w:p>
        </w:tc>
        <w:tc>
          <w:tcPr>
            <w:tcW w:w="6946" w:type="dxa"/>
            <w:gridSpan w:val="5"/>
            <w:tcBorders>
              <w:top w:val="single" w:sz="4" w:space="0" w:color="auto"/>
              <w:left w:val="nil"/>
              <w:bottom w:val="single" w:sz="4" w:space="0" w:color="auto"/>
              <w:right w:val="nil"/>
            </w:tcBorders>
            <w:hideMark/>
          </w:tcPr>
          <w:p w14:paraId="41097577" w14:textId="77777777" w:rsidR="00CA75D3" w:rsidRPr="007472A4" w:rsidRDefault="00CA75D3" w:rsidP="00D91523">
            <w:pPr>
              <w:jc w:val="both"/>
              <w:rPr>
                <w:rFonts w:ascii="Arial" w:hAnsi="Arial" w:cs="Arial"/>
                <w:b/>
                <w:sz w:val="20"/>
                <w:szCs w:val="20"/>
              </w:rPr>
            </w:pPr>
            <w:r w:rsidRPr="007472A4">
              <w:rPr>
                <w:rFonts w:ascii="Arial" w:hAnsi="Arial" w:cs="Arial"/>
                <w:b/>
                <w:sz w:val="20"/>
                <w:szCs w:val="20"/>
              </w:rPr>
              <w:t>Months after coppicing</w:t>
            </w:r>
          </w:p>
        </w:tc>
      </w:tr>
      <w:tr w:rsidR="00CA75D3" w:rsidRPr="007472A4" w14:paraId="5247593B" w14:textId="77777777" w:rsidTr="00D91523">
        <w:tc>
          <w:tcPr>
            <w:tcW w:w="2405" w:type="dxa"/>
            <w:tcBorders>
              <w:top w:val="single" w:sz="4" w:space="0" w:color="auto"/>
              <w:left w:val="nil"/>
              <w:bottom w:val="nil"/>
              <w:right w:val="nil"/>
            </w:tcBorders>
            <w:hideMark/>
          </w:tcPr>
          <w:p w14:paraId="590B7F13" w14:textId="77777777" w:rsidR="00CA75D3" w:rsidRPr="007472A4" w:rsidRDefault="00CA75D3" w:rsidP="00D91523">
            <w:pPr>
              <w:jc w:val="both"/>
              <w:rPr>
                <w:rFonts w:ascii="Arial" w:hAnsi="Arial" w:cs="Arial"/>
                <w:b/>
                <w:sz w:val="20"/>
                <w:szCs w:val="20"/>
              </w:rPr>
            </w:pPr>
            <w:r w:rsidRPr="007472A4">
              <w:rPr>
                <w:rFonts w:ascii="Arial" w:hAnsi="Arial" w:cs="Arial"/>
                <w:b/>
                <w:sz w:val="20"/>
                <w:szCs w:val="20"/>
              </w:rPr>
              <w:t xml:space="preserve">Month </w:t>
            </w:r>
          </w:p>
        </w:tc>
        <w:tc>
          <w:tcPr>
            <w:tcW w:w="1276" w:type="dxa"/>
            <w:tcBorders>
              <w:top w:val="single" w:sz="4" w:space="0" w:color="auto"/>
              <w:left w:val="nil"/>
              <w:bottom w:val="nil"/>
              <w:right w:val="nil"/>
            </w:tcBorders>
            <w:hideMark/>
          </w:tcPr>
          <w:p w14:paraId="2916D631" w14:textId="77777777" w:rsidR="00CA75D3" w:rsidRPr="007472A4" w:rsidRDefault="00CA75D3" w:rsidP="00D91523">
            <w:pPr>
              <w:jc w:val="both"/>
              <w:rPr>
                <w:rFonts w:ascii="Arial" w:hAnsi="Arial" w:cs="Arial"/>
                <w:b/>
                <w:sz w:val="20"/>
                <w:szCs w:val="20"/>
              </w:rPr>
            </w:pPr>
            <w:r w:rsidRPr="007472A4">
              <w:rPr>
                <w:rFonts w:ascii="Arial" w:hAnsi="Arial" w:cs="Arial"/>
                <w:b/>
                <w:sz w:val="20"/>
                <w:szCs w:val="20"/>
              </w:rPr>
              <w:t>14</w:t>
            </w:r>
          </w:p>
        </w:tc>
        <w:tc>
          <w:tcPr>
            <w:tcW w:w="1276" w:type="dxa"/>
            <w:tcBorders>
              <w:top w:val="single" w:sz="4" w:space="0" w:color="auto"/>
              <w:left w:val="nil"/>
              <w:bottom w:val="nil"/>
              <w:right w:val="nil"/>
            </w:tcBorders>
            <w:hideMark/>
          </w:tcPr>
          <w:p w14:paraId="6C23EAEB" w14:textId="77777777" w:rsidR="00CA75D3" w:rsidRPr="007472A4" w:rsidRDefault="00CA75D3" w:rsidP="00D91523">
            <w:pPr>
              <w:jc w:val="both"/>
              <w:rPr>
                <w:rFonts w:ascii="Arial" w:hAnsi="Arial" w:cs="Arial"/>
                <w:b/>
                <w:sz w:val="20"/>
                <w:szCs w:val="20"/>
              </w:rPr>
            </w:pPr>
            <w:r w:rsidRPr="007472A4">
              <w:rPr>
                <w:rFonts w:ascii="Arial" w:hAnsi="Arial" w:cs="Arial"/>
                <w:b/>
                <w:sz w:val="20"/>
                <w:szCs w:val="20"/>
              </w:rPr>
              <w:t>15</w:t>
            </w:r>
          </w:p>
        </w:tc>
        <w:tc>
          <w:tcPr>
            <w:tcW w:w="1275" w:type="dxa"/>
            <w:tcBorders>
              <w:top w:val="single" w:sz="4" w:space="0" w:color="auto"/>
              <w:left w:val="nil"/>
              <w:bottom w:val="nil"/>
              <w:right w:val="nil"/>
            </w:tcBorders>
            <w:hideMark/>
          </w:tcPr>
          <w:p w14:paraId="38F82066" w14:textId="77777777" w:rsidR="00CA75D3" w:rsidRPr="007472A4" w:rsidRDefault="00CA75D3" w:rsidP="00D91523">
            <w:pPr>
              <w:jc w:val="both"/>
              <w:rPr>
                <w:rFonts w:ascii="Arial" w:hAnsi="Arial" w:cs="Arial"/>
                <w:b/>
                <w:sz w:val="20"/>
                <w:szCs w:val="20"/>
              </w:rPr>
            </w:pPr>
            <w:r w:rsidRPr="007472A4">
              <w:rPr>
                <w:rFonts w:ascii="Arial" w:hAnsi="Arial" w:cs="Arial"/>
                <w:b/>
                <w:sz w:val="20"/>
                <w:szCs w:val="20"/>
              </w:rPr>
              <w:t>16</w:t>
            </w:r>
          </w:p>
        </w:tc>
        <w:tc>
          <w:tcPr>
            <w:tcW w:w="1418" w:type="dxa"/>
            <w:tcBorders>
              <w:top w:val="single" w:sz="4" w:space="0" w:color="auto"/>
              <w:left w:val="nil"/>
              <w:bottom w:val="nil"/>
              <w:right w:val="nil"/>
            </w:tcBorders>
            <w:hideMark/>
          </w:tcPr>
          <w:p w14:paraId="21FFB99B" w14:textId="77777777" w:rsidR="00CA75D3" w:rsidRPr="007472A4" w:rsidRDefault="00CA75D3" w:rsidP="00D91523">
            <w:pPr>
              <w:jc w:val="both"/>
              <w:rPr>
                <w:rFonts w:ascii="Arial" w:hAnsi="Arial" w:cs="Arial"/>
                <w:b/>
                <w:sz w:val="20"/>
                <w:szCs w:val="20"/>
              </w:rPr>
            </w:pPr>
            <w:r w:rsidRPr="007472A4">
              <w:rPr>
                <w:rFonts w:ascii="Arial" w:hAnsi="Arial" w:cs="Arial"/>
                <w:b/>
                <w:sz w:val="20"/>
                <w:szCs w:val="20"/>
              </w:rPr>
              <w:t>17</w:t>
            </w:r>
          </w:p>
        </w:tc>
        <w:tc>
          <w:tcPr>
            <w:tcW w:w="1701" w:type="dxa"/>
            <w:tcBorders>
              <w:top w:val="single" w:sz="4" w:space="0" w:color="auto"/>
              <w:left w:val="nil"/>
              <w:bottom w:val="nil"/>
              <w:right w:val="nil"/>
            </w:tcBorders>
            <w:hideMark/>
          </w:tcPr>
          <w:p w14:paraId="6A802CE6" w14:textId="77777777" w:rsidR="00CA75D3" w:rsidRPr="007472A4" w:rsidRDefault="00CA75D3" w:rsidP="00D91523">
            <w:pPr>
              <w:jc w:val="both"/>
              <w:rPr>
                <w:rFonts w:ascii="Arial" w:hAnsi="Arial" w:cs="Arial"/>
                <w:b/>
                <w:sz w:val="20"/>
                <w:szCs w:val="20"/>
              </w:rPr>
            </w:pPr>
            <w:r w:rsidRPr="007472A4">
              <w:rPr>
                <w:rFonts w:ascii="Arial" w:hAnsi="Arial" w:cs="Arial"/>
                <w:b/>
                <w:sz w:val="20"/>
                <w:szCs w:val="20"/>
              </w:rPr>
              <w:t>18</w:t>
            </w:r>
          </w:p>
        </w:tc>
      </w:tr>
      <w:tr w:rsidR="00CA75D3" w:rsidRPr="007472A4" w14:paraId="4DD86B8A" w14:textId="77777777" w:rsidTr="00D91523">
        <w:tc>
          <w:tcPr>
            <w:tcW w:w="2405" w:type="dxa"/>
            <w:tcBorders>
              <w:top w:val="nil"/>
              <w:left w:val="nil"/>
              <w:bottom w:val="nil"/>
              <w:right w:val="nil"/>
            </w:tcBorders>
            <w:hideMark/>
          </w:tcPr>
          <w:p w14:paraId="163718EF"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January</w:t>
            </w:r>
          </w:p>
        </w:tc>
        <w:tc>
          <w:tcPr>
            <w:tcW w:w="1276" w:type="dxa"/>
            <w:tcBorders>
              <w:top w:val="nil"/>
              <w:left w:val="nil"/>
              <w:bottom w:val="nil"/>
              <w:right w:val="nil"/>
            </w:tcBorders>
            <w:hideMark/>
          </w:tcPr>
          <w:p w14:paraId="5AC43CE6"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2,688a</w:t>
            </w:r>
          </w:p>
        </w:tc>
        <w:tc>
          <w:tcPr>
            <w:tcW w:w="1276" w:type="dxa"/>
            <w:tcBorders>
              <w:top w:val="nil"/>
              <w:left w:val="nil"/>
              <w:bottom w:val="nil"/>
              <w:right w:val="nil"/>
            </w:tcBorders>
            <w:hideMark/>
          </w:tcPr>
          <w:p w14:paraId="3561269C"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3,576a</w:t>
            </w:r>
          </w:p>
        </w:tc>
        <w:tc>
          <w:tcPr>
            <w:tcW w:w="1275" w:type="dxa"/>
            <w:tcBorders>
              <w:top w:val="nil"/>
              <w:left w:val="nil"/>
              <w:bottom w:val="nil"/>
              <w:right w:val="nil"/>
            </w:tcBorders>
            <w:hideMark/>
          </w:tcPr>
          <w:p w14:paraId="6B130D74"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5,876a</w:t>
            </w:r>
          </w:p>
        </w:tc>
        <w:tc>
          <w:tcPr>
            <w:tcW w:w="1418" w:type="dxa"/>
            <w:tcBorders>
              <w:top w:val="nil"/>
              <w:left w:val="nil"/>
              <w:bottom w:val="nil"/>
              <w:right w:val="nil"/>
            </w:tcBorders>
            <w:hideMark/>
          </w:tcPr>
          <w:p w14:paraId="54F812BA"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9,908a</w:t>
            </w:r>
          </w:p>
        </w:tc>
        <w:tc>
          <w:tcPr>
            <w:tcW w:w="1701" w:type="dxa"/>
            <w:tcBorders>
              <w:top w:val="nil"/>
              <w:left w:val="nil"/>
              <w:bottom w:val="nil"/>
              <w:right w:val="nil"/>
            </w:tcBorders>
            <w:hideMark/>
          </w:tcPr>
          <w:p w14:paraId="4BF33F83"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13,246a</w:t>
            </w:r>
          </w:p>
        </w:tc>
      </w:tr>
      <w:tr w:rsidR="00CA75D3" w:rsidRPr="007472A4" w14:paraId="1B0F424D" w14:textId="77777777" w:rsidTr="00D91523">
        <w:tc>
          <w:tcPr>
            <w:tcW w:w="2405" w:type="dxa"/>
            <w:tcBorders>
              <w:top w:val="nil"/>
              <w:left w:val="nil"/>
              <w:bottom w:val="nil"/>
              <w:right w:val="nil"/>
            </w:tcBorders>
            <w:hideMark/>
          </w:tcPr>
          <w:p w14:paraId="02A27D01"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February</w:t>
            </w:r>
          </w:p>
        </w:tc>
        <w:tc>
          <w:tcPr>
            <w:tcW w:w="1276" w:type="dxa"/>
            <w:tcBorders>
              <w:top w:val="nil"/>
              <w:left w:val="nil"/>
              <w:bottom w:val="nil"/>
              <w:right w:val="nil"/>
            </w:tcBorders>
            <w:hideMark/>
          </w:tcPr>
          <w:p w14:paraId="2EA24A1C"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532b</w:t>
            </w:r>
          </w:p>
        </w:tc>
        <w:tc>
          <w:tcPr>
            <w:tcW w:w="1276" w:type="dxa"/>
            <w:tcBorders>
              <w:top w:val="nil"/>
              <w:left w:val="nil"/>
              <w:bottom w:val="nil"/>
              <w:right w:val="nil"/>
            </w:tcBorders>
            <w:hideMark/>
          </w:tcPr>
          <w:p w14:paraId="2301D73D"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592bc</w:t>
            </w:r>
          </w:p>
        </w:tc>
        <w:tc>
          <w:tcPr>
            <w:tcW w:w="1275" w:type="dxa"/>
            <w:tcBorders>
              <w:top w:val="nil"/>
              <w:left w:val="nil"/>
              <w:bottom w:val="nil"/>
              <w:right w:val="nil"/>
            </w:tcBorders>
            <w:hideMark/>
          </w:tcPr>
          <w:p w14:paraId="18AAF915"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788b</w:t>
            </w:r>
          </w:p>
        </w:tc>
        <w:tc>
          <w:tcPr>
            <w:tcW w:w="1418" w:type="dxa"/>
            <w:tcBorders>
              <w:top w:val="nil"/>
              <w:left w:val="nil"/>
              <w:bottom w:val="nil"/>
              <w:right w:val="nil"/>
            </w:tcBorders>
            <w:hideMark/>
          </w:tcPr>
          <w:p w14:paraId="72225DC3"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845b</w:t>
            </w:r>
          </w:p>
        </w:tc>
        <w:tc>
          <w:tcPr>
            <w:tcW w:w="1701" w:type="dxa"/>
            <w:tcBorders>
              <w:top w:val="nil"/>
              <w:left w:val="nil"/>
              <w:bottom w:val="nil"/>
              <w:right w:val="nil"/>
            </w:tcBorders>
            <w:hideMark/>
          </w:tcPr>
          <w:p w14:paraId="2B73F874"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1,058b</w:t>
            </w:r>
          </w:p>
        </w:tc>
      </w:tr>
      <w:tr w:rsidR="00CA75D3" w:rsidRPr="007472A4" w14:paraId="4B291C25" w14:textId="77777777" w:rsidTr="00D91523">
        <w:tc>
          <w:tcPr>
            <w:tcW w:w="2405" w:type="dxa"/>
            <w:tcBorders>
              <w:top w:val="nil"/>
              <w:left w:val="nil"/>
              <w:bottom w:val="nil"/>
              <w:right w:val="nil"/>
            </w:tcBorders>
            <w:hideMark/>
          </w:tcPr>
          <w:p w14:paraId="336F3461"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March</w:t>
            </w:r>
          </w:p>
        </w:tc>
        <w:tc>
          <w:tcPr>
            <w:tcW w:w="1276" w:type="dxa"/>
            <w:tcBorders>
              <w:top w:val="nil"/>
              <w:left w:val="nil"/>
              <w:bottom w:val="nil"/>
              <w:right w:val="nil"/>
            </w:tcBorders>
            <w:hideMark/>
          </w:tcPr>
          <w:p w14:paraId="4C392DC0"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429ab</w:t>
            </w:r>
          </w:p>
        </w:tc>
        <w:tc>
          <w:tcPr>
            <w:tcW w:w="1276" w:type="dxa"/>
            <w:tcBorders>
              <w:top w:val="nil"/>
              <w:left w:val="nil"/>
              <w:bottom w:val="nil"/>
              <w:right w:val="nil"/>
            </w:tcBorders>
            <w:hideMark/>
          </w:tcPr>
          <w:p w14:paraId="489D07A6"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523bc</w:t>
            </w:r>
          </w:p>
        </w:tc>
        <w:tc>
          <w:tcPr>
            <w:tcW w:w="1275" w:type="dxa"/>
            <w:tcBorders>
              <w:top w:val="nil"/>
              <w:left w:val="nil"/>
              <w:bottom w:val="nil"/>
              <w:right w:val="nil"/>
            </w:tcBorders>
            <w:hideMark/>
          </w:tcPr>
          <w:p w14:paraId="4B3B5088"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1,013b</w:t>
            </w:r>
          </w:p>
        </w:tc>
        <w:tc>
          <w:tcPr>
            <w:tcW w:w="1418" w:type="dxa"/>
            <w:tcBorders>
              <w:top w:val="nil"/>
              <w:left w:val="nil"/>
              <w:bottom w:val="nil"/>
              <w:right w:val="nil"/>
            </w:tcBorders>
            <w:hideMark/>
          </w:tcPr>
          <w:p w14:paraId="3D8D5A75"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1,280ab</w:t>
            </w:r>
          </w:p>
        </w:tc>
        <w:tc>
          <w:tcPr>
            <w:tcW w:w="1701" w:type="dxa"/>
            <w:tcBorders>
              <w:top w:val="nil"/>
              <w:left w:val="nil"/>
              <w:bottom w:val="nil"/>
              <w:right w:val="nil"/>
            </w:tcBorders>
            <w:hideMark/>
          </w:tcPr>
          <w:p w14:paraId="72D4074D"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1,917ab</w:t>
            </w:r>
          </w:p>
        </w:tc>
      </w:tr>
      <w:tr w:rsidR="00CA75D3" w:rsidRPr="007472A4" w14:paraId="368DCD32" w14:textId="77777777" w:rsidTr="00D91523">
        <w:tc>
          <w:tcPr>
            <w:tcW w:w="2405" w:type="dxa"/>
            <w:tcBorders>
              <w:top w:val="nil"/>
              <w:left w:val="nil"/>
              <w:bottom w:val="nil"/>
              <w:right w:val="nil"/>
            </w:tcBorders>
            <w:hideMark/>
          </w:tcPr>
          <w:p w14:paraId="032984FF"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April</w:t>
            </w:r>
          </w:p>
        </w:tc>
        <w:tc>
          <w:tcPr>
            <w:tcW w:w="1276" w:type="dxa"/>
            <w:tcBorders>
              <w:top w:val="nil"/>
              <w:left w:val="nil"/>
              <w:bottom w:val="nil"/>
              <w:right w:val="nil"/>
            </w:tcBorders>
            <w:hideMark/>
          </w:tcPr>
          <w:p w14:paraId="6ADFDE09"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2,641a</w:t>
            </w:r>
          </w:p>
        </w:tc>
        <w:tc>
          <w:tcPr>
            <w:tcW w:w="1276" w:type="dxa"/>
            <w:tcBorders>
              <w:top w:val="nil"/>
              <w:left w:val="nil"/>
              <w:bottom w:val="nil"/>
              <w:right w:val="nil"/>
            </w:tcBorders>
            <w:hideMark/>
          </w:tcPr>
          <w:p w14:paraId="2955F057"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3,198a</w:t>
            </w:r>
          </w:p>
        </w:tc>
        <w:tc>
          <w:tcPr>
            <w:tcW w:w="1275" w:type="dxa"/>
            <w:tcBorders>
              <w:top w:val="nil"/>
              <w:left w:val="nil"/>
              <w:bottom w:val="nil"/>
              <w:right w:val="nil"/>
            </w:tcBorders>
            <w:hideMark/>
          </w:tcPr>
          <w:p w14:paraId="60F207C1"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5,500ab</w:t>
            </w:r>
          </w:p>
        </w:tc>
        <w:tc>
          <w:tcPr>
            <w:tcW w:w="1418" w:type="dxa"/>
            <w:tcBorders>
              <w:top w:val="nil"/>
              <w:left w:val="nil"/>
              <w:bottom w:val="nil"/>
              <w:right w:val="nil"/>
            </w:tcBorders>
            <w:hideMark/>
          </w:tcPr>
          <w:p w14:paraId="40206243"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9,987a</w:t>
            </w:r>
          </w:p>
        </w:tc>
        <w:tc>
          <w:tcPr>
            <w:tcW w:w="1701" w:type="dxa"/>
            <w:tcBorders>
              <w:top w:val="nil"/>
              <w:left w:val="nil"/>
              <w:bottom w:val="nil"/>
              <w:right w:val="nil"/>
            </w:tcBorders>
            <w:hideMark/>
          </w:tcPr>
          <w:p w14:paraId="35667470"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13,654a</w:t>
            </w:r>
          </w:p>
        </w:tc>
      </w:tr>
      <w:tr w:rsidR="00CA75D3" w:rsidRPr="007472A4" w14:paraId="1F563C94" w14:textId="77777777" w:rsidTr="00D91523">
        <w:tc>
          <w:tcPr>
            <w:tcW w:w="2405" w:type="dxa"/>
            <w:tcBorders>
              <w:top w:val="nil"/>
              <w:left w:val="nil"/>
              <w:bottom w:val="nil"/>
              <w:right w:val="nil"/>
            </w:tcBorders>
            <w:hideMark/>
          </w:tcPr>
          <w:p w14:paraId="7905CF34"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May</w:t>
            </w:r>
          </w:p>
        </w:tc>
        <w:tc>
          <w:tcPr>
            <w:tcW w:w="1276" w:type="dxa"/>
            <w:tcBorders>
              <w:top w:val="nil"/>
              <w:left w:val="nil"/>
              <w:bottom w:val="nil"/>
              <w:right w:val="nil"/>
            </w:tcBorders>
            <w:hideMark/>
          </w:tcPr>
          <w:p w14:paraId="6EEAE823"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70,0b</w:t>
            </w:r>
          </w:p>
        </w:tc>
        <w:tc>
          <w:tcPr>
            <w:tcW w:w="1276" w:type="dxa"/>
            <w:tcBorders>
              <w:top w:val="nil"/>
              <w:left w:val="nil"/>
              <w:bottom w:val="nil"/>
              <w:right w:val="nil"/>
            </w:tcBorders>
            <w:hideMark/>
          </w:tcPr>
          <w:p w14:paraId="44D8766F"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90.0c</w:t>
            </w:r>
          </w:p>
        </w:tc>
        <w:tc>
          <w:tcPr>
            <w:tcW w:w="1275" w:type="dxa"/>
            <w:tcBorders>
              <w:top w:val="nil"/>
              <w:left w:val="nil"/>
              <w:bottom w:val="nil"/>
              <w:right w:val="nil"/>
            </w:tcBorders>
            <w:hideMark/>
          </w:tcPr>
          <w:p w14:paraId="3F445392"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280,0b</w:t>
            </w:r>
          </w:p>
        </w:tc>
        <w:tc>
          <w:tcPr>
            <w:tcW w:w="1418" w:type="dxa"/>
            <w:tcBorders>
              <w:top w:val="nil"/>
              <w:left w:val="nil"/>
              <w:bottom w:val="nil"/>
              <w:right w:val="nil"/>
            </w:tcBorders>
            <w:hideMark/>
          </w:tcPr>
          <w:p w14:paraId="3B46DA50"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475.0ab</w:t>
            </w:r>
          </w:p>
        </w:tc>
        <w:tc>
          <w:tcPr>
            <w:tcW w:w="1701" w:type="dxa"/>
            <w:tcBorders>
              <w:top w:val="nil"/>
              <w:left w:val="nil"/>
              <w:bottom w:val="nil"/>
              <w:right w:val="nil"/>
            </w:tcBorders>
            <w:hideMark/>
          </w:tcPr>
          <w:p w14:paraId="2831F379"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456,0ab</w:t>
            </w:r>
          </w:p>
        </w:tc>
      </w:tr>
      <w:tr w:rsidR="00CA75D3" w:rsidRPr="007472A4" w14:paraId="468B8BAC" w14:textId="77777777" w:rsidTr="00D91523">
        <w:tc>
          <w:tcPr>
            <w:tcW w:w="2405" w:type="dxa"/>
            <w:tcBorders>
              <w:top w:val="nil"/>
              <w:left w:val="nil"/>
              <w:bottom w:val="nil"/>
              <w:right w:val="nil"/>
            </w:tcBorders>
            <w:hideMark/>
          </w:tcPr>
          <w:p w14:paraId="4A5EC884"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June</w:t>
            </w:r>
          </w:p>
        </w:tc>
        <w:tc>
          <w:tcPr>
            <w:tcW w:w="1276" w:type="dxa"/>
            <w:tcBorders>
              <w:top w:val="nil"/>
              <w:left w:val="nil"/>
              <w:bottom w:val="nil"/>
              <w:right w:val="nil"/>
            </w:tcBorders>
            <w:hideMark/>
          </w:tcPr>
          <w:p w14:paraId="313F461F"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364.0b</w:t>
            </w:r>
          </w:p>
        </w:tc>
        <w:tc>
          <w:tcPr>
            <w:tcW w:w="1276" w:type="dxa"/>
            <w:tcBorders>
              <w:top w:val="nil"/>
              <w:left w:val="nil"/>
              <w:bottom w:val="nil"/>
              <w:right w:val="nil"/>
            </w:tcBorders>
            <w:hideMark/>
          </w:tcPr>
          <w:p w14:paraId="6371E8C1"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654.0bc</w:t>
            </w:r>
          </w:p>
        </w:tc>
        <w:tc>
          <w:tcPr>
            <w:tcW w:w="1275" w:type="dxa"/>
            <w:tcBorders>
              <w:top w:val="nil"/>
              <w:left w:val="nil"/>
              <w:bottom w:val="nil"/>
              <w:right w:val="nil"/>
            </w:tcBorders>
            <w:hideMark/>
          </w:tcPr>
          <w:p w14:paraId="23FB179F"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795b</w:t>
            </w:r>
          </w:p>
        </w:tc>
        <w:tc>
          <w:tcPr>
            <w:tcW w:w="1418" w:type="dxa"/>
            <w:tcBorders>
              <w:top w:val="nil"/>
              <w:left w:val="nil"/>
              <w:bottom w:val="nil"/>
              <w:right w:val="nil"/>
            </w:tcBorders>
            <w:hideMark/>
          </w:tcPr>
          <w:p w14:paraId="72C5EAA0"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3,167ab</w:t>
            </w:r>
          </w:p>
        </w:tc>
        <w:tc>
          <w:tcPr>
            <w:tcW w:w="1701" w:type="dxa"/>
            <w:tcBorders>
              <w:top w:val="nil"/>
              <w:left w:val="nil"/>
              <w:bottom w:val="nil"/>
              <w:right w:val="nil"/>
            </w:tcBorders>
            <w:hideMark/>
          </w:tcPr>
          <w:p w14:paraId="2DC70159"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1,452ab</w:t>
            </w:r>
          </w:p>
        </w:tc>
      </w:tr>
      <w:tr w:rsidR="00CA75D3" w:rsidRPr="007472A4" w14:paraId="7F5AAAEB" w14:textId="77777777" w:rsidTr="00D91523">
        <w:tc>
          <w:tcPr>
            <w:tcW w:w="2405" w:type="dxa"/>
            <w:tcBorders>
              <w:top w:val="nil"/>
              <w:left w:val="nil"/>
              <w:bottom w:val="nil"/>
              <w:right w:val="nil"/>
            </w:tcBorders>
            <w:hideMark/>
          </w:tcPr>
          <w:p w14:paraId="727A253D"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July</w:t>
            </w:r>
          </w:p>
        </w:tc>
        <w:tc>
          <w:tcPr>
            <w:tcW w:w="1276" w:type="dxa"/>
            <w:tcBorders>
              <w:top w:val="nil"/>
              <w:left w:val="nil"/>
              <w:bottom w:val="nil"/>
              <w:right w:val="nil"/>
            </w:tcBorders>
            <w:hideMark/>
          </w:tcPr>
          <w:p w14:paraId="52F39A9B"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320b</w:t>
            </w:r>
          </w:p>
        </w:tc>
        <w:tc>
          <w:tcPr>
            <w:tcW w:w="1276" w:type="dxa"/>
            <w:tcBorders>
              <w:top w:val="nil"/>
              <w:left w:val="nil"/>
              <w:bottom w:val="nil"/>
              <w:right w:val="nil"/>
            </w:tcBorders>
            <w:hideMark/>
          </w:tcPr>
          <w:p w14:paraId="667F197A"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290bc</w:t>
            </w:r>
          </w:p>
        </w:tc>
        <w:tc>
          <w:tcPr>
            <w:tcW w:w="1275" w:type="dxa"/>
            <w:tcBorders>
              <w:top w:val="nil"/>
              <w:left w:val="nil"/>
              <w:bottom w:val="nil"/>
              <w:right w:val="nil"/>
            </w:tcBorders>
            <w:hideMark/>
          </w:tcPr>
          <w:p w14:paraId="3501501D"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445b</w:t>
            </w:r>
          </w:p>
        </w:tc>
        <w:tc>
          <w:tcPr>
            <w:tcW w:w="1418" w:type="dxa"/>
            <w:tcBorders>
              <w:top w:val="nil"/>
              <w:left w:val="nil"/>
              <w:bottom w:val="nil"/>
              <w:right w:val="nil"/>
            </w:tcBorders>
            <w:hideMark/>
          </w:tcPr>
          <w:p w14:paraId="0E6B2681"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369b</w:t>
            </w:r>
          </w:p>
        </w:tc>
        <w:tc>
          <w:tcPr>
            <w:tcW w:w="1701" w:type="dxa"/>
            <w:tcBorders>
              <w:top w:val="nil"/>
              <w:left w:val="nil"/>
              <w:bottom w:val="nil"/>
              <w:right w:val="nil"/>
            </w:tcBorders>
            <w:hideMark/>
          </w:tcPr>
          <w:p w14:paraId="3FB0DEA8"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484.0b</w:t>
            </w:r>
          </w:p>
        </w:tc>
      </w:tr>
      <w:tr w:rsidR="00CA75D3" w:rsidRPr="007472A4" w14:paraId="4EA19CB3" w14:textId="77777777" w:rsidTr="00D91523">
        <w:tc>
          <w:tcPr>
            <w:tcW w:w="2405" w:type="dxa"/>
            <w:tcBorders>
              <w:top w:val="nil"/>
              <w:left w:val="nil"/>
              <w:bottom w:val="nil"/>
              <w:right w:val="nil"/>
            </w:tcBorders>
            <w:hideMark/>
          </w:tcPr>
          <w:p w14:paraId="545BFC0C"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August</w:t>
            </w:r>
          </w:p>
        </w:tc>
        <w:tc>
          <w:tcPr>
            <w:tcW w:w="1276" w:type="dxa"/>
            <w:tcBorders>
              <w:top w:val="nil"/>
              <w:left w:val="nil"/>
              <w:bottom w:val="nil"/>
              <w:right w:val="nil"/>
            </w:tcBorders>
            <w:hideMark/>
          </w:tcPr>
          <w:p w14:paraId="67E129CE"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262.0b</w:t>
            </w:r>
          </w:p>
        </w:tc>
        <w:tc>
          <w:tcPr>
            <w:tcW w:w="1276" w:type="dxa"/>
            <w:tcBorders>
              <w:top w:val="nil"/>
              <w:left w:val="nil"/>
              <w:bottom w:val="nil"/>
              <w:right w:val="nil"/>
            </w:tcBorders>
            <w:hideMark/>
          </w:tcPr>
          <w:p w14:paraId="440DAEAF"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294.0bc</w:t>
            </w:r>
          </w:p>
        </w:tc>
        <w:tc>
          <w:tcPr>
            <w:tcW w:w="1275" w:type="dxa"/>
            <w:tcBorders>
              <w:top w:val="nil"/>
              <w:left w:val="nil"/>
              <w:bottom w:val="nil"/>
              <w:right w:val="nil"/>
            </w:tcBorders>
            <w:hideMark/>
          </w:tcPr>
          <w:p w14:paraId="5BF34A29"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257.0b</w:t>
            </w:r>
          </w:p>
        </w:tc>
        <w:tc>
          <w:tcPr>
            <w:tcW w:w="1418" w:type="dxa"/>
            <w:tcBorders>
              <w:top w:val="nil"/>
              <w:left w:val="nil"/>
              <w:bottom w:val="nil"/>
              <w:right w:val="nil"/>
            </w:tcBorders>
            <w:hideMark/>
          </w:tcPr>
          <w:p w14:paraId="1F70F7E4"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469b</w:t>
            </w:r>
          </w:p>
        </w:tc>
        <w:tc>
          <w:tcPr>
            <w:tcW w:w="1701" w:type="dxa"/>
            <w:tcBorders>
              <w:top w:val="nil"/>
              <w:left w:val="nil"/>
              <w:bottom w:val="nil"/>
              <w:right w:val="nil"/>
            </w:tcBorders>
            <w:hideMark/>
          </w:tcPr>
          <w:p w14:paraId="4BE29602"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572.0b</w:t>
            </w:r>
          </w:p>
        </w:tc>
      </w:tr>
      <w:tr w:rsidR="00CA75D3" w:rsidRPr="007472A4" w14:paraId="670D7F5F" w14:textId="77777777" w:rsidTr="00D91523">
        <w:tc>
          <w:tcPr>
            <w:tcW w:w="2405" w:type="dxa"/>
            <w:tcBorders>
              <w:top w:val="nil"/>
              <w:left w:val="nil"/>
              <w:bottom w:val="nil"/>
              <w:right w:val="nil"/>
            </w:tcBorders>
            <w:hideMark/>
          </w:tcPr>
          <w:p w14:paraId="29054DEE"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September</w:t>
            </w:r>
          </w:p>
        </w:tc>
        <w:tc>
          <w:tcPr>
            <w:tcW w:w="1276" w:type="dxa"/>
            <w:tcBorders>
              <w:top w:val="nil"/>
              <w:left w:val="nil"/>
              <w:bottom w:val="nil"/>
              <w:right w:val="nil"/>
            </w:tcBorders>
            <w:hideMark/>
          </w:tcPr>
          <w:p w14:paraId="4B8B6134"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334ab</w:t>
            </w:r>
          </w:p>
        </w:tc>
        <w:tc>
          <w:tcPr>
            <w:tcW w:w="1276" w:type="dxa"/>
            <w:tcBorders>
              <w:top w:val="nil"/>
              <w:left w:val="nil"/>
              <w:bottom w:val="nil"/>
              <w:right w:val="nil"/>
            </w:tcBorders>
            <w:hideMark/>
          </w:tcPr>
          <w:p w14:paraId="3D1CD524"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271bc</w:t>
            </w:r>
          </w:p>
        </w:tc>
        <w:tc>
          <w:tcPr>
            <w:tcW w:w="1275" w:type="dxa"/>
            <w:tcBorders>
              <w:top w:val="nil"/>
              <w:left w:val="nil"/>
              <w:bottom w:val="nil"/>
              <w:right w:val="nil"/>
            </w:tcBorders>
            <w:hideMark/>
          </w:tcPr>
          <w:p w14:paraId="1629AA56"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850b</w:t>
            </w:r>
          </w:p>
        </w:tc>
        <w:tc>
          <w:tcPr>
            <w:tcW w:w="1418" w:type="dxa"/>
            <w:tcBorders>
              <w:top w:val="nil"/>
              <w:left w:val="nil"/>
              <w:bottom w:val="nil"/>
              <w:right w:val="nil"/>
            </w:tcBorders>
            <w:hideMark/>
          </w:tcPr>
          <w:p w14:paraId="57785A11"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723b</w:t>
            </w:r>
          </w:p>
        </w:tc>
        <w:tc>
          <w:tcPr>
            <w:tcW w:w="1701" w:type="dxa"/>
            <w:tcBorders>
              <w:top w:val="nil"/>
              <w:left w:val="nil"/>
              <w:bottom w:val="nil"/>
              <w:right w:val="nil"/>
            </w:tcBorders>
            <w:hideMark/>
          </w:tcPr>
          <w:p w14:paraId="3F241A30"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669b</w:t>
            </w:r>
          </w:p>
        </w:tc>
      </w:tr>
      <w:tr w:rsidR="00CA75D3" w:rsidRPr="007472A4" w14:paraId="2FEB4714" w14:textId="77777777" w:rsidTr="00D91523">
        <w:tc>
          <w:tcPr>
            <w:tcW w:w="2405" w:type="dxa"/>
            <w:tcBorders>
              <w:top w:val="nil"/>
              <w:left w:val="nil"/>
              <w:bottom w:val="nil"/>
              <w:right w:val="nil"/>
            </w:tcBorders>
            <w:hideMark/>
          </w:tcPr>
          <w:p w14:paraId="0BDC5AD9"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October</w:t>
            </w:r>
          </w:p>
        </w:tc>
        <w:tc>
          <w:tcPr>
            <w:tcW w:w="1276" w:type="dxa"/>
            <w:tcBorders>
              <w:top w:val="nil"/>
              <w:left w:val="nil"/>
              <w:bottom w:val="nil"/>
              <w:right w:val="nil"/>
            </w:tcBorders>
            <w:hideMark/>
          </w:tcPr>
          <w:p w14:paraId="1F95E990"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223b</w:t>
            </w:r>
          </w:p>
        </w:tc>
        <w:tc>
          <w:tcPr>
            <w:tcW w:w="1276" w:type="dxa"/>
            <w:tcBorders>
              <w:top w:val="nil"/>
              <w:left w:val="nil"/>
              <w:bottom w:val="nil"/>
              <w:right w:val="nil"/>
            </w:tcBorders>
            <w:hideMark/>
          </w:tcPr>
          <w:p w14:paraId="552DEBAA"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859abc</w:t>
            </w:r>
          </w:p>
        </w:tc>
        <w:tc>
          <w:tcPr>
            <w:tcW w:w="1275" w:type="dxa"/>
            <w:tcBorders>
              <w:top w:val="nil"/>
              <w:left w:val="nil"/>
              <w:bottom w:val="nil"/>
              <w:right w:val="nil"/>
            </w:tcBorders>
            <w:hideMark/>
          </w:tcPr>
          <w:p w14:paraId="5DB6B4FE"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859b</w:t>
            </w:r>
          </w:p>
        </w:tc>
        <w:tc>
          <w:tcPr>
            <w:tcW w:w="1418" w:type="dxa"/>
            <w:tcBorders>
              <w:top w:val="nil"/>
              <w:left w:val="nil"/>
              <w:bottom w:val="nil"/>
              <w:right w:val="nil"/>
            </w:tcBorders>
            <w:hideMark/>
          </w:tcPr>
          <w:p w14:paraId="454A651E"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1,656ab</w:t>
            </w:r>
          </w:p>
        </w:tc>
        <w:tc>
          <w:tcPr>
            <w:tcW w:w="1701" w:type="dxa"/>
            <w:tcBorders>
              <w:top w:val="nil"/>
              <w:left w:val="nil"/>
              <w:bottom w:val="nil"/>
              <w:right w:val="nil"/>
            </w:tcBorders>
            <w:hideMark/>
          </w:tcPr>
          <w:p w14:paraId="5215F881"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954.0b</w:t>
            </w:r>
          </w:p>
        </w:tc>
      </w:tr>
      <w:tr w:rsidR="00CA75D3" w:rsidRPr="007472A4" w14:paraId="159E9587" w14:textId="77777777" w:rsidTr="00D91523">
        <w:tc>
          <w:tcPr>
            <w:tcW w:w="2405" w:type="dxa"/>
            <w:tcBorders>
              <w:top w:val="nil"/>
              <w:left w:val="nil"/>
              <w:bottom w:val="nil"/>
              <w:right w:val="nil"/>
            </w:tcBorders>
            <w:hideMark/>
          </w:tcPr>
          <w:p w14:paraId="7012986A"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November</w:t>
            </w:r>
          </w:p>
        </w:tc>
        <w:tc>
          <w:tcPr>
            <w:tcW w:w="1276" w:type="dxa"/>
            <w:tcBorders>
              <w:top w:val="nil"/>
              <w:left w:val="nil"/>
              <w:bottom w:val="nil"/>
              <w:right w:val="nil"/>
            </w:tcBorders>
            <w:hideMark/>
          </w:tcPr>
          <w:p w14:paraId="146E05A9"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220b</w:t>
            </w:r>
          </w:p>
        </w:tc>
        <w:tc>
          <w:tcPr>
            <w:tcW w:w="1276" w:type="dxa"/>
            <w:tcBorders>
              <w:top w:val="nil"/>
              <w:left w:val="nil"/>
              <w:bottom w:val="nil"/>
              <w:right w:val="nil"/>
            </w:tcBorders>
            <w:hideMark/>
          </w:tcPr>
          <w:p w14:paraId="5BDBCE47"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294bc</w:t>
            </w:r>
          </w:p>
        </w:tc>
        <w:tc>
          <w:tcPr>
            <w:tcW w:w="1275" w:type="dxa"/>
            <w:tcBorders>
              <w:top w:val="nil"/>
              <w:left w:val="nil"/>
              <w:bottom w:val="nil"/>
              <w:right w:val="nil"/>
            </w:tcBorders>
            <w:hideMark/>
          </w:tcPr>
          <w:p w14:paraId="1A85683D"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1,630ab</w:t>
            </w:r>
          </w:p>
        </w:tc>
        <w:tc>
          <w:tcPr>
            <w:tcW w:w="1418" w:type="dxa"/>
            <w:tcBorders>
              <w:top w:val="nil"/>
              <w:left w:val="nil"/>
              <w:bottom w:val="nil"/>
              <w:right w:val="nil"/>
            </w:tcBorders>
            <w:hideMark/>
          </w:tcPr>
          <w:p w14:paraId="0AFCBBF6"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1,375ab</w:t>
            </w:r>
          </w:p>
        </w:tc>
        <w:tc>
          <w:tcPr>
            <w:tcW w:w="1701" w:type="dxa"/>
            <w:tcBorders>
              <w:top w:val="nil"/>
              <w:left w:val="nil"/>
              <w:bottom w:val="nil"/>
              <w:right w:val="nil"/>
            </w:tcBorders>
            <w:hideMark/>
          </w:tcPr>
          <w:p w14:paraId="1CC39101"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478.0ab</w:t>
            </w:r>
          </w:p>
        </w:tc>
      </w:tr>
      <w:tr w:rsidR="00CA75D3" w:rsidRPr="007472A4" w14:paraId="64AED256" w14:textId="77777777" w:rsidTr="00D91523">
        <w:tc>
          <w:tcPr>
            <w:tcW w:w="2405" w:type="dxa"/>
            <w:tcBorders>
              <w:top w:val="nil"/>
              <w:left w:val="nil"/>
              <w:bottom w:val="single" w:sz="4" w:space="0" w:color="auto"/>
              <w:right w:val="nil"/>
            </w:tcBorders>
            <w:hideMark/>
          </w:tcPr>
          <w:p w14:paraId="7FDB1E6D"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December</w:t>
            </w:r>
          </w:p>
        </w:tc>
        <w:tc>
          <w:tcPr>
            <w:tcW w:w="1276" w:type="dxa"/>
            <w:tcBorders>
              <w:top w:val="nil"/>
              <w:left w:val="nil"/>
              <w:bottom w:val="single" w:sz="4" w:space="0" w:color="auto"/>
              <w:right w:val="nil"/>
            </w:tcBorders>
            <w:hideMark/>
          </w:tcPr>
          <w:p w14:paraId="142B3941"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798ab</w:t>
            </w:r>
          </w:p>
        </w:tc>
        <w:tc>
          <w:tcPr>
            <w:tcW w:w="1276" w:type="dxa"/>
            <w:tcBorders>
              <w:top w:val="nil"/>
              <w:left w:val="nil"/>
              <w:bottom w:val="single" w:sz="4" w:space="0" w:color="auto"/>
              <w:right w:val="nil"/>
            </w:tcBorders>
            <w:hideMark/>
          </w:tcPr>
          <w:p w14:paraId="59403D9E"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447.0bc</w:t>
            </w:r>
          </w:p>
        </w:tc>
        <w:tc>
          <w:tcPr>
            <w:tcW w:w="1275" w:type="dxa"/>
            <w:tcBorders>
              <w:top w:val="nil"/>
              <w:left w:val="nil"/>
              <w:bottom w:val="single" w:sz="4" w:space="0" w:color="auto"/>
              <w:right w:val="nil"/>
            </w:tcBorders>
            <w:hideMark/>
          </w:tcPr>
          <w:p w14:paraId="1088A96C"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495.0b</w:t>
            </w:r>
          </w:p>
        </w:tc>
        <w:tc>
          <w:tcPr>
            <w:tcW w:w="1418" w:type="dxa"/>
            <w:tcBorders>
              <w:top w:val="nil"/>
              <w:left w:val="nil"/>
              <w:bottom w:val="single" w:sz="4" w:space="0" w:color="auto"/>
              <w:right w:val="nil"/>
            </w:tcBorders>
            <w:hideMark/>
          </w:tcPr>
          <w:p w14:paraId="65D85199"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447ab</w:t>
            </w:r>
          </w:p>
        </w:tc>
        <w:tc>
          <w:tcPr>
            <w:tcW w:w="1701" w:type="dxa"/>
            <w:tcBorders>
              <w:top w:val="nil"/>
              <w:left w:val="nil"/>
              <w:bottom w:val="single" w:sz="4" w:space="0" w:color="auto"/>
              <w:right w:val="nil"/>
            </w:tcBorders>
            <w:hideMark/>
          </w:tcPr>
          <w:p w14:paraId="36BF51B8" w14:textId="77777777" w:rsidR="00CA75D3" w:rsidRPr="007472A4" w:rsidRDefault="00CA75D3" w:rsidP="00D91523">
            <w:pPr>
              <w:jc w:val="both"/>
              <w:rPr>
                <w:rFonts w:ascii="Arial" w:hAnsi="Arial" w:cs="Arial"/>
                <w:sz w:val="20"/>
                <w:szCs w:val="20"/>
              </w:rPr>
            </w:pPr>
            <w:r w:rsidRPr="007472A4">
              <w:rPr>
                <w:rFonts w:ascii="Arial" w:hAnsi="Arial" w:cs="Arial"/>
                <w:sz w:val="20"/>
                <w:szCs w:val="20"/>
              </w:rPr>
              <w:t>3,401ab</w:t>
            </w:r>
          </w:p>
        </w:tc>
      </w:tr>
    </w:tbl>
    <w:p w14:paraId="21C82CEC" w14:textId="77777777" w:rsidR="00CA75D3" w:rsidRPr="00380167" w:rsidRDefault="00CA75D3" w:rsidP="00CA75D3">
      <w:pPr>
        <w:spacing w:after="0" w:line="240" w:lineRule="auto"/>
        <w:jc w:val="both"/>
        <w:rPr>
          <w:rFonts w:ascii="Arial" w:hAnsi="Arial" w:cs="Arial"/>
          <w:sz w:val="18"/>
          <w:szCs w:val="18"/>
        </w:rPr>
      </w:pPr>
      <w:r w:rsidRPr="00380167">
        <w:rPr>
          <w:rFonts w:ascii="Arial" w:hAnsi="Arial" w:cs="Arial"/>
          <w:sz w:val="18"/>
          <w:szCs w:val="18"/>
        </w:rPr>
        <w:t>Means followed by the same letters in each column are not significantly different by Duncan Multiple Range Test (DMRT) (P &lt; 0.05)</w:t>
      </w:r>
    </w:p>
    <w:p w14:paraId="177020FE" w14:textId="77777777" w:rsidR="00CA75D3" w:rsidRPr="00964EA5" w:rsidRDefault="00CA75D3" w:rsidP="00CA75D3">
      <w:pPr>
        <w:spacing w:after="0" w:line="240" w:lineRule="auto"/>
        <w:jc w:val="both"/>
        <w:rPr>
          <w:rFonts w:ascii="Arial" w:hAnsi="Arial" w:cs="Arial"/>
          <w:b/>
          <w:sz w:val="20"/>
          <w:szCs w:val="20"/>
        </w:rPr>
      </w:pPr>
    </w:p>
    <w:p w14:paraId="43AE8026" w14:textId="6502965F" w:rsidR="00CA75D3" w:rsidRPr="00964EA5" w:rsidRDefault="00CA75D3" w:rsidP="00CA75D3">
      <w:pPr>
        <w:spacing w:after="0" w:line="240" w:lineRule="auto"/>
        <w:jc w:val="both"/>
        <w:rPr>
          <w:rFonts w:ascii="Arial" w:hAnsi="Arial" w:cs="Arial"/>
          <w:b/>
          <w:sz w:val="24"/>
          <w:szCs w:val="24"/>
        </w:rPr>
      </w:pPr>
      <w:r w:rsidRPr="00380167">
        <w:rPr>
          <w:rFonts w:ascii="Arial" w:hAnsi="Arial" w:cs="Arial"/>
          <w:b/>
        </w:rPr>
        <w:t>Table 6: Effects of months of coppicing on dry bean weight (kg/ha)   at 9, 10, 11, 12 &amp; 13 MAC</w:t>
      </w:r>
    </w:p>
    <w:tbl>
      <w:tblPr>
        <w:tblStyle w:val="TableGrid"/>
        <w:tblW w:w="9351" w:type="dxa"/>
        <w:tblLook w:val="04A0" w:firstRow="1" w:lastRow="0" w:firstColumn="1" w:lastColumn="0" w:noHBand="0" w:noVBand="1"/>
      </w:tblPr>
      <w:tblGrid>
        <w:gridCol w:w="2405"/>
        <w:gridCol w:w="1276"/>
        <w:gridCol w:w="1276"/>
        <w:gridCol w:w="1275"/>
        <w:gridCol w:w="1418"/>
        <w:gridCol w:w="1701"/>
      </w:tblGrid>
      <w:tr w:rsidR="00CA75D3" w:rsidRPr="00380167" w14:paraId="7FBDEB32" w14:textId="77777777" w:rsidTr="00D91523">
        <w:tc>
          <w:tcPr>
            <w:tcW w:w="2405" w:type="dxa"/>
            <w:tcBorders>
              <w:top w:val="single" w:sz="4" w:space="0" w:color="auto"/>
              <w:left w:val="nil"/>
              <w:bottom w:val="single" w:sz="4" w:space="0" w:color="auto"/>
              <w:right w:val="nil"/>
            </w:tcBorders>
            <w:hideMark/>
          </w:tcPr>
          <w:p w14:paraId="1876FD69" w14:textId="77777777" w:rsidR="00CA75D3" w:rsidRPr="00380167" w:rsidRDefault="00CA75D3" w:rsidP="00D91523">
            <w:pPr>
              <w:jc w:val="both"/>
              <w:rPr>
                <w:rFonts w:ascii="Arial" w:hAnsi="Arial" w:cs="Arial"/>
                <w:b/>
                <w:sz w:val="20"/>
                <w:szCs w:val="20"/>
              </w:rPr>
            </w:pPr>
            <w:r w:rsidRPr="00380167">
              <w:rPr>
                <w:rFonts w:ascii="Arial" w:hAnsi="Arial" w:cs="Arial"/>
                <w:b/>
                <w:sz w:val="20"/>
                <w:szCs w:val="20"/>
              </w:rPr>
              <w:t>Treatments</w:t>
            </w:r>
          </w:p>
        </w:tc>
        <w:tc>
          <w:tcPr>
            <w:tcW w:w="6946" w:type="dxa"/>
            <w:gridSpan w:val="5"/>
            <w:tcBorders>
              <w:top w:val="single" w:sz="4" w:space="0" w:color="auto"/>
              <w:left w:val="nil"/>
              <w:bottom w:val="single" w:sz="4" w:space="0" w:color="auto"/>
              <w:right w:val="nil"/>
            </w:tcBorders>
            <w:hideMark/>
          </w:tcPr>
          <w:p w14:paraId="27E46330" w14:textId="77777777" w:rsidR="00CA75D3" w:rsidRPr="00380167" w:rsidRDefault="00CA75D3" w:rsidP="00D91523">
            <w:pPr>
              <w:jc w:val="both"/>
              <w:rPr>
                <w:rFonts w:ascii="Arial" w:hAnsi="Arial" w:cs="Arial"/>
                <w:b/>
                <w:sz w:val="20"/>
                <w:szCs w:val="20"/>
              </w:rPr>
            </w:pPr>
            <w:r w:rsidRPr="00380167">
              <w:rPr>
                <w:rFonts w:ascii="Arial" w:hAnsi="Arial" w:cs="Arial"/>
                <w:b/>
                <w:sz w:val="20"/>
                <w:szCs w:val="20"/>
              </w:rPr>
              <w:t>Months after coppicing</w:t>
            </w:r>
          </w:p>
        </w:tc>
      </w:tr>
      <w:tr w:rsidR="00CA75D3" w:rsidRPr="00380167" w14:paraId="3BAABFBA" w14:textId="77777777" w:rsidTr="00D91523">
        <w:tc>
          <w:tcPr>
            <w:tcW w:w="2405" w:type="dxa"/>
            <w:tcBorders>
              <w:top w:val="single" w:sz="4" w:space="0" w:color="auto"/>
              <w:left w:val="nil"/>
              <w:bottom w:val="nil"/>
              <w:right w:val="nil"/>
            </w:tcBorders>
            <w:hideMark/>
          </w:tcPr>
          <w:p w14:paraId="33F4D74C" w14:textId="77777777" w:rsidR="00CA75D3" w:rsidRPr="00380167" w:rsidRDefault="00CA75D3" w:rsidP="00D91523">
            <w:pPr>
              <w:jc w:val="both"/>
              <w:rPr>
                <w:rFonts w:ascii="Arial" w:hAnsi="Arial" w:cs="Arial"/>
                <w:b/>
                <w:sz w:val="20"/>
                <w:szCs w:val="20"/>
              </w:rPr>
            </w:pPr>
            <w:r w:rsidRPr="00380167">
              <w:rPr>
                <w:rFonts w:ascii="Arial" w:hAnsi="Arial" w:cs="Arial"/>
                <w:b/>
                <w:sz w:val="20"/>
                <w:szCs w:val="20"/>
              </w:rPr>
              <w:t xml:space="preserve">Month </w:t>
            </w:r>
          </w:p>
        </w:tc>
        <w:tc>
          <w:tcPr>
            <w:tcW w:w="1276" w:type="dxa"/>
            <w:tcBorders>
              <w:top w:val="single" w:sz="4" w:space="0" w:color="auto"/>
              <w:left w:val="nil"/>
              <w:bottom w:val="nil"/>
              <w:right w:val="nil"/>
            </w:tcBorders>
            <w:hideMark/>
          </w:tcPr>
          <w:p w14:paraId="52F45B72" w14:textId="77777777" w:rsidR="00CA75D3" w:rsidRPr="00380167" w:rsidRDefault="00CA75D3" w:rsidP="00D91523">
            <w:pPr>
              <w:jc w:val="both"/>
              <w:rPr>
                <w:rFonts w:ascii="Arial" w:hAnsi="Arial" w:cs="Arial"/>
                <w:b/>
                <w:sz w:val="20"/>
                <w:szCs w:val="20"/>
              </w:rPr>
            </w:pPr>
            <w:r w:rsidRPr="00380167">
              <w:rPr>
                <w:rFonts w:ascii="Arial" w:hAnsi="Arial" w:cs="Arial"/>
                <w:b/>
                <w:sz w:val="20"/>
                <w:szCs w:val="20"/>
              </w:rPr>
              <w:t>14</w:t>
            </w:r>
          </w:p>
        </w:tc>
        <w:tc>
          <w:tcPr>
            <w:tcW w:w="1276" w:type="dxa"/>
            <w:tcBorders>
              <w:top w:val="single" w:sz="4" w:space="0" w:color="auto"/>
              <w:left w:val="nil"/>
              <w:bottom w:val="nil"/>
              <w:right w:val="nil"/>
            </w:tcBorders>
            <w:hideMark/>
          </w:tcPr>
          <w:p w14:paraId="03650048" w14:textId="77777777" w:rsidR="00CA75D3" w:rsidRPr="00380167" w:rsidRDefault="00CA75D3" w:rsidP="00D91523">
            <w:pPr>
              <w:jc w:val="both"/>
              <w:rPr>
                <w:rFonts w:ascii="Arial" w:hAnsi="Arial" w:cs="Arial"/>
                <w:b/>
                <w:sz w:val="20"/>
                <w:szCs w:val="20"/>
              </w:rPr>
            </w:pPr>
            <w:r w:rsidRPr="00380167">
              <w:rPr>
                <w:rFonts w:ascii="Arial" w:hAnsi="Arial" w:cs="Arial"/>
                <w:b/>
                <w:sz w:val="20"/>
                <w:szCs w:val="20"/>
              </w:rPr>
              <w:t>15</w:t>
            </w:r>
          </w:p>
        </w:tc>
        <w:tc>
          <w:tcPr>
            <w:tcW w:w="1275" w:type="dxa"/>
            <w:tcBorders>
              <w:top w:val="single" w:sz="4" w:space="0" w:color="auto"/>
              <w:left w:val="nil"/>
              <w:bottom w:val="nil"/>
              <w:right w:val="nil"/>
            </w:tcBorders>
            <w:hideMark/>
          </w:tcPr>
          <w:p w14:paraId="54C871CB" w14:textId="77777777" w:rsidR="00CA75D3" w:rsidRPr="00380167" w:rsidRDefault="00CA75D3" w:rsidP="00D91523">
            <w:pPr>
              <w:jc w:val="both"/>
              <w:rPr>
                <w:rFonts w:ascii="Arial" w:hAnsi="Arial" w:cs="Arial"/>
                <w:b/>
                <w:sz w:val="20"/>
                <w:szCs w:val="20"/>
              </w:rPr>
            </w:pPr>
            <w:r w:rsidRPr="00380167">
              <w:rPr>
                <w:rFonts w:ascii="Arial" w:hAnsi="Arial" w:cs="Arial"/>
                <w:b/>
                <w:sz w:val="20"/>
                <w:szCs w:val="20"/>
              </w:rPr>
              <w:t>16</w:t>
            </w:r>
          </w:p>
        </w:tc>
        <w:tc>
          <w:tcPr>
            <w:tcW w:w="1418" w:type="dxa"/>
            <w:tcBorders>
              <w:top w:val="single" w:sz="4" w:space="0" w:color="auto"/>
              <w:left w:val="nil"/>
              <w:bottom w:val="nil"/>
              <w:right w:val="nil"/>
            </w:tcBorders>
            <w:hideMark/>
          </w:tcPr>
          <w:p w14:paraId="28C255F5" w14:textId="77777777" w:rsidR="00CA75D3" w:rsidRPr="00380167" w:rsidRDefault="00CA75D3" w:rsidP="00D91523">
            <w:pPr>
              <w:jc w:val="both"/>
              <w:rPr>
                <w:rFonts w:ascii="Arial" w:hAnsi="Arial" w:cs="Arial"/>
                <w:b/>
                <w:sz w:val="20"/>
                <w:szCs w:val="20"/>
              </w:rPr>
            </w:pPr>
            <w:r w:rsidRPr="00380167">
              <w:rPr>
                <w:rFonts w:ascii="Arial" w:hAnsi="Arial" w:cs="Arial"/>
                <w:b/>
                <w:sz w:val="20"/>
                <w:szCs w:val="20"/>
              </w:rPr>
              <w:t>17</w:t>
            </w:r>
          </w:p>
        </w:tc>
        <w:tc>
          <w:tcPr>
            <w:tcW w:w="1701" w:type="dxa"/>
            <w:tcBorders>
              <w:top w:val="single" w:sz="4" w:space="0" w:color="auto"/>
              <w:left w:val="nil"/>
              <w:bottom w:val="nil"/>
              <w:right w:val="nil"/>
            </w:tcBorders>
            <w:hideMark/>
          </w:tcPr>
          <w:p w14:paraId="42687058" w14:textId="77777777" w:rsidR="00CA75D3" w:rsidRPr="00380167" w:rsidRDefault="00CA75D3" w:rsidP="00D91523">
            <w:pPr>
              <w:jc w:val="both"/>
              <w:rPr>
                <w:rFonts w:ascii="Arial" w:hAnsi="Arial" w:cs="Arial"/>
                <w:b/>
                <w:sz w:val="20"/>
                <w:szCs w:val="20"/>
              </w:rPr>
            </w:pPr>
            <w:r w:rsidRPr="00380167">
              <w:rPr>
                <w:rFonts w:ascii="Arial" w:hAnsi="Arial" w:cs="Arial"/>
                <w:b/>
                <w:sz w:val="20"/>
                <w:szCs w:val="20"/>
              </w:rPr>
              <w:t>18</w:t>
            </w:r>
          </w:p>
        </w:tc>
      </w:tr>
      <w:tr w:rsidR="00CA75D3" w:rsidRPr="00380167" w14:paraId="29EAF984" w14:textId="77777777" w:rsidTr="00D91523">
        <w:tc>
          <w:tcPr>
            <w:tcW w:w="2405" w:type="dxa"/>
            <w:tcBorders>
              <w:top w:val="nil"/>
              <w:left w:val="nil"/>
              <w:bottom w:val="nil"/>
              <w:right w:val="nil"/>
            </w:tcBorders>
            <w:hideMark/>
          </w:tcPr>
          <w:p w14:paraId="208A21A8"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January</w:t>
            </w:r>
          </w:p>
        </w:tc>
        <w:tc>
          <w:tcPr>
            <w:tcW w:w="1276" w:type="dxa"/>
            <w:tcBorders>
              <w:top w:val="nil"/>
              <w:left w:val="nil"/>
              <w:bottom w:val="nil"/>
              <w:right w:val="nil"/>
            </w:tcBorders>
            <w:hideMark/>
          </w:tcPr>
          <w:p w14:paraId="6E39F0C3"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899.0a</w:t>
            </w:r>
          </w:p>
        </w:tc>
        <w:tc>
          <w:tcPr>
            <w:tcW w:w="1276" w:type="dxa"/>
            <w:tcBorders>
              <w:top w:val="nil"/>
              <w:left w:val="nil"/>
              <w:bottom w:val="nil"/>
              <w:right w:val="nil"/>
            </w:tcBorders>
            <w:hideMark/>
          </w:tcPr>
          <w:p w14:paraId="3FD654A9"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1,190a</w:t>
            </w:r>
          </w:p>
        </w:tc>
        <w:tc>
          <w:tcPr>
            <w:tcW w:w="1275" w:type="dxa"/>
            <w:tcBorders>
              <w:top w:val="nil"/>
              <w:left w:val="nil"/>
              <w:bottom w:val="nil"/>
              <w:right w:val="nil"/>
            </w:tcBorders>
            <w:hideMark/>
          </w:tcPr>
          <w:p w14:paraId="1C7ABFEC"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1,959a</w:t>
            </w:r>
          </w:p>
        </w:tc>
        <w:tc>
          <w:tcPr>
            <w:tcW w:w="1418" w:type="dxa"/>
            <w:tcBorders>
              <w:top w:val="nil"/>
              <w:left w:val="nil"/>
              <w:bottom w:val="nil"/>
              <w:right w:val="nil"/>
            </w:tcBorders>
            <w:hideMark/>
          </w:tcPr>
          <w:p w14:paraId="2C21831F"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3,577a</w:t>
            </w:r>
          </w:p>
        </w:tc>
        <w:tc>
          <w:tcPr>
            <w:tcW w:w="1701" w:type="dxa"/>
            <w:tcBorders>
              <w:top w:val="nil"/>
              <w:left w:val="nil"/>
              <w:bottom w:val="nil"/>
              <w:right w:val="nil"/>
            </w:tcBorders>
            <w:hideMark/>
          </w:tcPr>
          <w:p w14:paraId="1CB0138E"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4,400a</w:t>
            </w:r>
          </w:p>
        </w:tc>
      </w:tr>
      <w:tr w:rsidR="00CA75D3" w:rsidRPr="00380167" w14:paraId="276E65DB" w14:textId="77777777" w:rsidTr="00D91523">
        <w:tc>
          <w:tcPr>
            <w:tcW w:w="2405" w:type="dxa"/>
            <w:tcBorders>
              <w:top w:val="nil"/>
              <w:left w:val="nil"/>
              <w:bottom w:val="nil"/>
              <w:right w:val="nil"/>
            </w:tcBorders>
            <w:hideMark/>
          </w:tcPr>
          <w:p w14:paraId="36730902"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February</w:t>
            </w:r>
          </w:p>
        </w:tc>
        <w:tc>
          <w:tcPr>
            <w:tcW w:w="1276" w:type="dxa"/>
            <w:tcBorders>
              <w:top w:val="nil"/>
              <w:left w:val="nil"/>
              <w:bottom w:val="nil"/>
              <w:right w:val="nil"/>
            </w:tcBorders>
            <w:hideMark/>
          </w:tcPr>
          <w:p w14:paraId="762D5336"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148c</w:t>
            </w:r>
          </w:p>
        </w:tc>
        <w:tc>
          <w:tcPr>
            <w:tcW w:w="1276" w:type="dxa"/>
            <w:tcBorders>
              <w:top w:val="nil"/>
              <w:left w:val="nil"/>
              <w:bottom w:val="nil"/>
              <w:right w:val="nil"/>
            </w:tcBorders>
            <w:hideMark/>
          </w:tcPr>
          <w:p w14:paraId="43DE3561"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222d</w:t>
            </w:r>
          </w:p>
        </w:tc>
        <w:tc>
          <w:tcPr>
            <w:tcW w:w="1275" w:type="dxa"/>
            <w:tcBorders>
              <w:top w:val="nil"/>
              <w:left w:val="nil"/>
              <w:bottom w:val="nil"/>
              <w:right w:val="nil"/>
            </w:tcBorders>
            <w:hideMark/>
          </w:tcPr>
          <w:p w14:paraId="3EB2A055"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333d</w:t>
            </w:r>
          </w:p>
        </w:tc>
        <w:tc>
          <w:tcPr>
            <w:tcW w:w="1418" w:type="dxa"/>
            <w:tcBorders>
              <w:top w:val="nil"/>
              <w:left w:val="nil"/>
              <w:bottom w:val="nil"/>
              <w:right w:val="nil"/>
            </w:tcBorders>
            <w:hideMark/>
          </w:tcPr>
          <w:p w14:paraId="65BDAB67"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355c</w:t>
            </w:r>
          </w:p>
        </w:tc>
        <w:tc>
          <w:tcPr>
            <w:tcW w:w="1701" w:type="dxa"/>
            <w:tcBorders>
              <w:top w:val="nil"/>
              <w:left w:val="nil"/>
              <w:bottom w:val="nil"/>
              <w:right w:val="nil"/>
            </w:tcBorders>
            <w:hideMark/>
          </w:tcPr>
          <w:p w14:paraId="3865760B"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481c</w:t>
            </w:r>
          </w:p>
        </w:tc>
      </w:tr>
      <w:tr w:rsidR="00CA75D3" w:rsidRPr="00380167" w14:paraId="358030BC" w14:textId="77777777" w:rsidTr="00D91523">
        <w:tc>
          <w:tcPr>
            <w:tcW w:w="2405" w:type="dxa"/>
            <w:tcBorders>
              <w:top w:val="nil"/>
              <w:left w:val="nil"/>
              <w:bottom w:val="nil"/>
              <w:right w:val="nil"/>
            </w:tcBorders>
            <w:hideMark/>
          </w:tcPr>
          <w:p w14:paraId="51463E93"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March</w:t>
            </w:r>
          </w:p>
        </w:tc>
        <w:tc>
          <w:tcPr>
            <w:tcW w:w="1276" w:type="dxa"/>
            <w:tcBorders>
              <w:top w:val="nil"/>
              <w:left w:val="nil"/>
              <w:bottom w:val="nil"/>
              <w:right w:val="nil"/>
            </w:tcBorders>
            <w:hideMark/>
          </w:tcPr>
          <w:p w14:paraId="0EDB7A34"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147b</w:t>
            </w:r>
          </w:p>
        </w:tc>
        <w:tc>
          <w:tcPr>
            <w:tcW w:w="1276" w:type="dxa"/>
            <w:tcBorders>
              <w:top w:val="nil"/>
              <w:left w:val="nil"/>
              <w:bottom w:val="nil"/>
              <w:right w:val="nil"/>
            </w:tcBorders>
            <w:hideMark/>
          </w:tcPr>
          <w:p w14:paraId="14EBC67B"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176c</w:t>
            </w:r>
          </w:p>
        </w:tc>
        <w:tc>
          <w:tcPr>
            <w:tcW w:w="1275" w:type="dxa"/>
            <w:tcBorders>
              <w:top w:val="nil"/>
              <w:left w:val="nil"/>
              <w:bottom w:val="nil"/>
              <w:right w:val="nil"/>
            </w:tcBorders>
            <w:hideMark/>
          </w:tcPr>
          <w:p w14:paraId="342A08E4"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3340c</w:t>
            </w:r>
          </w:p>
        </w:tc>
        <w:tc>
          <w:tcPr>
            <w:tcW w:w="1418" w:type="dxa"/>
            <w:tcBorders>
              <w:top w:val="nil"/>
              <w:left w:val="nil"/>
              <w:bottom w:val="nil"/>
              <w:right w:val="nil"/>
            </w:tcBorders>
            <w:hideMark/>
          </w:tcPr>
          <w:p w14:paraId="4BA3F31C"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429</w:t>
            </w:r>
          </w:p>
        </w:tc>
        <w:tc>
          <w:tcPr>
            <w:tcW w:w="1701" w:type="dxa"/>
            <w:tcBorders>
              <w:top w:val="nil"/>
              <w:left w:val="nil"/>
              <w:bottom w:val="nil"/>
              <w:right w:val="nil"/>
            </w:tcBorders>
            <w:hideMark/>
          </w:tcPr>
          <w:p w14:paraId="6BB262AB"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639.0b</w:t>
            </w:r>
          </w:p>
        </w:tc>
      </w:tr>
      <w:tr w:rsidR="00CA75D3" w:rsidRPr="00380167" w14:paraId="75A3D9A4" w14:textId="77777777" w:rsidTr="00D91523">
        <w:tc>
          <w:tcPr>
            <w:tcW w:w="2405" w:type="dxa"/>
            <w:tcBorders>
              <w:top w:val="nil"/>
              <w:left w:val="nil"/>
              <w:bottom w:val="nil"/>
              <w:right w:val="nil"/>
            </w:tcBorders>
            <w:hideMark/>
          </w:tcPr>
          <w:p w14:paraId="11DA6475"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April</w:t>
            </w:r>
          </w:p>
        </w:tc>
        <w:tc>
          <w:tcPr>
            <w:tcW w:w="1276" w:type="dxa"/>
            <w:tcBorders>
              <w:top w:val="nil"/>
              <w:left w:val="nil"/>
              <w:bottom w:val="nil"/>
              <w:right w:val="nil"/>
            </w:tcBorders>
            <w:hideMark/>
          </w:tcPr>
          <w:p w14:paraId="024C8CE9"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889a</w:t>
            </w:r>
          </w:p>
        </w:tc>
        <w:tc>
          <w:tcPr>
            <w:tcW w:w="1276" w:type="dxa"/>
            <w:tcBorders>
              <w:top w:val="nil"/>
              <w:left w:val="nil"/>
              <w:bottom w:val="nil"/>
              <w:right w:val="nil"/>
            </w:tcBorders>
            <w:hideMark/>
          </w:tcPr>
          <w:p w14:paraId="4DC68728"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1,266a</w:t>
            </w:r>
          </w:p>
        </w:tc>
        <w:tc>
          <w:tcPr>
            <w:tcW w:w="1275" w:type="dxa"/>
            <w:tcBorders>
              <w:top w:val="nil"/>
              <w:left w:val="nil"/>
              <w:bottom w:val="nil"/>
              <w:right w:val="nil"/>
            </w:tcBorders>
            <w:hideMark/>
          </w:tcPr>
          <w:p w14:paraId="543BF26F"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1,834a</w:t>
            </w:r>
          </w:p>
        </w:tc>
        <w:tc>
          <w:tcPr>
            <w:tcW w:w="1418" w:type="dxa"/>
            <w:tcBorders>
              <w:top w:val="nil"/>
              <w:left w:val="nil"/>
              <w:bottom w:val="nil"/>
              <w:right w:val="nil"/>
            </w:tcBorders>
            <w:hideMark/>
          </w:tcPr>
          <w:p w14:paraId="1AD06232"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3,629a</w:t>
            </w:r>
          </w:p>
        </w:tc>
        <w:tc>
          <w:tcPr>
            <w:tcW w:w="1701" w:type="dxa"/>
            <w:tcBorders>
              <w:top w:val="nil"/>
              <w:left w:val="nil"/>
              <w:bottom w:val="nil"/>
              <w:right w:val="nil"/>
            </w:tcBorders>
            <w:hideMark/>
          </w:tcPr>
          <w:p w14:paraId="4753D1C9"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4,654a</w:t>
            </w:r>
          </w:p>
        </w:tc>
      </w:tr>
      <w:tr w:rsidR="00CA75D3" w:rsidRPr="00380167" w14:paraId="3BBC14E5" w14:textId="77777777" w:rsidTr="00D91523">
        <w:tc>
          <w:tcPr>
            <w:tcW w:w="2405" w:type="dxa"/>
            <w:tcBorders>
              <w:top w:val="nil"/>
              <w:left w:val="nil"/>
              <w:bottom w:val="nil"/>
              <w:right w:val="nil"/>
            </w:tcBorders>
            <w:hideMark/>
          </w:tcPr>
          <w:p w14:paraId="29E16FAD"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May</w:t>
            </w:r>
          </w:p>
        </w:tc>
        <w:tc>
          <w:tcPr>
            <w:tcW w:w="1276" w:type="dxa"/>
            <w:tcBorders>
              <w:top w:val="nil"/>
              <w:left w:val="nil"/>
              <w:bottom w:val="nil"/>
              <w:right w:val="nil"/>
            </w:tcBorders>
            <w:hideMark/>
          </w:tcPr>
          <w:p w14:paraId="48860681"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30c</w:t>
            </w:r>
          </w:p>
        </w:tc>
        <w:tc>
          <w:tcPr>
            <w:tcW w:w="1276" w:type="dxa"/>
            <w:tcBorders>
              <w:top w:val="nil"/>
              <w:left w:val="nil"/>
              <w:bottom w:val="nil"/>
              <w:right w:val="nil"/>
            </w:tcBorders>
            <w:hideMark/>
          </w:tcPr>
          <w:p w14:paraId="58B467B7"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35d</w:t>
            </w:r>
          </w:p>
        </w:tc>
        <w:tc>
          <w:tcPr>
            <w:tcW w:w="1275" w:type="dxa"/>
            <w:tcBorders>
              <w:top w:val="nil"/>
              <w:left w:val="nil"/>
              <w:bottom w:val="nil"/>
              <w:right w:val="nil"/>
            </w:tcBorders>
            <w:hideMark/>
          </w:tcPr>
          <w:p w14:paraId="1BFBC40E"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95d</w:t>
            </w:r>
          </w:p>
        </w:tc>
        <w:tc>
          <w:tcPr>
            <w:tcW w:w="1418" w:type="dxa"/>
            <w:tcBorders>
              <w:top w:val="nil"/>
              <w:left w:val="nil"/>
              <w:bottom w:val="nil"/>
              <w:right w:val="nil"/>
            </w:tcBorders>
            <w:hideMark/>
          </w:tcPr>
          <w:p w14:paraId="249D0822"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158c</w:t>
            </w:r>
          </w:p>
        </w:tc>
        <w:tc>
          <w:tcPr>
            <w:tcW w:w="1701" w:type="dxa"/>
            <w:tcBorders>
              <w:top w:val="nil"/>
              <w:left w:val="nil"/>
              <w:bottom w:val="nil"/>
              <w:right w:val="nil"/>
            </w:tcBorders>
            <w:hideMark/>
          </w:tcPr>
          <w:p w14:paraId="374DB8EC"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152c</w:t>
            </w:r>
          </w:p>
        </w:tc>
      </w:tr>
      <w:tr w:rsidR="00CA75D3" w:rsidRPr="00380167" w14:paraId="6F04C701" w14:textId="77777777" w:rsidTr="00D91523">
        <w:tc>
          <w:tcPr>
            <w:tcW w:w="2405" w:type="dxa"/>
            <w:tcBorders>
              <w:top w:val="nil"/>
              <w:left w:val="nil"/>
              <w:bottom w:val="nil"/>
              <w:right w:val="nil"/>
            </w:tcBorders>
            <w:hideMark/>
          </w:tcPr>
          <w:p w14:paraId="397A62E5"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June</w:t>
            </w:r>
          </w:p>
        </w:tc>
        <w:tc>
          <w:tcPr>
            <w:tcW w:w="1276" w:type="dxa"/>
            <w:tcBorders>
              <w:top w:val="nil"/>
              <w:left w:val="nil"/>
              <w:bottom w:val="nil"/>
              <w:right w:val="nil"/>
            </w:tcBorders>
            <w:hideMark/>
          </w:tcPr>
          <w:p w14:paraId="2730AC88"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123b</w:t>
            </w:r>
          </w:p>
        </w:tc>
        <w:tc>
          <w:tcPr>
            <w:tcW w:w="1276" w:type="dxa"/>
            <w:tcBorders>
              <w:top w:val="nil"/>
              <w:left w:val="nil"/>
              <w:bottom w:val="nil"/>
              <w:right w:val="nil"/>
            </w:tcBorders>
            <w:hideMark/>
          </w:tcPr>
          <w:p w14:paraId="11579FDF"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98c</w:t>
            </w:r>
          </w:p>
        </w:tc>
        <w:tc>
          <w:tcPr>
            <w:tcW w:w="1275" w:type="dxa"/>
            <w:tcBorders>
              <w:top w:val="nil"/>
              <w:left w:val="nil"/>
              <w:bottom w:val="nil"/>
              <w:right w:val="nil"/>
            </w:tcBorders>
            <w:hideMark/>
          </w:tcPr>
          <w:p w14:paraId="699CE5E8"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270c</w:t>
            </w:r>
          </w:p>
        </w:tc>
        <w:tc>
          <w:tcPr>
            <w:tcW w:w="1418" w:type="dxa"/>
            <w:tcBorders>
              <w:top w:val="nil"/>
              <w:left w:val="nil"/>
              <w:bottom w:val="nil"/>
              <w:right w:val="nil"/>
            </w:tcBorders>
            <w:hideMark/>
          </w:tcPr>
          <w:p w14:paraId="432CE274"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1,056b</w:t>
            </w:r>
          </w:p>
        </w:tc>
        <w:tc>
          <w:tcPr>
            <w:tcW w:w="1701" w:type="dxa"/>
            <w:tcBorders>
              <w:top w:val="nil"/>
              <w:left w:val="nil"/>
              <w:bottom w:val="nil"/>
              <w:right w:val="nil"/>
            </w:tcBorders>
            <w:hideMark/>
          </w:tcPr>
          <w:p w14:paraId="2BF84892"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543.0bc</w:t>
            </w:r>
          </w:p>
        </w:tc>
      </w:tr>
      <w:tr w:rsidR="00CA75D3" w:rsidRPr="00380167" w14:paraId="6EDF7747" w14:textId="77777777" w:rsidTr="00D91523">
        <w:tc>
          <w:tcPr>
            <w:tcW w:w="2405" w:type="dxa"/>
            <w:tcBorders>
              <w:top w:val="nil"/>
              <w:left w:val="nil"/>
              <w:bottom w:val="nil"/>
              <w:right w:val="nil"/>
            </w:tcBorders>
            <w:hideMark/>
          </w:tcPr>
          <w:p w14:paraId="25535385"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July</w:t>
            </w:r>
          </w:p>
        </w:tc>
        <w:tc>
          <w:tcPr>
            <w:tcW w:w="1276" w:type="dxa"/>
            <w:tcBorders>
              <w:top w:val="nil"/>
              <w:left w:val="nil"/>
              <w:bottom w:val="nil"/>
              <w:right w:val="nil"/>
            </w:tcBorders>
            <w:hideMark/>
          </w:tcPr>
          <w:p w14:paraId="08B7ED5C"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108b</w:t>
            </w:r>
          </w:p>
        </w:tc>
        <w:tc>
          <w:tcPr>
            <w:tcW w:w="1276" w:type="dxa"/>
            <w:tcBorders>
              <w:top w:val="nil"/>
              <w:left w:val="nil"/>
              <w:bottom w:val="nil"/>
              <w:right w:val="nil"/>
            </w:tcBorders>
            <w:hideMark/>
          </w:tcPr>
          <w:p w14:paraId="1319A64F"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97.0cd</w:t>
            </w:r>
          </w:p>
        </w:tc>
        <w:tc>
          <w:tcPr>
            <w:tcW w:w="1275" w:type="dxa"/>
            <w:tcBorders>
              <w:top w:val="nil"/>
              <w:left w:val="nil"/>
              <w:bottom w:val="nil"/>
              <w:right w:val="nil"/>
            </w:tcBorders>
            <w:hideMark/>
          </w:tcPr>
          <w:p w14:paraId="5A0DEDE7"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150c</w:t>
            </w:r>
          </w:p>
        </w:tc>
        <w:tc>
          <w:tcPr>
            <w:tcW w:w="1418" w:type="dxa"/>
            <w:tcBorders>
              <w:top w:val="nil"/>
              <w:left w:val="nil"/>
              <w:bottom w:val="nil"/>
              <w:right w:val="nil"/>
            </w:tcBorders>
            <w:hideMark/>
          </w:tcPr>
          <w:p w14:paraId="636CA283"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124.0bc</w:t>
            </w:r>
          </w:p>
        </w:tc>
        <w:tc>
          <w:tcPr>
            <w:tcW w:w="1701" w:type="dxa"/>
            <w:tcBorders>
              <w:top w:val="nil"/>
              <w:left w:val="nil"/>
              <w:bottom w:val="nil"/>
              <w:right w:val="nil"/>
            </w:tcBorders>
            <w:hideMark/>
          </w:tcPr>
          <w:p w14:paraId="59A3757F"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162.0bc</w:t>
            </w:r>
          </w:p>
        </w:tc>
      </w:tr>
      <w:tr w:rsidR="00CA75D3" w:rsidRPr="00380167" w14:paraId="26CCC30F" w14:textId="77777777" w:rsidTr="00D91523">
        <w:tc>
          <w:tcPr>
            <w:tcW w:w="2405" w:type="dxa"/>
            <w:tcBorders>
              <w:top w:val="nil"/>
              <w:left w:val="nil"/>
              <w:bottom w:val="nil"/>
              <w:right w:val="nil"/>
            </w:tcBorders>
            <w:hideMark/>
          </w:tcPr>
          <w:p w14:paraId="0DEFDF73"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August</w:t>
            </w:r>
          </w:p>
        </w:tc>
        <w:tc>
          <w:tcPr>
            <w:tcW w:w="1276" w:type="dxa"/>
            <w:tcBorders>
              <w:top w:val="nil"/>
              <w:left w:val="nil"/>
              <w:bottom w:val="nil"/>
              <w:right w:val="nil"/>
            </w:tcBorders>
            <w:hideMark/>
          </w:tcPr>
          <w:p w14:paraId="465BED9C"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88.0bc</w:t>
            </w:r>
          </w:p>
        </w:tc>
        <w:tc>
          <w:tcPr>
            <w:tcW w:w="1276" w:type="dxa"/>
            <w:tcBorders>
              <w:top w:val="nil"/>
              <w:left w:val="nil"/>
              <w:bottom w:val="nil"/>
              <w:right w:val="nil"/>
            </w:tcBorders>
            <w:hideMark/>
          </w:tcPr>
          <w:p w14:paraId="4FB7414D"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98.0cd</w:t>
            </w:r>
          </w:p>
        </w:tc>
        <w:tc>
          <w:tcPr>
            <w:tcW w:w="1275" w:type="dxa"/>
            <w:tcBorders>
              <w:top w:val="nil"/>
              <w:left w:val="nil"/>
              <w:bottom w:val="nil"/>
              <w:right w:val="nil"/>
            </w:tcBorders>
            <w:hideMark/>
          </w:tcPr>
          <w:p w14:paraId="445119B0"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87.0cd</w:t>
            </w:r>
          </w:p>
        </w:tc>
        <w:tc>
          <w:tcPr>
            <w:tcW w:w="1418" w:type="dxa"/>
            <w:tcBorders>
              <w:top w:val="nil"/>
              <w:left w:val="nil"/>
              <w:bottom w:val="nil"/>
              <w:right w:val="nil"/>
            </w:tcBorders>
            <w:hideMark/>
          </w:tcPr>
          <w:p w14:paraId="7653524C"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157.0b</w:t>
            </w:r>
          </w:p>
        </w:tc>
        <w:tc>
          <w:tcPr>
            <w:tcW w:w="1701" w:type="dxa"/>
            <w:tcBorders>
              <w:top w:val="nil"/>
              <w:left w:val="nil"/>
              <w:bottom w:val="nil"/>
              <w:right w:val="nil"/>
            </w:tcBorders>
            <w:hideMark/>
          </w:tcPr>
          <w:p w14:paraId="758913E2"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195.0bc</w:t>
            </w:r>
          </w:p>
        </w:tc>
      </w:tr>
      <w:tr w:rsidR="00CA75D3" w:rsidRPr="00380167" w14:paraId="0DDDEB45" w14:textId="77777777" w:rsidTr="00D91523">
        <w:tc>
          <w:tcPr>
            <w:tcW w:w="2405" w:type="dxa"/>
            <w:tcBorders>
              <w:top w:val="nil"/>
              <w:left w:val="nil"/>
              <w:bottom w:val="nil"/>
              <w:right w:val="nil"/>
            </w:tcBorders>
            <w:hideMark/>
          </w:tcPr>
          <w:p w14:paraId="1863D6F7"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September</w:t>
            </w:r>
          </w:p>
        </w:tc>
        <w:tc>
          <w:tcPr>
            <w:tcW w:w="1276" w:type="dxa"/>
            <w:tcBorders>
              <w:top w:val="nil"/>
              <w:left w:val="nil"/>
              <w:bottom w:val="nil"/>
              <w:right w:val="nil"/>
            </w:tcBorders>
            <w:hideMark/>
          </w:tcPr>
          <w:p w14:paraId="493A8444"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122.9b</w:t>
            </w:r>
          </w:p>
        </w:tc>
        <w:tc>
          <w:tcPr>
            <w:tcW w:w="1276" w:type="dxa"/>
            <w:tcBorders>
              <w:top w:val="nil"/>
              <w:left w:val="nil"/>
              <w:bottom w:val="nil"/>
              <w:right w:val="nil"/>
            </w:tcBorders>
            <w:hideMark/>
          </w:tcPr>
          <w:p w14:paraId="64F109EE"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91.0cd</w:t>
            </w:r>
          </w:p>
        </w:tc>
        <w:tc>
          <w:tcPr>
            <w:tcW w:w="1275" w:type="dxa"/>
            <w:tcBorders>
              <w:top w:val="nil"/>
              <w:left w:val="nil"/>
              <w:bottom w:val="nil"/>
              <w:right w:val="nil"/>
            </w:tcBorders>
            <w:hideMark/>
          </w:tcPr>
          <w:p w14:paraId="0E16D884"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289.0c</w:t>
            </w:r>
          </w:p>
        </w:tc>
        <w:tc>
          <w:tcPr>
            <w:tcW w:w="1418" w:type="dxa"/>
            <w:tcBorders>
              <w:top w:val="nil"/>
              <w:left w:val="nil"/>
              <w:bottom w:val="nil"/>
              <w:right w:val="nil"/>
            </w:tcBorders>
            <w:hideMark/>
          </w:tcPr>
          <w:p w14:paraId="1D7CE665"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245.0b</w:t>
            </w:r>
          </w:p>
        </w:tc>
        <w:tc>
          <w:tcPr>
            <w:tcW w:w="1701" w:type="dxa"/>
            <w:tcBorders>
              <w:top w:val="nil"/>
              <w:left w:val="nil"/>
              <w:bottom w:val="nil"/>
              <w:right w:val="nil"/>
            </w:tcBorders>
            <w:hideMark/>
          </w:tcPr>
          <w:p w14:paraId="5B9F6B22"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223.0bc</w:t>
            </w:r>
          </w:p>
        </w:tc>
      </w:tr>
      <w:tr w:rsidR="00CA75D3" w:rsidRPr="00380167" w14:paraId="6B7F86AA" w14:textId="77777777" w:rsidTr="00D91523">
        <w:tc>
          <w:tcPr>
            <w:tcW w:w="2405" w:type="dxa"/>
            <w:tcBorders>
              <w:top w:val="nil"/>
              <w:left w:val="nil"/>
              <w:bottom w:val="nil"/>
              <w:right w:val="nil"/>
            </w:tcBorders>
            <w:hideMark/>
          </w:tcPr>
          <w:p w14:paraId="15976978"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October</w:t>
            </w:r>
          </w:p>
        </w:tc>
        <w:tc>
          <w:tcPr>
            <w:tcW w:w="1276" w:type="dxa"/>
            <w:tcBorders>
              <w:top w:val="nil"/>
              <w:left w:val="nil"/>
              <w:bottom w:val="nil"/>
              <w:right w:val="nil"/>
            </w:tcBorders>
            <w:hideMark/>
          </w:tcPr>
          <w:p w14:paraId="6CB5EB4B"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75.0bc</w:t>
            </w:r>
          </w:p>
        </w:tc>
        <w:tc>
          <w:tcPr>
            <w:tcW w:w="1276" w:type="dxa"/>
            <w:tcBorders>
              <w:top w:val="nil"/>
              <w:left w:val="nil"/>
              <w:bottom w:val="nil"/>
              <w:right w:val="nil"/>
            </w:tcBorders>
            <w:hideMark/>
          </w:tcPr>
          <w:p w14:paraId="1A10A01F"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287.0bc</w:t>
            </w:r>
          </w:p>
        </w:tc>
        <w:tc>
          <w:tcPr>
            <w:tcW w:w="1275" w:type="dxa"/>
            <w:tcBorders>
              <w:top w:val="nil"/>
              <w:left w:val="nil"/>
              <w:bottom w:val="nil"/>
              <w:right w:val="nil"/>
            </w:tcBorders>
            <w:hideMark/>
          </w:tcPr>
          <w:p w14:paraId="0ADB931E"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289.0c</w:t>
            </w:r>
          </w:p>
        </w:tc>
        <w:tc>
          <w:tcPr>
            <w:tcW w:w="1418" w:type="dxa"/>
            <w:tcBorders>
              <w:top w:val="nil"/>
              <w:left w:val="nil"/>
              <w:bottom w:val="nil"/>
              <w:right w:val="nil"/>
            </w:tcBorders>
            <w:hideMark/>
          </w:tcPr>
          <w:p w14:paraId="24A78ED0"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557.0b</w:t>
            </w:r>
          </w:p>
        </w:tc>
        <w:tc>
          <w:tcPr>
            <w:tcW w:w="1701" w:type="dxa"/>
            <w:tcBorders>
              <w:top w:val="nil"/>
              <w:left w:val="nil"/>
              <w:bottom w:val="nil"/>
              <w:right w:val="nil"/>
            </w:tcBorders>
            <w:hideMark/>
          </w:tcPr>
          <w:p w14:paraId="4B1E7BC8"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318.0bc</w:t>
            </w:r>
          </w:p>
        </w:tc>
      </w:tr>
      <w:tr w:rsidR="00CA75D3" w:rsidRPr="00380167" w14:paraId="1E7BDC6D" w14:textId="77777777" w:rsidTr="00D91523">
        <w:tc>
          <w:tcPr>
            <w:tcW w:w="2405" w:type="dxa"/>
            <w:tcBorders>
              <w:top w:val="nil"/>
              <w:left w:val="nil"/>
              <w:bottom w:val="nil"/>
              <w:right w:val="nil"/>
            </w:tcBorders>
            <w:hideMark/>
          </w:tcPr>
          <w:p w14:paraId="165E0DE3"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November</w:t>
            </w:r>
          </w:p>
        </w:tc>
        <w:tc>
          <w:tcPr>
            <w:tcW w:w="1276" w:type="dxa"/>
            <w:tcBorders>
              <w:top w:val="nil"/>
              <w:left w:val="nil"/>
              <w:bottom w:val="nil"/>
              <w:right w:val="nil"/>
            </w:tcBorders>
            <w:hideMark/>
          </w:tcPr>
          <w:p w14:paraId="3147871F"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73.0bc</w:t>
            </w:r>
          </w:p>
        </w:tc>
        <w:tc>
          <w:tcPr>
            <w:tcW w:w="1276" w:type="dxa"/>
            <w:tcBorders>
              <w:top w:val="nil"/>
              <w:left w:val="nil"/>
              <w:bottom w:val="nil"/>
              <w:right w:val="nil"/>
            </w:tcBorders>
            <w:hideMark/>
          </w:tcPr>
          <w:p w14:paraId="201778F2"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99.0cd</w:t>
            </w:r>
          </w:p>
        </w:tc>
        <w:tc>
          <w:tcPr>
            <w:tcW w:w="1275" w:type="dxa"/>
            <w:tcBorders>
              <w:top w:val="nil"/>
              <w:left w:val="nil"/>
              <w:bottom w:val="nil"/>
              <w:right w:val="nil"/>
            </w:tcBorders>
            <w:hideMark/>
          </w:tcPr>
          <w:p w14:paraId="3F8796BC"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547.0bc</w:t>
            </w:r>
          </w:p>
        </w:tc>
        <w:tc>
          <w:tcPr>
            <w:tcW w:w="1418" w:type="dxa"/>
            <w:tcBorders>
              <w:top w:val="nil"/>
              <w:left w:val="nil"/>
              <w:bottom w:val="nil"/>
              <w:right w:val="nil"/>
            </w:tcBorders>
            <w:hideMark/>
          </w:tcPr>
          <w:p w14:paraId="4FAE7453"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459.0b</w:t>
            </w:r>
          </w:p>
        </w:tc>
        <w:tc>
          <w:tcPr>
            <w:tcW w:w="1701" w:type="dxa"/>
            <w:tcBorders>
              <w:top w:val="nil"/>
              <w:left w:val="nil"/>
              <w:bottom w:val="nil"/>
              <w:right w:val="nil"/>
            </w:tcBorders>
            <w:hideMark/>
          </w:tcPr>
          <w:p w14:paraId="72B17FAC"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1,667bc</w:t>
            </w:r>
          </w:p>
        </w:tc>
      </w:tr>
      <w:tr w:rsidR="00CA75D3" w:rsidRPr="00380167" w14:paraId="2F8A99C4" w14:textId="77777777" w:rsidTr="00D91523">
        <w:tc>
          <w:tcPr>
            <w:tcW w:w="2405" w:type="dxa"/>
            <w:tcBorders>
              <w:top w:val="nil"/>
              <w:left w:val="nil"/>
              <w:bottom w:val="single" w:sz="4" w:space="0" w:color="auto"/>
              <w:right w:val="nil"/>
            </w:tcBorders>
            <w:hideMark/>
          </w:tcPr>
          <w:p w14:paraId="10C40DA7"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December</w:t>
            </w:r>
          </w:p>
        </w:tc>
        <w:tc>
          <w:tcPr>
            <w:tcW w:w="1276" w:type="dxa"/>
            <w:tcBorders>
              <w:top w:val="nil"/>
              <w:left w:val="nil"/>
              <w:bottom w:val="single" w:sz="4" w:space="0" w:color="auto"/>
              <w:right w:val="nil"/>
            </w:tcBorders>
            <w:hideMark/>
          </w:tcPr>
          <w:p w14:paraId="4C4C8128"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267.0b</w:t>
            </w:r>
          </w:p>
        </w:tc>
        <w:tc>
          <w:tcPr>
            <w:tcW w:w="1276" w:type="dxa"/>
            <w:tcBorders>
              <w:top w:val="nil"/>
              <w:left w:val="nil"/>
              <w:bottom w:val="single" w:sz="4" w:space="0" w:color="auto"/>
              <w:right w:val="nil"/>
            </w:tcBorders>
            <w:hideMark/>
          </w:tcPr>
          <w:p w14:paraId="2E03ABEE"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149.0c</w:t>
            </w:r>
          </w:p>
        </w:tc>
        <w:tc>
          <w:tcPr>
            <w:tcW w:w="1275" w:type="dxa"/>
            <w:tcBorders>
              <w:top w:val="nil"/>
              <w:left w:val="nil"/>
              <w:bottom w:val="single" w:sz="4" w:space="0" w:color="auto"/>
              <w:right w:val="nil"/>
            </w:tcBorders>
            <w:hideMark/>
          </w:tcPr>
          <w:p w14:paraId="5DE79F7A"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165.0c</w:t>
            </w:r>
          </w:p>
        </w:tc>
        <w:tc>
          <w:tcPr>
            <w:tcW w:w="1418" w:type="dxa"/>
            <w:tcBorders>
              <w:top w:val="nil"/>
              <w:left w:val="nil"/>
              <w:bottom w:val="single" w:sz="4" w:space="0" w:color="auto"/>
              <w:right w:val="nil"/>
            </w:tcBorders>
            <w:hideMark/>
          </w:tcPr>
          <w:p w14:paraId="19DDF93E"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150.0b</w:t>
            </w:r>
          </w:p>
        </w:tc>
        <w:tc>
          <w:tcPr>
            <w:tcW w:w="1701" w:type="dxa"/>
            <w:tcBorders>
              <w:top w:val="nil"/>
              <w:left w:val="nil"/>
              <w:bottom w:val="single" w:sz="4" w:space="0" w:color="auto"/>
              <w:right w:val="nil"/>
            </w:tcBorders>
            <w:hideMark/>
          </w:tcPr>
          <w:p w14:paraId="73AF84E7" w14:textId="77777777" w:rsidR="00CA75D3" w:rsidRPr="00380167" w:rsidRDefault="00CA75D3" w:rsidP="00D91523">
            <w:pPr>
              <w:jc w:val="both"/>
              <w:rPr>
                <w:rFonts w:ascii="Arial" w:hAnsi="Arial" w:cs="Arial"/>
                <w:sz w:val="20"/>
                <w:szCs w:val="20"/>
              </w:rPr>
            </w:pPr>
            <w:r w:rsidRPr="00380167">
              <w:rPr>
                <w:rFonts w:ascii="Arial" w:hAnsi="Arial" w:cs="Arial"/>
                <w:sz w:val="20"/>
                <w:szCs w:val="20"/>
              </w:rPr>
              <w:t>1,133b</w:t>
            </w:r>
          </w:p>
        </w:tc>
      </w:tr>
    </w:tbl>
    <w:p w14:paraId="7339B3D0" w14:textId="77777777" w:rsidR="00CA75D3" w:rsidRPr="00380167" w:rsidRDefault="00CA75D3" w:rsidP="00CA75D3">
      <w:pPr>
        <w:spacing w:after="0" w:line="240" w:lineRule="auto"/>
        <w:jc w:val="both"/>
        <w:rPr>
          <w:rFonts w:ascii="Arial" w:hAnsi="Arial" w:cs="Arial"/>
          <w:sz w:val="18"/>
          <w:szCs w:val="18"/>
        </w:rPr>
      </w:pPr>
      <w:r w:rsidRPr="00380167">
        <w:rPr>
          <w:rFonts w:ascii="Arial" w:hAnsi="Arial" w:cs="Arial"/>
          <w:sz w:val="18"/>
          <w:szCs w:val="18"/>
        </w:rPr>
        <w:t>Means followed by the same letters in each column are not significantly different by Duncan Multiple Range Test (DMRT) (P &lt; 0.05)</w:t>
      </w:r>
    </w:p>
    <w:p w14:paraId="07B43AF0" w14:textId="77777777" w:rsidR="00CA75D3" w:rsidRPr="00964EA5" w:rsidRDefault="00CA75D3" w:rsidP="00CA75D3">
      <w:pPr>
        <w:spacing w:after="0" w:line="240" w:lineRule="auto"/>
        <w:jc w:val="both"/>
        <w:rPr>
          <w:rFonts w:ascii="Arial" w:hAnsi="Arial" w:cs="Arial"/>
          <w:sz w:val="24"/>
          <w:szCs w:val="24"/>
        </w:rPr>
      </w:pPr>
    </w:p>
    <w:p w14:paraId="2845ACC8" w14:textId="58B62AFE" w:rsidR="00CA75D3" w:rsidRPr="00045592" w:rsidRDefault="00045592" w:rsidP="00CA75D3">
      <w:pPr>
        <w:spacing w:after="0" w:line="240" w:lineRule="auto"/>
        <w:jc w:val="both"/>
        <w:rPr>
          <w:rFonts w:ascii="Arial" w:hAnsi="Arial" w:cs="Arial"/>
          <w:b/>
        </w:rPr>
      </w:pPr>
      <w:r w:rsidRPr="00045592">
        <w:rPr>
          <w:rFonts w:ascii="Arial" w:hAnsi="Arial" w:cs="Arial"/>
          <w:b/>
        </w:rPr>
        <w:t xml:space="preserve">4. </w:t>
      </w:r>
      <w:r w:rsidR="00CA75D3" w:rsidRPr="00045592">
        <w:rPr>
          <w:rFonts w:ascii="Arial" w:hAnsi="Arial" w:cs="Arial"/>
          <w:b/>
        </w:rPr>
        <w:t xml:space="preserve">CONCLUSION AND RECOMMENDATION </w:t>
      </w:r>
    </w:p>
    <w:p w14:paraId="140232DA" w14:textId="37631594" w:rsidR="00CA75D3" w:rsidRDefault="00CA75D3" w:rsidP="00CA75D3">
      <w:pPr>
        <w:spacing w:after="0" w:line="240" w:lineRule="auto"/>
        <w:jc w:val="both"/>
        <w:rPr>
          <w:rFonts w:ascii="Arial" w:hAnsi="Arial" w:cs="Arial"/>
          <w:sz w:val="20"/>
          <w:szCs w:val="20"/>
        </w:rPr>
      </w:pPr>
      <w:r w:rsidRPr="00380167">
        <w:rPr>
          <w:rFonts w:ascii="Arial" w:hAnsi="Arial" w:cs="Arial"/>
          <w:sz w:val="20"/>
          <w:szCs w:val="20"/>
        </w:rPr>
        <w:lastRenderedPageBreak/>
        <w:t xml:space="preserve">This work has confirmed that rehabilitation through coppicing and </w:t>
      </w:r>
      <w:proofErr w:type="spellStart"/>
      <w:r w:rsidRPr="00380167">
        <w:rPr>
          <w:rFonts w:ascii="Arial" w:hAnsi="Arial" w:cs="Arial"/>
          <w:sz w:val="20"/>
          <w:szCs w:val="20"/>
        </w:rPr>
        <w:t>chupon</w:t>
      </w:r>
      <w:proofErr w:type="spellEnd"/>
      <w:r w:rsidRPr="00380167">
        <w:rPr>
          <w:rFonts w:ascii="Arial" w:hAnsi="Arial" w:cs="Arial"/>
          <w:sz w:val="20"/>
          <w:szCs w:val="20"/>
        </w:rPr>
        <w:t xml:space="preserve"> regeneration significantly enhanced the yield performance of cocoa. The appropriate techniques and period of application should be taken into consideration to get the required results. To obtain results close to the ones recorded in this work in farmers’ farms, more training of farmers through farmers’ field school to enable them rehabilitate their farms by themselves should be embarked </w:t>
      </w:r>
      <w:r w:rsidR="00D742C0">
        <w:rPr>
          <w:rFonts w:ascii="Arial" w:hAnsi="Arial" w:cs="Arial"/>
          <w:sz w:val="20"/>
          <w:szCs w:val="20"/>
        </w:rPr>
        <w:t>up</w:t>
      </w:r>
      <w:r w:rsidRPr="00380167">
        <w:rPr>
          <w:rFonts w:ascii="Arial" w:hAnsi="Arial" w:cs="Arial"/>
          <w:sz w:val="20"/>
          <w:szCs w:val="20"/>
        </w:rPr>
        <w:t>on by research scientists. Therefore, month of April is recommended for coppicing in Edo State for optimum yield. However, the reco</w:t>
      </w:r>
      <w:r w:rsidR="00D742C0">
        <w:rPr>
          <w:rFonts w:ascii="Arial" w:hAnsi="Arial" w:cs="Arial"/>
          <w:sz w:val="20"/>
          <w:szCs w:val="20"/>
        </w:rPr>
        <w:t>mmendation is location specific;</w:t>
      </w:r>
      <w:r w:rsidRPr="00380167">
        <w:rPr>
          <w:rFonts w:ascii="Arial" w:hAnsi="Arial" w:cs="Arial"/>
          <w:sz w:val="20"/>
          <w:szCs w:val="20"/>
        </w:rPr>
        <w:t xml:space="preserve"> this calls for this research to be carried out in all cocoa ecologies in Nigeria.</w:t>
      </w:r>
    </w:p>
    <w:p w14:paraId="6F3F9499" w14:textId="77777777" w:rsidR="00D8606C" w:rsidRDefault="00D8606C" w:rsidP="00CA75D3">
      <w:pPr>
        <w:spacing w:after="0" w:line="240" w:lineRule="auto"/>
        <w:jc w:val="both"/>
        <w:rPr>
          <w:rFonts w:ascii="Arial" w:hAnsi="Arial" w:cs="Arial"/>
          <w:sz w:val="20"/>
          <w:szCs w:val="20"/>
        </w:rPr>
      </w:pPr>
    </w:p>
    <w:p w14:paraId="55835C0D" w14:textId="2B6F52CA" w:rsidR="00D8606C" w:rsidRDefault="00D8606C" w:rsidP="00CA75D3">
      <w:pPr>
        <w:spacing w:after="0" w:line="240" w:lineRule="auto"/>
        <w:jc w:val="both"/>
        <w:rPr>
          <w:rFonts w:ascii="Arial" w:hAnsi="Arial" w:cs="Arial"/>
          <w:sz w:val="20"/>
          <w:szCs w:val="20"/>
        </w:rPr>
      </w:pPr>
    </w:p>
    <w:p w14:paraId="549F0BAB" w14:textId="77777777" w:rsidR="00D8606C" w:rsidRPr="00270720" w:rsidRDefault="00D8606C" w:rsidP="00D8606C">
      <w:pPr>
        <w:rPr>
          <w:highlight w:val="yellow"/>
        </w:rPr>
      </w:pPr>
      <w:r w:rsidRPr="00270720">
        <w:rPr>
          <w:highlight w:val="yellow"/>
        </w:rPr>
        <w:t>Disclaimer (Artificial intelligence)</w:t>
      </w:r>
    </w:p>
    <w:p w14:paraId="748F7D61" w14:textId="77777777" w:rsidR="00D8606C" w:rsidRPr="00270720" w:rsidRDefault="00D8606C" w:rsidP="00D8606C">
      <w:pPr>
        <w:rPr>
          <w:highlight w:val="yellow"/>
        </w:rPr>
      </w:pPr>
    </w:p>
    <w:p w14:paraId="3FC9DF69" w14:textId="68806928" w:rsidR="00D8606C" w:rsidRPr="00270720" w:rsidRDefault="00D8606C" w:rsidP="00D8606C">
      <w:pPr>
        <w:rPr>
          <w:highlight w:val="yellow"/>
        </w:rPr>
      </w:pPr>
    </w:p>
    <w:p w14:paraId="3E8C8BA6" w14:textId="77777777" w:rsidR="00D8606C" w:rsidRPr="00270720" w:rsidRDefault="00D8606C" w:rsidP="00D8606C">
      <w:pPr>
        <w:rPr>
          <w:highlight w:val="yellow"/>
        </w:rPr>
      </w:pPr>
    </w:p>
    <w:p w14:paraId="30D6243D" w14:textId="77777777" w:rsidR="00D8606C" w:rsidRPr="00E36301" w:rsidRDefault="00D8606C" w:rsidP="00D8606C">
      <w:r w:rsidRPr="00E36301">
        <w:t>Author(s) hereby declare that NO generative AI technologies such as Large Language Models (</w:t>
      </w:r>
      <w:proofErr w:type="spellStart"/>
      <w:r w:rsidRPr="00E36301">
        <w:t>ChatGPT</w:t>
      </w:r>
      <w:proofErr w:type="spellEnd"/>
      <w:r w:rsidRPr="00E36301">
        <w:t xml:space="preserve">, COPILOT, etc.) and text-to-image generators have been used during the writing or editing of this manuscript. </w:t>
      </w:r>
    </w:p>
    <w:p w14:paraId="22391633" w14:textId="77777777" w:rsidR="00D8606C" w:rsidRPr="00270720" w:rsidRDefault="00D8606C" w:rsidP="00D8606C">
      <w:pPr>
        <w:rPr>
          <w:highlight w:val="yellow"/>
        </w:rPr>
      </w:pPr>
    </w:p>
    <w:p w14:paraId="0315546F" w14:textId="214F24EF" w:rsidR="00D8606C" w:rsidRPr="00270720" w:rsidRDefault="00D8606C" w:rsidP="00D8606C">
      <w:pPr>
        <w:rPr>
          <w:highlight w:val="yellow"/>
        </w:rPr>
      </w:pPr>
    </w:p>
    <w:p w14:paraId="6454D8C0" w14:textId="77777777" w:rsidR="00D8606C" w:rsidRPr="00270720" w:rsidRDefault="00D8606C" w:rsidP="00D8606C">
      <w:pPr>
        <w:rPr>
          <w:highlight w:val="yellow"/>
        </w:rPr>
      </w:pPr>
    </w:p>
    <w:p w14:paraId="68C7D0B8" w14:textId="77777777" w:rsidR="00D8606C" w:rsidRPr="00380167" w:rsidRDefault="00D8606C" w:rsidP="00CA75D3">
      <w:pPr>
        <w:spacing w:after="0" w:line="240" w:lineRule="auto"/>
        <w:jc w:val="both"/>
        <w:rPr>
          <w:rFonts w:ascii="Arial" w:hAnsi="Arial" w:cs="Arial"/>
          <w:sz w:val="20"/>
          <w:szCs w:val="20"/>
        </w:rPr>
      </w:pPr>
    </w:p>
    <w:p w14:paraId="33657F88" w14:textId="77777777" w:rsidR="00CA75D3" w:rsidRPr="00964EA5" w:rsidRDefault="00CA75D3" w:rsidP="00CA75D3">
      <w:pPr>
        <w:spacing w:after="0" w:line="240" w:lineRule="auto"/>
        <w:jc w:val="both"/>
        <w:rPr>
          <w:rFonts w:ascii="Arial" w:hAnsi="Arial" w:cs="Arial"/>
          <w:sz w:val="24"/>
          <w:szCs w:val="24"/>
        </w:rPr>
      </w:pPr>
    </w:p>
    <w:p w14:paraId="4D550E39" w14:textId="77777777" w:rsidR="00CA75D3" w:rsidRPr="00964EA5" w:rsidRDefault="00CA75D3" w:rsidP="00CA75D3">
      <w:pPr>
        <w:spacing w:after="0" w:line="240" w:lineRule="auto"/>
        <w:jc w:val="both"/>
        <w:rPr>
          <w:rFonts w:ascii="Arial" w:hAnsi="Arial" w:cs="Arial"/>
          <w:b/>
          <w:sz w:val="24"/>
          <w:szCs w:val="24"/>
        </w:rPr>
      </w:pPr>
    </w:p>
    <w:p w14:paraId="530F7440" w14:textId="77777777" w:rsidR="00CA75D3" w:rsidRPr="00380167" w:rsidRDefault="00CA75D3" w:rsidP="00CA75D3">
      <w:pPr>
        <w:spacing w:after="0" w:line="240" w:lineRule="auto"/>
        <w:jc w:val="both"/>
        <w:rPr>
          <w:rFonts w:ascii="Arial" w:hAnsi="Arial" w:cs="Arial"/>
          <w:b/>
          <w:sz w:val="20"/>
          <w:szCs w:val="20"/>
        </w:rPr>
      </w:pPr>
      <w:r w:rsidRPr="00380167">
        <w:rPr>
          <w:rFonts w:ascii="Arial" w:hAnsi="Arial" w:cs="Arial"/>
          <w:b/>
          <w:sz w:val="20"/>
          <w:szCs w:val="20"/>
        </w:rPr>
        <w:t>REFERENCES</w:t>
      </w:r>
    </w:p>
    <w:p w14:paraId="66EDD585" w14:textId="4D253EBC" w:rsidR="00C56EE9" w:rsidRPr="00380167" w:rsidRDefault="00C56EE9" w:rsidP="00873CBC">
      <w:pPr>
        <w:spacing w:after="0" w:line="240" w:lineRule="auto"/>
        <w:jc w:val="both"/>
        <w:rPr>
          <w:rFonts w:ascii="Arial" w:hAnsi="Arial" w:cs="Arial"/>
          <w:i/>
          <w:sz w:val="20"/>
          <w:szCs w:val="20"/>
        </w:rPr>
      </w:pPr>
      <w:r w:rsidRPr="00380167">
        <w:rPr>
          <w:rFonts w:ascii="Arial" w:hAnsi="Arial" w:cs="Arial"/>
          <w:sz w:val="20"/>
          <w:szCs w:val="20"/>
        </w:rPr>
        <w:t xml:space="preserve">[1] </w:t>
      </w:r>
      <w:proofErr w:type="spellStart"/>
      <w:r w:rsidRPr="00380167">
        <w:rPr>
          <w:rFonts w:ascii="Arial" w:hAnsi="Arial" w:cs="Arial"/>
          <w:sz w:val="20"/>
          <w:szCs w:val="20"/>
        </w:rPr>
        <w:t>Aikpokpodion</w:t>
      </w:r>
      <w:proofErr w:type="spellEnd"/>
      <w:r w:rsidRPr="00380167">
        <w:rPr>
          <w:rFonts w:ascii="Arial" w:hAnsi="Arial" w:cs="Arial"/>
          <w:sz w:val="20"/>
          <w:szCs w:val="20"/>
        </w:rPr>
        <w:t xml:space="preserve">, P. O. and </w:t>
      </w:r>
      <w:proofErr w:type="spellStart"/>
      <w:r w:rsidRPr="00380167">
        <w:rPr>
          <w:rFonts w:ascii="Arial" w:hAnsi="Arial" w:cs="Arial"/>
          <w:sz w:val="20"/>
          <w:szCs w:val="20"/>
        </w:rPr>
        <w:t>Adeogun</w:t>
      </w:r>
      <w:proofErr w:type="spellEnd"/>
      <w:r w:rsidRPr="00380167">
        <w:rPr>
          <w:rFonts w:ascii="Arial" w:hAnsi="Arial" w:cs="Arial"/>
          <w:sz w:val="20"/>
          <w:szCs w:val="20"/>
        </w:rPr>
        <w:t xml:space="preserve">, S. O. (2011). A diagnostic study of constraints to achieving yield potentials of cocoa (Theobroma cacao L) varieties and farm productivity in Nigeria. </w:t>
      </w:r>
      <w:r w:rsidRPr="00380167">
        <w:rPr>
          <w:rFonts w:ascii="Arial" w:hAnsi="Arial" w:cs="Arial"/>
          <w:i/>
          <w:sz w:val="20"/>
          <w:szCs w:val="20"/>
        </w:rPr>
        <w:t xml:space="preserve">J </w:t>
      </w:r>
      <w:proofErr w:type="spellStart"/>
      <w:r w:rsidRPr="00380167">
        <w:rPr>
          <w:rFonts w:ascii="Arial" w:hAnsi="Arial" w:cs="Arial"/>
          <w:i/>
          <w:sz w:val="20"/>
          <w:szCs w:val="20"/>
        </w:rPr>
        <w:t>Agr</w:t>
      </w:r>
      <w:proofErr w:type="spellEnd"/>
      <w:r w:rsidRPr="00380167">
        <w:rPr>
          <w:rFonts w:ascii="Arial" w:hAnsi="Arial" w:cs="Arial"/>
          <w:i/>
          <w:sz w:val="20"/>
          <w:szCs w:val="20"/>
        </w:rPr>
        <w:t xml:space="preserve"> Sci 3(4) https;//doi.org/10/5539/jas.v3n4p68.</w:t>
      </w:r>
    </w:p>
    <w:p w14:paraId="28E48FF5" w14:textId="77777777" w:rsidR="00C56EE9" w:rsidRPr="00380167" w:rsidRDefault="00C56EE9" w:rsidP="00873CBC">
      <w:pPr>
        <w:spacing w:after="0" w:line="240" w:lineRule="auto"/>
        <w:jc w:val="both"/>
        <w:rPr>
          <w:rFonts w:ascii="Arial" w:hAnsi="Arial" w:cs="Arial"/>
          <w:sz w:val="20"/>
          <w:szCs w:val="20"/>
        </w:rPr>
      </w:pPr>
    </w:p>
    <w:p w14:paraId="2737B418" w14:textId="1F04B9CA" w:rsidR="00C56EE9" w:rsidRPr="00380167" w:rsidRDefault="00C56EE9" w:rsidP="00873CBC">
      <w:pPr>
        <w:spacing w:after="0" w:line="240" w:lineRule="auto"/>
        <w:jc w:val="both"/>
        <w:rPr>
          <w:rFonts w:ascii="Arial" w:hAnsi="Arial" w:cs="Arial"/>
          <w:i/>
          <w:sz w:val="20"/>
          <w:szCs w:val="20"/>
        </w:rPr>
      </w:pPr>
      <w:r w:rsidRPr="00380167">
        <w:rPr>
          <w:rFonts w:ascii="Arial" w:hAnsi="Arial" w:cs="Arial"/>
          <w:sz w:val="20"/>
          <w:szCs w:val="20"/>
        </w:rPr>
        <w:t xml:space="preserve">[2] </w:t>
      </w:r>
      <w:proofErr w:type="spellStart"/>
      <w:r w:rsidRPr="00380167">
        <w:rPr>
          <w:rFonts w:ascii="Arial" w:hAnsi="Arial" w:cs="Arial"/>
          <w:sz w:val="20"/>
          <w:szCs w:val="20"/>
        </w:rPr>
        <w:t>Jagoret</w:t>
      </w:r>
      <w:proofErr w:type="spellEnd"/>
      <w:r w:rsidRPr="00380167">
        <w:rPr>
          <w:rFonts w:ascii="Arial" w:hAnsi="Arial" w:cs="Arial"/>
          <w:sz w:val="20"/>
          <w:szCs w:val="20"/>
        </w:rPr>
        <w:t xml:space="preserve">, P. Michel-Dounias, I., </w:t>
      </w:r>
      <w:proofErr w:type="spellStart"/>
      <w:r w:rsidRPr="00380167">
        <w:rPr>
          <w:rFonts w:ascii="Arial" w:hAnsi="Arial" w:cs="Arial"/>
          <w:sz w:val="20"/>
          <w:szCs w:val="20"/>
        </w:rPr>
        <w:t>Malezieux</w:t>
      </w:r>
      <w:proofErr w:type="spellEnd"/>
      <w:r w:rsidRPr="00380167">
        <w:rPr>
          <w:rFonts w:ascii="Arial" w:hAnsi="Arial" w:cs="Arial"/>
          <w:sz w:val="20"/>
          <w:szCs w:val="20"/>
        </w:rPr>
        <w:t xml:space="preserve">, E. (2011). Long-term dynamics of cocoa agroforestry; a case study in central Cameroon. </w:t>
      </w:r>
      <w:r w:rsidRPr="00380167">
        <w:rPr>
          <w:rFonts w:ascii="Arial" w:hAnsi="Arial" w:cs="Arial"/>
          <w:i/>
          <w:sz w:val="20"/>
          <w:szCs w:val="20"/>
        </w:rPr>
        <w:t xml:space="preserve">Agroforestry System: 86 (3):493-504. </w:t>
      </w:r>
      <w:hyperlink r:id="rId7" w:history="1">
        <w:r w:rsidRPr="00380167">
          <w:rPr>
            <w:rStyle w:val="Hyperlink"/>
            <w:rFonts w:ascii="Arial" w:hAnsi="Arial" w:cs="Arial"/>
            <w:i/>
            <w:sz w:val="20"/>
            <w:szCs w:val="20"/>
          </w:rPr>
          <w:t>http://doi.org/10.1007/s10457-4012-9513-9</w:t>
        </w:r>
      </w:hyperlink>
      <w:r w:rsidRPr="00380167">
        <w:rPr>
          <w:rFonts w:ascii="Arial" w:hAnsi="Arial" w:cs="Arial"/>
          <w:i/>
          <w:sz w:val="20"/>
          <w:szCs w:val="20"/>
        </w:rPr>
        <w:t>.</w:t>
      </w:r>
    </w:p>
    <w:p w14:paraId="13582F49" w14:textId="77777777" w:rsidR="00C56EE9" w:rsidRPr="00380167" w:rsidRDefault="00C56EE9" w:rsidP="00873CBC">
      <w:pPr>
        <w:spacing w:after="0" w:line="240" w:lineRule="auto"/>
        <w:jc w:val="both"/>
        <w:rPr>
          <w:rFonts w:ascii="Arial" w:hAnsi="Arial" w:cs="Arial"/>
          <w:sz w:val="20"/>
          <w:szCs w:val="20"/>
        </w:rPr>
      </w:pPr>
    </w:p>
    <w:p w14:paraId="2D353F52" w14:textId="6ECAF10C" w:rsidR="00C56EE9" w:rsidRPr="00380167" w:rsidRDefault="00C56EE9" w:rsidP="00873CBC">
      <w:pPr>
        <w:spacing w:after="0" w:line="240" w:lineRule="auto"/>
        <w:jc w:val="both"/>
        <w:rPr>
          <w:rFonts w:ascii="Arial" w:hAnsi="Arial" w:cs="Arial"/>
          <w:sz w:val="20"/>
          <w:szCs w:val="20"/>
        </w:rPr>
      </w:pPr>
      <w:r w:rsidRPr="00380167">
        <w:rPr>
          <w:rFonts w:ascii="Arial" w:hAnsi="Arial" w:cs="Arial"/>
          <w:sz w:val="20"/>
          <w:szCs w:val="20"/>
        </w:rPr>
        <w:t xml:space="preserve">[3] </w:t>
      </w:r>
      <w:proofErr w:type="spellStart"/>
      <w:r w:rsidRPr="00380167">
        <w:rPr>
          <w:rFonts w:ascii="Arial" w:hAnsi="Arial" w:cs="Arial"/>
          <w:sz w:val="20"/>
          <w:szCs w:val="20"/>
        </w:rPr>
        <w:t>Mahrizal</w:t>
      </w:r>
      <w:proofErr w:type="spellEnd"/>
      <w:r w:rsidRPr="00380167">
        <w:rPr>
          <w:rFonts w:ascii="Arial" w:hAnsi="Arial" w:cs="Arial"/>
          <w:sz w:val="20"/>
          <w:szCs w:val="20"/>
        </w:rPr>
        <w:t xml:space="preserve">, N. L. L., Dixon, B. L., Popp, J. S. (2014).  An optimal phased replanting approach for cocoa trees with application to Ghana. </w:t>
      </w:r>
      <w:r w:rsidRPr="00380167">
        <w:rPr>
          <w:rFonts w:ascii="Arial" w:hAnsi="Arial" w:cs="Arial"/>
          <w:i/>
          <w:sz w:val="20"/>
          <w:szCs w:val="20"/>
        </w:rPr>
        <w:t xml:space="preserve">Agric. Econ. 45(3): 291-302. </w:t>
      </w:r>
      <w:hyperlink r:id="rId8" w:history="1">
        <w:r w:rsidRPr="00380167">
          <w:rPr>
            <w:rStyle w:val="Hyperlink"/>
            <w:rFonts w:ascii="Arial" w:hAnsi="Arial" w:cs="Arial"/>
            <w:i/>
            <w:sz w:val="20"/>
            <w:szCs w:val="20"/>
          </w:rPr>
          <w:t>https://doi.org/10.1111/agec</w:t>
        </w:r>
      </w:hyperlink>
      <w:r w:rsidRPr="00380167">
        <w:rPr>
          <w:rFonts w:ascii="Arial" w:hAnsi="Arial" w:cs="Arial"/>
          <w:i/>
          <w:sz w:val="20"/>
          <w:szCs w:val="20"/>
        </w:rPr>
        <w:t xml:space="preserve"> </w:t>
      </w:r>
      <w:proofErr w:type="gramStart"/>
      <w:r w:rsidRPr="00380167">
        <w:rPr>
          <w:rFonts w:ascii="Arial" w:hAnsi="Arial" w:cs="Arial"/>
          <w:i/>
          <w:sz w:val="20"/>
          <w:szCs w:val="20"/>
        </w:rPr>
        <w:t>/ .</w:t>
      </w:r>
      <w:proofErr w:type="gramEnd"/>
      <w:r w:rsidRPr="00380167">
        <w:rPr>
          <w:rFonts w:ascii="Arial" w:hAnsi="Arial" w:cs="Arial"/>
          <w:i/>
          <w:sz w:val="20"/>
          <w:szCs w:val="20"/>
        </w:rPr>
        <w:t xml:space="preserve"> 10.107/s 13593-011-40027</w:t>
      </w:r>
      <w:r w:rsidRPr="00380167">
        <w:rPr>
          <w:rFonts w:ascii="Arial" w:hAnsi="Arial" w:cs="Arial"/>
          <w:sz w:val="20"/>
          <w:szCs w:val="20"/>
        </w:rPr>
        <w:t>.</w:t>
      </w:r>
    </w:p>
    <w:p w14:paraId="7A8E4567" w14:textId="77777777" w:rsidR="00C56EE9" w:rsidRPr="00380167" w:rsidRDefault="00C56EE9" w:rsidP="00873CBC">
      <w:pPr>
        <w:spacing w:after="0" w:line="240" w:lineRule="auto"/>
        <w:jc w:val="both"/>
        <w:rPr>
          <w:rFonts w:ascii="Arial" w:hAnsi="Arial" w:cs="Arial"/>
          <w:sz w:val="20"/>
          <w:szCs w:val="20"/>
        </w:rPr>
      </w:pPr>
    </w:p>
    <w:p w14:paraId="6C71194B" w14:textId="49E4506D" w:rsidR="00C56EE9" w:rsidRPr="00380167" w:rsidRDefault="00C56EE9" w:rsidP="00873CBC">
      <w:pPr>
        <w:spacing w:after="0" w:line="240" w:lineRule="auto"/>
        <w:jc w:val="both"/>
        <w:rPr>
          <w:rFonts w:ascii="Arial" w:hAnsi="Arial" w:cs="Arial"/>
          <w:sz w:val="20"/>
          <w:szCs w:val="20"/>
        </w:rPr>
      </w:pPr>
      <w:r w:rsidRPr="00380167">
        <w:rPr>
          <w:rFonts w:ascii="Arial" w:hAnsi="Arial" w:cs="Arial"/>
          <w:sz w:val="20"/>
          <w:szCs w:val="20"/>
        </w:rPr>
        <w:t xml:space="preserve">[4] </w:t>
      </w:r>
      <w:proofErr w:type="spellStart"/>
      <w:r w:rsidRPr="00380167">
        <w:rPr>
          <w:rFonts w:ascii="Arial" w:hAnsi="Arial" w:cs="Arial"/>
          <w:sz w:val="20"/>
          <w:szCs w:val="20"/>
        </w:rPr>
        <w:t>Akinnagbe</w:t>
      </w:r>
      <w:proofErr w:type="spellEnd"/>
      <w:r w:rsidRPr="00380167">
        <w:rPr>
          <w:rFonts w:ascii="Arial" w:hAnsi="Arial" w:cs="Arial"/>
          <w:sz w:val="20"/>
          <w:szCs w:val="20"/>
        </w:rPr>
        <w:t xml:space="preserve">, O. M. (2015). Evaluation </w:t>
      </w:r>
      <w:proofErr w:type="spellStart"/>
      <w:r w:rsidRPr="00380167">
        <w:rPr>
          <w:rFonts w:ascii="Arial" w:hAnsi="Arial" w:cs="Arial"/>
          <w:sz w:val="20"/>
          <w:szCs w:val="20"/>
        </w:rPr>
        <w:t>programmes</w:t>
      </w:r>
      <w:proofErr w:type="spellEnd"/>
      <w:r w:rsidRPr="00380167">
        <w:rPr>
          <w:rFonts w:ascii="Arial" w:hAnsi="Arial" w:cs="Arial"/>
          <w:sz w:val="20"/>
          <w:szCs w:val="20"/>
        </w:rPr>
        <w:t xml:space="preserve"> in Southwest, Nigeria. </w:t>
      </w:r>
      <w:r w:rsidRPr="00380167">
        <w:rPr>
          <w:rFonts w:ascii="Arial" w:hAnsi="Arial" w:cs="Arial"/>
          <w:i/>
          <w:sz w:val="20"/>
          <w:szCs w:val="20"/>
        </w:rPr>
        <w:t xml:space="preserve">Appl. Trop. </w:t>
      </w:r>
      <w:proofErr w:type="spellStart"/>
      <w:r w:rsidRPr="00380167">
        <w:rPr>
          <w:rFonts w:ascii="Arial" w:hAnsi="Arial" w:cs="Arial"/>
          <w:i/>
          <w:sz w:val="20"/>
          <w:szCs w:val="20"/>
        </w:rPr>
        <w:t>Agr</w:t>
      </w:r>
      <w:proofErr w:type="spellEnd"/>
      <w:r w:rsidRPr="00380167">
        <w:rPr>
          <w:rFonts w:ascii="Arial" w:hAnsi="Arial" w:cs="Arial"/>
          <w:i/>
          <w:sz w:val="20"/>
          <w:szCs w:val="20"/>
        </w:rPr>
        <w:t>. 20(1): 42-47</w:t>
      </w:r>
      <w:r w:rsidRPr="00380167">
        <w:rPr>
          <w:rFonts w:ascii="Arial" w:hAnsi="Arial" w:cs="Arial"/>
          <w:sz w:val="20"/>
          <w:szCs w:val="20"/>
        </w:rPr>
        <w:t>.</w:t>
      </w:r>
    </w:p>
    <w:p w14:paraId="56EE3AF1" w14:textId="77777777" w:rsidR="00C56EE9" w:rsidRPr="00380167" w:rsidRDefault="00C56EE9" w:rsidP="00873CBC">
      <w:pPr>
        <w:spacing w:after="0" w:line="240" w:lineRule="auto"/>
        <w:jc w:val="both"/>
        <w:rPr>
          <w:rFonts w:ascii="Arial" w:hAnsi="Arial" w:cs="Arial"/>
          <w:sz w:val="20"/>
          <w:szCs w:val="20"/>
        </w:rPr>
      </w:pPr>
    </w:p>
    <w:p w14:paraId="0CA9AF00" w14:textId="64AB4161" w:rsidR="00C56EE9" w:rsidRPr="00380167" w:rsidRDefault="00C56EE9" w:rsidP="00873CBC">
      <w:pPr>
        <w:spacing w:after="0" w:line="240" w:lineRule="auto"/>
        <w:jc w:val="both"/>
        <w:rPr>
          <w:rFonts w:ascii="Arial" w:hAnsi="Arial" w:cs="Arial"/>
          <w:i/>
          <w:sz w:val="20"/>
          <w:szCs w:val="20"/>
        </w:rPr>
      </w:pPr>
      <w:r w:rsidRPr="00380167">
        <w:rPr>
          <w:rFonts w:ascii="Arial" w:hAnsi="Arial" w:cs="Arial"/>
          <w:sz w:val="20"/>
          <w:szCs w:val="20"/>
        </w:rPr>
        <w:t xml:space="preserve">[5] Wessel M. Quist-Wessel P. M. F. (2015): Cocoa production in West Africa, a review and analysis of resent developments. </w:t>
      </w:r>
      <w:r w:rsidRPr="00380167">
        <w:rPr>
          <w:rFonts w:ascii="Arial" w:hAnsi="Arial" w:cs="Arial"/>
          <w:i/>
          <w:sz w:val="20"/>
          <w:szCs w:val="20"/>
        </w:rPr>
        <w:t xml:space="preserve">NJAS-Wag J Life. Sci74-75:1-7.  </w:t>
      </w:r>
      <w:proofErr w:type="spellStart"/>
      <w:r w:rsidRPr="00380167">
        <w:rPr>
          <w:rFonts w:ascii="Arial" w:hAnsi="Arial" w:cs="Arial"/>
          <w:i/>
          <w:sz w:val="20"/>
          <w:szCs w:val="20"/>
        </w:rPr>
        <w:t>ttps</w:t>
      </w:r>
      <w:proofErr w:type="spellEnd"/>
      <w:r w:rsidRPr="00380167">
        <w:rPr>
          <w:rFonts w:ascii="Arial" w:hAnsi="Arial" w:cs="Arial"/>
          <w:i/>
          <w:sz w:val="20"/>
          <w:szCs w:val="20"/>
        </w:rPr>
        <w:t>//doi.org/10/1016/j/ajas.2015.09.001.</w:t>
      </w:r>
    </w:p>
    <w:p w14:paraId="18F810CA" w14:textId="77777777" w:rsidR="00C56EE9" w:rsidRPr="00380167" w:rsidRDefault="00C56EE9" w:rsidP="00873CBC">
      <w:pPr>
        <w:spacing w:after="0" w:line="240" w:lineRule="auto"/>
        <w:jc w:val="both"/>
        <w:rPr>
          <w:rFonts w:ascii="Arial" w:hAnsi="Arial" w:cs="Arial"/>
          <w:sz w:val="20"/>
          <w:szCs w:val="20"/>
        </w:rPr>
      </w:pPr>
    </w:p>
    <w:p w14:paraId="12EBA966" w14:textId="5D70997E" w:rsidR="00CA75D3" w:rsidRPr="00380167" w:rsidRDefault="00873CBC" w:rsidP="00873CBC">
      <w:pPr>
        <w:spacing w:after="0" w:line="240" w:lineRule="auto"/>
        <w:jc w:val="both"/>
        <w:rPr>
          <w:rFonts w:ascii="Arial" w:hAnsi="Arial" w:cs="Arial"/>
          <w:sz w:val="20"/>
          <w:szCs w:val="20"/>
        </w:rPr>
      </w:pPr>
      <w:r w:rsidRPr="00380167">
        <w:rPr>
          <w:rFonts w:ascii="Arial" w:hAnsi="Arial" w:cs="Arial"/>
          <w:sz w:val="20"/>
          <w:szCs w:val="20"/>
        </w:rPr>
        <w:t xml:space="preserve">[6] </w:t>
      </w:r>
      <w:r w:rsidR="00CA75D3" w:rsidRPr="00380167">
        <w:rPr>
          <w:rFonts w:ascii="Arial" w:hAnsi="Arial" w:cs="Arial"/>
          <w:sz w:val="20"/>
          <w:szCs w:val="20"/>
        </w:rPr>
        <w:t xml:space="preserve">Adebiyi, S., Uwagboe, E. O., </w:t>
      </w:r>
      <w:proofErr w:type="spellStart"/>
      <w:r w:rsidR="00CA75D3" w:rsidRPr="00380167">
        <w:rPr>
          <w:rFonts w:ascii="Arial" w:hAnsi="Arial" w:cs="Arial"/>
          <w:sz w:val="20"/>
          <w:szCs w:val="20"/>
        </w:rPr>
        <w:t>Agbongiarhuoyi</w:t>
      </w:r>
      <w:proofErr w:type="spellEnd"/>
      <w:r w:rsidR="00CA75D3" w:rsidRPr="00380167">
        <w:rPr>
          <w:rFonts w:ascii="Arial" w:hAnsi="Arial" w:cs="Arial"/>
          <w:sz w:val="20"/>
          <w:szCs w:val="20"/>
        </w:rPr>
        <w:t xml:space="preserve">, A. E., </w:t>
      </w:r>
      <w:proofErr w:type="spellStart"/>
      <w:r w:rsidR="00CA75D3" w:rsidRPr="00380167">
        <w:rPr>
          <w:rFonts w:ascii="Arial" w:hAnsi="Arial" w:cs="Arial"/>
          <w:sz w:val="20"/>
          <w:szCs w:val="20"/>
        </w:rPr>
        <w:t>Famuyiwa</w:t>
      </w:r>
      <w:proofErr w:type="spellEnd"/>
      <w:r w:rsidR="00CA75D3" w:rsidRPr="00380167">
        <w:rPr>
          <w:rFonts w:ascii="Arial" w:hAnsi="Arial" w:cs="Arial"/>
          <w:sz w:val="20"/>
          <w:szCs w:val="20"/>
        </w:rPr>
        <w:t xml:space="preserve">, B. S., Abdulkarim, I. F. and Williams, A. O. (2018). Effects of coppicing on yield of cocoa pods in Cocoa Research Institute of Nigeria (CRIN) Demonstration Plot. </w:t>
      </w:r>
      <w:r w:rsidR="00CA75D3" w:rsidRPr="00380167">
        <w:rPr>
          <w:rFonts w:ascii="Arial" w:hAnsi="Arial" w:cs="Arial"/>
          <w:i/>
          <w:sz w:val="20"/>
          <w:szCs w:val="20"/>
        </w:rPr>
        <w:t>International Journal of Development Research. Vol.08. Issue, 06, pp. 20941. June, 2018</w:t>
      </w:r>
      <w:r w:rsidR="00CA75D3" w:rsidRPr="00380167">
        <w:rPr>
          <w:rFonts w:ascii="Arial" w:hAnsi="Arial" w:cs="Arial"/>
          <w:sz w:val="20"/>
          <w:szCs w:val="20"/>
        </w:rPr>
        <w:t>.</w:t>
      </w:r>
    </w:p>
    <w:p w14:paraId="20EBC8EE" w14:textId="77777777" w:rsidR="00873CBC" w:rsidRPr="00380167" w:rsidRDefault="00873CBC" w:rsidP="00CA75D3">
      <w:pPr>
        <w:spacing w:after="0" w:line="240" w:lineRule="auto"/>
        <w:jc w:val="both"/>
        <w:rPr>
          <w:rFonts w:ascii="Arial" w:hAnsi="Arial" w:cs="Arial"/>
          <w:sz w:val="20"/>
          <w:szCs w:val="20"/>
        </w:rPr>
      </w:pPr>
    </w:p>
    <w:p w14:paraId="7D70064F" w14:textId="4DAEFFCE" w:rsidR="00C56EE9" w:rsidRPr="00380167" w:rsidRDefault="00C56EE9" w:rsidP="00CA75D3">
      <w:pPr>
        <w:spacing w:after="0" w:line="240" w:lineRule="auto"/>
        <w:jc w:val="both"/>
        <w:rPr>
          <w:rFonts w:ascii="Arial" w:hAnsi="Arial" w:cs="Arial"/>
          <w:i/>
          <w:sz w:val="20"/>
          <w:szCs w:val="20"/>
        </w:rPr>
      </w:pPr>
      <w:r w:rsidRPr="00380167">
        <w:rPr>
          <w:rFonts w:ascii="Arial" w:hAnsi="Arial" w:cs="Arial"/>
          <w:sz w:val="20"/>
          <w:szCs w:val="20"/>
        </w:rPr>
        <w:lastRenderedPageBreak/>
        <w:t xml:space="preserve">[7] </w:t>
      </w:r>
      <w:proofErr w:type="spellStart"/>
      <w:r w:rsidRPr="00380167">
        <w:rPr>
          <w:rFonts w:ascii="Arial" w:hAnsi="Arial" w:cs="Arial"/>
          <w:sz w:val="20"/>
          <w:szCs w:val="20"/>
        </w:rPr>
        <w:t>Odegbaro</w:t>
      </w:r>
      <w:proofErr w:type="spellEnd"/>
      <w:r w:rsidRPr="00380167">
        <w:rPr>
          <w:rFonts w:ascii="Arial" w:hAnsi="Arial" w:cs="Arial"/>
          <w:sz w:val="20"/>
          <w:szCs w:val="20"/>
        </w:rPr>
        <w:t xml:space="preserve">, O. A. (1972). Prospects of Rehabilitating </w:t>
      </w:r>
      <w:proofErr w:type="spellStart"/>
      <w:r w:rsidRPr="00380167">
        <w:rPr>
          <w:rFonts w:ascii="Arial" w:hAnsi="Arial" w:cs="Arial"/>
          <w:sz w:val="20"/>
          <w:szCs w:val="20"/>
        </w:rPr>
        <w:t>Amelonado</w:t>
      </w:r>
      <w:proofErr w:type="spellEnd"/>
      <w:r w:rsidRPr="00380167">
        <w:rPr>
          <w:rFonts w:ascii="Arial" w:hAnsi="Arial" w:cs="Arial"/>
          <w:sz w:val="20"/>
          <w:szCs w:val="20"/>
        </w:rPr>
        <w:t xml:space="preserve"> cocoa with improved cocoa varieties in Nigeria without complete replanting. </w:t>
      </w:r>
      <w:r w:rsidRPr="00380167">
        <w:rPr>
          <w:rFonts w:ascii="Arial" w:hAnsi="Arial" w:cs="Arial"/>
          <w:i/>
          <w:sz w:val="20"/>
          <w:szCs w:val="20"/>
        </w:rPr>
        <w:t>Proceeding 5th International Cocoa Research Conference, Ibadan, Nigeria. 1975 Pp259-264.</w:t>
      </w:r>
    </w:p>
    <w:p w14:paraId="4D986C75" w14:textId="77777777" w:rsidR="00C56EE9" w:rsidRPr="00380167" w:rsidRDefault="00C56EE9" w:rsidP="00CA75D3">
      <w:pPr>
        <w:spacing w:after="0" w:line="240" w:lineRule="auto"/>
        <w:jc w:val="both"/>
        <w:rPr>
          <w:rFonts w:ascii="Arial" w:hAnsi="Arial" w:cs="Arial"/>
          <w:sz w:val="20"/>
          <w:szCs w:val="20"/>
        </w:rPr>
      </w:pPr>
    </w:p>
    <w:p w14:paraId="17791478" w14:textId="1B12EC2E" w:rsidR="00C56EE9" w:rsidRPr="00380167" w:rsidRDefault="00C56EE9" w:rsidP="00CA75D3">
      <w:pPr>
        <w:spacing w:after="0" w:line="240" w:lineRule="auto"/>
        <w:jc w:val="both"/>
        <w:rPr>
          <w:rFonts w:ascii="Arial" w:hAnsi="Arial" w:cs="Arial"/>
          <w:i/>
          <w:sz w:val="20"/>
          <w:szCs w:val="20"/>
        </w:rPr>
      </w:pPr>
      <w:r w:rsidRPr="00380167">
        <w:rPr>
          <w:rFonts w:ascii="Arial" w:hAnsi="Arial" w:cs="Arial"/>
          <w:sz w:val="20"/>
          <w:szCs w:val="20"/>
        </w:rPr>
        <w:t xml:space="preserve">[8] Olaiya, A. O., L. A. Hammed and A. O. </w:t>
      </w:r>
      <w:proofErr w:type="spellStart"/>
      <w:r w:rsidRPr="00380167">
        <w:rPr>
          <w:rFonts w:ascii="Arial" w:hAnsi="Arial" w:cs="Arial"/>
          <w:sz w:val="20"/>
          <w:szCs w:val="20"/>
        </w:rPr>
        <w:t>Famaye</w:t>
      </w:r>
      <w:proofErr w:type="spellEnd"/>
      <w:r w:rsidRPr="00380167">
        <w:rPr>
          <w:rFonts w:ascii="Arial" w:hAnsi="Arial" w:cs="Arial"/>
          <w:sz w:val="20"/>
          <w:szCs w:val="20"/>
        </w:rPr>
        <w:t xml:space="preserve"> (2003). Yield evaluation of Cocoa Rehabilitation through coppicing. </w:t>
      </w:r>
      <w:r w:rsidRPr="00380167">
        <w:rPr>
          <w:rFonts w:ascii="Arial" w:hAnsi="Arial" w:cs="Arial"/>
          <w:i/>
          <w:sz w:val="20"/>
          <w:szCs w:val="20"/>
        </w:rPr>
        <w:t>In proceeding of the 14</w:t>
      </w:r>
      <w:r w:rsidRPr="00380167">
        <w:rPr>
          <w:rFonts w:ascii="Arial" w:hAnsi="Arial" w:cs="Arial"/>
          <w:i/>
          <w:sz w:val="20"/>
          <w:szCs w:val="20"/>
          <w:vertAlign w:val="superscript"/>
        </w:rPr>
        <w:t>th</w:t>
      </w:r>
      <w:r w:rsidRPr="00380167">
        <w:rPr>
          <w:rFonts w:ascii="Arial" w:hAnsi="Arial" w:cs="Arial"/>
          <w:i/>
          <w:sz w:val="20"/>
          <w:szCs w:val="20"/>
        </w:rPr>
        <w:t xml:space="preserve"> International Cocoa Research Conference, Accra, Ghana.</w:t>
      </w:r>
    </w:p>
    <w:p w14:paraId="3FFB571C" w14:textId="77777777" w:rsidR="00C56EE9" w:rsidRPr="00380167" w:rsidRDefault="00C56EE9" w:rsidP="00CA75D3">
      <w:pPr>
        <w:spacing w:after="0" w:line="240" w:lineRule="auto"/>
        <w:jc w:val="both"/>
        <w:rPr>
          <w:rFonts w:ascii="Arial" w:hAnsi="Arial" w:cs="Arial"/>
          <w:sz w:val="20"/>
          <w:szCs w:val="20"/>
        </w:rPr>
      </w:pPr>
    </w:p>
    <w:p w14:paraId="75CE61FA" w14:textId="50F586C4" w:rsidR="00CA75D3" w:rsidRPr="00380167" w:rsidRDefault="00873CBC" w:rsidP="00CA75D3">
      <w:pPr>
        <w:spacing w:after="0" w:line="240" w:lineRule="auto"/>
        <w:jc w:val="both"/>
        <w:rPr>
          <w:rFonts w:ascii="Arial" w:hAnsi="Arial" w:cs="Arial"/>
          <w:sz w:val="20"/>
          <w:szCs w:val="20"/>
        </w:rPr>
      </w:pPr>
      <w:r w:rsidRPr="00380167">
        <w:rPr>
          <w:rFonts w:ascii="Arial" w:hAnsi="Arial" w:cs="Arial"/>
          <w:sz w:val="20"/>
          <w:szCs w:val="20"/>
        </w:rPr>
        <w:t xml:space="preserve">[9] </w:t>
      </w:r>
      <w:r w:rsidR="00CA75D3" w:rsidRPr="00380167">
        <w:rPr>
          <w:rFonts w:ascii="Arial" w:hAnsi="Arial" w:cs="Arial"/>
          <w:sz w:val="20"/>
          <w:szCs w:val="20"/>
        </w:rPr>
        <w:t xml:space="preserve">Adeyemi, A. A (1996). Effective intercropping systems for young cocoa. </w:t>
      </w:r>
      <w:r w:rsidR="00CA75D3" w:rsidRPr="00380167">
        <w:rPr>
          <w:rFonts w:ascii="Arial" w:hAnsi="Arial" w:cs="Arial"/>
          <w:i/>
          <w:sz w:val="20"/>
          <w:szCs w:val="20"/>
        </w:rPr>
        <w:t>Trop Sci 39: 1-10</w:t>
      </w:r>
      <w:r w:rsidR="00CA75D3" w:rsidRPr="00380167">
        <w:rPr>
          <w:rFonts w:ascii="Arial" w:hAnsi="Arial" w:cs="Arial"/>
          <w:sz w:val="20"/>
          <w:szCs w:val="20"/>
        </w:rPr>
        <w:t>.</w:t>
      </w:r>
    </w:p>
    <w:p w14:paraId="1088144A" w14:textId="77777777" w:rsidR="00873CBC" w:rsidRPr="00380167" w:rsidRDefault="00873CBC" w:rsidP="00CA75D3">
      <w:pPr>
        <w:spacing w:after="0" w:line="240" w:lineRule="auto"/>
        <w:ind w:left="990" w:hanging="990"/>
        <w:jc w:val="both"/>
        <w:rPr>
          <w:rFonts w:ascii="Arial" w:hAnsi="Arial" w:cs="Arial"/>
          <w:sz w:val="20"/>
          <w:szCs w:val="20"/>
        </w:rPr>
      </w:pPr>
    </w:p>
    <w:p w14:paraId="0991AF4E" w14:textId="1BE42947" w:rsidR="00CA75D3" w:rsidRPr="00380167" w:rsidRDefault="00C56EE9" w:rsidP="00873CBC">
      <w:pPr>
        <w:spacing w:after="0" w:line="240" w:lineRule="auto"/>
        <w:jc w:val="both"/>
        <w:rPr>
          <w:rFonts w:ascii="Arial" w:hAnsi="Arial" w:cs="Arial"/>
          <w:sz w:val="20"/>
          <w:szCs w:val="20"/>
        </w:rPr>
      </w:pPr>
      <w:r w:rsidRPr="00380167">
        <w:rPr>
          <w:rFonts w:ascii="Arial" w:hAnsi="Arial" w:cs="Arial"/>
          <w:sz w:val="20"/>
          <w:szCs w:val="20"/>
        </w:rPr>
        <w:t xml:space="preserve">[10] Kwaw-Nimesson, E., Tran, Z. (2019). Impact assessment of the cocoa rehabilitation project on cocoa exports in Ghana. </w:t>
      </w:r>
      <w:r w:rsidRPr="00380167">
        <w:rPr>
          <w:rFonts w:ascii="Arial" w:hAnsi="Arial" w:cs="Arial"/>
          <w:i/>
          <w:sz w:val="20"/>
          <w:szCs w:val="20"/>
        </w:rPr>
        <w:t>Open J Soc. Sci 07(09): 207-219: ttps://doi.org//10.4236/jss.201979017</w:t>
      </w:r>
    </w:p>
    <w:p w14:paraId="4F7F1118" w14:textId="77777777" w:rsidR="00873CBC" w:rsidRPr="00380167" w:rsidRDefault="00873CBC" w:rsidP="00CA75D3">
      <w:pPr>
        <w:spacing w:after="0" w:line="240" w:lineRule="auto"/>
        <w:ind w:left="990" w:hanging="990"/>
        <w:jc w:val="both"/>
        <w:rPr>
          <w:rFonts w:ascii="Arial" w:hAnsi="Arial" w:cs="Arial"/>
          <w:sz w:val="20"/>
          <w:szCs w:val="20"/>
        </w:rPr>
      </w:pPr>
    </w:p>
    <w:p w14:paraId="7E274329" w14:textId="77777777" w:rsidR="002266DB" w:rsidRPr="00380167" w:rsidRDefault="002266DB" w:rsidP="002266DB">
      <w:pPr>
        <w:spacing w:after="0" w:line="240" w:lineRule="auto"/>
        <w:jc w:val="both"/>
        <w:rPr>
          <w:rFonts w:ascii="Arial" w:hAnsi="Arial" w:cs="Arial"/>
          <w:i/>
          <w:sz w:val="20"/>
          <w:szCs w:val="20"/>
        </w:rPr>
      </w:pPr>
      <w:r w:rsidRPr="00380167">
        <w:rPr>
          <w:rFonts w:ascii="Arial" w:hAnsi="Arial" w:cs="Arial"/>
          <w:sz w:val="20"/>
          <w:szCs w:val="20"/>
        </w:rPr>
        <w:t xml:space="preserve">[11] Oswin. C. </w:t>
      </w:r>
      <w:proofErr w:type="spellStart"/>
      <w:r w:rsidRPr="00380167">
        <w:rPr>
          <w:rFonts w:ascii="Arial" w:hAnsi="Arial" w:cs="Arial"/>
          <w:sz w:val="20"/>
          <w:szCs w:val="20"/>
        </w:rPr>
        <w:t>Chibinga</w:t>
      </w:r>
      <w:proofErr w:type="spellEnd"/>
      <w:r w:rsidRPr="00380167">
        <w:rPr>
          <w:rFonts w:ascii="Arial" w:hAnsi="Arial" w:cs="Arial"/>
          <w:sz w:val="20"/>
          <w:szCs w:val="20"/>
        </w:rPr>
        <w:t xml:space="preserve">, Moses. M. </w:t>
      </w:r>
      <w:proofErr w:type="spellStart"/>
      <w:r w:rsidRPr="00380167">
        <w:rPr>
          <w:rFonts w:ascii="Arial" w:hAnsi="Arial" w:cs="Arial"/>
          <w:sz w:val="20"/>
          <w:szCs w:val="20"/>
        </w:rPr>
        <w:t>Nyangito</w:t>
      </w:r>
      <w:proofErr w:type="spellEnd"/>
      <w:r w:rsidRPr="00380167">
        <w:rPr>
          <w:rFonts w:ascii="Arial" w:hAnsi="Arial" w:cs="Arial"/>
          <w:sz w:val="20"/>
          <w:szCs w:val="20"/>
        </w:rPr>
        <w:t xml:space="preserve">, </w:t>
      </w:r>
      <w:proofErr w:type="spellStart"/>
      <w:r w:rsidRPr="00380167">
        <w:rPr>
          <w:rFonts w:ascii="Arial" w:hAnsi="Arial" w:cs="Arial"/>
          <w:sz w:val="20"/>
          <w:szCs w:val="20"/>
        </w:rPr>
        <w:t>Nashon</w:t>
      </w:r>
      <w:proofErr w:type="spellEnd"/>
      <w:r w:rsidRPr="00380167">
        <w:rPr>
          <w:rFonts w:ascii="Arial" w:hAnsi="Arial" w:cs="Arial"/>
          <w:sz w:val="20"/>
          <w:szCs w:val="20"/>
        </w:rPr>
        <w:t xml:space="preserve"> R. K., </w:t>
      </w:r>
      <w:proofErr w:type="spellStart"/>
      <w:r w:rsidRPr="00380167">
        <w:rPr>
          <w:rFonts w:ascii="Arial" w:hAnsi="Arial" w:cs="Arial"/>
          <w:sz w:val="20"/>
          <w:szCs w:val="20"/>
        </w:rPr>
        <w:t>Musimba</w:t>
      </w:r>
      <w:proofErr w:type="spellEnd"/>
      <w:r w:rsidRPr="00380167">
        <w:rPr>
          <w:rFonts w:ascii="Arial" w:hAnsi="Arial" w:cs="Arial"/>
          <w:sz w:val="20"/>
          <w:szCs w:val="20"/>
        </w:rPr>
        <w:t xml:space="preserve"> Joseph </w:t>
      </w:r>
      <w:proofErr w:type="spellStart"/>
      <w:r w:rsidRPr="00380167">
        <w:rPr>
          <w:rFonts w:ascii="Arial" w:hAnsi="Arial" w:cs="Arial"/>
          <w:sz w:val="20"/>
          <w:szCs w:val="20"/>
        </w:rPr>
        <w:t>Simbaya</w:t>
      </w:r>
      <w:proofErr w:type="spellEnd"/>
      <w:r w:rsidRPr="00380167">
        <w:rPr>
          <w:rFonts w:ascii="Arial" w:hAnsi="Arial" w:cs="Arial"/>
          <w:sz w:val="20"/>
          <w:szCs w:val="20"/>
        </w:rPr>
        <w:t xml:space="preserve"> and Moses T. Daura (2016). Effect of coppicing </w:t>
      </w:r>
      <w:proofErr w:type="spellStart"/>
      <w:r w:rsidRPr="00380167">
        <w:rPr>
          <w:rFonts w:ascii="Arial" w:hAnsi="Arial" w:cs="Arial"/>
          <w:sz w:val="20"/>
          <w:szCs w:val="20"/>
        </w:rPr>
        <w:t>lavels</w:t>
      </w:r>
      <w:proofErr w:type="spellEnd"/>
      <w:r w:rsidRPr="00380167">
        <w:rPr>
          <w:rFonts w:ascii="Arial" w:hAnsi="Arial" w:cs="Arial"/>
          <w:sz w:val="20"/>
          <w:szCs w:val="20"/>
        </w:rPr>
        <w:t xml:space="preserve"> on the re-growth of </w:t>
      </w:r>
      <w:proofErr w:type="spellStart"/>
      <w:r w:rsidRPr="00380167">
        <w:rPr>
          <w:rFonts w:ascii="Arial" w:hAnsi="Arial" w:cs="Arial"/>
          <w:sz w:val="20"/>
          <w:szCs w:val="20"/>
        </w:rPr>
        <w:t>Julbernardia</w:t>
      </w:r>
      <w:proofErr w:type="spellEnd"/>
      <w:r w:rsidRPr="00380167">
        <w:rPr>
          <w:rFonts w:ascii="Arial" w:hAnsi="Arial" w:cs="Arial"/>
          <w:sz w:val="20"/>
          <w:szCs w:val="20"/>
        </w:rPr>
        <w:t xml:space="preserve"> </w:t>
      </w:r>
      <w:proofErr w:type="spellStart"/>
      <w:r w:rsidRPr="00380167">
        <w:rPr>
          <w:rFonts w:ascii="Arial" w:hAnsi="Arial" w:cs="Arial"/>
          <w:sz w:val="20"/>
          <w:szCs w:val="20"/>
        </w:rPr>
        <w:t>globiflora</w:t>
      </w:r>
      <w:proofErr w:type="spellEnd"/>
      <w:r w:rsidRPr="00380167">
        <w:rPr>
          <w:rFonts w:ascii="Arial" w:hAnsi="Arial" w:cs="Arial"/>
          <w:sz w:val="20"/>
          <w:szCs w:val="20"/>
        </w:rPr>
        <w:t xml:space="preserve">. </w:t>
      </w:r>
      <w:r w:rsidRPr="00380167">
        <w:rPr>
          <w:rFonts w:ascii="Arial" w:hAnsi="Arial" w:cs="Arial"/>
          <w:i/>
          <w:sz w:val="20"/>
          <w:szCs w:val="20"/>
        </w:rPr>
        <w:t>Livestock Research for rural development 28 (3) 2016.</w:t>
      </w:r>
    </w:p>
    <w:p w14:paraId="58BF9C5F" w14:textId="77777777" w:rsidR="00873CBC" w:rsidRPr="00380167" w:rsidRDefault="00873CBC" w:rsidP="00CA75D3">
      <w:pPr>
        <w:spacing w:after="0" w:line="240" w:lineRule="auto"/>
        <w:ind w:left="990" w:hanging="990"/>
        <w:jc w:val="both"/>
        <w:rPr>
          <w:rFonts w:ascii="Arial" w:hAnsi="Arial" w:cs="Arial"/>
          <w:sz w:val="20"/>
          <w:szCs w:val="20"/>
        </w:rPr>
      </w:pPr>
    </w:p>
    <w:p w14:paraId="36494479" w14:textId="237A39F3" w:rsidR="00CA75D3" w:rsidRPr="00380167" w:rsidRDefault="00D95ED2" w:rsidP="00873CBC">
      <w:pPr>
        <w:spacing w:after="0" w:line="240" w:lineRule="auto"/>
        <w:jc w:val="both"/>
        <w:rPr>
          <w:rFonts w:ascii="Arial" w:hAnsi="Arial" w:cs="Arial"/>
          <w:sz w:val="20"/>
          <w:szCs w:val="20"/>
        </w:rPr>
      </w:pPr>
      <w:r w:rsidRPr="00380167">
        <w:rPr>
          <w:rFonts w:ascii="Arial" w:hAnsi="Arial" w:cs="Arial"/>
          <w:sz w:val="20"/>
          <w:szCs w:val="20"/>
        </w:rPr>
        <w:t>[12</w:t>
      </w:r>
      <w:r w:rsidR="00873CBC" w:rsidRPr="00380167">
        <w:rPr>
          <w:rFonts w:ascii="Arial" w:hAnsi="Arial" w:cs="Arial"/>
          <w:sz w:val="20"/>
          <w:szCs w:val="20"/>
        </w:rPr>
        <w:t xml:space="preserve">] </w:t>
      </w:r>
      <w:r w:rsidR="00CA75D3" w:rsidRPr="00380167">
        <w:rPr>
          <w:rFonts w:ascii="Arial" w:hAnsi="Arial" w:cs="Arial"/>
          <w:sz w:val="20"/>
          <w:szCs w:val="20"/>
        </w:rPr>
        <w:t xml:space="preserve">Eduardo </w:t>
      </w:r>
      <w:proofErr w:type="spellStart"/>
      <w:r w:rsidR="00CA75D3" w:rsidRPr="00380167">
        <w:rPr>
          <w:rFonts w:ascii="Arial" w:hAnsi="Arial" w:cs="Arial"/>
          <w:sz w:val="20"/>
          <w:szCs w:val="20"/>
        </w:rPr>
        <w:t>Somarriba</w:t>
      </w:r>
      <w:proofErr w:type="spellEnd"/>
      <w:r w:rsidR="00CA75D3" w:rsidRPr="00380167">
        <w:rPr>
          <w:rFonts w:ascii="Arial" w:hAnsi="Arial" w:cs="Arial"/>
          <w:sz w:val="20"/>
          <w:szCs w:val="20"/>
        </w:rPr>
        <w:t xml:space="preserve">, Felipe </w:t>
      </w:r>
      <w:proofErr w:type="spellStart"/>
      <w:r w:rsidR="00CA75D3" w:rsidRPr="00380167">
        <w:rPr>
          <w:rFonts w:ascii="Arial" w:hAnsi="Arial" w:cs="Arial"/>
          <w:sz w:val="20"/>
          <w:szCs w:val="20"/>
        </w:rPr>
        <w:t>Peguuro</w:t>
      </w:r>
      <w:proofErr w:type="spellEnd"/>
      <w:r w:rsidR="00CA75D3" w:rsidRPr="00380167">
        <w:rPr>
          <w:rFonts w:ascii="Arial" w:hAnsi="Arial" w:cs="Arial"/>
          <w:sz w:val="20"/>
          <w:szCs w:val="20"/>
        </w:rPr>
        <w:t xml:space="preserve">, Rolando Cerda, Luis </w:t>
      </w:r>
      <w:proofErr w:type="spellStart"/>
      <w:r w:rsidR="00CA75D3" w:rsidRPr="00380167">
        <w:rPr>
          <w:rFonts w:ascii="Arial" w:hAnsi="Arial" w:cs="Arial"/>
          <w:sz w:val="20"/>
          <w:szCs w:val="20"/>
        </w:rPr>
        <w:t>Orazco</w:t>
      </w:r>
      <w:proofErr w:type="spellEnd"/>
      <w:r w:rsidR="00CA75D3" w:rsidRPr="00380167">
        <w:rPr>
          <w:rFonts w:ascii="Arial" w:hAnsi="Arial" w:cs="Arial"/>
          <w:sz w:val="20"/>
          <w:szCs w:val="20"/>
        </w:rPr>
        <w:t>-</w:t>
      </w:r>
      <w:proofErr w:type="spellStart"/>
      <w:r w:rsidR="00CA75D3" w:rsidRPr="00380167">
        <w:rPr>
          <w:rFonts w:ascii="Arial" w:hAnsi="Arial" w:cs="Arial"/>
          <w:sz w:val="20"/>
          <w:szCs w:val="20"/>
        </w:rPr>
        <w:t>Aguilar.,Arlene</w:t>
      </w:r>
      <w:proofErr w:type="spellEnd"/>
      <w:r w:rsidR="00CA75D3" w:rsidRPr="00380167">
        <w:rPr>
          <w:rFonts w:ascii="Arial" w:hAnsi="Arial" w:cs="Arial"/>
          <w:sz w:val="20"/>
          <w:szCs w:val="20"/>
        </w:rPr>
        <w:t xml:space="preserve"> </w:t>
      </w:r>
      <w:proofErr w:type="spellStart"/>
      <w:r w:rsidR="00CA75D3" w:rsidRPr="00380167">
        <w:rPr>
          <w:rFonts w:ascii="Arial" w:hAnsi="Arial" w:cs="Arial"/>
          <w:sz w:val="20"/>
          <w:szCs w:val="20"/>
        </w:rPr>
        <w:t>Lapez</w:t>
      </w:r>
      <w:proofErr w:type="spellEnd"/>
      <w:r w:rsidR="00CA75D3" w:rsidRPr="00380167">
        <w:rPr>
          <w:rFonts w:ascii="Arial" w:hAnsi="Arial" w:cs="Arial"/>
          <w:sz w:val="20"/>
          <w:szCs w:val="20"/>
        </w:rPr>
        <w:t>-Sampson, Mariela E. Leandro-</w:t>
      </w:r>
      <w:proofErr w:type="spellStart"/>
      <w:r w:rsidR="00CA75D3" w:rsidRPr="00380167">
        <w:rPr>
          <w:rFonts w:ascii="Arial" w:hAnsi="Arial" w:cs="Arial"/>
          <w:sz w:val="20"/>
          <w:szCs w:val="20"/>
        </w:rPr>
        <w:t>Muriaz</w:t>
      </w:r>
      <w:proofErr w:type="spellEnd"/>
      <w:r w:rsidR="00CA75D3" w:rsidRPr="00380167">
        <w:rPr>
          <w:rFonts w:ascii="Arial" w:hAnsi="Arial" w:cs="Arial"/>
          <w:sz w:val="20"/>
          <w:szCs w:val="20"/>
        </w:rPr>
        <w:t xml:space="preserve">, Patrick </w:t>
      </w:r>
      <w:proofErr w:type="spellStart"/>
      <w:r w:rsidR="00CA75D3" w:rsidRPr="00380167">
        <w:rPr>
          <w:rFonts w:ascii="Arial" w:hAnsi="Arial" w:cs="Arial"/>
          <w:sz w:val="20"/>
          <w:szCs w:val="20"/>
        </w:rPr>
        <w:t>Jagoret</w:t>
      </w:r>
      <w:proofErr w:type="spellEnd"/>
      <w:r w:rsidR="00CA75D3" w:rsidRPr="00380167">
        <w:rPr>
          <w:rFonts w:ascii="Arial" w:hAnsi="Arial" w:cs="Arial"/>
          <w:sz w:val="20"/>
          <w:szCs w:val="20"/>
        </w:rPr>
        <w:t xml:space="preserve">, Fergus L. </w:t>
      </w:r>
      <w:proofErr w:type="spellStart"/>
      <w:r w:rsidR="00CA75D3" w:rsidRPr="00380167">
        <w:rPr>
          <w:rFonts w:ascii="Arial" w:hAnsi="Arial" w:cs="Arial"/>
          <w:sz w:val="20"/>
          <w:szCs w:val="20"/>
        </w:rPr>
        <w:t>Sindair</w:t>
      </w:r>
      <w:proofErr w:type="spellEnd"/>
      <w:r w:rsidR="00CA75D3" w:rsidRPr="00380167">
        <w:rPr>
          <w:rFonts w:ascii="Arial" w:hAnsi="Arial" w:cs="Arial"/>
          <w:sz w:val="20"/>
          <w:szCs w:val="20"/>
        </w:rPr>
        <w:t xml:space="preserve"> (2020). Rehabilitation and renovation of </w:t>
      </w:r>
      <w:proofErr w:type="gramStart"/>
      <w:r w:rsidR="00CA75D3" w:rsidRPr="00380167">
        <w:rPr>
          <w:rFonts w:ascii="Arial" w:hAnsi="Arial" w:cs="Arial"/>
          <w:sz w:val="20"/>
          <w:szCs w:val="20"/>
        </w:rPr>
        <w:t>cocoa  (</w:t>
      </w:r>
      <w:proofErr w:type="gramEnd"/>
      <w:r w:rsidR="00CA75D3" w:rsidRPr="00380167">
        <w:rPr>
          <w:rFonts w:ascii="Arial" w:hAnsi="Arial" w:cs="Arial"/>
          <w:i/>
          <w:sz w:val="20"/>
          <w:szCs w:val="20"/>
        </w:rPr>
        <w:t>Theobroma cacao L</w:t>
      </w:r>
      <w:r w:rsidR="00CA75D3" w:rsidRPr="00380167">
        <w:rPr>
          <w:rFonts w:ascii="Arial" w:hAnsi="Arial" w:cs="Arial"/>
          <w:sz w:val="20"/>
          <w:szCs w:val="20"/>
        </w:rPr>
        <w:t xml:space="preserve">) agroforestry system . A review. </w:t>
      </w:r>
      <w:r w:rsidR="00CA75D3" w:rsidRPr="00380167">
        <w:rPr>
          <w:rFonts w:ascii="Arial" w:hAnsi="Arial" w:cs="Arial"/>
          <w:i/>
          <w:sz w:val="20"/>
          <w:szCs w:val="20"/>
        </w:rPr>
        <w:t>Agronomy for sustainable development. https//doi.org/10.1007/s13593-021-00717-9</w:t>
      </w:r>
    </w:p>
    <w:p w14:paraId="73DBFC36" w14:textId="77777777" w:rsidR="00D95ED2" w:rsidRPr="00380167" w:rsidRDefault="00D95ED2" w:rsidP="00D95ED2">
      <w:pPr>
        <w:spacing w:after="0" w:line="240" w:lineRule="auto"/>
        <w:jc w:val="both"/>
        <w:rPr>
          <w:rFonts w:ascii="Arial" w:hAnsi="Arial" w:cs="Arial"/>
          <w:sz w:val="20"/>
          <w:szCs w:val="20"/>
        </w:rPr>
      </w:pPr>
    </w:p>
    <w:p w14:paraId="33E3D43B" w14:textId="77777777" w:rsidR="00D95ED2" w:rsidRPr="00380167" w:rsidRDefault="00D95ED2" w:rsidP="00D95ED2">
      <w:pPr>
        <w:spacing w:after="0" w:line="240" w:lineRule="auto"/>
        <w:jc w:val="both"/>
        <w:rPr>
          <w:rFonts w:ascii="Arial" w:hAnsi="Arial" w:cs="Arial"/>
          <w:i/>
          <w:sz w:val="20"/>
          <w:szCs w:val="20"/>
        </w:rPr>
      </w:pPr>
      <w:r w:rsidRPr="00380167">
        <w:rPr>
          <w:rFonts w:ascii="Arial" w:hAnsi="Arial" w:cs="Arial"/>
          <w:sz w:val="20"/>
          <w:szCs w:val="20"/>
        </w:rPr>
        <w:t xml:space="preserve">[13] Montgomery, P. (1981). Some thoughts on the life span of cocoa. </w:t>
      </w:r>
      <w:r w:rsidRPr="00380167">
        <w:rPr>
          <w:rFonts w:ascii="Arial" w:hAnsi="Arial" w:cs="Arial"/>
          <w:i/>
          <w:sz w:val="20"/>
          <w:szCs w:val="20"/>
        </w:rPr>
        <w:t xml:space="preserve">Planter 57:604-609. </w:t>
      </w:r>
    </w:p>
    <w:p w14:paraId="462C7DD3" w14:textId="77777777" w:rsidR="00D95ED2" w:rsidRPr="00380167" w:rsidRDefault="00D95ED2" w:rsidP="00873CBC">
      <w:pPr>
        <w:spacing w:after="0" w:line="240" w:lineRule="auto"/>
        <w:jc w:val="both"/>
        <w:rPr>
          <w:rFonts w:ascii="Arial" w:hAnsi="Arial" w:cs="Arial"/>
          <w:sz w:val="20"/>
          <w:szCs w:val="20"/>
        </w:rPr>
      </w:pPr>
    </w:p>
    <w:p w14:paraId="0255331B" w14:textId="5A1FE836" w:rsidR="00CA75D3" w:rsidRPr="00D128E8" w:rsidRDefault="00C56EE9" w:rsidP="00873CBC">
      <w:pPr>
        <w:spacing w:after="0" w:line="240" w:lineRule="auto"/>
        <w:jc w:val="both"/>
        <w:rPr>
          <w:rFonts w:ascii="Times New Roman" w:hAnsi="Times New Roman" w:cs="Times New Roman"/>
          <w:sz w:val="24"/>
          <w:szCs w:val="24"/>
        </w:rPr>
      </w:pPr>
      <w:r w:rsidRPr="00380167">
        <w:rPr>
          <w:rFonts w:ascii="Arial" w:hAnsi="Arial" w:cs="Arial"/>
          <w:sz w:val="20"/>
          <w:szCs w:val="20"/>
        </w:rPr>
        <w:t>[</w:t>
      </w:r>
      <w:r w:rsidR="00D95ED2" w:rsidRPr="00380167">
        <w:rPr>
          <w:rFonts w:ascii="Arial" w:hAnsi="Arial" w:cs="Arial"/>
          <w:sz w:val="20"/>
          <w:szCs w:val="20"/>
        </w:rPr>
        <w:t>14</w:t>
      </w:r>
      <w:r w:rsidRPr="00380167">
        <w:rPr>
          <w:rFonts w:ascii="Arial" w:hAnsi="Arial" w:cs="Arial"/>
          <w:sz w:val="20"/>
          <w:szCs w:val="20"/>
        </w:rPr>
        <w:t xml:space="preserve">] </w:t>
      </w:r>
      <w:r w:rsidR="00CA75D3" w:rsidRPr="00380167">
        <w:rPr>
          <w:rFonts w:ascii="Arial" w:hAnsi="Arial" w:cs="Arial"/>
          <w:sz w:val="20"/>
          <w:szCs w:val="20"/>
        </w:rPr>
        <w:t xml:space="preserve">Krung, C. A., </w:t>
      </w:r>
      <w:proofErr w:type="spellStart"/>
      <w:r w:rsidR="00CA75D3" w:rsidRPr="00380167">
        <w:rPr>
          <w:rFonts w:ascii="Arial" w:hAnsi="Arial" w:cs="Arial"/>
          <w:sz w:val="20"/>
          <w:szCs w:val="20"/>
        </w:rPr>
        <w:t>Quartey</w:t>
      </w:r>
      <w:proofErr w:type="spellEnd"/>
      <w:r w:rsidR="00CA75D3" w:rsidRPr="00380167">
        <w:rPr>
          <w:rFonts w:ascii="Arial" w:hAnsi="Arial" w:cs="Arial"/>
          <w:sz w:val="20"/>
          <w:szCs w:val="20"/>
        </w:rPr>
        <w:t xml:space="preserve"> –</w:t>
      </w:r>
      <w:proofErr w:type="spellStart"/>
      <w:r w:rsidR="00CA75D3" w:rsidRPr="00380167">
        <w:rPr>
          <w:rFonts w:ascii="Arial" w:hAnsi="Arial" w:cs="Arial"/>
          <w:sz w:val="20"/>
          <w:szCs w:val="20"/>
        </w:rPr>
        <w:t>papafio</w:t>
      </w:r>
      <w:proofErr w:type="spellEnd"/>
      <w:r w:rsidR="00CA75D3" w:rsidRPr="00380167">
        <w:rPr>
          <w:rFonts w:ascii="Arial" w:hAnsi="Arial" w:cs="Arial"/>
          <w:sz w:val="20"/>
          <w:szCs w:val="20"/>
        </w:rPr>
        <w:t>, E. (1964). Word Cocoa Survey FAO Agricultural Studies No, 63 1-242.</w:t>
      </w:r>
    </w:p>
    <w:p w14:paraId="79DB4FB9" w14:textId="2DD7F246" w:rsidR="00873CBC" w:rsidRDefault="00CA75D3" w:rsidP="00D742C0">
      <w:pPr>
        <w:spacing w:after="0" w:line="240" w:lineRule="auto"/>
        <w:jc w:val="both"/>
        <w:rPr>
          <w:rFonts w:ascii="Times New Roman" w:hAnsi="Times New Roman" w:cs="Times New Roman"/>
          <w:sz w:val="24"/>
          <w:szCs w:val="24"/>
        </w:rPr>
      </w:pPr>
      <w:r w:rsidRPr="00092E64">
        <w:rPr>
          <w:rFonts w:ascii="Times New Roman" w:hAnsi="Times New Roman" w:cs="Times New Roman"/>
          <w:i/>
          <w:sz w:val="24"/>
          <w:szCs w:val="24"/>
        </w:rPr>
        <w:t xml:space="preserve">  </w:t>
      </w:r>
    </w:p>
    <w:p w14:paraId="5F428D17" w14:textId="70235B79" w:rsidR="00CA75D3" w:rsidRPr="00D128E8" w:rsidRDefault="00CA75D3" w:rsidP="00873CBC">
      <w:pPr>
        <w:spacing w:after="0" w:line="240" w:lineRule="auto"/>
        <w:jc w:val="both"/>
        <w:rPr>
          <w:rFonts w:ascii="Times New Roman" w:hAnsi="Times New Roman" w:cs="Times New Roman"/>
          <w:sz w:val="24"/>
          <w:szCs w:val="24"/>
        </w:rPr>
      </w:pPr>
    </w:p>
    <w:p w14:paraId="6D8E54B1" w14:textId="77777777" w:rsidR="00873CBC" w:rsidRDefault="00873CBC" w:rsidP="00CA75D3">
      <w:pPr>
        <w:spacing w:after="0" w:line="240" w:lineRule="auto"/>
        <w:ind w:left="990" w:hanging="990"/>
        <w:jc w:val="both"/>
        <w:rPr>
          <w:rFonts w:ascii="Times New Roman" w:hAnsi="Times New Roman" w:cs="Times New Roman"/>
          <w:sz w:val="24"/>
          <w:szCs w:val="24"/>
        </w:rPr>
      </w:pPr>
    </w:p>
    <w:p w14:paraId="172B9276" w14:textId="458D6828" w:rsidR="00CA75D3" w:rsidRPr="00092E64" w:rsidRDefault="00CA75D3" w:rsidP="00873CBC">
      <w:pPr>
        <w:spacing w:after="0" w:line="240" w:lineRule="auto"/>
        <w:jc w:val="both"/>
        <w:rPr>
          <w:rFonts w:ascii="Times New Roman" w:hAnsi="Times New Roman" w:cs="Times New Roman"/>
          <w:i/>
          <w:sz w:val="24"/>
          <w:szCs w:val="24"/>
        </w:rPr>
      </w:pPr>
    </w:p>
    <w:p w14:paraId="085402DD" w14:textId="77777777" w:rsidR="00873CBC" w:rsidRDefault="00873CBC" w:rsidP="00CA75D3">
      <w:pPr>
        <w:spacing w:after="0" w:line="240" w:lineRule="auto"/>
        <w:ind w:left="990" w:hanging="990"/>
        <w:jc w:val="both"/>
        <w:rPr>
          <w:rFonts w:ascii="Times New Roman" w:hAnsi="Times New Roman" w:cs="Times New Roman"/>
          <w:sz w:val="24"/>
          <w:szCs w:val="24"/>
        </w:rPr>
      </w:pPr>
    </w:p>
    <w:p w14:paraId="19FE95CE" w14:textId="77777777" w:rsidR="00873CBC" w:rsidRDefault="00873CBC" w:rsidP="00CA75D3">
      <w:pPr>
        <w:spacing w:after="0" w:line="240" w:lineRule="auto"/>
        <w:ind w:left="990" w:hanging="990"/>
        <w:jc w:val="both"/>
        <w:rPr>
          <w:rFonts w:ascii="Times New Roman" w:hAnsi="Times New Roman" w:cs="Times New Roman"/>
          <w:sz w:val="24"/>
          <w:szCs w:val="24"/>
        </w:rPr>
      </w:pPr>
    </w:p>
    <w:p w14:paraId="415341C7" w14:textId="6DD12C9F" w:rsidR="00CA75D3" w:rsidRPr="00D128E8" w:rsidRDefault="00CA75D3" w:rsidP="00873CBC">
      <w:pPr>
        <w:spacing w:after="0" w:line="240" w:lineRule="auto"/>
        <w:jc w:val="both"/>
        <w:rPr>
          <w:rFonts w:ascii="Times New Roman" w:hAnsi="Times New Roman" w:cs="Times New Roman"/>
          <w:sz w:val="24"/>
          <w:szCs w:val="24"/>
        </w:rPr>
      </w:pPr>
    </w:p>
    <w:p w14:paraId="320F599E" w14:textId="77777777" w:rsidR="00CA75D3" w:rsidRPr="004E0484" w:rsidRDefault="00CA75D3" w:rsidP="00CA75D3">
      <w:pPr>
        <w:pStyle w:val="ListParagraph"/>
        <w:spacing w:after="0" w:line="240" w:lineRule="auto"/>
        <w:ind w:left="1080"/>
        <w:jc w:val="both"/>
        <w:rPr>
          <w:rFonts w:ascii="Times New Roman" w:hAnsi="Times New Roman" w:cs="Times New Roman"/>
          <w:sz w:val="24"/>
          <w:szCs w:val="24"/>
        </w:rPr>
      </w:pPr>
    </w:p>
    <w:p w14:paraId="11EDD293" w14:textId="77777777" w:rsidR="00CA75D3" w:rsidRPr="004E0484" w:rsidRDefault="00CA75D3" w:rsidP="00CA75D3">
      <w:pPr>
        <w:spacing w:line="240" w:lineRule="auto"/>
        <w:jc w:val="both"/>
        <w:rPr>
          <w:rFonts w:ascii="Times New Roman" w:hAnsi="Times New Roman" w:cs="Times New Roman"/>
          <w:sz w:val="24"/>
          <w:szCs w:val="24"/>
        </w:rPr>
      </w:pPr>
    </w:p>
    <w:p w14:paraId="6BB41283" w14:textId="77777777" w:rsidR="00CA75D3" w:rsidRPr="004E0484" w:rsidRDefault="00CA75D3" w:rsidP="00CA75D3">
      <w:pPr>
        <w:spacing w:line="240" w:lineRule="auto"/>
        <w:jc w:val="both"/>
        <w:rPr>
          <w:rFonts w:ascii="Times New Roman" w:hAnsi="Times New Roman" w:cs="Times New Roman"/>
          <w:b/>
          <w:sz w:val="24"/>
          <w:szCs w:val="24"/>
        </w:rPr>
      </w:pPr>
    </w:p>
    <w:p w14:paraId="763725DF" w14:textId="77777777" w:rsidR="00CA75D3" w:rsidRPr="004E0484" w:rsidRDefault="00CA75D3" w:rsidP="00CA75D3">
      <w:pPr>
        <w:spacing w:line="240" w:lineRule="auto"/>
        <w:jc w:val="both"/>
        <w:rPr>
          <w:rFonts w:ascii="Times New Roman" w:hAnsi="Times New Roman" w:cs="Times New Roman"/>
          <w:b/>
          <w:sz w:val="24"/>
          <w:szCs w:val="24"/>
        </w:rPr>
      </w:pPr>
    </w:p>
    <w:p w14:paraId="3CB4C6A3" w14:textId="77777777" w:rsidR="00CA75D3" w:rsidRPr="004E0484" w:rsidRDefault="00CA75D3" w:rsidP="00CA75D3">
      <w:pPr>
        <w:spacing w:line="240" w:lineRule="auto"/>
        <w:jc w:val="both"/>
        <w:rPr>
          <w:rFonts w:ascii="Times New Roman" w:hAnsi="Times New Roman" w:cs="Times New Roman"/>
          <w:b/>
          <w:sz w:val="24"/>
          <w:szCs w:val="24"/>
        </w:rPr>
      </w:pPr>
    </w:p>
    <w:p w14:paraId="7E3520F8" w14:textId="77777777" w:rsidR="00CA75D3" w:rsidRPr="004E0484" w:rsidRDefault="00CA75D3" w:rsidP="00CA75D3">
      <w:pPr>
        <w:spacing w:line="240" w:lineRule="auto"/>
        <w:jc w:val="both"/>
        <w:rPr>
          <w:rFonts w:ascii="Times New Roman" w:hAnsi="Times New Roman" w:cs="Times New Roman"/>
          <w:b/>
          <w:sz w:val="24"/>
          <w:szCs w:val="24"/>
        </w:rPr>
      </w:pPr>
    </w:p>
    <w:p w14:paraId="573ECE6B" w14:textId="77777777" w:rsidR="00CA75D3" w:rsidRPr="004E0484" w:rsidRDefault="00CA75D3" w:rsidP="00CA75D3">
      <w:pPr>
        <w:spacing w:line="240" w:lineRule="auto"/>
        <w:jc w:val="both"/>
        <w:rPr>
          <w:rFonts w:ascii="Times New Roman" w:hAnsi="Times New Roman" w:cs="Times New Roman"/>
          <w:b/>
          <w:sz w:val="24"/>
          <w:szCs w:val="24"/>
        </w:rPr>
      </w:pPr>
    </w:p>
    <w:p w14:paraId="1F81B052" w14:textId="77777777" w:rsidR="00CA75D3" w:rsidRPr="004E0484" w:rsidRDefault="00CA75D3" w:rsidP="00CA75D3">
      <w:pPr>
        <w:spacing w:line="240" w:lineRule="auto"/>
        <w:jc w:val="both"/>
        <w:rPr>
          <w:rFonts w:ascii="Times New Roman" w:hAnsi="Times New Roman" w:cs="Times New Roman"/>
          <w:b/>
          <w:sz w:val="24"/>
          <w:szCs w:val="24"/>
        </w:rPr>
      </w:pPr>
    </w:p>
    <w:p w14:paraId="4D55FE46" w14:textId="77777777" w:rsidR="00CA75D3" w:rsidRPr="004E0484" w:rsidRDefault="00CA75D3" w:rsidP="00CA75D3">
      <w:pPr>
        <w:spacing w:line="240" w:lineRule="auto"/>
        <w:jc w:val="both"/>
        <w:rPr>
          <w:rFonts w:ascii="Times New Roman" w:hAnsi="Times New Roman" w:cs="Times New Roman"/>
          <w:b/>
          <w:sz w:val="24"/>
          <w:szCs w:val="24"/>
        </w:rPr>
      </w:pPr>
    </w:p>
    <w:p w14:paraId="77089E04" w14:textId="77777777" w:rsidR="00CA75D3" w:rsidRPr="004E0484" w:rsidRDefault="00CA75D3" w:rsidP="00CA75D3">
      <w:pPr>
        <w:jc w:val="both"/>
        <w:rPr>
          <w:sz w:val="24"/>
          <w:szCs w:val="24"/>
        </w:rPr>
      </w:pPr>
    </w:p>
    <w:p w14:paraId="64723408" w14:textId="1687EF34" w:rsidR="0033732E" w:rsidRPr="0033732E" w:rsidRDefault="0033732E" w:rsidP="0033732E"/>
    <w:p w14:paraId="7BD34777" w14:textId="4F0C9ECD" w:rsidR="00E762E7" w:rsidRPr="0033732E" w:rsidRDefault="00E762E7" w:rsidP="0033732E"/>
    <w:sectPr w:rsidR="00E762E7" w:rsidRPr="0033732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1C25A" w14:textId="77777777" w:rsidR="006700E0" w:rsidRDefault="006700E0" w:rsidP="00DC0382">
      <w:pPr>
        <w:spacing w:after="0" w:line="240" w:lineRule="auto"/>
      </w:pPr>
      <w:r>
        <w:separator/>
      </w:r>
    </w:p>
  </w:endnote>
  <w:endnote w:type="continuationSeparator" w:id="0">
    <w:p w14:paraId="7ADEAC65" w14:textId="77777777" w:rsidR="006700E0" w:rsidRDefault="006700E0" w:rsidP="00DC0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2CD9F" w14:textId="77777777" w:rsidR="003D635D" w:rsidRDefault="003D6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FA0" w14:textId="77777777" w:rsidR="003D635D" w:rsidRDefault="003D63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684FC" w14:textId="77777777" w:rsidR="003D635D" w:rsidRDefault="003D6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BBCD2" w14:textId="77777777" w:rsidR="006700E0" w:rsidRDefault="006700E0" w:rsidP="00DC0382">
      <w:pPr>
        <w:spacing w:after="0" w:line="240" w:lineRule="auto"/>
      </w:pPr>
      <w:r>
        <w:separator/>
      </w:r>
    </w:p>
  </w:footnote>
  <w:footnote w:type="continuationSeparator" w:id="0">
    <w:p w14:paraId="32623740" w14:textId="77777777" w:rsidR="006700E0" w:rsidRDefault="006700E0" w:rsidP="00DC0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5A86D" w14:textId="7C235BBE" w:rsidR="003D635D" w:rsidRDefault="006700E0">
    <w:pPr>
      <w:pStyle w:val="Header"/>
    </w:pPr>
    <w:r>
      <w:rPr>
        <w:noProof/>
      </w:rPr>
      <w:pict w14:anchorId="71C05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4829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8EE90" w14:textId="6E2094DA" w:rsidR="003D635D" w:rsidRDefault="006700E0">
    <w:pPr>
      <w:pStyle w:val="Header"/>
    </w:pPr>
    <w:r>
      <w:rPr>
        <w:noProof/>
      </w:rPr>
      <w:pict w14:anchorId="49E84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4829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5EE86" w14:textId="2772A92C" w:rsidR="003D635D" w:rsidRDefault="006700E0">
    <w:pPr>
      <w:pStyle w:val="Header"/>
    </w:pPr>
    <w:r>
      <w:rPr>
        <w:noProof/>
      </w:rPr>
      <w:pict w14:anchorId="0A382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4829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6096"/>
    <w:multiLevelType w:val="hybridMultilevel"/>
    <w:tmpl w:val="7A56D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843D7"/>
    <w:multiLevelType w:val="hybridMultilevel"/>
    <w:tmpl w:val="6226B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44299"/>
    <w:multiLevelType w:val="hybridMultilevel"/>
    <w:tmpl w:val="9C34DFA0"/>
    <w:lvl w:ilvl="0" w:tplc="1A3CB5CA">
      <w:start w:val="2"/>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1605D"/>
    <w:multiLevelType w:val="hybridMultilevel"/>
    <w:tmpl w:val="5822A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D5645"/>
    <w:multiLevelType w:val="hybridMultilevel"/>
    <w:tmpl w:val="FC062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44F2F"/>
    <w:multiLevelType w:val="hybridMultilevel"/>
    <w:tmpl w:val="183C2890"/>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727308"/>
    <w:multiLevelType w:val="hybridMultilevel"/>
    <w:tmpl w:val="C8D06420"/>
    <w:lvl w:ilvl="0" w:tplc="B8D438F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947FA5"/>
    <w:multiLevelType w:val="hybridMultilevel"/>
    <w:tmpl w:val="71B21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97492"/>
    <w:multiLevelType w:val="hybridMultilevel"/>
    <w:tmpl w:val="BB369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C28B7"/>
    <w:multiLevelType w:val="hybridMultilevel"/>
    <w:tmpl w:val="EE889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F53681"/>
    <w:multiLevelType w:val="hybridMultilevel"/>
    <w:tmpl w:val="6F36F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F7216D"/>
    <w:multiLevelType w:val="hybridMultilevel"/>
    <w:tmpl w:val="20C47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C64A0"/>
    <w:multiLevelType w:val="hybridMultilevel"/>
    <w:tmpl w:val="263E905A"/>
    <w:lvl w:ilvl="0" w:tplc="0409000F">
      <w:start w:val="1"/>
      <w:numFmt w:val="decimal"/>
      <w:lvlText w:val="%1."/>
      <w:lvlJc w:val="left"/>
      <w:pPr>
        <w:tabs>
          <w:tab w:val="num" w:pos="720"/>
        </w:tabs>
        <w:ind w:left="720" w:hanging="360"/>
      </w:pPr>
      <w:rPr>
        <w:rFonts w:hint="default"/>
      </w:rPr>
    </w:lvl>
    <w:lvl w:ilvl="1" w:tplc="1610B420" w:tentative="1">
      <w:start w:val="1"/>
      <w:numFmt w:val="bullet"/>
      <w:lvlText w:val="•"/>
      <w:lvlJc w:val="left"/>
      <w:pPr>
        <w:tabs>
          <w:tab w:val="num" w:pos="1440"/>
        </w:tabs>
        <w:ind w:left="1440" w:hanging="360"/>
      </w:pPr>
      <w:rPr>
        <w:rFonts w:ascii="Arial" w:hAnsi="Arial" w:hint="default"/>
      </w:rPr>
    </w:lvl>
    <w:lvl w:ilvl="2" w:tplc="C6AC64C4" w:tentative="1">
      <w:start w:val="1"/>
      <w:numFmt w:val="bullet"/>
      <w:lvlText w:val="•"/>
      <w:lvlJc w:val="left"/>
      <w:pPr>
        <w:tabs>
          <w:tab w:val="num" w:pos="2160"/>
        </w:tabs>
        <w:ind w:left="2160" w:hanging="360"/>
      </w:pPr>
      <w:rPr>
        <w:rFonts w:ascii="Arial" w:hAnsi="Arial" w:hint="default"/>
      </w:rPr>
    </w:lvl>
    <w:lvl w:ilvl="3" w:tplc="3522C47A" w:tentative="1">
      <w:start w:val="1"/>
      <w:numFmt w:val="bullet"/>
      <w:lvlText w:val="•"/>
      <w:lvlJc w:val="left"/>
      <w:pPr>
        <w:tabs>
          <w:tab w:val="num" w:pos="2880"/>
        </w:tabs>
        <w:ind w:left="2880" w:hanging="360"/>
      </w:pPr>
      <w:rPr>
        <w:rFonts w:ascii="Arial" w:hAnsi="Arial" w:hint="default"/>
      </w:rPr>
    </w:lvl>
    <w:lvl w:ilvl="4" w:tplc="31BA1F92" w:tentative="1">
      <w:start w:val="1"/>
      <w:numFmt w:val="bullet"/>
      <w:lvlText w:val="•"/>
      <w:lvlJc w:val="left"/>
      <w:pPr>
        <w:tabs>
          <w:tab w:val="num" w:pos="3600"/>
        </w:tabs>
        <w:ind w:left="3600" w:hanging="360"/>
      </w:pPr>
      <w:rPr>
        <w:rFonts w:ascii="Arial" w:hAnsi="Arial" w:hint="default"/>
      </w:rPr>
    </w:lvl>
    <w:lvl w:ilvl="5" w:tplc="8BF01E24" w:tentative="1">
      <w:start w:val="1"/>
      <w:numFmt w:val="bullet"/>
      <w:lvlText w:val="•"/>
      <w:lvlJc w:val="left"/>
      <w:pPr>
        <w:tabs>
          <w:tab w:val="num" w:pos="4320"/>
        </w:tabs>
        <w:ind w:left="4320" w:hanging="360"/>
      </w:pPr>
      <w:rPr>
        <w:rFonts w:ascii="Arial" w:hAnsi="Arial" w:hint="default"/>
      </w:rPr>
    </w:lvl>
    <w:lvl w:ilvl="6" w:tplc="BF20BE10" w:tentative="1">
      <w:start w:val="1"/>
      <w:numFmt w:val="bullet"/>
      <w:lvlText w:val="•"/>
      <w:lvlJc w:val="left"/>
      <w:pPr>
        <w:tabs>
          <w:tab w:val="num" w:pos="5040"/>
        </w:tabs>
        <w:ind w:left="5040" w:hanging="360"/>
      </w:pPr>
      <w:rPr>
        <w:rFonts w:ascii="Arial" w:hAnsi="Arial" w:hint="default"/>
      </w:rPr>
    </w:lvl>
    <w:lvl w:ilvl="7" w:tplc="FCEA4124" w:tentative="1">
      <w:start w:val="1"/>
      <w:numFmt w:val="bullet"/>
      <w:lvlText w:val="•"/>
      <w:lvlJc w:val="left"/>
      <w:pPr>
        <w:tabs>
          <w:tab w:val="num" w:pos="5760"/>
        </w:tabs>
        <w:ind w:left="5760" w:hanging="360"/>
      </w:pPr>
      <w:rPr>
        <w:rFonts w:ascii="Arial" w:hAnsi="Arial" w:hint="default"/>
      </w:rPr>
    </w:lvl>
    <w:lvl w:ilvl="8" w:tplc="5E16057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4719F9"/>
    <w:multiLevelType w:val="hybridMultilevel"/>
    <w:tmpl w:val="9D765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327C1"/>
    <w:multiLevelType w:val="hybridMultilevel"/>
    <w:tmpl w:val="868C17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7173D8"/>
    <w:multiLevelType w:val="hybridMultilevel"/>
    <w:tmpl w:val="D1E2538C"/>
    <w:lvl w:ilvl="0" w:tplc="92C04D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8A0DFA"/>
    <w:multiLevelType w:val="hybridMultilevel"/>
    <w:tmpl w:val="62167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6609BB"/>
    <w:multiLevelType w:val="hybridMultilevel"/>
    <w:tmpl w:val="1430F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66717"/>
    <w:multiLevelType w:val="hybridMultilevel"/>
    <w:tmpl w:val="76BA5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E4BBF"/>
    <w:multiLevelType w:val="hybridMultilevel"/>
    <w:tmpl w:val="369C5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54AA2"/>
    <w:multiLevelType w:val="hybridMultilevel"/>
    <w:tmpl w:val="2CFE77C0"/>
    <w:lvl w:ilvl="0" w:tplc="AF5A9B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6C3D8E"/>
    <w:multiLevelType w:val="hybridMultilevel"/>
    <w:tmpl w:val="6024A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0F39AF"/>
    <w:multiLevelType w:val="hybridMultilevel"/>
    <w:tmpl w:val="282C9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623861"/>
    <w:multiLevelType w:val="hybridMultilevel"/>
    <w:tmpl w:val="2AB60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3D7112"/>
    <w:multiLevelType w:val="hybridMultilevel"/>
    <w:tmpl w:val="57B8C728"/>
    <w:lvl w:ilvl="0" w:tplc="E1EA8CD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5" w15:restartNumberingAfterBreak="0">
    <w:nsid w:val="490622E9"/>
    <w:multiLevelType w:val="hybridMultilevel"/>
    <w:tmpl w:val="0BF64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720A4"/>
    <w:multiLevelType w:val="hybridMultilevel"/>
    <w:tmpl w:val="F39A18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0D22D0"/>
    <w:multiLevelType w:val="hybridMultilevel"/>
    <w:tmpl w:val="26E68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B84EDF"/>
    <w:multiLevelType w:val="hybridMultilevel"/>
    <w:tmpl w:val="B554E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E917C3"/>
    <w:multiLevelType w:val="hybridMultilevel"/>
    <w:tmpl w:val="A014C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51433"/>
    <w:multiLevelType w:val="hybridMultilevel"/>
    <w:tmpl w:val="3EC0A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7D499B"/>
    <w:multiLevelType w:val="hybridMultilevel"/>
    <w:tmpl w:val="97229168"/>
    <w:lvl w:ilvl="0" w:tplc="E6609DD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5F115D41"/>
    <w:multiLevelType w:val="hybridMultilevel"/>
    <w:tmpl w:val="5D725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B43285"/>
    <w:multiLevelType w:val="hybridMultilevel"/>
    <w:tmpl w:val="B770B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2C7BAC"/>
    <w:multiLevelType w:val="hybridMultilevel"/>
    <w:tmpl w:val="9C76D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32555B"/>
    <w:multiLevelType w:val="hybridMultilevel"/>
    <w:tmpl w:val="AD48525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A877EB3"/>
    <w:multiLevelType w:val="hybridMultilevel"/>
    <w:tmpl w:val="F14CA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70E6E"/>
    <w:multiLevelType w:val="hybridMultilevel"/>
    <w:tmpl w:val="91FC1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942F6C"/>
    <w:multiLevelType w:val="hybridMultilevel"/>
    <w:tmpl w:val="21F87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D01275"/>
    <w:multiLevelType w:val="hybridMultilevel"/>
    <w:tmpl w:val="F134F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DF3006"/>
    <w:multiLevelType w:val="hybridMultilevel"/>
    <w:tmpl w:val="EE9C7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7"/>
  </w:num>
  <w:num w:numId="3">
    <w:abstractNumId w:val="32"/>
  </w:num>
  <w:num w:numId="4">
    <w:abstractNumId w:val="30"/>
  </w:num>
  <w:num w:numId="5">
    <w:abstractNumId w:val="15"/>
  </w:num>
  <w:num w:numId="6">
    <w:abstractNumId w:val="12"/>
  </w:num>
  <w:num w:numId="7">
    <w:abstractNumId w:val="40"/>
  </w:num>
  <w:num w:numId="8">
    <w:abstractNumId w:val="28"/>
  </w:num>
  <w:num w:numId="9">
    <w:abstractNumId w:val="2"/>
  </w:num>
  <w:num w:numId="10">
    <w:abstractNumId w:val="17"/>
  </w:num>
  <w:num w:numId="11">
    <w:abstractNumId w:val="36"/>
  </w:num>
  <w:num w:numId="12">
    <w:abstractNumId w:val="7"/>
  </w:num>
  <w:num w:numId="13">
    <w:abstractNumId w:val="29"/>
  </w:num>
  <w:num w:numId="14">
    <w:abstractNumId w:val="11"/>
  </w:num>
  <w:num w:numId="15">
    <w:abstractNumId w:val="38"/>
  </w:num>
  <w:num w:numId="16">
    <w:abstractNumId w:val="21"/>
  </w:num>
  <w:num w:numId="17">
    <w:abstractNumId w:val="25"/>
  </w:num>
  <w:num w:numId="18">
    <w:abstractNumId w:val="34"/>
  </w:num>
  <w:num w:numId="19">
    <w:abstractNumId w:val="26"/>
  </w:num>
  <w:num w:numId="20">
    <w:abstractNumId w:val="23"/>
  </w:num>
  <w:num w:numId="21">
    <w:abstractNumId w:val="18"/>
  </w:num>
  <w:num w:numId="22">
    <w:abstractNumId w:val="10"/>
  </w:num>
  <w:num w:numId="23">
    <w:abstractNumId w:val="33"/>
  </w:num>
  <w:num w:numId="24">
    <w:abstractNumId w:val="13"/>
  </w:num>
  <w:num w:numId="25">
    <w:abstractNumId w:val="35"/>
  </w:num>
  <w:num w:numId="26">
    <w:abstractNumId w:val="31"/>
  </w:num>
  <w:num w:numId="27">
    <w:abstractNumId w:val="39"/>
  </w:num>
  <w:num w:numId="28">
    <w:abstractNumId w:val="0"/>
  </w:num>
  <w:num w:numId="29">
    <w:abstractNumId w:val="22"/>
  </w:num>
  <w:num w:numId="30">
    <w:abstractNumId w:val="3"/>
  </w:num>
  <w:num w:numId="31">
    <w:abstractNumId w:val="9"/>
  </w:num>
  <w:num w:numId="32">
    <w:abstractNumId w:val="19"/>
  </w:num>
  <w:num w:numId="33">
    <w:abstractNumId w:val="1"/>
  </w:num>
  <w:num w:numId="34">
    <w:abstractNumId w:val="4"/>
  </w:num>
  <w:num w:numId="35">
    <w:abstractNumId w:val="5"/>
  </w:num>
  <w:num w:numId="36">
    <w:abstractNumId w:val="8"/>
  </w:num>
  <w:num w:numId="37">
    <w:abstractNumId w:val="16"/>
  </w:num>
  <w:num w:numId="38">
    <w:abstractNumId w:val="14"/>
  </w:num>
  <w:num w:numId="39">
    <w:abstractNumId w:val="20"/>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5D5"/>
    <w:rsid w:val="000103F4"/>
    <w:rsid w:val="00045592"/>
    <w:rsid w:val="00045EA8"/>
    <w:rsid w:val="00050E50"/>
    <w:rsid w:val="00052138"/>
    <w:rsid w:val="00063EE3"/>
    <w:rsid w:val="00067A65"/>
    <w:rsid w:val="000B1704"/>
    <w:rsid w:val="000D75BC"/>
    <w:rsid w:val="000F105E"/>
    <w:rsid w:val="001207C4"/>
    <w:rsid w:val="00166119"/>
    <w:rsid w:val="00175000"/>
    <w:rsid w:val="0018459D"/>
    <w:rsid w:val="00187C90"/>
    <w:rsid w:val="001B3A21"/>
    <w:rsid w:val="001D12F4"/>
    <w:rsid w:val="001E6559"/>
    <w:rsid w:val="00205397"/>
    <w:rsid w:val="00207686"/>
    <w:rsid w:val="002266DB"/>
    <w:rsid w:val="002508E2"/>
    <w:rsid w:val="00255143"/>
    <w:rsid w:val="00273AE8"/>
    <w:rsid w:val="002844BF"/>
    <w:rsid w:val="0029105D"/>
    <w:rsid w:val="002B216E"/>
    <w:rsid w:val="002D4079"/>
    <w:rsid w:val="002D6CC8"/>
    <w:rsid w:val="002E2ED5"/>
    <w:rsid w:val="003144BC"/>
    <w:rsid w:val="0033732E"/>
    <w:rsid w:val="0034237B"/>
    <w:rsid w:val="0035616C"/>
    <w:rsid w:val="003610DF"/>
    <w:rsid w:val="00361763"/>
    <w:rsid w:val="00380167"/>
    <w:rsid w:val="00383B60"/>
    <w:rsid w:val="00384D0D"/>
    <w:rsid w:val="003862A7"/>
    <w:rsid w:val="00394D29"/>
    <w:rsid w:val="003A4CC6"/>
    <w:rsid w:val="003B2E34"/>
    <w:rsid w:val="003C1B13"/>
    <w:rsid w:val="003D635D"/>
    <w:rsid w:val="003E388C"/>
    <w:rsid w:val="003E47C6"/>
    <w:rsid w:val="00402337"/>
    <w:rsid w:val="00433025"/>
    <w:rsid w:val="00466049"/>
    <w:rsid w:val="00480799"/>
    <w:rsid w:val="004A5B24"/>
    <w:rsid w:val="004B0C2F"/>
    <w:rsid w:val="004B3283"/>
    <w:rsid w:val="004B74EF"/>
    <w:rsid w:val="004C47D9"/>
    <w:rsid w:val="004F201C"/>
    <w:rsid w:val="00523ADE"/>
    <w:rsid w:val="005249DE"/>
    <w:rsid w:val="00531B96"/>
    <w:rsid w:val="00543BCF"/>
    <w:rsid w:val="00550D97"/>
    <w:rsid w:val="00554B5F"/>
    <w:rsid w:val="00560B57"/>
    <w:rsid w:val="005904F8"/>
    <w:rsid w:val="005A0C0F"/>
    <w:rsid w:val="005C4952"/>
    <w:rsid w:val="005E5A69"/>
    <w:rsid w:val="006260E0"/>
    <w:rsid w:val="0063781D"/>
    <w:rsid w:val="00646C3A"/>
    <w:rsid w:val="006700E0"/>
    <w:rsid w:val="00677E29"/>
    <w:rsid w:val="00682688"/>
    <w:rsid w:val="006A4576"/>
    <w:rsid w:val="006F38B8"/>
    <w:rsid w:val="007313FE"/>
    <w:rsid w:val="00737A6F"/>
    <w:rsid w:val="007472A4"/>
    <w:rsid w:val="007523C2"/>
    <w:rsid w:val="00755CAF"/>
    <w:rsid w:val="00763454"/>
    <w:rsid w:val="00774EB9"/>
    <w:rsid w:val="0078121D"/>
    <w:rsid w:val="00794089"/>
    <w:rsid w:val="007A40E2"/>
    <w:rsid w:val="007C2570"/>
    <w:rsid w:val="007D1EA2"/>
    <w:rsid w:val="008056C2"/>
    <w:rsid w:val="0081406E"/>
    <w:rsid w:val="0081744B"/>
    <w:rsid w:val="008306F6"/>
    <w:rsid w:val="00842008"/>
    <w:rsid w:val="00856637"/>
    <w:rsid w:val="00873CBC"/>
    <w:rsid w:val="00874DF7"/>
    <w:rsid w:val="00887D7B"/>
    <w:rsid w:val="00890402"/>
    <w:rsid w:val="00890914"/>
    <w:rsid w:val="008B4217"/>
    <w:rsid w:val="008C593C"/>
    <w:rsid w:val="008F0458"/>
    <w:rsid w:val="00900360"/>
    <w:rsid w:val="009056E0"/>
    <w:rsid w:val="0090724F"/>
    <w:rsid w:val="00912411"/>
    <w:rsid w:val="00930667"/>
    <w:rsid w:val="00935651"/>
    <w:rsid w:val="00946E7F"/>
    <w:rsid w:val="00950553"/>
    <w:rsid w:val="00964B29"/>
    <w:rsid w:val="00964EA5"/>
    <w:rsid w:val="00980AF1"/>
    <w:rsid w:val="009A374A"/>
    <w:rsid w:val="009F00B2"/>
    <w:rsid w:val="00A22000"/>
    <w:rsid w:val="00A31A2E"/>
    <w:rsid w:val="00A33F53"/>
    <w:rsid w:val="00A3473B"/>
    <w:rsid w:val="00A4079D"/>
    <w:rsid w:val="00A56C82"/>
    <w:rsid w:val="00A60340"/>
    <w:rsid w:val="00A67EE4"/>
    <w:rsid w:val="00A710E3"/>
    <w:rsid w:val="00A95F38"/>
    <w:rsid w:val="00AB0CA6"/>
    <w:rsid w:val="00AB52D4"/>
    <w:rsid w:val="00AD1C96"/>
    <w:rsid w:val="00AE6E61"/>
    <w:rsid w:val="00AF5979"/>
    <w:rsid w:val="00B34393"/>
    <w:rsid w:val="00B36CB6"/>
    <w:rsid w:val="00B4240A"/>
    <w:rsid w:val="00B50F1D"/>
    <w:rsid w:val="00B54E0F"/>
    <w:rsid w:val="00B70063"/>
    <w:rsid w:val="00B7154A"/>
    <w:rsid w:val="00B832CF"/>
    <w:rsid w:val="00B93CE0"/>
    <w:rsid w:val="00BC3857"/>
    <w:rsid w:val="00BD7593"/>
    <w:rsid w:val="00BE593A"/>
    <w:rsid w:val="00C06E57"/>
    <w:rsid w:val="00C07622"/>
    <w:rsid w:val="00C14CF4"/>
    <w:rsid w:val="00C31590"/>
    <w:rsid w:val="00C40809"/>
    <w:rsid w:val="00C56EE9"/>
    <w:rsid w:val="00C64950"/>
    <w:rsid w:val="00C965CE"/>
    <w:rsid w:val="00CA75D3"/>
    <w:rsid w:val="00CB74D1"/>
    <w:rsid w:val="00CC1DF5"/>
    <w:rsid w:val="00CF4977"/>
    <w:rsid w:val="00CF5D57"/>
    <w:rsid w:val="00D01F9C"/>
    <w:rsid w:val="00D15AB0"/>
    <w:rsid w:val="00D3706B"/>
    <w:rsid w:val="00D705D5"/>
    <w:rsid w:val="00D742C0"/>
    <w:rsid w:val="00D755B3"/>
    <w:rsid w:val="00D8606C"/>
    <w:rsid w:val="00D91523"/>
    <w:rsid w:val="00D95ED2"/>
    <w:rsid w:val="00DC0382"/>
    <w:rsid w:val="00DC0D67"/>
    <w:rsid w:val="00DC16CF"/>
    <w:rsid w:val="00DE1A4E"/>
    <w:rsid w:val="00DE36B9"/>
    <w:rsid w:val="00DE745C"/>
    <w:rsid w:val="00DF7EFA"/>
    <w:rsid w:val="00E24F70"/>
    <w:rsid w:val="00E34412"/>
    <w:rsid w:val="00E34BAC"/>
    <w:rsid w:val="00E36301"/>
    <w:rsid w:val="00E44E00"/>
    <w:rsid w:val="00E57958"/>
    <w:rsid w:val="00E63621"/>
    <w:rsid w:val="00E66BE8"/>
    <w:rsid w:val="00E67DE2"/>
    <w:rsid w:val="00E762E7"/>
    <w:rsid w:val="00EC64E3"/>
    <w:rsid w:val="00EF4821"/>
    <w:rsid w:val="00F03B21"/>
    <w:rsid w:val="00F06306"/>
    <w:rsid w:val="00F15C47"/>
    <w:rsid w:val="00F219CA"/>
    <w:rsid w:val="00F24243"/>
    <w:rsid w:val="00F25822"/>
    <w:rsid w:val="00F30285"/>
    <w:rsid w:val="00F50E24"/>
    <w:rsid w:val="00F6011E"/>
    <w:rsid w:val="00F72289"/>
    <w:rsid w:val="00F8653A"/>
    <w:rsid w:val="00F97F93"/>
    <w:rsid w:val="00FA6A6D"/>
    <w:rsid w:val="00FB6772"/>
    <w:rsid w:val="00FD6D3D"/>
    <w:rsid w:val="00FE5838"/>
    <w:rsid w:val="00FE70E0"/>
    <w:rsid w:val="00FF1923"/>
    <w:rsid w:val="00FF2A76"/>
    <w:rsid w:val="00FF2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314E53"/>
  <w15:docId w15:val="{603BD6F8-89B2-4145-BDB5-F5ED5AE8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667"/>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1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0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382"/>
  </w:style>
  <w:style w:type="paragraph" w:styleId="Footer">
    <w:name w:val="footer"/>
    <w:basedOn w:val="Normal"/>
    <w:link w:val="FooterChar"/>
    <w:uiPriority w:val="99"/>
    <w:unhideWhenUsed/>
    <w:rsid w:val="00DC0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382"/>
  </w:style>
  <w:style w:type="paragraph" w:styleId="ListParagraph">
    <w:name w:val="List Paragraph"/>
    <w:basedOn w:val="Normal"/>
    <w:uiPriority w:val="34"/>
    <w:qFormat/>
    <w:rsid w:val="00DC0382"/>
    <w:pPr>
      <w:spacing w:after="200" w:line="276" w:lineRule="auto"/>
      <w:ind w:left="720"/>
      <w:contextualSpacing/>
    </w:pPr>
  </w:style>
  <w:style w:type="character" w:customStyle="1" w:styleId="CharAttribute0">
    <w:name w:val="CharAttribute0"/>
    <w:rsid w:val="00935651"/>
    <w:rPr>
      <w:rFonts w:ascii="Times New Roman" w:eastAsia="Times New Roman" w:hAnsi="Times New Roman" w:cs="Times New Roman" w:hint="default"/>
      <w:b/>
      <w:bCs w:val="0"/>
      <w:sz w:val="24"/>
    </w:rPr>
  </w:style>
  <w:style w:type="character" w:customStyle="1" w:styleId="CharAttribute1">
    <w:name w:val="CharAttribute1"/>
    <w:rsid w:val="00935651"/>
    <w:rPr>
      <w:rFonts w:ascii="Calibri" w:eastAsia="Calibri" w:hAnsi="Calibri" w:cs="Calibri" w:hint="default"/>
      <w:sz w:val="22"/>
    </w:rPr>
  </w:style>
  <w:style w:type="paragraph" w:styleId="BalloonText">
    <w:name w:val="Balloon Text"/>
    <w:basedOn w:val="Normal"/>
    <w:link w:val="BalloonTextChar"/>
    <w:uiPriority w:val="99"/>
    <w:semiHidden/>
    <w:unhideWhenUsed/>
    <w:rsid w:val="00AF5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979"/>
    <w:rPr>
      <w:rFonts w:ascii="Tahoma" w:hAnsi="Tahoma" w:cs="Tahoma"/>
      <w:sz w:val="16"/>
      <w:szCs w:val="16"/>
    </w:rPr>
  </w:style>
  <w:style w:type="character" w:styleId="Hyperlink">
    <w:name w:val="Hyperlink"/>
    <w:basedOn w:val="DefaultParagraphFont"/>
    <w:uiPriority w:val="99"/>
    <w:unhideWhenUsed/>
    <w:rsid w:val="00554B5F"/>
    <w:rPr>
      <w:color w:val="0563C1" w:themeColor="hyperlink"/>
      <w:u w:val="single"/>
    </w:rPr>
  </w:style>
  <w:style w:type="paragraph" w:customStyle="1" w:styleId="Default">
    <w:name w:val="Default"/>
    <w:rsid w:val="00C64950"/>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FE5838"/>
    <w:pPr>
      <w:spacing w:after="0" w:line="240" w:lineRule="auto"/>
    </w:pPr>
  </w:style>
  <w:style w:type="character" w:styleId="Strong">
    <w:name w:val="Strong"/>
    <w:basedOn w:val="DefaultParagraphFont"/>
    <w:uiPriority w:val="22"/>
    <w:qFormat/>
    <w:rsid w:val="00FF2A76"/>
    <w:rPr>
      <w:b/>
      <w:bCs/>
    </w:rPr>
  </w:style>
  <w:style w:type="table" w:customStyle="1" w:styleId="TableGrid1">
    <w:name w:val="Table Grid1"/>
    <w:basedOn w:val="TableNormal"/>
    <w:next w:val="TableGrid"/>
    <w:uiPriority w:val="59"/>
    <w:rsid w:val="00AB0CA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0C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E1A4E"/>
    <w:rPr>
      <w:color w:val="605E5C"/>
      <w:shd w:val="clear" w:color="auto" w:fill="E1DFDD"/>
    </w:rPr>
  </w:style>
  <w:style w:type="character" w:customStyle="1" w:styleId="Heading1Char">
    <w:name w:val="Heading 1 Char"/>
    <w:basedOn w:val="DefaultParagraphFont"/>
    <w:link w:val="Heading1"/>
    <w:uiPriority w:val="9"/>
    <w:rsid w:val="0093066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age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doi.org/10.1007/s10457-4012-9513-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7</Pages>
  <Words>3114</Words>
  <Characters>17751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1186</cp:lastModifiedBy>
  <cp:revision>20</cp:revision>
  <cp:lastPrinted>2023-06-26T11:47:00Z</cp:lastPrinted>
  <dcterms:created xsi:type="dcterms:W3CDTF">2025-11-11T16:15:00Z</dcterms:created>
  <dcterms:modified xsi:type="dcterms:W3CDTF">2025-11-18T10:56:00Z</dcterms:modified>
</cp:coreProperties>
</file>