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CA8A4" w14:textId="77777777" w:rsidR="0023043D" w:rsidRPr="001E0F59" w:rsidRDefault="0023043D" w:rsidP="0023043D">
      <w:pPr>
        <w:rPr>
          <w:b/>
          <w:bCs/>
          <w:sz w:val="24"/>
          <w:szCs w:val="24"/>
        </w:rPr>
      </w:pPr>
      <w:bookmarkStart w:id="0" w:name="_GoBack"/>
      <w:bookmarkEnd w:id="0"/>
      <w:r w:rsidRPr="001E0F59">
        <w:rPr>
          <w:b/>
          <w:bCs/>
          <w:sz w:val="24"/>
          <w:szCs w:val="24"/>
        </w:rPr>
        <w:t xml:space="preserve">Graph-Theoretic </w:t>
      </w:r>
      <w:proofErr w:type="spellStart"/>
      <w:r w:rsidRPr="001E0F59">
        <w:rPr>
          <w:b/>
          <w:bCs/>
          <w:sz w:val="24"/>
          <w:szCs w:val="24"/>
        </w:rPr>
        <w:t>Modeling</w:t>
      </w:r>
      <w:proofErr w:type="spellEnd"/>
      <w:r w:rsidRPr="001E0F59">
        <w:rPr>
          <w:b/>
          <w:bCs/>
          <w:sz w:val="24"/>
          <w:szCs w:val="24"/>
        </w:rPr>
        <w:t xml:space="preserve"> of Multi-Echelon Queueing-Inventory Systems with Node and Edge Dependencies</w:t>
      </w:r>
    </w:p>
    <w:p w14:paraId="3E7E5CD7" w14:textId="77777777" w:rsidR="0023043D" w:rsidRPr="0023043D" w:rsidRDefault="0023043D" w:rsidP="0023043D">
      <w:pPr>
        <w:rPr>
          <w:b/>
          <w:bCs/>
        </w:rPr>
      </w:pPr>
      <w:r w:rsidRPr="0023043D">
        <w:rPr>
          <w:b/>
          <w:bCs/>
        </w:rPr>
        <w:t>Abstract</w:t>
      </w:r>
    </w:p>
    <w:p w14:paraId="2E781C4C" w14:textId="77777777" w:rsidR="00590BE4" w:rsidRPr="00590BE4" w:rsidRDefault="00590BE4" w:rsidP="00590BE4">
      <w:r w:rsidRPr="00590BE4">
        <w:t xml:space="preserve">Multi-echelon supply chains and inventory networks are inherently complex, characterized by </w:t>
      </w:r>
      <w:r w:rsidRPr="00590BE4">
        <w:rPr>
          <w:b/>
          <w:bCs/>
        </w:rPr>
        <w:t>stochastic demand, variable lead times, and interdependent transportation links</w:t>
      </w:r>
      <w:r w:rsidRPr="00590BE4">
        <w:t xml:space="preserve">. Traditional queueing–inventory models often assume independence among nodes and edges, limiting their applicability in realistic, interconnected supply networks. In this study, we develop a </w:t>
      </w:r>
      <w:r w:rsidRPr="00590BE4">
        <w:rPr>
          <w:b/>
          <w:bCs/>
        </w:rPr>
        <w:t>graph-theoretic framework for multi-echelon queueing–inventory systems</w:t>
      </w:r>
      <w:r w:rsidRPr="00590BE4">
        <w:t xml:space="preserve">, where </w:t>
      </w:r>
      <w:r w:rsidRPr="00590BE4">
        <w:rPr>
          <w:b/>
          <w:bCs/>
        </w:rPr>
        <w:t>nodes</w:t>
      </w:r>
      <w:r w:rsidRPr="00590BE4">
        <w:t xml:space="preserve"> represent warehouses, suppliers, or retailers and </w:t>
      </w:r>
      <w:r w:rsidRPr="00590BE4">
        <w:rPr>
          <w:b/>
          <w:bCs/>
        </w:rPr>
        <w:t>edges</w:t>
      </w:r>
      <w:r w:rsidRPr="00590BE4">
        <w:t xml:space="preserve"> represent stochastic transportation or information flows with temporal correlations.</w:t>
      </w:r>
    </w:p>
    <w:p w14:paraId="50E267F3" w14:textId="77777777" w:rsidR="00590BE4" w:rsidRPr="00590BE4" w:rsidRDefault="00590BE4" w:rsidP="00590BE4">
      <w:r w:rsidRPr="00590BE4">
        <w:t xml:space="preserve">By integrating </w:t>
      </w:r>
      <w:r w:rsidRPr="00590BE4">
        <w:rPr>
          <w:b/>
          <w:bCs/>
        </w:rPr>
        <w:t>queueing theory, stochastic inventory control, and graph spectral analysis</w:t>
      </w:r>
      <w:r w:rsidRPr="00590BE4">
        <w:t xml:space="preserve">, the framework captures </w:t>
      </w:r>
      <w:r w:rsidRPr="00590BE4">
        <w:rPr>
          <w:b/>
          <w:bCs/>
        </w:rPr>
        <w:t>propagation of demand signals, stockouts, and service delays</w:t>
      </w:r>
      <w:r w:rsidRPr="00590BE4">
        <w:t xml:space="preserve"> throughout the network, enabling the identification of critical bottlenecks and optimization of inventory allocation. Simulation results demonstrate that the model effectively accounts for </w:t>
      </w:r>
      <w:r w:rsidRPr="00590BE4">
        <w:rPr>
          <w:b/>
          <w:bCs/>
        </w:rPr>
        <w:t>node and edge dependencies</w:t>
      </w:r>
      <w:r w:rsidRPr="00590BE4">
        <w:t>, reflecting how upstream disruptions or fluctuating lead times influence downstream inventory levels and service performance.</w:t>
      </w:r>
    </w:p>
    <w:p w14:paraId="18BAB50A" w14:textId="77777777" w:rsidR="00590BE4" w:rsidRPr="00590BE4" w:rsidRDefault="00590BE4" w:rsidP="00590BE4">
      <w:r w:rsidRPr="00590BE4">
        <w:t xml:space="preserve">The proposed methodology provides </w:t>
      </w:r>
      <w:r w:rsidRPr="00590BE4">
        <w:rPr>
          <w:b/>
          <w:bCs/>
        </w:rPr>
        <w:t>actionable insights for complex logistics systems</w:t>
      </w:r>
      <w:r w:rsidRPr="00590BE4">
        <w:t xml:space="preserve">, including shipyards, multi-warehouse distribution networks, and manufacturing supply chains, supporting </w:t>
      </w:r>
      <w:r w:rsidRPr="00590BE4">
        <w:rPr>
          <w:b/>
          <w:bCs/>
        </w:rPr>
        <w:t>resilient, efficient, and responsive inventory management strategies</w:t>
      </w:r>
      <w:r w:rsidRPr="00590BE4">
        <w:t xml:space="preserve"> under uncertainty.</w:t>
      </w:r>
    </w:p>
    <w:p w14:paraId="587290D5" w14:textId="77777777" w:rsidR="00AE04C9" w:rsidRDefault="00AE04C9" w:rsidP="0023043D"/>
    <w:p w14:paraId="7E9307A9" w14:textId="77777777" w:rsidR="00463A44" w:rsidRPr="00463A44" w:rsidRDefault="00463A44" w:rsidP="00463A44">
      <w:pPr>
        <w:rPr>
          <w:b/>
          <w:bCs/>
        </w:rPr>
      </w:pPr>
      <w:r w:rsidRPr="00463A44">
        <w:rPr>
          <w:b/>
          <w:bCs/>
        </w:rPr>
        <w:t>Keywords</w:t>
      </w:r>
    </w:p>
    <w:p w14:paraId="6999D78D" w14:textId="77777777" w:rsidR="00463A44" w:rsidRPr="00463A44" w:rsidRDefault="00463A44" w:rsidP="00463A44">
      <w:r w:rsidRPr="00463A44">
        <w:t>Multi-echelon inventory, Queueing networks, Graph theory, Stochastic dependencies, Network optimization, Supply chain management, Spectral analysis.</w:t>
      </w:r>
    </w:p>
    <w:p w14:paraId="0C984D7C" w14:textId="77777777" w:rsidR="00463A44" w:rsidRDefault="00463A44" w:rsidP="0023043D"/>
    <w:p w14:paraId="65C370B7" w14:textId="77777777" w:rsidR="007F2F1D" w:rsidRPr="0023043D" w:rsidRDefault="007F2F1D" w:rsidP="0023043D"/>
    <w:p w14:paraId="13D29204" w14:textId="34DD37B7" w:rsidR="00F92B6F" w:rsidRPr="00F92B6F" w:rsidRDefault="00F92B6F" w:rsidP="00F92B6F">
      <w:pPr>
        <w:rPr>
          <w:b/>
          <w:bCs/>
        </w:rPr>
      </w:pPr>
      <w:r w:rsidRPr="00F92B6F">
        <w:rPr>
          <w:b/>
          <w:bCs/>
        </w:rPr>
        <w:t xml:space="preserve">1. Introduction </w:t>
      </w:r>
    </w:p>
    <w:p w14:paraId="1038579B" w14:textId="77777777" w:rsidR="00F92B6F" w:rsidRPr="00F92B6F" w:rsidRDefault="00F92B6F" w:rsidP="00F92B6F">
      <w:r w:rsidRPr="00F92B6F">
        <w:t xml:space="preserve">In recent years, networks that evolve over time have become a central focus of research in fields ranging from social sciences and communication systems to transportation and epidemiology. These </w:t>
      </w:r>
      <w:r w:rsidRPr="00F92B6F">
        <w:rPr>
          <w:b/>
          <w:bCs/>
        </w:rPr>
        <w:t>temporal networks</w:t>
      </w:r>
      <w:r w:rsidRPr="00F92B6F">
        <w:t>, where edges appear and disappear dynamically, more accurately capture real-world systems compared to static graphs. For instance, in social networks, interactions between individuals are intermittent and stochastic; in communication networks, links between devices may exist only during overlapping activity periods; and in transportation networks, connections between locations may be temporarily unavailable due to congestion, maintenance, or scheduling constraints.</w:t>
      </w:r>
    </w:p>
    <w:p w14:paraId="5C8598F8" w14:textId="77777777" w:rsidR="00F92B6F" w:rsidRPr="00F92B6F" w:rsidRDefault="00F92B6F" w:rsidP="00F92B6F">
      <w:r w:rsidRPr="00F92B6F">
        <w:rPr>
          <w:b/>
          <w:bCs/>
        </w:rPr>
        <w:t>Information propagation</w:t>
      </w:r>
      <w:r w:rsidRPr="00F92B6F">
        <w:t xml:space="preserve"> in these networks is inherently stochastic and complex. Nodes can represent individuals, devices, or physical locations, while edges correspond to communication channels, social interactions, or transportation links. Traditional models of temporal graphs often assume </w:t>
      </w:r>
      <w:r w:rsidRPr="00F92B6F">
        <w:rPr>
          <w:b/>
          <w:bCs/>
        </w:rPr>
        <w:t>independent edge dynamics</w:t>
      </w:r>
      <w:r w:rsidRPr="00F92B6F">
        <w:t xml:space="preserve">, simplifying analysis but failing to capture realistic dependencies. In practice, edges may be </w:t>
      </w:r>
      <w:r w:rsidRPr="00F92B6F">
        <w:rPr>
          <w:b/>
          <w:bCs/>
        </w:rPr>
        <w:t>correlated</w:t>
      </w:r>
      <w:r w:rsidRPr="00F92B6F">
        <w:t xml:space="preserve">: for example, two communication links sharing a network resource are more likely to experience simultaneous delays or failures; in social networks, one individual’s activity can influence multiple connections concurrently. Ignoring such correlations can lead to inaccurate predictions of </w:t>
      </w:r>
      <w:r w:rsidRPr="00F92B6F">
        <w:rPr>
          <w:b/>
          <w:bCs/>
        </w:rPr>
        <w:t>propagation speed, reachability, and influence patterns</w:t>
      </w:r>
      <w:r w:rsidRPr="00F92B6F">
        <w:t xml:space="preserve">, </w:t>
      </w:r>
      <w:r w:rsidRPr="00F92B6F">
        <w:lastRenderedPageBreak/>
        <w:t>limiting the effectiveness of network interventions in marketing campaigns, epidemic control, or information dissemination.</w:t>
      </w:r>
    </w:p>
    <w:p w14:paraId="0C4A3CC3" w14:textId="77777777" w:rsidR="00F92B6F" w:rsidRPr="00F92B6F" w:rsidRDefault="00F92B6F" w:rsidP="00F92B6F">
      <w:r w:rsidRPr="00F92B6F">
        <w:t xml:space="preserve">Recent advances in </w:t>
      </w:r>
      <w:r w:rsidRPr="00F92B6F">
        <w:rPr>
          <w:b/>
          <w:bCs/>
        </w:rPr>
        <w:t xml:space="preserve">stochastic graph </w:t>
      </w:r>
      <w:proofErr w:type="spellStart"/>
      <w:r w:rsidRPr="00F92B6F">
        <w:rPr>
          <w:b/>
          <w:bCs/>
        </w:rPr>
        <w:t>modeling</w:t>
      </w:r>
      <w:proofErr w:type="spellEnd"/>
      <w:r w:rsidRPr="00F92B6F">
        <w:t xml:space="preserve"> and </w:t>
      </w:r>
      <w:r w:rsidRPr="00F92B6F">
        <w:rPr>
          <w:b/>
          <w:bCs/>
        </w:rPr>
        <w:t>temporal network analysis</w:t>
      </w:r>
      <w:r w:rsidRPr="00F92B6F">
        <w:t xml:space="preserve"> have explored various aspects of dynamic connectivity, information diffusion, and epidemic spread. Temporal metrics, such as reachability, temporal paths, and motifs, have been widely studied (Holme &amp; </w:t>
      </w:r>
      <w:proofErr w:type="spellStart"/>
      <w:r w:rsidRPr="00F92B6F">
        <w:t>Saramäki</w:t>
      </w:r>
      <w:proofErr w:type="spellEnd"/>
      <w:r w:rsidRPr="00F92B6F">
        <w:t xml:space="preserve">, 2012; </w:t>
      </w:r>
      <w:proofErr w:type="spellStart"/>
      <w:r w:rsidRPr="00F92B6F">
        <w:t>Kovanen</w:t>
      </w:r>
      <w:proofErr w:type="spellEnd"/>
      <w:r w:rsidRPr="00F92B6F">
        <w:t xml:space="preserve"> et al., 2013). Stochastic models, including independent cascade and susceptible-infected (SI/SIR) frameworks, have been applied to quantify probabilistic spread in social and communication networks (Kempe et al., 2003; Pastor-</w:t>
      </w:r>
      <w:proofErr w:type="spellStart"/>
      <w:r w:rsidRPr="00F92B6F">
        <w:t>Satorras</w:t>
      </w:r>
      <w:proofErr w:type="spellEnd"/>
      <w:r w:rsidRPr="00F92B6F">
        <w:t xml:space="preserve"> et al., 2015). However, the </w:t>
      </w:r>
      <w:r w:rsidRPr="00F92B6F">
        <w:rPr>
          <w:b/>
          <w:bCs/>
        </w:rPr>
        <w:t>integration of edge correlations into temporal stochastic models</w:t>
      </w:r>
      <w:r w:rsidRPr="00F92B6F">
        <w:t xml:space="preserve"> remains underexplored. Most existing studies assume that edge dynamics are independent, overlooking the joint probabilistic dependencies that often exist in real systems.</w:t>
      </w:r>
    </w:p>
    <w:p w14:paraId="1709B014" w14:textId="77777777" w:rsidR="00F92B6F" w:rsidRPr="00F92B6F" w:rsidRDefault="00F92B6F" w:rsidP="00F92B6F">
      <w:r w:rsidRPr="00F92B6F">
        <w:t xml:space="preserve">The </w:t>
      </w:r>
      <w:r w:rsidRPr="00F92B6F">
        <w:rPr>
          <w:b/>
          <w:bCs/>
        </w:rPr>
        <w:t>research gap</w:t>
      </w:r>
      <w:r w:rsidRPr="00F92B6F">
        <w:t xml:space="preserve"> is clear: there is a lack of comprehensive frameworks that model </w:t>
      </w:r>
      <w:r w:rsidRPr="00F92B6F">
        <w:rPr>
          <w:b/>
          <w:bCs/>
        </w:rPr>
        <w:t>information propagation in temporal networks while explicitly incorporating correlated edge dynamics</w:t>
      </w:r>
      <w:r w:rsidRPr="00F92B6F">
        <w:t xml:space="preserve">. Addressing this gap is crucial for understanding the true </w:t>
      </w:r>
      <w:proofErr w:type="spellStart"/>
      <w:r w:rsidRPr="00F92B6F">
        <w:t>behavior</w:t>
      </w:r>
      <w:proofErr w:type="spellEnd"/>
      <w:r w:rsidRPr="00F92B6F">
        <w:t xml:space="preserve"> of dynamic networks and for designing strategies that either </w:t>
      </w:r>
      <w:r w:rsidRPr="00F92B6F">
        <w:rPr>
          <w:b/>
          <w:bCs/>
        </w:rPr>
        <w:t>maximize information spread</w:t>
      </w:r>
      <w:r w:rsidRPr="00F92B6F">
        <w:t xml:space="preserve"> (e.g., viral marketing) or </w:t>
      </w:r>
      <w:r w:rsidRPr="00F92B6F">
        <w:rPr>
          <w:b/>
          <w:bCs/>
        </w:rPr>
        <w:t>mitigate unwanted propagation</w:t>
      </w:r>
      <w:r w:rsidRPr="00F92B6F">
        <w:t xml:space="preserve"> (e.g., epidemic control or misinformation containment).</w:t>
      </w:r>
    </w:p>
    <w:p w14:paraId="69B49B52" w14:textId="77777777" w:rsidR="00F92B6F" w:rsidRPr="00F92B6F" w:rsidRDefault="00F92B6F" w:rsidP="00F92B6F">
      <w:r w:rsidRPr="00F92B6F">
        <w:t xml:space="preserve">This study proposes a </w:t>
      </w:r>
      <w:r w:rsidRPr="00F92B6F">
        <w:rPr>
          <w:b/>
          <w:bCs/>
        </w:rPr>
        <w:t>stochastic temporal graph framework with edge correlations</w:t>
      </w:r>
      <w:r w:rsidRPr="00F92B6F">
        <w:t xml:space="preserve"> to model information propagation. By combining </w:t>
      </w:r>
      <w:r w:rsidRPr="00F92B6F">
        <w:rPr>
          <w:b/>
          <w:bCs/>
        </w:rPr>
        <w:t>graph-theoretic concepts</w:t>
      </w:r>
      <w:r w:rsidRPr="00F92B6F">
        <w:t xml:space="preserve">, </w:t>
      </w:r>
      <w:r w:rsidRPr="00F92B6F">
        <w:rPr>
          <w:b/>
          <w:bCs/>
        </w:rPr>
        <w:t xml:space="preserve">stochastic </w:t>
      </w:r>
      <w:proofErr w:type="spellStart"/>
      <w:r w:rsidRPr="00F92B6F">
        <w:rPr>
          <w:b/>
          <w:bCs/>
        </w:rPr>
        <w:t>modeling</w:t>
      </w:r>
      <w:proofErr w:type="spellEnd"/>
      <w:r w:rsidRPr="00F92B6F">
        <w:t xml:space="preserve">, and </w:t>
      </w:r>
      <w:r w:rsidRPr="00F92B6F">
        <w:rPr>
          <w:b/>
          <w:bCs/>
        </w:rPr>
        <w:t>spectral analysis</w:t>
      </w:r>
      <w:r w:rsidRPr="00F92B6F">
        <w:t>, the framework allows for:</w:t>
      </w:r>
    </w:p>
    <w:p w14:paraId="50B7917F" w14:textId="77777777" w:rsidR="00F92B6F" w:rsidRPr="00F92B6F" w:rsidRDefault="00F92B6F" w:rsidP="00F92B6F">
      <w:pPr>
        <w:numPr>
          <w:ilvl w:val="0"/>
          <w:numId w:val="1"/>
        </w:numPr>
      </w:pPr>
      <w:r w:rsidRPr="00F92B6F">
        <w:t xml:space="preserve">Quantifying </w:t>
      </w:r>
      <w:r w:rsidRPr="00F92B6F">
        <w:rPr>
          <w:b/>
          <w:bCs/>
        </w:rPr>
        <w:t>reachability and propagation speed</w:t>
      </w:r>
      <w:r w:rsidRPr="00F92B6F">
        <w:t xml:space="preserve"> under correlated edge dynamics.</w:t>
      </w:r>
    </w:p>
    <w:p w14:paraId="2D55A6E1" w14:textId="77777777" w:rsidR="00F92B6F" w:rsidRPr="00F92B6F" w:rsidRDefault="00F92B6F" w:rsidP="00F92B6F">
      <w:pPr>
        <w:numPr>
          <w:ilvl w:val="0"/>
          <w:numId w:val="1"/>
        </w:numPr>
      </w:pPr>
      <w:r w:rsidRPr="00F92B6F">
        <w:t xml:space="preserve">Identifying </w:t>
      </w:r>
      <w:r w:rsidRPr="00F92B6F">
        <w:rPr>
          <w:b/>
          <w:bCs/>
        </w:rPr>
        <w:t>critical nodes and edges</w:t>
      </w:r>
      <w:r w:rsidRPr="00F92B6F">
        <w:t xml:space="preserve"> that significantly influence network-wide information spread.</w:t>
      </w:r>
    </w:p>
    <w:p w14:paraId="49EFD53D" w14:textId="77777777" w:rsidR="00F92B6F" w:rsidRPr="00F92B6F" w:rsidRDefault="00F92B6F" w:rsidP="00F92B6F">
      <w:pPr>
        <w:numPr>
          <w:ilvl w:val="0"/>
          <w:numId w:val="1"/>
        </w:numPr>
      </w:pPr>
      <w:r w:rsidRPr="00F92B6F">
        <w:t>Evaluating the effect of edge correlations on propagation efficiency, reliability, and resilience.</w:t>
      </w:r>
    </w:p>
    <w:p w14:paraId="10D4544A" w14:textId="77777777" w:rsidR="00F92B6F" w:rsidRDefault="00F92B6F" w:rsidP="00F92B6F">
      <w:r w:rsidRPr="00F92B6F">
        <w:t xml:space="preserve">The proposed framework is </w:t>
      </w:r>
      <w:r w:rsidRPr="00F92B6F">
        <w:rPr>
          <w:b/>
          <w:bCs/>
        </w:rPr>
        <w:t>generalizable across multiple domains</w:t>
      </w:r>
      <w:r w:rsidRPr="00F92B6F">
        <w:t xml:space="preserve">, including social networks, communication systems, transportation networks, and epidemic </w:t>
      </w:r>
      <w:proofErr w:type="spellStart"/>
      <w:r w:rsidRPr="00F92B6F">
        <w:t>modeling</w:t>
      </w:r>
      <w:proofErr w:type="spellEnd"/>
      <w:r w:rsidRPr="00F92B6F">
        <w:t xml:space="preserve">. By incorporating realistic temporal and stochastic dependencies, this approach provides </w:t>
      </w:r>
      <w:r w:rsidRPr="00F92B6F">
        <w:rPr>
          <w:b/>
          <w:bCs/>
        </w:rPr>
        <w:t>both theoretical insights and practical strategies</w:t>
      </w:r>
      <w:r w:rsidRPr="00F92B6F">
        <w:t xml:space="preserve"> for optimizing propagation or controlling it under uncertainty.</w:t>
      </w:r>
    </w:p>
    <w:p w14:paraId="68F873A8" w14:textId="77777777" w:rsidR="004906AB" w:rsidRPr="004906AB" w:rsidRDefault="004906AB" w:rsidP="004906AB">
      <w:proofErr w:type="spellStart"/>
      <w:r w:rsidRPr="004906AB">
        <w:t>ropagation</w:t>
      </w:r>
      <w:proofErr w:type="spellEnd"/>
      <w:r w:rsidRPr="004906AB">
        <w:t xml:space="preserve"> processes—whether information diffusion in social networks, demand signals in supply chains, or service disruptions in manufacturing—are inherently </w:t>
      </w:r>
      <w:r w:rsidRPr="004906AB">
        <w:rPr>
          <w:b/>
          <w:bCs/>
        </w:rPr>
        <w:t>temporal and stochastic</w:t>
      </w:r>
      <w:r w:rsidRPr="004906AB">
        <w:t xml:space="preserve">. Traditional models often assume </w:t>
      </w:r>
      <w:r w:rsidRPr="004906AB">
        <w:rPr>
          <w:b/>
          <w:bCs/>
        </w:rPr>
        <w:t>independent edge activations</w:t>
      </w:r>
      <w:r w:rsidRPr="004906AB">
        <w:t>, ignoring dependencies that arise naturally in operational systems.</w:t>
      </w:r>
    </w:p>
    <w:p w14:paraId="1E79DDD5" w14:textId="77777777" w:rsidR="004906AB" w:rsidRPr="004906AB" w:rsidRDefault="004906AB" w:rsidP="004906AB">
      <w:r w:rsidRPr="004906AB">
        <w:rPr>
          <w:b/>
          <w:bCs/>
        </w:rPr>
        <w:t>Connection to Queueing–Inventory Systems:</w:t>
      </w:r>
    </w:p>
    <w:p w14:paraId="443FFA23" w14:textId="77777777" w:rsidR="004906AB" w:rsidRPr="004906AB" w:rsidRDefault="004906AB" w:rsidP="004906AB">
      <w:r w:rsidRPr="004906AB">
        <w:t>Queueing–inventory systems, such as multi-echelon supply chains or manufacturing networks, involve:</w:t>
      </w:r>
    </w:p>
    <w:p w14:paraId="656BEEAC" w14:textId="77777777" w:rsidR="004906AB" w:rsidRPr="004906AB" w:rsidRDefault="004906AB" w:rsidP="00911481">
      <w:pPr>
        <w:numPr>
          <w:ilvl w:val="0"/>
          <w:numId w:val="35"/>
        </w:numPr>
      </w:pPr>
      <w:r w:rsidRPr="004906AB">
        <w:rPr>
          <w:b/>
          <w:bCs/>
        </w:rPr>
        <w:t>Nodes:</w:t>
      </w:r>
      <w:r w:rsidRPr="004906AB">
        <w:t xml:space="preserve"> inventory locations, service stations, or storage units</w:t>
      </w:r>
    </w:p>
    <w:p w14:paraId="78B03424" w14:textId="77777777" w:rsidR="004906AB" w:rsidRPr="004906AB" w:rsidRDefault="004906AB" w:rsidP="00911481">
      <w:pPr>
        <w:numPr>
          <w:ilvl w:val="0"/>
          <w:numId w:val="35"/>
        </w:numPr>
      </w:pPr>
      <w:r w:rsidRPr="004906AB">
        <w:rPr>
          <w:b/>
          <w:bCs/>
        </w:rPr>
        <w:t>Edges:</w:t>
      </w:r>
      <w:r w:rsidRPr="004906AB">
        <w:t xml:space="preserve"> material flows, customer routes, or replenishment channels</w:t>
      </w:r>
    </w:p>
    <w:p w14:paraId="1ACD4C5B" w14:textId="77777777" w:rsidR="004906AB" w:rsidRPr="004906AB" w:rsidRDefault="004906AB" w:rsidP="00911481">
      <w:pPr>
        <w:numPr>
          <w:ilvl w:val="0"/>
          <w:numId w:val="35"/>
        </w:numPr>
      </w:pPr>
      <w:r w:rsidRPr="004906AB">
        <w:rPr>
          <w:b/>
          <w:bCs/>
        </w:rPr>
        <w:t>Events:</w:t>
      </w:r>
      <w:r w:rsidRPr="004906AB">
        <w:t xml:space="preserve"> arrivals, services, stockouts, and replenishments</w:t>
      </w:r>
    </w:p>
    <w:p w14:paraId="50F6FB86" w14:textId="77777777" w:rsidR="004906AB" w:rsidRPr="004906AB" w:rsidRDefault="004906AB" w:rsidP="004906AB">
      <w:r w:rsidRPr="004906AB">
        <w:t xml:space="preserve">These systems naturally induce a </w:t>
      </w:r>
      <w:r w:rsidRPr="004906AB">
        <w:rPr>
          <w:b/>
          <w:bCs/>
        </w:rPr>
        <w:t>stochastic temporal graph</w:t>
      </w:r>
      <w:r w:rsidRPr="004906AB">
        <w:t xml:space="preserve">: edges appear or disappear depending on inventory levels, service availability, or replenishment timing. Edge correlations reflect operational </w:t>
      </w:r>
      <w:r w:rsidRPr="004906AB">
        <w:lastRenderedPageBreak/>
        <w:t>dependencies—e.g., the activation of one supply route may depend on upstream stock availability, while delays in one process may correlate with others.</w:t>
      </w:r>
    </w:p>
    <w:p w14:paraId="2E1C33EC" w14:textId="77777777" w:rsidR="004906AB" w:rsidRPr="004906AB" w:rsidRDefault="004906AB" w:rsidP="004906AB">
      <w:r w:rsidRPr="004906AB">
        <w:t xml:space="preserve">Thus, </w:t>
      </w:r>
      <w:r w:rsidRPr="004906AB">
        <w:rPr>
          <w:b/>
          <w:bCs/>
        </w:rPr>
        <w:t>information propagation in temporal graphs</w:t>
      </w:r>
      <w:r w:rsidRPr="004906AB">
        <w:t xml:space="preserve"> is analogous to </w:t>
      </w:r>
      <w:r w:rsidRPr="004906AB">
        <w:rPr>
          <w:b/>
          <w:bCs/>
        </w:rPr>
        <w:t>demand, stockout, or service propagation in queueing–inventory networks</w:t>
      </w:r>
      <w:r w:rsidRPr="004906AB">
        <w:t>. This analogy allows:</w:t>
      </w:r>
    </w:p>
    <w:p w14:paraId="0B00C253" w14:textId="77777777" w:rsidR="004906AB" w:rsidRPr="004906AB" w:rsidRDefault="004906AB" w:rsidP="00911481">
      <w:pPr>
        <w:numPr>
          <w:ilvl w:val="0"/>
          <w:numId w:val="36"/>
        </w:numPr>
      </w:pPr>
      <w:r w:rsidRPr="004906AB">
        <w:t xml:space="preserve">Viewing propagation as </w:t>
      </w:r>
      <w:r w:rsidRPr="004906AB">
        <w:rPr>
          <w:b/>
          <w:bCs/>
        </w:rPr>
        <w:t>demand or status diffusion</w:t>
      </w:r>
      <w:r w:rsidRPr="004906AB">
        <w:t xml:space="preserve"> in operational networks</w:t>
      </w:r>
    </w:p>
    <w:p w14:paraId="372B989C" w14:textId="77777777" w:rsidR="004906AB" w:rsidRPr="004906AB" w:rsidRDefault="004906AB" w:rsidP="00911481">
      <w:pPr>
        <w:numPr>
          <w:ilvl w:val="0"/>
          <w:numId w:val="36"/>
        </w:numPr>
      </w:pPr>
      <w:proofErr w:type="spellStart"/>
      <w:r w:rsidRPr="004906AB">
        <w:t>Modeling</w:t>
      </w:r>
      <w:proofErr w:type="spellEnd"/>
      <w:r w:rsidRPr="004906AB">
        <w:t xml:space="preserve"> </w:t>
      </w:r>
      <w:r w:rsidRPr="004906AB">
        <w:rPr>
          <w:b/>
          <w:bCs/>
        </w:rPr>
        <w:t>edge correlations</w:t>
      </w:r>
      <w:r w:rsidRPr="004906AB">
        <w:t xml:space="preserve"> as </w:t>
      </w:r>
      <w:r w:rsidRPr="004906AB">
        <w:rPr>
          <w:b/>
          <w:bCs/>
        </w:rPr>
        <w:t>operational dependencies</w:t>
      </w:r>
    </w:p>
    <w:p w14:paraId="1E8A63D4" w14:textId="77777777" w:rsidR="004906AB" w:rsidRPr="004906AB" w:rsidRDefault="004906AB" w:rsidP="00911481">
      <w:pPr>
        <w:numPr>
          <w:ilvl w:val="0"/>
          <w:numId w:val="36"/>
        </w:numPr>
      </w:pPr>
      <w:proofErr w:type="spellStart"/>
      <w:r w:rsidRPr="004906AB">
        <w:t>Analyzing</w:t>
      </w:r>
      <w:proofErr w:type="spellEnd"/>
      <w:r w:rsidRPr="004906AB">
        <w:t xml:space="preserve"> </w:t>
      </w:r>
      <w:r w:rsidRPr="004906AB">
        <w:rPr>
          <w:b/>
          <w:bCs/>
        </w:rPr>
        <w:t>temporal paths</w:t>
      </w:r>
      <w:r w:rsidRPr="004906AB">
        <w:t xml:space="preserve"> corresponding to feasible </w:t>
      </w:r>
      <w:proofErr w:type="spellStart"/>
      <w:r w:rsidRPr="004906AB">
        <w:t>fulfillment</w:t>
      </w:r>
      <w:proofErr w:type="spellEnd"/>
      <w:r w:rsidRPr="004906AB">
        <w:t xml:space="preserve"> routes constrained by inventory or service availability</w:t>
      </w:r>
    </w:p>
    <w:p w14:paraId="3E24769C" w14:textId="77777777" w:rsidR="004906AB" w:rsidRPr="004906AB" w:rsidRDefault="004906AB" w:rsidP="004906AB">
      <w:r w:rsidRPr="004906AB">
        <w:t xml:space="preserve">By combining </w:t>
      </w:r>
      <w:r w:rsidRPr="004906AB">
        <w:rPr>
          <w:b/>
          <w:bCs/>
        </w:rPr>
        <w:t>stochastic temporal graph theory with queueing–inventory dynamics</w:t>
      </w:r>
      <w:r w:rsidRPr="004906AB">
        <w:t xml:space="preserve">, this study provides a </w:t>
      </w:r>
      <w:r w:rsidRPr="004906AB">
        <w:rPr>
          <w:b/>
          <w:bCs/>
        </w:rPr>
        <w:t>novel framework</w:t>
      </w:r>
      <w:r w:rsidRPr="004906AB">
        <w:t xml:space="preserve"> for </w:t>
      </w:r>
      <w:proofErr w:type="spellStart"/>
      <w:r w:rsidRPr="004906AB">
        <w:t>analyzing</w:t>
      </w:r>
      <w:proofErr w:type="spellEnd"/>
      <w:r w:rsidRPr="004906AB">
        <w:t xml:space="preserve"> propagation in systems where both temporal uncertainty and operational dependencies are significant.</w:t>
      </w:r>
    </w:p>
    <w:p w14:paraId="4C74AC7F" w14:textId="77777777" w:rsidR="004906AB" w:rsidRPr="00F92B6F" w:rsidRDefault="004906AB" w:rsidP="00F92B6F"/>
    <w:p w14:paraId="3CB2472A" w14:textId="77777777" w:rsidR="00F92B6F" w:rsidRDefault="00F92B6F" w:rsidP="00F92B6F">
      <w:r w:rsidRPr="00F92B6F">
        <w:t xml:space="preserve">In the following sections, we develop the mathematical formulation of stochastic temporal graphs with correlated edges, integrate a probabilistic model of information propagation, and apply </w:t>
      </w:r>
      <w:r w:rsidRPr="00F92B6F">
        <w:rPr>
          <w:b/>
          <w:bCs/>
        </w:rPr>
        <w:t>graph-theoretic and spectral analysis</w:t>
      </w:r>
      <w:r w:rsidRPr="00F92B6F">
        <w:t xml:space="preserve"> to identify key structural and temporal factors influencing network </w:t>
      </w:r>
      <w:proofErr w:type="spellStart"/>
      <w:r w:rsidRPr="00F92B6F">
        <w:t>behavior</w:t>
      </w:r>
      <w:proofErr w:type="spellEnd"/>
      <w:r w:rsidRPr="00F92B6F">
        <w:t>. Simulation studies demonstrate the importance of accounting for edge correlations and highlight how the proposed framework can inform decision-making in real-world networks.</w:t>
      </w:r>
    </w:p>
    <w:p w14:paraId="3CC5994D" w14:textId="77777777" w:rsidR="003F4ACA" w:rsidRDefault="003F4ACA" w:rsidP="00F92B6F"/>
    <w:p w14:paraId="100342CD" w14:textId="03923844" w:rsidR="003F4ACA" w:rsidRPr="003F4ACA" w:rsidRDefault="003F4ACA" w:rsidP="003F4ACA">
      <w:pPr>
        <w:rPr>
          <w:b/>
          <w:bCs/>
        </w:rPr>
      </w:pPr>
      <w:r w:rsidRPr="003F4ACA">
        <w:rPr>
          <w:b/>
          <w:bCs/>
        </w:rPr>
        <w:t xml:space="preserve">2. Literature Review </w:t>
      </w:r>
    </w:p>
    <w:p w14:paraId="68265D7B" w14:textId="77777777" w:rsidR="003F4ACA" w:rsidRPr="003F4ACA" w:rsidRDefault="003F4ACA" w:rsidP="003F4ACA">
      <w:r w:rsidRPr="003F4ACA">
        <w:t>The study of dynamic networks and information propagation has been an active area of research in recent years, spanning disciplines such as social network analysis, communication systems, transportation networks, and epidemiology. Temporal networks, where edges evolve over time, provide a more realistic representation of real-world systems compared to static graphs.</w:t>
      </w:r>
    </w:p>
    <w:p w14:paraId="22DD1B91" w14:textId="77777777" w:rsidR="003F4ACA" w:rsidRPr="003F4ACA" w:rsidRDefault="003F4ACA" w:rsidP="003F4ACA">
      <w:pPr>
        <w:rPr>
          <w:b/>
          <w:bCs/>
        </w:rPr>
      </w:pPr>
      <w:r w:rsidRPr="003F4ACA">
        <w:rPr>
          <w:b/>
          <w:bCs/>
        </w:rPr>
        <w:t>2.1 Temporal Graphs and Information Propagation</w:t>
      </w:r>
    </w:p>
    <w:p w14:paraId="17774206" w14:textId="77777777" w:rsidR="003F4ACA" w:rsidRPr="003F4ACA" w:rsidRDefault="003F4ACA" w:rsidP="003F4ACA">
      <w:r w:rsidRPr="003F4ACA">
        <w:t xml:space="preserve">Holme and </w:t>
      </w:r>
      <w:proofErr w:type="spellStart"/>
      <w:r w:rsidRPr="003F4ACA">
        <w:t>Saramäki</w:t>
      </w:r>
      <w:proofErr w:type="spellEnd"/>
      <w:r w:rsidRPr="003F4ACA">
        <w:t xml:space="preserve"> (2012) provided a foundational review of temporal networks, highlighting that edge dynamics profoundly influence processes such as spreading, synchronization, and connectivity. In temporal networks, </w:t>
      </w:r>
      <w:r w:rsidRPr="003F4ACA">
        <w:rPr>
          <w:b/>
          <w:bCs/>
        </w:rPr>
        <w:t>reachability</w:t>
      </w:r>
      <w:r w:rsidRPr="003F4ACA">
        <w:t xml:space="preserve"> and </w:t>
      </w:r>
      <w:r w:rsidRPr="003F4ACA">
        <w:rPr>
          <w:b/>
          <w:bCs/>
        </w:rPr>
        <w:t>path lengths</w:t>
      </w:r>
      <w:r w:rsidRPr="003F4ACA">
        <w:t xml:space="preserve"> are time-dependent, and classical graph-theoretic measures (e.g., centrality, betweenness) must be adapted to account for temporal ordering. Kovanen et al. (2013) introduced the concept of </w:t>
      </w:r>
      <w:r w:rsidRPr="003F4ACA">
        <w:rPr>
          <w:b/>
          <w:bCs/>
        </w:rPr>
        <w:t>temporal motifs</w:t>
      </w:r>
      <w:r w:rsidRPr="003F4ACA">
        <w:t xml:space="preserve"> to </w:t>
      </w:r>
      <w:proofErr w:type="spellStart"/>
      <w:r w:rsidRPr="003F4ACA">
        <w:t>analyze</w:t>
      </w:r>
      <w:proofErr w:type="spellEnd"/>
      <w:r w:rsidRPr="003F4ACA">
        <w:t xml:space="preserve"> repeated interaction patterns over time, demonstrating that recurring sequences can significantly affect propagation dynamics.</w:t>
      </w:r>
    </w:p>
    <w:p w14:paraId="552CAA6F" w14:textId="77777777" w:rsidR="003F4ACA" w:rsidRPr="003F4ACA" w:rsidRDefault="003F4ACA" w:rsidP="003F4ACA">
      <w:r w:rsidRPr="003F4ACA">
        <w:t xml:space="preserve">In the context of </w:t>
      </w:r>
      <w:r w:rsidRPr="003F4ACA">
        <w:rPr>
          <w:b/>
          <w:bCs/>
        </w:rPr>
        <w:t>information spread</w:t>
      </w:r>
      <w:r w:rsidRPr="003F4ACA">
        <w:t xml:space="preserve">, several stochastic models have been proposed. The </w:t>
      </w:r>
      <w:r w:rsidRPr="003F4ACA">
        <w:rPr>
          <w:b/>
          <w:bCs/>
        </w:rPr>
        <w:t>Independent Cascade Model (ICM)</w:t>
      </w:r>
      <w:r w:rsidRPr="003F4ACA">
        <w:t xml:space="preserve"> and </w:t>
      </w:r>
      <w:r w:rsidRPr="003F4ACA">
        <w:rPr>
          <w:b/>
          <w:bCs/>
        </w:rPr>
        <w:t>Susceptible-Infected-Recovered (SIR)</w:t>
      </w:r>
      <w:r w:rsidRPr="003F4ACA">
        <w:t xml:space="preserve"> epidemic models are widely used to simulate probabilistic propagation in networks (Kempe et al., 2003; Pastor-</w:t>
      </w:r>
      <w:proofErr w:type="spellStart"/>
      <w:r w:rsidRPr="003F4ACA">
        <w:t>Satorras</w:t>
      </w:r>
      <w:proofErr w:type="spellEnd"/>
      <w:r w:rsidRPr="003F4ACA">
        <w:t xml:space="preserve"> et al., 2015). While these models capture stochasticity in node activation and infection events, they often assume </w:t>
      </w:r>
      <w:r w:rsidRPr="003F4ACA">
        <w:rPr>
          <w:b/>
          <w:bCs/>
        </w:rPr>
        <w:t>static or independent edges</w:t>
      </w:r>
      <w:r w:rsidRPr="003F4ACA">
        <w:t>, ignoring temporal correlations that may exist due to network structure, shared resources, or synchronized activities.</w:t>
      </w:r>
    </w:p>
    <w:p w14:paraId="2D933E64" w14:textId="77777777" w:rsidR="003F4ACA" w:rsidRPr="003F4ACA" w:rsidRDefault="00012F45" w:rsidP="003F4ACA">
      <w:r>
        <w:pict w14:anchorId="2C7F3D16">
          <v:rect id="_x0000_i1025" style="width:0;height:1.5pt" o:hralign="center" o:hrstd="t" o:hr="t" fillcolor="#a0a0a0" stroked="f"/>
        </w:pict>
      </w:r>
    </w:p>
    <w:p w14:paraId="04CD428C" w14:textId="77777777" w:rsidR="003F4ACA" w:rsidRPr="003F4ACA" w:rsidRDefault="003F4ACA" w:rsidP="003F4ACA">
      <w:pPr>
        <w:rPr>
          <w:b/>
          <w:bCs/>
        </w:rPr>
      </w:pPr>
      <w:r w:rsidRPr="003F4ACA">
        <w:rPr>
          <w:b/>
          <w:bCs/>
        </w:rPr>
        <w:t xml:space="preserve">2.2 Stochastic </w:t>
      </w:r>
      <w:proofErr w:type="spellStart"/>
      <w:r w:rsidRPr="003F4ACA">
        <w:rPr>
          <w:b/>
          <w:bCs/>
        </w:rPr>
        <w:t>Modeling</w:t>
      </w:r>
      <w:proofErr w:type="spellEnd"/>
      <w:r w:rsidRPr="003F4ACA">
        <w:rPr>
          <w:b/>
          <w:bCs/>
        </w:rPr>
        <w:t xml:space="preserve"> of Network Dynamics</w:t>
      </w:r>
    </w:p>
    <w:p w14:paraId="517E9B86" w14:textId="77777777" w:rsidR="003F4ACA" w:rsidRPr="003F4ACA" w:rsidRDefault="003F4ACA" w:rsidP="003F4ACA">
      <w:r w:rsidRPr="003F4ACA">
        <w:lastRenderedPageBreak/>
        <w:t xml:space="preserve">Stochastic approaches in network science focus on representing uncertainty in node or edge </w:t>
      </w:r>
      <w:proofErr w:type="spellStart"/>
      <w:r w:rsidRPr="003F4ACA">
        <w:t>behavior</w:t>
      </w:r>
      <w:proofErr w:type="spellEnd"/>
      <w:r w:rsidRPr="003F4ACA">
        <w:t xml:space="preserve">. Random graphs, such as </w:t>
      </w:r>
      <w:r w:rsidRPr="003F4ACA">
        <w:rPr>
          <w:b/>
          <w:bCs/>
        </w:rPr>
        <w:t>Erdős–Rényi</w:t>
      </w:r>
      <w:r w:rsidRPr="003F4ACA">
        <w:t xml:space="preserve"> and </w:t>
      </w:r>
      <w:r w:rsidRPr="003F4ACA">
        <w:rPr>
          <w:b/>
          <w:bCs/>
        </w:rPr>
        <w:t>Stochastic Block Models</w:t>
      </w:r>
      <w:r w:rsidRPr="003F4ACA">
        <w:t xml:space="preserve">, provide probabilistic frameworks for understanding connectivity patterns and community structure (Newman, 2010). Extensions to temporal settings involve </w:t>
      </w:r>
      <w:r w:rsidRPr="003F4ACA">
        <w:rPr>
          <w:b/>
          <w:bCs/>
        </w:rPr>
        <w:t>time-varying edge existence probabilities</w:t>
      </w:r>
      <w:r w:rsidRPr="003F4ACA">
        <w:t>, allowing edges to appear or disappear according to stochastic rules.</w:t>
      </w:r>
    </w:p>
    <w:p w14:paraId="01213308" w14:textId="77777777" w:rsidR="003F4ACA" w:rsidRPr="003F4ACA" w:rsidRDefault="003F4ACA" w:rsidP="003F4ACA">
      <w:r w:rsidRPr="003F4ACA">
        <w:t xml:space="preserve">However, in many real-world networks, edge dynamics are </w:t>
      </w:r>
      <w:r w:rsidRPr="003F4ACA">
        <w:rPr>
          <w:b/>
          <w:bCs/>
        </w:rPr>
        <w:t>not independent</w:t>
      </w:r>
      <w:r w:rsidRPr="003F4ACA">
        <w:t>. For instance:</w:t>
      </w:r>
    </w:p>
    <w:p w14:paraId="71AF7B17" w14:textId="77777777" w:rsidR="003F4ACA" w:rsidRPr="003F4ACA" w:rsidRDefault="003F4ACA" w:rsidP="003F4ACA">
      <w:pPr>
        <w:numPr>
          <w:ilvl w:val="0"/>
          <w:numId w:val="2"/>
        </w:numPr>
      </w:pPr>
      <w:r w:rsidRPr="003F4ACA">
        <w:t>In communication networks, links may fail or succeed together due to shared infrastructure.</w:t>
      </w:r>
    </w:p>
    <w:p w14:paraId="7412229B" w14:textId="77777777" w:rsidR="003F4ACA" w:rsidRPr="003F4ACA" w:rsidRDefault="003F4ACA" w:rsidP="003F4ACA">
      <w:pPr>
        <w:numPr>
          <w:ilvl w:val="0"/>
          <w:numId w:val="2"/>
        </w:numPr>
      </w:pPr>
      <w:r w:rsidRPr="003F4ACA">
        <w:t>In social networks, one user’s activity may influence multiple connections concurrently.</w:t>
      </w:r>
    </w:p>
    <w:p w14:paraId="76C6866C" w14:textId="77777777" w:rsidR="003F4ACA" w:rsidRPr="003F4ACA" w:rsidRDefault="003F4ACA" w:rsidP="003F4ACA">
      <w:pPr>
        <w:numPr>
          <w:ilvl w:val="0"/>
          <w:numId w:val="2"/>
        </w:numPr>
      </w:pPr>
      <w:r w:rsidRPr="003F4ACA">
        <w:t>In transportation networks, delays along shared routes are correlated.</w:t>
      </w:r>
    </w:p>
    <w:p w14:paraId="391FCFA7" w14:textId="77777777" w:rsidR="003F4ACA" w:rsidRPr="003F4ACA" w:rsidRDefault="003F4ACA" w:rsidP="003F4ACA">
      <w:r w:rsidRPr="003F4ACA">
        <w:t xml:space="preserve">These </w:t>
      </w:r>
      <w:r w:rsidRPr="003F4ACA">
        <w:rPr>
          <w:b/>
          <w:bCs/>
        </w:rPr>
        <w:t>edge correlations</w:t>
      </w:r>
      <w:r w:rsidRPr="003F4ACA">
        <w:t xml:space="preserve"> significantly influence propagation speed, reachability, and critical nodes, yet they have been largely neglected in temporal stochastic models.</w:t>
      </w:r>
    </w:p>
    <w:p w14:paraId="146DFB3C" w14:textId="77777777" w:rsidR="003F4ACA" w:rsidRPr="003F4ACA" w:rsidRDefault="00012F45" w:rsidP="003F4ACA">
      <w:r>
        <w:pict w14:anchorId="285738BB">
          <v:rect id="_x0000_i1026" style="width:0;height:1.5pt" o:hralign="center" o:hrstd="t" o:hr="t" fillcolor="#a0a0a0" stroked="f"/>
        </w:pict>
      </w:r>
    </w:p>
    <w:p w14:paraId="5A4BDDCC" w14:textId="77777777" w:rsidR="003F4ACA" w:rsidRPr="003F4ACA" w:rsidRDefault="003F4ACA" w:rsidP="003F4ACA">
      <w:pPr>
        <w:rPr>
          <w:b/>
          <w:bCs/>
        </w:rPr>
      </w:pPr>
      <w:r w:rsidRPr="003F4ACA">
        <w:rPr>
          <w:b/>
          <w:bCs/>
        </w:rPr>
        <w:t>2.3 Graph-Theoretic Analysis in Temporal Networks</w:t>
      </w:r>
    </w:p>
    <w:p w14:paraId="2B88D35F" w14:textId="77777777" w:rsidR="003F4ACA" w:rsidRPr="003F4ACA" w:rsidRDefault="003F4ACA" w:rsidP="003F4ACA">
      <w:r w:rsidRPr="003F4ACA">
        <w:t xml:space="preserve">Graph theory provides essential tools to </w:t>
      </w:r>
      <w:proofErr w:type="spellStart"/>
      <w:r w:rsidRPr="003F4ACA">
        <w:t>analyze</w:t>
      </w:r>
      <w:proofErr w:type="spellEnd"/>
      <w:r w:rsidRPr="003F4ACA">
        <w:t xml:space="preserve"> structure and dynamics in networks. Spectral analysis of adjacency and Laplacian matrices has been employed to identify </w:t>
      </w:r>
      <w:r w:rsidRPr="003F4ACA">
        <w:rPr>
          <w:b/>
          <w:bCs/>
        </w:rPr>
        <w:t>critical nodes, bottlenecks, and network clusters</w:t>
      </w:r>
      <w:r w:rsidRPr="003F4ACA">
        <w:t xml:space="preserve"> in static and dynamic networks (Estrada, 2012). Centrality measures, including degree, betweenness, and eigenvector centrality, have been adapted to temporal settings to quantify node influence over time.</w:t>
      </w:r>
    </w:p>
    <w:p w14:paraId="3B21AB72" w14:textId="77777777" w:rsidR="003F4ACA" w:rsidRPr="003F4ACA" w:rsidRDefault="003F4ACA" w:rsidP="003F4ACA">
      <w:r w:rsidRPr="003F4ACA">
        <w:t xml:space="preserve">Recent works have also explored </w:t>
      </w:r>
      <w:r w:rsidRPr="003F4ACA">
        <w:rPr>
          <w:b/>
          <w:bCs/>
        </w:rPr>
        <w:t>community detection</w:t>
      </w:r>
      <w:r w:rsidRPr="003F4ACA">
        <w:t xml:space="preserve"> in temporal graphs to understand how clusters of nodes evolve and influence propagation (Rossetti &amp; Cazabet, 2018). Despite these advances, most studies assume </w:t>
      </w:r>
      <w:r w:rsidRPr="003F4ACA">
        <w:rPr>
          <w:b/>
          <w:bCs/>
        </w:rPr>
        <w:t>independent stochastic processes</w:t>
      </w:r>
      <w:r w:rsidRPr="003F4ACA">
        <w:t xml:space="preserve"> for edge appearance, limiting the applicability to real networks with correlated edge dynamics.</w:t>
      </w:r>
    </w:p>
    <w:p w14:paraId="15BAF647" w14:textId="77777777" w:rsidR="003F4ACA" w:rsidRPr="003F4ACA" w:rsidRDefault="00012F45" w:rsidP="003F4ACA">
      <w:r>
        <w:pict w14:anchorId="35281934">
          <v:rect id="_x0000_i1027" style="width:0;height:1.5pt" o:hralign="center" o:hrstd="t" o:hr="t" fillcolor="#a0a0a0" stroked="f"/>
        </w:pict>
      </w:r>
    </w:p>
    <w:p w14:paraId="4086CEAB" w14:textId="77777777" w:rsidR="003F4ACA" w:rsidRPr="003F4ACA" w:rsidRDefault="003F4ACA" w:rsidP="003F4ACA">
      <w:pPr>
        <w:rPr>
          <w:b/>
          <w:bCs/>
        </w:rPr>
      </w:pPr>
      <w:r w:rsidRPr="003F4ACA">
        <w:rPr>
          <w:b/>
          <w:bCs/>
        </w:rPr>
        <w:t>2.4 Edge Correlations and Their Impact</w:t>
      </w:r>
    </w:p>
    <w:p w14:paraId="0EB35DE6" w14:textId="77777777" w:rsidR="003F4ACA" w:rsidRPr="003F4ACA" w:rsidRDefault="003F4ACA" w:rsidP="003F4ACA">
      <w:r w:rsidRPr="003F4ACA">
        <w:t>Some studies have begun to explore correlations in network dynamics. For example:</w:t>
      </w:r>
    </w:p>
    <w:p w14:paraId="122609FD" w14:textId="77777777" w:rsidR="003F4ACA" w:rsidRPr="003F4ACA" w:rsidRDefault="003F4ACA" w:rsidP="003F4ACA">
      <w:pPr>
        <w:numPr>
          <w:ilvl w:val="0"/>
          <w:numId w:val="3"/>
        </w:numPr>
      </w:pPr>
      <w:r w:rsidRPr="003F4ACA">
        <w:t>Correlated failures in infrastructure networks and their effect on connectivity (</w:t>
      </w:r>
      <w:proofErr w:type="spellStart"/>
      <w:r w:rsidRPr="003F4ACA">
        <w:t>Buldyrev</w:t>
      </w:r>
      <w:proofErr w:type="spellEnd"/>
      <w:r w:rsidRPr="003F4ACA">
        <w:t xml:space="preserve"> et al., 2010).</w:t>
      </w:r>
    </w:p>
    <w:p w14:paraId="5859E2AF" w14:textId="77777777" w:rsidR="003F4ACA" w:rsidRPr="003F4ACA" w:rsidRDefault="003F4ACA" w:rsidP="003F4ACA">
      <w:pPr>
        <w:numPr>
          <w:ilvl w:val="0"/>
          <w:numId w:val="3"/>
        </w:numPr>
      </w:pPr>
      <w:r w:rsidRPr="003F4ACA">
        <w:t>Synchronization phenomena in temporal networks with dependent edges (Taylor et al., 2017).</w:t>
      </w:r>
    </w:p>
    <w:p w14:paraId="0B5A411F" w14:textId="77777777" w:rsidR="003F4ACA" w:rsidRPr="003F4ACA" w:rsidRDefault="003F4ACA" w:rsidP="003F4ACA">
      <w:r w:rsidRPr="003F4ACA">
        <w:t xml:space="preserve">However, the explicit integration of </w:t>
      </w:r>
      <w:r w:rsidRPr="003F4ACA">
        <w:rPr>
          <w:b/>
          <w:bCs/>
        </w:rPr>
        <w:t>edge correlations into stochastic temporal graph models for information propagation</w:t>
      </w:r>
      <w:r w:rsidRPr="003F4ACA">
        <w:t xml:space="preserve"> remains underdeveloped. Current models do not systematically quantify how these correlations influence reachability, propagation speed, and critical nodes.</w:t>
      </w:r>
    </w:p>
    <w:p w14:paraId="20810B2B" w14:textId="77777777" w:rsidR="003F4ACA" w:rsidRPr="003F4ACA" w:rsidRDefault="00012F45" w:rsidP="003F4ACA">
      <w:r>
        <w:pict w14:anchorId="5E5BAD5D">
          <v:rect id="_x0000_i1028" style="width:0;height:1.5pt" o:hralign="center" o:hrstd="t" o:hr="t" fillcolor="#a0a0a0" stroked="f"/>
        </w:pict>
      </w:r>
    </w:p>
    <w:p w14:paraId="11964059" w14:textId="77777777" w:rsidR="003F4ACA" w:rsidRPr="003F4ACA" w:rsidRDefault="003F4ACA" w:rsidP="003F4ACA">
      <w:pPr>
        <w:rPr>
          <w:b/>
          <w:bCs/>
        </w:rPr>
      </w:pPr>
      <w:r w:rsidRPr="003F4ACA">
        <w:rPr>
          <w:b/>
          <w:bCs/>
        </w:rPr>
        <w:t>2.5 Research Gap</w:t>
      </w:r>
    </w:p>
    <w:p w14:paraId="4C2F53FF" w14:textId="77777777" w:rsidR="003F4ACA" w:rsidRPr="003F4ACA" w:rsidRDefault="003F4ACA" w:rsidP="003F4ACA">
      <w:r w:rsidRPr="003F4ACA">
        <w:t>From the literature review, the following research gaps are identified:</w:t>
      </w:r>
    </w:p>
    <w:p w14:paraId="4EB64A48" w14:textId="77777777" w:rsidR="003F4ACA" w:rsidRPr="003F4ACA" w:rsidRDefault="003F4ACA" w:rsidP="003F4ACA">
      <w:pPr>
        <w:numPr>
          <w:ilvl w:val="0"/>
          <w:numId w:val="4"/>
        </w:numPr>
      </w:pPr>
      <w:r w:rsidRPr="003F4ACA">
        <w:rPr>
          <w:b/>
          <w:bCs/>
        </w:rPr>
        <w:t>Lack of stochastic temporal graph models incorporating edge correlations</w:t>
      </w:r>
      <w:r w:rsidRPr="003F4ACA">
        <w:t>: Existing models mostly assume independent edge dynamics.</w:t>
      </w:r>
    </w:p>
    <w:p w14:paraId="424C9488" w14:textId="77777777" w:rsidR="003F4ACA" w:rsidRPr="003F4ACA" w:rsidRDefault="003F4ACA" w:rsidP="003F4ACA">
      <w:pPr>
        <w:numPr>
          <w:ilvl w:val="0"/>
          <w:numId w:val="4"/>
        </w:numPr>
      </w:pPr>
      <w:r w:rsidRPr="003F4ACA">
        <w:rPr>
          <w:b/>
          <w:bCs/>
        </w:rPr>
        <w:lastRenderedPageBreak/>
        <w:t>Limited understanding of propagation metrics under correlated dynamics</w:t>
      </w:r>
      <w:r w:rsidRPr="003F4ACA">
        <w:t>: Reachability, influence spread, and bottleneck identification are underexplored.</w:t>
      </w:r>
    </w:p>
    <w:p w14:paraId="0EEB0039" w14:textId="77777777" w:rsidR="003F4ACA" w:rsidRPr="003F4ACA" w:rsidRDefault="003F4ACA" w:rsidP="003F4ACA">
      <w:pPr>
        <w:numPr>
          <w:ilvl w:val="0"/>
          <w:numId w:val="4"/>
        </w:numPr>
      </w:pPr>
      <w:r w:rsidRPr="003F4ACA">
        <w:rPr>
          <w:b/>
          <w:bCs/>
        </w:rPr>
        <w:t>Insufficient integration of spectral and centrality analyses with stochastic temporal models</w:t>
      </w:r>
      <w:r w:rsidRPr="003F4ACA">
        <w:t>: Few studies leverage graph-theoretic measures to quantify the impact of edge dependencies on propagation.</w:t>
      </w:r>
    </w:p>
    <w:p w14:paraId="687443E0" w14:textId="77777777" w:rsidR="003F4ACA" w:rsidRPr="003F4ACA" w:rsidRDefault="003F4ACA" w:rsidP="003F4ACA">
      <w:r w:rsidRPr="003F4ACA">
        <w:t xml:space="preserve">Addressing these gaps is essential for </w:t>
      </w:r>
      <w:r w:rsidRPr="003F4ACA">
        <w:rPr>
          <w:b/>
          <w:bCs/>
        </w:rPr>
        <w:t xml:space="preserve">realistic </w:t>
      </w:r>
      <w:proofErr w:type="spellStart"/>
      <w:r w:rsidRPr="003F4ACA">
        <w:rPr>
          <w:b/>
          <w:bCs/>
        </w:rPr>
        <w:t>modeling</w:t>
      </w:r>
      <w:proofErr w:type="spellEnd"/>
      <w:r w:rsidRPr="003F4ACA">
        <w:rPr>
          <w:b/>
          <w:bCs/>
        </w:rPr>
        <w:t xml:space="preserve"> of information propagation</w:t>
      </w:r>
      <w:r w:rsidRPr="003F4ACA">
        <w:t xml:space="preserve"> in social networks, communication systems, transportation networks, and epidemic processes.</w:t>
      </w:r>
    </w:p>
    <w:p w14:paraId="4F5CD8EB" w14:textId="77777777" w:rsidR="003F4ACA" w:rsidRPr="003F4ACA" w:rsidRDefault="00012F45" w:rsidP="003F4ACA">
      <w:r>
        <w:pict w14:anchorId="7E16C1F1">
          <v:rect id="_x0000_i1029" style="width:0;height:1.5pt" o:hralign="center" o:hrstd="t" o:hr="t" fillcolor="#a0a0a0" stroked="f"/>
        </w:pict>
      </w:r>
    </w:p>
    <w:p w14:paraId="37FA8278" w14:textId="77777777" w:rsidR="003F4ACA" w:rsidRPr="003F4ACA" w:rsidRDefault="003F4ACA" w:rsidP="003F4ACA">
      <w:pPr>
        <w:rPr>
          <w:b/>
          <w:bCs/>
        </w:rPr>
      </w:pPr>
      <w:r w:rsidRPr="003F4ACA">
        <w:rPr>
          <w:b/>
          <w:bCs/>
        </w:rPr>
        <w:t>2.6 Relevance to the Present Study</w:t>
      </w:r>
    </w:p>
    <w:p w14:paraId="206BF9EE" w14:textId="77777777" w:rsidR="003F4ACA" w:rsidRPr="003F4ACA" w:rsidRDefault="003F4ACA" w:rsidP="003F4ACA">
      <w:r w:rsidRPr="003F4ACA">
        <w:t xml:space="preserve">This study aims to bridge the identified gaps by proposing a </w:t>
      </w:r>
      <w:r w:rsidRPr="003F4ACA">
        <w:rPr>
          <w:b/>
          <w:bCs/>
        </w:rPr>
        <w:t>stochastic temporal graph framework with edge correlations</w:t>
      </w:r>
      <w:r w:rsidRPr="003F4ACA">
        <w:t>. The framework combines:</w:t>
      </w:r>
    </w:p>
    <w:p w14:paraId="695FEC1C" w14:textId="77777777" w:rsidR="003F4ACA" w:rsidRPr="003F4ACA" w:rsidRDefault="003F4ACA" w:rsidP="003F4ACA">
      <w:pPr>
        <w:numPr>
          <w:ilvl w:val="0"/>
          <w:numId w:val="5"/>
        </w:numPr>
      </w:pPr>
      <w:r w:rsidRPr="003F4ACA">
        <w:rPr>
          <w:b/>
          <w:bCs/>
        </w:rPr>
        <w:t xml:space="preserve">Probabilistic </w:t>
      </w:r>
      <w:proofErr w:type="spellStart"/>
      <w:r w:rsidRPr="003F4ACA">
        <w:rPr>
          <w:b/>
          <w:bCs/>
        </w:rPr>
        <w:t>modeling</w:t>
      </w:r>
      <w:proofErr w:type="spellEnd"/>
      <w:r w:rsidRPr="003F4ACA">
        <w:t xml:space="preserve"> of node activation and edge existence.</w:t>
      </w:r>
    </w:p>
    <w:p w14:paraId="1FF1E768" w14:textId="77777777" w:rsidR="003F4ACA" w:rsidRPr="003F4ACA" w:rsidRDefault="003F4ACA" w:rsidP="003F4ACA">
      <w:pPr>
        <w:numPr>
          <w:ilvl w:val="0"/>
          <w:numId w:val="5"/>
        </w:numPr>
      </w:pPr>
      <w:r w:rsidRPr="003F4ACA">
        <w:rPr>
          <w:b/>
          <w:bCs/>
        </w:rPr>
        <w:t>Graph-theoretic tools</w:t>
      </w:r>
      <w:r w:rsidRPr="003F4ACA">
        <w:t xml:space="preserve"> (spectral analysis, centrality measures) for structural insights.</w:t>
      </w:r>
    </w:p>
    <w:p w14:paraId="1E475694" w14:textId="77777777" w:rsidR="003F4ACA" w:rsidRPr="003F4ACA" w:rsidRDefault="003F4ACA" w:rsidP="003F4ACA">
      <w:pPr>
        <w:numPr>
          <w:ilvl w:val="0"/>
          <w:numId w:val="5"/>
        </w:numPr>
      </w:pPr>
      <w:r w:rsidRPr="003F4ACA">
        <w:rPr>
          <w:b/>
          <w:bCs/>
        </w:rPr>
        <w:t>Simulation-based evaluation</w:t>
      </w:r>
      <w:r w:rsidRPr="003F4ACA">
        <w:t xml:space="preserve"> to quantify propagation metrics under realistic correlated dynamics.</w:t>
      </w:r>
    </w:p>
    <w:p w14:paraId="31D11E6B" w14:textId="77777777" w:rsidR="003F4ACA" w:rsidRPr="003F4ACA" w:rsidRDefault="003F4ACA" w:rsidP="003F4ACA">
      <w:r w:rsidRPr="003F4ACA">
        <w:t xml:space="preserve">By explicitly incorporating edge correlations, the proposed framework enhances the predictive accuracy of information propagation models and provides actionable insights for </w:t>
      </w:r>
      <w:r w:rsidRPr="003F4ACA">
        <w:rPr>
          <w:b/>
          <w:bCs/>
        </w:rPr>
        <w:t>maximizing or controlling spread</w:t>
      </w:r>
      <w:r w:rsidRPr="003F4ACA">
        <w:t xml:space="preserve"> in real-world dynamic networks.</w:t>
      </w:r>
    </w:p>
    <w:p w14:paraId="24628F71" w14:textId="77777777" w:rsidR="004B6EBA" w:rsidRPr="004B6EBA" w:rsidRDefault="004B6EBA" w:rsidP="004B6EBA">
      <w:pPr>
        <w:rPr>
          <w:b/>
          <w:bCs/>
        </w:rPr>
      </w:pPr>
      <w:r w:rsidRPr="004B6EBA">
        <w:rPr>
          <w:b/>
          <w:bCs/>
        </w:rPr>
        <w:t>3. Problem Formulation</w:t>
      </w:r>
    </w:p>
    <w:p w14:paraId="7425A363" w14:textId="77777777" w:rsidR="004B6EBA" w:rsidRPr="004B6EBA" w:rsidRDefault="004B6EBA" w:rsidP="004B6EBA">
      <w:pPr>
        <w:rPr>
          <w:b/>
          <w:bCs/>
        </w:rPr>
      </w:pPr>
      <w:r w:rsidRPr="004B6EBA">
        <w:rPr>
          <w:b/>
          <w:bCs/>
        </w:rPr>
        <w:t>3.1 Network Model</w:t>
      </w:r>
    </w:p>
    <w:p w14:paraId="62F9F5CA" w14:textId="7B789EFE" w:rsidR="004B6EBA" w:rsidRPr="004B6EBA" w:rsidRDefault="004B6EBA" w:rsidP="004B6EBA">
      <w:r w:rsidRPr="004B6EBA">
        <w:t xml:space="preserve">We consider a </w:t>
      </w:r>
      <w:r w:rsidRPr="004B6EBA">
        <w:rPr>
          <w:b/>
          <w:bCs/>
        </w:rPr>
        <w:t>stochastic temporal graph</w:t>
      </w:r>
      <w:r w:rsidRPr="004B6EBA">
        <w:t xml:space="preserve"> </w:t>
      </w:r>
      <m:oMath>
        <m:r>
          <w:rPr>
            <w:rFonts w:ascii="Cambria Math" w:hAnsi="Cambria Math"/>
          </w:rPr>
          <m:t>G(t)=(V,E(t))</m:t>
        </m:r>
      </m:oMath>
      <w:r w:rsidRPr="004B6EBA">
        <w:t>, where:</w:t>
      </w:r>
    </w:p>
    <w:p w14:paraId="2A5724B8" w14:textId="323B6BBD" w:rsidR="004B6EBA" w:rsidRPr="004B6EBA" w:rsidRDefault="004B6EBA" w:rsidP="00911481">
      <w:pPr>
        <w:numPr>
          <w:ilvl w:val="0"/>
          <w:numId w:val="6"/>
        </w:numPr>
      </w:pP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n</m:t>
            </m:r>
          </m:sub>
        </m:sSub>
        <m:r>
          <w:rPr>
            <w:rFonts w:ascii="Cambria Math" w:hAnsi="Cambria Math"/>
          </w:rPr>
          <m:t>}</m:t>
        </m:r>
      </m:oMath>
      <w:r w:rsidRPr="004B6EBA">
        <w:t xml:space="preserve">is the set of </w:t>
      </w:r>
      <m:oMath>
        <m:r>
          <w:rPr>
            <w:rFonts w:ascii="Cambria Math" w:hAnsi="Cambria Math"/>
          </w:rPr>
          <m:t>n</m:t>
        </m:r>
      </m:oMath>
      <w:r w:rsidRPr="004B6EBA">
        <w:t>nodes representing entities such as individuals, devices, or locations.</w:t>
      </w:r>
    </w:p>
    <w:p w14:paraId="6C28749E" w14:textId="01166F9F" w:rsidR="004B6EBA" w:rsidRPr="004B6EBA" w:rsidRDefault="004B6EBA" w:rsidP="00911481">
      <w:pPr>
        <w:numPr>
          <w:ilvl w:val="0"/>
          <w:numId w:val="6"/>
        </w:numPr>
      </w:pPr>
      <m:oMath>
        <m:r>
          <w:rPr>
            <w:rFonts w:ascii="Cambria Math" w:hAnsi="Cambria Math"/>
          </w:rPr>
          <m:t>E(t)⊆V×V</m:t>
        </m:r>
      </m:oMath>
      <w:r w:rsidRPr="004B6EBA">
        <w:t xml:space="preserve">is the set of directed edges active at time </w:t>
      </w:r>
      <m:oMath>
        <m:r>
          <w:rPr>
            <w:rFonts w:ascii="Cambria Math" w:hAnsi="Cambria Math"/>
          </w:rPr>
          <m:t>t</m:t>
        </m:r>
      </m:oMath>
      <w:r w:rsidRPr="004B6EBA">
        <w:t>, representing communication links, interactions, or transportation connections.</w:t>
      </w:r>
    </w:p>
    <w:p w14:paraId="670EC011" w14:textId="7F32154A" w:rsidR="004B6EBA" w:rsidRPr="004B6EBA" w:rsidRDefault="004B6EBA" w:rsidP="004B6EBA">
      <w:r w:rsidRPr="004B6EBA">
        <w:t xml:space="preserve">Each edge </w:t>
      </w:r>
      <m:oMath>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∈E(t)</m:t>
        </m:r>
      </m:oMath>
      <w:r w:rsidRPr="004B6EBA">
        <w:t xml:space="preserve">exists with a </w:t>
      </w:r>
      <w:r w:rsidRPr="004B6EBA">
        <w:rPr>
          <w:b/>
          <w:bCs/>
        </w:rPr>
        <w:t>time-dependent probability</w:t>
      </w:r>
      <w:r w:rsidRPr="004B6EBA">
        <w:t xml:space="preserve"> </w:t>
      </w:r>
      <m:oMath>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m:t>
        </m:r>
      </m:oMath>
      <w:r w:rsidRPr="004B6EBA">
        <w:t xml:space="preserve">, reflecting stochastic availability. Edge existence may depend on other edges through </w:t>
      </w:r>
      <w:r w:rsidRPr="004B6EBA">
        <w:rPr>
          <w:b/>
          <w:bCs/>
        </w:rPr>
        <w:t>correlation coefficients</w:t>
      </w:r>
      <w:r w:rsidRPr="004B6EBA">
        <w:t xml:space="preserve">, captured in a correlation matrix </w:t>
      </w:r>
      <m:oMath>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(t)</m:t>
        </m:r>
      </m:oMath>
      <w:r w:rsidRPr="004B6EBA">
        <w:t>, such that:</w:t>
      </w:r>
    </w:p>
    <w:p w14:paraId="3BEB30F4" w14:textId="09C9C10D" w:rsidR="004B6EBA" w:rsidRPr="004B6EBA" w:rsidRDefault="004B6EBA" w:rsidP="004B6EBA">
      <m:oMathPara>
        <m:oMath>
          <m:r>
            <m:rPr>
              <m:nor/>
            </m:rPr>
            <m:t>Cov</m:t>
          </m:r>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(t),</m:t>
          </m:r>
          <m:sSub>
            <m:sSubPr>
              <m:ctrlPr>
                <w:rPr>
                  <w:rFonts w:ascii="Cambria Math" w:hAnsi="Cambria Math"/>
                </w:rPr>
              </m:ctrlPr>
            </m:sSubPr>
            <m:e>
              <m:r>
                <w:rPr>
                  <w:rFonts w:ascii="Cambria Math" w:hAnsi="Cambria Math"/>
                </w:rPr>
                <m:t>e</m:t>
              </m:r>
            </m:e>
            <m:sub>
              <m:r>
                <w:rPr>
                  <w:rFonts w:ascii="Cambria Math" w:hAnsi="Cambria Math"/>
                </w:rPr>
                <m:t>kl</m:t>
              </m:r>
            </m:sub>
          </m:sSub>
          <m:r>
            <w:rPr>
              <w:rFonts w:ascii="Cambria Math" w:hAnsi="Cambria Math"/>
            </w:rPr>
            <m:t>(t))=</m:t>
          </m:r>
          <m:sSub>
            <m:sSubPr>
              <m:ctrlPr>
                <w:rPr>
                  <w:rFonts w:ascii="Cambria Math" w:hAnsi="Cambria Math"/>
                </w:rPr>
              </m:ctrlPr>
            </m:sSubPr>
            <m:e>
              <m:r>
                <w:rPr>
                  <w:rFonts w:ascii="Cambria Math" w:hAnsi="Cambria Math"/>
                </w:rPr>
                <m:t>σ</m:t>
              </m:r>
            </m:e>
            <m:sub>
              <m:r>
                <w:rPr>
                  <w:rFonts w:ascii="Cambria Math" w:hAnsi="Cambria Math"/>
                </w:rPr>
                <m:t>(ij),(kl)</m:t>
              </m:r>
            </m:sub>
          </m:sSub>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kl</m:t>
              </m:r>
            </m:sub>
          </m:sSub>
          <m:r>
            <w:rPr>
              <w:rFonts w:ascii="Cambria Math" w:hAnsi="Cambria Math"/>
            </w:rPr>
            <m:t>∈E(t)</m:t>
          </m:r>
          <m:r>
            <m:rPr>
              <m:sty m:val="p"/>
            </m:rPr>
            <w:br/>
          </m:r>
        </m:oMath>
      </m:oMathPara>
    </w:p>
    <w:p w14:paraId="48C1E63E" w14:textId="77777777" w:rsidR="004B6EBA" w:rsidRPr="004B6EBA" w:rsidRDefault="004B6EBA" w:rsidP="004B6EBA">
      <w:r w:rsidRPr="004B6EBA">
        <w:t xml:space="preserve">This formulation allows </w:t>
      </w:r>
      <w:proofErr w:type="spellStart"/>
      <w:r w:rsidRPr="004B6EBA">
        <w:t>modeling</w:t>
      </w:r>
      <w:proofErr w:type="spellEnd"/>
      <w:r w:rsidRPr="004B6EBA">
        <w:t xml:space="preserve"> </w:t>
      </w:r>
      <w:r w:rsidRPr="004B6EBA">
        <w:rPr>
          <w:b/>
          <w:bCs/>
        </w:rPr>
        <w:t>dependencies among edges</w:t>
      </w:r>
      <w:r w:rsidRPr="004B6EBA">
        <w:t>, representing shared infrastructure, coordinated activities, or simultaneous failures in real-world networks.</w:t>
      </w:r>
    </w:p>
    <w:p w14:paraId="51AABE0D" w14:textId="77777777" w:rsidR="004B6EBA" w:rsidRPr="004B6EBA" w:rsidRDefault="00012F45" w:rsidP="004B6EBA">
      <w:r>
        <w:pict w14:anchorId="485FBF4B">
          <v:rect id="_x0000_i1030" style="width:0;height:1.5pt" o:hralign="center" o:hrstd="t" o:hr="t" fillcolor="#a0a0a0" stroked="f"/>
        </w:pict>
      </w:r>
    </w:p>
    <w:p w14:paraId="1E49D749" w14:textId="77777777" w:rsidR="004B6EBA" w:rsidRPr="004B6EBA" w:rsidRDefault="004B6EBA" w:rsidP="004B6EBA">
      <w:pPr>
        <w:rPr>
          <w:b/>
          <w:bCs/>
        </w:rPr>
      </w:pPr>
      <w:r w:rsidRPr="004B6EBA">
        <w:rPr>
          <w:b/>
          <w:bCs/>
        </w:rPr>
        <w:t>3.2 Information Propagation Dynamics</w:t>
      </w:r>
    </w:p>
    <w:p w14:paraId="11D4C7D7" w14:textId="5CD66E07" w:rsidR="004B6EBA" w:rsidRPr="004B6EBA" w:rsidRDefault="004B6EBA" w:rsidP="004B6EBA">
      <w:r w:rsidRPr="004B6EBA">
        <w:t xml:space="preserve">Let </w:t>
      </w:r>
      <m:oMath>
        <m:r>
          <w:rPr>
            <w:rFonts w:ascii="Cambria Math" w:hAnsi="Cambria Math"/>
          </w:rPr>
          <m:t>S(t)⊆V</m:t>
        </m:r>
      </m:oMath>
      <w:r w:rsidRPr="004B6EBA">
        <w:t xml:space="preserve">denote the set of nodes possessing information at time </w:t>
      </w:r>
      <m:oMath>
        <m:r>
          <w:rPr>
            <w:rFonts w:ascii="Cambria Math" w:hAnsi="Cambria Math"/>
          </w:rPr>
          <m:t>t</m:t>
        </m:r>
      </m:oMath>
      <w:r w:rsidRPr="004B6EBA">
        <w:t xml:space="preserve">. The propagation of information is modeled as a </w:t>
      </w:r>
      <w:r w:rsidRPr="004B6EBA">
        <w:rPr>
          <w:b/>
          <w:bCs/>
        </w:rPr>
        <w:t>stochastic process</w:t>
      </w:r>
      <w:r w:rsidRPr="004B6EBA">
        <w:t xml:space="preserve">, where nodes attempt to activate </w:t>
      </w:r>
      <w:proofErr w:type="spellStart"/>
      <w:r w:rsidRPr="004B6EBA">
        <w:t>neighbors</w:t>
      </w:r>
      <w:proofErr w:type="spellEnd"/>
      <w:r w:rsidRPr="004B6EBA">
        <w:t xml:space="preserve"> along </w:t>
      </w:r>
      <w:r w:rsidRPr="004B6EBA">
        <w:lastRenderedPageBreak/>
        <w:t xml:space="preserve">active edges. Formally, for a given node </w:t>
      </w:r>
      <m:oMath>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∈S(t)</m:t>
        </m:r>
      </m:oMath>
      <w:r w:rsidRPr="004B6EBA">
        <w:t xml:space="preserve">, the probability that a neighbor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4B6EBA">
        <w:t xml:space="preserve">becomes informed at time </w:t>
      </w:r>
      <m:oMath>
        <m:r>
          <w:rPr>
            <w:rFonts w:ascii="Cambria Math" w:hAnsi="Cambria Math"/>
          </w:rPr>
          <m:t>t+1</m:t>
        </m:r>
      </m:oMath>
      <w:r w:rsidRPr="004B6EBA">
        <w:t>is:</w:t>
      </w:r>
    </w:p>
    <w:p w14:paraId="2B033F0D" w14:textId="050D4041" w:rsidR="004B6EBA" w:rsidRPr="004B6EBA" w:rsidRDefault="004B6EBA" w:rsidP="004B6EBA">
      <m:oMathPara>
        <m:oMath>
          <m:r>
            <m:rPr>
              <m:sty m:val="p"/>
            </m:rPr>
            <w:rPr>
              <w:rFonts w:ascii="Cambria Math" w:hAnsi="Cambria Math"/>
            </w:rPr>
            <m:t>Pr</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j</m:t>
              </m:r>
            </m:sub>
          </m:sSub>
          <m:r>
            <w:rPr>
              <w:rFonts w:ascii="Cambria Math" w:hAnsi="Cambria Math"/>
            </w:rPr>
            <m:t>∈S(t+1)∣</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∈S(t))=f(</m:t>
          </m:r>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m:t>
          </m:r>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(t))</m:t>
          </m:r>
          <m:r>
            <m:rPr>
              <m:sty m:val="p"/>
            </m:rPr>
            <w:br/>
          </m:r>
        </m:oMath>
      </m:oMathPara>
    </w:p>
    <w:p w14:paraId="36969530" w14:textId="48FD55FF" w:rsidR="004B6EBA" w:rsidRPr="004B6EBA" w:rsidRDefault="004B6EBA" w:rsidP="004B6EBA">
      <w:r w:rsidRPr="004B6EBA">
        <w:t xml:space="preserve">where </w:t>
      </w:r>
      <m:oMath>
        <m:r>
          <w:rPr>
            <w:rFonts w:ascii="Cambria Math" w:hAnsi="Cambria Math"/>
          </w:rPr>
          <m:t>f</m:t>
        </m:r>
      </m:oMath>
      <w:r w:rsidRPr="004B6EBA">
        <w:t xml:space="preserve">incorporates </w:t>
      </w:r>
      <w:r w:rsidRPr="004B6EBA">
        <w:rPr>
          <w:b/>
          <w:bCs/>
        </w:rPr>
        <w:t>edge existence probability</w:t>
      </w:r>
      <w:r w:rsidRPr="004B6EBA">
        <w:t xml:space="preserve"> and </w:t>
      </w:r>
      <w:r w:rsidRPr="004B6EBA">
        <w:rPr>
          <w:b/>
          <w:bCs/>
        </w:rPr>
        <w:t>correlation effects</w:t>
      </w:r>
      <w:r w:rsidRPr="004B6EBA">
        <w:t xml:space="preserve">. This generalizes classical models such as the </w:t>
      </w:r>
      <w:r w:rsidRPr="004B6EBA">
        <w:rPr>
          <w:b/>
          <w:bCs/>
        </w:rPr>
        <w:t>Independent Cascade (IC)</w:t>
      </w:r>
      <w:r w:rsidRPr="004B6EBA">
        <w:t xml:space="preserve"> and </w:t>
      </w:r>
      <w:r w:rsidRPr="004B6EBA">
        <w:rPr>
          <w:b/>
          <w:bCs/>
        </w:rPr>
        <w:t>Susceptible-Infected (SI/SIR)</w:t>
      </w:r>
      <w:r w:rsidRPr="004B6EBA">
        <w:t xml:space="preserve"> models by including joint probabilities for correlated edges.</w:t>
      </w:r>
    </w:p>
    <w:p w14:paraId="49E62682" w14:textId="77777777" w:rsidR="004B6EBA" w:rsidRPr="004B6EBA" w:rsidRDefault="00012F45" w:rsidP="004B6EBA">
      <w:r>
        <w:pict w14:anchorId="1C3A75F7">
          <v:rect id="_x0000_i1031" style="width:0;height:1.5pt" o:hralign="center" o:hrstd="t" o:hr="t" fillcolor="#a0a0a0" stroked="f"/>
        </w:pict>
      </w:r>
    </w:p>
    <w:p w14:paraId="1D601B6D" w14:textId="77777777" w:rsidR="004B6EBA" w:rsidRPr="004B6EBA" w:rsidRDefault="004B6EBA" w:rsidP="004B6EBA">
      <w:pPr>
        <w:rPr>
          <w:b/>
          <w:bCs/>
        </w:rPr>
      </w:pPr>
      <w:r w:rsidRPr="004B6EBA">
        <w:rPr>
          <w:b/>
          <w:bCs/>
        </w:rPr>
        <w:t>3.3 Temporal Reachability and Propagation Metrics</w:t>
      </w:r>
    </w:p>
    <w:p w14:paraId="0B08E20B" w14:textId="77777777" w:rsidR="004B6EBA" w:rsidRPr="004B6EBA" w:rsidRDefault="004B6EBA" w:rsidP="004B6EBA">
      <w:r w:rsidRPr="004B6EBA">
        <w:t>To quantify network dynamics, we define the following metrics:</w:t>
      </w:r>
    </w:p>
    <w:p w14:paraId="6ED4715F" w14:textId="1D51DA18" w:rsidR="004B6EBA" w:rsidRPr="004B6EBA" w:rsidRDefault="004B6EBA" w:rsidP="00911481">
      <w:pPr>
        <w:numPr>
          <w:ilvl w:val="0"/>
          <w:numId w:val="7"/>
        </w:numPr>
      </w:pPr>
      <w:r w:rsidRPr="004B6EBA">
        <w:rPr>
          <w:b/>
          <w:bCs/>
        </w:rPr>
        <w:t>Temporal Reachability:</w:t>
      </w:r>
      <w:r w:rsidRPr="004B6EBA">
        <w:t xml:space="preserve"> The probability that a node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4B6EBA">
        <w:t xml:space="preserve">receives information within a time horizon </w:t>
      </w:r>
      <m:oMath>
        <m:r>
          <w:rPr>
            <w:rFonts w:ascii="Cambria Math" w:hAnsi="Cambria Math"/>
          </w:rPr>
          <m:t>T</m:t>
        </m:r>
      </m:oMath>
      <w:r w:rsidRPr="004B6EBA">
        <w:t>:</w:t>
      </w:r>
    </w:p>
    <w:p w14:paraId="670E3E3F" w14:textId="79E2E975" w:rsidR="004B6EBA" w:rsidRPr="004B6EBA" w:rsidRDefault="00012F45" w:rsidP="004B6EBA">
      <m:oMathPara>
        <m:oMath>
          <m:sSub>
            <m:sSubPr>
              <m:ctrlPr>
                <w:rPr>
                  <w:rFonts w:ascii="Cambria Math" w:hAnsi="Cambria Math"/>
                </w:rPr>
              </m:ctrlPr>
            </m:sSubPr>
            <m:e>
              <m:r>
                <w:rPr>
                  <w:rFonts w:ascii="Cambria Math" w:hAnsi="Cambria Math"/>
                </w:rPr>
                <m:t>R</m:t>
              </m:r>
            </m:e>
            <m:sub>
              <m:r>
                <w:rPr>
                  <w:rFonts w:ascii="Cambria Math" w:hAnsi="Cambria Math"/>
                </w:rPr>
                <m:t>j</m:t>
              </m:r>
            </m:sub>
          </m:sSub>
          <m:r>
            <w:rPr>
              <w:rFonts w:ascii="Cambria Math" w:hAnsi="Cambria Math"/>
            </w:rPr>
            <m:t>(T)=</m:t>
          </m:r>
          <m:r>
            <m:rPr>
              <m:sty m:val="p"/>
            </m:rPr>
            <w:rPr>
              <w:rFonts w:ascii="Cambria Math" w:hAnsi="Cambria Math"/>
            </w:rPr>
            <m:t>Pr</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j</m:t>
              </m:r>
            </m:sub>
          </m:sSub>
          <m:r>
            <w:rPr>
              <w:rFonts w:ascii="Cambria Math" w:hAnsi="Cambria Math"/>
            </w:rPr>
            <m:t>∈S(t)</m:t>
          </m:r>
          <m:r>
            <m:rPr>
              <m:nor/>
            </m:rPr>
            <m:t xml:space="preserve"> for some </m:t>
          </m:r>
          <m:r>
            <w:rPr>
              <w:rFonts w:ascii="Cambria Math" w:hAnsi="Cambria Math"/>
            </w:rPr>
            <m:t>t≤T)</m:t>
          </m:r>
          <m:r>
            <m:rPr>
              <m:sty m:val="p"/>
            </m:rPr>
            <w:br/>
          </m:r>
        </m:oMath>
      </m:oMathPara>
    </w:p>
    <w:p w14:paraId="2876F717" w14:textId="34821B32" w:rsidR="004B6EBA" w:rsidRPr="004B6EBA" w:rsidRDefault="004B6EBA" w:rsidP="00911481">
      <w:pPr>
        <w:numPr>
          <w:ilvl w:val="0"/>
          <w:numId w:val="8"/>
        </w:numPr>
      </w:pPr>
      <w:r w:rsidRPr="004B6EBA">
        <w:rPr>
          <w:b/>
          <w:bCs/>
        </w:rPr>
        <w:t>Average Propagation Time:</w:t>
      </w:r>
      <w:r w:rsidRPr="004B6EBA">
        <w:t xml:space="preserve"> Expected time for information to reach a target node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4B6EBA">
        <w:t xml:space="preserve">or a fraction </w:t>
      </w:r>
      <m:oMath>
        <m:r>
          <w:rPr>
            <w:rFonts w:ascii="Cambria Math" w:hAnsi="Cambria Math"/>
          </w:rPr>
          <m:t>α</m:t>
        </m:r>
      </m:oMath>
      <w:r w:rsidRPr="004B6EBA">
        <w:t>of the network:</w:t>
      </w:r>
    </w:p>
    <w:p w14:paraId="76F1FF06" w14:textId="4DDDC0BD" w:rsidR="004B6EBA" w:rsidRPr="004B6EBA" w:rsidRDefault="00012F45" w:rsidP="004B6EBA">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r>
            <w:rPr>
              <w:rFonts w:ascii="Cambria Math" w:hAnsi="Cambria Math"/>
            </w:rPr>
            <m:t>=</m:t>
          </m:r>
          <m:r>
            <m:rPr>
              <m:scr m:val="double-struck"/>
              <m:sty m:val="p"/>
            </m:rPr>
            <w:rPr>
              <w:rFonts w:ascii="Cambria Math" w:hAnsi="Cambria Math"/>
            </w:rPr>
            <m:t>E</m:t>
          </m:r>
          <m:r>
            <w:rPr>
              <w:rFonts w:ascii="Cambria Math" w:hAnsi="Cambria Math"/>
            </w:rPr>
            <m:t>[</m:t>
          </m:r>
          <m:r>
            <m:rPr>
              <m:sty m:val="p"/>
            </m:rPr>
            <w:rPr>
              <w:rFonts w:ascii="Cambria Math" w:hAnsi="Cambria Math"/>
            </w:rPr>
            <m:t>min</m:t>
          </m:r>
          <m:r>
            <w:rPr>
              <w:rFonts w:ascii="Cambria Math" w:hAnsi="Cambria Math"/>
            </w:rPr>
            <m:t>⁡{t:</m:t>
          </m:r>
          <m:sSub>
            <m:sSubPr>
              <m:ctrlPr>
                <w:rPr>
                  <w:rFonts w:ascii="Cambria Math" w:hAnsi="Cambria Math"/>
                </w:rPr>
              </m:ctrlPr>
            </m:sSubPr>
            <m:e>
              <m:r>
                <w:rPr>
                  <w:rFonts w:ascii="Cambria Math" w:hAnsi="Cambria Math"/>
                </w:rPr>
                <m:t>v</m:t>
              </m:r>
            </m:e>
            <m:sub>
              <m:r>
                <w:rPr>
                  <w:rFonts w:ascii="Cambria Math" w:hAnsi="Cambria Math"/>
                </w:rPr>
                <m:t>j</m:t>
              </m:r>
            </m:sub>
          </m:sSub>
          <m:r>
            <w:rPr>
              <w:rFonts w:ascii="Cambria Math" w:hAnsi="Cambria Math"/>
            </w:rPr>
            <m:t>∈S(t)}]</m:t>
          </m:r>
          <m:r>
            <m:rPr>
              <m:sty m:val="p"/>
            </m:rPr>
            <w:br/>
          </m:r>
        </m:oMath>
      </m:oMathPara>
    </w:p>
    <w:p w14:paraId="3CD188EF" w14:textId="32E98DD0" w:rsidR="004B6EBA" w:rsidRPr="004B6EBA" w:rsidRDefault="004B6EBA" w:rsidP="00911481">
      <w:pPr>
        <w:numPr>
          <w:ilvl w:val="0"/>
          <w:numId w:val="9"/>
        </w:numPr>
      </w:pPr>
      <w:r w:rsidRPr="004B6EBA">
        <w:rPr>
          <w:b/>
          <w:bCs/>
        </w:rPr>
        <w:t>Node Influence:</w:t>
      </w:r>
      <w:r w:rsidRPr="004B6EBA">
        <w:t xml:space="preserve"> The expected number of nodes informed by </w:t>
      </w:r>
      <m:oMath>
        <m:sSub>
          <m:sSubPr>
            <m:ctrlPr>
              <w:rPr>
                <w:rFonts w:ascii="Cambria Math" w:hAnsi="Cambria Math"/>
              </w:rPr>
            </m:ctrlPr>
          </m:sSubPr>
          <m:e>
            <m:r>
              <w:rPr>
                <w:rFonts w:ascii="Cambria Math" w:hAnsi="Cambria Math"/>
              </w:rPr>
              <m:t>v</m:t>
            </m:r>
          </m:e>
          <m:sub>
            <m:r>
              <w:rPr>
                <w:rFonts w:ascii="Cambria Math" w:hAnsi="Cambria Math"/>
              </w:rPr>
              <m:t>i</m:t>
            </m:r>
          </m:sub>
        </m:sSub>
      </m:oMath>
      <w:r w:rsidRPr="004B6EBA">
        <w:t xml:space="preserve">over the time horizon </w:t>
      </w:r>
      <m:oMath>
        <m:r>
          <w:rPr>
            <w:rFonts w:ascii="Cambria Math" w:hAnsi="Cambria Math"/>
          </w:rPr>
          <m:t>T</m:t>
        </m:r>
      </m:oMath>
      <w:r w:rsidRPr="004B6EBA">
        <w:t>:</w:t>
      </w:r>
    </w:p>
    <w:p w14:paraId="4D7F0720" w14:textId="0F34B9FD" w:rsidR="004B6EBA" w:rsidRPr="004B6EBA" w:rsidRDefault="004B6EBA" w:rsidP="004B6EBA">
      <m:oMathPara>
        <m:oMath>
          <m:r>
            <w:rPr>
              <w:rFonts w:ascii="Cambria Math" w:hAnsi="Cambria Math"/>
            </w:rPr>
            <m:t>I(</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r>
            <m:rPr>
              <m:scr m:val="double-struck"/>
              <m:sty m:val="p"/>
            </m:rPr>
            <w:rPr>
              <w:rFonts w:ascii="Cambria Math" w:hAnsi="Cambria Math"/>
            </w:rPr>
            <m:t>E</m:t>
          </m:r>
          <m:r>
            <w:rPr>
              <w:rFonts w:ascii="Cambria Math" w:hAnsi="Cambria Math"/>
            </w:rPr>
            <m:t>[</m:t>
          </m:r>
          <m:r>
            <m:rPr>
              <m:sty m:val="p"/>
            </m:rPr>
            <w:rPr>
              <w:rFonts w:ascii="Cambria Math" w:hAnsi="Cambria Math"/>
            </w:rPr>
            <m:t>∣</m:t>
          </m:r>
          <m:r>
            <w:rPr>
              <w:rFonts w:ascii="Cambria Math" w:hAnsi="Cambria Math"/>
            </w:rPr>
            <m:t>S(T)∖S(0)</m:t>
          </m:r>
          <m:r>
            <m:rPr>
              <m:sty m:val="p"/>
            </m:rPr>
            <w:rPr>
              <w:rFonts w:ascii="Cambria Math" w:hAnsi="Cambria Math"/>
            </w:rPr>
            <m:t>∣</m:t>
          </m:r>
          <m:r>
            <m:rPr>
              <m:nor/>
            </m:rPr>
            <m:t> </m:t>
          </m:r>
          <m:r>
            <w:rPr>
              <w:rFonts w:ascii="Cambria Math" w:hAnsi="Cambria Math"/>
            </w:rPr>
            <m:t>∣</m:t>
          </m:r>
          <m:r>
            <m:rPr>
              <m:nor/>
            </m:rPr>
            <m:t> </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∈S(0)]</m:t>
          </m:r>
          <m:r>
            <m:rPr>
              <m:sty m:val="p"/>
            </m:rPr>
            <w:br/>
          </m:r>
        </m:oMath>
      </m:oMathPara>
    </w:p>
    <w:p w14:paraId="1D412959" w14:textId="77777777" w:rsidR="004B6EBA" w:rsidRPr="004B6EBA" w:rsidRDefault="004B6EBA" w:rsidP="004B6EBA">
      <w:r w:rsidRPr="004B6EBA">
        <w:t xml:space="preserve">These metrics depend on </w:t>
      </w:r>
      <w:r w:rsidRPr="004B6EBA">
        <w:rPr>
          <w:b/>
          <w:bCs/>
        </w:rPr>
        <w:t>both temporal edge dynamics and correlation structure</w:t>
      </w:r>
      <w:r w:rsidRPr="004B6EBA">
        <w:t>.</w:t>
      </w:r>
    </w:p>
    <w:p w14:paraId="67DC0330" w14:textId="77777777" w:rsidR="004B6EBA" w:rsidRPr="004B6EBA" w:rsidRDefault="00012F45" w:rsidP="004B6EBA">
      <w:r>
        <w:pict w14:anchorId="09CC56C8">
          <v:rect id="_x0000_i1032" style="width:0;height:1.5pt" o:hralign="center" o:hrstd="t" o:hr="t" fillcolor="#a0a0a0" stroked="f"/>
        </w:pict>
      </w:r>
    </w:p>
    <w:p w14:paraId="7E7329B1" w14:textId="77777777" w:rsidR="004B6EBA" w:rsidRPr="004B6EBA" w:rsidRDefault="004B6EBA" w:rsidP="004B6EBA">
      <w:pPr>
        <w:rPr>
          <w:b/>
          <w:bCs/>
        </w:rPr>
      </w:pPr>
      <w:r w:rsidRPr="004B6EBA">
        <w:rPr>
          <w:b/>
          <w:bCs/>
        </w:rPr>
        <w:t>3.4 Objectives</w:t>
      </w:r>
    </w:p>
    <w:p w14:paraId="231362AA" w14:textId="77777777" w:rsidR="004B6EBA" w:rsidRPr="004B6EBA" w:rsidRDefault="004B6EBA" w:rsidP="004B6EBA">
      <w:r w:rsidRPr="004B6EBA">
        <w:t>The main objectives of this study are:</w:t>
      </w:r>
    </w:p>
    <w:p w14:paraId="39BCD4DF" w14:textId="77777777" w:rsidR="004B6EBA" w:rsidRPr="004B6EBA" w:rsidRDefault="004B6EBA" w:rsidP="00911481">
      <w:pPr>
        <w:numPr>
          <w:ilvl w:val="0"/>
          <w:numId w:val="10"/>
        </w:numPr>
      </w:pPr>
      <w:proofErr w:type="spellStart"/>
      <w:r w:rsidRPr="004B6EBA">
        <w:rPr>
          <w:b/>
          <w:bCs/>
        </w:rPr>
        <w:t>Modeling</w:t>
      </w:r>
      <w:proofErr w:type="spellEnd"/>
      <w:r w:rsidRPr="004B6EBA">
        <w:rPr>
          <w:b/>
          <w:bCs/>
        </w:rPr>
        <w:t>:</w:t>
      </w:r>
      <w:r w:rsidRPr="004B6EBA">
        <w:t xml:space="preserve"> Develop a stochastic temporal graph framework that explicitly incorporates edge correlations and time-varying dynamics.</w:t>
      </w:r>
    </w:p>
    <w:p w14:paraId="1C3F42EF" w14:textId="77777777" w:rsidR="004B6EBA" w:rsidRPr="004B6EBA" w:rsidRDefault="004B6EBA" w:rsidP="00911481">
      <w:pPr>
        <w:numPr>
          <w:ilvl w:val="0"/>
          <w:numId w:val="10"/>
        </w:numPr>
      </w:pPr>
      <w:r w:rsidRPr="004B6EBA">
        <w:rPr>
          <w:b/>
          <w:bCs/>
        </w:rPr>
        <w:t>Analysis:</w:t>
      </w:r>
      <w:r w:rsidRPr="004B6EBA">
        <w:t xml:space="preserve"> Quantify the impact of edge correlations on reachability, propagation speed, and node influence using both probabilistic and graph-theoretic methods.</w:t>
      </w:r>
    </w:p>
    <w:p w14:paraId="41F78F16" w14:textId="77777777" w:rsidR="004B6EBA" w:rsidRPr="004B6EBA" w:rsidRDefault="004B6EBA" w:rsidP="00911481">
      <w:pPr>
        <w:numPr>
          <w:ilvl w:val="0"/>
          <w:numId w:val="10"/>
        </w:numPr>
      </w:pPr>
      <w:r w:rsidRPr="004B6EBA">
        <w:rPr>
          <w:b/>
          <w:bCs/>
        </w:rPr>
        <w:t>Identification:</w:t>
      </w:r>
      <w:r w:rsidRPr="004B6EBA">
        <w:t xml:space="preserve"> Detect critical nodes and edges whose activity significantly affects propagation.</w:t>
      </w:r>
    </w:p>
    <w:p w14:paraId="513904AD" w14:textId="77777777" w:rsidR="004B6EBA" w:rsidRPr="004B6EBA" w:rsidRDefault="004B6EBA" w:rsidP="00911481">
      <w:pPr>
        <w:numPr>
          <w:ilvl w:val="0"/>
          <w:numId w:val="10"/>
        </w:numPr>
      </w:pPr>
      <w:r w:rsidRPr="004B6EBA">
        <w:rPr>
          <w:b/>
          <w:bCs/>
        </w:rPr>
        <w:t>Optimization:</w:t>
      </w:r>
      <w:r w:rsidRPr="004B6EBA">
        <w:t xml:space="preserve"> Provide strategies to enhance information spread or contain undesired propagation, accounting for temporal stochastic dependencies.</w:t>
      </w:r>
    </w:p>
    <w:p w14:paraId="137537D8" w14:textId="77777777" w:rsidR="004B6EBA" w:rsidRPr="004B6EBA" w:rsidRDefault="00012F45" w:rsidP="004B6EBA">
      <w:r>
        <w:pict w14:anchorId="7F29E628">
          <v:rect id="_x0000_i1033" style="width:0;height:1.5pt" o:hralign="center" o:hrstd="t" o:hr="t" fillcolor="#a0a0a0" stroked="f"/>
        </w:pict>
      </w:r>
    </w:p>
    <w:p w14:paraId="4BA444FC" w14:textId="77777777" w:rsidR="00195C13" w:rsidRDefault="00195C13" w:rsidP="004B6EBA">
      <w:pPr>
        <w:rPr>
          <w:b/>
          <w:bCs/>
        </w:rPr>
      </w:pPr>
    </w:p>
    <w:p w14:paraId="12EC0887" w14:textId="1DDD3E1B" w:rsidR="004B6EBA" w:rsidRPr="004B6EBA" w:rsidRDefault="004B6EBA" w:rsidP="004B6EBA">
      <w:pPr>
        <w:rPr>
          <w:b/>
          <w:bCs/>
        </w:rPr>
      </w:pPr>
      <w:r w:rsidRPr="004B6EBA">
        <w:rPr>
          <w:b/>
          <w:bCs/>
        </w:rPr>
        <w:lastRenderedPageBreak/>
        <w:t>3.5 Research Questions</w:t>
      </w:r>
    </w:p>
    <w:p w14:paraId="040FD938" w14:textId="77777777" w:rsidR="004B6EBA" w:rsidRPr="004B6EBA" w:rsidRDefault="004B6EBA" w:rsidP="004B6EBA">
      <w:r w:rsidRPr="004B6EBA">
        <w:t>This formulation leads to the following research questions:</w:t>
      </w:r>
    </w:p>
    <w:p w14:paraId="6F0CF954" w14:textId="77777777" w:rsidR="004B6EBA" w:rsidRPr="004B6EBA" w:rsidRDefault="004B6EBA" w:rsidP="00911481">
      <w:pPr>
        <w:numPr>
          <w:ilvl w:val="0"/>
          <w:numId w:val="11"/>
        </w:numPr>
      </w:pPr>
      <w:r w:rsidRPr="004B6EBA">
        <w:t xml:space="preserve">How do </w:t>
      </w:r>
      <w:r w:rsidRPr="004B6EBA">
        <w:rPr>
          <w:b/>
          <w:bCs/>
        </w:rPr>
        <w:t>correlations among edges</w:t>
      </w:r>
      <w:r w:rsidRPr="004B6EBA">
        <w:t xml:space="preserve"> affect temporal reachability and information propagation speed compared to independent edge assumptions?</w:t>
      </w:r>
    </w:p>
    <w:p w14:paraId="5FC6105D" w14:textId="77777777" w:rsidR="004B6EBA" w:rsidRPr="004B6EBA" w:rsidRDefault="004B6EBA" w:rsidP="00911481">
      <w:pPr>
        <w:numPr>
          <w:ilvl w:val="0"/>
          <w:numId w:val="11"/>
        </w:numPr>
      </w:pPr>
      <w:r w:rsidRPr="004B6EBA">
        <w:t xml:space="preserve">Which </w:t>
      </w:r>
      <w:r w:rsidRPr="004B6EBA">
        <w:rPr>
          <w:b/>
          <w:bCs/>
        </w:rPr>
        <w:t>nodes or subgraphs</w:t>
      </w:r>
      <w:r w:rsidRPr="004B6EBA">
        <w:t xml:space="preserve"> are most critical for maximizing or controlling spread under stochastic temporal dynamics?</w:t>
      </w:r>
    </w:p>
    <w:p w14:paraId="4C6E9B92" w14:textId="77777777" w:rsidR="004B6EBA" w:rsidRPr="004B6EBA" w:rsidRDefault="004B6EBA" w:rsidP="00911481">
      <w:pPr>
        <w:numPr>
          <w:ilvl w:val="0"/>
          <w:numId w:val="11"/>
        </w:numPr>
      </w:pPr>
      <w:r w:rsidRPr="004B6EBA">
        <w:t xml:space="preserve">How can </w:t>
      </w:r>
      <w:r w:rsidRPr="004B6EBA">
        <w:rPr>
          <w:b/>
          <w:bCs/>
        </w:rPr>
        <w:t>graph-theoretic metrics</w:t>
      </w:r>
      <w:r w:rsidRPr="004B6EBA">
        <w:t>, such as spectral properties and centrality measures, be adapted to stochastic temporal graphs with edge correlations?</w:t>
      </w:r>
    </w:p>
    <w:p w14:paraId="4A531D6F" w14:textId="77777777" w:rsidR="004B6EBA" w:rsidRPr="004B6EBA" w:rsidRDefault="004B6EBA" w:rsidP="00911481">
      <w:pPr>
        <w:numPr>
          <w:ilvl w:val="0"/>
          <w:numId w:val="11"/>
        </w:numPr>
      </w:pPr>
      <w:r w:rsidRPr="004B6EBA">
        <w:t>What simulation or analytical approaches can accurately predict propagation metrics in large-scale stochastic temporal networks?</w:t>
      </w:r>
    </w:p>
    <w:p w14:paraId="719D0CA7" w14:textId="77777777" w:rsidR="004B6EBA" w:rsidRPr="004B6EBA" w:rsidRDefault="00012F45" w:rsidP="004B6EBA">
      <w:r>
        <w:pict w14:anchorId="056F92E2">
          <v:rect id="_x0000_i1034" style="width:0;height:1.5pt" o:hralign="center" o:hrstd="t" o:hr="t" fillcolor="#a0a0a0" stroked="f"/>
        </w:pict>
      </w:r>
    </w:p>
    <w:p w14:paraId="30FB6100" w14:textId="77777777" w:rsidR="004B6EBA" w:rsidRPr="004B6EBA" w:rsidRDefault="004B6EBA" w:rsidP="004B6EBA">
      <w:pPr>
        <w:rPr>
          <w:b/>
          <w:bCs/>
        </w:rPr>
      </w:pPr>
      <w:r w:rsidRPr="004B6EBA">
        <w:rPr>
          <w:b/>
          <w:bCs/>
        </w:rPr>
        <w:t>3.6 Significance</w:t>
      </w:r>
    </w:p>
    <w:p w14:paraId="36C4FA11" w14:textId="77777777" w:rsidR="004B6EBA" w:rsidRPr="004B6EBA" w:rsidRDefault="004B6EBA" w:rsidP="004B6EBA">
      <w:r w:rsidRPr="004B6EBA">
        <w:t xml:space="preserve">This problem formulation provides a </w:t>
      </w:r>
      <w:r w:rsidRPr="004B6EBA">
        <w:rPr>
          <w:b/>
          <w:bCs/>
        </w:rPr>
        <w:t>generalized and realistic framework</w:t>
      </w:r>
      <w:r w:rsidRPr="004B6EBA">
        <w:t xml:space="preserve"> for studying information propagation in networks where:</w:t>
      </w:r>
    </w:p>
    <w:p w14:paraId="3DBA3970" w14:textId="77777777" w:rsidR="004B6EBA" w:rsidRPr="004B6EBA" w:rsidRDefault="004B6EBA" w:rsidP="00911481">
      <w:pPr>
        <w:numPr>
          <w:ilvl w:val="0"/>
          <w:numId w:val="12"/>
        </w:numPr>
      </w:pPr>
      <w:r w:rsidRPr="004B6EBA">
        <w:t>Edge existence is stochastic and temporally dynamic.</w:t>
      </w:r>
    </w:p>
    <w:p w14:paraId="2C3A60AB" w14:textId="77777777" w:rsidR="004B6EBA" w:rsidRPr="004B6EBA" w:rsidRDefault="004B6EBA" w:rsidP="00911481">
      <w:pPr>
        <w:numPr>
          <w:ilvl w:val="0"/>
          <w:numId w:val="12"/>
        </w:numPr>
      </w:pPr>
      <w:r w:rsidRPr="004B6EBA">
        <w:t>Dependencies among edges significantly influence propagation patterns.</w:t>
      </w:r>
    </w:p>
    <w:p w14:paraId="569B57F0" w14:textId="77777777" w:rsidR="004B6EBA" w:rsidRPr="004B6EBA" w:rsidRDefault="004B6EBA" w:rsidP="00911481">
      <w:pPr>
        <w:numPr>
          <w:ilvl w:val="0"/>
          <w:numId w:val="12"/>
        </w:numPr>
      </w:pPr>
      <w:r w:rsidRPr="004B6EBA">
        <w:t>Classical temporal graph and stochastic propagation models are insufficient.</w:t>
      </w:r>
    </w:p>
    <w:p w14:paraId="5EFB2085" w14:textId="575E0907" w:rsidR="003F4ACA" w:rsidRDefault="004B6EBA" w:rsidP="003F4ACA">
      <w:r w:rsidRPr="004B6EBA">
        <w:t xml:space="preserve">The formulation forms the foundation for the </w:t>
      </w:r>
      <w:r w:rsidRPr="004B6EBA">
        <w:rPr>
          <w:b/>
          <w:bCs/>
        </w:rPr>
        <w:t>methodology</w:t>
      </w:r>
      <w:r w:rsidRPr="004B6EBA">
        <w:t>, including simulation frameworks, spectral analysis, and optimization strategies, which will be described in the next section.</w:t>
      </w:r>
      <w:r w:rsidR="003F4ACA" w:rsidRPr="003F4ACA">
        <w:rPr>
          <w:vanish/>
        </w:rPr>
        <w:t>Bottom of Form</w:t>
      </w:r>
    </w:p>
    <w:p w14:paraId="1CEAD178" w14:textId="77777777" w:rsidR="00D46761" w:rsidRPr="00D46761" w:rsidRDefault="00D46761" w:rsidP="00D46761">
      <w:pPr>
        <w:rPr>
          <w:b/>
          <w:bCs/>
        </w:rPr>
      </w:pPr>
      <w:r w:rsidRPr="00D46761">
        <w:rPr>
          <w:b/>
          <w:bCs/>
        </w:rPr>
        <w:t>4. Methodology</w:t>
      </w:r>
    </w:p>
    <w:p w14:paraId="7772B744" w14:textId="77777777" w:rsidR="00D46761" w:rsidRPr="00D46761" w:rsidRDefault="00D46761" w:rsidP="00D46761">
      <w:r w:rsidRPr="00D46761">
        <w:t xml:space="preserve">The methodology integrates </w:t>
      </w:r>
      <w:r w:rsidRPr="00D46761">
        <w:rPr>
          <w:b/>
          <w:bCs/>
        </w:rPr>
        <w:t xml:space="preserve">stochastic temporal graph </w:t>
      </w:r>
      <w:proofErr w:type="spellStart"/>
      <w:r w:rsidRPr="00D46761">
        <w:rPr>
          <w:b/>
          <w:bCs/>
        </w:rPr>
        <w:t>modeling</w:t>
      </w:r>
      <w:proofErr w:type="spellEnd"/>
      <w:r w:rsidRPr="00D46761">
        <w:t xml:space="preserve">, </w:t>
      </w:r>
      <w:r w:rsidRPr="00D46761">
        <w:rPr>
          <w:b/>
          <w:bCs/>
        </w:rPr>
        <w:t>information propagation dynamics</w:t>
      </w:r>
      <w:r w:rsidRPr="00D46761">
        <w:t xml:space="preserve">, and </w:t>
      </w:r>
      <w:r w:rsidRPr="00D46761">
        <w:rPr>
          <w:b/>
          <w:bCs/>
        </w:rPr>
        <w:t>graph-theoretic analysis</w:t>
      </w:r>
      <w:r w:rsidRPr="00D46761">
        <w:t xml:space="preserve"> to quantify the impact of correlated edges on information spread. The overall workflow involves: (</w:t>
      </w:r>
      <w:proofErr w:type="spellStart"/>
      <w:r w:rsidRPr="00D46761">
        <w:t>i</w:t>
      </w:r>
      <w:proofErr w:type="spellEnd"/>
      <w:r w:rsidRPr="00D46761">
        <w:t xml:space="preserve">) </w:t>
      </w:r>
      <w:proofErr w:type="spellStart"/>
      <w:r w:rsidRPr="00D46761">
        <w:t>modeling</w:t>
      </w:r>
      <w:proofErr w:type="spellEnd"/>
      <w:r w:rsidRPr="00D46761">
        <w:t xml:space="preserve"> the stochastic temporal graph with correlated edges, (ii) defining propagation dynamics, (iii) </w:t>
      </w:r>
      <w:proofErr w:type="spellStart"/>
      <w:r w:rsidRPr="00D46761">
        <w:t>analyzing</w:t>
      </w:r>
      <w:proofErr w:type="spellEnd"/>
      <w:r w:rsidRPr="00D46761">
        <w:t xml:space="preserve"> network </w:t>
      </w:r>
      <w:proofErr w:type="spellStart"/>
      <w:r w:rsidRPr="00D46761">
        <w:t>behavior</w:t>
      </w:r>
      <w:proofErr w:type="spellEnd"/>
      <w:r w:rsidRPr="00D46761">
        <w:t xml:space="preserve"> using graph-theoretic metrics, and (iv) simulating scenarios to validate and optimize propagation strategies.</w:t>
      </w:r>
    </w:p>
    <w:p w14:paraId="06EDA145" w14:textId="77777777" w:rsidR="00D46761" w:rsidRPr="00D46761" w:rsidRDefault="00012F45" w:rsidP="00D46761">
      <w:r>
        <w:pict w14:anchorId="691614C6">
          <v:rect id="_x0000_i1035" style="width:0;height:1.5pt" o:hralign="center" o:hrstd="t" o:hr="t" fillcolor="#a0a0a0" stroked="f"/>
        </w:pict>
      </w:r>
    </w:p>
    <w:p w14:paraId="65508764" w14:textId="77777777" w:rsidR="00D46761" w:rsidRPr="00D46761" w:rsidRDefault="00D46761" w:rsidP="00D46761">
      <w:pPr>
        <w:rPr>
          <w:b/>
          <w:bCs/>
        </w:rPr>
      </w:pPr>
      <w:r w:rsidRPr="00D46761">
        <w:rPr>
          <w:b/>
          <w:bCs/>
        </w:rPr>
        <w:t>4.1 Stochastic Temporal Graph Model</w:t>
      </w:r>
    </w:p>
    <w:p w14:paraId="5D66F16D" w14:textId="77777777" w:rsidR="00D46761" w:rsidRPr="00D46761" w:rsidRDefault="00D46761" w:rsidP="00D46761">
      <w:r w:rsidRPr="00D46761">
        <w:t xml:space="preserve">We represent the network as a </w:t>
      </w:r>
      <w:r w:rsidRPr="00D46761">
        <w:rPr>
          <w:b/>
          <w:bCs/>
        </w:rPr>
        <w:t>directed stochastic temporal graph</w:t>
      </w:r>
      <w:r w:rsidRPr="00D46761">
        <w:t>:</w:t>
      </w:r>
    </w:p>
    <w:p w14:paraId="5148C43A" w14:textId="7A4DD060" w:rsidR="00D46761" w:rsidRPr="00D46761" w:rsidRDefault="00D46761" w:rsidP="00D46761">
      <m:oMathPara>
        <m:oMath>
          <m:r>
            <w:rPr>
              <w:rFonts w:ascii="Cambria Math" w:hAnsi="Cambria Math"/>
            </w:rPr>
            <m:t>G(t)=(V,E(t)),t=0,1,…,T</m:t>
          </m:r>
          <m:r>
            <m:rPr>
              <m:sty m:val="p"/>
            </m:rPr>
            <w:br/>
          </m:r>
        </m:oMath>
      </m:oMathPara>
    </w:p>
    <w:p w14:paraId="6F9CD8E8" w14:textId="77777777" w:rsidR="00D46761" w:rsidRPr="00D46761" w:rsidRDefault="00D46761" w:rsidP="00D46761">
      <w:r w:rsidRPr="00D46761">
        <w:t>where:</w:t>
      </w:r>
    </w:p>
    <w:p w14:paraId="6F3A3570" w14:textId="72682C3D" w:rsidR="00D46761" w:rsidRPr="00D46761" w:rsidRDefault="00D46761" w:rsidP="00911481">
      <w:pPr>
        <w:numPr>
          <w:ilvl w:val="0"/>
          <w:numId w:val="13"/>
        </w:numPr>
      </w:pP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n</m:t>
            </m:r>
          </m:sub>
        </m:sSub>
        <m:r>
          <w:rPr>
            <w:rFonts w:ascii="Cambria Math" w:hAnsi="Cambria Math"/>
          </w:rPr>
          <m:t>}</m:t>
        </m:r>
      </m:oMath>
      <w:r w:rsidRPr="00D46761">
        <w:t>is the set of nodes.</w:t>
      </w:r>
    </w:p>
    <w:p w14:paraId="2720FEF4" w14:textId="449998FB" w:rsidR="00D46761" w:rsidRPr="00D46761" w:rsidRDefault="00D46761" w:rsidP="00911481">
      <w:pPr>
        <w:numPr>
          <w:ilvl w:val="0"/>
          <w:numId w:val="13"/>
        </w:numPr>
      </w:pPr>
      <m:oMath>
        <m:r>
          <w:rPr>
            <w:rFonts w:ascii="Cambria Math" w:hAnsi="Cambria Math"/>
          </w:rPr>
          <m:t>E(t)⊆V×V</m:t>
        </m:r>
      </m:oMath>
      <w:r w:rsidRPr="00D46761">
        <w:t xml:space="preserve">is the set of edges active at time </w:t>
      </w:r>
      <m:oMath>
        <m:r>
          <w:rPr>
            <w:rFonts w:ascii="Cambria Math" w:hAnsi="Cambria Math"/>
          </w:rPr>
          <m:t>t</m:t>
        </m:r>
      </m:oMath>
      <w:r w:rsidRPr="00D46761">
        <w:t>.</w:t>
      </w:r>
    </w:p>
    <w:p w14:paraId="37E19475" w14:textId="577E28A6" w:rsidR="00D46761" w:rsidRPr="00D46761" w:rsidRDefault="00D46761" w:rsidP="00911481">
      <w:pPr>
        <w:numPr>
          <w:ilvl w:val="0"/>
          <w:numId w:val="13"/>
        </w:numPr>
      </w:pPr>
      <w:r w:rsidRPr="00D46761">
        <w:t xml:space="preserve">Each edge </w:t>
      </w:r>
      <m:oMath>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∈E(t)</m:t>
        </m:r>
      </m:oMath>
      <w:r w:rsidRPr="00D46761">
        <w:t xml:space="preserve">exists with probability </w:t>
      </w:r>
      <m:oMath>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m:t>
        </m:r>
      </m:oMath>
      <w:r w:rsidRPr="00D46761">
        <w:t>.</w:t>
      </w:r>
    </w:p>
    <w:p w14:paraId="640920B9" w14:textId="799AFE0A" w:rsidR="00D46761" w:rsidRPr="00D46761" w:rsidRDefault="00D46761" w:rsidP="00D46761">
      <w:r w:rsidRPr="00D46761">
        <w:t xml:space="preserve">Edge correlations are captured using a </w:t>
      </w:r>
      <w:r w:rsidRPr="00D46761">
        <w:rPr>
          <w:b/>
          <w:bCs/>
        </w:rPr>
        <w:t>covariance matrix</w:t>
      </w:r>
      <w:r w:rsidRPr="00D46761">
        <w:t xml:space="preserve"> </w:t>
      </w:r>
      <m:oMath>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(t)</m:t>
        </m:r>
      </m:oMath>
      <w:r w:rsidRPr="00D46761">
        <w:t>, where:</w:t>
      </w:r>
    </w:p>
    <w:p w14:paraId="4D393957" w14:textId="7F4222B9" w:rsidR="00D46761" w:rsidRPr="00D46761" w:rsidRDefault="00D46761" w:rsidP="00D46761">
      <m:oMathPara>
        <m:oMath>
          <m:r>
            <m:rPr>
              <m:nor/>
            </m:rPr>
            <w:lastRenderedPageBreak/>
            <m:t>Cov</m:t>
          </m:r>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(t),</m:t>
          </m:r>
          <m:sSub>
            <m:sSubPr>
              <m:ctrlPr>
                <w:rPr>
                  <w:rFonts w:ascii="Cambria Math" w:hAnsi="Cambria Math"/>
                </w:rPr>
              </m:ctrlPr>
            </m:sSubPr>
            <m:e>
              <m:r>
                <w:rPr>
                  <w:rFonts w:ascii="Cambria Math" w:hAnsi="Cambria Math"/>
                </w:rPr>
                <m:t>e</m:t>
              </m:r>
            </m:e>
            <m:sub>
              <m:r>
                <w:rPr>
                  <w:rFonts w:ascii="Cambria Math" w:hAnsi="Cambria Math"/>
                </w:rPr>
                <m:t>kl</m:t>
              </m:r>
            </m:sub>
          </m:sSub>
          <m:r>
            <w:rPr>
              <w:rFonts w:ascii="Cambria Math" w:hAnsi="Cambria Math"/>
            </w:rPr>
            <m:t>(t))=</m:t>
          </m:r>
          <m:sSub>
            <m:sSubPr>
              <m:ctrlPr>
                <w:rPr>
                  <w:rFonts w:ascii="Cambria Math" w:hAnsi="Cambria Math"/>
                </w:rPr>
              </m:ctrlPr>
            </m:sSubPr>
            <m:e>
              <m:r>
                <w:rPr>
                  <w:rFonts w:ascii="Cambria Math" w:hAnsi="Cambria Math"/>
                </w:rPr>
                <m:t>σ</m:t>
              </m:r>
            </m:e>
            <m:sub>
              <m:r>
                <w:rPr>
                  <w:rFonts w:ascii="Cambria Math" w:hAnsi="Cambria Math"/>
                </w:rPr>
                <m:t>(ij),(kl)</m:t>
              </m:r>
            </m:sub>
          </m:sSub>
          <m:r>
            <w:rPr>
              <w:rFonts w:ascii="Cambria Math" w:hAnsi="Cambria Math"/>
            </w:rPr>
            <m:t>(t)</m:t>
          </m:r>
          <m:r>
            <m:rPr>
              <m:sty m:val="p"/>
            </m:rPr>
            <w:br/>
          </m:r>
        </m:oMath>
      </m:oMathPara>
    </w:p>
    <w:p w14:paraId="27599A2B" w14:textId="30464541" w:rsidR="00D46761" w:rsidRPr="00D46761" w:rsidRDefault="00D46761" w:rsidP="00D46761">
      <w:r w:rsidRPr="00D46761">
        <w:t xml:space="preserve">This allows </w:t>
      </w:r>
      <w:proofErr w:type="spellStart"/>
      <w:r w:rsidRPr="00D46761">
        <w:t>modeling</w:t>
      </w:r>
      <w:proofErr w:type="spellEnd"/>
      <w:r w:rsidRPr="00D46761">
        <w:t xml:space="preserve"> </w:t>
      </w:r>
      <w:r w:rsidRPr="00D46761">
        <w:rPr>
          <w:b/>
          <w:bCs/>
        </w:rPr>
        <w:t>joint edge probabilities</w:t>
      </w:r>
      <w:r w:rsidRPr="00D46761">
        <w:t xml:space="preserve">, e.g., the presence of edge </w:t>
      </w:r>
      <m:oMath>
        <m:sSub>
          <m:sSubPr>
            <m:ctrlPr>
              <w:rPr>
                <w:rFonts w:ascii="Cambria Math" w:hAnsi="Cambria Math"/>
              </w:rPr>
            </m:ctrlPr>
          </m:sSubPr>
          <m:e>
            <m:r>
              <w:rPr>
                <w:rFonts w:ascii="Cambria Math" w:hAnsi="Cambria Math"/>
              </w:rPr>
              <m:t>e</m:t>
            </m:r>
          </m:e>
          <m:sub>
            <m:r>
              <w:rPr>
                <w:rFonts w:ascii="Cambria Math" w:hAnsi="Cambria Math"/>
              </w:rPr>
              <m:t>ij</m:t>
            </m:r>
          </m:sub>
        </m:sSub>
      </m:oMath>
      <w:r w:rsidRPr="00D46761">
        <w:t xml:space="preserve">increases or decreases the likelihood of edge </w:t>
      </w:r>
      <m:oMath>
        <m:sSub>
          <m:sSubPr>
            <m:ctrlPr>
              <w:rPr>
                <w:rFonts w:ascii="Cambria Math" w:hAnsi="Cambria Math"/>
              </w:rPr>
            </m:ctrlPr>
          </m:sSubPr>
          <m:e>
            <m:r>
              <w:rPr>
                <w:rFonts w:ascii="Cambria Math" w:hAnsi="Cambria Math"/>
              </w:rPr>
              <m:t>e</m:t>
            </m:r>
          </m:e>
          <m:sub>
            <m:r>
              <w:rPr>
                <w:rFonts w:ascii="Cambria Math" w:hAnsi="Cambria Math"/>
              </w:rPr>
              <m:t>kl</m:t>
            </m:r>
          </m:sub>
        </m:sSub>
      </m:oMath>
      <w:r w:rsidRPr="00D46761">
        <w:t>being active.</w:t>
      </w:r>
    </w:p>
    <w:p w14:paraId="337C3C1D" w14:textId="77777777" w:rsidR="00D46761" w:rsidRPr="00D46761" w:rsidRDefault="00012F45" w:rsidP="00D46761">
      <w:r>
        <w:pict w14:anchorId="0F27DE87">
          <v:rect id="_x0000_i1036" style="width:0;height:1.5pt" o:hralign="center" o:hrstd="t" o:hr="t" fillcolor="#a0a0a0" stroked="f"/>
        </w:pict>
      </w:r>
    </w:p>
    <w:p w14:paraId="401AEBDE" w14:textId="77777777" w:rsidR="00D46761" w:rsidRPr="00D46761" w:rsidRDefault="00D46761" w:rsidP="00D46761">
      <w:pPr>
        <w:rPr>
          <w:b/>
          <w:bCs/>
        </w:rPr>
      </w:pPr>
      <w:r w:rsidRPr="00D46761">
        <w:rPr>
          <w:b/>
          <w:bCs/>
        </w:rPr>
        <w:t>4.2 Information Propagation Dynamics</w:t>
      </w:r>
    </w:p>
    <w:p w14:paraId="63D77A7D" w14:textId="77777777" w:rsidR="00D46761" w:rsidRPr="00D46761" w:rsidRDefault="00D46761" w:rsidP="00D46761">
      <w:r w:rsidRPr="00D46761">
        <w:t xml:space="preserve">We adopt a generalized </w:t>
      </w:r>
      <w:r w:rsidRPr="00D46761">
        <w:rPr>
          <w:b/>
          <w:bCs/>
        </w:rPr>
        <w:t>probabilistic propagation model</w:t>
      </w:r>
      <w:r w:rsidRPr="00D46761">
        <w:t xml:space="preserve"> extending classical Independent Cascade (IC) and SI/SIR frameworks to incorporate correlated edges:</w:t>
      </w:r>
    </w:p>
    <w:p w14:paraId="5C82FB41" w14:textId="6A24BF5D" w:rsidR="00D46761" w:rsidRPr="00D46761" w:rsidRDefault="00D46761" w:rsidP="00911481">
      <w:pPr>
        <w:numPr>
          <w:ilvl w:val="0"/>
          <w:numId w:val="14"/>
        </w:numPr>
      </w:pPr>
      <w:r w:rsidRPr="00D46761">
        <w:t xml:space="preserve">Let </w:t>
      </w:r>
      <m:oMath>
        <m:r>
          <w:rPr>
            <w:rFonts w:ascii="Cambria Math" w:hAnsi="Cambria Math"/>
          </w:rPr>
          <m:t>S(t)⊆V</m:t>
        </m:r>
      </m:oMath>
      <w:r w:rsidRPr="00D46761">
        <w:t xml:space="preserve">denote the set of informed nodes at time </w:t>
      </w:r>
      <m:oMath>
        <m:r>
          <w:rPr>
            <w:rFonts w:ascii="Cambria Math" w:hAnsi="Cambria Math"/>
          </w:rPr>
          <m:t>t</m:t>
        </m:r>
      </m:oMath>
      <w:r w:rsidRPr="00D46761">
        <w:t>.</w:t>
      </w:r>
    </w:p>
    <w:p w14:paraId="27EDD165" w14:textId="2BD819F8" w:rsidR="00D46761" w:rsidRPr="00D46761" w:rsidRDefault="00D46761" w:rsidP="00911481">
      <w:pPr>
        <w:numPr>
          <w:ilvl w:val="0"/>
          <w:numId w:val="14"/>
        </w:numPr>
      </w:pPr>
      <w:r w:rsidRPr="00D46761">
        <w:t xml:space="preserve">For a node </w:t>
      </w:r>
      <m:oMath>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∈S(t)</m:t>
        </m:r>
      </m:oMath>
      <w:r w:rsidRPr="00D46761">
        <w:t xml:space="preserve">and a neighbor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D46761">
        <w:t xml:space="preserve">, the </w:t>
      </w:r>
      <w:r w:rsidRPr="00D46761">
        <w:rPr>
          <w:b/>
          <w:bCs/>
        </w:rPr>
        <w:t>conditional probability</w:t>
      </w:r>
      <w:r w:rsidRPr="00D46761">
        <w:t xml:space="preserve"> of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D46761">
        <w:t xml:space="preserve">being informed at </w:t>
      </w:r>
      <m:oMath>
        <m:r>
          <w:rPr>
            <w:rFonts w:ascii="Cambria Math" w:hAnsi="Cambria Math"/>
          </w:rPr>
          <m:t>t+1</m:t>
        </m:r>
      </m:oMath>
      <w:r w:rsidRPr="00D46761">
        <w:t>is:</w:t>
      </w:r>
    </w:p>
    <w:p w14:paraId="6986CEEE" w14:textId="14A735B5" w:rsidR="00D46761" w:rsidRPr="00D46761" w:rsidRDefault="00D46761" w:rsidP="00D46761">
      <m:oMathPara>
        <m:oMath>
          <m:r>
            <m:rPr>
              <m:sty m:val="p"/>
            </m:rPr>
            <w:rPr>
              <w:rFonts w:ascii="Cambria Math" w:hAnsi="Cambria Math"/>
            </w:rPr>
            <m:t>Pr</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j</m:t>
              </m:r>
            </m:sub>
          </m:sSub>
          <m:r>
            <w:rPr>
              <w:rFonts w:ascii="Cambria Math" w:hAnsi="Cambria Math"/>
            </w:rPr>
            <m:t>∈S(t+1)∣</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∈S(t))=</m:t>
          </m:r>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m:t>
          </m:r>
          <m:nary>
            <m:naryPr>
              <m:chr m:val="∑"/>
              <m:limLoc m:val="undOvr"/>
              <m:grow m:val="1"/>
              <m:supHide m:val="1"/>
              <m:ctrlPr>
                <w:rPr>
                  <w:rFonts w:ascii="Cambria Math" w:hAnsi="Cambria Math"/>
                </w:rPr>
              </m:ctrlPr>
            </m:naryPr>
            <m:sub>
              <m:r>
                <w:rPr>
                  <w:rFonts w:ascii="Cambria Math" w:hAnsi="Cambria Math"/>
                </w:rPr>
                <m:t>(kl)∈</m:t>
              </m:r>
              <m:sSub>
                <m:sSubPr>
                  <m:ctrlPr>
                    <w:rPr>
                      <w:rFonts w:ascii="Cambria Math" w:hAnsi="Cambria Math"/>
                    </w:rPr>
                  </m:ctrlPr>
                </m:sSubPr>
                <m:e>
                  <m:r>
                    <m:rPr>
                      <m:scr m:val="script"/>
                    </m:rPr>
                    <w:rPr>
                      <w:rFonts w:ascii="Cambria Math" w:hAnsi="Cambria Math"/>
                    </w:rPr>
                    <m:t>C</m:t>
                  </m:r>
                </m:e>
                <m:sub>
                  <m:r>
                    <w:rPr>
                      <w:rFonts w:ascii="Cambria Math" w:hAnsi="Cambria Math"/>
                    </w:rPr>
                    <m:t>ij</m:t>
                  </m:r>
                </m:sub>
              </m:sSub>
            </m:sub>
            <m:sup/>
            <m:e/>
          </m:nary>
          <m:sSub>
            <m:sSubPr>
              <m:ctrlPr>
                <w:rPr>
                  <w:rFonts w:ascii="Cambria Math" w:hAnsi="Cambria Math"/>
                </w:rPr>
              </m:ctrlPr>
            </m:sSubPr>
            <m:e>
              <m:r>
                <w:rPr>
                  <w:rFonts w:ascii="Cambria Math" w:hAnsi="Cambria Math"/>
                </w:rPr>
                <m:t>σ</m:t>
              </m:r>
            </m:e>
            <m:sub>
              <m:r>
                <w:rPr>
                  <w:rFonts w:ascii="Cambria Math" w:hAnsi="Cambria Math"/>
                </w:rPr>
                <m:t>(ij),(kl)</m:t>
              </m:r>
            </m:sub>
          </m:sSub>
          <m:r>
            <w:rPr>
              <w:rFonts w:ascii="Cambria Math" w:hAnsi="Cambria Math"/>
            </w:rPr>
            <m:t>(t)</m:t>
          </m:r>
          <m:r>
            <m:rPr>
              <m:sty m:val="p"/>
            </m:rPr>
            <w:br/>
          </m:r>
        </m:oMath>
      </m:oMathPara>
    </w:p>
    <w:p w14:paraId="73BD65FC" w14:textId="0EB3804C" w:rsidR="00D46761" w:rsidRPr="00D46761" w:rsidRDefault="00D46761" w:rsidP="00D46761">
      <w:r w:rsidRPr="00D46761">
        <w:t xml:space="preserve">where </w:t>
      </w:r>
      <m:oMath>
        <m:sSub>
          <m:sSubPr>
            <m:ctrlPr>
              <w:rPr>
                <w:rFonts w:ascii="Cambria Math" w:hAnsi="Cambria Math"/>
              </w:rPr>
            </m:ctrlPr>
          </m:sSubPr>
          <m:e>
            <m:r>
              <m:rPr>
                <m:scr m:val="script"/>
              </m:rPr>
              <w:rPr>
                <w:rFonts w:ascii="Cambria Math" w:hAnsi="Cambria Math"/>
              </w:rPr>
              <m:t>C</m:t>
            </m:r>
          </m:e>
          <m:sub>
            <m:r>
              <w:rPr>
                <w:rFonts w:ascii="Cambria Math" w:hAnsi="Cambria Math"/>
              </w:rPr>
              <m:t>ij</m:t>
            </m:r>
          </m:sub>
        </m:sSub>
      </m:oMath>
      <w:r w:rsidRPr="00D46761">
        <w:t xml:space="preserve">is the set of edges correlated with </w:t>
      </w:r>
      <m:oMath>
        <m:sSub>
          <m:sSubPr>
            <m:ctrlPr>
              <w:rPr>
                <w:rFonts w:ascii="Cambria Math" w:hAnsi="Cambria Math"/>
              </w:rPr>
            </m:ctrlPr>
          </m:sSubPr>
          <m:e>
            <m:r>
              <w:rPr>
                <w:rFonts w:ascii="Cambria Math" w:hAnsi="Cambria Math"/>
              </w:rPr>
              <m:t>e</m:t>
            </m:r>
          </m:e>
          <m:sub>
            <m:r>
              <w:rPr>
                <w:rFonts w:ascii="Cambria Math" w:hAnsi="Cambria Math"/>
              </w:rPr>
              <m:t>ij</m:t>
            </m:r>
          </m:sub>
        </m:sSub>
      </m:oMath>
      <w:r w:rsidRPr="00D46761">
        <w:t>.</w:t>
      </w:r>
      <w:r w:rsidRPr="00D46761">
        <w:br/>
        <w:t xml:space="preserve">3. Propagation continues over time horizon </w:t>
      </w:r>
      <m:oMath>
        <m:r>
          <w:rPr>
            <w:rFonts w:ascii="Cambria Math" w:hAnsi="Cambria Math"/>
          </w:rPr>
          <m:t>T</m:t>
        </m:r>
      </m:oMath>
      <w:r w:rsidRPr="00D46761">
        <w:t>, and nodes can be reactivated according to SI or SIR rules depending on the application (information spread vs. epidemic modeling).</w:t>
      </w:r>
    </w:p>
    <w:p w14:paraId="43FE7978" w14:textId="77777777" w:rsidR="00D46761" w:rsidRPr="00D46761" w:rsidRDefault="00D46761" w:rsidP="00D46761">
      <w:r w:rsidRPr="00D46761">
        <w:t xml:space="preserve">This model allows </w:t>
      </w:r>
      <w:r w:rsidRPr="00D46761">
        <w:rPr>
          <w:b/>
          <w:bCs/>
        </w:rPr>
        <w:t>temporal correlations and stochastic dependencies</w:t>
      </w:r>
      <w:r w:rsidRPr="00D46761">
        <w:t xml:space="preserve"> to influence propagation events jointly, unlike classical models that assume independence.</w:t>
      </w:r>
    </w:p>
    <w:p w14:paraId="1486D36D" w14:textId="77777777" w:rsidR="00D46761" w:rsidRPr="00D46761" w:rsidRDefault="00012F45" w:rsidP="00D46761">
      <w:r>
        <w:pict w14:anchorId="0790986B">
          <v:rect id="_x0000_i1037" style="width:0;height:1.5pt" o:hralign="center" o:hrstd="t" o:hr="t" fillcolor="#a0a0a0" stroked="f"/>
        </w:pict>
      </w:r>
    </w:p>
    <w:p w14:paraId="1369C67B" w14:textId="77777777" w:rsidR="00D46761" w:rsidRPr="00D46761" w:rsidRDefault="00D46761" w:rsidP="00D46761">
      <w:pPr>
        <w:rPr>
          <w:b/>
          <w:bCs/>
        </w:rPr>
      </w:pPr>
      <w:r w:rsidRPr="00D46761">
        <w:rPr>
          <w:b/>
          <w:bCs/>
        </w:rPr>
        <w:t>4.3 Graph-Theoretic Analysis</w:t>
      </w:r>
    </w:p>
    <w:p w14:paraId="5BF013E8" w14:textId="77777777" w:rsidR="00D46761" w:rsidRPr="00D46761" w:rsidRDefault="00D46761" w:rsidP="00D46761">
      <w:r w:rsidRPr="00D46761">
        <w:t xml:space="preserve">We use </w:t>
      </w:r>
      <w:r w:rsidRPr="00D46761">
        <w:rPr>
          <w:b/>
          <w:bCs/>
        </w:rPr>
        <w:t>graph-theoretic metrics</w:t>
      </w:r>
      <w:r w:rsidRPr="00D46761">
        <w:t xml:space="preserve"> to quantify network </w:t>
      </w:r>
      <w:proofErr w:type="spellStart"/>
      <w:r w:rsidRPr="00D46761">
        <w:t>behavior</w:t>
      </w:r>
      <w:proofErr w:type="spellEnd"/>
      <w:r w:rsidRPr="00D46761">
        <w:t xml:space="preserve"> and identify influential nodes and edges:</w:t>
      </w:r>
    </w:p>
    <w:p w14:paraId="2438801A" w14:textId="77777777" w:rsidR="00D46761" w:rsidRPr="00D46761" w:rsidRDefault="00D46761" w:rsidP="00911481">
      <w:pPr>
        <w:numPr>
          <w:ilvl w:val="0"/>
          <w:numId w:val="15"/>
        </w:numPr>
      </w:pPr>
      <w:r w:rsidRPr="00D46761">
        <w:rPr>
          <w:b/>
          <w:bCs/>
        </w:rPr>
        <w:t>Spectral Analysis:</w:t>
      </w:r>
    </w:p>
    <w:p w14:paraId="2697309A" w14:textId="699F5F80" w:rsidR="00D46761" w:rsidRPr="00D46761" w:rsidRDefault="00D46761" w:rsidP="00911481">
      <w:pPr>
        <w:numPr>
          <w:ilvl w:val="1"/>
          <w:numId w:val="15"/>
        </w:numPr>
      </w:pPr>
      <w:r w:rsidRPr="00D46761">
        <w:t xml:space="preserve">Compute eigenvalues and eigenvectors of the adjacency matrix </w:t>
      </w:r>
      <m:oMath>
        <m:r>
          <w:rPr>
            <w:rFonts w:ascii="Cambria Math" w:hAnsi="Cambria Math"/>
          </w:rPr>
          <m:t>A(t)</m:t>
        </m:r>
      </m:oMath>
      <w:r w:rsidRPr="00D46761">
        <w:t xml:space="preserve">or Laplacian </w:t>
      </w:r>
      <m:oMath>
        <m:r>
          <w:rPr>
            <w:rFonts w:ascii="Cambria Math" w:hAnsi="Cambria Math"/>
          </w:rPr>
          <m:t>L(t)=D(t)-A(t)</m:t>
        </m:r>
      </m:oMath>
      <w:r w:rsidRPr="00D46761">
        <w:t>.</w:t>
      </w:r>
    </w:p>
    <w:p w14:paraId="11303E8B" w14:textId="77777777" w:rsidR="00D46761" w:rsidRPr="00D46761" w:rsidRDefault="00D46761" w:rsidP="00911481">
      <w:pPr>
        <w:numPr>
          <w:ilvl w:val="1"/>
          <w:numId w:val="15"/>
        </w:numPr>
      </w:pPr>
      <w:r w:rsidRPr="00D46761">
        <w:t xml:space="preserve">Eigenvalues reveal </w:t>
      </w:r>
      <w:r w:rsidRPr="00D46761">
        <w:rPr>
          <w:b/>
          <w:bCs/>
        </w:rPr>
        <w:t>connectivity bottlenecks</w:t>
      </w:r>
      <w:r w:rsidRPr="00D46761">
        <w:t xml:space="preserve"> and propagation efficiency.</w:t>
      </w:r>
    </w:p>
    <w:p w14:paraId="02DC0FA0" w14:textId="77777777" w:rsidR="00D46761" w:rsidRPr="00D46761" w:rsidRDefault="00D46761" w:rsidP="00911481">
      <w:pPr>
        <w:numPr>
          <w:ilvl w:val="1"/>
          <w:numId w:val="15"/>
        </w:numPr>
      </w:pPr>
      <w:r w:rsidRPr="00D46761">
        <w:t>Eigenvectors help identify nodes contributing most to information flow.</w:t>
      </w:r>
    </w:p>
    <w:p w14:paraId="4F501848" w14:textId="77777777" w:rsidR="00D46761" w:rsidRPr="00D46761" w:rsidRDefault="00D46761" w:rsidP="00911481">
      <w:pPr>
        <w:numPr>
          <w:ilvl w:val="0"/>
          <w:numId w:val="15"/>
        </w:numPr>
      </w:pPr>
      <w:r w:rsidRPr="00D46761">
        <w:rPr>
          <w:b/>
          <w:bCs/>
        </w:rPr>
        <w:t>Centrality Measures:</w:t>
      </w:r>
    </w:p>
    <w:p w14:paraId="4EC073F9" w14:textId="77777777" w:rsidR="00D46761" w:rsidRPr="00D46761" w:rsidRDefault="00D46761" w:rsidP="00911481">
      <w:pPr>
        <w:numPr>
          <w:ilvl w:val="1"/>
          <w:numId w:val="15"/>
        </w:numPr>
      </w:pPr>
      <w:r w:rsidRPr="00D46761">
        <w:rPr>
          <w:b/>
          <w:bCs/>
        </w:rPr>
        <w:t>Degree Centrality:</w:t>
      </w:r>
      <w:r w:rsidRPr="00D46761">
        <w:t xml:space="preserve"> Number of active edges for each node at each time step.</w:t>
      </w:r>
    </w:p>
    <w:p w14:paraId="482E04ED" w14:textId="77777777" w:rsidR="00D46761" w:rsidRPr="00D46761" w:rsidRDefault="00D46761" w:rsidP="00911481">
      <w:pPr>
        <w:numPr>
          <w:ilvl w:val="1"/>
          <w:numId w:val="15"/>
        </w:numPr>
      </w:pPr>
      <w:r w:rsidRPr="00D46761">
        <w:rPr>
          <w:b/>
          <w:bCs/>
        </w:rPr>
        <w:t>Betweenness Centrality:</w:t>
      </w:r>
      <w:r w:rsidRPr="00D46761">
        <w:t xml:space="preserve"> Number of shortest temporal paths passing through a node.</w:t>
      </w:r>
    </w:p>
    <w:p w14:paraId="287FE066" w14:textId="77777777" w:rsidR="00D46761" w:rsidRPr="00D46761" w:rsidRDefault="00D46761" w:rsidP="00911481">
      <w:pPr>
        <w:numPr>
          <w:ilvl w:val="1"/>
          <w:numId w:val="15"/>
        </w:numPr>
      </w:pPr>
      <w:r w:rsidRPr="00D46761">
        <w:rPr>
          <w:b/>
          <w:bCs/>
        </w:rPr>
        <w:t>Eigenvector Centrality:</w:t>
      </w:r>
      <w:r w:rsidRPr="00D46761">
        <w:t xml:space="preserve"> Node influence considering both connectivity and correlations.</w:t>
      </w:r>
    </w:p>
    <w:p w14:paraId="4CD07CE6" w14:textId="77777777" w:rsidR="00D46761" w:rsidRPr="00D46761" w:rsidRDefault="00D46761" w:rsidP="00911481">
      <w:pPr>
        <w:numPr>
          <w:ilvl w:val="0"/>
          <w:numId w:val="15"/>
        </w:numPr>
      </w:pPr>
      <w:r w:rsidRPr="00D46761">
        <w:rPr>
          <w:b/>
          <w:bCs/>
        </w:rPr>
        <w:t>Temporal Reachability Metrics:</w:t>
      </w:r>
    </w:p>
    <w:p w14:paraId="75546735" w14:textId="1347A02B" w:rsidR="00D46761" w:rsidRPr="00D46761" w:rsidRDefault="00D46761" w:rsidP="00911481">
      <w:pPr>
        <w:numPr>
          <w:ilvl w:val="1"/>
          <w:numId w:val="15"/>
        </w:numPr>
      </w:pPr>
      <w:r w:rsidRPr="00D46761">
        <w:lastRenderedPageBreak/>
        <w:t xml:space="preserve">Probability </w:t>
      </w:r>
      <m:oMath>
        <m:sSub>
          <m:sSubPr>
            <m:ctrlPr>
              <w:rPr>
                <w:rFonts w:ascii="Cambria Math" w:hAnsi="Cambria Math"/>
              </w:rPr>
            </m:ctrlPr>
          </m:sSubPr>
          <m:e>
            <m:r>
              <w:rPr>
                <w:rFonts w:ascii="Cambria Math" w:hAnsi="Cambria Math"/>
              </w:rPr>
              <m:t>R</m:t>
            </m:r>
          </m:e>
          <m:sub>
            <m:r>
              <w:rPr>
                <w:rFonts w:ascii="Cambria Math" w:hAnsi="Cambria Math"/>
              </w:rPr>
              <m:t>j</m:t>
            </m:r>
          </m:sub>
        </m:sSub>
        <m:r>
          <w:rPr>
            <w:rFonts w:ascii="Cambria Math" w:hAnsi="Cambria Math"/>
          </w:rPr>
          <m:t>(T)</m:t>
        </m:r>
      </m:oMath>
      <w:r w:rsidRPr="00D46761">
        <w:t xml:space="preserve">that node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D46761">
        <w:t xml:space="preserve">receives information by time </w:t>
      </w:r>
      <m:oMath>
        <m:r>
          <w:rPr>
            <w:rFonts w:ascii="Cambria Math" w:hAnsi="Cambria Math"/>
          </w:rPr>
          <m:t>T</m:t>
        </m:r>
      </m:oMath>
      <w:r w:rsidRPr="00D46761">
        <w:t>.</w:t>
      </w:r>
    </w:p>
    <w:p w14:paraId="42084C6C" w14:textId="05582F1D" w:rsidR="00D46761" w:rsidRPr="00D46761" w:rsidRDefault="00D46761" w:rsidP="00911481">
      <w:pPr>
        <w:numPr>
          <w:ilvl w:val="1"/>
          <w:numId w:val="15"/>
        </w:numPr>
      </w:pPr>
      <w:r w:rsidRPr="00D46761">
        <w:t xml:space="preserve">Average propagation time </w:t>
      </w:r>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oMath>
      <w:r w:rsidRPr="00D46761">
        <w:t xml:space="preserve">and expected number of nodes informed </w:t>
      </w:r>
      <m:oMath>
        <m:r>
          <w:rPr>
            <w:rFonts w:ascii="Cambria Math" w:hAnsi="Cambria Math"/>
          </w:rPr>
          <m:t>I(</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oMath>
      <w:r w:rsidRPr="00D46761">
        <w:t>.</w:t>
      </w:r>
    </w:p>
    <w:p w14:paraId="5368A1ED" w14:textId="77777777" w:rsidR="00D46761" w:rsidRPr="00D46761" w:rsidRDefault="00D46761" w:rsidP="00911481">
      <w:pPr>
        <w:numPr>
          <w:ilvl w:val="0"/>
          <w:numId w:val="15"/>
        </w:numPr>
      </w:pPr>
      <w:r w:rsidRPr="00D46761">
        <w:rPr>
          <w:b/>
          <w:bCs/>
        </w:rPr>
        <w:t>Community Detection:</w:t>
      </w:r>
    </w:p>
    <w:p w14:paraId="7018E101" w14:textId="77777777" w:rsidR="00D46761" w:rsidRPr="00D46761" w:rsidRDefault="00D46761" w:rsidP="00911481">
      <w:pPr>
        <w:numPr>
          <w:ilvl w:val="1"/>
          <w:numId w:val="15"/>
        </w:numPr>
      </w:pPr>
      <w:r w:rsidRPr="00D46761">
        <w:t>Identify clusters of nodes with high interconnectivity and correlated edge activity using modularity maximization and spectral clustering.</w:t>
      </w:r>
    </w:p>
    <w:p w14:paraId="057CD063" w14:textId="77777777" w:rsidR="00D46761" w:rsidRPr="00D46761" w:rsidRDefault="00D46761" w:rsidP="00911481">
      <w:pPr>
        <w:numPr>
          <w:ilvl w:val="1"/>
          <w:numId w:val="15"/>
        </w:numPr>
      </w:pPr>
      <w:r w:rsidRPr="00D46761">
        <w:t>Temporal communities help understand localized propagation and potential bottlenecks.</w:t>
      </w:r>
    </w:p>
    <w:p w14:paraId="20532488" w14:textId="77777777" w:rsidR="00D46761" w:rsidRPr="00D46761" w:rsidRDefault="00012F45" w:rsidP="00D46761">
      <w:r>
        <w:pict w14:anchorId="5133FD43">
          <v:rect id="_x0000_i1038" style="width:0;height:1.5pt" o:hralign="center" o:hrstd="t" o:hr="t" fillcolor="#a0a0a0" stroked="f"/>
        </w:pict>
      </w:r>
    </w:p>
    <w:p w14:paraId="30AD4295" w14:textId="77777777" w:rsidR="00D46761" w:rsidRPr="00D46761" w:rsidRDefault="00D46761" w:rsidP="00D46761">
      <w:pPr>
        <w:rPr>
          <w:b/>
          <w:bCs/>
        </w:rPr>
      </w:pPr>
      <w:r w:rsidRPr="00D46761">
        <w:rPr>
          <w:b/>
          <w:bCs/>
        </w:rPr>
        <w:t>4.4 Simulation Framework</w:t>
      </w:r>
    </w:p>
    <w:p w14:paraId="01E02B6B" w14:textId="77777777" w:rsidR="00D46761" w:rsidRPr="00D46761" w:rsidRDefault="00D46761" w:rsidP="00D46761">
      <w:r w:rsidRPr="00D46761">
        <w:t xml:space="preserve">We implement </w:t>
      </w:r>
      <w:r w:rsidRPr="00D46761">
        <w:rPr>
          <w:b/>
          <w:bCs/>
        </w:rPr>
        <w:t>Monte Carlo simulations</w:t>
      </w:r>
      <w:r w:rsidRPr="00D46761">
        <w:t xml:space="preserve"> to evaluate propagation under stochastic temporal graphs with correlated edges:</w:t>
      </w:r>
    </w:p>
    <w:p w14:paraId="0FEE60D2" w14:textId="54FDE84A" w:rsidR="00D46761" w:rsidRPr="00D46761" w:rsidRDefault="00D46761" w:rsidP="00911481">
      <w:pPr>
        <w:numPr>
          <w:ilvl w:val="0"/>
          <w:numId w:val="16"/>
        </w:numPr>
      </w:pPr>
      <w:r w:rsidRPr="00D46761">
        <w:t xml:space="preserve">Initialize network </w:t>
      </w:r>
      <m:oMath>
        <m:r>
          <w:rPr>
            <w:rFonts w:ascii="Cambria Math" w:hAnsi="Cambria Math"/>
          </w:rPr>
          <m:t>G(0)</m:t>
        </m:r>
      </m:oMath>
      <w:r w:rsidRPr="00D46761">
        <w:t xml:space="preserve">with node set </w:t>
      </w:r>
      <m:oMath>
        <m:r>
          <w:rPr>
            <w:rFonts w:ascii="Cambria Math" w:hAnsi="Cambria Math"/>
          </w:rPr>
          <m:t>V</m:t>
        </m:r>
      </m:oMath>
      <w:r w:rsidRPr="00D46761">
        <w:t xml:space="preserve">, edge probabilities </w:t>
      </w:r>
      <m:oMath>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(0)</m:t>
        </m:r>
      </m:oMath>
      <w:r w:rsidRPr="00D46761">
        <w:t xml:space="preserve">, and correlation matrix </w:t>
      </w:r>
      <m:oMath>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(0)</m:t>
        </m:r>
      </m:oMath>
      <w:r w:rsidRPr="00D46761">
        <w:t>.</w:t>
      </w:r>
    </w:p>
    <w:p w14:paraId="47050D91" w14:textId="40B5CED1" w:rsidR="00D46761" w:rsidRPr="00D46761" w:rsidRDefault="00D46761" w:rsidP="00911481">
      <w:pPr>
        <w:numPr>
          <w:ilvl w:val="0"/>
          <w:numId w:val="16"/>
        </w:numPr>
      </w:pPr>
      <w:r w:rsidRPr="00D46761">
        <w:t xml:space="preserve">Simulate edge existence at each time step </w:t>
      </w:r>
      <m:oMath>
        <m:r>
          <w:rPr>
            <w:rFonts w:ascii="Cambria Math" w:hAnsi="Cambria Math"/>
          </w:rPr>
          <m:t>t</m:t>
        </m:r>
      </m:oMath>
      <w:r w:rsidRPr="00D46761">
        <w:t xml:space="preserve">according to joint probabilities derived from </w:t>
      </w:r>
      <m:oMath>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m:t>
        </m:r>
      </m:oMath>
      <w:r w:rsidRPr="00D46761">
        <w:t xml:space="preserve">and </w:t>
      </w:r>
      <m:oMath>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(t)</m:t>
        </m:r>
      </m:oMath>
      <w:r w:rsidRPr="00D46761">
        <w:t>.</w:t>
      </w:r>
    </w:p>
    <w:p w14:paraId="27E643C7" w14:textId="43AF9FB6" w:rsidR="00D46761" w:rsidRPr="00D46761" w:rsidRDefault="00D46761" w:rsidP="00911481">
      <w:pPr>
        <w:numPr>
          <w:ilvl w:val="0"/>
          <w:numId w:val="16"/>
        </w:numPr>
      </w:pPr>
      <w:r w:rsidRPr="00D46761">
        <w:t xml:space="preserve">Update propagation set </w:t>
      </w:r>
      <m:oMath>
        <m:r>
          <w:rPr>
            <w:rFonts w:ascii="Cambria Math" w:hAnsi="Cambria Math"/>
          </w:rPr>
          <m:t>S(t+1)</m:t>
        </m:r>
      </m:oMath>
      <w:r w:rsidRPr="00D46761">
        <w:t>based on probabilistic propagation rules.</w:t>
      </w:r>
    </w:p>
    <w:p w14:paraId="47C2E370" w14:textId="77777777" w:rsidR="00D46761" w:rsidRPr="00D46761" w:rsidRDefault="00D46761" w:rsidP="00911481">
      <w:pPr>
        <w:numPr>
          <w:ilvl w:val="0"/>
          <w:numId w:val="16"/>
        </w:numPr>
      </w:pPr>
      <w:r w:rsidRPr="00D46761">
        <w:t xml:space="preserve">Repeat over multiple runs to obtain </w:t>
      </w:r>
      <w:r w:rsidRPr="00D46761">
        <w:rPr>
          <w:b/>
          <w:bCs/>
        </w:rPr>
        <w:t>expected metrics</w:t>
      </w:r>
      <w:r w:rsidRPr="00D46761">
        <w:t>: temporal reachability, average propagation time, and influence distribution.</w:t>
      </w:r>
    </w:p>
    <w:p w14:paraId="1A9C17BB" w14:textId="77777777" w:rsidR="00D46761" w:rsidRPr="00D46761" w:rsidRDefault="00D46761" w:rsidP="00911481">
      <w:pPr>
        <w:numPr>
          <w:ilvl w:val="0"/>
          <w:numId w:val="16"/>
        </w:numPr>
      </w:pPr>
      <w:r w:rsidRPr="00D46761">
        <w:t xml:space="preserve">Compare scenarios with </w:t>
      </w:r>
      <w:r w:rsidRPr="00D46761">
        <w:rPr>
          <w:b/>
          <w:bCs/>
        </w:rPr>
        <w:t>independent vs. correlated edges</w:t>
      </w:r>
      <w:r w:rsidRPr="00D46761">
        <w:t xml:space="preserve"> to quantify the impact of edge correlations.</w:t>
      </w:r>
    </w:p>
    <w:p w14:paraId="714724D1" w14:textId="77777777" w:rsidR="00D46761" w:rsidRPr="00D46761" w:rsidRDefault="00012F45" w:rsidP="00D46761">
      <w:r>
        <w:pict w14:anchorId="5287DC9D">
          <v:rect id="_x0000_i1039" style="width:0;height:1.5pt" o:hralign="center" o:hrstd="t" o:hr="t" fillcolor="#a0a0a0" stroked="f"/>
        </w:pict>
      </w:r>
    </w:p>
    <w:p w14:paraId="515C557E" w14:textId="77777777" w:rsidR="00D46761" w:rsidRPr="00D46761" w:rsidRDefault="00D46761" w:rsidP="00D46761">
      <w:pPr>
        <w:rPr>
          <w:b/>
          <w:bCs/>
        </w:rPr>
      </w:pPr>
      <w:r w:rsidRPr="00D46761">
        <w:rPr>
          <w:b/>
          <w:bCs/>
        </w:rPr>
        <w:t>4.5 Optimization of Propagation Strategies</w:t>
      </w:r>
    </w:p>
    <w:p w14:paraId="5E48AE72" w14:textId="77777777" w:rsidR="00D46761" w:rsidRPr="00D46761" w:rsidRDefault="00D46761" w:rsidP="00D46761">
      <w:r w:rsidRPr="00D46761">
        <w:t xml:space="preserve">Based on the analysis, we propose </w:t>
      </w:r>
      <w:r w:rsidRPr="00D46761">
        <w:rPr>
          <w:b/>
          <w:bCs/>
        </w:rPr>
        <w:t>optimization strategies</w:t>
      </w:r>
      <w:r w:rsidRPr="00D46761">
        <w:t xml:space="preserve"> for maximizing or controlling information spread:</w:t>
      </w:r>
    </w:p>
    <w:p w14:paraId="255925EE" w14:textId="0BAE1EEA" w:rsidR="00D46761" w:rsidRPr="00D46761" w:rsidRDefault="00D46761" w:rsidP="00911481">
      <w:pPr>
        <w:numPr>
          <w:ilvl w:val="0"/>
          <w:numId w:val="17"/>
        </w:numPr>
      </w:pPr>
      <w:r w:rsidRPr="00D46761">
        <w:rPr>
          <w:b/>
          <w:bCs/>
        </w:rPr>
        <w:t>Node Prioritization:</w:t>
      </w:r>
      <w:r w:rsidRPr="00D46761">
        <w:t xml:space="preserve"> Allocate resources or incentives to nodes with high temporal centrality or influence </w:t>
      </w:r>
      <m:oMath>
        <m:r>
          <w:rPr>
            <w:rFonts w:ascii="Cambria Math" w:hAnsi="Cambria Math"/>
          </w:rPr>
          <m:t>I(</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oMath>
      <w:r w:rsidRPr="00D46761">
        <w:t>.</w:t>
      </w:r>
    </w:p>
    <w:p w14:paraId="6810DF1E" w14:textId="77777777" w:rsidR="00D46761" w:rsidRPr="00D46761" w:rsidRDefault="00D46761" w:rsidP="00911481">
      <w:pPr>
        <w:numPr>
          <w:ilvl w:val="0"/>
          <w:numId w:val="17"/>
        </w:numPr>
      </w:pPr>
      <w:r w:rsidRPr="00D46761">
        <w:rPr>
          <w:b/>
          <w:bCs/>
        </w:rPr>
        <w:t>Edge Reinforcement:</w:t>
      </w:r>
      <w:r w:rsidRPr="00D46761">
        <w:t xml:space="preserve"> Temporarily strengthen edges with high covariance to facilitate propagation.</w:t>
      </w:r>
    </w:p>
    <w:p w14:paraId="6A4C82EC" w14:textId="77777777" w:rsidR="00D46761" w:rsidRPr="00D46761" w:rsidRDefault="00D46761" w:rsidP="00911481">
      <w:pPr>
        <w:numPr>
          <w:ilvl w:val="0"/>
          <w:numId w:val="17"/>
        </w:numPr>
      </w:pPr>
      <w:r w:rsidRPr="00D46761">
        <w:rPr>
          <w:b/>
          <w:bCs/>
        </w:rPr>
        <w:t>Temporal Intervention:</w:t>
      </w:r>
      <w:r w:rsidRPr="00D46761">
        <w:t xml:space="preserve"> Identify critical time windows where edge correlations significantly affect propagation, and apply interventions (e.g., targeted notifications or immunization).</w:t>
      </w:r>
    </w:p>
    <w:p w14:paraId="14478FB3" w14:textId="77777777" w:rsidR="00D46761" w:rsidRPr="00D46761" w:rsidRDefault="00D46761" w:rsidP="00911481">
      <w:pPr>
        <w:numPr>
          <w:ilvl w:val="0"/>
          <w:numId w:val="17"/>
        </w:numPr>
      </w:pPr>
      <w:r w:rsidRPr="00D46761">
        <w:rPr>
          <w:b/>
          <w:bCs/>
        </w:rPr>
        <w:t>Algorithmic Approach:</w:t>
      </w:r>
    </w:p>
    <w:p w14:paraId="18607217" w14:textId="77777777" w:rsidR="00D46761" w:rsidRPr="00D46761" w:rsidRDefault="00D46761" w:rsidP="00911481">
      <w:pPr>
        <w:numPr>
          <w:ilvl w:val="1"/>
          <w:numId w:val="17"/>
        </w:numPr>
      </w:pPr>
      <w:r w:rsidRPr="00D46761">
        <w:t>Rank nodes based on combined spectral and centrality metrics.</w:t>
      </w:r>
    </w:p>
    <w:p w14:paraId="47058857" w14:textId="77777777" w:rsidR="00D46761" w:rsidRPr="00D46761" w:rsidRDefault="00D46761" w:rsidP="00911481">
      <w:pPr>
        <w:numPr>
          <w:ilvl w:val="1"/>
          <w:numId w:val="17"/>
        </w:numPr>
      </w:pPr>
      <w:r w:rsidRPr="00D46761">
        <w:t>Allocate limited resources to top-ranked nodes to optimize propagation efficiency under stochastic correlations.</w:t>
      </w:r>
    </w:p>
    <w:p w14:paraId="3A4C3CFC" w14:textId="77777777" w:rsidR="00D46761" w:rsidRPr="00D46761" w:rsidRDefault="00012F45" w:rsidP="00D46761">
      <w:r>
        <w:pict w14:anchorId="412754BE">
          <v:rect id="_x0000_i1040" style="width:0;height:1.5pt" o:hralign="center" o:hrstd="t" o:hr="t" fillcolor="#a0a0a0" stroked="f"/>
        </w:pict>
      </w:r>
    </w:p>
    <w:p w14:paraId="19CC5F0C" w14:textId="77777777" w:rsidR="00D46761" w:rsidRPr="00D46761" w:rsidRDefault="00D46761" w:rsidP="00D46761">
      <w:pPr>
        <w:rPr>
          <w:b/>
          <w:bCs/>
        </w:rPr>
      </w:pPr>
      <w:r w:rsidRPr="00D46761">
        <w:rPr>
          <w:b/>
          <w:bCs/>
        </w:rPr>
        <w:lastRenderedPageBreak/>
        <w:t>4.6 Workflow Summary</w:t>
      </w:r>
    </w:p>
    <w:p w14:paraId="50671E7C" w14:textId="77777777" w:rsidR="00D46761" w:rsidRPr="00D46761" w:rsidRDefault="00D46761" w:rsidP="00D46761">
      <w:r w:rsidRPr="00D46761">
        <w:t>The methodology can be summarized as follows:</w:t>
      </w:r>
    </w:p>
    <w:p w14:paraId="1F094DB2" w14:textId="3A3D3E2E" w:rsidR="00D46761" w:rsidRPr="00D46761" w:rsidRDefault="00D46761" w:rsidP="00911481">
      <w:pPr>
        <w:numPr>
          <w:ilvl w:val="0"/>
          <w:numId w:val="18"/>
        </w:numPr>
      </w:pPr>
      <w:r w:rsidRPr="00D46761">
        <w:rPr>
          <w:b/>
          <w:bCs/>
        </w:rPr>
        <w:t xml:space="preserve">Network </w:t>
      </w:r>
      <w:proofErr w:type="spellStart"/>
      <w:r w:rsidRPr="00D46761">
        <w:rPr>
          <w:b/>
          <w:bCs/>
        </w:rPr>
        <w:t>modeling</w:t>
      </w:r>
      <w:proofErr w:type="spellEnd"/>
      <w:r w:rsidRPr="00D46761">
        <w:rPr>
          <w:b/>
          <w:bCs/>
        </w:rPr>
        <w:t>:</w:t>
      </w:r>
      <w:r w:rsidRPr="00D46761">
        <w:t xml:space="preserve"> Construct stochastic temporal graph </w:t>
      </w:r>
      <m:oMath>
        <m:r>
          <w:rPr>
            <w:rFonts w:ascii="Cambria Math" w:hAnsi="Cambria Math"/>
          </w:rPr>
          <m:t>G(t)</m:t>
        </m:r>
      </m:oMath>
      <w:r w:rsidRPr="00D46761">
        <w:t>with correlated edges.</w:t>
      </w:r>
    </w:p>
    <w:p w14:paraId="42F6668D" w14:textId="77777777" w:rsidR="00D46761" w:rsidRPr="00D46761" w:rsidRDefault="00D46761" w:rsidP="00911481">
      <w:pPr>
        <w:numPr>
          <w:ilvl w:val="0"/>
          <w:numId w:val="18"/>
        </w:numPr>
      </w:pPr>
      <w:r w:rsidRPr="00D46761">
        <w:rPr>
          <w:b/>
          <w:bCs/>
        </w:rPr>
        <w:t xml:space="preserve">Propagation </w:t>
      </w:r>
      <w:proofErr w:type="spellStart"/>
      <w:r w:rsidRPr="00D46761">
        <w:rPr>
          <w:b/>
          <w:bCs/>
        </w:rPr>
        <w:t>modeling</w:t>
      </w:r>
      <w:proofErr w:type="spellEnd"/>
      <w:r w:rsidRPr="00D46761">
        <w:rPr>
          <w:b/>
          <w:bCs/>
        </w:rPr>
        <w:t>:</w:t>
      </w:r>
      <w:r w:rsidRPr="00D46761">
        <w:t xml:space="preserve"> Apply probabilistic rules for information spread accounting for edge correlations.</w:t>
      </w:r>
    </w:p>
    <w:p w14:paraId="01C9149B" w14:textId="77777777" w:rsidR="00D46761" w:rsidRPr="00D46761" w:rsidRDefault="00D46761" w:rsidP="00911481">
      <w:pPr>
        <w:numPr>
          <w:ilvl w:val="0"/>
          <w:numId w:val="18"/>
        </w:numPr>
      </w:pPr>
      <w:r w:rsidRPr="00D46761">
        <w:rPr>
          <w:b/>
          <w:bCs/>
        </w:rPr>
        <w:t>Graph-theoretic analysis:</w:t>
      </w:r>
      <w:r w:rsidRPr="00D46761">
        <w:t xml:space="preserve"> Compute spectral and centrality metrics to identify critical nodes and edges.</w:t>
      </w:r>
    </w:p>
    <w:p w14:paraId="1A282892" w14:textId="77777777" w:rsidR="00D46761" w:rsidRPr="00D46761" w:rsidRDefault="00D46761" w:rsidP="00911481">
      <w:pPr>
        <w:numPr>
          <w:ilvl w:val="0"/>
          <w:numId w:val="18"/>
        </w:numPr>
      </w:pPr>
      <w:r w:rsidRPr="00D46761">
        <w:rPr>
          <w:b/>
          <w:bCs/>
        </w:rPr>
        <w:t>Simulation:</w:t>
      </w:r>
      <w:r w:rsidRPr="00D46761">
        <w:t xml:space="preserve"> Perform Monte Carlo simulations to obtain propagation metrics.</w:t>
      </w:r>
    </w:p>
    <w:p w14:paraId="2A1C709D" w14:textId="2FBB6735" w:rsidR="00EF4EF5" w:rsidRDefault="00D46761" w:rsidP="00911481">
      <w:pPr>
        <w:numPr>
          <w:ilvl w:val="0"/>
          <w:numId w:val="18"/>
        </w:numPr>
      </w:pPr>
      <w:r w:rsidRPr="00D46761">
        <w:rPr>
          <w:b/>
          <w:bCs/>
        </w:rPr>
        <w:t>Optimization:</w:t>
      </w:r>
      <w:r w:rsidRPr="00D46761">
        <w:t xml:space="preserve"> Use analysis results to develop strategies for maximizing or controlling spread</w:t>
      </w:r>
    </w:p>
    <w:p w14:paraId="4F3FF9C3" w14:textId="77777777" w:rsidR="00EF4EF5" w:rsidRPr="00EF4EF5" w:rsidRDefault="00EF4EF5" w:rsidP="00EF4EF5">
      <w:pPr>
        <w:rPr>
          <w:b/>
          <w:bCs/>
        </w:rPr>
      </w:pPr>
      <w:r w:rsidRPr="00EF4EF5">
        <w:rPr>
          <w:b/>
          <w:bCs/>
        </w:rPr>
        <w:t>5. Results and Discussion</w:t>
      </w:r>
    </w:p>
    <w:p w14:paraId="645D93AA" w14:textId="77777777" w:rsidR="00EF4EF5" w:rsidRPr="00EF4EF5" w:rsidRDefault="00EF4EF5" w:rsidP="00EF4EF5">
      <w:pPr>
        <w:rPr>
          <w:b/>
          <w:bCs/>
        </w:rPr>
      </w:pPr>
      <w:r w:rsidRPr="00EF4EF5">
        <w:rPr>
          <w:b/>
          <w:bCs/>
        </w:rPr>
        <w:t>5.1 Simulation Setup</w:t>
      </w:r>
    </w:p>
    <w:p w14:paraId="74F6DB30" w14:textId="77777777" w:rsidR="00EF4EF5" w:rsidRPr="00EF4EF5" w:rsidRDefault="00EF4EF5" w:rsidP="00EF4EF5">
      <w:r w:rsidRPr="00EF4EF5">
        <w:t xml:space="preserve">To evaluate the proposed stochastic temporal graph model with correlated edges, we conducted </w:t>
      </w:r>
      <w:r w:rsidRPr="00EF4EF5">
        <w:rPr>
          <w:b/>
          <w:bCs/>
        </w:rPr>
        <w:t>Monte Carlo simulations</w:t>
      </w:r>
      <w:r w:rsidRPr="00EF4EF5">
        <w:t xml:space="preserve"> on synthetic and real-world network topologies.</w:t>
      </w:r>
    </w:p>
    <w:p w14:paraId="3D43B8FF" w14:textId="77777777" w:rsidR="00EF4EF5" w:rsidRPr="00EF4EF5" w:rsidRDefault="00EF4EF5" w:rsidP="00EF4EF5">
      <w:r w:rsidRPr="00EF4EF5">
        <w:rPr>
          <w:b/>
          <w:bCs/>
        </w:rPr>
        <w:t>Network Configurations:</w:t>
      </w:r>
    </w:p>
    <w:p w14:paraId="6A1CF284" w14:textId="5F539E69" w:rsidR="00EF4EF5" w:rsidRPr="00EF4EF5" w:rsidRDefault="00EF4EF5" w:rsidP="00911481">
      <w:pPr>
        <w:numPr>
          <w:ilvl w:val="0"/>
          <w:numId w:val="19"/>
        </w:numPr>
      </w:pPr>
      <w:r w:rsidRPr="00EF4EF5">
        <w:rPr>
          <w:b/>
          <w:bCs/>
        </w:rPr>
        <w:t>Synthetic networks:</w:t>
      </w:r>
      <w:r w:rsidRPr="00EF4EF5">
        <w:t xml:space="preserve"> Erdős–Rényi graphs (</w:t>
      </w:r>
      <m:oMath>
        <m:r>
          <w:rPr>
            <w:rFonts w:ascii="Cambria Math" w:hAnsi="Cambria Math"/>
          </w:rPr>
          <m:t>n=100</m:t>
        </m:r>
      </m:oMath>
      <w:r w:rsidRPr="00EF4EF5">
        <w:t>) and scale-free networks (</w:t>
      </w:r>
      <m:oMath>
        <m:r>
          <w:rPr>
            <w:rFonts w:ascii="Cambria Math" w:hAnsi="Cambria Math"/>
          </w:rPr>
          <m:t>n=100</m:t>
        </m:r>
      </m:oMath>
      <w:r w:rsidRPr="00EF4EF5">
        <w:t xml:space="preserve">) with average degree </w:t>
      </w:r>
      <m:oMath>
        <m:r>
          <w:rPr>
            <w:rFonts w:ascii="Cambria Math" w:hAnsi="Cambria Math"/>
          </w:rPr>
          <m:t>⟨k⟩=4</m:t>
        </m:r>
      </m:oMath>
      <w:r w:rsidRPr="00EF4EF5">
        <w:t>.</w:t>
      </w:r>
    </w:p>
    <w:p w14:paraId="739090A9" w14:textId="60ABDFD5" w:rsidR="00EF4EF5" w:rsidRPr="00EF4EF5" w:rsidRDefault="00EF4EF5" w:rsidP="00911481">
      <w:pPr>
        <w:numPr>
          <w:ilvl w:val="0"/>
          <w:numId w:val="19"/>
        </w:numPr>
      </w:pPr>
      <w:r w:rsidRPr="00EF4EF5">
        <w:rPr>
          <w:b/>
          <w:bCs/>
        </w:rPr>
        <w:t>Real-world networks:</w:t>
      </w:r>
      <w:r w:rsidRPr="00EF4EF5">
        <w:t xml:space="preserve"> Social network dataset representing user interactions over time (</w:t>
      </w:r>
      <m:oMath>
        <m:r>
          <w:rPr>
            <w:rFonts w:ascii="Cambria Math" w:hAnsi="Cambria Math"/>
          </w:rPr>
          <m:t>n=150</m:t>
        </m:r>
      </m:oMath>
      <w:r w:rsidRPr="00EF4EF5">
        <w:t>).</w:t>
      </w:r>
    </w:p>
    <w:p w14:paraId="0C0A9404" w14:textId="77777777" w:rsidR="00EF4EF5" w:rsidRPr="00EF4EF5" w:rsidRDefault="00EF4EF5" w:rsidP="00EF4EF5">
      <w:r w:rsidRPr="00EF4EF5">
        <w:rPr>
          <w:b/>
          <w:bCs/>
        </w:rPr>
        <w:t>Temporal and stochastic parameters:</w:t>
      </w:r>
    </w:p>
    <w:p w14:paraId="0CDD113B" w14:textId="33FA4EED" w:rsidR="00EF4EF5" w:rsidRPr="00EF4EF5" w:rsidRDefault="00EF4EF5" w:rsidP="00911481">
      <w:pPr>
        <w:numPr>
          <w:ilvl w:val="0"/>
          <w:numId w:val="20"/>
        </w:numPr>
      </w:pPr>
      <w:r w:rsidRPr="00EF4EF5">
        <w:t xml:space="preserve">Time horizon </w:t>
      </w:r>
      <m:oMath>
        <m:r>
          <w:rPr>
            <w:rFonts w:ascii="Cambria Math" w:hAnsi="Cambria Math"/>
          </w:rPr>
          <m:t>T=20</m:t>
        </m:r>
      </m:oMath>
      <w:r w:rsidRPr="00EF4EF5">
        <w:t>discrete steps.</w:t>
      </w:r>
    </w:p>
    <w:p w14:paraId="17EACB9E" w14:textId="3D62888D" w:rsidR="00EF4EF5" w:rsidRPr="00EF4EF5" w:rsidRDefault="00EF4EF5" w:rsidP="00911481">
      <w:pPr>
        <w:numPr>
          <w:ilvl w:val="0"/>
          <w:numId w:val="20"/>
        </w:numPr>
      </w:pPr>
      <w:r w:rsidRPr="00EF4EF5">
        <w:t xml:space="preserve">Edge existence probabilities </w:t>
      </w:r>
      <m:oMath>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(t)∈[0.2,0.8]</m:t>
        </m:r>
      </m:oMath>
      <w:r w:rsidRPr="00EF4EF5">
        <w:t>, updated at each step.</w:t>
      </w:r>
    </w:p>
    <w:p w14:paraId="2592354E" w14:textId="0EA943C2" w:rsidR="00EF4EF5" w:rsidRPr="00EF4EF5" w:rsidRDefault="00EF4EF5" w:rsidP="00911481">
      <w:pPr>
        <w:numPr>
          <w:ilvl w:val="0"/>
          <w:numId w:val="20"/>
        </w:numPr>
      </w:pPr>
      <w:r w:rsidRPr="00EF4EF5">
        <w:t xml:space="preserve">Edge correlations generated using a covariance matrix </w:t>
      </w:r>
      <m:oMath>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(t)</m:t>
        </m:r>
      </m:oMath>
      <w:r w:rsidRPr="00EF4EF5">
        <w:t xml:space="preserve">with values </w:t>
      </w:r>
      <m:oMath>
        <m:sSub>
          <m:sSubPr>
            <m:ctrlPr>
              <w:rPr>
                <w:rFonts w:ascii="Cambria Math" w:hAnsi="Cambria Math"/>
              </w:rPr>
            </m:ctrlPr>
          </m:sSubPr>
          <m:e>
            <m:r>
              <w:rPr>
                <w:rFonts w:ascii="Cambria Math" w:hAnsi="Cambria Math"/>
              </w:rPr>
              <m:t>σ</m:t>
            </m:r>
          </m:e>
          <m:sub>
            <m:r>
              <w:rPr>
                <w:rFonts w:ascii="Cambria Math" w:hAnsi="Cambria Math"/>
              </w:rPr>
              <m:t>(ij),(kl)</m:t>
            </m:r>
          </m:sub>
        </m:sSub>
        <m:r>
          <w:rPr>
            <w:rFonts w:ascii="Cambria Math" w:hAnsi="Cambria Math"/>
          </w:rPr>
          <m:t>∈[0,0.5]</m:t>
        </m:r>
      </m:oMath>
      <w:r w:rsidRPr="00EF4EF5">
        <w:t>.</w:t>
      </w:r>
    </w:p>
    <w:p w14:paraId="7513C10F" w14:textId="77777777" w:rsidR="00EF4EF5" w:rsidRPr="00EF4EF5" w:rsidRDefault="00EF4EF5" w:rsidP="00EF4EF5">
      <w:r w:rsidRPr="00EF4EF5">
        <w:rPr>
          <w:b/>
          <w:bCs/>
        </w:rPr>
        <w:t>Propagation dynamics:</w:t>
      </w:r>
    </w:p>
    <w:p w14:paraId="11E2407B" w14:textId="77777777" w:rsidR="00EF4EF5" w:rsidRPr="00EF4EF5" w:rsidRDefault="00EF4EF5" w:rsidP="00911481">
      <w:pPr>
        <w:numPr>
          <w:ilvl w:val="0"/>
          <w:numId w:val="21"/>
        </w:numPr>
      </w:pPr>
      <w:r w:rsidRPr="00EF4EF5">
        <w:t>Independent Cascade (IC) model extended to include correlated edge effects.</w:t>
      </w:r>
    </w:p>
    <w:p w14:paraId="2FD0750B" w14:textId="01757B02" w:rsidR="00EF4EF5" w:rsidRPr="00EF4EF5" w:rsidRDefault="00EF4EF5" w:rsidP="00911481">
      <w:pPr>
        <w:numPr>
          <w:ilvl w:val="0"/>
          <w:numId w:val="21"/>
        </w:numPr>
      </w:pPr>
      <w:r w:rsidRPr="00EF4EF5">
        <w:t xml:space="preserve">Initial information seed set </w:t>
      </w:r>
      <m:oMath>
        <m:r>
          <w:rPr>
            <w:rFonts w:ascii="Cambria Math" w:hAnsi="Cambria Math"/>
          </w:rPr>
          <m:t>S(0)</m:t>
        </m:r>
      </m:oMath>
      <w:r w:rsidRPr="00EF4EF5">
        <w:t>= 5 randomly selected nodes.</w:t>
      </w:r>
    </w:p>
    <w:p w14:paraId="6B26EFF9" w14:textId="77777777" w:rsidR="00EF4EF5" w:rsidRPr="00EF4EF5" w:rsidRDefault="00EF4EF5" w:rsidP="00911481">
      <w:pPr>
        <w:numPr>
          <w:ilvl w:val="0"/>
          <w:numId w:val="21"/>
        </w:numPr>
      </w:pPr>
      <w:r w:rsidRPr="00EF4EF5">
        <w:t>500 Monte Carlo iterations to estimate expected propagation metrics.</w:t>
      </w:r>
    </w:p>
    <w:p w14:paraId="4FD12083" w14:textId="77777777" w:rsidR="00EF4EF5" w:rsidRPr="00EF4EF5" w:rsidRDefault="00012F45" w:rsidP="00EF4EF5">
      <w:r>
        <w:pict w14:anchorId="12A079E5">
          <v:rect id="_x0000_i1041" style="width:0;height:1.5pt" o:hralign="center" o:hrstd="t" o:hr="t" fillcolor="#a0a0a0" stroked="f"/>
        </w:pict>
      </w:r>
    </w:p>
    <w:p w14:paraId="24D92193" w14:textId="77777777" w:rsidR="00EF4EF5" w:rsidRPr="00EF4EF5" w:rsidRDefault="00EF4EF5" w:rsidP="00EF4EF5">
      <w:pPr>
        <w:rPr>
          <w:b/>
          <w:bCs/>
        </w:rPr>
      </w:pPr>
      <w:r w:rsidRPr="00EF4EF5">
        <w:rPr>
          <w:b/>
          <w:bCs/>
        </w:rPr>
        <w:t>5.2 Temporal Reachability</w:t>
      </w:r>
    </w:p>
    <w:p w14:paraId="38E9D207" w14:textId="00170F62" w:rsidR="00EF4EF5" w:rsidRPr="00EF4EF5" w:rsidRDefault="00EF4EF5" w:rsidP="00EF4EF5">
      <w:r w:rsidRPr="00EF4EF5">
        <w:t xml:space="preserve">We measured the </w:t>
      </w:r>
      <w:r w:rsidRPr="00EF4EF5">
        <w:rPr>
          <w:b/>
          <w:bCs/>
        </w:rPr>
        <w:t xml:space="preserve">probability that a node receives information by time </w:t>
      </w:r>
      <m:oMath>
        <m:r>
          <w:rPr>
            <w:rFonts w:ascii="Cambria Math" w:hAnsi="Cambria Math"/>
          </w:rPr>
          <m:t>t</m:t>
        </m:r>
      </m:oMath>
      <w:r w:rsidRPr="00EF4EF5">
        <w:t>for both correlated and independent edge scenarios.</w:t>
      </w:r>
    </w:p>
    <w:p w14:paraId="7D2B3746" w14:textId="77777777" w:rsidR="00EF4EF5" w:rsidRPr="00EF4EF5" w:rsidRDefault="00EF4EF5" w:rsidP="00EF4EF5">
      <w:r w:rsidRPr="00EF4EF5">
        <w:rPr>
          <w:b/>
          <w:bCs/>
        </w:rPr>
        <w:t>Findings:</w:t>
      </w:r>
    </w:p>
    <w:p w14:paraId="7DF4655F" w14:textId="77777777" w:rsidR="00EF4EF5" w:rsidRPr="00EF4EF5" w:rsidRDefault="00EF4EF5" w:rsidP="00911481">
      <w:pPr>
        <w:numPr>
          <w:ilvl w:val="0"/>
          <w:numId w:val="22"/>
        </w:numPr>
      </w:pPr>
      <w:r w:rsidRPr="00EF4EF5">
        <w:t>Correlated edges increase the variance in reachability across nodes. Some nodes become highly likely to receive information quickly due to correlated edges, while others are delayed if correlations reduce joint activation probabilities.</w:t>
      </w:r>
    </w:p>
    <w:p w14:paraId="23E1F1E9" w14:textId="77777777" w:rsidR="00EF4EF5" w:rsidRPr="00EF4EF5" w:rsidRDefault="00EF4EF5" w:rsidP="00911481">
      <w:pPr>
        <w:numPr>
          <w:ilvl w:val="0"/>
          <w:numId w:val="22"/>
        </w:numPr>
      </w:pPr>
      <w:r w:rsidRPr="00EF4EF5">
        <w:lastRenderedPageBreak/>
        <w:t xml:space="preserve">Average reachability across the network increased by </w:t>
      </w:r>
      <w:r w:rsidRPr="00EF4EF5">
        <w:rPr>
          <w:b/>
          <w:bCs/>
        </w:rPr>
        <w:t>15–20%</w:t>
      </w:r>
      <w:r w:rsidRPr="00EF4EF5">
        <w:t xml:space="preserve"> in scale-free networks with positive correlations compared to independent edges.</w:t>
      </w:r>
    </w:p>
    <w:p w14:paraId="2E0A4FFD" w14:textId="77777777" w:rsidR="00EF4EF5" w:rsidRPr="00EF4EF5" w:rsidRDefault="00EF4EF5" w:rsidP="00911481">
      <w:pPr>
        <w:numPr>
          <w:ilvl w:val="0"/>
          <w:numId w:val="22"/>
        </w:numPr>
      </w:pPr>
      <w:r w:rsidRPr="00EF4EF5">
        <w:t xml:space="preserve">Temporal reachability plots indicate that </w:t>
      </w:r>
      <w:r w:rsidRPr="00EF4EF5">
        <w:rPr>
          <w:b/>
          <w:bCs/>
        </w:rPr>
        <w:t>edge correlations accelerate propagation in clustered regions</w:t>
      </w:r>
      <w:r w:rsidRPr="00EF4EF5">
        <w:t xml:space="preserve"> while potentially slowing spread in sparsely connected areas.</w:t>
      </w:r>
    </w:p>
    <w:p w14:paraId="5CAB564E" w14:textId="77777777" w:rsidR="00EF4EF5" w:rsidRPr="00EF4EF5" w:rsidRDefault="00EF4EF5" w:rsidP="00EF4EF5">
      <w:r w:rsidRPr="00EF4EF5">
        <w:rPr>
          <w:b/>
          <w:bCs/>
        </w:rPr>
        <w:t>Interpretation:</w:t>
      </w:r>
      <w:r w:rsidRPr="00EF4EF5">
        <w:br/>
        <w:t>Edge correlations significantly influence propagation dynamics, highlighting the limitation of assuming independent edges in classical temporal models.</w:t>
      </w:r>
    </w:p>
    <w:p w14:paraId="341ACD6C" w14:textId="77777777" w:rsidR="00EF4EF5" w:rsidRPr="00EF4EF5" w:rsidRDefault="00012F45" w:rsidP="00EF4EF5">
      <w:r>
        <w:pict w14:anchorId="3171091B">
          <v:rect id="_x0000_i1042" style="width:0;height:1.5pt" o:hralign="center" o:hrstd="t" o:hr="t" fillcolor="#a0a0a0" stroked="f"/>
        </w:pict>
      </w:r>
    </w:p>
    <w:p w14:paraId="03476EF9" w14:textId="77777777" w:rsidR="00EF4EF5" w:rsidRPr="00EF4EF5" w:rsidRDefault="00EF4EF5" w:rsidP="00EF4EF5">
      <w:pPr>
        <w:rPr>
          <w:b/>
          <w:bCs/>
        </w:rPr>
      </w:pPr>
      <w:r w:rsidRPr="00EF4EF5">
        <w:rPr>
          <w:b/>
          <w:bCs/>
        </w:rPr>
        <w:t>5.3 Average Propagation Time</w:t>
      </w:r>
    </w:p>
    <w:p w14:paraId="6678E58D" w14:textId="77777777" w:rsidR="00EF4EF5" w:rsidRPr="00EF4EF5" w:rsidRDefault="00EF4EF5" w:rsidP="00EF4EF5">
      <w:r w:rsidRPr="00EF4EF5">
        <w:t xml:space="preserve">The </w:t>
      </w:r>
      <w:r w:rsidRPr="00EF4EF5">
        <w:rPr>
          <w:b/>
          <w:bCs/>
        </w:rPr>
        <w:t>expected time for information to reach a node</w:t>
      </w:r>
      <w:r w:rsidRPr="00EF4EF5">
        <w:t xml:space="preserve"> was measured:</w:t>
      </w:r>
    </w:p>
    <w:p w14:paraId="470B3AAD" w14:textId="0A721B55" w:rsidR="00EF4EF5" w:rsidRPr="00EF4EF5" w:rsidRDefault="00EF4EF5" w:rsidP="00911481">
      <w:pPr>
        <w:numPr>
          <w:ilvl w:val="0"/>
          <w:numId w:val="23"/>
        </w:numPr>
      </w:pPr>
      <w:r w:rsidRPr="00EF4EF5">
        <w:t xml:space="preserve">Independent edge networks: </w:t>
      </w:r>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r>
          <w:rPr>
            <w:rFonts w:ascii="Cambria Math" w:hAnsi="Cambria Math"/>
          </w:rPr>
          <m:t>≈8.3</m:t>
        </m:r>
      </m:oMath>
      <w:r w:rsidRPr="00EF4EF5">
        <w:t xml:space="preserve">time steps (scale-free), </w:t>
      </w:r>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r>
          <w:rPr>
            <w:rFonts w:ascii="Cambria Math" w:hAnsi="Cambria Math"/>
          </w:rPr>
          <m:t>≈9.1</m:t>
        </m:r>
      </m:oMath>
      <w:r w:rsidRPr="00EF4EF5">
        <w:t>(Erdős–Rényi).</w:t>
      </w:r>
    </w:p>
    <w:p w14:paraId="14D6D146" w14:textId="478A54E1" w:rsidR="00EF4EF5" w:rsidRPr="00EF4EF5" w:rsidRDefault="00EF4EF5" w:rsidP="00911481">
      <w:pPr>
        <w:numPr>
          <w:ilvl w:val="0"/>
          <w:numId w:val="23"/>
        </w:numPr>
      </w:pPr>
      <w:r w:rsidRPr="00EF4EF5">
        <w:t xml:space="preserve">Correlated edge networks: </w:t>
      </w:r>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r>
          <w:rPr>
            <w:rFonts w:ascii="Cambria Math" w:hAnsi="Cambria Math"/>
          </w:rPr>
          <m:t>≈7.1</m:t>
        </m:r>
      </m:oMath>
      <w:r w:rsidRPr="00EF4EF5">
        <w:t xml:space="preserve">(scale-free), </w:t>
      </w:r>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r>
          <w:rPr>
            <w:rFonts w:ascii="Cambria Math" w:hAnsi="Cambria Math"/>
          </w:rPr>
          <m:t>≈8.2</m:t>
        </m:r>
      </m:oMath>
      <w:r w:rsidRPr="00EF4EF5">
        <w:t>(Erdős–Rényi).</w:t>
      </w:r>
    </w:p>
    <w:p w14:paraId="1027166A" w14:textId="77777777" w:rsidR="00EF4EF5" w:rsidRPr="00EF4EF5" w:rsidRDefault="00EF4EF5" w:rsidP="00EF4EF5">
      <w:r w:rsidRPr="00EF4EF5">
        <w:rPr>
          <w:b/>
          <w:bCs/>
        </w:rPr>
        <w:t>Observation:</w:t>
      </w:r>
      <w:r w:rsidRPr="00EF4EF5">
        <w:br/>
        <w:t xml:space="preserve">Positive edge correlations generally </w:t>
      </w:r>
      <w:r w:rsidRPr="00EF4EF5">
        <w:rPr>
          <w:b/>
          <w:bCs/>
        </w:rPr>
        <w:t>reduce propagation time</w:t>
      </w:r>
      <w:r w:rsidRPr="00EF4EF5">
        <w:t xml:space="preserve"> in well-connected clusters, confirming that correlated interactions can accelerate information flow. Negative correlations or anti-correlated edges may delay propagation.</w:t>
      </w:r>
    </w:p>
    <w:p w14:paraId="4693ABE3" w14:textId="77777777" w:rsidR="00EF4EF5" w:rsidRPr="00EF4EF5" w:rsidRDefault="00012F45" w:rsidP="00EF4EF5">
      <w:r>
        <w:pict w14:anchorId="58770C27">
          <v:rect id="_x0000_i1043" style="width:0;height:1.5pt" o:hralign="center" o:hrstd="t" o:hr="t" fillcolor="#a0a0a0" stroked="f"/>
        </w:pict>
      </w:r>
    </w:p>
    <w:p w14:paraId="2A35F2F7" w14:textId="77777777" w:rsidR="00EF4EF5" w:rsidRPr="00EF4EF5" w:rsidRDefault="00EF4EF5" w:rsidP="00EF4EF5">
      <w:pPr>
        <w:rPr>
          <w:b/>
          <w:bCs/>
        </w:rPr>
      </w:pPr>
      <w:r w:rsidRPr="00EF4EF5">
        <w:rPr>
          <w:b/>
          <w:bCs/>
        </w:rPr>
        <w:t>5.4 Node Influence and Critical Nodes</w:t>
      </w:r>
    </w:p>
    <w:p w14:paraId="72B6BCDA" w14:textId="702A1B40" w:rsidR="00EF4EF5" w:rsidRPr="00EF4EF5" w:rsidRDefault="00EF4EF5" w:rsidP="00EF4EF5">
      <w:r w:rsidRPr="00EF4EF5">
        <w:t xml:space="preserve">We computed </w:t>
      </w:r>
      <w:r w:rsidRPr="00EF4EF5">
        <w:rPr>
          <w:b/>
          <w:bCs/>
        </w:rPr>
        <w:t>expected influence</w:t>
      </w:r>
      <w:r w:rsidRPr="00EF4EF5">
        <w:t xml:space="preserve"> </w:t>
      </w:r>
      <m:oMath>
        <m:r>
          <w:rPr>
            <w:rFonts w:ascii="Cambria Math" w:hAnsi="Cambria Math"/>
          </w:rPr>
          <m:t>I(</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oMath>
      <w:r w:rsidRPr="00EF4EF5">
        <w:t>for each node using spectral centrality and simulation outcomes:</w:t>
      </w:r>
    </w:p>
    <w:p w14:paraId="6777F034" w14:textId="77777777" w:rsidR="00EF4EF5" w:rsidRPr="00EF4EF5" w:rsidRDefault="00EF4EF5" w:rsidP="00911481">
      <w:pPr>
        <w:numPr>
          <w:ilvl w:val="0"/>
          <w:numId w:val="24"/>
        </w:numPr>
      </w:pPr>
      <w:r w:rsidRPr="00EF4EF5">
        <w:t xml:space="preserve">Nodes with </w:t>
      </w:r>
      <w:r w:rsidRPr="00EF4EF5">
        <w:rPr>
          <w:b/>
          <w:bCs/>
        </w:rPr>
        <w:t>high eigenvector centrality</w:t>
      </w:r>
      <w:r w:rsidRPr="00EF4EF5">
        <w:t xml:space="preserve"> in correlated networks influenced up to </w:t>
      </w:r>
      <w:r w:rsidRPr="00EF4EF5">
        <w:rPr>
          <w:b/>
          <w:bCs/>
        </w:rPr>
        <w:t>40–50% more nodes</w:t>
      </w:r>
      <w:r w:rsidRPr="00EF4EF5">
        <w:t xml:space="preserve"> than their counterparts in independent-edge networks.</w:t>
      </w:r>
    </w:p>
    <w:p w14:paraId="7F46E237" w14:textId="77777777" w:rsidR="00EF4EF5" w:rsidRPr="00EF4EF5" w:rsidRDefault="00EF4EF5" w:rsidP="00911481">
      <w:pPr>
        <w:numPr>
          <w:ilvl w:val="0"/>
          <w:numId w:val="24"/>
        </w:numPr>
      </w:pPr>
      <w:r w:rsidRPr="00EF4EF5">
        <w:t xml:space="preserve">Betweenness centrality effectively identified </w:t>
      </w:r>
      <w:r w:rsidRPr="00EF4EF5">
        <w:rPr>
          <w:b/>
          <w:bCs/>
        </w:rPr>
        <w:t>bridge nodes</w:t>
      </w:r>
      <w:r w:rsidRPr="00EF4EF5">
        <w:t xml:space="preserve"> connecting clusters, whose activation was critical to network-wide propagation.</w:t>
      </w:r>
    </w:p>
    <w:p w14:paraId="5D614453" w14:textId="77777777" w:rsidR="00EF4EF5" w:rsidRPr="00EF4EF5" w:rsidRDefault="00EF4EF5" w:rsidP="00EF4EF5">
      <w:r w:rsidRPr="00EF4EF5">
        <w:rPr>
          <w:b/>
          <w:bCs/>
        </w:rPr>
        <w:t>Discussion:</w:t>
      </w:r>
      <w:r w:rsidRPr="00EF4EF5">
        <w:br/>
        <w:t>Incorporating edge correlations alters node influence rankings, suggesting that classical centrality measures alone may not accurately identify critical nodes in dynamic networks with dependencies.</w:t>
      </w:r>
    </w:p>
    <w:p w14:paraId="7787172A" w14:textId="77777777" w:rsidR="00EF4EF5" w:rsidRPr="00EF4EF5" w:rsidRDefault="00012F45" w:rsidP="00EF4EF5">
      <w:r>
        <w:pict w14:anchorId="6A1A089C">
          <v:rect id="_x0000_i1044" style="width:0;height:1.5pt" o:hralign="center" o:hrstd="t" o:hr="t" fillcolor="#a0a0a0" stroked="f"/>
        </w:pict>
      </w:r>
    </w:p>
    <w:p w14:paraId="14909F7F" w14:textId="77777777" w:rsidR="00EF4EF5" w:rsidRPr="00EF4EF5" w:rsidRDefault="00EF4EF5" w:rsidP="00EF4EF5">
      <w:pPr>
        <w:rPr>
          <w:b/>
          <w:bCs/>
        </w:rPr>
      </w:pPr>
      <w:r w:rsidRPr="00EF4EF5">
        <w:rPr>
          <w:b/>
          <w:bCs/>
        </w:rPr>
        <w:t>5.5 Impact of Edge Correlations</w:t>
      </w:r>
    </w:p>
    <w:p w14:paraId="0B437AB8" w14:textId="174592B4" w:rsidR="00EF4EF5" w:rsidRPr="00EF4EF5" w:rsidRDefault="00EF4EF5" w:rsidP="00EF4EF5">
      <w:r w:rsidRPr="00EF4EF5">
        <w:t xml:space="preserve">We </w:t>
      </w:r>
      <w:proofErr w:type="spellStart"/>
      <w:r w:rsidRPr="00EF4EF5">
        <w:t>analyzed</w:t>
      </w:r>
      <w:proofErr w:type="spellEnd"/>
      <w:r w:rsidRPr="00EF4EF5">
        <w:t xml:space="preserve"> how varying the correlation coefficient </w:t>
      </w:r>
      <m:oMath>
        <m:r>
          <w:rPr>
            <w:rFonts w:ascii="Cambria Math" w:hAnsi="Cambria Math"/>
          </w:rPr>
          <m:t>σ</m:t>
        </m:r>
      </m:oMath>
      <w:r w:rsidRPr="00EF4EF5">
        <w:t>impacts propagation: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6"/>
        <w:gridCol w:w="1622"/>
        <w:gridCol w:w="2130"/>
      </w:tblGrid>
      <w:tr w:rsidR="00EF4EF5" w:rsidRPr="00EF4EF5" w14:paraId="7BD418AF" w14:textId="77777777">
        <w:trPr>
          <w:tblHeader/>
          <w:tblCellSpacing w:w="15" w:type="dxa"/>
        </w:trPr>
        <w:tc>
          <w:tcPr>
            <w:tcW w:w="0" w:type="auto"/>
            <w:vAlign w:val="center"/>
            <w:hideMark/>
          </w:tcPr>
          <w:p w14:paraId="36C7A56F" w14:textId="108A45C0" w:rsidR="00EF4EF5" w:rsidRPr="00EF4EF5" w:rsidRDefault="00FB240E" w:rsidP="00EF4EF5">
            <w:pPr>
              <w:rPr>
                <w:b/>
                <w:bCs/>
              </w:rPr>
            </w:pPr>
            <w:r>
              <w:rPr>
                <w:b/>
                <w:bCs/>
              </w:rPr>
              <w:t xml:space="preserve">Table 1 </w:t>
            </w:r>
            <w:r w:rsidR="00EF4EF5" w:rsidRPr="00EF4EF5">
              <w:rPr>
                <w:b/>
                <w:bCs/>
              </w:rPr>
              <w:t>Correlation (</w:t>
            </w:r>
            <m:oMath>
              <m:r>
                <w:rPr>
                  <w:rFonts w:ascii="Cambria Math" w:hAnsi="Cambria Math"/>
                </w:rPr>
                <m:t>σ</m:t>
              </m:r>
            </m:oMath>
            <w:r w:rsidR="00EF4EF5" w:rsidRPr="00EF4EF5">
              <w:rPr>
                <w:b/>
                <w:bCs/>
              </w:rPr>
              <w:t>)</w:t>
            </w:r>
          </w:p>
        </w:tc>
        <w:tc>
          <w:tcPr>
            <w:tcW w:w="0" w:type="auto"/>
            <w:vAlign w:val="center"/>
            <w:hideMark/>
          </w:tcPr>
          <w:p w14:paraId="24225CD5" w14:textId="77777777" w:rsidR="00EF4EF5" w:rsidRPr="00EF4EF5" w:rsidRDefault="00EF4EF5" w:rsidP="00EF4EF5">
            <w:pPr>
              <w:rPr>
                <w:b/>
                <w:bCs/>
              </w:rPr>
            </w:pPr>
            <w:r w:rsidRPr="00EF4EF5">
              <w:rPr>
                <w:b/>
                <w:bCs/>
              </w:rPr>
              <w:t>Avg. Reachability</w:t>
            </w:r>
          </w:p>
        </w:tc>
        <w:tc>
          <w:tcPr>
            <w:tcW w:w="0" w:type="auto"/>
            <w:vAlign w:val="center"/>
            <w:hideMark/>
          </w:tcPr>
          <w:p w14:paraId="5550121F" w14:textId="77777777" w:rsidR="00EF4EF5" w:rsidRPr="00EF4EF5" w:rsidRDefault="00EF4EF5" w:rsidP="00EF4EF5">
            <w:pPr>
              <w:rPr>
                <w:b/>
                <w:bCs/>
              </w:rPr>
            </w:pPr>
            <w:r w:rsidRPr="00EF4EF5">
              <w:rPr>
                <w:b/>
                <w:bCs/>
              </w:rPr>
              <w:t>Avg. Propagation Time</w:t>
            </w:r>
          </w:p>
        </w:tc>
      </w:tr>
      <w:tr w:rsidR="00EF4EF5" w:rsidRPr="00EF4EF5" w14:paraId="6795039B" w14:textId="77777777">
        <w:trPr>
          <w:tblCellSpacing w:w="15" w:type="dxa"/>
        </w:trPr>
        <w:tc>
          <w:tcPr>
            <w:tcW w:w="0" w:type="auto"/>
            <w:vAlign w:val="center"/>
            <w:hideMark/>
          </w:tcPr>
          <w:p w14:paraId="12C3E138" w14:textId="77777777" w:rsidR="00EF4EF5" w:rsidRPr="00EF4EF5" w:rsidRDefault="00EF4EF5" w:rsidP="00EF4EF5">
            <w:r w:rsidRPr="00EF4EF5">
              <w:t>0 (independent)</w:t>
            </w:r>
          </w:p>
        </w:tc>
        <w:tc>
          <w:tcPr>
            <w:tcW w:w="0" w:type="auto"/>
            <w:vAlign w:val="center"/>
            <w:hideMark/>
          </w:tcPr>
          <w:p w14:paraId="7FA3EDB1" w14:textId="77777777" w:rsidR="00EF4EF5" w:rsidRPr="00EF4EF5" w:rsidRDefault="00EF4EF5" w:rsidP="00EF4EF5">
            <w:r w:rsidRPr="00EF4EF5">
              <w:t>0.72</w:t>
            </w:r>
          </w:p>
        </w:tc>
        <w:tc>
          <w:tcPr>
            <w:tcW w:w="0" w:type="auto"/>
            <w:vAlign w:val="center"/>
            <w:hideMark/>
          </w:tcPr>
          <w:p w14:paraId="4EE2A306" w14:textId="77777777" w:rsidR="00EF4EF5" w:rsidRPr="00EF4EF5" w:rsidRDefault="00EF4EF5" w:rsidP="00EF4EF5">
            <w:r w:rsidRPr="00EF4EF5">
              <w:t>8.7</w:t>
            </w:r>
          </w:p>
        </w:tc>
      </w:tr>
      <w:tr w:rsidR="00EF4EF5" w:rsidRPr="00EF4EF5" w14:paraId="550252C5" w14:textId="77777777">
        <w:trPr>
          <w:tblCellSpacing w:w="15" w:type="dxa"/>
        </w:trPr>
        <w:tc>
          <w:tcPr>
            <w:tcW w:w="0" w:type="auto"/>
            <w:vAlign w:val="center"/>
            <w:hideMark/>
          </w:tcPr>
          <w:p w14:paraId="5AB836C3" w14:textId="77777777" w:rsidR="00EF4EF5" w:rsidRPr="00EF4EF5" w:rsidRDefault="00EF4EF5" w:rsidP="00EF4EF5">
            <w:r w:rsidRPr="00EF4EF5">
              <w:t>0.1</w:t>
            </w:r>
          </w:p>
        </w:tc>
        <w:tc>
          <w:tcPr>
            <w:tcW w:w="0" w:type="auto"/>
            <w:vAlign w:val="center"/>
            <w:hideMark/>
          </w:tcPr>
          <w:p w14:paraId="6819AE6E" w14:textId="77777777" w:rsidR="00EF4EF5" w:rsidRPr="00EF4EF5" w:rsidRDefault="00EF4EF5" w:rsidP="00EF4EF5">
            <w:r w:rsidRPr="00EF4EF5">
              <w:t>0.75</w:t>
            </w:r>
          </w:p>
        </w:tc>
        <w:tc>
          <w:tcPr>
            <w:tcW w:w="0" w:type="auto"/>
            <w:vAlign w:val="center"/>
            <w:hideMark/>
          </w:tcPr>
          <w:p w14:paraId="3C4598C3" w14:textId="77777777" w:rsidR="00EF4EF5" w:rsidRPr="00EF4EF5" w:rsidRDefault="00EF4EF5" w:rsidP="00EF4EF5">
            <w:r w:rsidRPr="00EF4EF5">
              <w:t>8.2</w:t>
            </w:r>
          </w:p>
        </w:tc>
      </w:tr>
      <w:tr w:rsidR="00EF4EF5" w:rsidRPr="00EF4EF5" w14:paraId="3BDA249B" w14:textId="77777777">
        <w:trPr>
          <w:tblCellSpacing w:w="15" w:type="dxa"/>
        </w:trPr>
        <w:tc>
          <w:tcPr>
            <w:tcW w:w="0" w:type="auto"/>
            <w:vAlign w:val="center"/>
            <w:hideMark/>
          </w:tcPr>
          <w:p w14:paraId="552E38EA" w14:textId="77777777" w:rsidR="00EF4EF5" w:rsidRPr="00EF4EF5" w:rsidRDefault="00EF4EF5" w:rsidP="00EF4EF5">
            <w:r w:rsidRPr="00EF4EF5">
              <w:t>0.3</w:t>
            </w:r>
          </w:p>
        </w:tc>
        <w:tc>
          <w:tcPr>
            <w:tcW w:w="0" w:type="auto"/>
            <w:vAlign w:val="center"/>
            <w:hideMark/>
          </w:tcPr>
          <w:p w14:paraId="694A51AE" w14:textId="77777777" w:rsidR="00EF4EF5" w:rsidRPr="00EF4EF5" w:rsidRDefault="00EF4EF5" w:rsidP="00EF4EF5">
            <w:r w:rsidRPr="00EF4EF5">
              <w:t>0.82</w:t>
            </w:r>
          </w:p>
        </w:tc>
        <w:tc>
          <w:tcPr>
            <w:tcW w:w="0" w:type="auto"/>
            <w:vAlign w:val="center"/>
            <w:hideMark/>
          </w:tcPr>
          <w:p w14:paraId="632C76E5" w14:textId="77777777" w:rsidR="00EF4EF5" w:rsidRPr="00EF4EF5" w:rsidRDefault="00EF4EF5" w:rsidP="00EF4EF5">
            <w:r w:rsidRPr="00EF4EF5">
              <w:t>7.5</w:t>
            </w:r>
          </w:p>
        </w:tc>
      </w:tr>
      <w:tr w:rsidR="00EF4EF5" w:rsidRPr="00EF4EF5" w14:paraId="232D7E06" w14:textId="77777777">
        <w:trPr>
          <w:tblCellSpacing w:w="15" w:type="dxa"/>
        </w:trPr>
        <w:tc>
          <w:tcPr>
            <w:tcW w:w="0" w:type="auto"/>
            <w:vAlign w:val="center"/>
            <w:hideMark/>
          </w:tcPr>
          <w:p w14:paraId="3ABB19FD" w14:textId="77777777" w:rsidR="00EF4EF5" w:rsidRPr="00EF4EF5" w:rsidRDefault="00EF4EF5" w:rsidP="00EF4EF5">
            <w:r w:rsidRPr="00EF4EF5">
              <w:lastRenderedPageBreak/>
              <w:t>0.5</w:t>
            </w:r>
          </w:p>
        </w:tc>
        <w:tc>
          <w:tcPr>
            <w:tcW w:w="0" w:type="auto"/>
            <w:vAlign w:val="center"/>
            <w:hideMark/>
          </w:tcPr>
          <w:p w14:paraId="36E0C3EC" w14:textId="77777777" w:rsidR="00EF4EF5" w:rsidRPr="00EF4EF5" w:rsidRDefault="00EF4EF5" w:rsidP="00EF4EF5">
            <w:r w:rsidRPr="00EF4EF5">
              <w:t>0.88</w:t>
            </w:r>
          </w:p>
        </w:tc>
        <w:tc>
          <w:tcPr>
            <w:tcW w:w="0" w:type="auto"/>
            <w:vAlign w:val="center"/>
            <w:hideMark/>
          </w:tcPr>
          <w:p w14:paraId="67C8F35F" w14:textId="77777777" w:rsidR="00EF4EF5" w:rsidRPr="00EF4EF5" w:rsidRDefault="00EF4EF5" w:rsidP="00EF4EF5">
            <w:r w:rsidRPr="00EF4EF5">
              <w:t>6.9</w:t>
            </w:r>
          </w:p>
        </w:tc>
      </w:tr>
    </w:tbl>
    <w:p w14:paraId="23485EFC" w14:textId="77777777" w:rsidR="00EF4EF5" w:rsidRPr="00EF4EF5" w:rsidRDefault="00EF4EF5" w:rsidP="00EF4EF5">
      <w:r w:rsidRPr="00EF4EF5">
        <w:rPr>
          <w:b/>
          <w:bCs/>
        </w:rPr>
        <w:t>Observation:</w:t>
      </w:r>
    </w:p>
    <w:p w14:paraId="2A70A2DE" w14:textId="077624DC" w:rsidR="00EF4EF5" w:rsidRPr="00EF4EF5" w:rsidRDefault="00EF4EF5" w:rsidP="00911481">
      <w:pPr>
        <w:numPr>
          <w:ilvl w:val="0"/>
          <w:numId w:val="25"/>
        </w:numPr>
      </w:pPr>
      <w:r w:rsidRPr="00EF4EF5">
        <w:t>Positive correlations (</w:t>
      </w:r>
      <m:oMath>
        <m:r>
          <w:rPr>
            <w:rFonts w:ascii="Cambria Math" w:hAnsi="Cambria Math"/>
          </w:rPr>
          <m:t>σ&gt;0</m:t>
        </m:r>
      </m:oMath>
      <w:r w:rsidRPr="00EF4EF5">
        <w:t xml:space="preserve">) consistently </w:t>
      </w:r>
      <w:r w:rsidRPr="00EF4EF5">
        <w:rPr>
          <w:b/>
          <w:bCs/>
        </w:rPr>
        <w:t>enhance reachability</w:t>
      </w:r>
      <w:r w:rsidRPr="00EF4EF5">
        <w:t xml:space="preserve"> and </w:t>
      </w:r>
      <w:r w:rsidRPr="00EF4EF5">
        <w:rPr>
          <w:b/>
          <w:bCs/>
        </w:rPr>
        <w:t>reduce average propagation time</w:t>
      </w:r>
      <w:r w:rsidRPr="00EF4EF5">
        <w:t>.</w:t>
      </w:r>
    </w:p>
    <w:p w14:paraId="3E24F6C4" w14:textId="77777777" w:rsidR="00EF4EF5" w:rsidRPr="00EF4EF5" w:rsidRDefault="00EF4EF5" w:rsidP="00911481">
      <w:pPr>
        <w:numPr>
          <w:ilvl w:val="0"/>
          <w:numId w:val="25"/>
        </w:numPr>
      </w:pPr>
      <w:r w:rsidRPr="00EF4EF5">
        <w:t>Moderate correlations lead to the greatest network-wide benefit, whereas extremely high correlations may create redundancy in edges with diminishing additional effect.</w:t>
      </w:r>
    </w:p>
    <w:p w14:paraId="2B1B880F" w14:textId="77777777" w:rsidR="00EF4EF5" w:rsidRPr="00EF4EF5" w:rsidRDefault="00012F45" w:rsidP="00EF4EF5">
      <w:r>
        <w:pict w14:anchorId="03C93DB7">
          <v:rect id="_x0000_i1045" style="width:0;height:1.5pt" o:hralign="center" o:hrstd="t" o:hr="t" fillcolor="#a0a0a0" stroked="f"/>
        </w:pict>
      </w:r>
    </w:p>
    <w:p w14:paraId="5A3F6C88" w14:textId="77777777" w:rsidR="00EF4EF5" w:rsidRPr="00EF4EF5" w:rsidRDefault="00EF4EF5" w:rsidP="00EF4EF5">
      <w:pPr>
        <w:rPr>
          <w:b/>
          <w:bCs/>
        </w:rPr>
      </w:pPr>
      <w:r w:rsidRPr="00EF4EF5">
        <w:rPr>
          <w:b/>
          <w:bCs/>
        </w:rPr>
        <w:t>5.6 Community Detection and Propagation Patterns</w:t>
      </w:r>
    </w:p>
    <w:p w14:paraId="4E338961" w14:textId="77777777" w:rsidR="00EF4EF5" w:rsidRPr="00EF4EF5" w:rsidRDefault="00EF4EF5" w:rsidP="00911481">
      <w:pPr>
        <w:numPr>
          <w:ilvl w:val="0"/>
          <w:numId w:val="26"/>
        </w:numPr>
      </w:pPr>
      <w:r w:rsidRPr="00EF4EF5">
        <w:t xml:space="preserve">Using </w:t>
      </w:r>
      <w:r w:rsidRPr="00EF4EF5">
        <w:rPr>
          <w:b/>
          <w:bCs/>
        </w:rPr>
        <w:t>temporal spectral clustering</w:t>
      </w:r>
      <w:r w:rsidRPr="00EF4EF5">
        <w:t xml:space="preserve">, we identified </w:t>
      </w:r>
      <w:r w:rsidRPr="00EF4EF5">
        <w:rPr>
          <w:b/>
          <w:bCs/>
        </w:rPr>
        <w:t>clusters of nodes with high internal edge correlations</w:t>
      </w:r>
      <w:r w:rsidRPr="00EF4EF5">
        <w:t>.</w:t>
      </w:r>
    </w:p>
    <w:p w14:paraId="2A2A1E43" w14:textId="77777777" w:rsidR="00EF4EF5" w:rsidRPr="00EF4EF5" w:rsidRDefault="00EF4EF5" w:rsidP="00911481">
      <w:pPr>
        <w:numPr>
          <w:ilvl w:val="0"/>
          <w:numId w:val="26"/>
        </w:numPr>
      </w:pPr>
      <w:r w:rsidRPr="00EF4EF5">
        <w:t xml:space="preserve">Within clusters, propagation was fast and robust; between clusters, propagation depended critically on </w:t>
      </w:r>
      <w:r w:rsidRPr="00EF4EF5">
        <w:rPr>
          <w:b/>
          <w:bCs/>
        </w:rPr>
        <w:t>bridge edges</w:t>
      </w:r>
      <w:r w:rsidRPr="00EF4EF5">
        <w:t>.</w:t>
      </w:r>
    </w:p>
    <w:p w14:paraId="2CD7C9E1" w14:textId="77777777" w:rsidR="00EF4EF5" w:rsidRPr="00EF4EF5" w:rsidRDefault="00EF4EF5" w:rsidP="00911481">
      <w:pPr>
        <w:numPr>
          <w:ilvl w:val="0"/>
          <w:numId w:val="26"/>
        </w:numPr>
      </w:pPr>
      <w:r w:rsidRPr="00EF4EF5">
        <w:t>Simulation confirmed that targeting initial seeds in clusters with high intra-cluster correlations maximizes early-stage spread.</w:t>
      </w:r>
    </w:p>
    <w:p w14:paraId="6D6898E6" w14:textId="77777777" w:rsidR="00EF4EF5" w:rsidRPr="00EF4EF5" w:rsidRDefault="00012F45" w:rsidP="00EF4EF5">
      <w:r>
        <w:pict w14:anchorId="5A513E51">
          <v:rect id="_x0000_i1046" style="width:0;height:1.5pt" o:hralign="center" o:hrstd="t" o:hr="t" fillcolor="#a0a0a0" stroked="f"/>
        </w:pict>
      </w:r>
    </w:p>
    <w:p w14:paraId="60BE996D" w14:textId="77777777" w:rsidR="00EF4EF5" w:rsidRPr="00EF4EF5" w:rsidRDefault="00EF4EF5" w:rsidP="00EF4EF5">
      <w:pPr>
        <w:rPr>
          <w:b/>
          <w:bCs/>
        </w:rPr>
      </w:pPr>
      <w:r w:rsidRPr="00EF4EF5">
        <w:rPr>
          <w:b/>
          <w:bCs/>
        </w:rPr>
        <w:t>5.7 Optimization Strategies</w:t>
      </w:r>
    </w:p>
    <w:p w14:paraId="0B10DDC4" w14:textId="77777777" w:rsidR="00EF4EF5" w:rsidRPr="00EF4EF5" w:rsidRDefault="00EF4EF5" w:rsidP="00EF4EF5">
      <w:r w:rsidRPr="00EF4EF5">
        <w:t>Based on simulations, the following strategies emerged:</w:t>
      </w:r>
    </w:p>
    <w:p w14:paraId="211862A6" w14:textId="77777777" w:rsidR="00EF4EF5" w:rsidRPr="00EF4EF5" w:rsidRDefault="00EF4EF5" w:rsidP="00911481">
      <w:pPr>
        <w:numPr>
          <w:ilvl w:val="0"/>
          <w:numId w:val="27"/>
        </w:numPr>
      </w:pPr>
      <w:r w:rsidRPr="00EF4EF5">
        <w:rPr>
          <w:b/>
          <w:bCs/>
        </w:rPr>
        <w:t>Seed Node Selection:</w:t>
      </w:r>
      <w:r w:rsidRPr="00EF4EF5">
        <w:t xml:space="preserve"> Choose initial nodes in clusters with high intra-cluster correlation to accelerate early propagation.</w:t>
      </w:r>
    </w:p>
    <w:p w14:paraId="3F8D47DB" w14:textId="77777777" w:rsidR="00EF4EF5" w:rsidRPr="00EF4EF5" w:rsidRDefault="00EF4EF5" w:rsidP="00911481">
      <w:pPr>
        <w:numPr>
          <w:ilvl w:val="0"/>
          <w:numId w:val="27"/>
        </w:numPr>
      </w:pPr>
      <w:r w:rsidRPr="00EF4EF5">
        <w:rPr>
          <w:b/>
          <w:bCs/>
        </w:rPr>
        <w:t>Bridge Edge Reinforcement:</w:t>
      </w:r>
      <w:r w:rsidRPr="00EF4EF5">
        <w:t xml:space="preserve"> Strengthen edges connecting clusters with correlated activity to improve network-wide reachability.</w:t>
      </w:r>
    </w:p>
    <w:p w14:paraId="2A0A7653" w14:textId="77777777" w:rsidR="00EF4EF5" w:rsidRPr="00EF4EF5" w:rsidRDefault="00EF4EF5" w:rsidP="00911481">
      <w:pPr>
        <w:numPr>
          <w:ilvl w:val="0"/>
          <w:numId w:val="27"/>
        </w:numPr>
      </w:pPr>
      <w:r w:rsidRPr="00EF4EF5">
        <w:rPr>
          <w:b/>
          <w:bCs/>
        </w:rPr>
        <w:t>Temporal Targeting:</w:t>
      </w:r>
      <w:r w:rsidRPr="00EF4EF5">
        <w:t xml:space="preserve"> Identify high-correlation time windows to maximize interventions or information release.</w:t>
      </w:r>
    </w:p>
    <w:p w14:paraId="6E6A18DA" w14:textId="77777777" w:rsidR="00EF4EF5" w:rsidRPr="00EF4EF5" w:rsidRDefault="00EF4EF5" w:rsidP="00EF4EF5">
      <w:r w:rsidRPr="00EF4EF5">
        <w:t xml:space="preserve">These strategies outperform classical approaches that ignore edge correlations by </w:t>
      </w:r>
      <w:r w:rsidRPr="00EF4EF5">
        <w:rPr>
          <w:b/>
          <w:bCs/>
        </w:rPr>
        <w:t>10–20% in reachability</w:t>
      </w:r>
      <w:r w:rsidRPr="00EF4EF5">
        <w:t xml:space="preserve"> and reduce propagation time by </w:t>
      </w:r>
      <w:r w:rsidRPr="00EF4EF5">
        <w:rPr>
          <w:b/>
          <w:bCs/>
        </w:rPr>
        <w:t>~1–2 steps</w:t>
      </w:r>
      <w:r w:rsidRPr="00EF4EF5">
        <w:t xml:space="preserve"> in medium-sized networks.</w:t>
      </w:r>
    </w:p>
    <w:p w14:paraId="77486711" w14:textId="77777777" w:rsidR="00EF4EF5" w:rsidRPr="00EF4EF5" w:rsidRDefault="00012F45" w:rsidP="00EF4EF5">
      <w:r>
        <w:pict w14:anchorId="79D08309">
          <v:rect id="_x0000_i1047" style="width:0;height:1.5pt" o:hralign="center" o:hrstd="t" o:hr="t" fillcolor="#a0a0a0" stroked="f"/>
        </w:pict>
      </w:r>
    </w:p>
    <w:p w14:paraId="2FA6EB64" w14:textId="77777777" w:rsidR="00EF4EF5" w:rsidRPr="00EF4EF5" w:rsidRDefault="00EF4EF5" w:rsidP="00EF4EF5">
      <w:pPr>
        <w:rPr>
          <w:b/>
          <w:bCs/>
        </w:rPr>
      </w:pPr>
      <w:r w:rsidRPr="00EF4EF5">
        <w:rPr>
          <w:b/>
          <w:bCs/>
        </w:rPr>
        <w:t>5.8 Discussion</w:t>
      </w:r>
    </w:p>
    <w:p w14:paraId="31A12AAE" w14:textId="77777777" w:rsidR="00EF4EF5" w:rsidRPr="00EF4EF5" w:rsidRDefault="00EF4EF5" w:rsidP="00EF4EF5">
      <w:r w:rsidRPr="00EF4EF5">
        <w:t>The results confirm that:</w:t>
      </w:r>
    </w:p>
    <w:p w14:paraId="0EEF1667" w14:textId="77777777" w:rsidR="00EF4EF5" w:rsidRPr="00EF4EF5" w:rsidRDefault="00EF4EF5" w:rsidP="00911481">
      <w:pPr>
        <w:numPr>
          <w:ilvl w:val="0"/>
          <w:numId w:val="28"/>
        </w:numPr>
      </w:pPr>
      <w:r w:rsidRPr="00EF4EF5">
        <w:rPr>
          <w:b/>
          <w:bCs/>
        </w:rPr>
        <w:t>Edge correlations are critical determinants</w:t>
      </w:r>
      <w:r w:rsidRPr="00EF4EF5">
        <w:t xml:space="preserve"> of propagation speed and reach in temporal networks.</w:t>
      </w:r>
    </w:p>
    <w:p w14:paraId="053B21F2" w14:textId="77777777" w:rsidR="00EF4EF5" w:rsidRPr="00EF4EF5" w:rsidRDefault="00EF4EF5" w:rsidP="00911481">
      <w:pPr>
        <w:numPr>
          <w:ilvl w:val="0"/>
          <w:numId w:val="28"/>
        </w:numPr>
      </w:pPr>
      <w:r w:rsidRPr="00EF4EF5">
        <w:rPr>
          <w:b/>
          <w:bCs/>
        </w:rPr>
        <w:t>Classical independent-edge models may underestimate or overestimate</w:t>
      </w:r>
      <w:r w:rsidRPr="00EF4EF5">
        <w:t xml:space="preserve"> information spread metrics.</w:t>
      </w:r>
    </w:p>
    <w:p w14:paraId="4892010D" w14:textId="77777777" w:rsidR="00EF4EF5" w:rsidRPr="00EF4EF5" w:rsidRDefault="00EF4EF5" w:rsidP="00911481">
      <w:pPr>
        <w:numPr>
          <w:ilvl w:val="0"/>
          <w:numId w:val="28"/>
        </w:numPr>
      </w:pPr>
      <w:r w:rsidRPr="00EF4EF5">
        <w:t xml:space="preserve">Spectral and centrality-based analyses integrated with stochastic </w:t>
      </w:r>
      <w:proofErr w:type="spellStart"/>
      <w:r w:rsidRPr="00EF4EF5">
        <w:t>modeling</w:t>
      </w:r>
      <w:proofErr w:type="spellEnd"/>
      <w:r w:rsidRPr="00EF4EF5">
        <w:t xml:space="preserve"> </w:t>
      </w:r>
      <w:r w:rsidRPr="00EF4EF5">
        <w:rPr>
          <w:b/>
          <w:bCs/>
        </w:rPr>
        <w:t>successfully identify critical nodes and clusters</w:t>
      </w:r>
      <w:r w:rsidRPr="00EF4EF5">
        <w:t>.</w:t>
      </w:r>
    </w:p>
    <w:p w14:paraId="243F3C25" w14:textId="77777777" w:rsidR="00EF4EF5" w:rsidRPr="00EF4EF5" w:rsidRDefault="00EF4EF5" w:rsidP="00911481">
      <w:pPr>
        <w:numPr>
          <w:ilvl w:val="0"/>
          <w:numId w:val="28"/>
        </w:numPr>
      </w:pPr>
      <w:r w:rsidRPr="00EF4EF5">
        <w:lastRenderedPageBreak/>
        <w:t xml:space="preserve">Optimized interventions informed by correlation-aware </w:t>
      </w:r>
      <w:proofErr w:type="spellStart"/>
      <w:r w:rsidRPr="00EF4EF5">
        <w:t>modeling</w:t>
      </w:r>
      <w:proofErr w:type="spellEnd"/>
      <w:r w:rsidRPr="00EF4EF5">
        <w:t xml:space="preserve"> can </w:t>
      </w:r>
      <w:r w:rsidRPr="00EF4EF5">
        <w:rPr>
          <w:b/>
          <w:bCs/>
        </w:rPr>
        <w:t>enhance or control propagation</w:t>
      </w:r>
      <w:r w:rsidRPr="00EF4EF5">
        <w:t xml:space="preserve"> more effectively than conventional methods.</w:t>
      </w:r>
    </w:p>
    <w:p w14:paraId="28F32AEA" w14:textId="77777777" w:rsidR="00EF4EF5" w:rsidRPr="00EF4EF5" w:rsidRDefault="00EF4EF5" w:rsidP="00EF4EF5">
      <w:r w:rsidRPr="00EF4EF5">
        <w:t xml:space="preserve">These findings are consistent across synthetic and real-world networks, demonstrating the </w:t>
      </w:r>
      <w:r w:rsidRPr="00EF4EF5">
        <w:rPr>
          <w:b/>
          <w:bCs/>
        </w:rPr>
        <w:t>general applicability of the proposed framework</w:t>
      </w:r>
      <w:r w:rsidRPr="00EF4EF5">
        <w:t>.</w:t>
      </w:r>
    </w:p>
    <w:p w14:paraId="4D5483E9" w14:textId="77777777" w:rsidR="001D0CEC" w:rsidRPr="001D0CEC" w:rsidRDefault="001D0CEC" w:rsidP="001D0CEC">
      <w:pPr>
        <w:rPr>
          <w:b/>
          <w:bCs/>
        </w:rPr>
      </w:pPr>
      <w:r w:rsidRPr="001D0CEC">
        <w:rPr>
          <w:b/>
          <w:bCs/>
        </w:rPr>
        <w:t>6. Applications</w:t>
      </w:r>
    </w:p>
    <w:p w14:paraId="3E5553B1" w14:textId="77777777" w:rsidR="001D0CEC" w:rsidRPr="001D0CEC" w:rsidRDefault="001D0CEC" w:rsidP="001D0CEC">
      <w:r w:rsidRPr="001D0CEC">
        <w:t xml:space="preserve">The proposed </w:t>
      </w:r>
      <w:r w:rsidRPr="001D0CEC">
        <w:rPr>
          <w:b/>
          <w:bCs/>
        </w:rPr>
        <w:t>stochastic temporal graph framework with edge correlations</w:t>
      </w:r>
      <w:r w:rsidRPr="001D0CEC">
        <w:t xml:space="preserve"> has broad applicability across various domains where dynamic interactions and uncertain dependencies significantly influence information, influence, or resource propagation. The detailed applications are as follows:</w:t>
      </w:r>
    </w:p>
    <w:p w14:paraId="6A78832B" w14:textId="77777777" w:rsidR="001D0CEC" w:rsidRPr="001D0CEC" w:rsidRDefault="00012F45" w:rsidP="001D0CEC">
      <w:r>
        <w:pict w14:anchorId="41DFCB31">
          <v:rect id="_x0000_i1048" style="width:0;height:1.5pt" o:hralign="center" o:hrstd="t" o:hr="t" fillcolor="#a0a0a0" stroked="f"/>
        </w:pict>
      </w:r>
    </w:p>
    <w:p w14:paraId="2C4CE89B" w14:textId="77777777" w:rsidR="001D0CEC" w:rsidRPr="001D0CEC" w:rsidRDefault="001D0CEC" w:rsidP="001D0CEC">
      <w:pPr>
        <w:rPr>
          <w:b/>
          <w:bCs/>
        </w:rPr>
      </w:pPr>
      <w:r w:rsidRPr="001D0CEC">
        <w:rPr>
          <w:b/>
          <w:bCs/>
        </w:rPr>
        <w:t>6.1 Social Networks and Viral Marketing</w:t>
      </w:r>
    </w:p>
    <w:p w14:paraId="1D844FF0" w14:textId="77777777" w:rsidR="001D0CEC" w:rsidRPr="001D0CEC" w:rsidRDefault="001D0CEC" w:rsidP="001D0CEC">
      <w:r w:rsidRPr="001D0CEC">
        <w:rPr>
          <w:b/>
          <w:bCs/>
        </w:rPr>
        <w:t>Context:</w:t>
      </w:r>
      <w:r w:rsidRPr="001D0CEC">
        <w:br/>
        <w:t>In online social platforms, users interact intermittently, and their activity patterns are often correlated (e.g., followers of an influencer may be simultaneously active).</w:t>
      </w:r>
    </w:p>
    <w:p w14:paraId="77FB648E" w14:textId="77777777" w:rsidR="001D0CEC" w:rsidRPr="001D0CEC" w:rsidRDefault="001D0CEC" w:rsidP="001D0CEC">
      <w:r w:rsidRPr="001D0CEC">
        <w:rPr>
          <w:b/>
          <w:bCs/>
        </w:rPr>
        <w:t>Application:</w:t>
      </w:r>
    </w:p>
    <w:p w14:paraId="024D8889" w14:textId="77777777" w:rsidR="001D0CEC" w:rsidRPr="001D0CEC" w:rsidRDefault="001D0CEC" w:rsidP="00911481">
      <w:pPr>
        <w:numPr>
          <w:ilvl w:val="0"/>
          <w:numId w:val="29"/>
        </w:numPr>
      </w:pPr>
      <w:r w:rsidRPr="001D0CEC">
        <w:rPr>
          <w:b/>
          <w:bCs/>
        </w:rPr>
        <w:t>Influencer identification:</w:t>
      </w:r>
      <w:r w:rsidRPr="001D0CEC">
        <w:t xml:space="preserve"> The framework can identify nodes whose activation maximizes viral content propagation, taking into account correlated activity patterns.</w:t>
      </w:r>
    </w:p>
    <w:p w14:paraId="737BA770" w14:textId="77777777" w:rsidR="001D0CEC" w:rsidRPr="001D0CEC" w:rsidRDefault="001D0CEC" w:rsidP="00911481">
      <w:pPr>
        <w:numPr>
          <w:ilvl w:val="0"/>
          <w:numId w:val="29"/>
        </w:numPr>
      </w:pPr>
      <w:r w:rsidRPr="001D0CEC">
        <w:rPr>
          <w:b/>
          <w:bCs/>
        </w:rPr>
        <w:t>Campaign optimization:</w:t>
      </w:r>
      <w:r w:rsidRPr="001D0CEC">
        <w:t xml:space="preserve"> Marketers can schedule content releases during periods with high edge correlation to accelerate reach and engagement.</w:t>
      </w:r>
    </w:p>
    <w:p w14:paraId="69D37251" w14:textId="77777777" w:rsidR="001D0CEC" w:rsidRPr="001D0CEC" w:rsidRDefault="001D0CEC" w:rsidP="00911481">
      <w:pPr>
        <w:numPr>
          <w:ilvl w:val="0"/>
          <w:numId w:val="29"/>
        </w:numPr>
      </w:pPr>
      <w:r w:rsidRPr="001D0CEC">
        <w:rPr>
          <w:b/>
          <w:bCs/>
        </w:rPr>
        <w:t>Misinformation containment:</w:t>
      </w:r>
      <w:r w:rsidRPr="001D0CEC">
        <w:t xml:space="preserve"> By identifying nodes or edges critical to the spread of false information, interventions can be targeted efficiently to reduce propagation.</w:t>
      </w:r>
    </w:p>
    <w:p w14:paraId="6FD57D4B" w14:textId="77777777" w:rsidR="001D0CEC" w:rsidRPr="001D0CEC" w:rsidRDefault="001D0CEC" w:rsidP="001D0CEC">
      <w:r w:rsidRPr="001D0CEC">
        <w:rPr>
          <w:b/>
          <w:bCs/>
        </w:rPr>
        <w:t>Benefit:</w:t>
      </w:r>
      <w:r w:rsidRPr="001D0CEC">
        <w:br/>
        <w:t xml:space="preserve">Compared to classical independent-edge models, correlation-aware analysis enables </w:t>
      </w:r>
      <w:r w:rsidRPr="001D0CEC">
        <w:rPr>
          <w:b/>
          <w:bCs/>
        </w:rPr>
        <w:t>more accurate predictions of information reach</w:t>
      </w:r>
      <w:r w:rsidRPr="001D0CEC">
        <w:t xml:space="preserve"> and </w:t>
      </w:r>
      <w:r w:rsidRPr="001D0CEC">
        <w:rPr>
          <w:b/>
          <w:bCs/>
        </w:rPr>
        <w:t>strategic targeting of key users</w:t>
      </w:r>
      <w:r w:rsidRPr="001D0CEC">
        <w:t>.</w:t>
      </w:r>
    </w:p>
    <w:p w14:paraId="6C34875A" w14:textId="77777777" w:rsidR="001D0CEC" w:rsidRPr="001D0CEC" w:rsidRDefault="00012F45" w:rsidP="001D0CEC">
      <w:r>
        <w:pict w14:anchorId="4182F62F">
          <v:rect id="_x0000_i1049" style="width:0;height:1.5pt" o:hralign="center" o:hrstd="t" o:hr="t" fillcolor="#a0a0a0" stroked="f"/>
        </w:pict>
      </w:r>
    </w:p>
    <w:p w14:paraId="3639711F" w14:textId="77777777" w:rsidR="001D0CEC" w:rsidRPr="001D0CEC" w:rsidRDefault="001D0CEC" w:rsidP="001D0CEC">
      <w:pPr>
        <w:rPr>
          <w:b/>
          <w:bCs/>
        </w:rPr>
      </w:pPr>
      <w:r w:rsidRPr="001D0CEC">
        <w:rPr>
          <w:b/>
          <w:bCs/>
        </w:rPr>
        <w:t>6.2 Communication Networks and Information Systems</w:t>
      </w:r>
    </w:p>
    <w:p w14:paraId="54B57B9E" w14:textId="77777777" w:rsidR="001D0CEC" w:rsidRPr="001D0CEC" w:rsidRDefault="001D0CEC" w:rsidP="001D0CEC">
      <w:r w:rsidRPr="001D0CEC">
        <w:rPr>
          <w:b/>
          <w:bCs/>
        </w:rPr>
        <w:t>Context:</w:t>
      </w:r>
      <w:r w:rsidRPr="001D0CEC">
        <w:br/>
        <w:t>In mobile ad hoc networks, sensor networks, or IoT systems, links between devices may be temporally stochastic and dependent due to shared resources or interference.</w:t>
      </w:r>
    </w:p>
    <w:p w14:paraId="51542F91" w14:textId="77777777" w:rsidR="001D0CEC" w:rsidRPr="001D0CEC" w:rsidRDefault="001D0CEC" w:rsidP="001D0CEC">
      <w:r w:rsidRPr="001D0CEC">
        <w:rPr>
          <w:b/>
          <w:bCs/>
        </w:rPr>
        <w:t>Application:</w:t>
      </w:r>
    </w:p>
    <w:p w14:paraId="25B1BF58" w14:textId="77777777" w:rsidR="001D0CEC" w:rsidRPr="001D0CEC" w:rsidRDefault="001D0CEC" w:rsidP="00911481">
      <w:pPr>
        <w:numPr>
          <w:ilvl w:val="0"/>
          <w:numId w:val="30"/>
        </w:numPr>
      </w:pPr>
      <w:r w:rsidRPr="001D0CEC">
        <w:rPr>
          <w:b/>
          <w:bCs/>
        </w:rPr>
        <w:t>Routing optimization:</w:t>
      </w:r>
      <w:r w:rsidRPr="001D0CEC">
        <w:t xml:space="preserve"> Determine paths that maximize successful message delivery by accounting for correlated link availability.</w:t>
      </w:r>
    </w:p>
    <w:p w14:paraId="2F065B80" w14:textId="77777777" w:rsidR="001D0CEC" w:rsidRPr="001D0CEC" w:rsidRDefault="001D0CEC" w:rsidP="00911481">
      <w:pPr>
        <w:numPr>
          <w:ilvl w:val="0"/>
          <w:numId w:val="30"/>
        </w:numPr>
      </w:pPr>
      <w:r w:rsidRPr="001D0CEC">
        <w:rPr>
          <w:b/>
          <w:bCs/>
        </w:rPr>
        <w:t>Reliability enhancement:</w:t>
      </w:r>
      <w:r w:rsidRPr="001D0CEC">
        <w:t xml:space="preserve"> Identify critical edges whose failure could significantly disrupt information propagation.</w:t>
      </w:r>
    </w:p>
    <w:p w14:paraId="21F110BF" w14:textId="77777777" w:rsidR="001D0CEC" w:rsidRPr="001D0CEC" w:rsidRDefault="001D0CEC" w:rsidP="00911481">
      <w:pPr>
        <w:numPr>
          <w:ilvl w:val="0"/>
          <w:numId w:val="30"/>
        </w:numPr>
      </w:pPr>
      <w:r w:rsidRPr="001D0CEC">
        <w:rPr>
          <w:b/>
          <w:bCs/>
        </w:rPr>
        <w:t>Network planning:</w:t>
      </w:r>
      <w:r w:rsidRPr="001D0CEC">
        <w:t xml:space="preserve"> Allocate resources or deploy additional nodes to mitigate bottlenecks created by correlated failures.</w:t>
      </w:r>
    </w:p>
    <w:p w14:paraId="381C41A9" w14:textId="77777777" w:rsidR="001D0CEC" w:rsidRPr="001D0CEC" w:rsidRDefault="001D0CEC" w:rsidP="001D0CEC">
      <w:r w:rsidRPr="001D0CEC">
        <w:rPr>
          <w:b/>
          <w:bCs/>
        </w:rPr>
        <w:lastRenderedPageBreak/>
        <w:t>Benefit:</w:t>
      </w:r>
      <w:r w:rsidRPr="001D0CEC">
        <w:br/>
        <w:t xml:space="preserve">The proposed framework enables </w:t>
      </w:r>
      <w:r w:rsidRPr="001D0CEC">
        <w:rPr>
          <w:b/>
          <w:bCs/>
        </w:rPr>
        <w:t>robust communication planning</w:t>
      </w:r>
      <w:r w:rsidRPr="001D0CEC">
        <w:t xml:space="preserve"> in dynamic and uncertain network environments.</w:t>
      </w:r>
    </w:p>
    <w:p w14:paraId="2F0FB4CE" w14:textId="77777777" w:rsidR="001D0CEC" w:rsidRPr="001D0CEC" w:rsidRDefault="00012F45" w:rsidP="001D0CEC">
      <w:r>
        <w:pict w14:anchorId="582B4BAE">
          <v:rect id="_x0000_i1050" style="width:0;height:1.5pt" o:hralign="center" o:hrstd="t" o:hr="t" fillcolor="#a0a0a0" stroked="f"/>
        </w:pict>
      </w:r>
    </w:p>
    <w:p w14:paraId="08981676" w14:textId="77777777" w:rsidR="001D0CEC" w:rsidRPr="001D0CEC" w:rsidRDefault="001D0CEC" w:rsidP="001D0CEC">
      <w:pPr>
        <w:rPr>
          <w:b/>
          <w:bCs/>
        </w:rPr>
      </w:pPr>
      <w:r w:rsidRPr="001D0CEC">
        <w:rPr>
          <w:b/>
          <w:bCs/>
        </w:rPr>
        <w:t>6.3 Transportation and Logistics Networks</w:t>
      </w:r>
    </w:p>
    <w:p w14:paraId="4DA25541" w14:textId="77777777" w:rsidR="001D0CEC" w:rsidRPr="001D0CEC" w:rsidRDefault="001D0CEC" w:rsidP="001D0CEC">
      <w:r w:rsidRPr="001D0CEC">
        <w:rPr>
          <w:b/>
          <w:bCs/>
        </w:rPr>
        <w:t>Context:</w:t>
      </w:r>
      <w:r w:rsidRPr="001D0CEC">
        <w:br/>
        <w:t xml:space="preserve">In transportation systems, the availability of routes or connections may fluctuate due to traffic congestion, maintenance, or synchronized scheduling, creating </w:t>
      </w:r>
      <w:r w:rsidRPr="001D0CEC">
        <w:rPr>
          <w:b/>
          <w:bCs/>
        </w:rPr>
        <w:t>temporally correlated link patterns</w:t>
      </w:r>
      <w:r w:rsidRPr="001D0CEC">
        <w:t>.</w:t>
      </w:r>
    </w:p>
    <w:p w14:paraId="67AD74C7" w14:textId="77777777" w:rsidR="001D0CEC" w:rsidRPr="001D0CEC" w:rsidRDefault="001D0CEC" w:rsidP="001D0CEC">
      <w:r w:rsidRPr="001D0CEC">
        <w:rPr>
          <w:b/>
          <w:bCs/>
        </w:rPr>
        <w:t>Application:</w:t>
      </w:r>
    </w:p>
    <w:p w14:paraId="0465F227" w14:textId="77777777" w:rsidR="001D0CEC" w:rsidRPr="001D0CEC" w:rsidRDefault="001D0CEC" w:rsidP="00911481">
      <w:pPr>
        <w:numPr>
          <w:ilvl w:val="0"/>
          <w:numId w:val="31"/>
        </w:numPr>
      </w:pPr>
      <w:r w:rsidRPr="001D0CEC">
        <w:rPr>
          <w:b/>
          <w:bCs/>
        </w:rPr>
        <w:t>Traffic flow optimization:</w:t>
      </w:r>
      <w:r w:rsidRPr="001D0CEC">
        <w:t xml:space="preserve"> Predict how disruptions propagate across correlated routes to manage congestion.</w:t>
      </w:r>
    </w:p>
    <w:p w14:paraId="56077F4F" w14:textId="77777777" w:rsidR="001D0CEC" w:rsidRPr="001D0CEC" w:rsidRDefault="001D0CEC" w:rsidP="00911481">
      <w:pPr>
        <w:numPr>
          <w:ilvl w:val="0"/>
          <w:numId w:val="31"/>
        </w:numPr>
      </w:pPr>
      <w:r w:rsidRPr="001D0CEC">
        <w:rPr>
          <w:b/>
          <w:bCs/>
        </w:rPr>
        <w:t>Delivery scheduling:</w:t>
      </w:r>
      <w:r w:rsidRPr="001D0CEC">
        <w:t xml:space="preserve"> Identify optimal paths for time-sensitive deliveries considering stochastic and correlated availability of routes.</w:t>
      </w:r>
    </w:p>
    <w:p w14:paraId="78ABDBED" w14:textId="77777777" w:rsidR="001D0CEC" w:rsidRPr="001D0CEC" w:rsidRDefault="001D0CEC" w:rsidP="00911481">
      <w:pPr>
        <w:numPr>
          <w:ilvl w:val="0"/>
          <w:numId w:val="31"/>
        </w:numPr>
      </w:pPr>
      <w:r w:rsidRPr="001D0CEC">
        <w:rPr>
          <w:b/>
          <w:bCs/>
        </w:rPr>
        <w:t>Infrastructure resilience:</w:t>
      </w:r>
      <w:r w:rsidRPr="001D0CEC">
        <w:t xml:space="preserve"> Determine which routes or nodes are critical to maintaining connectivity under correlated failures.</w:t>
      </w:r>
    </w:p>
    <w:p w14:paraId="74211851" w14:textId="77777777" w:rsidR="001D0CEC" w:rsidRPr="001D0CEC" w:rsidRDefault="001D0CEC" w:rsidP="001D0CEC">
      <w:r w:rsidRPr="001D0CEC">
        <w:rPr>
          <w:b/>
          <w:bCs/>
        </w:rPr>
        <w:t>Benefit:</w:t>
      </w:r>
      <w:r w:rsidRPr="001D0CEC">
        <w:br/>
      </w:r>
      <w:proofErr w:type="spellStart"/>
      <w:r w:rsidRPr="001D0CEC">
        <w:t>Modeling</w:t>
      </w:r>
      <w:proofErr w:type="spellEnd"/>
      <w:r w:rsidRPr="001D0CEC">
        <w:t xml:space="preserve"> correlated temporal dynamics improves </w:t>
      </w:r>
      <w:r w:rsidRPr="001D0CEC">
        <w:rPr>
          <w:b/>
          <w:bCs/>
        </w:rPr>
        <w:t>network resilience analysis</w:t>
      </w:r>
      <w:r w:rsidRPr="001D0CEC">
        <w:t xml:space="preserve"> and </w:t>
      </w:r>
      <w:r w:rsidRPr="001D0CEC">
        <w:rPr>
          <w:b/>
          <w:bCs/>
        </w:rPr>
        <w:t>operational efficiency</w:t>
      </w:r>
      <w:r w:rsidRPr="001D0CEC">
        <w:t xml:space="preserve"> in logistics and transportation planning.</w:t>
      </w:r>
    </w:p>
    <w:p w14:paraId="34AEDA21" w14:textId="77777777" w:rsidR="001D0CEC" w:rsidRPr="001D0CEC" w:rsidRDefault="00012F45" w:rsidP="001D0CEC">
      <w:r>
        <w:pict w14:anchorId="10032D8D">
          <v:rect id="_x0000_i1051" style="width:0;height:1.5pt" o:hralign="center" o:hrstd="t" o:hr="t" fillcolor="#a0a0a0" stroked="f"/>
        </w:pict>
      </w:r>
    </w:p>
    <w:p w14:paraId="32F303D3" w14:textId="77777777" w:rsidR="001D0CEC" w:rsidRPr="001D0CEC" w:rsidRDefault="001D0CEC" w:rsidP="001D0CEC">
      <w:pPr>
        <w:rPr>
          <w:b/>
          <w:bCs/>
        </w:rPr>
      </w:pPr>
      <w:r w:rsidRPr="001D0CEC">
        <w:rPr>
          <w:b/>
          <w:bCs/>
        </w:rPr>
        <w:t>6.4 Financial and Supply Chain Networks</w:t>
      </w:r>
    </w:p>
    <w:p w14:paraId="2FE67558" w14:textId="77777777" w:rsidR="001D0CEC" w:rsidRPr="001D0CEC" w:rsidRDefault="001D0CEC" w:rsidP="001D0CEC">
      <w:r w:rsidRPr="001D0CEC">
        <w:rPr>
          <w:b/>
          <w:bCs/>
        </w:rPr>
        <w:t>Context:</w:t>
      </w:r>
      <w:r w:rsidRPr="001D0CEC">
        <w:br/>
        <w:t xml:space="preserve">Financial transactions, supply chains, and trade networks often exhibit </w:t>
      </w:r>
      <w:r w:rsidRPr="001D0CEC">
        <w:rPr>
          <w:b/>
          <w:bCs/>
        </w:rPr>
        <w:t>temporal correlations</w:t>
      </w:r>
      <w:r w:rsidRPr="001D0CEC">
        <w:t>, such as synchronized demand spikes or concurrent failures of suppliers.</w:t>
      </w:r>
    </w:p>
    <w:p w14:paraId="37307395" w14:textId="77777777" w:rsidR="001D0CEC" w:rsidRPr="001D0CEC" w:rsidRDefault="001D0CEC" w:rsidP="001D0CEC">
      <w:r w:rsidRPr="001D0CEC">
        <w:rPr>
          <w:b/>
          <w:bCs/>
        </w:rPr>
        <w:t>Application:</w:t>
      </w:r>
    </w:p>
    <w:p w14:paraId="58CEE0F6" w14:textId="77777777" w:rsidR="001D0CEC" w:rsidRPr="001D0CEC" w:rsidRDefault="001D0CEC" w:rsidP="00911481">
      <w:pPr>
        <w:numPr>
          <w:ilvl w:val="0"/>
          <w:numId w:val="32"/>
        </w:numPr>
      </w:pPr>
      <w:r w:rsidRPr="001D0CEC">
        <w:rPr>
          <w:b/>
          <w:bCs/>
        </w:rPr>
        <w:t>Risk assessment:</w:t>
      </w:r>
      <w:r w:rsidRPr="001D0CEC">
        <w:t xml:space="preserve"> Model correlated disruptions to predict cascading failures in supply chains or financial networks.</w:t>
      </w:r>
    </w:p>
    <w:p w14:paraId="1399224C" w14:textId="77777777" w:rsidR="001D0CEC" w:rsidRPr="001D0CEC" w:rsidRDefault="001D0CEC" w:rsidP="00911481">
      <w:pPr>
        <w:numPr>
          <w:ilvl w:val="0"/>
          <w:numId w:val="32"/>
        </w:numPr>
      </w:pPr>
      <w:r w:rsidRPr="001D0CEC">
        <w:rPr>
          <w:b/>
          <w:bCs/>
        </w:rPr>
        <w:t>Inventory planning:</w:t>
      </w:r>
      <w:r w:rsidRPr="001D0CEC">
        <w:t xml:space="preserve"> Optimize inventory and distribution strategies based on correlated temporal dependencies.</w:t>
      </w:r>
    </w:p>
    <w:p w14:paraId="74C58AC8" w14:textId="77777777" w:rsidR="001D0CEC" w:rsidRPr="001D0CEC" w:rsidRDefault="001D0CEC" w:rsidP="00911481">
      <w:pPr>
        <w:numPr>
          <w:ilvl w:val="0"/>
          <w:numId w:val="32"/>
        </w:numPr>
      </w:pPr>
      <w:r w:rsidRPr="001D0CEC">
        <w:rPr>
          <w:b/>
          <w:bCs/>
        </w:rPr>
        <w:t>Crisis management:</w:t>
      </w:r>
      <w:r w:rsidRPr="001D0CEC">
        <w:t xml:space="preserve"> Identify critical nodes whose failure may trigger widespread systemic effects.</w:t>
      </w:r>
    </w:p>
    <w:p w14:paraId="596A1E4E" w14:textId="77777777" w:rsidR="001D0CEC" w:rsidRPr="001D0CEC" w:rsidRDefault="001D0CEC" w:rsidP="001D0CEC">
      <w:r w:rsidRPr="001D0CEC">
        <w:rPr>
          <w:b/>
          <w:bCs/>
        </w:rPr>
        <w:t>Benefit:</w:t>
      </w:r>
      <w:r w:rsidRPr="001D0CEC">
        <w:br/>
        <w:t xml:space="preserve">Correlation-aware stochastic temporal </w:t>
      </w:r>
      <w:proofErr w:type="spellStart"/>
      <w:r w:rsidRPr="001D0CEC">
        <w:t>modeling</w:t>
      </w:r>
      <w:proofErr w:type="spellEnd"/>
      <w:r w:rsidRPr="001D0CEC">
        <w:t xml:space="preserve"> enables </w:t>
      </w:r>
      <w:r w:rsidRPr="001D0CEC">
        <w:rPr>
          <w:b/>
          <w:bCs/>
        </w:rPr>
        <w:t>proactive risk mitigation</w:t>
      </w:r>
      <w:r w:rsidRPr="001D0CEC">
        <w:t xml:space="preserve"> and </w:t>
      </w:r>
      <w:r w:rsidRPr="001D0CEC">
        <w:rPr>
          <w:b/>
          <w:bCs/>
        </w:rPr>
        <w:t>improved operational decision-making</w:t>
      </w:r>
      <w:r w:rsidRPr="001D0CEC">
        <w:t>.</w:t>
      </w:r>
    </w:p>
    <w:p w14:paraId="571975B8" w14:textId="77777777" w:rsidR="001D0CEC" w:rsidRPr="001D0CEC" w:rsidRDefault="00012F45" w:rsidP="001D0CEC">
      <w:r>
        <w:pict w14:anchorId="64F73DCE">
          <v:rect id="_x0000_i1052" style="width:0;height:1.5pt" o:hralign="center" o:hrstd="t" o:hr="t" fillcolor="#a0a0a0" stroked="f"/>
        </w:pict>
      </w:r>
    </w:p>
    <w:p w14:paraId="06C5F674" w14:textId="2C3654E9" w:rsidR="001D0CEC" w:rsidRPr="001D0CEC" w:rsidRDefault="00FB240E" w:rsidP="001D0CEC">
      <w:pPr>
        <w:rPr>
          <w:b/>
          <w:bCs/>
        </w:rPr>
      </w:pPr>
      <w:r>
        <w:rPr>
          <w:b/>
          <w:bCs/>
        </w:rPr>
        <w:t xml:space="preserve">Table </w:t>
      </w:r>
      <w:proofErr w:type="gramStart"/>
      <w:r>
        <w:rPr>
          <w:b/>
          <w:bCs/>
        </w:rPr>
        <w:t xml:space="preserve">2 </w:t>
      </w:r>
      <w:r w:rsidR="001D0CEC" w:rsidRPr="001D0CEC">
        <w:rPr>
          <w:b/>
          <w:bCs/>
        </w:rPr>
        <w:t xml:space="preserve"> Summary</w:t>
      </w:r>
      <w:proofErr w:type="gramEnd"/>
      <w:r w:rsidR="001D0CEC" w:rsidRPr="001D0CEC">
        <w:rPr>
          <w:b/>
          <w:bCs/>
        </w:rPr>
        <w:t xml:space="preserve"> of Applications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6"/>
        <w:gridCol w:w="2796"/>
        <w:gridCol w:w="4174"/>
      </w:tblGrid>
      <w:tr w:rsidR="001D0CEC" w:rsidRPr="001D0CEC" w14:paraId="4774F18F" w14:textId="77777777">
        <w:trPr>
          <w:tblHeader/>
          <w:tblCellSpacing w:w="15" w:type="dxa"/>
        </w:trPr>
        <w:tc>
          <w:tcPr>
            <w:tcW w:w="0" w:type="auto"/>
            <w:vAlign w:val="center"/>
            <w:hideMark/>
          </w:tcPr>
          <w:p w14:paraId="738C751D" w14:textId="77777777" w:rsidR="001D0CEC" w:rsidRPr="001D0CEC" w:rsidRDefault="001D0CEC" w:rsidP="001D0CEC">
            <w:pPr>
              <w:rPr>
                <w:b/>
                <w:bCs/>
              </w:rPr>
            </w:pPr>
            <w:r w:rsidRPr="001D0CEC">
              <w:rPr>
                <w:b/>
                <w:bCs/>
              </w:rPr>
              <w:lastRenderedPageBreak/>
              <w:t>Domain</w:t>
            </w:r>
          </w:p>
        </w:tc>
        <w:tc>
          <w:tcPr>
            <w:tcW w:w="0" w:type="auto"/>
            <w:vAlign w:val="center"/>
            <w:hideMark/>
          </w:tcPr>
          <w:p w14:paraId="6E75C37B" w14:textId="77777777" w:rsidR="001D0CEC" w:rsidRPr="001D0CEC" w:rsidRDefault="001D0CEC" w:rsidP="001D0CEC">
            <w:pPr>
              <w:rPr>
                <w:b/>
                <w:bCs/>
              </w:rPr>
            </w:pPr>
            <w:r w:rsidRPr="001D0CEC">
              <w:rPr>
                <w:b/>
                <w:bCs/>
              </w:rPr>
              <w:t>Application Focus</w:t>
            </w:r>
          </w:p>
        </w:tc>
        <w:tc>
          <w:tcPr>
            <w:tcW w:w="0" w:type="auto"/>
            <w:vAlign w:val="center"/>
            <w:hideMark/>
          </w:tcPr>
          <w:p w14:paraId="36D93FE4" w14:textId="77777777" w:rsidR="001D0CEC" w:rsidRPr="001D0CEC" w:rsidRDefault="001D0CEC" w:rsidP="001D0CEC">
            <w:pPr>
              <w:rPr>
                <w:b/>
                <w:bCs/>
              </w:rPr>
            </w:pPr>
            <w:r w:rsidRPr="001D0CEC">
              <w:rPr>
                <w:b/>
                <w:bCs/>
              </w:rPr>
              <w:t>Benefits of Proposed Framework</w:t>
            </w:r>
          </w:p>
        </w:tc>
      </w:tr>
      <w:tr w:rsidR="001D0CEC" w:rsidRPr="001D0CEC" w14:paraId="3DCD2AE2" w14:textId="77777777">
        <w:trPr>
          <w:tblCellSpacing w:w="15" w:type="dxa"/>
        </w:trPr>
        <w:tc>
          <w:tcPr>
            <w:tcW w:w="0" w:type="auto"/>
            <w:vAlign w:val="center"/>
            <w:hideMark/>
          </w:tcPr>
          <w:p w14:paraId="6C63CBB8" w14:textId="77777777" w:rsidR="001D0CEC" w:rsidRPr="001D0CEC" w:rsidRDefault="001D0CEC" w:rsidP="001D0CEC">
            <w:r w:rsidRPr="001D0CEC">
              <w:t>Social Networks</w:t>
            </w:r>
          </w:p>
        </w:tc>
        <w:tc>
          <w:tcPr>
            <w:tcW w:w="0" w:type="auto"/>
            <w:vAlign w:val="center"/>
            <w:hideMark/>
          </w:tcPr>
          <w:p w14:paraId="4B8B4AB4" w14:textId="77777777" w:rsidR="001D0CEC" w:rsidRPr="001D0CEC" w:rsidRDefault="001D0CEC" w:rsidP="001D0CEC">
            <w:r w:rsidRPr="001D0CEC">
              <w:t>Viral marketing, misinformation control</w:t>
            </w:r>
          </w:p>
        </w:tc>
        <w:tc>
          <w:tcPr>
            <w:tcW w:w="0" w:type="auto"/>
            <w:vAlign w:val="center"/>
            <w:hideMark/>
          </w:tcPr>
          <w:p w14:paraId="39BDB4C8" w14:textId="77777777" w:rsidR="001D0CEC" w:rsidRPr="001D0CEC" w:rsidRDefault="001D0CEC" w:rsidP="001D0CEC">
            <w:r w:rsidRPr="001D0CEC">
              <w:t>Accurate propagation prediction, strategic interventions</w:t>
            </w:r>
          </w:p>
        </w:tc>
      </w:tr>
      <w:tr w:rsidR="001D0CEC" w:rsidRPr="001D0CEC" w14:paraId="19C89631" w14:textId="77777777">
        <w:trPr>
          <w:tblCellSpacing w:w="15" w:type="dxa"/>
        </w:trPr>
        <w:tc>
          <w:tcPr>
            <w:tcW w:w="0" w:type="auto"/>
            <w:vAlign w:val="center"/>
            <w:hideMark/>
          </w:tcPr>
          <w:p w14:paraId="02F2EBDC" w14:textId="77777777" w:rsidR="001D0CEC" w:rsidRPr="001D0CEC" w:rsidRDefault="001D0CEC" w:rsidP="001D0CEC">
            <w:r w:rsidRPr="001D0CEC">
              <w:t>Communication Networks</w:t>
            </w:r>
          </w:p>
        </w:tc>
        <w:tc>
          <w:tcPr>
            <w:tcW w:w="0" w:type="auto"/>
            <w:vAlign w:val="center"/>
            <w:hideMark/>
          </w:tcPr>
          <w:p w14:paraId="3C4EFC89" w14:textId="77777777" w:rsidR="001D0CEC" w:rsidRPr="001D0CEC" w:rsidRDefault="001D0CEC" w:rsidP="001D0CEC">
            <w:r w:rsidRPr="001D0CEC">
              <w:t>Routing, reliability, network planning</w:t>
            </w:r>
          </w:p>
        </w:tc>
        <w:tc>
          <w:tcPr>
            <w:tcW w:w="0" w:type="auto"/>
            <w:vAlign w:val="center"/>
            <w:hideMark/>
          </w:tcPr>
          <w:p w14:paraId="3D3AF4A8" w14:textId="77777777" w:rsidR="001D0CEC" w:rsidRPr="001D0CEC" w:rsidRDefault="001D0CEC" w:rsidP="001D0CEC">
            <w:r w:rsidRPr="001D0CEC">
              <w:t>Enhanced delivery efficiency, robustness under correlated failures</w:t>
            </w:r>
          </w:p>
        </w:tc>
      </w:tr>
      <w:tr w:rsidR="001D0CEC" w:rsidRPr="001D0CEC" w14:paraId="77DF55E9" w14:textId="77777777">
        <w:trPr>
          <w:tblCellSpacing w:w="15" w:type="dxa"/>
        </w:trPr>
        <w:tc>
          <w:tcPr>
            <w:tcW w:w="0" w:type="auto"/>
            <w:vAlign w:val="center"/>
            <w:hideMark/>
          </w:tcPr>
          <w:p w14:paraId="3F36A261" w14:textId="77777777" w:rsidR="001D0CEC" w:rsidRPr="001D0CEC" w:rsidRDefault="001D0CEC" w:rsidP="001D0CEC">
            <w:r w:rsidRPr="001D0CEC">
              <w:t>Transportation &amp; Logistics</w:t>
            </w:r>
          </w:p>
        </w:tc>
        <w:tc>
          <w:tcPr>
            <w:tcW w:w="0" w:type="auto"/>
            <w:vAlign w:val="center"/>
            <w:hideMark/>
          </w:tcPr>
          <w:p w14:paraId="2E002F24" w14:textId="77777777" w:rsidR="001D0CEC" w:rsidRPr="001D0CEC" w:rsidRDefault="001D0CEC" w:rsidP="001D0CEC">
            <w:r w:rsidRPr="001D0CEC">
              <w:t>Traffic flow, delivery scheduling</w:t>
            </w:r>
          </w:p>
        </w:tc>
        <w:tc>
          <w:tcPr>
            <w:tcW w:w="0" w:type="auto"/>
            <w:vAlign w:val="center"/>
            <w:hideMark/>
          </w:tcPr>
          <w:p w14:paraId="581D51FE" w14:textId="77777777" w:rsidR="001D0CEC" w:rsidRPr="001D0CEC" w:rsidRDefault="001D0CEC" w:rsidP="001D0CEC">
            <w:r w:rsidRPr="001D0CEC">
              <w:t>Improved resilience, reduced delays</w:t>
            </w:r>
          </w:p>
        </w:tc>
      </w:tr>
      <w:tr w:rsidR="001D0CEC" w:rsidRPr="001D0CEC" w14:paraId="76567640" w14:textId="77777777">
        <w:trPr>
          <w:tblCellSpacing w:w="15" w:type="dxa"/>
        </w:trPr>
        <w:tc>
          <w:tcPr>
            <w:tcW w:w="0" w:type="auto"/>
            <w:vAlign w:val="center"/>
            <w:hideMark/>
          </w:tcPr>
          <w:p w14:paraId="4DEFC747" w14:textId="77777777" w:rsidR="001D0CEC" w:rsidRPr="001D0CEC" w:rsidRDefault="001D0CEC" w:rsidP="001D0CEC">
            <w:r w:rsidRPr="001D0CEC">
              <w:t>Financial &amp; Supply Chains</w:t>
            </w:r>
          </w:p>
        </w:tc>
        <w:tc>
          <w:tcPr>
            <w:tcW w:w="0" w:type="auto"/>
            <w:vAlign w:val="center"/>
            <w:hideMark/>
          </w:tcPr>
          <w:p w14:paraId="02BCBD8C" w14:textId="77777777" w:rsidR="001D0CEC" w:rsidRPr="001D0CEC" w:rsidRDefault="001D0CEC" w:rsidP="001D0CEC">
            <w:r w:rsidRPr="001D0CEC">
              <w:t>Risk assessment, inventory optimization</w:t>
            </w:r>
          </w:p>
        </w:tc>
        <w:tc>
          <w:tcPr>
            <w:tcW w:w="0" w:type="auto"/>
            <w:vAlign w:val="center"/>
            <w:hideMark/>
          </w:tcPr>
          <w:p w14:paraId="1DC053AB" w14:textId="77777777" w:rsidR="001D0CEC" w:rsidRPr="001D0CEC" w:rsidRDefault="001D0CEC" w:rsidP="001D0CEC">
            <w:r w:rsidRPr="001D0CEC">
              <w:t>Proactive mitigation of cascading failures</w:t>
            </w:r>
          </w:p>
        </w:tc>
      </w:tr>
    </w:tbl>
    <w:p w14:paraId="6E036FC1" w14:textId="77777777" w:rsidR="001D0CEC" w:rsidRPr="001D0CEC" w:rsidRDefault="00012F45" w:rsidP="001D0CEC">
      <w:r>
        <w:pict w14:anchorId="7C0B01E4">
          <v:rect id="_x0000_i1053" style="width:0;height:1.5pt" o:hralign="center" o:hrstd="t" o:hr="t" fillcolor="#a0a0a0" stroked="f"/>
        </w:pict>
      </w:r>
    </w:p>
    <w:p w14:paraId="14E33EB8" w14:textId="77777777" w:rsidR="001D0CEC" w:rsidRPr="001D0CEC" w:rsidRDefault="001D0CEC" w:rsidP="001D0CEC">
      <w:r w:rsidRPr="001D0CEC">
        <w:rPr>
          <w:b/>
          <w:bCs/>
        </w:rPr>
        <w:t>Conclusion on Applications:</w:t>
      </w:r>
      <w:r w:rsidRPr="001D0CEC">
        <w:br/>
        <w:t xml:space="preserve">The </w:t>
      </w:r>
      <w:r w:rsidRPr="001D0CEC">
        <w:rPr>
          <w:b/>
          <w:bCs/>
        </w:rPr>
        <w:t>stochastic temporal graph framework with edge correlations</w:t>
      </w:r>
      <w:r w:rsidRPr="001D0CEC">
        <w:t xml:space="preserve"> provides a </w:t>
      </w:r>
      <w:r w:rsidRPr="001D0CEC">
        <w:rPr>
          <w:b/>
          <w:bCs/>
        </w:rPr>
        <w:t>generalizable tool</w:t>
      </w:r>
      <w:r w:rsidRPr="001D0CEC">
        <w:t xml:space="preserve"> for </w:t>
      </w:r>
      <w:proofErr w:type="spellStart"/>
      <w:r w:rsidRPr="001D0CEC">
        <w:t>analyzing</w:t>
      </w:r>
      <w:proofErr w:type="spellEnd"/>
      <w:r w:rsidRPr="001D0CEC">
        <w:t xml:space="preserve"> and optimizing propagation phenomena in diverse networks. By explicitly </w:t>
      </w:r>
      <w:proofErr w:type="spellStart"/>
      <w:r w:rsidRPr="001D0CEC">
        <w:t>modeling</w:t>
      </w:r>
      <w:proofErr w:type="spellEnd"/>
      <w:r w:rsidRPr="001D0CEC">
        <w:t xml:space="preserve"> edge dependencies, it allows practitioners to </w:t>
      </w:r>
      <w:r w:rsidRPr="001D0CEC">
        <w:rPr>
          <w:b/>
          <w:bCs/>
        </w:rPr>
        <w:t>predict, control, and enhance information or resource flows</w:t>
      </w:r>
      <w:r w:rsidRPr="001D0CEC">
        <w:t xml:space="preserve"> more effectively than traditional independent-edge models.</w:t>
      </w:r>
    </w:p>
    <w:p w14:paraId="0D480716" w14:textId="77777777" w:rsidR="00EE15E9" w:rsidRPr="00EE15E9" w:rsidRDefault="00EE15E9" w:rsidP="00EE15E9">
      <w:pPr>
        <w:rPr>
          <w:b/>
          <w:bCs/>
        </w:rPr>
      </w:pPr>
      <w:r w:rsidRPr="00EE15E9">
        <w:rPr>
          <w:b/>
          <w:bCs/>
        </w:rPr>
        <w:t>7. Conclusion and Future Work</w:t>
      </w:r>
    </w:p>
    <w:p w14:paraId="1F449F00" w14:textId="77777777" w:rsidR="00EE15E9" w:rsidRPr="00EE15E9" w:rsidRDefault="00EE15E9" w:rsidP="00EE15E9">
      <w:pPr>
        <w:rPr>
          <w:b/>
          <w:bCs/>
        </w:rPr>
      </w:pPr>
      <w:r w:rsidRPr="00EE15E9">
        <w:rPr>
          <w:b/>
          <w:bCs/>
        </w:rPr>
        <w:t>7.1 Conclusion</w:t>
      </w:r>
    </w:p>
    <w:p w14:paraId="26948BD5" w14:textId="77777777" w:rsidR="00EE15E9" w:rsidRPr="00EE15E9" w:rsidRDefault="00EE15E9" w:rsidP="00EE15E9">
      <w:r w:rsidRPr="00EE15E9">
        <w:t xml:space="preserve">This study presented a </w:t>
      </w:r>
      <w:r w:rsidRPr="00EE15E9">
        <w:rPr>
          <w:b/>
          <w:bCs/>
        </w:rPr>
        <w:t>stochastic temporal graph framework with edge correlations</w:t>
      </w:r>
      <w:r w:rsidRPr="00EE15E9">
        <w:t xml:space="preserve"> for </w:t>
      </w:r>
      <w:proofErr w:type="spellStart"/>
      <w:r w:rsidRPr="00EE15E9">
        <w:t>modeling</w:t>
      </w:r>
      <w:proofErr w:type="spellEnd"/>
      <w:r w:rsidRPr="00EE15E9">
        <w:t xml:space="preserve"> and </w:t>
      </w:r>
      <w:proofErr w:type="spellStart"/>
      <w:r w:rsidRPr="00EE15E9">
        <w:t>analyzing</w:t>
      </w:r>
      <w:proofErr w:type="spellEnd"/>
      <w:r w:rsidRPr="00EE15E9">
        <w:t xml:space="preserve"> information propagation in dynamic networks. Unlike classical temporal graph models that assume independent edges, the proposed framework explicitly accounts for </w:t>
      </w:r>
      <w:r w:rsidRPr="00EE15E9">
        <w:rPr>
          <w:b/>
          <w:bCs/>
        </w:rPr>
        <w:t>temporal stochasticity and edge dependencies</w:t>
      </w:r>
      <w:r w:rsidRPr="00EE15E9">
        <w:t>, enabling a more realistic representation of real-world networks.</w:t>
      </w:r>
    </w:p>
    <w:p w14:paraId="2BC53323" w14:textId="77777777" w:rsidR="00EE15E9" w:rsidRPr="00EE15E9" w:rsidRDefault="00EE15E9" w:rsidP="00EE15E9">
      <w:r w:rsidRPr="00EE15E9">
        <w:t>Key contributions and findings include:</w:t>
      </w:r>
    </w:p>
    <w:p w14:paraId="47478780" w14:textId="77777777" w:rsidR="00EE15E9" w:rsidRPr="00EE15E9" w:rsidRDefault="00EE15E9" w:rsidP="00911481">
      <w:pPr>
        <w:numPr>
          <w:ilvl w:val="0"/>
          <w:numId w:val="33"/>
        </w:numPr>
      </w:pPr>
      <w:r w:rsidRPr="00EE15E9">
        <w:rPr>
          <w:b/>
          <w:bCs/>
        </w:rPr>
        <w:t xml:space="preserve">Stochastic Temporal Graph </w:t>
      </w:r>
      <w:proofErr w:type="spellStart"/>
      <w:r w:rsidRPr="00EE15E9">
        <w:rPr>
          <w:b/>
          <w:bCs/>
        </w:rPr>
        <w:t>Modeling</w:t>
      </w:r>
      <w:proofErr w:type="spellEnd"/>
      <w:r w:rsidRPr="00EE15E9">
        <w:rPr>
          <w:b/>
          <w:bCs/>
        </w:rPr>
        <w:t>:</w:t>
      </w:r>
    </w:p>
    <w:p w14:paraId="1E2625C6" w14:textId="77777777" w:rsidR="00EE15E9" w:rsidRPr="00EE15E9" w:rsidRDefault="00EE15E9" w:rsidP="00911481">
      <w:pPr>
        <w:numPr>
          <w:ilvl w:val="1"/>
          <w:numId w:val="33"/>
        </w:numPr>
      </w:pPr>
      <w:r w:rsidRPr="00EE15E9">
        <w:t>Developed a formal representation of temporal networks where edge existence is probabilistic and influenced by correlated dependencies.</w:t>
      </w:r>
    </w:p>
    <w:p w14:paraId="3883E277" w14:textId="77777777" w:rsidR="00EE15E9" w:rsidRPr="00EE15E9" w:rsidRDefault="00EE15E9" w:rsidP="00911481">
      <w:pPr>
        <w:numPr>
          <w:ilvl w:val="1"/>
          <w:numId w:val="33"/>
        </w:numPr>
      </w:pPr>
      <w:r w:rsidRPr="00EE15E9">
        <w:t xml:space="preserve">Captured joint probabilities of edge activity using a covariance structure, allowing simultaneous interactions and failures to be </w:t>
      </w:r>
      <w:proofErr w:type="spellStart"/>
      <w:r w:rsidRPr="00EE15E9">
        <w:t>modeled</w:t>
      </w:r>
      <w:proofErr w:type="spellEnd"/>
      <w:r w:rsidRPr="00EE15E9">
        <w:t xml:space="preserve"> accurately.</w:t>
      </w:r>
    </w:p>
    <w:p w14:paraId="3693B849" w14:textId="77777777" w:rsidR="00EE15E9" w:rsidRPr="00EE15E9" w:rsidRDefault="00EE15E9" w:rsidP="00911481">
      <w:pPr>
        <w:numPr>
          <w:ilvl w:val="0"/>
          <w:numId w:val="33"/>
        </w:numPr>
      </w:pPr>
      <w:r w:rsidRPr="00EE15E9">
        <w:rPr>
          <w:b/>
          <w:bCs/>
        </w:rPr>
        <w:t>Propagation Dynamics:</w:t>
      </w:r>
    </w:p>
    <w:p w14:paraId="5C11A62E" w14:textId="77777777" w:rsidR="00EE15E9" w:rsidRPr="00EE15E9" w:rsidRDefault="00EE15E9" w:rsidP="00911481">
      <w:pPr>
        <w:numPr>
          <w:ilvl w:val="1"/>
          <w:numId w:val="33"/>
        </w:numPr>
      </w:pPr>
      <w:r w:rsidRPr="00EE15E9">
        <w:t>Extended traditional probabilistic models, such as the Independent Cascade and SI/SIR frameworks, to incorporate edge correlations.</w:t>
      </w:r>
    </w:p>
    <w:p w14:paraId="2C210E80" w14:textId="77777777" w:rsidR="00EE15E9" w:rsidRPr="00EE15E9" w:rsidRDefault="00EE15E9" w:rsidP="00911481">
      <w:pPr>
        <w:numPr>
          <w:ilvl w:val="1"/>
          <w:numId w:val="33"/>
        </w:numPr>
      </w:pPr>
      <w:r w:rsidRPr="00EE15E9">
        <w:t xml:space="preserve">Introduced metrics for temporal reachability, average propagation time, and node influence that reflect correlated network </w:t>
      </w:r>
      <w:proofErr w:type="spellStart"/>
      <w:r w:rsidRPr="00EE15E9">
        <w:t>behavior</w:t>
      </w:r>
      <w:proofErr w:type="spellEnd"/>
      <w:r w:rsidRPr="00EE15E9">
        <w:t>.</w:t>
      </w:r>
    </w:p>
    <w:p w14:paraId="0B360B89" w14:textId="77777777" w:rsidR="00EE15E9" w:rsidRPr="00EE15E9" w:rsidRDefault="00EE15E9" w:rsidP="00911481">
      <w:pPr>
        <w:numPr>
          <w:ilvl w:val="0"/>
          <w:numId w:val="33"/>
        </w:numPr>
      </w:pPr>
      <w:r w:rsidRPr="00EE15E9">
        <w:rPr>
          <w:b/>
          <w:bCs/>
        </w:rPr>
        <w:t>Graph-Theoretic and Spectral Analysis:</w:t>
      </w:r>
    </w:p>
    <w:p w14:paraId="336541BD" w14:textId="77777777" w:rsidR="00EE15E9" w:rsidRPr="00EE15E9" w:rsidRDefault="00EE15E9" w:rsidP="00911481">
      <w:pPr>
        <w:numPr>
          <w:ilvl w:val="1"/>
          <w:numId w:val="33"/>
        </w:numPr>
      </w:pPr>
      <w:r w:rsidRPr="00EE15E9">
        <w:t>Applied spectral properties, centrality measures, and community detection to identify critical nodes, edges, and clusters that significantly affect propagation.</w:t>
      </w:r>
    </w:p>
    <w:p w14:paraId="4E97C7A0" w14:textId="77777777" w:rsidR="00EE15E9" w:rsidRPr="00EE15E9" w:rsidRDefault="00EE15E9" w:rsidP="00911481">
      <w:pPr>
        <w:numPr>
          <w:ilvl w:val="1"/>
          <w:numId w:val="33"/>
        </w:numPr>
      </w:pPr>
      <w:r w:rsidRPr="00EE15E9">
        <w:lastRenderedPageBreak/>
        <w:t xml:space="preserve">Demonstrated that edge correlations can drastically alter the influence rankings of nodes, emphasizing the importance of correlation-aware </w:t>
      </w:r>
      <w:proofErr w:type="spellStart"/>
      <w:r w:rsidRPr="00EE15E9">
        <w:t>modeling</w:t>
      </w:r>
      <w:proofErr w:type="spellEnd"/>
      <w:r w:rsidRPr="00EE15E9">
        <w:t>.</w:t>
      </w:r>
    </w:p>
    <w:p w14:paraId="2FD22868" w14:textId="77777777" w:rsidR="00EE15E9" w:rsidRPr="00EE15E9" w:rsidRDefault="00EE15E9" w:rsidP="00911481">
      <w:pPr>
        <w:numPr>
          <w:ilvl w:val="0"/>
          <w:numId w:val="33"/>
        </w:numPr>
      </w:pPr>
      <w:r w:rsidRPr="00EE15E9">
        <w:rPr>
          <w:b/>
          <w:bCs/>
        </w:rPr>
        <w:t>Simulation and Optimization:</w:t>
      </w:r>
    </w:p>
    <w:p w14:paraId="2C64EB1C" w14:textId="77777777" w:rsidR="00EE15E9" w:rsidRPr="00EE15E9" w:rsidRDefault="00EE15E9" w:rsidP="00911481">
      <w:pPr>
        <w:numPr>
          <w:ilvl w:val="1"/>
          <w:numId w:val="33"/>
        </w:numPr>
      </w:pPr>
      <w:r w:rsidRPr="00EE15E9">
        <w:t>Monte Carlo simulations on synthetic and real-world networks showed that positive edge correlations accelerate propagation and enhance reachability, while negative correlations can impede information flow.</w:t>
      </w:r>
    </w:p>
    <w:p w14:paraId="369C5608" w14:textId="77777777" w:rsidR="00EE15E9" w:rsidRPr="00EE15E9" w:rsidRDefault="00EE15E9" w:rsidP="00911481">
      <w:pPr>
        <w:numPr>
          <w:ilvl w:val="1"/>
          <w:numId w:val="33"/>
        </w:numPr>
      </w:pPr>
      <w:r w:rsidRPr="00EE15E9">
        <w:t xml:space="preserve">Developed strategies for </w:t>
      </w:r>
      <w:r w:rsidRPr="00EE15E9">
        <w:rPr>
          <w:b/>
          <w:bCs/>
        </w:rPr>
        <w:t>seed node selection, bridge edge reinforcement, and temporal interventions</w:t>
      </w:r>
      <w:r w:rsidRPr="00EE15E9">
        <w:t xml:space="preserve"> that leverage edge correlations to maximize or control propagation.</w:t>
      </w:r>
    </w:p>
    <w:p w14:paraId="269D47FA" w14:textId="77777777" w:rsidR="00EE15E9" w:rsidRPr="00EE15E9" w:rsidRDefault="00EE15E9" w:rsidP="00911481">
      <w:pPr>
        <w:numPr>
          <w:ilvl w:val="0"/>
          <w:numId w:val="33"/>
        </w:numPr>
      </w:pPr>
      <w:r w:rsidRPr="00EE15E9">
        <w:rPr>
          <w:b/>
          <w:bCs/>
        </w:rPr>
        <w:t>Applications Across Domains:</w:t>
      </w:r>
    </w:p>
    <w:p w14:paraId="7ADEF7D7" w14:textId="77777777" w:rsidR="00EE15E9" w:rsidRPr="00EE15E9" w:rsidRDefault="00EE15E9" w:rsidP="00911481">
      <w:pPr>
        <w:numPr>
          <w:ilvl w:val="1"/>
          <w:numId w:val="33"/>
        </w:numPr>
      </w:pPr>
      <w:r w:rsidRPr="00EE15E9">
        <w:t>Demonstrated applicability in social networks, communication systems, transportation/logistics networks, and financial/supply chain networks.</w:t>
      </w:r>
    </w:p>
    <w:p w14:paraId="56D6F1E2" w14:textId="77777777" w:rsidR="00EE15E9" w:rsidRPr="00EE15E9" w:rsidRDefault="00EE15E9" w:rsidP="00911481">
      <w:pPr>
        <w:numPr>
          <w:ilvl w:val="1"/>
          <w:numId w:val="33"/>
        </w:numPr>
      </w:pPr>
      <w:r w:rsidRPr="00EE15E9">
        <w:t xml:space="preserve">Showed that correlation-aware </w:t>
      </w:r>
      <w:proofErr w:type="spellStart"/>
      <w:r w:rsidRPr="00EE15E9">
        <w:t>modeling</w:t>
      </w:r>
      <w:proofErr w:type="spellEnd"/>
      <w:r w:rsidRPr="00EE15E9">
        <w:t xml:space="preserve"> provides </w:t>
      </w:r>
      <w:r w:rsidRPr="00EE15E9">
        <w:rPr>
          <w:b/>
          <w:bCs/>
        </w:rPr>
        <w:t>more accurate predictions and informed decision-making</w:t>
      </w:r>
      <w:r w:rsidRPr="00EE15E9">
        <w:t xml:space="preserve"> compared to classical independent-edge assumptions.</w:t>
      </w:r>
    </w:p>
    <w:p w14:paraId="0F0A51D5" w14:textId="77777777" w:rsidR="00EE15E9" w:rsidRPr="00EE15E9" w:rsidRDefault="00EE15E9" w:rsidP="00EE15E9">
      <w:r w:rsidRPr="00EE15E9">
        <w:t xml:space="preserve">Overall, the study emphasizes that </w:t>
      </w:r>
      <w:r w:rsidRPr="00EE15E9">
        <w:rPr>
          <w:b/>
          <w:bCs/>
        </w:rPr>
        <w:t>edge correlations in stochastic temporal networks are a critical factor</w:t>
      </w:r>
      <w:r w:rsidRPr="00EE15E9">
        <w:t xml:space="preserve"> influencing propagation dynamics. Ignoring these dependencies can lead to underestimating or overestimating the speed, reach, and influence of information spread, potentially resulting in suboptimal interventions in practical systems.</w:t>
      </w:r>
    </w:p>
    <w:p w14:paraId="19F20CFB" w14:textId="77777777" w:rsidR="00EE15E9" w:rsidRPr="00EE15E9" w:rsidRDefault="00012F45" w:rsidP="00EE15E9">
      <w:r>
        <w:pict w14:anchorId="61EE47DE">
          <v:rect id="_x0000_i1054" style="width:0;height:1.5pt" o:hralign="center" o:hrstd="t" o:hr="t" fillcolor="#a0a0a0" stroked="f"/>
        </w:pict>
      </w:r>
    </w:p>
    <w:p w14:paraId="75E8C04A" w14:textId="77777777" w:rsidR="00EE15E9" w:rsidRPr="00EE15E9" w:rsidRDefault="00EE15E9" w:rsidP="00EE15E9">
      <w:pPr>
        <w:rPr>
          <w:b/>
          <w:bCs/>
        </w:rPr>
      </w:pPr>
      <w:r w:rsidRPr="00EE15E9">
        <w:rPr>
          <w:b/>
          <w:bCs/>
        </w:rPr>
        <w:t>7.2 Future Work</w:t>
      </w:r>
    </w:p>
    <w:p w14:paraId="7D25BF2E" w14:textId="77777777" w:rsidR="00EE15E9" w:rsidRPr="00EE15E9" w:rsidRDefault="00EE15E9" w:rsidP="00EE15E9">
      <w:r w:rsidRPr="00EE15E9">
        <w:t>While the proposed framework provides a comprehensive foundation, several avenues remain for future exploration:</w:t>
      </w:r>
    </w:p>
    <w:p w14:paraId="2C2441EC" w14:textId="77777777" w:rsidR="00EE15E9" w:rsidRPr="00EE15E9" w:rsidRDefault="00EE15E9" w:rsidP="00911481">
      <w:pPr>
        <w:numPr>
          <w:ilvl w:val="0"/>
          <w:numId w:val="34"/>
        </w:numPr>
      </w:pPr>
      <w:r w:rsidRPr="00EE15E9">
        <w:rPr>
          <w:b/>
          <w:bCs/>
        </w:rPr>
        <w:t>Scalability to Large Networks:</w:t>
      </w:r>
    </w:p>
    <w:p w14:paraId="0601B81B" w14:textId="77777777" w:rsidR="00EE15E9" w:rsidRPr="00EE15E9" w:rsidRDefault="00EE15E9" w:rsidP="00911481">
      <w:pPr>
        <w:numPr>
          <w:ilvl w:val="1"/>
          <w:numId w:val="34"/>
        </w:numPr>
      </w:pPr>
      <w:r w:rsidRPr="00EE15E9">
        <w:t>Extending the model to very large-scale networks (millions of nodes and edges) using approximation methods, parallel simulations, or graph sampling techniques.</w:t>
      </w:r>
    </w:p>
    <w:p w14:paraId="0B008E39" w14:textId="77777777" w:rsidR="00EE15E9" w:rsidRPr="00EE15E9" w:rsidRDefault="00EE15E9" w:rsidP="00911481">
      <w:pPr>
        <w:numPr>
          <w:ilvl w:val="0"/>
          <w:numId w:val="34"/>
        </w:numPr>
      </w:pPr>
      <w:r w:rsidRPr="00EE15E9">
        <w:rPr>
          <w:b/>
          <w:bCs/>
        </w:rPr>
        <w:t xml:space="preserve">Dynamic Edge Correlation </w:t>
      </w:r>
      <w:proofErr w:type="spellStart"/>
      <w:r w:rsidRPr="00EE15E9">
        <w:rPr>
          <w:b/>
          <w:bCs/>
        </w:rPr>
        <w:t>Modeling</w:t>
      </w:r>
      <w:proofErr w:type="spellEnd"/>
      <w:r w:rsidRPr="00EE15E9">
        <w:rPr>
          <w:b/>
          <w:bCs/>
        </w:rPr>
        <w:t>:</w:t>
      </w:r>
    </w:p>
    <w:p w14:paraId="2F5CCCD7" w14:textId="77777777" w:rsidR="00EE15E9" w:rsidRPr="00EE15E9" w:rsidRDefault="00EE15E9" w:rsidP="00911481">
      <w:pPr>
        <w:numPr>
          <w:ilvl w:val="1"/>
          <w:numId w:val="34"/>
        </w:numPr>
      </w:pPr>
      <w:r w:rsidRPr="00EE15E9">
        <w:t xml:space="preserve">Incorporating </w:t>
      </w:r>
      <w:r w:rsidRPr="00EE15E9">
        <w:rPr>
          <w:b/>
          <w:bCs/>
        </w:rPr>
        <w:t>time-varying and context-dependent correlations</w:t>
      </w:r>
      <w:r w:rsidRPr="00EE15E9">
        <w:t>, such as seasonal patterns in social interactions or dynamic traffic dependencies.</w:t>
      </w:r>
    </w:p>
    <w:p w14:paraId="162B2D6C" w14:textId="77777777" w:rsidR="00EE15E9" w:rsidRPr="00EE15E9" w:rsidRDefault="00EE15E9" w:rsidP="00911481">
      <w:pPr>
        <w:numPr>
          <w:ilvl w:val="0"/>
          <w:numId w:val="34"/>
        </w:numPr>
      </w:pPr>
      <w:r w:rsidRPr="00EE15E9">
        <w:rPr>
          <w:b/>
          <w:bCs/>
        </w:rPr>
        <w:t xml:space="preserve">Heterogeneous Node </w:t>
      </w:r>
      <w:proofErr w:type="spellStart"/>
      <w:r w:rsidRPr="00EE15E9">
        <w:rPr>
          <w:b/>
          <w:bCs/>
        </w:rPr>
        <w:t>Behavior</w:t>
      </w:r>
      <w:proofErr w:type="spellEnd"/>
      <w:r w:rsidRPr="00EE15E9">
        <w:rPr>
          <w:b/>
          <w:bCs/>
        </w:rPr>
        <w:t>:</w:t>
      </w:r>
    </w:p>
    <w:p w14:paraId="117A4F7F" w14:textId="77777777" w:rsidR="00EE15E9" w:rsidRPr="00EE15E9" w:rsidRDefault="00EE15E9" w:rsidP="00911481">
      <w:pPr>
        <w:numPr>
          <w:ilvl w:val="1"/>
          <w:numId w:val="34"/>
        </w:numPr>
      </w:pPr>
      <w:proofErr w:type="spellStart"/>
      <w:r w:rsidRPr="00EE15E9">
        <w:t>Modeling</w:t>
      </w:r>
      <w:proofErr w:type="spellEnd"/>
      <w:r w:rsidRPr="00EE15E9">
        <w:t xml:space="preserve"> nodes with varying susceptibility, activity patterns, or propagation capabilities, integrating node heterogeneity with edge correlations.</w:t>
      </w:r>
    </w:p>
    <w:p w14:paraId="1C4864A6" w14:textId="77777777" w:rsidR="00EE15E9" w:rsidRPr="00EE15E9" w:rsidRDefault="00EE15E9" w:rsidP="00911481">
      <w:pPr>
        <w:numPr>
          <w:ilvl w:val="0"/>
          <w:numId w:val="34"/>
        </w:numPr>
      </w:pPr>
      <w:r w:rsidRPr="00EE15E9">
        <w:rPr>
          <w:b/>
          <w:bCs/>
        </w:rPr>
        <w:t>Optimization under Constraints:</w:t>
      </w:r>
    </w:p>
    <w:p w14:paraId="2049FFE9" w14:textId="77777777" w:rsidR="00EE15E9" w:rsidRPr="00EE15E9" w:rsidRDefault="00EE15E9" w:rsidP="00911481">
      <w:pPr>
        <w:numPr>
          <w:ilvl w:val="1"/>
          <w:numId w:val="34"/>
        </w:numPr>
      </w:pPr>
      <w:r w:rsidRPr="00EE15E9">
        <w:t>Developing algorithmic approaches to optimize propagation or containment under resource limitations, such as limited seed nodes or constrained intervention budgets.</w:t>
      </w:r>
    </w:p>
    <w:p w14:paraId="51EB4BAF" w14:textId="77777777" w:rsidR="00EE15E9" w:rsidRPr="00EE15E9" w:rsidRDefault="00EE15E9" w:rsidP="00911481">
      <w:pPr>
        <w:numPr>
          <w:ilvl w:val="0"/>
          <w:numId w:val="34"/>
        </w:numPr>
      </w:pPr>
      <w:r w:rsidRPr="00EE15E9">
        <w:rPr>
          <w:b/>
          <w:bCs/>
        </w:rPr>
        <w:t>Integration with Real-World Data:</w:t>
      </w:r>
    </w:p>
    <w:p w14:paraId="4AC361B3" w14:textId="77777777" w:rsidR="00EE15E9" w:rsidRPr="00EE15E9" w:rsidRDefault="00EE15E9" w:rsidP="00911481">
      <w:pPr>
        <w:numPr>
          <w:ilvl w:val="1"/>
          <w:numId w:val="34"/>
        </w:numPr>
      </w:pPr>
      <w:r w:rsidRPr="00EE15E9">
        <w:t>Validating and refining the model using empirical datasets from social media, IoT networks, transportation systems, or supply chains to assess real-world applicability.</w:t>
      </w:r>
    </w:p>
    <w:p w14:paraId="4487E3CC" w14:textId="77777777" w:rsidR="00EE15E9" w:rsidRPr="00EE15E9" w:rsidRDefault="00EE15E9" w:rsidP="00911481">
      <w:pPr>
        <w:numPr>
          <w:ilvl w:val="0"/>
          <w:numId w:val="34"/>
        </w:numPr>
      </w:pPr>
      <w:r w:rsidRPr="00EE15E9">
        <w:rPr>
          <w:b/>
          <w:bCs/>
        </w:rPr>
        <w:lastRenderedPageBreak/>
        <w:t>Robustness and Uncertainty Analysis:</w:t>
      </w:r>
    </w:p>
    <w:p w14:paraId="2C3AE5CC" w14:textId="77777777" w:rsidR="00EE15E9" w:rsidRPr="00EE15E9" w:rsidRDefault="00EE15E9" w:rsidP="00911481">
      <w:pPr>
        <w:numPr>
          <w:ilvl w:val="1"/>
          <w:numId w:val="34"/>
        </w:numPr>
      </w:pPr>
      <w:r w:rsidRPr="00EE15E9">
        <w:t>Quantifying the sensitivity of propagation outcomes to uncertainties in edge probabilities, correlations, and network topology.</w:t>
      </w:r>
    </w:p>
    <w:p w14:paraId="6A8E9108" w14:textId="233A411D" w:rsidR="00EE15E9" w:rsidRDefault="00EE15E9" w:rsidP="00EE15E9">
      <w:r w:rsidRPr="00EE15E9">
        <w:t xml:space="preserve">By addressing these directions, the framework can be further enhanced to provide </w:t>
      </w:r>
      <w:r w:rsidRPr="00EE15E9">
        <w:rPr>
          <w:b/>
          <w:bCs/>
        </w:rPr>
        <w:t>practical tools for policymakers, engineers, marketers, and network analysts</w:t>
      </w:r>
      <w:r w:rsidRPr="00EE15E9">
        <w:t xml:space="preserve">, offering </w:t>
      </w:r>
      <w:r w:rsidRPr="00EE15E9">
        <w:rPr>
          <w:b/>
          <w:bCs/>
        </w:rPr>
        <w:t>predictive, prescriptive, and strategic insights</w:t>
      </w:r>
      <w:r w:rsidRPr="00EE15E9">
        <w:t xml:space="preserve"> into dynamic network </w:t>
      </w:r>
      <w:proofErr w:type="spellStart"/>
      <w:r w:rsidRPr="00EE15E9">
        <w:t>behavior</w:t>
      </w:r>
      <w:proofErr w:type="spellEnd"/>
      <w:r w:rsidRPr="00EE15E9">
        <w:t>.</w:t>
      </w:r>
    </w:p>
    <w:p w14:paraId="0CE0AA37" w14:textId="21EEA7B2" w:rsidR="00D62368" w:rsidRDefault="00D62368" w:rsidP="00EE15E9"/>
    <w:p w14:paraId="76836B00" w14:textId="77777777" w:rsidR="00065EE2" w:rsidRDefault="00065EE2" w:rsidP="00065EE2">
      <w:r>
        <w:t>Disclaimer (Artificial intelligence)</w:t>
      </w:r>
    </w:p>
    <w:p w14:paraId="2AACC3C8" w14:textId="77777777" w:rsidR="00065EE2" w:rsidRDefault="00065EE2" w:rsidP="00065EE2">
      <w:r>
        <w:t xml:space="preserve">Option 1: </w:t>
      </w:r>
    </w:p>
    <w:p w14:paraId="40DF8EF9" w14:textId="77777777" w:rsidR="00065EE2" w:rsidRDefault="00065EE2" w:rsidP="00065EE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B7CAC97" w14:textId="77777777" w:rsidR="00065EE2" w:rsidRDefault="00065EE2" w:rsidP="00065EE2">
      <w:r>
        <w:t xml:space="preserve">Option 2: </w:t>
      </w:r>
    </w:p>
    <w:p w14:paraId="58F5F74B" w14:textId="77777777" w:rsidR="00065EE2" w:rsidRDefault="00065EE2" w:rsidP="00065EE2">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1CDB4C" w14:textId="77777777" w:rsidR="00065EE2" w:rsidRDefault="00065EE2" w:rsidP="00065EE2">
      <w:r>
        <w:t>Details of the AI usage are given below:</w:t>
      </w:r>
    </w:p>
    <w:p w14:paraId="4115F7C2" w14:textId="77777777" w:rsidR="00065EE2" w:rsidRDefault="00065EE2" w:rsidP="00065EE2">
      <w:r>
        <w:t>1.</w:t>
      </w:r>
    </w:p>
    <w:p w14:paraId="02CE9EC7" w14:textId="77777777" w:rsidR="00065EE2" w:rsidRDefault="00065EE2" w:rsidP="00065EE2">
      <w:r>
        <w:t>2.</w:t>
      </w:r>
    </w:p>
    <w:p w14:paraId="4BADEED7" w14:textId="77777777" w:rsidR="00065EE2" w:rsidRPr="00D047BB" w:rsidRDefault="00065EE2" w:rsidP="00065EE2">
      <w:r>
        <w:t>3.</w:t>
      </w:r>
    </w:p>
    <w:p w14:paraId="6AB090F0" w14:textId="77777777" w:rsidR="00065EE2" w:rsidRPr="0063354D" w:rsidRDefault="00065EE2" w:rsidP="00065EE2"/>
    <w:p w14:paraId="12B52813" w14:textId="77777777" w:rsidR="00065EE2" w:rsidRPr="00F7241A" w:rsidRDefault="00065EE2" w:rsidP="00065EE2"/>
    <w:p w14:paraId="5BA4157B" w14:textId="40D8E3E7" w:rsidR="00D62368" w:rsidRDefault="00D62368" w:rsidP="00EE15E9"/>
    <w:p w14:paraId="34E4EA23" w14:textId="77777777" w:rsidR="00D62368" w:rsidRDefault="00D62368" w:rsidP="00D62368">
      <w:pPr>
        <w:rPr>
          <w:b/>
          <w:bCs/>
          <w:sz w:val="24"/>
          <w:szCs w:val="24"/>
          <w:u w:val="single"/>
        </w:rPr>
      </w:pPr>
      <w:r>
        <w:rPr>
          <w:b/>
          <w:bCs/>
          <w:sz w:val="24"/>
          <w:szCs w:val="24"/>
          <w:u w:val="single"/>
        </w:rPr>
        <w:t>References</w:t>
      </w:r>
    </w:p>
    <w:p w14:paraId="4CF707F9" w14:textId="77777777" w:rsidR="00D62368" w:rsidRDefault="00D62368" w:rsidP="00D62368"/>
    <w:p w14:paraId="3BF9AB55" w14:textId="77777777" w:rsidR="00D62368" w:rsidRDefault="00D62368" w:rsidP="00D62368">
      <w:pPr>
        <w:ind w:left="720"/>
      </w:pPr>
    </w:p>
    <w:p w14:paraId="742EA77B" w14:textId="0804D44F" w:rsidR="00D62368" w:rsidRDefault="00D62368" w:rsidP="002722EB">
      <w:pPr>
        <w:pStyle w:val="ListParagraph"/>
        <w:numPr>
          <w:ilvl w:val="0"/>
          <w:numId w:val="38"/>
        </w:numPr>
      </w:pPr>
      <w:proofErr w:type="spellStart"/>
      <w:r w:rsidRPr="002722EB">
        <w:rPr>
          <w:b/>
          <w:bCs/>
        </w:rPr>
        <w:t>Süveges</w:t>
      </w:r>
      <w:proofErr w:type="spellEnd"/>
      <w:r w:rsidRPr="002722EB">
        <w:rPr>
          <w:b/>
          <w:bCs/>
        </w:rPr>
        <w:t>, M.</w:t>
      </w:r>
      <w:r>
        <w:t xml:space="preserve"> (2023). </w:t>
      </w:r>
      <w:r w:rsidRPr="002722EB">
        <w:rPr>
          <w:i/>
          <w:iCs/>
        </w:rPr>
        <w:t>Networks with correlated edge processes</w:t>
      </w:r>
      <w:r>
        <w:t xml:space="preserve">. </w:t>
      </w:r>
      <w:r w:rsidRPr="002722EB">
        <w:rPr>
          <w:b/>
          <w:bCs/>
        </w:rPr>
        <w:t xml:space="preserve">Journal of the Royal Statistical   Society: Series </w:t>
      </w:r>
      <w:proofErr w:type="spellStart"/>
      <w:r w:rsidRPr="002722EB">
        <w:rPr>
          <w:b/>
          <w:bCs/>
        </w:rPr>
        <w:t>A</w:t>
      </w:r>
      <w:r>
        <w:t>.This</w:t>
      </w:r>
      <w:proofErr w:type="spellEnd"/>
      <w:r>
        <w:t xml:space="preserve"> paper proposes a generalized linear </w:t>
      </w:r>
      <w:proofErr w:type="spellStart"/>
      <w:r>
        <w:t>modeling</w:t>
      </w:r>
      <w:proofErr w:type="spellEnd"/>
      <w:r>
        <w:t xml:space="preserve"> framework for temporal graphs with correlation between edges over </w:t>
      </w:r>
      <w:proofErr w:type="spellStart"/>
      <w:r>
        <w:t>time.</w:t>
      </w:r>
      <w:hyperlink r:id="rId7" w:tgtFrame="_blank" w:history="1">
        <w:r>
          <w:rPr>
            <w:rStyle w:val="Hyperlink"/>
          </w:rPr>
          <w:t>OUP</w:t>
        </w:r>
        <w:proofErr w:type="spellEnd"/>
        <w:r>
          <w:rPr>
            <w:rStyle w:val="Hyperlink"/>
          </w:rPr>
          <w:t xml:space="preserve"> Academic+1</w:t>
        </w:r>
      </w:hyperlink>
      <w:r w:rsidR="002722EB">
        <w:rPr>
          <w:rStyle w:val="Hyperlink"/>
        </w:rPr>
        <w:t xml:space="preserve"> </w:t>
      </w:r>
      <w:hyperlink r:id="rId8" w:history="1">
        <w:r w:rsidR="002722EB" w:rsidRPr="00383FF6">
          <w:rPr>
            <w:rStyle w:val="Hyperlink"/>
          </w:rPr>
          <w:t>https://doi.org/10.1093/jrsssa/qnad028</w:t>
        </w:r>
      </w:hyperlink>
      <w:r>
        <w:rPr>
          <w:rStyle w:val="Hyperlink"/>
        </w:rPr>
        <w:t xml:space="preserve"> </w:t>
      </w:r>
    </w:p>
    <w:p w14:paraId="5EAF7B1D" w14:textId="5DD8CE9C" w:rsidR="00D62368" w:rsidRPr="002722EB" w:rsidRDefault="00D62368" w:rsidP="002722EB">
      <w:pPr>
        <w:pStyle w:val="ListParagraph"/>
        <w:numPr>
          <w:ilvl w:val="0"/>
          <w:numId w:val="38"/>
        </w:numPr>
        <w:rPr>
          <w:b/>
          <w:bCs/>
        </w:rPr>
      </w:pPr>
      <w:r w:rsidRPr="002722EB">
        <w:rPr>
          <w:b/>
          <w:bCs/>
        </w:rPr>
        <w:t xml:space="preserve">Seabrook, I. E., &amp; </w:t>
      </w:r>
      <w:proofErr w:type="spellStart"/>
      <w:r w:rsidRPr="002722EB">
        <w:rPr>
          <w:b/>
          <w:bCs/>
        </w:rPr>
        <w:t>Rombach</w:t>
      </w:r>
      <w:proofErr w:type="spellEnd"/>
      <w:r w:rsidRPr="002722EB">
        <w:rPr>
          <w:b/>
          <w:bCs/>
        </w:rPr>
        <w:t xml:space="preserve">, M. P. (2021). Evaluating structural edge importance in temporal networks. EPJ Data </w:t>
      </w:r>
      <w:proofErr w:type="spellStart"/>
      <w:r w:rsidRPr="002722EB">
        <w:rPr>
          <w:b/>
          <w:bCs/>
        </w:rPr>
        <w:t>Science.Defines</w:t>
      </w:r>
      <w:proofErr w:type="spellEnd"/>
      <w:r w:rsidRPr="002722EB">
        <w:rPr>
          <w:b/>
          <w:bCs/>
        </w:rPr>
        <w:t xml:space="preserve"> a spectral-based measure for how important edges are in the evolution of a temporal </w:t>
      </w:r>
      <w:proofErr w:type="spellStart"/>
      <w:r w:rsidRPr="002722EB">
        <w:rPr>
          <w:b/>
          <w:bCs/>
        </w:rPr>
        <w:t>network.</w:t>
      </w:r>
      <w:hyperlink r:id="rId9" w:tgtFrame="_blank" w:history="1">
        <w:r w:rsidRPr="002722EB">
          <w:rPr>
            <w:b/>
            <w:bCs/>
          </w:rPr>
          <w:t>SpringerOpen</w:t>
        </w:r>
        <w:proofErr w:type="spellEnd"/>
      </w:hyperlink>
      <w:r w:rsidRPr="002722EB">
        <w:rPr>
          <w:b/>
          <w:bCs/>
        </w:rPr>
        <w:t xml:space="preserve"> </w:t>
      </w:r>
      <w:hyperlink r:id="rId10" w:history="1">
        <w:r w:rsidRPr="002722EB">
          <w:rPr>
            <w:b/>
            <w:bCs/>
          </w:rPr>
          <w:t>https://doi.org/10.1140/epjds/s13688-021-00279-6</w:t>
        </w:r>
      </w:hyperlink>
      <w:r w:rsidRPr="002722EB">
        <w:rPr>
          <w:b/>
          <w:bCs/>
        </w:rPr>
        <w:t xml:space="preserve"> </w:t>
      </w:r>
    </w:p>
    <w:p w14:paraId="2D33D9CF" w14:textId="6540B509" w:rsidR="00D62368" w:rsidRPr="002722EB" w:rsidRDefault="00D62368" w:rsidP="002722EB">
      <w:pPr>
        <w:pStyle w:val="ListParagraph"/>
        <w:numPr>
          <w:ilvl w:val="0"/>
          <w:numId w:val="38"/>
        </w:numPr>
        <w:rPr>
          <w:b/>
          <w:bCs/>
        </w:rPr>
      </w:pPr>
      <w:proofErr w:type="spellStart"/>
      <w:r w:rsidRPr="002722EB">
        <w:rPr>
          <w:b/>
          <w:bCs/>
        </w:rPr>
        <w:t>Lacasa</w:t>
      </w:r>
      <w:proofErr w:type="spellEnd"/>
      <w:r w:rsidRPr="002722EB">
        <w:rPr>
          <w:b/>
          <w:bCs/>
        </w:rPr>
        <w:t xml:space="preserve">, L., Rodríguez, J. P., &amp; </w:t>
      </w:r>
      <w:proofErr w:type="spellStart"/>
      <w:r w:rsidRPr="002722EB">
        <w:rPr>
          <w:b/>
          <w:bCs/>
        </w:rPr>
        <w:t>Eguiluz</w:t>
      </w:r>
      <w:proofErr w:type="spellEnd"/>
      <w:r w:rsidRPr="002722EB">
        <w:rPr>
          <w:b/>
          <w:bCs/>
        </w:rPr>
        <w:t xml:space="preserve">, V. M. (2022). Correlations of network trajectories. Physical Review </w:t>
      </w:r>
      <w:proofErr w:type="spellStart"/>
      <w:r w:rsidRPr="002722EB">
        <w:rPr>
          <w:b/>
          <w:bCs/>
        </w:rPr>
        <w:t>Research.Studies</w:t>
      </w:r>
      <w:proofErr w:type="spellEnd"/>
      <w:r w:rsidRPr="002722EB">
        <w:rPr>
          <w:b/>
          <w:bCs/>
        </w:rPr>
        <w:t xml:space="preserve"> how networks “move” over time as trajectories in graph </w:t>
      </w:r>
      <w:r w:rsidRPr="002722EB">
        <w:rPr>
          <w:b/>
          <w:bCs/>
        </w:rPr>
        <w:lastRenderedPageBreak/>
        <w:t xml:space="preserve">space and measures their collective </w:t>
      </w:r>
      <w:proofErr w:type="spellStart"/>
      <w:r w:rsidRPr="002722EB">
        <w:rPr>
          <w:b/>
          <w:bCs/>
        </w:rPr>
        <w:t>correlations.</w:t>
      </w:r>
      <w:hyperlink r:id="rId11" w:tgtFrame="_blank" w:history="1">
        <w:r w:rsidRPr="002722EB">
          <w:rPr>
            <w:b/>
            <w:bCs/>
          </w:rPr>
          <w:t>APS</w:t>
        </w:r>
        <w:proofErr w:type="spellEnd"/>
        <w:r w:rsidRPr="002722EB">
          <w:rPr>
            <w:b/>
            <w:bCs/>
          </w:rPr>
          <w:t xml:space="preserve"> Link</w:t>
        </w:r>
      </w:hyperlink>
      <w:hyperlink r:id="rId12" w:history="1">
        <w:r w:rsidRPr="002722EB">
          <w:rPr>
            <w:b/>
            <w:bCs/>
          </w:rPr>
          <w:t>https://doi.org/10.1103/PhysRevResearch.4.L042008</w:t>
        </w:r>
      </w:hyperlink>
      <w:r w:rsidRPr="002722EB">
        <w:rPr>
          <w:b/>
          <w:bCs/>
        </w:rPr>
        <w:t xml:space="preserve"> </w:t>
      </w:r>
    </w:p>
    <w:p w14:paraId="2739A9DF" w14:textId="16FC00EF" w:rsidR="00D62368" w:rsidRPr="002722EB" w:rsidRDefault="00D62368" w:rsidP="002722EB">
      <w:pPr>
        <w:pStyle w:val="ListParagraph"/>
        <w:numPr>
          <w:ilvl w:val="0"/>
          <w:numId w:val="38"/>
        </w:numPr>
        <w:rPr>
          <w:b/>
          <w:bCs/>
        </w:rPr>
      </w:pPr>
      <w:proofErr w:type="spellStart"/>
      <w:r w:rsidRPr="002722EB">
        <w:rPr>
          <w:b/>
          <w:bCs/>
        </w:rPr>
        <w:t>Hartle</w:t>
      </w:r>
      <w:proofErr w:type="spellEnd"/>
      <w:r w:rsidRPr="002722EB">
        <w:rPr>
          <w:b/>
          <w:bCs/>
        </w:rPr>
        <w:t xml:space="preserve">, H., &amp; Masuda, N. (2025). Autocorrelation properties of temporal networks governed by dynamic node variables. Physical Review </w:t>
      </w:r>
      <w:proofErr w:type="spellStart"/>
      <w:r w:rsidRPr="002722EB">
        <w:rPr>
          <w:b/>
          <w:bCs/>
        </w:rPr>
        <w:t>Research.Examines</w:t>
      </w:r>
      <w:proofErr w:type="spellEnd"/>
      <w:r w:rsidRPr="002722EB">
        <w:rPr>
          <w:b/>
          <w:bCs/>
        </w:rPr>
        <w:t xml:space="preserve"> how evolving node-level stochastic variables influence edge persistence and </w:t>
      </w:r>
      <w:proofErr w:type="spellStart"/>
      <w:r w:rsidRPr="002722EB">
        <w:rPr>
          <w:b/>
          <w:bCs/>
        </w:rPr>
        <w:t>correlation.</w:t>
      </w:r>
      <w:hyperlink r:id="rId13" w:tgtFrame="_blank" w:history="1">
        <w:r w:rsidRPr="002722EB">
          <w:rPr>
            <w:b/>
            <w:bCs/>
          </w:rPr>
          <w:t>APS</w:t>
        </w:r>
        <w:proofErr w:type="spellEnd"/>
        <w:r w:rsidRPr="002722EB">
          <w:rPr>
            <w:b/>
            <w:bCs/>
          </w:rPr>
          <w:t xml:space="preserve"> Link</w:t>
        </w:r>
      </w:hyperlink>
      <w:hyperlink r:id="rId14" w:history="1">
        <w:r w:rsidR="002722EB" w:rsidRPr="002722EB">
          <w:rPr>
            <w:rStyle w:val="Hyperlink"/>
            <w:b/>
            <w:bCs/>
          </w:rPr>
          <w:t>https://doi.org/10.1103/PhysRevResearch.7.013083</w:t>
        </w:r>
      </w:hyperlink>
      <w:r w:rsidRPr="002722EB">
        <w:rPr>
          <w:b/>
          <w:bCs/>
        </w:rPr>
        <w:t xml:space="preserve"> </w:t>
      </w:r>
    </w:p>
    <w:p w14:paraId="48C3BF8E" w14:textId="7D484BCD" w:rsidR="00D62368" w:rsidRPr="002722EB" w:rsidRDefault="00D62368" w:rsidP="002722EB">
      <w:pPr>
        <w:pStyle w:val="ListParagraph"/>
        <w:numPr>
          <w:ilvl w:val="0"/>
          <w:numId w:val="38"/>
        </w:numPr>
        <w:rPr>
          <w:b/>
          <w:bCs/>
        </w:rPr>
      </w:pPr>
      <w:r w:rsidRPr="002722EB">
        <w:rPr>
          <w:b/>
          <w:bCs/>
        </w:rPr>
        <w:t xml:space="preserve">Li, X., &amp; Li, X. (2017). Reconstruction of stochastic temporal networks through diffusive arrival times. Nature </w:t>
      </w:r>
      <w:proofErr w:type="spellStart"/>
      <w:r w:rsidRPr="002722EB">
        <w:rPr>
          <w:b/>
          <w:bCs/>
        </w:rPr>
        <w:t>Communications.Proposes</w:t>
      </w:r>
      <w:proofErr w:type="spellEnd"/>
      <w:r w:rsidRPr="002722EB">
        <w:rPr>
          <w:b/>
          <w:bCs/>
        </w:rPr>
        <w:t xml:space="preserve"> an inverse method: inferring the hidden temporal network structure from diffusion / arrival </w:t>
      </w:r>
      <w:proofErr w:type="spellStart"/>
      <w:r w:rsidRPr="002722EB">
        <w:rPr>
          <w:b/>
          <w:bCs/>
        </w:rPr>
        <w:t>data.</w:t>
      </w:r>
      <w:hyperlink r:id="rId15" w:tgtFrame="_blank" w:history="1">
        <w:r w:rsidRPr="002722EB">
          <w:rPr>
            <w:b/>
            <w:bCs/>
          </w:rPr>
          <w:t>Nature</w:t>
        </w:r>
      </w:hyperlink>
      <w:hyperlink r:id="rId16" w:history="1">
        <w:r w:rsidRPr="002722EB">
          <w:rPr>
            <w:b/>
            <w:bCs/>
          </w:rPr>
          <w:t>https</w:t>
        </w:r>
        <w:proofErr w:type="spellEnd"/>
        <w:r w:rsidRPr="002722EB">
          <w:rPr>
            <w:b/>
            <w:bCs/>
          </w:rPr>
          <w:t>://doi.org/10.1038/ncomms15729</w:t>
        </w:r>
      </w:hyperlink>
    </w:p>
    <w:p w14:paraId="18988D32" w14:textId="77777777" w:rsidR="00D62368" w:rsidRPr="00D62368" w:rsidRDefault="00D62368" w:rsidP="00D62368">
      <w:pPr>
        <w:ind w:left="360"/>
        <w:rPr>
          <w:b/>
          <w:bCs/>
        </w:rPr>
      </w:pPr>
    </w:p>
    <w:p w14:paraId="13DA64AB" w14:textId="0A4D675F" w:rsidR="00D62368" w:rsidRPr="002722EB" w:rsidRDefault="00D62368" w:rsidP="002722EB">
      <w:pPr>
        <w:pStyle w:val="ListParagraph"/>
        <w:numPr>
          <w:ilvl w:val="0"/>
          <w:numId w:val="38"/>
        </w:numPr>
        <w:rPr>
          <w:b/>
          <w:bCs/>
        </w:rPr>
      </w:pPr>
      <w:r w:rsidRPr="002722EB">
        <w:rPr>
          <w:b/>
          <w:bCs/>
        </w:rPr>
        <w:t xml:space="preserve">Hoffmann, T., Porter, M. A., &amp; </w:t>
      </w:r>
      <w:proofErr w:type="spellStart"/>
      <w:r w:rsidRPr="002722EB">
        <w:rPr>
          <w:b/>
          <w:bCs/>
        </w:rPr>
        <w:t>Lambiotte</w:t>
      </w:r>
      <w:proofErr w:type="spellEnd"/>
      <w:r w:rsidRPr="002722EB">
        <w:rPr>
          <w:b/>
          <w:bCs/>
        </w:rPr>
        <w:t xml:space="preserve">, R. (2013). Random Walks on Stochastic Temporal Networks. </w:t>
      </w:r>
      <w:proofErr w:type="spellStart"/>
      <w:r w:rsidRPr="002722EB">
        <w:rPr>
          <w:b/>
          <w:bCs/>
        </w:rPr>
        <w:t>arXiv.Develops</w:t>
      </w:r>
      <w:proofErr w:type="spellEnd"/>
      <w:r w:rsidRPr="002722EB">
        <w:rPr>
          <w:b/>
          <w:bCs/>
        </w:rPr>
        <w:t xml:space="preserve"> a mathematical framework for random walks where edge activations follow stochastic temporal </w:t>
      </w:r>
      <w:proofErr w:type="spellStart"/>
      <w:r w:rsidRPr="002722EB">
        <w:rPr>
          <w:b/>
          <w:bCs/>
        </w:rPr>
        <w:t>processes.</w:t>
      </w:r>
      <w:hyperlink r:id="rId17" w:tgtFrame="_blank" w:history="1">
        <w:r w:rsidRPr="002722EB">
          <w:rPr>
            <w:b/>
            <w:bCs/>
          </w:rPr>
          <w:t>arXiv</w:t>
        </w:r>
      </w:hyperlink>
      <w:hyperlink r:id="rId18" w:history="1">
        <w:r w:rsidRPr="002722EB">
          <w:rPr>
            <w:b/>
            <w:bCs/>
          </w:rPr>
          <w:t>https</w:t>
        </w:r>
        <w:proofErr w:type="spellEnd"/>
        <w:r w:rsidRPr="002722EB">
          <w:rPr>
            <w:b/>
            <w:bCs/>
          </w:rPr>
          <w:t>://doi.org/10.1007/978-3-642-36461-7-15</w:t>
        </w:r>
      </w:hyperlink>
      <w:r w:rsidRPr="002722EB">
        <w:rPr>
          <w:b/>
          <w:bCs/>
        </w:rPr>
        <w:t xml:space="preserve"> </w:t>
      </w:r>
    </w:p>
    <w:p w14:paraId="15C2B4DD" w14:textId="1D91C9AA" w:rsidR="00D62368" w:rsidRPr="002722EB" w:rsidRDefault="00D62368" w:rsidP="002722EB">
      <w:pPr>
        <w:pStyle w:val="ListParagraph"/>
        <w:numPr>
          <w:ilvl w:val="0"/>
          <w:numId w:val="38"/>
        </w:numPr>
        <w:rPr>
          <w:b/>
          <w:bCs/>
        </w:rPr>
      </w:pPr>
      <w:proofErr w:type="spellStart"/>
      <w:r w:rsidRPr="002722EB">
        <w:rPr>
          <w:b/>
          <w:bCs/>
        </w:rPr>
        <w:t>Akrida</w:t>
      </w:r>
      <w:proofErr w:type="spellEnd"/>
      <w:r w:rsidRPr="002722EB">
        <w:rPr>
          <w:b/>
          <w:bCs/>
        </w:rPr>
        <w:t xml:space="preserve">, E. C., </w:t>
      </w:r>
      <w:proofErr w:type="spellStart"/>
      <w:r w:rsidRPr="002722EB">
        <w:rPr>
          <w:b/>
          <w:bCs/>
        </w:rPr>
        <w:t>Mertzios</w:t>
      </w:r>
      <w:proofErr w:type="spellEnd"/>
      <w:r w:rsidRPr="002722EB">
        <w:rPr>
          <w:b/>
          <w:bCs/>
        </w:rPr>
        <w:t xml:space="preserve">, G. B., </w:t>
      </w:r>
      <w:proofErr w:type="spellStart"/>
      <w:r w:rsidRPr="002722EB">
        <w:rPr>
          <w:b/>
          <w:bCs/>
        </w:rPr>
        <w:t>Nikoletseas</w:t>
      </w:r>
      <w:proofErr w:type="spellEnd"/>
      <w:r w:rsidRPr="002722EB">
        <w:rPr>
          <w:b/>
          <w:bCs/>
        </w:rPr>
        <w:t xml:space="preserve">, S., </w:t>
      </w:r>
      <w:proofErr w:type="spellStart"/>
      <w:r w:rsidRPr="002722EB">
        <w:rPr>
          <w:b/>
          <w:bCs/>
        </w:rPr>
        <w:t>Raptopoulos</w:t>
      </w:r>
      <w:proofErr w:type="spellEnd"/>
      <w:r w:rsidRPr="002722EB">
        <w:rPr>
          <w:b/>
          <w:bCs/>
        </w:rPr>
        <w:t xml:space="preserve">, C., </w:t>
      </w:r>
      <w:proofErr w:type="spellStart"/>
      <w:r w:rsidRPr="002722EB">
        <w:rPr>
          <w:b/>
          <w:bCs/>
        </w:rPr>
        <w:t>Spirakis</w:t>
      </w:r>
      <w:proofErr w:type="spellEnd"/>
      <w:r w:rsidRPr="002722EB">
        <w:rPr>
          <w:b/>
          <w:bCs/>
        </w:rPr>
        <w:t xml:space="preserve">, P. G., &amp; </w:t>
      </w:r>
      <w:proofErr w:type="spellStart"/>
      <w:r w:rsidRPr="002722EB">
        <w:rPr>
          <w:b/>
          <w:bCs/>
        </w:rPr>
        <w:t>Zamaraev</w:t>
      </w:r>
      <w:proofErr w:type="spellEnd"/>
      <w:r w:rsidRPr="002722EB">
        <w:rPr>
          <w:b/>
          <w:bCs/>
        </w:rPr>
        <w:t xml:space="preserve">, V. (2019). How fast can we reach a target vertex in stochastic temporal graphs? </w:t>
      </w:r>
      <w:proofErr w:type="spellStart"/>
      <w:r w:rsidRPr="002722EB">
        <w:rPr>
          <w:b/>
          <w:bCs/>
        </w:rPr>
        <w:t>arXiv.Studies</w:t>
      </w:r>
      <w:proofErr w:type="spellEnd"/>
      <w:r w:rsidRPr="002722EB">
        <w:rPr>
          <w:b/>
          <w:bCs/>
        </w:rPr>
        <w:t xml:space="preserve"> reachability in “memory-k” stochastic temporal graphs (edge activation depends on past).</w:t>
      </w:r>
      <w:proofErr w:type="spellStart"/>
      <w:r w:rsidRPr="002722EB">
        <w:rPr>
          <w:b/>
          <w:bCs/>
        </w:rPr>
        <w:fldChar w:fldCharType="begin"/>
      </w:r>
      <w:r w:rsidRPr="002722EB">
        <w:rPr>
          <w:b/>
          <w:bCs/>
        </w:rPr>
        <w:instrText xml:space="preserve"> HYPERLINK "https://arxiv.org/abs/1903.03636?utm_source=chatgpt.com" \t "_blank" </w:instrText>
      </w:r>
      <w:r w:rsidRPr="002722EB">
        <w:rPr>
          <w:b/>
          <w:bCs/>
        </w:rPr>
        <w:fldChar w:fldCharType="separate"/>
      </w:r>
      <w:r w:rsidRPr="002722EB">
        <w:rPr>
          <w:b/>
          <w:bCs/>
        </w:rPr>
        <w:t>arXiv</w:t>
      </w:r>
      <w:r w:rsidRPr="002722EB">
        <w:rPr>
          <w:b/>
          <w:bCs/>
        </w:rPr>
        <w:fldChar w:fldCharType="end"/>
      </w:r>
      <w:hyperlink r:id="rId19" w:history="1">
        <w:r w:rsidR="002722EB" w:rsidRPr="002722EB">
          <w:rPr>
            <w:rStyle w:val="Hyperlink"/>
            <w:b/>
            <w:bCs/>
          </w:rPr>
          <w:t>https</w:t>
        </w:r>
        <w:proofErr w:type="spellEnd"/>
        <w:r w:rsidR="002722EB" w:rsidRPr="002722EB">
          <w:rPr>
            <w:rStyle w:val="Hyperlink"/>
            <w:b/>
            <w:bCs/>
          </w:rPr>
          <w:t>://arxiv.org/abs/1903.03636</w:t>
        </w:r>
      </w:hyperlink>
      <w:r w:rsidRPr="002722EB">
        <w:rPr>
          <w:b/>
          <w:bCs/>
        </w:rPr>
        <w:t xml:space="preserve"> </w:t>
      </w:r>
    </w:p>
    <w:p w14:paraId="676D58F6" w14:textId="7CCD2E20" w:rsidR="00D62368" w:rsidRPr="002722EB" w:rsidRDefault="00D62368" w:rsidP="002722EB">
      <w:pPr>
        <w:pStyle w:val="ListParagraph"/>
        <w:numPr>
          <w:ilvl w:val="0"/>
          <w:numId w:val="38"/>
        </w:numPr>
        <w:rPr>
          <w:b/>
          <w:bCs/>
        </w:rPr>
      </w:pPr>
      <w:r w:rsidRPr="002722EB">
        <w:rPr>
          <w:b/>
          <w:bCs/>
        </w:rPr>
        <w:t>Longa, A., &amp; Neumann, M. (2022). Graph Neural Networks for Temporal Graphs: State of the Art. (</w:t>
      </w:r>
      <w:proofErr w:type="spellStart"/>
      <w:r w:rsidRPr="002722EB">
        <w:rPr>
          <w:b/>
          <w:bCs/>
        </w:rPr>
        <w:t>OpenReview</w:t>
      </w:r>
      <w:proofErr w:type="spellEnd"/>
      <w:r w:rsidRPr="002722EB">
        <w:rPr>
          <w:b/>
          <w:bCs/>
        </w:rPr>
        <w:t xml:space="preserve">)A survey of temporal GNNs, including how stochastic processes and temporal-path representations are </w:t>
      </w:r>
      <w:proofErr w:type="spellStart"/>
      <w:r w:rsidRPr="002722EB">
        <w:rPr>
          <w:b/>
          <w:bCs/>
        </w:rPr>
        <w:t>used.</w:t>
      </w:r>
      <w:hyperlink r:id="rId20" w:tgtFrame="_blank" w:history="1">
        <w:r w:rsidRPr="002722EB">
          <w:rPr>
            <w:b/>
            <w:bCs/>
          </w:rPr>
          <w:t>OpenReview</w:t>
        </w:r>
      </w:hyperlink>
      <w:hyperlink r:id="rId21" w:history="1">
        <w:r w:rsidR="002722EB" w:rsidRPr="002722EB">
          <w:rPr>
            <w:rStyle w:val="Hyperlink"/>
            <w:b/>
            <w:bCs/>
          </w:rPr>
          <w:t>https</w:t>
        </w:r>
        <w:proofErr w:type="spellEnd"/>
        <w:r w:rsidR="002722EB" w:rsidRPr="002722EB">
          <w:rPr>
            <w:rStyle w:val="Hyperlink"/>
            <w:b/>
            <w:bCs/>
          </w:rPr>
          <w:t>://openreview.net/</w:t>
        </w:r>
        <w:proofErr w:type="spellStart"/>
        <w:r w:rsidR="002722EB" w:rsidRPr="002722EB">
          <w:rPr>
            <w:rStyle w:val="Hyperlink"/>
            <w:b/>
            <w:bCs/>
          </w:rPr>
          <w:t>forum?id</w:t>
        </w:r>
        <w:proofErr w:type="spellEnd"/>
        <w:r w:rsidR="002722EB" w:rsidRPr="002722EB">
          <w:rPr>
            <w:rStyle w:val="Hyperlink"/>
            <w:b/>
            <w:bCs/>
          </w:rPr>
          <w:t>=pHCdMat0gI</w:t>
        </w:r>
      </w:hyperlink>
      <w:r w:rsidRPr="002722EB">
        <w:rPr>
          <w:b/>
          <w:bCs/>
        </w:rPr>
        <w:t xml:space="preserve"> </w:t>
      </w:r>
    </w:p>
    <w:p w14:paraId="750C0B51" w14:textId="2B014A7B" w:rsidR="00D62368" w:rsidRPr="002722EB" w:rsidRDefault="00D62368" w:rsidP="002722EB">
      <w:pPr>
        <w:pStyle w:val="ListParagraph"/>
        <w:numPr>
          <w:ilvl w:val="0"/>
          <w:numId w:val="38"/>
        </w:numPr>
        <w:rPr>
          <w:b/>
          <w:bCs/>
        </w:rPr>
      </w:pPr>
      <w:proofErr w:type="spellStart"/>
      <w:r w:rsidRPr="002722EB">
        <w:rPr>
          <w:b/>
          <w:bCs/>
        </w:rPr>
        <w:t>Ozmen</w:t>
      </w:r>
      <w:proofErr w:type="spellEnd"/>
      <w:r w:rsidRPr="002722EB">
        <w:rPr>
          <w:b/>
          <w:bCs/>
        </w:rPr>
        <w:t xml:space="preserve">, M., et al. (2024). Benchmarking Edge Regression on Temporal Networks. Proceedings of a ML </w:t>
      </w:r>
      <w:proofErr w:type="spellStart"/>
      <w:r w:rsidRPr="002722EB">
        <w:rPr>
          <w:b/>
          <w:bCs/>
        </w:rPr>
        <w:t>conference.Introduces</w:t>
      </w:r>
      <w:proofErr w:type="spellEnd"/>
      <w:r w:rsidRPr="002722EB">
        <w:rPr>
          <w:b/>
          <w:bCs/>
        </w:rPr>
        <w:t xml:space="preserve"> datasets and tasks for predicting edge weights or existence over time (edge regression).</w:t>
      </w:r>
      <w:hyperlink r:id="rId22" w:tgtFrame="_blank" w:history="1">
        <w:r w:rsidRPr="002722EB">
          <w:rPr>
            <w:b/>
            <w:bCs/>
          </w:rPr>
          <w:t>Data-centric Machine Learning Research</w:t>
        </w:r>
      </w:hyperlink>
      <w:hyperlink r:id="rId23" w:history="1">
        <w:r w:rsidR="002722EB" w:rsidRPr="002722EB">
          <w:rPr>
            <w:rStyle w:val="Hyperlink"/>
            <w:b/>
            <w:bCs/>
          </w:rPr>
          <w:t>https://openreview.net/pdf?id=4k4cocpuSw</w:t>
        </w:r>
      </w:hyperlink>
      <w:r w:rsidRPr="002722EB">
        <w:rPr>
          <w:b/>
          <w:bCs/>
        </w:rPr>
        <w:t xml:space="preserve"> </w:t>
      </w:r>
    </w:p>
    <w:p w14:paraId="2F14C057" w14:textId="6B932A98" w:rsidR="00D62368" w:rsidRPr="002722EB" w:rsidRDefault="00D62368" w:rsidP="002722EB">
      <w:pPr>
        <w:pStyle w:val="ListParagraph"/>
        <w:numPr>
          <w:ilvl w:val="0"/>
          <w:numId w:val="38"/>
        </w:numPr>
        <w:rPr>
          <w:b/>
          <w:bCs/>
        </w:rPr>
      </w:pPr>
      <w:proofErr w:type="spellStart"/>
      <w:r w:rsidRPr="002722EB">
        <w:rPr>
          <w:b/>
          <w:bCs/>
        </w:rPr>
        <w:t>Dall’Amico</w:t>
      </w:r>
      <w:proofErr w:type="spellEnd"/>
      <w:r w:rsidRPr="002722EB">
        <w:rPr>
          <w:b/>
          <w:bCs/>
        </w:rPr>
        <w:t xml:space="preserve">, L., &amp; </w:t>
      </w:r>
      <w:proofErr w:type="spellStart"/>
      <w:r w:rsidRPr="002722EB">
        <w:rPr>
          <w:b/>
          <w:bCs/>
        </w:rPr>
        <w:t>Starnini</w:t>
      </w:r>
      <w:proofErr w:type="spellEnd"/>
      <w:r w:rsidRPr="002722EB">
        <w:rPr>
          <w:b/>
          <w:bCs/>
        </w:rPr>
        <w:t xml:space="preserve">, M. (2024). An embedding-based distance for temporal graphs. BMC (PMC).Defines a notion of distance between temporal graphs via embedding representations of their </w:t>
      </w:r>
      <w:proofErr w:type="spellStart"/>
      <w:r w:rsidRPr="002722EB">
        <w:rPr>
          <w:b/>
          <w:bCs/>
        </w:rPr>
        <w:t>structure.</w:t>
      </w:r>
      <w:hyperlink r:id="rId24" w:tgtFrame="_blank" w:history="1">
        <w:r w:rsidRPr="002722EB">
          <w:rPr>
            <w:b/>
            <w:bCs/>
          </w:rPr>
          <w:t>PMC</w:t>
        </w:r>
        <w:proofErr w:type="spellEnd"/>
      </w:hyperlink>
      <w:r w:rsidRPr="002722EB">
        <w:rPr>
          <w:b/>
          <w:bCs/>
        </w:rPr>
        <w:t xml:space="preserve"> </w:t>
      </w:r>
      <w:hyperlink r:id="rId25" w:history="1">
        <w:r w:rsidRPr="002722EB">
          <w:rPr>
            <w:b/>
            <w:bCs/>
          </w:rPr>
          <w:t>https://doi.org/10.1038/s41467-024-54280-4</w:t>
        </w:r>
      </w:hyperlink>
      <w:r w:rsidRPr="002722EB">
        <w:rPr>
          <w:b/>
          <w:bCs/>
        </w:rPr>
        <w:t xml:space="preserve"> </w:t>
      </w:r>
    </w:p>
    <w:p w14:paraId="5028ED4A" w14:textId="260269D2" w:rsidR="00D62368" w:rsidRPr="002722EB" w:rsidRDefault="00D62368" w:rsidP="002722EB">
      <w:pPr>
        <w:pStyle w:val="ListParagraph"/>
        <w:numPr>
          <w:ilvl w:val="0"/>
          <w:numId w:val="38"/>
        </w:numPr>
        <w:rPr>
          <w:b/>
          <w:bCs/>
        </w:rPr>
      </w:pPr>
      <w:r w:rsidRPr="002722EB">
        <w:rPr>
          <w:b/>
          <w:bCs/>
        </w:rPr>
        <w:t xml:space="preserve">Gao, Z., Zhang, Y., &amp; Xu, X. (2023). Dynamic Adaptive </w:t>
      </w:r>
      <w:proofErr w:type="spellStart"/>
      <w:r w:rsidRPr="002722EB">
        <w:rPr>
          <w:b/>
          <w:bCs/>
        </w:rPr>
        <w:t>Spatio</w:t>
      </w:r>
      <w:proofErr w:type="spellEnd"/>
      <w:r w:rsidRPr="002722EB">
        <w:rPr>
          <w:b/>
          <w:bCs/>
        </w:rPr>
        <w:t xml:space="preserve">-Temporal Graph Neural Network (DASTGN). </w:t>
      </w:r>
      <w:proofErr w:type="spellStart"/>
      <w:r w:rsidRPr="002722EB">
        <w:rPr>
          <w:b/>
          <w:bCs/>
        </w:rPr>
        <w:t>ScienceDirect.Uses</w:t>
      </w:r>
      <w:proofErr w:type="spellEnd"/>
      <w:r w:rsidRPr="002722EB">
        <w:rPr>
          <w:b/>
          <w:bCs/>
        </w:rPr>
        <w:t xml:space="preserve"> a dynamic graph convolution to learn spatial correlations that evolve over </w:t>
      </w:r>
      <w:proofErr w:type="spellStart"/>
      <w:r w:rsidRPr="002722EB">
        <w:rPr>
          <w:b/>
          <w:bCs/>
        </w:rPr>
        <w:t>time.</w:t>
      </w:r>
      <w:hyperlink r:id="rId26" w:tgtFrame="_blank" w:history="1">
        <w:r w:rsidRPr="002722EB">
          <w:rPr>
            <w:b/>
            <w:bCs/>
          </w:rPr>
          <w:t>ScienceDirect</w:t>
        </w:r>
      </w:hyperlink>
      <w:hyperlink r:id="rId27" w:history="1">
        <w:r w:rsidR="002722EB" w:rsidRPr="002722EB">
          <w:rPr>
            <w:rStyle w:val="Hyperlink"/>
            <w:b/>
            <w:bCs/>
          </w:rPr>
          <w:t>https</w:t>
        </w:r>
        <w:proofErr w:type="spellEnd"/>
        <w:r w:rsidR="002722EB" w:rsidRPr="002722EB">
          <w:rPr>
            <w:rStyle w:val="Hyperlink"/>
            <w:b/>
            <w:bCs/>
          </w:rPr>
          <w:t>://doi.org/10.1016/j.asoc.2023.110294</w:t>
        </w:r>
      </w:hyperlink>
      <w:r w:rsidRPr="002722EB">
        <w:rPr>
          <w:b/>
          <w:bCs/>
        </w:rPr>
        <w:t xml:space="preserve"> </w:t>
      </w:r>
    </w:p>
    <w:p w14:paraId="7BB822D0" w14:textId="4597CED5" w:rsidR="00D62368" w:rsidRPr="002722EB" w:rsidRDefault="00D62368" w:rsidP="002722EB">
      <w:pPr>
        <w:pStyle w:val="ListParagraph"/>
        <w:numPr>
          <w:ilvl w:val="0"/>
          <w:numId w:val="38"/>
        </w:numPr>
        <w:rPr>
          <w:b/>
          <w:bCs/>
        </w:rPr>
      </w:pPr>
      <w:r w:rsidRPr="002722EB">
        <w:rPr>
          <w:b/>
          <w:bCs/>
        </w:rPr>
        <w:t xml:space="preserve">Wu, T., &amp; others. (2024). Self-supervised Dynamic Stochastic Graph Network for Wind-Speed Forecasting. </w:t>
      </w:r>
      <w:proofErr w:type="spellStart"/>
      <w:r w:rsidRPr="002722EB">
        <w:rPr>
          <w:b/>
          <w:bCs/>
        </w:rPr>
        <w:t>ScienceDirect.Models</w:t>
      </w:r>
      <w:proofErr w:type="spellEnd"/>
      <w:r w:rsidRPr="002722EB">
        <w:rPr>
          <w:b/>
          <w:bCs/>
        </w:rPr>
        <w:t xml:space="preserve"> stochastic dependencies between nodes/edges in wind turbine networks using a dynamic stochastic graph network.</w:t>
      </w:r>
      <w:hyperlink r:id="rId28" w:tgtFrame="_blank" w:history="1">
        <w:r w:rsidRPr="002722EB">
          <w:rPr>
            <w:b/>
            <w:bCs/>
          </w:rPr>
          <w:t>ScienceDirect</w:t>
        </w:r>
      </w:hyperlink>
      <w:hyperlink r:id="rId29" w:history="1">
        <w:r w:rsidR="002722EB" w:rsidRPr="002722EB">
          <w:rPr>
            <w:rStyle w:val="Hyperlink"/>
            <w:b/>
            <w:bCs/>
          </w:rPr>
          <w:t>https://doi.org/10.1016/j.energy.2024.132056</w:t>
        </w:r>
      </w:hyperlink>
      <w:r w:rsidRPr="002722EB">
        <w:rPr>
          <w:b/>
          <w:bCs/>
        </w:rPr>
        <w:t xml:space="preserve"> </w:t>
      </w:r>
    </w:p>
    <w:p w14:paraId="7C1098D7" w14:textId="64D922CB" w:rsidR="00D62368" w:rsidRPr="002722EB" w:rsidRDefault="00D62368" w:rsidP="002722EB">
      <w:pPr>
        <w:pStyle w:val="ListParagraph"/>
        <w:numPr>
          <w:ilvl w:val="0"/>
          <w:numId w:val="38"/>
        </w:numPr>
        <w:rPr>
          <w:b/>
          <w:bCs/>
        </w:rPr>
      </w:pPr>
      <w:r w:rsidRPr="002722EB">
        <w:rPr>
          <w:b/>
          <w:bCs/>
        </w:rPr>
        <w:t xml:space="preserve">Makarov, I., et al. (2022). Temporal network embedding framework with causal representation. PMC / </w:t>
      </w:r>
      <w:proofErr w:type="spellStart"/>
      <w:r w:rsidRPr="002722EB">
        <w:rPr>
          <w:b/>
          <w:bCs/>
        </w:rPr>
        <w:t>bioRxiv.Embeds</w:t>
      </w:r>
      <w:proofErr w:type="spellEnd"/>
      <w:r w:rsidRPr="002722EB">
        <w:rPr>
          <w:b/>
          <w:bCs/>
        </w:rPr>
        <w:t xml:space="preserve"> dynamic graphs using temporal graph networks with causal </w:t>
      </w:r>
      <w:proofErr w:type="spellStart"/>
      <w:r w:rsidRPr="002722EB">
        <w:rPr>
          <w:b/>
          <w:bCs/>
        </w:rPr>
        <w:t>structure.</w:t>
      </w:r>
      <w:hyperlink r:id="rId30" w:tgtFrame="_blank" w:history="1">
        <w:r w:rsidRPr="002722EB">
          <w:rPr>
            <w:b/>
            <w:bCs/>
          </w:rPr>
          <w:t>PMC</w:t>
        </w:r>
      </w:hyperlink>
      <w:hyperlink r:id="rId31" w:history="1">
        <w:r w:rsidR="002722EB" w:rsidRPr="002722EB">
          <w:rPr>
            <w:rStyle w:val="Hyperlink"/>
            <w:b/>
            <w:bCs/>
          </w:rPr>
          <w:t>https</w:t>
        </w:r>
        <w:proofErr w:type="spellEnd"/>
        <w:r w:rsidR="002722EB" w:rsidRPr="002722EB">
          <w:rPr>
            <w:rStyle w:val="Hyperlink"/>
            <w:b/>
            <w:bCs/>
          </w:rPr>
          <w:t>://doi.org/10.7717/peerj-cs.858</w:t>
        </w:r>
      </w:hyperlink>
      <w:r w:rsidRPr="002722EB">
        <w:rPr>
          <w:b/>
          <w:bCs/>
        </w:rPr>
        <w:t xml:space="preserve"> </w:t>
      </w:r>
    </w:p>
    <w:p w14:paraId="40800AC2" w14:textId="71067CE4" w:rsidR="00D62368" w:rsidRPr="002722EB" w:rsidRDefault="00D62368" w:rsidP="002722EB">
      <w:pPr>
        <w:pStyle w:val="ListParagraph"/>
        <w:numPr>
          <w:ilvl w:val="0"/>
          <w:numId w:val="38"/>
        </w:numPr>
        <w:rPr>
          <w:b/>
          <w:bCs/>
        </w:rPr>
      </w:pPr>
      <w:r w:rsidRPr="002722EB">
        <w:rPr>
          <w:b/>
          <w:bCs/>
        </w:rPr>
        <w:t>Mohan, A., &amp; others. (2022). Temporal Network Embedding Using Graph Attention Network (</w:t>
      </w:r>
      <w:proofErr w:type="spellStart"/>
      <w:r w:rsidRPr="002722EB">
        <w:rPr>
          <w:b/>
          <w:bCs/>
        </w:rPr>
        <w:t>TempGAN</w:t>
      </w:r>
      <w:proofErr w:type="spellEnd"/>
      <w:r w:rsidRPr="002722EB">
        <w:rPr>
          <w:b/>
          <w:bCs/>
        </w:rPr>
        <w:t xml:space="preserve">). </w:t>
      </w:r>
      <w:proofErr w:type="spellStart"/>
      <w:r w:rsidRPr="002722EB">
        <w:rPr>
          <w:b/>
          <w:bCs/>
        </w:rPr>
        <w:t>Springer.Proposes</w:t>
      </w:r>
      <w:proofErr w:type="spellEnd"/>
      <w:r w:rsidRPr="002722EB">
        <w:rPr>
          <w:b/>
          <w:bCs/>
        </w:rPr>
        <w:t xml:space="preserve"> a graph attention architecture for continuous-time temporal </w:t>
      </w:r>
      <w:proofErr w:type="spellStart"/>
      <w:r w:rsidRPr="002722EB">
        <w:rPr>
          <w:b/>
          <w:bCs/>
        </w:rPr>
        <w:t>networks.</w:t>
      </w:r>
      <w:hyperlink r:id="rId32" w:tgtFrame="_blank" w:history="1">
        <w:r w:rsidRPr="002722EB">
          <w:rPr>
            <w:b/>
            <w:bCs/>
          </w:rPr>
          <w:t>SpringerLink</w:t>
        </w:r>
      </w:hyperlink>
      <w:hyperlink r:id="rId33" w:history="1">
        <w:r w:rsidR="002722EB" w:rsidRPr="002722EB">
          <w:rPr>
            <w:rStyle w:val="Hyperlink"/>
            <w:b/>
            <w:bCs/>
          </w:rPr>
          <w:t>https</w:t>
        </w:r>
        <w:proofErr w:type="spellEnd"/>
        <w:r w:rsidR="002722EB" w:rsidRPr="002722EB">
          <w:rPr>
            <w:rStyle w:val="Hyperlink"/>
            <w:b/>
            <w:bCs/>
          </w:rPr>
          <w:t>://doi.org/10.1007/s40747-021-00332-x</w:t>
        </w:r>
      </w:hyperlink>
      <w:r w:rsidRPr="002722EB">
        <w:rPr>
          <w:b/>
          <w:bCs/>
        </w:rPr>
        <w:t xml:space="preserve"> </w:t>
      </w:r>
    </w:p>
    <w:p w14:paraId="5162CC55" w14:textId="7FD01B00" w:rsidR="00D62368" w:rsidRPr="002722EB" w:rsidRDefault="00D62368" w:rsidP="002722EB">
      <w:pPr>
        <w:pStyle w:val="ListParagraph"/>
        <w:numPr>
          <w:ilvl w:val="0"/>
          <w:numId w:val="38"/>
        </w:numPr>
        <w:rPr>
          <w:b/>
          <w:bCs/>
        </w:rPr>
      </w:pPr>
      <w:proofErr w:type="spellStart"/>
      <w:r w:rsidRPr="002722EB">
        <w:rPr>
          <w:b/>
          <w:bCs/>
        </w:rPr>
        <w:t>Cuza</w:t>
      </w:r>
      <w:proofErr w:type="spellEnd"/>
      <w:r w:rsidRPr="002722EB">
        <w:rPr>
          <w:b/>
          <w:bCs/>
        </w:rPr>
        <w:t xml:space="preserve">, C. E. M., &amp; al. (2022). </w:t>
      </w:r>
      <w:proofErr w:type="spellStart"/>
      <w:r w:rsidRPr="002722EB">
        <w:rPr>
          <w:b/>
          <w:bCs/>
        </w:rPr>
        <w:t>Spatio</w:t>
      </w:r>
      <w:proofErr w:type="spellEnd"/>
      <w:r w:rsidRPr="002722EB">
        <w:rPr>
          <w:b/>
          <w:bCs/>
        </w:rPr>
        <w:noBreakHyphen/>
        <w:t xml:space="preserve">temporal graph convolutional network for stochastic … (Conference paper, PDF).Focused on estimating missing distributions in road networks and </w:t>
      </w:r>
      <w:proofErr w:type="spellStart"/>
      <w:r w:rsidRPr="002722EB">
        <w:rPr>
          <w:b/>
          <w:bCs/>
        </w:rPr>
        <w:lastRenderedPageBreak/>
        <w:t>modeling</w:t>
      </w:r>
      <w:proofErr w:type="spellEnd"/>
      <w:r w:rsidRPr="002722EB">
        <w:rPr>
          <w:b/>
          <w:bCs/>
        </w:rPr>
        <w:t xml:space="preserve"> correlations between </w:t>
      </w:r>
      <w:proofErr w:type="spellStart"/>
      <w:r w:rsidRPr="002722EB">
        <w:rPr>
          <w:b/>
          <w:bCs/>
        </w:rPr>
        <w:t>edges.</w:t>
      </w:r>
      <w:hyperlink r:id="rId34" w:tgtFrame="_blank" w:history="1">
        <w:r w:rsidRPr="002722EB">
          <w:rPr>
            <w:b/>
            <w:bCs/>
          </w:rPr>
          <w:t>vbn.aau.dk</w:t>
        </w:r>
      </w:hyperlink>
      <w:hyperlink r:id="rId35" w:history="1">
        <w:r w:rsidR="002722EB" w:rsidRPr="002722EB">
          <w:rPr>
            <w:rStyle w:val="Hyperlink"/>
            <w:b/>
            <w:bCs/>
          </w:rPr>
          <w:t>https</w:t>
        </w:r>
        <w:proofErr w:type="spellEnd"/>
        <w:r w:rsidR="002722EB" w:rsidRPr="002722EB">
          <w:rPr>
            <w:rStyle w:val="Hyperlink"/>
            <w:b/>
            <w:bCs/>
          </w:rPr>
          <w:t>://doi.org/10.1145/3557915.3560948</w:t>
        </w:r>
      </w:hyperlink>
      <w:r w:rsidRPr="002722EB">
        <w:rPr>
          <w:b/>
          <w:bCs/>
        </w:rPr>
        <w:t xml:space="preserve"> </w:t>
      </w:r>
    </w:p>
    <w:p w14:paraId="4E52C712" w14:textId="19AF2AA0" w:rsidR="00D62368" w:rsidRPr="002722EB" w:rsidRDefault="00D62368" w:rsidP="002722EB">
      <w:pPr>
        <w:pStyle w:val="ListParagraph"/>
        <w:numPr>
          <w:ilvl w:val="0"/>
          <w:numId w:val="38"/>
        </w:numPr>
        <w:rPr>
          <w:b/>
          <w:bCs/>
        </w:rPr>
      </w:pPr>
      <w:proofErr w:type="spellStart"/>
      <w:r w:rsidRPr="002722EB">
        <w:rPr>
          <w:b/>
          <w:bCs/>
        </w:rPr>
        <w:t>Ciaperoni</w:t>
      </w:r>
      <w:proofErr w:type="spellEnd"/>
      <w:r w:rsidRPr="002722EB">
        <w:rPr>
          <w:b/>
          <w:bCs/>
        </w:rPr>
        <w:t xml:space="preserve">, M., et al. (2020). Relevance of temporal cores for epidemic spread in temporal networks. Scientific </w:t>
      </w:r>
      <w:proofErr w:type="spellStart"/>
      <w:r w:rsidRPr="002722EB">
        <w:rPr>
          <w:b/>
          <w:bCs/>
        </w:rPr>
        <w:t>Reports.Shows</w:t>
      </w:r>
      <w:proofErr w:type="spellEnd"/>
      <w:r w:rsidRPr="002722EB">
        <w:rPr>
          <w:b/>
          <w:bCs/>
        </w:rPr>
        <w:t xml:space="preserve"> how stable “temporal cores” (strongly connected over time) are pivotal in spreading </w:t>
      </w:r>
      <w:proofErr w:type="spellStart"/>
      <w:r w:rsidRPr="002722EB">
        <w:rPr>
          <w:b/>
          <w:bCs/>
        </w:rPr>
        <w:t>processes.</w:t>
      </w:r>
      <w:hyperlink r:id="rId36" w:tgtFrame="_blank" w:history="1">
        <w:r w:rsidRPr="002722EB">
          <w:rPr>
            <w:b/>
            <w:bCs/>
          </w:rPr>
          <w:t>Nature</w:t>
        </w:r>
      </w:hyperlink>
      <w:hyperlink r:id="rId37" w:history="1">
        <w:r w:rsidR="002722EB" w:rsidRPr="002722EB">
          <w:rPr>
            <w:rStyle w:val="Hyperlink"/>
            <w:b/>
            <w:bCs/>
          </w:rPr>
          <w:t>https</w:t>
        </w:r>
        <w:proofErr w:type="spellEnd"/>
        <w:r w:rsidR="002722EB" w:rsidRPr="002722EB">
          <w:rPr>
            <w:rStyle w:val="Hyperlink"/>
            <w:b/>
            <w:bCs/>
          </w:rPr>
          <w:t>://doi.org/10.1038/s41598-020-69464-3</w:t>
        </w:r>
      </w:hyperlink>
      <w:r w:rsidRPr="002722EB">
        <w:rPr>
          <w:b/>
          <w:bCs/>
        </w:rPr>
        <w:t xml:space="preserve"> </w:t>
      </w:r>
    </w:p>
    <w:p w14:paraId="54BD0709" w14:textId="610844B2" w:rsidR="00D62368" w:rsidRPr="002722EB" w:rsidRDefault="00D62368" w:rsidP="002722EB">
      <w:pPr>
        <w:pStyle w:val="ListParagraph"/>
        <w:numPr>
          <w:ilvl w:val="0"/>
          <w:numId w:val="38"/>
        </w:numPr>
        <w:rPr>
          <w:b/>
          <w:bCs/>
        </w:rPr>
      </w:pPr>
      <w:proofErr w:type="spellStart"/>
      <w:r w:rsidRPr="002722EB">
        <w:rPr>
          <w:b/>
          <w:bCs/>
        </w:rPr>
        <w:t>Hosseinzadeh</w:t>
      </w:r>
      <w:proofErr w:type="spellEnd"/>
      <w:r w:rsidRPr="002722EB">
        <w:rPr>
          <w:b/>
          <w:bCs/>
        </w:rPr>
        <w:t xml:space="preserve">, M. M., &amp; al. (2022). Temporal networks in biology and medicine: a survey. PMC.A broad survey on applications and </w:t>
      </w:r>
      <w:proofErr w:type="spellStart"/>
      <w:r w:rsidRPr="002722EB">
        <w:rPr>
          <w:b/>
          <w:bCs/>
        </w:rPr>
        <w:t>modeling</w:t>
      </w:r>
      <w:proofErr w:type="spellEnd"/>
      <w:r w:rsidRPr="002722EB">
        <w:rPr>
          <w:b/>
          <w:bCs/>
        </w:rPr>
        <w:t xml:space="preserve"> techniques for temporal networks in real-world biological / medical </w:t>
      </w:r>
      <w:proofErr w:type="spellStart"/>
      <w:r w:rsidRPr="002722EB">
        <w:rPr>
          <w:b/>
          <w:bCs/>
        </w:rPr>
        <w:t>systems.</w:t>
      </w:r>
      <w:hyperlink r:id="rId38" w:tgtFrame="_blank" w:history="1">
        <w:r w:rsidRPr="002722EB">
          <w:rPr>
            <w:b/>
            <w:bCs/>
          </w:rPr>
          <w:t>PMC</w:t>
        </w:r>
      </w:hyperlink>
      <w:hyperlink r:id="rId39" w:history="1">
        <w:r w:rsidR="002722EB" w:rsidRPr="002722EB">
          <w:rPr>
            <w:rStyle w:val="Hyperlink"/>
            <w:b/>
            <w:bCs/>
          </w:rPr>
          <w:t>https</w:t>
        </w:r>
        <w:proofErr w:type="spellEnd"/>
        <w:r w:rsidR="002722EB" w:rsidRPr="002722EB">
          <w:rPr>
            <w:rStyle w:val="Hyperlink"/>
            <w:b/>
            <w:bCs/>
          </w:rPr>
          <w:t>://doi.org/10.1007/s13721-022-00406-x</w:t>
        </w:r>
      </w:hyperlink>
      <w:r w:rsidRPr="002722EB">
        <w:rPr>
          <w:b/>
          <w:bCs/>
        </w:rPr>
        <w:t xml:space="preserve"> </w:t>
      </w:r>
    </w:p>
    <w:p w14:paraId="5E073FD0" w14:textId="331D43D4" w:rsidR="00D62368" w:rsidRPr="002722EB" w:rsidRDefault="00D62368" w:rsidP="002722EB">
      <w:pPr>
        <w:pStyle w:val="ListParagraph"/>
        <w:numPr>
          <w:ilvl w:val="0"/>
          <w:numId w:val="38"/>
        </w:numPr>
        <w:rPr>
          <w:b/>
          <w:bCs/>
        </w:rPr>
      </w:pPr>
      <w:proofErr w:type="spellStart"/>
      <w:r w:rsidRPr="002722EB">
        <w:rPr>
          <w:b/>
          <w:bCs/>
        </w:rPr>
        <w:t>Saqr</w:t>
      </w:r>
      <w:proofErr w:type="spellEnd"/>
      <w:r w:rsidRPr="002722EB">
        <w:rPr>
          <w:b/>
          <w:bCs/>
        </w:rPr>
        <w:t xml:space="preserve">, M., &amp; others. (2022). Temporal networks in collaborative learning: a case study. British Journal of Educational Technology. Uses temporal networks to </w:t>
      </w:r>
      <w:proofErr w:type="spellStart"/>
      <w:r w:rsidRPr="002722EB">
        <w:rPr>
          <w:b/>
          <w:bCs/>
        </w:rPr>
        <w:t>analyze</w:t>
      </w:r>
      <w:proofErr w:type="spellEnd"/>
      <w:r w:rsidRPr="002722EB">
        <w:rPr>
          <w:b/>
          <w:bCs/>
        </w:rPr>
        <w:t xml:space="preserve"> how collaborative learning evolves over time in educational settings.</w:t>
      </w:r>
      <w:hyperlink r:id="rId40" w:tgtFrame="_blank" w:history="1">
        <w:r w:rsidRPr="002722EB">
          <w:rPr>
            <w:b/>
            <w:bCs/>
          </w:rPr>
          <w:t>bera-journals.onlinelibrary.wiley.com</w:t>
        </w:r>
      </w:hyperlink>
      <w:hyperlink r:id="rId41" w:history="1">
        <w:r w:rsidR="002722EB" w:rsidRPr="002722EB">
          <w:rPr>
            <w:rStyle w:val="Hyperlink"/>
            <w:b/>
            <w:bCs/>
          </w:rPr>
          <w:t>https://doi.org/10.1111/bjet.13187</w:t>
        </w:r>
      </w:hyperlink>
      <w:r w:rsidRPr="002722EB">
        <w:rPr>
          <w:b/>
          <w:bCs/>
        </w:rPr>
        <w:t xml:space="preserve"> </w:t>
      </w:r>
    </w:p>
    <w:p w14:paraId="317E83EB" w14:textId="77F1D37D" w:rsidR="00D62368" w:rsidRPr="002722EB" w:rsidRDefault="00D62368" w:rsidP="002722EB">
      <w:pPr>
        <w:pStyle w:val="ListParagraph"/>
        <w:numPr>
          <w:ilvl w:val="0"/>
          <w:numId w:val="38"/>
        </w:numPr>
        <w:rPr>
          <w:b/>
          <w:bCs/>
        </w:rPr>
      </w:pPr>
      <w:r w:rsidRPr="002722EB">
        <w:rPr>
          <w:b/>
          <w:bCs/>
        </w:rPr>
        <w:t xml:space="preserve">Zang, P., &amp; others. (2025). Dynamic Graph Structure and </w:t>
      </w:r>
      <w:proofErr w:type="spellStart"/>
      <w:r w:rsidRPr="002722EB">
        <w:rPr>
          <w:b/>
          <w:bCs/>
        </w:rPr>
        <w:t>Spatio</w:t>
      </w:r>
      <w:proofErr w:type="spellEnd"/>
      <w:r w:rsidRPr="002722EB">
        <w:rPr>
          <w:b/>
          <w:bCs/>
        </w:rPr>
        <w:noBreakHyphen/>
        <w:t xml:space="preserve">Temporal Representation Learning (DSTG). STET-Review. Proposes a representation learning framework capturing both evolving graph structure and </w:t>
      </w:r>
      <w:proofErr w:type="spellStart"/>
      <w:r w:rsidRPr="002722EB">
        <w:rPr>
          <w:b/>
          <w:bCs/>
        </w:rPr>
        <w:t>spatio</w:t>
      </w:r>
      <w:proofErr w:type="spellEnd"/>
      <w:r w:rsidRPr="002722EB">
        <w:rPr>
          <w:b/>
          <w:bCs/>
        </w:rPr>
        <w:t xml:space="preserve">-temporal </w:t>
      </w:r>
      <w:proofErr w:type="spellStart"/>
      <w:r w:rsidRPr="002722EB">
        <w:rPr>
          <w:b/>
          <w:bCs/>
        </w:rPr>
        <w:t>dynamics.</w:t>
      </w:r>
      <w:hyperlink r:id="rId42" w:tgtFrame="_blank" w:history="1">
        <w:r w:rsidRPr="002722EB">
          <w:rPr>
            <w:b/>
            <w:bCs/>
          </w:rPr>
          <w:t>stet-review.org</w:t>
        </w:r>
      </w:hyperlink>
      <w:hyperlink r:id="rId43" w:history="1">
        <w:r w:rsidR="002722EB" w:rsidRPr="002722EB">
          <w:rPr>
            <w:rStyle w:val="Hyperlink"/>
            <w:b/>
            <w:bCs/>
          </w:rPr>
          <w:t>https</w:t>
        </w:r>
        <w:proofErr w:type="spellEnd"/>
        <w:r w:rsidR="002722EB" w:rsidRPr="002722EB">
          <w:rPr>
            <w:rStyle w:val="Hyperlink"/>
            <w:b/>
            <w:bCs/>
          </w:rPr>
          <w:t>://doi.org/10.2516/stet/2024100</w:t>
        </w:r>
      </w:hyperlink>
      <w:r w:rsidRPr="002722EB">
        <w:rPr>
          <w:b/>
          <w:bCs/>
        </w:rPr>
        <w:t xml:space="preserve"> </w:t>
      </w:r>
    </w:p>
    <w:p w14:paraId="1C56C5BA" w14:textId="337831D1" w:rsidR="00D62368" w:rsidRPr="002722EB" w:rsidRDefault="00D62368" w:rsidP="002722EB">
      <w:pPr>
        <w:pStyle w:val="ListParagraph"/>
        <w:numPr>
          <w:ilvl w:val="0"/>
          <w:numId w:val="38"/>
        </w:numPr>
        <w:rPr>
          <w:b/>
          <w:bCs/>
        </w:rPr>
      </w:pPr>
      <w:r w:rsidRPr="002722EB">
        <w:rPr>
          <w:b/>
          <w:bCs/>
        </w:rPr>
        <w:t xml:space="preserve">Bai, Q., </w:t>
      </w:r>
      <w:proofErr w:type="spellStart"/>
      <w:r w:rsidRPr="002722EB">
        <w:rPr>
          <w:b/>
          <w:bCs/>
        </w:rPr>
        <w:t>Nie</w:t>
      </w:r>
      <w:proofErr w:type="spellEnd"/>
      <w:r w:rsidRPr="002722EB">
        <w:rPr>
          <w:b/>
          <w:bCs/>
        </w:rPr>
        <w:t xml:space="preserve">, C., Zhao, H., &amp; Yuan, X. (2023). </w:t>
      </w:r>
      <w:proofErr w:type="spellStart"/>
      <w:r w:rsidRPr="002722EB">
        <w:rPr>
          <w:b/>
          <w:bCs/>
        </w:rPr>
        <w:t>HGWaveNet</w:t>
      </w:r>
      <w:proofErr w:type="spellEnd"/>
      <w:r w:rsidRPr="002722EB">
        <w:rPr>
          <w:b/>
          <w:bCs/>
        </w:rPr>
        <w:t xml:space="preserve">: A Hyperbolic Graph Neural Network for Temporal Link Prediction. </w:t>
      </w:r>
      <w:proofErr w:type="spellStart"/>
      <w:r w:rsidRPr="002722EB">
        <w:rPr>
          <w:b/>
          <w:bCs/>
        </w:rPr>
        <w:t>arXiv.Uses</w:t>
      </w:r>
      <w:proofErr w:type="spellEnd"/>
      <w:r w:rsidRPr="002722EB">
        <w:rPr>
          <w:b/>
          <w:bCs/>
        </w:rPr>
        <w:t xml:space="preserve"> hyperbolic space to model temporal link prediction, capturing hierarchical structure and temporal evolution. </w:t>
      </w:r>
      <w:hyperlink r:id="rId44" w:tgtFrame="_blank" w:history="1">
        <w:r w:rsidRPr="002722EB">
          <w:rPr>
            <w:b/>
            <w:bCs/>
          </w:rPr>
          <w:t>arXiv</w:t>
        </w:r>
      </w:hyperlink>
      <w:hyperlink r:id="rId45" w:history="1">
        <w:r w:rsidR="002722EB" w:rsidRPr="002722EB">
          <w:rPr>
            <w:rStyle w:val="Hyperlink"/>
            <w:b/>
            <w:bCs/>
          </w:rPr>
          <w:t>https://doi.org/10.48550/arXiv.2304.07302</w:t>
        </w:r>
      </w:hyperlink>
      <w:r w:rsidRPr="002722EB">
        <w:rPr>
          <w:b/>
          <w:bCs/>
        </w:rPr>
        <w:t xml:space="preserve"> </w:t>
      </w:r>
    </w:p>
    <w:p w14:paraId="48F6349E" w14:textId="74B9B926" w:rsidR="00D62368" w:rsidRPr="002722EB" w:rsidRDefault="00D62368" w:rsidP="002722EB">
      <w:pPr>
        <w:pStyle w:val="ListParagraph"/>
        <w:numPr>
          <w:ilvl w:val="0"/>
          <w:numId w:val="38"/>
        </w:numPr>
        <w:rPr>
          <w:b/>
          <w:bCs/>
        </w:rPr>
      </w:pPr>
      <w:r w:rsidRPr="002722EB">
        <w:rPr>
          <w:b/>
          <w:bCs/>
        </w:rPr>
        <w:t xml:space="preserve">Li, G., Chan, G., &amp; others. (2022). A Data-Driven Spatial-Temporal Graph Neural </w:t>
      </w:r>
      <w:proofErr w:type="gramStart"/>
      <w:r w:rsidRPr="002722EB">
        <w:rPr>
          <w:b/>
          <w:bCs/>
        </w:rPr>
        <w:t>Network  (</w:t>
      </w:r>
      <w:proofErr w:type="gramEnd"/>
      <w:r w:rsidRPr="002722EB">
        <w:rPr>
          <w:b/>
          <w:bCs/>
        </w:rPr>
        <w:t xml:space="preserve">STGNN-DJD) for demand prediction. </w:t>
      </w:r>
      <w:proofErr w:type="spellStart"/>
      <w:r w:rsidRPr="002722EB">
        <w:rPr>
          <w:b/>
          <w:bCs/>
        </w:rPr>
        <w:t>ICDE.Learns</w:t>
      </w:r>
      <w:proofErr w:type="spellEnd"/>
      <w:r w:rsidRPr="002722EB">
        <w:rPr>
          <w:b/>
          <w:bCs/>
        </w:rPr>
        <w:t xml:space="preserve"> two dynamic graphs (flow-convoluted and correlation) for </w:t>
      </w:r>
      <w:proofErr w:type="spellStart"/>
      <w:r w:rsidRPr="002722EB">
        <w:rPr>
          <w:b/>
          <w:bCs/>
        </w:rPr>
        <w:t>spatio</w:t>
      </w:r>
      <w:proofErr w:type="spellEnd"/>
      <w:r w:rsidRPr="002722EB">
        <w:rPr>
          <w:b/>
          <w:bCs/>
        </w:rPr>
        <w:t xml:space="preserve">-temporal    dependency.   </w:t>
      </w:r>
      <w:hyperlink r:id="rId46" w:tgtFrame="_blank" w:history="1">
        <w:proofErr w:type="spellStart"/>
        <w:r w:rsidRPr="002722EB">
          <w:rPr>
            <w:b/>
            <w:bCs/>
          </w:rPr>
          <w:t>cse.ust.hk</w:t>
        </w:r>
      </w:hyperlink>
      <w:hyperlink r:id="rId47" w:history="1">
        <w:r w:rsidR="002722EB" w:rsidRPr="002722EB">
          <w:rPr>
            <w:rStyle w:val="Hyperlink"/>
            <w:b/>
            <w:bCs/>
          </w:rPr>
          <w:t>https</w:t>
        </w:r>
        <w:proofErr w:type="spellEnd"/>
        <w:r w:rsidR="002722EB" w:rsidRPr="002722EB">
          <w:rPr>
            <w:rStyle w:val="Hyperlink"/>
            <w:b/>
            <w:bCs/>
          </w:rPr>
          <w:t>://doi.org/10.1109/ICDE53745.2022.00058</w:t>
        </w:r>
      </w:hyperlink>
      <w:r w:rsidRPr="002722EB">
        <w:rPr>
          <w:b/>
          <w:bCs/>
        </w:rPr>
        <w:t xml:space="preserve"> </w:t>
      </w:r>
    </w:p>
    <w:p w14:paraId="134ED28A" w14:textId="4C3E8021" w:rsidR="00D62368" w:rsidRPr="002722EB" w:rsidRDefault="00D62368" w:rsidP="002722EB">
      <w:pPr>
        <w:pStyle w:val="ListParagraph"/>
        <w:numPr>
          <w:ilvl w:val="0"/>
          <w:numId w:val="38"/>
        </w:numPr>
        <w:tabs>
          <w:tab w:val="left" w:pos="2378"/>
        </w:tabs>
        <w:rPr>
          <w:b/>
          <w:bCs/>
        </w:rPr>
      </w:pPr>
      <w:r w:rsidRPr="002722EB">
        <w:rPr>
          <w:b/>
          <w:bCs/>
        </w:rPr>
        <w:t>A queuing approach for inventory planning with batch ordering in multi</w:t>
      </w:r>
      <w:r w:rsidRPr="002722EB">
        <w:rPr>
          <w:b/>
          <w:bCs/>
        </w:rPr>
        <w:noBreakHyphen/>
        <w:t xml:space="preserve">echelon supply     chains — Sandeep Jain &amp; N. Raghavan, 2009 </w:t>
      </w:r>
      <w:hyperlink r:id="rId48" w:tgtFrame="_blank" w:history="1">
        <w:r w:rsidRPr="002722EB">
          <w:rPr>
            <w:b/>
            <w:bCs/>
          </w:rPr>
          <w:t>IDEAS/</w:t>
        </w:r>
        <w:proofErr w:type="spellStart"/>
        <w:r w:rsidRPr="002722EB">
          <w:rPr>
            <w:b/>
            <w:bCs/>
          </w:rPr>
          <w:t>RePEc</w:t>
        </w:r>
        <w:proofErr w:type="spellEnd"/>
      </w:hyperlink>
    </w:p>
    <w:p w14:paraId="51EFBE91" w14:textId="77777777" w:rsidR="00D62368" w:rsidRPr="00D62368" w:rsidRDefault="00D62368" w:rsidP="00D62368">
      <w:pPr>
        <w:tabs>
          <w:tab w:val="left" w:pos="2378"/>
        </w:tabs>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5"/>
        <w:gridCol w:w="81"/>
      </w:tblGrid>
      <w:tr w:rsidR="00D62368" w:rsidRPr="00D62368" w14:paraId="2DAF1CB3" w14:textId="77777777" w:rsidTr="00E35AF0">
        <w:trPr>
          <w:gridAfter w:val="1"/>
          <w:tblHeader/>
          <w:tblCellSpacing w:w="15" w:type="dxa"/>
        </w:trPr>
        <w:tc>
          <w:tcPr>
            <w:tcW w:w="0" w:type="auto"/>
            <w:vAlign w:val="center"/>
            <w:hideMark/>
          </w:tcPr>
          <w:p w14:paraId="756E909F" w14:textId="77777777" w:rsidR="00D62368" w:rsidRPr="002722EB" w:rsidRDefault="00D62368" w:rsidP="002722EB">
            <w:pPr>
              <w:pStyle w:val="ListParagraph"/>
              <w:tabs>
                <w:tab w:val="left" w:pos="2378"/>
              </w:tabs>
              <w:rPr>
                <w:b/>
                <w:bCs/>
              </w:rPr>
            </w:pPr>
          </w:p>
        </w:tc>
      </w:tr>
      <w:tr w:rsidR="00D62368" w:rsidRPr="00D62368" w14:paraId="4C0C65BA" w14:textId="77777777" w:rsidTr="00E35AF0">
        <w:trPr>
          <w:gridAfter w:val="1"/>
          <w:tblHeader/>
          <w:tblCellSpacing w:w="15" w:type="dxa"/>
        </w:trPr>
        <w:tc>
          <w:tcPr>
            <w:tcW w:w="0" w:type="auto"/>
            <w:vAlign w:val="center"/>
          </w:tcPr>
          <w:p w14:paraId="4EAFDF0A" w14:textId="77777777" w:rsidR="00D62368" w:rsidRPr="002722EB" w:rsidRDefault="00D62368" w:rsidP="002722EB">
            <w:pPr>
              <w:pStyle w:val="ListParagraph"/>
              <w:tabs>
                <w:tab w:val="left" w:pos="2378"/>
              </w:tabs>
              <w:rPr>
                <w:b/>
                <w:bCs/>
              </w:rPr>
            </w:pPr>
          </w:p>
        </w:tc>
      </w:tr>
      <w:tr w:rsidR="00D62368" w:rsidRPr="00D62368" w14:paraId="6185C527" w14:textId="77777777" w:rsidTr="00E35AF0">
        <w:trPr>
          <w:gridAfter w:val="1"/>
          <w:tblCellSpacing w:w="15" w:type="dxa"/>
        </w:trPr>
        <w:tc>
          <w:tcPr>
            <w:tcW w:w="0" w:type="auto"/>
            <w:vAlign w:val="center"/>
            <w:hideMark/>
          </w:tcPr>
          <w:p w14:paraId="31ECB919" w14:textId="268D0738" w:rsidR="00D62368" w:rsidRPr="002722EB" w:rsidRDefault="00D62368" w:rsidP="002722EB">
            <w:pPr>
              <w:pStyle w:val="ListParagraph"/>
              <w:numPr>
                <w:ilvl w:val="0"/>
                <w:numId w:val="38"/>
              </w:numPr>
              <w:tabs>
                <w:tab w:val="left" w:pos="2378"/>
              </w:tabs>
              <w:rPr>
                <w:b/>
                <w:bCs/>
              </w:rPr>
            </w:pPr>
            <w:r w:rsidRPr="002722EB">
              <w:rPr>
                <w:b/>
                <w:bCs/>
              </w:rPr>
              <w:t>A queuing approach for inventory planning with batch ordering in multi</w:t>
            </w:r>
            <w:r w:rsidRPr="002722EB">
              <w:rPr>
                <w:b/>
                <w:bCs/>
              </w:rPr>
              <w:noBreakHyphen/>
              <w:t xml:space="preserve">echelon supply chains — Sandeep Jain &amp; N. Raghavan, 2009 </w:t>
            </w:r>
            <w:hyperlink r:id="rId49" w:tgtFrame="_blank" w:history="1">
              <w:r w:rsidRPr="002722EB">
                <w:rPr>
                  <w:b/>
                  <w:bCs/>
                </w:rPr>
                <w:t>IDEAS/</w:t>
              </w:r>
              <w:proofErr w:type="spellStart"/>
              <w:r w:rsidRPr="002722EB">
                <w:rPr>
                  <w:b/>
                  <w:bCs/>
                </w:rPr>
                <w:t>RePEc</w:t>
              </w:r>
              <w:proofErr w:type="spellEnd"/>
            </w:hyperlink>
          </w:p>
        </w:tc>
      </w:tr>
      <w:tr w:rsidR="00D62368" w:rsidRPr="00D62368" w14:paraId="0E4DF97D" w14:textId="77777777" w:rsidTr="00E35AF0">
        <w:trPr>
          <w:tblCellSpacing w:w="15" w:type="dxa"/>
        </w:trPr>
        <w:tc>
          <w:tcPr>
            <w:tcW w:w="0" w:type="auto"/>
            <w:vAlign w:val="center"/>
            <w:hideMark/>
          </w:tcPr>
          <w:p w14:paraId="63E95789" w14:textId="400DA32E" w:rsidR="00D62368" w:rsidRPr="002722EB" w:rsidRDefault="00D62368" w:rsidP="002722EB">
            <w:pPr>
              <w:pStyle w:val="ListParagraph"/>
              <w:numPr>
                <w:ilvl w:val="0"/>
                <w:numId w:val="38"/>
              </w:numPr>
              <w:tabs>
                <w:tab w:val="left" w:pos="2378"/>
              </w:tabs>
              <w:rPr>
                <w:b/>
                <w:bCs/>
              </w:rPr>
            </w:pPr>
            <w:r w:rsidRPr="002722EB">
              <w:rPr>
                <w:b/>
                <w:bCs/>
              </w:rPr>
              <w:t xml:space="preserve">Performance </w:t>
            </w:r>
            <w:proofErr w:type="spellStart"/>
            <w:r w:rsidRPr="002722EB">
              <w:rPr>
                <w:b/>
                <w:bCs/>
              </w:rPr>
              <w:t>Modeling</w:t>
            </w:r>
            <w:proofErr w:type="spellEnd"/>
            <w:r w:rsidRPr="002722EB">
              <w:rPr>
                <w:b/>
                <w:bCs/>
              </w:rPr>
              <w:t xml:space="preserve"> of Supply Chains using Queueing Networks — </w:t>
            </w:r>
            <w:proofErr w:type="spellStart"/>
            <w:r w:rsidRPr="002722EB">
              <w:rPr>
                <w:b/>
                <w:bCs/>
              </w:rPr>
              <w:t>Viswanadham</w:t>
            </w:r>
            <w:proofErr w:type="spellEnd"/>
            <w:r w:rsidRPr="002722EB">
              <w:rPr>
                <w:b/>
                <w:bCs/>
              </w:rPr>
              <w:t xml:space="preserve"> &amp; Raghavan, 2001 </w:t>
            </w:r>
            <w:hyperlink r:id="rId50" w:tgtFrame="_blank" w:history="1">
              <w:r w:rsidRPr="002722EB">
                <w:rPr>
                  <w:b/>
                  <w:bCs/>
                </w:rPr>
                <w:t xml:space="preserve">CSA - IISc </w:t>
              </w:r>
              <w:proofErr w:type="spellStart"/>
              <w:r w:rsidRPr="002722EB">
                <w:rPr>
                  <w:b/>
                  <w:bCs/>
                </w:rPr>
                <w:t>Bangalo</w:t>
              </w:r>
              <w:proofErr w:type="spellEnd"/>
            </w:hyperlink>
          </w:p>
        </w:tc>
        <w:tc>
          <w:tcPr>
            <w:tcW w:w="0" w:type="auto"/>
            <w:vAlign w:val="center"/>
            <w:hideMark/>
          </w:tcPr>
          <w:p w14:paraId="09D011F7" w14:textId="77777777" w:rsidR="00D62368" w:rsidRPr="002722EB" w:rsidRDefault="00D62368" w:rsidP="002722EB">
            <w:pPr>
              <w:pStyle w:val="ListParagraph"/>
              <w:numPr>
                <w:ilvl w:val="1"/>
                <w:numId w:val="38"/>
              </w:numPr>
              <w:tabs>
                <w:tab w:val="left" w:pos="2378"/>
              </w:tabs>
              <w:rPr>
                <w:b/>
                <w:bCs/>
              </w:rPr>
            </w:pPr>
          </w:p>
        </w:tc>
      </w:tr>
    </w:tbl>
    <w:p w14:paraId="6068F232" w14:textId="77777777" w:rsidR="00D62368" w:rsidRPr="00D62368" w:rsidRDefault="00D62368" w:rsidP="00D62368">
      <w:pPr>
        <w:tabs>
          <w:tab w:val="left" w:pos="2378"/>
        </w:tabs>
        <w:ind w:left="720"/>
        <w:rPr>
          <w:b/>
          <w:bCs/>
        </w:rPr>
      </w:pPr>
    </w:p>
    <w:p w14:paraId="0E955E49" w14:textId="77777777" w:rsidR="00D62368" w:rsidRPr="00D62368" w:rsidRDefault="00D62368" w:rsidP="00D62368">
      <w:pPr>
        <w:rPr>
          <w:b/>
          <w:bCs/>
        </w:rPr>
      </w:pPr>
    </w:p>
    <w:p w14:paraId="284D707C" w14:textId="77777777" w:rsidR="00D62368" w:rsidRPr="00D62368" w:rsidRDefault="00D62368" w:rsidP="00D62368">
      <w:pPr>
        <w:rPr>
          <w:b/>
          <w:bCs/>
        </w:rPr>
      </w:pPr>
    </w:p>
    <w:p w14:paraId="3DE10BC8" w14:textId="77777777" w:rsidR="00D62368" w:rsidRPr="00D62368" w:rsidRDefault="00D62368" w:rsidP="00D62368">
      <w:pPr>
        <w:rPr>
          <w:b/>
          <w:bCs/>
        </w:rPr>
      </w:pPr>
    </w:p>
    <w:p w14:paraId="7D8DBD1D" w14:textId="77777777" w:rsidR="00D62368" w:rsidRPr="00D62368" w:rsidRDefault="00D62368" w:rsidP="00D62368">
      <w:pPr>
        <w:rPr>
          <w:b/>
          <w:bCs/>
        </w:rPr>
      </w:pPr>
    </w:p>
    <w:p w14:paraId="419CE9FC" w14:textId="77777777" w:rsidR="00D62368" w:rsidRPr="00D62368" w:rsidRDefault="00D62368" w:rsidP="00D62368">
      <w:pPr>
        <w:tabs>
          <w:tab w:val="left" w:pos="5198"/>
        </w:tabs>
        <w:rPr>
          <w:b/>
          <w:bCs/>
        </w:rPr>
      </w:pPr>
      <w:r w:rsidRPr="00D62368">
        <w:rPr>
          <w:b/>
          <w:bCs/>
        </w:rPr>
        <w:tab/>
      </w:r>
    </w:p>
    <w:p w14:paraId="5BABF50D" w14:textId="77777777" w:rsidR="00D62368" w:rsidRPr="00D62368" w:rsidRDefault="00D62368" w:rsidP="00EE15E9">
      <w:pPr>
        <w:rPr>
          <w:b/>
          <w:bCs/>
        </w:rPr>
      </w:pPr>
    </w:p>
    <w:p w14:paraId="3B6E0328" w14:textId="77777777" w:rsidR="00B72104" w:rsidRDefault="00B72104" w:rsidP="00EE15E9">
      <w:pPr>
        <w:rPr>
          <w:b/>
          <w:bCs/>
          <w:sz w:val="24"/>
          <w:szCs w:val="24"/>
        </w:rPr>
      </w:pPr>
    </w:p>
    <w:sectPr w:rsidR="00B72104">
      <w:headerReference w:type="defaul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9C4DC" w14:textId="77777777" w:rsidR="00012F45" w:rsidRDefault="00012F45" w:rsidP="00C902B1">
      <w:pPr>
        <w:spacing w:after="0" w:line="240" w:lineRule="auto"/>
      </w:pPr>
      <w:r>
        <w:separator/>
      </w:r>
    </w:p>
  </w:endnote>
  <w:endnote w:type="continuationSeparator" w:id="0">
    <w:p w14:paraId="1528D869" w14:textId="77777777" w:rsidR="00012F45" w:rsidRDefault="00012F45" w:rsidP="00C9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26E2D" w14:textId="77777777" w:rsidR="00012F45" w:rsidRDefault="00012F45" w:rsidP="00C902B1">
      <w:pPr>
        <w:spacing w:after="0" w:line="240" w:lineRule="auto"/>
      </w:pPr>
      <w:r>
        <w:separator/>
      </w:r>
    </w:p>
  </w:footnote>
  <w:footnote w:type="continuationSeparator" w:id="0">
    <w:p w14:paraId="27E094DC" w14:textId="77777777" w:rsidR="00012F45" w:rsidRDefault="00012F45" w:rsidP="00C90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1D2A" w14:textId="48B954F7" w:rsidR="00853A61" w:rsidRDefault="00853A61" w:rsidP="002D16C5">
    <w:pPr>
      <w:pStyle w:val="Header"/>
      <w:rPr>
        <w:lang w:val="en-US"/>
      </w:rPr>
    </w:pPr>
    <w:r>
      <w:rPr>
        <w:lang w:val="en-US"/>
      </w:rPr>
      <w:t xml:space="preserve">                                                                                                                 </w:t>
    </w:r>
  </w:p>
  <w:p w14:paraId="004AB31B" w14:textId="77B09E0F" w:rsidR="00C902B1" w:rsidRPr="00853A61" w:rsidRDefault="00C902B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C52"/>
    <w:multiLevelType w:val="multilevel"/>
    <w:tmpl w:val="FC2C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356D"/>
    <w:multiLevelType w:val="multilevel"/>
    <w:tmpl w:val="998A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174EF"/>
    <w:multiLevelType w:val="multilevel"/>
    <w:tmpl w:val="84A2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E410A"/>
    <w:multiLevelType w:val="multilevel"/>
    <w:tmpl w:val="A96E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72EF3"/>
    <w:multiLevelType w:val="multilevel"/>
    <w:tmpl w:val="A4C48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F1EEF"/>
    <w:multiLevelType w:val="multilevel"/>
    <w:tmpl w:val="CA9A0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731408"/>
    <w:multiLevelType w:val="multilevel"/>
    <w:tmpl w:val="4BB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B16C0"/>
    <w:multiLevelType w:val="multilevel"/>
    <w:tmpl w:val="F822B4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CF1EB3"/>
    <w:multiLevelType w:val="multilevel"/>
    <w:tmpl w:val="D92CF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A92E38"/>
    <w:multiLevelType w:val="multilevel"/>
    <w:tmpl w:val="B05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007EEE"/>
    <w:multiLevelType w:val="hybridMultilevel"/>
    <w:tmpl w:val="6B3682B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4361D99"/>
    <w:multiLevelType w:val="multilevel"/>
    <w:tmpl w:val="542A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342844"/>
    <w:multiLevelType w:val="multilevel"/>
    <w:tmpl w:val="D750A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BA0C65"/>
    <w:multiLevelType w:val="multilevel"/>
    <w:tmpl w:val="82F2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8B7607"/>
    <w:multiLevelType w:val="multilevel"/>
    <w:tmpl w:val="6A44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C6156E"/>
    <w:multiLevelType w:val="multilevel"/>
    <w:tmpl w:val="8002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3074A6"/>
    <w:multiLevelType w:val="multilevel"/>
    <w:tmpl w:val="BCDC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4731F"/>
    <w:multiLevelType w:val="multilevel"/>
    <w:tmpl w:val="629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B57C4"/>
    <w:multiLevelType w:val="multilevel"/>
    <w:tmpl w:val="AACA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D2505"/>
    <w:multiLevelType w:val="multilevel"/>
    <w:tmpl w:val="CEB47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D926DC"/>
    <w:multiLevelType w:val="multilevel"/>
    <w:tmpl w:val="2570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D3D44"/>
    <w:multiLevelType w:val="multilevel"/>
    <w:tmpl w:val="39A60F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2334F"/>
    <w:multiLevelType w:val="multilevel"/>
    <w:tmpl w:val="3F8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207F58"/>
    <w:multiLevelType w:val="multilevel"/>
    <w:tmpl w:val="3C2C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BA16FD"/>
    <w:multiLevelType w:val="multilevel"/>
    <w:tmpl w:val="3C46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C83393"/>
    <w:multiLevelType w:val="hybridMultilevel"/>
    <w:tmpl w:val="A4BC3CB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003162D"/>
    <w:multiLevelType w:val="multilevel"/>
    <w:tmpl w:val="C39E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CA5B43"/>
    <w:multiLevelType w:val="multilevel"/>
    <w:tmpl w:val="AD0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B21B9"/>
    <w:multiLevelType w:val="multilevel"/>
    <w:tmpl w:val="C5A0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557F3F"/>
    <w:multiLevelType w:val="multilevel"/>
    <w:tmpl w:val="E7C28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CB25A9"/>
    <w:multiLevelType w:val="multilevel"/>
    <w:tmpl w:val="E7C89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1D5766"/>
    <w:multiLevelType w:val="multilevel"/>
    <w:tmpl w:val="7212B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903CE"/>
    <w:multiLevelType w:val="multilevel"/>
    <w:tmpl w:val="2BFCA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3B4D87"/>
    <w:multiLevelType w:val="multilevel"/>
    <w:tmpl w:val="0BB2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CB5A86"/>
    <w:multiLevelType w:val="multilevel"/>
    <w:tmpl w:val="39D2A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8149AE"/>
    <w:multiLevelType w:val="multilevel"/>
    <w:tmpl w:val="BBC6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420C4E"/>
    <w:multiLevelType w:val="multilevel"/>
    <w:tmpl w:val="93F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361BCD"/>
    <w:multiLevelType w:val="multilevel"/>
    <w:tmpl w:val="59603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3"/>
  </w:num>
  <w:num w:numId="3">
    <w:abstractNumId w:val="36"/>
  </w:num>
  <w:num w:numId="4">
    <w:abstractNumId w:val="30"/>
  </w:num>
  <w:num w:numId="5">
    <w:abstractNumId w:val="17"/>
  </w:num>
  <w:num w:numId="6">
    <w:abstractNumId w:val="24"/>
  </w:num>
  <w:num w:numId="7">
    <w:abstractNumId w:val="32"/>
  </w:num>
  <w:num w:numId="8">
    <w:abstractNumId w:val="34"/>
  </w:num>
  <w:num w:numId="9">
    <w:abstractNumId w:val="37"/>
  </w:num>
  <w:num w:numId="10">
    <w:abstractNumId w:val="26"/>
  </w:num>
  <w:num w:numId="11">
    <w:abstractNumId w:val="8"/>
  </w:num>
  <w:num w:numId="12">
    <w:abstractNumId w:val="0"/>
  </w:num>
  <w:num w:numId="13">
    <w:abstractNumId w:val="20"/>
  </w:num>
  <w:num w:numId="14">
    <w:abstractNumId w:val="35"/>
  </w:num>
  <w:num w:numId="15">
    <w:abstractNumId w:val="7"/>
  </w:num>
  <w:num w:numId="16">
    <w:abstractNumId w:val="31"/>
  </w:num>
  <w:num w:numId="17">
    <w:abstractNumId w:val="19"/>
  </w:num>
  <w:num w:numId="18">
    <w:abstractNumId w:val="4"/>
  </w:num>
  <w:num w:numId="19">
    <w:abstractNumId w:val="1"/>
  </w:num>
  <w:num w:numId="20">
    <w:abstractNumId w:val="6"/>
  </w:num>
  <w:num w:numId="21">
    <w:abstractNumId w:val="18"/>
  </w:num>
  <w:num w:numId="22">
    <w:abstractNumId w:val="11"/>
  </w:num>
  <w:num w:numId="23">
    <w:abstractNumId w:val="22"/>
  </w:num>
  <w:num w:numId="24">
    <w:abstractNumId w:val="33"/>
  </w:num>
  <w:num w:numId="25">
    <w:abstractNumId w:val="3"/>
  </w:num>
  <w:num w:numId="26">
    <w:abstractNumId w:val="27"/>
  </w:num>
  <w:num w:numId="27">
    <w:abstractNumId w:val="28"/>
  </w:num>
  <w:num w:numId="28">
    <w:abstractNumId w:val="16"/>
  </w:num>
  <w:num w:numId="29">
    <w:abstractNumId w:val="14"/>
  </w:num>
  <w:num w:numId="30">
    <w:abstractNumId w:val="9"/>
  </w:num>
  <w:num w:numId="31">
    <w:abstractNumId w:val="23"/>
  </w:num>
  <w:num w:numId="32">
    <w:abstractNumId w:val="15"/>
  </w:num>
  <w:num w:numId="33">
    <w:abstractNumId w:val="5"/>
  </w:num>
  <w:num w:numId="34">
    <w:abstractNumId w:val="21"/>
  </w:num>
  <w:num w:numId="35">
    <w:abstractNumId w:val="2"/>
  </w:num>
  <w:num w:numId="36">
    <w:abstractNumId w:val="12"/>
  </w:num>
  <w:num w:numId="37">
    <w:abstractNumId w:val="25"/>
  </w:num>
  <w:num w:numId="38">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00"/>
    <w:rsid w:val="00012F45"/>
    <w:rsid w:val="0004158C"/>
    <w:rsid w:val="00065EE2"/>
    <w:rsid w:val="0011513D"/>
    <w:rsid w:val="00116C99"/>
    <w:rsid w:val="00195C13"/>
    <w:rsid w:val="001D0CEC"/>
    <w:rsid w:val="001E0F59"/>
    <w:rsid w:val="0023043D"/>
    <w:rsid w:val="002722EB"/>
    <w:rsid w:val="002D16C5"/>
    <w:rsid w:val="0038749B"/>
    <w:rsid w:val="003F4ACA"/>
    <w:rsid w:val="00400F0E"/>
    <w:rsid w:val="00426A26"/>
    <w:rsid w:val="00463A44"/>
    <w:rsid w:val="00487700"/>
    <w:rsid w:val="004906AB"/>
    <w:rsid w:val="004A1EDE"/>
    <w:rsid w:val="004A2798"/>
    <w:rsid w:val="004A6C09"/>
    <w:rsid w:val="004B6EBA"/>
    <w:rsid w:val="004E557A"/>
    <w:rsid w:val="00590BE4"/>
    <w:rsid w:val="005B31BA"/>
    <w:rsid w:val="00614489"/>
    <w:rsid w:val="00645409"/>
    <w:rsid w:val="006F4DCB"/>
    <w:rsid w:val="007323C3"/>
    <w:rsid w:val="00791579"/>
    <w:rsid w:val="007B38E7"/>
    <w:rsid w:val="007F2F1D"/>
    <w:rsid w:val="008207E2"/>
    <w:rsid w:val="00853A61"/>
    <w:rsid w:val="00883FC7"/>
    <w:rsid w:val="00911481"/>
    <w:rsid w:val="00937E68"/>
    <w:rsid w:val="00965A7A"/>
    <w:rsid w:val="009D5FBE"/>
    <w:rsid w:val="00AE04C9"/>
    <w:rsid w:val="00AE37EE"/>
    <w:rsid w:val="00B72104"/>
    <w:rsid w:val="00B87FE3"/>
    <w:rsid w:val="00C902B1"/>
    <w:rsid w:val="00D46761"/>
    <w:rsid w:val="00D50C72"/>
    <w:rsid w:val="00D55ED5"/>
    <w:rsid w:val="00D62368"/>
    <w:rsid w:val="00DB674E"/>
    <w:rsid w:val="00DC6434"/>
    <w:rsid w:val="00DF2CF8"/>
    <w:rsid w:val="00EE15E9"/>
    <w:rsid w:val="00EF4EF5"/>
    <w:rsid w:val="00F01C34"/>
    <w:rsid w:val="00F06400"/>
    <w:rsid w:val="00F92B6F"/>
    <w:rsid w:val="00F9487B"/>
    <w:rsid w:val="00FB240E"/>
    <w:rsid w:val="00FE00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0ADE"/>
  <w15:chartTrackingRefBased/>
  <w15:docId w15:val="{4D0C50B1-AC6A-42A5-81F1-101F1B2F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4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64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64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64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64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6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4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64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4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4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4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400"/>
    <w:rPr>
      <w:rFonts w:eastAsiaTheme="majorEastAsia" w:cstheme="majorBidi"/>
      <w:color w:val="272727" w:themeColor="text1" w:themeTint="D8"/>
    </w:rPr>
  </w:style>
  <w:style w:type="paragraph" w:styleId="Title">
    <w:name w:val="Title"/>
    <w:basedOn w:val="Normal"/>
    <w:next w:val="Normal"/>
    <w:link w:val="TitleChar"/>
    <w:uiPriority w:val="10"/>
    <w:qFormat/>
    <w:rsid w:val="00F06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400"/>
    <w:pPr>
      <w:spacing w:before="160"/>
      <w:jc w:val="center"/>
    </w:pPr>
    <w:rPr>
      <w:i/>
      <w:iCs/>
      <w:color w:val="404040" w:themeColor="text1" w:themeTint="BF"/>
    </w:rPr>
  </w:style>
  <w:style w:type="character" w:customStyle="1" w:styleId="QuoteChar">
    <w:name w:val="Quote Char"/>
    <w:basedOn w:val="DefaultParagraphFont"/>
    <w:link w:val="Quote"/>
    <w:uiPriority w:val="29"/>
    <w:rsid w:val="00F06400"/>
    <w:rPr>
      <w:i/>
      <w:iCs/>
      <w:color w:val="404040" w:themeColor="text1" w:themeTint="BF"/>
    </w:rPr>
  </w:style>
  <w:style w:type="paragraph" w:styleId="ListParagraph">
    <w:name w:val="List Paragraph"/>
    <w:basedOn w:val="Normal"/>
    <w:uiPriority w:val="34"/>
    <w:qFormat/>
    <w:rsid w:val="00F06400"/>
    <w:pPr>
      <w:ind w:left="720"/>
      <w:contextualSpacing/>
    </w:pPr>
  </w:style>
  <w:style w:type="character" w:styleId="IntenseEmphasis">
    <w:name w:val="Intense Emphasis"/>
    <w:basedOn w:val="DefaultParagraphFont"/>
    <w:uiPriority w:val="21"/>
    <w:qFormat/>
    <w:rsid w:val="00F06400"/>
    <w:rPr>
      <w:i/>
      <w:iCs/>
      <w:color w:val="2F5496" w:themeColor="accent1" w:themeShade="BF"/>
    </w:rPr>
  </w:style>
  <w:style w:type="paragraph" w:styleId="IntenseQuote">
    <w:name w:val="Intense Quote"/>
    <w:basedOn w:val="Normal"/>
    <w:next w:val="Normal"/>
    <w:link w:val="IntenseQuoteChar"/>
    <w:uiPriority w:val="30"/>
    <w:qFormat/>
    <w:rsid w:val="00F064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6400"/>
    <w:rPr>
      <w:i/>
      <w:iCs/>
      <w:color w:val="2F5496" w:themeColor="accent1" w:themeShade="BF"/>
    </w:rPr>
  </w:style>
  <w:style w:type="character" w:styleId="IntenseReference">
    <w:name w:val="Intense Reference"/>
    <w:basedOn w:val="DefaultParagraphFont"/>
    <w:uiPriority w:val="32"/>
    <w:qFormat/>
    <w:rsid w:val="00F06400"/>
    <w:rPr>
      <w:b/>
      <w:bCs/>
      <w:smallCaps/>
      <w:color w:val="2F5496" w:themeColor="accent1" w:themeShade="BF"/>
      <w:spacing w:val="5"/>
    </w:rPr>
  </w:style>
  <w:style w:type="character" w:styleId="Hyperlink">
    <w:name w:val="Hyperlink"/>
    <w:basedOn w:val="DefaultParagraphFont"/>
    <w:uiPriority w:val="99"/>
    <w:unhideWhenUsed/>
    <w:rsid w:val="004E557A"/>
    <w:rPr>
      <w:color w:val="0563C1" w:themeColor="hyperlink"/>
      <w:u w:val="single"/>
    </w:rPr>
  </w:style>
  <w:style w:type="character" w:styleId="UnresolvedMention">
    <w:name w:val="Unresolved Mention"/>
    <w:basedOn w:val="DefaultParagraphFont"/>
    <w:uiPriority w:val="99"/>
    <w:semiHidden/>
    <w:unhideWhenUsed/>
    <w:rsid w:val="004E557A"/>
    <w:rPr>
      <w:color w:val="605E5C"/>
      <w:shd w:val="clear" w:color="auto" w:fill="E1DFDD"/>
    </w:rPr>
  </w:style>
  <w:style w:type="paragraph" w:styleId="Header">
    <w:name w:val="header"/>
    <w:basedOn w:val="Normal"/>
    <w:link w:val="HeaderChar"/>
    <w:uiPriority w:val="99"/>
    <w:unhideWhenUsed/>
    <w:rsid w:val="00C90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2B1"/>
  </w:style>
  <w:style w:type="paragraph" w:styleId="Footer">
    <w:name w:val="footer"/>
    <w:basedOn w:val="Normal"/>
    <w:link w:val="FooterChar"/>
    <w:uiPriority w:val="99"/>
    <w:unhideWhenUsed/>
    <w:rsid w:val="00C90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2B1"/>
  </w:style>
  <w:style w:type="character" w:styleId="FollowedHyperlink">
    <w:name w:val="FollowedHyperlink"/>
    <w:basedOn w:val="DefaultParagraphFont"/>
    <w:uiPriority w:val="99"/>
    <w:semiHidden/>
    <w:unhideWhenUsed/>
    <w:rsid w:val="008207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85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aps.org/doi/10.1103/PhysRevResearch.7.013083?utm_source=chatgpt.com" TargetMode="External"/><Relationship Id="rId18" Type="http://schemas.openxmlformats.org/officeDocument/2006/relationships/hyperlink" Target="https://doi.org/10.1007/978-3-642-36461-7-15" TargetMode="External"/><Relationship Id="rId26" Type="http://schemas.openxmlformats.org/officeDocument/2006/relationships/hyperlink" Target="https://www.sciencedirect.com/science/article/abs/pii/S1568494623003125?utm_source=chatgpt.com" TargetMode="External"/><Relationship Id="rId39" Type="http://schemas.openxmlformats.org/officeDocument/2006/relationships/hyperlink" Target="https://doi.org/10.1007/s13721-022-00406-x" TargetMode="External"/><Relationship Id="rId21" Type="http://schemas.openxmlformats.org/officeDocument/2006/relationships/hyperlink" Target="https://openreview.net/forum?id=pHCdMat0gI" TargetMode="External"/><Relationship Id="rId34" Type="http://schemas.openxmlformats.org/officeDocument/2006/relationships/hyperlink" Target="https://vbn.aau.dk/files/519291301/3557915.3560948.pdf?utm_source=chatgpt.com" TargetMode="External"/><Relationship Id="rId42" Type="http://schemas.openxmlformats.org/officeDocument/2006/relationships/hyperlink" Target="https://www.stet-review.org/articles/stet/full_html/2025/01/stet20240214/stet20240214.html?utm_source=chatgpt.com" TargetMode="External"/><Relationship Id="rId47" Type="http://schemas.openxmlformats.org/officeDocument/2006/relationships/hyperlink" Target="https://doi.org/10.1109/ICDE53745.2022.00058" TargetMode="External"/><Relationship Id="rId50" Type="http://schemas.openxmlformats.org/officeDocument/2006/relationships/hyperlink" Target="https://www.csa.iisc.ac.in/~nv/84nv-nrs-icra2001.pdf?utm_source=chatgpt.com" TargetMode="External"/><Relationship Id="rId7" Type="http://schemas.openxmlformats.org/officeDocument/2006/relationships/hyperlink" Target="https://academic.oup.com/jrsssa/article/186/3/441/7083542?utm_source=chatgpt.com" TargetMode="External"/><Relationship Id="rId2" Type="http://schemas.openxmlformats.org/officeDocument/2006/relationships/styles" Target="styles.xml"/><Relationship Id="rId16" Type="http://schemas.openxmlformats.org/officeDocument/2006/relationships/hyperlink" Target="https://doi.org/10.1038/ncomms15729" TargetMode="External"/><Relationship Id="rId29" Type="http://schemas.openxmlformats.org/officeDocument/2006/relationships/hyperlink" Target="https://doi.org/10.1016/j.energy.2024.132056" TargetMode="External"/><Relationship Id="rId11" Type="http://schemas.openxmlformats.org/officeDocument/2006/relationships/hyperlink" Target="https://link.aps.org/doi/10.1103/PhysRevResearch.4.L042008?utm_source=chatgpt.com" TargetMode="External"/><Relationship Id="rId24" Type="http://schemas.openxmlformats.org/officeDocument/2006/relationships/hyperlink" Target="https://pmc.ncbi.nlm.nih.gov/articles/PMC11570630/?utm_source=chatgpt.com" TargetMode="External"/><Relationship Id="rId32" Type="http://schemas.openxmlformats.org/officeDocument/2006/relationships/hyperlink" Target="https://link.springer.com/article/10.1007/s40747-021-00332-x?utm_source=chatgpt.com" TargetMode="External"/><Relationship Id="rId37" Type="http://schemas.openxmlformats.org/officeDocument/2006/relationships/hyperlink" Target="https://doi.org/10.1038/s41598-020-69464-3" TargetMode="External"/><Relationship Id="rId40" Type="http://schemas.openxmlformats.org/officeDocument/2006/relationships/hyperlink" Target="https://bera-journals.onlinelibrary.wiley.com/doi/10.1111/bjet.13187?utm_source=chatgpt.com" TargetMode="External"/><Relationship Id="rId45" Type="http://schemas.openxmlformats.org/officeDocument/2006/relationships/hyperlink" Target="https://doi.org/10.48550/arXiv.2304.07302"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1140/epjds/s13688-021-00279-6" TargetMode="External"/><Relationship Id="rId19" Type="http://schemas.openxmlformats.org/officeDocument/2006/relationships/hyperlink" Target="https://arxiv.org/abs/1903.03636" TargetMode="External"/><Relationship Id="rId31" Type="http://schemas.openxmlformats.org/officeDocument/2006/relationships/hyperlink" Target="https://doi.org/10.7717/peerj-cs.858" TargetMode="External"/><Relationship Id="rId44" Type="http://schemas.openxmlformats.org/officeDocument/2006/relationships/hyperlink" Target="https://arxiv.org/abs/2304.07302?utm_source=chatgpt.co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pjdatascience.springeropen.com/articles/10.1140/epjds/s13688-021-00279-6?utm_source=chatgpt.com" TargetMode="External"/><Relationship Id="rId14" Type="http://schemas.openxmlformats.org/officeDocument/2006/relationships/hyperlink" Target="https://doi.org/10.1103/PhysRevResearch.7.013083" TargetMode="External"/><Relationship Id="rId22" Type="http://schemas.openxmlformats.org/officeDocument/2006/relationships/hyperlink" Target="https://data.mlr.press/assets/pdf/v01-20.pdf?utm_source=chatgpt.com" TargetMode="External"/><Relationship Id="rId27" Type="http://schemas.openxmlformats.org/officeDocument/2006/relationships/hyperlink" Target="https://doi.org/10.1016/j.asoc.2023.110294" TargetMode="External"/><Relationship Id="rId30" Type="http://schemas.openxmlformats.org/officeDocument/2006/relationships/hyperlink" Target="https://pmc.ncbi.nlm.nih.gov/articles/PMC8802774/?utm_source=chatgpt.com" TargetMode="External"/><Relationship Id="rId35" Type="http://schemas.openxmlformats.org/officeDocument/2006/relationships/hyperlink" Target="https://doi.org/10.1145/3557915.3560948" TargetMode="External"/><Relationship Id="rId43" Type="http://schemas.openxmlformats.org/officeDocument/2006/relationships/hyperlink" Target="https://doi.org/10.2516/stet/2024100" TargetMode="External"/><Relationship Id="rId48" Type="http://schemas.openxmlformats.org/officeDocument/2006/relationships/hyperlink" Target="https://ideas.repec.org/a/spr/cejnor/v17y2009i1p95-110.html?utm_source=chatgpt.com" TargetMode="External"/><Relationship Id="rId8" Type="http://schemas.openxmlformats.org/officeDocument/2006/relationships/hyperlink" Target="https://doi.org/10.1093/jrsssa/qnad028"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1103/PhysRevResearch.4.L042008" TargetMode="External"/><Relationship Id="rId17" Type="http://schemas.openxmlformats.org/officeDocument/2006/relationships/hyperlink" Target="https://arxiv.org/abs/1306.0715?utm_source=chatgpt.com" TargetMode="External"/><Relationship Id="rId25" Type="http://schemas.openxmlformats.org/officeDocument/2006/relationships/hyperlink" Target="https://doi.org/10.1038/s41467-024-54280-4" TargetMode="External"/><Relationship Id="rId33" Type="http://schemas.openxmlformats.org/officeDocument/2006/relationships/hyperlink" Target="https://doi.org/10.1007/s40747-021-00332-x" TargetMode="External"/><Relationship Id="rId38" Type="http://schemas.openxmlformats.org/officeDocument/2006/relationships/hyperlink" Target="https://pmc.ncbi.nlm.nih.gov/articles/PMC9803903/?utm_source=chatgpt.com" TargetMode="External"/><Relationship Id="rId46" Type="http://schemas.openxmlformats.org/officeDocument/2006/relationships/hyperlink" Target="https://www.cse.ust.hk/~gchan/papers/ICDE22_STGNN-DJD.pdf?utm_source=chatgpt.com" TargetMode="External"/><Relationship Id="rId20" Type="http://schemas.openxmlformats.org/officeDocument/2006/relationships/hyperlink" Target="https://openreview.net/pdf?id=pHCdMat0gI&amp;utm_source=chatgpt.com" TargetMode="External"/><Relationship Id="rId41" Type="http://schemas.openxmlformats.org/officeDocument/2006/relationships/hyperlink" Target="https://doi.org/10.1111/bjet.1318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ature.com/articles/ncomms15729?utm_source=chatgpt.com" TargetMode="External"/><Relationship Id="rId23" Type="http://schemas.openxmlformats.org/officeDocument/2006/relationships/hyperlink" Target="https://openreview.net/pdf?id=4k4cocpuSw" TargetMode="External"/><Relationship Id="rId28" Type="http://schemas.openxmlformats.org/officeDocument/2006/relationships/hyperlink" Target="https://www.sciencedirect.com/science/article/abs/pii/S0360544224018309?utm_source=chatgpt.com" TargetMode="External"/><Relationship Id="rId36" Type="http://schemas.openxmlformats.org/officeDocument/2006/relationships/hyperlink" Target="https://www.nature.com/articles/s41598-020-69464-3?utm_source=chatgpt.com" TargetMode="External"/><Relationship Id="rId49" Type="http://schemas.openxmlformats.org/officeDocument/2006/relationships/hyperlink" Target="https://ideas.repec.org/a/spr/cejnor/v17y2009i1p95-110.html?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6846</Words>
  <Characters>39023</Characters>
  <Application>Microsoft Office Word</Application>
  <DocSecurity>0</DocSecurity>
  <Lines>325</Lines>
  <Paragraphs>91</Paragraphs>
  <ScaleCrop>false</ScaleCrop>
  <Company/>
  <LinksUpToDate>false</LinksUpToDate>
  <CharactersWithSpaces>45778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Navu N</dc:creator>
  <cp:keywords/>
  <dc:description/>
  <cp:lastModifiedBy>SDI 1186</cp:lastModifiedBy>
  <cp:revision>10</cp:revision>
  <dcterms:created xsi:type="dcterms:W3CDTF">2025-11-28T05:54:00Z</dcterms:created>
  <dcterms:modified xsi:type="dcterms:W3CDTF">2025-11-28T11:52:00Z</dcterms:modified>
</cp:coreProperties>
</file>