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159807" w14:textId="77777777" w:rsidR="00C61D16" w:rsidRDefault="00C61D16" w:rsidP="00441B6F">
      <w:pPr>
        <w:pStyle w:val="Author"/>
        <w:spacing w:line="240" w:lineRule="auto"/>
        <w:rPr>
          <w:rFonts w:ascii="Arial" w:hAnsi="Arial" w:cs="Arial"/>
          <w:bCs/>
          <w:iCs/>
          <w:color w:val="000000" w:themeColor="text1"/>
          <w:kern w:val="28"/>
          <w:sz w:val="36"/>
        </w:rPr>
      </w:pPr>
      <w:r w:rsidRPr="00C61D16">
        <w:rPr>
          <w:rFonts w:ascii="Arial" w:hAnsi="Arial" w:cs="Arial"/>
          <w:bCs/>
          <w:iCs/>
          <w:color w:val="000000" w:themeColor="text1"/>
          <w:kern w:val="28"/>
          <w:sz w:val="36"/>
        </w:rPr>
        <w:t>Systematic Review</w:t>
      </w:r>
    </w:p>
    <w:p w14:paraId="019FD79D" w14:textId="77777777" w:rsidR="00C61D16" w:rsidRDefault="00C61D16" w:rsidP="00441B6F">
      <w:pPr>
        <w:pStyle w:val="Author"/>
        <w:spacing w:line="240" w:lineRule="auto"/>
        <w:rPr>
          <w:rFonts w:ascii="Arial" w:hAnsi="Arial" w:cs="Arial"/>
          <w:bCs/>
          <w:iCs/>
          <w:color w:val="000000" w:themeColor="text1"/>
          <w:kern w:val="28"/>
          <w:sz w:val="36"/>
        </w:rPr>
      </w:pPr>
    </w:p>
    <w:p w14:paraId="30A0D738" w14:textId="7599B790" w:rsidR="00163BC4" w:rsidRPr="00CA6CFF" w:rsidRDefault="002F7E56" w:rsidP="00441B6F">
      <w:pPr>
        <w:pStyle w:val="Author"/>
        <w:spacing w:line="240" w:lineRule="auto"/>
        <w:rPr>
          <w:rFonts w:ascii="Arial" w:hAnsi="Arial" w:cs="Arial"/>
          <w:bCs/>
          <w:iCs/>
          <w:color w:val="000000" w:themeColor="text1"/>
          <w:kern w:val="28"/>
          <w:sz w:val="36"/>
        </w:rPr>
      </w:pPr>
      <w:r w:rsidRPr="002F7E56">
        <w:rPr>
          <w:rFonts w:ascii="Arial" w:hAnsi="Arial" w:cs="Arial"/>
          <w:bCs/>
          <w:iCs/>
          <w:color w:val="000000" w:themeColor="text1"/>
          <w:kern w:val="28"/>
          <w:sz w:val="36"/>
        </w:rPr>
        <w:t>A Systematic Review of Machine Learning and Deep Learning Approaches for Heart Disease Prediction</w:t>
      </w:r>
    </w:p>
    <w:p w14:paraId="256D3BD0" w14:textId="77777777" w:rsidR="00A258C3" w:rsidRPr="00CA6CFF" w:rsidRDefault="00A258C3" w:rsidP="00441B6F">
      <w:pPr>
        <w:pStyle w:val="Author"/>
        <w:spacing w:line="240" w:lineRule="auto"/>
        <w:jc w:val="both"/>
        <w:rPr>
          <w:rFonts w:ascii="Arial" w:hAnsi="Arial" w:cs="Arial"/>
          <w:color w:val="000000" w:themeColor="text1"/>
          <w:sz w:val="36"/>
        </w:rPr>
      </w:pPr>
    </w:p>
    <w:p w14:paraId="58ED3568" w14:textId="77777777" w:rsidR="002C57D2" w:rsidRPr="00CA6CFF" w:rsidRDefault="002C57D2" w:rsidP="00441B6F">
      <w:pPr>
        <w:pStyle w:val="Affiliation"/>
        <w:spacing w:after="0" w:line="240" w:lineRule="auto"/>
        <w:jc w:val="both"/>
        <w:rPr>
          <w:rFonts w:ascii="Arial" w:hAnsi="Arial" w:cs="Arial"/>
          <w:color w:val="000000" w:themeColor="text1"/>
        </w:rPr>
      </w:pPr>
    </w:p>
    <w:p w14:paraId="5A247640" w14:textId="77777777" w:rsidR="00B01FCD" w:rsidRDefault="009271EF" w:rsidP="00441B6F">
      <w:pPr>
        <w:pStyle w:val="Copyright"/>
        <w:spacing w:after="0" w:line="240" w:lineRule="auto"/>
        <w:jc w:val="both"/>
        <w:rPr>
          <w:rFonts w:ascii="Arial" w:hAnsi="Arial" w:cs="Arial"/>
          <w:color w:val="000000" w:themeColor="text1"/>
        </w:rPr>
      </w:pPr>
      <w:r>
        <w:rPr>
          <w:rFonts w:ascii="Arial" w:hAnsi="Arial" w:cs="Arial"/>
          <w:noProof/>
        </w:rPr>
        <mc:AlternateContent>
          <mc:Choice Requires="wps">
            <w:drawing>
              <wp:inline distT="0" distB="0" distL="0" distR="0" wp14:anchorId="516EBA4F" wp14:editId="54AD557B">
                <wp:extent cx="5303520" cy="635"/>
                <wp:effectExtent l="0" t="12700" r="5080" b="12065"/>
                <wp:docPr id="1666383865"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F52550D" id="_x0000_t32" coordsize="21600,21600" o:spt="32" o:oned="t" path="m,l21600,21600e" filled="f">
                <v:path arrowok="t" fillok="f" o:connecttype="none"/>
                <o:lock v:ext="edit" shapetype="t"/>
              </v:shapetype>
              <v:shape id="AutoShape 14"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" strokeweight="1.5pt">
                <o:lock v:ext="edit" shapetype="f"/>
                <w10:anchorlock/>
              </v:shape>
            </w:pict>
          </mc:Fallback>
        </mc:AlternateContent>
      </w:r>
    </w:p>
    <w:p w14:paraId="79298EA1" w14:textId="77777777" w:rsidR="004F13A9" w:rsidRDefault="004F13A9" w:rsidP="00441B6F">
      <w:pPr>
        <w:pStyle w:val="Copyright"/>
        <w:spacing w:after="0" w:line="240" w:lineRule="auto"/>
        <w:jc w:val="both"/>
        <w:rPr>
          <w:rFonts w:ascii="Arial" w:hAnsi="Arial" w:cs="Arial"/>
          <w:color w:val="000000" w:themeColor="text1"/>
        </w:rPr>
      </w:pPr>
    </w:p>
    <w:p w14:paraId="1F26ADC6" w14:textId="44CC2E10" w:rsidR="004F13A9" w:rsidRPr="00CA6CFF" w:rsidRDefault="004F13A9" w:rsidP="00441B6F">
      <w:pPr>
        <w:pStyle w:val="Copyright"/>
        <w:spacing w:after="0" w:line="240" w:lineRule="auto"/>
        <w:jc w:val="both"/>
        <w:rPr>
          <w:rFonts w:ascii="Arial" w:hAnsi="Arial" w:cs="Arial"/>
          <w:color w:val="000000" w:themeColor="text1"/>
        </w:rPr>
        <w:sectPr w:rsidR="004F13A9" w:rsidRPr="00CA6CFF" w:rsidSect="00D7217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29E55A5A" w14:textId="136A3BE0" w:rsidR="00B01FCD" w:rsidRPr="00CA6CFF" w:rsidRDefault="00B01FCD" w:rsidP="00441B6F">
      <w:pPr>
        <w:pStyle w:val="AbstHead"/>
        <w:spacing w:after="0"/>
        <w:jc w:val="both"/>
        <w:rPr>
          <w:rFonts w:ascii="Arial" w:hAnsi="Arial" w:cs="Arial"/>
          <w:color w:val="000000" w:themeColor="text1"/>
        </w:rPr>
      </w:pPr>
      <w:r w:rsidRPr="00CA6CFF">
        <w:rPr>
          <w:rFonts w:ascii="Arial" w:hAnsi="Arial" w:cs="Arial"/>
          <w:color w:val="000000" w:themeColor="text1"/>
        </w:rPr>
        <w:t>ABSTRACT</w:t>
      </w:r>
      <w:r w:rsidR="0066510A" w:rsidRPr="00CA6CFF">
        <w:rPr>
          <w:rFonts w:ascii="Arial" w:hAnsi="Arial" w:cs="Arial"/>
          <w:color w:val="000000" w:themeColor="text1"/>
        </w:rPr>
        <w:t xml:space="preserve"> </w:t>
      </w:r>
    </w:p>
    <w:p w14:paraId="5EC7E4DE" w14:textId="77777777" w:rsidR="00790ADA" w:rsidRPr="00CA6CFF" w:rsidRDefault="00790ADA" w:rsidP="00441B6F">
      <w:pPr>
        <w:pStyle w:val="AbstHead"/>
        <w:spacing w:after="0"/>
        <w:jc w:val="both"/>
        <w:rPr>
          <w:rFonts w:ascii="Arial" w:hAnsi="Arial" w:cs="Arial"/>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CA6CFF" w14:paraId="7BE1553F" w14:textId="77777777" w:rsidTr="001E44FE">
        <w:tc>
          <w:tcPr>
            <w:tcW w:w="9576" w:type="dxa"/>
            <w:shd w:val="clear" w:color="auto" w:fill="F2F2F2"/>
          </w:tcPr>
          <w:p w14:paraId="71DE654E" w14:textId="34999604" w:rsidR="00505F06" w:rsidRPr="008558DF" w:rsidRDefault="002F7E56" w:rsidP="008558DF">
            <w:pPr>
              <w:jc w:val="both"/>
            </w:pPr>
            <w:r w:rsidRPr="00671685">
              <w:t>Machine learning (ML) and deep learning (DL) approaches have shown increasing promise for heart disease prediction, but comprehensive evidence regarding their effectiveness compared to traditional clinical methods, implementation challenges, and real-world deployment readiness remains fragmented. Healthcare systems require systematic evaluation of these approaches to make informed decisions about clinical adoption, yet current literature lacks comprehensive synthesis of performance outcomes, generalizability challenges, and practical implementation considerations.</w:t>
            </w:r>
            <w:r>
              <w:t xml:space="preserve"> </w:t>
            </w:r>
            <w:r w:rsidR="0046430B" w:rsidRPr="0046430B">
              <w:t xml:space="preserve">This systematic review evaluates studies published between 2020 and 2025 to: </w:t>
            </w:r>
            <w:r w:rsidRPr="00671685">
              <w:t>(1) evaluate ML and DL approaches applied to heart disease prediction and assess their effectiveness compared to traditional clinical methods; (2) examine commonly used datasets and evaluation metrics; (3) compare algorithm performance and generalization capabilities between ML and DL approaches; (4) investigate how interpretability and explainability influence model selection and clinical adoption; and (5) identify challenges and gaps remaining for real-world deployment. A systematic search was conducted across multiple databases for peer-reviewed studies published between 2020–2025.</w:t>
            </w:r>
            <w:r>
              <w:t xml:space="preserve"> </w:t>
            </w:r>
            <w:r w:rsidRPr="00671685">
              <w:t>Studies were included if they applied ML/DL algorithms to heart disease prediction using clinically relevant data, included comparative analysis with traditional methods, reported quantitative performance metrics, and provided sufficient methodological details. Data extraction focused on ML/DL approaches, performance results, validation methods, study limitations, and effectiveness findings using structured extraction forms</w:t>
            </w:r>
            <w:r>
              <w:t xml:space="preserve">. </w:t>
            </w:r>
            <w:r w:rsidRPr="00671685">
              <w:t xml:space="preserve">Thirty-one studies met inclusion criteria, representing diverse global applications. Traditional ML methods appeared in 19 studies (Random Forest n=10, </w:t>
            </w:r>
            <w:proofErr w:type="spellStart"/>
            <w:r w:rsidRPr="00671685">
              <w:t>XGBoost</w:t>
            </w:r>
            <w:proofErr w:type="spellEnd"/>
            <w:r w:rsidRPr="00671685">
              <w:t xml:space="preserve"> n=8, Logistic Regression n=8, overlap present). Deep learning appeared in 16 studies, with CNNs dominant in imaging-based prediction. ML/DL approaches demonstrated superior performance in 17 of 31 studies, while an additional 7 studies reported non-inferior or equivalent performance, indicating that most applications performed at least as well or better than clinical baselines. AUC improvements ranged from 0.01–0.21 across validated models.</w:t>
            </w:r>
            <w:r>
              <w:t xml:space="preserve"> </w:t>
            </w:r>
            <w:proofErr w:type="spellStart"/>
            <w:r w:rsidRPr="00671685">
              <w:t>XGBoost</w:t>
            </w:r>
            <w:proofErr w:type="spellEnd"/>
            <w:r w:rsidRPr="00671685">
              <w:t xml:space="preserve"> excelled in structured tabular data, while deep learning dominated imaging-based tasks. However, only ~50% of studies performed external validation, with several reporting performance degradation on external datasets. Critical gaps included limited interpretability evaluation, persistent algorithmic bias, incomplete prospective validation, and minimal reporting of real-world clinical integration — reflecting challenges that must be addressed before widespread deployment is feasible.</w:t>
            </w:r>
          </w:p>
        </w:tc>
      </w:tr>
    </w:tbl>
    <w:p w14:paraId="0E905218" w14:textId="77777777" w:rsidR="00636EB2" w:rsidRPr="00CA6CFF" w:rsidRDefault="00636EB2" w:rsidP="00441B6F">
      <w:pPr>
        <w:pStyle w:val="Body"/>
        <w:spacing w:after="0"/>
        <w:rPr>
          <w:rFonts w:ascii="Arial" w:hAnsi="Arial" w:cs="Arial"/>
          <w:i/>
          <w:color w:val="000000" w:themeColor="text1"/>
        </w:rPr>
      </w:pPr>
    </w:p>
    <w:p w14:paraId="2EE01707" w14:textId="77777777" w:rsidR="002F7E56" w:rsidRPr="002C0F03" w:rsidRDefault="002F7E56" w:rsidP="002F7E56">
      <w:pPr>
        <w:jc w:val="both"/>
        <w:rPr>
          <w:b/>
          <w:bCs/>
        </w:rPr>
      </w:pPr>
      <w:r w:rsidRPr="00EB58A3">
        <w:rPr>
          <w:b/>
          <w:color w:val="000000"/>
        </w:rPr>
        <w:t xml:space="preserve">Keywords: </w:t>
      </w:r>
      <w:r w:rsidRPr="00EB58A3">
        <w:rPr>
          <w:i/>
          <w:color w:val="000000"/>
        </w:rPr>
        <w:t>Heart disease, Coronary artery disease, Myocardial infarction, Prediction, Deep learning, Machine learning, Neural network, clinical decision support.</w:t>
      </w:r>
    </w:p>
    <w:p w14:paraId="0387A1CD" w14:textId="77777777" w:rsidR="002F7E56" w:rsidRDefault="002F7E56" w:rsidP="00441B6F">
      <w:pPr>
        <w:pStyle w:val="AbstHead"/>
        <w:spacing w:after="0"/>
        <w:jc w:val="both"/>
        <w:rPr>
          <w:rFonts w:ascii="Arial" w:hAnsi="Arial" w:cs="Arial"/>
          <w:color w:val="000000" w:themeColor="text1"/>
        </w:rPr>
      </w:pPr>
    </w:p>
    <w:p w14:paraId="69C10232" w14:textId="7E897E7B" w:rsidR="00A52D9B" w:rsidRDefault="00902823" w:rsidP="00441B6F">
      <w:pPr>
        <w:pStyle w:val="AbstHead"/>
        <w:spacing w:after="0"/>
        <w:jc w:val="both"/>
        <w:rPr>
          <w:rFonts w:ascii="Arial" w:hAnsi="Arial" w:cs="Arial"/>
          <w:color w:val="000000" w:themeColor="text1"/>
        </w:rPr>
      </w:pPr>
      <w:r w:rsidRPr="00CA6CFF">
        <w:rPr>
          <w:rFonts w:ascii="Arial" w:hAnsi="Arial" w:cs="Arial"/>
          <w:color w:val="000000" w:themeColor="text1"/>
        </w:rPr>
        <w:t xml:space="preserve">1. </w:t>
      </w:r>
      <w:r w:rsidR="00B01FCD" w:rsidRPr="00CA6CFF">
        <w:rPr>
          <w:rFonts w:ascii="Arial" w:hAnsi="Arial" w:cs="Arial"/>
          <w:color w:val="000000" w:themeColor="text1"/>
        </w:rPr>
        <w:t>INTRODUCTION</w:t>
      </w:r>
      <w:r w:rsidR="007F7B32" w:rsidRPr="00CA6CFF">
        <w:rPr>
          <w:rFonts w:ascii="Arial" w:hAnsi="Arial" w:cs="Arial"/>
          <w:color w:val="000000" w:themeColor="text1"/>
        </w:rPr>
        <w:t xml:space="preserve"> </w:t>
      </w:r>
    </w:p>
    <w:p w14:paraId="1F22447C" w14:textId="74B0EB26" w:rsidR="002F7E56" w:rsidRPr="00C41AF7" w:rsidRDefault="002F7E56" w:rsidP="002F7E56">
      <w:pPr>
        <w:spacing w:before="360" w:after="360"/>
        <w:jc w:val="both"/>
      </w:pPr>
      <w:r w:rsidRPr="00C41AF7">
        <w:t xml:space="preserve">Cardiovascular disease represents the leading cause of death globally, necessitating accurate risk prediction and diagnostic tools to guide clinical decision-making and improve patient outcomes. Traditional approaches to cardiovascular risk assessment have relied primarily on established clinical risk scores, expert interpretation, and conventional statistical methods such as logistic regression and Cox proportional hazards models. However, the emergence of machine learning and deep learning technologies has opened new avenues for enhancing predictive accuracy in cardiovascular medicine. Early applications have demonstrated promising results, with studies showing that </w:t>
      </w:r>
      <w:proofErr w:type="spellStart"/>
      <w:r w:rsidRPr="00C41AF7">
        <w:t>XGBoost</w:t>
      </w:r>
      <w:proofErr w:type="spellEnd"/>
      <w:r w:rsidRPr="00C41AF7">
        <w:t xml:space="preserve"> algorithms can achieve superior discrimination (AUC 0.95) compared to logistic regression (AUC 0.79) in predicting 30-day major adverse events following vascular procedures </w:t>
      </w:r>
      <w:sdt>
        <w:sdtPr>
          <w:rPr>
            <w:color w:val="000000"/>
          </w:rPr>
          <w:tag w:val="MENDELEY_CITATION_v3_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"/>
          <w:id w:val="-1288733795"/>
          <w:placeholder>
            <w:docPart w:val="0C3934CA2626CA4799B002D3E1BDE2D2"/>
          </w:placeholder>
        </w:sdtPr>
        <w:sdtEndPr/>
        <w:sdtContent>
          <w:r w:rsidR="00440C5F" w:rsidRPr="00440C5F">
            <w:rPr>
              <w:color w:val="000000"/>
            </w:rPr>
            <w:t>(Li et al. n.d.)</w:t>
          </w:r>
        </w:sdtContent>
      </w:sdt>
      <w:r w:rsidRPr="00C41AF7">
        <w:t xml:space="preserve">, while deep neural networks have outperformed traditional guideline-based assessments (AUC 0.88 vs 0.67, p=0.01) in detecting diastolic dysfunction </w:t>
      </w:r>
      <w:sdt>
        <w:sdtPr>
          <w:rPr>
            <w:color w:val="000000"/>
          </w:rPr>
          <w:tag w:val="MENDELEY_CITATION_v3_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"/>
          <w:id w:val="1526138295"/>
          <w:placeholder>
            <w:docPart w:val="0C3934CA2626CA4799B002D3E1BDE2D2"/>
          </w:placeholder>
        </w:sdtPr>
        <w:sdtEndPr/>
        <w:sdtContent>
          <w:r w:rsidR="00440C5F" w:rsidRPr="00440C5F">
            <w:rPr>
              <w:color w:val="000000"/>
            </w:rPr>
            <w:t>(Pandey et al. n.d.)</w:t>
          </w:r>
        </w:sdtContent>
      </w:sdt>
      <w:r w:rsidRPr="00C41AF7">
        <w:t xml:space="preserve"> . These advances have sparked widespread interest in applying computational methods to address longstanding challenges in cardiovascular prediction and diagnosis.</w:t>
      </w:r>
    </w:p>
    <w:p w14:paraId="00AA133B" w14:textId="2DFAE3CE" w:rsidR="002F7E56" w:rsidRPr="00C41AF7" w:rsidRDefault="002F7E56" w:rsidP="002F7E56">
      <w:pPr>
        <w:spacing w:before="360" w:after="360"/>
        <w:jc w:val="both"/>
      </w:pPr>
      <w:r w:rsidRPr="00C41AF7">
        <w:t xml:space="preserve">The application of machine learning and deep learning in cardiovascular medicine has expanded rapidly across diverse clinical contexts and patient populations. Imaging-based applications have shown particular promise, with deep convolutional neural networks demonstrating superior performance to resident readers (AUC 0.99 vs 0.90, p=0.002) in detecting wall motion abnormalities on echocardiography </w:t>
      </w:r>
      <w:sdt>
        <w:sdtPr>
          <w:rPr>
            <w:color w:val="000000"/>
          </w:rPr>
          <w:tag w:val="MENDELEY_CITATION_v3_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"/>
          <w:id w:val="-1184745847"/>
          <w:placeholder>
            <w:docPart w:val="0C3934CA2626CA4799B002D3E1BDE2D2"/>
          </w:placeholder>
        </w:sdtPr>
        <w:sdtEndPr/>
        <w:sdtContent>
          <w:r w:rsidR="00440C5F" w:rsidRPr="00440C5F">
            <w:rPr>
              <w:color w:val="000000"/>
            </w:rPr>
            <w:t>(</w:t>
          </w:r>
          <w:proofErr w:type="spellStart"/>
          <w:r w:rsidR="00440C5F" w:rsidRPr="00440C5F">
            <w:rPr>
              <w:color w:val="000000"/>
            </w:rPr>
            <w:t>Kusunose</w:t>
          </w:r>
          <w:proofErr w:type="spellEnd"/>
          <w:r w:rsidR="00440C5F" w:rsidRPr="00440C5F">
            <w:rPr>
              <w:color w:val="000000"/>
            </w:rPr>
            <w:t xml:space="preserve"> et al. n.d.)</w:t>
          </w:r>
        </w:sdtContent>
      </w:sdt>
      <w:r w:rsidRPr="00C41AF7">
        <w:t xml:space="preserve"> and achieving high accuracy in cardiovascular disease risk prediction from low-dose computed tomography (AUC 0.87-0.92) </w:t>
      </w:r>
      <w:sdt>
        <w:sdtPr>
          <w:rPr>
            <w:color w:val="000000"/>
          </w:rPr>
          <w:tag w:val="MENDELEY_CITATION_v3_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"/>
          <w:id w:val="-1482069460"/>
          <w:placeholder>
            <w:docPart w:val="0C3934CA2626CA4799B002D3E1BDE2D2"/>
          </w:placeholder>
        </w:sdtPr>
        <w:sdtEndPr/>
        <w:sdtContent>
          <w:r w:rsidR="00440C5F" w:rsidRPr="00440C5F">
            <w:rPr>
              <w:color w:val="000000"/>
            </w:rPr>
            <w:t>(Chao et al. n.d.)</w:t>
          </w:r>
        </w:sdtContent>
      </w:sdt>
      <w:r w:rsidRPr="00C41AF7">
        <w:t xml:space="preserve">. Advanced architectures have been successfully applied to complex diagnostic challenges, including the differentiation of Takotsubo syndrome from acute myocardial infarction using temporal convolutional neural networks (AUC 0.79 vs 0.71 for cardiologists) </w:t>
      </w:r>
      <w:sdt>
        <w:sdtPr>
          <w:rPr>
            <w:color w:val="000000"/>
          </w:rPr>
          <w:tag w:val="MENDELEY_CITATION_v3_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"/>
          <w:id w:val="671376114"/>
          <w:placeholder>
            <w:docPart w:val="0C3934CA2626CA4799B002D3E1BDE2D2"/>
          </w:placeholder>
        </w:sdtPr>
        <w:sdtEndPr/>
        <w:sdtContent>
          <w:r w:rsidR="00440C5F" w:rsidRPr="00440C5F">
            <w:rPr>
              <w:color w:val="000000"/>
            </w:rPr>
            <w:t>(Laumer et al. 2022)</w:t>
          </w:r>
        </w:sdtContent>
      </w:sdt>
      <w:r w:rsidRPr="00C41AF7">
        <w:t xml:space="preserve"> and prediction of right ventricular ejection fraction through spatiotemporal analysis with comparable accuracy to expert readers (78.4% vs 77%) </w:t>
      </w:r>
      <w:sdt>
        <w:sdtPr>
          <w:rPr>
            <w:color w:val="000000"/>
          </w:rPr>
          <w:tag w:val="MENDELEY_CITATION_v3_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"/>
          <w:id w:val="-2033176675"/>
          <w:placeholder>
            <w:docPart w:val="0C3934CA2626CA4799B002D3E1BDE2D2"/>
          </w:placeholder>
        </w:sdtPr>
        <w:sdtEndPr/>
        <w:sdtContent>
          <w:r w:rsidR="00440C5F" w:rsidRPr="00440C5F">
            <w:rPr>
              <w:color w:val="000000"/>
            </w:rPr>
            <w:t>(Tokodi et al. n.d.)</w:t>
          </w:r>
        </w:sdtContent>
      </w:sdt>
      <w:r w:rsidRPr="00C41AF7">
        <w:t xml:space="preserve">. Beyond imaging, researchers have leveraged machine learning for risk stratification in diverse populations, from elderly patients with ST-elevation myocardial infarction where deep learning models achieved AUC 0.95 versus 0.75 for traditional TIMI scores </w:t>
      </w:r>
      <w:sdt>
        <w:sdtPr>
          <w:rPr>
            <w:color w:val="000000"/>
          </w:rPr>
          <w:tag w:val="MENDELEY_CITATION_v3_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"/>
          <w:id w:val="-1400428459"/>
          <w:placeholder>
            <w:docPart w:val="0C3934CA2626CA4799B002D3E1BDE2D2"/>
          </w:placeholder>
        </w:sdtPr>
        <w:sdtEndPr/>
        <w:sdtContent>
          <w:r w:rsidR="00440C5F" w:rsidRPr="00440C5F">
            <w:rPr>
              <w:color w:val="000000"/>
            </w:rPr>
            <w:t>(Kasim et al. n.d.)</w:t>
          </w:r>
        </w:sdtContent>
      </w:sdt>
      <w:r w:rsidRPr="00C41AF7">
        <w:t xml:space="preserve"> to diabetic patients undergoing percutaneous coronary intervention where </w:t>
      </w:r>
      <w:proofErr w:type="spellStart"/>
      <w:r w:rsidRPr="00C41AF7">
        <w:t>XGBoost</w:t>
      </w:r>
      <w:proofErr w:type="spellEnd"/>
      <w:r w:rsidRPr="00C41AF7">
        <w:t xml:space="preserve"> outperformed the Mehran score (AUC 0.82 vs 0.65) </w:t>
      </w:r>
      <w:sdt>
        <w:sdtPr>
          <w:rPr>
            <w:color w:val="000000"/>
          </w:rPr>
          <w:tag w:val="MENDELEY_CITATION_v3_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"/>
          <w:id w:val="-1440596339"/>
          <w:placeholder>
            <w:docPart w:val="0C3934CA2626CA4799B002D3E1BDE2D2"/>
          </w:placeholder>
        </w:sdtPr>
        <w:sdtEndPr/>
        <w:sdtContent>
          <w:r w:rsidR="00440C5F" w:rsidRPr="00440C5F">
            <w:rPr>
              <w:color w:val="000000"/>
            </w:rPr>
            <w:t>(Ma et al. n.d.)</w:t>
          </w:r>
        </w:sdtContent>
      </w:sdt>
      <w:r w:rsidRPr="00C41AF7">
        <w:t xml:space="preserve">, and have even explored novel approaches such as predicting cardiovascular risk from retinal photographs with comparable performance to traditional risk scores </w:t>
      </w:r>
      <w:sdt>
        <w:sdtPr>
          <w:rPr>
            <w:color w:val="000000"/>
          </w:rPr>
          <w:tag w:val="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"/>
          <w:id w:val="2032062939"/>
          <w:placeholder>
            <w:docPart w:val="0C3934CA2626CA4799B002D3E1BDE2D2"/>
          </w:placeholder>
        </w:sdtPr>
        <w:sdtEndPr/>
        <w:sdtContent>
          <w:r w:rsidR="00440C5F" w:rsidRPr="00440C5F">
            <w:rPr>
              <w:color w:val="000000"/>
            </w:rPr>
            <w:t>(Mordi et al. n.d.; Tham et al. 2021)</w:t>
          </w:r>
        </w:sdtContent>
      </w:sdt>
      <w:r w:rsidRPr="00C41AF7">
        <w:t xml:space="preserve">. Traditional machine learning methods have also demonstrated value, with ensemble approaches and gradient boosting machines consistently outperforming established clinical risk scores across multiple studies </w:t>
      </w:r>
      <w:sdt>
        <w:sdtPr>
          <w:rPr>
            <w:color w:val="000000"/>
          </w:rPr>
          <w:tag w:val="MENDELEY_CITATION_v3_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"/>
          <w:id w:val="-1892647589"/>
          <w:placeholder>
            <w:docPart w:val="0C3934CA2626CA4799B002D3E1BDE2D2"/>
          </w:placeholder>
        </w:sdtPr>
        <w:sdtEndPr/>
        <w:sdtContent>
          <w:r w:rsidR="00440C5F" w:rsidRPr="00440C5F">
            <w:rPr>
              <w:color w:val="000000"/>
            </w:rPr>
            <w:t>(</w:t>
          </w:r>
          <w:proofErr w:type="spellStart"/>
          <w:r w:rsidR="00440C5F" w:rsidRPr="00440C5F">
            <w:rPr>
              <w:color w:val="000000"/>
            </w:rPr>
            <w:t>Sarraju</w:t>
          </w:r>
          <w:proofErr w:type="spellEnd"/>
          <w:r w:rsidR="00440C5F" w:rsidRPr="00440C5F">
            <w:rPr>
              <w:color w:val="000000"/>
            </w:rPr>
            <w:t xml:space="preserve"> et al. n.d.; Ti et al. n.d.; Wang et al. 2021)</w:t>
          </w:r>
        </w:sdtContent>
      </w:sdt>
      <w:r w:rsidRPr="00C41AF7">
        <w:t>.</w:t>
      </w:r>
    </w:p>
    <w:p w14:paraId="22711218" w14:textId="769120A4" w:rsidR="002F7E56" w:rsidRPr="002F7E56" w:rsidRDefault="002F7E56" w:rsidP="002F7E56">
      <w:pPr>
        <w:spacing w:before="360" w:after="360"/>
        <w:jc w:val="both"/>
      </w:pPr>
      <w:r w:rsidRPr="00C41AF7">
        <w:t xml:space="preserve">Despite these promising developments, the literature reveals significant heterogeneity in methodological approaches, validation strategies, and reported outcomes that limits the ability to draw definitive conclusions about the comparative effectiveness of these technologies. Many studies have been limited by retrospective designs, single-center data collection, and narrow demographic representation, raising questions about generalizability </w:t>
      </w:r>
      <w:sdt>
        <w:sdtPr>
          <w:rPr>
            <w:color w:val="000000"/>
          </w:rPr>
          <w:tag w:val="MENDELEY_CITATION_v3_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"/>
          <w:id w:val="-952782242"/>
          <w:placeholder>
            <w:docPart w:val="0C3934CA2626CA4799B002D3E1BDE2D2"/>
          </w:placeholder>
        </w:sdtPr>
        <w:sdtEndPr/>
        <w:sdtContent>
          <w:r w:rsidR="00440C5F" w:rsidRPr="00440C5F">
            <w:rPr>
              <w:color w:val="000000"/>
            </w:rPr>
            <w:t>(Liu et al. n.d.; Mordi et al. n.d.; Ti et al. n.d.)</w:t>
          </w:r>
        </w:sdtContent>
      </w:sdt>
      <w:r w:rsidRPr="00C41AF7">
        <w:t xml:space="preserve">. Furthermore, while some investigations have demonstrated substantial improvements in predictive performance, others have found more modest gains or identified important limitations such as algorithmic bias, with studies showing persistent sex bias in machine learning models where female patients experienced significantly higher false negative rates </w:t>
      </w:r>
      <w:sdt>
        <w:sdtPr>
          <w:rPr>
            <w:color w:val="000000"/>
          </w:rPr>
          <w:tag w:val="MENDELEY_CITATION_v3_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"/>
          <w:id w:val="289328415"/>
          <w:placeholder>
            <w:docPart w:val="0C3934CA2626CA4799B002D3E1BDE2D2"/>
          </w:placeholder>
        </w:sdtPr>
        <w:sdtEndPr/>
        <w:sdtContent>
          <w:r w:rsidR="00440C5F" w:rsidRPr="00440C5F">
            <w:rPr>
              <w:color w:val="000000"/>
            </w:rPr>
            <w:t>(Straw, Rees, and Nachev 2024)</w:t>
          </w:r>
        </w:sdtContent>
      </w:sdt>
      <w:r w:rsidRPr="00C41AF7">
        <w:t xml:space="preserve"> or challenges in clinical implementation. The diversity of machine learning approaches employed, ranging from traditional methods like </w:t>
      </w:r>
      <w:r w:rsidRPr="00C41AF7">
        <w:lastRenderedPageBreak/>
        <w:t xml:space="preserve">random forest and support vector machines </w:t>
      </w:r>
      <w:sdt>
        <w:sdtPr>
          <w:rPr>
            <w:color w:val="000000"/>
          </w:rPr>
          <w:tag w:val="MENDELEY_CITATION_v3_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"/>
          <w:id w:val="236137703"/>
          <w:placeholder>
            <w:docPart w:val="0C3934CA2626CA4799B002D3E1BDE2D2"/>
          </w:placeholder>
        </w:sdtPr>
        <w:sdtEndPr/>
        <w:sdtContent>
          <w:r w:rsidR="00440C5F" w:rsidRPr="00440C5F">
            <w:rPr>
              <w:color w:val="000000"/>
            </w:rPr>
            <w:t xml:space="preserve">(Hernandez-Suarez et al. 2022; </w:t>
          </w:r>
          <w:proofErr w:type="spellStart"/>
          <w:r w:rsidR="00440C5F" w:rsidRPr="00440C5F">
            <w:rPr>
              <w:color w:val="000000"/>
            </w:rPr>
            <w:t>Kwiendacz</w:t>
          </w:r>
          <w:proofErr w:type="spellEnd"/>
          <w:r w:rsidR="00440C5F" w:rsidRPr="00440C5F">
            <w:rPr>
              <w:color w:val="000000"/>
            </w:rPr>
            <w:t xml:space="preserve"> et al. n.d.)</w:t>
          </w:r>
        </w:sdtContent>
      </w:sdt>
      <w:r w:rsidRPr="00C41AF7">
        <w:t xml:space="preserve"> to sophisticated deep learning architectures including convolutional long short-term memory networks </w:t>
      </w:r>
      <w:sdt>
        <w:sdtPr>
          <w:rPr>
            <w:color w:val="000000"/>
          </w:rPr>
          <w:tag w:val="MENDELEY_CITATION_v3_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"/>
          <w:id w:val="852774804"/>
          <w:placeholder>
            <w:docPart w:val="0C3934CA2626CA4799B002D3E1BDE2D2"/>
          </w:placeholder>
        </w:sdtPr>
        <w:sdtEndPr/>
        <w:sdtContent>
          <w:r w:rsidR="00440C5F" w:rsidRPr="00440C5F">
            <w:rPr>
              <w:color w:val="000000"/>
            </w:rPr>
            <w:t>(Lin et al. 2022; Miller et al. n.d.)</w:t>
          </w:r>
        </w:sdtContent>
      </w:sdt>
      <w:r w:rsidRPr="00C41AF7">
        <w:t xml:space="preserve"> and custom ensemble models </w:t>
      </w:r>
      <w:sdt>
        <w:sdtPr>
          <w:rPr>
            <w:color w:val="000000"/>
          </w:rPr>
          <w:tag w:val="MENDELEY_CITATION_v3_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"/>
          <w:id w:val="916213475"/>
          <w:placeholder>
            <w:docPart w:val="0C3934CA2626CA4799B002D3E1BDE2D2"/>
          </w:placeholder>
        </w:sdtPr>
        <w:sdtEndPr/>
        <w:sdtContent>
          <w:r w:rsidR="00440C5F" w:rsidRPr="00440C5F">
            <w:rPr>
              <w:color w:val="000000"/>
            </w:rPr>
            <w:t>(Upton et al. n.d.)</w:t>
          </w:r>
        </w:sdtContent>
      </w:sdt>
      <w:r w:rsidRPr="00C41AF7">
        <w:t xml:space="preserve"> further complicates direct comparison of results across studies. Given this landscape of promising but heterogeneous evidence, a systematic evaluation is essential to comprehensively assess the current state of machine learning and deep learning applications in cardiovascular prediction, identify the most effective approaches, and provide evidence-based guidance for clinical implementation and future research directions.</w:t>
      </w:r>
    </w:p>
    <w:p w14:paraId="02F7AED6" w14:textId="00AB5571" w:rsidR="00386705" w:rsidRPr="00CA6CFF" w:rsidRDefault="00386705" w:rsidP="00386705">
      <w:pPr>
        <w:pStyle w:val="Body"/>
        <w:rPr>
          <w:rFonts w:ascii="Arial" w:hAnsi="Arial" w:cs="Arial"/>
          <w:b/>
          <w:bCs/>
          <w:color w:val="000000" w:themeColor="text1"/>
          <w:sz w:val="22"/>
          <w:szCs w:val="22"/>
        </w:rPr>
      </w:pPr>
      <w:r w:rsidRPr="00CA6CFF">
        <w:rPr>
          <w:rFonts w:ascii="Arial" w:hAnsi="Arial" w:cs="Arial"/>
          <w:b/>
          <w:bCs/>
          <w:color w:val="000000" w:themeColor="text1"/>
          <w:sz w:val="22"/>
          <w:szCs w:val="22"/>
        </w:rPr>
        <w:t xml:space="preserve">1.1 Overview of </w:t>
      </w:r>
      <w:r w:rsidR="002F7E56" w:rsidRPr="00C41AF7">
        <w:rPr>
          <w:b/>
          <w:bCs/>
        </w:rPr>
        <w:t>Machine Learning and Deep Learning Approaches for Heart Disease Prediction</w:t>
      </w:r>
    </w:p>
    <w:p w14:paraId="5B1D949B" w14:textId="2FB75778" w:rsidR="002F7E56" w:rsidRPr="00C41AF7" w:rsidRDefault="002F7E56" w:rsidP="002F7E56">
      <w:pPr>
        <w:spacing w:before="360" w:after="360"/>
        <w:jc w:val="both"/>
        <w:rPr>
          <w:b/>
          <w:bCs/>
        </w:rPr>
      </w:pPr>
      <w:r w:rsidRPr="00C41AF7">
        <w:rPr>
          <w:bCs/>
        </w:rPr>
        <w:t xml:space="preserve">The landscape of machine learning and deep learning applications in cardiovascular prediction encompasses a diverse array of methodological approaches, with 16 studies employing deep learning methods and multiple studies utilizing traditional machine learning techniques across the 31 investigations examined. Deep learning architectures demonstrate considerable sophistication, ranging from convolutional neural networks for medical imaging analysis </w:t>
      </w:r>
      <w:sdt>
        <w:sdtPr>
          <w:rPr>
            <w:bCs/>
            <w:color w:val="000000"/>
          </w:rPr>
          <w:tag w:val="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"/>
          <w:id w:val="1191578388"/>
          <w:placeholder>
            <w:docPart w:val="8618154A484DFB409F11201A59D81518"/>
          </w:placeholder>
        </w:sdtPr>
        <w:sdtEndPr/>
        <w:sdtContent>
          <w:r w:rsidR="00440C5F" w:rsidRPr="00440C5F">
            <w:rPr>
              <w:bCs/>
              <w:color w:val="000000"/>
            </w:rPr>
            <w:t xml:space="preserve">(Chao et al. n.d.; </w:t>
          </w:r>
          <w:proofErr w:type="spellStart"/>
          <w:r w:rsidR="00440C5F" w:rsidRPr="00440C5F">
            <w:rPr>
              <w:bCs/>
              <w:color w:val="000000"/>
            </w:rPr>
            <w:t>Delbarre</w:t>
          </w:r>
          <w:proofErr w:type="spellEnd"/>
          <w:r w:rsidR="00440C5F" w:rsidRPr="00440C5F">
            <w:rPr>
              <w:bCs/>
              <w:color w:val="000000"/>
            </w:rPr>
            <w:t xml:space="preserve"> et al. n.d.; </w:t>
          </w:r>
          <w:proofErr w:type="spellStart"/>
          <w:r w:rsidR="00440C5F" w:rsidRPr="00440C5F">
            <w:rPr>
              <w:bCs/>
              <w:color w:val="000000"/>
            </w:rPr>
            <w:t>Kusunose</w:t>
          </w:r>
          <w:proofErr w:type="spellEnd"/>
          <w:r w:rsidR="00440C5F" w:rsidRPr="00440C5F">
            <w:rPr>
              <w:bCs/>
              <w:color w:val="000000"/>
            </w:rPr>
            <w:t xml:space="preserve"> et al. n.d.; Laumer et al. 2022)</w:t>
          </w:r>
        </w:sdtContent>
      </w:sdt>
      <w:r w:rsidRPr="00C41AF7">
        <w:rPr>
          <w:bCs/>
        </w:rPr>
        <w:t xml:space="preserve"> to specialized temporal models such as convolutional long short-term memory networks for sequential data processing </w:t>
      </w:r>
      <w:sdt>
        <w:sdtPr>
          <w:rPr>
            <w:bCs/>
            <w:color w:val="000000"/>
          </w:rPr>
          <w:tag w:val="MENDELEY_CITATION_v3_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"/>
          <w:id w:val="-1171170673"/>
          <w:placeholder>
            <w:docPart w:val="8618154A484DFB409F11201A59D81518"/>
          </w:placeholder>
        </w:sdtPr>
        <w:sdtEndPr/>
        <w:sdtContent>
          <w:r w:rsidR="00440C5F" w:rsidRPr="00440C5F">
            <w:rPr>
              <w:bCs/>
              <w:color w:val="000000"/>
            </w:rPr>
            <w:t>(Lin et al. 2022; Miller et al. n.d.)</w:t>
          </w:r>
        </w:sdtContent>
      </w:sdt>
      <w:r w:rsidRPr="00C41AF7">
        <w:rPr>
          <w:bCs/>
        </w:rPr>
        <w:t xml:space="preserve">. Advanced architectures include spatiotemporal convolutional neural networks for echocardiographic video analysis </w:t>
      </w:r>
      <w:sdt>
        <w:sdtPr>
          <w:rPr>
            <w:bCs/>
            <w:color w:val="000000"/>
          </w:rPr>
          <w:tag w:val="MENDELEY_CITATION_v3_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"/>
          <w:id w:val="-2130151935"/>
          <w:placeholder>
            <w:docPart w:val="8618154A484DFB409F11201A59D81518"/>
          </w:placeholder>
        </w:sdtPr>
        <w:sdtEndPr/>
        <w:sdtContent>
          <w:r w:rsidR="00440C5F" w:rsidRPr="00440C5F">
            <w:rPr>
              <w:bCs/>
              <w:color w:val="000000"/>
            </w:rPr>
            <w:t>(Tokodi et al. n.d.)</w:t>
          </w:r>
        </w:sdtContent>
      </w:sdt>
      <w:r w:rsidRPr="00C41AF7">
        <w:rPr>
          <w:bCs/>
        </w:rPr>
        <w:t xml:space="preserve">, bimodal convolutional neural networks combining multiple data representations </w:t>
      </w:r>
      <w:sdt>
        <w:sdtPr>
          <w:rPr>
            <w:bCs/>
            <w:color w:val="000000"/>
          </w:rPr>
          <w:tag w:val="MENDELEY_CITATION_v3_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"/>
          <w:id w:val="822933183"/>
          <w:placeholder>
            <w:docPart w:val="8618154A484DFB409F11201A59D81518"/>
          </w:placeholder>
        </w:sdtPr>
        <w:sdtEndPr/>
        <w:sdtContent>
          <w:r w:rsidR="00440C5F" w:rsidRPr="00440C5F">
            <w:rPr>
              <w:bCs/>
              <w:color w:val="000000"/>
            </w:rPr>
            <w:t>(Yoon and Kang 2023)</w:t>
          </w:r>
        </w:sdtContent>
      </w:sdt>
      <w:r w:rsidRPr="00C41AF7">
        <w:rPr>
          <w:bCs/>
        </w:rPr>
        <w:t xml:space="preserve">, and novel approaches such as topological data analysis integrated with deep neural networks for diastolic dysfunction prediction </w:t>
      </w:r>
      <w:sdt>
        <w:sdtPr>
          <w:rPr>
            <w:bCs/>
            <w:color w:val="000000"/>
          </w:rPr>
          <w:tag w:val="MENDELEY_CITATION_v3_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"/>
          <w:id w:val="1234440393"/>
          <w:placeholder>
            <w:docPart w:val="8618154A484DFB409F11201A59D81518"/>
          </w:placeholder>
        </w:sdtPr>
        <w:sdtEndPr/>
        <w:sdtContent>
          <w:r w:rsidR="00440C5F" w:rsidRPr="00440C5F">
            <w:rPr>
              <w:bCs/>
              <w:color w:val="000000"/>
            </w:rPr>
            <w:t>(Pandey et al. n.d.)</w:t>
          </w:r>
        </w:sdtContent>
      </w:sdt>
      <w:r w:rsidRPr="00C41AF7">
        <w:rPr>
          <w:bCs/>
        </w:rPr>
        <w:t xml:space="preserve">. Transfer learning approaches have been successfully implemented using pre-trained models from ImageNet </w:t>
      </w:r>
      <w:sdt>
        <w:sdtPr>
          <w:rPr>
            <w:bCs/>
            <w:color w:val="000000"/>
          </w:rPr>
          <w:tag w:val="MENDELEY_CITATION_v3_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"/>
          <w:id w:val="1587570532"/>
          <w:placeholder>
            <w:docPart w:val="8618154A484DFB409F11201A59D81518"/>
          </w:placeholder>
        </w:sdtPr>
        <w:sdtEndPr/>
        <w:sdtContent>
          <w:r w:rsidR="00440C5F" w:rsidRPr="00440C5F">
            <w:rPr>
              <w:bCs/>
              <w:color w:val="000000"/>
            </w:rPr>
            <w:t>(Mordi et al. n.d.; Yoon and Kang 2023)</w:t>
          </w:r>
        </w:sdtContent>
      </w:sdt>
      <w:r w:rsidRPr="00C41AF7">
        <w:rPr>
          <w:bCs/>
        </w:rPr>
        <w:t xml:space="preserve"> and domain-specific datasets </w:t>
      </w:r>
      <w:sdt>
        <w:sdtPr>
          <w:rPr>
            <w:bCs/>
            <w:color w:val="000000"/>
          </w:rPr>
          <w:tag w:val="MENDELEY_CITATION_v3_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"/>
          <w:id w:val="967857731"/>
          <w:placeholder>
            <w:docPart w:val="8618154A484DFB409F11201A59D81518"/>
          </w:placeholder>
        </w:sdtPr>
        <w:sdtEndPr/>
        <w:sdtContent>
          <w:r w:rsidR="00440C5F" w:rsidRPr="00440C5F">
            <w:rPr>
              <w:bCs/>
              <w:color w:val="000000"/>
            </w:rPr>
            <w:t>(Yuan et al. 2023)</w:t>
          </w:r>
        </w:sdtContent>
      </w:sdt>
      <w:r w:rsidRPr="00C41AF7">
        <w:rPr>
          <w:bCs/>
        </w:rPr>
        <w:t xml:space="preserve">, while ensemble methods combining multiple network architectures have shown promise in improving prediction robustness </w:t>
      </w:r>
      <w:sdt>
        <w:sdtPr>
          <w:rPr>
            <w:bCs/>
            <w:color w:val="000000"/>
          </w:rPr>
          <w:tag w:val="MENDELEY_CITATION_v3_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"/>
          <w:id w:val="1075016704"/>
          <w:placeholder>
            <w:docPart w:val="8618154A484DFB409F11201A59D81518"/>
          </w:placeholder>
        </w:sdtPr>
        <w:sdtEndPr/>
        <w:sdtContent>
          <w:r w:rsidR="00440C5F" w:rsidRPr="00440C5F">
            <w:rPr>
              <w:bCs/>
              <w:color w:val="000000"/>
            </w:rPr>
            <w:t>(</w:t>
          </w:r>
          <w:proofErr w:type="spellStart"/>
          <w:r w:rsidR="00440C5F" w:rsidRPr="00440C5F">
            <w:rPr>
              <w:bCs/>
              <w:color w:val="000000"/>
            </w:rPr>
            <w:t>Kusunose</w:t>
          </w:r>
          <w:proofErr w:type="spellEnd"/>
          <w:r w:rsidR="00440C5F" w:rsidRPr="00440C5F">
            <w:rPr>
              <w:bCs/>
              <w:color w:val="000000"/>
            </w:rPr>
            <w:t xml:space="preserve"> et al. n.d.; Tokodi et al. n.d.)</w:t>
          </w:r>
        </w:sdtContent>
      </w:sdt>
      <w:r w:rsidRPr="00C41AF7">
        <w:rPr>
          <w:bCs/>
        </w:rPr>
        <w:t>.</w:t>
      </w:r>
    </w:p>
    <w:p w14:paraId="18DAE82F" w14:textId="5DF33D20" w:rsidR="002F7E56" w:rsidRPr="00C41AF7" w:rsidRDefault="002F7E56" w:rsidP="002F7E56">
      <w:pPr>
        <w:spacing w:before="360" w:after="360"/>
        <w:jc w:val="both"/>
        <w:rPr>
          <w:bCs/>
        </w:rPr>
      </w:pPr>
      <w:r w:rsidRPr="00C41AF7">
        <w:rPr>
          <w:bCs/>
        </w:rPr>
        <w:t xml:space="preserve">Traditional machine learning approaches demonstrate equal methodological diversity, with </w:t>
      </w:r>
      <w:proofErr w:type="spellStart"/>
      <w:r w:rsidRPr="00C41AF7">
        <w:rPr>
          <w:bCs/>
        </w:rPr>
        <w:t>XGBoost</w:t>
      </w:r>
      <w:proofErr w:type="spellEnd"/>
      <w:r w:rsidRPr="00C41AF7">
        <w:rPr>
          <w:bCs/>
        </w:rPr>
        <w:t xml:space="preserve"> emerging as the most frequently employed algorithm across multiple studies </w:t>
      </w:r>
      <w:sdt>
        <w:sdtPr>
          <w:rPr>
            <w:bCs/>
            <w:color w:val="000000"/>
          </w:rPr>
          <w:tag w:val="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"/>
          <w:id w:val="-1825811519"/>
          <w:placeholder>
            <w:docPart w:val="8618154A484DFB409F11201A59D81518"/>
          </w:placeholder>
        </w:sdtPr>
        <w:sdtEndPr/>
        <w:sdtContent>
          <w:r w:rsidR="00440C5F" w:rsidRPr="00440C5F">
            <w:rPr>
              <w:bCs/>
              <w:color w:val="000000"/>
            </w:rPr>
            <w:t xml:space="preserve">(Kasim et al. n.d.; Koo et al. n.d.; Li et al. n.d.; Liu et al. n.d.; Lujain et al. n.d.; Ma et al. n.d.; Salah and Srinivas n.d.; </w:t>
          </w:r>
          <w:proofErr w:type="spellStart"/>
          <w:r w:rsidR="00440C5F" w:rsidRPr="00440C5F">
            <w:rPr>
              <w:bCs/>
              <w:color w:val="000000"/>
            </w:rPr>
            <w:t>Sarraju</w:t>
          </w:r>
          <w:proofErr w:type="spellEnd"/>
          <w:r w:rsidR="00440C5F" w:rsidRPr="00440C5F">
            <w:rPr>
              <w:bCs/>
              <w:color w:val="000000"/>
            </w:rPr>
            <w:t xml:space="preserve"> et al. n.d.; Ti et al. n.d.; Wang et al. 2021)</w:t>
          </w:r>
        </w:sdtContent>
      </w:sdt>
      <w:r w:rsidRPr="00C41AF7">
        <w:rPr>
          <w:bCs/>
        </w:rPr>
        <w:t xml:space="preserve">. Random forest algorithms feature prominently in cardiovascular risk prediction applications </w:t>
      </w:r>
      <w:sdt>
        <w:sdtPr>
          <w:rPr>
            <w:bCs/>
            <w:color w:val="000000"/>
          </w:rPr>
          <w:tag w:val="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"/>
          <w:id w:val="-603348131"/>
          <w:placeholder>
            <w:docPart w:val="8618154A484DFB409F11201A59D81518"/>
          </w:placeholder>
        </w:sdtPr>
        <w:sdtEndPr/>
        <w:sdtContent>
          <w:r w:rsidR="00440C5F" w:rsidRPr="00440C5F">
            <w:rPr>
              <w:bCs/>
              <w:color w:val="000000"/>
            </w:rPr>
            <w:t xml:space="preserve">(Hernandez-Suarez et al. 2022; Kasim et al. n.d.; </w:t>
          </w:r>
          <w:proofErr w:type="spellStart"/>
          <w:r w:rsidR="00440C5F" w:rsidRPr="00440C5F">
            <w:rPr>
              <w:bCs/>
              <w:color w:val="000000"/>
            </w:rPr>
            <w:t>Kwiendacz</w:t>
          </w:r>
          <w:proofErr w:type="spellEnd"/>
          <w:r w:rsidR="00440C5F" w:rsidRPr="00440C5F">
            <w:rPr>
              <w:bCs/>
              <w:color w:val="000000"/>
            </w:rPr>
            <w:t xml:space="preserve"> et al. n.d.; Li et al. n.d.; Liu et al. n.d.; Ma et al. n.d.; </w:t>
          </w:r>
          <w:proofErr w:type="spellStart"/>
          <w:r w:rsidR="00440C5F" w:rsidRPr="00440C5F">
            <w:rPr>
              <w:bCs/>
              <w:color w:val="000000"/>
            </w:rPr>
            <w:t>Sarraju</w:t>
          </w:r>
          <w:proofErr w:type="spellEnd"/>
          <w:r w:rsidR="00440C5F" w:rsidRPr="00440C5F">
            <w:rPr>
              <w:bCs/>
              <w:color w:val="000000"/>
            </w:rPr>
            <w:t xml:space="preserve"> et al. n.d.; Straw, Rees, and Nachev 2024; Ti et al. n.d.; Wang et al. 2021)</w:t>
          </w:r>
        </w:sdtContent>
      </w:sdt>
      <w:r w:rsidRPr="00C41AF7">
        <w:rPr>
          <w:bCs/>
        </w:rPr>
        <w:t xml:space="preserve">, while support vector machines provide robust classification capabilities across diverse clinical contexts </w:t>
      </w:r>
      <w:sdt>
        <w:sdtPr>
          <w:rPr>
            <w:bCs/>
            <w:color w:val="000000"/>
          </w:rPr>
          <w:tag w:val="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"/>
          <w:id w:val="1477100856"/>
          <w:placeholder>
            <w:docPart w:val="8618154A484DFB409F11201A59D81518"/>
          </w:placeholder>
        </w:sdtPr>
        <w:sdtEndPr/>
        <w:sdtContent>
          <w:r w:rsidR="00440C5F" w:rsidRPr="00440C5F">
            <w:rPr>
              <w:bCs/>
              <w:color w:val="000000"/>
            </w:rPr>
            <w:t>(Hernandez-Suarez et al. 2022; Kasim et al. n.d.; Li et al. n.d.; Liu et al. n.d.; Ma et al. n.d.; Ti et al. n.d.; Wang et al. 2021)</w:t>
          </w:r>
        </w:sdtContent>
      </w:sdt>
      <w:r w:rsidRPr="00C41AF7">
        <w:rPr>
          <w:bCs/>
        </w:rPr>
        <w:t xml:space="preserve">. Hybrid approaches combining multiple methodological paradigms include gradient boosting machines with survival analysis </w:t>
      </w:r>
      <w:sdt>
        <w:sdtPr>
          <w:rPr>
            <w:bCs/>
            <w:color w:val="000000"/>
          </w:rPr>
          <w:tag w:val="MENDELEY_CITATION_v3_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"/>
          <w:id w:val="2103843553"/>
          <w:placeholder>
            <w:docPart w:val="8618154A484DFB409F11201A59D81518"/>
          </w:placeholder>
        </w:sdtPr>
        <w:sdtEndPr/>
        <w:sdtContent>
          <w:r w:rsidR="00440C5F" w:rsidRPr="00440C5F">
            <w:rPr>
              <w:bCs/>
              <w:color w:val="000000"/>
            </w:rPr>
            <w:t>(Juarez-Orozco et al. n.d.)</w:t>
          </w:r>
        </w:sdtContent>
      </w:sdt>
      <w:r w:rsidRPr="00C41AF7">
        <w:rPr>
          <w:bCs/>
        </w:rPr>
        <w:t xml:space="preserve">, fairness-aware gradient tree boosting addressing algorithmic bias </w:t>
      </w:r>
      <w:sdt>
        <w:sdtPr>
          <w:rPr>
            <w:bCs/>
            <w:color w:val="000000"/>
          </w:rPr>
          <w:tag w:val="MENDELEY_CITATION_v3_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"/>
          <w:id w:val="-1180497338"/>
          <w:placeholder>
            <w:docPart w:val="8618154A484DFB409F11201A59D81518"/>
          </w:placeholder>
        </w:sdtPr>
        <w:sdtEndPr/>
        <w:sdtContent>
          <w:r w:rsidR="00440C5F" w:rsidRPr="00440C5F">
            <w:rPr>
              <w:bCs/>
              <w:color w:val="000000"/>
            </w:rPr>
            <w:t>(Straw, Rees, and Nachev 2024)</w:t>
          </w:r>
        </w:sdtContent>
      </w:sdt>
      <w:r w:rsidRPr="00C41AF7">
        <w:rPr>
          <w:bCs/>
        </w:rPr>
        <w:t xml:space="preserve">, and ensemble machine learning classifiers integrating automated feature extraction with traditional classification algorithms </w:t>
      </w:r>
      <w:sdt>
        <w:sdtPr>
          <w:rPr>
            <w:bCs/>
            <w:color w:val="000000"/>
          </w:rPr>
          <w:tag w:val="MENDELEY_CITATION_v3_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"/>
          <w:id w:val="-319271313"/>
          <w:placeholder>
            <w:docPart w:val="8618154A484DFB409F11201A59D81518"/>
          </w:placeholder>
        </w:sdtPr>
        <w:sdtEndPr/>
        <w:sdtContent>
          <w:r w:rsidR="00440C5F" w:rsidRPr="00440C5F">
            <w:rPr>
              <w:bCs/>
              <w:color w:val="000000"/>
            </w:rPr>
            <w:t>(Upton et al. n.d.)</w:t>
          </w:r>
        </w:sdtContent>
      </w:sdt>
      <w:r w:rsidRPr="00C41AF7">
        <w:rPr>
          <w:bCs/>
        </w:rPr>
        <w:t>.</w:t>
      </w:r>
    </w:p>
    <w:p w14:paraId="129766FE" w14:textId="6562BB3E" w:rsidR="00386705" w:rsidRPr="00CA6CFF" w:rsidRDefault="002F7E56" w:rsidP="00386705">
      <w:pPr>
        <w:pStyle w:val="Body"/>
        <w:rPr>
          <w:rFonts w:ascii="Arial" w:hAnsi="Arial" w:cs="Arial"/>
          <w:color w:val="000000" w:themeColor="text1"/>
        </w:rPr>
      </w:pPr>
      <w:r w:rsidRPr="00C41AF7">
        <w:rPr>
          <w:bCs/>
        </w:rPr>
        <w:t xml:space="preserve">The methodological sophistication extends to preprocessing and feature engineering strategies, with studies implementing advanced techniques including synthetic minority oversampling technique for class imbalance correction </w:t>
      </w:r>
      <w:sdt>
        <w:sdtPr>
          <w:rPr>
            <w:bCs/>
            <w:color w:val="000000"/>
          </w:rPr>
          <w:tag w:val="MENDELEY_CITATION_v3_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"/>
          <w:id w:val="-45450443"/>
          <w:placeholder>
            <w:docPart w:val="8618154A484DFB409F11201A59D81518"/>
          </w:placeholder>
        </w:sdtPr>
        <w:sdtEndPr/>
        <w:sdtContent>
          <w:r w:rsidR="00440C5F" w:rsidRPr="00440C5F">
            <w:rPr>
              <w:bCs/>
              <w:color w:val="000000"/>
            </w:rPr>
            <w:t>(Lujain et al. n.d.; Straw, Rees, and Nachev 2024; Wang et al. 2021)</w:t>
          </w:r>
        </w:sdtContent>
      </w:sdt>
      <w:r w:rsidRPr="00C41AF7">
        <w:rPr>
          <w:bCs/>
        </w:rPr>
        <w:t xml:space="preserve">, and attention mechanisms for focusing on relevant anatomical regions in medical imaging </w:t>
      </w:r>
      <w:sdt>
        <w:sdtPr>
          <w:rPr>
            <w:bCs/>
            <w:color w:val="000000"/>
          </w:rPr>
          <w:tag w:val="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"/>
          <w:id w:val="-931116783"/>
          <w:placeholder>
            <w:docPart w:val="8618154A484DFB409F11201A59D81518"/>
          </w:placeholder>
        </w:sdtPr>
        <w:sdtEndPr/>
        <w:sdtContent>
          <w:r w:rsidR="00440C5F" w:rsidRPr="00440C5F">
            <w:rPr>
              <w:bCs/>
              <w:color w:val="000000"/>
            </w:rPr>
            <w:t>(Chao et al. n.d.; Liu et al. n.d.; Singh et al. n.d.)</w:t>
          </w:r>
        </w:sdtContent>
      </w:sdt>
      <w:r w:rsidRPr="00C41AF7">
        <w:rPr>
          <w:bCs/>
        </w:rPr>
        <w:t xml:space="preserve">. Explainability approaches have been integrated into several investigations, incorporating Shapley Additive Explanations values </w:t>
      </w:r>
      <w:sdt>
        <w:sdtPr>
          <w:rPr>
            <w:bCs/>
            <w:color w:val="000000"/>
          </w:rPr>
          <w:tag w:val="MENDELEY_CITATION_v3_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"/>
          <w:id w:val="-1666235503"/>
          <w:placeholder>
            <w:docPart w:val="8618154A484DFB409F11201A59D81518"/>
          </w:placeholder>
        </w:sdtPr>
        <w:sdtEndPr/>
        <w:sdtContent>
          <w:r w:rsidR="00440C5F" w:rsidRPr="00440C5F">
            <w:rPr>
              <w:bCs/>
              <w:color w:val="000000"/>
            </w:rPr>
            <w:t>(</w:t>
          </w:r>
          <w:proofErr w:type="spellStart"/>
          <w:r w:rsidR="00440C5F" w:rsidRPr="00440C5F">
            <w:rPr>
              <w:bCs/>
              <w:color w:val="000000"/>
            </w:rPr>
            <w:t>Kwiendacz</w:t>
          </w:r>
          <w:proofErr w:type="spellEnd"/>
          <w:r w:rsidR="00440C5F" w:rsidRPr="00440C5F">
            <w:rPr>
              <w:bCs/>
              <w:color w:val="000000"/>
            </w:rPr>
            <w:t xml:space="preserve"> et al. n.d.; Singh et al. n.d.)</w:t>
          </w:r>
        </w:sdtContent>
      </w:sdt>
      <w:r w:rsidRPr="00C41AF7">
        <w:rPr>
          <w:bCs/>
        </w:rPr>
        <w:t>, gradient-</w:t>
      </w:r>
      <w:r w:rsidRPr="00C41AF7">
        <w:rPr>
          <w:bCs/>
        </w:rPr>
        <w:lastRenderedPageBreak/>
        <w:t xml:space="preserve">weighted class activation mapping </w:t>
      </w:r>
      <w:sdt>
        <w:sdtPr>
          <w:rPr>
            <w:bCs/>
            <w:color w:val="000000"/>
          </w:rPr>
          <w:tag w:val="MENDELEY_CITATION_v3_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"/>
          <w:id w:val="1704141657"/>
          <w:placeholder>
            <w:docPart w:val="8618154A484DFB409F11201A59D81518"/>
          </w:placeholder>
        </w:sdtPr>
        <w:sdtEndPr/>
        <w:sdtContent>
          <w:r w:rsidR="00440C5F" w:rsidRPr="00440C5F">
            <w:rPr>
              <w:bCs/>
              <w:color w:val="000000"/>
            </w:rPr>
            <w:t>(Singh et al. n.d.)</w:t>
          </w:r>
        </w:sdtContent>
      </w:sdt>
      <w:r w:rsidRPr="00C41AF7">
        <w:rPr>
          <w:bCs/>
        </w:rPr>
        <w:t xml:space="preserve">, and saliency maps </w:t>
      </w:r>
      <w:sdt>
        <w:sdtPr>
          <w:rPr>
            <w:bCs/>
            <w:color w:val="000000"/>
          </w:rPr>
          <w:tag w:val="MENDELEY_CITATION_v3_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"/>
          <w:id w:val="-683660330"/>
          <w:placeholder>
            <w:docPart w:val="8618154A484DFB409F11201A59D81518"/>
          </w:placeholder>
        </w:sdtPr>
        <w:sdtEndPr/>
        <w:sdtContent>
          <w:r w:rsidR="00440C5F" w:rsidRPr="00440C5F">
            <w:rPr>
              <w:bCs/>
              <w:color w:val="000000"/>
            </w:rPr>
            <w:t>(Tham et al. 2021)</w:t>
          </w:r>
        </w:sdtContent>
      </w:sdt>
      <w:r w:rsidRPr="00C41AF7">
        <w:rPr>
          <w:bCs/>
        </w:rPr>
        <w:t xml:space="preserve"> to enhance clinical interpretability. The diversity of input data types spans clinical variables from electronic health records </w:t>
      </w:r>
      <w:sdt>
        <w:sdtPr>
          <w:rPr>
            <w:bCs/>
            <w:color w:val="000000"/>
          </w:rPr>
          <w:tag w:val="MENDELEY_CITATION_v3_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"/>
          <w:id w:val="-339316322"/>
          <w:placeholder>
            <w:docPart w:val="8618154A484DFB409F11201A59D81518"/>
          </w:placeholder>
        </w:sdtPr>
        <w:sdtEndPr/>
        <w:sdtContent>
          <w:r w:rsidR="00440C5F" w:rsidRPr="00440C5F">
            <w:rPr>
              <w:bCs/>
              <w:color w:val="000000"/>
            </w:rPr>
            <w:t xml:space="preserve">(Liu et al. n.d.; </w:t>
          </w:r>
          <w:proofErr w:type="spellStart"/>
          <w:r w:rsidR="00440C5F" w:rsidRPr="00440C5F">
            <w:rPr>
              <w:bCs/>
              <w:color w:val="000000"/>
            </w:rPr>
            <w:t>Sarraju</w:t>
          </w:r>
          <w:proofErr w:type="spellEnd"/>
          <w:r w:rsidR="00440C5F" w:rsidRPr="00440C5F">
            <w:rPr>
              <w:bCs/>
              <w:color w:val="000000"/>
            </w:rPr>
            <w:t xml:space="preserve"> et al. n.d.)</w:t>
          </w:r>
        </w:sdtContent>
      </w:sdt>
      <w:r w:rsidRPr="00C41AF7">
        <w:rPr>
          <w:bCs/>
        </w:rPr>
        <w:t xml:space="preserve">, electrocardiographic signals </w:t>
      </w:r>
      <w:sdt>
        <w:sdtPr>
          <w:rPr>
            <w:bCs/>
            <w:color w:val="000000"/>
          </w:rPr>
          <w:tag w:val="MENDELEY_CITATION_v3_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"/>
          <w:id w:val="-504521887"/>
          <w:placeholder>
            <w:docPart w:val="8618154A484DFB409F11201A59D81518"/>
          </w:placeholder>
        </w:sdtPr>
        <w:sdtEndPr/>
        <w:sdtContent>
          <w:r w:rsidR="00440C5F" w:rsidRPr="00440C5F">
            <w:rPr>
              <w:bCs/>
              <w:color w:val="000000"/>
            </w:rPr>
            <w:t>(Lujain et al. n.d.; Yoon and Kang 2023)</w:t>
          </w:r>
        </w:sdtContent>
      </w:sdt>
      <w:r w:rsidRPr="00C41AF7">
        <w:rPr>
          <w:bCs/>
        </w:rPr>
        <w:t xml:space="preserve">, medical imaging including echocardiography </w:t>
      </w:r>
      <w:sdt>
        <w:sdtPr>
          <w:rPr>
            <w:bCs/>
            <w:color w:val="000000"/>
          </w:rPr>
          <w:tag w:val="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"/>
          <w:id w:val="-519082497"/>
          <w:placeholder>
            <w:docPart w:val="8618154A484DFB409F11201A59D81518"/>
          </w:placeholder>
        </w:sdtPr>
        <w:sdtEndPr/>
        <w:sdtContent>
          <w:r w:rsidR="00440C5F" w:rsidRPr="00440C5F">
            <w:rPr>
              <w:bCs/>
              <w:color w:val="000000"/>
            </w:rPr>
            <w:t>(</w:t>
          </w:r>
          <w:proofErr w:type="spellStart"/>
          <w:r w:rsidR="00440C5F" w:rsidRPr="00440C5F">
            <w:rPr>
              <w:bCs/>
              <w:color w:val="000000"/>
            </w:rPr>
            <w:t>Kusunose</w:t>
          </w:r>
          <w:proofErr w:type="spellEnd"/>
          <w:r w:rsidR="00440C5F" w:rsidRPr="00440C5F">
            <w:rPr>
              <w:bCs/>
              <w:color w:val="000000"/>
            </w:rPr>
            <w:t xml:space="preserve"> et al. n.d.; Laumer et al. 2022; Tokodi et al. n.d.; Yuan et al. 2023)</w:t>
          </w:r>
        </w:sdtContent>
      </w:sdt>
      <w:r w:rsidRPr="00C41AF7">
        <w:rPr>
          <w:bCs/>
        </w:rPr>
        <w:t xml:space="preserve">, computed tomography , nuclear imaging </w:t>
      </w:r>
      <w:sdt>
        <w:sdtPr>
          <w:rPr>
            <w:bCs/>
            <w:color w:val="000000"/>
          </w:rPr>
          <w:tag w:val="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"/>
          <w:id w:val="-1730603856"/>
          <w:placeholder>
            <w:docPart w:val="8618154A484DFB409F11201A59D81518"/>
          </w:placeholder>
        </w:sdtPr>
        <w:sdtEndPr/>
        <w:sdtContent>
          <w:r w:rsidR="00440C5F" w:rsidRPr="00440C5F">
            <w:rPr>
              <w:bCs/>
              <w:color w:val="000000"/>
            </w:rPr>
            <w:t xml:space="preserve">(Hsu, Warren, and Riddle 2022; Juarez-Orozco et al. n.d.; </w:t>
          </w:r>
          <w:proofErr w:type="spellStart"/>
          <w:r w:rsidR="00440C5F" w:rsidRPr="00440C5F">
            <w:rPr>
              <w:bCs/>
              <w:color w:val="000000"/>
            </w:rPr>
            <w:t>Pieszko</w:t>
          </w:r>
          <w:proofErr w:type="spellEnd"/>
          <w:r w:rsidR="00440C5F" w:rsidRPr="00440C5F">
            <w:rPr>
              <w:bCs/>
              <w:color w:val="000000"/>
            </w:rPr>
            <w:t xml:space="preserve"> et al. n.d.; Singh et al. n.d.; Toprak et al. n.d.)</w:t>
          </w:r>
        </w:sdtContent>
      </w:sdt>
      <w:r w:rsidRPr="00C41AF7">
        <w:rPr>
          <w:bCs/>
        </w:rPr>
        <w:t xml:space="preserve">, and novel applications such as retinal photography for cardiovascular risk assessment </w:t>
      </w:r>
      <w:sdt>
        <w:sdtPr>
          <w:rPr>
            <w:bCs/>
            <w:color w:val="000000"/>
          </w:rPr>
          <w:tag w:val="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"/>
          <w:id w:val="30853076"/>
          <w:placeholder>
            <w:docPart w:val="8618154A484DFB409F11201A59D81518"/>
          </w:placeholder>
        </w:sdtPr>
        <w:sdtEndPr/>
        <w:sdtContent>
          <w:r w:rsidR="00440C5F" w:rsidRPr="00440C5F">
            <w:rPr>
              <w:bCs/>
              <w:color w:val="000000"/>
            </w:rPr>
            <w:t>(Mordi et al. n.d.; Tham et al. 2021)</w:t>
          </w:r>
        </w:sdtContent>
      </w:sdt>
      <w:r>
        <w:rPr>
          <w:rFonts w:ascii="Arial" w:hAnsi="Arial" w:cs="Arial"/>
          <w:color w:val="000000" w:themeColor="text1"/>
        </w:rPr>
        <w:t>.</w:t>
      </w:r>
    </w:p>
    <w:p w14:paraId="5556DBB7" w14:textId="15B08C05" w:rsidR="00386705" w:rsidRPr="00CA6CFF" w:rsidRDefault="00386705" w:rsidP="00386705">
      <w:pPr>
        <w:pStyle w:val="Body"/>
        <w:rPr>
          <w:rFonts w:ascii="Arial" w:hAnsi="Arial" w:cs="Arial"/>
          <w:b/>
          <w:bCs/>
          <w:color w:val="000000" w:themeColor="text1"/>
          <w:sz w:val="22"/>
          <w:szCs w:val="22"/>
        </w:rPr>
      </w:pPr>
      <w:r w:rsidRPr="00CA6CFF">
        <w:rPr>
          <w:rFonts w:ascii="Arial" w:hAnsi="Arial" w:cs="Arial"/>
          <w:b/>
          <w:bCs/>
          <w:color w:val="000000" w:themeColor="text1"/>
          <w:sz w:val="22"/>
          <w:szCs w:val="22"/>
        </w:rPr>
        <w:t xml:space="preserve">1.2. </w:t>
      </w:r>
      <w:r w:rsidR="002F7E56" w:rsidRPr="00C41AF7">
        <w:rPr>
          <w:b/>
        </w:rPr>
        <w:t>Rationale of study</w:t>
      </w:r>
    </w:p>
    <w:p w14:paraId="6F03F4B9" w14:textId="4D6B6ABC" w:rsidR="002F7E56" w:rsidRPr="00EB58A3" w:rsidRDefault="002F7E56" w:rsidP="002F7E56">
      <w:pPr>
        <w:spacing w:before="360" w:after="360"/>
        <w:jc w:val="both"/>
        <w:rPr>
          <w:b/>
        </w:rPr>
      </w:pPr>
      <w:r w:rsidRPr="00EB58A3">
        <w:rPr>
          <w:bCs/>
        </w:rPr>
        <w:t xml:space="preserve">The rapid advancement of machine learning and deep learning technologies in cardiovascular medicine has generated considerable interest, yet the field faces significant challenges in translating promising research findings into evidence-based clinical practice. While individual studies have demonstrated impressive performance metrics, including area under the curve values reaching 0.95 for predicting major adverse limb events </w:t>
      </w:r>
      <w:sdt>
        <w:sdtPr>
          <w:rPr>
            <w:bCs/>
            <w:color w:val="000000"/>
          </w:rPr>
          <w:tag w:val="MENDELEY_CITATION_v3_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"/>
          <w:id w:val="1168748223"/>
          <w:placeholder>
            <w:docPart w:val="36C6B47204AE4945B50EA9BC455BB7B7"/>
          </w:placeholder>
        </w:sdtPr>
        <w:sdtEndPr/>
        <w:sdtContent>
          <w:r w:rsidR="00440C5F" w:rsidRPr="00440C5F">
            <w:rPr>
              <w:bCs/>
              <w:color w:val="000000"/>
            </w:rPr>
            <w:t>(Li et al. n.d.)</w:t>
          </w:r>
        </w:sdtContent>
      </w:sdt>
      <w:r w:rsidRPr="00EB58A3">
        <w:rPr>
          <w:bCs/>
        </w:rPr>
        <w:t xml:space="preserve"> and superior performance compared to expert readers in medical imaging interpretation </w:t>
      </w:r>
      <w:sdt>
        <w:sdtPr>
          <w:rPr>
            <w:bCs/>
            <w:color w:val="000000"/>
          </w:rPr>
          <w:tag w:val="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"/>
          <w:id w:val="-1399585598"/>
          <w:placeholder>
            <w:docPart w:val="36C6B47204AE4945B50EA9BC455BB7B7"/>
          </w:placeholder>
        </w:sdtPr>
        <w:sdtEndPr/>
        <w:sdtContent>
          <w:r w:rsidR="00440C5F" w:rsidRPr="00440C5F">
            <w:rPr>
              <w:bCs/>
              <w:color w:val="000000"/>
            </w:rPr>
            <w:t>(</w:t>
          </w:r>
          <w:proofErr w:type="spellStart"/>
          <w:r w:rsidR="00440C5F" w:rsidRPr="00440C5F">
            <w:rPr>
              <w:bCs/>
              <w:color w:val="000000"/>
            </w:rPr>
            <w:t>Kusunose</w:t>
          </w:r>
          <w:proofErr w:type="spellEnd"/>
          <w:r w:rsidR="00440C5F" w:rsidRPr="00440C5F">
            <w:rPr>
              <w:bCs/>
              <w:color w:val="000000"/>
            </w:rPr>
            <w:t xml:space="preserve"> et al. n.d.; Laumer et al. 2022)</w:t>
          </w:r>
        </w:sdtContent>
      </w:sdt>
      <w:r w:rsidRPr="00EB58A3">
        <w:rPr>
          <w:bCs/>
        </w:rPr>
        <w:t>, the absence of systematic synthesis has created a critical knowledge gap that impedes informed clinical decision-making and implementation strategies.</w:t>
      </w:r>
    </w:p>
    <w:p w14:paraId="05D05B3E" w14:textId="77777777" w:rsidR="002F7E56" w:rsidRPr="00EB58A3" w:rsidRDefault="002F7E56" w:rsidP="002F7E56">
      <w:pPr>
        <w:spacing w:before="360" w:after="360"/>
        <w:jc w:val="both"/>
        <w:rPr>
          <w:bCs/>
        </w:rPr>
      </w:pPr>
      <w:r w:rsidRPr="00EB58A3">
        <w:rPr>
          <w:bCs/>
        </w:rPr>
        <w:t>The current literature exhibits substantial methodological heterogeneity that complicates comparative assessment and clinical translation. Among the 31 studies identified, multiple studies employed deep learning methodologies, others utilized traditional machine learning approaches, and several studies incorporated both paradigms. This methodological diversity—combined with varying performance metrics, validation frameworks, and comparison standards—prevents direct effectiveness comparisons across investigations and obscures the relative merits of different computational approaches for specific cardiovascular prediction tasks.</w:t>
      </w:r>
    </w:p>
    <w:p w14:paraId="2548FA92" w14:textId="6CD7FDF2" w:rsidR="002F7E56" w:rsidRPr="00EB58A3" w:rsidRDefault="002F7E56" w:rsidP="002F7E56">
      <w:pPr>
        <w:spacing w:before="360" w:after="360"/>
        <w:jc w:val="both"/>
        <w:rPr>
          <w:bCs/>
        </w:rPr>
      </w:pPr>
      <w:r w:rsidRPr="00EB58A3">
        <w:rPr>
          <w:bCs/>
        </w:rPr>
        <w:t xml:space="preserve">Several critical limitations in the existing evidence base underscore the need for systematic evaluation. The predominance of retrospective study designs with limited external validation raises fundamental questions about generalizability and real-world clinical applicability. Additionally, important considerations such as algorithmic bias remain inadequately addressed, with only one study explicitly examining sex-based performance disparities </w:t>
      </w:r>
      <w:sdt>
        <w:sdtPr>
          <w:rPr>
            <w:bCs/>
            <w:color w:val="000000"/>
          </w:rPr>
          <w:tag w:val="MENDELEY_CITATION_v3_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"/>
          <w:id w:val="-642811212"/>
          <w:placeholder>
            <w:docPart w:val="36C6B47204AE4945B50EA9BC455BB7B7"/>
          </w:placeholder>
        </w:sdtPr>
        <w:sdtEndPr/>
        <w:sdtContent>
          <w:r w:rsidR="00440C5F" w:rsidRPr="00440C5F">
            <w:rPr>
              <w:bCs/>
              <w:color w:val="000000"/>
            </w:rPr>
            <w:t>(Straw, Rees, and Nachev 2024)</w:t>
          </w:r>
        </w:sdtContent>
      </w:sdt>
      <w:r w:rsidRPr="00EB58A3">
        <w:rPr>
          <w:bCs/>
        </w:rPr>
        <w:t>, despite well-established evidence regarding the influence of demographic factors on cardiovascular risk prediction accuracy. The heterogeneous nature of traditional comparators, spanning logistic regression and Cox models to established clinical risk scores and expert clinical interpretation, further complicates the assessment of incremental value provided by advanced computational methods.</w:t>
      </w:r>
    </w:p>
    <w:p w14:paraId="6CA2FF51" w14:textId="7BC16A7C" w:rsidR="00386705" w:rsidRPr="00CA6CFF" w:rsidRDefault="002F7E56" w:rsidP="002F7E56">
      <w:pPr>
        <w:pStyle w:val="Body"/>
        <w:rPr>
          <w:rFonts w:ascii="Arial" w:hAnsi="Arial" w:cs="Arial"/>
          <w:color w:val="000000" w:themeColor="text1"/>
        </w:rPr>
      </w:pPr>
      <w:r w:rsidRPr="00EB58A3">
        <w:rPr>
          <w:bCs/>
        </w:rPr>
        <w:t>This systematic review addresses these fundamental limitations by providing a comprehensive, standardized evaluation of machine learning and deep learning approaches across the full spectrum of cardiovascular prediction applications. Through systematic synthesis of evidence from 31 studies encompassing diverse patient populations, prediction targets, and methodological frameworks, this review fills a critical evidence gap for clinicians, researchers, and healthcare systems seeking rigorous guidance on artificial intelligence integration in cardiovascular care. The systematic approach facilitates identification of the most promising methodological approaches, elucidates important implementation challenges and limitations, and establishes a robust foundation for future research priorities in this rapidly evolving domain</w:t>
      </w:r>
      <w:r w:rsidR="00386705" w:rsidRPr="00CA6CFF">
        <w:rPr>
          <w:rFonts w:ascii="Arial" w:hAnsi="Arial" w:cs="Arial"/>
          <w:color w:val="000000" w:themeColor="text1"/>
        </w:rPr>
        <w:t>.</w:t>
      </w:r>
    </w:p>
    <w:p w14:paraId="4429BED6" w14:textId="77777777" w:rsidR="00386705" w:rsidRPr="00CA6CFF" w:rsidRDefault="00386705" w:rsidP="00386705">
      <w:pPr>
        <w:pStyle w:val="Body"/>
        <w:rPr>
          <w:rFonts w:ascii="Arial" w:hAnsi="Arial" w:cs="Arial"/>
          <w:b/>
          <w:bCs/>
          <w:color w:val="000000" w:themeColor="text1"/>
          <w:sz w:val="22"/>
          <w:szCs w:val="22"/>
        </w:rPr>
      </w:pPr>
      <w:r w:rsidRPr="00CA6CFF">
        <w:rPr>
          <w:rFonts w:ascii="Arial" w:hAnsi="Arial" w:cs="Arial"/>
          <w:b/>
          <w:bCs/>
          <w:color w:val="000000" w:themeColor="text1"/>
          <w:sz w:val="22"/>
          <w:szCs w:val="22"/>
        </w:rPr>
        <w:lastRenderedPageBreak/>
        <w:t>1.3 Purpose of the Systematic Review</w:t>
      </w:r>
    </w:p>
    <w:p w14:paraId="65836B8B" w14:textId="18DD5E30" w:rsidR="00A52D9B" w:rsidRPr="005803B9" w:rsidRDefault="005803B9" w:rsidP="005803B9">
      <w:pPr>
        <w:spacing w:before="360" w:after="360"/>
        <w:jc w:val="both"/>
        <w:rPr>
          <w:b/>
        </w:rPr>
      </w:pPr>
      <w:r w:rsidRPr="00EB58A3">
        <w:t>The purpose of this systematic review was to comprehensively examine machine learning and deep learning approaches applied to heart disease prediction and evaluate their effectiveness compared to traditional clinical methods. Based on the research question stated in the report, the review aimed to identify what specific ML/DL techniques have been utilized in cardiovascular prediction tasks and assess their comparative performance against established clinical approaches such as traditional risk scores, expert interpretation, and conventional statistical methods like logistic regression and Cox models. The review analyzed 31 studies encompassing various ML/DL methodologies including Convolutional Neural Networks, Recurrent Networks, Ensemble approaches, and traditional algorithms like random forest and extreme gradient boosting to provide evidence on whether these advanced computational methods offer meaningful improvements in predictive accuracy, clinical utility, and implementation feasibility over current standard practices in cardiovascular risk assessment and heart disease prediction. The research questions to be used in the analysis are the following:</w:t>
      </w:r>
    </w:p>
    <w:p w14:paraId="549E2748" w14:textId="22D55677" w:rsidR="005803B9" w:rsidRDefault="00A52D9B" w:rsidP="00386705">
      <w:pPr>
        <w:pStyle w:val="Body"/>
        <w:spacing w:after="0"/>
        <w:rPr>
          <w:rFonts w:ascii="Arial" w:hAnsi="Arial" w:cs="Arial"/>
          <w:b/>
          <w:color w:val="000000" w:themeColor="text1"/>
          <w:sz w:val="22"/>
          <w:szCs w:val="22"/>
          <w:lang w:val="en"/>
        </w:rPr>
      </w:pPr>
      <w:r w:rsidRPr="00A52D9B">
        <w:rPr>
          <w:rFonts w:ascii="Arial" w:hAnsi="Arial" w:cs="Arial"/>
          <w:b/>
          <w:color w:val="000000" w:themeColor="text1"/>
          <w:sz w:val="22"/>
          <w:szCs w:val="22"/>
          <w:lang w:val="en"/>
        </w:rPr>
        <w:t>Research Questions</w:t>
      </w:r>
    </w:p>
    <w:p w14:paraId="7ED83169" w14:textId="77777777" w:rsidR="005803B9" w:rsidRPr="00EB58A3" w:rsidRDefault="005803B9" w:rsidP="005803B9">
      <w:pPr>
        <w:numPr>
          <w:ilvl w:val="0"/>
          <w:numId w:val="38"/>
        </w:numPr>
        <w:spacing w:before="100" w:beforeAutospacing="1" w:after="100" w:afterAutospacing="1"/>
        <w:jc w:val="both"/>
      </w:pPr>
      <w:r w:rsidRPr="00EB58A3">
        <w:t>What machine learning and deep learning approaches have been applied to heart disease prediction, and how effective are they compared to traditional clinical methods?</w:t>
      </w:r>
    </w:p>
    <w:p w14:paraId="46EC7365" w14:textId="77777777" w:rsidR="005803B9" w:rsidRPr="00EB58A3" w:rsidRDefault="005803B9" w:rsidP="005803B9">
      <w:pPr>
        <w:numPr>
          <w:ilvl w:val="0"/>
          <w:numId w:val="38"/>
        </w:numPr>
        <w:spacing w:before="100" w:beforeAutospacing="1" w:after="100" w:afterAutospacing="1"/>
        <w:jc w:val="both"/>
      </w:pPr>
      <w:r w:rsidRPr="00EB58A3">
        <w:t>What datasets and evaluation metrics are commonly used in heart disease prediction studies?</w:t>
      </w:r>
    </w:p>
    <w:p w14:paraId="7813B2E5" w14:textId="77777777" w:rsidR="005803B9" w:rsidRPr="00EB58A3" w:rsidRDefault="005803B9" w:rsidP="005803B9">
      <w:pPr>
        <w:numPr>
          <w:ilvl w:val="0"/>
          <w:numId w:val="38"/>
        </w:numPr>
        <w:spacing w:before="100" w:beforeAutospacing="1" w:after="100" w:afterAutospacing="1"/>
        <w:jc w:val="both"/>
      </w:pPr>
      <w:r w:rsidRPr="00EB58A3">
        <w:t>Which algorithms (machine learning vs. deep learning) demonstrate the highest predictive accuracy and generalization performance?</w:t>
      </w:r>
    </w:p>
    <w:p w14:paraId="26C2E6CA" w14:textId="77777777" w:rsidR="005803B9" w:rsidRPr="00EB58A3" w:rsidRDefault="005803B9" w:rsidP="005803B9">
      <w:pPr>
        <w:numPr>
          <w:ilvl w:val="0"/>
          <w:numId w:val="38"/>
        </w:numPr>
        <w:spacing w:before="100" w:beforeAutospacing="1" w:after="100" w:afterAutospacing="1"/>
        <w:jc w:val="both"/>
      </w:pPr>
      <w:r w:rsidRPr="00EB58A3">
        <w:t>How do interpretability and explainability influence model selection and clinical adoption?</w:t>
      </w:r>
    </w:p>
    <w:p w14:paraId="1E1CA6EE" w14:textId="77777777" w:rsidR="005803B9" w:rsidRPr="00EB58A3" w:rsidRDefault="005803B9" w:rsidP="005803B9">
      <w:pPr>
        <w:numPr>
          <w:ilvl w:val="0"/>
          <w:numId w:val="38"/>
        </w:numPr>
        <w:spacing w:before="100" w:beforeAutospacing="1" w:after="100" w:afterAutospacing="1"/>
        <w:jc w:val="both"/>
      </w:pPr>
      <w:r w:rsidRPr="00EB58A3">
        <w:t>What challenges and gaps remain for real-world deployment of ML and DL models in heart disease prediction?</w:t>
      </w:r>
    </w:p>
    <w:p w14:paraId="020546EE" w14:textId="77777777" w:rsidR="005803B9" w:rsidRPr="005803B9" w:rsidRDefault="005803B9" w:rsidP="00386705">
      <w:pPr>
        <w:pStyle w:val="Body"/>
        <w:spacing w:after="0"/>
        <w:rPr>
          <w:rFonts w:ascii="Arial" w:hAnsi="Arial" w:cs="Arial"/>
          <w:b/>
          <w:color w:val="000000" w:themeColor="text1"/>
          <w:sz w:val="22"/>
          <w:szCs w:val="22"/>
          <w:lang w:val="en"/>
        </w:rPr>
      </w:pPr>
    </w:p>
    <w:p w14:paraId="6E521855" w14:textId="77777777" w:rsidR="001A7786" w:rsidRDefault="001A7786" w:rsidP="00386705">
      <w:pPr>
        <w:pStyle w:val="Body"/>
        <w:spacing w:after="0"/>
        <w:rPr>
          <w:rFonts w:ascii="Arial" w:hAnsi="Arial" w:cs="Arial"/>
          <w:color w:val="000000" w:themeColor="text1"/>
        </w:rPr>
      </w:pPr>
    </w:p>
    <w:p w14:paraId="65A15EEF" w14:textId="77777777" w:rsidR="001A7786" w:rsidRDefault="001A7786" w:rsidP="00386705">
      <w:pPr>
        <w:pStyle w:val="Body"/>
        <w:spacing w:after="0"/>
        <w:rPr>
          <w:rFonts w:ascii="Arial" w:hAnsi="Arial" w:cs="Arial"/>
          <w:color w:val="000000" w:themeColor="text1"/>
        </w:rPr>
      </w:pPr>
    </w:p>
    <w:p w14:paraId="7AF6D43F" w14:textId="77777777" w:rsidR="001A7786" w:rsidRDefault="001A7786" w:rsidP="00386705">
      <w:pPr>
        <w:pStyle w:val="Body"/>
        <w:spacing w:after="0"/>
        <w:rPr>
          <w:rFonts w:ascii="Arial" w:hAnsi="Arial" w:cs="Arial"/>
          <w:color w:val="000000" w:themeColor="text1"/>
        </w:rPr>
      </w:pPr>
    </w:p>
    <w:p w14:paraId="30D1D919" w14:textId="1AF38546" w:rsidR="007F7B32" w:rsidRPr="00CA6CFF" w:rsidRDefault="00902823" w:rsidP="00441B6F">
      <w:pPr>
        <w:pStyle w:val="AbstHead"/>
        <w:spacing w:after="0"/>
        <w:jc w:val="both"/>
        <w:rPr>
          <w:rFonts w:ascii="Arial" w:hAnsi="Arial" w:cs="Arial"/>
          <w:color w:val="000000" w:themeColor="text1"/>
        </w:rPr>
      </w:pPr>
      <w:r w:rsidRPr="00CA6CFF">
        <w:rPr>
          <w:rFonts w:ascii="Arial" w:hAnsi="Arial" w:cs="Arial"/>
          <w:color w:val="000000" w:themeColor="text1"/>
        </w:rPr>
        <w:t>2. method</w:t>
      </w:r>
      <w:r w:rsidR="00927357" w:rsidRPr="00CA6CFF">
        <w:rPr>
          <w:rFonts w:ascii="Arial" w:hAnsi="Arial" w:cs="Arial"/>
          <w:color w:val="000000" w:themeColor="text1"/>
        </w:rPr>
        <w:t>OLOGY</w:t>
      </w:r>
    </w:p>
    <w:p w14:paraId="7D8269A6" w14:textId="77777777" w:rsidR="00790ADA" w:rsidRPr="00CA6CFF" w:rsidRDefault="00790ADA" w:rsidP="00441B6F">
      <w:pPr>
        <w:pStyle w:val="AbstHead"/>
        <w:spacing w:after="0"/>
        <w:jc w:val="both"/>
        <w:rPr>
          <w:rFonts w:ascii="Arial" w:hAnsi="Arial" w:cs="Arial"/>
          <w:color w:val="000000" w:themeColor="text1"/>
        </w:rPr>
      </w:pPr>
    </w:p>
    <w:p w14:paraId="592EC5D7" w14:textId="77777777" w:rsidR="005803B9" w:rsidRPr="00EB58A3" w:rsidRDefault="005803B9" w:rsidP="005803B9">
      <w:pPr>
        <w:spacing w:before="120" w:after="120"/>
        <w:jc w:val="both"/>
      </w:pPr>
      <w:r w:rsidRPr="00EB58A3">
        <w:t>This systematic literature review follows the established guidelines for conducting and reporting systematic reviews, drawing on the Preferred Reporting Items for Systematic Reviews and meta-analyses (PRISMA) framework. The aim was to identify, evaluate, and synthesize peer-reviewed research focusing on the application of Machine Learning and Deep Learning Approaches for Heart Disease Prediction, between 2020 and 2025. The PRISMA framework guides all stages of the process, including literature identification, screening, eligibility assessment, final inclusion of relevant studies, and visualization of the process. Although the search initially yielded 2</w:t>
      </w:r>
      <w:r>
        <w:t>2</w:t>
      </w:r>
      <w:r w:rsidRPr="00EB58A3">
        <w:t>1 sources, only 31 met the inclusion standards for peer-reviewed, methodologically complete studies.</w:t>
      </w:r>
    </w:p>
    <w:p w14:paraId="7268A87D" w14:textId="77777777" w:rsidR="005803B9" w:rsidRPr="00EB58A3" w:rsidRDefault="005803B9" w:rsidP="005803B9">
      <w:pPr>
        <w:spacing w:before="120" w:after="120"/>
        <w:jc w:val="both"/>
        <w:rPr>
          <w:b/>
        </w:rPr>
      </w:pPr>
      <w:r w:rsidRPr="00EB58A3">
        <w:rPr>
          <w:b/>
        </w:rPr>
        <w:t>2.1 Search Strategy</w:t>
      </w:r>
    </w:p>
    <w:p w14:paraId="3414A604" w14:textId="77777777" w:rsidR="005803B9" w:rsidRPr="00EB58A3" w:rsidRDefault="005803B9" w:rsidP="005803B9">
      <w:pPr>
        <w:jc w:val="both"/>
      </w:pPr>
      <w:r w:rsidRPr="00EB58A3">
        <w:t xml:space="preserve">The search strategy employed both automated and manual retrieval methods to ensure a comprehensive collection of relevant studies. The process utilized the Elicit Semantic Scholar AI-assisted search engine for automated literature discovery and relevance scoring. </w:t>
      </w:r>
      <w:r w:rsidRPr="00EB58A3">
        <w:lastRenderedPageBreak/>
        <w:t>Additionally, a manual search in Scopus, PubMed, IEEE Xplore, Springer link, and ACM Library applied targeted keyword combinations, as shown in Table 1, to refine results and identify peer-reviewed papers potentially missed by automated filtering. This dual approach ensured breadth and precision in literature coverage.</w:t>
      </w:r>
    </w:p>
    <w:p w14:paraId="1CA84A1D" w14:textId="77777777" w:rsidR="00927357" w:rsidRPr="00CA6CFF" w:rsidRDefault="00927357" w:rsidP="00927357">
      <w:pPr>
        <w:pStyle w:val="Body"/>
        <w:spacing w:after="0"/>
        <w:rPr>
          <w:rFonts w:ascii="Arial" w:hAnsi="Arial" w:cs="Arial"/>
          <w:color w:val="000000" w:themeColor="text1"/>
        </w:rPr>
      </w:pPr>
    </w:p>
    <w:p w14:paraId="72058DE9" w14:textId="38B85357" w:rsidR="00927357" w:rsidRPr="00CA6CFF" w:rsidRDefault="00927357" w:rsidP="00471CE9">
      <w:pPr>
        <w:spacing w:before="120" w:after="120"/>
        <w:jc w:val="center"/>
        <w:rPr>
          <w:i/>
          <w:color w:val="000000" w:themeColor="text1"/>
        </w:rPr>
      </w:pPr>
      <w:r w:rsidRPr="00CA6CFF">
        <w:rPr>
          <w:b/>
          <w:i/>
          <w:color w:val="000000" w:themeColor="text1"/>
        </w:rPr>
        <w:t xml:space="preserve">Table 1: </w:t>
      </w:r>
      <w:r w:rsidRPr="00CA6CFF">
        <w:rPr>
          <w:i/>
          <w:color w:val="000000" w:themeColor="text1"/>
        </w:rPr>
        <w:t>Search query formation</w:t>
      </w:r>
    </w:p>
    <w:tbl>
      <w:tblPr>
        <w:tblW w:w="6514" w:type="dxa"/>
        <w:tblInd w:w="424" w:type="dxa"/>
        <w:tblBorders>
          <w:top w:val="single" w:sz="4" w:space="0" w:color="auto"/>
          <w:left w:val="single" w:sz="6" w:space="0" w:color="E0E0E0"/>
          <w:bottom w:val="single" w:sz="6" w:space="0" w:color="E0E0E0"/>
          <w:right w:val="single" w:sz="6" w:space="0" w:color="E0E0E0"/>
          <w:insideH w:val="single" w:sz="4" w:space="0" w:color="auto"/>
          <w:insideV w:val="single" w:sz="4" w:space="0" w:color="auto"/>
        </w:tblBorders>
        <w:tblLayout w:type="fixed"/>
        <w:tblLook w:val="0600" w:firstRow="0" w:lastRow="0" w:firstColumn="0" w:lastColumn="0" w:noHBand="1" w:noVBand="1"/>
      </w:tblPr>
      <w:tblGrid>
        <w:gridCol w:w="1361"/>
        <w:gridCol w:w="5153"/>
      </w:tblGrid>
      <w:tr w:rsidR="005803B9" w:rsidRPr="00EB58A3" w14:paraId="7A33681A" w14:textId="77777777" w:rsidTr="00AB2382">
        <w:trPr>
          <w:trHeight w:val="589"/>
        </w:trPr>
        <w:tc>
          <w:tcPr>
            <w:tcW w:w="1361" w:type="dxa"/>
            <w:tcMar>
              <w:top w:w="100" w:type="dxa"/>
              <w:left w:w="100" w:type="dxa"/>
              <w:bottom w:w="100" w:type="dxa"/>
              <w:right w:w="100" w:type="dxa"/>
            </w:tcMar>
          </w:tcPr>
          <w:p w14:paraId="0889DEE0" w14:textId="77777777" w:rsidR="005803B9" w:rsidRPr="00EB58A3" w:rsidRDefault="005803B9" w:rsidP="00AB2382">
            <w:r w:rsidRPr="00EB58A3">
              <w:t>Group A</w:t>
            </w:r>
          </w:p>
        </w:tc>
        <w:tc>
          <w:tcPr>
            <w:tcW w:w="5153" w:type="dxa"/>
            <w:tcMar>
              <w:top w:w="100" w:type="dxa"/>
              <w:left w:w="100" w:type="dxa"/>
              <w:bottom w:w="100" w:type="dxa"/>
              <w:right w:w="100" w:type="dxa"/>
            </w:tcMar>
          </w:tcPr>
          <w:p w14:paraId="2C37F80A" w14:textId="77777777" w:rsidR="005803B9" w:rsidRPr="00EB58A3" w:rsidRDefault="005803B9" w:rsidP="00AB2382">
            <w:r w:rsidRPr="00EB58A3">
              <w:t>“Heart disease” OR “cardiovascular disease” OR “CVD” OR “coronary artery disease” OR “myocardial infarction”</w:t>
            </w:r>
          </w:p>
        </w:tc>
      </w:tr>
      <w:tr w:rsidR="005803B9" w:rsidRPr="00EB58A3" w14:paraId="004FB17E" w14:textId="77777777" w:rsidTr="00AB2382">
        <w:trPr>
          <w:trHeight w:val="458"/>
        </w:trPr>
        <w:tc>
          <w:tcPr>
            <w:tcW w:w="1361" w:type="dxa"/>
            <w:tcMar>
              <w:top w:w="100" w:type="dxa"/>
              <w:left w:w="100" w:type="dxa"/>
              <w:bottom w:w="100" w:type="dxa"/>
              <w:right w:w="100" w:type="dxa"/>
            </w:tcMar>
          </w:tcPr>
          <w:p w14:paraId="212DB0CC" w14:textId="77777777" w:rsidR="005803B9" w:rsidRPr="00EB58A3" w:rsidRDefault="005803B9" w:rsidP="00AB2382">
            <w:r w:rsidRPr="00EB58A3">
              <w:t>Group B</w:t>
            </w:r>
          </w:p>
        </w:tc>
        <w:tc>
          <w:tcPr>
            <w:tcW w:w="5153" w:type="dxa"/>
            <w:tcMar>
              <w:top w:w="100" w:type="dxa"/>
              <w:left w:w="100" w:type="dxa"/>
              <w:bottom w:w="100" w:type="dxa"/>
              <w:right w:w="100" w:type="dxa"/>
            </w:tcMar>
          </w:tcPr>
          <w:p w14:paraId="70E4459E" w14:textId="77777777" w:rsidR="005803B9" w:rsidRPr="00EB58A3" w:rsidRDefault="005803B9" w:rsidP="00AB2382">
            <w:r w:rsidRPr="00EB58A3">
              <w:t>“prediction” OR “risk assessment” OR “classification” OR “diagnosis” OR “prognosis”</w:t>
            </w:r>
          </w:p>
        </w:tc>
      </w:tr>
      <w:tr w:rsidR="005803B9" w:rsidRPr="00EB58A3" w14:paraId="34677F80" w14:textId="77777777" w:rsidTr="00AB2382">
        <w:trPr>
          <w:trHeight w:val="938"/>
        </w:trPr>
        <w:tc>
          <w:tcPr>
            <w:tcW w:w="1361" w:type="dxa"/>
            <w:tcMar>
              <w:top w:w="100" w:type="dxa"/>
              <w:left w:w="100" w:type="dxa"/>
              <w:bottom w:w="100" w:type="dxa"/>
              <w:right w:w="100" w:type="dxa"/>
            </w:tcMar>
          </w:tcPr>
          <w:p w14:paraId="0C58E241" w14:textId="77777777" w:rsidR="005803B9" w:rsidRPr="00EB58A3" w:rsidRDefault="005803B9" w:rsidP="00AB2382">
            <w:r w:rsidRPr="00EB58A3">
              <w:t>Group C</w:t>
            </w:r>
          </w:p>
        </w:tc>
        <w:tc>
          <w:tcPr>
            <w:tcW w:w="5153" w:type="dxa"/>
            <w:tcMar>
              <w:top w:w="100" w:type="dxa"/>
              <w:left w:w="100" w:type="dxa"/>
              <w:bottom w:w="100" w:type="dxa"/>
              <w:right w:w="100" w:type="dxa"/>
            </w:tcMar>
          </w:tcPr>
          <w:p w14:paraId="48EC82EC" w14:textId="77777777" w:rsidR="005803B9" w:rsidRPr="00EB58A3" w:rsidRDefault="005803B9" w:rsidP="00AB2382">
            <w:r w:rsidRPr="00EB58A3">
              <w:t>“Machine learning” OR “deep learning” OR “Artificial Intelligence” OR “neural network” OR “SVM” OR “random forest” OR “CNN” OR “RNN” OR “LSTM”</w:t>
            </w:r>
          </w:p>
        </w:tc>
      </w:tr>
      <w:tr w:rsidR="005803B9" w:rsidRPr="00EB58A3" w14:paraId="18C49F75" w14:textId="77777777" w:rsidTr="00AB2382">
        <w:trPr>
          <w:trHeight w:val="273"/>
        </w:trPr>
        <w:tc>
          <w:tcPr>
            <w:tcW w:w="1361" w:type="dxa"/>
            <w:tcMar>
              <w:top w:w="100" w:type="dxa"/>
              <w:left w:w="100" w:type="dxa"/>
              <w:bottom w:w="100" w:type="dxa"/>
              <w:right w:w="100" w:type="dxa"/>
            </w:tcMar>
          </w:tcPr>
          <w:p w14:paraId="01933203" w14:textId="77777777" w:rsidR="005803B9" w:rsidRPr="00EB58A3" w:rsidRDefault="005803B9" w:rsidP="00AB2382">
            <w:r w:rsidRPr="00EB58A3">
              <w:t>Query</w:t>
            </w:r>
          </w:p>
        </w:tc>
        <w:tc>
          <w:tcPr>
            <w:tcW w:w="5153" w:type="dxa"/>
            <w:tcMar>
              <w:top w:w="100" w:type="dxa"/>
              <w:left w:w="100" w:type="dxa"/>
              <w:bottom w:w="100" w:type="dxa"/>
              <w:right w:w="100" w:type="dxa"/>
            </w:tcMar>
          </w:tcPr>
          <w:p w14:paraId="06F24EC5" w14:textId="77777777" w:rsidR="005803B9" w:rsidRPr="00EB58A3" w:rsidRDefault="005803B9" w:rsidP="00AB2382">
            <w:r w:rsidRPr="00EB58A3">
              <w:t>(Group A) AND (Group B) AND (Group C)</w:t>
            </w:r>
          </w:p>
        </w:tc>
      </w:tr>
    </w:tbl>
    <w:p w14:paraId="3B7EADBA" w14:textId="77777777" w:rsidR="00927357" w:rsidRPr="00CA6CFF" w:rsidRDefault="00927357" w:rsidP="00441B6F">
      <w:pPr>
        <w:pStyle w:val="Body"/>
        <w:spacing w:after="0"/>
        <w:rPr>
          <w:rFonts w:ascii="Arial" w:hAnsi="Arial" w:cs="Arial"/>
          <w:color w:val="000000" w:themeColor="text1"/>
        </w:rPr>
      </w:pPr>
    </w:p>
    <w:p w14:paraId="045BF798" w14:textId="77777777" w:rsidR="005803B9" w:rsidRPr="003B669C" w:rsidRDefault="005803B9" w:rsidP="005803B9">
      <w:pPr>
        <w:spacing w:before="120" w:after="120"/>
        <w:jc w:val="both"/>
      </w:pPr>
      <w:r w:rsidRPr="00EB58A3">
        <w:t>All retrieved studies were screened according to inclusion and exclusion criteria. From an initial 221 records, duplicates and irrelevant studies were removed, resulting in 3</w:t>
      </w:r>
      <w:r>
        <w:t>7</w:t>
      </w:r>
      <w:r w:rsidRPr="00EB58A3">
        <w:t xml:space="preserve"> records for title and abstract screening. Following full-text evaluation and eligibility assessment, 31 studies published between 2020 and 2025 were selected for inclusion in the final systematic review.</w:t>
      </w:r>
    </w:p>
    <w:p w14:paraId="434ED89B" w14:textId="40CE0BF7" w:rsidR="00471CE9" w:rsidRPr="00CA6CFF" w:rsidRDefault="00471CE9" w:rsidP="00471CE9">
      <w:pPr>
        <w:pStyle w:val="Body"/>
        <w:rPr>
          <w:rFonts w:ascii="Arial" w:hAnsi="Arial" w:cs="Arial"/>
          <w:b/>
          <w:bCs/>
          <w:color w:val="000000" w:themeColor="text1"/>
        </w:rPr>
      </w:pPr>
      <w:r w:rsidRPr="00CA6CFF">
        <w:rPr>
          <w:rFonts w:ascii="Arial" w:hAnsi="Arial" w:cs="Arial"/>
          <w:b/>
          <w:bCs/>
          <w:color w:val="000000" w:themeColor="text1"/>
        </w:rPr>
        <w:t>2.2 Screening and Eligibility</w:t>
      </w:r>
    </w:p>
    <w:p w14:paraId="6452486F" w14:textId="77777777" w:rsidR="005803B9" w:rsidRPr="00EB58A3" w:rsidRDefault="005803B9" w:rsidP="005803B9">
      <w:pPr>
        <w:spacing w:before="120" w:after="120"/>
        <w:jc w:val="both"/>
      </w:pPr>
      <w:r w:rsidRPr="00EB58A3">
        <w:t>The screening and eligibility process was conducted manually to ensure precision and relevance. All records retrieved from the selected databases underwent a two-stage review process: title and abstract screening followed by full-text assessment. The process aimed to identify studies that specifically addresses machine learning and deep learning approaches applied for heart disease prediction. Each study was systematically assessed against the inclusion and exclusion criteria described below and summarized in Table 2.</w:t>
      </w:r>
    </w:p>
    <w:p w14:paraId="43B1C9A1" w14:textId="77777777" w:rsidR="005803B9" w:rsidRPr="00EB58A3" w:rsidRDefault="005803B9" w:rsidP="005803B9">
      <w:pPr>
        <w:pStyle w:val="ListParagraph"/>
        <w:numPr>
          <w:ilvl w:val="0"/>
          <w:numId w:val="39"/>
        </w:numPr>
        <w:jc w:val="both"/>
        <w:rPr>
          <w:b/>
          <w:bCs/>
          <w:sz w:val="20"/>
          <w:szCs w:val="20"/>
          <w:lang w:val="en-US"/>
        </w:rPr>
      </w:pPr>
      <w:r w:rsidRPr="00EB58A3">
        <w:rPr>
          <w:b/>
          <w:bCs/>
          <w:sz w:val="20"/>
          <w:szCs w:val="20"/>
          <w:lang w:val="en-US"/>
        </w:rPr>
        <w:t>Inclusion Criteria</w:t>
      </w:r>
    </w:p>
    <w:p w14:paraId="1690F045" w14:textId="77777777" w:rsidR="005803B9" w:rsidRPr="00EB58A3" w:rsidRDefault="005803B9" w:rsidP="005803B9">
      <w:pPr>
        <w:pStyle w:val="ListParagraph"/>
        <w:jc w:val="both"/>
        <w:rPr>
          <w:sz w:val="20"/>
          <w:szCs w:val="20"/>
        </w:rPr>
      </w:pPr>
      <w:r w:rsidRPr="00EB58A3">
        <w:rPr>
          <w:sz w:val="20"/>
          <w:szCs w:val="20"/>
        </w:rPr>
        <w:t>Studies were included if they met all the following conditions:</w:t>
      </w:r>
    </w:p>
    <w:p w14:paraId="515E452E" w14:textId="77777777" w:rsidR="005803B9" w:rsidRPr="00EB58A3" w:rsidRDefault="005803B9" w:rsidP="005803B9">
      <w:pPr>
        <w:pStyle w:val="ListParagraph"/>
        <w:numPr>
          <w:ilvl w:val="0"/>
          <w:numId w:val="40"/>
        </w:numPr>
        <w:jc w:val="both"/>
        <w:rPr>
          <w:sz w:val="20"/>
          <w:szCs w:val="20"/>
        </w:rPr>
      </w:pPr>
      <w:r w:rsidRPr="00EB58A3">
        <w:rPr>
          <w:b/>
          <w:bCs/>
          <w:sz w:val="20"/>
          <w:szCs w:val="20"/>
        </w:rPr>
        <w:t>Peer-reviewed study:</w:t>
      </w:r>
      <w:r w:rsidRPr="00EB58A3">
        <w:rPr>
          <w:sz w:val="20"/>
          <w:szCs w:val="20"/>
        </w:rPr>
        <w:t xml:space="preserve"> Is this a peer-reviewed publication in a recognized journal or conference?</w:t>
      </w:r>
    </w:p>
    <w:p w14:paraId="2890E5CE" w14:textId="77777777" w:rsidR="005803B9" w:rsidRPr="00EB58A3" w:rsidRDefault="005803B9" w:rsidP="005803B9">
      <w:pPr>
        <w:pStyle w:val="ListParagraph"/>
        <w:numPr>
          <w:ilvl w:val="0"/>
          <w:numId w:val="40"/>
        </w:numPr>
        <w:jc w:val="both"/>
        <w:rPr>
          <w:sz w:val="20"/>
          <w:szCs w:val="20"/>
        </w:rPr>
      </w:pPr>
      <w:r w:rsidRPr="00EB58A3">
        <w:rPr>
          <w:b/>
          <w:bCs/>
          <w:sz w:val="20"/>
          <w:szCs w:val="20"/>
        </w:rPr>
        <w:t xml:space="preserve">Clinically </w:t>
      </w:r>
      <w:r>
        <w:rPr>
          <w:b/>
          <w:bCs/>
          <w:sz w:val="20"/>
          <w:szCs w:val="20"/>
        </w:rPr>
        <w:t>r</w:t>
      </w:r>
      <w:r w:rsidRPr="00EB58A3">
        <w:rPr>
          <w:b/>
          <w:bCs/>
          <w:sz w:val="20"/>
          <w:szCs w:val="20"/>
        </w:rPr>
        <w:t>elevant Data Sources:</w:t>
      </w:r>
      <w:r w:rsidRPr="00EB58A3">
        <w:rPr>
          <w:sz w:val="20"/>
          <w:szCs w:val="20"/>
        </w:rPr>
        <w:t xml:space="preserve"> Does this study use clinically relevant data sources such as structured clinical data, medical imaging data, electronic health records, or physiological signals?</w:t>
      </w:r>
    </w:p>
    <w:p w14:paraId="59CCDF7C" w14:textId="77777777" w:rsidR="005803B9" w:rsidRPr="00EB58A3" w:rsidRDefault="005803B9" w:rsidP="005803B9">
      <w:pPr>
        <w:pStyle w:val="ListParagraph"/>
        <w:numPr>
          <w:ilvl w:val="0"/>
          <w:numId w:val="40"/>
        </w:numPr>
        <w:jc w:val="both"/>
        <w:rPr>
          <w:sz w:val="20"/>
          <w:szCs w:val="20"/>
        </w:rPr>
      </w:pPr>
      <w:r w:rsidRPr="00EB58A3">
        <w:rPr>
          <w:b/>
          <w:bCs/>
          <w:sz w:val="20"/>
          <w:szCs w:val="20"/>
        </w:rPr>
        <w:t>Comparative Analysis:</w:t>
      </w:r>
      <w:r w:rsidRPr="00EB58A3">
        <w:rPr>
          <w:sz w:val="20"/>
          <w:szCs w:val="20"/>
        </w:rPr>
        <w:t xml:space="preserve"> Does this study include comparison with traditional clinical methods, established risk scores, or other ML/DL approaches?</w:t>
      </w:r>
    </w:p>
    <w:p w14:paraId="23A6751C" w14:textId="77777777" w:rsidR="005803B9" w:rsidRPr="00EB58A3" w:rsidRDefault="005803B9" w:rsidP="005803B9">
      <w:pPr>
        <w:pStyle w:val="ListParagraph"/>
        <w:numPr>
          <w:ilvl w:val="0"/>
          <w:numId w:val="40"/>
        </w:numPr>
        <w:jc w:val="both"/>
        <w:rPr>
          <w:sz w:val="20"/>
          <w:szCs w:val="20"/>
        </w:rPr>
      </w:pPr>
      <w:r w:rsidRPr="00EB58A3">
        <w:rPr>
          <w:b/>
          <w:bCs/>
          <w:sz w:val="20"/>
          <w:szCs w:val="20"/>
        </w:rPr>
        <w:t>Human Data:</w:t>
      </w:r>
      <w:r w:rsidRPr="00EB58A3">
        <w:rPr>
          <w:sz w:val="20"/>
          <w:szCs w:val="20"/>
        </w:rPr>
        <w:t xml:space="preserve"> Does this study involve human participants or use human-derived datasets (not exclusively animal models or in vitro experiments)?</w:t>
      </w:r>
    </w:p>
    <w:p w14:paraId="43E77D93" w14:textId="77777777" w:rsidR="005803B9" w:rsidRPr="00EB58A3" w:rsidRDefault="005803B9" w:rsidP="005803B9">
      <w:pPr>
        <w:pStyle w:val="ListParagraph"/>
        <w:numPr>
          <w:ilvl w:val="0"/>
          <w:numId w:val="40"/>
        </w:numPr>
        <w:jc w:val="both"/>
        <w:rPr>
          <w:sz w:val="20"/>
          <w:szCs w:val="20"/>
        </w:rPr>
      </w:pPr>
      <w:r w:rsidRPr="00EB58A3">
        <w:rPr>
          <w:b/>
          <w:bCs/>
          <w:sz w:val="20"/>
          <w:szCs w:val="20"/>
        </w:rPr>
        <w:t>ML/DL for Heart Disease Prediction:</w:t>
      </w:r>
      <w:r w:rsidRPr="00EB58A3">
        <w:rPr>
          <w:sz w:val="20"/>
          <w:szCs w:val="20"/>
        </w:rPr>
        <w:t xml:space="preserve"> Does this study apply machine learning or deep learning algorithms for heart disease prediction, diagnosis, or risk assessment?</w:t>
      </w:r>
    </w:p>
    <w:p w14:paraId="22C95868" w14:textId="77777777" w:rsidR="005803B9" w:rsidRPr="00EB58A3" w:rsidRDefault="005803B9" w:rsidP="005803B9">
      <w:pPr>
        <w:pStyle w:val="ListParagraph"/>
        <w:numPr>
          <w:ilvl w:val="0"/>
          <w:numId w:val="40"/>
        </w:numPr>
        <w:jc w:val="both"/>
        <w:rPr>
          <w:sz w:val="20"/>
          <w:szCs w:val="20"/>
        </w:rPr>
      </w:pPr>
      <w:r w:rsidRPr="00EB58A3">
        <w:rPr>
          <w:b/>
          <w:bCs/>
          <w:sz w:val="20"/>
          <w:szCs w:val="20"/>
        </w:rPr>
        <w:lastRenderedPageBreak/>
        <w:t>Methodological Details:</w:t>
      </w:r>
      <w:r w:rsidRPr="00EB58A3">
        <w:rPr>
          <w:sz w:val="20"/>
          <w:szCs w:val="20"/>
        </w:rPr>
        <w:t xml:space="preserve"> Does this study report sufficient methodological details about the machine learning or deep learning approach used?</w:t>
      </w:r>
    </w:p>
    <w:p w14:paraId="215145C1" w14:textId="77777777" w:rsidR="005803B9" w:rsidRPr="00EB58A3" w:rsidRDefault="005803B9" w:rsidP="005803B9">
      <w:pPr>
        <w:pStyle w:val="ListParagraph"/>
        <w:numPr>
          <w:ilvl w:val="0"/>
          <w:numId w:val="40"/>
        </w:numPr>
        <w:jc w:val="both"/>
        <w:rPr>
          <w:sz w:val="20"/>
          <w:szCs w:val="20"/>
        </w:rPr>
      </w:pPr>
      <w:r w:rsidRPr="00EB58A3">
        <w:rPr>
          <w:b/>
          <w:bCs/>
          <w:sz w:val="20"/>
          <w:szCs w:val="20"/>
        </w:rPr>
        <w:t>Primary Research with Empirical Validation:</w:t>
      </w:r>
      <w:r w:rsidRPr="00EB58A3">
        <w:rPr>
          <w:sz w:val="20"/>
          <w:szCs w:val="20"/>
        </w:rPr>
        <w:t xml:space="preserve"> Is this a primary research study (experimental, observational, or cross-sectional) that provides empirical validation of ML/DL methods, rather than a conference abstract, editorial, opinion piece, case report, or purely theoretical model?</w:t>
      </w:r>
    </w:p>
    <w:p w14:paraId="45EDCAE4" w14:textId="77777777" w:rsidR="005803B9" w:rsidRPr="00EB58A3" w:rsidRDefault="005803B9" w:rsidP="005803B9">
      <w:pPr>
        <w:pStyle w:val="ListParagraph"/>
        <w:numPr>
          <w:ilvl w:val="0"/>
          <w:numId w:val="40"/>
        </w:numPr>
        <w:jc w:val="both"/>
        <w:rPr>
          <w:sz w:val="20"/>
          <w:szCs w:val="20"/>
        </w:rPr>
      </w:pPr>
      <w:r w:rsidRPr="00EB58A3">
        <w:rPr>
          <w:b/>
          <w:bCs/>
          <w:sz w:val="20"/>
          <w:szCs w:val="20"/>
        </w:rPr>
        <w:t xml:space="preserve">Quantitative Performance Metrics: </w:t>
      </w:r>
      <w:r w:rsidRPr="00EB58A3">
        <w:rPr>
          <w:sz w:val="20"/>
          <w:szCs w:val="20"/>
        </w:rPr>
        <w:t>Does this study report quantitative performance metrics such as accuracy, sensitivity, specificity, AUC, precision, recall, or similar measures?</w:t>
      </w:r>
    </w:p>
    <w:p w14:paraId="4E8D5522" w14:textId="77777777" w:rsidR="005803B9" w:rsidRPr="00EB58A3" w:rsidRDefault="005803B9" w:rsidP="005803B9">
      <w:pPr>
        <w:pStyle w:val="ListParagraph"/>
        <w:numPr>
          <w:ilvl w:val="0"/>
          <w:numId w:val="40"/>
        </w:numPr>
        <w:jc w:val="both"/>
        <w:rPr>
          <w:sz w:val="20"/>
          <w:szCs w:val="20"/>
        </w:rPr>
      </w:pPr>
      <w:r w:rsidRPr="00EB58A3">
        <w:rPr>
          <w:b/>
          <w:bCs/>
          <w:sz w:val="20"/>
          <w:szCs w:val="20"/>
        </w:rPr>
        <w:t xml:space="preserve">Unique Study: </w:t>
      </w:r>
      <w:r w:rsidRPr="00EB58A3">
        <w:rPr>
          <w:sz w:val="20"/>
          <w:szCs w:val="20"/>
        </w:rPr>
        <w:t>Is this study unique (not a duplicate publication or reporting on identical datasets and methods as a previously screened study)?</w:t>
      </w:r>
      <w:r w:rsidRPr="00EB58A3">
        <w:rPr>
          <w:sz w:val="20"/>
          <w:szCs w:val="20"/>
        </w:rPr>
        <w:tab/>
      </w:r>
    </w:p>
    <w:p w14:paraId="1F07DE0F" w14:textId="77777777" w:rsidR="005803B9" w:rsidRPr="00EB58A3" w:rsidRDefault="005803B9" w:rsidP="005803B9">
      <w:pPr>
        <w:jc w:val="both"/>
      </w:pPr>
    </w:p>
    <w:p w14:paraId="0BDE9DB9" w14:textId="77777777" w:rsidR="005803B9" w:rsidRPr="00EB58A3" w:rsidRDefault="005803B9" w:rsidP="005803B9">
      <w:pPr>
        <w:pStyle w:val="ListParagraph"/>
        <w:numPr>
          <w:ilvl w:val="0"/>
          <w:numId w:val="39"/>
        </w:numPr>
        <w:jc w:val="both"/>
        <w:rPr>
          <w:b/>
          <w:bCs/>
          <w:sz w:val="20"/>
          <w:szCs w:val="20"/>
          <w:lang w:val="en-US"/>
        </w:rPr>
      </w:pPr>
      <w:r w:rsidRPr="00EB58A3">
        <w:rPr>
          <w:b/>
          <w:bCs/>
          <w:sz w:val="20"/>
          <w:szCs w:val="20"/>
          <w:lang w:val="en-US"/>
        </w:rPr>
        <w:t>Exclusion Criteria</w:t>
      </w:r>
    </w:p>
    <w:p w14:paraId="7655857D" w14:textId="77777777" w:rsidR="005803B9" w:rsidRPr="00EB58A3" w:rsidRDefault="005803B9" w:rsidP="005803B9">
      <w:pPr>
        <w:pStyle w:val="ListParagraph"/>
        <w:jc w:val="both"/>
        <w:rPr>
          <w:sz w:val="20"/>
          <w:szCs w:val="20"/>
          <w:lang w:val="en-US"/>
        </w:rPr>
      </w:pPr>
      <w:r w:rsidRPr="00EB58A3">
        <w:rPr>
          <w:sz w:val="20"/>
          <w:szCs w:val="20"/>
          <w:lang w:val="en-US"/>
        </w:rPr>
        <w:t>Studies were excluded if they met any of the following conditions:</w:t>
      </w:r>
    </w:p>
    <w:p w14:paraId="49EF10F5" w14:textId="77777777" w:rsidR="005803B9" w:rsidRPr="00EB58A3" w:rsidRDefault="005803B9" w:rsidP="005803B9">
      <w:pPr>
        <w:pStyle w:val="ListParagraph"/>
        <w:numPr>
          <w:ilvl w:val="0"/>
          <w:numId w:val="41"/>
        </w:numPr>
        <w:jc w:val="both"/>
        <w:rPr>
          <w:sz w:val="20"/>
          <w:szCs w:val="20"/>
          <w:lang w:val="en-US"/>
        </w:rPr>
      </w:pPr>
      <w:r w:rsidRPr="00EB58A3">
        <w:rPr>
          <w:b/>
          <w:bCs/>
          <w:sz w:val="20"/>
          <w:szCs w:val="20"/>
          <w:lang w:val="en-US"/>
        </w:rPr>
        <w:t>Duplicate Publications:</w:t>
      </w:r>
      <w:r w:rsidRPr="00EB58A3">
        <w:rPr>
          <w:sz w:val="20"/>
          <w:szCs w:val="20"/>
          <w:lang w:val="en-US"/>
        </w:rPr>
        <w:t xml:space="preserve"> Studies reporting identical datasets, methods, and results as previously included studies</w:t>
      </w:r>
    </w:p>
    <w:p w14:paraId="736A6D47" w14:textId="77777777" w:rsidR="005803B9" w:rsidRPr="00EB58A3" w:rsidRDefault="005803B9" w:rsidP="005803B9">
      <w:pPr>
        <w:pStyle w:val="ListParagraph"/>
        <w:numPr>
          <w:ilvl w:val="0"/>
          <w:numId w:val="41"/>
        </w:numPr>
        <w:jc w:val="both"/>
        <w:rPr>
          <w:sz w:val="20"/>
          <w:szCs w:val="20"/>
          <w:lang w:val="en-US"/>
        </w:rPr>
      </w:pPr>
      <w:r w:rsidRPr="00EB58A3">
        <w:rPr>
          <w:b/>
          <w:bCs/>
          <w:sz w:val="20"/>
          <w:szCs w:val="20"/>
          <w:lang w:val="en-US"/>
        </w:rPr>
        <w:t xml:space="preserve">Publication Date: </w:t>
      </w:r>
      <w:r w:rsidRPr="00EB58A3">
        <w:rPr>
          <w:sz w:val="20"/>
          <w:szCs w:val="20"/>
          <w:lang w:val="en-US"/>
        </w:rPr>
        <w:t>Studies published before 2020 or after 2025</w:t>
      </w:r>
    </w:p>
    <w:p w14:paraId="54EF3AAC" w14:textId="77777777" w:rsidR="005803B9" w:rsidRPr="00EB58A3" w:rsidRDefault="005803B9" w:rsidP="005803B9">
      <w:pPr>
        <w:pStyle w:val="ListParagraph"/>
        <w:numPr>
          <w:ilvl w:val="0"/>
          <w:numId w:val="41"/>
        </w:numPr>
        <w:jc w:val="both"/>
        <w:rPr>
          <w:sz w:val="20"/>
          <w:szCs w:val="20"/>
          <w:lang w:val="en-US"/>
        </w:rPr>
      </w:pPr>
      <w:r w:rsidRPr="00EB58A3">
        <w:rPr>
          <w:b/>
          <w:bCs/>
          <w:sz w:val="20"/>
          <w:szCs w:val="20"/>
          <w:lang w:val="en-US"/>
        </w:rPr>
        <w:t>Non-peer Reviewed</w:t>
      </w:r>
      <w:r w:rsidRPr="00EB58A3">
        <w:rPr>
          <w:sz w:val="20"/>
          <w:szCs w:val="20"/>
          <w:lang w:val="en-US"/>
        </w:rPr>
        <w:t>: Preprints, conference abstracts, editorials, opinion pieces, or non-peer-reviewed publications</w:t>
      </w:r>
    </w:p>
    <w:p w14:paraId="78AAB851" w14:textId="77777777" w:rsidR="005803B9" w:rsidRPr="00EB58A3" w:rsidRDefault="005803B9" w:rsidP="005803B9">
      <w:pPr>
        <w:pStyle w:val="ListParagraph"/>
        <w:numPr>
          <w:ilvl w:val="0"/>
          <w:numId w:val="41"/>
        </w:numPr>
        <w:jc w:val="both"/>
        <w:rPr>
          <w:sz w:val="20"/>
          <w:szCs w:val="20"/>
          <w:lang w:val="en-US"/>
        </w:rPr>
      </w:pPr>
      <w:r w:rsidRPr="00EB58A3">
        <w:rPr>
          <w:b/>
          <w:bCs/>
          <w:sz w:val="20"/>
          <w:szCs w:val="20"/>
          <w:lang w:val="en-US"/>
        </w:rPr>
        <w:t xml:space="preserve">Insufficient ML/DL Focus: </w:t>
      </w:r>
      <w:r w:rsidRPr="00EB58A3">
        <w:rPr>
          <w:sz w:val="20"/>
          <w:szCs w:val="20"/>
          <w:lang w:val="en-US"/>
        </w:rPr>
        <w:t>Studies that mention ML/DL techniques but do not primarily focus on their application for heart disease prediction</w:t>
      </w:r>
    </w:p>
    <w:p w14:paraId="486DE17A" w14:textId="77777777" w:rsidR="005803B9" w:rsidRPr="00EB58A3" w:rsidRDefault="005803B9" w:rsidP="005803B9">
      <w:pPr>
        <w:pStyle w:val="ListParagraph"/>
        <w:numPr>
          <w:ilvl w:val="0"/>
          <w:numId w:val="41"/>
        </w:numPr>
        <w:jc w:val="both"/>
        <w:rPr>
          <w:sz w:val="20"/>
          <w:szCs w:val="20"/>
          <w:lang w:val="en-US"/>
        </w:rPr>
      </w:pPr>
      <w:r w:rsidRPr="00EB58A3">
        <w:rPr>
          <w:b/>
          <w:bCs/>
          <w:sz w:val="20"/>
          <w:szCs w:val="20"/>
          <w:lang w:val="en-US"/>
        </w:rPr>
        <w:t>Non-clinical Relevance</w:t>
      </w:r>
      <w:r w:rsidRPr="00EB58A3">
        <w:rPr>
          <w:sz w:val="20"/>
          <w:szCs w:val="20"/>
          <w:lang w:val="en-US"/>
        </w:rPr>
        <w:t>: Studies using exclusively synthetic data, theoretical models, or non-medical applications</w:t>
      </w:r>
    </w:p>
    <w:p w14:paraId="3A6FEE4C" w14:textId="77777777" w:rsidR="005803B9" w:rsidRPr="00EB58A3" w:rsidRDefault="005803B9" w:rsidP="005803B9">
      <w:pPr>
        <w:pStyle w:val="ListParagraph"/>
        <w:numPr>
          <w:ilvl w:val="0"/>
          <w:numId w:val="41"/>
        </w:numPr>
        <w:jc w:val="both"/>
        <w:rPr>
          <w:sz w:val="20"/>
          <w:szCs w:val="20"/>
          <w:lang w:val="en-US"/>
        </w:rPr>
      </w:pPr>
      <w:r w:rsidRPr="00EB58A3">
        <w:rPr>
          <w:b/>
          <w:bCs/>
          <w:sz w:val="20"/>
          <w:szCs w:val="20"/>
          <w:lang w:val="en-US"/>
        </w:rPr>
        <w:t xml:space="preserve">Inadequate Methodology: </w:t>
      </w:r>
      <w:r w:rsidRPr="00EB58A3">
        <w:rPr>
          <w:sz w:val="20"/>
          <w:szCs w:val="20"/>
          <w:lang w:val="en-US"/>
        </w:rPr>
        <w:t>Studies lacking sufficient detail about ML/DL methods, data preprocessing, or validation approaches</w:t>
      </w:r>
    </w:p>
    <w:p w14:paraId="73159F71" w14:textId="77777777" w:rsidR="005803B9" w:rsidRPr="00EB58A3" w:rsidRDefault="005803B9" w:rsidP="005803B9">
      <w:pPr>
        <w:pStyle w:val="ListParagraph"/>
        <w:numPr>
          <w:ilvl w:val="0"/>
          <w:numId w:val="41"/>
        </w:numPr>
        <w:jc w:val="both"/>
        <w:rPr>
          <w:sz w:val="20"/>
          <w:szCs w:val="20"/>
          <w:lang w:val="en-US"/>
        </w:rPr>
      </w:pPr>
      <w:r w:rsidRPr="00EB58A3">
        <w:rPr>
          <w:b/>
          <w:bCs/>
          <w:sz w:val="20"/>
          <w:szCs w:val="20"/>
          <w:lang w:val="en-US"/>
        </w:rPr>
        <w:t>No Performance Evaluation:</w:t>
      </w:r>
      <w:r w:rsidRPr="00EB58A3">
        <w:rPr>
          <w:sz w:val="20"/>
          <w:szCs w:val="20"/>
          <w:lang w:val="en-US"/>
        </w:rPr>
        <w:t xml:space="preserve"> Studies that do not report quantitative performance metrics or empirical validation results</w:t>
      </w:r>
    </w:p>
    <w:p w14:paraId="1F9296FB" w14:textId="77777777" w:rsidR="005803B9" w:rsidRPr="00EB58A3" w:rsidRDefault="005803B9" w:rsidP="005803B9">
      <w:pPr>
        <w:pStyle w:val="ListParagraph"/>
        <w:numPr>
          <w:ilvl w:val="0"/>
          <w:numId w:val="41"/>
        </w:numPr>
        <w:jc w:val="both"/>
        <w:rPr>
          <w:sz w:val="20"/>
          <w:szCs w:val="20"/>
          <w:lang w:val="en-US"/>
        </w:rPr>
      </w:pPr>
      <w:r w:rsidRPr="00EB58A3">
        <w:rPr>
          <w:b/>
          <w:bCs/>
          <w:sz w:val="20"/>
          <w:szCs w:val="20"/>
          <w:lang w:val="en-US"/>
        </w:rPr>
        <w:t>Review Articles</w:t>
      </w:r>
      <w:r w:rsidRPr="00EB58A3">
        <w:rPr>
          <w:sz w:val="20"/>
          <w:szCs w:val="20"/>
          <w:lang w:val="en-US"/>
        </w:rPr>
        <w:t>: Systematic reviews, meta-analyses, or narrative reviews (though their references were screened for relevant primary studies)</w:t>
      </w:r>
    </w:p>
    <w:p w14:paraId="70E04739" w14:textId="5797DD5B" w:rsidR="00471CE9" w:rsidRPr="005803B9" w:rsidRDefault="005803B9" w:rsidP="005803B9">
      <w:pPr>
        <w:pStyle w:val="ListParagraph"/>
        <w:numPr>
          <w:ilvl w:val="0"/>
          <w:numId w:val="41"/>
        </w:numPr>
        <w:jc w:val="both"/>
        <w:rPr>
          <w:sz w:val="20"/>
          <w:szCs w:val="20"/>
          <w:lang w:val="en-US"/>
        </w:rPr>
      </w:pPr>
      <w:r w:rsidRPr="00EB58A3">
        <w:rPr>
          <w:b/>
          <w:bCs/>
          <w:sz w:val="20"/>
          <w:szCs w:val="20"/>
          <w:lang w:val="en-US"/>
        </w:rPr>
        <w:t>Language Restrictions:</w:t>
      </w:r>
      <w:r w:rsidRPr="00EB58A3">
        <w:rPr>
          <w:sz w:val="20"/>
          <w:szCs w:val="20"/>
          <w:lang w:val="en-US"/>
        </w:rPr>
        <w:t xml:space="preserve"> Studies not published in English</w:t>
      </w:r>
    </w:p>
    <w:p w14:paraId="29EC60F4" w14:textId="77777777" w:rsidR="005803B9" w:rsidRDefault="005803B9" w:rsidP="005803B9">
      <w:pPr>
        <w:pStyle w:val="Body"/>
        <w:spacing w:after="0"/>
        <w:rPr>
          <w:rFonts w:ascii="Arial" w:hAnsi="Arial" w:cs="Arial"/>
          <w:color w:val="000000" w:themeColor="text1"/>
        </w:rPr>
      </w:pPr>
    </w:p>
    <w:p w14:paraId="247D580D" w14:textId="77777777" w:rsidR="005803B9" w:rsidRPr="00CA6CFF" w:rsidRDefault="005803B9" w:rsidP="005803B9">
      <w:pPr>
        <w:pStyle w:val="Body"/>
        <w:spacing w:after="0"/>
        <w:rPr>
          <w:rFonts w:ascii="Arial" w:hAnsi="Arial" w:cs="Arial"/>
          <w:color w:val="000000" w:themeColor="text1"/>
        </w:rPr>
      </w:pPr>
    </w:p>
    <w:p w14:paraId="5A00763A" w14:textId="77777777" w:rsidR="002E0D56" w:rsidRPr="00CA6CFF" w:rsidRDefault="002E0D56" w:rsidP="00441B6F">
      <w:pPr>
        <w:pStyle w:val="Body"/>
        <w:spacing w:after="0"/>
        <w:rPr>
          <w:rFonts w:ascii="Arial" w:hAnsi="Arial" w:cs="Arial"/>
          <w:color w:val="000000" w:themeColor="text1"/>
        </w:rPr>
      </w:pPr>
    </w:p>
    <w:p w14:paraId="749857B9" w14:textId="2B491537" w:rsidR="00471CE9" w:rsidRPr="00CA6CFF" w:rsidRDefault="00EE2F4A" w:rsidP="00EE2F4A">
      <w:pPr>
        <w:spacing w:before="120" w:after="120"/>
        <w:jc w:val="center"/>
        <w:rPr>
          <w:i/>
          <w:color w:val="000000" w:themeColor="text1"/>
        </w:rPr>
      </w:pPr>
      <w:r w:rsidRPr="00CA6CFF">
        <w:rPr>
          <w:b/>
          <w:color w:val="000000" w:themeColor="text1"/>
        </w:rPr>
        <w:t xml:space="preserve">Table 2: </w:t>
      </w:r>
      <w:r w:rsidRPr="00CA6CFF">
        <w:rPr>
          <w:i/>
          <w:color w:val="000000" w:themeColor="text1"/>
        </w:rPr>
        <w:t>Inclusion and Exclusion Criteria</w:t>
      </w:r>
    </w:p>
    <w:tbl>
      <w:tblPr>
        <w:tblStyle w:val="PlainTable1"/>
        <w:tblW w:w="0" w:type="auto"/>
        <w:tblInd w:w="778" w:type="dxa"/>
        <w:tblLook w:val="0420" w:firstRow="1" w:lastRow="0" w:firstColumn="0" w:lastColumn="0" w:noHBand="0" w:noVBand="1"/>
      </w:tblPr>
      <w:tblGrid>
        <w:gridCol w:w="3060"/>
        <w:gridCol w:w="4360"/>
      </w:tblGrid>
      <w:tr w:rsidR="005803B9" w:rsidRPr="00EB58A3" w14:paraId="77D7E3E8" w14:textId="77777777" w:rsidTr="00AB2382">
        <w:trPr>
          <w:cnfStyle w:val="100000000000" w:firstRow="1" w:lastRow="0" w:firstColumn="0" w:lastColumn="0" w:oddVBand="0" w:evenVBand="0" w:oddHBand="0" w:evenHBand="0" w:firstRowFirstColumn="0" w:firstRowLastColumn="0" w:lastRowFirstColumn="0" w:lastRowLastColumn="0"/>
          <w:trHeight w:val="505"/>
        </w:trPr>
        <w:tc>
          <w:tcPr>
            <w:tcW w:w="3186" w:type="dxa"/>
          </w:tcPr>
          <w:p w14:paraId="66811CAF" w14:textId="77777777" w:rsidR="005803B9" w:rsidRPr="00EB58A3" w:rsidRDefault="005803B9" w:rsidP="00AB2382">
            <w:r w:rsidRPr="00EB58A3">
              <w:t>Inclusion Criteria</w:t>
            </w:r>
          </w:p>
        </w:tc>
        <w:tc>
          <w:tcPr>
            <w:tcW w:w="4611" w:type="dxa"/>
          </w:tcPr>
          <w:p w14:paraId="02364A95" w14:textId="77777777" w:rsidR="005803B9" w:rsidRPr="00EB58A3" w:rsidRDefault="005803B9" w:rsidP="00AB2382">
            <w:r w:rsidRPr="00EB58A3">
              <w:t>Exclusion Criteria</w:t>
            </w:r>
          </w:p>
        </w:tc>
      </w:tr>
      <w:tr w:rsidR="005803B9" w:rsidRPr="00EB58A3" w14:paraId="336EACA5" w14:textId="77777777" w:rsidTr="00AB2382">
        <w:trPr>
          <w:cnfStyle w:val="000000100000" w:firstRow="0" w:lastRow="0" w:firstColumn="0" w:lastColumn="0" w:oddVBand="0" w:evenVBand="0" w:oddHBand="1" w:evenHBand="0" w:firstRowFirstColumn="0" w:firstRowLastColumn="0" w:lastRowFirstColumn="0" w:lastRowLastColumn="0"/>
          <w:trHeight w:val="474"/>
        </w:trPr>
        <w:tc>
          <w:tcPr>
            <w:tcW w:w="3186" w:type="dxa"/>
          </w:tcPr>
          <w:p w14:paraId="304F3AD0" w14:textId="77777777" w:rsidR="005803B9" w:rsidRPr="00EB58A3" w:rsidRDefault="005803B9" w:rsidP="00AB2382">
            <w:r w:rsidRPr="00EB58A3">
              <w:t>Peer-reviewed publications</w:t>
            </w:r>
          </w:p>
        </w:tc>
        <w:tc>
          <w:tcPr>
            <w:tcW w:w="4611" w:type="dxa"/>
          </w:tcPr>
          <w:p w14:paraId="6A900DCF" w14:textId="77777777" w:rsidR="005803B9" w:rsidRPr="00EB58A3" w:rsidRDefault="005803B9" w:rsidP="00AB2382">
            <w:r w:rsidRPr="00EB58A3">
              <w:t>Duplicate articles or datasets</w:t>
            </w:r>
          </w:p>
        </w:tc>
      </w:tr>
      <w:tr w:rsidR="005803B9" w:rsidRPr="00EB58A3" w14:paraId="11562B8F" w14:textId="77777777" w:rsidTr="00AB2382">
        <w:trPr>
          <w:trHeight w:val="505"/>
        </w:trPr>
        <w:tc>
          <w:tcPr>
            <w:tcW w:w="3186" w:type="dxa"/>
          </w:tcPr>
          <w:p w14:paraId="37E205BE" w14:textId="77777777" w:rsidR="005803B9" w:rsidRPr="00EB58A3" w:rsidRDefault="005803B9" w:rsidP="00AB2382">
            <w:r w:rsidRPr="00EB58A3">
              <w:t>Published between 2020 and 2025</w:t>
            </w:r>
          </w:p>
        </w:tc>
        <w:tc>
          <w:tcPr>
            <w:tcW w:w="4611" w:type="dxa"/>
          </w:tcPr>
          <w:p w14:paraId="75030EA8" w14:textId="77777777" w:rsidR="005803B9" w:rsidRPr="00EB58A3" w:rsidRDefault="005803B9" w:rsidP="00AB2382">
            <w:r w:rsidRPr="00EB58A3">
              <w:t>Publications before 2020</w:t>
            </w:r>
          </w:p>
        </w:tc>
      </w:tr>
      <w:tr w:rsidR="005803B9" w:rsidRPr="00EB58A3" w14:paraId="27EAD597" w14:textId="77777777" w:rsidTr="00AB2382">
        <w:trPr>
          <w:cnfStyle w:val="000000100000" w:firstRow="0" w:lastRow="0" w:firstColumn="0" w:lastColumn="0" w:oddVBand="0" w:evenVBand="0" w:oddHBand="1" w:evenHBand="0" w:firstRowFirstColumn="0" w:firstRowLastColumn="0" w:lastRowFirstColumn="0" w:lastRowLastColumn="0"/>
          <w:trHeight w:val="505"/>
        </w:trPr>
        <w:tc>
          <w:tcPr>
            <w:tcW w:w="3186" w:type="dxa"/>
          </w:tcPr>
          <w:p w14:paraId="31D1CF69" w14:textId="77777777" w:rsidR="005803B9" w:rsidRPr="00EB58A3" w:rsidRDefault="005803B9" w:rsidP="00AB2382">
            <w:r w:rsidRPr="00EB58A3">
              <w:t>Clinically relevant data sources</w:t>
            </w:r>
          </w:p>
        </w:tc>
        <w:tc>
          <w:tcPr>
            <w:tcW w:w="4611" w:type="dxa"/>
          </w:tcPr>
          <w:p w14:paraId="590ECD67" w14:textId="77777777" w:rsidR="005803B9" w:rsidRPr="00EB58A3" w:rsidRDefault="005803B9" w:rsidP="00AB2382">
            <w:r w:rsidRPr="00EB58A3">
              <w:t xml:space="preserve">Non-clinical or synthetic data </w:t>
            </w:r>
          </w:p>
        </w:tc>
      </w:tr>
      <w:tr w:rsidR="005803B9" w:rsidRPr="00EB58A3" w14:paraId="0CD56B48" w14:textId="77777777" w:rsidTr="00AB2382">
        <w:trPr>
          <w:trHeight w:val="505"/>
        </w:trPr>
        <w:tc>
          <w:tcPr>
            <w:tcW w:w="3186" w:type="dxa"/>
          </w:tcPr>
          <w:p w14:paraId="7710CE47" w14:textId="77777777" w:rsidR="005803B9" w:rsidRPr="00EB58A3" w:rsidRDefault="005803B9" w:rsidP="00AB2382">
            <w:r w:rsidRPr="00EB58A3">
              <w:t>Comparative analysis included</w:t>
            </w:r>
          </w:p>
        </w:tc>
        <w:tc>
          <w:tcPr>
            <w:tcW w:w="4611" w:type="dxa"/>
          </w:tcPr>
          <w:p w14:paraId="5AC6847C" w14:textId="77777777" w:rsidR="005803B9" w:rsidRPr="00EB58A3" w:rsidRDefault="005803B9" w:rsidP="00AB2382">
            <w:r w:rsidRPr="00EB58A3">
              <w:t>No comparison with traditional methods</w:t>
            </w:r>
          </w:p>
        </w:tc>
      </w:tr>
      <w:tr w:rsidR="005803B9" w:rsidRPr="00EB58A3" w14:paraId="621598D1" w14:textId="77777777" w:rsidTr="00AB2382">
        <w:trPr>
          <w:cnfStyle w:val="000000100000" w:firstRow="0" w:lastRow="0" w:firstColumn="0" w:lastColumn="0" w:oddVBand="0" w:evenVBand="0" w:oddHBand="1" w:evenHBand="0" w:firstRowFirstColumn="0" w:firstRowLastColumn="0" w:lastRowFirstColumn="0" w:lastRowLastColumn="0"/>
          <w:trHeight w:val="474"/>
        </w:trPr>
        <w:tc>
          <w:tcPr>
            <w:tcW w:w="3186" w:type="dxa"/>
          </w:tcPr>
          <w:p w14:paraId="728161A6" w14:textId="77777777" w:rsidR="005803B9" w:rsidRPr="00EB58A3" w:rsidRDefault="005803B9" w:rsidP="00AB2382">
            <w:r w:rsidRPr="00EB58A3">
              <w:t>Human-derived datasets</w:t>
            </w:r>
          </w:p>
        </w:tc>
        <w:tc>
          <w:tcPr>
            <w:tcW w:w="4611" w:type="dxa"/>
          </w:tcPr>
          <w:p w14:paraId="688C1BDB" w14:textId="77777777" w:rsidR="005803B9" w:rsidRPr="00EB58A3" w:rsidRDefault="005803B9" w:rsidP="00AB2382">
            <w:proofErr w:type="spellStart"/>
            <w:proofErr w:type="gramStart"/>
            <w:r>
              <w:t xml:space="preserve">Non </w:t>
            </w:r>
            <w:r w:rsidRPr="00EB58A3">
              <w:t>Human</w:t>
            </w:r>
            <w:proofErr w:type="spellEnd"/>
            <w:proofErr w:type="gramEnd"/>
            <w:r w:rsidRPr="00EB58A3">
              <w:t>-derived datasets</w:t>
            </w:r>
          </w:p>
        </w:tc>
      </w:tr>
      <w:tr w:rsidR="005803B9" w:rsidRPr="00EB58A3" w14:paraId="6D5181FD" w14:textId="77777777" w:rsidTr="00AB2382">
        <w:trPr>
          <w:trHeight w:val="505"/>
        </w:trPr>
        <w:tc>
          <w:tcPr>
            <w:tcW w:w="3186" w:type="dxa"/>
          </w:tcPr>
          <w:p w14:paraId="71947838" w14:textId="77777777" w:rsidR="005803B9" w:rsidRPr="00EB58A3" w:rsidRDefault="005803B9" w:rsidP="00AB2382">
            <w:r>
              <w:lastRenderedPageBreak/>
              <w:t xml:space="preserve">Heart disease </w:t>
            </w:r>
            <w:r w:rsidRPr="00EB58A3">
              <w:t xml:space="preserve">ML/DL </w:t>
            </w:r>
            <w:r>
              <w:t>focus</w:t>
            </w:r>
          </w:p>
        </w:tc>
        <w:tc>
          <w:tcPr>
            <w:tcW w:w="4611" w:type="dxa"/>
          </w:tcPr>
          <w:p w14:paraId="67D4E491" w14:textId="77777777" w:rsidR="005803B9" w:rsidRPr="00EB58A3" w:rsidRDefault="005803B9" w:rsidP="00AB2382">
            <w:r w:rsidRPr="00EB58A3">
              <w:t>Insufficient ML/DL focus</w:t>
            </w:r>
          </w:p>
        </w:tc>
      </w:tr>
      <w:tr w:rsidR="005803B9" w:rsidRPr="00EB58A3" w14:paraId="4891EB32" w14:textId="77777777" w:rsidTr="00AB2382">
        <w:trPr>
          <w:cnfStyle w:val="000000100000" w:firstRow="0" w:lastRow="0" w:firstColumn="0" w:lastColumn="0" w:oddVBand="0" w:evenVBand="0" w:oddHBand="1" w:evenHBand="0" w:firstRowFirstColumn="0" w:firstRowLastColumn="0" w:lastRowFirstColumn="0" w:lastRowLastColumn="0"/>
          <w:trHeight w:val="505"/>
        </w:trPr>
        <w:tc>
          <w:tcPr>
            <w:tcW w:w="3186" w:type="dxa"/>
          </w:tcPr>
          <w:p w14:paraId="6AF4B5A7" w14:textId="77777777" w:rsidR="005803B9" w:rsidRPr="00EB58A3" w:rsidRDefault="005803B9" w:rsidP="00AB2382">
            <w:r w:rsidRPr="00EB58A3">
              <w:t>Sufficient methodological details</w:t>
            </w:r>
          </w:p>
        </w:tc>
        <w:tc>
          <w:tcPr>
            <w:tcW w:w="4611" w:type="dxa"/>
          </w:tcPr>
          <w:p w14:paraId="48E9B357" w14:textId="77777777" w:rsidR="005803B9" w:rsidRPr="00EB58A3" w:rsidRDefault="005803B9" w:rsidP="00AB2382">
            <w:r w:rsidRPr="00EB58A3">
              <w:t>Inadequate methodology reporting</w:t>
            </w:r>
          </w:p>
        </w:tc>
      </w:tr>
      <w:tr w:rsidR="005803B9" w:rsidRPr="00EB58A3" w14:paraId="752101DA" w14:textId="77777777" w:rsidTr="00AB2382">
        <w:trPr>
          <w:trHeight w:val="474"/>
        </w:trPr>
        <w:tc>
          <w:tcPr>
            <w:tcW w:w="3186" w:type="dxa"/>
          </w:tcPr>
          <w:p w14:paraId="20F8A7CB" w14:textId="77777777" w:rsidR="005803B9" w:rsidRPr="00EB58A3" w:rsidRDefault="005803B9" w:rsidP="00AB2382">
            <w:r w:rsidRPr="00EB58A3">
              <w:t>Primary research with empirical validation</w:t>
            </w:r>
          </w:p>
        </w:tc>
        <w:tc>
          <w:tcPr>
            <w:tcW w:w="4611" w:type="dxa"/>
          </w:tcPr>
          <w:p w14:paraId="7E49ED49" w14:textId="77777777" w:rsidR="005803B9" w:rsidRPr="00EB58A3" w:rsidRDefault="005803B9" w:rsidP="00AB2382">
            <w:r w:rsidRPr="00EB58A3">
              <w:t>Reviews, editorials, or theoretical papers</w:t>
            </w:r>
          </w:p>
        </w:tc>
      </w:tr>
      <w:tr w:rsidR="005803B9" w:rsidRPr="00EB58A3" w14:paraId="449BEECB" w14:textId="77777777" w:rsidTr="00AB2382">
        <w:trPr>
          <w:cnfStyle w:val="000000100000" w:firstRow="0" w:lastRow="0" w:firstColumn="0" w:lastColumn="0" w:oddVBand="0" w:evenVBand="0" w:oddHBand="1" w:evenHBand="0" w:firstRowFirstColumn="0" w:firstRowLastColumn="0" w:lastRowFirstColumn="0" w:lastRowLastColumn="0"/>
          <w:trHeight w:val="505"/>
        </w:trPr>
        <w:tc>
          <w:tcPr>
            <w:tcW w:w="3186" w:type="dxa"/>
          </w:tcPr>
          <w:p w14:paraId="0E50FD76" w14:textId="77777777" w:rsidR="005803B9" w:rsidRPr="00EB58A3" w:rsidRDefault="005803B9" w:rsidP="00AB2382">
            <w:r w:rsidRPr="00EB58A3">
              <w:t>Quantitative performance metrics reported</w:t>
            </w:r>
          </w:p>
        </w:tc>
        <w:tc>
          <w:tcPr>
            <w:tcW w:w="4611" w:type="dxa"/>
          </w:tcPr>
          <w:p w14:paraId="541855AF" w14:textId="77777777" w:rsidR="005803B9" w:rsidRPr="00EB58A3" w:rsidRDefault="005803B9" w:rsidP="00AB2382">
            <w:r w:rsidRPr="00EB58A3">
              <w:t>No quantitative performance evaluation</w:t>
            </w:r>
          </w:p>
        </w:tc>
      </w:tr>
      <w:tr w:rsidR="005803B9" w:rsidRPr="00EB58A3" w14:paraId="782E5276" w14:textId="77777777" w:rsidTr="00AB2382">
        <w:trPr>
          <w:trHeight w:val="474"/>
        </w:trPr>
        <w:tc>
          <w:tcPr>
            <w:tcW w:w="3186" w:type="dxa"/>
          </w:tcPr>
          <w:p w14:paraId="2D24C1E1" w14:textId="77777777" w:rsidR="005803B9" w:rsidRPr="00EB58A3" w:rsidRDefault="005803B9" w:rsidP="00AB2382">
            <w:r w:rsidRPr="00EB58A3">
              <w:t>Unique study contribution</w:t>
            </w:r>
          </w:p>
        </w:tc>
        <w:tc>
          <w:tcPr>
            <w:tcW w:w="4611" w:type="dxa"/>
          </w:tcPr>
          <w:p w14:paraId="762EB04C" w14:textId="77777777" w:rsidR="005803B9" w:rsidRPr="00EB58A3" w:rsidRDefault="005803B9" w:rsidP="00AB2382">
            <w:r w:rsidRPr="00EB58A3">
              <w:t>Conference abstracts or preprints</w:t>
            </w:r>
          </w:p>
        </w:tc>
      </w:tr>
    </w:tbl>
    <w:p w14:paraId="27573D58" w14:textId="3F619B7C" w:rsidR="00EE2F4A" w:rsidRPr="00CA6CFF" w:rsidRDefault="00EE2F4A" w:rsidP="00EE2F4A">
      <w:pPr>
        <w:rPr>
          <w:color w:val="000000" w:themeColor="text1"/>
        </w:rPr>
      </w:pPr>
    </w:p>
    <w:p w14:paraId="6A04A479" w14:textId="77777777" w:rsidR="005803B9" w:rsidRDefault="005803B9" w:rsidP="005803B9">
      <w:pPr>
        <w:spacing w:before="120" w:after="120"/>
      </w:pPr>
      <w:r w:rsidRPr="00EB58A3">
        <w:t>After applying these criteria, 31 studies were deemed eligible and included in the final synthesis of this systematic review. Figure 1 below illustrates the PRISMA flow of the screening process.</w:t>
      </w:r>
    </w:p>
    <w:p w14:paraId="0EA1A7B4" w14:textId="77777777" w:rsidR="001A7786" w:rsidRDefault="001A7786" w:rsidP="00EE2F4A">
      <w:pPr>
        <w:jc w:val="both"/>
        <w:rPr>
          <w:rFonts w:ascii="Arial" w:eastAsia="Calibri" w:hAnsi="Arial" w:cs="Arial"/>
          <w:color w:val="000000" w:themeColor="text1"/>
          <w:sz w:val="26"/>
          <w:szCs w:val="26"/>
          <w:lang w:val="en-AU"/>
        </w:rPr>
      </w:pPr>
    </w:p>
    <w:p w14:paraId="31F481E1" w14:textId="77777777" w:rsidR="005803B9" w:rsidRDefault="005803B9" w:rsidP="00EE2F4A">
      <w:pPr>
        <w:jc w:val="both"/>
        <w:rPr>
          <w:rFonts w:ascii="Arial" w:eastAsia="Calibri" w:hAnsi="Arial" w:cs="Arial"/>
          <w:color w:val="000000" w:themeColor="text1"/>
          <w:sz w:val="26"/>
          <w:szCs w:val="26"/>
          <w:lang w:val="en-AU"/>
        </w:rPr>
      </w:pPr>
    </w:p>
    <w:p w14:paraId="4FF6D439" w14:textId="77777777" w:rsidR="005803B9" w:rsidRDefault="005803B9" w:rsidP="00EE2F4A">
      <w:pPr>
        <w:jc w:val="both"/>
        <w:rPr>
          <w:rFonts w:ascii="Arial" w:eastAsia="Calibri" w:hAnsi="Arial" w:cs="Arial"/>
          <w:color w:val="000000" w:themeColor="text1"/>
          <w:sz w:val="26"/>
          <w:szCs w:val="26"/>
          <w:lang w:val="en-AU"/>
        </w:rPr>
      </w:pPr>
    </w:p>
    <w:p w14:paraId="32F05FC0" w14:textId="77777777" w:rsidR="005803B9" w:rsidRDefault="005803B9" w:rsidP="00EE2F4A">
      <w:pPr>
        <w:jc w:val="both"/>
        <w:rPr>
          <w:rFonts w:ascii="Arial" w:eastAsia="Calibri" w:hAnsi="Arial" w:cs="Arial"/>
          <w:color w:val="000000" w:themeColor="text1"/>
          <w:sz w:val="26"/>
          <w:szCs w:val="26"/>
          <w:lang w:val="en-AU"/>
        </w:rPr>
      </w:pPr>
    </w:p>
    <w:p w14:paraId="33690C4C" w14:textId="77777777" w:rsidR="005803B9" w:rsidRDefault="005803B9" w:rsidP="00EE2F4A">
      <w:pPr>
        <w:jc w:val="both"/>
        <w:rPr>
          <w:rFonts w:ascii="Arial" w:eastAsia="Calibri" w:hAnsi="Arial" w:cs="Arial"/>
          <w:color w:val="000000" w:themeColor="text1"/>
          <w:sz w:val="26"/>
          <w:szCs w:val="26"/>
          <w:lang w:val="en-AU"/>
        </w:rPr>
      </w:pPr>
    </w:p>
    <w:p w14:paraId="6BA9BED1" w14:textId="77777777" w:rsidR="005803B9" w:rsidRDefault="005803B9" w:rsidP="00EE2F4A">
      <w:pPr>
        <w:jc w:val="both"/>
        <w:rPr>
          <w:rFonts w:ascii="Arial" w:eastAsia="Calibri" w:hAnsi="Arial" w:cs="Arial"/>
          <w:color w:val="000000" w:themeColor="text1"/>
          <w:sz w:val="26"/>
          <w:szCs w:val="26"/>
          <w:lang w:val="en-AU"/>
        </w:rPr>
      </w:pPr>
    </w:p>
    <w:p w14:paraId="4B62EF0B" w14:textId="77777777" w:rsidR="005803B9" w:rsidRDefault="005803B9" w:rsidP="00EE2F4A">
      <w:pPr>
        <w:jc w:val="both"/>
        <w:rPr>
          <w:rFonts w:ascii="Arial" w:eastAsia="Calibri" w:hAnsi="Arial" w:cs="Arial"/>
          <w:color w:val="000000" w:themeColor="text1"/>
          <w:sz w:val="26"/>
          <w:szCs w:val="26"/>
          <w:lang w:val="en-AU"/>
        </w:rPr>
      </w:pPr>
    </w:p>
    <w:p w14:paraId="5D1B1028" w14:textId="77777777" w:rsidR="005803B9" w:rsidRDefault="005803B9" w:rsidP="00EE2F4A">
      <w:pPr>
        <w:jc w:val="both"/>
        <w:rPr>
          <w:rFonts w:ascii="Arial" w:eastAsia="Calibri" w:hAnsi="Arial" w:cs="Arial"/>
          <w:color w:val="000000" w:themeColor="text1"/>
          <w:sz w:val="26"/>
          <w:szCs w:val="26"/>
          <w:lang w:val="en-AU"/>
        </w:rPr>
      </w:pPr>
    </w:p>
    <w:p w14:paraId="71FC9A53" w14:textId="77777777" w:rsidR="005803B9" w:rsidRDefault="005803B9" w:rsidP="00EE2F4A">
      <w:pPr>
        <w:jc w:val="both"/>
        <w:rPr>
          <w:rFonts w:ascii="Arial" w:eastAsia="Calibri" w:hAnsi="Arial" w:cs="Arial"/>
          <w:color w:val="000000" w:themeColor="text1"/>
          <w:sz w:val="26"/>
          <w:szCs w:val="26"/>
          <w:lang w:val="en-AU"/>
        </w:rPr>
      </w:pPr>
    </w:p>
    <w:p w14:paraId="67AB3CDB" w14:textId="77777777" w:rsidR="005803B9" w:rsidRDefault="005803B9" w:rsidP="00EE2F4A">
      <w:pPr>
        <w:jc w:val="both"/>
        <w:rPr>
          <w:rFonts w:ascii="Arial" w:eastAsia="Calibri" w:hAnsi="Arial" w:cs="Arial"/>
          <w:color w:val="000000" w:themeColor="text1"/>
          <w:sz w:val="26"/>
          <w:szCs w:val="26"/>
          <w:lang w:val="en-AU"/>
        </w:rPr>
      </w:pPr>
    </w:p>
    <w:p w14:paraId="60CF71ED" w14:textId="77777777" w:rsidR="005803B9" w:rsidRDefault="005803B9" w:rsidP="00EE2F4A">
      <w:pPr>
        <w:jc w:val="both"/>
        <w:rPr>
          <w:rFonts w:ascii="Arial" w:eastAsia="Calibri" w:hAnsi="Arial" w:cs="Arial"/>
          <w:color w:val="000000" w:themeColor="text1"/>
          <w:sz w:val="26"/>
          <w:szCs w:val="26"/>
          <w:lang w:val="en-AU"/>
        </w:rPr>
      </w:pPr>
    </w:p>
    <w:p w14:paraId="09F05CC0" w14:textId="77777777" w:rsidR="005803B9" w:rsidRDefault="005803B9" w:rsidP="00EE2F4A">
      <w:pPr>
        <w:jc w:val="both"/>
        <w:rPr>
          <w:rFonts w:ascii="Arial" w:eastAsia="Calibri" w:hAnsi="Arial" w:cs="Arial"/>
          <w:color w:val="000000" w:themeColor="text1"/>
          <w:sz w:val="26"/>
          <w:szCs w:val="26"/>
          <w:lang w:val="en-AU"/>
        </w:rPr>
      </w:pPr>
    </w:p>
    <w:p w14:paraId="69D07CEB" w14:textId="77777777" w:rsidR="005803B9" w:rsidRDefault="005803B9" w:rsidP="00EE2F4A">
      <w:pPr>
        <w:jc w:val="both"/>
        <w:rPr>
          <w:rFonts w:ascii="Arial" w:eastAsia="Calibri" w:hAnsi="Arial" w:cs="Arial"/>
          <w:color w:val="000000" w:themeColor="text1"/>
          <w:sz w:val="26"/>
          <w:szCs w:val="26"/>
          <w:lang w:val="en-AU"/>
        </w:rPr>
      </w:pPr>
    </w:p>
    <w:p w14:paraId="573CA157" w14:textId="77777777" w:rsidR="005803B9" w:rsidRDefault="005803B9" w:rsidP="00EE2F4A">
      <w:pPr>
        <w:jc w:val="both"/>
        <w:rPr>
          <w:rFonts w:ascii="Arial" w:eastAsia="Calibri" w:hAnsi="Arial" w:cs="Arial"/>
          <w:color w:val="000000" w:themeColor="text1"/>
          <w:sz w:val="26"/>
          <w:szCs w:val="26"/>
          <w:lang w:val="en-AU"/>
        </w:rPr>
      </w:pPr>
    </w:p>
    <w:p w14:paraId="274EC1A0" w14:textId="77777777" w:rsidR="005803B9" w:rsidRDefault="005803B9" w:rsidP="00EE2F4A">
      <w:pPr>
        <w:jc w:val="both"/>
        <w:rPr>
          <w:rFonts w:ascii="Arial" w:eastAsia="Calibri" w:hAnsi="Arial" w:cs="Arial"/>
          <w:color w:val="000000" w:themeColor="text1"/>
          <w:sz w:val="26"/>
          <w:szCs w:val="26"/>
          <w:lang w:val="en-AU"/>
        </w:rPr>
      </w:pPr>
    </w:p>
    <w:p w14:paraId="67ECB0B8" w14:textId="77777777" w:rsidR="005803B9" w:rsidRDefault="005803B9" w:rsidP="00EE2F4A">
      <w:pPr>
        <w:jc w:val="both"/>
        <w:rPr>
          <w:rFonts w:ascii="Arial" w:eastAsia="Calibri" w:hAnsi="Arial" w:cs="Arial"/>
          <w:color w:val="000000" w:themeColor="text1"/>
          <w:sz w:val="26"/>
          <w:szCs w:val="26"/>
          <w:lang w:val="en-AU"/>
        </w:rPr>
      </w:pPr>
    </w:p>
    <w:p w14:paraId="18078F16" w14:textId="77777777" w:rsidR="005803B9" w:rsidRPr="005803B9" w:rsidRDefault="005803B9" w:rsidP="005803B9">
      <w:pPr>
        <w:spacing w:before="120" w:after="120" w:line="276" w:lineRule="auto"/>
        <w:rPr>
          <w:rFonts w:ascii="Arial" w:eastAsia="Arial" w:hAnsi="Arial" w:cs="Arial"/>
          <w:lang w:val="en" w:eastAsia="en-GB"/>
        </w:rPr>
      </w:pPr>
    </w:p>
    <w:p w14:paraId="7508FD2E" w14:textId="77777777" w:rsidR="005803B9" w:rsidRPr="005803B9" w:rsidRDefault="005803B9" w:rsidP="005803B9">
      <w:pPr>
        <w:spacing w:line="276" w:lineRule="auto"/>
        <w:jc w:val="both"/>
        <w:rPr>
          <w:rFonts w:ascii="Arial" w:eastAsia="Calibri" w:hAnsi="Arial" w:cs="Arial"/>
          <w:color w:val="000000"/>
          <w:sz w:val="24"/>
          <w:szCs w:val="24"/>
          <w:lang w:val="en-AU" w:eastAsia="en-GB"/>
        </w:rPr>
      </w:pPr>
      <w:r w:rsidRPr="005803B9">
        <w:rPr>
          <w:rFonts w:ascii="Arial" w:eastAsia="Calibri" w:hAnsi="Arial" w:cs="Arial"/>
          <w:noProof/>
          <w:color w:val="000000"/>
          <w:sz w:val="24"/>
          <w:szCs w:val="24"/>
          <w:lang w:val="en-AU" w:eastAsia="en-GB"/>
        </w:rPr>
        <mc:AlternateContent>
          <mc:Choice Requires="wps">
            <w:drawing>
              <wp:anchor distT="0" distB="0" distL="114300" distR="114300" simplePos="0" relativeHeight="251659264" behindDoc="0" locked="0" layoutInCell="1" allowOverlap="1" wp14:anchorId="79967512" wp14:editId="1C16334B">
                <wp:simplePos x="0" y="0"/>
                <wp:positionH relativeFrom="column">
                  <wp:posOffset>661670</wp:posOffset>
                </wp:positionH>
                <wp:positionV relativeFrom="paragraph">
                  <wp:posOffset>112395</wp:posOffset>
                </wp:positionV>
                <wp:extent cx="2011680" cy="1240155"/>
                <wp:effectExtent l="0" t="0" r="7620" b="17145"/>
                <wp:wrapNone/>
                <wp:docPr id="1619659157" name="Rectangle 1619659157"/>
                <wp:cNvGraphicFramePr/>
                <a:graphic xmlns:a="http://schemas.openxmlformats.org/drawingml/2006/main">
                  <a:graphicData uri="http://schemas.microsoft.com/office/word/2010/wordprocessingShape">
                    <wps:wsp>
                      <wps:cNvSpPr/>
                      <wps:spPr>
                        <a:xfrm>
                          <a:off x="0" y="0"/>
                          <a:ext cx="2011680" cy="124015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36661A3" w14:textId="77777777" w:rsidR="005803B9" w:rsidRPr="002430E6" w:rsidRDefault="005803B9" w:rsidP="005803B9">
                            <w:pPr>
                              <w:jc w:val="center"/>
                              <w:rPr>
                                <w:color w:val="000000"/>
                                <w:sz w:val="18"/>
                                <w:szCs w:val="18"/>
                              </w:rPr>
                            </w:pPr>
                            <w:r w:rsidRPr="00BB616D">
                              <w:rPr>
                                <w:color w:val="000000"/>
                                <w:sz w:val="18"/>
                                <w:szCs w:val="18"/>
                              </w:rPr>
                              <w:t>Scopus, PubMed, IEEE Xplore, Springer link, ACM Library</w:t>
                            </w:r>
                          </w:p>
                          <w:p w14:paraId="79BC8A0C" w14:textId="77777777" w:rsidR="005803B9" w:rsidRPr="002430E6" w:rsidRDefault="005803B9" w:rsidP="005803B9">
                            <w:pPr>
                              <w:jc w:val="center"/>
                              <w:rPr>
                                <w:b/>
                                <w:bCs/>
                                <w:color w:val="000000"/>
                                <w:sz w:val="18"/>
                                <w:szCs w:val="18"/>
                              </w:rPr>
                            </w:pPr>
                            <w:r w:rsidRPr="002430E6">
                              <w:rPr>
                                <w:b/>
                                <w:bCs/>
                                <w:color w:val="000000"/>
                                <w:sz w:val="18"/>
                                <w:szCs w:val="18"/>
                              </w:rPr>
                              <w:t xml:space="preserve">(n = </w:t>
                            </w:r>
                            <w:r w:rsidRPr="00EA19C8">
                              <w:rPr>
                                <w:b/>
                                <w:bCs/>
                                <w:color w:val="000000"/>
                                <w:sz w:val="18"/>
                                <w:szCs w:val="18"/>
                              </w:rPr>
                              <w:t>221</w:t>
                            </w:r>
                            <w:r w:rsidRPr="002430E6">
                              <w:rPr>
                                <w:b/>
                                <w:bCs/>
                                <w:color w:val="000000"/>
                                <w:sz w:val="18"/>
                                <w:szCs w:val="18"/>
                              </w:rPr>
                              <w:t>)</w:t>
                            </w:r>
                            <w:r>
                              <w:rPr>
                                <w:b/>
                                <w:bCs/>
                                <w:color w:val="000000"/>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9967512" id="Rectangle 1619659157" o:spid="_x0000_s1026" style="position:absolute;left:0;text-align:left;margin-left:52.1pt;margin-top:8.85pt;width:158.4pt;height:9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" fillcolor="window" strokecolor="windowText" strokeweight="1pt">
                <v:textbox>
                  <w:txbxContent>
                    <w:p w14:paraId="336661A3" w14:textId="77777777" w:rsidR="005803B9" w:rsidRPr="002430E6" w:rsidRDefault="005803B9" w:rsidP="005803B9">
                      <w:pPr>
                        <w:jc w:val="center"/>
                        <w:rPr>
                          <w:color w:val="000000"/>
                          <w:sz w:val="18"/>
                          <w:szCs w:val="18"/>
                        </w:rPr>
                      </w:pPr>
                      <w:r w:rsidRPr="00BB616D">
                        <w:rPr>
                          <w:color w:val="000000"/>
                          <w:sz w:val="18"/>
                          <w:szCs w:val="18"/>
                        </w:rPr>
                        <w:t>Scopus, PubMed, IEEE Xplore, Springer link, ACM Library</w:t>
                      </w:r>
                    </w:p>
                    <w:p w14:paraId="79BC8A0C" w14:textId="77777777" w:rsidR="005803B9" w:rsidRPr="002430E6" w:rsidRDefault="005803B9" w:rsidP="005803B9">
                      <w:pPr>
                        <w:jc w:val="center"/>
                        <w:rPr>
                          <w:b/>
                          <w:bCs/>
                          <w:color w:val="000000"/>
                          <w:sz w:val="18"/>
                          <w:szCs w:val="18"/>
                        </w:rPr>
                      </w:pPr>
                      <w:r w:rsidRPr="002430E6">
                        <w:rPr>
                          <w:b/>
                          <w:bCs/>
                          <w:color w:val="000000"/>
                          <w:sz w:val="18"/>
                          <w:szCs w:val="18"/>
                        </w:rPr>
                        <w:t xml:space="preserve">(n = </w:t>
                      </w:r>
                      <w:r w:rsidRPr="00EA19C8">
                        <w:rPr>
                          <w:b/>
                          <w:bCs/>
                          <w:color w:val="000000"/>
                          <w:sz w:val="18"/>
                          <w:szCs w:val="18"/>
                        </w:rPr>
                        <w:t>221</w:t>
                      </w:r>
                      <w:r w:rsidRPr="002430E6">
                        <w:rPr>
                          <w:b/>
                          <w:bCs/>
                          <w:color w:val="000000"/>
                          <w:sz w:val="18"/>
                          <w:szCs w:val="18"/>
                        </w:rPr>
                        <w:t>)</w:t>
                      </w:r>
                      <w:r>
                        <w:rPr>
                          <w:b/>
                          <w:bCs/>
                          <w:color w:val="000000"/>
                          <w:sz w:val="18"/>
                          <w:szCs w:val="18"/>
                        </w:rPr>
                        <w:t xml:space="preserve"> </w:t>
                      </w:r>
                    </w:p>
                  </w:txbxContent>
                </v:textbox>
              </v:rect>
            </w:pict>
          </mc:Fallback>
        </mc:AlternateContent>
      </w:r>
    </w:p>
    <w:p w14:paraId="74E5C4C5" w14:textId="77777777" w:rsidR="005803B9" w:rsidRPr="005803B9" w:rsidRDefault="005803B9" w:rsidP="005803B9">
      <w:pPr>
        <w:spacing w:line="276" w:lineRule="auto"/>
        <w:jc w:val="both"/>
        <w:rPr>
          <w:rFonts w:ascii="Arial" w:eastAsia="Calibri" w:hAnsi="Arial" w:cs="Arial"/>
          <w:color w:val="000000"/>
          <w:sz w:val="24"/>
          <w:szCs w:val="24"/>
          <w:lang w:val="en-AU" w:eastAsia="en-GB"/>
        </w:rPr>
      </w:pPr>
    </w:p>
    <w:p w14:paraId="2DBAAB89" w14:textId="77777777" w:rsidR="005803B9" w:rsidRPr="005803B9" w:rsidRDefault="005803B9" w:rsidP="005803B9">
      <w:pPr>
        <w:spacing w:line="276" w:lineRule="auto"/>
        <w:jc w:val="both"/>
        <w:rPr>
          <w:rFonts w:ascii="Arial" w:eastAsia="Calibri" w:hAnsi="Arial" w:cs="Arial"/>
          <w:color w:val="000000"/>
          <w:sz w:val="24"/>
          <w:szCs w:val="24"/>
          <w:lang w:val="en-AU" w:eastAsia="en-GB"/>
        </w:rPr>
      </w:pPr>
      <w:r w:rsidRPr="005803B9">
        <w:rPr>
          <w:rFonts w:ascii="Arial" w:eastAsia="Calibri" w:hAnsi="Arial" w:cs="Arial"/>
          <w:noProof/>
          <w:color w:val="000000"/>
          <w:sz w:val="24"/>
          <w:szCs w:val="24"/>
          <w:lang w:val="en-AU" w:eastAsia="en-GB"/>
        </w:rPr>
        <mc:AlternateContent>
          <mc:Choice Requires="wps">
            <w:drawing>
              <wp:anchor distT="0" distB="0" distL="114300" distR="114300" simplePos="0" relativeHeight="251667456" behindDoc="0" locked="0" layoutInCell="1" allowOverlap="1" wp14:anchorId="1ABA928C" wp14:editId="0294D796">
                <wp:simplePos x="0" y="0"/>
                <wp:positionH relativeFrom="column">
                  <wp:posOffset>-496888</wp:posOffset>
                </wp:positionH>
                <wp:positionV relativeFrom="paragraph">
                  <wp:posOffset>163513</wp:posOffset>
                </wp:positionV>
                <wp:extent cx="1468755" cy="262890"/>
                <wp:effectExtent l="6033" t="0" r="10477" b="10478"/>
                <wp:wrapNone/>
                <wp:docPr id="31" name="Flowchart: Alternate Process 31"/>
                <wp:cNvGraphicFramePr/>
                <a:graphic xmlns:a="http://schemas.openxmlformats.org/drawingml/2006/main">
                  <a:graphicData uri="http://schemas.microsoft.com/office/word/2010/wordprocessingShape">
                    <wps:wsp>
                      <wps:cNvSpPr/>
                      <wps:spPr>
                        <a:xfrm rot="16200000">
                          <a:off x="0" y="0"/>
                          <a:ext cx="1468755" cy="262890"/>
                        </a:xfrm>
                        <a:prstGeom prst="flowChartAlternateProcess">
                          <a:avLst/>
                        </a:prstGeom>
                        <a:solidFill>
                          <a:srgbClr val="5B9BD5">
                            <a:lumMod val="60000"/>
                            <a:lumOff val="40000"/>
                          </a:srgbClr>
                        </a:solidFill>
                        <a:ln w="12700" cap="flat" cmpd="sng" algn="ctr">
                          <a:solidFill>
                            <a:sysClr val="windowText" lastClr="000000"/>
                          </a:solidFill>
                          <a:prstDash val="solid"/>
                          <a:miter lim="800000"/>
                        </a:ln>
                        <a:effectLst/>
                      </wps:spPr>
                      <wps:txbx>
                        <w:txbxContent>
                          <w:p w14:paraId="5108D469" w14:textId="77777777" w:rsidR="005803B9" w:rsidRPr="0026336C" w:rsidRDefault="005803B9" w:rsidP="005803B9">
                            <w:pPr>
                              <w:jc w:val="center"/>
                              <w:rPr>
                                <w:b/>
                                <w:color w:val="000000"/>
                                <w:sz w:val="18"/>
                                <w:szCs w:val="18"/>
                              </w:rPr>
                            </w:pPr>
                            <w:r w:rsidRPr="0026336C">
                              <w:rPr>
                                <w:b/>
                                <w:color w:val="000000"/>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ABA928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1" o:spid="_x0000_s1027" type="#_x0000_t176" style="position:absolute;left:0;text-align:left;margin-left:-39.15pt;margin-top:12.9pt;width:115.65pt;height:20.7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" fillcolor="#9dc3e6" strokecolor="windowText" strokeweight="1pt">
                <v:textbox>
                  <w:txbxContent>
                    <w:p w14:paraId="5108D469" w14:textId="77777777" w:rsidR="005803B9" w:rsidRPr="0026336C" w:rsidRDefault="005803B9" w:rsidP="005803B9">
                      <w:pPr>
                        <w:jc w:val="center"/>
                        <w:rPr>
                          <w:b/>
                          <w:color w:val="000000"/>
                          <w:sz w:val="18"/>
                          <w:szCs w:val="18"/>
                        </w:rPr>
                      </w:pPr>
                      <w:r w:rsidRPr="0026336C">
                        <w:rPr>
                          <w:b/>
                          <w:color w:val="000000"/>
                          <w:sz w:val="18"/>
                          <w:szCs w:val="18"/>
                        </w:rPr>
                        <w:t>Identification</w:t>
                      </w:r>
                    </w:p>
                  </w:txbxContent>
                </v:textbox>
              </v:shape>
            </w:pict>
          </mc:Fallback>
        </mc:AlternateContent>
      </w:r>
    </w:p>
    <w:p w14:paraId="6D5364E2" w14:textId="77777777" w:rsidR="005803B9" w:rsidRPr="005803B9" w:rsidRDefault="005803B9" w:rsidP="005803B9">
      <w:pPr>
        <w:spacing w:line="276" w:lineRule="auto"/>
        <w:jc w:val="both"/>
        <w:rPr>
          <w:rFonts w:ascii="Arial" w:eastAsia="Calibri" w:hAnsi="Arial" w:cs="Arial"/>
          <w:color w:val="000000"/>
          <w:sz w:val="24"/>
          <w:szCs w:val="24"/>
          <w:lang w:val="en-AU" w:eastAsia="en-GB"/>
        </w:rPr>
      </w:pPr>
    </w:p>
    <w:p w14:paraId="33522232" w14:textId="77777777" w:rsidR="005803B9" w:rsidRPr="005803B9" w:rsidRDefault="005803B9" w:rsidP="005803B9">
      <w:pPr>
        <w:spacing w:line="276" w:lineRule="auto"/>
        <w:jc w:val="both"/>
        <w:rPr>
          <w:rFonts w:ascii="Arial" w:eastAsia="Calibri" w:hAnsi="Arial" w:cs="Arial"/>
          <w:color w:val="000000"/>
          <w:sz w:val="24"/>
          <w:szCs w:val="24"/>
          <w:lang w:val="en-AU" w:eastAsia="en-GB"/>
        </w:rPr>
      </w:pPr>
    </w:p>
    <w:p w14:paraId="70F6A7CF" w14:textId="77777777" w:rsidR="005803B9" w:rsidRPr="005803B9" w:rsidRDefault="005803B9" w:rsidP="005803B9">
      <w:pPr>
        <w:spacing w:line="276" w:lineRule="auto"/>
        <w:jc w:val="both"/>
        <w:rPr>
          <w:rFonts w:ascii="Arial" w:eastAsia="Calibri" w:hAnsi="Arial" w:cs="Arial"/>
          <w:color w:val="000000"/>
          <w:sz w:val="24"/>
          <w:szCs w:val="24"/>
          <w:lang w:val="en-AU" w:eastAsia="en-GB"/>
        </w:rPr>
      </w:pPr>
    </w:p>
    <w:p w14:paraId="4190B3A0" w14:textId="77777777" w:rsidR="005803B9" w:rsidRPr="005803B9" w:rsidRDefault="005803B9" w:rsidP="005803B9">
      <w:pPr>
        <w:spacing w:line="276" w:lineRule="auto"/>
        <w:jc w:val="both"/>
        <w:rPr>
          <w:rFonts w:ascii="Arial" w:eastAsia="Calibri" w:hAnsi="Arial" w:cs="Arial"/>
          <w:color w:val="000000"/>
          <w:sz w:val="24"/>
          <w:szCs w:val="24"/>
          <w:lang w:val="en-AU" w:eastAsia="en-GB"/>
        </w:rPr>
      </w:pPr>
      <w:r w:rsidRPr="005803B9">
        <w:rPr>
          <w:rFonts w:ascii="Arial" w:eastAsia="Calibri" w:hAnsi="Arial" w:cs="Arial"/>
          <w:noProof/>
          <w:color w:val="000000"/>
          <w:sz w:val="24"/>
          <w:szCs w:val="24"/>
          <w:lang w:val="en-AU" w:eastAsia="en-GB"/>
        </w:rPr>
        <mc:AlternateContent>
          <mc:Choice Requires="wps">
            <w:drawing>
              <wp:anchor distT="0" distB="0" distL="114300" distR="114300" simplePos="0" relativeHeight="251669504" behindDoc="0" locked="0" layoutInCell="1" allowOverlap="1" wp14:anchorId="231F36FD" wp14:editId="7F8D42CD">
                <wp:simplePos x="0" y="0"/>
                <wp:positionH relativeFrom="column">
                  <wp:posOffset>1624965</wp:posOffset>
                </wp:positionH>
                <wp:positionV relativeFrom="paragraph">
                  <wp:posOffset>138430</wp:posOffset>
                </wp:positionV>
                <wp:extent cx="0" cy="540000"/>
                <wp:effectExtent l="63500" t="0" r="38100" b="19050"/>
                <wp:wrapNone/>
                <wp:docPr id="35" name="Straight Arrow Connector 35"/>
                <wp:cNvGraphicFramePr/>
                <a:graphic xmlns:a="http://schemas.openxmlformats.org/drawingml/2006/main">
                  <a:graphicData uri="http://schemas.microsoft.com/office/word/2010/wordprocessingShape">
                    <wps:wsp>
                      <wps:cNvCnPr/>
                      <wps:spPr>
                        <a:xfrm flipH="1">
                          <a:off x="0" y="0"/>
                          <a:ext cx="0" cy="54000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D904C57" id="_x0000_t32" coordsize="21600,21600" o:spt="32" o:oned="t" path="m,l21600,21600e" filled="f">
                <v:path arrowok="t" fillok="f" o:connecttype="none"/>
                <o:lock v:ext="edit" shapetype="t"/>
              </v:shapetype>
              <v:shape id="Straight Arrow Connector 35" o:spid="_x0000_s1026" type="#_x0000_t32" style="position:absolute;margin-left:127.95pt;margin-top:10.9pt;width:0;height:42.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" strokecolor="windowText" strokeweight="1.5pt">
                <v:stroke endarrow="block" joinstyle="miter"/>
              </v:shape>
            </w:pict>
          </mc:Fallback>
        </mc:AlternateContent>
      </w:r>
    </w:p>
    <w:p w14:paraId="6747CB87" w14:textId="77777777" w:rsidR="005803B9" w:rsidRPr="005803B9" w:rsidRDefault="005803B9" w:rsidP="005803B9">
      <w:pPr>
        <w:spacing w:line="276" w:lineRule="auto"/>
        <w:jc w:val="both"/>
        <w:rPr>
          <w:rFonts w:ascii="Arial" w:eastAsia="Calibri" w:hAnsi="Arial" w:cs="Arial"/>
          <w:color w:val="000000"/>
          <w:sz w:val="24"/>
          <w:szCs w:val="24"/>
          <w:lang w:val="en-AU" w:eastAsia="en-GB"/>
        </w:rPr>
      </w:pPr>
    </w:p>
    <w:p w14:paraId="4857E20B" w14:textId="77777777" w:rsidR="005803B9" w:rsidRPr="005803B9" w:rsidRDefault="005803B9" w:rsidP="005803B9">
      <w:pPr>
        <w:spacing w:line="276" w:lineRule="auto"/>
        <w:jc w:val="both"/>
        <w:rPr>
          <w:rFonts w:ascii="Arial" w:eastAsia="Calibri" w:hAnsi="Arial" w:cs="Arial"/>
          <w:color w:val="000000"/>
          <w:sz w:val="24"/>
          <w:szCs w:val="24"/>
          <w:lang w:val="en-AU" w:eastAsia="en-GB"/>
        </w:rPr>
      </w:pPr>
    </w:p>
    <w:p w14:paraId="6E879E54" w14:textId="77777777" w:rsidR="005803B9" w:rsidRPr="005803B9" w:rsidRDefault="005803B9" w:rsidP="005803B9">
      <w:pPr>
        <w:spacing w:line="276" w:lineRule="auto"/>
        <w:jc w:val="both"/>
        <w:rPr>
          <w:rFonts w:ascii="Arial" w:eastAsia="Calibri" w:hAnsi="Arial" w:cs="Arial"/>
          <w:color w:val="000000"/>
          <w:sz w:val="24"/>
          <w:szCs w:val="24"/>
          <w:lang w:val="en-AU" w:eastAsia="en-GB"/>
        </w:rPr>
      </w:pPr>
      <w:r w:rsidRPr="005803B9">
        <w:rPr>
          <w:rFonts w:ascii="Arial" w:eastAsia="Calibri" w:hAnsi="Arial" w:cs="Arial"/>
          <w:noProof/>
          <w:color w:val="000000"/>
          <w:sz w:val="24"/>
          <w:szCs w:val="24"/>
          <w:lang w:val="en-AU" w:eastAsia="en-GB"/>
        </w:rPr>
        <mc:AlternateContent>
          <mc:Choice Requires="wps">
            <w:drawing>
              <wp:anchor distT="0" distB="0" distL="114300" distR="114300" simplePos="0" relativeHeight="251660288" behindDoc="0" locked="0" layoutInCell="1" allowOverlap="1" wp14:anchorId="6948C0D6" wp14:editId="271AB014">
                <wp:simplePos x="0" y="0"/>
                <wp:positionH relativeFrom="column">
                  <wp:posOffset>563671</wp:posOffset>
                </wp:positionH>
                <wp:positionV relativeFrom="paragraph">
                  <wp:posOffset>86969</wp:posOffset>
                </wp:positionV>
                <wp:extent cx="2218055" cy="726631"/>
                <wp:effectExtent l="0" t="0" r="17145" b="10160"/>
                <wp:wrapNone/>
                <wp:docPr id="3" name="Rectangle 3"/>
                <wp:cNvGraphicFramePr/>
                <a:graphic xmlns:a="http://schemas.openxmlformats.org/drawingml/2006/main">
                  <a:graphicData uri="http://schemas.microsoft.com/office/word/2010/wordprocessingShape">
                    <wps:wsp>
                      <wps:cNvSpPr/>
                      <wps:spPr>
                        <a:xfrm>
                          <a:off x="0" y="0"/>
                          <a:ext cx="2218055" cy="726631"/>
                        </a:xfrm>
                        <a:prstGeom prst="rect">
                          <a:avLst/>
                        </a:prstGeom>
                        <a:noFill/>
                        <a:ln w="12700" cap="flat" cmpd="sng" algn="ctr">
                          <a:solidFill>
                            <a:sysClr val="windowText" lastClr="000000"/>
                          </a:solidFill>
                          <a:prstDash val="solid"/>
                          <a:miter lim="800000"/>
                        </a:ln>
                        <a:effectLst/>
                      </wps:spPr>
                      <wps:txbx>
                        <w:txbxContent>
                          <w:p w14:paraId="5AC9A91E" w14:textId="77777777" w:rsidR="005803B9" w:rsidRDefault="005803B9" w:rsidP="005803B9">
                            <w:pPr>
                              <w:jc w:val="center"/>
                              <w:rPr>
                                <w:color w:val="000000"/>
                                <w:sz w:val="18"/>
                              </w:rPr>
                            </w:pPr>
                            <w:r w:rsidRPr="00AA08BC">
                              <w:rPr>
                                <w:color w:val="000000"/>
                                <w:sz w:val="18"/>
                              </w:rPr>
                              <w:t xml:space="preserve">Records screened after automated and manual filtering </w:t>
                            </w:r>
                          </w:p>
                          <w:p w14:paraId="0569D019" w14:textId="77777777" w:rsidR="005803B9" w:rsidRPr="00E437CD" w:rsidRDefault="005803B9" w:rsidP="005803B9">
                            <w:pPr>
                              <w:jc w:val="center"/>
                              <w:rPr>
                                <w:b/>
                                <w:bCs/>
                                <w:color w:val="000000"/>
                                <w:sz w:val="18"/>
                              </w:rPr>
                            </w:pPr>
                            <w:r w:rsidRPr="00E437CD">
                              <w:rPr>
                                <w:b/>
                                <w:bCs/>
                                <w:color w:val="000000"/>
                                <w:sz w:val="18"/>
                              </w:rPr>
                              <w:t xml:space="preserve">(n = </w:t>
                            </w:r>
                            <w:r>
                              <w:rPr>
                                <w:b/>
                                <w:bCs/>
                                <w:color w:val="000000"/>
                                <w:sz w:val="18"/>
                              </w:rPr>
                              <w:t>56</w:t>
                            </w:r>
                            <w:r w:rsidRPr="00E437CD">
                              <w:rPr>
                                <w:b/>
                                <w:bCs/>
                                <w:color w:val="00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948C0D6" id="Rectangle 3" o:spid="_x0000_s1028" style="position:absolute;left:0;text-align:left;margin-left:44.4pt;margin-top:6.85pt;width:174.65pt;height:5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" filled="f" strokecolor="windowText" strokeweight="1pt">
                <v:textbox>
                  <w:txbxContent>
                    <w:p w14:paraId="5AC9A91E" w14:textId="77777777" w:rsidR="005803B9" w:rsidRDefault="005803B9" w:rsidP="005803B9">
                      <w:pPr>
                        <w:jc w:val="center"/>
                        <w:rPr>
                          <w:color w:val="000000"/>
                          <w:sz w:val="18"/>
                        </w:rPr>
                      </w:pPr>
                      <w:r w:rsidRPr="00AA08BC">
                        <w:rPr>
                          <w:color w:val="000000"/>
                          <w:sz w:val="18"/>
                        </w:rPr>
                        <w:t xml:space="preserve">Records screened after automated and manual filtering </w:t>
                      </w:r>
                    </w:p>
                    <w:p w14:paraId="0569D019" w14:textId="77777777" w:rsidR="005803B9" w:rsidRPr="00E437CD" w:rsidRDefault="005803B9" w:rsidP="005803B9">
                      <w:pPr>
                        <w:jc w:val="center"/>
                        <w:rPr>
                          <w:b/>
                          <w:bCs/>
                          <w:color w:val="000000"/>
                          <w:sz w:val="18"/>
                        </w:rPr>
                      </w:pPr>
                      <w:r w:rsidRPr="00E437CD">
                        <w:rPr>
                          <w:b/>
                          <w:bCs/>
                          <w:color w:val="000000"/>
                          <w:sz w:val="18"/>
                        </w:rPr>
                        <w:t xml:space="preserve">(n = </w:t>
                      </w:r>
                      <w:r>
                        <w:rPr>
                          <w:b/>
                          <w:bCs/>
                          <w:color w:val="000000"/>
                          <w:sz w:val="18"/>
                        </w:rPr>
                        <w:t>56</w:t>
                      </w:r>
                      <w:r w:rsidRPr="00E437CD">
                        <w:rPr>
                          <w:b/>
                          <w:bCs/>
                          <w:color w:val="000000"/>
                          <w:sz w:val="18"/>
                        </w:rPr>
                        <w:t>)</w:t>
                      </w:r>
                    </w:p>
                  </w:txbxContent>
                </v:textbox>
              </v:rect>
            </w:pict>
          </mc:Fallback>
        </mc:AlternateContent>
      </w:r>
    </w:p>
    <w:p w14:paraId="63D1F0A7" w14:textId="77777777" w:rsidR="005803B9" w:rsidRPr="005803B9" w:rsidRDefault="005803B9" w:rsidP="005803B9">
      <w:pPr>
        <w:spacing w:line="276" w:lineRule="auto"/>
        <w:jc w:val="both"/>
        <w:rPr>
          <w:rFonts w:ascii="Arial" w:eastAsia="Calibri" w:hAnsi="Arial" w:cs="Arial"/>
          <w:color w:val="000000"/>
          <w:sz w:val="24"/>
          <w:szCs w:val="24"/>
          <w:lang w:val="en-AU" w:eastAsia="en-GB"/>
        </w:rPr>
      </w:pPr>
    </w:p>
    <w:p w14:paraId="080A2557" w14:textId="77777777" w:rsidR="005803B9" w:rsidRPr="005803B9" w:rsidRDefault="005803B9" w:rsidP="005803B9">
      <w:pPr>
        <w:spacing w:line="276" w:lineRule="auto"/>
        <w:jc w:val="both"/>
        <w:rPr>
          <w:rFonts w:ascii="Arial" w:eastAsia="Calibri" w:hAnsi="Arial" w:cs="Arial"/>
          <w:color w:val="000000"/>
          <w:sz w:val="24"/>
          <w:szCs w:val="24"/>
          <w:lang w:val="en-AU" w:eastAsia="en-GB"/>
        </w:rPr>
      </w:pPr>
    </w:p>
    <w:p w14:paraId="084738F3" w14:textId="77777777" w:rsidR="005803B9" w:rsidRPr="005803B9" w:rsidRDefault="005803B9" w:rsidP="005803B9">
      <w:pPr>
        <w:spacing w:line="276" w:lineRule="auto"/>
        <w:jc w:val="both"/>
        <w:rPr>
          <w:rFonts w:ascii="Arial" w:eastAsia="Calibri" w:hAnsi="Arial" w:cs="Arial"/>
          <w:color w:val="000000"/>
          <w:sz w:val="24"/>
          <w:szCs w:val="24"/>
          <w:lang w:val="en-AU" w:eastAsia="en-GB"/>
        </w:rPr>
      </w:pPr>
    </w:p>
    <w:p w14:paraId="2F607A8D" w14:textId="77777777" w:rsidR="005803B9" w:rsidRPr="005803B9" w:rsidRDefault="005803B9" w:rsidP="005803B9">
      <w:pPr>
        <w:spacing w:line="276" w:lineRule="auto"/>
        <w:jc w:val="both"/>
        <w:rPr>
          <w:rFonts w:ascii="Arial" w:eastAsia="Calibri" w:hAnsi="Arial" w:cs="Arial"/>
          <w:color w:val="000000"/>
          <w:sz w:val="24"/>
          <w:szCs w:val="24"/>
          <w:lang w:val="en-AU" w:eastAsia="en-GB"/>
        </w:rPr>
      </w:pPr>
      <w:r w:rsidRPr="005803B9">
        <w:rPr>
          <w:rFonts w:ascii="Arial" w:eastAsia="Calibri" w:hAnsi="Arial" w:cs="Arial"/>
          <w:noProof/>
          <w:color w:val="000000"/>
          <w:sz w:val="24"/>
          <w:szCs w:val="24"/>
          <w:lang w:val="en-AU" w:eastAsia="en-GB"/>
        </w:rPr>
        <mc:AlternateContent>
          <mc:Choice Requires="wps">
            <w:drawing>
              <wp:anchor distT="0" distB="0" distL="114300" distR="114300" simplePos="0" relativeHeight="251661312" behindDoc="0" locked="0" layoutInCell="1" allowOverlap="1" wp14:anchorId="45E1BD0B" wp14:editId="001E174E">
                <wp:simplePos x="0" y="0"/>
                <wp:positionH relativeFrom="column">
                  <wp:posOffset>3326130</wp:posOffset>
                </wp:positionH>
                <wp:positionV relativeFrom="paragraph">
                  <wp:posOffset>191135</wp:posOffset>
                </wp:positionV>
                <wp:extent cx="2183130" cy="1391920"/>
                <wp:effectExtent l="0" t="0" r="13970" b="17780"/>
                <wp:wrapNone/>
                <wp:docPr id="4" name="Rectangle 4"/>
                <wp:cNvGraphicFramePr/>
                <a:graphic xmlns:a="http://schemas.openxmlformats.org/drawingml/2006/main">
                  <a:graphicData uri="http://schemas.microsoft.com/office/word/2010/wordprocessingShape">
                    <wps:wsp>
                      <wps:cNvSpPr/>
                      <wps:spPr>
                        <a:xfrm>
                          <a:off x="0" y="0"/>
                          <a:ext cx="2183130" cy="1391920"/>
                        </a:xfrm>
                        <a:prstGeom prst="rect">
                          <a:avLst/>
                        </a:prstGeom>
                        <a:noFill/>
                        <a:ln w="12700" cap="flat" cmpd="sng" algn="ctr">
                          <a:solidFill>
                            <a:sysClr val="windowText" lastClr="000000"/>
                          </a:solidFill>
                          <a:prstDash val="solid"/>
                          <a:miter lim="800000"/>
                        </a:ln>
                        <a:effectLst/>
                      </wps:spPr>
                      <wps:txbx>
                        <w:txbxContent>
                          <w:p w14:paraId="47610DA6" w14:textId="77777777" w:rsidR="005803B9" w:rsidRPr="006913FF" w:rsidRDefault="005803B9" w:rsidP="005803B9">
                            <w:pPr>
                              <w:jc w:val="center"/>
                              <w:rPr>
                                <w:color w:val="000000"/>
                                <w:sz w:val="18"/>
                              </w:rPr>
                            </w:pPr>
                            <w:r w:rsidRPr="006913FF">
                              <w:rPr>
                                <w:color w:val="000000"/>
                                <w:sz w:val="18"/>
                              </w:rPr>
                              <w:t>Exclusion Criteria</w:t>
                            </w:r>
                          </w:p>
                          <w:p w14:paraId="7155667A" w14:textId="77777777" w:rsidR="005803B9" w:rsidRPr="004E3EC5" w:rsidRDefault="005803B9" w:rsidP="005803B9">
                            <w:pPr>
                              <w:jc w:val="center"/>
                              <w:rPr>
                                <w:color w:val="000000"/>
                                <w:sz w:val="18"/>
                                <w:lang w:val="en-GB"/>
                              </w:rPr>
                            </w:pPr>
                            <w:r>
                              <w:rPr>
                                <w:color w:val="000000"/>
                                <w:sz w:val="18"/>
                                <w:lang w:val="en-GB"/>
                              </w:rPr>
                              <w:t xml:space="preserve">Before </w:t>
                            </w:r>
                            <w:r w:rsidRPr="005930EA">
                              <w:rPr>
                                <w:color w:val="000000"/>
                                <w:sz w:val="18"/>
                                <w:lang w:val="en-GB"/>
                              </w:rPr>
                              <w:t>2020</w:t>
                            </w:r>
                            <w:r w:rsidRPr="006913FF">
                              <w:rPr>
                                <w:color w:val="000000"/>
                                <w:sz w:val="18"/>
                                <w:lang w:val="en-GB"/>
                              </w:rPr>
                              <w:t>,</w:t>
                            </w:r>
                            <w:r>
                              <w:rPr>
                                <w:color w:val="000000"/>
                                <w:sz w:val="18"/>
                                <w:lang w:val="en-GB"/>
                              </w:rPr>
                              <w:t xml:space="preserve"> </w:t>
                            </w:r>
                            <w:r w:rsidRPr="004E3EC5">
                              <w:rPr>
                                <w:color w:val="000000"/>
                                <w:sz w:val="18"/>
                                <w:lang w:val="en-GB"/>
                              </w:rPr>
                              <w:t>Insufficient ML/DL</w:t>
                            </w:r>
                            <w:r>
                              <w:rPr>
                                <w:color w:val="000000"/>
                                <w:sz w:val="18"/>
                                <w:lang w:val="en-GB"/>
                              </w:rPr>
                              <w:t xml:space="preserve"> </w:t>
                            </w:r>
                            <w:r w:rsidRPr="004E3EC5">
                              <w:rPr>
                                <w:color w:val="000000"/>
                                <w:sz w:val="18"/>
                                <w:lang w:val="en-GB"/>
                              </w:rPr>
                              <w:t>focus</w:t>
                            </w:r>
                            <w:r>
                              <w:rPr>
                                <w:color w:val="000000"/>
                                <w:sz w:val="18"/>
                                <w:lang w:val="en-GB"/>
                              </w:rPr>
                              <w:t xml:space="preserve">, </w:t>
                            </w:r>
                            <w:r w:rsidRPr="00EB58A3">
                              <w:t>Duplicate articles or datasets</w:t>
                            </w:r>
                            <w:r>
                              <w:rPr>
                                <w:color w:val="000000"/>
                                <w:sz w:val="18"/>
                                <w:lang w:val="en-GB"/>
                              </w:rPr>
                              <w:t xml:space="preserve">, </w:t>
                            </w:r>
                            <w:r>
                              <w:t>Non p</w:t>
                            </w:r>
                            <w:r w:rsidRPr="00EB58A3">
                              <w:t>rimary research</w:t>
                            </w:r>
                            <w:r>
                              <w:t>,</w:t>
                            </w:r>
                            <w:r>
                              <w:rPr>
                                <w:color w:val="000000"/>
                                <w:sz w:val="18"/>
                                <w:lang w:val="en-GB"/>
                              </w:rPr>
                              <w:t xml:space="preserve"> Non-human datasets, </w:t>
                            </w:r>
                            <w:r w:rsidRPr="006913FF">
                              <w:rPr>
                                <w:color w:val="000000"/>
                                <w:sz w:val="18"/>
                                <w:lang w:val="en-GB"/>
                              </w:rPr>
                              <w:t>Incomplete publication</w:t>
                            </w:r>
                            <w:r>
                              <w:rPr>
                                <w:color w:val="000000"/>
                                <w:sz w:val="18"/>
                                <w:lang w:val="en-GB"/>
                              </w:rPr>
                              <w:t>,</w:t>
                            </w:r>
                            <w:r w:rsidRPr="006913FF">
                              <w:rPr>
                                <w:b/>
                                <w:bCs/>
                                <w:color w:val="000000"/>
                                <w:sz w:val="18"/>
                              </w:rPr>
                              <w:t xml:space="preserve"> </w:t>
                            </w:r>
                            <w:r w:rsidRPr="00E067AD">
                              <w:rPr>
                                <w:color w:val="000000"/>
                                <w:sz w:val="18"/>
                                <w:lang w:val="en-GB"/>
                              </w:rPr>
                              <w:t>Non-peer-reviewed preprints</w:t>
                            </w:r>
                            <w:r>
                              <w:rPr>
                                <w:color w:val="000000"/>
                                <w:sz w:val="18"/>
                                <w:lang w:val="en-GB"/>
                              </w:rPr>
                              <w:t>, Non clinical data sources.</w:t>
                            </w:r>
                          </w:p>
                          <w:p w14:paraId="744959F7" w14:textId="77777777" w:rsidR="005803B9" w:rsidRPr="006913FF" w:rsidRDefault="005803B9" w:rsidP="005803B9">
                            <w:pPr>
                              <w:jc w:val="center"/>
                              <w:rPr>
                                <w:b/>
                                <w:bCs/>
                                <w:color w:val="000000"/>
                                <w:sz w:val="18"/>
                              </w:rPr>
                            </w:pPr>
                            <w:r w:rsidRPr="006913FF">
                              <w:rPr>
                                <w:b/>
                                <w:bCs/>
                                <w:color w:val="000000"/>
                                <w:sz w:val="18"/>
                              </w:rPr>
                              <w:t xml:space="preserve">(n = </w:t>
                            </w:r>
                            <w:r>
                              <w:rPr>
                                <w:b/>
                                <w:bCs/>
                                <w:color w:val="000000"/>
                                <w:sz w:val="18"/>
                              </w:rPr>
                              <w:t>6</w:t>
                            </w:r>
                            <w:r w:rsidRPr="006913FF">
                              <w:rPr>
                                <w:b/>
                                <w:bCs/>
                                <w:color w:val="00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5E1BD0B" id="Rectangle 4" o:spid="_x0000_s1029" style="position:absolute;left:0;text-align:left;margin-left:261.9pt;margin-top:15.05pt;width:171.9pt;height:10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" filled="f" strokecolor="windowText" strokeweight="1pt">
                <v:textbox>
                  <w:txbxContent>
                    <w:p w14:paraId="47610DA6" w14:textId="77777777" w:rsidR="005803B9" w:rsidRPr="006913FF" w:rsidRDefault="005803B9" w:rsidP="005803B9">
                      <w:pPr>
                        <w:jc w:val="center"/>
                        <w:rPr>
                          <w:color w:val="000000"/>
                          <w:sz w:val="18"/>
                        </w:rPr>
                      </w:pPr>
                      <w:r w:rsidRPr="006913FF">
                        <w:rPr>
                          <w:color w:val="000000"/>
                          <w:sz w:val="18"/>
                        </w:rPr>
                        <w:t>Exclusion Criteria</w:t>
                      </w:r>
                    </w:p>
                    <w:p w14:paraId="7155667A" w14:textId="77777777" w:rsidR="005803B9" w:rsidRPr="004E3EC5" w:rsidRDefault="005803B9" w:rsidP="005803B9">
                      <w:pPr>
                        <w:jc w:val="center"/>
                        <w:rPr>
                          <w:color w:val="000000"/>
                          <w:sz w:val="18"/>
                          <w:lang w:val="en-GB"/>
                        </w:rPr>
                      </w:pPr>
                      <w:r>
                        <w:rPr>
                          <w:color w:val="000000"/>
                          <w:sz w:val="18"/>
                          <w:lang w:val="en-GB"/>
                        </w:rPr>
                        <w:t xml:space="preserve">Before </w:t>
                      </w:r>
                      <w:r w:rsidRPr="005930EA">
                        <w:rPr>
                          <w:color w:val="000000"/>
                          <w:sz w:val="18"/>
                          <w:lang w:val="en-GB"/>
                        </w:rPr>
                        <w:t>2020</w:t>
                      </w:r>
                      <w:r w:rsidRPr="006913FF">
                        <w:rPr>
                          <w:color w:val="000000"/>
                          <w:sz w:val="18"/>
                          <w:lang w:val="en-GB"/>
                        </w:rPr>
                        <w:t>,</w:t>
                      </w:r>
                      <w:r>
                        <w:rPr>
                          <w:color w:val="000000"/>
                          <w:sz w:val="18"/>
                          <w:lang w:val="en-GB"/>
                        </w:rPr>
                        <w:t xml:space="preserve"> </w:t>
                      </w:r>
                      <w:r w:rsidRPr="004E3EC5">
                        <w:rPr>
                          <w:color w:val="000000"/>
                          <w:sz w:val="18"/>
                          <w:lang w:val="en-GB"/>
                        </w:rPr>
                        <w:t>Insufficient ML/DL</w:t>
                      </w:r>
                      <w:r>
                        <w:rPr>
                          <w:color w:val="000000"/>
                          <w:sz w:val="18"/>
                          <w:lang w:val="en-GB"/>
                        </w:rPr>
                        <w:t xml:space="preserve"> </w:t>
                      </w:r>
                      <w:r w:rsidRPr="004E3EC5">
                        <w:rPr>
                          <w:color w:val="000000"/>
                          <w:sz w:val="18"/>
                          <w:lang w:val="en-GB"/>
                        </w:rPr>
                        <w:t>focus</w:t>
                      </w:r>
                      <w:r>
                        <w:rPr>
                          <w:color w:val="000000"/>
                          <w:sz w:val="18"/>
                          <w:lang w:val="en-GB"/>
                        </w:rPr>
                        <w:t xml:space="preserve">, </w:t>
                      </w:r>
                      <w:r w:rsidRPr="00EB58A3">
                        <w:t>Duplicate articles or datasets</w:t>
                      </w:r>
                      <w:r>
                        <w:rPr>
                          <w:color w:val="000000"/>
                          <w:sz w:val="18"/>
                          <w:lang w:val="en-GB"/>
                        </w:rPr>
                        <w:t xml:space="preserve">, </w:t>
                      </w:r>
                      <w:r>
                        <w:t>Non p</w:t>
                      </w:r>
                      <w:r w:rsidRPr="00EB58A3">
                        <w:t>rimary research</w:t>
                      </w:r>
                      <w:r>
                        <w:t>,</w:t>
                      </w:r>
                      <w:r>
                        <w:rPr>
                          <w:color w:val="000000"/>
                          <w:sz w:val="18"/>
                          <w:lang w:val="en-GB"/>
                        </w:rPr>
                        <w:t xml:space="preserve"> Non-human datasets, </w:t>
                      </w:r>
                      <w:r w:rsidRPr="006913FF">
                        <w:rPr>
                          <w:color w:val="000000"/>
                          <w:sz w:val="18"/>
                          <w:lang w:val="en-GB"/>
                        </w:rPr>
                        <w:t>Incomplete publication</w:t>
                      </w:r>
                      <w:r>
                        <w:rPr>
                          <w:color w:val="000000"/>
                          <w:sz w:val="18"/>
                          <w:lang w:val="en-GB"/>
                        </w:rPr>
                        <w:t>,</w:t>
                      </w:r>
                      <w:r w:rsidRPr="006913FF">
                        <w:rPr>
                          <w:b/>
                          <w:bCs/>
                          <w:color w:val="000000"/>
                          <w:sz w:val="18"/>
                        </w:rPr>
                        <w:t xml:space="preserve"> </w:t>
                      </w:r>
                      <w:r w:rsidRPr="00E067AD">
                        <w:rPr>
                          <w:color w:val="000000"/>
                          <w:sz w:val="18"/>
                          <w:lang w:val="en-GB"/>
                        </w:rPr>
                        <w:t>Non-peer-reviewed preprints</w:t>
                      </w:r>
                      <w:r>
                        <w:rPr>
                          <w:color w:val="000000"/>
                          <w:sz w:val="18"/>
                          <w:lang w:val="en-GB"/>
                        </w:rPr>
                        <w:t>, Non clinical data sources.</w:t>
                      </w:r>
                    </w:p>
                    <w:p w14:paraId="744959F7" w14:textId="77777777" w:rsidR="005803B9" w:rsidRPr="006913FF" w:rsidRDefault="005803B9" w:rsidP="005803B9">
                      <w:pPr>
                        <w:jc w:val="center"/>
                        <w:rPr>
                          <w:b/>
                          <w:bCs/>
                          <w:color w:val="000000"/>
                          <w:sz w:val="18"/>
                        </w:rPr>
                      </w:pPr>
                      <w:r w:rsidRPr="006913FF">
                        <w:rPr>
                          <w:b/>
                          <w:bCs/>
                          <w:color w:val="000000"/>
                          <w:sz w:val="18"/>
                        </w:rPr>
                        <w:t xml:space="preserve">(n = </w:t>
                      </w:r>
                      <w:r>
                        <w:rPr>
                          <w:b/>
                          <w:bCs/>
                          <w:color w:val="000000"/>
                          <w:sz w:val="18"/>
                        </w:rPr>
                        <w:t>6</w:t>
                      </w:r>
                      <w:r w:rsidRPr="006913FF">
                        <w:rPr>
                          <w:b/>
                          <w:bCs/>
                          <w:color w:val="000000"/>
                          <w:sz w:val="18"/>
                        </w:rPr>
                        <w:t>)</w:t>
                      </w:r>
                    </w:p>
                  </w:txbxContent>
                </v:textbox>
              </v:rect>
            </w:pict>
          </mc:Fallback>
        </mc:AlternateContent>
      </w:r>
      <w:r w:rsidRPr="005803B9">
        <w:rPr>
          <w:rFonts w:ascii="Arial" w:eastAsia="Calibri" w:hAnsi="Arial" w:cs="Arial"/>
          <w:noProof/>
          <w:color w:val="000000"/>
          <w:sz w:val="24"/>
          <w:szCs w:val="24"/>
          <w:lang w:val="en-AU" w:eastAsia="en-GB"/>
        </w:rPr>
        <mc:AlternateContent>
          <mc:Choice Requires="wps">
            <w:drawing>
              <wp:anchor distT="0" distB="0" distL="114300" distR="114300" simplePos="0" relativeHeight="251670528" behindDoc="0" locked="0" layoutInCell="1" allowOverlap="1" wp14:anchorId="1D70C9AE" wp14:editId="0AF5D07D">
                <wp:simplePos x="0" y="0"/>
                <wp:positionH relativeFrom="column">
                  <wp:posOffset>1626235</wp:posOffset>
                </wp:positionH>
                <wp:positionV relativeFrom="paragraph">
                  <wp:posOffset>4445</wp:posOffset>
                </wp:positionV>
                <wp:extent cx="0" cy="647700"/>
                <wp:effectExtent l="50800" t="0" r="50800" b="25400"/>
                <wp:wrapNone/>
                <wp:docPr id="2109312285" name="Straight Arrow Connector 2109312285"/>
                <wp:cNvGraphicFramePr/>
                <a:graphic xmlns:a="http://schemas.openxmlformats.org/drawingml/2006/main">
                  <a:graphicData uri="http://schemas.microsoft.com/office/word/2010/wordprocessingShape">
                    <wps:wsp>
                      <wps:cNvCnPr/>
                      <wps:spPr>
                        <a:xfrm flipH="1">
                          <a:off x="0" y="0"/>
                          <a:ext cx="0" cy="64770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F64B863" id="Straight Arrow Connector 2109312285" o:spid="_x0000_s1026" type="#_x0000_t32" style="position:absolute;margin-left:128.05pt;margin-top:.35pt;width:0;height:51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" strokecolor="windowText" strokeweight="1.5pt">
                <v:stroke endarrow="block" joinstyle="miter"/>
              </v:shape>
            </w:pict>
          </mc:Fallback>
        </mc:AlternateContent>
      </w:r>
      <w:r w:rsidRPr="005803B9">
        <w:rPr>
          <w:rFonts w:ascii="Arial" w:eastAsia="Calibri" w:hAnsi="Arial" w:cs="Arial"/>
          <w:noProof/>
          <w:color w:val="000000"/>
          <w:sz w:val="24"/>
          <w:szCs w:val="24"/>
          <w:lang w:val="en-AU" w:eastAsia="en-GB"/>
        </w:rPr>
        <mc:AlternateContent>
          <mc:Choice Requires="wps">
            <w:drawing>
              <wp:anchor distT="0" distB="0" distL="114300" distR="114300" simplePos="0" relativeHeight="251668480" behindDoc="0" locked="0" layoutInCell="1" allowOverlap="1" wp14:anchorId="134BF6B9" wp14:editId="6444CA3B">
                <wp:simplePos x="0" y="0"/>
                <wp:positionH relativeFrom="column">
                  <wp:posOffset>-853758</wp:posOffset>
                </wp:positionH>
                <wp:positionV relativeFrom="paragraph">
                  <wp:posOffset>159703</wp:posOffset>
                </wp:positionV>
                <wp:extent cx="2158365" cy="262890"/>
                <wp:effectExtent l="0" t="4762" r="8572" b="8573"/>
                <wp:wrapNone/>
                <wp:docPr id="32" name="Flowchart: Alternate Process 32"/>
                <wp:cNvGraphicFramePr/>
                <a:graphic xmlns:a="http://schemas.openxmlformats.org/drawingml/2006/main">
                  <a:graphicData uri="http://schemas.microsoft.com/office/word/2010/wordprocessingShape">
                    <wps:wsp>
                      <wps:cNvSpPr/>
                      <wps:spPr>
                        <a:xfrm rot="16200000">
                          <a:off x="0" y="0"/>
                          <a:ext cx="2158365" cy="262890"/>
                        </a:xfrm>
                        <a:prstGeom prst="flowChartAlternateProcess">
                          <a:avLst/>
                        </a:prstGeom>
                        <a:solidFill>
                          <a:srgbClr val="5B9BD5">
                            <a:lumMod val="60000"/>
                            <a:lumOff val="40000"/>
                          </a:srgbClr>
                        </a:solidFill>
                        <a:ln w="12700" cap="flat" cmpd="sng" algn="ctr">
                          <a:solidFill>
                            <a:sysClr val="windowText" lastClr="000000"/>
                          </a:solidFill>
                          <a:prstDash val="solid"/>
                          <a:miter lim="800000"/>
                        </a:ln>
                        <a:effectLst/>
                      </wps:spPr>
                      <wps:txbx>
                        <w:txbxContent>
                          <w:p w14:paraId="3D0D5E7A" w14:textId="77777777" w:rsidR="005803B9" w:rsidRPr="0026336C" w:rsidRDefault="005803B9" w:rsidP="005803B9">
                            <w:pPr>
                              <w:jc w:val="center"/>
                              <w:rPr>
                                <w:b/>
                                <w:color w:val="000000"/>
                                <w:sz w:val="18"/>
                                <w:szCs w:val="18"/>
                              </w:rPr>
                            </w:pPr>
                            <w:r w:rsidRPr="0026336C">
                              <w:rPr>
                                <w:b/>
                                <w:color w:val="000000"/>
                                <w:sz w:val="18"/>
                                <w:szCs w:val="18"/>
                              </w:rPr>
                              <w:t>Screening</w:t>
                            </w:r>
                          </w:p>
                          <w:p w14:paraId="44EE5100" w14:textId="77777777" w:rsidR="005803B9" w:rsidRPr="0026336C" w:rsidRDefault="005803B9" w:rsidP="005803B9">
                            <w:pPr>
                              <w:rPr>
                                <w:b/>
                                <w:color w:val="00000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34BF6B9" id="Flowchart: Alternate Process 32" o:spid="_x0000_s1030" type="#_x0000_t176" style="position:absolute;left:0;text-align:left;margin-left:-67.25pt;margin-top:12.6pt;width:169.95pt;height:20.7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" fillcolor="#9dc3e6" strokecolor="windowText" strokeweight="1pt">
                <v:textbox>
                  <w:txbxContent>
                    <w:p w14:paraId="3D0D5E7A" w14:textId="77777777" w:rsidR="005803B9" w:rsidRPr="0026336C" w:rsidRDefault="005803B9" w:rsidP="005803B9">
                      <w:pPr>
                        <w:jc w:val="center"/>
                        <w:rPr>
                          <w:b/>
                          <w:color w:val="000000"/>
                          <w:sz w:val="18"/>
                          <w:szCs w:val="18"/>
                        </w:rPr>
                      </w:pPr>
                      <w:r w:rsidRPr="0026336C">
                        <w:rPr>
                          <w:b/>
                          <w:color w:val="000000"/>
                          <w:sz w:val="18"/>
                          <w:szCs w:val="18"/>
                        </w:rPr>
                        <w:t>Screening</w:t>
                      </w:r>
                    </w:p>
                    <w:p w14:paraId="44EE5100" w14:textId="77777777" w:rsidR="005803B9" w:rsidRPr="0026336C" w:rsidRDefault="005803B9" w:rsidP="005803B9">
                      <w:pPr>
                        <w:rPr>
                          <w:b/>
                          <w:color w:val="000000"/>
                          <w:sz w:val="18"/>
                          <w:szCs w:val="18"/>
                        </w:rPr>
                      </w:pPr>
                    </w:p>
                  </w:txbxContent>
                </v:textbox>
              </v:shape>
            </w:pict>
          </mc:Fallback>
        </mc:AlternateContent>
      </w:r>
    </w:p>
    <w:p w14:paraId="234A3683" w14:textId="77777777" w:rsidR="005803B9" w:rsidRPr="005803B9" w:rsidRDefault="005803B9" w:rsidP="005803B9">
      <w:pPr>
        <w:spacing w:line="276" w:lineRule="auto"/>
        <w:jc w:val="both"/>
        <w:rPr>
          <w:rFonts w:ascii="Arial" w:eastAsia="Calibri" w:hAnsi="Arial" w:cs="Arial"/>
          <w:color w:val="000000"/>
          <w:sz w:val="24"/>
          <w:szCs w:val="24"/>
          <w:lang w:val="en-AU" w:eastAsia="en-GB"/>
        </w:rPr>
      </w:pPr>
    </w:p>
    <w:p w14:paraId="7119F769" w14:textId="77777777" w:rsidR="005803B9" w:rsidRPr="005803B9" w:rsidRDefault="005803B9" w:rsidP="005803B9">
      <w:pPr>
        <w:spacing w:line="276" w:lineRule="auto"/>
        <w:jc w:val="both"/>
        <w:rPr>
          <w:rFonts w:ascii="Arial" w:eastAsia="Calibri" w:hAnsi="Arial" w:cs="Arial"/>
          <w:color w:val="000000"/>
          <w:sz w:val="24"/>
          <w:szCs w:val="24"/>
          <w:lang w:val="en-AU" w:eastAsia="en-GB"/>
        </w:rPr>
      </w:pPr>
    </w:p>
    <w:p w14:paraId="0C355D5A" w14:textId="77777777" w:rsidR="005803B9" w:rsidRPr="005803B9" w:rsidRDefault="005803B9" w:rsidP="005803B9">
      <w:pPr>
        <w:spacing w:line="276" w:lineRule="auto"/>
        <w:jc w:val="both"/>
        <w:rPr>
          <w:rFonts w:ascii="Arial" w:eastAsia="Calibri" w:hAnsi="Arial" w:cs="Arial"/>
          <w:color w:val="000000"/>
          <w:sz w:val="24"/>
          <w:szCs w:val="24"/>
          <w:lang w:val="en-AU" w:eastAsia="en-GB"/>
        </w:rPr>
      </w:pPr>
      <w:r w:rsidRPr="005803B9">
        <w:rPr>
          <w:rFonts w:ascii="Arial" w:eastAsia="Calibri" w:hAnsi="Arial" w:cs="Arial"/>
          <w:noProof/>
          <w:color w:val="000000"/>
          <w:sz w:val="24"/>
          <w:szCs w:val="24"/>
          <w:lang w:val="en-AU" w:eastAsia="en-GB"/>
        </w:rPr>
        <mc:AlternateContent>
          <mc:Choice Requires="wps">
            <w:drawing>
              <wp:anchor distT="0" distB="0" distL="114300" distR="114300" simplePos="0" relativeHeight="251662336" behindDoc="0" locked="0" layoutInCell="1" allowOverlap="1" wp14:anchorId="3E0F2E06" wp14:editId="676567EE">
                <wp:simplePos x="0" y="0"/>
                <wp:positionH relativeFrom="column">
                  <wp:posOffset>551145</wp:posOffset>
                </wp:positionH>
                <wp:positionV relativeFrom="paragraph">
                  <wp:posOffset>49556</wp:posOffset>
                </wp:positionV>
                <wp:extent cx="2218055" cy="667969"/>
                <wp:effectExtent l="0" t="0" r="17145" b="18415"/>
                <wp:wrapNone/>
                <wp:docPr id="5" name="Rectangle 5"/>
                <wp:cNvGraphicFramePr/>
                <a:graphic xmlns:a="http://schemas.openxmlformats.org/drawingml/2006/main">
                  <a:graphicData uri="http://schemas.microsoft.com/office/word/2010/wordprocessingShape">
                    <wps:wsp>
                      <wps:cNvSpPr/>
                      <wps:spPr>
                        <a:xfrm>
                          <a:off x="0" y="0"/>
                          <a:ext cx="2218055" cy="667969"/>
                        </a:xfrm>
                        <a:prstGeom prst="rect">
                          <a:avLst/>
                        </a:prstGeom>
                        <a:noFill/>
                        <a:ln w="12700" cap="flat" cmpd="sng" algn="ctr">
                          <a:solidFill>
                            <a:sysClr val="windowText" lastClr="000000"/>
                          </a:solidFill>
                          <a:prstDash val="solid"/>
                          <a:miter lim="800000"/>
                        </a:ln>
                        <a:effectLst/>
                      </wps:spPr>
                      <wps:txbx>
                        <w:txbxContent>
                          <w:p w14:paraId="05A64F4F" w14:textId="77777777" w:rsidR="005803B9" w:rsidRPr="0026336C" w:rsidRDefault="005803B9" w:rsidP="005803B9">
                            <w:pPr>
                              <w:jc w:val="center"/>
                              <w:rPr>
                                <w:color w:val="000000"/>
                                <w:sz w:val="18"/>
                              </w:rPr>
                            </w:pPr>
                            <w:r w:rsidRPr="00AA08BC">
                              <w:rPr>
                                <w:color w:val="000000"/>
                                <w:sz w:val="18"/>
                              </w:rPr>
                              <w:t>Records remaining after title and abstract screening</w:t>
                            </w:r>
                          </w:p>
                          <w:p w14:paraId="583D492A" w14:textId="77777777" w:rsidR="005803B9" w:rsidRPr="00E437CD" w:rsidRDefault="005803B9" w:rsidP="005803B9">
                            <w:pPr>
                              <w:jc w:val="center"/>
                              <w:rPr>
                                <w:b/>
                                <w:bCs/>
                                <w:color w:val="000000"/>
                                <w:sz w:val="18"/>
                              </w:rPr>
                            </w:pPr>
                            <w:r w:rsidRPr="00E437CD">
                              <w:rPr>
                                <w:b/>
                                <w:bCs/>
                                <w:color w:val="000000"/>
                                <w:sz w:val="18"/>
                              </w:rPr>
                              <w:t>(n =</w:t>
                            </w:r>
                            <w:r>
                              <w:rPr>
                                <w:b/>
                                <w:bCs/>
                                <w:color w:val="000000"/>
                                <w:sz w:val="18"/>
                              </w:rPr>
                              <w:t xml:space="preserve"> 37</w:t>
                            </w:r>
                            <w:r w:rsidRPr="00E437CD">
                              <w:rPr>
                                <w:b/>
                                <w:bCs/>
                                <w:color w:val="00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E0F2E06" id="Rectangle 5" o:spid="_x0000_s1031" style="position:absolute;left:0;text-align:left;margin-left:43.4pt;margin-top:3.9pt;width:174.65pt;height:5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" filled="f" strokecolor="windowText" strokeweight="1pt">
                <v:textbox>
                  <w:txbxContent>
                    <w:p w14:paraId="05A64F4F" w14:textId="77777777" w:rsidR="005803B9" w:rsidRPr="0026336C" w:rsidRDefault="005803B9" w:rsidP="005803B9">
                      <w:pPr>
                        <w:jc w:val="center"/>
                        <w:rPr>
                          <w:color w:val="000000"/>
                          <w:sz w:val="18"/>
                        </w:rPr>
                      </w:pPr>
                      <w:r w:rsidRPr="00AA08BC">
                        <w:rPr>
                          <w:color w:val="000000"/>
                          <w:sz w:val="18"/>
                        </w:rPr>
                        <w:t>Records remaining after title and abstract screening</w:t>
                      </w:r>
                    </w:p>
                    <w:p w14:paraId="583D492A" w14:textId="77777777" w:rsidR="005803B9" w:rsidRPr="00E437CD" w:rsidRDefault="005803B9" w:rsidP="005803B9">
                      <w:pPr>
                        <w:jc w:val="center"/>
                        <w:rPr>
                          <w:b/>
                          <w:bCs/>
                          <w:color w:val="000000"/>
                          <w:sz w:val="18"/>
                        </w:rPr>
                      </w:pPr>
                      <w:r w:rsidRPr="00E437CD">
                        <w:rPr>
                          <w:b/>
                          <w:bCs/>
                          <w:color w:val="000000"/>
                          <w:sz w:val="18"/>
                        </w:rPr>
                        <w:t>(n =</w:t>
                      </w:r>
                      <w:r>
                        <w:rPr>
                          <w:b/>
                          <w:bCs/>
                          <w:color w:val="000000"/>
                          <w:sz w:val="18"/>
                        </w:rPr>
                        <w:t xml:space="preserve"> 37</w:t>
                      </w:r>
                      <w:r w:rsidRPr="00E437CD">
                        <w:rPr>
                          <w:b/>
                          <w:bCs/>
                          <w:color w:val="000000"/>
                          <w:sz w:val="18"/>
                        </w:rPr>
                        <w:t>)</w:t>
                      </w:r>
                    </w:p>
                  </w:txbxContent>
                </v:textbox>
              </v:rect>
            </w:pict>
          </mc:Fallback>
        </mc:AlternateContent>
      </w:r>
    </w:p>
    <w:p w14:paraId="764AEFE1" w14:textId="77777777" w:rsidR="005803B9" w:rsidRPr="005803B9" w:rsidRDefault="005803B9" w:rsidP="005803B9">
      <w:pPr>
        <w:spacing w:line="276" w:lineRule="auto"/>
        <w:jc w:val="both"/>
        <w:rPr>
          <w:rFonts w:ascii="Arial" w:eastAsia="Calibri" w:hAnsi="Arial" w:cs="Arial"/>
          <w:color w:val="000000"/>
          <w:sz w:val="24"/>
          <w:szCs w:val="24"/>
          <w:lang w:val="en-AU" w:eastAsia="en-GB"/>
        </w:rPr>
      </w:pPr>
      <w:r w:rsidRPr="005803B9">
        <w:rPr>
          <w:rFonts w:ascii="Arial" w:eastAsia="Calibri" w:hAnsi="Arial" w:cs="Arial"/>
          <w:noProof/>
          <w:color w:val="000000"/>
          <w:sz w:val="24"/>
          <w:szCs w:val="24"/>
          <w:lang w:val="en-AU" w:eastAsia="en-GB"/>
        </w:rPr>
        <mc:AlternateContent>
          <mc:Choice Requires="wps">
            <w:drawing>
              <wp:anchor distT="0" distB="0" distL="114300" distR="114300" simplePos="0" relativeHeight="251666432" behindDoc="0" locked="0" layoutInCell="1" allowOverlap="1" wp14:anchorId="385107CD" wp14:editId="17A5245C">
                <wp:simplePos x="0" y="0"/>
                <wp:positionH relativeFrom="column">
                  <wp:posOffset>2766695</wp:posOffset>
                </wp:positionH>
                <wp:positionV relativeFrom="paragraph">
                  <wp:posOffset>175587</wp:posOffset>
                </wp:positionV>
                <wp:extent cx="563245" cy="0"/>
                <wp:effectExtent l="0" t="63500" r="0" b="63500"/>
                <wp:wrapNone/>
                <wp:docPr id="16" name="Straight Arrow Connector 16"/>
                <wp:cNvGraphicFramePr/>
                <a:graphic xmlns:a="http://schemas.openxmlformats.org/drawingml/2006/main">
                  <a:graphicData uri="http://schemas.microsoft.com/office/word/2010/wordprocessingShape">
                    <wps:wsp>
                      <wps:cNvCnPr/>
                      <wps:spPr>
                        <a:xfrm>
                          <a:off x="0" y="0"/>
                          <a:ext cx="563245"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73A0DAC" id="Straight Arrow Connector 16" o:spid="_x0000_s1026" type="#_x0000_t32" style="position:absolute;margin-left:217.85pt;margin-top:13.85pt;width:44.35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" strokecolor="windowText" strokeweight="1.5pt">
                <v:stroke endarrow="block" joinstyle="miter"/>
              </v:shape>
            </w:pict>
          </mc:Fallback>
        </mc:AlternateContent>
      </w:r>
    </w:p>
    <w:p w14:paraId="33E16EB2" w14:textId="77777777" w:rsidR="005803B9" w:rsidRPr="005803B9" w:rsidRDefault="005803B9" w:rsidP="005803B9">
      <w:pPr>
        <w:spacing w:line="276" w:lineRule="auto"/>
        <w:jc w:val="both"/>
        <w:rPr>
          <w:rFonts w:ascii="Arial" w:eastAsia="Calibri" w:hAnsi="Arial" w:cs="Arial"/>
          <w:color w:val="000000"/>
          <w:sz w:val="24"/>
          <w:szCs w:val="24"/>
          <w:lang w:val="en-AU" w:eastAsia="en-GB"/>
        </w:rPr>
      </w:pPr>
    </w:p>
    <w:p w14:paraId="6A6061FA" w14:textId="77777777" w:rsidR="005803B9" w:rsidRPr="005803B9" w:rsidRDefault="005803B9" w:rsidP="005803B9">
      <w:pPr>
        <w:spacing w:line="276" w:lineRule="auto"/>
        <w:jc w:val="both"/>
        <w:rPr>
          <w:rFonts w:ascii="Arial" w:eastAsia="Calibri" w:hAnsi="Arial" w:cs="Arial"/>
          <w:color w:val="000000"/>
          <w:sz w:val="24"/>
          <w:szCs w:val="24"/>
          <w:lang w:val="en-AU" w:eastAsia="en-GB"/>
        </w:rPr>
      </w:pPr>
      <w:r w:rsidRPr="005803B9">
        <w:rPr>
          <w:rFonts w:ascii="Arial" w:eastAsia="Calibri" w:hAnsi="Arial" w:cs="Arial"/>
          <w:noProof/>
          <w:color w:val="000000"/>
          <w:sz w:val="24"/>
          <w:szCs w:val="24"/>
          <w:lang w:val="en-AU" w:eastAsia="en-GB"/>
        </w:rPr>
        <mc:AlternateContent>
          <mc:Choice Requires="wps">
            <w:drawing>
              <wp:anchor distT="0" distB="0" distL="114300" distR="114300" simplePos="0" relativeHeight="251672576" behindDoc="0" locked="0" layoutInCell="1" allowOverlap="1" wp14:anchorId="35708B94" wp14:editId="39A78269">
                <wp:simplePos x="0" y="0"/>
                <wp:positionH relativeFrom="column">
                  <wp:posOffset>1632585</wp:posOffset>
                </wp:positionH>
                <wp:positionV relativeFrom="paragraph">
                  <wp:posOffset>106843</wp:posOffset>
                </wp:positionV>
                <wp:extent cx="0" cy="576000"/>
                <wp:effectExtent l="63500" t="0" r="38100" b="20955"/>
                <wp:wrapNone/>
                <wp:docPr id="1219705370" name="Straight Arrow Connector 1219705370"/>
                <wp:cNvGraphicFramePr/>
                <a:graphic xmlns:a="http://schemas.openxmlformats.org/drawingml/2006/main">
                  <a:graphicData uri="http://schemas.microsoft.com/office/word/2010/wordprocessingShape">
                    <wps:wsp>
                      <wps:cNvCnPr/>
                      <wps:spPr>
                        <a:xfrm flipH="1">
                          <a:off x="0" y="0"/>
                          <a:ext cx="0" cy="57600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3996342" id="Straight Arrow Connector 1219705370" o:spid="_x0000_s1026" type="#_x0000_t32" style="position:absolute;margin-left:128.55pt;margin-top:8.4pt;width:0;height:45.3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" strokecolor="windowText" strokeweight="1.5pt">
                <v:stroke endarrow="block" joinstyle="miter"/>
              </v:shape>
            </w:pict>
          </mc:Fallback>
        </mc:AlternateContent>
      </w:r>
    </w:p>
    <w:p w14:paraId="0E9BA052" w14:textId="77777777" w:rsidR="005803B9" w:rsidRPr="005803B9" w:rsidRDefault="005803B9" w:rsidP="005803B9">
      <w:pPr>
        <w:spacing w:line="276" w:lineRule="auto"/>
        <w:jc w:val="both"/>
        <w:rPr>
          <w:rFonts w:ascii="Arial" w:eastAsia="Calibri" w:hAnsi="Arial" w:cs="Arial"/>
          <w:color w:val="000000"/>
          <w:sz w:val="24"/>
          <w:szCs w:val="24"/>
          <w:lang w:val="en-AU" w:eastAsia="en-GB"/>
        </w:rPr>
      </w:pPr>
    </w:p>
    <w:p w14:paraId="03621DDE" w14:textId="77777777" w:rsidR="005803B9" w:rsidRPr="005803B9" w:rsidRDefault="005803B9" w:rsidP="005803B9">
      <w:pPr>
        <w:spacing w:line="276" w:lineRule="auto"/>
        <w:jc w:val="both"/>
        <w:rPr>
          <w:rFonts w:ascii="Arial" w:eastAsia="Calibri" w:hAnsi="Arial" w:cs="Arial"/>
          <w:color w:val="000000"/>
          <w:sz w:val="24"/>
          <w:szCs w:val="24"/>
          <w:lang w:val="en-AU" w:eastAsia="en-GB"/>
        </w:rPr>
      </w:pPr>
      <w:r w:rsidRPr="005803B9">
        <w:rPr>
          <w:rFonts w:ascii="Arial" w:eastAsia="Calibri" w:hAnsi="Arial" w:cs="Arial"/>
          <w:noProof/>
          <w:color w:val="000000"/>
          <w:sz w:val="24"/>
          <w:szCs w:val="24"/>
          <w:lang w:val="en-AU" w:eastAsia="en-GB"/>
        </w:rPr>
        <mc:AlternateContent>
          <mc:Choice Requires="wps">
            <w:drawing>
              <wp:anchor distT="0" distB="0" distL="114300" distR="114300" simplePos="0" relativeHeight="251663360" behindDoc="0" locked="0" layoutInCell="1" allowOverlap="1" wp14:anchorId="6A42C138" wp14:editId="1DFB81B3">
                <wp:simplePos x="0" y="0"/>
                <wp:positionH relativeFrom="column">
                  <wp:posOffset>3337560</wp:posOffset>
                </wp:positionH>
                <wp:positionV relativeFrom="paragraph">
                  <wp:posOffset>42545</wp:posOffset>
                </wp:positionV>
                <wp:extent cx="2171700" cy="1348740"/>
                <wp:effectExtent l="0" t="0" r="12700" b="10160"/>
                <wp:wrapNone/>
                <wp:docPr id="6" name="Rectangle 6"/>
                <wp:cNvGraphicFramePr/>
                <a:graphic xmlns:a="http://schemas.openxmlformats.org/drawingml/2006/main">
                  <a:graphicData uri="http://schemas.microsoft.com/office/word/2010/wordprocessingShape">
                    <wps:wsp>
                      <wps:cNvSpPr/>
                      <wps:spPr>
                        <a:xfrm>
                          <a:off x="0" y="0"/>
                          <a:ext cx="2171700" cy="1348740"/>
                        </a:xfrm>
                        <a:prstGeom prst="rect">
                          <a:avLst/>
                        </a:prstGeom>
                        <a:noFill/>
                        <a:ln w="12700" cap="flat" cmpd="sng" algn="ctr">
                          <a:solidFill>
                            <a:sysClr val="windowText" lastClr="000000"/>
                          </a:solidFill>
                          <a:prstDash val="solid"/>
                          <a:miter lim="800000"/>
                        </a:ln>
                        <a:effectLst/>
                      </wps:spPr>
                      <wps:txbx>
                        <w:txbxContent>
                          <w:p w14:paraId="422CA454" w14:textId="77777777" w:rsidR="005803B9" w:rsidRDefault="005803B9" w:rsidP="005803B9">
                            <w:pPr>
                              <w:jc w:val="center"/>
                              <w:rPr>
                                <w:color w:val="000000"/>
                                <w:sz w:val="18"/>
                              </w:rPr>
                            </w:pPr>
                            <w:r>
                              <w:rPr>
                                <w:color w:val="000000"/>
                                <w:sz w:val="18"/>
                              </w:rPr>
                              <w:t>Inclusion Criteria</w:t>
                            </w:r>
                          </w:p>
                          <w:p w14:paraId="45A8FCB6" w14:textId="77777777" w:rsidR="005803B9" w:rsidRPr="00A61F18" w:rsidRDefault="005803B9" w:rsidP="005803B9">
                            <w:pPr>
                              <w:jc w:val="center"/>
                              <w:rPr>
                                <w:color w:val="000000"/>
                                <w:sz w:val="18"/>
                              </w:rPr>
                            </w:pPr>
                            <w:r>
                              <w:rPr>
                                <w:color w:val="000000"/>
                                <w:sz w:val="18"/>
                              </w:rPr>
                              <w:t>Before 2020, Peer reviewed, Heart disease</w:t>
                            </w:r>
                            <w:r w:rsidRPr="008C6C48">
                              <w:rPr>
                                <w:color w:val="000000"/>
                                <w:sz w:val="18"/>
                              </w:rPr>
                              <w:t xml:space="preserve"> </w:t>
                            </w:r>
                            <w:r>
                              <w:rPr>
                                <w:color w:val="000000"/>
                                <w:sz w:val="18"/>
                              </w:rPr>
                              <w:t>ML/DL</w:t>
                            </w:r>
                            <w:r w:rsidRPr="008C6C48">
                              <w:rPr>
                                <w:color w:val="000000"/>
                                <w:sz w:val="18"/>
                              </w:rPr>
                              <w:t xml:space="preserve"> Focus, Publication Completeness,</w:t>
                            </w:r>
                            <w:r>
                              <w:t xml:space="preserve"> Human </w:t>
                            </w:r>
                            <w:r w:rsidRPr="00EB58A3">
                              <w:t>datasets</w:t>
                            </w:r>
                            <w:r>
                              <w:rPr>
                                <w:color w:val="000000"/>
                                <w:sz w:val="18"/>
                              </w:rPr>
                              <w:t xml:space="preserve">, Clinical data sources, </w:t>
                            </w:r>
                            <w:r w:rsidRPr="00EB58A3">
                              <w:t>Primary research</w:t>
                            </w:r>
                            <w:r>
                              <w:t>,</w:t>
                            </w:r>
                            <w:r>
                              <w:rPr>
                                <w:color w:val="000000"/>
                                <w:sz w:val="18"/>
                              </w:rPr>
                              <w:t xml:space="preserve"> Unique study Contribution, </w:t>
                            </w:r>
                            <w:r w:rsidRPr="00EB58A3">
                              <w:t>Comparative analysis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A42C138" id="Rectangle 6" o:spid="_x0000_s1032" style="position:absolute;left:0;text-align:left;margin-left:262.8pt;margin-top:3.35pt;width:171pt;height:10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" filled="f" strokecolor="windowText" strokeweight="1pt">
                <v:textbox>
                  <w:txbxContent>
                    <w:p w14:paraId="422CA454" w14:textId="77777777" w:rsidR="005803B9" w:rsidRDefault="005803B9" w:rsidP="005803B9">
                      <w:pPr>
                        <w:jc w:val="center"/>
                        <w:rPr>
                          <w:color w:val="000000"/>
                          <w:sz w:val="18"/>
                        </w:rPr>
                      </w:pPr>
                      <w:r>
                        <w:rPr>
                          <w:color w:val="000000"/>
                          <w:sz w:val="18"/>
                        </w:rPr>
                        <w:t>Inclusion Criteria</w:t>
                      </w:r>
                    </w:p>
                    <w:p w14:paraId="45A8FCB6" w14:textId="77777777" w:rsidR="005803B9" w:rsidRPr="00A61F18" w:rsidRDefault="005803B9" w:rsidP="005803B9">
                      <w:pPr>
                        <w:jc w:val="center"/>
                        <w:rPr>
                          <w:color w:val="000000"/>
                          <w:sz w:val="18"/>
                        </w:rPr>
                      </w:pPr>
                      <w:r>
                        <w:rPr>
                          <w:color w:val="000000"/>
                          <w:sz w:val="18"/>
                        </w:rPr>
                        <w:t>Before 2020, Peer reviewed, Heart disease</w:t>
                      </w:r>
                      <w:r w:rsidRPr="008C6C48">
                        <w:rPr>
                          <w:color w:val="000000"/>
                          <w:sz w:val="18"/>
                        </w:rPr>
                        <w:t xml:space="preserve"> </w:t>
                      </w:r>
                      <w:r>
                        <w:rPr>
                          <w:color w:val="000000"/>
                          <w:sz w:val="18"/>
                        </w:rPr>
                        <w:t>ML/DL</w:t>
                      </w:r>
                      <w:r w:rsidRPr="008C6C48">
                        <w:rPr>
                          <w:color w:val="000000"/>
                          <w:sz w:val="18"/>
                        </w:rPr>
                        <w:t xml:space="preserve"> Focus, Publication Completeness,</w:t>
                      </w:r>
                      <w:r>
                        <w:t xml:space="preserve"> Human </w:t>
                      </w:r>
                      <w:r w:rsidRPr="00EB58A3">
                        <w:t>datasets</w:t>
                      </w:r>
                      <w:r>
                        <w:rPr>
                          <w:color w:val="000000"/>
                          <w:sz w:val="18"/>
                        </w:rPr>
                        <w:t xml:space="preserve">, Clinical data sources, </w:t>
                      </w:r>
                      <w:r w:rsidRPr="00EB58A3">
                        <w:t>Primary research</w:t>
                      </w:r>
                      <w:r>
                        <w:t>,</w:t>
                      </w:r>
                      <w:r>
                        <w:rPr>
                          <w:color w:val="000000"/>
                          <w:sz w:val="18"/>
                        </w:rPr>
                        <w:t xml:space="preserve"> Unique study Contribution, </w:t>
                      </w:r>
                      <w:r w:rsidRPr="00EB58A3">
                        <w:t>Comparative analysis</w:t>
                      </w:r>
                    </w:p>
                  </w:txbxContent>
                </v:textbox>
              </v:rect>
            </w:pict>
          </mc:Fallback>
        </mc:AlternateContent>
      </w:r>
    </w:p>
    <w:p w14:paraId="66208A57" w14:textId="77777777" w:rsidR="005803B9" w:rsidRPr="005803B9" w:rsidRDefault="005803B9" w:rsidP="005803B9">
      <w:pPr>
        <w:spacing w:line="276" w:lineRule="auto"/>
        <w:jc w:val="both"/>
        <w:rPr>
          <w:rFonts w:ascii="Arial" w:eastAsia="Calibri" w:hAnsi="Arial" w:cs="Arial"/>
          <w:color w:val="000000"/>
          <w:sz w:val="24"/>
          <w:szCs w:val="24"/>
          <w:lang w:val="en-AU" w:eastAsia="en-GB"/>
        </w:rPr>
      </w:pPr>
      <w:r w:rsidRPr="005803B9">
        <w:rPr>
          <w:rFonts w:ascii="Arial" w:eastAsia="Calibri" w:hAnsi="Arial" w:cs="Arial"/>
          <w:noProof/>
          <w:color w:val="000000"/>
          <w:sz w:val="24"/>
          <w:szCs w:val="24"/>
          <w:lang w:val="en-AU" w:eastAsia="en-GB"/>
        </w:rPr>
        <mc:AlternateContent>
          <mc:Choice Requires="wps">
            <w:drawing>
              <wp:anchor distT="0" distB="0" distL="114300" distR="114300" simplePos="0" relativeHeight="251664384" behindDoc="0" locked="0" layoutInCell="1" allowOverlap="1" wp14:anchorId="54AB6946" wp14:editId="4EF27394">
                <wp:simplePos x="0" y="0"/>
                <wp:positionH relativeFrom="column">
                  <wp:posOffset>538480</wp:posOffset>
                </wp:positionH>
                <wp:positionV relativeFrom="paragraph">
                  <wp:posOffset>79836</wp:posOffset>
                </wp:positionV>
                <wp:extent cx="2218055" cy="677540"/>
                <wp:effectExtent l="0" t="0" r="17145" b="8890"/>
                <wp:wrapNone/>
                <wp:docPr id="8" name="Rectangle 8"/>
                <wp:cNvGraphicFramePr/>
                <a:graphic xmlns:a="http://schemas.openxmlformats.org/drawingml/2006/main">
                  <a:graphicData uri="http://schemas.microsoft.com/office/word/2010/wordprocessingShape">
                    <wps:wsp>
                      <wps:cNvSpPr/>
                      <wps:spPr>
                        <a:xfrm>
                          <a:off x="0" y="0"/>
                          <a:ext cx="2218055" cy="677540"/>
                        </a:xfrm>
                        <a:prstGeom prst="rect">
                          <a:avLst/>
                        </a:prstGeom>
                        <a:noFill/>
                        <a:ln w="12700" cap="flat" cmpd="sng" algn="ctr">
                          <a:solidFill>
                            <a:sysClr val="windowText" lastClr="000000"/>
                          </a:solidFill>
                          <a:prstDash val="solid"/>
                          <a:miter lim="800000"/>
                        </a:ln>
                        <a:effectLst/>
                      </wps:spPr>
                      <wps:txbx>
                        <w:txbxContent>
                          <w:p w14:paraId="7EF3B5EB" w14:textId="77777777" w:rsidR="005803B9" w:rsidRDefault="005803B9" w:rsidP="005803B9">
                            <w:pPr>
                              <w:jc w:val="center"/>
                              <w:rPr>
                                <w:color w:val="000000"/>
                                <w:sz w:val="18"/>
                              </w:rPr>
                            </w:pPr>
                            <w:r w:rsidRPr="00AA08BC">
                              <w:rPr>
                                <w:color w:val="000000"/>
                                <w:sz w:val="18"/>
                              </w:rPr>
                              <w:t>Records remaining after reading results, discussion, and conclusio</w:t>
                            </w:r>
                            <w:r>
                              <w:rPr>
                                <w:color w:val="000000"/>
                                <w:sz w:val="18"/>
                              </w:rPr>
                              <w:t>n</w:t>
                            </w:r>
                            <w:r w:rsidRPr="00AA08BC">
                              <w:rPr>
                                <w:color w:val="000000"/>
                                <w:sz w:val="18"/>
                              </w:rPr>
                              <w:t xml:space="preserve"> </w:t>
                            </w:r>
                          </w:p>
                          <w:p w14:paraId="6696F679" w14:textId="77777777" w:rsidR="005803B9" w:rsidRPr="00E437CD" w:rsidRDefault="005803B9" w:rsidP="005803B9">
                            <w:pPr>
                              <w:jc w:val="center"/>
                              <w:rPr>
                                <w:b/>
                                <w:bCs/>
                                <w:color w:val="000000"/>
                                <w:sz w:val="18"/>
                              </w:rPr>
                            </w:pPr>
                            <w:r w:rsidRPr="00E437CD">
                              <w:rPr>
                                <w:b/>
                                <w:bCs/>
                                <w:color w:val="000000"/>
                                <w:sz w:val="18"/>
                              </w:rPr>
                              <w:t xml:space="preserve">(n = </w:t>
                            </w:r>
                            <w:r>
                              <w:rPr>
                                <w:b/>
                                <w:bCs/>
                                <w:color w:val="000000"/>
                                <w:sz w:val="18"/>
                              </w:rPr>
                              <w:t>31</w:t>
                            </w:r>
                            <w:r w:rsidRPr="00E437CD">
                              <w:rPr>
                                <w:b/>
                                <w:bCs/>
                                <w:color w:val="00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4AB6946" id="Rectangle 8" o:spid="_x0000_s1033" style="position:absolute;left:0;text-align:left;margin-left:42.4pt;margin-top:6.3pt;width:174.65pt;height:5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" filled="f" strokecolor="windowText" strokeweight="1pt">
                <v:textbox>
                  <w:txbxContent>
                    <w:p w14:paraId="7EF3B5EB" w14:textId="77777777" w:rsidR="005803B9" w:rsidRDefault="005803B9" w:rsidP="005803B9">
                      <w:pPr>
                        <w:jc w:val="center"/>
                        <w:rPr>
                          <w:color w:val="000000"/>
                          <w:sz w:val="18"/>
                        </w:rPr>
                      </w:pPr>
                      <w:r w:rsidRPr="00AA08BC">
                        <w:rPr>
                          <w:color w:val="000000"/>
                          <w:sz w:val="18"/>
                        </w:rPr>
                        <w:t>Records remaining after reading results, discussion, and conclusio</w:t>
                      </w:r>
                      <w:r>
                        <w:rPr>
                          <w:color w:val="000000"/>
                          <w:sz w:val="18"/>
                        </w:rPr>
                        <w:t>n</w:t>
                      </w:r>
                      <w:r w:rsidRPr="00AA08BC">
                        <w:rPr>
                          <w:color w:val="000000"/>
                          <w:sz w:val="18"/>
                        </w:rPr>
                        <w:t xml:space="preserve"> </w:t>
                      </w:r>
                    </w:p>
                    <w:p w14:paraId="6696F679" w14:textId="77777777" w:rsidR="005803B9" w:rsidRPr="00E437CD" w:rsidRDefault="005803B9" w:rsidP="005803B9">
                      <w:pPr>
                        <w:jc w:val="center"/>
                        <w:rPr>
                          <w:b/>
                          <w:bCs/>
                          <w:color w:val="000000"/>
                          <w:sz w:val="18"/>
                        </w:rPr>
                      </w:pPr>
                      <w:r w:rsidRPr="00E437CD">
                        <w:rPr>
                          <w:b/>
                          <w:bCs/>
                          <w:color w:val="000000"/>
                          <w:sz w:val="18"/>
                        </w:rPr>
                        <w:t xml:space="preserve">(n = </w:t>
                      </w:r>
                      <w:r>
                        <w:rPr>
                          <w:b/>
                          <w:bCs/>
                          <w:color w:val="000000"/>
                          <w:sz w:val="18"/>
                        </w:rPr>
                        <w:t>31</w:t>
                      </w:r>
                      <w:r w:rsidRPr="00E437CD">
                        <w:rPr>
                          <w:b/>
                          <w:bCs/>
                          <w:color w:val="000000"/>
                          <w:sz w:val="18"/>
                        </w:rPr>
                        <w:t>)</w:t>
                      </w:r>
                    </w:p>
                  </w:txbxContent>
                </v:textbox>
              </v:rect>
            </w:pict>
          </mc:Fallback>
        </mc:AlternateContent>
      </w:r>
      <w:r w:rsidRPr="005803B9">
        <w:rPr>
          <w:rFonts w:ascii="Arial" w:eastAsia="Calibri" w:hAnsi="Arial" w:cs="Arial"/>
          <w:noProof/>
          <w:color w:val="000000"/>
          <w:sz w:val="24"/>
          <w:szCs w:val="24"/>
          <w:lang w:val="en-AU" w:eastAsia="en-GB"/>
        </w:rPr>
        <mc:AlternateContent>
          <mc:Choice Requires="wps">
            <w:drawing>
              <wp:anchor distT="0" distB="0" distL="114300" distR="114300" simplePos="0" relativeHeight="251674624" behindDoc="0" locked="0" layoutInCell="1" allowOverlap="1" wp14:anchorId="4648C3BD" wp14:editId="708A14BB">
                <wp:simplePos x="0" y="0"/>
                <wp:positionH relativeFrom="column">
                  <wp:posOffset>-240981</wp:posOffset>
                </wp:positionH>
                <wp:positionV relativeFrom="paragraph">
                  <wp:posOffset>133032</wp:posOffset>
                </wp:positionV>
                <wp:extent cx="952973" cy="262890"/>
                <wp:effectExtent l="1905" t="0" r="14605" b="14605"/>
                <wp:wrapNone/>
                <wp:docPr id="312142604" name="Flowchart: Alternate Process 33"/>
                <wp:cNvGraphicFramePr/>
                <a:graphic xmlns:a="http://schemas.openxmlformats.org/drawingml/2006/main">
                  <a:graphicData uri="http://schemas.microsoft.com/office/word/2010/wordprocessingShape">
                    <wps:wsp>
                      <wps:cNvSpPr/>
                      <wps:spPr>
                        <a:xfrm rot="16200000">
                          <a:off x="0" y="0"/>
                          <a:ext cx="952973" cy="262890"/>
                        </a:xfrm>
                        <a:prstGeom prst="flowChartAlternateProcess">
                          <a:avLst/>
                        </a:prstGeom>
                        <a:solidFill>
                          <a:srgbClr val="5B9BD5">
                            <a:lumMod val="60000"/>
                            <a:lumOff val="40000"/>
                          </a:srgbClr>
                        </a:solidFill>
                        <a:ln w="12700" cap="flat" cmpd="sng" algn="ctr">
                          <a:solidFill>
                            <a:sysClr val="windowText" lastClr="000000"/>
                          </a:solidFill>
                          <a:prstDash val="solid"/>
                          <a:miter lim="800000"/>
                        </a:ln>
                        <a:effectLst/>
                      </wps:spPr>
                      <wps:txbx>
                        <w:txbxContent>
                          <w:p w14:paraId="487A74C5" w14:textId="77777777" w:rsidR="005803B9" w:rsidRPr="00A01F4B" w:rsidRDefault="005803B9" w:rsidP="005803B9">
                            <w:pPr>
                              <w:jc w:val="center"/>
                              <w:rPr>
                                <w:b/>
                                <w:color w:val="000000"/>
                                <w:sz w:val="18"/>
                                <w:szCs w:val="18"/>
                              </w:rPr>
                            </w:pPr>
                            <w:r>
                              <w:rPr>
                                <w:b/>
                                <w:color w:val="000000"/>
                                <w:sz w:val="18"/>
                                <w:szCs w:val="18"/>
                              </w:rPr>
                              <w:t>Eligibility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648C3BD" id="Flowchart: Alternate Process 33" o:spid="_x0000_s1034" type="#_x0000_t176" style="position:absolute;left:0;text-align:left;margin-left:-18.95pt;margin-top:10.45pt;width:75.05pt;height:20.7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" fillcolor="#9dc3e6" strokecolor="windowText" strokeweight="1pt">
                <v:textbox>
                  <w:txbxContent>
                    <w:p w14:paraId="487A74C5" w14:textId="77777777" w:rsidR="005803B9" w:rsidRPr="00A01F4B" w:rsidRDefault="005803B9" w:rsidP="005803B9">
                      <w:pPr>
                        <w:jc w:val="center"/>
                        <w:rPr>
                          <w:b/>
                          <w:color w:val="000000"/>
                          <w:sz w:val="18"/>
                          <w:szCs w:val="18"/>
                        </w:rPr>
                      </w:pPr>
                      <w:r>
                        <w:rPr>
                          <w:b/>
                          <w:color w:val="000000"/>
                          <w:sz w:val="18"/>
                          <w:szCs w:val="18"/>
                        </w:rPr>
                        <w:t>Eligibility</w:t>
                      </w:r>
                    </w:p>
                  </w:txbxContent>
                </v:textbox>
              </v:shape>
            </w:pict>
          </mc:Fallback>
        </mc:AlternateContent>
      </w:r>
    </w:p>
    <w:p w14:paraId="09680A65" w14:textId="77777777" w:rsidR="005803B9" w:rsidRPr="005803B9" w:rsidRDefault="005803B9" w:rsidP="005803B9">
      <w:pPr>
        <w:spacing w:line="276" w:lineRule="auto"/>
        <w:jc w:val="both"/>
        <w:rPr>
          <w:rFonts w:ascii="Arial" w:eastAsia="Calibri" w:hAnsi="Arial" w:cs="Arial"/>
          <w:color w:val="000000"/>
          <w:sz w:val="24"/>
          <w:szCs w:val="24"/>
          <w:lang w:val="en-AU" w:eastAsia="en-GB"/>
        </w:rPr>
      </w:pPr>
    </w:p>
    <w:p w14:paraId="77636F8C" w14:textId="77777777" w:rsidR="005803B9" w:rsidRPr="005803B9" w:rsidRDefault="005803B9" w:rsidP="005803B9">
      <w:pPr>
        <w:spacing w:line="276" w:lineRule="auto"/>
        <w:jc w:val="both"/>
        <w:rPr>
          <w:rFonts w:ascii="Arial" w:eastAsia="Calibri" w:hAnsi="Arial" w:cs="Arial"/>
          <w:color w:val="000000"/>
          <w:sz w:val="24"/>
          <w:szCs w:val="24"/>
          <w:lang w:val="en-AU" w:eastAsia="en-GB"/>
        </w:rPr>
      </w:pPr>
      <w:r w:rsidRPr="005803B9">
        <w:rPr>
          <w:rFonts w:ascii="Arial" w:eastAsia="Calibri" w:hAnsi="Arial" w:cs="Arial"/>
          <w:noProof/>
          <w:color w:val="000000"/>
          <w:sz w:val="24"/>
          <w:szCs w:val="24"/>
          <w:lang w:val="en-AU" w:eastAsia="en-GB"/>
        </w:rPr>
        <mc:AlternateContent>
          <mc:Choice Requires="wps">
            <w:drawing>
              <wp:anchor distT="0" distB="0" distL="114300" distR="114300" simplePos="0" relativeHeight="251671552" behindDoc="0" locked="0" layoutInCell="1" allowOverlap="1" wp14:anchorId="7C4A396C" wp14:editId="4689EF3A">
                <wp:simplePos x="0" y="0"/>
                <wp:positionH relativeFrom="column">
                  <wp:posOffset>2741295</wp:posOffset>
                </wp:positionH>
                <wp:positionV relativeFrom="paragraph">
                  <wp:posOffset>10795</wp:posOffset>
                </wp:positionV>
                <wp:extent cx="611505" cy="0"/>
                <wp:effectExtent l="0" t="63500" r="0" b="63500"/>
                <wp:wrapNone/>
                <wp:docPr id="2080318519" name="Straight Arrow Connector 2080318519"/>
                <wp:cNvGraphicFramePr/>
                <a:graphic xmlns:a="http://schemas.openxmlformats.org/drawingml/2006/main">
                  <a:graphicData uri="http://schemas.microsoft.com/office/word/2010/wordprocessingShape">
                    <wps:wsp>
                      <wps:cNvCnPr/>
                      <wps:spPr>
                        <a:xfrm>
                          <a:off x="0" y="0"/>
                          <a:ext cx="611505"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4587C13" id="Straight Arrow Connector 2080318519" o:spid="_x0000_s1026" type="#_x0000_t32" style="position:absolute;margin-left:215.85pt;margin-top:.85pt;width:48.15pt;height:0;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" strokecolor="windowText" strokeweight="1.5pt">
                <v:stroke endarrow="block" joinstyle="miter"/>
              </v:shape>
            </w:pict>
          </mc:Fallback>
        </mc:AlternateContent>
      </w:r>
    </w:p>
    <w:p w14:paraId="3CBB4A2A" w14:textId="77777777" w:rsidR="005803B9" w:rsidRPr="005803B9" w:rsidRDefault="005803B9" w:rsidP="005803B9">
      <w:pPr>
        <w:spacing w:line="276" w:lineRule="auto"/>
        <w:jc w:val="both"/>
        <w:rPr>
          <w:rFonts w:ascii="Arial" w:eastAsia="Calibri" w:hAnsi="Arial" w:cs="Arial"/>
          <w:color w:val="000000"/>
          <w:sz w:val="24"/>
          <w:szCs w:val="24"/>
          <w:lang w:val="en-AU" w:eastAsia="en-GB"/>
        </w:rPr>
      </w:pPr>
      <w:r w:rsidRPr="005803B9">
        <w:rPr>
          <w:rFonts w:ascii="Arial" w:eastAsia="Calibri" w:hAnsi="Arial" w:cs="Arial"/>
          <w:noProof/>
          <w:color w:val="000000"/>
          <w:sz w:val="24"/>
          <w:szCs w:val="24"/>
          <w:lang w:val="en-AU" w:eastAsia="en-GB"/>
        </w:rPr>
        <mc:AlternateContent>
          <mc:Choice Requires="wps">
            <w:drawing>
              <wp:anchor distT="0" distB="0" distL="114300" distR="114300" simplePos="0" relativeHeight="251673600" behindDoc="0" locked="0" layoutInCell="1" allowOverlap="1" wp14:anchorId="34AB5BD0" wp14:editId="2CEE08F0">
                <wp:simplePos x="0" y="0"/>
                <wp:positionH relativeFrom="column">
                  <wp:posOffset>1642745</wp:posOffset>
                </wp:positionH>
                <wp:positionV relativeFrom="paragraph">
                  <wp:posOffset>146213</wp:posOffset>
                </wp:positionV>
                <wp:extent cx="0" cy="504000"/>
                <wp:effectExtent l="38100" t="0" r="50800" b="29845"/>
                <wp:wrapNone/>
                <wp:docPr id="1605463958" name="Straight Arrow Connector 1605463958"/>
                <wp:cNvGraphicFramePr/>
                <a:graphic xmlns:a="http://schemas.openxmlformats.org/drawingml/2006/main">
                  <a:graphicData uri="http://schemas.microsoft.com/office/word/2010/wordprocessingShape">
                    <wps:wsp>
                      <wps:cNvCnPr/>
                      <wps:spPr>
                        <a:xfrm flipH="1">
                          <a:off x="0" y="0"/>
                          <a:ext cx="0" cy="50400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34760D0" id="Straight Arrow Connector 1605463958" o:spid="_x0000_s1026" type="#_x0000_t32" style="position:absolute;margin-left:129.35pt;margin-top:11.5pt;width:0;height:39.7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" strokecolor="windowText" strokeweight="1.5pt">
                <v:stroke endarrow="block" joinstyle="miter"/>
              </v:shape>
            </w:pict>
          </mc:Fallback>
        </mc:AlternateContent>
      </w:r>
    </w:p>
    <w:p w14:paraId="78191448" w14:textId="77777777" w:rsidR="005803B9" w:rsidRPr="005803B9" w:rsidRDefault="005803B9" w:rsidP="005803B9">
      <w:pPr>
        <w:spacing w:line="276" w:lineRule="auto"/>
        <w:jc w:val="both"/>
        <w:rPr>
          <w:rFonts w:ascii="Arial" w:eastAsia="Calibri" w:hAnsi="Arial" w:cs="Arial"/>
          <w:color w:val="000000"/>
          <w:sz w:val="24"/>
          <w:szCs w:val="24"/>
          <w:lang w:val="en-AU" w:eastAsia="en-GB"/>
        </w:rPr>
      </w:pPr>
    </w:p>
    <w:p w14:paraId="752C04FD" w14:textId="77777777" w:rsidR="005803B9" w:rsidRPr="005803B9" w:rsidRDefault="005803B9" w:rsidP="005803B9">
      <w:pPr>
        <w:spacing w:line="276" w:lineRule="auto"/>
        <w:jc w:val="both"/>
        <w:rPr>
          <w:rFonts w:ascii="Arial" w:eastAsia="Calibri" w:hAnsi="Arial" w:cs="Arial"/>
          <w:color w:val="000000"/>
          <w:sz w:val="24"/>
          <w:szCs w:val="24"/>
          <w:lang w:val="en-AU" w:eastAsia="en-GB"/>
        </w:rPr>
      </w:pPr>
      <w:bookmarkStart w:id="0" w:name="_GoBack"/>
      <w:bookmarkEnd w:id="0"/>
    </w:p>
    <w:p w14:paraId="34C86143" w14:textId="77777777" w:rsidR="005803B9" w:rsidRPr="005803B9" w:rsidRDefault="005803B9" w:rsidP="005803B9">
      <w:pPr>
        <w:spacing w:line="276" w:lineRule="auto"/>
        <w:jc w:val="both"/>
        <w:rPr>
          <w:rFonts w:ascii="Arial" w:eastAsia="Calibri" w:hAnsi="Arial" w:cs="Arial"/>
          <w:color w:val="000000"/>
          <w:sz w:val="24"/>
          <w:szCs w:val="24"/>
          <w:lang w:val="en-AU" w:eastAsia="en-GB"/>
        </w:rPr>
      </w:pPr>
      <w:r w:rsidRPr="005803B9">
        <w:rPr>
          <w:rFonts w:ascii="Arial" w:eastAsia="Calibri" w:hAnsi="Arial" w:cs="Arial"/>
          <w:noProof/>
          <w:color w:val="000000"/>
          <w:sz w:val="21"/>
          <w:szCs w:val="21"/>
          <w:lang w:val="en-AU" w:eastAsia="en-GB"/>
        </w:rPr>
        <mc:AlternateContent>
          <mc:Choice Requires="wps">
            <w:drawing>
              <wp:anchor distT="0" distB="0" distL="114300" distR="114300" simplePos="0" relativeHeight="251675648" behindDoc="0" locked="0" layoutInCell="1" allowOverlap="1" wp14:anchorId="42D9B8E0" wp14:editId="35965379">
                <wp:simplePos x="0" y="0"/>
                <wp:positionH relativeFrom="column">
                  <wp:posOffset>-261302</wp:posOffset>
                </wp:positionH>
                <wp:positionV relativeFrom="paragraph">
                  <wp:posOffset>250508</wp:posOffset>
                </wp:positionV>
                <wp:extent cx="992535" cy="262890"/>
                <wp:effectExtent l="0" t="3492" r="7302" b="7303"/>
                <wp:wrapNone/>
                <wp:docPr id="33" name="Flowchart: Alternate Process 33"/>
                <wp:cNvGraphicFramePr/>
                <a:graphic xmlns:a="http://schemas.openxmlformats.org/drawingml/2006/main">
                  <a:graphicData uri="http://schemas.microsoft.com/office/word/2010/wordprocessingShape">
                    <wps:wsp>
                      <wps:cNvSpPr/>
                      <wps:spPr>
                        <a:xfrm rot="16200000">
                          <a:off x="0" y="0"/>
                          <a:ext cx="992535" cy="262890"/>
                        </a:xfrm>
                        <a:prstGeom prst="flowChartAlternateProcess">
                          <a:avLst/>
                        </a:prstGeom>
                        <a:solidFill>
                          <a:srgbClr val="5B9BD5">
                            <a:lumMod val="60000"/>
                            <a:lumOff val="40000"/>
                          </a:srgbClr>
                        </a:solidFill>
                        <a:ln w="12700" cap="flat" cmpd="sng" algn="ctr">
                          <a:solidFill>
                            <a:sysClr val="windowText" lastClr="000000"/>
                          </a:solidFill>
                          <a:prstDash val="solid"/>
                          <a:miter lim="800000"/>
                        </a:ln>
                        <a:effectLst/>
                      </wps:spPr>
                      <wps:txbx>
                        <w:txbxContent>
                          <w:p w14:paraId="1CDE8A3A" w14:textId="77777777" w:rsidR="005803B9" w:rsidRPr="0026336C" w:rsidRDefault="005803B9" w:rsidP="005803B9">
                            <w:pPr>
                              <w:jc w:val="center"/>
                              <w:rPr>
                                <w:b/>
                                <w:color w:val="000000"/>
                                <w:sz w:val="18"/>
                                <w:szCs w:val="18"/>
                              </w:rPr>
                            </w:pPr>
                            <w:r w:rsidRPr="0026336C">
                              <w:rPr>
                                <w:b/>
                                <w:color w:val="000000"/>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2D9B8E0" id="_x0000_s1035" type="#_x0000_t176" style="position:absolute;left:0;text-align:left;margin-left:-20.55pt;margin-top:19.75pt;width:78.15pt;height:20.7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" fillcolor="#9dc3e6" strokecolor="windowText" strokeweight="1pt">
                <v:textbox>
                  <w:txbxContent>
                    <w:p w14:paraId="1CDE8A3A" w14:textId="77777777" w:rsidR="005803B9" w:rsidRPr="0026336C" w:rsidRDefault="005803B9" w:rsidP="005803B9">
                      <w:pPr>
                        <w:jc w:val="center"/>
                        <w:rPr>
                          <w:b/>
                          <w:color w:val="000000"/>
                          <w:sz w:val="18"/>
                          <w:szCs w:val="18"/>
                        </w:rPr>
                      </w:pPr>
                      <w:r w:rsidRPr="0026336C">
                        <w:rPr>
                          <w:b/>
                          <w:color w:val="000000"/>
                          <w:sz w:val="18"/>
                          <w:szCs w:val="18"/>
                        </w:rPr>
                        <w:t>Included</w:t>
                      </w:r>
                    </w:p>
                  </w:txbxContent>
                </v:textbox>
              </v:shape>
            </w:pict>
          </mc:Fallback>
        </mc:AlternateContent>
      </w:r>
      <w:r w:rsidRPr="005803B9">
        <w:rPr>
          <w:rFonts w:ascii="Arial" w:eastAsia="Calibri" w:hAnsi="Arial" w:cs="Arial"/>
          <w:noProof/>
          <w:color w:val="000000"/>
          <w:sz w:val="24"/>
          <w:szCs w:val="24"/>
          <w:lang w:val="en-AU" w:eastAsia="en-GB"/>
        </w:rPr>
        <mc:AlternateContent>
          <mc:Choice Requires="wps">
            <w:drawing>
              <wp:anchor distT="0" distB="0" distL="114300" distR="114300" simplePos="0" relativeHeight="251665408" behindDoc="0" locked="0" layoutInCell="1" allowOverlap="1" wp14:anchorId="630D2A96" wp14:editId="0B27B056">
                <wp:simplePos x="0" y="0"/>
                <wp:positionH relativeFrom="column">
                  <wp:posOffset>553085</wp:posOffset>
                </wp:positionH>
                <wp:positionV relativeFrom="paragraph">
                  <wp:posOffset>36195</wp:posOffset>
                </wp:positionV>
                <wp:extent cx="2218055" cy="723900"/>
                <wp:effectExtent l="0" t="0" r="17145" b="12700"/>
                <wp:wrapNone/>
                <wp:docPr id="13" name="Rectangle 13"/>
                <wp:cNvGraphicFramePr/>
                <a:graphic xmlns:a="http://schemas.openxmlformats.org/drawingml/2006/main">
                  <a:graphicData uri="http://schemas.microsoft.com/office/word/2010/wordprocessingShape">
                    <wps:wsp>
                      <wps:cNvSpPr/>
                      <wps:spPr>
                        <a:xfrm>
                          <a:off x="0" y="0"/>
                          <a:ext cx="2218055" cy="723900"/>
                        </a:xfrm>
                        <a:prstGeom prst="rect">
                          <a:avLst/>
                        </a:prstGeom>
                        <a:noFill/>
                        <a:ln w="12700" cap="flat" cmpd="sng" algn="ctr">
                          <a:solidFill>
                            <a:sysClr val="windowText" lastClr="000000"/>
                          </a:solidFill>
                          <a:prstDash val="solid"/>
                          <a:miter lim="800000"/>
                        </a:ln>
                        <a:effectLst/>
                      </wps:spPr>
                      <wps:txbx>
                        <w:txbxContent>
                          <w:p w14:paraId="206992B0" w14:textId="77777777" w:rsidR="005803B9" w:rsidRPr="0026336C" w:rsidRDefault="005803B9" w:rsidP="005803B9">
                            <w:pPr>
                              <w:jc w:val="center"/>
                              <w:rPr>
                                <w:color w:val="000000"/>
                                <w:sz w:val="18"/>
                              </w:rPr>
                            </w:pPr>
                            <w:r w:rsidRPr="0026336C">
                              <w:rPr>
                                <w:color w:val="000000"/>
                                <w:sz w:val="18"/>
                              </w:rPr>
                              <w:t>Studies included in review</w:t>
                            </w:r>
                          </w:p>
                          <w:p w14:paraId="0D2D2595" w14:textId="77777777" w:rsidR="005803B9" w:rsidRPr="008253D7" w:rsidRDefault="005803B9" w:rsidP="005803B9">
                            <w:pPr>
                              <w:jc w:val="center"/>
                              <w:rPr>
                                <w:b/>
                                <w:bCs/>
                                <w:color w:val="000000"/>
                                <w:sz w:val="18"/>
                              </w:rPr>
                            </w:pPr>
                            <w:r w:rsidRPr="008253D7">
                              <w:rPr>
                                <w:b/>
                                <w:bCs/>
                                <w:color w:val="000000"/>
                                <w:sz w:val="18"/>
                              </w:rPr>
                              <w:t xml:space="preserve">(n = </w:t>
                            </w:r>
                            <w:r>
                              <w:rPr>
                                <w:b/>
                                <w:bCs/>
                                <w:color w:val="000000"/>
                                <w:sz w:val="18"/>
                              </w:rPr>
                              <w:t>31</w:t>
                            </w:r>
                            <w:r w:rsidRPr="008253D7">
                              <w:rPr>
                                <w:b/>
                                <w:bCs/>
                                <w:color w:val="00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30D2A96" id="Rectangle 13" o:spid="_x0000_s1036" style="position:absolute;left:0;text-align:left;margin-left:43.55pt;margin-top:2.85pt;width:174.65pt;height:5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" filled="f" strokecolor="windowText" strokeweight="1pt">
                <v:textbox>
                  <w:txbxContent>
                    <w:p w14:paraId="206992B0" w14:textId="77777777" w:rsidR="005803B9" w:rsidRPr="0026336C" w:rsidRDefault="005803B9" w:rsidP="005803B9">
                      <w:pPr>
                        <w:jc w:val="center"/>
                        <w:rPr>
                          <w:color w:val="000000"/>
                          <w:sz w:val="18"/>
                        </w:rPr>
                      </w:pPr>
                      <w:r w:rsidRPr="0026336C">
                        <w:rPr>
                          <w:color w:val="000000"/>
                          <w:sz w:val="18"/>
                        </w:rPr>
                        <w:t>Studies included in review</w:t>
                      </w:r>
                    </w:p>
                    <w:p w14:paraId="0D2D2595" w14:textId="77777777" w:rsidR="005803B9" w:rsidRPr="008253D7" w:rsidRDefault="005803B9" w:rsidP="005803B9">
                      <w:pPr>
                        <w:jc w:val="center"/>
                        <w:rPr>
                          <w:b/>
                          <w:bCs/>
                          <w:color w:val="000000"/>
                          <w:sz w:val="18"/>
                        </w:rPr>
                      </w:pPr>
                      <w:r w:rsidRPr="008253D7">
                        <w:rPr>
                          <w:b/>
                          <w:bCs/>
                          <w:color w:val="000000"/>
                          <w:sz w:val="18"/>
                        </w:rPr>
                        <w:t xml:space="preserve">(n = </w:t>
                      </w:r>
                      <w:r>
                        <w:rPr>
                          <w:b/>
                          <w:bCs/>
                          <w:color w:val="000000"/>
                          <w:sz w:val="18"/>
                        </w:rPr>
                        <w:t>31</w:t>
                      </w:r>
                      <w:r w:rsidRPr="008253D7">
                        <w:rPr>
                          <w:b/>
                          <w:bCs/>
                          <w:color w:val="000000"/>
                          <w:sz w:val="18"/>
                        </w:rPr>
                        <w:t>)</w:t>
                      </w:r>
                    </w:p>
                  </w:txbxContent>
                </v:textbox>
              </v:rect>
            </w:pict>
          </mc:Fallback>
        </mc:AlternateContent>
      </w:r>
    </w:p>
    <w:p w14:paraId="06480ADB" w14:textId="77777777" w:rsidR="005803B9" w:rsidRPr="005803B9" w:rsidRDefault="005803B9" w:rsidP="005803B9">
      <w:pPr>
        <w:spacing w:before="240" w:after="240" w:line="276" w:lineRule="auto"/>
        <w:jc w:val="both"/>
        <w:rPr>
          <w:rFonts w:ascii="Arial" w:eastAsia="Arial" w:hAnsi="Arial" w:cs="Arial"/>
          <w:b/>
          <w:bCs/>
          <w:color w:val="000000"/>
          <w:sz w:val="24"/>
          <w:szCs w:val="24"/>
          <w:lang w:val="en" w:eastAsia="en-GB"/>
        </w:rPr>
      </w:pPr>
    </w:p>
    <w:p w14:paraId="14D519ED" w14:textId="77777777" w:rsidR="005803B9" w:rsidRPr="005803B9" w:rsidRDefault="005803B9" w:rsidP="005803B9">
      <w:pPr>
        <w:spacing w:before="120" w:after="120" w:line="276" w:lineRule="auto"/>
        <w:rPr>
          <w:rFonts w:ascii="Arial" w:eastAsia="Arial" w:hAnsi="Arial" w:cs="Arial"/>
          <w:b/>
          <w:bCs/>
          <w:color w:val="000000"/>
          <w:sz w:val="24"/>
          <w:szCs w:val="24"/>
          <w:lang w:val="en" w:eastAsia="en-GB"/>
        </w:rPr>
      </w:pPr>
    </w:p>
    <w:p w14:paraId="024BA53C" w14:textId="1875D08C" w:rsidR="005803B9" w:rsidRPr="005803B9" w:rsidRDefault="005803B9" w:rsidP="005803B9">
      <w:pPr>
        <w:spacing w:before="120" w:after="120" w:line="276" w:lineRule="auto"/>
        <w:jc w:val="center"/>
        <w:rPr>
          <w:rFonts w:ascii="Arial" w:eastAsia="Arial" w:hAnsi="Arial" w:cs="Arial"/>
          <w:i/>
          <w:lang w:val="en" w:eastAsia="en-GB"/>
        </w:rPr>
      </w:pPr>
      <w:r w:rsidRPr="005803B9">
        <w:rPr>
          <w:rFonts w:ascii="Arial" w:eastAsia="Arial" w:hAnsi="Arial" w:cs="Arial"/>
          <w:b/>
          <w:i/>
          <w:lang w:val="en" w:eastAsia="en-GB"/>
        </w:rPr>
        <w:t>Figure 1</w:t>
      </w:r>
      <w:r w:rsidRPr="005803B9">
        <w:rPr>
          <w:rFonts w:ascii="Arial" w:eastAsia="Arial" w:hAnsi="Arial" w:cs="Arial"/>
          <w:i/>
          <w:lang w:val="en" w:eastAsia="en-GB"/>
        </w:rPr>
        <w:t>: PRISMA diagram</w:t>
      </w:r>
    </w:p>
    <w:p w14:paraId="349BBBA7" w14:textId="77777777" w:rsidR="00BA6D70" w:rsidRDefault="00BA6D70" w:rsidP="00441B6F">
      <w:pPr>
        <w:pStyle w:val="Body"/>
        <w:spacing w:after="0"/>
        <w:rPr>
          <w:rFonts w:ascii="Arial" w:hAnsi="Arial" w:cs="Arial"/>
          <w:color w:val="000000" w:themeColor="text1"/>
        </w:rPr>
      </w:pPr>
    </w:p>
    <w:p w14:paraId="20FAC1E7" w14:textId="1C0F0276" w:rsidR="0013415D" w:rsidRPr="005803B9" w:rsidRDefault="005803B9" w:rsidP="00441B6F">
      <w:pPr>
        <w:pStyle w:val="Body"/>
        <w:spacing w:after="0"/>
        <w:rPr>
          <w:rFonts w:ascii="Arial" w:hAnsi="Arial" w:cs="Arial"/>
          <w:color w:val="000000" w:themeColor="text1"/>
        </w:rPr>
      </w:pPr>
      <w:r w:rsidRPr="005803B9">
        <w:rPr>
          <w:rFonts w:ascii="Arial" w:hAnsi="Arial" w:cs="Arial"/>
          <w:color w:val="000000" w:themeColor="text1"/>
        </w:rPr>
        <w:t xml:space="preserve">Following the intensive screening, Table 3 below provide a summarized characteristics of the 31 studies selected. Their model approach, algorithms used, application focus, the data </w:t>
      </w:r>
      <w:r w:rsidR="0013415D" w:rsidRPr="005803B9">
        <w:rPr>
          <w:rFonts w:ascii="Arial" w:hAnsi="Arial" w:cs="Arial"/>
          <w:color w:val="000000" w:themeColor="text1"/>
        </w:rPr>
        <w:t>sourced, and patient population are described using Table 3. Also, figure 2 shows the distribution of the 221 studies found and their databases for quality assurance, whereas figure 3 shows the studies 31 selected for review.</w:t>
      </w:r>
    </w:p>
    <w:tbl>
      <w:tblPr>
        <w:tblStyle w:val="PlainTable11"/>
        <w:tblpPr w:leftFromText="180" w:rightFromText="180" w:vertAnchor="text" w:horzAnchor="margin" w:tblpXSpec="center" w:tblpY="-1439"/>
        <w:tblW w:w="11908" w:type="dxa"/>
        <w:tblLayout w:type="fixed"/>
        <w:tblLook w:val="0420" w:firstRow="1" w:lastRow="0" w:firstColumn="0" w:lastColumn="0" w:noHBand="0" w:noVBand="1"/>
      </w:tblPr>
      <w:tblGrid>
        <w:gridCol w:w="567"/>
        <w:gridCol w:w="1276"/>
        <w:gridCol w:w="1276"/>
        <w:gridCol w:w="2314"/>
        <w:gridCol w:w="1963"/>
        <w:gridCol w:w="2147"/>
        <w:gridCol w:w="2365"/>
      </w:tblGrid>
      <w:tr w:rsidR="0013415D" w:rsidRPr="0013415D" w14:paraId="16E9C297" w14:textId="77777777" w:rsidTr="0013415D">
        <w:trPr>
          <w:cnfStyle w:val="100000000000" w:firstRow="1" w:lastRow="0" w:firstColumn="0" w:lastColumn="0" w:oddVBand="0" w:evenVBand="0" w:oddHBand="0" w:evenHBand="0" w:firstRowFirstColumn="0" w:firstRowLastColumn="0" w:lastRowFirstColumn="0" w:lastRowLastColumn="0"/>
        </w:trPr>
        <w:tc>
          <w:tcPr>
            <w:tcW w:w="567" w:type="dxa"/>
          </w:tcPr>
          <w:p w14:paraId="4EED719D" w14:textId="77777777" w:rsidR="0013415D" w:rsidRPr="0013415D" w:rsidRDefault="0013415D" w:rsidP="0013415D">
            <w:pPr>
              <w:spacing w:line="276" w:lineRule="auto"/>
              <w:jc w:val="center"/>
              <w:rPr>
                <w:rFonts w:ascii="Arial" w:hAnsi="Arial"/>
                <w:sz w:val="18"/>
                <w:szCs w:val="18"/>
              </w:rPr>
            </w:pPr>
            <w:r w:rsidRPr="0013415D">
              <w:rPr>
                <w:rFonts w:ascii="Arial" w:hAnsi="Arial"/>
                <w:sz w:val="18"/>
                <w:szCs w:val="18"/>
              </w:rPr>
              <w:lastRenderedPageBreak/>
              <w:t>S/N</w:t>
            </w:r>
          </w:p>
        </w:tc>
        <w:tc>
          <w:tcPr>
            <w:tcW w:w="1276" w:type="dxa"/>
          </w:tcPr>
          <w:p w14:paraId="062C84CE" w14:textId="77777777" w:rsidR="0013415D" w:rsidRPr="0013415D" w:rsidRDefault="0013415D" w:rsidP="0013415D">
            <w:pPr>
              <w:spacing w:line="276" w:lineRule="auto"/>
              <w:jc w:val="center"/>
              <w:rPr>
                <w:rFonts w:ascii="Arial" w:hAnsi="Arial"/>
                <w:sz w:val="18"/>
                <w:szCs w:val="18"/>
              </w:rPr>
            </w:pPr>
            <w:r w:rsidRPr="0013415D">
              <w:rPr>
                <w:rFonts w:ascii="Arial" w:hAnsi="Arial"/>
                <w:sz w:val="18"/>
                <w:szCs w:val="18"/>
              </w:rPr>
              <w:t>Study</w:t>
            </w:r>
          </w:p>
        </w:tc>
        <w:tc>
          <w:tcPr>
            <w:tcW w:w="1276" w:type="dxa"/>
          </w:tcPr>
          <w:p w14:paraId="74EF9478" w14:textId="77777777" w:rsidR="0013415D" w:rsidRPr="0013415D" w:rsidRDefault="0013415D" w:rsidP="0013415D">
            <w:pPr>
              <w:spacing w:line="276" w:lineRule="auto"/>
              <w:jc w:val="center"/>
              <w:rPr>
                <w:rFonts w:ascii="Arial" w:hAnsi="Arial"/>
                <w:sz w:val="18"/>
                <w:szCs w:val="18"/>
              </w:rPr>
            </w:pPr>
            <w:r w:rsidRPr="0013415D">
              <w:rPr>
                <w:rFonts w:ascii="Arial" w:hAnsi="Arial"/>
                <w:sz w:val="18"/>
                <w:szCs w:val="18"/>
              </w:rPr>
              <w:t>Approach</w:t>
            </w:r>
          </w:p>
        </w:tc>
        <w:tc>
          <w:tcPr>
            <w:tcW w:w="2314" w:type="dxa"/>
          </w:tcPr>
          <w:p w14:paraId="261FC44B" w14:textId="77777777" w:rsidR="0013415D" w:rsidRPr="0013415D" w:rsidRDefault="0013415D" w:rsidP="0013415D">
            <w:pPr>
              <w:spacing w:line="276" w:lineRule="auto"/>
              <w:jc w:val="center"/>
              <w:rPr>
                <w:rFonts w:ascii="Arial" w:hAnsi="Arial"/>
                <w:sz w:val="18"/>
                <w:szCs w:val="18"/>
              </w:rPr>
            </w:pPr>
            <w:r w:rsidRPr="0013415D">
              <w:rPr>
                <w:rFonts w:ascii="Arial" w:hAnsi="Arial"/>
                <w:sz w:val="18"/>
                <w:szCs w:val="18"/>
              </w:rPr>
              <w:t>Algorithm</w:t>
            </w:r>
          </w:p>
        </w:tc>
        <w:tc>
          <w:tcPr>
            <w:tcW w:w="1963" w:type="dxa"/>
          </w:tcPr>
          <w:p w14:paraId="2BBA3F19" w14:textId="77777777" w:rsidR="0013415D" w:rsidRPr="0013415D" w:rsidRDefault="0013415D" w:rsidP="0013415D">
            <w:pPr>
              <w:spacing w:line="276" w:lineRule="auto"/>
              <w:jc w:val="center"/>
              <w:rPr>
                <w:rFonts w:ascii="Arial" w:hAnsi="Arial"/>
                <w:sz w:val="18"/>
                <w:szCs w:val="18"/>
              </w:rPr>
            </w:pPr>
            <w:r w:rsidRPr="0013415D">
              <w:rPr>
                <w:rFonts w:ascii="Arial" w:hAnsi="Arial"/>
                <w:sz w:val="18"/>
                <w:szCs w:val="18"/>
              </w:rPr>
              <w:t>Application Focus</w:t>
            </w:r>
          </w:p>
        </w:tc>
        <w:tc>
          <w:tcPr>
            <w:tcW w:w="2147" w:type="dxa"/>
          </w:tcPr>
          <w:p w14:paraId="2313715C" w14:textId="77777777" w:rsidR="0013415D" w:rsidRPr="0013415D" w:rsidRDefault="0013415D" w:rsidP="0013415D">
            <w:pPr>
              <w:spacing w:line="276" w:lineRule="auto"/>
              <w:jc w:val="center"/>
              <w:rPr>
                <w:rFonts w:ascii="Arial" w:hAnsi="Arial"/>
                <w:sz w:val="18"/>
                <w:szCs w:val="18"/>
              </w:rPr>
            </w:pPr>
            <w:r w:rsidRPr="0013415D">
              <w:rPr>
                <w:rFonts w:ascii="Arial" w:hAnsi="Arial"/>
                <w:sz w:val="18"/>
                <w:szCs w:val="18"/>
              </w:rPr>
              <w:t>Data Source</w:t>
            </w:r>
          </w:p>
        </w:tc>
        <w:tc>
          <w:tcPr>
            <w:tcW w:w="2365" w:type="dxa"/>
          </w:tcPr>
          <w:p w14:paraId="3BF090A4" w14:textId="77777777" w:rsidR="0013415D" w:rsidRPr="0013415D" w:rsidRDefault="0013415D" w:rsidP="0013415D">
            <w:pPr>
              <w:spacing w:line="276" w:lineRule="auto"/>
              <w:jc w:val="center"/>
              <w:rPr>
                <w:rFonts w:ascii="Arial" w:hAnsi="Arial"/>
                <w:sz w:val="18"/>
                <w:szCs w:val="18"/>
              </w:rPr>
            </w:pPr>
            <w:r w:rsidRPr="0013415D">
              <w:rPr>
                <w:rFonts w:ascii="Arial" w:hAnsi="Arial"/>
                <w:sz w:val="18"/>
                <w:szCs w:val="18"/>
              </w:rPr>
              <w:t>Patient Population</w:t>
            </w:r>
          </w:p>
        </w:tc>
      </w:tr>
      <w:tr w:rsidR="0013415D" w:rsidRPr="0013415D" w14:paraId="6F1A1CC4" w14:textId="77777777" w:rsidTr="0013415D">
        <w:trPr>
          <w:cnfStyle w:val="000000100000" w:firstRow="0" w:lastRow="0" w:firstColumn="0" w:lastColumn="0" w:oddVBand="0" w:evenVBand="0" w:oddHBand="1" w:evenHBand="0" w:firstRowFirstColumn="0" w:firstRowLastColumn="0" w:lastRowFirstColumn="0" w:lastRowLastColumn="0"/>
        </w:trPr>
        <w:tc>
          <w:tcPr>
            <w:tcW w:w="567" w:type="dxa"/>
          </w:tcPr>
          <w:p w14:paraId="20DADA9F"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1</w:t>
            </w:r>
          </w:p>
        </w:tc>
        <w:tc>
          <w:tcPr>
            <w:tcW w:w="1276" w:type="dxa"/>
          </w:tcPr>
          <w:p w14:paraId="0701CF58"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Li et al., 2023</w:t>
            </w:r>
          </w:p>
        </w:tc>
        <w:tc>
          <w:tcPr>
            <w:tcW w:w="1276" w:type="dxa"/>
          </w:tcPr>
          <w:p w14:paraId="6B7C24AE"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ML</w:t>
            </w:r>
          </w:p>
        </w:tc>
        <w:tc>
          <w:tcPr>
            <w:tcW w:w="2314" w:type="dxa"/>
          </w:tcPr>
          <w:p w14:paraId="14980C84" w14:textId="77777777" w:rsidR="0013415D" w:rsidRPr="0013415D" w:rsidRDefault="0013415D" w:rsidP="0013415D">
            <w:pPr>
              <w:spacing w:line="276" w:lineRule="auto"/>
              <w:rPr>
                <w:rFonts w:ascii="Arial" w:hAnsi="Arial"/>
                <w:sz w:val="18"/>
                <w:szCs w:val="18"/>
              </w:rPr>
            </w:pPr>
            <w:proofErr w:type="spellStart"/>
            <w:r w:rsidRPr="0013415D">
              <w:rPr>
                <w:rFonts w:ascii="Arial" w:hAnsi="Arial"/>
                <w:sz w:val="18"/>
                <w:szCs w:val="18"/>
              </w:rPr>
              <w:t>XGBoost</w:t>
            </w:r>
            <w:proofErr w:type="spellEnd"/>
            <w:r w:rsidRPr="0013415D">
              <w:rPr>
                <w:rFonts w:ascii="Arial" w:hAnsi="Arial"/>
                <w:sz w:val="18"/>
                <w:szCs w:val="18"/>
              </w:rPr>
              <w:t>, Random Forest, SVM, Naïve Bayes, MLP, Logistic Regression</w:t>
            </w:r>
          </w:p>
        </w:tc>
        <w:tc>
          <w:tcPr>
            <w:tcW w:w="1963" w:type="dxa"/>
          </w:tcPr>
          <w:p w14:paraId="2824ED9C"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30-day risk after open aortoiliac revascularization</w:t>
            </w:r>
          </w:p>
        </w:tc>
        <w:tc>
          <w:tcPr>
            <w:tcW w:w="2147" w:type="dxa"/>
          </w:tcPr>
          <w:p w14:paraId="2BBC425B"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NSQIP vascular database</w:t>
            </w:r>
          </w:p>
        </w:tc>
        <w:tc>
          <w:tcPr>
            <w:tcW w:w="2365" w:type="dxa"/>
          </w:tcPr>
          <w:p w14:paraId="704A57E0"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9,649 patients, 2011–2021, aortoiliac occlusive disease</w:t>
            </w:r>
          </w:p>
        </w:tc>
      </w:tr>
      <w:tr w:rsidR="0013415D" w:rsidRPr="0013415D" w14:paraId="35150651" w14:textId="77777777" w:rsidTr="0013415D">
        <w:tc>
          <w:tcPr>
            <w:tcW w:w="567" w:type="dxa"/>
          </w:tcPr>
          <w:p w14:paraId="57CE76B9"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2</w:t>
            </w:r>
          </w:p>
        </w:tc>
        <w:tc>
          <w:tcPr>
            <w:tcW w:w="1276" w:type="dxa"/>
          </w:tcPr>
          <w:p w14:paraId="26AD8A39"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Pandey et al., 2021</w:t>
            </w:r>
          </w:p>
        </w:tc>
        <w:tc>
          <w:tcPr>
            <w:tcW w:w="1276" w:type="dxa"/>
          </w:tcPr>
          <w:p w14:paraId="6A9C7F93"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Deep Learning</w:t>
            </w:r>
          </w:p>
        </w:tc>
        <w:tc>
          <w:tcPr>
            <w:tcW w:w="2314" w:type="dxa"/>
          </w:tcPr>
          <w:p w14:paraId="10D72690"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Deep Neural Network + Topological Data Analysis (unsupervised + supervised)</w:t>
            </w:r>
          </w:p>
        </w:tc>
        <w:tc>
          <w:tcPr>
            <w:tcW w:w="1963" w:type="dxa"/>
          </w:tcPr>
          <w:p w14:paraId="28EF14F7"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 xml:space="preserve">Diastolic dysfunction in </w:t>
            </w:r>
            <w:proofErr w:type="spellStart"/>
            <w:r w:rsidRPr="0013415D">
              <w:rPr>
                <w:rFonts w:ascii="Arial" w:hAnsi="Arial"/>
                <w:sz w:val="18"/>
                <w:szCs w:val="18"/>
              </w:rPr>
              <w:t>HFpEF</w:t>
            </w:r>
            <w:proofErr w:type="spellEnd"/>
          </w:p>
        </w:tc>
        <w:tc>
          <w:tcPr>
            <w:tcW w:w="2147" w:type="dxa"/>
          </w:tcPr>
          <w:p w14:paraId="77041979"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Multi-cohort echocardiography</w:t>
            </w:r>
          </w:p>
        </w:tc>
        <w:tc>
          <w:tcPr>
            <w:tcW w:w="2365" w:type="dxa"/>
          </w:tcPr>
          <w:p w14:paraId="73523DAD" w14:textId="77777777" w:rsidR="0013415D" w:rsidRPr="0013415D" w:rsidRDefault="0013415D" w:rsidP="0013415D">
            <w:pPr>
              <w:spacing w:line="276" w:lineRule="auto"/>
              <w:rPr>
                <w:rFonts w:ascii="Arial" w:hAnsi="Arial"/>
                <w:sz w:val="18"/>
                <w:szCs w:val="18"/>
              </w:rPr>
            </w:pPr>
            <w:proofErr w:type="spellStart"/>
            <w:r w:rsidRPr="0013415D">
              <w:rPr>
                <w:rFonts w:ascii="Arial" w:hAnsi="Arial"/>
                <w:sz w:val="18"/>
                <w:szCs w:val="18"/>
              </w:rPr>
              <w:t>HFpEF</w:t>
            </w:r>
            <w:proofErr w:type="spellEnd"/>
            <w:r w:rsidRPr="0013415D">
              <w:rPr>
                <w:rFonts w:ascii="Arial" w:hAnsi="Arial"/>
                <w:sz w:val="18"/>
                <w:szCs w:val="18"/>
              </w:rPr>
              <w:t xml:space="preserve"> patients (derivation n=1,242 + 3 trials)</w:t>
            </w:r>
          </w:p>
        </w:tc>
      </w:tr>
      <w:tr w:rsidR="0013415D" w:rsidRPr="0013415D" w14:paraId="1A2DEC22" w14:textId="77777777" w:rsidTr="0013415D">
        <w:trPr>
          <w:cnfStyle w:val="000000100000" w:firstRow="0" w:lastRow="0" w:firstColumn="0" w:lastColumn="0" w:oddVBand="0" w:evenVBand="0" w:oddHBand="1" w:evenHBand="0" w:firstRowFirstColumn="0" w:firstRowLastColumn="0" w:lastRowFirstColumn="0" w:lastRowLastColumn="0"/>
        </w:trPr>
        <w:tc>
          <w:tcPr>
            <w:tcW w:w="567" w:type="dxa"/>
          </w:tcPr>
          <w:p w14:paraId="02A01DA2"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3</w:t>
            </w:r>
          </w:p>
        </w:tc>
        <w:tc>
          <w:tcPr>
            <w:tcW w:w="1276" w:type="dxa"/>
          </w:tcPr>
          <w:p w14:paraId="539D78E9" w14:textId="77777777" w:rsidR="0013415D" w:rsidRPr="0013415D" w:rsidRDefault="0013415D" w:rsidP="0013415D">
            <w:pPr>
              <w:spacing w:line="276" w:lineRule="auto"/>
              <w:rPr>
                <w:rFonts w:ascii="Arial" w:hAnsi="Arial"/>
                <w:sz w:val="18"/>
                <w:szCs w:val="18"/>
              </w:rPr>
            </w:pPr>
            <w:proofErr w:type="spellStart"/>
            <w:r w:rsidRPr="0013415D">
              <w:rPr>
                <w:rFonts w:ascii="Arial" w:hAnsi="Arial"/>
                <w:sz w:val="18"/>
                <w:szCs w:val="18"/>
              </w:rPr>
              <w:t>Kwiendacz</w:t>
            </w:r>
            <w:proofErr w:type="spellEnd"/>
            <w:r w:rsidRPr="0013415D">
              <w:rPr>
                <w:rFonts w:ascii="Arial" w:hAnsi="Arial"/>
                <w:sz w:val="18"/>
                <w:szCs w:val="18"/>
              </w:rPr>
              <w:t xml:space="preserve"> et al., 2025</w:t>
            </w:r>
          </w:p>
        </w:tc>
        <w:tc>
          <w:tcPr>
            <w:tcW w:w="1276" w:type="dxa"/>
          </w:tcPr>
          <w:p w14:paraId="5B34712A"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ML</w:t>
            </w:r>
          </w:p>
        </w:tc>
        <w:tc>
          <w:tcPr>
            <w:tcW w:w="2314" w:type="dxa"/>
          </w:tcPr>
          <w:p w14:paraId="05E64608" w14:textId="77777777" w:rsidR="0013415D" w:rsidRPr="0013415D" w:rsidRDefault="0013415D" w:rsidP="0013415D">
            <w:pPr>
              <w:spacing w:line="276" w:lineRule="auto"/>
              <w:rPr>
                <w:rFonts w:ascii="Arial" w:hAnsi="Arial"/>
                <w:sz w:val="18"/>
                <w:szCs w:val="18"/>
              </w:rPr>
            </w:pPr>
            <w:proofErr w:type="spellStart"/>
            <w:r w:rsidRPr="0013415D">
              <w:rPr>
                <w:rFonts w:ascii="Arial" w:hAnsi="Arial"/>
                <w:sz w:val="18"/>
                <w:szCs w:val="18"/>
              </w:rPr>
              <w:t>LightGBM</w:t>
            </w:r>
            <w:proofErr w:type="spellEnd"/>
            <w:r w:rsidRPr="0013415D">
              <w:rPr>
                <w:rFonts w:ascii="Arial" w:hAnsi="Arial"/>
                <w:sz w:val="18"/>
                <w:szCs w:val="18"/>
              </w:rPr>
              <w:t xml:space="preserve">, Random Forest, SVC, </w:t>
            </w:r>
            <w:proofErr w:type="spellStart"/>
            <w:r w:rsidRPr="0013415D">
              <w:rPr>
                <w:rFonts w:ascii="Arial" w:hAnsi="Arial"/>
                <w:sz w:val="18"/>
                <w:szCs w:val="18"/>
              </w:rPr>
              <w:t>XGBoost</w:t>
            </w:r>
            <w:proofErr w:type="spellEnd"/>
            <w:r w:rsidRPr="0013415D">
              <w:rPr>
                <w:rFonts w:ascii="Arial" w:hAnsi="Arial"/>
                <w:sz w:val="18"/>
                <w:szCs w:val="18"/>
              </w:rPr>
              <w:t>, Logistic Regression</w:t>
            </w:r>
          </w:p>
        </w:tc>
        <w:tc>
          <w:tcPr>
            <w:tcW w:w="1963" w:type="dxa"/>
          </w:tcPr>
          <w:p w14:paraId="6E19585A"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MACE in diabetes + CKD</w:t>
            </w:r>
          </w:p>
        </w:tc>
        <w:tc>
          <w:tcPr>
            <w:tcW w:w="2147" w:type="dxa"/>
          </w:tcPr>
          <w:p w14:paraId="5D5F5E6B"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Silesia Diabetes-Heart Project</w:t>
            </w:r>
          </w:p>
        </w:tc>
        <w:tc>
          <w:tcPr>
            <w:tcW w:w="2365" w:type="dxa"/>
          </w:tcPr>
          <w:p w14:paraId="2EB6141A"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1,116 DM + CKD patients, median age 67, Poland</w:t>
            </w:r>
          </w:p>
        </w:tc>
      </w:tr>
      <w:tr w:rsidR="0013415D" w:rsidRPr="0013415D" w14:paraId="4B000DE1" w14:textId="77777777" w:rsidTr="0013415D">
        <w:tc>
          <w:tcPr>
            <w:tcW w:w="567" w:type="dxa"/>
          </w:tcPr>
          <w:p w14:paraId="6EC8A127"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4</w:t>
            </w:r>
          </w:p>
        </w:tc>
        <w:tc>
          <w:tcPr>
            <w:tcW w:w="1276" w:type="dxa"/>
          </w:tcPr>
          <w:p w14:paraId="21DB35FA"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Straw et al., 2024</w:t>
            </w:r>
          </w:p>
        </w:tc>
        <w:tc>
          <w:tcPr>
            <w:tcW w:w="1276" w:type="dxa"/>
          </w:tcPr>
          <w:p w14:paraId="71B2855E"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ML</w:t>
            </w:r>
          </w:p>
        </w:tc>
        <w:tc>
          <w:tcPr>
            <w:tcW w:w="2314" w:type="dxa"/>
          </w:tcPr>
          <w:p w14:paraId="68B36746"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Random Forest, Fast &amp; Accurate Gradient Tree Boosting (fairness-aware)</w:t>
            </w:r>
          </w:p>
        </w:tc>
        <w:tc>
          <w:tcPr>
            <w:tcW w:w="1963" w:type="dxa"/>
          </w:tcPr>
          <w:p w14:paraId="458DD97F"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Sex bias in cardiac disease prediction</w:t>
            </w:r>
          </w:p>
        </w:tc>
        <w:tc>
          <w:tcPr>
            <w:tcW w:w="2147" w:type="dxa"/>
          </w:tcPr>
          <w:p w14:paraId="6DDDBAA5"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UCI Heart Failure &amp; CAD datasets</w:t>
            </w:r>
          </w:p>
        </w:tc>
        <w:tc>
          <w:tcPr>
            <w:tcW w:w="2365" w:type="dxa"/>
          </w:tcPr>
          <w:p w14:paraId="6E4E4027"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UCI public datasets (female underrepresentation)</w:t>
            </w:r>
          </w:p>
        </w:tc>
      </w:tr>
      <w:tr w:rsidR="0013415D" w:rsidRPr="0013415D" w14:paraId="0E3C8B2A" w14:textId="77777777" w:rsidTr="0013415D">
        <w:trPr>
          <w:cnfStyle w:val="000000100000" w:firstRow="0" w:lastRow="0" w:firstColumn="0" w:lastColumn="0" w:oddVBand="0" w:evenVBand="0" w:oddHBand="1" w:evenHBand="0" w:firstRowFirstColumn="0" w:firstRowLastColumn="0" w:lastRowFirstColumn="0" w:lastRowLastColumn="0"/>
        </w:trPr>
        <w:tc>
          <w:tcPr>
            <w:tcW w:w="567" w:type="dxa"/>
          </w:tcPr>
          <w:p w14:paraId="5C21585D"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5</w:t>
            </w:r>
          </w:p>
        </w:tc>
        <w:tc>
          <w:tcPr>
            <w:tcW w:w="1276" w:type="dxa"/>
          </w:tcPr>
          <w:p w14:paraId="0647C9A5"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Chao et al., 2020</w:t>
            </w:r>
          </w:p>
        </w:tc>
        <w:tc>
          <w:tcPr>
            <w:tcW w:w="1276" w:type="dxa"/>
          </w:tcPr>
          <w:p w14:paraId="0B0F7AF6"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Deep Learning</w:t>
            </w:r>
          </w:p>
        </w:tc>
        <w:tc>
          <w:tcPr>
            <w:tcW w:w="2314" w:type="dxa"/>
          </w:tcPr>
          <w:p w14:paraId="6BECF5CC"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3D CNN (Tri2D-Net)</w:t>
            </w:r>
          </w:p>
        </w:tc>
        <w:tc>
          <w:tcPr>
            <w:tcW w:w="1963" w:type="dxa"/>
          </w:tcPr>
          <w:p w14:paraId="7C9E896B"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CVD risk from lung cancer screening LDCT</w:t>
            </w:r>
          </w:p>
        </w:tc>
        <w:tc>
          <w:tcPr>
            <w:tcW w:w="2147" w:type="dxa"/>
          </w:tcPr>
          <w:p w14:paraId="690AC6E1"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NLST + MGH</w:t>
            </w:r>
          </w:p>
        </w:tc>
        <w:tc>
          <w:tcPr>
            <w:tcW w:w="2365" w:type="dxa"/>
          </w:tcPr>
          <w:p w14:paraId="5D7C8D10"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10,395 + 335 patients, ages 37–89</w:t>
            </w:r>
          </w:p>
        </w:tc>
      </w:tr>
      <w:tr w:rsidR="0013415D" w:rsidRPr="0013415D" w14:paraId="14904585" w14:textId="77777777" w:rsidTr="0013415D">
        <w:tc>
          <w:tcPr>
            <w:tcW w:w="567" w:type="dxa"/>
          </w:tcPr>
          <w:p w14:paraId="43B37065"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6</w:t>
            </w:r>
          </w:p>
        </w:tc>
        <w:tc>
          <w:tcPr>
            <w:tcW w:w="1276" w:type="dxa"/>
          </w:tcPr>
          <w:p w14:paraId="55EBBDFD"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Lin et al., 2022</w:t>
            </w:r>
          </w:p>
        </w:tc>
        <w:tc>
          <w:tcPr>
            <w:tcW w:w="1276" w:type="dxa"/>
          </w:tcPr>
          <w:p w14:paraId="4FE470F2"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Deep Learning</w:t>
            </w:r>
          </w:p>
        </w:tc>
        <w:tc>
          <w:tcPr>
            <w:tcW w:w="2314" w:type="dxa"/>
          </w:tcPr>
          <w:p w14:paraId="09CDCC2F"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 xml:space="preserve">Hierarchical CNN + </w:t>
            </w:r>
            <w:proofErr w:type="spellStart"/>
            <w:r w:rsidRPr="0013415D">
              <w:rPr>
                <w:rFonts w:ascii="Arial" w:hAnsi="Arial"/>
                <w:sz w:val="18"/>
                <w:szCs w:val="18"/>
              </w:rPr>
              <w:t>DenseNet</w:t>
            </w:r>
            <w:proofErr w:type="spellEnd"/>
          </w:p>
        </w:tc>
        <w:tc>
          <w:tcPr>
            <w:tcW w:w="1963" w:type="dxa"/>
          </w:tcPr>
          <w:p w14:paraId="371ED980"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Plaque/stenosis quantification &amp; MI risk (coronary CTA)</w:t>
            </w:r>
          </w:p>
        </w:tc>
        <w:tc>
          <w:tcPr>
            <w:tcW w:w="2147" w:type="dxa"/>
          </w:tcPr>
          <w:p w14:paraId="358AE6B5"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SCOT-HEART trial, multicenter</w:t>
            </w:r>
          </w:p>
        </w:tc>
        <w:tc>
          <w:tcPr>
            <w:tcW w:w="2365" w:type="dxa"/>
          </w:tcPr>
          <w:p w14:paraId="2CC1741D"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921 training, 175 test, 50 IVUS</w:t>
            </w:r>
          </w:p>
        </w:tc>
      </w:tr>
      <w:tr w:rsidR="0013415D" w:rsidRPr="0013415D" w14:paraId="6A0CF5A8" w14:textId="77777777" w:rsidTr="0013415D">
        <w:trPr>
          <w:cnfStyle w:val="000000100000" w:firstRow="0" w:lastRow="0" w:firstColumn="0" w:lastColumn="0" w:oddVBand="0" w:evenVBand="0" w:oddHBand="1" w:evenHBand="0" w:firstRowFirstColumn="0" w:firstRowLastColumn="0" w:lastRowFirstColumn="0" w:lastRowLastColumn="0"/>
        </w:trPr>
        <w:tc>
          <w:tcPr>
            <w:tcW w:w="567" w:type="dxa"/>
          </w:tcPr>
          <w:p w14:paraId="7DC7AFA4"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7</w:t>
            </w:r>
          </w:p>
        </w:tc>
        <w:tc>
          <w:tcPr>
            <w:tcW w:w="1276" w:type="dxa"/>
          </w:tcPr>
          <w:p w14:paraId="70AA2CD9" w14:textId="77777777" w:rsidR="0013415D" w:rsidRPr="0013415D" w:rsidRDefault="0013415D" w:rsidP="0013415D">
            <w:pPr>
              <w:spacing w:line="276" w:lineRule="auto"/>
              <w:rPr>
                <w:rFonts w:ascii="Arial" w:hAnsi="Arial"/>
                <w:sz w:val="18"/>
                <w:szCs w:val="18"/>
              </w:rPr>
            </w:pPr>
            <w:proofErr w:type="spellStart"/>
            <w:r w:rsidRPr="0013415D">
              <w:rPr>
                <w:rFonts w:ascii="Arial" w:hAnsi="Arial"/>
                <w:sz w:val="18"/>
                <w:szCs w:val="18"/>
              </w:rPr>
              <w:t>Kusunose</w:t>
            </w:r>
            <w:proofErr w:type="spellEnd"/>
            <w:r w:rsidRPr="0013415D">
              <w:rPr>
                <w:rFonts w:ascii="Arial" w:hAnsi="Arial"/>
                <w:sz w:val="18"/>
                <w:szCs w:val="18"/>
              </w:rPr>
              <w:t xml:space="preserve"> et al., 2020</w:t>
            </w:r>
          </w:p>
        </w:tc>
        <w:tc>
          <w:tcPr>
            <w:tcW w:w="1276" w:type="dxa"/>
          </w:tcPr>
          <w:p w14:paraId="4B876DDA"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Deep Learning</w:t>
            </w:r>
          </w:p>
        </w:tc>
        <w:tc>
          <w:tcPr>
            <w:tcW w:w="2314" w:type="dxa"/>
          </w:tcPr>
          <w:p w14:paraId="258E2920"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Ensemble of Deep CNNs</w:t>
            </w:r>
          </w:p>
        </w:tc>
        <w:tc>
          <w:tcPr>
            <w:tcW w:w="1963" w:type="dxa"/>
          </w:tcPr>
          <w:p w14:paraId="59CC7DCD"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Regional wall motion abnormality detection (echo)</w:t>
            </w:r>
          </w:p>
        </w:tc>
        <w:tc>
          <w:tcPr>
            <w:tcW w:w="2147" w:type="dxa"/>
          </w:tcPr>
          <w:p w14:paraId="1502FEC3" w14:textId="77777777" w:rsidR="0013415D" w:rsidRPr="0013415D" w:rsidRDefault="0013415D" w:rsidP="0013415D">
            <w:pPr>
              <w:spacing w:line="276" w:lineRule="auto"/>
              <w:rPr>
                <w:rFonts w:ascii="Arial" w:hAnsi="Arial"/>
                <w:sz w:val="18"/>
                <w:szCs w:val="18"/>
              </w:rPr>
            </w:pPr>
            <w:proofErr w:type="spellStart"/>
            <w:r w:rsidRPr="0013415D">
              <w:rPr>
                <w:rFonts w:ascii="Arial" w:hAnsi="Arial"/>
                <w:sz w:val="18"/>
                <w:szCs w:val="18"/>
              </w:rPr>
              <w:t>Hoetsu</w:t>
            </w:r>
            <w:proofErr w:type="spellEnd"/>
            <w:r w:rsidRPr="0013415D">
              <w:rPr>
                <w:rFonts w:ascii="Arial" w:hAnsi="Arial"/>
                <w:sz w:val="18"/>
                <w:szCs w:val="18"/>
              </w:rPr>
              <w:t xml:space="preserve"> Hospital, Japan</w:t>
            </w:r>
          </w:p>
        </w:tc>
        <w:tc>
          <w:tcPr>
            <w:tcW w:w="2365" w:type="dxa"/>
          </w:tcPr>
          <w:p w14:paraId="2EF437C9"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400 patients (300 MI, 100 controls)</w:t>
            </w:r>
          </w:p>
        </w:tc>
      </w:tr>
      <w:tr w:rsidR="0013415D" w:rsidRPr="0013415D" w14:paraId="42262CCD" w14:textId="77777777" w:rsidTr="0013415D">
        <w:tc>
          <w:tcPr>
            <w:tcW w:w="567" w:type="dxa"/>
          </w:tcPr>
          <w:p w14:paraId="0E390D7E"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8</w:t>
            </w:r>
          </w:p>
        </w:tc>
        <w:tc>
          <w:tcPr>
            <w:tcW w:w="1276" w:type="dxa"/>
          </w:tcPr>
          <w:p w14:paraId="3DC75DFC"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Laumer et al., 2022</w:t>
            </w:r>
          </w:p>
        </w:tc>
        <w:tc>
          <w:tcPr>
            <w:tcW w:w="1276" w:type="dxa"/>
          </w:tcPr>
          <w:p w14:paraId="246D63C4"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Deep Learning</w:t>
            </w:r>
          </w:p>
        </w:tc>
        <w:tc>
          <w:tcPr>
            <w:tcW w:w="2314" w:type="dxa"/>
          </w:tcPr>
          <w:p w14:paraId="13991A2B"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Temporal CNN + Convolutional autoencoder</w:t>
            </w:r>
          </w:p>
        </w:tc>
        <w:tc>
          <w:tcPr>
            <w:tcW w:w="1963" w:type="dxa"/>
          </w:tcPr>
          <w:p w14:paraId="738D8D6E"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Takotsubo syndrome vs. acute MI classification</w:t>
            </w:r>
          </w:p>
        </w:tc>
        <w:tc>
          <w:tcPr>
            <w:tcW w:w="2147" w:type="dxa"/>
          </w:tcPr>
          <w:p w14:paraId="18779C71"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Zurich ACS + International Takotsubo Registry</w:t>
            </w:r>
          </w:p>
        </w:tc>
        <w:tc>
          <w:tcPr>
            <w:tcW w:w="2365" w:type="dxa"/>
          </w:tcPr>
          <w:p w14:paraId="3FB948AF"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448 patients (224+224), 90% female</w:t>
            </w:r>
          </w:p>
        </w:tc>
      </w:tr>
      <w:tr w:rsidR="0013415D" w:rsidRPr="0013415D" w14:paraId="394E8783" w14:textId="77777777" w:rsidTr="0013415D">
        <w:trPr>
          <w:cnfStyle w:val="000000100000" w:firstRow="0" w:lastRow="0" w:firstColumn="0" w:lastColumn="0" w:oddVBand="0" w:evenVBand="0" w:oddHBand="1" w:evenHBand="0" w:firstRowFirstColumn="0" w:firstRowLastColumn="0" w:lastRowFirstColumn="0" w:lastRowLastColumn="0"/>
        </w:trPr>
        <w:tc>
          <w:tcPr>
            <w:tcW w:w="567" w:type="dxa"/>
          </w:tcPr>
          <w:p w14:paraId="4D919C66"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9</w:t>
            </w:r>
          </w:p>
        </w:tc>
        <w:tc>
          <w:tcPr>
            <w:tcW w:w="1276" w:type="dxa"/>
          </w:tcPr>
          <w:p w14:paraId="6629CC6B"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Upton et al., 2021</w:t>
            </w:r>
          </w:p>
        </w:tc>
        <w:tc>
          <w:tcPr>
            <w:tcW w:w="1276" w:type="dxa"/>
          </w:tcPr>
          <w:p w14:paraId="6C941D21"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Deep Learning</w:t>
            </w:r>
          </w:p>
        </w:tc>
        <w:tc>
          <w:tcPr>
            <w:tcW w:w="2314" w:type="dxa"/>
          </w:tcPr>
          <w:p w14:paraId="092E6949"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Ensemble CNNs (</w:t>
            </w:r>
            <w:proofErr w:type="spellStart"/>
            <w:r w:rsidRPr="0013415D">
              <w:rPr>
                <w:rFonts w:ascii="Arial" w:hAnsi="Arial"/>
                <w:sz w:val="18"/>
                <w:szCs w:val="18"/>
              </w:rPr>
              <w:t>Ultromics</w:t>
            </w:r>
            <w:proofErr w:type="spellEnd"/>
            <w:r w:rsidRPr="0013415D">
              <w:rPr>
                <w:rFonts w:ascii="Arial" w:hAnsi="Arial"/>
                <w:sz w:val="18"/>
                <w:szCs w:val="18"/>
              </w:rPr>
              <w:t xml:space="preserve"> platform)</w:t>
            </w:r>
          </w:p>
        </w:tc>
        <w:tc>
          <w:tcPr>
            <w:tcW w:w="1963" w:type="dxa"/>
          </w:tcPr>
          <w:p w14:paraId="5489D761"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Severe CAD detection from stress echo</w:t>
            </w:r>
          </w:p>
        </w:tc>
        <w:tc>
          <w:tcPr>
            <w:tcW w:w="2147" w:type="dxa"/>
          </w:tcPr>
          <w:p w14:paraId="4718977A"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EVAREST trial (UK/US)</w:t>
            </w:r>
          </w:p>
        </w:tc>
        <w:tc>
          <w:tcPr>
            <w:tcW w:w="2365" w:type="dxa"/>
          </w:tcPr>
          <w:p w14:paraId="15780B19"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 xml:space="preserve">578 training, 154 </w:t>
            </w:r>
            <w:proofErr w:type="gramStart"/>
            <w:r w:rsidRPr="0013415D">
              <w:rPr>
                <w:rFonts w:ascii="Arial" w:hAnsi="Arial"/>
                <w:sz w:val="18"/>
                <w:szCs w:val="18"/>
              </w:rPr>
              <w:t>test</w:t>
            </w:r>
            <w:proofErr w:type="gramEnd"/>
          </w:p>
        </w:tc>
      </w:tr>
      <w:tr w:rsidR="0013415D" w:rsidRPr="0013415D" w14:paraId="5CDBB17D" w14:textId="77777777" w:rsidTr="0013415D">
        <w:tc>
          <w:tcPr>
            <w:tcW w:w="567" w:type="dxa"/>
          </w:tcPr>
          <w:p w14:paraId="14B186BB"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10</w:t>
            </w:r>
          </w:p>
        </w:tc>
        <w:tc>
          <w:tcPr>
            <w:tcW w:w="1276" w:type="dxa"/>
          </w:tcPr>
          <w:p w14:paraId="798A7B1D"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Hernandez-Suarez et al., 2022</w:t>
            </w:r>
          </w:p>
        </w:tc>
        <w:tc>
          <w:tcPr>
            <w:tcW w:w="1276" w:type="dxa"/>
          </w:tcPr>
          <w:p w14:paraId="50A1F6CE"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ML</w:t>
            </w:r>
          </w:p>
        </w:tc>
        <w:tc>
          <w:tcPr>
            <w:tcW w:w="2314" w:type="dxa"/>
          </w:tcPr>
          <w:p w14:paraId="70860CA2"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Random Forest, Logistic Regression, SVM, Naïve Bayes, ANN</w:t>
            </w:r>
          </w:p>
        </w:tc>
        <w:tc>
          <w:tcPr>
            <w:tcW w:w="1963" w:type="dxa"/>
          </w:tcPr>
          <w:p w14:paraId="619F8DD9"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In-hospital mortality after TMVR</w:t>
            </w:r>
          </w:p>
        </w:tc>
        <w:tc>
          <w:tcPr>
            <w:tcW w:w="2147" w:type="dxa"/>
          </w:tcPr>
          <w:p w14:paraId="4111A65B"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US National Inpatient Sample</w:t>
            </w:r>
          </w:p>
        </w:tc>
        <w:tc>
          <w:tcPr>
            <w:tcW w:w="2365" w:type="dxa"/>
          </w:tcPr>
          <w:p w14:paraId="5D27D9CF"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849 TMVR patients, mean age 74.8</w:t>
            </w:r>
          </w:p>
        </w:tc>
      </w:tr>
      <w:tr w:rsidR="0013415D" w:rsidRPr="0013415D" w14:paraId="0DA92C92" w14:textId="77777777" w:rsidTr="0013415D">
        <w:trPr>
          <w:cnfStyle w:val="000000100000" w:firstRow="0" w:lastRow="0" w:firstColumn="0" w:lastColumn="0" w:oddVBand="0" w:evenVBand="0" w:oddHBand="1" w:evenHBand="0" w:firstRowFirstColumn="0" w:firstRowLastColumn="0" w:lastRowFirstColumn="0" w:lastRowLastColumn="0"/>
        </w:trPr>
        <w:tc>
          <w:tcPr>
            <w:tcW w:w="567" w:type="dxa"/>
          </w:tcPr>
          <w:p w14:paraId="7334F9B3"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11</w:t>
            </w:r>
          </w:p>
        </w:tc>
        <w:tc>
          <w:tcPr>
            <w:tcW w:w="1276" w:type="dxa"/>
          </w:tcPr>
          <w:p w14:paraId="525C3A71"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Toprak et al., 2024</w:t>
            </w:r>
          </w:p>
        </w:tc>
        <w:tc>
          <w:tcPr>
            <w:tcW w:w="1276" w:type="dxa"/>
          </w:tcPr>
          <w:p w14:paraId="373AE8FA"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ML</w:t>
            </w:r>
          </w:p>
        </w:tc>
        <w:tc>
          <w:tcPr>
            <w:tcW w:w="2314" w:type="dxa"/>
          </w:tcPr>
          <w:p w14:paraId="6A08962F"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ARTEMIS-POC Gradient Boosting (</w:t>
            </w:r>
            <w:proofErr w:type="spellStart"/>
            <w:r w:rsidRPr="0013415D">
              <w:rPr>
                <w:rFonts w:ascii="Arial" w:hAnsi="Arial"/>
                <w:sz w:val="18"/>
                <w:szCs w:val="18"/>
              </w:rPr>
              <w:t>LightGBM</w:t>
            </w:r>
            <w:proofErr w:type="spellEnd"/>
            <w:r w:rsidRPr="0013415D">
              <w:rPr>
                <w:rFonts w:ascii="Arial" w:hAnsi="Arial"/>
                <w:sz w:val="18"/>
                <w:szCs w:val="18"/>
              </w:rPr>
              <w:t>-based)</w:t>
            </w:r>
          </w:p>
        </w:tc>
        <w:tc>
          <w:tcPr>
            <w:tcW w:w="1963" w:type="dxa"/>
          </w:tcPr>
          <w:p w14:paraId="66768155"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 xml:space="preserve">Rapid MI rule-out with point-of-care </w:t>
            </w:r>
            <w:proofErr w:type="spellStart"/>
            <w:r w:rsidRPr="0013415D">
              <w:rPr>
                <w:rFonts w:ascii="Arial" w:hAnsi="Arial"/>
                <w:sz w:val="18"/>
                <w:szCs w:val="18"/>
              </w:rPr>
              <w:t>hs-cTnI</w:t>
            </w:r>
            <w:proofErr w:type="spellEnd"/>
          </w:p>
        </w:tc>
        <w:tc>
          <w:tcPr>
            <w:tcW w:w="2147" w:type="dxa"/>
          </w:tcPr>
          <w:p w14:paraId="6B4C882C"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SEIGE (US) + SAMIE (Australia)</w:t>
            </w:r>
          </w:p>
        </w:tc>
        <w:tc>
          <w:tcPr>
            <w:tcW w:w="2365" w:type="dxa"/>
          </w:tcPr>
          <w:p w14:paraId="7210E835"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2,560 ED patients, median age 58</w:t>
            </w:r>
          </w:p>
        </w:tc>
      </w:tr>
      <w:tr w:rsidR="0013415D" w:rsidRPr="0013415D" w14:paraId="5F44E6B4" w14:textId="77777777" w:rsidTr="0013415D">
        <w:tc>
          <w:tcPr>
            <w:tcW w:w="567" w:type="dxa"/>
          </w:tcPr>
          <w:p w14:paraId="2E1FA57F"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12</w:t>
            </w:r>
          </w:p>
        </w:tc>
        <w:tc>
          <w:tcPr>
            <w:tcW w:w="1276" w:type="dxa"/>
          </w:tcPr>
          <w:p w14:paraId="0F1CC56B"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Miller et al., 2022</w:t>
            </w:r>
          </w:p>
        </w:tc>
        <w:tc>
          <w:tcPr>
            <w:tcW w:w="1276" w:type="dxa"/>
          </w:tcPr>
          <w:p w14:paraId="5DCE49E6"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Deep Learning</w:t>
            </w:r>
          </w:p>
        </w:tc>
        <w:tc>
          <w:tcPr>
            <w:tcW w:w="2314" w:type="dxa"/>
          </w:tcPr>
          <w:p w14:paraId="4DF5E6F4"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Convolutional LSTM</w:t>
            </w:r>
          </w:p>
        </w:tc>
        <w:tc>
          <w:tcPr>
            <w:tcW w:w="1963" w:type="dxa"/>
          </w:tcPr>
          <w:p w14:paraId="6DA9F5C8"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CAC from SPECT/CT → MACE prediction</w:t>
            </w:r>
          </w:p>
        </w:tc>
        <w:tc>
          <w:tcPr>
            <w:tcW w:w="2147" w:type="dxa"/>
          </w:tcPr>
          <w:p w14:paraId="2C46DD03"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Yale + Calgary</w:t>
            </w:r>
          </w:p>
        </w:tc>
        <w:tc>
          <w:tcPr>
            <w:tcW w:w="2365" w:type="dxa"/>
          </w:tcPr>
          <w:p w14:paraId="35999063"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 xml:space="preserve">6,608 training, 2,271 </w:t>
            </w:r>
            <w:proofErr w:type="gramStart"/>
            <w:r w:rsidRPr="0013415D">
              <w:rPr>
                <w:rFonts w:ascii="Arial" w:hAnsi="Arial"/>
                <w:sz w:val="18"/>
                <w:szCs w:val="18"/>
              </w:rPr>
              <w:t>test</w:t>
            </w:r>
            <w:proofErr w:type="gramEnd"/>
          </w:p>
        </w:tc>
      </w:tr>
      <w:tr w:rsidR="0013415D" w:rsidRPr="0013415D" w14:paraId="0F52BEB6" w14:textId="77777777" w:rsidTr="0013415D">
        <w:trPr>
          <w:cnfStyle w:val="000000100000" w:firstRow="0" w:lastRow="0" w:firstColumn="0" w:lastColumn="0" w:oddVBand="0" w:evenVBand="0" w:oddHBand="1" w:evenHBand="0" w:firstRowFirstColumn="0" w:firstRowLastColumn="0" w:lastRowFirstColumn="0" w:lastRowLastColumn="0"/>
        </w:trPr>
        <w:tc>
          <w:tcPr>
            <w:tcW w:w="567" w:type="dxa"/>
          </w:tcPr>
          <w:p w14:paraId="71535ED4"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13</w:t>
            </w:r>
          </w:p>
        </w:tc>
        <w:tc>
          <w:tcPr>
            <w:tcW w:w="1276" w:type="dxa"/>
          </w:tcPr>
          <w:p w14:paraId="2669EA3F"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Singh et al., 2022</w:t>
            </w:r>
          </w:p>
        </w:tc>
        <w:tc>
          <w:tcPr>
            <w:tcW w:w="1276" w:type="dxa"/>
          </w:tcPr>
          <w:p w14:paraId="484C36B2"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Deep Learning</w:t>
            </w:r>
          </w:p>
        </w:tc>
        <w:tc>
          <w:tcPr>
            <w:tcW w:w="2314" w:type="dxa"/>
          </w:tcPr>
          <w:p w14:paraId="2EDB3344"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Explainable DL (HARD MACE-DL) + Grad-CAM</w:t>
            </w:r>
          </w:p>
        </w:tc>
        <w:tc>
          <w:tcPr>
            <w:tcW w:w="1963" w:type="dxa"/>
          </w:tcPr>
          <w:p w14:paraId="2A4A810F"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MACE prediction from myocardial perfusion imaging</w:t>
            </w:r>
          </w:p>
        </w:tc>
        <w:tc>
          <w:tcPr>
            <w:tcW w:w="2147" w:type="dxa"/>
          </w:tcPr>
          <w:p w14:paraId="0745EFA0"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REFINE SPECT registry</w:t>
            </w:r>
          </w:p>
        </w:tc>
        <w:tc>
          <w:tcPr>
            <w:tcW w:w="2365" w:type="dxa"/>
          </w:tcPr>
          <w:p w14:paraId="21067211"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 xml:space="preserve">20,401 training, 9,019 </w:t>
            </w:r>
            <w:proofErr w:type="gramStart"/>
            <w:r w:rsidRPr="0013415D">
              <w:rPr>
                <w:rFonts w:ascii="Arial" w:hAnsi="Arial"/>
                <w:sz w:val="18"/>
                <w:szCs w:val="18"/>
              </w:rPr>
              <w:t>test</w:t>
            </w:r>
            <w:proofErr w:type="gramEnd"/>
          </w:p>
        </w:tc>
      </w:tr>
      <w:tr w:rsidR="0013415D" w:rsidRPr="0013415D" w14:paraId="42339BA4" w14:textId="77777777" w:rsidTr="0013415D">
        <w:tc>
          <w:tcPr>
            <w:tcW w:w="567" w:type="dxa"/>
          </w:tcPr>
          <w:p w14:paraId="746AF8FF"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14</w:t>
            </w:r>
          </w:p>
        </w:tc>
        <w:tc>
          <w:tcPr>
            <w:tcW w:w="1276" w:type="dxa"/>
          </w:tcPr>
          <w:p w14:paraId="46DF4745"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Juarez-Orozco et al., 2023</w:t>
            </w:r>
          </w:p>
        </w:tc>
        <w:tc>
          <w:tcPr>
            <w:tcW w:w="1276" w:type="dxa"/>
          </w:tcPr>
          <w:p w14:paraId="7EBE0CD6"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Hybrid</w:t>
            </w:r>
          </w:p>
        </w:tc>
        <w:tc>
          <w:tcPr>
            <w:tcW w:w="2314" w:type="dxa"/>
          </w:tcPr>
          <w:p w14:paraId="5BFF67B9"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Gradient Boosting + Survival analysis (hybrid)</w:t>
            </w:r>
          </w:p>
        </w:tc>
        <w:tc>
          <w:tcPr>
            <w:tcW w:w="1963" w:type="dxa"/>
          </w:tcPr>
          <w:p w14:paraId="703B1951"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MI/mortality from PET/CT</w:t>
            </w:r>
          </w:p>
        </w:tc>
        <w:tc>
          <w:tcPr>
            <w:tcW w:w="2147" w:type="dxa"/>
          </w:tcPr>
          <w:p w14:paraId="264734F5"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Turku PET Centre, Finland</w:t>
            </w:r>
          </w:p>
        </w:tc>
        <w:tc>
          <w:tcPr>
            <w:tcW w:w="2365" w:type="dxa"/>
          </w:tcPr>
          <w:p w14:paraId="14C77080"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739 patients, median age 61, 6-year follow-up</w:t>
            </w:r>
          </w:p>
        </w:tc>
      </w:tr>
      <w:tr w:rsidR="0013415D" w:rsidRPr="0013415D" w14:paraId="4EA4B876" w14:textId="77777777" w:rsidTr="0013415D">
        <w:trPr>
          <w:cnfStyle w:val="000000100000" w:firstRow="0" w:lastRow="0" w:firstColumn="0" w:lastColumn="0" w:oddVBand="0" w:evenVBand="0" w:oddHBand="1" w:evenHBand="0" w:firstRowFirstColumn="0" w:firstRowLastColumn="0" w:lastRowFirstColumn="0" w:lastRowLastColumn="0"/>
        </w:trPr>
        <w:tc>
          <w:tcPr>
            <w:tcW w:w="567" w:type="dxa"/>
          </w:tcPr>
          <w:p w14:paraId="50E6C4CF"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15</w:t>
            </w:r>
          </w:p>
        </w:tc>
        <w:tc>
          <w:tcPr>
            <w:tcW w:w="1276" w:type="dxa"/>
          </w:tcPr>
          <w:p w14:paraId="4019180F" w14:textId="77777777" w:rsidR="0013415D" w:rsidRPr="0013415D" w:rsidRDefault="0013415D" w:rsidP="0013415D">
            <w:pPr>
              <w:spacing w:line="276" w:lineRule="auto"/>
              <w:rPr>
                <w:rFonts w:ascii="Arial" w:hAnsi="Arial"/>
                <w:sz w:val="18"/>
                <w:szCs w:val="18"/>
              </w:rPr>
            </w:pPr>
            <w:proofErr w:type="spellStart"/>
            <w:r w:rsidRPr="0013415D">
              <w:rPr>
                <w:rFonts w:ascii="Arial" w:hAnsi="Arial"/>
                <w:sz w:val="18"/>
                <w:szCs w:val="18"/>
              </w:rPr>
              <w:t>Pieszko</w:t>
            </w:r>
            <w:proofErr w:type="spellEnd"/>
            <w:r w:rsidRPr="0013415D">
              <w:rPr>
                <w:rFonts w:ascii="Arial" w:hAnsi="Arial"/>
                <w:sz w:val="18"/>
                <w:szCs w:val="18"/>
              </w:rPr>
              <w:t xml:space="preserve"> et al., 2022</w:t>
            </w:r>
          </w:p>
        </w:tc>
        <w:tc>
          <w:tcPr>
            <w:tcW w:w="1276" w:type="dxa"/>
          </w:tcPr>
          <w:p w14:paraId="1DBCCFA4"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Deep Learning</w:t>
            </w:r>
          </w:p>
        </w:tc>
        <w:tc>
          <w:tcPr>
            <w:tcW w:w="2314" w:type="dxa"/>
          </w:tcPr>
          <w:p w14:paraId="6F769866"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Video-based Deep Learning</w:t>
            </w:r>
          </w:p>
        </w:tc>
        <w:tc>
          <w:tcPr>
            <w:tcW w:w="1963" w:type="dxa"/>
          </w:tcPr>
          <w:p w14:paraId="33C16862"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CAC from PET/CT → adverse events</w:t>
            </w:r>
          </w:p>
        </w:tc>
        <w:tc>
          <w:tcPr>
            <w:tcW w:w="2147" w:type="dxa"/>
          </w:tcPr>
          <w:p w14:paraId="1DCE3DA9"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Cedars-Sinai, multicenter</w:t>
            </w:r>
          </w:p>
        </w:tc>
        <w:tc>
          <w:tcPr>
            <w:tcW w:w="2365" w:type="dxa"/>
          </w:tcPr>
          <w:p w14:paraId="0C204FDE"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 xml:space="preserve">9,543 training, 4,331 </w:t>
            </w:r>
            <w:proofErr w:type="gramStart"/>
            <w:r w:rsidRPr="0013415D">
              <w:rPr>
                <w:rFonts w:ascii="Arial" w:hAnsi="Arial"/>
                <w:sz w:val="18"/>
                <w:szCs w:val="18"/>
              </w:rPr>
              <w:t>test</w:t>
            </w:r>
            <w:proofErr w:type="gramEnd"/>
          </w:p>
        </w:tc>
      </w:tr>
      <w:tr w:rsidR="0013415D" w:rsidRPr="0013415D" w14:paraId="22B52B91" w14:textId="77777777" w:rsidTr="0013415D">
        <w:tc>
          <w:tcPr>
            <w:tcW w:w="567" w:type="dxa"/>
          </w:tcPr>
          <w:p w14:paraId="20456547"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16</w:t>
            </w:r>
          </w:p>
        </w:tc>
        <w:tc>
          <w:tcPr>
            <w:tcW w:w="1276" w:type="dxa"/>
          </w:tcPr>
          <w:p w14:paraId="214B298A"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Lujain et al., 2020</w:t>
            </w:r>
          </w:p>
        </w:tc>
        <w:tc>
          <w:tcPr>
            <w:tcW w:w="1276" w:type="dxa"/>
          </w:tcPr>
          <w:p w14:paraId="5B855751"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Hybrid</w:t>
            </w:r>
          </w:p>
        </w:tc>
        <w:tc>
          <w:tcPr>
            <w:tcW w:w="2314" w:type="dxa"/>
          </w:tcPr>
          <w:p w14:paraId="2573A382"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 xml:space="preserve">CNN + RNN + </w:t>
            </w:r>
            <w:proofErr w:type="spellStart"/>
            <w:r w:rsidRPr="0013415D">
              <w:rPr>
                <w:rFonts w:ascii="Arial" w:hAnsi="Arial"/>
                <w:sz w:val="18"/>
                <w:szCs w:val="18"/>
              </w:rPr>
              <w:t>XGBoost</w:t>
            </w:r>
            <w:proofErr w:type="spellEnd"/>
          </w:p>
        </w:tc>
        <w:tc>
          <w:tcPr>
            <w:tcW w:w="1963" w:type="dxa"/>
          </w:tcPr>
          <w:p w14:paraId="605466F9"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Acute MI prediction from ECG</w:t>
            </w:r>
          </w:p>
        </w:tc>
        <w:tc>
          <w:tcPr>
            <w:tcW w:w="2147" w:type="dxa"/>
          </w:tcPr>
          <w:p w14:paraId="20FF59DE"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ECG-</w:t>
            </w:r>
            <w:proofErr w:type="spellStart"/>
            <w:r w:rsidRPr="0013415D">
              <w:rPr>
                <w:rFonts w:ascii="Arial" w:hAnsi="Arial"/>
                <w:sz w:val="18"/>
                <w:szCs w:val="18"/>
              </w:rPr>
              <w:t>ViEW</w:t>
            </w:r>
            <w:proofErr w:type="spellEnd"/>
            <w:r w:rsidRPr="0013415D">
              <w:rPr>
                <w:rFonts w:ascii="Arial" w:hAnsi="Arial"/>
                <w:sz w:val="18"/>
                <w:szCs w:val="18"/>
              </w:rPr>
              <w:t xml:space="preserve"> II, Korea</w:t>
            </w:r>
          </w:p>
        </w:tc>
        <w:tc>
          <w:tcPr>
            <w:tcW w:w="2365" w:type="dxa"/>
          </w:tcPr>
          <w:p w14:paraId="7F275357"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713,447 ECGs, 371,401 patients</w:t>
            </w:r>
          </w:p>
        </w:tc>
      </w:tr>
      <w:tr w:rsidR="0013415D" w:rsidRPr="0013415D" w14:paraId="3C135F93" w14:textId="77777777" w:rsidTr="0013415D">
        <w:trPr>
          <w:cnfStyle w:val="000000100000" w:firstRow="0" w:lastRow="0" w:firstColumn="0" w:lastColumn="0" w:oddVBand="0" w:evenVBand="0" w:oddHBand="1" w:evenHBand="0" w:firstRowFirstColumn="0" w:firstRowLastColumn="0" w:lastRowFirstColumn="0" w:lastRowLastColumn="0"/>
        </w:trPr>
        <w:tc>
          <w:tcPr>
            <w:tcW w:w="567" w:type="dxa"/>
          </w:tcPr>
          <w:p w14:paraId="1B551000"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17</w:t>
            </w:r>
          </w:p>
        </w:tc>
        <w:tc>
          <w:tcPr>
            <w:tcW w:w="1276" w:type="dxa"/>
          </w:tcPr>
          <w:p w14:paraId="29539DED"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Kasim et al., 2022</w:t>
            </w:r>
          </w:p>
        </w:tc>
        <w:tc>
          <w:tcPr>
            <w:tcW w:w="1276" w:type="dxa"/>
          </w:tcPr>
          <w:p w14:paraId="07DE6358"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ML</w:t>
            </w:r>
          </w:p>
        </w:tc>
        <w:tc>
          <w:tcPr>
            <w:tcW w:w="2314" w:type="dxa"/>
          </w:tcPr>
          <w:p w14:paraId="7995DD10"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 xml:space="preserve">Logistic Regression, Random Forest, </w:t>
            </w:r>
            <w:proofErr w:type="spellStart"/>
            <w:r w:rsidRPr="0013415D">
              <w:rPr>
                <w:rFonts w:ascii="Arial" w:hAnsi="Arial"/>
                <w:sz w:val="18"/>
                <w:szCs w:val="18"/>
              </w:rPr>
              <w:t>XGBoost</w:t>
            </w:r>
            <w:proofErr w:type="spellEnd"/>
            <w:r w:rsidRPr="0013415D">
              <w:rPr>
                <w:rFonts w:ascii="Arial" w:hAnsi="Arial"/>
                <w:sz w:val="18"/>
                <w:szCs w:val="18"/>
              </w:rPr>
              <w:t>, SVM, MLP</w:t>
            </w:r>
          </w:p>
        </w:tc>
        <w:tc>
          <w:tcPr>
            <w:tcW w:w="1963" w:type="dxa"/>
          </w:tcPr>
          <w:p w14:paraId="054EB490"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In-hospital mortality in elderly Asian STEMI</w:t>
            </w:r>
          </w:p>
        </w:tc>
        <w:tc>
          <w:tcPr>
            <w:tcW w:w="2147" w:type="dxa"/>
          </w:tcPr>
          <w:p w14:paraId="3771B4A1"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Malaysia NCVD-ACS registry</w:t>
            </w:r>
          </w:p>
        </w:tc>
        <w:tc>
          <w:tcPr>
            <w:tcW w:w="2365" w:type="dxa"/>
          </w:tcPr>
          <w:p w14:paraId="202B66CC"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3,991 elderly STEMI, 2006–2017</w:t>
            </w:r>
          </w:p>
        </w:tc>
      </w:tr>
      <w:tr w:rsidR="0013415D" w:rsidRPr="0013415D" w14:paraId="77EE8569" w14:textId="77777777" w:rsidTr="0013415D">
        <w:tc>
          <w:tcPr>
            <w:tcW w:w="567" w:type="dxa"/>
          </w:tcPr>
          <w:p w14:paraId="4E465E79"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18</w:t>
            </w:r>
          </w:p>
        </w:tc>
        <w:tc>
          <w:tcPr>
            <w:tcW w:w="1276" w:type="dxa"/>
          </w:tcPr>
          <w:p w14:paraId="7CA31A26"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Ti et al., 2023</w:t>
            </w:r>
          </w:p>
        </w:tc>
        <w:tc>
          <w:tcPr>
            <w:tcW w:w="1276" w:type="dxa"/>
          </w:tcPr>
          <w:p w14:paraId="182F2DFA"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ML</w:t>
            </w:r>
          </w:p>
        </w:tc>
        <w:tc>
          <w:tcPr>
            <w:tcW w:w="2314" w:type="dxa"/>
          </w:tcPr>
          <w:p w14:paraId="65038132" w14:textId="77777777" w:rsidR="0013415D" w:rsidRPr="0013415D" w:rsidRDefault="0013415D" w:rsidP="0013415D">
            <w:pPr>
              <w:spacing w:line="276" w:lineRule="auto"/>
              <w:rPr>
                <w:rFonts w:ascii="Arial" w:hAnsi="Arial"/>
                <w:sz w:val="18"/>
                <w:szCs w:val="18"/>
              </w:rPr>
            </w:pPr>
            <w:proofErr w:type="spellStart"/>
            <w:r w:rsidRPr="0013415D">
              <w:rPr>
                <w:rFonts w:ascii="Arial" w:hAnsi="Arial"/>
                <w:sz w:val="18"/>
                <w:szCs w:val="18"/>
              </w:rPr>
              <w:t>XGBoost</w:t>
            </w:r>
            <w:proofErr w:type="spellEnd"/>
            <w:r w:rsidRPr="0013415D">
              <w:rPr>
                <w:rFonts w:ascii="Arial" w:hAnsi="Arial"/>
                <w:sz w:val="18"/>
                <w:szCs w:val="18"/>
              </w:rPr>
              <w:t xml:space="preserve">, Random Forest, SVM, </w:t>
            </w:r>
            <w:proofErr w:type="spellStart"/>
            <w:r w:rsidRPr="0013415D">
              <w:rPr>
                <w:rFonts w:ascii="Arial" w:hAnsi="Arial"/>
                <w:sz w:val="18"/>
                <w:szCs w:val="18"/>
              </w:rPr>
              <w:t>CoxBoost</w:t>
            </w:r>
            <w:proofErr w:type="spellEnd"/>
          </w:p>
        </w:tc>
        <w:tc>
          <w:tcPr>
            <w:tcW w:w="1963" w:type="dxa"/>
          </w:tcPr>
          <w:p w14:paraId="52804FE7"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 xml:space="preserve">Mortality in </w:t>
            </w:r>
            <w:proofErr w:type="spellStart"/>
            <w:r w:rsidRPr="0013415D">
              <w:rPr>
                <w:rFonts w:ascii="Arial" w:hAnsi="Arial"/>
                <w:sz w:val="18"/>
                <w:szCs w:val="18"/>
              </w:rPr>
              <w:t>HFmrEF</w:t>
            </w:r>
            <w:proofErr w:type="spellEnd"/>
          </w:p>
        </w:tc>
        <w:tc>
          <w:tcPr>
            <w:tcW w:w="2147" w:type="dxa"/>
          </w:tcPr>
          <w:p w14:paraId="1F862A9C" w14:textId="77777777" w:rsidR="0013415D" w:rsidRPr="0013415D" w:rsidRDefault="0013415D" w:rsidP="0013415D">
            <w:pPr>
              <w:spacing w:line="276" w:lineRule="auto"/>
              <w:rPr>
                <w:rFonts w:ascii="Arial" w:hAnsi="Arial"/>
                <w:sz w:val="18"/>
                <w:szCs w:val="18"/>
              </w:rPr>
            </w:pPr>
            <w:proofErr w:type="spellStart"/>
            <w:r w:rsidRPr="0013415D">
              <w:rPr>
                <w:rFonts w:ascii="Arial" w:hAnsi="Arial"/>
                <w:sz w:val="18"/>
                <w:szCs w:val="18"/>
              </w:rPr>
              <w:t>Fuwai</w:t>
            </w:r>
            <w:proofErr w:type="spellEnd"/>
            <w:r w:rsidRPr="0013415D">
              <w:rPr>
                <w:rFonts w:ascii="Arial" w:hAnsi="Arial"/>
                <w:sz w:val="18"/>
                <w:szCs w:val="18"/>
              </w:rPr>
              <w:t xml:space="preserve"> Hospital, China</w:t>
            </w:r>
          </w:p>
        </w:tc>
        <w:tc>
          <w:tcPr>
            <w:tcW w:w="2365" w:type="dxa"/>
          </w:tcPr>
          <w:p w14:paraId="791D6667"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 xml:space="preserve">424 </w:t>
            </w:r>
            <w:proofErr w:type="spellStart"/>
            <w:r w:rsidRPr="0013415D">
              <w:rPr>
                <w:rFonts w:ascii="Arial" w:hAnsi="Arial"/>
                <w:sz w:val="18"/>
                <w:szCs w:val="18"/>
              </w:rPr>
              <w:t>HFmrEF</w:t>
            </w:r>
            <w:proofErr w:type="spellEnd"/>
            <w:r w:rsidRPr="0013415D">
              <w:rPr>
                <w:rFonts w:ascii="Arial" w:hAnsi="Arial"/>
                <w:sz w:val="18"/>
                <w:szCs w:val="18"/>
              </w:rPr>
              <w:t xml:space="preserve"> patients, mean age 59</w:t>
            </w:r>
          </w:p>
        </w:tc>
      </w:tr>
      <w:tr w:rsidR="0013415D" w:rsidRPr="0013415D" w14:paraId="2E2EB579" w14:textId="77777777" w:rsidTr="0013415D">
        <w:trPr>
          <w:cnfStyle w:val="000000100000" w:firstRow="0" w:lastRow="0" w:firstColumn="0" w:lastColumn="0" w:oddVBand="0" w:evenVBand="0" w:oddHBand="1" w:evenHBand="0" w:firstRowFirstColumn="0" w:firstRowLastColumn="0" w:lastRowFirstColumn="0" w:lastRowLastColumn="0"/>
        </w:trPr>
        <w:tc>
          <w:tcPr>
            <w:tcW w:w="567" w:type="dxa"/>
          </w:tcPr>
          <w:p w14:paraId="14810110"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19</w:t>
            </w:r>
          </w:p>
        </w:tc>
        <w:tc>
          <w:tcPr>
            <w:tcW w:w="1276" w:type="dxa"/>
          </w:tcPr>
          <w:p w14:paraId="3412764A"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Ma et al., 2023</w:t>
            </w:r>
          </w:p>
        </w:tc>
        <w:tc>
          <w:tcPr>
            <w:tcW w:w="1276" w:type="dxa"/>
          </w:tcPr>
          <w:p w14:paraId="4350C68E"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ML</w:t>
            </w:r>
          </w:p>
        </w:tc>
        <w:tc>
          <w:tcPr>
            <w:tcW w:w="2314" w:type="dxa"/>
          </w:tcPr>
          <w:p w14:paraId="0CDE0EFB" w14:textId="77777777" w:rsidR="0013415D" w:rsidRPr="0013415D" w:rsidRDefault="0013415D" w:rsidP="0013415D">
            <w:pPr>
              <w:spacing w:line="276" w:lineRule="auto"/>
              <w:rPr>
                <w:rFonts w:ascii="Arial" w:hAnsi="Arial"/>
                <w:sz w:val="18"/>
                <w:szCs w:val="18"/>
              </w:rPr>
            </w:pPr>
            <w:proofErr w:type="spellStart"/>
            <w:r w:rsidRPr="0013415D">
              <w:rPr>
                <w:rFonts w:ascii="Arial" w:hAnsi="Arial"/>
                <w:sz w:val="18"/>
                <w:szCs w:val="18"/>
              </w:rPr>
              <w:t>XGBoost</w:t>
            </w:r>
            <w:proofErr w:type="spellEnd"/>
            <w:r w:rsidRPr="0013415D">
              <w:rPr>
                <w:rFonts w:ascii="Arial" w:hAnsi="Arial"/>
                <w:sz w:val="18"/>
                <w:szCs w:val="18"/>
              </w:rPr>
              <w:t>, Random Forest, GBDT, LASSO, SVM</w:t>
            </w:r>
          </w:p>
        </w:tc>
        <w:tc>
          <w:tcPr>
            <w:tcW w:w="1963" w:type="dxa"/>
          </w:tcPr>
          <w:p w14:paraId="3DF15B0C"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Contrast-induced AKI in diabetics after PCI</w:t>
            </w:r>
          </w:p>
        </w:tc>
        <w:tc>
          <w:tcPr>
            <w:tcW w:w="2147" w:type="dxa"/>
          </w:tcPr>
          <w:p w14:paraId="6F3EA71C"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Four hospitals, China</w:t>
            </w:r>
          </w:p>
        </w:tc>
        <w:tc>
          <w:tcPr>
            <w:tcW w:w="2365" w:type="dxa"/>
          </w:tcPr>
          <w:p w14:paraId="519DCF83"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3,514 diabetic PCI patients, 2014–2020</w:t>
            </w:r>
          </w:p>
        </w:tc>
      </w:tr>
      <w:tr w:rsidR="0013415D" w:rsidRPr="0013415D" w14:paraId="44F08878" w14:textId="77777777" w:rsidTr="0013415D">
        <w:tc>
          <w:tcPr>
            <w:tcW w:w="567" w:type="dxa"/>
          </w:tcPr>
          <w:p w14:paraId="50F4B77A"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lastRenderedPageBreak/>
              <w:t>20</w:t>
            </w:r>
          </w:p>
        </w:tc>
        <w:tc>
          <w:tcPr>
            <w:tcW w:w="1276" w:type="dxa"/>
          </w:tcPr>
          <w:p w14:paraId="572F98F6"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Tokodi et al., 2023</w:t>
            </w:r>
          </w:p>
        </w:tc>
        <w:tc>
          <w:tcPr>
            <w:tcW w:w="1276" w:type="dxa"/>
          </w:tcPr>
          <w:p w14:paraId="580C06CF"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Deep Learning</w:t>
            </w:r>
          </w:p>
        </w:tc>
        <w:tc>
          <w:tcPr>
            <w:tcW w:w="2314" w:type="dxa"/>
          </w:tcPr>
          <w:p w14:paraId="606E0D30"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Spatiotemporal CNN (</w:t>
            </w:r>
            <w:proofErr w:type="spellStart"/>
            <w:r w:rsidRPr="0013415D">
              <w:rPr>
                <w:rFonts w:ascii="Arial" w:hAnsi="Arial"/>
                <w:sz w:val="18"/>
                <w:szCs w:val="18"/>
              </w:rPr>
              <w:t>RVENet</w:t>
            </w:r>
            <w:proofErr w:type="spellEnd"/>
            <w:r w:rsidRPr="0013415D">
              <w:rPr>
                <w:rFonts w:ascii="Arial" w:hAnsi="Arial"/>
                <w:sz w:val="18"/>
                <w:szCs w:val="18"/>
              </w:rPr>
              <w:t>) + ensemble</w:t>
            </w:r>
          </w:p>
        </w:tc>
        <w:tc>
          <w:tcPr>
            <w:tcW w:w="1963" w:type="dxa"/>
          </w:tcPr>
          <w:p w14:paraId="78FCCA0B"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Right ventricular ejection fraction from 2D echo</w:t>
            </w:r>
          </w:p>
        </w:tc>
        <w:tc>
          <w:tcPr>
            <w:tcW w:w="2147" w:type="dxa"/>
          </w:tcPr>
          <w:p w14:paraId="14DFFF82"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Multi-center echocardiography</w:t>
            </w:r>
          </w:p>
        </w:tc>
        <w:tc>
          <w:tcPr>
            <w:tcW w:w="2365" w:type="dxa"/>
          </w:tcPr>
          <w:p w14:paraId="7059ED46"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831 training, 365 external</w:t>
            </w:r>
          </w:p>
        </w:tc>
      </w:tr>
      <w:tr w:rsidR="0013415D" w:rsidRPr="0013415D" w14:paraId="482E8884" w14:textId="77777777" w:rsidTr="0013415D">
        <w:trPr>
          <w:cnfStyle w:val="000000100000" w:firstRow="0" w:lastRow="0" w:firstColumn="0" w:lastColumn="0" w:oddVBand="0" w:evenVBand="0" w:oddHBand="1" w:evenHBand="0" w:firstRowFirstColumn="0" w:firstRowLastColumn="0" w:lastRowFirstColumn="0" w:lastRowLastColumn="0"/>
        </w:trPr>
        <w:tc>
          <w:tcPr>
            <w:tcW w:w="567" w:type="dxa"/>
          </w:tcPr>
          <w:p w14:paraId="5AB04EF7"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21</w:t>
            </w:r>
          </w:p>
        </w:tc>
        <w:tc>
          <w:tcPr>
            <w:tcW w:w="1276" w:type="dxa"/>
          </w:tcPr>
          <w:p w14:paraId="38D23EBC"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Koo et al., 2024</w:t>
            </w:r>
          </w:p>
        </w:tc>
        <w:tc>
          <w:tcPr>
            <w:tcW w:w="1276" w:type="dxa"/>
          </w:tcPr>
          <w:p w14:paraId="74BD8670"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Hybrid</w:t>
            </w:r>
          </w:p>
        </w:tc>
        <w:tc>
          <w:tcPr>
            <w:tcW w:w="2314" w:type="dxa"/>
          </w:tcPr>
          <w:p w14:paraId="25DB7638" w14:textId="77777777" w:rsidR="0013415D" w:rsidRPr="0013415D" w:rsidRDefault="0013415D" w:rsidP="0013415D">
            <w:pPr>
              <w:spacing w:line="276" w:lineRule="auto"/>
              <w:rPr>
                <w:rFonts w:ascii="Arial" w:hAnsi="Arial"/>
                <w:sz w:val="18"/>
                <w:szCs w:val="18"/>
              </w:rPr>
            </w:pPr>
            <w:proofErr w:type="spellStart"/>
            <w:r w:rsidRPr="0013415D">
              <w:rPr>
                <w:rFonts w:ascii="Arial" w:hAnsi="Arial"/>
                <w:sz w:val="18"/>
                <w:szCs w:val="18"/>
              </w:rPr>
              <w:t>XGBoost</w:t>
            </w:r>
            <w:proofErr w:type="spellEnd"/>
            <w:r w:rsidRPr="0013415D">
              <w:rPr>
                <w:rFonts w:ascii="Arial" w:hAnsi="Arial"/>
                <w:sz w:val="18"/>
                <w:szCs w:val="18"/>
              </w:rPr>
              <w:t xml:space="preserve"> + clustering + AI-enabled QCT/CFD</w:t>
            </w:r>
          </w:p>
        </w:tc>
        <w:tc>
          <w:tcPr>
            <w:tcW w:w="1963" w:type="dxa"/>
          </w:tcPr>
          <w:p w14:paraId="6F52FBA9"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Acute coronary syndrome culprit lesion prediction</w:t>
            </w:r>
          </w:p>
        </w:tc>
        <w:tc>
          <w:tcPr>
            <w:tcW w:w="2147" w:type="dxa"/>
          </w:tcPr>
          <w:p w14:paraId="5D8D80DF"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Coronary CTA</w:t>
            </w:r>
          </w:p>
        </w:tc>
        <w:tc>
          <w:tcPr>
            <w:tcW w:w="2365" w:type="dxa"/>
          </w:tcPr>
          <w:p w14:paraId="1895DC3B"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351 patients, mean age 65.9</w:t>
            </w:r>
          </w:p>
        </w:tc>
      </w:tr>
      <w:tr w:rsidR="0013415D" w:rsidRPr="0013415D" w14:paraId="5AF560B8" w14:textId="77777777" w:rsidTr="0013415D">
        <w:tc>
          <w:tcPr>
            <w:tcW w:w="567" w:type="dxa"/>
          </w:tcPr>
          <w:p w14:paraId="3C381BED"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22</w:t>
            </w:r>
          </w:p>
        </w:tc>
        <w:tc>
          <w:tcPr>
            <w:tcW w:w="1276" w:type="dxa"/>
          </w:tcPr>
          <w:p w14:paraId="4F94231F" w14:textId="77777777" w:rsidR="0013415D" w:rsidRPr="0013415D" w:rsidRDefault="0013415D" w:rsidP="0013415D">
            <w:pPr>
              <w:spacing w:line="276" w:lineRule="auto"/>
              <w:rPr>
                <w:rFonts w:ascii="Arial" w:hAnsi="Arial"/>
                <w:sz w:val="18"/>
                <w:szCs w:val="18"/>
              </w:rPr>
            </w:pPr>
            <w:proofErr w:type="spellStart"/>
            <w:r w:rsidRPr="0013415D">
              <w:rPr>
                <w:rFonts w:ascii="Arial" w:hAnsi="Arial"/>
                <w:sz w:val="18"/>
                <w:szCs w:val="18"/>
              </w:rPr>
              <w:t>Sarraju</w:t>
            </w:r>
            <w:proofErr w:type="spellEnd"/>
            <w:r w:rsidRPr="0013415D">
              <w:rPr>
                <w:rFonts w:ascii="Arial" w:hAnsi="Arial"/>
                <w:sz w:val="18"/>
                <w:szCs w:val="18"/>
              </w:rPr>
              <w:t xml:space="preserve"> et al., 2021</w:t>
            </w:r>
          </w:p>
        </w:tc>
        <w:tc>
          <w:tcPr>
            <w:tcW w:w="1276" w:type="dxa"/>
          </w:tcPr>
          <w:p w14:paraId="011435CE"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ML</w:t>
            </w:r>
          </w:p>
        </w:tc>
        <w:tc>
          <w:tcPr>
            <w:tcW w:w="2314" w:type="dxa"/>
          </w:tcPr>
          <w:p w14:paraId="7F60D5A2" w14:textId="77777777" w:rsidR="0013415D" w:rsidRPr="0013415D" w:rsidRDefault="0013415D" w:rsidP="0013415D">
            <w:pPr>
              <w:spacing w:line="276" w:lineRule="auto"/>
              <w:rPr>
                <w:rFonts w:ascii="Arial" w:hAnsi="Arial"/>
                <w:sz w:val="18"/>
                <w:szCs w:val="18"/>
              </w:rPr>
            </w:pPr>
            <w:proofErr w:type="spellStart"/>
            <w:r w:rsidRPr="0013415D">
              <w:rPr>
                <w:rFonts w:ascii="Arial" w:hAnsi="Arial"/>
                <w:sz w:val="18"/>
                <w:szCs w:val="18"/>
              </w:rPr>
              <w:t>XGBoost</w:t>
            </w:r>
            <w:proofErr w:type="spellEnd"/>
            <w:r w:rsidRPr="0013415D">
              <w:rPr>
                <w:rFonts w:ascii="Arial" w:hAnsi="Arial"/>
                <w:sz w:val="18"/>
                <w:szCs w:val="18"/>
              </w:rPr>
              <w:t>, Random Forest, Gradient Boosting, Lasso</w:t>
            </w:r>
          </w:p>
        </w:tc>
        <w:tc>
          <w:tcPr>
            <w:tcW w:w="1963" w:type="dxa"/>
          </w:tcPr>
          <w:p w14:paraId="40F091BA"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Secondary CVD prevention risk stratification</w:t>
            </w:r>
          </w:p>
        </w:tc>
        <w:tc>
          <w:tcPr>
            <w:tcW w:w="2147" w:type="dxa"/>
          </w:tcPr>
          <w:p w14:paraId="681364C2"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Northern California EHR</w:t>
            </w:r>
          </w:p>
        </w:tc>
        <w:tc>
          <w:tcPr>
            <w:tcW w:w="2365" w:type="dxa"/>
          </w:tcPr>
          <w:p w14:paraId="4B0D5EA9"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32,192 patients, median age 74, multiethnic</w:t>
            </w:r>
          </w:p>
        </w:tc>
      </w:tr>
      <w:tr w:rsidR="0013415D" w:rsidRPr="0013415D" w14:paraId="342D4D47" w14:textId="77777777" w:rsidTr="0013415D">
        <w:trPr>
          <w:cnfStyle w:val="000000100000" w:firstRow="0" w:lastRow="0" w:firstColumn="0" w:lastColumn="0" w:oddVBand="0" w:evenVBand="0" w:oddHBand="1" w:evenHBand="0" w:firstRowFirstColumn="0" w:firstRowLastColumn="0" w:lastRowFirstColumn="0" w:lastRowLastColumn="0"/>
        </w:trPr>
        <w:tc>
          <w:tcPr>
            <w:tcW w:w="567" w:type="dxa"/>
          </w:tcPr>
          <w:p w14:paraId="128C5F31"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23</w:t>
            </w:r>
          </w:p>
        </w:tc>
        <w:tc>
          <w:tcPr>
            <w:tcW w:w="1276" w:type="dxa"/>
          </w:tcPr>
          <w:p w14:paraId="2E2CA74E"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Salah and Srinivas, 2022</w:t>
            </w:r>
          </w:p>
        </w:tc>
        <w:tc>
          <w:tcPr>
            <w:tcW w:w="1276" w:type="dxa"/>
          </w:tcPr>
          <w:p w14:paraId="021B2046"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Hybrid</w:t>
            </w:r>
          </w:p>
        </w:tc>
        <w:tc>
          <w:tcPr>
            <w:tcW w:w="2314" w:type="dxa"/>
          </w:tcPr>
          <w:p w14:paraId="65B1D519" w14:textId="77777777" w:rsidR="0013415D" w:rsidRPr="0013415D" w:rsidRDefault="0013415D" w:rsidP="0013415D">
            <w:pPr>
              <w:spacing w:line="276" w:lineRule="auto"/>
              <w:rPr>
                <w:rFonts w:ascii="Arial" w:hAnsi="Arial"/>
                <w:sz w:val="18"/>
                <w:szCs w:val="18"/>
              </w:rPr>
            </w:pPr>
            <w:proofErr w:type="spellStart"/>
            <w:r w:rsidRPr="0013415D">
              <w:rPr>
                <w:rFonts w:ascii="Arial" w:hAnsi="Arial"/>
                <w:sz w:val="18"/>
                <w:szCs w:val="18"/>
              </w:rPr>
              <w:t>XGBoost</w:t>
            </w:r>
            <w:proofErr w:type="spellEnd"/>
            <w:r w:rsidRPr="0013415D">
              <w:rPr>
                <w:rFonts w:ascii="Arial" w:hAnsi="Arial"/>
                <w:sz w:val="18"/>
                <w:szCs w:val="18"/>
              </w:rPr>
              <w:t>, Random Forest, Decision Tree, Deep Neural Network</w:t>
            </w:r>
          </w:p>
        </w:tc>
        <w:tc>
          <w:tcPr>
            <w:tcW w:w="1963" w:type="dxa"/>
          </w:tcPr>
          <w:p w14:paraId="72491EB6"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Long-term CVD risk in adolescents</w:t>
            </w:r>
          </w:p>
        </w:tc>
        <w:tc>
          <w:tcPr>
            <w:tcW w:w="2147" w:type="dxa"/>
          </w:tcPr>
          <w:p w14:paraId="7A2C1BE8"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Add Health (US)</w:t>
            </w:r>
          </w:p>
        </w:tc>
        <w:tc>
          <w:tcPr>
            <w:tcW w:w="2365" w:type="dxa"/>
          </w:tcPr>
          <w:p w14:paraId="093793C9"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14,083 adolescents, grades 7–12</w:t>
            </w:r>
          </w:p>
        </w:tc>
      </w:tr>
      <w:tr w:rsidR="0013415D" w:rsidRPr="0013415D" w14:paraId="683F601F" w14:textId="77777777" w:rsidTr="0013415D">
        <w:tc>
          <w:tcPr>
            <w:tcW w:w="567" w:type="dxa"/>
          </w:tcPr>
          <w:p w14:paraId="48FA6CAB"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24</w:t>
            </w:r>
          </w:p>
        </w:tc>
        <w:tc>
          <w:tcPr>
            <w:tcW w:w="1276" w:type="dxa"/>
          </w:tcPr>
          <w:p w14:paraId="4A27A7B9" w14:textId="77777777" w:rsidR="0013415D" w:rsidRPr="0013415D" w:rsidRDefault="0013415D" w:rsidP="0013415D">
            <w:pPr>
              <w:spacing w:line="276" w:lineRule="auto"/>
              <w:rPr>
                <w:rFonts w:ascii="Arial" w:hAnsi="Arial"/>
                <w:sz w:val="18"/>
                <w:szCs w:val="18"/>
              </w:rPr>
            </w:pPr>
            <w:proofErr w:type="spellStart"/>
            <w:r w:rsidRPr="0013415D">
              <w:rPr>
                <w:rFonts w:ascii="Arial" w:hAnsi="Arial"/>
                <w:sz w:val="18"/>
                <w:szCs w:val="18"/>
              </w:rPr>
              <w:t>Delbarre</w:t>
            </w:r>
            <w:proofErr w:type="spellEnd"/>
            <w:r w:rsidRPr="0013415D">
              <w:rPr>
                <w:rFonts w:ascii="Arial" w:hAnsi="Arial"/>
                <w:sz w:val="18"/>
                <w:szCs w:val="18"/>
              </w:rPr>
              <w:t xml:space="preserve"> et al., 2023</w:t>
            </w:r>
          </w:p>
        </w:tc>
        <w:tc>
          <w:tcPr>
            <w:tcW w:w="1276" w:type="dxa"/>
          </w:tcPr>
          <w:p w14:paraId="6E5A489C"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Deep Learning</w:t>
            </w:r>
          </w:p>
        </w:tc>
        <w:tc>
          <w:tcPr>
            <w:tcW w:w="2314" w:type="dxa"/>
          </w:tcPr>
          <w:p w14:paraId="18A071CD" w14:textId="77777777" w:rsidR="0013415D" w:rsidRPr="0013415D" w:rsidRDefault="0013415D" w:rsidP="0013415D">
            <w:pPr>
              <w:spacing w:line="276" w:lineRule="auto"/>
              <w:rPr>
                <w:rFonts w:ascii="Arial" w:hAnsi="Arial"/>
                <w:sz w:val="18"/>
                <w:szCs w:val="18"/>
              </w:rPr>
            </w:pPr>
            <w:proofErr w:type="spellStart"/>
            <w:r w:rsidRPr="0013415D">
              <w:rPr>
                <w:rFonts w:ascii="Arial" w:hAnsi="Arial"/>
                <w:sz w:val="18"/>
                <w:szCs w:val="18"/>
              </w:rPr>
              <w:t>ResNet</w:t>
            </w:r>
            <w:proofErr w:type="spellEnd"/>
            <w:r w:rsidRPr="0013415D">
              <w:rPr>
                <w:rFonts w:ascii="Arial" w:hAnsi="Arial"/>
                <w:sz w:val="18"/>
                <w:szCs w:val="18"/>
              </w:rPr>
              <w:t>-based CNN</w:t>
            </w:r>
          </w:p>
        </w:tc>
        <w:tc>
          <w:tcPr>
            <w:tcW w:w="1963" w:type="dxa"/>
          </w:tcPr>
          <w:p w14:paraId="5E3A72F4"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Cardiac amyloidosis detection from bone scintigraphy</w:t>
            </w:r>
          </w:p>
        </w:tc>
        <w:tc>
          <w:tcPr>
            <w:tcW w:w="2147" w:type="dxa"/>
          </w:tcPr>
          <w:p w14:paraId="0358DE4D"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French hospital databases</w:t>
            </w:r>
          </w:p>
        </w:tc>
        <w:tc>
          <w:tcPr>
            <w:tcW w:w="2365" w:type="dxa"/>
          </w:tcPr>
          <w:p w14:paraId="0354D36B"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3,048 training, 1,633 external, mean age 78.8</w:t>
            </w:r>
          </w:p>
        </w:tc>
      </w:tr>
      <w:tr w:rsidR="0013415D" w:rsidRPr="0013415D" w14:paraId="4CF42D82" w14:textId="77777777" w:rsidTr="0013415D">
        <w:trPr>
          <w:cnfStyle w:val="000000100000" w:firstRow="0" w:lastRow="0" w:firstColumn="0" w:lastColumn="0" w:oddVBand="0" w:evenVBand="0" w:oddHBand="1" w:evenHBand="0" w:firstRowFirstColumn="0" w:firstRowLastColumn="0" w:lastRowFirstColumn="0" w:lastRowLastColumn="0"/>
        </w:trPr>
        <w:tc>
          <w:tcPr>
            <w:tcW w:w="567" w:type="dxa"/>
          </w:tcPr>
          <w:p w14:paraId="62578491"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25</w:t>
            </w:r>
          </w:p>
        </w:tc>
        <w:tc>
          <w:tcPr>
            <w:tcW w:w="1276" w:type="dxa"/>
          </w:tcPr>
          <w:p w14:paraId="52859075"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Tham et al., 2021</w:t>
            </w:r>
          </w:p>
        </w:tc>
        <w:tc>
          <w:tcPr>
            <w:tcW w:w="1276" w:type="dxa"/>
          </w:tcPr>
          <w:p w14:paraId="6903B3EA"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Deep Learning</w:t>
            </w:r>
          </w:p>
        </w:tc>
        <w:tc>
          <w:tcPr>
            <w:tcW w:w="2314" w:type="dxa"/>
          </w:tcPr>
          <w:p w14:paraId="4E1A08ED"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Custom CNN + Transfer Learning</w:t>
            </w:r>
          </w:p>
        </w:tc>
        <w:tc>
          <w:tcPr>
            <w:tcW w:w="1963" w:type="dxa"/>
          </w:tcPr>
          <w:p w14:paraId="57D53BAC"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CAC &amp; CVD risk from retinal photographs</w:t>
            </w:r>
          </w:p>
        </w:tc>
        <w:tc>
          <w:tcPr>
            <w:tcW w:w="2147" w:type="dxa"/>
          </w:tcPr>
          <w:p w14:paraId="2A5F0B94"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Korea, Singapore, UK Biobank</w:t>
            </w:r>
          </w:p>
        </w:tc>
        <w:tc>
          <w:tcPr>
            <w:tcW w:w="2365" w:type="dxa"/>
          </w:tcPr>
          <w:p w14:paraId="1B4BFB4B"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527 + 8,551 + 47,679 patients</w:t>
            </w:r>
          </w:p>
        </w:tc>
      </w:tr>
      <w:tr w:rsidR="0013415D" w:rsidRPr="0013415D" w14:paraId="3F6FDA72" w14:textId="77777777" w:rsidTr="0013415D">
        <w:tc>
          <w:tcPr>
            <w:tcW w:w="567" w:type="dxa"/>
          </w:tcPr>
          <w:p w14:paraId="4E82B615"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26</w:t>
            </w:r>
          </w:p>
        </w:tc>
        <w:tc>
          <w:tcPr>
            <w:tcW w:w="1276" w:type="dxa"/>
          </w:tcPr>
          <w:p w14:paraId="07902603"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Mordi et al., 2025</w:t>
            </w:r>
          </w:p>
        </w:tc>
        <w:tc>
          <w:tcPr>
            <w:tcW w:w="1276" w:type="dxa"/>
          </w:tcPr>
          <w:p w14:paraId="400F0786"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Deep Learning</w:t>
            </w:r>
          </w:p>
        </w:tc>
        <w:tc>
          <w:tcPr>
            <w:tcW w:w="2314" w:type="dxa"/>
          </w:tcPr>
          <w:p w14:paraId="1BA06FA1"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EfficientNet-B2 + Transfer Learning</w:t>
            </w:r>
          </w:p>
        </w:tc>
        <w:tc>
          <w:tcPr>
            <w:tcW w:w="1963" w:type="dxa"/>
          </w:tcPr>
          <w:p w14:paraId="74E7460E"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CV outcomes from retinal images in type 2 diabetes</w:t>
            </w:r>
          </w:p>
        </w:tc>
        <w:tc>
          <w:tcPr>
            <w:tcW w:w="2147" w:type="dxa"/>
          </w:tcPr>
          <w:p w14:paraId="67778DBB" w14:textId="77777777" w:rsidR="0013415D" w:rsidRPr="0013415D" w:rsidRDefault="0013415D" w:rsidP="0013415D">
            <w:pPr>
              <w:spacing w:line="276" w:lineRule="auto"/>
              <w:rPr>
                <w:rFonts w:ascii="Arial" w:hAnsi="Arial"/>
                <w:sz w:val="18"/>
                <w:szCs w:val="18"/>
              </w:rPr>
            </w:pPr>
            <w:proofErr w:type="spellStart"/>
            <w:r w:rsidRPr="0013415D">
              <w:rPr>
                <w:rFonts w:ascii="Arial" w:hAnsi="Arial"/>
                <w:sz w:val="18"/>
                <w:szCs w:val="18"/>
              </w:rPr>
              <w:t>GoDARTS</w:t>
            </w:r>
            <w:proofErr w:type="spellEnd"/>
            <w:r w:rsidRPr="0013415D">
              <w:rPr>
                <w:rFonts w:ascii="Arial" w:hAnsi="Arial"/>
                <w:sz w:val="18"/>
                <w:szCs w:val="18"/>
              </w:rPr>
              <w:t xml:space="preserve"> Scotland</w:t>
            </w:r>
          </w:p>
        </w:tc>
        <w:tc>
          <w:tcPr>
            <w:tcW w:w="2365" w:type="dxa"/>
          </w:tcPr>
          <w:p w14:paraId="70852881"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6,127 T2DM patients, mean age 67</w:t>
            </w:r>
          </w:p>
        </w:tc>
      </w:tr>
      <w:tr w:rsidR="0013415D" w:rsidRPr="0013415D" w14:paraId="51C4706E" w14:textId="77777777" w:rsidTr="0013415D">
        <w:trPr>
          <w:cnfStyle w:val="000000100000" w:firstRow="0" w:lastRow="0" w:firstColumn="0" w:lastColumn="0" w:oddVBand="0" w:evenVBand="0" w:oddHBand="1" w:evenHBand="0" w:firstRowFirstColumn="0" w:firstRowLastColumn="0" w:lastRowFirstColumn="0" w:lastRowLastColumn="0"/>
        </w:trPr>
        <w:tc>
          <w:tcPr>
            <w:tcW w:w="567" w:type="dxa"/>
          </w:tcPr>
          <w:p w14:paraId="411C0B60"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27</w:t>
            </w:r>
          </w:p>
        </w:tc>
        <w:tc>
          <w:tcPr>
            <w:tcW w:w="1276" w:type="dxa"/>
          </w:tcPr>
          <w:p w14:paraId="6BED320C"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Yuan et al., 2023</w:t>
            </w:r>
          </w:p>
        </w:tc>
        <w:tc>
          <w:tcPr>
            <w:tcW w:w="1276" w:type="dxa"/>
          </w:tcPr>
          <w:p w14:paraId="05A5DDD7"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Deep Learning</w:t>
            </w:r>
          </w:p>
        </w:tc>
        <w:tc>
          <w:tcPr>
            <w:tcW w:w="2314" w:type="dxa"/>
          </w:tcPr>
          <w:p w14:paraId="473C2EBD"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R2+1D CNN + Transfer Learning</w:t>
            </w:r>
          </w:p>
        </w:tc>
        <w:tc>
          <w:tcPr>
            <w:tcW w:w="1963" w:type="dxa"/>
          </w:tcPr>
          <w:p w14:paraId="6AD9D3E3"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CAC prediction from echocardiography</w:t>
            </w:r>
          </w:p>
        </w:tc>
        <w:tc>
          <w:tcPr>
            <w:tcW w:w="2147" w:type="dxa"/>
          </w:tcPr>
          <w:p w14:paraId="41A29364"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Cedars-Sinai + Stanford</w:t>
            </w:r>
          </w:p>
        </w:tc>
        <w:tc>
          <w:tcPr>
            <w:tcW w:w="2365" w:type="dxa"/>
          </w:tcPr>
          <w:p w14:paraId="14FD3AC6"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2,881 echo/CT pairs, mean age 72</w:t>
            </w:r>
          </w:p>
        </w:tc>
      </w:tr>
      <w:tr w:rsidR="0013415D" w:rsidRPr="0013415D" w14:paraId="62B62B75" w14:textId="77777777" w:rsidTr="0013415D">
        <w:tc>
          <w:tcPr>
            <w:tcW w:w="567" w:type="dxa"/>
          </w:tcPr>
          <w:p w14:paraId="781A1622"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28</w:t>
            </w:r>
          </w:p>
        </w:tc>
        <w:tc>
          <w:tcPr>
            <w:tcW w:w="1276" w:type="dxa"/>
          </w:tcPr>
          <w:p w14:paraId="1BCFFEF4"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Yoon et al., 2023</w:t>
            </w:r>
          </w:p>
        </w:tc>
        <w:tc>
          <w:tcPr>
            <w:tcW w:w="1276" w:type="dxa"/>
          </w:tcPr>
          <w:p w14:paraId="1574A000"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Deep Learning</w:t>
            </w:r>
          </w:p>
        </w:tc>
        <w:tc>
          <w:tcPr>
            <w:tcW w:w="2314" w:type="dxa"/>
          </w:tcPr>
          <w:p w14:paraId="362ACCCF"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Bimodal CNN (Inception-v3)</w:t>
            </w:r>
          </w:p>
        </w:tc>
        <w:tc>
          <w:tcPr>
            <w:tcW w:w="1963" w:type="dxa"/>
          </w:tcPr>
          <w:p w14:paraId="22FFEC81"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CVD classification from ECG grayscale + scalograms</w:t>
            </w:r>
          </w:p>
        </w:tc>
        <w:tc>
          <w:tcPr>
            <w:tcW w:w="2147" w:type="dxa"/>
          </w:tcPr>
          <w:p w14:paraId="4F20D965"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Chapman/Shaoxing ECG database</w:t>
            </w:r>
          </w:p>
        </w:tc>
        <w:tc>
          <w:tcPr>
            <w:tcW w:w="2365" w:type="dxa"/>
          </w:tcPr>
          <w:p w14:paraId="3A40CAF0"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10,588 ECGs, 10,646 patients</w:t>
            </w:r>
          </w:p>
        </w:tc>
      </w:tr>
      <w:tr w:rsidR="0013415D" w:rsidRPr="0013415D" w14:paraId="2A5C4066" w14:textId="77777777" w:rsidTr="0013415D">
        <w:trPr>
          <w:cnfStyle w:val="000000100000" w:firstRow="0" w:lastRow="0" w:firstColumn="0" w:lastColumn="0" w:oddVBand="0" w:evenVBand="0" w:oddHBand="1" w:evenHBand="0" w:firstRowFirstColumn="0" w:firstRowLastColumn="0" w:lastRowFirstColumn="0" w:lastRowLastColumn="0"/>
        </w:trPr>
        <w:tc>
          <w:tcPr>
            <w:tcW w:w="567" w:type="dxa"/>
          </w:tcPr>
          <w:p w14:paraId="01AE1248"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29</w:t>
            </w:r>
          </w:p>
        </w:tc>
        <w:tc>
          <w:tcPr>
            <w:tcW w:w="1276" w:type="dxa"/>
          </w:tcPr>
          <w:p w14:paraId="0E00016B"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Liu et al., 2024</w:t>
            </w:r>
          </w:p>
        </w:tc>
        <w:tc>
          <w:tcPr>
            <w:tcW w:w="1276" w:type="dxa"/>
          </w:tcPr>
          <w:p w14:paraId="31430E43"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ML</w:t>
            </w:r>
          </w:p>
        </w:tc>
        <w:tc>
          <w:tcPr>
            <w:tcW w:w="2314" w:type="dxa"/>
          </w:tcPr>
          <w:p w14:paraId="7486E725" w14:textId="77777777" w:rsidR="0013415D" w:rsidRPr="0013415D" w:rsidRDefault="0013415D" w:rsidP="0013415D">
            <w:pPr>
              <w:spacing w:line="276" w:lineRule="auto"/>
              <w:rPr>
                <w:rFonts w:ascii="Arial" w:hAnsi="Arial"/>
                <w:sz w:val="18"/>
                <w:szCs w:val="18"/>
              </w:rPr>
            </w:pPr>
            <w:proofErr w:type="spellStart"/>
            <w:r w:rsidRPr="0013415D">
              <w:rPr>
                <w:rFonts w:ascii="Arial" w:hAnsi="Arial"/>
                <w:sz w:val="18"/>
                <w:szCs w:val="18"/>
              </w:rPr>
              <w:t>XGBoost</w:t>
            </w:r>
            <w:proofErr w:type="spellEnd"/>
            <w:r w:rsidRPr="0013415D">
              <w:rPr>
                <w:rFonts w:ascii="Arial" w:hAnsi="Arial"/>
                <w:sz w:val="18"/>
                <w:szCs w:val="18"/>
              </w:rPr>
              <w:t>, Random Forest, SVM, Logistic Regression, Decision Tree, AdaBoost</w:t>
            </w:r>
          </w:p>
        </w:tc>
        <w:tc>
          <w:tcPr>
            <w:tcW w:w="1963" w:type="dxa"/>
          </w:tcPr>
          <w:p w14:paraId="765E693B"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Readmission after PCI in NSTEMI</w:t>
            </w:r>
          </w:p>
        </w:tc>
        <w:tc>
          <w:tcPr>
            <w:tcW w:w="2147" w:type="dxa"/>
          </w:tcPr>
          <w:p w14:paraId="1EF7E0C4"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North Sichuan Medical College, China</w:t>
            </w:r>
          </w:p>
        </w:tc>
        <w:tc>
          <w:tcPr>
            <w:tcW w:w="2365" w:type="dxa"/>
          </w:tcPr>
          <w:p w14:paraId="26767B13"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1,363 NSTEMI patients, mean age ~65</w:t>
            </w:r>
          </w:p>
        </w:tc>
      </w:tr>
      <w:tr w:rsidR="0013415D" w:rsidRPr="0013415D" w14:paraId="282F18E2" w14:textId="77777777" w:rsidTr="0013415D">
        <w:tc>
          <w:tcPr>
            <w:tcW w:w="567" w:type="dxa"/>
          </w:tcPr>
          <w:p w14:paraId="301F613F"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30</w:t>
            </w:r>
          </w:p>
        </w:tc>
        <w:tc>
          <w:tcPr>
            <w:tcW w:w="1276" w:type="dxa"/>
          </w:tcPr>
          <w:p w14:paraId="3EE27FB5"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Wang et al., 2021</w:t>
            </w:r>
          </w:p>
        </w:tc>
        <w:tc>
          <w:tcPr>
            <w:tcW w:w="1276" w:type="dxa"/>
          </w:tcPr>
          <w:p w14:paraId="124A2A15"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ML</w:t>
            </w:r>
          </w:p>
        </w:tc>
        <w:tc>
          <w:tcPr>
            <w:tcW w:w="2314" w:type="dxa"/>
          </w:tcPr>
          <w:p w14:paraId="423D2D9D" w14:textId="77777777" w:rsidR="0013415D" w:rsidRPr="0013415D" w:rsidRDefault="0013415D" w:rsidP="0013415D">
            <w:pPr>
              <w:spacing w:line="276" w:lineRule="auto"/>
              <w:rPr>
                <w:rFonts w:ascii="Arial" w:hAnsi="Arial"/>
                <w:sz w:val="18"/>
                <w:szCs w:val="18"/>
              </w:rPr>
            </w:pPr>
            <w:proofErr w:type="spellStart"/>
            <w:r w:rsidRPr="0013415D">
              <w:rPr>
                <w:rFonts w:ascii="Arial" w:hAnsi="Arial"/>
                <w:sz w:val="18"/>
                <w:szCs w:val="18"/>
              </w:rPr>
              <w:t>XGBoost</w:t>
            </w:r>
            <w:proofErr w:type="spellEnd"/>
            <w:r w:rsidRPr="0013415D">
              <w:rPr>
                <w:rFonts w:ascii="Arial" w:hAnsi="Arial"/>
                <w:sz w:val="18"/>
                <w:szCs w:val="18"/>
              </w:rPr>
              <w:t>, SVM, KNN, Naïve Bayes, MLP, Logistic Regression</w:t>
            </w:r>
          </w:p>
        </w:tc>
        <w:tc>
          <w:tcPr>
            <w:tcW w:w="1963" w:type="dxa"/>
          </w:tcPr>
          <w:p w14:paraId="400BAC8A"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3-year mortality in HF due to coronary disease</w:t>
            </w:r>
          </w:p>
        </w:tc>
        <w:tc>
          <w:tcPr>
            <w:tcW w:w="2147" w:type="dxa"/>
          </w:tcPr>
          <w:p w14:paraId="1AE6EF12"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Shanxi Province hospitals, China</w:t>
            </w:r>
          </w:p>
        </w:tc>
        <w:tc>
          <w:tcPr>
            <w:tcW w:w="2365" w:type="dxa"/>
          </w:tcPr>
          <w:p w14:paraId="286E3D36"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1,562 HF patients, mean age 65</w:t>
            </w:r>
          </w:p>
        </w:tc>
      </w:tr>
      <w:tr w:rsidR="0013415D" w:rsidRPr="0013415D" w14:paraId="500B4640" w14:textId="77777777" w:rsidTr="0013415D">
        <w:trPr>
          <w:cnfStyle w:val="000000100000" w:firstRow="0" w:lastRow="0" w:firstColumn="0" w:lastColumn="0" w:oddVBand="0" w:evenVBand="0" w:oddHBand="1" w:evenHBand="0" w:firstRowFirstColumn="0" w:firstRowLastColumn="0" w:lastRowFirstColumn="0" w:lastRowLastColumn="0"/>
        </w:trPr>
        <w:tc>
          <w:tcPr>
            <w:tcW w:w="567" w:type="dxa"/>
          </w:tcPr>
          <w:p w14:paraId="31DA6EE5"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31</w:t>
            </w:r>
          </w:p>
        </w:tc>
        <w:tc>
          <w:tcPr>
            <w:tcW w:w="1276" w:type="dxa"/>
          </w:tcPr>
          <w:p w14:paraId="23DD0409"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Hsu et al., 2022</w:t>
            </w:r>
          </w:p>
        </w:tc>
        <w:tc>
          <w:tcPr>
            <w:tcW w:w="1276" w:type="dxa"/>
          </w:tcPr>
          <w:p w14:paraId="70F093A0"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Deep Learning</w:t>
            </w:r>
          </w:p>
        </w:tc>
        <w:tc>
          <w:tcPr>
            <w:tcW w:w="2314" w:type="dxa"/>
          </w:tcPr>
          <w:p w14:paraId="585C5078"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LSTM + RNN + MLP + Ridge + Logistic Regression</w:t>
            </w:r>
          </w:p>
        </w:tc>
        <w:tc>
          <w:tcPr>
            <w:tcW w:w="1963" w:type="dxa"/>
          </w:tcPr>
          <w:p w14:paraId="6887E249"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Medication adherence prediction in CVD</w:t>
            </w:r>
          </w:p>
        </w:tc>
        <w:tc>
          <w:tcPr>
            <w:tcW w:w="2147" w:type="dxa"/>
          </w:tcPr>
          <w:p w14:paraId="4000EA6E"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PREDICT CVD cohort, New Zealand</w:t>
            </w:r>
          </w:p>
        </w:tc>
        <w:tc>
          <w:tcPr>
            <w:tcW w:w="2365" w:type="dxa"/>
          </w:tcPr>
          <w:p w14:paraId="7E2E449D" w14:textId="77777777" w:rsidR="0013415D" w:rsidRPr="0013415D" w:rsidRDefault="0013415D" w:rsidP="0013415D">
            <w:pPr>
              <w:spacing w:line="276" w:lineRule="auto"/>
              <w:rPr>
                <w:rFonts w:ascii="Arial" w:hAnsi="Arial"/>
                <w:sz w:val="18"/>
                <w:szCs w:val="18"/>
              </w:rPr>
            </w:pPr>
            <w:r w:rsidRPr="0013415D">
              <w:rPr>
                <w:rFonts w:ascii="Arial" w:hAnsi="Arial"/>
                <w:sz w:val="18"/>
                <w:szCs w:val="18"/>
              </w:rPr>
              <w:t>100,096 patients, mean age 61.8</w:t>
            </w:r>
          </w:p>
        </w:tc>
      </w:tr>
    </w:tbl>
    <w:p w14:paraId="0849A3EE" w14:textId="527CE48F" w:rsidR="00D777C7" w:rsidRPr="00CA6CFF" w:rsidRDefault="00D777C7" w:rsidP="0013415D">
      <w:pPr>
        <w:spacing w:before="120" w:after="120"/>
        <w:jc w:val="center"/>
        <w:rPr>
          <w:rFonts w:ascii="Arial" w:hAnsi="Arial" w:cs="Arial"/>
          <w:i/>
          <w:iCs/>
          <w:color w:val="000000" w:themeColor="text1"/>
        </w:rPr>
      </w:pPr>
      <w:r w:rsidRPr="00CA6CFF">
        <w:rPr>
          <w:rFonts w:ascii="Arial" w:hAnsi="Arial" w:cs="Arial"/>
          <w:b/>
          <w:bCs/>
          <w:i/>
          <w:iCs/>
          <w:color w:val="000000" w:themeColor="text1"/>
        </w:rPr>
        <w:t>Table 3</w:t>
      </w:r>
      <w:r w:rsidRPr="00CA6CFF">
        <w:rPr>
          <w:rFonts w:ascii="Arial" w:hAnsi="Arial" w:cs="Arial"/>
          <w:i/>
          <w:iCs/>
          <w:color w:val="000000" w:themeColor="text1"/>
        </w:rPr>
        <w:t xml:space="preserve">: </w:t>
      </w:r>
      <w:r w:rsidR="0013415D" w:rsidRPr="0013415D">
        <w:rPr>
          <w:rFonts w:ascii="Arial" w:hAnsi="Arial" w:cs="Arial"/>
          <w:i/>
          <w:iCs/>
          <w:color w:val="000000" w:themeColor="text1"/>
        </w:rPr>
        <w:t>Characteristics of 31 Included studies</w:t>
      </w:r>
    </w:p>
    <w:p w14:paraId="513E64F3" w14:textId="77777777" w:rsidR="00BA6D70" w:rsidRDefault="00BA6D70" w:rsidP="00441B6F">
      <w:pPr>
        <w:pStyle w:val="Body"/>
        <w:spacing w:after="0"/>
        <w:rPr>
          <w:rFonts w:ascii="Arial" w:hAnsi="Arial" w:cs="Arial"/>
          <w:color w:val="000000" w:themeColor="text1"/>
        </w:rPr>
      </w:pPr>
    </w:p>
    <w:p w14:paraId="5D2EED29" w14:textId="77777777" w:rsidR="005803B9" w:rsidRDefault="005803B9" w:rsidP="00441B6F">
      <w:pPr>
        <w:pStyle w:val="Body"/>
        <w:spacing w:after="0"/>
        <w:rPr>
          <w:rFonts w:ascii="Arial" w:hAnsi="Arial" w:cs="Arial"/>
          <w:color w:val="000000" w:themeColor="text1"/>
        </w:rPr>
      </w:pPr>
    </w:p>
    <w:p w14:paraId="666CB455" w14:textId="77777777" w:rsidR="0013415D" w:rsidRDefault="0013415D" w:rsidP="00441B6F">
      <w:pPr>
        <w:pStyle w:val="Body"/>
        <w:spacing w:after="0"/>
        <w:rPr>
          <w:rFonts w:ascii="Arial" w:hAnsi="Arial" w:cs="Arial"/>
          <w:color w:val="000000" w:themeColor="text1"/>
        </w:rPr>
      </w:pPr>
    </w:p>
    <w:p w14:paraId="63587AE7" w14:textId="77777777" w:rsidR="0013415D" w:rsidRDefault="0013415D" w:rsidP="00441B6F">
      <w:pPr>
        <w:pStyle w:val="Body"/>
        <w:spacing w:after="0"/>
        <w:rPr>
          <w:rFonts w:ascii="Arial" w:hAnsi="Arial" w:cs="Arial"/>
          <w:color w:val="000000" w:themeColor="text1"/>
        </w:rPr>
      </w:pPr>
    </w:p>
    <w:p w14:paraId="1874C968" w14:textId="77777777" w:rsidR="0013415D" w:rsidRDefault="0013415D" w:rsidP="00441B6F">
      <w:pPr>
        <w:pStyle w:val="Body"/>
        <w:spacing w:after="0"/>
        <w:rPr>
          <w:rFonts w:ascii="Arial" w:hAnsi="Arial" w:cs="Arial"/>
          <w:color w:val="000000" w:themeColor="text1"/>
        </w:rPr>
      </w:pPr>
    </w:p>
    <w:p w14:paraId="364541EE" w14:textId="77777777" w:rsidR="0013415D" w:rsidRDefault="0013415D" w:rsidP="00441B6F">
      <w:pPr>
        <w:pStyle w:val="Body"/>
        <w:spacing w:after="0"/>
        <w:rPr>
          <w:rFonts w:ascii="Arial" w:hAnsi="Arial" w:cs="Arial"/>
          <w:color w:val="000000" w:themeColor="text1"/>
        </w:rPr>
      </w:pPr>
    </w:p>
    <w:p w14:paraId="65EBDA85" w14:textId="77777777" w:rsidR="0013415D" w:rsidRDefault="0013415D" w:rsidP="00441B6F">
      <w:pPr>
        <w:pStyle w:val="Body"/>
        <w:spacing w:after="0"/>
        <w:rPr>
          <w:rFonts w:ascii="Arial" w:hAnsi="Arial" w:cs="Arial"/>
          <w:color w:val="000000" w:themeColor="text1"/>
        </w:rPr>
      </w:pPr>
    </w:p>
    <w:p w14:paraId="0AA0E233" w14:textId="77777777" w:rsidR="0013415D" w:rsidRDefault="0013415D" w:rsidP="00441B6F">
      <w:pPr>
        <w:pStyle w:val="Body"/>
        <w:spacing w:after="0"/>
        <w:rPr>
          <w:rFonts w:ascii="Arial" w:hAnsi="Arial" w:cs="Arial"/>
          <w:color w:val="000000" w:themeColor="text1"/>
        </w:rPr>
      </w:pPr>
    </w:p>
    <w:p w14:paraId="18E69431" w14:textId="77777777" w:rsidR="0013415D" w:rsidRDefault="0013415D" w:rsidP="00441B6F">
      <w:pPr>
        <w:pStyle w:val="Body"/>
        <w:spacing w:after="0"/>
        <w:rPr>
          <w:rFonts w:ascii="Arial" w:hAnsi="Arial" w:cs="Arial"/>
          <w:color w:val="000000" w:themeColor="text1"/>
        </w:rPr>
      </w:pPr>
    </w:p>
    <w:p w14:paraId="019A8452" w14:textId="77777777" w:rsidR="0013415D" w:rsidRDefault="0013415D" w:rsidP="00441B6F">
      <w:pPr>
        <w:pStyle w:val="Body"/>
        <w:spacing w:after="0"/>
        <w:rPr>
          <w:rFonts w:ascii="Arial" w:hAnsi="Arial" w:cs="Arial"/>
          <w:color w:val="000000" w:themeColor="text1"/>
        </w:rPr>
      </w:pPr>
    </w:p>
    <w:p w14:paraId="12E025B2" w14:textId="77777777" w:rsidR="0013415D" w:rsidRDefault="0013415D" w:rsidP="00441B6F">
      <w:pPr>
        <w:pStyle w:val="Body"/>
        <w:spacing w:after="0"/>
        <w:rPr>
          <w:rFonts w:ascii="Arial" w:hAnsi="Arial" w:cs="Arial"/>
          <w:color w:val="000000" w:themeColor="text1"/>
        </w:rPr>
      </w:pPr>
    </w:p>
    <w:p w14:paraId="74818F9C" w14:textId="77777777" w:rsidR="0013415D" w:rsidRDefault="0013415D" w:rsidP="00441B6F">
      <w:pPr>
        <w:pStyle w:val="Body"/>
        <w:spacing w:after="0"/>
        <w:rPr>
          <w:rFonts w:ascii="Arial" w:hAnsi="Arial" w:cs="Arial"/>
          <w:color w:val="000000" w:themeColor="text1"/>
        </w:rPr>
      </w:pPr>
    </w:p>
    <w:p w14:paraId="7BFED2F1" w14:textId="77777777" w:rsidR="0013415D" w:rsidRDefault="0013415D" w:rsidP="00441B6F">
      <w:pPr>
        <w:pStyle w:val="Body"/>
        <w:spacing w:after="0"/>
        <w:rPr>
          <w:rFonts w:ascii="Arial" w:hAnsi="Arial" w:cs="Arial"/>
          <w:color w:val="000000" w:themeColor="text1"/>
        </w:rPr>
      </w:pPr>
    </w:p>
    <w:p w14:paraId="5F7043A5" w14:textId="77777777" w:rsidR="0013415D" w:rsidRDefault="0013415D" w:rsidP="00441B6F">
      <w:pPr>
        <w:pStyle w:val="Body"/>
        <w:spacing w:after="0"/>
        <w:rPr>
          <w:rFonts w:ascii="Arial" w:hAnsi="Arial" w:cs="Arial"/>
          <w:color w:val="000000" w:themeColor="text1"/>
        </w:rPr>
      </w:pPr>
    </w:p>
    <w:p w14:paraId="7A90288D" w14:textId="77777777" w:rsidR="0013415D" w:rsidRDefault="0013415D" w:rsidP="00441B6F">
      <w:pPr>
        <w:pStyle w:val="Body"/>
        <w:spacing w:after="0"/>
        <w:rPr>
          <w:rFonts w:ascii="Arial" w:hAnsi="Arial" w:cs="Arial"/>
          <w:color w:val="000000" w:themeColor="text1"/>
        </w:rPr>
      </w:pPr>
    </w:p>
    <w:p w14:paraId="5B8E5222" w14:textId="77777777" w:rsidR="0013415D" w:rsidRPr="00EF44F7" w:rsidRDefault="0013415D" w:rsidP="0013415D">
      <w:pPr>
        <w:spacing w:before="120" w:after="120"/>
        <w:jc w:val="center"/>
        <w:rPr>
          <w:i/>
        </w:rPr>
      </w:pPr>
      <w:r w:rsidRPr="00EF44F7">
        <w:rPr>
          <w:b/>
          <w:i/>
        </w:rPr>
        <w:lastRenderedPageBreak/>
        <w:t xml:space="preserve">Figure </w:t>
      </w:r>
      <w:r>
        <w:rPr>
          <w:b/>
          <w:i/>
        </w:rPr>
        <w:t>2</w:t>
      </w:r>
      <w:r w:rsidRPr="00EF44F7">
        <w:rPr>
          <w:i/>
        </w:rPr>
        <w:t xml:space="preserve">: </w:t>
      </w:r>
      <w:r w:rsidRPr="00726144">
        <w:rPr>
          <w:i/>
        </w:rPr>
        <w:t xml:space="preserve">Database vs No. of </w:t>
      </w:r>
      <w:r>
        <w:rPr>
          <w:i/>
        </w:rPr>
        <w:t>P</w:t>
      </w:r>
      <w:r w:rsidRPr="00726144">
        <w:rPr>
          <w:i/>
        </w:rPr>
        <w:t>ublications</w:t>
      </w:r>
    </w:p>
    <w:p w14:paraId="3ED47F39" w14:textId="6C28F6C7" w:rsidR="0013415D" w:rsidRDefault="0013415D" w:rsidP="00441B6F">
      <w:pPr>
        <w:pStyle w:val="Body"/>
        <w:spacing w:after="0"/>
        <w:rPr>
          <w:rFonts w:ascii="Arial" w:hAnsi="Arial" w:cs="Arial"/>
          <w:color w:val="000000" w:themeColor="text1"/>
        </w:rPr>
      </w:pPr>
      <w:r>
        <w:rPr>
          <w:b/>
          <w:bCs/>
          <w:noProof/>
          <w:sz w:val="24"/>
          <w:szCs w:val="24"/>
          <w14:ligatures w14:val="standardContextual"/>
        </w:rPr>
        <w:drawing>
          <wp:inline distT="0" distB="0" distL="0" distR="0" wp14:anchorId="5F4C6334" wp14:editId="5EC5E257">
            <wp:extent cx="5381625" cy="2890520"/>
            <wp:effectExtent l="0" t="0" r="3175" b="5715"/>
            <wp:docPr id="1873138581" name="Picture 18" descr="A graph with blue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138581" name="Picture 18" descr="A graph with blue squares&#10;&#10;AI-generated content may be incorrect."/>
                    <pic:cNvPicPr/>
                  </pic:nvPicPr>
                  <pic:blipFill rotWithShape="1">
                    <a:blip r:embed="rId14" cstate="print">
                      <a:extLst>
                        <a:ext uri="{28A0092B-C50C-407E-A947-70E740481C1C}">
                          <a14:useLocalDpi xmlns:a14="http://schemas.microsoft.com/office/drawing/2010/main" val="0"/>
                        </a:ext>
                      </a:extLst>
                    </a:blip>
                    <a:srcRect l="880" t="4179" r="1188" b="2077"/>
                    <a:stretch>
                      <a:fillRect/>
                    </a:stretch>
                  </pic:blipFill>
                  <pic:spPr bwMode="auto">
                    <a:xfrm>
                      <a:off x="0" y="0"/>
                      <a:ext cx="5381625" cy="2890520"/>
                    </a:xfrm>
                    <a:prstGeom prst="rect">
                      <a:avLst/>
                    </a:prstGeom>
                    <a:ln>
                      <a:noFill/>
                    </a:ln>
                    <a:extLst>
                      <a:ext uri="{53640926-AAD7-44D8-BBD7-CCE9431645EC}">
                        <a14:shadowObscured xmlns:a14="http://schemas.microsoft.com/office/drawing/2010/main"/>
                      </a:ext>
                    </a:extLst>
                  </pic:spPr>
                </pic:pic>
              </a:graphicData>
            </a:graphic>
          </wp:inline>
        </w:drawing>
      </w:r>
    </w:p>
    <w:p w14:paraId="64451DB9" w14:textId="77777777" w:rsidR="0013415D" w:rsidRDefault="0013415D" w:rsidP="00441B6F">
      <w:pPr>
        <w:pStyle w:val="Body"/>
        <w:spacing w:after="0"/>
        <w:rPr>
          <w:rFonts w:ascii="Arial" w:hAnsi="Arial" w:cs="Arial"/>
          <w:color w:val="000000" w:themeColor="text1"/>
        </w:rPr>
      </w:pPr>
    </w:p>
    <w:p w14:paraId="37E6F90B" w14:textId="1441FB06" w:rsidR="005803B9" w:rsidRPr="0013415D" w:rsidRDefault="0013415D" w:rsidP="0013415D">
      <w:pPr>
        <w:spacing w:before="120" w:after="120"/>
        <w:jc w:val="center"/>
        <w:rPr>
          <w:i/>
        </w:rPr>
      </w:pPr>
      <w:r w:rsidRPr="00EF44F7">
        <w:rPr>
          <w:b/>
          <w:i/>
        </w:rPr>
        <w:t xml:space="preserve">Figure </w:t>
      </w:r>
      <w:r>
        <w:rPr>
          <w:b/>
          <w:i/>
        </w:rPr>
        <w:t>3</w:t>
      </w:r>
      <w:r w:rsidRPr="00EF44F7">
        <w:rPr>
          <w:i/>
        </w:rPr>
        <w:t xml:space="preserve">: </w:t>
      </w:r>
      <w:r w:rsidRPr="00726144">
        <w:rPr>
          <w:i/>
        </w:rPr>
        <w:t xml:space="preserve">Studies found and </w:t>
      </w:r>
      <w:r>
        <w:rPr>
          <w:i/>
        </w:rPr>
        <w:t>S</w:t>
      </w:r>
      <w:r w:rsidRPr="00726144">
        <w:rPr>
          <w:i/>
        </w:rPr>
        <w:t>elected</w:t>
      </w:r>
      <w:r>
        <w:rPr>
          <w:i/>
        </w:rPr>
        <w:t xml:space="preserve"> studies</w:t>
      </w:r>
    </w:p>
    <w:p w14:paraId="3E87D50D" w14:textId="3EE5B5BD" w:rsidR="005803B9" w:rsidRDefault="0013415D" w:rsidP="00441B6F">
      <w:pPr>
        <w:pStyle w:val="Body"/>
        <w:spacing w:after="0"/>
        <w:rPr>
          <w:rFonts w:ascii="Arial" w:hAnsi="Arial" w:cs="Arial"/>
          <w:color w:val="000000" w:themeColor="text1"/>
        </w:rPr>
      </w:pPr>
      <w:r>
        <w:rPr>
          <w:b/>
          <w:bCs/>
          <w:noProof/>
          <w:sz w:val="24"/>
          <w:szCs w:val="24"/>
          <w14:ligatures w14:val="standardContextual"/>
        </w:rPr>
        <w:drawing>
          <wp:inline distT="0" distB="0" distL="0" distR="0" wp14:anchorId="0D79F346" wp14:editId="0026F3DB">
            <wp:extent cx="5212080" cy="2415993"/>
            <wp:effectExtent l="0" t="0" r="0" b="0"/>
            <wp:docPr id="1525571700" name="Picture 20" descr="A graph of a bar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571700" name="Picture 20" descr="A graph of a bar chart&#10;&#10;AI-generated content may be incorrect."/>
                    <pic:cNvPicPr/>
                  </pic:nvPicPr>
                  <pic:blipFill rotWithShape="1">
                    <a:blip r:embed="rId15" cstate="print">
                      <a:extLst>
                        <a:ext uri="{28A0092B-C50C-407E-A947-70E740481C1C}">
                          <a14:useLocalDpi xmlns:a14="http://schemas.microsoft.com/office/drawing/2010/main" val="0"/>
                        </a:ext>
                      </a:extLst>
                    </a:blip>
                    <a:srcRect l="733" t="2824" r="1392"/>
                    <a:stretch>
                      <a:fillRect/>
                    </a:stretch>
                  </pic:blipFill>
                  <pic:spPr bwMode="auto">
                    <a:xfrm>
                      <a:off x="0" y="0"/>
                      <a:ext cx="5212080" cy="2415993"/>
                    </a:xfrm>
                    <a:prstGeom prst="rect">
                      <a:avLst/>
                    </a:prstGeom>
                    <a:ln>
                      <a:noFill/>
                    </a:ln>
                    <a:extLst>
                      <a:ext uri="{53640926-AAD7-44D8-BBD7-CCE9431645EC}">
                        <a14:shadowObscured xmlns:a14="http://schemas.microsoft.com/office/drawing/2010/main"/>
                      </a:ext>
                    </a:extLst>
                  </pic:spPr>
                </pic:pic>
              </a:graphicData>
            </a:graphic>
          </wp:inline>
        </w:drawing>
      </w:r>
    </w:p>
    <w:p w14:paraId="5796EA65" w14:textId="77777777" w:rsidR="001A7786" w:rsidRDefault="001A7786" w:rsidP="00441B6F">
      <w:pPr>
        <w:pStyle w:val="Body"/>
        <w:spacing w:after="0"/>
        <w:rPr>
          <w:rFonts w:ascii="Arial" w:hAnsi="Arial" w:cs="Arial"/>
          <w:color w:val="000000" w:themeColor="text1"/>
        </w:rPr>
      </w:pPr>
    </w:p>
    <w:p w14:paraId="2A19587C" w14:textId="77777777" w:rsidR="00B40927" w:rsidRDefault="00B40927" w:rsidP="00441B6F">
      <w:pPr>
        <w:pStyle w:val="Body"/>
        <w:spacing w:after="0"/>
        <w:rPr>
          <w:rFonts w:ascii="Arial" w:hAnsi="Arial" w:cs="Arial"/>
          <w:color w:val="000000" w:themeColor="text1"/>
        </w:rPr>
      </w:pPr>
    </w:p>
    <w:p w14:paraId="3C050A85" w14:textId="77777777" w:rsidR="00B40927" w:rsidRDefault="00B40927" w:rsidP="00441B6F">
      <w:pPr>
        <w:pStyle w:val="Body"/>
        <w:spacing w:after="0"/>
        <w:rPr>
          <w:rFonts w:ascii="Arial" w:hAnsi="Arial" w:cs="Arial"/>
          <w:color w:val="000000" w:themeColor="text1"/>
        </w:rPr>
      </w:pPr>
    </w:p>
    <w:p w14:paraId="539D62DA" w14:textId="77777777" w:rsidR="00B40927" w:rsidRDefault="00B40927" w:rsidP="00441B6F">
      <w:pPr>
        <w:pStyle w:val="Body"/>
        <w:spacing w:after="0"/>
        <w:rPr>
          <w:rFonts w:ascii="Arial" w:hAnsi="Arial" w:cs="Arial"/>
          <w:color w:val="000000" w:themeColor="text1"/>
        </w:rPr>
      </w:pPr>
    </w:p>
    <w:p w14:paraId="0BA35D75" w14:textId="77777777" w:rsidR="00B40927" w:rsidRDefault="00B40927" w:rsidP="00441B6F">
      <w:pPr>
        <w:pStyle w:val="Body"/>
        <w:spacing w:after="0"/>
        <w:rPr>
          <w:rFonts w:ascii="Arial" w:hAnsi="Arial" w:cs="Arial"/>
          <w:color w:val="000000" w:themeColor="text1"/>
        </w:rPr>
      </w:pPr>
    </w:p>
    <w:p w14:paraId="15B3465B" w14:textId="77777777" w:rsidR="0013415D" w:rsidRPr="00CA6CFF" w:rsidRDefault="0013415D" w:rsidP="00441B6F">
      <w:pPr>
        <w:pStyle w:val="Body"/>
        <w:spacing w:after="0"/>
        <w:rPr>
          <w:rFonts w:ascii="Arial" w:hAnsi="Arial" w:cs="Arial"/>
          <w:color w:val="000000" w:themeColor="text1"/>
        </w:rPr>
      </w:pPr>
    </w:p>
    <w:p w14:paraId="51A7B7DC" w14:textId="77777777" w:rsidR="00D777C7" w:rsidRPr="00CA6CFF" w:rsidRDefault="00D777C7" w:rsidP="00D777C7">
      <w:pPr>
        <w:pStyle w:val="Body"/>
        <w:rPr>
          <w:rFonts w:ascii="Arial" w:hAnsi="Arial" w:cs="Arial"/>
          <w:b/>
          <w:bCs/>
          <w:color w:val="000000" w:themeColor="text1"/>
          <w:sz w:val="22"/>
          <w:szCs w:val="22"/>
        </w:rPr>
      </w:pPr>
      <w:r w:rsidRPr="00CA6CFF">
        <w:rPr>
          <w:rFonts w:ascii="Arial" w:hAnsi="Arial" w:cs="Arial"/>
          <w:b/>
          <w:bCs/>
          <w:color w:val="000000" w:themeColor="text1"/>
          <w:sz w:val="22"/>
          <w:szCs w:val="22"/>
        </w:rPr>
        <w:t xml:space="preserve">2.3 Data Extraction </w:t>
      </w:r>
    </w:p>
    <w:p w14:paraId="000B0176" w14:textId="5C0A0E08" w:rsidR="00D777C7" w:rsidRDefault="00D777C7" w:rsidP="0013415D">
      <w:pPr>
        <w:pStyle w:val="Body"/>
        <w:spacing w:after="0"/>
        <w:rPr>
          <w:rFonts w:ascii="Arial" w:hAnsi="Arial" w:cs="Arial"/>
          <w:color w:val="000000" w:themeColor="text1"/>
        </w:rPr>
      </w:pPr>
    </w:p>
    <w:p w14:paraId="758CC306" w14:textId="77777777" w:rsidR="0013415D" w:rsidRPr="00FF6F35" w:rsidRDefault="0013415D" w:rsidP="0013415D">
      <w:pPr>
        <w:jc w:val="both"/>
        <w:rPr>
          <w:b/>
          <w:bCs/>
        </w:rPr>
      </w:pPr>
      <w:r w:rsidRPr="00FF6F35">
        <w:t>Data from all 31 eligible studies was extracted manually using predefined categories to ensure consistency and accuracy. Each article was reviewed in detail and relevant information was recorded based on eight key criteria.</w:t>
      </w:r>
    </w:p>
    <w:p w14:paraId="3422A5C8" w14:textId="77777777" w:rsidR="0013415D" w:rsidRDefault="0013415D" w:rsidP="0013415D">
      <w:pPr>
        <w:pStyle w:val="p1"/>
        <w:numPr>
          <w:ilvl w:val="0"/>
          <w:numId w:val="42"/>
        </w:numPr>
        <w:jc w:val="both"/>
        <w:rPr>
          <w:rFonts w:ascii="Arial" w:hAnsi="Arial" w:cs="Arial"/>
          <w:sz w:val="20"/>
          <w:szCs w:val="20"/>
        </w:rPr>
      </w:pPr>
      <w:r w:rsidRPr="00BA3EB4">
        <w:rPr>
          <w:rFonts w:ascii="Arial" w:hAnsi="Arial" w:cs="Arial"/>
          <w:sz w:val="20"/>
          <w:szCs w:val="20"/>
        </w:rPr>
        <w:lastRenderedPageBreak/>
        <w:t xml:space="preserve">First, the </w:t>
      </w:r>
      <w:r w:rsidRPr="00BA3EB4">
        <w:rPr>
          <w:rStyle w:val="s1"/>
          <w:rFonts w:ascii="Arial" w:eastAsiaTheme="majorEastAsia" w:hAnsi="Arial" w:cs="Arial"/>
          <w:sz w:val="20"/>
          <w:szCs w:val="20"/>
        </w:rPr>
        <w:t>ML/DL approach</w:t>
      </w:r>
      <w:r w:rsidRPr="00BA3EB4">
        <w:rPr>
          <w:rFonts w:ascii="Arial" w:hAnsi="Arial" w:cs="Arial"/>
          <w:sz w:val="20"/>
          <w:szCs w:val="20"/>
        </w:rPr>
        <w:t xml:space="preserve"> used in each study was documented, including the specific models applied (e.g., Random Forest, SVM, CNN, LSTM), whether hybrid or ensemble methods were used, architecture details, type of input data, and training strategies such as supervised or transfer learning.</w:t>
      </w:r>
    </w:p>
    <w:p w14:paraId="303EB303" w14:textId="77777777" w:rsidR="0013415D" w:rsidRPr="00BA3EB4" w:rsidRDefault="0013415D" w:rsidP="0013415D">
      <w:pPr>
        <w:pStyle w:val="p1"/>
        <w:numPr>
          <w:ilvl w:val="0"/>
          <w:numId w:val="42"/>
        </w:numPr>
        <w:jc w:val="both"/>
        <w:rPr>
          <w:rFonts w:ascii="Arial" w:hAnsi="Arial" w:cs="Arial"/>
          <w:sz w:val="20"/>
          <w:szCs w:val="20"/>
        </w:rPr>
      </w:pPr>
      <w:r w:rsidRPr="00BA3EB4">
        <w:rPr>
          <w:rFonts w:ascii="Arial" w:hAnsi="Arial" w:cs="Arial"/>
          <w:sz w:val="20"/>
          <w:szCs w:val="20"/>
        </w:rPr>
        <w:t xml:space="preserve">Next, the </w:t>
      </w:r>
      <w:r w:rsidRPr="00BA3EB4">
        <w:rPr>
          <w:rStyle w:val="s1"/>
          <w:rFonts w:ascii="Arial" w:eastAsiaTheme="majorEastAsia" w:hAnsi="Arial" w:cs="Arial"/>
          <w:sz w:val="20"/>
          <w:szCs w:val="20"/>
        </w:rPr>
        <w:t>prediction target</w:t>
      </w:r>
      <w:r w:rsidRPr="00BA3EB4">
        <w:rPr>
          <w:rFonts w:ascii="Arial" w:hAnsi="Arial" w:cs="Arial"/>
          <w:sz w:val="20"/>
          <w:szCs w:val="20"/>
        </w:rPr>
        <w:t xml:space="preserve"> was captured, identifying the type of cardiovascular condition predicted, the prediction purpose (diagnosis, prognosis, risk classification), class structure (binary or multi-class), and relevant patient subgroups or demographic focus.</w:t>
      </w:r>
    </w:p>
    <w:p w14:paraId="70664D42" w14:textId="77777777" w:rsidR="0013415D" w:rsidRPr="00BA3EB4" w:rsidRDefault="0013415D" w:rsidP="0013415D">
      <w:pPr>
        <w:pStyle w:val="p1"/>
        <w:numPr>
          <w:ilvl w:val="0"/>
          <w:numId w:val="42"/>
        </w:numPr>
        <w:jc w:val="both"/>
        <w:rPr>
          <w:rFonts w:ascii="Arial" w:hAnsi="Arial" w:cs="Arial"/>
          <w:sz w:val="20"/>
          <w:szCs w:val="20"/>
        </w:rPr>
      </w:pPr>
      <w:r w:rsidRPr="00BA3EB4">
        <w:rPr>
          <w:rFonts w:ascii="Arial" w:hAnsi="Arial" w:cs="Arial"/>
          <w:sz w:val="20"/>
          <w:szCs w:val="20"/>
        </w:rPr>
        <w:t xml:space="preserve">For </w:t>
      </w:r>
      <w:r w:rsidRPr="00BA3EB4">
        <w:rPr>
          <w:rStyle w:val="s1"/>
          <w:rFonts w:ascii="Arial" w:eastAsiaTheme="majorEastAsia" w:hAnsi="Arial" w:cs="Arial"/>
          <w:sz w:val="20"/>
          <w:szCs w:val="20"/>
        </w:rPr>
        <w:t>performance results</w:t>
      </w:r>
      <w:r w:rsidRPr="00BA3EB4">
        <w:rPr>
          <w:rFonts w:ascii="Arial" w:hAnsi="Arial" w:cs="Arial"/>
          <w:sz w:val="20"/>
          <w:szCs w:val="20"/>
        </w:rPr>
        <w:t>, all reported evaluation metrics were extracted, including accuracy, AUC, sensitivity, specificity, and F1 score, along with comparative results against baseline or traditional methods. Any stated performance improvements or statistical significance values were also recorded.</w:t>
      </w:r>
    </w:p>
    <w:p w14:paraId="1FAECEA5" w14:textId="77777777" w:rsidR="0013415D" w:rsidRPr="00BA3EB4" w:rsidRDefault="0013415D" w:rsidP="0013415D">
      <w:pPr>
        <w:pStyle w:val="p1"/>
        <w:numPr>
          <w:ilvl w:val="0"/>
          <w:numId w:val="42"/>
        </w:numPr>
        <w:jc w:val="both"/>
        <w:rPr>
          <w:rFonts w:ascii="Arial" w:hAnsi="Arial" w:cs="Arial"/>
          <w:sz w:val="20"/>
          <w:szCs w:val="20"/>
        </w:rPr>
      </w:pPr>
      <w:r w:rsidRPr="00BA3EB4">
        <w:rPr>
          <w:rFonts w:ascii="Arial" w:hAnsi="Arial" w:cs="Arial"/>
          <w:sz w:val="20"/>
          <w:szCs w:val="20"/>
        </w:rPr>
        <w:t xml:space="preserve">Where applicable, </w:t>
      </w:r>
      <w:r w:rsidRPr="00BA3EB4">
        <w:rPr>
          <w:rStyle w:val="s1"/>
          <w:rFonts w:ascii="Arial" w:eastAsiaTheme="majorEastAsia" w:hAnsi="Arial" w:cs="Arial"/>
          <w:sz w:val="20"/>
          <w:szCs w:val="20"/>
        </w:rPr>
        <w:t>traditional comparison methods</w:t>
      </w:r>
      <w:r w:rsidRPr="00BA3EB4">
        <w:rPr>
          <w:rFonts w:ascii="Arial" w:hAnsi="Arial" w:cs="Arial"/>
          <w:sz w:val="20"/>
          <w:szCs w:val="20"/>
        </w:rPr>
        <w:t xml:space="preserve"> such as logistic regression, clinical risk scores and guideline-based assessments were noted to identify whether the study evaluated ML/DL performance head-to-head against conventional approaches.</w:t>
      </w:r>
    </w:p>
    <w:p w14:paraId="103A588D" w14:textId="77777777" w:rsidR="0013415D" w:rsidRPr="00BA3EB4" w:rsidRDefault="0013415D" w:rsidP="0013415D">
      <w:pPr>
        <w:pStyle w:val="p1"/>
        <w:numPr>
          <w:ilvl w:val="0"/>
          <w:numId w:val="42"/>
        </w:numPr>
        <w:jc w:val="both"/>
        <w:rPr>
          <w:rFonts w:ascii="Arial" w:hAnsi="Arial" w:cs="Arial"/>
          <w:sz w:val="20"/>
          <w:szCs w:val="20"/>
        </w:rPr>
      </w:pPr>
      <w:r w:rsidRPr="00BA3EB4">
        <w:rPr>
          <w:rFonts w:ascii="Arial" w:hAnsi="Arial" w:cs="Arial"/>
          <w:sz w:val="20"/>
          <w:szCs w:val="20"/>
        </w:rPr>
        <w:t xml:space="preserve">The </w:t>
      </w:r>
      <w:r w:rsidRPr="00BA3EB4">
        <w:rPr>
          <w:rStyle w:val="s1"/>
          <w:rFonts w:ascii="Arial" w:eastAsiaTheme="majorEastAsia" w:hAnsi="Arial" w:cs="Arial"/>
          <w:sz w:val="20"/>
          <w:szCs w:val="20"/>
        </w:rPr>
        <w:t>validation method</w:t>
      </w:r>
      <w:r w:rsidRPr="00BA3EB4">
        <w:rPr>
          <w:rFonts w:ascii="Arial" w:hAnsi="Arial" w:cs="Arial"/>
          <w:sz w:val="20"/>
          <w:szCs w:val="20"/>
        </w:rPr>
        <w:t xml:space="preserve"> used in each study was captured, including data split proportions, cross-validation techniques, use of external testing datasets, sample sizes at each stage, and whether prospective validation was conducted.</w:t>
      </w:r>
    </w:p>
    <w:p w14:paraId="2963CD13" w14:textId="77777777" w:rsidR="0013415D" w:rsidRPr="00BA3EB4" w:rsidRDefault="0013415D" w:rsidP="0013415D">
      <w:pPr>
        <w:pStyle w:val="p1"/>
        <w:numPr>
          <w:ilvl w:val="0"/>
          <w:numId w:val="42"/>
        </w:numPr>
        <w:jc w:val="both"/>
        <w:rPr>
          <w:rFonts w:ascii="Arial" w:hAnsi="Arial" w:cs="Arial"/>
          <w:sz w:val="20"/>
          <w:szCs w:val="20"/>
        </w:rPr>
      </w:pPr>
      <w:r w:rsidRPr="00BA3EB4">
        <w:rPr>
          <w:rFonts w:ascii="Arial" w:hAnsi="Arial" w:cs="Arial"/>
          <w:sz w:val="20"/>
          <w:szCs w:val="20"/>
        </w:rPr>
        <w:t xml:space="preserve">Extracted </w:t>
      </w:r>
      <w:r w:rsidRPr="00BA3EB4">
        <w:rPr>
          <w:rStyle w:val="s1"/>
          <w:rFonts w:ascii="Arial" w:eastAsiaTheme="majorEastAsia" w:hAnsi="Arial" w:cs="Arial"/>
          <w:sz w:val="20"/>
          <w:szCs w:val="20"/>
        </w:rPr>
        <w:t>study limitations</w:t>
      </w:r>
      <w:r w:rsidRPr="00BA3EB4">
        <w:rPr>
          <w:rFonts w:ascii="Arial" w:hAnsi="Arial" w:cs="Arial"/>
          <w:sz w:val="20"/>
          <w:szCs w:val="20"/>
        </w:rPr>
        <w:t xml:space="preserve"> included dataset constraints, model generalizability issues, potential bias, lack of external validation, interpretability challenges, and inconsistencies in evaluation metrics or baseline comparisons.</w:t>
      </w:r>
    </w:p>
    <w:p w14:paraId="4B1B15BA" w14:textId="77777777" w:rsidR="0013415D" w:rsidRDefault="0013415D" w:rsidP="0013415D">
      <w:pPr>
        <w:pStyle w:val="p1"/>
        <w:numPr>
          <w:ilvl w:val="0"/>
          <w:numId w:val="42"/>
        </w:numPr>
        <w:jc w:val="both"/>
        <w:rPr>
          <w:rFonts w:ascii="Arial" w:hAnsi="Arial" w:cs="Arial"/>
          <w:sz w:val="20"/>
          <w:szCs w:val="20"/>
        </w:rPr>
      </w:pPr>
      <w:r w:rsidRPr="00BA3EB4">
        <w:rPr>
          <w:rFonts w:ascii="Arial" w:hAnsi="Arial" w:cs="Arial"/>
          <w:sz w:val="20"/>
          <w:szCs w:val="20"/>
        </w:rPr>
        <w:t xml:space="preserve">Key details of the </w:t>
      </w:r>
      <w:r w:rsidRPr="00BA3EB4">
        <w:rPr>
          <w:rStyle w:val="s1"/>
          <w:rFonts w:ascii="Arial" w:eastAsiaTheme="majorEastAsia" w:hAnsi="Arial" w:cs="Arial"/>
          <w:sz w:val="20"/>
          <w:szCs w:val="20"/>
        </w:rPr>
        <w:t>study population and datasets</w:t>
      </w:r>
      <w:r w:rsidRPr="00BA3EB4">
        <w:rPr>
          <w:rFonts w:ascii="Arial" w:hAnsi="Arial" w:cs="Arial"/>
          <w:sz w:val="20"/>
          <w:szCs w:val="20"/>
        </w:rPr>
        <w:t xml:space="preserve"> were recorded, including dataset sources (e.g., UCI Heart, Cleveland), sample sizes, demographic composition, geographic location, type of data collection, and preprocessing or inclusion criteria.</w:t>
      </w:r>
    </w:p>
    <w:p w14:paraId="128D32C2" w14:textId="4AE5A16D" w:rsidR="00F22D82" w:rsidRPr="0013415D" w:rsidRDefault="0013415D" w:rsidP="0013415D">
      <w:pPr>
        <w:pStyle w:val="p1"/>
        <w:numPr>
          <w:ilvl w:val="0"/>
          <w:numId w:val="42"/>
        </w:numPr>
        <w:jc w:val="both"/>
        <w:rPr>
          <w:rFonts w:ascii="Arial" w:hAnsi="Arial" w:cs="Arial"/>
          <w:sz w:val="20"/>
          <w:szCs w:val="20"/>
        </w:rPr>
      </w:pPr>
      <w:r w:rsidRPr="0013415D">
        <w:rPr>
          <w:rFonts w:ascii="Arial" w:hAnsi="Arial" w:cs="Arial"/>
          <w:sz w:val="20"/>
          <w:szCs w:val="20"/>
        </w:rPr>
        <w:t xml:space="preserve">Finally, </w:t>
      </w:r>
      <w:r w:rsidRPr="0013415D">
        <w:rPr>
          <w:rStyle w:val="s1"/>
          <w:rFonts w:ascii="Arial" w:eastAsiaTheme="majorEastAsia" w:hAnsi="Arial" w:cs="Arial"/>
          <w:sz w:val="20"/>
          <w:szCs w:val="20"/>
        </w:rPr>
        <w:t>key effectiveness findings</w:t>
      </w:r>
      <w:r w:rsidRPr="0013415D">
        <w:rPr>
          <w:rFonts w:ascii="Arial" w:hAnsi="Arial" w:cs="Arial"/>
          <w:sz w:val="20"/>
          <w:szCs w:val="20"/>
        </w:rPr>
        <w:t xml:space="preserve"> were extracted to summarize how ML/DL models performed relative to traditional methods, the strongest performing models, clinical implications, and author-reported recommendations for future research</w:t>
      </w:r>
      <w:r>
        <w:rPr>
          <w:rFonts w:ascii="Arial" w:hAnsi="Arial" w:cs="Arial"/>
          <w:sz w:val="20"/>
          <w:szCs w:val="20"/>
        </w:rPr>
        <w:t>.</w:t>
      </w:r>
    </w:p>
    <w:p w14:paraId="2F371E47" w14:textId="77777777" w:rsidR="00D777C7" w:rsidRPr="00D777C7" w:rsidRDefault="00D777C7" w:rsidP="00D777C7">
      <w:pPr>
        <w:pStyle w:val="Body"/>
        <w:spacing w:after="0"/>
        <w:rPr>
          <w:rFonts w:ascii="Arial" w:hAnsi="Arial" w:cs="Arial"/>
          <w:b/>
          <w:color w:val="000000" w:themeColor="text1"/>
          <w:sz w:val="22"/>
          <w:szCs w:val="22"/>
          <w:lang w:val="en"/>
        </w:rPr>
      </w:pPr>
      <w:r w:rsidRPr="00D777C7">
        <w:rPr>
          <w:rFonts w:ascii="Arial" w:hAnsi="Arial" w:cs="Arial"/>
          <w:b/>
          <w:color w:val="000000" w:themeColor="text1"/>
          <w:sz w:val="22"/>
          <w:szCs w:val="22"/>
          <w:lang w:val="en"/>
        </w:rPr>
        <w:t>2.4 Threats to Validity</w:t>
      </w:r>
    </w:p>
    <w:p w14:paraId="6A0BE0F4" w14:textId="5AEEE7CC" w:rsidR="0013415D" w:rsidRPr="0013415D" w:rsidRDefault="0013415D" w:rsidP="0013415D">
      <w:pPr>
        <w:pStyle w:val="Body"/>
        <w:rPr>
          <w:rFonts w:ascii="Arial" w:hAnsi="Arial" w:cs="Arial"/>
          <w:color w:val="000000" w:themeColor="text1"/>
          <w:lang w:val="en"/>
        </w:rPr>
      </w:pPr>
      <w:r w:rsidRPr="0013415D">
        <w:rPr>
          <w:rFonts w:ascii="Arial" w:hAnsi="Arial" w:cs="Arial"/>
          <w:color w:val="000000" w:themeColor="text1"/>
          <w:lang w:val="en"/>
        </w:rPr>
        <w:t>Several factors may influence the validity of this systematic review. To reduce bias, multiple reputable databases were used (IEEE Xplore, PubMed, ACM Digital Library, ScienceDirect, Springer Link) and only peer-reviewed studies were included. Clear inclusion and exclusion criteria were also applied during screening and manual selection.</w:t>
      </w:r>
    </w:p>
    <w:p w14:paraId="64C1E48E" w14:textId="77777777" w:rsidR="0013415D" w:rsidRPr="0013415D" w:rsidRDefault="0013415D" w:rsidP="0013415D">
      <w:pPr>
        <w:pStyle w:val="Body"/>
        <w:rPr>
          <w:rFonts w:ascii="Arial" w:hAnsi="Arial" w:cs="Arial"/>
          <w:color w:val="000000" w:themeColor="text1"/>
          <w:lang w:val="en"/>
        </w:rPr>
      </w:pPr>
      <w:r w:rsidRPr="0013415D">
        <w:rPr>
          <w:rFonts w:ascii="Arial" w:hAnsi="Arial" w:cs="Arial"/>
          <w:color w:val="000000" w:themeColor="text1"/>
          <w:lang w:val="en"/>
        </w:rPr>
        <w:t>Data extraction bias was controlled through structured extraction forms and predefined categories, though manual extraction introduces some subjectivity since no formal inter-rater reliability assessment was conducted. Construct-related threats exist because studies used varying performance metrics, validation frameworks, and comparison methods, making direct effectiveness comparisons challenging. External validity may be limited since many studies were conducted in specific geographic regions or healthcare systems with diverse clinical contexts ranging from diagnostic to prognostic applications. Statistical conclusion validity was affected by inconsistent external validation procedures and some studies conducting multiple algorithm comparisons without appropriate statistical corrections.</w:t>
      </w:r>
    </w:p>
    <w:p w14:paraId="3F68772B" w14:textId="7D69F559" w:rsidR="0013415D" w:rsidRPr="00D777C7" w:rsidRDefault="0013415D" w:rsidP="0013415D">
      <w:pPr>
        <w:pStyle w:val="Body"/>
        <w:spacing w:after="0"/>
        <w:rPr>
          <w:rFonts w:ascii="Arial" w:hAnsi="Arial" w:cs="Arial"/>
          <w:color w:val="000000" w:themeColor="text1"/>
          <w:lang w:val="en"/>
        </w:rPr>
      </w:pPr>
      <w:r w:rsidRPr="0013415D">
        <w:rPr>
          <w:rFonts w:ascii="Arial" w:hAnsi="Arial" w:cs="Arial"/>
          <w:color w:val="000000" w:themeColor="text1"/>
          <w:lang w:val="en"/>
        </w:rPr>
        <w:t>Despite these limitations, systematic screening and extraction procedures were maintained to ensure methodological rigor and provide reliable insights into ML and DL effectiveness for heart disease prediction across different cardiovascular applications.</w:t>
      </w:r>
    </w:p>
    <w:p w14:paraId="2A23137B" w14:textId="77777777" w:rsidR="00790ADA" w:rsidRPr="00CA6CFF" w:rsidRDefault="00790ADA" w:rsidP="00441B6F">
      <w:pPr>
        <w:pStyle w:val="Body"/>
        <w:spacing w:after="0"/>
        <w:rPr>
          <w:rFonts w:ascii="Arial" w:hAnsi="Arial" w:cs="Arial"/>
          <w:color w:val="000000" w:themeColor="text1"/>
        </w:rPr>
      </w:pPr>
    </w:p>
    <w:p w14:paraId="2DD7636E" w14:textId="77777777" w:rsidR="00BF763B" w:rsidRDefault="00BF763B" w:rsidP="00441B6F">
      <w:pPr>
        <w:pStyle w:val="Body"/>
        <w:spacing w:after="0"/>
        <w:rPr>
          <w:rFonts w:ascii="Arial" w:hAnsi="Arial" w:cs="Arial"/>
          <w:color w:val="000000" w:themeColor="text1"/>
        </w:rPr>
      </w:pPr>
    </w:p>
    <w:p w14:paraId="2885DFB1" w14:textId="77777777" w:rsidR="0013415D" w:rsidRDefault="0013415D" w:rsidP="00441B6F">
      <w:pPr>
        <w:pStyle w:val="Body"/>
        <w:spacing w:after="0"/>
        <w:rPr>
          <w:rFonts w:ascii="Arial" w:hAnsi="Arial" w:cs="Arial"/>
          <w:color w:val="000000" w:themeColor="text1"/>
        </w:rPr>
      </w:pPr>
    </w:p>
    <w:p w14:paraId="5E8E6B95" w14:textId="77777777" w:rsidR="0013415D" w:rsidRDefault="0013415D" w:rsidP="00441B6F">
      <w:pPr>
        <w:pStyle w:val="Body"/>
        <w:spacing w:after="0"/>
        <w:rPr>
          <w:rFonts w:ascii="Arial" w:hAnsi="Arial" w:cs="Arial"/>
          <w:color w:val="000000" w:themeColor="text1"/>
        </w:rPr>
      </w:pPr>
    </w:p>
    <w:p w14:paraId="47EF79E8" w14:textId="77777777" w:rsidR="0013415D" w:rsidRDefault="0013415D" w:rsidP="00441B6F">
      <w:pPr>
        <w:pStyle w:val="Body"/>
        <w:spacing w:after="0"/>
        <w:rPr>
          <w:rFonts w:ascii="Arial" w:hAnsi="Arial" w:cs="Arial"/>
          <w:color w:val="000000" w:themeColor="text1"/>
        </w:rPr>
      </w:pPr>
    </w:p>
    <w:p w14:paraId="760DDFF0" w14:textId="77777777" w:rsidR="0013415D" w:rsidRDefault="0013415D" w:rsidP="00441B6F">
      <w:pPr>
        <w:pStyle w:val="Body"/>
        <w:spacing w:after="0"/>
        <w:rPr>
          <w:rFonts w:ascii="Arial" w:hAnsi="Arial" w:cs="Arial"/>
          <w:color w:val="000000" w:themeColor="text1"/>
        </w:rPr>
      </w:pPr>
    </w:p>
    <w:p w14:paraId="17B2B459" w14:textId="77777777" w:rsidR="0013415D" w:rsidRPr="00CA6CFF" w:rsidRDefault="0013415D" w:rsidP="00441B6F">
      <w:pPr>
        <w:pStyle w:val="Body"/>
        <w:spacing w:after="0"/>
        <w:rPr>
          <w:rFonts w:ascii="Arial" w:hAnsi="Arial" w:cs="Arial"/>
          <w:color w:val="000000" w:themeColor="text1"/>
        </w:rPr>
      </w:pPr>
    </w:p>
    <w:p w14:paraId="1EAF1321" w14:textId="77777777" w:rsidR="00902823" w:rsidRPr="00CA6CFF" w:rsidRDefault="00000F8F" w:rsidP="00441B6F">
      <w:pPr>
        <w:pStyle w:val="Head1"/>
        <w:spacing w:after="0"/>
        <w:jc w:val="both"/>
        <w:rPr>
          <w:rFonts w:ascii="Arial" w:hAnsi="Arial" w:cs="Arial"/>
          <w:color w:val="000000" w:themeColor="text1"/>
        </w:rPr>
      </w:pPr>
      <w:r w:rsidRPr="00CA6CFF">
        <w:rPr>
          <w:rFonts w:ascii="Arial" w:hAnsi="Arial" w:cs="Arial"/>
          <w:color w:val="000000" w:themeColor="text1"/>
        </w:rPr>
        <w:t>3</w:t>
      </w:r>
      <w:r w:rsidR="00902823" w:rsidRPr="00CA6CFF">
        <w:rPr>
          <w:rFonts w:ascii="Arial" w:hAnsi="Arial" w:cs="Arial"/>
          <w:color w:val="000000" w:themeColor="text1"/>
        </w:rPr>
        <w:t xml:space="preserve">. </w:t>
      </w:r>
      <w:r w:rsidRPr="00CA6CFF">
        <w:rPr>
          <w:rFonts w:ascii="Arial" w:hAnsi="Arial" w:cs="Arial"/>
          <w:color w:val="000000" w:themeColor="text1"/>
        </w:rPr>
        <w:t>results and discussion</w:t>
      </w:r>
    </w:p>
    <w:p w14:paraId="3D7D8A5E" w14:textId="77777777" w:rsidR="00790ADA" w:rsidRPr="0013290A" w:rsidRDefault="00790ADA" w:rsidP="00441B6F">
      <w:pPr>
        <w:pStyle w:val="Head1"/>
        <w:spacing w:after="0"/>
        <w:jc w:val="both"/>
        <w:rPr>
          <w:rFonts w:ascii="Arial" w:hAnsi="Arial" w:cs="Arial"/>
          <w:bCs/>
          <w:color w:val="000000" w:themeColor="text1"/>
        </w:rPr>
      </w:pPr>
    </w:p>
    <w:p w14:paraId="645A5B25" w14:textId="77777777" w:rsidR="0013415D" w:rsidRPr="0013290A" w:rsidRDefault="0013415D" w:rsidP="0013415D">
      <w:pPr>
        <w:pStyle w:val="Body"/>
        <w:rPr>
          <w:rFonts w:ascii="Arial" w:eastAsia="Calibri" w:hAnsi="Arial" w:cs="Arial"/>
          <w:b/>
          <w:bCs/>
          <w:color w:val="000000" w:themeColor="text1"/>
          <w:szCs w:val="22"/>
          <w:lang w:val="en"/>
        </w:rPr>
      </w:pPr>
      <w:r w:rsidRPr="0013290A">
        <w:rPr>
          <w:rFonts w:ascii="Arial" w:eastAsia="Calibri" w:hAnsi="Arial" w:cs="Arial"/>
          <w:b/>
          <w:bCs/>
          <w:color w:val="000000" w:themeColor="text1"/>
          <w:szCs w:val="22"/>
          <w:lang w:val="en"/>
        </w:rPr>
        <w:t>3.1 RQ1. What machine learning and deep learning approaches have been applied to heart disease prediction, and how effective are they compared to traditional clinical methods?</w:t>
      </w:r>
    </w:p>
    <w:p w14:paraId="7967795F" w14:textId="77777777" w:rsidR="0013415D" w:rsidRPr="0013415D" w:rsidRDefault="0013415D" w:rsidP="0013415D">
      <w:pPr>
        <w:pStyle w:val="Body"/>
        <w:rPr>
          <w:rFonts w:ascii="Arial" w:eastAsia="Calibri" w:hAnsi="Arial" w:cs="Arial"/>
          <w:color w:val="000000" w:themeColor="text1"/>
          <w:szCs w:val="22"/>
          <w:lang w:val="en"/>
        </w:rPr>
      </w:pPr>
      <w:r w:rsidRPr="0013415D">
        <w:rPr>
          <w:rFonts w:ascii="Arial" w:eastAsia="Calibri" w:hAnsi="Arial" w:cs="Arial"/>
          <w:color w:val="000000" w:themeColor="text1"/>
          <w:szCs w:val="22"/>
          <w:lang w:val="en"/>
        </w:rPr>
        <w:t xml:space="preserve">The systematic review of 31 studies revealed a diverse landscape of machine learning and deep learning approaches applied to heart disease prediction, with traditional machine learning methods being most frequently employed. Random Forest emerged as the most popular approach, appearing in 10 studies, followed by </w:t>
      </w:r>
      <w:proofErr w:type="spellStart"/>
      <w:r w:rsidRPr="0013415D">
        <w:rPr>
          <w:rFonts w:ascii="Arial" w:eastAsia="Calibri" w:hAnsi="Arial" w:cs="Arial"/>
          <w:color w:val="000000" w:themeColor="text1"/>
          <w:szCs w:val="22"/>
          <w:lang w:val="en"/>
        </w:rPr>
        <w:t>XGBoost</w:t>
      </w:r>
      <w:proofErr w:type="spellEnd"/>
      <w:r w:rsidRPr="0013415D">
        <w:rPr>
          <w:rFonts w:ascii="Arial" w:eastAsia="Calibri" w:hAnsi="Arial" w:cs="Arial"/>
          <w:color w:val="000000" w:themeColor="text1"/>
          <w:szCs w:val="22"/>
          <w:lang w:val="en"/>
        </w:rPr>
        <w:t xml:space="preserve"> and its variants in 8 studies, Logistic Regression in 8 studies, and Support Vector Machine or Support Vector Classifier in 7 studies. Additional traditional approaches included Multi-layer Perceptron (3 studies), Gradient Boosting Machine and Gradient Boosting Decision Tree (3 studies), Decision Tree (2 studies), and Least Absolute Shrinkage and Selection Operator (2 studies), with K-Nearest Neighbors and AdaBoost each appearing in single studies. Four studies employed ensemble machine learning or hybrid approaches, demonstrating the field's movement toward combining multiple algorithmic strengths.</w:t>
      </w:r>
    </w:p>
    <w:p w14:paraId="11A83709" w14:textId="77777777" w:rsidR="0013415D" w:rsidRPr="0013415D" w:rsidRDefault="0013415D" w:rsidP="0013415D">
      <w:pPr>
        <w:pStyle w:val="Body"/>
        <w:rPr>
          <w:rFonts w:ascii="Arial" w:eastAsia="Calibri" w:hAnsi="Arial" w:cs="Arial"/>
          <w:color w:val="000000" w:themeColor="text1"/>
          <w:szCs w:val="22"/>
          <w:lang w:val="en"/>
        </w:rPr>
      </w:pPr>
      <w:r w:rsidRPr="0013415D">
        <w:rPr>
          <w:rFonts w:ascii="Arial" w:eastAsia="Calibri" w:hAnsi="Arial" w:cs="Arial"/>
          <w:color w:val="000000" w:themeColor="text1"/>
          <w:szCs w:val="22"/>
          <w:lang w:val="en"/>
        </w:rPr>
        <w:t xml:space="preserve">Deep learning methods were utilized in 16 studies, with Convolutional Neural Networks and their variants being the most prevalent (8 studies), reflecting their particular strength in processing medical imaging data. Recurrent Neural Network and Long Short-Term Memory architectures appeared in 3 studies, while Convolutional Long Short-Term Memory was employed in 2 studies. The remaining deep learning studies utilized specialized architectures including </w:t>
      </w:r>
      <w:proofErr w:type="spellStart"/>
      <w:r w:rsidRPr="0013415D">
        <w:rPr>
          <w:rFonts w:ascii="Arial" w:eastAsia="Calibri" w:hAnsi="Arial" w:cs="Arial"/>
          <w:color w:val="000000" w:themeColor="text1"/>
          <w:szCs w:val="22"/>
          <w:lang w:val="en"/>
        </w:rPr>
        <w:t>DenseNet</w:t>
      </w:r>
      <w:proofErr w:type="spellEnd"/>
      <w:r w:rsidRPr="0013415D">
        <w:rPr>
          <w:rFonts w:ascii="Arial" w:eastAsia="Calibri" w:hAnsi="Arial" w:cs="Arial"/>
          <w:color w:val="000000" w:themeColor="text1"/>
          <w:szCs w:val="22"/>
          <w:lang w:val="en"/>
        </w:rPr>
        <w:t xml:space="preserve">, autoencoder, Inception-v3, </w:t>
      </w:r>
      <w:proofErr w:type="spellStart"/>
      <w:r w:rsidRPr="0013415D">
        <w:rPr>
          <w:rFonts w:ascii="Arial" w:eastAsia="Calibri" w:hAnsi="Arial" w:cs="Arial"/>
          <w:color w:val="000000" w:themeColor="text1"/>
          <w:szCs w:val="22"/>
          <w:lang w:val="en"/>
        </w:rPr>
        <w:t>EfficientNet</w:t>
      </w:r>
      <w:proofErr w:type="spellEnd"/>
      <w:r w:rsidRPr="0013415D">
        <w:rPr>
          <w:rFonts w:ascii="Arial" w:eastAsia="Calibri" w:hAnsi="Arial" w:cs="Arial"/>
          <w:color w:val="000000" w:themeColor="text1"/>
          <w:szCs w:val="22"/>
          <w:lang w:val="en"/>
        </w:rPr>
        <w:t>, spatiotemporal Convolutional Neural Network, video-based approaches, transfer learning, and explainable deep learning implementations, each appearing in 1-2 studies and demonstrating the field's exploration of cutting-edge architectural innovations.</w:t>
      </w:r>
    </w:p>
    <w:p w14:paraId="7D5421F7" w14:textId="77777777" w:rsidR="0013415D" w:rsidRPr="0013415D" w:rsidRDefault="0013415D" w:rsidP="0013415D">
      <w:pPr>
        <w:pStyle w:val="Body"/>
        <w:rPr>
          <w:rFonts w:ascii="Arial" w:eastAsia="Calibri" w:hAnsi="Arial" w:cs="Arial"/>
          <w:color w:val="000000" w:themeColor="text1"/>
          <w:szCs w:val="22"/>
          <w:lang w:val="en"/>
        </w:rPr>
      </w:pPr>
      <w:r w:rsidRPr="0013415D">
        <w:rPr>
          <w:rFonts w:ascii="Arial" w:eastAsia="Calibri" w:hAnsi="Arial" w:cs="Arial"/>
          <w:color w:val="000000" w:themeColor="text1"/>
          <w:szCs w:val="22"/>
          <w:lang w:val="en"/>
        </w:rPr>
        <w:t>The clinical applications of these approaches spanned a broad spectrum, with imaging-based risk prediction and general risk prediction each representing 8 studies, followed by imaging-diagnosis (5 studies), imaging-quantification (2 studies), electrocardiogram-based diagnosis and classification (2 studies), perioperative risk assessment (2 studies), and single studies addressing medication adherence, algorithmic bias and fairness, and diagnosis and triage. This distribution reflects the versatility of machine learning and deep learning approaches across different aspects of cardiovascular care, from diagnostic support to prognostic assessment and treatment optimization.</w:t>
      </w:r>
    </w:p>
    <w:p w14:paraId="1FA80ECC" w14:textId="77777777" w:rsidR="0013415D" w:rsidRPr="0013415D" w:rsidRDefault="0013415D" w:rsidP="0013415D">
      <w:pPr>
        <w:pStyle w:val="Body"/>
        <w:rPr>
          <w:rFonts w:ascii="Arial" w:eastAsia="Calibri" w:hAnsi="Arial" w:cs="Arial"/>
          <w:color w:val="000000" w:themeColor="text1"/>
          <w:szCs w:val="22"/>
          <w:lang w:val="en"/>
        </w:rPr>
      </w:pPr>
      <w:r w:rsidRPr="0013415D">
        <w:rPr>
          <w:rFonts w:ascii="Arial" w:eastAsia="Calibri" w:hAnsi="Arial" w:cs="Arial"/>
          <w:color w:val="000000" w:themeColor="text1"/>
          <w:szCs w:val="22"/>
          <w:lang w:val="en"/>
        </w:rPr>
        <w:t xml:space="preserve">When compared to traditional clinical methods, machine learning and deep learning approaches demonstrated predominantly superior performance across the reviewed studies. Of the 31 studies, 17 reported machine learning or deep learning approaches as superior to traditional methods, 7 demonstrated non-inferior or matched expert and standard performance, 2 showed comparable performance with benefits when combined, 4 lacked direct traditional comparisons, and 1 focused on bias analysis rather than performance comparison. The superior performance was often substantial, with several studies showing significant improvements in key performance metrics. For example, (Li et al. n.d.) achieved an </w:t>
      </w:r>
      <w:proofErr w:type="spellStart"/>
      <w:r w:rsidRPr="0013415D">
        <w:rPr>
          <w:rFonts w:ascii="Arial" w:eastAsia="Calibri" w:hAnsi="Arial" w:cs="Arial"/>
          <w:color w:val="000000" w:themeColor="text1"/>
          <w:szCs w:val="22"/>
          <w:lang w:val="en"/>
        </w:rPr>
        <w:t>XGBoost</w:t>
      </w:r>
      <w:proofErr w:type="spellEnd"/>
      <w:r w:rsidRPr="0013415D">
        <w:rPr>
          <w:rFonts w:ascii="Arial" w:eastAsia="Calibri" w:hAnsi="Arial" w:cs="Arial"/>
          <w:color w:val="000000" w:themeColor="text1"/>
          <w:szCs w:val="22"/>
          <w:lang w:val="en"/>
        </w:rPr>
        <w:t xml:space="preserve"> Area Under the Receiver Operating Characteristic curve of 0.95 compared to 0.79 for logistic regression in predicting 30-day major adverse limb events and death after revascularization, representing a clinically meaningful improvement of 0.16 in AUC.</w:t>
      </w:r>
    </w:p>
    <w:p w14:paraId="0D4C6A93" w14:textId="77777777" w:rsidR="0013415D" w:rsidRPr="0013415D" w:rsidRDefault="0013415D" w:rsidP="0013415D">
      <w:pPr>
        <w:pStyle w:val="Body"/>
        <w:rPr>
          <w:rFonts w:ascii="Arial" w:eastAsia="Calibri" w:hAnsi="Arial" w:cs="Arial"/>
          <w:color w:val="000000" w:themeColor="text1"/>
          <w:szCs w:val="22"/>
          <w:lang w:val="en"/>
        </w:rPr>
      </w:pPr>
      <w:r w:rsidRPr="0013415D">
        <w:rPr>
          <w:rFonts w:ascii="Arial" w:eastAsia="Calibri" w:hAnsi="Arial" w:cs="Arial"/>
          <w:color w:val="000000" w:themeColor="text1"/>
          <w:szCs w:val="22"/>
          <w:lang w:val="en"/>
        </w:rPr>
        <w:t xml:space="preserve">The effectiveness of these approaches was particularly pronounced in specific clinical domains. (Pandey et al. n.d.) demonstrated that a Deep Neural Network achieved an Area Under the Curve of 0.88 for diastolic dysfunction risk assessment compared to 0.67 from 2016 </w:t>
      </w:r>
      <w:r w:rsidRPr="0013415D">
        <w:rPr>
          <w:rFonts w:ascii="Arial" w:eastAsia="Calibri" w:hAnsi="Arial" w:cs="Arial"/>
          <w:color w:val="000000" w:themeColor="text1"/>
          <w:szCs w:val="22"/>
          <w:lang w:val="en"/>
        </w:rPr>
        <w:lastRenderedPageBreak/>
        <w:t>American Society of Echocardiography guidelines, with statistical significance (p=0.01). Similarly, (Kasim et al. n.d.) showed that Deep Learning approaches achieved an AUC of 0.95 versus 0.75 for the Thrombolysis in Myocardial Infarction score in predicting ST-elevation myocardial infarction mortality (p&lt;0.0001). In imaging applications, (Chao et al. n.d.) found that Deep Learning achieved AUCs of 0.87 in the National Lung Screening Trial and 0.92 in the Massachusetts General Hospital dataset for cardiovascular disease risk assessment from low-dose computed tomography, significantly outperforming radiologist coronary artery calcium assessment and other machine learning approaches (p&lt;0.0001).</w:t>
      </w:r>
    </w:p>
    <w:p w14:paraId="47A1414C" w14:textId="77777777" w:rsidR="0013415D" w:rsidRPr="0013415D" w:rsidRDefault="0013415D" w:rsidP="0013415D">
      <w:pPr>
        <w:pStyle w:val="Body"/>
        <w:rPr>
          <w:rFonts w:ascii="Arial" w:eastAsia="Calibri" w:hAnsi="Arial" w:cs="Arial"/>
          <w:color w:val="000000" w:themeColor="text1"/>
          <w:szCs w:val="22"/>
          <w:lang w:val="en"/>
        </w:rPr>
      </w:pPr>
      <w:r w:rsidRPr="0013415D">
        <w:rPr>
          <w:rFonts w:ascii="Arial" w:eastAsia="Calibri" w:hAnsi="Arial" w:cs="Arial"/>
          <w:color w:val="000000" w:themeColor="text1"/>
          <w:szCs w:val="22"/>
          <w:lang w:val="en"/>
        </w:rPr>
        <w:t>Even when machine learning and deep learning approaches did not demonstrate clear superiority, they often achieved non-inferior performance while offering operational advantages. (</w:t>
      </w:r>
      <w:proofErr w:type="spellStart"/>
      <w:r w:rsidRPr="0013415D">
        <w:rPr>
          <w:rFonts w:ascii="Arial" w:eastAsia="Calibri" w:hAnsi="Arial" w:cs="Arial"/>
          <w:color w:val="000000" w:themeColor="text1"/>
          <w:szCs w:val="22"/>
          <w:lang w:val="en"/>
        </w:rPr>
        <w:t>Kusunose</w:t>
      </w:r>
      <w:proofErr w:type="spellEnd"/>
      <w:r w:rsidRPr="0013415D">
        <w:rPr>
          <w:rFonts w:ascii="Arial" w:eastAsia="Calibri" w:hAnsi="Arial" w:cs="Arial"/>
          <w:color w:val="000000" w:themeColor="text1"/>
          <w:szCs w:val="22"/>
          <w:lang w:val="en"/>
        </w:rPr>
        <w:t xml:space="preserve"> et al. n.d.) found that Deep Convolutional Neural Network achieved an AUC of 0.99 compared to cardiologists and sonographers' AUC of 0.98 for regional wall motion abnormality detection, demonstrating that artificial intelligence could match expert performance while potentially offering greater consistency and availability. (Lin et al. 2022) reported that their Deep Learning approach for plaque and stenosis quantification achieved Intraclass Correlation Coefficients of 0.96-0.99 with 100% sensitivity and 97.5% specificity, matching expert readers and intravascular ultrasound standards while providing faster analysis.</w:t>
      </w:r>
    </w:p>
    <w:p w14:paraId="1052EDC8" w14:textId="77777777" w:rsidR="0013415D" w:rsidRPr="0013415D" w:rsidRDefault="0013415D" w:rsidP="0013415D">
      <w:pPr>
        <w:pStyle w:val="Body"/>
        <w:rPr>
          <w:rFonts w:ascii="Arial" w:eastAsia="Calibri" w:hAnsi="Arial" w:cs="Arial"/>
          <w:color w:val="000000" w:themeColor="text1"/>
          <w:szCs w:val="22"/>
          <w:lang w:val="en"/>
        </w:rPr>
      </w:pPr>
      <w:r w:rsidRPr="0013415D">
        <w:rPr>
          <w:rFonts w:ascii="Arial" w:eastAsia="Calibri" w:hAnsi="Arial" w:cs="Arial"/>
          <w:color w:val="000000" w:themeColor="text1"/>
          <w:szCs w:val="22"/>
          <w:lang w:val="en"/>
        </w:rPr>
        <w:t xml:space="preserve">The performance patterns revealed that </w:t>
      </w:r>
      <w:proofErr w:type="spellStart"/>
      <w:r w:rsidRPr="0013415D">
        <w:rPr>
          <w:rFonts w:ascii="Arial" w:eastAsia="Calibri" w:hAnsi="Arial" w:cs="Arial"/>
          <w:color w:val="000000" w:themeColor="text1"/>
          <w:szCs w:val="22"/>
          <w:lang w:val="en"/>
        </w:rPr>
        <w:t>XGBoost</w:t>
      </w:r>
      <w:proofErr w:type="spellEnd"/>
      <w:r w:rsidRPr="0013415D">
        <w:rPr>
          <w:rFonts w:ascii="Arial" w:eastAsia="Calibri" w:hAnsi="Arial" w:cs="Arial"/>
          <w:color w:val="000000" w:themeColor="text1"/>
          <w:szCs w:val="22"/>
          <w:lang w:val="en"/>
        </w:rPr>
        <w:t xml:space="preserve"> emerged as the best-performing algorithm in 7 studies, while general deep learning, artificial intelligence, or machine learning approaches were identified as best performers in 9 studies. Other top-performing approaches included Light Gradient Boosting Machine, Random Forest, Deep Convolutional Neural Network, Convolutional Neural Network, Long Short-Term Memory, Naive Bayes, hybrid approaches, </w:t>
      </w:r>
      <w:proofErr w:type="spellStart"/>
      <w:r w:rsidRPr="0013415D">
        <w:rPr>
          <w:rFonts w:ascii="Arial" w:eastAsia="Calibri" w:hAnsi="Arial" w:cs="Arial"/>
          <w:color w:val="000000" w:themeColor="text1"/>
          <w:szCs w:val="22"/>
          <w:lang w:val="en"/>
        </w:rPr>
        <w:t>RetiCAC</w:t>
      </w:r>
      <w:proofErr w:type="spellEnd"/>
      <w:r w:rsidRPr="0013415D">
        <w:rPr>
          <w:rFonts w:ascii="Arial" w:eastAsia="Calibri" w:hAnsi="Arial" w:cs="Arial"/>
          <w:color w:val="000000" w:themeColor="text1"/>
          <w:szCs w:val="22"/>
          <w:lang w:val="en"/>
        </w:rPr>
        <w:t>, and Logistic Regression as machine learning implementations, each being the best performer in individual studies. The most commonly reported performance metrics were Area Under the Curve or Area Under the Receiver Operating Characteristic curve (18 studies), accuracy (3 studies), sensitivity and specificity (3 studies), and specialized metrics including kappa, Intraclass Correlation Coefficient, Mean Absolute Error, Hazard Ratio, Concordance Index, or Negative Predictive Value (7 studies).</w:t>
      </w:r>
    </w:p>
    <w:p w14:paraId="5878DE15" w14:textId="77777777" w:rsidR="0013415D" w:rsidRPr="0013415D" w:rsidRDefault="0013415D" w:rsidP="0013415D">
      <w:pPr>
        <w:pStyle w:val="Body"/>
        <w:rPr>
          <w:rFonts w:ascii="Arial" w:eastAsia="Calibri" w:hAnsi="Arial" w:cs="Arial"/>
          <w:color w:val="000000" w:themeColor="text1"/>
          <w:szCs w:val="22"/>
          <w:lang w:val="en"/>
        </w:rPr>
      </w:pPr>
      <w:r w:rsidRPr="0013415D">
        <w:rPr>
          <w:rFonts w:ascii="Arial" w:eastAsia="Calibri" w:hAnsi="Arial" w:cs="Arial"/>
          <w:color w:val="000000" w:themeColor="text1"/>
          <w:szCs w:val="22"/>
          <w:lang w:val="en"/>
        </w:rPr>
        <w:t>Beyond performance improvements, several studies highlighted operational advantages of machine learning and deep learning approaches that could facilitate clinical adoption. These included significant speed improvements, with deep learning models for coronary artery calcium scoring providing instant results compared to manual annotation times of minutes to seconds, improved inter-reader agreement in stress echocardiography interpretation, and the development of online calculators for risk prediction that could facilitate clinical integration. Some studies also incorporated explainability features such as Shapley Additive Explanations values, attention maps, or other interpretability tools to aid clinical decision-making, addressing one of the key barriers to clinical adoption of artificial intelligence systems.</w:t>
      </w:r>
    </w:p>
    <w:p w14:paraId="41FC2513" w14:textId="1EA907F4" w:rsidR="00BF763B" w:rsidRPr="00CA6CFF" w:rsidRDefault="0013415D" w:rsidP="0013415D">
      <w:pPr>
        <w:pStyle w:val="Body"/>
        <w:spacing w:after="0"/>
        <w:rPr>
          <w:rFonts w:ascii="Arial" w:eastAsia="Calibri" w:hAnsi="Arial" w:cs="Arial"/>
          <w:color w:val="000000" w:themeColor="text1"/>
          <w:szCs w:val="22"/>
          <w:lang w:val="en"/>
        </w:rPr>
      </w:pPr>
      <w:r w:rsidRPr="0013415D">
        <w:rPr>
          <w:rFonts w:ascii="Arial" w:eastAsia="Calibri" w:hAnsi="Arial" w:cs="Arial"/>
          <w:color w:val="000000" w:themeColor="text1"/>
          <w:szCs w:val="22"/>
          <w:lang w:val="en"/>
        </w:rPr>
        <w:t>However, the review also identified important limitations that temper these positive findings. Approximately half of the studies performed external validation, and those that did sometimes noted decreased accuracy or Area Under the Curve in external datasets, raising questions about generalizability. (Straw, Rees, and Nachev 2024) specifically identified persistent sex bias in machine learning models for cardiac disease, with standard remediation techniques failing to fully address disparities, highlighting ongoing challenges in algorithmic fairness. Additionally, few studies included prospective validation, with most being retrospective analyses, and there was considerable heterogeneity in study populations, with some limited to single centers or specific demographic groups, potentially limiting the broader applicability of the findings</w:t>
      </w:r>
      <w:r w:rsidR="0013290A">
        <w:rPr>
          <w:rFonts w:ascii="Arial" w:eastAsia="Calibri" w:hAnsi="Arial" w:cs="Arial"/>
          <w:color w:val="000000" w:themeColor="text1"/>
          <w:szCs w:val="22"/>
          <w:lang w:val="en"/>
        </w:rPr>
        <w:t>.</w:t>
      </w:r>
    </w:p>
    <w:p w14:paraId="778888E6" w14:textId="77777777" w:rsidR="00BF763B" w:rsidRDefault="00BF763B" w:rsidP="00BF763B">
      <w:pPr>
        <w:pStyle w:val="Body"/>
        <w:spacing w:after="0"/>
        <w:rPr>
          <w:rFonts w:ascii="Arial" w:eastAsia="Calibri" w:hAnsi="Arial" w:cs="Arial"/>
          <w:color w:val="000000" w:themeColor="text1"/>
          <w:szCs w:val="22"/>
          <w:lang w:val="en"/>
        </w:rPr>
      </w:pPr>
    </w:p>
    <w:p w14:paraId="6F9CA20D" w14:textId="77777777" w:rsidR="0013290A" w:rsidRDefault="0013290A" w:rsidP="00BF763B">
      <w:pPr>
        <w:pStyle w:val="Body"/>
        <w:spacing w:after="0"/>
        <w:rPr>
          <w:rFonts w:ascii="Arial" w:eastAsia="Calibri" w:hAnsi="Arial" w:cs="Arial"/>
          <w:color w:val="000000" w:themeColor="text1"/>
          <w:szCs w:val="22"/>
          <w:lang w:val="en"/>
        </w:rPr>
      </w:pPr>
    </w:p>
    <w:tbl>
      <w:tblPr>
        <w:tblStyle w:val="PlainTable1"/>
        <w:tblpPr w:leftFromText="180" w:rightFromText="180" w:horzAnchor="margin" w:tblpXSpec="center" w:tblpY="-1440"/>
        <w:tblW w:w="11908" w:type="dxa"/>
        <w:tblLayout w:type="fixed"/>
        <w:tblLook w:val="0420" w:firstRow="1" w:lastRow="0" w:firstColumn="0" w:lastColumn="0" w:noHBand="0" w:noVBand="1"/>
      </w:tblPr>
      <w:tblGrid>
        <w:gridCol w:w="567"/>
        <w:gridCol w:w="1135"/>
        <w:gridCol w:w="2409"/>
        <w:gridCol w:w="2835"/>
        <w:gridCol w:w="2410"/>
        <w:gridCol w:w="2552"/>
      </w:tblGrid>
      <w:tr w:rsidR="0013290A" w:rsidRPr="00543122" w14:paraId="02D7D092" w14:textId="77777777" w:rsidTr="0013290A">
        <w:trPr>
          <w:cnfStyle w:val="100000000000" w:firstRow="1" w:lastRow="0" w:firstColumn="0" w:lastColumn="0" w:oddVBand="0" w:evenVBand="0" w:oddHBand="0" w:evenHBand="0" w:firstRowFirstColumn="0" w:firstRowLastColumn="0" w:lastRowFirstColumn="0" w:lastRowLastColumn="0"/>
        </w:trPr>
        <w:tc>
          <w:tcPr>
            <w:tcW w:w="567" w:type="dxa"/>
          </w:tcPr>
          <w:p w14:paraId="58429B08" w14:textId="08C90C96" w:rsidR="0013290A" w:rsidRPr="00543122" w:rsidRDefault="0013290A" w:rsidP="0013290A">
            <w:r>
              <w:lastRenderedPageBreak/>
              <w:t>S/N</w:t>
            </w:r>
          </w:p>
        </w:tc>
        <w:tc>
          <w:tcPr>
            <w:tcW w:w="1135" w:type="dxa"/>
          </w:tcPr>
          <w:p w14:paraId="0E426FFB" w14:textId="77777777" w:rsidR="0013290A" w:rsidRPr="00543122" w:rsidRDefault="0013290A" w:rsidP="0013290A">
            <w:r w:rsidRPr="00543122">
              <w:t>Study</w:t>
            </w:r>
          </w:p>
        </w:tc>
        <w:tc>
          <w:tcPr>
            <w:tcW w:w="2409" w:type="dxa"/>
          </w:tcPr>
          <w:p w14:paraId="25CE9D24" w14:textId="77777777" w:rsidR="0013290A" w:rsidRPr="00543122" w:rsidRDefault="0013290A" w:rsidP="0013290A">
            <w:r w:rsidRPr="00543122">
              <w:t>Clinical Application</w:t>
            </w:r>
          </w:p>
        </w:tc>
        <w:tc>
          <w:tcPr>
            <w:tcW w:w="2835" w:type="dxa"/>
          </w:tcPr>
          <w:p w14:paraId="026F4752" w14:textId="77777777" w:rsidR="0013290A" w:rsidRPr="00543122" w:rsidRDefault="0013290A" w:rsidP="0013290A">
            <w:r w:rsidRPr="00543122">
              <w:t>Machine Learning/Deep Learning Performance</w:t>
            </w:r>
          </w:p>
        </w:tc>
        <w:tc>
          <w:tcPr>
            <w:tcW w:w="2410" w:type="dxa"/>
          </w:tcPr>
          <w:p w14:paraId="020FD515" w14:textId="77777777" w:rsidR="0013290A" w:rsidRPr="00543122" w:rsidRDefault="0013290A" w:rsidP="0013290A">
            <w:r w:rsidRPr="00543122">
              <w:t>Traditional Method Performance</w:t>
            </w:r>
          </w:p>
        </w:tc>
        <w:tc>
          <w:tcPr>
            <w:tcW w:w="2552" w:type="dxa"/>
          </w:tcPr>
          <w:p w14:paraId="346E3443" w14:textId="77777777" w:rsidR="0013290A" w:rsidRPr="00543122" w:rsidRDefault="0013290A" w:rsidP="0013290A">
            <w:r w:rsidRPr="00543122">
              <w:t>Comparison Outcome</w:t>
            </w:r>
          </w:p>
        </w:tc>
      </w:tr>
      <w:tr w:rsidR="0013290A" w:rsidRPr="00543122" w14:paraId="3762DA03" w14:textId="77777777" w:rsidTr="0013290A">
        <w:trPr>
          <w:cnfStyle w:val="000000100000" w:firstRow="0" w:lastRow="0" w:firstColumn="0" w:lastColumn="0" w:oddVBand="0" w:evenVBand="0" w:oddHBand="1" w:evenHBand="0" w:firstRowFirstColumn="0" w:firstRowLastColumn="0" w:lastRowFirstColumn="0" w:lastRowLastColumn="0"/>
        </w:trPr>
        <w:tc>
          <w:tcPr>
            <w:tcW w:w="567" w:type="dxa"/>
          </w:tcPr>
          <w:p w14:paraId="2C6921E5" w14:textId="77777777" w:rsidR="0013290A" w:rsidRPr="00543122" w:rsidRDefault="0013290A" w:rsidP="0013290A">
            <w:r>
              <w:t>1</w:t>
            </w:r>
          </w:p>
        </w:tc>
        <w:tc>
          <w:tcPr>
            <w:tcW w:w="1135" w:type="dxa"/>
          </w:tcPr>
          <w:p w14:paraId="58461227" w14:textId="77777777" w:rsidR="0013290A" w:rsidRPr="00543122" w:rsidRDefault="0013290A" w:rsidP="0013290A">
            <w:r w:rsidRPr="00543122">
              <w:t>Li et al., 2023</w:t>
            </w:r>
          </w:p>
        </w:tc>
        <w:tc>
          <w:tcPr>
            <w:tcW w:w="2409" w:type="dxa"/>
          </w:tcPr>
          <w:p w14:paraId="13334959" w14:textId="77777777" w:rsidR="0013290A" w:rsidRPr="00543122" w:rsidRDefault="0013290A" w:rsidP="0013290A">
            <w:r w:rsidRPr="00543122">
              <w:t>30-day major adverse limb events/death after revascularization</w:t>
            </w:r>
          </w:p>
        </w:tc>
        <w:tc>
          <w:tcPr>
            <w:tcW w:w="2835" w:type="dxa"/>
          </w:tcPr>
          <w:p w14:paraId="31919361" w14:textId="77777777" w:rsidR="0013290A" w:rsidRPr="00543122" w:rsidRDefault="0013290A" w:rsidP="0013290A">
            <w:proofErr w:type="spellStart"/>
            <w:r w:rsidRPr="00543122">
              <w:t>XGBoost</w:t>
            </w:r>
            <w:proofErr w:type="spellEnd"/>
            <w:r w:rsidRPr="00543122">
              <w:t>, AUC 0.95</w:t>
            </w:r>
          </w:p>
        </w:tc>
        <w:tc>
          <w:tcPr>
            <w:tcW w:w="2410" w:type="dxa"/>
          </w:tcPr>
          <w:p w14:paraId="38CFC4FC" w14:textId="77777777" w:rsidR="0013290A" w:rsidRPr="00543122" w:rsidRDefault="0013290A" w:rsidP="0013290A">
            <w:r w:rsidRPr="00543122">
              <w:t>Logistic Regression, AUC 0.79</w:t>
            </w:r>
          </w:p>
        </w:tc>
        <w:tc>
          <w:tcPr>
            <w:tcW w:w="2552" w:type="dxa"/>
          </w:tcPr>
          <w:p w14:paraId="15C4BBBC" w14:textId="77777777" w:rsidR="0013290A" w:rsidRPr="00543122" w:rsidRDefault="0013290A" w:rsidP="0013290A">
            <w:r w:rsidRPr="00543122">
              <w:t>Machine learning superior, robust across subgroups</w:t>
            </w:r>
          </w:p>
        </w:tc>
      </w:tr>
      <w:tr w:rsidR="0013290A" w:rsidRPr="00543122" w14:paraId="7709902F" w14:textId="77777777" w:rsidTr="0013290A">
        <w:tc>
          <w:tcPr>
            <w:tcW w:w="567" w:type="dxa"/>
          </w:tcPr>
          <w:p w14:paraId="66528033" w14:textId="77777777" w:rsidR="0013290A" w:rsidRPr="00543122" w:rsidRDefault="0013290A" w:rsidP="0013290A">
            <w:r>
              <w:t>2</w:t>
            </w:r>
          </w:p>
        </w:tc>
        <w:tc>
          <w:tcPr>
            <w:tcW w:w="1135" w:type="dxa"/>
          </w:tcPr>
          <w:p w14:paraId="060D1FF0" w14:textId="77777777" w:rsidR="0013290A" w:rsidRPr="00543122" w:rsidRDefault="0013290A" w:rsidP="0013290A">
            <w:r w:rsidRPr="00543122">
              <w:t xml:space="preserve">Pandey et al., </w:t>
            </w:r>
            <w:r w:rsidRPr="00C41AF7">
              <w:rPr>
                <w:sz w:val="18"/>
                <w:szCs w:val="18"/>
              </w:rPr>
              <w:t>2021</w:t>
            </w:r>
          </w:p>
        </w:tc>
        <w:tc>
          <w:tcPr>
            <w:tcW w:w="2409" w:type="dxa"/>
          </w:tcPr>
          <w:p w14:paraId="408EF3E2" w14:textId="77777777" w:rsidR="0013290A" w:rsidRPr="00543122" w:rsidRDefault="0013290A" w:rsidP="0013290A">
            <w:r w:rsidRPr="00543122">
              <w:t>Diastolic dysfunction risk</w:t>
            </w:r>
          </w:p>
        </w:tc>
        <w:tc>
          <w:tcPr>
            <w:tcW w:w="2835" w:type="dxa"/>
          </w:tcPr>
          <w:p w14:paraId="472EF9B2" w14:textId="77777777" w:rsidR="0013290A" w:rsidRPr="00543122" w:rsidRDefault="0013290A" w:rsidP="0013290A">
            <w:r w:rsidRPr="00543122">
              <w:t>Deep Neural Network, AUC 0.88</w:t>
            </w:r>
          </w:p>
        </w:tc>
        <w:tc>
          <w:tcPr>
            <w:tcW w:w="2410" w:type="dxa"/>
          </w:tcPr>
          <w:p w14:paraId="702DFE46" w14:textId="77777777" w:rsidR="0013290A" w:rsidRPr="00543122" w:rsidRDefault="0013290A" w:rsidP="0013290A">
            <w:r w:rsidRPr="00543122">
              <w:t>2016 American Society of Echocardiography guideline, AUC 0.67</w:t>
            </w:r>
          </w:p>
        </w:tc>
        <w:tc>
          <w:tcPr>
            <w:tcW w:w="2552" w:type="dxa"/>
          </w:tcPr>
          <w:p w14:paraId="2F80B0C0" w14:textId="77777777" w:rsidR="0013290A" w:rsidRPr="00543122" w:rsidRDefault="0013290A" w:rsidP="0013290A">
            <w:r w:rsidRPr="00543122">
              <w:t>Deep Neural Network superior (p=0.01)</w:t>
            </w:r>
          </w:p>
        </w:tc>
      </w:tr>
      <w:tr w:rsidR="0013290A" w:rsidRPr="00543122" w14:paraId="6405F52D" w14:textId="77777777" w:rsidTr="0013290A">
        <w:trPr>
          <w:cnfStyle w:val="000000100000" w:firstRow="0" w:lastRow="0" w:firstColumn="0" w:lastColumn="0" w:oddVBand="0" w:evenVBand="0" w:oddHBand="1" w:evenHBand="0" w:firstRowFirstColumn="0" w:firstRowLastColumn="0" w:lastRowFirstColumn="0" w:lastRowLastColumn="0"/>
        </w:trPr>
        <w:tc>
          <w:tcPr>
            <w:tcW w:w="567" w:type="dxa"/>
          </w:tcPr>
          <w:p w14:paraId="44ED647E" w14:textId="77777777" w:rsidR="0013290A" w:rsidRPr="00543122" w:rsidRDefault="0013290A" w:rsidP="0013290A">
            <w:r>
              <w:t>3</w:t>
            </w:r>
          </w:p>
        </w:tc>
        <w:tc>
          <w:tcPr>
            <w:tcW w:w="1135" w:type="dxa"/>
          </w:tcPr>
          <w:p w14:paraId="6235148E" w14:textId="77777777" w:rsidR="0013290A" w:rsidRPr="00543122" w:rsidRDefault="0013290A" w:rsidP="0013290A">
            <w:proofErr w:type="spellStart"/>
            <w:r w:rsidRPr="00543122">
              <w:t>Kwiendacz</w:t>
            </w:r>
            <w:proofErr w:type="spellEnd"/>
            <w:r w:rsidRPr="00543122">
              <w:t xml:space="preserve"> et al., 2025</w:t>
            </w:r>
          </w:p>
        </w:tc>
        <w:tc>
          <w:tcPr>
            <w:tcW w:w="2409" w:type="dxa"/>
          </w:tcPr>
          <w:p w14:paraId="2962832C" w14:textId="77777777" w:rsidR="0013290A" w:rsidRPr="00543122" w:rsidRDefault="0013290A" w:rsidP="0013290A">
            <w:r w:rsidRPr="00543122">
              <w:t>Cardiovascular events in diabetes mellitus + chronic kidney disease</w:t>
            </w:r>
          </w:p>
        </w:tc>
        <w:tc>
          <w:tcPr>
            <w:tcW w:w="2835" w:type="dxa"/>
          </w:tcPr>
          <w:p w14:paraId="434F04ED" w14:textId="77777777" w:rsidR="0013290A" w:rsidRPr="00543122" w:rsidRDefault="0013290A" w:rsidP="0013290A">
            <w:r w:rsidRPr="00543122">
              <w:t>Light Gradient Boosting Machine, AUC 0.74</w:t>
            </w:r>
          </w:p>
        </w:tc>
        <w:tc>
          <w:tcPr>
            <w:tcW w:w="2410" w:type="dxa"/>
          </w:tcPr>
          <w:p w14:paraId="497CDF0D" w14:textId="77777777" w:rsidR="0013290A" w:rsidRPr="00543122" w:rsidRDefault="0013290A" w:rsidP="0013290A">
            <w:r w:rsidRPr="00543122">
              <w:t>No direct traditional comparator</w:t>
            </w:r>
          </w:p>
        </w:tc>
        <w:tc>
          <w:tcPr>
            <w:tcW w:w="2552" w:type="dxa"/>
          </w:tcPr>
          <w:p w14:paraId="5685BF3A" w14:textId="77777777" w:rsidR="0013290A" w:rsidRPr="00543122" w:rsidRDefault="0013290A" w:rsidP="0013290A">
            <w:r w:rsidRPr="00543122">
              <w:t>Light Gradient Boosting Machine best among machine learning approaches</w:t>
            </w:r>
          </w:p>
        </w:tc>
      </w:tr>
      <w:tr w:rsidR="0013290A" w:rsidRPr="00543122" w14:paraId="19481E10" w14:textId="77777777" w:rsidTr="0013290A">
        <w:tc>
          <w:tcPr>
            <w:tcW w:w="567" w:type="dxa"/>
          </w:tcPr>
          <w:p w14:paraId="539BA8C5" w14:textId="77777777" w:rsidR="0013290A" w:rsidRPr="00543122" w:rsidRDefault="0013290A" w:rsidP="0013290A">
            <w:r>
              <w:t>4</w:t>
            </w:r>
          </w:p>
        </w:tc>
        <w:tc>
          <w:tcPr>
            <w:tcW w:w="1135" w:type="dxa"/>
          </w:tcPr>
          <w:p w14:paraId="15A67D36" w14:textId="77777777" w:rsidR="0013290A" w:rsidRPr="00543122" w:rsidRDefault="0013290A" w:rsidP="0013290A">
            <w:r w:rsidRPr="00543122">
              <w:t>Nachev et al., 2024</w:t>
            </w:r>
          </w:p>
        </w:tc>
        <w:tc>
          <w:tcPr>
            <w:tcW w:w="2409" w:type="dxa"/>
          </w:tcPr>
          <w:p w14:paraId="2F1E4CD2" w14:textId="77777777" w:rsidR="0013290A" w:rsidRPr="00543122" w:rsidRDefault="0013290A" w:rsidP="0013290A">
            <w:r w:rsidRPr="00543122">
              <w:t>Sex bias in cardiac machine learning</w:t>
            </w:r>
          </w:p>
        </w:tc>
        <w:tc>
          <w:tcPr>
            <w:tcW w:w="2835" w:type="dxa"/>
          </w:tcPr>
          <w:p w14:paraId="3875E3B7" w14:textId="77777777" w:rsidR="0013290A" w:rsidRPr="00543122" w:rsidRDefault="0013290A" w:rsidP="0013290A">
            <w:r w:rsidRPr="00543122">
              <w:t>Random Forest, accuracy 84-86%</w:t>
            </w:r>
          </w:p>
        </w:tc>
        <w:tc>
          <w:tcPr>
            <w:tcW w:w="2410" w:type="dxa"/>
          </w:tcPr>
          <w:p w14:paraId="1DADABA4" w14:textId="77777777" w:rsidR="0013290A" w:rsidRPr="00543122" w:rsidRDefault="0013290A" w:rsidP="0013290A">
            <w:r w:rsidRPr="00543122">
              <w:t>No mention found</w:t>
            </w:r>
          </w:p>
        </w:tc>
        <w:tc>
          <w:tcPr>
            <w:tcW w:w="2552" w:type="dxa"/>
          </w:tcPr>
          <w:p w14:paraId="2A9E62FC" w14:textId="77777777" w:rsidR="0013290A" w:rsidRPr="00543122" w:rsidRDefault="0013290A" w:rsidP="0013290A">
            <w:r w:rsidRPr="00543122">
              <w:t>Sex bias persists, remediation limited</w:t>
            </w:r>
          </w:p>
        </w:tc>
      </w:tr>
      <w:tr w:rsidR="0013290A" w:rsidRPr="00543122" w14:paraId="2E65ACD6" w14:textId="77777777" w:rsidTr="0013290A">
        <w:trPr>
          <w:cnfStyle w:val="000000100000" w:firstRow="0" w:lastRow="0" w:firstColumn="0" w:lastColumn="0" w:oddVBand="0" w:evenVBand="0" w:oddHBand="1" w:evenHBand="0" w:firstRowFirstColumn="0" w:firstRowLastColumn="0" w:lastRowFirstColumn="0" w:lastRowLastColumn="0"/>
        </w:trPr>
        <w:tc>
          <w:tcPr>
            <w:tcW w:w="567" w:type="dxa"/>
          </w:tcPr>
          <w:p w14:paraId="7EB60E58" w14:textId="77777777" w:rsidR="0013290A" w:rsidRPr="00543122" w:rsidRDefault="0013290A" w:rsidP="0013290A">
            <w:r>
              <w:t>5</w:t>
            </w:r>
          </w:p>
        </w:tc>
        <w:tc>
          <w:tcPr>
            <w:tcW w:w="1135" w:type="dxa"/>
          </w:tcPr>
          <w:p w14:paraId="29515190" w14:textId="77777777" w:rsidR="0013290A" w:rsidRPr="00543122" w:rsidRDefault="0013290A" w:rsidP="0013290A">
            <w:r w:rsidRPr="00543122">
              <w:t>Chao et al., 2020</w:t>
            </w:r>
          </w:p>
        </w:tc>
        <w:tc>
          <w:tcPr>
            <w:tcW w:w="2409" w:type="dxa"/>
          </w:tcPr>
          <w:p w14:paraId="2FB2C413" w14:textId="77777777" w:rsidR="0013290A" w:rsidRPr="00543122" w:rsidRDefault="0013290A" w:rsidP="0013290A">
            <w:r w:rsidRPr="00543122">
              <w:t>Cardiovascular disease risk from low-dose computed tomography</w:t>
            </w:r>
          </w:p>
        </w:tc>
        <w:tc>
          <w:tcPr>
            <w:tcW w:w="2835" w:type="dxa"/>
          </w:tcPr>
          <w:p w14:paraId="7818E0AB" w14:textId="77777777" w:rsidR="0013290A" w:rsidRPr="00543122" w:rsidRDefault="0013290A" w:rsidP="0013290A">
            <w:r w:rsidRPr="00543122">
              <w:t>Deep Learning, AUC 0.87 (NLST), 0.92 (MGH)</w:t>
            </w:r>
          </w:p>
        </w:tc>
        <w:tc>
          <w:tcPr>
            <w:tcW w:w="2410" w:type="dxa"/>
          </w:tcPr>
          <w:p w14:paraId="6D70032B" w14:textId="77777777" w:rsidR="0013290A" w:rsidRPr="00543122" w:rsidRDefault="0013290A" w:rsidP="0013290A">
            <w:r w:rsidRPr="00543122">
              <w:t>Radiologist coronary artery calcium, other ML approaches</w:t>
            </w:r>
          </w:p>
        </w:tc>
        <w:tc>
          <w:tcPr>
            <w:tcW w:w="2552" w:type="dxa"/>
          </w:tcPr>
          <w:p w14:paraId="7D367CFB" w14:textId="77777777" w:rsidR="0013290A" w:rsidRPr="00543122" w:rsidRDefault="0013290A" w:rsidP="0013290A">
            <w:r w:rsidRPr="00543122">
              <w:t>Deep Learning superior, significant (p&lt;0.0001)</w:t>
            </w:r>
          </w:p>
        </w:tc>
      </w:tr>
      <w:tr w:rsidR="0013290A" w:rsidRPr="00543122" w14:paraId="7D852C3C" w14:textId="77777777" w:rsidTr="0013290A">
        <w:tc>
          <w:tcPr>
            <w:tcW w:w="567" w:type="dxa"/>
          </w:tcPr>
          <w:p w14:paraId="0DA446C4" w14:textId="77777777" w:rsidR="0013290A" w:rsidRPr="00543122" w:rsidRDefault="0013290A" w:rsidP="0013290A">
            <w:r>
              <w:t>6</w:t>
            </w:r>
          </w:p>
        </w:tc>
        <w:tc>
          <w:tcPr>
            <w:tcW w:w="1135" w:type="dxa"/>
          </w:tcPr>
          <w:p w14:paraId="723B8971" w14:textId="77777777" w:rsidR="0013290A" w:rsidRPr="00543122" w:rsidRDefault="0013290A" w:rsidP="0013290A">
            <w:r w:rsidRPr="00543122">
              <w:t>Lin et al., 2022</w:t>
            </w:r>
          </w:p>
        </w:tc>
        <w:tc>
          <w:tcPr>
            <w:tcW w:w="2409" w:type="dxa"/>
          </w:tcPr>
          <w:p w14:paraId="7114B5C0" w14:textId="77777777" w:rsidR="0013290A" w:rsidRPr="00543122" w:rsidRDefault="0013290A" w:rsidP="0013290A">
            <w:r w:rsidRPr="00543122">
              <w:t>Plaque/stenosis quantification</w:t>
            </w:r>
          </w:p>
        </w:tc>
        <w:tc>
          <w:tcPr>
            <w:tcW w:w="2835" w:type="dxa"/>
          </w:tcPr>
          <w:p w14:paraId="428D70C6" w14:textId="77777777" w:rsidR="0013290A" w:rsidRPr="00543122" w:rsidRDefault="0013290A" w:rsidP="0013290A">
            <w:r w:rsidRPr="00543122">
              <w:t>Intraclass Correlation Coefficient 0.96-0.99, sensitivity 100%, specificity 97.5%</w:t>
            </w:r>
          </w:p>
        </w:tc>
        <w:tc>
          <w:tcPr>
            <w:tcW w:w="2410" w:type="dxa"/>
          </w:tcPr>
          <w:p w14:paraId="472C36AB" w14:textId="77777777" w:rsidR="0013290A" w:rsidRPr="00543122" w:rsidRDefault="0013290A" w:rsidP="0013290A">
            <w:r w:rsidRPr="00543122">
              <w:t>Expert readers, intravascular ultrasound</w:t>
            </w:r>
          </w:p>
        </w:tc>
        <w:tc>
          <w:tcPr>
            <w:tcW w:w="2552" w:type="dxa"/>
          </w:tcPr>
          <w:p w14:paraId="063A16B1" w14:textId="77777777" w:rsidR="0013290A" w:rsidRPr="00543122" w:rsidRDefault="0013290A" w:rsidP="0013290A">
            <w:r w:rsidRPr="00543122">
              <w:t>Deep Learning matches experts, high agreement</w:t>
            </w:r>
          </w:p>
        </w:tc>
      </w:tr>
      <w:tr w:rsidR="0013290A" w:rsidRPr="00543122" w14:paraId="63C6FAF0" w14:textId="77777777" w:rsidTr="0013290A">
        <w:trPr>
          <w:cnfStyle w:val="000000100000" w:firstRow="0" w:lastRow="0" w:firstColumn="0" w:lastColumn="0" w:oddVBand="0" w:evenVBand="0" w:oddHBand="1" w:evenHBand="0" w:firstRowFirstColumn="0" w:firstRowLastColumn="0" w:lastRowFirstColumn="0" w:lastRowLastColumn="0"/>
        </w:trPr>
        <w:tc>
          <w:tcPr>
            <w:tcW w:w="567" w:type="dxa"/>
          </w:tcPr>
          <w:p w14:paraId="78FEF2E1" w14:textId="77777777" w:rsidR="0013290A" w:rsidRPr="00543122" w:rsidRDefault="0013290A" w:rsidP="0013290A">
            <w:r>
              <w:t>7</w:t>
            </w:r>
          </w:p>
        </w:tc>
        <w:tc>
          <w:tcPr>
            <w:tcW w:w="1135" w:type="dxa"/>
          </w:tcPr>
          <w:p w14:paraId="67B88FF5" w14:textId="77777777" w:rsidR="0013290A" w:rsidRPr="00543122" w:rsidRDefault="0013290A" w:rsidP="0013290A">
            <w:proofErr w:type="spellStart"/>
            <w:r w:rsidRPr="00543122">
              <w:t>Kusunose</w:t>
            </w:r>
            <w:proofErr w:type="spellEnd"/>
            <w:r w:rsidRPr="00543122">
              <w:t xml:space="preserve"> et al., 2020</w:t>
            </w:r>
          </w:p>
        </w:tc>
        <w:tc>
          <w:tcPr>
            <w:tcW w:w="2409" w:type="dxa"/>
          </w:tcPr>
          <w:p w14:paraId="2E778B56" w14:textId="77777777" w:rsidR="0013290A" w:rsidRPr="00543122" w:rsidRDefault="0013290A" w:rsidP="0013290A">
            <w:r w:rsidRPr="00543122">
              <w:t>Regional wall motion abnormality detection</w:t>
            </w:r>
          </w:p>
        </w:tc>
        <w:tc>
          <w:tcPr>
            <w:tcW w:w="2835" w:type="dxa"/>
          </w:tcPr>
          <w:p w14:paraId="3B293A35" w14:textId="77777777" w:rsidR="0013290A" w:rsidRPr="00543122" w:rsidRDefault="0013290A" w:rsidP="0013290A">
            <w:r w:rsidRPr="00543122">
              <w:t>Deep Convolutional Neural Network, AUC 0.99</w:t>
            </w:r>
          </w:p>
        </w:tc>
        <w:tc>
          <w:tcPr>
            <w:tcW w:w="2410" w:type="dxa"/>
          </w:tcPr>
          <w:p w14:paraId="37AAE689" w14:textId="77777777" w:rsidR="0013290A" w:rsidRPr="00543122" w:rsidRDefault="0013290A" w:rsidP="0013290A">
            <w:r w:rsidRPr="00543122">
              <w:t>Cardiologists/sonographers, AUC 0.98</w:t>
            </w:r>
          </w:p>
        </w:tc>
        <w:tc>
          <w:tcPr>
            <w:tcW w:w="2552" w:type="dxa"/>
          </w:tcPr>
          <w:p w14:paraId="325AE319" w14:textId="77777777" w:rsidR="0013290A" w:rsidRPr="00543122" w:rsidRDefault="0013290A" w:rsidP="0013290A">
            <w:r w:rsidRPr="00543122">
              <w:t>Deep Convolutional Neural Network non-inferior, better than residents</w:t>
            </w:r>
          </w:p>
        </w:tc>
      </w:tr>
      <w:tr w:rsidR="0013290A" w:rsidRPr="00543122" w14:paraId="200938C3" w14:textId="77777777" w:rsidTr="0013290A">
        <w:tc>
          <w:tcPr>
            <w:tcW w:w="567" w:type="dxa"/>
          </w:tcPr>
          <w:p w14:paraId="6395C69E" w14:textId="77777777" w:rsidR="0013290A" w:rsidRPr="00543122" w:rsidRDefault="0013290A" w:rsidP="0013290A">
            <w:r>
              <w:t>8</w:t>
            </w:r>
          </w:p>
        </w:tc>
        <w:tc>
          <w:tcPr>
            <w:tcW w:w="1135" w:type="dxa"/>
          </w:tcPr>
          <w:p w14:paraId="03F177CA" w14:textId="77777777" w:rsidR="0013290A" w:rsidRPr="00543122" w:rsidRDefault="0013290A" w:rsidP="0013290A">
            <w:r w:rsidRPr="00543122">
              <w:t>Laumer et al., 2022</w:t>
            </w:r>
          </w:p>
        </w:tc>
        <w:tc>
          <w:tcPr>
            <w:tcW w:w="2409" w:type="dxa"/>
          </w:tcPr>
          <w:p w14:paraId="618D326F" w14:textId="77777777" w:rsidR="0013290A" w:rsidRPr="00543122" w:rsidRDefault="0013290A" w:rsidP="0013290A">
            <w:r w:rsidRPr="00543122">
              <w:t>Takotsubo syndrome vs acute myocardial infarction classification</w:t>
            </w:r>
          </w:p>
        </w:tc>
        <w:tc>
          <w:tcPr>
            <w:tcW w:w="2835" w:type="dxa"/>
          </w:tcPr>
          <w:p w14:paraId="00D4B30E" w14:textId="77777777" w:rsidR="0013290A" w:rsidRPr="00543122" w:rsidRDefault="0013290A" w:rsidP="0013290A">
            <w:r w:rsidRPr="00543122">
              <w:t>AUC 0.79, accuracy 74.8%</w:t>
            </w:r>
          </w:p>
        </w:tc>
        <w:tc>
          <w:tcPr>
            <w:tcW w:w="2410" w:type="dxa"/>
          </w:tcPr>
          <w:p w14:paraId="7AE5D4AF" w14:textId="77777777" w:rsidR="0013290A" w:rsidRPr="00543122" w:rsidRDefault="0013290A" w:rsidP="0013290A">
            <w:r w:rsidRPr="00543122">
              <w:t>Cardiologists, AUC 0.71, accuracy 64.4%</w:t>
            </w:r>
          </w:p>
        </w:tc>
        <w:tc>
          <w:tcPr>
            <w:tcW w:w="2552" w:type="dxa"/>
          </w:tcPr>
          <w:p w14:paraId="5E1D2B0B" w14:textId="77777777" w:rsidR="0013290A" w:rsidRPr="00543122" w:rsidRDefault="0013290A" w:rsidP="0013290A">
            <w:r w:rsidRPr="00543122">
              <w:t>Machine learning superior, especially in apical Takotsubo syndrome/LAD MI</w:t>
            </w:r>
          </w:p>
        </w:tc>
      </w:tr>
      <w:tr w:rsidR="0013290A" w:rsidRPr="00543122" w14:paraId="5DA9E03E" w14:textId="77777777" w:rsidTr="0013290A">
        <w:trPr>
          <w:cnfStyle w:val="000000100000" w:firstRow="0" w:lastRow="0" w:firstColumn="0" w:lastColumn="0" w:oddVBand="0" w:evenVBand="0" w:oddHBand="1" w:evenHBand="0" w:firstRowFirstColumn="0" w:firstRowLastColumn="0" w:lastRowFirstColumn="0" w:lastRowLastColumn="0"/>
        </w:trPr>
        <w:tc>
          <w:tcPr>
            <w:tcW w:w="567" w:type="dxa"/>
          </w:tcPr>
          <w:p w14:paraId="1CD35CAB" w14:textId="77777777" w:rsidR="0013290A" w:rsidRPr="00543122" w:rsidRDefault="0013290A" w:rsidP="0013290A">
            <w:r>
              <w:t>9</w:t>
            </w:r>
          </w:p>
        </w:tc>
        <w:tc>
          <w:tcPr>
            <w:tcW w:w="1135" w:type="dxa"/>
          </w:tcPr>
          <w:p w14:paraId="7396DF10" w14:textId="77777777" w:rsidR="0013290A" w:rsidRPr="00543122" w:rsidRDefault="0013290A" w:rsidP="0013290A">
            <w:r w:rsidRPr="00543122">
              <w:t>Upton et al., 2021</w:t>
            </w:r>
          </w:p>
        </w:tc>
        <w:tc>
          <w:tcPr>
            <w:tcW w:w="2409" w:type="dxa"/>
          </w:tcPr>
          <w:p w14:paraId="7DF86BEF" w14:textId="77777777" w:rsidR="0013290A" w:rsidRPr="00543122" w:rsidRDefault="0013290A" w:rsidP="0013290A">
            <w:r w:rsidRPr="00543122">
              <w:t>Stress echocardiography coronary artery disease detection</w:t>
            </w:r>
          </w:p>
        </w:tc>
        <w:tc>
          <w:tcPr>
            <w:tcW w:w="2835" w:type="dxa"/>
          </w:tcPr>
          <w:p w14:paraId="3E51AB15" w14:textId="77777777" w:rsidR="0013290A" w:rsidRPr="00543122" w:rsidRDefault="0013290A" w:rsidP="0013290A">
            <w:r w:rsidRPr="00543122">
              <w:t>AUC 0.93, specificity 92.7%, sensitivity 84.4%</w:t>
            </w:r>
          </w:p>
        </w:tc>
        <w:tc>
          <w:tcPr>
            <w:tcW w:w="2410" w:type="dxa"/>
          </w:tcPr>
          <w:p w14:paraId="5E1D16D3" w14:textId="77777777" w:rsidR="0013290A" w:rsidRPr="00543122" w:rsidRDefault="0013290A" w:rsidP="0013290A">
            <w:r w:rsidRPr="00543122">
              <w:t>Clinician with AI, AUC 0.93</w:t>
            </w:r>
          </w:p>
        </w:tc>
        <w:tc>
          <w:tcPr>
            <w:tcW w:w="2552" w:type="dxa"/>
          </w:tcPr>
          <w:p w14:paraId="1D018076" w14:textId="77777777" w:rsidR="0013290A" w:rsidRPr="00543122" w:rsidRDefault="0013290A" w:rsidP="0013290A">
            <w:r w:rsidRPr="00543122">
              <w:t>Artificial intelligence improves sensitivity, agreement</w:t>
            </w:r>
          </w:p>
        </w:tc>
      </w:tr>
      <w:tr w:rsidR="0013290A" w:rsidRPr="00543122" w14:paraId="0401FCC8" w14:textId="77777777" w:rsidTr="0013290A">
        <w:tc>
          <w:tcPr>
            <w:tcW w:w="567" w:type="dxa"/>
          </w:tcPr>
          <w:p w14:paraId="590C9F43" w14:textId="77777777" w:rsidR="0013290A" w:rsidRPr="00543122" w:rsidRDefault="0013290A" w:rsidP="0013290A">
            <w:r>
              <w:t>10</w:t>
            </w:r>
          </w:p>
        </w:tc>
        <w:tc>
          <w:tcPr>
            <w:tcW w:w="1135" w:type="dxa"/>
          </w:tcPr>
          <w:p w14:paraId="5446A707" w14:textId="77777777" w:rsidR="0013290A" w:rsidRPr="00543122" w:rsidRDefault="0013290A" w:rsidP="0013290A">
            <w:r w:rsidRPr="00543122">
              <w:t>Hernandez-Suarez et al., 2022</w:t>
            </w:r>
          </w:p>
        </w:tc>
        <w:tc>
          <w:tcPr>
            <w:tcW w:w="2409" w:type="dxa"/>
          </w:tcPr>
          <w:p w14:paraId="3582A1A4" w14:textId="77777777" w:rsidR="0013290A" w:rsidRPr="00543122" w:rsidRDefault="0013290A" w:rsidP="0013290A">
            <w:r w:rsidRPr="00543122">
              <w:t>Transcatheter mitral valve repair in-hospital mortality</w:t>
            </w:r>
          </w:p>
        </w:tc>
        <w:tc>
          <w:tcPr>
            <w:tcW w:w="2835" w:type="dxa"/>
          </w:tcPr>
          <w:p w14:paraId="6F7FF235" w14:textId="77777777" w:rsidR="0013290A" w:rsidRPr="00543122" w:rsidRDefault="0013290A" w:rsidP="0013290A">
            <w:r w:rsidRPr="00543122">
              <w:t>Naive Bayes, AUC 0.83</w:t>
            </w:r>
          </w:p>
        </w:tc>
        <w:tc>
          <w:tcPr>
            <w:tcW w:w="2410" w:type="dxa"/>
          </w:tcPr>
          <w:p w14:paraId="1A7BCF18" w14:textId="77777777" w:rsidR="0013290A" w:rsidRPr="00543122" w:rsidRDefault="0013290A" w:rsidP="0013290A">
            <w:r w:rsidRPr="00543122">
              <w:t>Logistic Regression, AUC 0.77</w:t>
            </w:r>
          </w:p>
        </w:tc>
        <w:tc>
          <w:tcPr>
            <w:tcW w:w="2552" w:type="dxa"/>
          </w:tcPr>
          <w:p w14:paraId="1AC49E84" w14:textId="77777777" w:rsidR="0013290A" w:rsidRPr="00543122" w:rsidRDefault="0013290A" w:rsidP="0013290A">
            <w:r w:rsidRPr="00543122">
              <w:t>Naive Bayes best, machine learning superior</w:t>
            </w:r>
          </w:p>
        </w:tc>
      </w:tr>
      <w:tr w:rsidR="0013290A" w:rsidRPr="00543122" w14:paraId="204E7A91" w14:textId="77777777" w:rsidTr="0013290A">
        <w:trPr>
          <w:cnfStyle w:val="000000100000" w:firstRow="0" w:lastRow="0" w:firstColumn="0" w:lastColumn="0" w:oddVBand="0" w:evenVBand="0" w:oddHBand="1" w:evenHBand="0" w:firstRowFirstColumn="0" w:firstRowLastColumn="0" w:lastRowFirstColumn="0" w:lastRowLastColumn="0"/>
        </w:trPr>
        <w:tc>
          <w:tcPr>
            <w:tcW w:w="567" w:type="dxa"/>
          </w:tcPr>
          <w:p w14:paraId="5B4B3B6D" w14:textId="77777777" w:rsidR="0013290A" w:rsidRPr="00543122" w:rsidRDefault="0013290A" w:rsidP="0013290A">
            <w:r>
              <w:t>11</w:t>
            </w:r>
          </w:p>
        </w:tc>
        <w:tc>
          <w:tcPr>
            <w:tcW w:w="1135" w:type="dxa"/>
          </w:tcPr>
          <w:p w14:paraId="7033BC55" w14:textId="77777777" w:rsidR="0013290A" w:rsidRPr="00543122" w:rsidRDefault="0013290A" w:rsidP="0013290A">
            <w:r w:rsidRPr="00543122">
              <w:t>Toprak et al., 2024</w:t>
            </w:r>
          </w:p>
        </w:tc>
        <w:tc>
          <w:tcPr>
            <w:tcW w:w="2409" w:type="dxa"/>
          </w:tcPr>
          <w:p w14:paraId="0BCCECC3" w14:textId="77777777" w:rsidR="0013290A" w:rsidRPr="00543122" w:rsidRDefault="0013290A" w:rsidP="0013290A">
            <w:r w:rsidRPr="00543122">
              <w:t>Myocardial infarction rule-out with point-of-care troponin</w:t>
            </w:r>
          </w:p>
        </w:tc>
        <w:tc>
          <w:tcPr>
            <w:tcW w:w="2835" w:type="dxa"/>
          </w:tcPr>
          <w:p w14:paraId="4FA3AD43" w14:textId="77777777" w:rsidR="0013290A" w:rsidRPr="00543122" w:rsidRDefault="0013290A" w:rsidP="0013290A">
            <w:r w:rsidRPr="00543122">
              <w:t>Negative Predictive Value 99.96%, sensitivity 99.68%</w:t>
            </w:r>
          </w:p>
        </w:tc>
        <w:tc>
          <w:tcPr>
            <w:tcW w:w="2410" w:type="dxa"/>
          </w:tcPr>
          <w:p w14:paraId="553AB490" w14:textId="77777777" w:rsidR="0013290A" w:rsidRPr="00543122" w:rsidRDefault="0013290A" w:rsidP="0013290A">
            <w:r w:rsidRPr="00543122">
              <w:t>ESC/ACC pathways, NPV 100%, sensitivity 100%</w:t>
            </w:r>
          </w:p>
        </w:tc>
        <w:tc>
          <w:tcPr>
            <w:tcW w:w="2552" w:type="dxa"/>
          </w:tcPr>
          <w:p w14:paraId="482DCE41" w14:textId="77777777" w:rsidR="0013290A" w:rsidRPr="00543122" w:rsidRDefault="0013290A" w:rsidP="0013290A">
            <w:r w:rsidRPr="00543122">
              <w:t>Machine learning identifies more for rule-out, similar safety</w:t>
            </w:r>
          </w:p>
        </w:tc>
      </w:tr>
      <w:tr w:rsidR="0013290A" w:rsidRPr="00543122" w14:paraId="51DD2977" w14:textId="77777777" w:rsidTr="0013290A">
        <w:tc>
          <w:tcPr>
            <w:tcW w:w="567" w:type="dxa"/>
          </w:tcPr>
          <w:p w14:paraId="7DC0D62D" w14:textId="77777777" w:rsidR="0013290A" w:rsidRPr="00543122" w:rsidRDefault="0013290A" w:rsidP="0013290A">
            <w:r>
              <w:t>12</w:t>
            </w:r>
          </w:p>
        </w:tc>
        <w:tc>
          <w:tcPr>
            <w:tcW w:w="1135" w:type="dxa"/>
          </w:tcPr>
          <w:p w14:paraId="69E583D1" w14:textId="77777777" w:rsidR="0013290A" w:rsidRPr="00543122" w:rsidRDefault="0013290A" w:rsidP="0013290A">
            <w:r w:rsidRPr="00543122">
              <w:t>Miller et al., 2022</w:t>
            </w:r>
          </w:p>
        </w:tc>
        <w:tc>
          <w:tcPr>
            <w:tcW w:w="2409" w:type="dxa"/>
          </w:tcPr>
          <w:p w14:paraId="24FED25A" w14:textId="77777777" w:rsidR="0013290A" w:rsidRPr="00543122" w:rsidRDefault="0013290A" w:rsidP="0013290A">
            <w:r w:rsidRPr="00543122">
              <w:t>Coronary artery calcium from SPECT/CT</w:t>
            </w:r>
          </w:p>
        </w:tc>
        <w:tc>
          <w:tcPr>
            <w:tcW w:w="2835" w:type="dxa"/>
          </w:tcPr>
          <w:p w14:paraId="5ED88FF9" w14:textId="77777777" w:rsidR="0013290A" w:rsidRPr="00543122" w:rsidRDefault="0013290A" w:rsidP="0013290A">
            <w:r w:rsidRPr="00543122">
              <w:t>Deep Learning, kappa 0.80, hazard ratios for major adverse cardiovascular events</w:t>
            </w:r>
          </w:p>
        </w:tc>
        <w:tc>
          <w:tcPr>
            <w:tcW w:w="2410" w:type="dxa"/>
          </w:tcPr>
          <w:p w14:paraId="35183606" w14:textId="77777777" w:rsidR="0013290A" w:rsidRPr="00543122" w:rsidRDefault="0013290A" w:rsidP="0013290A">
            <w:r w:rsidRPr="00543122">
              <w:t>Expert annotation, Net Reclassification Improvement 0.50</w:t>
            </w:r>
          </w:p>
        </w:tc>
        <w:tc>
          <w:tcPr>
            <w:tcW w:w="2552" w:type="dxa"/>
          </w:tcPr>
          <w:p w14:paraId="7CDD539A" w14:textId="77777777" w:rsidR="0013290A" w:rsidRPr="00543122" w:rsidRDefault="0013290A" w:rsidP="0013290A">
            <w:r w:rsidRPr="00543122">
              <w:t>Deep Learning matches experts, faster</w:t>
            </w:r>
          </w:p>
        </w:tc>
      </w:tr>
      <w:tr w:rsidR="0013290A" w:rsidRPr="00543122" w14:paraId="47F817D3" w14:textId="77777777" w:rsidTr="0013290A">
        <w:trPr>
          <w:cnfStyle w:val="000000100000" w:firstRow="0" w:lastRow="0" w:firstColumn="0" w:lastColumn="0" w:oddVBand="0" w:evenVBand="0" w:oddHBand="1" w:evenHBand="0" w:firstRowFirstColumn="0" w:firstRowLastColumn="0" w:lastRowFirstColumn="0" w:lastRowLastColumn="0"/>
        </w:trPr>
        <w:tc>
          <w:tcPr>
            <w:tcW w:w="567" w:type="dxa"/>
          </w:tcPr>
          <w:p w14:paraId="2C8C9113" w14:textId="77777777" w:rsidR="0013290A" w:rsidRPr="00543122" w:rsidRDefault="0013290A" w:rsidP="0013290A">
            <w:r>
              <w:t>13</w:t>
            </w:r>
          </w:p>
        </w:tc>
        <w:tc>
          <w:tcPr>
            <w:tcW w:w="1135" w:type="dxa"/>
          </w:tcPr>
          <w:p w14:paraId="27A64D63" w14:textId="77777777" w:rsidR="0013290A" w:rsidRPr="00543122" w:rsidRDefault="0013290A" w:rsidP="0013290A">
            <w:r w:rsidRPr="00543122">
              <w:t>Singh et al., 2022</w:t>
            </w:r>
          </w:p>
        </w:tc>
        <w:tc>
          <w:tcPr>
            <w:tcW w:w="2409" w:type="dxa"/>
          </w:tcPr>
          <w:p w14:paraId="31F38D62" w14:textId="77777777" w:rsidR="0013290A" w:rsidRPr="00543122" w:rsidRDefault="0013290A" w:rsidP="0013290A">
            <w:r w:rsidRPr="00543122">
              <w:t>Major adverse cardiovascular events from myocardial perfusion imaging</w:t>
            </w:r>
          </w:p>
        </w:tc>
        <w:tc>
          <w:tcPr>
            <w:tcW w:w="2835" w:type="dxa"/>
          </w:tcPr>
          <w:p w14:paraId="6783A7D7" w14:textId="77777777" w:rsidR="0013290A" w:rsidRPr="00543122" w:rsidRDefault="0013290A" w:rsidP="0013290A">
            <w:r w:rsidRPr="00543122">
              <w:t>HARD MACE-DL, AUC 0.73</w:t>
            </w:r>
          </w:p>
        </w:tc>
        <w:tc>
          <w:tcPr>
            <w:tcW w:w="2410" w:type="dxa"/>
          </w:tcPr>
          <w:p w14:paraId="40CAC8A2" w14:textId="77777777" w:rsidR="0013290A" w:rsidRPr="00543122" w:rsidRDefault="0013290A" w:rsidP="0013290A">
            <w:r w:rsidRPr="00543122">
              <w:t>Logistic Regression, AUC 0.70; Total Perfusion Deficit, AUC 0.65</w:t>
            </w:r>
          </w:p>
        </w:tc>
        <w:tc>
          <w:tcPr>
            <w:tcW w:w="2552" w:type="dxa"/>
          </w:tcPr>
          <w:p w14:paraId="3E7FCD69" w14:textId="77777777" w:rsidR="0013290A" w:rsidRPr="00543122" w:rsidRDefault="0013290A" w:rsidP="0013290A">
            <w:r w:rsidRPr="00543122">
              <w:t>Deep Learning superior (p&lt;0.01)</w:t>
            </w:r>
          </w:p>
        </w:tc>
      </w:tr>
      <w:tr w:rsidR="0013290A" w:rsidRPr="00543122" w14:paraId="4122E101" w14:textId="77777777" w:rsidTr="0013290A">
        <w:tc>
          <w:tcPr>
            <w:tcW w:w="567" w:type="dxa"/>
          </w:tcPr>
          <w:p w14:paraId="13B6DBF6" w14:textId="77777777" w:rsidR="0013290A" w:rsidRPr="00543122" w:rsidRDefault="0013290A" w:rsidP="0013290A">
            <w:r>
              <w:t>14</w:t>
            </w:r>
          </w:p>
        </w:tc>
        <w:tc>
          <w:tcPr>
            <w:tcW w:w="1135" w:type="dxa"/>
          </w:tcPr>
          <w:p w14:paraId="69212BD4" w14:textId="77777777" w:rsidR="0013290A" w:rsidRPr="00543122" w:rsidRDefault="0013290A" w:rsidP="0013290A">
            <w:r w:rsidRPr="00543122">
              <w:t>Juarez-Orozco et al., 2023</w:t>
            </w:r>
          </w:p>
        </w:tc>
        <w:tc>
          <w:tcPr>
            <w:tcW w:w="2409" w:type="dxa"/>
          </w:tcPr>
          <w:p w14:paraId="389B5E73" w14:textId="77777777" w:rsidR="0013290A" w:rsidRPr="00543122" w:rsidRDefault="0013290A" w:rsidP="0013290A">
            <w:r w:rsidRPr="00543122">
              <w:t>Myocardial infarction/mortality from PET/CT</w:t>
            </w:r>
          </w:p>
        </w:tc>
        <w:tc>
          <w:tcPr>
            <w:tcW w:w="2835" w:type="dxa"/>
          </w:tcPr>
          <w:p w14:paraId="3B8333F9" w14:textId="77777777" w:rsidR="0013290A" w:rsidRPr="00543122" w:rsidRDefault="0013290A" w:rsidP="0013290A">
            <w:r w:rsidRPr="00543122">
              <w:t>Hybrid, Concordance Index 0.81</w:t>
            </w:r>
          </w:p>
        </w:tc>
        <w:tc>
          <w:tcPr>
            <w:tcW w:w="2410" w:type="dxa"/>
          </w:tcPr>
          <w:p w14:paraId="336DBB43" w14:textId="77777777" w:rsidR="0013290A" w:rsidRPr="00543122" w:rsidRDefault="0013290A" w:rsidP="0013290A">
            <w:r w:rsidRPr="00543122">
              <w:t>Expert, Concordance Index 0.71; Calcium, C-index 0.64</w:t>
            </w:r>
          </w:p>
        </w:tc>
        <w:tc>
          <w:tcPr>
            <w:tcW w:w="2552" w:type="dxa"/>
          </w:tcPr>
          <w:p w14:paraId="13B5D115" w14:textId="77777777" w:rsidR="0013290A" w:rsidRPr="00543122" w:rsidRDefault="0013290A" w:rsidP="0013290A">
            <w:r w:rsidRPr="00543122">
              <w:t>Hybrid superior (p=0.014)</w:t>
            </w:r>
          </w:p>
        </w:tc>
      </w:tr>
      <w:tr w:rsidR="0013290A" w:rsidRPr="00543122" w14:paraId="106B21E4" w14:textId="77777777" w:rsidTr="0013290A">
        <w:trPr>
          <w:cnfStyle w:val="000000100000" w:firstRow="0" w:lastRow="0" w:firstColumn="0" w:lastColumn="0" w:oddVBand="0" w:evenVBand="0" w:oddHBand="1" w:evenHBand="0" w:firstRowFirstColumn="0" w:firstRowLastColumn="0" w:lastRowFirstColumn="0" w:lastRowLastColumn="0"/>
        </w:trPr>
        <w:tc>
          <w:tcPr>
            <w:tcW w:w="567" w:type="dxa"/>
          </w:tcPr>
          <w:p w14:paraId="721EBD0D" w14:textId="77777777" w:rsidR="0013290A" w:rsidRPr="00543122" w:rsidRDefault="0013290A" w:rsidP="0013290A">
            <w:r>
              <w:lastRenderedPageBreak/>
              <w:t>15</w:t>
            </w:r>
          </w:p>
        </w:tc>
        <w:tc>
          <w:tcPr>
            <w:tcW w:w="1135" w:type="dxa"/>
          </w:tcPr>
          <w:p w14:paraId="204785D3" w14:textId="77777777" w:rsidR="0013290A" w:rsidRPr="00543122" w:rsidRDefault="0013290A" w:rsidP="0013290A">
            <w:proofErr w:type="spellStart"/>
            <w:r w:rsidRPr="00543122">
              <w:t>Pieszko</w:t>
            </w:r>
            <w:proofErr w:type="spellEnd"/>
            <w:r w:rsidRPr="00543122">
              <w:t xml:space="preserve"> et al., 2022</w:t>
            </w:r>
          </w:p>
        </w:tc>
        <w:tc>
          <w:tcPr>
            <w:tcW w:w="2409" w:type="dxa"/>
          </w:tcPr>
          <w:p w14:paraId="72E5AAEB" w14:textId="77777777" w:rsidR="0013290A" w:rsidRPr="00543122" w:rsidRDefault="0013290A" w:rsidP="0013290A">
            <w:r w:rsidRPr="00543122">
              <w:t>Coronary artery calcium from PET/CT</w:t>
            </w:r>
          </w:p>
        </w:tc>
        <w:tc>
          <w:tcPr>
            <w:tcW w:w="2835" w:type="dxa"/>
          </w:tcPr>
          <w:p w14:paraId="6FDAED35" w14:textId="77777777" w:rsidR="0013290A" w:rsidRPr="00543122" w:rsidRDefault="0013290A" w:rsidP="0013290A">
            <w:r w:rsidRPr="00543122">
              <w:t>Stepwise Hazard Ratio up to 3.2</w:t>
            </w:r>
          </w:p>
        </w:tc>
        <w:tc>
          <w:tcPr>
            <w:tcW w:w="2410" w:type="dxa"/>
          </w:tcPr>
          <w:p w14:paraId="3CCB036A" w14:textId="77777777" w:rsidR="0013290A" w:rsidRPr="00543122" w:rsidRDefault="0013290A" w:rsidP="0013290A">
            <w:r w:rsidRPr="00543122">
              <w:t>Standard CAC NPV 85%</w:t>
            </w:r>
          </w:p>
        </w:tc>
        <w:tc>
          <w:tcPr>
            <w:tcW w:w="2552" w:type="dxa"/>
          </w:tcPr>
          <w:p w14:paraId="534EC868" w14:textId="77777777" w:rsidR="0013290A" w:rsidRPr="00543122" w:rsidRDefault="0013290A" w:rsidP="0013290A">
            <w:r w:rsidRPr="00543122">
              <w:t>Deep Learning matches standard, instant scoring</w:t>
            </w:r>
          </w:p>
        </w:tc>
      </w:tr>
      <w:tr w:rsidR="0013290A" w:rsidRPr="00543122" w14:paraId="34593136" w14:textId="77777777" w:rsidTr="0013290A">
        <w:tc>
          <w:tcPr>
            <w:tcW w:w="567" w:type="dxa"/>
          </w:tcPr>
          <w:p w14:paraId="78FFCEB6" w14:textId="77777777" w:rsidR="0013290A" w:rsidRPr="00543122" w:rsidRDefault="0013290A" w:rsidP="0013290A">
            <w:r>
              <w:t>16</w:t>
            </w:r>
          </w:p>
        </w:tc>
        <w:tc>
          <w:tcPr>
            <w:tcW w:w="1135" w:type="dxa"/>
          </w:tcPr>
          <w:p w14:paraId="08AA26BD" w14:textId="77777777" w:rsidR="0013290A" w:rsidRPr="00543122" w:rsidRDefault="0013290A" w:rsidP="0013290A">
            <w:r w:rsidRPr="00543122">
              <w:t>Lujain et al., 2020</w:t>
            </w:r>
          </w:p>
        </w:tc>
        <w:tc>
          <w:tcPr>
            <w:tcW w:w="2409" w:type="dxa"/>
          </w:tcPr>
          <w:p w14:paraId="029CD57D" w14:textId="77777777" w:rsidR="0013290A" w:rsidRPr="00543122" w:rsidRDefault="0013290A" w:rsidP="0013290A">
            <w:r w:rsidRPr="00543122">
              <w:t>Acute myocardial infarction from ECG</w:t>
            </w:r>
          </w:p>
        </w:tc>
        <w:tc>
          <w:tcPr>
            <w:tcW w:w="2835" w:type="dxa"/>
          </w:tcPr>
          <w:p w14:paraId="55B6D20F" w14:textId="77777777" w:rsidR="0013290A" w:rsidRPr="00543122" w:rsidRDefault="0013290A" w:rsidP="0013290A">
            <w:proofErr w:type="spellStart"/>
            <w:r w:rsidRPr="00543122">
              <w:t>XGBoost</w:t>
            </w:r>
            <w:proofErr w:type="spellEnd"/>
            <w:r w:rsidRPr="00543122">
              <w:t>, AUC 96.5%</w:t>
            </w:r>
          </w:p>
        </w:tc>
        <w:tc>
          <w:tcPr>
            <w:tcW w:w="2410" w:type="dxa"/>
          </w:tcPr>
          <w:p w14:paraId="61A56563" w14:textId="77777777" w:rsidR="0013290A" w:rsidRPr="00543122" w:rsidRDefault="0013290A" w:rsidP="0013290A">
            <w:r w:rsidRPr="00543122">
              <w:t>No mention found</w:t>
            </w:r>
          </w:p>
        </w:tc>
        <w:tc>
          <w:tcPr>
            <w:tcW w:w="2552" w:type="dxa"/>
          </w:tcPr>
          <w:p w14:paraId="212F72F0" w14:textId="77777777" w:rsidR="0013290A" w:rsidRPr="00543122" w:rsidRDefault="0013290A" w:rsidP="0013290A">
            <w:proofErr w:type="spellStart"/>
            <w:r w:rsidRPr="00543122">
              <w:t>XGBoost</w:t>
            </w:r>
            <w:proofErr w:type="spellEnd"/>
            <w:r w:rsidRPr="00543122">
              <w:t xml:space="preserve"> best, age/sex important</w:t>
            </w:r>
          </w:p>
        </w:tc>
      </w:tr>
      <w:tr w:rsidR="0013290A" w:rsidRPr="00543122" w14:paraId="67F690EC" w14:textId="77777777" w:rsidTr="0013290A">
        <w:trPr>
          <w:cnfStyle w:val="000000100000" w:firstRow="0" w:lastRow="0" w:firstColumn="0" w:lastColumn="0" w:oddVBand="0" w:evenVBand="0" w:oddHBand="1" w:evenHBand="0" w:firstRowFirstColumn="0" w:firstRowLastColumn="0" w:lastRowFirstColumn="0" w:lastRowLastColumn="0"/>
        </w:trPr>
        <w:tc>
          <w:tcPr>
            <w:tcW w:w="567" w:type="dxa"/>
          </w:tcPr>
          <w:p w14:paraId="5CC1BE28" w14:textId="77777777" w:rsidR="0013290A" w:rsidRPr="00543122" w:rsidRDefault="0013290A" w:rsidP="0013290A">
            <w:r>
              <w:t>17</w:t>
            </w:r>
          </w:p>
        </w:tc>
        <w:tc>
          <w:tcPr>
            <w:tcW w:w="1135" w:type="dxa"/>
          </w:tcPr>
          <w:p w14:paraId="0FA8E0B2" w14:textId="77777777" w:rsidR="0013290A" w:rsidRPr="00543122" w:rsidRDefault="0013290A" w:rsidP="0013290A">
            <w:r w:rsidRPr="00543122">
              <w:t>Kasim et al., 2022</w:t>
            </w:r>
          </w:p>
        </w:tc>
        <w:tc>
          <w:tcPr>
            <w:tcW w:w="2409" w:type="dxa"/>
          </w:tcPr>
          <w:p w14:paraId="5CC0D02C" w14:textId="77777777" w:rsidR="0013290A" w:rsidRPr="00543122" w:rsidRDefault="0013290A" w:rsidP="0013290A">
            <w:r w:rsidRPr="00543122">
              <w:t>ST-elevation myocardial infarction mortality</w:t>
            </w:r>
          </w:p>
        </w:tc>
        <w:tc>
          <w:tcPr>
            <w:tcW w:w="2835" w:type="dxa"/>
          </w:tcPr>
          <w:p w14:paraId="6BFF1B12" w14:textId="77777777" w:rsidR="0013290A" w:rsidRPr="00543122" w:rsidRDefault="0013290A" w:rsidP="0013290A">
            <w:r w:rsidRPr="00543122">
              <w:t>Deep Learning, AUC 0.95</w:t>
            </w:r>
          </w:p>
        </w:tc>
        <w:tc>
          <w:tcPr>
            <w:tcW w:w="2410" w:type="dxa"/>
          </w:tcPr>
          <w:p w14:paraId="34BE81BE" w14:textId="77777777" w:rsidR="0013290A" w:rsidRPr="00543122" w:rsidRDefault="0013290A" w:rsidP="0013290A">
            <w:r w:rsidRPr="00543122">
              <w:t>Thrombolysis in Myocardial Infarction, AUC 0.75</w:t>
            </w:r>
          </w:p>
        </w:tc>
        <w:tc>
          <w:tcPr>
            <w:tcW w:w="2552" w:type="dxa"/>
          </w:tcPr>
          <w:p w14:paraId="0B8427C6" w14:textId="77777777" w:rsidR="0013290A" w:rsidRPr="00543122" w:rsidRDefault="0013290A" w:rsidP="0013290A">
            <w:r w:rsidRPr="00543122">
              <w:t>Deep Learning superior (p&lt;0.0001)</w:t>
            </w:r>
          </w:p>
        </w:tc>
      </w:tr>
      <w:tr w:rsidR="0013290A" w:rsidRPr="00543122" w14:paraId="5433643F" w14:textId="77777777" w:rsidTr="0013290A">
        <w:tc>
          <w:tcPr>
            <w:tcW w:w="567" w:type="dxa"/>
          </w:tcPr>
          <w:p w14:paraId="79229E33" w14:textId="77777777" w:rsidR="0013290A" w:rsidRPr="00543122" w:rsidRDefault="0013290A" w:rsidP="0013290A">
            <w:r>
              <w:t>18</w:t>
            </w:r>
          </w:p>
        </w:tc>
        <w:tc>
          <w:tcPr>
            <w:tcW w:w="1135" w:type="dxa"/>
          </w:tcPr>
          <w:p w14:paraId="401BFD05" w14:textId="77777777" w:rsidR="0013290A" w:rsidRPr="00543122" w:rsidRDefault="0013290A" w:rsidP="0013290A">
            <w:r w:rsidRPr="00543122">
              <w:t>Ti et al., 2023</w:t>
            </w:r>
          </w:p>
        </w:tc>
        <w:tc>
          <w:tcPr>
            <w:tcW w:w="2409" w:type="dxa"/>
          </w:tcPr>
          <w:p w14:paraId="0CC67147" w14:textId="77777777" w:rsidR="0013290A" w:rsidRPr="00543122" w:rsidRDefault="0013290A" w:rsidP="0013290A">
            <w:r w:rsidRPr="00543122">
              <w:t>Heart failure with mid-range ejection fraction mortality</w:t>
            </w:r>
          </w:p>
        </w:tc>
        <w:tc>
          <w:tcPr>
            <w:tcW w:w="2835" w:type="dxa"/>
          </w:tcPr>
          <w:p w14:paraId="33F456B5" w14:textId="77777777" w:rsidR="0013290A" w:rsidRPr="00543122" w:rsidRDefault="0013290A" w:rsidP="0013290A">
            <w:proofErr w:type="spellStart"/>
            <w:r w:rsidRPr="00543122">
              <w:t>XGBoost</w:t>
            </w:r>
            <w:proofErr w:type="spellEnd"/>
            <w:r w:rsidRPr="00543122">
              <w:t>, AUC 0.92</w:t>
            </w:r>
          </w:p>
        </w:tc>
        <w:tc>
          <w:tcPr>
            <w:tcW w:w="2410" w:type="dxa"/>
          </w:tcPr>
          <w:p w14:paraId="3FAF3426" w14:textId="77777777" w:rsidR="0013290A" w:rsidRPr="00543122" w:rsidRDefault="0013290A" w:rsidP="0013290A">
            <w:r w:rsidRPr="00543122">
              <w:t>Logistic Regression, AUC 0.76</w:t>
            </w:r>
          </w:p>
        </w:tc>
        <w:tc>
          <w:tcPr>
            <w:tcW w:w="2552" w:type="dxa"/>
          </w:tcPr>
          <w:p w14:paraId="3F7059D7" w14:textId="77777777" w:rsidR="0013290A" w:rsidRPr="00543122" w:rsidRDefault="0013290A" w:rsidP="0013290A">
            <w:r w:rsidRPr="00543122">
              <w:t>Machine learning superior</w:t>
            </w:r>
          </w:p>
        </w:tc>
      </w:tr>
      <w:tr w:rsidR="0013290A" w:rsidRPr="00543122" w14:paraId="4BB7FC06" w14:textId="77777777" w:rsidTr="0013290A">
        <w:trPr>
          <w:cnfStyle w:val="000000100000" w:firstRow="0" w:lastRow="0" w:firstColumn="0" w:lastColumn="0" w:oddVBand="0" w:evenVBand="0" w:oddHBand="1" w:evenHBand="0" w:firstRowFirstColumn="0" w:firstRowLastColumn="0" w:lastRowFirstColumn="0" w:lastRowLastColumn="0"/>
        </w:trPr>
        <w:tc>
          <w:tcPr>
            <w:tcW w:w="567" w:type="dxa"/>
          </w:tcPr>
          <w:p w14:paraId="5299A83E" w14:textId="77777777" w:rsidR="0013290A" w:rsidRPr="00543122" w:rsidRDefault="0013290A" w:rsidP="0013290A">
            <w:r>
              <w:t>19</w:t>
            </w:r>
          </w:p>
        </w:tc>
        <w:tc>
          <w:tcPr>
            <w:tcW w:w="1135" w:type="dxa"/>
          </w:tcPr>
          <w:p w14:paraId="6BD826D1" w14:textId="77777777" w:rsidR="0013290A" w:rsidRPr="00543122" w:rsidRDefault="0013290A" w:rsidP="0013290A">
            <w:r w:rsidRPr="00543122">
              <w:t>Ma et al., 2023</w:t>
            </w:r>
          </w:p>
        </w:tc>
        <w:tc>
          <w:tcPr>
            <w:tcW w:w="2409" w:type="dxa"/>
          </w:tcPr>
          <w:p w14:paraId="5E560707" w14:textId="77777777" w:rsidR="0013290A" w:rsidRPr="00543122" w:rsidRDefault="0013290A" w:rsidP="0013290A">
            <w:r w:rsidRPr="00543122">
              <w:t>Contrast-induced acute kidney injury in diabetics</w:t>
            </w:r>
          </w:p>
        </w:tc>
        <w:tc>
          <w:tcPr>
            <w:tcW w:w="2835" w:type="dxa"/>
          </w:tcPr>
          <w:p w14:paraId="25586EFC" w14:textId="77777777" w:rsidR="0013290A" w:rsidRPr="00543122" w:rsidRDefault="0013290A" w:rsidP="0013290A">
            <w:proofErr w:type="spellStart"/>
            <w:r w:rsidRPr="00543122">
              <w:t>XGBoost</w:t>
            </w:r>
            <w:proofErr w:type="spellEnd"/>
            <w:r w:rsidRPr="00543122">
              <w:t>, AUC 0.82</w:t>
            </w:r>
          </w:p>
        </w:tc>
        <w:tc>
          <w:tcPr>
            <w:tcW w:w="2410" w:type="dxa"/>
          </w:tcPr>
          <w:p w14:paraId="4CA69269" w14:textId="77777777" w:rsidR="0013290A" w:rsidRPr="00543122" w:rsidRDefault="0013290A" w:rsidP="0013290A">
            <w:r w:rsidRPr="00543122">
              <w:t>Mehran, AUC 0.65</w:t>
            </w:r>
          </w:p>
        </w:tc>
        <w:tc>
          <w:tcPr>
            <w:tcW w:w="2552" w:type="dxa"/>
          </w:tcPr>
          <w:p w14:paraId="2D4BB052" w14:textId="77777777" w:rsidR="0013290A" w:rsidRPr="00543122" w:rsidRDefault="0013290A" w:rsidP="0013290A">
            <w:r w:rsidRPr="00543122">
              <w:t>Machine learning superior</w:t>
            </w:r>
          </w:p>
        </w:tc>
      </w:tr>
      <w:tr w:rsidR="0013290A" w:rsidRPr="00543122" w14:paraId="1B4EB1D6" w14:textId="77777777" w:rsidTr="0013290A">
        <w:tc>
          <w:tcPr>
            <w:tcW w:w="567" w:type="dxa"/>
          </w:tcPr>
          <w:p w14:paraId="6C4C61E5" w14:textId="77777777" w:rsidR="0013290A" w:rsidRPr="00543122" w:rsidRDefault="0013290A" w:rsidP="0013290A">
            <w:r>
              <w:t>20</w:t>
            </w:r>
          </w:p>
        </w:tc>
        <w:tc>
          <w:tcPr>
            <w:tcW w:w="1135" w:type="dxa"/>
          </w:tcPr>
          <w:p w14:paraId="495487BA" w14:textId="77777777" w:rsidR="0013290A" w:rsidRPr="00543122" w:rsidRDefault="0013290A" w:rsidP="0013290A">
            <w:r w:rsidRPr="00543122">
              <w:t>Tokodi et al., n.d.</w:t>
            </w:r>
          </w:p>
        </w:tc>
        <w:tc>
          <w:tcPr>
            <w:tcW w:w="2409" w:type="dxa"/>
          </w:tcPr>
          <w:p w14:paraId="4AE7B5DF" w14:textId="77777777" w:rsidR="0013290A" w:rsidRPr="00543122" w:rsidRDefault="0013290A" w:rsidP="0013290A">
            <w:r w:rsidRPr="00543122">
              <w:t>Right ventricular ejection fraction from 2D echocardiography</w:t>
            </w:r>
          </w:p>
        </w:tc>
        <w:tc>
          <w:tcPr>
            <w:tcW w:w="2835" w:type="dxa"/>
          </w:tcPr>
          <w:p w14:paraId="36391AE8" w14:textId="77777777" w:rsidR="0013290A" w:rsidRPr="00543122" w:rsidRDefault="0013290A" w:rsidP="0013290A">
            <w:r w:rsidRPr="00543122">
              <w:t>Mean Absolute Error 4.6-5.5%, accuracy 78.4%</w:t>
            </w:r>
          </w:p>
        </w:tc>
        <w:tc>
          <w:tcPr>
            <w:tcW w:w="2410" w:type="dxa"/>
          </w:tcPr>
          <w:p w14:paraId="47CA0987" w14:textId="77777777" w:rsidR="0013290A" w:rsidRPr="00543122" w:rsidRDefault="0013290A" w:rsidP="0013290A">
            <w:r w:rsidRPr="00543122">
              <w:t>Expert accuracy 77%</w:t>
            </w:r>
          </w:p>
        </w:tc>
        <w:tc>
          <w:tcPr>
            <w:tcW w:w="2552" w:type="dxa"/>
          </w:tcPr>
          <w:p w14:paraId="2CDC5251" w14:textId="77777777" w:rsidR="0013290A" w:rsidRPr="00543122" w:rsidRDefault="0013290A" w:rsidP="0013290A">
            <w:r w:rsidRPr="00543122">
              <w:t>Deep Learning non-inferior, robust</w:t>
            </w:r>
          </w:p>
        </w:tc>
      </w:tr>
      <w:tr w:rsidR="0013290A" w:rsidRPr="00543122" w14:paraId="116151FB" w14:textId="77777777" w:rsidTr="0013290A">
        <w:trPr>
          <w:cnfStyle w:val="000000100000" w:firstRow="0" w:lastRow="0" w:firstColumn="0" w:lastColumn="0" w:oddVBand="0" w:evenVBand="0" w:oddHBand="1" w:evenHBand="0" w:firstRowFirstColumn="0" w:firstRowLastColumn="0" w:lastRowFirstColumn="0" w:lastRowLastColumn="0"/>
        </w:trPr>
        <w:tc>
          <w:tcPr>
            <w:tcW w:w="567" w:type="dxa"/>
          </w:tcPr>
          <w:p w14:paraId="3509325D" w14:textId="77777777" w:rsidR="0013290A" w:rsidRPr="00543122" w:rsidRDefault="0013290A" w:rsidP="0013290A">
            <w:r>
              <w:t>21</w:t>
            </w:r>
          </w:p>
        </w:tc>
        <w:tc>
          <w:tcPr>
            <w:tcW w:w="1135" w:type="dxa"/>
          </w:tcPr>
          <w:p w14:paraId="3CDDE889" w14:textId="77777777" w:rsidR="0013290A" w:rsidRPr="00543122" w:rsidRDefault="0013290A" w:rsidP="0013290A">
            <w:r w:rsidRPr="00543122">
              <w:t>Koo et al., 2024</w:t>
            </w:r>
          </w:p>
        </w:tc>
        <w:tc>
          <w:tcPr>
            <w:tcW w:w="2409" w:type="dxa"/>
          </w:tcPr>
          <w:p w14:paraId="282EA5F0" w14:textId="77777777" w:rsidR="0013290A" w:rsidRPr="00543122" w:rsidRDefault="0013290A" w:rsidP="0013290A">
            <w:r w:rsidRPr="00543122">
              <w:t>Acute coronary syndrome culprit lesion</w:t>
            </w:r>
          </w:p>
        </w:tc>
        <w:tc>
          <w:tcPr>
            <w:tcW w:w="2835" w:type="dxa"/>
          </w:tcPr>
          <w:p w14:paraId="20A0BDAF" w14:textId="77777777" w:rsidR="0013290A" w:rsidRPr="00543122" w:rsidRDefault="0013290A" w:rsidP="0013290A">
            <w:r w:rsidRPr="00543122">
              <w:t>AI-QCPHA, AUC 0.84</w:t>
            </w:r>
          </w:p>
        </w:tc>
        <w:tc>
          <w:tcPr>
            <w:tcW w:w="2410" w:type="dxa"/>
          </w:tcPr>
          <w:p w14:paraId="51999FB7" w14:textId="77777777" w:rsidR="0013290A" w:rsidRPr="00543122" w:rsidRDefault="0013290A" w:rsidP="0013290A">
            <w:r w:rsidRPr="00543122">
              <w:t>CAD-RADS/High-Risk Plaque, AUC 0.78</w:t>
            </w:r>
          </w:p>
        </w:tc>
        <w:tc>
          <w:tcPr>
            <w:tcW w:w="2552" w:type="dxa"/>
          </w:tcPr>
          <w:p w14:paraId="0D9111B7" w14:textId="77777777" w:rsidR="0013290A" w:rsidRPr="00543122" w:rsidRDefault="0013290A" w:rsidP="0013290A">
            <w:r w:rsidRPr="00543122">
              <w:t>Artificial intelligence superior (p&lt;0.001)</w:t>
            </w:r>
          </w:p>
        </w:tc>
      </w:tr>
      <w:tr w:rsidR="0013290A" w:rsidRPr="00543122" w14:paraId="2A455A5A" w14:textId="77777777" w:rsidTr="0013290A">
        <w:tc>
          <w:tcPr>
            <w:tcW w:w="567" w:type="dxa"/>
          </w:tcPr>
          <w:p w14:paraId="5D92BC02" w14:textId="77777777" w:rsidR="0013290A" w:rsidRPr="00543122" w:rsidRDefault="0013290A" w:rsidP="0013290A">
            <w:r>
              <w:t>22</w:t>
            </w:r>
          </w:p>
        </w:tc>
        <w:tc>
          <w:tcPr>
            <w:tcW w:w="1135" w:type="dxa"/>
          </w:tcPr>
          <w:p w14:paraId="614390E9" w14:textId="77777777" w:rsidR="0013290A" w:rsidRPr="00543122" w:rsidRDefault="0013290A" w:rsidP="0013290A">
            <w:proofErr w:type="spellStart"/>
            <w:r w:rsidRPr="00543122">
              <w:t>Sarraju</w:t>
            </w:r>
            <w:proofErr w:type="spellEnd"/>
            <w:r w:rsidRPr="00543122">
              <w:t xml:space="preserve"> et al., 2021</w:t>
            </w:r>
          </w:p>
        </w:tc>
        <w:tc>
          <w:tcPr>
            <w:tcW w:w="2409" w:type="dxa"/>
          </w:tcPr>
          <w:p w14:paraId="781B21F8" w14:textId="77777777" w:rsidR="0013290A" w:rsidRPr="00543122" w:rsidRDefault="0013290A" w:rsidP="0013290A">
            <w:r w:rsidRPr="00543122">
              <w:t>Secondary cardiovascular disease prevention</w:t>
            </w:r>
          </w:p>
        </w:tc>
        <w:tc>
          <w:tcPr>
            <w:tcW w:w="2835" w:type="dxa"/>
          </w:tcPr>
          <w:p w14:paraId="43F31371" w14:textId="77777777" w:rsidR="0013290A" w:rsidRPr="00543122" w:rsidRDefault="0013290A" w:rsidP="0013290A">
            <w:proofErr w:type="spellStart"/>
            <w:r w:rsidRPr="00543122">
              <w:t>XGBoost</w:t>
            </w:r>
            <w:proofErr w:type="spellEnd"/>
            <w:r w:rsidRPr="00543122">
              <w:t>, AUC 0.70</w:t>
            </w:r>
          </w:p>
        </w:tc>
        <w:tc>
          <w:tcPr>
            <w:tcW w:w="2410" w:type="dxa"/>
          </w:tcPr>
          <w:p w14:paraId="5F3DA28D" w14:textId="77777777" w:rsidR="0013290A" w:rsidRPr="00543122" w:rsidRDefault="0013290A" w:rsidP="0013290A">
            <w:r w:rsidRPr="00543122">
              <w:t>Thrombolytic Risk Score 2°P, AUC 0.51</w:t>
            </w:r>
          </w:p>
        </w:tc>
        <w:tc>
          <w:tcPr>
            <w:tcW w:w="2552" w:type="dxa"/>
          </w:tcPr>
          <w:p w14:paraId="5A91E685" w14:textId="77777777" w:rsidR="0013290A" w:rsidRPr="00543122" w:rsidRDefault="0013290A" w:rsidP="0013290A">
            <w:r w:rsidRPr="00543122">
              <w:t>Machine learning superior</w:t>
            </w:r>
          </w:p>
        </w:tc>
      </w:tr>
      <w:tr w:rsidR="0013290A" w:rsidRPr="00543122" w14:paraId="0CEAD446" w14:textId="77777777" w:rsidTr="0013290A">
        <w:trPr>
          <w:cnfStyle w:val="000000100000" w:firstRow="0" w:lastRow="0" w:firstColumn="0" w:lastColumn="0" w:oddVBand="0" w:evenVBand="0" w:oddHBand="1" w:evenHBand="0" w:firstRowFirstColumn="0" w:firstRowLastColumn="0" w:lastRowFirstColumn="0" w:lastRowLastColumn="0"/>
        </w:trPr>
        <w:tc>
          <w:tcPr>
            <w:tcW w:w="567" w:type="dxa"/>
          </w:tcPr>
          <w:p w14:paraId="41A806F6" w14:textId="77777777" w:rsidR="0013290A" w:rsidRPr="00543122" w:rsidRDefault="0013290A" w:rsidP="0013290A">
            <w:r>
              <w:t>23</w:t>
            </w:r>
          </w:p>
        </w:tc>
        <w:tc>
          <w:tcPr>
            <w:tcW w:w="1135" w:type="dxa"/>
          </w:tcPr>
          <w:p w14:paraId="661FE428" w14:textId="77777777" w:rsidR="0013290A" w:rsidRPr="00543122" w:rsidRDefault="0013290A" w:rsidP="0013290A">
            <w:r w:rsidRPr="00543122">
              <w:t>Salah and Srinivas, 2022</w:t>
            </w:r>
          </w:p>
        </w:tc>
        <w:tc>
          <w:tcPr>
            <w:tcW w:w="2409" w:type="dxa"/>
          </w:tcPr>
          <w:p w14:paraId="7080B5BC" w14:textId="77777777" w:rsidR="0013290A" w:rsidRPr="00543122" w:rsidRDefault="0013290A" w:rsidP="0013290A">
            <w:r w:rsidRPr="00543122">
              <w:t>Adolescent cardiovascular disease risk</w:t>
            </w:r>
          </w:p>
        </w:tc>
        <w:tc>
          <w:tcPr>
            <w:tcW w:w="2835" w:type="dxa"/>
          </w:tcPr>
          <w:p w14:paraId="14C8DA05" w14:textId="77777777" w:rsidR="0013290A" w:rsidRPr="00543122" w:rsidRDefault="0013290A" w:rsidP="0013290A">
            <w:proofErr w:type="spellStart"/>
            <w:r w:rsidRPr="00543122">
              <w:t>XGBoost</w:t>
            </w:r>
            <w:proofErr w:type="spellEnd"/>
            <w:r w:rsidRPr="00543122">
              <w:t>, AUC-ROC 84.5%</w:t>
            </w:r>
          </w:p>
        </w:tc>
        <w:tc>
          <w:tcPr>
            <w:tcW w:w="2410" w:type="dxa"/>
          </w:tcPr>
          <w:p w14:paraId="7860BADE" w14:textId="77777777" w:rsidR="0013290A" w:rsidRPr="00543122" w:rsidRDefault="0013290A" w:rsidP="0013290A">
            <w:r w:rsidRPr="00543122">
              <w:t>Logistic Regression lower</w:t>
            </w:r>
          </w:p>
        </w:tc>
        <w:tc>
          <w:tcPr>
            <w:tcW w:w="2552" w:type="dxa"/>
          </w:tcPr>
          <w:p w14:paraId="31EDDAAC" w14:textId="77777777" w:rsidR="0013290A" w:rsidRPr="00543122" w:rsidRDefault="0013290A" w:rsidP="0013290A">
            <w:proofErr w:type="spellStart"/>
            <w:r w:rsidRPr="00543122">
              <w:t>XGBoost</w:t>
            </w:r>
            <w:proofErr w:type="spellEnd"/>
            <w:r w:rsidRPr="00543122">
              <w:t xml:space="preserve"> best (p&lt;0.05)</w:t>
            </w:r>
          </w:p>
        </w:tc>
      </w:tr>
      <w:tr w:rsidR="0013290A" w:rsidRPr="00543122" w14:paraId="74329B36" w14:textId="77777777" w:rsidTr="0013290A">
        <w:tc>
          <w:tcPr>
            <w:tcW w:w="567" w:type="dxa"/>
          </w:tcPr>
          <w:p w14:paraId="27DE4877" w14:textId="77777777" w:rsidR="0013290A" w:rsidRPr="00543122" w:rsidRDefault="0013290A" w:rsidP="0013290A">
            <w:r>
              <w:t>24</w:t>
            </w:r>
          </w:p>
        </w:tc>
        <w:tc>
          <w:tcPr>
            <w:tcW w:w="1135" w:type="dxa"/>
          </w:tcPr>
          <w:p w14:paraId="158EB834" w14:textId="77777777" w:rsidR="0013290A" w:rsidRPr="00543122" w:rsidRDefault="0013290A" w:rsidP="0013290A">
            <w:proofErr w:type="spellStart"/>
            <w:r w:rsidRPr="00543122">
              <w:t>Delbarre</w:t>
            </w:r>
            <w:proofErr w:type="spellEnd"/>
            <w:r w:rsidRPr="00543122">
              <w:t xml:space="preserve"> et al., 2023</w:t>
            </w:r>
          </w:p>
        </w:tc>
        <w:tc>
          <w:tcPr>
            <w:tcW w:w="2409" w:type="dxa"/>
          </w:tcPr>
          <w:p w14:paraId="1F3D547F" w14:textId="77777777" w:rsidR="0013290A" w:rsidRPr="00543122" w:rsidRDefault="0013290A" w:rsidP="0013290A">
            <w:r w:rsidRPr="00543122">
              <w:t>Cardiac amyloidosis</w:t>
            </w:r>
          </w:p>
        </w:tc>
        <w:tc>
          <w:tcPr>
            <w:tcW w:w="2835" w:type="dxa"/>
          </w:tcPr>
          <w:p w14:paraId="0EDF490F" w14:textId="77777777" w:rsidR="0013290A" w:rsidRPr="00543122" w:rsidRDefault="0013290A" w:rsidP="0013290A">
            <w:r w:rsidRPr="00543122">
              <w:t>Sensitivity 98.9%, specificity 99.5%, AUC 0.999</w:t>
            </w:r>
          </w:p>
        </w:tc>
        <w:tc>
          <w:tcPr>
            <w:tcW w:w="2410" w:type="dxa"/>
          </w:tcPr>
          <w:p w14:paraId="27026B6A" w14:textId="77777777" w:rsidR="0013290A" w:rsidRPr="00543122" w:rsidRDefault="0013290A" w:rsidP="0013290A">
            <w:r w:rsidRPr="00543122">
              <w:t>No mention found</w:t>
            </w:r>
          </w:p>
        </w:tc>
        <w:tc>
          <w:tcPr>
            <w:tcW w:w="2552" w:type="dxa"/>
          </w:tcPr>
          <w:p w14:paraId="22DF865E" w14:textId="77777777" w:rsidR="0013290A" w:rsidRPr="00543122" w:rsidRDefault="0013290A" w:rsidP="0013290A">
            <w:r w:rsidRPr="00543122">
              <w:t>Deep Learning highly effective</w:t>
            </w:r>
          </w:p>
        </w:tc>
      </w:tr>
      <w:tr w:rsidR="0013290A" w:rsidRPr="00543122" w14:paraId="737A7AE9" w14:textId="77777777" w:rsidTr="0013290A">
        <w:trPr>
          <w:cnfStyle w:val="000000100000" w:firstRow="0" w:lastRow="0" w:firstColumn="0" w:lastColumn="0" w:oddVBand="0" w:evenVBand="0" w:oddHBand="1" w:evenHBand="0" w:firstRowFirstColumn="0" w:firstRowLastColumn="0" w:lastRowFirstColumn="0" w:lastRowLastColumn="0"/>
        </w:trPr>
        <w:tc>
          <w:tcPr>
            <w:tcW w:w="567" w:type="dxa"/>
          </w:tcPr>
          <w:p w14:paraId="5479695E" w14:textId="77777777" w:rsidR="0013290A" w:rsidRPr="00543122" w:rsidRDefault="0013290A" w:rsidP="0013290A">
            <w:r>
              <w:t>25</w:t>
            </w:r>
          </w:p>
        </w:tc>
        <w:tc>
          <w:tcPr>
            <w:tcW w:w="1135" w:type="dxa"/>
          </w:tcPr>
          <w:p w14:paraId="50CC13A3" w14:textId="77777777" w:rsidR="0013290A" w:rsidRPr="00543122" w:rsidRDefault="0013290A" w:rsidP="0013290A">
            <w:r w:rsidRPr="00543122">
              <w:t>Tham et al., 2021</w:t>
            </w:r>
          </w:p>
        </w:tc>
        <w:tc>
          <w:tcPr>
            <w:tcW w:w="2409" w:type="dxa"/>
          </w:tcPr>
          <w:p w14:paraId="401A41E9" w14:textId="77777777" w:rsidR="0013290A" w:rsidRPr="00543122" w:rsidRDefault="0013290A" w:rsidP="0013290A">
            <w:r w:rsidRPr="00543122">
              <w:t>Coronary artery calcium from retinal photos</w:t>
            </w:r>
          </w:p>
        </w:tc>
        <w:tc>
          <w:tcPr>
            <w:tcW w:w="2835" w:type="dxa"/>
          </w:tcPr>
          <w:p w14:paraId="4A5F5E7C" w14:textId="77777777" w:rsidR="0013290A" w:rsidRPr="00543122" w:rsidRDefault="0013290A" w:rsidP="0013290A">
            <w:proofErr w:type="spellStart"/>
            <w:r w:rsidRPr="00543122">
              <w:t>RetiCAC</w:t>
            </w:r>
            <w:proofErr w:type="spellEnd"/>
            <w:r w:rsidRPr="00543122">
              <w:t>, AUC 0.74</w:t>
            </w:r>
          </w:p>
        </w:tc>
        <w:tc>
          <w:tcPr>
            <w:tcW w:w="2410" w:type="dxa"/>
          </w:tcPr>
          <w:p w14:paraId="47B8A8E4" w14:textId="77777777" w:rsidR="0013290A" w:rsidRPr="00543122" w:rsidRDefault="0013290A" w:rsidP="0013290A">
            <w:r w:rsidRPr="00543122">
              <w:t>Age, AUC 0.70</w:t>
            </w:r>
          </w:p>
        </w:tc>
        <w:tc>
          <w:tcPr>
            <w:tcW w:w="2552" w:type="dxa"/>
          </w:tcPr>
          <w:p w14:paraId="1234179C" w14:textId="77777777" w:rsidR="0013290A" w:rsidRPr="00543122" w:rsidRDefault="0013290A" w:rsidP="0013290A">
            <w:proofErr w:type="spellStart"/>
            <w:r w:rsidRPr="00543122">
              <w:t>RetiCAC</w:t>
            </w:r>
            <w:proofErr w:type="spellEnd"/>
            <w:r w:rsidRPr="00543122">
              <w:t xml:space="preserve"> superior</w:t>
            </w:r>
          </w:p>
        </w:tc>
      </w:tr>
      <w:tr w:rsidR="0013290A" w:rsidRPr="00543122" w14:paraId="154B555C" w14:textId="77777777" w:rsidTr="0013290A">
        <w:tc>
          <w:tcPr>
            <w:tcW w:w="567" w:type="dxa"/>
          </w:tcPr>
          <w:p w14:paraId="3CCA222C" w14:textId="77777777" w:rsidR="0013290A" w:rsidRPr="00543122" w:rsidRDefault="0013290A" w:rsidP="0013290A">
            <w:r>
              <w:t>26</w:t>
            </w:r>
          </w:p>
        </w:tc>
        <w:tc>
          <w:tcPr>
            <w:tcW w:w="1135" w:type="dxa"/>
          </w:tcPr>
          <w:p w14:paraId="318DD09F" w14:textId="77777777" w:rsidR="0013290A" w:rsidRPr="00543122" w:rsidRDefault="0013290A" w:rsidP="0013290A">
            <w:r w:rsidRPr="00543122">
              <w:t>Mordi et al., 2025</w:t>
            </w:r>
          </w:p>
        </w:tc>
        <w:tc>
          <w:tcPr>
            <w:tcW w:w="2409" w:type="dxa"/>
          </w:tcPr>
          <w:p w14:paraId="2889270D" w14:textId="77777777" w:rsidR="0013290A" w:rsidRPr="00543122" w:rsidRDefault="0013290A" w:rsidP="0013290A">
            <w:r w:rsidRPr="00543122">
              <w:t>Cardiovascular disease from retinal images</w:t>
            </w:r>
          </w:p>
        </w:tc>
        <w:tc>
          <w:tcPr>
            <w:tcW w:w="2835" w:type="dxa"/>
          </w:tcPr>
          <w:p w14:paraId="30ABD58C" w14:textId="77777777" w:rsidR="0013290A" w:rsidRPr="00543122" w:rsidRDefault="0013290A" w:rsidP="0013290A">
            <w:r w:rsidRPr="00543122">
              <w:t>AUC 0.69</w:t>
            </w:r>
          </w:p>
        </w:tc>
        <w:tc>
          <w:tcPr>
            <w:tcW w:w="2410" w:type="dxa"/>
          </w:tcPr>
          <w:p w14:paraId="4B2C1BB3" w14:textId="77777777" w:rsidR="0013290A" w:rsidRPr="00543122" w:rsidRDefault="0013290A" w:rsidP="0013290A">
            <w:r w:rsidRPr="00543122">
              <w:t>Pooled Cohort Equations, AUC 0.69</w:t>
            </w:r>
          </w:p>
        </w:tc>
        <w:tc>
          <w:tcPr>
            <w:tcW w:w="2552" w:type="dxa"/>
          </w:tcPr>
          <w:p w14:paraId="762F7293" w14:textId="77777777" w:rsidR="0013290A" w:rsidRPr="00543122" w:rsidRDefault="0013290A" w:rsidP="0013290A">
            <w:r w:rsidRPr="00543122">
              <w:t>Comparable, combined AUC 0.73</w:t>
            </w:r>
          </w:p>
        </w:tc>
      </w:tr>
      <w:tr w:rsidR="0013290A" w:rsidRPr="00543122" w14:paraId="7799AC1C" w14:textId="77777777" w:rsidTr="0013290A">
        <w:trPr>
          <w:cnfStyle w:val="000000100000" w:firstRow="0" w:lastRow="0" w:firstColumn="0" w:lastColumn="0" w:oddVBand="0" w:evenVBand="0" w:oddHBand="1" w:evenHBand="0" w:firstRowFirstColumn="0" w:firstRowLastColumn="0" w:lastRowFirstColumn="0" w:lastRowLastColumn="0"/>
        </w:trPr>
        <w:tc>
          <w:tcPr>
            <w:tcW w:w="567" w:type="dxa"/>
          </w:tcPr>
          <w:p w14:paraId="061669BD" w14:textId="77777777" w:rsidR="0013290A" w:rsidRPr="00543122" w:rsidRDefault="0013290A" w:rsidP="0013290A">
            <w:r>
              <w:t>27</w:t>
            </w:r>
          </w:p>
        </w:tc>
        <w:tc>
          <w:tcPr>
            <w:tcW w:w="1135" w:type="dxa"/>
          </w:tcPr>
          <w:p w14:paraId="24E33DCC" w14:textId="77777777" w:rsidR="0013290A" w:rsidRPr="00543122" w:rsidRDefault="0013290A" w:rsidP="0013290A">
            <w:r w:rsidRPr="00543122">
              <w:t>Yuan et al., 2023</w:t>
            </w:r>
          </w:p>
        </w:tc>
        <w:tc>
          <w:tcPr>
            <w:tcW w:w="2409" w:type="dxa"/>
          </w:tcPr>
          <w:p w14:paraId="3CC66F2F" w14:textId="77777777" w:rsidR="0013290A" w:rsidRPr="00543122" w:rsidRDefault="0013290A" w:rsidP="0013290A">
            <w:r w:rsidRPr="00543122">
              <w:t>Coronary artery calcium from echocardiography</w:t>
            </w:r>
          </w:p>
        </w:tc>
        <w:tc>
          <w:tcPr>
            <w:tcW w:w="2835" w:type="dxa"/>
          </w:tcPr>
          <w:p w14:paraId="23A44122" w14:textId="77777777" w:rsidR="0013290A" w:rsidRPr="00543122" w:rsidRDefault="0013290A" w:rsidP="0013290A">
            <w:r w:rsidRPr="00543122">
              <w:t>AUC 0.81 (zero), 0.74 (high)</w:t>
            </w:r>
          </w:p>
        </w:tc>
        <w:tc>
          <w:tcPr>
            <w:tcW w:w="2410" w:type="dxa"/>
          </w:tcPr>
          <w:p w14:paraId="6F636DC5" w14:textId="77777777" w:rsidR="0013290A" w:rsidRPr="00543122" w:rsidRDefault="0013290A" w:rsidP="0013290A">
            <w:r w:rsidRPr="00543122">
              <w:t>CT CAC similar</w:t>
            </w:r>
          </w:p>
        </w:tc>
        <w:tc>
          <w:tcPr>
            <w:tcW w:w="2552" w:type="dxa"/>
          </w:tcPr>
          <w:p w14:paraId="54771627" w14:textId="77777777" w:rsidR="0013290A" w:rsidRPr="00543122" w:rsidRDefault="0013290A" w:rsidP="0013290A">
            <w:r w:rsidRPr="00543122">
              <w:t>Deep Learning matches CT, robust</w:t>
            </w:r>
          </w:p>
        </w:tc>
      </w:tr>
      <w:tr w:rsidR="0013290A" w:rsidRPr="00543122" w14:paraId="2AAD1B92" w14:textId="77777777" w:rsidTr="0013290A">
        <w:tc>
          <w:tcPr>
            <w:tcW w:w="567" w:type="dxa"/>
          </w:tcPr>
          <w:p w14:paraId="5D6C951F" w14:textId="77777777" w:rsidR="0013290A" w:rsidRPr="00543122" w:rsidRDefault="0013290A" w:rsidP="0013290A">
            <w:r>
              <w:t>28</w:t>
            </w:r>
          </w:p>
        </w:tc>
        <w:tc>
          <w:tcPr>
            <w:tcW w:w="1135" w:type="dxa"/>
          </w:tcPr>
          <w:p w14:paraId="29A1B622" w14:textId="77777777" w:rsidR="0013290A" w:rsidRPr="00543122" w:rsidRDefault="0013290A" w:rsidP="0013290A">
            <w:r w:rsidRPr="00543122">
              <w:t>Yoon et al., 2023</w:t>
            </w:r>
          </w:p>
        </w:tc>
        <w:tc>
          <w:tcPr>
            <w:tcW w:w="2409" w:type="dxa"/>
          </w:tcPr>
          <w:p w14:paraId="3BD4F119" w14:textId="77777777" w:rsidR="0013290A" w:rsidRPr="00543122" w:rsidRDefault="0013290A" w:rsidP="0013290A">
            <w:r w:rsidRPr="00543122">
              <w:t>Cardiovascular disease classification from ECG</w:t>
            </w:r>
          </w:p>
        </w:tc>
        <w:tc>
          <w:tcPr>
            <w:tcW w:w="2835" w:type="dxa"/>
          </w:tcPr>
          <w:p w14:paraId="73320F24" w14:textId="77777777" w:rsidR="0013290A" w:rsidRPr="00543122" w:rsidRDefault="0013290A" w:rsidP="0013290A">
            <w:r w:rsidRPr="00543122">
              <w:t>Bimodal Convolutional Neural Network, AUC 0.99</w:t>
            </w:r>
          </w:p>
        </w:tc>
        <w:tc>
          <w:tcPr>
            <w:tcW w:w="2410" w:type="dxa"/>
          </w:tcPr>
          <w:p w14:paraId="627BC7B8" w14:textId="77777777" w:rsidR="0013290A" w:rsidRPr="00543122" w:rsidRDefault="0013290A" w:rsidP="0013290A">
            <w:r w:rsidRPr="00543122">
              <w:t xml:space="preserve">Logistic Regression, </w:t>
            </w:r>
            <w:proofErr w:type="spellStart"/>
            <w:r w:rsidRPr="00543122">
              <w:t>XGBoost</w:t>
            </w:r>
            <w:proofErr w:type="spellEnd"/>
            <w:r w:rsidRPr="00543122">
              <w:t>, LSTM lower</w:t>
            </w:r>
          </w:p>
        </w:tc>
        <w:tc>
          <w:tcPr>
            <w:tcW w:w="2552" w:type="dxa"/>
          </w:tcPr>
          <w:p w14:paraId="41A9D069" w14:textId="77777777" w:rsidR="0013290A" w:rsidRPr="00543122" w:rsidRDefault="0013290A" w:rsidP="0013290A">
            <w:r w:rsidRPr="00543122">
              <w:t>Convolutional Neural Network best</w:t>
            </w:r>
          </w:p>
        </w:tc>
      </w:tr>
      <w:tr w:rsidR="0013290A" w:rsidRPr="00543122" w14:paraId="615A2AC4" w14:textId="77777777" w:rsidTr="0013290A">
        <w:trPr>
          <w:cnfStyle w:val="000000100000" w:firstRow="0" w:lastRow="0" w:firstColumn="0" w:lastColumn="0" w:oddVBand="0" w:evenVBand="0" w:oddHBand="1" w:evenHBand="0" w:firstRowFirstColumn="0" w:firstRowLastColumn="0" w:lastRowFirstColumn="0" w:lastRowLastColumn="0"/>
        </w:trPr>
        <w:tc>
          <w:tcPr>
            <w:tcW w:w="567" w:type="dxa"/>
          </w:tcPr>
          <w:p w14:paraId="4E077832" w14:textId="77777777" w:rsidR="0013290A" w:rsidRPr="00543122" w:rsidRDefault="0013290A" w:rsidP="0013290A">
            <w:r>
              <w:t>29</w:t>
            </w:r>
          </w:p>
        </w:tc>
        <w:tc>
          <w:tcPr>
            <w:tcW w:w="1135" w:type="dxa"/>
          </w:tcPr>
          <w:p w14:paraId="0F9AECEF" w14:textId="77777777" w:rsidR="0013290A" w:rsidRPr="00543122" w:rsidRDefault="0013290A" w:rsidP="0013290A">
            <w:r w:rsidRPr="00543122">
              <w:t>Liu et al., 2024</w:t>
            </w:r>
          </w:p>
        </w:tc>
        <w:tc>
          <w:tcPr>
            <w:tcW w:w="2409" w:type="dxa"/>
          </w:tcPr>
          <w:p w14:paraId="45804D56" w14:textId="77777777" w:rsidR="0013290A" w:rsidRPr="00543122" w:rsidRDefault="0013290A" w:rsidP="0013290A">
            <w:r w:rsidRPr="00543122">
              <w:t>Non-ST-elevation myocardial infarction readmission</w:t>
            </w:r>
          </w:p>
        </w:tc>
        <w:tc>
          <w:tcPr>
            <w:tcW w:w="2835" w:type="dxa"/>
          </w:tcPr>
          <w:p w14:paraId="6623C524" w14:textId="77777777" w:rsidR="0013290A" w:rsidRPr="00543122" w:rsidRDefault="0013290A" w:rsidP="0013290A">
            <w:r w:rsidRPr="00543122">
              <w:t>Logistic Regression, AUC 0.75</w:t>
            </w:r>
          </w:p>
        </w:tc>
        <w:tc>
          <w:tcPr>
            <w:tcW w:w="2410" w:type="dxa"/>
          </w:tcPr>
          <w:p w14:paraId="054EDB4F" w14:textId="77777777" w:rsidR="0013290A" w:rsidRPr="00543122" w:rsidRDefault="0013290A" w:rsidP="0013290A">
            <w:r w:rsidRPr="00543122">
              <w:t>Global Registry of Acute Coronary Events, AUC 0.65</w:t>
            </w:r>
          </w:p>
        </w:tc>
        <w:tc>
          <w:tcPr>
            <w:tcW w:w="2552" w:type="dxa"/>
          </w:tcPr>
          <w:p w14:paraId="3D402863" w14:textId="77777777" w:rsidR="0013290A" w:rsidRPr="00543122" w:rsidRDefault="0013290A" w:rsidP="0013290A">
            <w:r w:rsidRPr="00543122">
              <w:t>Logistic Regression best, machine learning superior</w:t>
            </w:r>
          </w:p>
        </w:tc>
      </w:tr>
      <w:tr w:rsidR="0013290A" w:rsidRPr="00543122" w14:paraId="0DE7CAB0" w14:textId="77777777" w:rsidTr="0013290A">
        <w:tc>
          <w:tcPr>
            <w:tcW w:w="567" w:type="dxa"/>
          </w:tcPr>
          <w:p w14:paraId="5B278202" w14:textId="77777777" w:rsidR="0013290A" w:rsidRPr="00543122" w:rsidRDefault="0013290A" w:rsidP="0013290A">
            <w:r>
              <w:t>31</w:t>
            </w:r>
          </w:p>
        </w:tc>
        <w:tc>
          <w:tcPr>
            <w:tcW w:w="1135" w:type="dxa"/>
          </w:tcPr>
          <w:p w14:paraId="15B37AA5" w14:textId="77777777" w:rsidR="0013290A" w:rsidRPr="00543122" w:rsidRDefault="0013290A" w:rsidP="0013290A">
            <w:r w:rsidRPr="00543122">
              <w:t>Wang et al., 2021</w:t>
            </w:r>
          </w:p>
        </w:tc>
        <w:tc>
          <w:tcPr>
            <w:tcW w:w="2409" w:type="dxa"/>
          </w:tcPr>
          <w:p w14:paraId="2174BF58" w14:textId="77777777" w:rsidR="0013290A" w:rsidRPr="00543122" w:rsidRDefault="0013290A" w:rsidP="0013290A">
            <w:r w:rsidRPr="00543122">
              <w:t>3-year mortality in heart failure-coronary heart disease</w:t>
            </w:r>
          </w:p>
        </w:tc>
        <w:tc>
          <w:tcPr>
            <w:tcW w:w="2835" w:type="dxa"/>
          </w:tcPr>
          <w:p w14:paraId="16DD5DAD" w14:textId="77777777" w:rsidR="0013290A" w:rsidRPr="00543122" w:rsidRDefault="0013290A" w:rsidP="0013290A">
            <w:proofErr w:type="spellStart"/>
            <w:r w:rsidRPr="00543122">
              <w:t>XGBoost</w:t>
            </w:r>
            <w:proofErr w:type="spellEnd"/>
            <w:r w:rsidRPr="00543122">
              <w:t>, AUC 0.82</w:t>
            </w:r>
          </w:p>
        </w:tc>
        <w:tc>
          <w:tcPr>
            <w:tcW w:w="2410" w:type="dxa"/>
          </w:tcPr>
          <w:p w14:paraId="455F6CFF" w14:textId="77777777" w:rsidR="0013290A" w:rsidRPr="00543122" w:rsidRDefault="0013290A" w:rsidP="0013290A">
            <w:r w:rsidRPr="00543122">
              <w:t>No mention found</w:t>
            </w:r>
          </w:p>
        </w:tc>
        <w:tc>
          <w:tcPr>
            <w:tcW w:w="2552" w:type="dxa"/>
          </w:tcPr>
          <w:p w14:paraId="78E5407C" w14:textId="77777777" w:rsidR="0013290A" w:rsidRPr="00543122" w:rsidRDefault="0013290A" w:rsidP="0013290A">
            <w:proofErr w:type="spellStart"/>
            <w:r w:rsidRPr="00543122">
              <w:t>XGBoost</w:t>
            </w:r>
            <w:proofErr w:type="spellEnd"/>
            <w:r w:rsidRPr="00543122">
              <w:t xml:space="preserve"> best</w:t>
            </w:r>
          </w:p>
        </w:tc>
      </w:tr>
      <w:tr w:rsidR="0013290A" w:rsidRPr="00543122" w14:paraId="11212D80" w14:textId="77777777" w:rsidTr="0013290A">
        <w:trPr>
          <w:cnfStyle w:val="000000100000" w:firstRow="0" w:lastRow="0" w:firstColumn="0" w:lastColumn="0" w:oddVBand="0" w:evenVBand="0" w:oddHBand="1" w:evenHBand="0" w:firstRowFirstColumn="0" w:firstRowLastColumn="0" w:lastRowFirstColumn="0" w:lastRowLastColumn="0"/>
        </w:trPr>
        <w:tc>
          <w:tcPr>
            <w:tcW w:w="567" w:type="dxa"/>
          </w:tcPr>
          <w:p w14:paraId="10577C29" w14:textId="77777777" w:rsidR="0013290A" w:rsidRPr="00543122" w:rsidRDefault="0013290A" w:rsidP="0013290A">
            <w:r>
              <w:t>32</w:t>
            </w:r>
          </w:p>
        </w:tc>
        <w:tc>
          <w:tcPr>
            <w:tcW w:w="1135" w:type="dxa"/>
          </w:tcPr>
          <w:p w14:paraId="0742E98B" w14:textId="77777777" w:rsidR="0013290A" w:rsidRPr="00543122" w:rsidRDefault="0013290A" w:rsidP="0013290A">
            <w:r w:rsidRPr="00543122">
              <w:t>Riddle et al., 2022</w:t>
            </w:r>
          </w:p>
        </w:tc>
        <w:tc>
          <w:tcPr>
            <w:tcW w:w="2409" w:type="dxa"/>
          </w:tcPr>
          <w:p w14:paraId="2D063943" w14:textId="77777777" w:rsidR="0013290A" w:rsidRPr="00543122" w:rsidRDefault="0013290A" w:rsidP="0013290A">
            <w:r w:rsidRPr="00543122">
              <w:t>Medication adherence</w:t>
            </w:r>
          </w:p>
        </w:tc>
        <w:tc>
          <w:tcPr>
            <w:tcW w:w="2835" w:type="dxa"/>
          </w:tcPr>
          <w:p w14:paraId="62CF88EB" w14:textId="77777777" w:rsidR="0013290A" w:rsidRPr="00543122" w:rsidRDefault="0013290A" w:rsidP="0013290A">
            <w:r w:rsidRPr="00543122">
              <w:t>Long Short-Term Memory, AUC 0.81</w:t>
            </w:r>
          </w:p>
        </w:tc>
        <w:tc>
          <w:tcPr>
            <w:tcW w:w="2410" w:type="dxa"/>
          </w:tcPr>
          <w:p w14:paraId="4EC48772" w14:textId="77777777" w:rsidR="0013290A" w:rsidRPr="00543122" w:rsidRDefault="0013290A" w:rsidP="0013290A">
            <w:r w:rsidRPr="00543122">
              <w:t>MLP, Ridge Classifier, Logistic Regression lower</w:t>
            </w:r>
          </w:p>
        </w:tc>
        <w:tc>
          <w:tcPr>
            <w:tcW w:w="2552" w:type="dxa"/>
          </w:tcPr>
          <w:p w14:paraId="648D05B7" w14:textId="77777777" w:rsidR="0013290A" w:rsidRPr="00543122" w:rsidRDefault="0013290A" w:rsidP="0013290A">
            <w:r w:rsidRPr="00543122">
              <w:t>Long Short-Term Memory best</w:t>
            </w:r>
          </w:p>
        </w:tc>
      </w:tr>
    </w:tbl>
    <w:p w14:paraId="31E36958" w14:textId="77777777" w:rsidR="0013290A" w:rsidRPr="0013290A" w:rsidRDefault="0013290A" w:rsidP="0013290A">
      <w:pPr>
        <w:jc w:val="center"/>
        <w:rPr>
          <w:i/>
          <w:iCs/>
        </w:rPr>
      </w:pPr>
      <w:r w:rsidRPr="0013290A">
        <w:rPr>
          <w:b/>
          <w:bCs/>
          <w:i/>
          <w:iCs/>
        </w:rPr>
        <w:t>Table 4.</w:t>
      </w:r>
      <w:r w:rsidRPr="0013290A">
        <w:rPr>
          <w:i/>
          <w:iCs/>
        </w:rPr>
        <w:t xml:space="preserve"> Comparative Performance of ML/DL Models and Traditional Clinical Methods in Heart Disease Prediction</w:t>
      </w:r>
    </w:p>
    <w:p w14:paraId="023C8D9E" w14:textId="77777777" w:rsidR="0013290A" w:rsidRDefault="0013290A" w:rsidP="00BF763B">
      <w:pPr>
        <w:pStyle w:val="Body"/>
        <w:spacing w:after="0"/>
        <w:rPr>
          <w:rFonts w:ascii="Arial" w:eastAsia="Calibri" w:hAnsi="Arial" w:cs="Arial"/>
          <w:color w:val="000000" w:themeColor="text1"/>
          <w:szCs w:val="22"/>
          <w:lang w:val="en"/>
        </w:rPr>
      </w:pPr>
    </w:p>
    <w:p w14:paraId="06842DD3" w14:textId="77777777" w:rsidR="0013290A" w:rsidRPr="0013290A" w:rsidRDefault="0013290A" w:rsidP="0013290A">
      <w:pPr>
        <w:pStyle w:val="Body"/>
        <w:rPr>
          <w:rFonts w:ascii="Arial" w:hAnsi="Arial" w:cs="Arial"/>
          <w:b/>
          <w:bCs/>
          <w:color w:val="000000" w:themeColor="text1"/>
          <w:lang w:val="en"/>
        </w:rPr>
      </w:pPr>
      <w:r w:rsidRPr="0013290A">
        <w:rPr>
          <w:rFonts w:ascii="Arial" w:hAnsi="Arial" w:cs="Arial"/>
          <w:b/>
          <w:bCs/>
          <w:color w:val="000000" w:themeColor="text1"/>
          <w:lang w:val="en"/>
        </w:rPr>
        <w:t>3.2 RQ2. What datasets and evaluation metrics are commonly used in heart disease prediction studies?</w:t>
      </w:r>
    </w:p>
    <w:p w14:paraId="17DEB47F" w14:textId="77777777" w:rsidR="0013290A" w:rsidRPr="0013290A" w:rsidRDefault="0013290A" w:rsidP="0013290A">
      <w:pPr>
        <w:pStyle w:val="Body"/>
        <w:rPr>
          <w:rFonts w:ascii="Arial" w:hAnsi="Arial" w:cs="Arial"/>
          <w:color w:val="000000" w:themeColor="text1"/>
          <w:lang w:val="en"/>
        </w:rPr>
      </w:pPr>
      <w:r w:rsidRPr="0013290A">
        <w:rPr>
          <w:rFonts w:ascii="Arial" w:hAnsi="Arial" w:cs="Arial"/>
          <w:color w:val="000000" w:themeColor="text1"/>
          <w:lang w:val="en"/>
        </w:rPr>
        <w:t>The 31 studies included in this systematic review utilized a diverse array of datasets, with imaging databases representing the most common data source, appearing in 15 studies and encompassing various modalities including echocardiography, computed tomography, single-</w:t>
      </w:r>
      <w:r w:rsidRPr="0013290A">
        <w:rPr>
          <w:rFonts w:ascii="Arial" w:hAnsi="Arial" w:cs="Arial"/>
          <w:color w:val="000000" w:themeColor="text1"/>
          <w:lang w:val="en"/>
        </w:rPr>
        <w:lastRenderedPageBreak/>
        <w:t>photon emission computed tomography, positron emission tomography, and retinal imaging. This prevalence of imaging-based datasets reflects the growing importance of medical imaging in cardiovascular risk assessment and the particular strength of deep learning approaches in processing visual data. Registry-based datasets were the second most common source, utilized in 5 studies, followed by hospital-based data in 5 studies, electronic health records in 2 studies, and cohort or biobank data in 3 studies. Few studies utilized public datasets, demonstrating the field's reliance on both proprietary clinical data and openly available research datasets. Notably, 10 studies employed multicenter or multi-country data, which enhances the generalizability and external validity of their findings by incorporating diverse patient populations and healthcare systems.</w:t>
      </w:r>
    </w:p>
    <w:p w14:paraId="55BF327E" w14:textId="77777777" w:rsidR="0013290A" w:rsidRPr="0013290A" w:rsidRDefault="0013290A" w:rsidP="0013290A">
      <w:pPr>
        <w:pStyle w:val="Body"/>
        <w:rPr>
          <w:rFonts w:ascii="Arial" w:hAnsi="Arial" w:cs="Arial"/>
          <w:color w:val="000000" w:themeColor="text1"/>
          <w:lang w:val="en"/>
        </w:rPr>
      </w:pPr>
      <w:r w:rsidRPr="0013290A">
        <w:rPr>
          <w:rFonts w:ascii="Arial" w:hAnsi="Arial" w:cs="Arial"/>
          <w:color w:val="000000" w:themeColor="text1"/>
          <w:lang w:val="en"/>
        </w:rPr>
        <w:t>The sample sizes of the included studies varied dramatically, reflecting the different scales and scopes of cardiovascular research initiatives. Six studies included fewer than 500 participants, representing smaller, often specialized clinical investigations, while 2 studies included 500-1,000 participants, 4 studies included 1,000-2,000 participants, 5 studies included 2,000-5,000 participants, and 5 studies included 5,000-10,000 participants. Eight studies included more than 10,000 participants, with the largest being (Lujain et al. n.d.), which analyzed 713,447 electrocardiograms from 371,401 patients in Korea, demonstrating the potential for machine learning approaches to leverage massive clinical datasets. Other notably large studies included (</w:t>
      </w:r>
      <w:proofErr w:type="spellStart"/>
      <w:r w:rsidRPr="0013290A">
        <w:rPr>
          <w:rFonts w:ascii="Arial" w:hAnsi="Arial" w:cs="Arial"/>
          <w:color w:val="000000" w:themeColor="text1"/>
          <w:lang w:val="en"/>
        </w:rPr>
        <w:t>Sarraju</w:t>
      </w:r>
      <w:proofErr w:type="spellEnd"/>
      <w:r w:rsidRPr="0013290A">
        <w:rPr>
          <w:rFonts w:ascii="Arial" w:hAnsi="Arial" w:cs="Arial"/>
          <w:color w:val="000000" w:themeColor="text1"/>
          <w:lang w:val="en"/>
        </w:rPr>
        <w:t xml:space="preserve"> et al. n.d.) with 32,192 patients from Northern California electronic health records, (Tham et al. 2021) with 47,679 participants from the UK Biobank for retinal-based coronary artery calcium prediction, and (Singh et al. n.d.) with 20,401 training and 9,019 external test patients for major adverse cardiovascular events prediction from myocardial perfusion imaging.</w:t>
      </w:r>
    </w:p>
    <w:p w14:paraId="2300FB1E" w14:textId="77777777" w:rsidR="0013290A" w:rsidRPr="0013290A" w:rsidRDefault="0013290A" w:rsidP="0013290A">
      <w:pPr>
        <w:pStyle w:val="Body"/>
        <w:rPr>
          <w:rFonts w:ascii="Arial" w:hAnsi="Arial" w:cs="Arial"/>
          <w:color w:val="000000" w:themeColor="text1"/>
          <w:lang w:val="en"/>
        </w:rPr>
      </w:pPr>
      <w:r w:rsidRPr="0013290A">
        <w:rPr>
          <w:rFonts w:ascii="Arial" w:hAnsi="Arial" w:cs="Arial"/>
          <w:color w:val="000000" w:themeColor="text1"/>
          <w:lang w:val="en"/>
        </w:rPr>
        <w:t>The geographic distribution of the datasets provided global representation of cardiovascular disease patterns and healthcare systems, with studies originating from the United States (6 studies), China (6 studies), Korea (2 studies), and single studies from Japan, Poland, Malaysia, Singapore, the United Kingdom, Scotland, Finland, and New Zealand. This international scope is particularly valuable given the known variations in cardiovascular disease prevalence, risk factors, and clinical practices across different populations and healthcare systems. Several studies specifically leveraged well-established, large-scale clinical databases and registries, including the National Surgical Quality Improvement Program vascular database (Li et al. n.d.), the National Lung Screening Trial (Chao et al. n.d.), the UK Biobank (Tham et al. 2021), and the National Inpatient Sample (Hernandez-Suarez et al. 2022), providing access to high-quality, standardized clinical data with extensive follow-up and outcome information.</w:t>
      </w:r>
    </w:p>
    <w:p w14:paraId="77AE8496" w14:textId="77777777" w:rsidR="0013290A" w:rsidRPr="0013290A" w:rsidRDefault="0013290A" w:rsidP="0013290A">
      <w:pPr>
        <w:pStyle w:val="Body"/>
        <w:rPr>
          <w:rFonts w:ascii="Arial" w:hAnsi="Arial" w:cs="Arial"/>
          <w:color w:val="000000" w:themeColor="text1"/>
          <w:lang w:val="en"/>
        </w:rPr>
      </w:pPr>
      <w:r w:rsidRPr="0013290A">
        <w:rPr>
          <w:rFonts w:ascii="Arial" w:hAnsi="Arial" w:cs="Arial"/>
          <w:color w:val="000000" w:themeColor="text1"/>
          <w:lang w:val="en"/>
        </w:rPr>
        <w:t>Many studies focused on specialized patient populations, reflecting the heterogeneity of cardiovascular disease and the need for targeted prediction models. Three studies specifically examined patients with diabetes, recognizing this population's elevated cardiovascular risk and unique clinical characteristics. (</w:t>
      </w:r>
      <w:proofErr w:type="spellStart"/>
      <w:r w:rsidRPr="0013290A">
        <w:rPr>
          <w:rFonts w:ascii="Arial" w:hAnsi="Arial" w:cs="Arial"/>
          <w:color w:val="000000" w:themeColor="text1"/>
          <w:lang w:val="en"/>
        </w:rPr>
        <w:t>Kwiendacz</w:t>
      </w:r>
      <w:proofErr w:type="spellEnd"/>
      <w:r w:rsidRPr="0013290A">
        <w:rPr>
          <w:rFonts w:ascii="Arial" w:hAnsi="Arial" w:cs="Arial"/>
          <w:color w:val="000000" w:themeColor="text1"/>
          <w:lang w:val="en"/>
        </w:rPr>
        <w:t xml:space="preserve"> et al. n.d.) studied patients with both diabetes mellitus and chronic kidney disease, (Ma et al. n.d.) focused on diabetics undergoing percutaneous coronary intervention, and (Mordi et al. n.d.) examined cardiovascular outcomes in type 2 diabetes patients using retinal imaging. Two studies addressed heart failure with preserved or mid-range ejection fraction (Pandey et al. n.d.; Ti et al. n.d.), while other specialized populations included adolescents (Salah and Srinivas n.d.), elderly patients (Kasim et al. n.d.), female-predominant populations (Laumer et al. 2022), emergency department patients (Toprak et al. n.d.), and one study specifically designed to analyze bias and fairness in algorithmic predictions (Straw, Rees, and Nachev 2024).</w:t>
      </w:r>
    </w:p>
    <w:p w14:paraId="7D2174C3" w14:textId="77777777" w:rsidR="0013290A" w:rsidRPr="0013290A" w:rsidRDefault="0013290A" w:rsidP="0013290A">
      <w:pPr>
        <w:pStyle w:val="Body"/>
        <w:rPr>
          <w:rFonts w:ascii="Arial" w:hAnsi="Arial" w:cs="Arial"/>
          <w:color w:val="000000" w:themeColor="text1"/>
          <w:lang w:val="en"/>
        </w:rPr>
      </w:pPr>
      <w:r w:rsidRPr="0013290A">
        <w:rPr>
          <w:rFonts w:ascii="Arial" w:hAnsi="Arial" w:cs="Arial"/>
          <w:color w:val="000000" w:themeColor="text1"/>
          <w:lang w:val="en"/>
        </w:rPr>
        <w:t xml:space="preserve">The evaluation metrics employed across the studies showed a clear preference for discrimination measures, with Area Under the Curve or Area Under the Receiver Operating </w:t>
      </w:r>
      <w:r w:rsidRPr="0013290A">
        <w:rPr>
          <w:rFonts w:ascii="Arial" w:hAnsi="Arial" w:cs="Arial"/>
          <w:color w:val="000000" w:themeColor="text1"/>
          <w:lang w:val="en"/>
        </w:rPr>
        <w:lastRenderedPageBreak/>
        <w:t>Characteristic curve being the most frequently reported metric, appearing in 18 studies. This preference reflects the clinical importance of distinguishing between patients who will and will not experience cardiovascular events, making discrimination a critical performance characteristic for clinical decision-making. Accuracy was reported in 3 studies, while sensitivity and specificity were jointly reported in 3 studies, providing insights into the models' ability to correctly identify both positive and negative cases. Seven studies employed specialized metrics including kappa coefficients for inter-rater agreement, Intraclass Correlation Coefficients for quantitative measurements, Mean Absolute Error for continuous predictions, Hazard Ratios for survival analysis, Concordance Index for time-to-event outcomes, and Negative Predictive Value for rule-out applications.</w:t>
      </w:r>
    </w:p>
    <w:p w14:paraId="078949DD" w14:textId="77777777" w:rsidR="0013290A" w:rsidRPr="0013290A" w:rsidRDefault="0013290A" w:rsidP="0013290A">
      <w:pPr>
        <w:pStyle w:val="Body"/>
        <w:rPr>
          <w:rFonts w:ascii="Arial" w:hAnsi="Arial" w:cs="Arial"/>
          <w:color w:val="000000" w:themeColor="text1"/>
          <w:lang w:val="en"/>
        </w:rPr>
      </w:pPr>
      <w:r w:rsidRPr="0013290A">
        <w:rPr>
          <w:rFonts w:ascii="Arial" w:hAnsi="Arial" w:cs="Arial"/>
          <w:color w:val="000000" w:themeColor="text1"/>
          <w:lang w:val="en"/>
        </w:rPr>
        <w:t xml:space="preserve">The performance metric ranges varied considerably across different clinical applications, reflecting both the inherent difficulty of different prediction tasks and the quality of available data. Risk prediction studies typically achieved AUC values ranging from 0.70 to 0.95, with (Li et al. n.d.) achieving the highest AUC of 0.95 for post-surgical risk prediction using </w:t>
      </w:r>
      <w:proofErr w:type="spellStart"/>
      <w:r w:rsidRPr="0013290A">
        <w:rPr>
          <w:rFonts w:ascii="Arial" w:hAnsi="Arial" w:cs="Arial"/>
          <w:color w:val="000000" w:themeColor="text1"/>
          <w:lang w:val="en"/>
        </w:rPr>
        <w:t>XGBoost</w:t>
      </w:r>
      <w:proofErr w:type="spellEnd"/>
      <w:r w:rsidRPr="0013290A">
        <w:rPr>
          <w:rFonts w:ascii="Arial" w:hAnsi="Arial" w:cs="Arial"/>
          <w:color w:val="000000" w:themeColor="text1"/>
          <w:lang w:val="en"/>
        </w:rPr>
        <w:t>. Imaging-based diagnosis studies showed the widest performance range, from 0.79 to 0.999, with (</w:t>
      </w:r>
      <w:proofErr w:type="spellStart"/>
      <w:r w:rsidRPr="0013290A">
        <w:rPr>
          <w:rFonts w:ascii="Arial" w:hAnsi="Arial" w:cs="Arial"/>
          <w:color w:val="000000" w:themeColor="text1"/>
          <w:lang w:val="en"/>
        </w:rPr>
        <w:t>Delbarre</w:t>
      </w:r>
      <w:proofErr w:type="spellEnd"/>
      <w:r w:rsidRPr="0013290A">
        <w:rPr>
          <w:rFonts w:ascii="Arial" w:hAnsi="Arial" w:cs="Arial"/>
          <w:color w:val="000000" w:themeColor="text1"/>
          <w:lang w:val="en"/>
        </w:rPr>
        <w:t xml:space="preserve"> et al. n.d.) achieving near-perfect performance (AUC 0.999) for cardiac amyloidosis detection from bone scans using Convolutional Neural Networks. ECG-based classification studies consistently achieved high performance, with AUC values ranging from 0.96 to 0.99, while imaging quantification studies reported Intraclass Correlation Coefficients between 0.96 and 0.99, indicating excellent agreement with expert assessments.</w:t>
      </w:r>
    </w:p>
    <w:p w14:paraId="38E361DA" w14:textId="77777777" w:rsidR="0013290A" w:rsidRPr="0013290A" w:rsidRDefault="0013290A" w:rsidP="0013290A">
      <w:pPr>
        <w:pStyle w:val="Body"/>
        <w:rPr>
          <w:rFonts w:ascii="Arial" w:hAnsi="Arial" w:cs="Arial"/>
          <w:color w:val="000000" w:themeColor="text1"/>
          <w:lang w:val="en"/>
        </w:rPr>
      </w:pPr>
      <w:r w:rsidRPr="0013290A">
        <w:rPr>
          <w:rFonts w:ascii="Arial" w:hAnsi="Arial" w:cs="Arial"/>
          <w:color w:val="000000" w:themeColor="text1"/>
          <w:lang w:val="en"/>
        </w:rPr>
        <w:t>Several studies incorporated external validation datasets to assess generalizability, with approximately half of the included studies performing some form of external validation. Notable examples include (Miller et al. n.d.), which used 6,608 patients for training and 2,271 for external testing in coronary artery calcium prediction from single-photon emission computed tomography, and (</w:t>
      </w:r>
      <w:proofErr w:type="spellStart"/>
      <w:r w:rsidRPr="0013290A">
        <w:rPr>
          <w:rFonts w:ascii="Arial" w:hAnsi="Arial" w:cs="Arial"/>
          <w:color w:val="000000" w:themeColor="text1"/>
          <w:lang w:val="en"/>
        </w:rPr>
        <w:t>Pieszko</w:t>
      </w:r>
      <w:proofErr w:type="spellEnd"/>
      <w:r w:rsidRPr="0013290A">
        <w:rPr>
          <w:rFonts w:ascii="Arial" w:hAnsi="Arial" w:cs="Arial"/>
          <w:color w:val="000000" w:themeColor="text1"/>
          <w:lang w:val="en"/>
        </w:rPr>
        <w:t xml:space="preserve"> et al. n.d.), which employed 9,543 training patients and 4,331 external test patients for coronary artery calcium assessment from positron emission tomography. These external validation efforts often revealed performance decreases compared to internal validation, highlighting the challenges of model generalization across different populations and clinical settings.</w:t>
      </w:r>
    </w:p>
    <w:p w14:paraId="4B8FC8C1" w14:textId="062DB560" w:rsidR="0013290A" w:rsidRDefault="0013290A" w:rsidP="0013290A">
      <w:pPr>
        <w:pStyle w:val="Body"/>
        <w:spacing w:after="0"/>
        <w:rPr>
          <w:rFonts w:ascii="Arial" w:hAnsi="Arial" w:cs="Arial"/>
          <w:color w:val="000000" w:themeColor="text1"/>
          <w:lang w:val="en"/>
        </w:rPr>
      </w:pPr>
      <w:r w:rsidRPr="0013290A">
        <w:rPr>
          <w:rFonts w:ascii="Arial" w:hAnsi="Arial" w:cs="Arial"/>
          <w:color w:val="000000" w:themeColor="text1"/>
          <w:lang w:val="en"/>
        </w:rPr>
        <w:t>The temporal aspects of the datasets also varied significantly, with some studies utilizing historical data spanning multiple years to capture long-term trends and outcomes. For example, (Li et al. n.d.) analyzed data from 2011-2021, (Kasim et al. n.d.) used data from 2006-2017, and (Ma et al. n.d.) included patients from 2014-2020. This temporal breadth allows for the assessment of model stability over time and the incorporation of evolving clinical practices, though it may also introduce challenges related to changing diagnostic criteria, treatment protocols, and population characteristics. The combination of diverse data sources, varying sample sizes, global geographic representation, specialized populations, and comprehensive evaluation metrics demonstrates the field's commitment to rigorous validation of machine learning and deep learning approaches across the full spectrum of cardiovascular disease prediction challenges.</w:t>
      </w:r>
    </w:p>
    <w:p w14:paraId="2B08A2BA" w14:textId="77777777" w:rsidR="0013290A" w:rsidRDefault="0013290A" w:rsidP="00BF763B">
      <w:pPr>
        <w:pStyle w:val="Body"/>
        <w:spacing w:after="0"/>
        <w:rPr>
          <w:rFonts w:ascii="Arial" w:hAnsi="Arial" w:cs="Arial"/>
          <w:color w:val="000000" w:themeColor="text1"/>
          <w:lang w:val="en"/>
        </w:rPr>
      </w:pPr>
    </w:p>
    <w:p w14:paraId="087A55DA" w14:textId="77777777" w:rsidR="0013290A" w:rsidRDefault="0013290A" w:rsidP="00BF763B">
      <w:pPr>
        <w:pStyle w:val="Body"/>
        <w:spacing w:after="0"/>
        <w:rPr>
          <w:rFonts w:ascii="Arial" w:hAnsi="Arial" w:cs="Arial"/>
          <w:color w:val="000000" w:themeColor="text1"/>
          <w:lang w:val="en"/>
        </w:rPr>
      </w:pPr>
    </w:p>
    <w:p w14:paraId="1C5374FB" w14:textId="77777777" w:rsidR="0013290A" w:rsidRDefault="0013290A" w:rsidP="00BF763B">
      <w:pPr>
        <w:pStyle w:val="Body"/>
        <w:spacing w:after="0"/>
        <w:rPr>
          <w:rFonts w:ascii="Arial" w:hAnsi="Arial" w:cs="Arial"/>
          <w:color w:val="000000" w:themeColor="text1"/>
          <w:lang w:val="en"/>
        </w:rPr>
      </w:pPr>
    </w:p>
    <w:p w14:paraId="2EFF01AA" w14:textId="77777777" w:rsidR="00F660A8" w:rsidRDefault="00F660A8" w:rsidP="00BF763B">
      <w:pPr>
        <w:pStyle w:val="Body"/>
        <w:spacing w:after="0"/>
        <w:rPr>
          <w:rFonts w:ascii="Arial" w:hAnsi="Arial" w:cs="Arial"/>
          <w:color w:val="000000" w:themeColor="text1"/>
          <w:lang w:val="en"/>
        </w:rPr>
      </w:pPr>
    </w:p>
    <w:p w14:paraId="525AC228" w14:textId="77777777" w:rsidR="00F660A8" w:rsidRPr="00F660A8" w:rsidRDefault="00F660A8" w:rsidP="00F660A8">
      <w:pPr>
        <w:pStyle w:val="Body"/>
        <w:rPr>
          <w:rFonts w:ascii="Arial" w:hAnsi="Arial" w:cs="Arial"/>
          <w:color w:val="000000" w:themeColor="text1"/>
          <w:lang w:val="en"/>
        </w:rPr>
      </w:pPr>
      <w:r w:rsidRPr="00F660A8">
        <w:rPr>
          <w:rFonts w:ascii="Arial" w:hAnsi="Arial" w:cs="Arial"/>
          <w:color w:val="000000" w:themeColor="text1"/>
          <w:lang w:val="en"/>
        </w:rPr>
        <w:t>3.3 RQ3. Which algorithms (machine learning vs. deep learning) demonstrate the highest predictive accuracy and generalization performance?</w:t>
      </w:r>
    </w:p>
    <w:p w14:paraId="7ED74C13" w14:textId="77777777" w:rsidR="00F660A8" w:rsidRPr="00F660A8" w:rsidRDefault="00F660A8" w:rsidP="00F660A8">
      <w:pPr>
        <w:pStyle w:val="Body"/>
        <w:rPr>
          <w:rFonts w:ascii="Arial" w:hAnsi="Arial" w:cs="Arial"/>
          <w:color w:val="000000" w:themeColor="text1"/>
          <w:lang w:val="en"/>
        </w:rPr>
      </w:pPr>
      <w:r w:rsidRPr="00F660A8">
        <w:rPr>
          <w:rFonts w:ascii="Arial" w:hAnsi="Arial" w:cs="Arial"/>
          <w:color w:val="000000" w:themeColor="text1"/>
          <w:lang w:val="en"/>
        </w:rPr>
        <w:t xml:space="preserve">The comparative analysis of algorithm performance across the 31 studies revealed distinct patterns in predictive accuracy between traditional machine learning and deep learning approaches, with performance advantages varying significantly by application domain and </w:t>
      </w:r>
      <w:r w:rsidRPr="00F660A8">
        <w:rPr>
          <w:rFonts w:ascii="Arial" w:hAnsi="Arial" w:cs="Arial"/>
          <w:color w:val="000000" w:themeColor="text1"/>
          <w:lang w:val="en"/>
        </w:rPr>
        <w:lastRenderedPageBreak/>
        <w:t xml:space="preserve">data type. Among traditional machine learning algorithms, </w:t>
      </w:r>
      <w:proofErr w:type="spellStart"/>
      <w:r w:rsidRPr="00F660A8">
        <w:rPr>
          <w:rFonts w:ascii="Arial" w:hAnsi="Arial" w:cs="Arial"/>
          <w:color w:val="000000" w:themeColor="text1"/>
          <w:lang w:val="en"/>
        </w:rPr>
        <w:t>XGBoost</w:t>
      </w:r>
      <w:proofErr w:type="spellEnd"/>
      <w:r w:rsidRPr="00F660A8">
        <w:rPr>
          <w:rFonts w:ascii="Arial" w:hAnsi="Arial" w:cs="Arial"/>
          <w:color w:val="000000" w:themeColor="text1"/>
          <w:lang w:val="en"/>
        </w:rPr>
        <w:t xml:space="preserve"> emerged as the most consistently high-performing approach, achieving top performance in 7 studies across diverse clinical applications. (Li et al. n.d.) demonstrated </w:t>
      </w:r>
      <w:proofErr w:type="spellStart"/>
      <w:r w:rsidRPr="00F660A8">
        <w:rPr>
          <w:rFonts w:ascii="Arial" w:hAnsi="Arial" w:cs="Arial"/>
          <w:color w:val="000000" w:themeColor="text1"/>
          <w:lang w:val="en"/>
        </w:rPr>
        <w:t>XGBoost's</w:t>
      </w:r>
      <w:proofErr w:type="spellEnd"/>
      <w:r w:rsidRPr="00F660A8">
        <w:rPr>
          <w:rFonts w:ascii="Arial" w:hAnsi="Arial" w:cs="Arial"/>
          <w:color w:val="000000" w:themeColor="text1"/>
          <w:lang w:val="en"/>
        </w:rPr>
        <w:t xml:space="preserve"> exceptional capability in post-surgical risk prediction, achieving an Area Under the Receiver Operating Characteristic curve of 0.95 for 30-day major adverse limb events and death after aortoiliac revascularization, substantially outperforming logistic regression's AUC of 0.79. Similarly, (Ti et al. n.d.) found </w:t>
      </w:r>
      <w:proofErr w:type="spellStart"/>
      <w:r w:rsidRPr="00F660A8">
        <w:rPr>
          <w:rFonts w:ascii="Arial" w:hAnsi="Arial" w:cs="Arial"/>
          <w:color w:val="000000" w:themeColor="text1"/>
          <w:lang w:val="en"/>
        </w:rPr>
        <w:t>XGBoost</w:t>
      </w:r>
      <w:proofErr w:type="spellEnd"/>
      <w:r w:rsidRPr="00F660A8">
        <w:rPr>
          <w:rFonts w:ascii="Arial" w:hAnsi="Arial" w:cs="Arial"/>
          <w:color w:val="000000" w:themeColor="text1"/>
          <w:lang w:val="en"/>
        </w:rPr>
        <w:t xml:space="preserve"> superior for mortality prediction in heart failure with mid-range ejection fraction, achieving an AUC of 0.92 compared to logistic regression's 0.76, while (Ma et al. n.d.) reported </w:t>
      </w:r>
      <w:proofErr w:type="spellStart"/>
      <w:r w:rsidRPr="00F660A8">
        <w:rPr>
          <w:rFonts w:ascii="Arial" w:hAnsi="Arial" w:cs="Arial"/>
          <w:color w:val="000000" w:themeColor="text1"/>
          <w:lang w:val="en"/>
        </w:rPr>
        <w:t>XGBoost's</w:t>
      </w:r>
      <w:proofErr w:type="spellEnd"/>
      <w:r w:rsidRPr="00F660A8">
        <w:rPr>
          <w:rFonts w:ascii="Arial" w:hAnsi="Arial" w:cs="Arial"/>
          <w:color w:val="000000" w:themeColor="text1"/>
          <w:lang w:val="en"/>
        </w:rPr>
        <w:t xml:space="preserve"> AUC of 0.82 for contrast-induced acute kidney injury prediction in diabetics, significantly outperforming the Mehran score's AUC of 0.65.</w:t>
      </w:r>
    </w:p>
    <w:p w14:paraId="248E630D" w14:textId="77777777" w:rsidR="00F660A8" w:rsidRPr="00F660A8" w:rsidRDefault="00F660A8" w:rsidP="00F660A8">
      <w:pPr>
        <w:pStyle w:val="Body"/>
        <w:rPr>
          <w:rFonts w:ascii="Arial" w:hAnsi="Arial" w:cs="Arial"/>
          <w:color w:val="000000" w:themeColor="text1"/>
          <w:lang w:val="en"/>
        </w:rPr>
      </w:pPr>
      <w:r w:rsidRPr="00F660A8">
        <w:rPr>
          <w:rFonts w:ascii="Arial" w:hAnsi="Arial" w:cs="Arial"/>
          <w:color w:val="000000" w:themeColor="text1"/>
          <w:lang w:val="en"/>
        </w:rPr>
        <w:t>Deep learning approaches demonstrated superior performance in 9 studies, with their advantages being particularly pronounced in applications involving complex data types such as medical imaging and signal processing. (</w:t>
      </w:r>
      <w:proofErr w:type="spellStart"/>
      <w:r w:rsidRPr="00F660A8">
        <w:rPr>
          <w:rFonts w:ascii="Arial" w:hAnsi="Arial" w:cs="Arial"/>
          <w:color w:val="000000" w:themeColor="text1"/>
          <w:lang w:val="en"/>
        </w:rPr>
        <w:t>Delbarre</w:t>
      </w:r>
      <w:proofErr w:type="spellEnd"/>
      <w:r w:rsidRPr="00F660A8">
        <w:rPr>
          <w:rFonts w:ascii="Arial" w:hAnsi="Arial" w:cs="Arial"/>
          <w:color w:val="000000" w:themeColor="text1"/>
          <w:lang w:val="en"/>
        </w:rPr>
        <w:t xml:space="preserve"> et al. n.d.)  achieved the highest reported performance across all studies, with their Convolutional Neural Network achieving an AUC of 0.999, sensitivity of 98.9%, and specificity of 99.5% for cardiac amyloidosis detection from bone scans, representing near-perfect diagnostic accuracy. (Yoon and Kang 2023) demonstrated exceptional performance in cardiovascular disease classification from electrocardiograms using a Bimodal Convolutional Neural Network that achieved an AUC of 0.99, substantially outperforming traditional approaches including logistic regression, </w:t>
      </w:r>
      <w:proofErr w:type="spellStart"/>
      <w:r w:rsidRPr="00F660A8">
        <w:rPr>
          <w:rFonts w:ascii="Arial" w:hAnsi="Arial" w:cs="Arial"/>
          <w:color w:val="000000" w:themeColor="text1"/>
          <w:lang w:val="en"/>
        </w:rPr>
        <w:t>XGBoost</w:t>
      </w:r>
      <w:proofErr w:type="spellEnd"/>
      <w:r w:rsidRPr="00F660A8">
        <w:rPr>
          <w:rFonts w:ascii="Arial" w:hAnsi="Arial" w:cs="Arial"/>
          <w:color w:val="000000" w:themeColor="text1"/>
          <w:lang w:val="en"/>
        </w:rPr>
        <w:t>, and Long Short-Term Memory networks. (</w:t>
      </w:r>
      <w:proofErr w:type="spellStart"/>
      <w:r w:rsidRPr="00F660A8">
        <w:rPr>
          <w:rFonts w:ascii="Arial" w:hAnsi="Arial" w:cs="Arial"/>
          <w:color w:val="000000" w:themeColor="text1"/>
          <w:lang w:val="en"/>
        </w:rPr>
        <w:t>Kusunose</w:t>
      </w:r>
      <w:proofErr w:type="spellEnd"/>
      <w:r w:rsidRPr="00F660A8">
        <w:rPr>
          <w:rFonts w:ascii="Arial" w:hAnsi="Arial" w:cs="Arial"/>
          <w:color w:val="000000" w:themeColor="text1"/>
          <w:lang w:val="en"/>
        </w:rPr>
        <w:t xml:space="preserve"> et al. n.d.) showed that Deep Convolutional Neural Networks could achieve an AUC of 0.99 for regional wall motion abnormality detection from echocardiography, matching or slightly exceeding cardiologists and sonographers' AUC of 0.98 while providing greater consistency and availability.</w:t>
      </w:r>
    </w:p>
    <w:p w14:paraId="057A9DA7" w14:textId="77777777" w:rsidR="00F660A8" w:rsidRPr="00F660A8" w:rsidRDefault="00F660A8" w:rsidP="00F660A8">
      <w:pPr>
        <w:pStyle w:val="Body"/>
        <w:rPr>
          <w:rFonts w:ascii="Arial" w:hAnsi="Arial" w:cs="Arial"/>
          <w:color w:val="000000" w:themeColor="text1"/>
          <w:lang w:val="en"/>
        </w:rPr>
      </w:pPr>
      <w:r w:rsidRPr="00F660A8">
        <w:rPr>
          <w:rFonts w:ascii="Arial" w:hAnsi="Arial" w:cs="Arial"/>
          <w:color w:val="000000" w:themeColor="text1"/>
          <w:lang w:val="en"/>
        </w:rPr>
        <w:t xml:space="preserve">The performance patterns revealed clear domain-specific advantages for different algorithmic approaches. Traditional machine learning methods, particularly ensemble approaches like </w:t>
      </w:r>
      <w:proofErr w:type="spellStart"/>
      <w:r w:rsidRPr="00F660A8">
        <w:rPr>
          <w:rFonts w:ascii="Arial" w:hAnsi="Arial" w:cs="Arial"/>
          <w:color w:val="000000" w:themeColor="text1"/>
          <w:lang w:val="en"/>
        </w:rPr>
        <w:t>XGBoost</w:t>
      </w:r>
      <w:proofErr w:type="spellEnd"/>
      <w:r w:rsidRPr="00F660A8">
        <w:rPr>
          <w:rFonts w:ascii="Arial" w:hAnsi="Arial" w:cs="Arial"/>
          <w:color w:val="000000" w:themeColor="text1"/>
          <w:lang w:val="en"/>
        </w:rPr>
        <w:t>, Random Forest, and Gradient Boosting Machines, demonstrated superior performance when working with structured clinical data, tabular datasets, and traditional risk factor variables. These approaches achieved AUC ranges of 0.70-0.95 across risk prediction applications, with their interpretability and efficiency making them particularly suitable for clinical decision support systems. (</w:t>
      </w:r>
      <w:proofErr w:type="spellStart"/>
      <w:r w:rsidRPr="00F660A8">
        <w:rPr>
          <w:rFonts w:ascii="Arial" w:hAnsi="Arial" w:cs="Arial"/>
          <w:color w:val="000000" w:themeColor="text1"/>
          <w:lang w:val="en"/>
        </w:rPr>
        <w:t>Kwiendacz</w:t>
      </w:r>
      <w:proofErr w:type="spellEnd"/>
      <w:r w:rsidRPr="00F660A8">
        <w:rPr>
          <w:rFonts w:ascii="Arial" w:hAnsi="Arial" w:cs="Arial"/>
          <w:color w:val="000000" w:themeColor="text1"/>
          <w:lang w:val="en"/>
        </w:rPr>
        <w:t xml:space="preserve"> et al. n.d.) found Light Gradient Boosting Machine achieved the best performance (AUC 0.74) among multiple machine learning approaches for cardiovascular event prediction in patients with diabetes and chronic kidney disease, while (</w:t>
      </w:r>
      <w:proofErr w:type="spellStart"/>
      <w:r w:rsidRPr="00F660A8">
        <w:rPr>
          <w:rFonts w:ascii="Arial" w:hAnsi="Arial" w:cs="Arial"/>
          <w:color w:val="000000" w:themeColor="text1"/>
          <w:lang w:val="en"/>
        </w:rPr>
        <w:t>Sarraju</w:t>
      </w:r>
      <w:proofErr w:type="spellEnd"/>
      <w:r w:rsidRPr="00F660A8">
        <w:rPr>
          <w:rFonts w:ascii="Arial" w:hAnsi="Arial" w:cs="Arial"/>
          <w:color w:val="000000" w:themeColor="text1"/>
          <w:lang w:val="en"/>
        </w:rPr>
        <w:t xml:space="preserve"> et al. n.d.) demonstrated </w:t>
      </w:r>
      <w:proofErr w:type="spellStart"/>
      <w:r w:rsidRPr="00F660A8">
        <w:rPr>
          <w:rFonts w:ascii="Arial" w:hAnsi="Arial" w:cs="Arial"/>
          <w:color w:val="000000" w:themeColor="text1"/>
          <w:lang w:val="en"/>
        </w:rPr>
        <w:t>XGBoost's</w:t>
      </w:r>
      <w:proofErr w:type="spellEnd"/>
      <w:r w:rsidRPr="00F660A8">
        <w:rPr>
          <w:rFonts w:ascii="Arial" w:hAnsi="Arial" w:cs="Arial"/>
          <w:color w:val="000000" w:themeColor="text1"/>
          <w:lang w:val="en"/>
        </w:rPr>
        <w:t xml:space="preserve"> superiority (AUC 0.70) over the Thrombolytic Risk Score 2°P (AUC 0.51) for secondary cardiovascular disease prevention.</w:t>
      </w:r>
    </w:p>
    <w:p w14:paraId="4BFEBE6C" w14:textId="09A8BE49" w:rsidR="00F660A8" w:rsidRPr="00F660A8" w:rsidRDefault="00F660A8" w:rsidP="00F660A8">
      <w:pPr>
        <w:pStyle w:val="Body"/>
        <w:rPr>
          <w:rFonts w:ascii="Arial" w:hAnsi="Arial" w:cs="Arial"/>
          <w:color w:val="000000" w:themeColor="text1"/>
          <w:lang w:val="en"/>
        </w:rPr>
      </w:pPr>
      <w:r w:rsidRPr="00F660A8">
        <w:rPr>
          <w:rFonts w:ascii="Arial" w:hAnsi="Arial" w:cs="Arial"/>
          <w:color w:val="000000" w:themeColor="text1"/>
          <w:lang w:val="en"/>
        </w:rPr>
        <w:t>Deep learning approaches showed their greatest advantages in applications involving high-dimensional, complex data types, particularly medical imaging and physiological signals, achieving AUC ranges from 0.69 to 0.999. (Chao et al. n.d.) demonstrated deep learning's superiority in cardiovascular risk assessment from low dose computed tomography, achieving AUCs of 0.87 in the National Lung Screening Trial and 0.92 in the Massachusetts General Hospital dataset, significantly outperforming radiologist coronary artery calcium assessment and other machine learning approaches (p&lt;0.0001). (Lin et al. 2022) showed that hierarchical Convolutional Long Short-Term Memory networks could achieve Intraclass Correlation Coefficients of 0.96-0.99 with 100% sensitivity and 97.5% specificity for plaque and stenosis quantification, matching expert readers while providing automated analysis capabilities.</w:t>
      </w:r>
    </w:p>
    <w:p w14:paraId="06DC1C44" w14:textId="77777777" w:rsidR="00F660A8" w:rsidRPr="00F660A8" w:rsidRDefault="00F660A8" w:rsidP="00F660A8">
      <w:pPr>
        <w:pStyle w:val="Body"/>
        <w:rPr>
          <w:rFonts w:ascii="Arial" w:hAnsi="Arial" w:cs="Arial"/>
          <w:color w:val="000000" w:themeColor="text1"/>
          <w:lang w:val="en"/>
        </w:rPr>
      </w:pPr>
      <w:r w:rsidRPr="00F660A8">
        <w:rPr>
          <w:rFonts w:ascii="Arial" w:hAnsi="Arial" w:cs="Arial"/>
          <w:color w:val="000000" w:themeColor="text1"/>
          <w:lang w:val="en"/>
        </w:rPr>
        <w:t xml:space="preserve">Generalization performance, assessed through external validation, revealed important differences between algorithm types and highlighted challenges in real-world deployment. Approximately half of the included studies performed external validation, with results showing varying degrees of performance maintenance across different populations and clinical settings. (Singh et al. n.d.) demonstrated robust generalization with their HARD MACE-DL </w:t>
      </w:r>
      <w:r w:rsidRPr="00F660A8">
        <w:rPr>
          <w:rFonts w:ascii="Arial" w:hAnsi="Arial" w:cs="Arial"/>
          <w:color w:val="000000" w:themeColor="text1"/>
          <w:lang w:val="en"/>
        </w:rPr>
        <w:lastRenderedPageBreak/>
        <w:t>deep learning approach, maintaining an AUC of 0.73 in external validation with 20,401 training patients and 9,019 external test patients for major adverse cardiovascular events prediction from myocardial perfusion imaging, outperforming both logistic regression (AUC 0.70) and Total Perfusion Deficit (AUC 0.65) in external datasets. (Miller et al. n.d.) showed strong generalization for their Convolutional Long Short-Term Memory approach in coronary artery calcium prediction, with external validation in 2,271 patients demonstrating kappa of 0.80 and maintaining expert-level agreement while providing significantly faster analysis.</w:t>
      </w:r>
    </w:p>
    <w:p w14:paraId="453506D0" w14:textId="77777777" w:rsidR="00F660A8" w:rsidRPr="00F660A8" w:rsidRDefault="00F660A8" w:rsidP="00F660A8">
      <w:pPr>
        <w:pStyle w:val="Body"/>
        <w:rPr>
          <w:rFonts w:ascii="Arial" w:hAnsi="Arial" w:cs="Arial"/>
          <w:color w:val="000000" w:themeColor="text1"/>
          <w:lang w:val="en"/>
        </w:rPr>
      </w:pPr>
      <w:r w:rsidRPr="00F660A8">
        <w:rPr>
          <w:rFonts w:ascii="Arial" w:hAnsi="Arial" w:cs="Arial"/>
          <w:color w:val="000000" w:themeColor="text1"/>
          <w:lang w:val="en"/>
        </w:rPr>
        <w:t>However, several studies revealed generalization challenges that varied by algorithm type. (</w:t>
      </w:r>
      <w:proofErr w:type="spellStart"/>
      <w:r w:rsidRPr="00F660A8">
        <w:rPr>
          <w:rFonts w:ascii="Arial" w:hAnsi="Arial" w:cs="Arial"/>
          <w:color w:val="000000" w:themeColor="text1"/>
          <w:lang w:val="en"/>
        </w:rPr>
        <w:t>Pieszko</w:t>
      </w:r>
      <w:proofErr w:type="spellEnd"/>
      <w:r w:rsidRPr="00F660A8">
        <w:rPr>
          <w:rFonts w:ascii="Arial" w:hAnsi="Arial" w:cs="Arial"/>
          <w:color w:val="000000" w:themeColor="text1"/>
          <w:lang w:val="en"/>
        </w:rPr>
        <w:t xml:space="preserve"> et al. n.d.) found that while their deep learning approach for coronary artery calcium assessment from positron emission tomography maintained good performance in external validation (4,331 external test patients), some performance degradation was observed compared to internal validation results. Traditional machine learning approaches showed mixed generalization results, with some studies noting that simpler models like logistic regression occasionally demonstrated more stable performance across different populations, though often at lower overall accuracy levels.</w:t>
      </w:r>
    </w:p>
    <w:p w14:paraId="1E53368D" w14:textId="77777777" w:rsidR="00F660A8" w:rsidRPr="00F660A8" w:rsidRDefault="00F660A8" w:rsidP="00F660A8">
      <w:pPr>
        <w:pStyle w:val="Body"/>
        <w:rPr>
          <w:rFonts w:ascii="Arial" w:hAnsi="Arial" w:cs="Arial"/>
          <w:color w:val="000000" w:themeColor="text1"/>
          <w:lang w:val="en"/>
        </w:rPr>
      </w:pPr>
      <w:r w:rsidRPr="00F660A8">
        <w:rPr>
          <w:rFonts w:ascii="Arial" w:hAnsi="Arial" w:cs="Arial"/>
          <w:color w:val="000000" w:themeColor="text1"/>
          <w:lang w:val="en"/>
        </w:rPr>
        <w:t xml:space="preserve">The analysis revealed that hybrid and ensemble </w:t>
      </w:r>
      <w:proofErr w:type="gramStart"/>
      <w:r w:rsidRPr="00F660A8">
        <w:rPr>
          <w:rFonts w:ascii="Arial" w:hAnsi="Arial" w:cs="Arial"/>
          <w:color w:val="000000" w:themeColor="text1"/>
          <w:lang w:val="en"/>
        </w:rPr>
        <w:t>approaches</w:t>
      </w:r>
      <w:proofErr w:type="gramEnd"/>
      <w:r w:rsidRPr="00F660A8">
        <w:rPr>
          <w:rFonts w:ascii="Arial" w:hAnsi="Arial" w:cs="Arial"/>
          <w:color w:val="000000" w:themeColor="text1"/>
          <w:lang w:val="en"/>
        </w:rPr>
        <w:t xml:space="preserve"> often achieved the best balance between accuracy and generalization. (Juarez-Orozco et al. n.d.) demonstrated this with their hybrid machine learning-survival approach for myocardial infarction and mortality prediction from positron emission tomography, achieving a Concordance Index of 0.81 compared to expert assessment (0.71) and calcium scoring (0.64), with statistical significance (p=0.014). (Upton et al. n.d.) showed that ensemble machine learning approaches could achieve an AUC of 0.93 for stress echocardiography coronary artery disease detection, with the artificial intelligence system improving clinician sensitivity and agreement while maintaining high specificity.</w:t>
      </w:r>
    </w:p>
    <w:p w14:paraId="796082A8" w14:textId="77777777" w:rsidR="00F660A8" w:rsidRPr="00F660A8" w:rsidRDefault="00F660A8" w:rsidP="00F660A8">
      <w:pPr>
        <w:pStyle w:val="Body"/>
        <w:rPr>
          <w:rFonts w:ascii="Arial" w:hAnsi="Arial" w:cs="Arial"/>
          <w:color w:val="000000" w:themeColor="text1"/>
          <w:lang w:val="en"/>
        </w:rPr>
      </w:pPr>
      <w:r w:rsidRPr="00F660A8">
        <w:rPr>
          <w:rFonts w:ascii="Arial" w:hAnsi="Arial" w:cs="Arial"/>
          <w:color w:val="000000" w:themeColor="text1"/>
          <w:lang w:val="en"/>
        </w:rPr>
        <w:t xml:space="preserve">Geographic and demographic factors significantly influenced generalization performance, with studies conducted across multiple countries or healthcare systems generally showing more robust external validation results. (Tham et al. 2021) demonstrated this with their </w:t>
      </w:r>
      <w:proofErr w:type="spellStart"/>
      <w:r w:rsidRPr="00F660A8">
        <w:rPr>
          <w:rFonts w:ascii="Arial" w:hAnsi="Arial" w:cs="Arial"/>
          <w:color w:val="000000" w:themeColor="text1"/>
          <w:lang w:val="en"/>
        </w:rPr>
        <w:t>RetiCAC</w:t>
      </w:r>
      <w:proofErr w:type="spellEnd"/>
      <w:r w:rsidRPr="00F660A8">
        <w:rPr>
          <w:rFonts w:ascii="Arial" w:hAnsi="Arial" w:cs="Arial"/>
          <w:color w:val="000000" w:themeColor="text1"/>
          <w:lang w:val="en"/>
        </w:rPr>
        <w:t xml:space="preserve"> deep learning approach for coronary artery calcium prediction from retinal photographs, achieving consistent performance across datasets from Korea (527 patients), Singapore (8,551 patients), and the UK Biobank (47,679 patients), with AUC of 0.74 outperforming age-based prediction (AUC 0.70). However, (Straw, Rees, and Nachev 2024) identified persistent challenges in generalization related to demographic bias, finding that sex bias persisted in cardiac machine learning models with Random Forest accuracy of 84-86%, and standard remediation techniques showed limited effectiveness in addressing these disparities.</w:t>
      </w:r>
    </w:p>
    <w:p w14:paraId="06815328" w14:textId="77777777" w:rsidR="00F660A8" w:rsidRPr="00F660A8" w:rsidRDefault="00F660A8" w:rsidP="00F660A8">
      <w:pPr>
        <w:pStyle w:val="Body"/>
        <w:rPr>
          <w:rFonts w:ascii="Arial" w:hAnsi="Arial" w:cs="Arial"/>
          <w:color w:val="000000" w:themeColor="text1"/>
          <w:lang w:val="en"/>
        </w:rPr>
      </w:pPr>
      <w:r w:rsidRPr="00F660A8">
        <w:rPr>
          <w:rFonts w:ascii="Arial" w:hAnsi="Arial" w:cs="Arial"/>
          <w:color w:val="000000" w:themeColor="text1"/>
          <w:lang w:val="en"/>
        </w:rPr>
        <w:t>The temporal stability of algorithm performance also emerged as an important generalization consideration. Studies utilizing data spanning multiple years, such as (Kasim et al. n.d.) with data from 2006-2017, demonstrated that deep learning approaches could maintain superior performance (AUC 0.95) compared to traditional risk scores (TIMI AUC 0.75) across different time periods, suggesting robustness to evolving clinical practices and population characteristics. However, the rapid evolution of both machine learning techniques and clinical care practices raises questions about the long-term generalizability of current models, particularly for deep learning approaches that may be more sensitive to subtle changes in data distribution.</w:t>
      </w:r>
    </w:p>
    <w:p w14:paraId="2A5FDD34" w14:textId="77777777" w:rsidR="00F660A8" w:rsidRPr="00F660A8" w:rsidRDefault="00F660A8" w:rsidP="00F660A8">
      <w:pPr>
        <w:pStyle w:val="Body"/>
        <w:rPr>
          <w:rFonts w:ascii="Arial" w:hAnsi="Arial" w:cs="Arial"/>
          <w:color w:val="000000" w:themeColor="text1"/>
          <w:lang w:val="en"/>
        </w:rPr>
      </w:pPr>
      <w:r w:rsidRPr="00F660A8">
        <w:rPr>
          <w:rFonts w:ascii="Arial" w:hAnsi="Arial" w:cs="Arial"/>
          <w:color w:val="000000" w:themeColor="text1"/>
          <w:lang w:val="en"/>
        </w:rPr>
        <w:t xml:space="preserve">Overall, the evidence suggests that while deep learning approaches achieve the highest peak performance, particularly in imaging and signal processing applications, traditional machine learning methods like </w:t>
      </w:r>
      <w:proofErr w:type="spellStart"/>
      <w:r w:rsidRPr="00F660A8">
        <w:rPr>
          <w:rFonts w:ascii="Arial" w:hAnsi="Arial" w:cs="Arial"/>
          <w:color w:val="000000" w:themeColor="text1"/>
          <w:lang w:val="en"/>
        </w:rPr>
        <w:t>XGBoost</w:t>
      </w:r>
      <w:proofErr w:type="spellEnd"/>
      <w:r w:rsidRPr="00F660A8">
        <w:rPr>
          <w:rFonts w:ascii="Arial" w:hAnsi="Arial" w:cs="Arial"/>
          <w:color w:val="000000" w:themeColor="text1"/>
          <w:lang w:val="en"/>
        </w:rPr>
        <w:t xml:space="preserve"> and Random Forest often provide more consistent generalization performance across diverse populations and clinical settings. The choice between approaches appears to depend critically on the specific clinical application, available </w:t>
      </w:r>
      <w:r w:rsidRPr="00F660A8">
        <w:rPr>
          <w:rFonts w:ascii="Arial" w:hAnsi="Arial" w:cs="Arial"/>
          <w:color w:val="000000" w:themeColor="text1"/>
          <w:lang w:val="en"/>
        </w:rPr>
        <w:lastRenderedPageBreak/>
        <w:t>data types, sample sizes, and the relative importance of peak performance versus robust generalization in the intended deployment environment.</w:t>
      </w:r>
    </w:p>
    <w:p w14:paraId="3AB5EC28" w14:textId="77777777" w:rsidR="00F660A8" w:rsidRPr="00F660A8" w:rsidRDefault="00F660A8" w:rsidP="00F660A8">
      <w:pPr>
        <w:pStyle w:val="Body"/>
        <w:rPr>
          <w:rFonts w:ascii="Arial" w:hAnsi="Arial" w:cs="Arial"/>
          <w:b/>
          <w:bCs/>
          <w:color w:val="000000" w:themeColor="text1"/>
          <w:lang w:val="en"/>
        </w:rPr>
      </w:pPr>
      <w:r w:rsidRPr="00F660A8">
        <w:rPr>
          <w:rFonts w:ascii="Arial" w:hAnsi="Arial" w:cs="Arial"/>
          <w:b/>
          <w:bCs/>
          <w:color w:val="000000" w:themeColor="text1"/>
          <w:lang w:val="en"/>
        </w:rPr>
        <w:t>3.4 RQ4. How do interpretability and explainability influence model selection and clinical adoption?</w:t>
      </w:r>
    </w:p>
    <w:p w14:paraId="70319352" w14:textId="77777777" w:rsidR="00F660A8" w:rsidRPr="00F660A8" w:rsidRDefault="00F660A8" w:rsidP="00F660A8">
      <w:pPr>
        <w:pStyle w:val="Body"/>
        <w:rPr>
          <w:rFonts w:ascii="Arial" w:hAnsi="Arial" w:cs="Arial"/>
          <w:color w:val="000000" w:themeColor="text1"/>
          <w:lang w:val="en"/>
        </w:rPr>
      </w:pPr>
      <w:r w:rsidRPr="00F660A8">
        <w:rPr>
          <w:rFonts w:ascii="Arial" w:hAnsi="Arial" w:cs="Arial"/>
          <w:color w:val="000000" w:themeColor="text1"/>
          <w:lang w:val="en"/>
        </w:rPr>
        <w:t>The systematic review revealed limited explicit discussion of interpretability and explainability influences on model selection and clinical adoption across the 31 included studies, suggesting that this critical aspect of clinical artificial intelligence implementation remains underexplored in current heart disease prediction research. However, the available evidence provides some insights into how interpretability considerations may be shaping algorithmic choices and clinical integration efforts. Several studies incorporated explainability features into their machine learning and deep learning approaches, indicating growing recognition of the importance of model transparency for clinical acceptance. (Singh et al. n.d.) developed "HARD MACE-DL" with explicit explainable deep learning capabilities for major adverse cardiovascular events prediction from myocardial perfusion imaging, though the specific impact of these explainability features on clinical adoption was not detailed in the study results.</w:t>
      </w:r>
    </w:p>
    <w:p w14:paraId="38ED93FF" w14:textId="77777777" w:rsidR="00F660A8" w:rsidRPr="00F660A8" w:rsidRDefault="00F660A8" w:rsidP="00F660A8">
      <w:pPr>
        <w:pStyle w:val="Body"/>
        <w:rPr>
          <w:rFonts w:ascii="Arial" w:hAnsi="Arial" w:cs="Arial"/>
          <w:color w:val="000000" w:themeColor="text1"/>
          <w:lang w:val="en"/>
        </w:rPr>
      </w:pPr>
      <w:r w:rsidRPr="00F660A8">
        <w:rPr>
          <w:rFonts w:ascii="Arial" w:hAnsi="Arial" w:cs="Arial"/>
          <w:color w:val="000000" w:themeColor="text1"/>
          <w:lang w:val="en"/>
        </w:rPr>
        <w:t xml:space="preserve">The incorporation of interpretability tools appeared in various forms across different studies, suggesting diverse approaches to addressing the "black box" problem in clinical artificial intelligence. Some studies incorporated Shapley Additive Explanations values, attention maps, or other explainability tools to aid clinical interpretation, though the report does not provide extensive detail about how these tools influenced clinician acceptance or decision-making processes. (Lujain et al. n.d.) noted that age and sex emerged as important features in their </w:t>
      </w:r>
      <w:proofErr w:type="spellStart"/>
      <w:r w:rsidRPr="00F660A8">
        <w:rPr>
          <w:rFonts w:ascii="Arial" w:hAnsi="Arial" w:cs="Arial"/>
          <w:color w:val="000000" w:themeColor="text1"/>
          <w:lang w:val="en"/>
        </w:rPr>
        <w:t>XGBoost</w:t>
      </w:r>
      <w:proofErr w:type="spellEnd"/>
      <w:r w:rsidRPr="00F660A8">
        <w:rPr>
          <w:rFonts w:ascii="Arial" w:hAnsi="Arial" w:cs="Arial"/>
          <w:color w:val="000000" w:themeColor="text1"/>
          <w:lang w:val="en"/>
        </w:rPr>
        <w:t xml:space="preserve"> models for acute myocardial infarction prediction from electrocardiograms, demonstrating how feature importance analysis can provide clinically meaningful insights that align with established cardiovascular risk factors. This type of feature importance analysis may enhance clinician confidence by confirming that models are learning clinically relevant patterns rather than spurious correlations.</w:t>
      </w:r>
    </w:p>
    <w:p w14:paraId="0D5363FF" w14:textId="77777777" w:rsidR="00F660A8" w:rsidRPr="00F660A8" w:rsidRDefault="00F660A8" w:rsidP="00F660A8">
      <w:pPr>
        <w:pStyle w:val="Body"/>
        <w:rPr>
          <w:rFonts w:ascii="Arial" w:hAnsi="Arial" w:cs="Arial"/>
          <w:color w:val="000000" w:themeColor="text1"/>
          <w:lang w:val="en"/>
        </w:rPr>
      </w:pPr>
      <w:r w:rsidRPr="00F660A8">
        <w:rPr>
          <w:rFonts w:ascii="Arial" w:hAnsi="Arial" w:cs="Arial"/>
          <w:color w:val="000000" w:themeColor="text1"/>
          <w:lang w:val="en"/>
        </w:rPr>
        <w:t xml:space="preserve">The persistent popularity of traditional machine learning approaches, particularly Random Forest (10 studies), </w:t>
      </w:r>
      <w:proofErr w:type="spellStart"/>
      <w:r w:rsidRPr="00F660A8">
        <w:rPr>
          <w:rFonts w:ascii="Arial" w:hAnsi="Arial" w:cs="Arial"/>
          <w:color w:val="000000" w:themeColor="text1"/>
          <w:lang w:val="en"/>
        </w:rPr>
        <w:t>XGBoost</w:t>
      </w:r>
      <w:proofErr w:type="spellEnd"/>
      <w:r w:rsidRPr="00F660A8">
        <w:rPr>
          <w:rFonts w:ascii="Arial" w:hAnsi="Arial" w:cs="Arial"/>
          <w:color w:val="000000" w:themeColor="text1"/>
          <w:lang w:val="en"/>
        </w:rPr>
        <w:t xml:space="preserve"> (8 studies), and Logistic Regression (8 studies), may reflect implicit preferences for more interpretable algorithms, though the studies did not explicitly state interpretability as a selection criterion. These approaches generally offer greater transparency in their decision-making processes compared to deep neural networks, with Random Forest providing feature importance rankings, </w:t>
      </w:r>
      <w:proofErr w:type="spellStart"/>
      <w:r w:rsidRPr="00F660A8">
        <w:rPr>
          <w:rFonts w:ascii="Arial" w:hAnsi="Arial" w:cs="Arial"/>
          <w:color w:val="000000" w:themeColor="text1"/>
          <w:lang w:val="en"/>
        </w:rPr>
        <w:t>XGBoost</w:t>
      </w:r>
      <w:proofErr w:type="spellEnd"/>
      <w:r w:rsidRPr="00F660A8">
        <w:rPr>
          <w:rFonts w:ascii="Arial" w:hAnsi="Arial" w:cs="Arial"/>
          <w:color w:val="000000" w:themeColor="text1"/>
          <w:lang w:val="en"/>
        </w:rPr>
        <w:t xml:space="preserve"> offering built-in feature importance and partial dependence plots, and Logistic Regression providing directly interpretable coefficients. The continued frequent use of these methods alongside deep learning approaches suggests that interpretability considerations may be influencing algorithmic choices, even when not explicitly stated as selection criteria.</w:t>
      </w:r>
    </w:p>
    <w:p w14:paraId="532FF69E" w14:textId="77777777" w:rsidR="00F660A8" w:rsidRPr="00F660A8" w:rsidRDefault="00F660A8" w:rsidP="00F660A8">
      <w:pPr>
        <w:pStyle w:val="Body"/>
        <w:rPr>
          <w:rFonts w:ascii="Arial" w:hAnsi="Arial" w:cs="Arial"/>
          <w:color w:val="000000" w:themeColor="text1"/>
          <w:lang w:val="en"/>
        </w:rPr>
      </w:pPr>
      <w:r w:rsidRPr="00F660A8">
        <w:rPr>
          <w:rFonts w:ascii="Arial" w:hAnsi="Arial" w:cs="Arial"/>
          <w:color w:val="000000" w:themeColor="text1"/>
          <w:lang w:val="en"/>
        </w:rPr>
        <w:t>Clinical integration efforts appeared to prioritize practical usability alongside performance, with some studies developing online calculators for risk prediction to facilitate clinical integration, though the specific role of interpretability in these tools was not extensively detailed. These calculator implementations suggest recognition that clinical adoption requires not only high performance but also accessible, interpretable interfaces that can be easily integrated into clinical workflows. The development of such tools indicates awareness that complex algorithms must be translated into clinically actionable formats, though the studies did not provide detailed analysis of how interpretability features influenced actual clinical uptake or user acceptance.</w:t>
      </w:r>
    </w:p>
    <w:p w14:paraId="7214E216" w14:textId="77777777" w:rsidR="00F660A8" w:rsidRPr="00F660A8" w:rsidRDefault="00F660A8" w:rsidP="00F660A8">
      <w:pPr>
        <w:pStyle w:val="Body"/>
        <w:rPr>
          <w:rFonts w:ascii="Arial" w:hAnsi="Arial" w:cs="Arial"/>
          <w:color w:val="000000" w:themeColor="text1"/>
          <w:lang w:val="en"/>
        </w:rPr>
      </w:pPr>
      <w:r w:rsidRPr="00F660A8">
        <w:rPr>
          <w:rFonts w:ascii="Arial" w:hAnsi="Arial" w:cs="Arial"/>
          <w:color w:val="000000" w:themeColor="text1"/>
          <w:lang w:val="en"/>
        </w:rPr>
        <w:t xml:space="preserve">The contrast between traditional machine learning and deep learning adoption patterns may reflect interpretability trade-offs, though this was not explicitly analyzed in the reviewed </w:t>
      </w:r>
      <w:r w:rsidRPr="00F660A8">
        <w:rPr>
          <w:rFonts w:ascii="Arial" w:hAnsi="Arial" w:cs="Arial"/>
          <w:color w:val="000000" w:themeColor="text1"/>
          <w:lang w:val="en"/>
        </w:rPr>
        <w:lastRenderedPageBreak/>
        <w:t>studies. Deep learning approaches achieved the highest peak performance, particularly in imaging applications, with studies like (</w:t>
      </w:r>
      <w:proofErr w:type="spellStart"/>
      <w:r w:rsidRPr="00F660A8">
        <w:rPr>
          <w:rFonts w:ascii="Arial" w:hAnsi="Arial" w:cs="Arial"/>
          <w:color w:val="000000" w:themeColor="text1"/>
          <w:lang w:val="en"/>
        </w:rPr>
        <w:t>Delbarre</w:t>
      </w:r>
      <w:proofErr w:type="spellEnd"/>
      <w:r w:rsidRPr="00F660A8">
        <w:rPr>
          <w:rFonts w:ascii="Arial" w:hAnsi="Arial" w:cs="Arial"/>
          <w:color w:val="000000" w:themeColor="text1"/>
          <w:lang w:val="en"/>
        </w:rPr>
        <w:t xml:space="preserve"> et al. n.d.) achieving near-perfect performance (AUC 0.999) for cardiac amyloidosis detection. However, traditional machine learning approaches appeared slightly more frequently overall than deep learning (approx. 19 occurrences vs. 16), with several studies using both paradigms. This trend suggests that factors beyond raw predictive accuracy—such as interpretability, computational efficiency, and ease of implementation—may be influencing model selection. The continued wide use of traditional machine learning, even where deep learning achieves higher peak performance, reinforces the importance of these practical considerations in clinical contexts.</w:t>
      </w:r>
    </w:p>
    <w:p w14:paraId="26326C44" w14:textId="77777777" w:rsidR="00F660A8" w:rsidRPr="00F660A8" w:rsidRDefault="00F660A8" w:rsidP="00F660A8">
      <w:pPr>
        <w:pStyle w:val="Body"/>
        <w:rPr>
          <w:rFonts w:ascii="Arial" w:hAnsi="Arial" w:cs="Arial"/>
          <w:color w:val="000000" w:themeColor="text1"/>
          <w:lang w:val="en"/>
        </w:rPr>
      </w:pPr>
      <w:r w:rsidRPr="00F660A8">
        <w:rPr>
          <w:rFonts w:ascii="Arial" w:hAnsi="Arial" w:cs="Arial"/>
          <w:color w:val="000000" w:themeColor="text1"/>
          <w:lang w:val="en"/>
        </w:rPr>
        <w:t>The limited discussion of interpretability and explainability in the reviewed studies represents a significant gap in the current literature, particularly given the critical importance of these factors for clinical adoption of artificial intelligence systems. (Straw, Rees, and Nachev 2024) identified persistent sex bias in cardiac machine learning models, highlighting how lack of interpretability can mask important fairness issues that could undermine clinical trust and adoption. This finding suggests that interpretability is not merely a convenience feature but a necessary component for identifying and addressing algorithmic bias that could have serious clinical consequences.</w:t>
      </w:r>
    </w:p>
    <w:p w14:paraId="7770335C" w14:textId="77777777" w:rsidR="00F660A8" w:rsidRPr="00F660A8" w:rsidRDefault="00F660A8" w:rsidP="00F660A8">
      <w:pPr>
        <w:pStyle w:val="Body"/>
        <w:rPr>
          <w:rFonts w:ascii="Arial" w:hAnsi="Arial" w:cs="Arial"/>
          <w:color w:val="000000" w:themeColor="text1"/>
          <w:lang w:val="en"/>
        </w:rPr>
      </w:pPr>
      <w:r w:rsidRPr="00F660A8">
        <w:rPr>
          <w:rFonts w:ascii="Arial" w:hAnsi="Arial" w:cs="Arial"/>
          <w:color w:val="000000" w:themeColor="text1"/>
          <w:lang w:val="en"/>
        </w:rPr>
        <w:t>The absence of detailed interpretability analysis in most studies may reflect the current state of the field, where performance optimization has taken precedence over explainability considerations. However, this gap represents a critical limitation for real-world clinical deployment, as healthcare providers typically require understanding of how diagnostic and prognostic tools reach their conclusions, both for clinical decision-making and for regulatory and liability considerations. The limited evidence available suggests that future research should prioritize systematic evaluation of how interpretability features influence clinical acceptance, decision-making quality, and patient outcomes.</w:t>
      </w:r>
    </w:p>
    <w:p w14:paraId="266F3547" w14:textId="77777777" w:rsidR="00F660A8" w:rsidRPr="00F660A8" w:rsidRDefault="00F660A8" w:rsidP="00F660A8">
      <w:pPr>
        <w:pStyle w:val="Body"/>
        <w:rPr>
          <w:rFonts w:ascii="Arial" w:hAnsi="Arial" w:cs="Arial"/>
          <w:color w:val="000000" w:themeColor="text1"/>
          <w:lang w:val="en"/>
        </w:rPr>
      </w:pPr>
      <w:r w:rsidRPr="00F660A8">
        <w:rPr>
          <w:rFonts w:ascii="Arial" w:hAnsi="Arial" w:cs="Arial"/>
          <w:color w:val="000000" w:themeColor="text1"/>
          <w:lang w:val="en"/>
        </w:rPr>
        <w:t>The few studies that did incorporate explainability features did not provide comprehensive analysis of their impact on clinical workflows or adoption rates, representing a missed opportunity to understand how interpretability influences real-world implementation. This gap in the literature suggests that while the technical development of interpretable machine learning and explainable artificial intelligence has advanced significantly, the systematic evaluation of these approaches in clinical contexts remains limited. Future research should address this gap by incorporating formal assessment of interpretability influences on clinician behavior, decision confidence, and patient care outcomes, as these factors are likely to be critical determinants of successful clinical adoption of machine learning and deep learning approaches in cardiovascular medicine.</w:t>
      </w:r>
    </w:p>
    <w:p w14:paraId="135BAB01" w14:textId="77777777" w:rsidR="00F660A8" w:rsidRPr="00F660A8" w:rsidRDefault="00F660A8" w:rsidP="00F660A8">
      <w:pPr>
        <w:pStyle w:val="Body"/>
        <w:rPr>
          <w:rFonts w:ascii="Arial" w:hAnsi="Arial" w:cs="Arial"/>
          <w:b/>
          <w:bCs/>
          <w:color w:val="000000" w:themeColor="text1"/>
          <w:lang w:val="en"/>
        </w:rPr>
      </w:pPr>
      <w:r w:rsidRPr="00F660A8">
        <w:rPr>
          <w:rFonts w:ascii="Arial" w:hAnsi="Arial" w:cs="Arial"/>
          <w:b/>
          <w:bCs/>
          <w:color w:val="000000" w:themeColor="text1"/>
          <w:lang w:val="en"/>
        </w:rPr>
        <w:t>3.5 RQ5. What challenges and gaps remain for real-world deployment of ML and DL models in heart disease prediction?</w:t>
      </w:r>
    </w:p>
    <w:p w14:paraId="3EBC0068" w14:textId="77777777" w:rsidR="00F660A8" w:rsidRPr="00F660A8" w:rsidRDefault="00F660A8" w:rsidP="00F660A8">
      <w:pPr>
        <w:pStyle w:val="Body"/>
        <w:rPr>
          <w:rFonts w:ascii="Arial" w:hAnsi="Arial" w:cs="Arial"/>
          <w:color w:val="000000" w:themeColor="text1"/>
          <w:lang w:val="en"/>
        </w:rPr>
      </w:pPr>
      <w:r w:rsidRPr="00F660A8">
        <w:rPr>
          <w:rFonts w:ascii="Arial" w:hAnsi="Arial" w:cs="Arial"/>
          <w:color w:val="000000" w:themeColor="text1"/>
          <w:lang w:val="en"/>
        </w:rPr>
        <w:t>The systematic review identified numerous significant challenges and gaps that impede the real-world deployment of machine learning and deep learning models in heart disease prediction, with validation and generalizability issues representing the most prominent barriers to clinical implementation. A critical limitation revealed across the 31 studies was that only approximately half performed external validation, and among those that did, many noted decreased performance in external datasets compared to internal validation results. This pattern suggests that many models may be overfitted to their training populations and may not maintain their reported performance when deployed in different clinical settings or patient populations. (</w:t>
      </w:r>
      <w:proofErr w:type="spellStart"/>
      <w:r w:rsidRPr="00F660A8">
        <w:rPr>
          <w:rFonts w:ascii="Arial" w:hAnsi="Arial" w:cs="Arial"/>
          <w:color w:val="000000" w:themeColor="text1"/>
          <w:lang w:val="en"/>
        </w:rPr>
        <w:t>Pieszko</w:t>
      </w:r>
      <w:proofErr w:type="spellEnd"/>
      <w:r w:rsidRPr="00F660A8">
        <w:rPr>
          <w:rFonts w:ascii="Arial" w:hAnsi="Arial" w:cs="Arial"/>
          <w:color w:val="000000" w:themeColor="text1"/>
          <w:lang w:val="en"/>
        </w:rPr>
        <w:t xml:space="preserve"> et al. n.d.) exemplified this challenge, finding that while their deep learning approach for coronary artery calcium assessment maintained good performance in external validation with 4,331 external test patients, some performance degradation was </w:t>
      </w:r>
      <w:r w:rsidRPr="00F660A8">
        <w:rPr>
          <w:rFonts w:ascii="Arial" w:hAnsi="Arial" w:cs="Arial"/>
          <w:color w:val="000000" w:themeColor="text1"/>
          <w:lang w:val="en"/>
        </w:rPr>
        <w:lastRenderedPageBreak/>
        <w:t>observed compared to internal validation results, highlighting the persistent gap between laboratory performance and real-world generalizability.</w:t>
      </w:r>
    </w:p>
    <w:p w14:paraId="3B526FA4" w14:textId="77777777" w:rsidR="00F660A8" w:rsidRPr="00F660A8" w:rsidRDefault="00F660A8" w:rsidP="00F660A8">
      <w:pPr>
        <w:pStyle w:val="Body"/>
        <w:rPr>
          <w:rFonts w:ascii="Arial" w:hAnsi="Arial" w:cs="Arial"/>
          <w:color w:val="000000" w:themeColor="text1"/>
          <w:lang w:val="en"/>
        </w:rPr>
      </w:pPr>
      <w:r w:rsidRPr="00F660A8">
        <w:rPr>
          <w:rFonts w:ascii="Arial" w:hAnsi="Arial" w:cs="Arial"/>
          <w:color w:val="000000" w:themeColor="text1"/>
          <w:lang w:val="en"/>
        </w:rPr>
        <w:t>The predominance of retrospective analyses represents another fundamental challenge for clinical deployment, as few studies included prospective validation that would more accurately reflect real-world performance. This retrospective bias means that most models have been developed and validated using historical data that may not accurately represent current clinical practices, patient populations, or healthcare delivery systems. The temporal gap between data collection and model deployment introduces uncertainties about whether historical patterns will persist in contemporary clinical environments, particularly given the rapid evolution of cardiovascular treatments, diagnostic technologies, and population health characteristics. Studies like (Kasim et al. n.d.), which used data from 2006-2017, demonstrate this temporal challenge, as clinical practices and patient characteristics may have evolved significantly since the data collection period.</w:t>
      </w:r>
    </w:p>
    <w:p w14:paraId="44BDEF7E" w14:textId="77777777" w:rsidR="00F660A8" w:rsidRPr="00F660A8" w:rsidRDefault="00F660A8" w:rsidP="00F660A8">
      <w:pPr>
        <w:pStyle w:val="Body"/>
        <w:rPr>
          <w:rFonts w:ascii="Arial" w:hAnsi="Arial" w:cs="Arial"/>
          <w:color w:val="000000" w:themeColor="text1"/>
          <w:lang w:val="en"/>
        </w:rPr>
      </w:pPr>
      <w:r w:rsidRPr="00F660A8">
        <w:rPr>
          <w:rFonts w:ascii="Arial" w:hAnsi="Arial" w:cs="Arial"/>
          <w:color w:val="000000" w:themeColor="text1"/>
          <w:lang w:val="en"/>
        </w:rPr>
        <w:t>Algorithmic bias and fairness issues present serious obstacles to equitable clinical deployment, with (Straw, Rees, and Nachev 2024) providing direct evidence of persistent sex bias in cardiac machine learning models. Their findings showed that Random Forest models achieved accuracy of 84-86% but exhibited systematic bias against female patients, and critically, standard remediation techniques showed limited effectiveness in addressing these disparities. This finding is particularly concerning given the historical underrepresentation of women in cardiovascular research and the known differences in cardiovascular disease presentation and outcomes between sexes. The persistence of bias despite remediation attempts suggests that current approaches to algorithmic fairness may be insufficient for clinical deployment, where equitable care across all demographic groups is essential.</w:t>
      </w:r>
    </w:p>
    <w:p w14:paraId="313FD4D8" w14:textId="77777777" w:rsidR="00F660A8" w:rsidRPr="00F660A8" w:rsidRDefault="00F660A8" w:rsidP="00F660A8">
      <w:pPr>
        <w:pStyle w:val="Body"/>
        <w:rPr>
          <w:rFonts w:ascii="Arial" w:hAnsi="Arial" w:cs="Arial"/>
          <w:color w:val="000000" w:themeColor="text1"/>
          <w:lang w:val="en"/>
        </w:rPr>
      </w:pPr>
      <w:r w:rsidRPr="00F660A8">
        <w:rPr>
          <w:rFonts w:ascii="Arial" w:hAnsi="Arial" w:cs="Arial"/>
          <w:color w:val="000000" w:themeColor="text1"/>
          <w:lang w:val="en"/>
        </w:rPr>
        <w:t>Geographic and demographic generalizability challenges further complicate real-world deployment, as many studies were limited to single centers or specific populations, raising questions about performance across diverse healthcare systems and patient populations. While some studies utilized multicenter or international datasets, others focused on narrow demographic ranges that may not represent the full spectrum of patients encountered in clinical practice. (Mordi et al. n.d.) studied type 2 diabetes patients in Scotland, (Kasim et al. n.d.) focused on elderly Asian patients in Malaysia, and (Salah and Srinivas n.d.) examined adolescents in the United States, each providing valuable insights for their specific populations but potentially limiting broader applicability. The challenge is compounded by known variations in cardiovascular disease prevalence, risk factors, and clinical practices across different geographic regions and healthcare systems.</w:t>
      </w:r>
    </w:p>
    <w:p w14:paraId="249D5539" w14:textId="77777777" w:rsidR="00F660A8" w:rsidRPr="00F660A8" w:rsidRDefault="00F660A8" w:rsidP="00F660A8">
      <w:pPr>
        <w:pStyle w:val="Body"/>
        <w:rPr>
          <w:rFonts w:ascii="Arial" w:hAnsi="Arial" w:cs="Arial"/>
          <w:color w:val="000000" w:themeColor="text1"/>
          <w:lang w:val="en"/>
        </w:rPr>
      </w:pPr>
      <w:r w:rsidRPr="00F660A8">
        <w:rPr>
          <w:rFonts w:ascii="Arial" w:hAnsi="Arial" w:cs="Arial"/>
          <w:color w:val="000000" w:themeColor="text1"/>
          <w:lang w:val="en"/>
        </w:rPr>
        <w:t>Methodological heterogeneity across studies creates significant challenges for comparing approaches and selecting optimal models for clinical deployment. The studies employed different performance metrics and validation approaches, making direct comparisons challenging and potentially limiting the ability of healthcare systems to make informed decisions about which models to implement. Some studies reported Area Under the Curve values, others focused on accuracy, sensitivity, and specificity, while still others used specialized metrics like Intraclass Correlation Coefficients or Concordance Indices. This inconsistency in evaluation approaches makes it difficult for clinicians and healthcare administrators to assess relative model performance and select the most appropriate tools for their specific clinical contexts.</w:t>
      </w:r>
    </w:p>
    <w:p w14:paraId="6CDA8DA3" w14:textId="77777777" w:rsidR="00F660A8" w:rsidRPr="00F660A8" w:rsidRDefault="00F660A8" w:rsidP="00F660A8">
      <w:pPr>
        <w:pStyle w:val="Body"/>
        <w:rPr>
          <w:rFonts w:ascii="Arial" w:hAnsi="Arial" w:cs="Arial"/>
          <w:color w:val="000000" w:themeColor="text1"/>
          <w:lang w:val="en"/>
        </w:rPr>
      </w:pPr>
      <w:r w:rsidRPr="00F660A8">
        <w:rPr>
          <w:rFonts w:ascii="Arial" w:hAnsi="Arial" w:cs="Arial"/>
          <w:color w:val="000000" w:themeColor="text1"/>
          <w:lang w:val="en"/>
        </w:rPr>
        <w:t xml:space="preserve">The variability in traditional methods used as comparators further complicates the assessment of clinical utility, as different studies compared their machine learning and deep learning approaches against different baseline methods, from simple logistic regression to established clinical risk scores to expert assessment. This heterogeneity makes it challenging to establish </w:t>
      </w:r>
      <w:r w:rsidRPr="00F660A8">
        <w:rPr>
          <w:rFonts w:ascii="Arial" w:hAnsi="Arial" w:cs="Arial"/>
          <w:color w:val="000000" w:themeColor="text1"/>
          <w:lang w:val="en"/>
        </w:rPr>
        <w:lastRenderedPageBreak/>
        <w:t>consistent benchmarks for clinical performance and to understand how new approaches would perform relative to current standard-of-care practices in specific clinical settings. (Li et al. n.d.) compared against logistic regression, (Pandey et al. n.d.) compared against American Society of Echocardiography guidelines, and (Kasim et al. n.d.) compared against the Thrombolysis in Myocardial Infarction score, each providing valuable but not directly comparable insights.</w:t>
      </w:r>
    </w:p>
    <w:p w14:paraId="0A4A6BFC" w14:textId="77777777" w:rsidR="00F660A8" w:rsidRPr="00F660A8" w:rsidRDefault="00F660A8" w:rsidP="00F660A8">
      <w:pPr>
        <w:pStyle w:val="Body"/>
        <w:rPr>
          <w:rFonts w:ascii="Arial" w:hAnsi="Arial" w:cs="Arial"/>
          <w:color w:val="000000" w:themeColor="text1"/>
          <w:lang w:val="en"/>
        </w:rPr>
      </w:pPr>
      <w:r w:rsidRPr="00F660A8">
        <w:rPr>
          <w:rFonts w:ascii="Arial" w:hAnsi="Arial" w:cs="Arial"/>
          <w:color w:val="000000" w:themeColor="text1"/>
          <w:lang w:val="en"/>
        </w:rPr>
        <w:t>Data integration and infrastructure challenges represent practical barriers to clinical deployment that were inadequately addressed in the reviewed studies. The diversity of data sources, including imaging databases, registries, hospital-based data, electronic health records, and cohort studies, creates integration challenges when attempting to implement models in real-world clinical environments where data may come from multiple, potentially incompatible systems. The studies provided limited information about computational requirements, implementation costs, or the technical infrastructure needed to deploy these models in clinical practice, representing a significant gap in understanding the practical feasibility of real-world implementation.</w:t>
      </w:r>
    </w:p>
    <w:p w14:paraId="5443584F" w14:textId="77777777" w:rsidR="00F660A8" w:rsidRPr="00F660A8" w:rsidRDefault="00F660A8" w:rsidP="00F660A8">
      <w:pPr>
        <w:pStyle w:val="Body"/>
        <w:rPr>
          <w:rFonts w:ascii="Arial" w:hAnsi="Arial" w:cs="Arial"/>
          <w:color w:val="000000" w:themeColor="text1"/>
          <w:lang w:val="en"/>
        </w:rPr>
      </w:pPr>
      <w:r w:rsidRPr="00F660A8">
        <w:rPr>
          <w:rFonts w:ascii="Arial" w:hAnsi="Arial" w:cs="Arial"/>
          <w:color w:val="000000" w:themeColor="text1"/>
          <w:lang w:val="en"/>
        </w:rPr>
        <w:t>Clinical workflow integration barriers remain largely unexplored in the current literature, with most studies focusing on technical performance rather than practical implementation considerations. While some studies highlighted operational advantages such as speed improvements and automated analysis capabilities, few provided detailed analysis of how these tools would integrate into existing clinical workflows, what training would be required for clinical staff, or how the models would interface with existing electronic health record systems and clinical decision support tools. (Upton et al. n.d.) noted that artificial intelligence assistance improved clinician sensitivity and agreement in stress echocardiography interpretation but did not provide detailed analysis of workflow integration challenges or user acceptance factors.</w:t>
      </w:r>
    </w:p>
    <w:p w14:paraId="263CA5DE" w14:textId="77777777" w:rsidR="00F660A8" w:rsidRPr="00F660A8" w:rsidRDefault="00F660A8" w:rsidP="00F660A8">
      <w:pPr>
        <w:pStyle w:val="Body"/>
        <w:rPr>
          <w:rFonts w:ascii="Arial" w:hAnsi="Arial" w:cs="Arial"/>
          <w:color w:val="000000" w:themeColor="text1"/>
          <w:lang w:val="en"/>
        </w:rPr>
      </w:pPr>
      <w:r w:rsidRPr="00F660A8">
        <w:rPr>
          <w:rFonts w:ascii="Arial" w:hAnsi="Arial" w:cs="Arial"/>
          <w:color w:val="000000" w:themeColor="text1"/>
          <w:lang w:val="en"/>
        </w:rPr>
        <w:t>Regulatory and validation pathway challenges represent another significant gap, as the reviewed studies provided limited information about regulatory approval processes, quality assurance requirements, or the validation standards that would be required for clinical deployment. The path from research demonstration to clinical implementation typically requires extensive additional validation, regulatory review, and quality assurance processes that were not addressed in the current literature. This gap is particularly important given the increasing regulatory scrutiny of artificial intelligence tools in healthcare and the need for robust validation frameworks that ensure patient safety and clinical efficacy.</w:t>
      </w:r>
    </w:p>
    <w:p w14:paraId="362E0956" w14:textId="77777777" w:rsidR="00F660A8" w:rsidRPr="00F660A8" w:rsidRDefault="00F660A8" w:rsidP="00F660A8">
      <w:pPr>
        <w:pStyle w:val="Body"/>
        <w:rPr>
          <w:rFonts w:ascii="Arial" w:hAnsi="Arial" w:cs="Arial"/>
          <w:color w:val="000000" w:themeColor="text1"/>
          <w:lang w:val="en"/>
        </w:rPr>
      </w:pPr>
      <w:r w:rsidRPr="00F660A8">
        <w:rPr>
          <w:rFonts w:ascii="Arial" w:hAnsi="Arial" w:cs="Arial"/>
          <w:color w:val="000000" w:themeColor="text1"/>
          <w:lang w:val="en"/>
        </w:rPr>
        <w:t>The limited assessment of long-term model performance and maintenance requirements represents a critical gap for sustainable clinical deployment. Most studies provided snapshot assessments of model performance without addressing how these models would be monitored, updated, or maintained over time as clinical practices evolve, patient populations change, or new data becomes available. The rapid evolution of both machine learning techniques and clinical care practices raises important questions about model longevity and the infrastructure required to ensure continued performance over time.</w:t>
      </w:r>
    </w:p>
    <w:p w14:paraId="04BD203C" w14:textId="77777777" w:rsidR="00F660A8" w:rsidRPr="00F660A8" w:rsidRDefault="00F660A8" w:rsidP="00F660A8">
      <w:pPr>
        <w:pStyle w:val="Body"/>
        <w:rPr>
          <w:rFonts w:ascii="Arial" w:hAnsi="Arial" w:cs="Arial"/>
          <w:color w:val="000000" w:themeColor="text1"/>
          <w:lang w:val="en"/>
        </w:rPr>
      </w:pPr>
      <w:r w:rsidRPr="00F660A8">
        <w:rPr>
          <w:rFonts w:ascii="Arial" w:hAnsi="Arial" w:cs="Arial"/>
          <w:color w:val="000000" w:themeColor="text1"/>
          <w:lang w:val="en"/>
        </w:rPr>
        <w:t>Finally, the insufficient evaluation of cost-effectiveness and resource requirements represents a practical barrier to widespread adoption. Healthcare systems must make resource allocation decisions based not only on clinical performance but also on cost-effectiveness, implementation requirements, and return on investment. The reviewed studies provided limited information about the economic implications of implementing these models, including development costs, infrastructure requirements, training needs, and ongoing maintenance expenses. This gap in economic evaluation makes it difficult for healthcare decision-makers to assess the value proposition of implementing machine learning and deep learning approaches for heart disease prediction, potentially slowing adoption even when clinical benefits are demonstrated.</w:t>
      </w:r>
    </w:p>
    <w:p w14:paraId="668A49ED" w14:textId="77777777" w:rsidR="00F660A8" w:rsidRPr="00440C5F" w:rsidRDefault="00F660A8" w:rsidP="00F660A8">
      <w:pPr>
        <w:pStyle w:val="Body"/>
        <w:rPr>
          <w:rFonts w:ascii="Arial" w:hAnsi="Arial" w:cs="Arial"/>
          <w:b/>
          <w:bCs/>
          <w:color w:val="000000" w:themeColor="text1"/>
          <w:lang w:val="en"/>
        </w:rPr>
      </w:pPr>
      <w:r w:rsidRPr="00440C5F">
        <w:rPr>
          <w:rFonts w:ascii="Arial" w:hAnsi="Arial" w:cs="Arial"/>
          <w:b/>
          <w:bCs/>
          <w:color w:val="000000" w:themeColor="text1"/>
          <w:lang w:val="en"/>
        </w:rPr>
        <w:lastRenderedPageBreak/>
        <w:t>4. CONCLUSION</w:t>
      </w:r>
    </w:p>
    <w:p w14:paraId="40B4818D" w14:textId="047AD331" w:rsidR="00F660A8" w:rsidRPr="00F660A8" w:rsidRDefault="00F660A8" w:rsidP="00F660A8">
      <w:pPr>
        <w:pStyle w:val="Body"/>
        <w:rPr>
          <w:rFonts w:ascii="Arial" w:hAnsi="Arial" w:cs="Arial"/>
          <w:color w:val="000000" w:themeColor="text1"/>
          <w:lang w:val="en"/>
        </w:rPr>
      </w:pPr>
      <w:r w:rsidRPr="00F660A8">
        <w:rPr>
          <w:rFonts w:ascii="Arial" w:hAnsi="Arial" w:cs="Arial"/>
          <w:color w:val="000000" w:themeColor="text1"/>
          <w:lang w:val="en"/>
        </w:rPr>
        <w:t xml:space="preserve">This systematic review examined 31 studies published between 2020 and 2025 and found that machine learning (ML) and deep learning (DL) approaches have demonstrated strong and consistent performance in predicting heart disease. Across different clinical contexts—ranging from imaging-based diagnosis to risk stratification—these models often outperformed or matched traditional statistical and clinical methods. </w:t>
      </w:r>
      <w:proofErr w:type="spellStart"/>
      <w:r w:rsidRPr="00F660A8">
        <w:rPr>
          <w:rFonts w:ascii="Arial" w:hAnsi="Arial" w:cs="Arial"/>
          <w:color w:val="000000" w:themeColor="text1"/>
          <w:lang w:val="en"/>
        </w:rPr>
        <w:t>XGBoost</w:t>
      </w:r>
      <w:proofErr w:type="spellEnd"/>
      <w:r w:rsidRPr="00F660A8">
        <w:rPr>
          <w:rFonts w:ascii="Arial" w:hAnsi="Arial" w:cs="Arial"/>
          <w:color w:val="000000" w:themeColor="text1"/>
          <w:lang w:val="en"/>
        </w:rPr>
        <w:t xml:space="preserve"> and Convolutional Neural Networks emerged as the most effective algorithms, achieving measurable gains in predictive accuracy, with AUC improvements of up to 0.21 compared to established benchmarks.</w:t>
      </w:r>
    </w:p>
    <w:p w14:paraId="502160AF" w14:textId="0D26A9F0" w:rsidR="00F660A8" w:rsidRPr="00F660A8" w:rsidRDefault="00F660A8" w:rsidP="00F660A8">
      <w:pPr>
        <w:pStyle w:val="Body"/>
        <w:rPr>
          <w:rFonts w:ascii="Arial" w:hAnsi="Arial" w:cs="Arial"/>
          <w:color w:val="000000" w:themeColor="text1"/>
          <w:lang w:val="en"/>
        </w:rPr>
      </w:pPr>
      <w:r w:rsidRPr="00F660A8">
        <w:rPr>
          <w:rFonts w:ascii="Arial" w:hAnsi="Arial" w:cs="Arial"/>
          <w:color w:val="000000" w:themeColor="text1"/>
          <w:lang w:val="en"/>
        </w:rPr>
        <w:t>However, despite these promising results, several limitations remain. Many studies relied on small or single-center datasets, lacked standardized validation methods, and showed limited focus on model explainability or fairness. Algorithmic bias and inconsistent evaluation practices continue to pose barriers to clinical translation.</w:t>
      </w:r>
    </w:p>
    <w:p w14:paraId="6B81B1DB" w14:textId="2B86FDFB" w:rsidR="00F660A8" w:rsidRDefault="00F660A8" w:rsidP="00F660A8">
      <w:pPr>
        <w:pStyle w:val="Body"/>
        <w:spacing w:after="0"/>
        <w:rPr>
          <w:rFonts w:ascii="Arial" w:hAnsi="Arial" w:cs="Arial"/>
          <w:color w:val="000000" w:themeColor="text1"/>
          <w:lang w:val="en"/>
        </w:rPr>
      </w:pPr>
      <w:r w:rsidRPr="00F660A8">
        <w:rPr>
          <w:rFonts w:ascii="Arial" w:hAnsi="Arial" w:cs="Arial"/>
          <w:color w:val="000000" w:themeColor="text1"/>
          <w:lang w:val="en"/>
        </w:rPr>
        <w:t>Overall, ML and DL techniques hold substantial potential to improve cardiovascular prediction and decision-making. To achieve meaningful clinical adoption, future work should prioritize external validation, interpretability, and fairness, supported by collaboration between clinicians, data scientists, and policymakers.</w:t>
      </w:r>
    </w:p>
    <w:p w14:paraId="6909222C" w14:textId="77777777" w:rsidR="0013290A" w:rsidRDefault="0013290A" w:rsidP="00BF763B">
      <w:pPr>
        <w:pStyle w:val="Body"/>
        <w:spacing w:after="0"/>
        <w:rPr>
          <w:rFonts w:ascii="Arial" w:hAnsi="Arial" w:cs="Arial"/>
          <w:color w:val="000000" w:themeColor="text1"/>
          <w:lang w:val="en"/>
        </w:rPr>
      </w:pPr>
    </w:p>
    <w:p w14:paraId="6A2707C2" w14:textId="77777777" w:rsidR="0013290A" w:rsidRDefault="0013290A" w:rsidP="00BF763B">
      <w:pPr>
        <w:pStyle w:val="Body"/>
        <w:spacing w:after="0"/>
        <w:rPr>
          <w:rFonts w:ascii="Arial" w:hAnsi="Arial" w:cs="Arial"/>
          <w:color w:val="000000" w:themeColor="text1"/>
          <w:lang w:val="en"/>
        </w:rPr>
      </w:pPr>
    </w:p>
    <w:p w14:paraId="20699554" w14:textId="57D5EC63" w:rsidR="00BA6D70" w:rsidRPr="009271EF" w:rsidRDefault="00BA6D70" w:rsidP="009271EF">
      <w:pPr>
        <w:pStyle w:val="Body"/>
        <w:rPr>
          <w:rFonts w:ascii="Arial" w:hAnsi="Arial" w:cs="Arial"/>
          <w:color w:val="000000" w:themeColor="text1"/>
          <w:lang w:val="en"/>
        </w:rPr>
      </w:pPr>
    </w:p>
    <w:p w14:paraId="3674610E" w14:textId="77777777" w:rsidR="00CA6CFF" w:rsidRDefault="00CA6CFF" w:rsidP="00441B6F">
      <w:pPr>
        <w:pStyle w:val="ReferHead"/>
        <w:spacing w:after="0"/>
        <w:jc w:val="both"/>
        <w:rPr>
          <w:rFonts w:ascii="Arial" w:hAnsi="Arial" w:cs="Arial"/>
          <w:b w:val="0"/>
          <w:bCs/>
          <w:color w:val="000000" w:themeColor="text1"/>
        </w:rPr>
      </w:pPr>
    </w:p>
    <w:p w14:paraId="3612FA3D" w14:textId="77777777" w:rsidR="001A7786" w:rsidRDefault="001A7786" w:rsidP="00441B6F">
      <w:pPr>
        <w:pStyle w:val="ReferHead"/>
        <w:spacing w:after="0"/>
        <w:jc w:val="both"/>
        <w:rPr>
          <w:rFonts w:ascii="Arial" w:hAnsi="Arial" w:cs="Arial"/>
          <w:b w:val="0"/>
          <w:bCs/>
          <w:color w:val="000000" w:themeColor="text1"/>
        </w:rPr>
      </w:pPr>
    </w:p>
    <w:p w14:paraId="2CEA2C8A" w14:textId="77777777" w:rsidR="001A7786" w:rsidRDefault="001A7786" w:rsidP="00441B6F">
      <w:pPr>
        <w:pStyle w:val="ReferHead"/>
        <w:spacing w:after="0"/>
        <w:jc w:val="both"/>
        <w:rPr>
          <w:rFonts w:ascii="Arial" w:hAnsi="Arial" w:cs="Arial"/>
          <w:b w:val="0"/>
          <w:bCs/>
          <w:color w:val="000000" w:themeColor="text1"/>
        </w:rPr>
      </w:pPr>
    </w:p>
    <w:p w14:paraId="584BF556" w14:textId="77777777" w:rsidR="001A7786" w:rsidRDefault="001A7786" w:rsidP="00441B6F">
      <w:pPr>
        <w:pStyle w:val="ReferHead"/>
        <w:spacing w:after="0"/>
        <w:jc w:val="both"/>
        <w:rPr>
          <w:rFonts w:ascii="Arial" w:hAnsi="Arial" w:cs="Arial"/>
          <w:b w:val="0"/>
          <w:bCs/>
          <w:color w:val="000000" w:themeColor="text1"/>
        </w:rPr>
      </w:pPr>
    </w:p>
    <w:p w14:paraId="4F80B6FE" w14:textId="77777777" w:rsidR="001A7786" w:rsidRDefault="001A7786" w:rsidP="00441B6F">
      <w:pPr>
        <w:pStyle w:val="ReferHead"/>
        <w:spacing w:after="0"/>
        <w:jc w:val="both"/>
        <w:rPr>
          <w:rFonts w:ascii="Arial" w:hAnsi="Arial" w:cs="Arial"/>
          <w:b w:val="0"/>
          <w:bCs/>
          <w:color w:val="000000" w:themeColor="text1"/>
        </w:rPr>
      </w:pPr>
    </w:p>
    <w:p w14:paraId="1BE85BD3" w14:textId="77777777" w:rsidR="001A7786" w:rsidRDefault="001A7786" w:rsidP="00441B6F">
      <w:pPr>
        <w:pStyle w:val="ReferHead"/>
        <w:spacing w:after="0"/>
        <w:jc w:val="both"/>
        <w:rPr>
          <w:rFonts w:ascii="Arial" w:hAnsi="Arial" w:cs="Arial"/>
          <w:b w:val="0"/>
          <w:bCs/>
          <w:color w:val="000000" w:themeColor="text1"/>
        </w:rPr>
      </w:pPr>
    </w:p>
    <w:p w14:paraId="3301ED78" w14:textId="77777777" w:rsidR="001A7786" w:rsidRDefault="001A7786" w:rsidP="00441B6F">
      <w:pPr>
        <w:pStyle w:val="ReferHead"/>
        <w:spacing w:after="0"/>
        <w:jc w:val="both"/>
        <w:rPr>
          <w:rFonts w:ascii="Arial" w:hAnsi="Arial" w:cs="Arial"/>
          <w:b w:val="0"/>
          <w:bCs/>
          <w:color w:val="000000" w:themeColor="text1"/>
        </w:rPr>
      </w:pPr>
    </w:p>
    <w:p w14:paraId="53180030" w14:textId="77777777" w:rsidR="001A7786" w:rsidRDefault="001A7786" w:rsidP="00441B6F">
      <w:pPr>
        <w:pStyle w:val="ReferHead"/>
        <w:spacing w:after="0"/>
        <w:jc w:val="both"/>
        <w:rPr>
          <w:rFonts w:ascii="Arial" w:hAnsi="Arial" w:cs="Arial"/>
          <w:b w:val="0"/>
          <w:bCs/>
          <w:color w:val="000000" w:themeColor="text1"/>
        </w:rPr>
      </w:pPr>
    </w:p>
    <w:p w14:paraId="5C234D92" w14:textId="77777777" w:rsidR="001A7786" w:rsidRDefault="001A7786" w:rsidP="00441B6F">
      <w:pPr>
        <w:pStyle w:val="ReferHead"/>
        <w:spacing w:after="0"/>
        <w:jc w:val="both"/>
        <w:rPr>
          <w:rFonts w:ascii="Arial" w:hAnsi="Arial" w:cs="Arial"/>
          <w:b w:val="0"/>
          <w:bCs/>
          <w:color w:val="000000" w:themeColor="text1"/>
        </w:rPr>
      </w:pPr>
    </w:p>
    <w:p w14:paraId="06AF3109" w14:textId="77777777" w:rsidR="00FA3C02" w:rsidRDefault="00FA3C02" w:rsidP="00FA3C02">
      <w:pPr>
        <w:rPr>
          <w:rFonts w:ascii="Calibri" w:eastAsia="Calibri" w:hAnsi="Calibri"/>
          <w:kern w:val="2"/>
        </w:rPr>
      </w:pPr>
      <w:bookmarkStart w:id="1" w:name="_Hlk192511329"/>
      <w:bookmarkStart w:id="2" w:name="_Hlk187485061"/>
      <w:bookmarkStart w:id="3" w:name="_Hlk194655630"/>
      <w:bookmarkStart w:id="4" w:name="_Hlk209008097"/>
      <w:bookmarkStart w:id="5" w:name="_Hlk213163655"/>
    </w:p>
    <w:p w14:paraId="09F8DDCC" w14:textId="77777777" w:rsidR="00FA3C02" w:rsidRDefault="00FA3C02" w:rsidP="00FA3C02">
      <w:pPr>
        <w:rPr>
          <w:rFonts w:ascii="Calibri" w:eastAsia="Calibri" w:hAnsi="Calibri"/>
          <w:kern w:val="2"/>
          <w:highlight w:val="yellow"/>
        </w:rPr>
      </w:pPr>
      <w:bookmarkStart w:id="6" w:name="_Hlk204003461"/>
      <w:bookmarkStart w:id="7" w:name="_Hlk213070710"/>
      <w:bookmarkEnd w:id="1"/>
      <w:bookmarkEnd w:id="2"/>
      <w:bookmarkEnd w:id="3"/>
      <w:bookmarkEnd w:id="4"/>
      <w:r>
        <w:rPr>
          <w:rFonts w:ascii="Calibri" w:eastAsia="Calibri" w:hAnsi="Calibri"/>
          <w:kern w:val="2"/>
          <w:highlight w:val="yellow"/>
        </w:rPr>
        <w:t>Disclaimer (Artificial intelligence)</w:t>
      </w:r>
    </w:p>
    <w:p w14:paraId="2B617F14" w14:textId="77777777" w:rsidR="00FA3C02" w:rsidRDefault="00FA3C02" w:rsidP="00FA3C02">
      <w:pPr>
        <w:rPr>
          <w:rFonts w:ascii="Calibri" w:eastAsia="Calibri" w:hAnsi="Calibri"/>
          <w:kern w:val="2"/>
          <w:highlight w:val="yellow"/>
        </w:rPr>
      </w:pPr>
      <w:r>
        <w:rPr>
          <w:rFonts w:ascii="Calibri" w:eastAsia="Calibri" w:hAnsi="Calibri"/>
          <w:kern w:val="2"/>
          <w:highlight w:val="yellow"/>
        </w:rPr>
        <w:t>Option 1:</w:t>
      </w:r>
    </w:p>
    <w:p w14:paraId="5654DCEF" w14:textId="77777777" w:rsidR="00FA3C02" w:rsidRDefault="00FA3C02" w:rsidP="00FA3C02">
      <w:pPr>
        <w:rPr>
          <w:rFonts w:ascii="Calibri" w:eastAsia="Calibri" w:hAnsi="Calibri"/>
          <w:kern w:val="2"/>
          <w:highlight w:val="yellow"/>
        </w:rPr>
      </w:pPr>
      <w:r>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p w14:paraId="10AC9F49" w14:textId="77777777" w:rsidR="00FA3C02" w:rsidRDefault="00FA3C02" w:rsidP="00FA3C02">
      <w:pPr>
        <w:rPr>
          <w:rFonts w:ascii="Calibri" w:eastAsia="Calibri" w:hAnsi="Calibri"/>
          <w:kern w:val="2"/>
          <w:highlight w:val="yellow"/>
        </w:rPr>
      </w:pPr>
      <w:r>
        <w:rPr>
          <w:rFonts w:ascii="Calibri" w:eastAsia="Calibri" w:hAnsi="Calibri"/>
          <w:kern w:val="2"/>
          <w:highlight w:val="yellow"/>
        </w:rPr>
        <w:t xml:space="preserve">Option 2: </w:t>
      </w:r>
    </w:p>
    <w:p w14:paraId="49675A8F" w14:textId="77777777" w:rsidR="00FA3C02" w:rsidRDefault="00FA3C02" w:rsidP="00FA3C02">
      <w:pPr>
        <w:rPr>
          <w:rFonts w:ascii="Calibri" w:eastAsia="Calibri" w:hAnsi="Calibri"/>
          <w:kern w:val="2"/>
          <w:highlight w:val="yellow"/>
        </w:rPr>
      </w:pPr>
      <w:r>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D09EBC7" w14:textId="77777777" w:rsidR="00FA3C02" w:rsidRDefault="00FA3C02" w:rsidP="00FA3C02">
      <w:pPr>
        <w:rPr>
          <w:rFonts w:ascii="Calibri" w:eastAsia="Calibri" w:hAnsi="Calibri"/>
          <w:kern w:val="2"/>
          <w:highlight w:val="yellow"/>
        </w:rPr>
      </w:pPr>
      <w:r>
        <w:rPr>
          <w:rFonts w:ascii="Calibri" w:eastAsia="Calibri" w:hAnsi="Calibri"/>
          <w:kern w:val="2"/>
          <w:highlight w:val="yellow"/>
        </w:rPr>
        <w:t>Details of the AI usage are given below:</w:t>
      </w:r>
    </w:p>
    <w:p w14:paraId="20A7043E" w14:textId="77777777" w:rsidR="00FA3C02" w:rsidRDefault="00FA3C02" w:rsidP="00FA3C02">
      <w:pPr>
        <w:rPr>
          <w:rFonts w:ascii="Calibri" w:eastAsia="Calibri" w:hAnsi="Calibri"/>
          <w:kern w:val="2"/>
          <w:highlight w:val="yellow"/>
        </w:rPr>
      </w:pPr>
      <w:r>
        <w:rPr>
          <w:rFonts w:ascii="Calibri" w:eastAsia="Calibri" w:hAnsi="Calibri"/>
          <w:kern w:val="2"/>
          <w:highlight w:val="yellow"/>
        </w:rPr>
        <w:t>1.</w:t>
      </w:r>
    </w:p>
    <w:p w14:paraId="425A74EC" w14:textId="77777777" w:rsidR="00FA3C02" w:rsidRDefault="00FA3C02" w:rsidP="00FA3C02">
      <w:pPr>
        <w:rPr>
          <w:rFonts w:ascii="Calibri" w:eastAsia="Calibri" w:hAnsi="Calibri"/>
          <w:kern w:val="2"/>
          <w:highlight w:val="yellow"/>
        </w:rPr>
      </w:pPr>
      <w:r>
        <w:rPr>
          <w:rFonts w:ascii="Calibri" w:eastAsia="Calibri" w:hAnsi="Calibri"/>
          <w:kern w:val="2"/>
          <w:highlight w:val="yellow"/>
        </w:rPr>
        <w:t>2.</w:t>
      </w:r>
    </w:p>
    <w:p w14:paraId="234456A1" w14:textId="77777777" w:rsidR="00FA3C02" w:rsidRDefault="00FA3C02" w:rsidP="00FA3C02">
      <w:pPr>
        <w:rPr>
          <w:rFonts w:ascii="Calibri" w:eastAsia="Calibri" w:hAnsi="Calibri"/>
          <w:kern w:val="2"/>
          <w:highlight w:val="yellow"/>
        </w:rPr>
      </w:pPr>
      <w:r>
        <w:rPr>
          <w:rFonts w:ascii="Calibri" w:eastAsia="Calibri" w:hAnsi="Calibri"/>
          <w:kern w:val="2"/>
          <w:highlight w:val="yellow"/>
        </w:rPr>
        <w:t>3.</w:t>
      </w:r>
      <w:bookmarkEnd w:id="6"/>
    </w:p>
    <w:bookmarkEnd w:id="5"/>
    <w:bookmarkEnd w:id="7"/>
    <w:p w14:paraId="48923C36" w14:textId="77777777" w:rsidR="00440C5F" w:rsidRDefault="00440C5F" w:rsidP="00441B6F">
      <w:pPr>
        <w:pStyle w:val="ReferHead"/>
        <w:spacing w:after="0"/>
        <w:jc w:val="both"/>
        <w:rPr>
          <w:rFonts w:ascii="Arial" w:hAnsi="Arial" w:cs="Arial"/>
          <w:b w:val="0"/>
          <w:bCs/>
          <w:color w:val="000000" w:themeColor="text1"/>
        </w:rPr>
      </w:pPr>
    </w:p>
    <w:p w14:paraId="3AC8593A" w14:textId="77777777" w:rsidR="00440C5F" w:rsidRDefault="00440C5F" w:rsidP="00441B6F">
      <w:pPr>
        <w:pStyle w:val="ReferHead"/>
        <w:spacing w:after="0"/>
        <w:jc w:val="both"/>
        <w:rPr>
          <w:rFonts w:ascii="Arial" w:hAnsi="Arial" w:cs="Arial"/>
          <w:b w:val="0"/>
          <w:bCs/>
          <w:color w:val="000000" w:themeColor="text1"/>
        </w:rPr>
      </w:pPr>
    </w:p>
    <w:p w14:paraId="1BD770BD" w14:textId="77777777" w:rsidR="00440C5F" w:rsidRDefault="00440C5F" w:rsidP="00441B6F">
      <w:pPr>
        <w:pStyle w:val="ReferHead"/>
        <w:spacing w:after="0"/>
        <w:jc w:val="both"/>
        <w:rPr>
          <w:rFonts w:ascii="Arial" w:hAnsi="Arial" w:cs="Arial"/>
          <w:b w:val="0"/>
          <w:bCs/>
          <w:color w:val="000000" w:themeColor="text1"/>
        </w:rPr>
      </w:pPr>
    </w:p>
    <w:p w14:paraId="1EDA84AB" w14:textId="77777777" w:rsidR="00440C5F" w:rsidRDefault="00440C5F" w:rsidP="00441B6F">
      <w:pPr>
        <w:pStyle w:val="ReferHead"/>
        <w:spacing w:after="0"/>
        <w:jc w:val="both"/>
        <w:rPr>
          <w:rFonts w:ascii="Arial" w:hAnsi="Arial" w:cs="Arial"/>
          <w:b w:val="0"/>
          <w:bCs/>
          <w:color w:val="000000" w:themeColor="text1"/>
        </w:rPr>
      </w:pPr>
    </w:p>
    <w:p w14:paraId="20A40BC5" w14:textId="77777777" w:rsidR="00440C5F" w:rsidRDefault="00440C5F" w:rsidP="00441B6F">
      <w:pPr>
        <w:pStyle w:val="ReferHead"/>
        <w:spacing w:after="0"/>
        <w:jc w:val="both"/>
        <w:rPr>
          <w:rFonts w:ascii="Arial" w:hAnsi="Arial" w:cs="Arial"/>
          <w:b w:val="0"/>
          <w:bCs/>
          <w:color w:val="000000" w:themeColor="text1"/>
        </w:rPr>
      </w:pPr>
    </w:p>
    <w:p w14:paraId="05CDFC56" w14:textId="77777777" w:rsidR="00440C5F" w:rsidRDefault="00440C5F" w:rsidP="00441B6F">
      <w:pPr>
        <w:pStyle w:val="ReferHead"/>
        <w:spacing w:after="0"/>
        <w:jc w:val="both"/>
        <w:rPr>
          <w:rFonts w:ascii="Arial" w:hAnsi="Arial" w:cs="Arial"/>
          <w:b w:val="0"/>
          <w:bCs/>
          <w:color w:val="000000" w:themeColor="text1"/>
        </w:rPr>
      </w:pPr>
    </w:p>
    <w:p w14:paraId="1A86D800" w14:textId="77777777" w:rsidR="00440C5F" w:rsidRDefault="00440C5F" w:rsidP="00441B6F">
      <w:pPr>
        <w:pStyle w:val="ReferHead"/>
        <w:spacing w:after="0"/>
        <w:jc w:val="both"/>
        <w:rPr>
          <w:rFonts w:ascii="Arial" w:hAnsi="Arial" w:cs="Arial"/>
          <w:b w:val="0"/>
          <w:bCs/>
          <w:color w:val="000000" w:themeColor="text1"/>
        </w:rPr>
      </w:pPr>
    </w:p>
    <w:p w14:paraId="13BF4F04" w14:textId="77777777" w:rsidR="00440C5F" w:rsidRDefault="00440C5F" w:rsidP="00441B6F">
      <w:pPr>
        <w:pStyle w:val="ReferHead"/>
        <w:spacing w:after="0"/>
        <w:jc w:val="both"/>
        <w:rPr>
          <w:rFonts w:ascii="Arial" w:hAnsi="Arial" w:cs="Arial"/>
          <w:b w:val="0"/>
          <w:bCs/>
          <w:color w:val="000000" w:themeColor="text1"/>
        </w:rPr>
      </w:pPr>
    </w:p>
    <w:p w14:paraId="42212B2A" w14:textId="77777777" w:rsidR="00440C5F" w:rsidRPr="00CA6CFF" w:rsidRDefault="00440C5F" w:rsidP="00441B6F">
      <w:pPr>
        <w:pStyle w:val="ReferHead"/>
        <w:spacing w:after="0"/>
        <w:jc w:val="both"/>
        <w:rPr>
          <w:rFonts w:ascii="Arial" w:hAnsi="Arial" w:cs="Arial"/>
          <w:b w:val="0"/>
          <w:bCs/>
          <w:color w:val="000000" w:themeColor="text1"/>
        </w:rPr>
      </w:pPr>
    </w:p>
    <w:p w14:paraId="52F0C125" w14:textId="77777777" w:rsidR="00790ADA" w:rsidRDefault="00790ADA" w:rsidP="00441B6F">
      <w:pPr>
        <w:pStyle w:val="Body"/>
        <w:spacing w:after="0"/>
        <w:rPr>
          <w:rFonts w:ascii="Arial" w:hAnsi="Arial" w:cs="Arial"/>
          <w:color w:val="000000" w:themeColor="text1"/>
        </w:rPr>
      </w:pPr>
    </w:p>
    <w:p w14:paraId="68B2B0BD" w14:textId="77777777" w:rsidR="002C3F2C" w:rsidRDefault="002C3F2C" w:rsidP="00441B6F">
      <w:pPr>
        <w:pStyle w:val="Body"/>
        <w:spacing w:after="0"/>
        <w:rPr>
          <w:rFonts w:ascii="Arial" w:hAnsi="Arial" w:cs="Arial"/>
          <w:color w:val="000000" w:themeColor="text1"/>
        </w:rPr>
      </w:pPr>
    </w:p>
    <w:p w14:paraId="1151AC76" w14:textId="77777777" w:rsidR="002C3F2C" w:rsidRDefault="002C3F2C" w:rsidP="00441B6F">
      <w:pPr>
        <w:pStyle w:val="Body"/>
        <w:spacing w:after="0"/>
        <w:rPr>
          <w:rFonts w:ascii="Arial" w:hAnsi="Arial" w:cs="Arial"/>
          <w:color w:val="000000" w:themeColor="text1"/>
        </w:rPr>
      </w:pPr>
    </w:p>
    <w:p w14:paraId="0EF73495" w14:textId="77777777" w:rsidR="002C3F2C" w:rsidRDefault="002C3F2C" w:rsidP="00441B6F">
      <w:pPr>
        <w:pStyle w:val="Body"/>
        <w:spacing w:after="0"/>
        <w:rPr>
          <w:rFonts w:ascii="Arial" w:hAnsi="Arial" w:cs="Arial"/>
          <w:color w:val="000000" w:themeColor="text1"/>
        </w:rPr>
      </w:pPr>
    </w:p>
    <w:p w14:paraId="2D243C0C" w14:textId="77777777" w:rsidR="002C3F2C" w:rsidRPr="00CA6CFF" w:rsidRDefault="002C3F2C" w:rsidP="00441B6F">
      <w:pPr>
        <w:pStyle w:val="Body"/>
        <w:spacing w:after="0"/>
        <w:rPr>
          <w:rFonts w:ascii="Arial" w:hAnsi="Arial" w:cs="Arial"/>
          <w:color w:val="000000" w:themeColor="text1"/>
        </w:rPr>
      </w:pPr>
    </w:p>
    <w:p w14:paraId="792E7B75" w14:textId="6604CABC" w:rsidR="008B459E" w:rsidRPr="00CA6CFF" w:rsidRDefault="002C57D2" w:rsidP="00441B6F">
      <w:pPr>
        <w:pStyle w:val="Body"/>
        <w:spacing w:after="0"/>
        <w:rPr>
          <w:rFonts w:ascii="Arial" w:hAnsi="Arial" w:cs="Arial"/>
          <w:color w:val="000000" w:themeColor="text1"/>
        </w:rPr>
      </w:pPr>
      <w:r w:rsidRPr="00CA6CFF">
        <w:rPr>
          <w:rFonts w:ascii="Arial" w:hAnsi="Arial" w:cs="Arial"/>
          <w:b/>
          <w:color w:val="000000" w:themeColor="text1"/>
        </w:rPr>
        <w:t>Reference</w:t>
      </w:r>
      <w:r w:rsidR="009271EF">
        <w:rPr>
          <w:rFonts w:ascii="Arial" w:hAnsi="Arial" w:cs="Arial"/>
          <w:b/>
          <w:color w:val="000000" w:themeColor="text1"/>
        </w:rPr>
        <w:t>s</w:t>
      </w:r>
    </w:p>
    <w:sdt>
      <w:sdtPr>
        <w:rPr>
          <w:highlight w:val="yellow"/>
        </w:rPr>
        <w:tag w:val="MENDELEY_BIBLIOGRAPHY"/>
        <w:id w:val="287786611"/>
        <w:placeholder>
          <w:docPart w:val="DefaultPlaceholder_-1854013440"/>
        </w:placeholder>
      </w:sdtPr>
      <w:sdtEndPr>
        <w:rPr>
          <w:color w:val="000000"/>
          <w:highlight w:val="none"/>
        </w:rPr>
      </w:sdtEndPr>
      <w:sdtContent>
        <w:p w14:paraId="5C4CA2AB" w14:textId="1BB62237" w:rsidR="00440C5F" w:rsidRPr="00775331" w:rsidRDefault="00784681" w:rsidP="00775331">
          <w:pPr>
            <w:autoSpaceDE w:val="0"/>
            <w:autoSpaceDN w:val="0"/>
            <w:ind w:left="540" w:hanging="540"/>
            <w:divId w:val="2049528137"/>
            <w:rPr>
              <w:color w:val="000000"/>
              <w:sz w:val="24"/>
              <w:szCs w:val="24"/>
              <w:highlight w:val="yellow"/>
            </w:rPr>
          </w:pPr>
          <w:r w:rsidRPr="00775331">
            <w:rPr>
              <w:color w:val="000000"/>
            </w:rPr>
            <w:t xml:space="preserve">Chao, H., Shan, H., </w:t>
          </w:r>
          <w:proofErr w:type="spellStart"/>
          <w:r w:rsidRPr="00775331">
            <w:rPr>
              <w:color w:val="000000"/>
            </w:rPr>
            <w:t>Homayounieh</w:t>
          </w:r>
          <w:proofErr w:type="spellEnd"/>
          <w:r w:rsidRPr="00775331">
            <w:rPr>
              <w:color w:val="000000"/>
            </w:rPr>
            <w:t>, F., Singh, R., Khera, R. D., Guo, H., Su, T., Wang, G., Kalra, M. K., &amp; Yan, P. (2021). Deep learning predicts cardiovascular disease risks from lung cancer screening low dose computed tomography. Nature Communications, 12(1), 2963. https://doi.org/10.1038/s41467-021-23235-4</w:t>
          </w:r>
        </w:p>
        <w:p w14:paraId="03095922" w14:textId="35E44E13" w:rsidR="00440C5F" w:rsidRPr="00775331" w:rsidRDefault="004A73EF" w:rsidP="00775331">
          <w:pPr>
            <w:autoSpaceDE w:val="0"/>
            <w:autoSpaceDN w:val="0"/>
            <w:ind w:left="540" w:hanging="540"/>
            <w:divId w:val="1368288636"/>
            <w:rPr>
              <w:color w:val="000000"/>
              <w:highlight w:val="yellow"/>
            </w:rPr>
          </w:pPr>
          <w:proofErr w:type="spellStart"/>
          <w:r w:rsidRPr="00775331">
            <w:rPr>
              <w:color w:val="000000"/>
            </w:rPr>
            <w:t>Delbarre</w:t>
          </w:r>
          <w:proofErr w:type="spellEnd"/>
          <w:r w:rsidRPr="00775331">
            <w:rPr>
              <w:color w:val="000000"/>
            </w:rPr>
            <w:t xml:space="preserve">, M. A., Girardon, F., Roquette, L., Blanc-Durand, P., Hubaut, M. A., </w:t>
          </w:r>
          <w:proofErr w:type="spellStart"/>
          <w:r w:rsidRPr="00775331">
            <w:rPr>
              <w:color w:val="000000"/>
            </w:rPr>
            <w:t>Hachulla</w:t>
          </w:r>
          <w:proofErr w:type="spellEnd"/>
          <w:r w:rsidRPr="00775331">
            <w:rPr>
              <w:color w:val="000000"/>
            </w:rPr>
            <w:t xml:space="preserve">, É., </w:t>
          </w:r>
          <w:proofErr w:type="spellStart"/>
          <w:r w:rsidRPr="00775331">
            <w:rPr>
              <w:color w:val="000000"/>
            </w:rPr>
            <w:t>Semah</w:t>
          </w:r>
          <w:proofErr w:type="spellEnd"/>
          <w:r w:rsidRPr="00775331">
            <w:rPr>
              <w:color w:val="000000"/>
            </w:rPr>
            <w:t xml:space="preserve">, F., Damy, T., </w:t>
          </w:r>
          <w:proofErr w:type="spellStart"/>
          <w:r w:rsidRPr="00775331">
            <w:rPr>
              <w:color w:val="000000"/>
            </w:rPr>
            <w:t>Harlé</w:t>
          </w:r>
          <w:proofErr w:type="spellEnd"/>
          <w:r w:rsidRPr="00775331">
            <w:rPr>
              <w:color w:val="000000"/>
            </w:rPr>
            <w:t>, J. R., &amp; Morello, R. (2023). Deep Learning on Bone Scintigraphy to Detect Abnormal Cardiac Uptake at Risk of Cardiac Amyloidosis. JACC Cardiovascular Imaging, 16(8), 1085-1095. https://doi.org/10.1016/j.jcmg.2023.01.014</w:t>
          </w:r>
        </w:p>
        <w:p w14:paraId="18AD2D1E" w14:textId="77777777" w:rsidR="00440C5F" w:rsidRPr="00775331" w:rsidRDefault="00440C5F" w:rsidP="00775331">
          <w:pPr>
            <w:autoSpaceDE w:val="0"/>
            <w:autoSpaceDN w:val="0"/>
            <w:ind w:left="540" w:hanging="540"/>
            <w:divId w:val="945304615"/>
            <w:rPr>
              <w:color w:val="000000"/>
            </w:rPr>
          </w:pPr>
          <w:r w:rsidRPr="00775331">
            <w:rPr>
              <w:color w:val="000000"/>
            </w:rPr>
            <w:t xml:space="preserve">Hernandez-Suarez, Dagmar F, Sagar </w:t>
          </w:r>
          <w:proofErr w:type="spellStart"/>
          <w:r w:rsidRPr="00775331">
            <w:rPr>
              <w:color w:val="000000"/>
            </w:rPr>
            <w:t>Ranka</w:t>
          </w:r>
          <w:proofErr w:type="spellEnd"/>
          <w:r w:rsidRPr="00775331">
            <w:rPr>
              <w:color w:val="000000"/>
            </w:rPr>
            <w:t xml:space="preserve">, </w:t>
          </w:r>
          <w:proofErr w:type="spellStart"/>
          <w:r w:rsidRPr="00775331">
            <w:rPr>
              <w:color w:val="000000"/>
            </w:rPr>
            <w:t>Yeunjung</w:t>
          </w:r>
          <w:proofErr w:type="spellEnd"/>
          <w:r w:rsidRPr="00775331">
            <w:rPr>
              <w:color w:val="000000"/>
            </w:rPr>
            <w:t xml:space="preserve"> Kim, Azeem </w:t>
          </w:r>
          <w:proofErr w:type="spellStart"/>
          <w:r w:rsidRPr="00775331">
            <w:rPr>
              <w:color w:val="000000"/>
            </w:rPr>
            <w:t>Latib</w:t>
          </w:r>
          <w:proofErr w:type="spellEnd"/>
          <w:r w:rsidRPr="00775331">
            <w:rPr>
              <w:color w:val="000000"/>
            </w:rPr>
            <w:t>, Jose Wiley, Angel Lopez-</w:t>
          </w:r>
          <w:proofErr w:type="spellStart"/>
          <w:r w:rsidRPr="00775331">
            <w:rPr>
              <w:color w:val="000000"/>
            </w:rPr>
            <w:t>Candales</w:t>
          </w:r>
          <w:proofErr w:type="spellEnd"/>
          <w:r w:rsidRPr="00775331">
            <w:rPr>
              <w:color w:val="000000"/>
            </w:rPr>
            <w:t>, Duane S Pinto, et al. 2022. “Machine-Learning-Based In-Hospital Mortality Prediction for Transcatheter Mitral Valve Repair in the United States.”</w:t>
          </w:r>
        </w:p>
        <w:p w14:paraId="46A8A17B" w14:textId="5158B2DD" w:rsidR="00440C5F" w:rsidRPr="00775331" w:rsidRDefault="004A73EF" w:rsidP="00775331">
          <w:pPr>
            <w:autoSpaceDE w:val="0"/>
            <w:autoSpaceDN w:val="0"/>
            <w:ind w:left="540" w:hanging="540"/>
            <w:divId w:val="2132044304"/>
            <w:rPr>
              <w:color w:val="000000"/>
              <w:highlight w:val="yellow"/>
            </w:rPr>
          </w:pPr>
          <w:r w:rsidRPr="00775331">
            <w:rPr>
              <w:color w:val="000000"/>
            </w:rPr>
            <w:t>Hsu, W., Warren, J. R., &amp; Riddle, P. J. (2022). Medication adherence prediction through temporal modelling in cardiovascular disease management. BMC Medical Informatics and Decision Making, 22(1). https://doi.org/10.1186/s12911-022-02052-9</w:t>
          </w:r>
        </w:p>
        <w:p w14:paraId="4E47C466" w14:textId="1D683523" w:rsidR="00440C5F" w:rsidRPr="00775331" w:rsidRDefault="0005347F" w:rsidP="00775331">
          <w:pPr>
            <w:autoSpaceDE w:val="0"/>
            <w:autoSpaceDN w:val="0"/>
            <w:ind w:left="540" w:hanging="540"/>
            <w:divId w:val="1450197810"/>
            <w:rPr>
              <w:color w:val="000000"/>
              <w:highlight w:val="yellow"/>
            </w:rPr>
          </w:pPr>
          <w:r w:rsidRPr="00775331">
            <w:rPr>
              <w:color w:val="000000"/>
            </w:rPr>
            <w:t xml:space="preserve">Juarez-Orozco, L. E., Niemi, M., Yeung, M. W., Benjamins, J. W., </w:t>
          </w:r>
          <w:proofErr w:type="spellStart"/>
          <w:r w:rsidRPr="00775331">
            <w:rPr>
              <w:color w:val="000000"/>
            </w:rPr>
            <w:t>Maaniitty</w:t>
          </w:r>
          <w:proofErr w:type="spellEnd"/>
          <w:r w:rsidRPr="00775331">
            <w:rPr>
              <w:color w:val="000000"/>
            </w:rPr>
            <w:t xml:space="preserve">, T., </w:t>
          </w:r>
          <w:proofErr w:type="spellStart"/>
          <w:r w:rsidRPr="00775331">
            <w:rPr>
              <w:color w:val="000000"/>
            </w:rPr>
            <w:t>Teuho</w:t>
          </w:r>
          <w:proofErr w:type="spellEnd"/>
          <w:r w:rsidRPr="00775331">
            <w:rPr>
              <w:color w:val="000000"/>
            </w:rPr>
            <w:t xml:space="preserve">, J., </w:t>
          </w:r>
          <w:proofErr w:type="spellStart"/>
          <w:r w:rsidRPr="00775331">
            <w:rPr>
              <w:color w:val="000000"/>
            </w:rPr>
            <w:t>Saraste</w:t>
          </w:r>
          <w:proofErr w:type="spellEnd"/>
          <w:r w:rsidRPr="00775331">
            <w:rPr>
              <w:color w:val="000000"/>
            </w:rPr>
            <w:t xml:space="preserve">, A., </w:t>
          </w:r>
          <w:proofErr w:type="spellStart"/>
          <w:r w:rsidRPr="00775331">
            <w:rPr>
              <w:color w:val="000000"/>
            </w:rPr>
            <w:t>Knuuti</w:t>
          </w:r>
          <w:proofErr w:type="spellEnd"/>
          <w:r w:rsidRPr="00775331">
            <w:rPr>
              <w:color w:val="000000"/>
            </w:rPr>
            <w:t xml:space="preserve">, J., van der Harst, P., &amp; </w:t>
          </w:r>
          <w:proofErr w:type="spellStart"/>
          <w:r w:rsidRPr="00775331">
            <w:rPr>
              <w:color w:val="000000"/>
            </w:rPr>
            <w:t>Klén</w:t>
          </w:r>
          <w:proofErr w:type="spellEnd"/>
          <w:r w:rsidRPr="00775331">
            <w:rPr>
              <w:color w:val="000000"/>
            </w:rPr>
            <w:t>, R. (2023). Hybridizing Machine Learning in Survival Analysis of Cardiac PET/CT Imaging. Journal of Nuclear Cardiology, 30(6), 2750–2759. https://doi.org/10.1007/s12350-023-03359-4</w:t>
          </w:r>
        </w:p>
        <w:p w14:paraId="3246594B" w14:textId="6E66D343" w:rsidR="00440C5F" w:rsidRPr="00775331" w:rsidRDefault="009F7818" w:rsidP="00775331">
          <w:pPr>
            <w:autoSpaceDE w:val="0"/>
            <w:autoSpaceDN w:val="0"/>
            <w:ind w:left="540" w:hanging="540"/>
            <w:divId w:val="1024138023"/>
            <w:rPr>
              <w:color w:val="000000"/>
              <w:highlight w:val="yellow"/>
            </w:rPr>
          </w:pPr>
          <w:r w:rsidRPr="00775331">
            <w:rPr>
              <w:color w:val="000000"/>
            </w:rPr>
            <w:t xml:space="preserve">Kasim, S., Malek, S., </w:t>
          </w:r>
          <w:proofErr w:type="spellStart"/>
          <w:r w:rsidRPr="00775331">
            <w:rPr>
              <w:color w:val="000000"/>
            </w:rPr>
            <w:t>Cheen</w:t>
          </w:r>
          <w:proofErr w:type="spellEnd"/>
          <w:r w:rsidRPr="00775331">
            <w:rPr>
              <w:color w:val="000000"/>
            </w:rPr>
            <w:t xml:space="preserve">, S., </w:t>
          </w:r>
          <w:proofErr w:type="spellStart"/>
          <w:r w:rsidRPr="00775331">
            <w:rPr>
              <w:color w:val="000000"/>
            </w:rPr>
            <w:t>Safiruz</w:t>
          </w:r>
          <w:proofErr w:type="spellEnd"/>
          <w:r w:rsidRPr="00775331">
            <w:rPr>
              <w:color w:val="000000"/>
            </w:rPr>
            <w:t>, M. S., Ahmad, W. A. W., Ibrahim, K. S., Aziz, F., Negishi, K., &amp; Ibrahim, N. (2022). In-hospital risk stratification algorithm of Asian elderly patients. *Scientific Reports*, *12*(1), 17592. https://doi.org/10.1038/s41598-022-18839-9</w:t>
          </w:r>
        </w:p>
        <w:p w14:paraId="4FDC5CB9" w14:textId="15E82FD4" w:rsidR="00440C5F" w:rsidRPr="00775331" w:rsidRDefault="00A73ED6" w:rsidP="00775331">
          <w:pPr>
            <w:autoSpaceDE w:val="0"/>
            <w:autoSpaceDN w:val="0"/>
            <w:ind w:left="540" w:hanging="540"/>
            <w:divId w:val="419758767"/>
            <w:rPr>
              <w:color w:val="000000"/>
              <w:highlight w:val="yellow"/>
            </w:rPr>
          </w:pPr>
          <w:r w:rsidRPr="00775331">
            <w:rPr>
              <w:color w:val="000000"/>
            </w:rPr>
            <w:t xml:space="preserve">Koo, B.-K., Yang, S., Jung, J. W., Zhang, J., Lee, K., Hwang, D., Lee, K.-S., Doh, J.-H., Nam, C. W., Kim, T. H., Shin, E. S., Chun, E. J., Choi, S. Y., Kim, H. K., Hong, Y. J., Park, H. J., Kim, S. Y., Husic, M., Lambrechtsen, J., Jensen, J. M., Nørgaard, B. L., Andreini, D., </w:t>
          </w:r>
          <w:proofErr w:type="spellStart"/>
          <w:r w:rsidRPr="00775331">
            <w:rPr>
              <w:color w:val="000000"/>
            </w:rPr>
            <w:t>Maurovich</w:t>
          </w:r>
          <w:proofErr w:type="spellEnd"/>
          <w:r w:rsidRPr="00775331">
            <w:rPr>
              <w:color w:val="000000"/>
            </w:rPr>
            <w:t xml:space="preserve">-Horvat, P., </w:t>
          </w:r>
          <w:proofErr w:type="spellStart"/>
          <w:r w:rsidRPr="00775331">
            <w:rPr>
              <w:color w:val="000000"/>
            </w:rPr>
            <w:t>Merkely</w:t>
          </w:r>
          <w:proofErr w:type="spellEnd"/>
          <w:r w:rsidRPr="00775331">
            <w:rPr>
              <w:color w:val="000000"/>
            </w:rPr>
            <w:t xml:space="preserve">, B., </w:t>
          </w:r>
          <w:proofErr w:type="spellStart"/>
          <w:r w:rsidRPr="00775331">
            <w:rPr>
              <w:color w:val="000000"/>
            </w:rPr>
            <w:t>Penicka</w:t>
          </w:r>
          <w:proofErr w:type="spellEnd"/>
          <w:r w:rsidRPr="00775331">
            <w:rPr>
              <w:color w:val="000000"/>
            </w:rPr>
            <w:t xml:space="preserve">, M., de Bruyne, B., </w:t>
          </w:r>
          <w:proofErr w:type="spellStart"/>
          <w:r w:rsidRPr="00775331">
            <w:rPr>
              <w:color w:val="000000"/>
            </w:rPr>
            <w:t>Ihdayhid</w:t>
          </w:r>
          <w:proofErr w:type="spellEnd"/>
          <w:r w:rsidRPr="00775331">
            <w:rPr>
              <w:color w:val="000000"/>
            </w:rPr>
            <w:t xml:space="preserve">, A., Ko, B., Tzimas, G., Leipsic, J., Sanz, J., Rabbat, M. G., Katchi, F., Shah, M., Tanaka, N., Nakazato, R., Asano, T., Terashima, M., Takashima, H., Amano, T., </w:t>
          </w:r>
          <w:proofErr w:type="spellStart"/>
          <w:r w:rsidRPr="00775331">
            <w:rPr>
              <w:color w:val="000000"/>
            </w:rPr>
            <w:t>Sobue</w:t>
          </w:r>
          <w:proofErr w:type="spellEnd"/>
          <w:r w:rsidRPr="00775331">
            <w:rPr>
              <w:color w:val="000000"/>
            </w:rPr>
            <w:t xml:space="preserve">, Y., Matsuo, H., Otake, H., Kubo, T., Takahata, M., Akasaka, T., Kido, T., Mochizuki, T., Yokoi, H., </w:t>
          </w:r>
          <w:proofErr w:type="spellStart"/>
          <w:r w:rsidRPr="00775331">
            <w:rPr>
              <w:color w:val="000000"/>
            </w:rPr>
            <w:t>Okonogi</w:t>
          </w:r>
          <w:proofErr w:type="spellEnd"/>
          <w:r w:rsidRPr="00775331">
            <w:rPr>
              <w:color w:val="000000"/>
            </w:rPr>
            <w:t xml:space="preserve">, T., Kawasaki, T., Nakao, K., Sakamoto, T., </w:t>
          </w:r>
          <w:proofErr w:type="spellStart"/>
          <w:r w:rsidRPr="00775331">
            <w:rPr>
              <w:color w:val="000000"/>
            </w:rPr>
            <w:t>Yonetsu</w:t>
          </w:r>
          <w:proofErr w:type="spellEnd"/>
          <w:r w:rsidRPr="00775331">
            <w:rPr>
              <w:color w:val="000000"/>
            </w:rPr>
            <w:t xml:space="preserve">, T., </w:t>
          </w:r>
          <w:proofErr w:type="spellStart"/>
          <w:r w:rsidRPr="00775331">
            <w:rPr>
              <w:color w:val="000000"/>
            </w:rPr>
            <w:t>Kakuta</w:t>
          </w:r>
          <w:proofErr w:type="spellEnd"/>
          <w:r w:rsidRPr="00775331">
            <w:rPr>
              <w:color w:val="000000"/>
            </w:rPr>
            <w:t xml:space="preserve">, T., Yamauchi, Y., Bax, J. J., Shaw, L. J., Stone, P. H., &amp; Narula, J. (2024). Artificial Intelligence-Enabled Quantitative Coronary Plaque and Hemodynamic Analysis for Predicting Acute </w:t>
          </w:r>
          <w:r w:rsidRPr="00775331">
            <w:rPr>
              <w:color w:val="000000"/>
            </w:rPr>
            <w:lastRenderedPageBreak/>
            <w:t>Coronary Syndrome. JACC Cardiovascular Imaging, 17(9), 1062-1076. https://doi.org/10.1016/j.jcmg.2024.03.015</w:t>
          </w:r>
        </w:p>
        <w:p w14:paraId="53DE142D" w14:textId="04257C1A" w:rsidR="00440C5F" w:rsidRPr="00775331" w:rsidRDefault="005D23F2" w:rsidP="00775331">
          <w:pPr>
            <w:autoSpaceDE w:val="0"/>
            <w:autoSpaceDN w:val="0"/>
            <w:ind w:left="540" w:hanging="540"/>
            <w:divId w:val="574559546"/>
            <w:rPr>
              <w:color w:val="000000"/>
              <w:highlight w:val="yellow"/>
            </w:rPr>
          </w:pPr>
          <w:proofErr w:type="spellStart"/>
          <w:r w:rsidRPr="00775331">
            <w:rPr>
              <w:color w:val="000000"/>
            </w:rPr>
            <w:t>Kusunose</w:t>
          </w:r>
          <w:proofErr w:type="spellEnd"/>
          <w:r w:rsidRPr="00775331">
            <w:rPr>
              <w:color w:val="000000"/>
            </w:rPr>
            <w:t xml:space="preserve">, K., Abe, T., Haga, A., Fukuda, D., Yamada, H., Harada, M., &amp; Sata, M. (2020). A Deep Learning Approach for Assessment of Regional Wall Motion Abnormality </w:t>
          </w:r>
          <w:proofErr w:type="gramStart"/>
          <w:r w:rsidRPr="00775331">
            <w:rPr>
              <w:color w:val="000000"/>
            </w:rPr>
            <w:t>From</w:t>
          </w:r>
          <w:proofErr w:type="gramEnd"/>
          <w:r w:rsidRPr="00775331">
            <w:rPr>
              <w:color w:val="000000"/>
            </w:rPr>
            <w:t xml:space="preserve"> Echocardiographic Images. JACC Cardiovascular Imaging. https://doi.org/10.1016/j.jcmg.2019.02.024</w:t>
          </w:r>
        </w:p>
        <w:p w14:paraId="09B8DC91" w14:textId="664F5F57" w:rsidR="00440C5F" w:rsidRPr="00775331" w:rsidRDefault="00F32638" w:rsidP="00775331">
          <w:pPr>
            <w:autoSpaceDE w:val="0"/>
            <w:autoSpaceDN w:val="0"/>
            <w:ind w:left="540" w:hanging="540"/>
            <w:divId w:val="43219461"/>
            <w:rPr>
              <w:color w:val="000000"/>
              <w:highlight w:val="yellow"/>
            </w:rPr>
          </w:pPr>
          <w:proofErr w:type="spellStart"/>
          <w:r w:rsidRPr="00775331">
            <w:rPr>
              <w:color w:val="000000"/>
            </w:rPr>
            <w:t>Kwiendacz</w:t>
          </w:r>
          <w:proofErr w:type="spellEnd"/>
          <w:r w:rsidRPr="00775331">
            <w:rPr>
              <w:color w:val="000000"/>
            </w:rPr>
            <w:t xml:space="preserve">, H., Huang, B., Chen, Y., Janota, O., </w:t>
          </w:r>
          <w:proofErr w:type="spellStart"/>
          <w:r w:rsidRPr="00775331">
            <w:rPr>
              <w:color w:val="000000"/>
            </w:rPr>
            <w:t>Irlik</w:t>
          </w:r>
          <w:proofErr w:type="spellEnd"/>
          <w:r w:rsidRPr="00775331">
            <w:rPr>
              <w:color w:val="000000"/>
            </w:rPr>
            <w:t xml:space="preserve">, K., Liu, Y., Mantovani, M., Zheng, Y., Hendel, M., </w:t>
          </w:r>
          <w:proofErr w:type="spellStart"/>
          <w:r w:rsidRPr="00775331">
            <w:rPr>
              <w:color w:val="000000"/>
            </w:rPr>
            <w:t>Piaśnik</w:t>
          </w:r>
          <w:proofErr w:type="spellEnd"/>
          <w:r w:rsidRPr="00775331">
            <w:rPr>
              <w:color w:val="000000"/>
            </w:rPr>
            <w:t xml:space="preserve">, J., Wójcik, W., Alam, U., Gumprecht, J., Lip, G. Y. H., &amp; </w:t>
          </w:r>
          <w:proofErr w:type="spellStart"/>
          <w:r w:rsidRPr="00775331">
            <w:rPr>
              <w:color w:val="000000"/>
            </w:rPr>
            <w:t>Nabrdalik</w:t>
          </w:r>
          <w:proofErr w:type="spellEnd"/>
          <w:r w:rsidRPr="00775331">
            <w:rPr>
              <w:color w:val="000000"/>
            </w:rPr>
            <w:t>, K. (2025). Predicting major adverse cardiac events in diabetes and chronic kidney disease: a machine learning study from the Silesia Diabetes-Heart Project. Cardiovascular Diabetology. https://doi.org/10.1186/s12933-025-02615-w</w:t>
          </w:r>
        </w:p>
        <w:p w14:paraId="13F24E77" w14:textId="053EAB7B" w:rsidR="00440C5F" w:rsidRPr="00775331" w:rsidRDefault="0019589E" w:rsidP="00775331">
          <w:pPr>
            <w:autoSpaceDE w:val="0"/>
            <w:autoSpaceDN w:val="0"/>
            <w:ind w:left="540" w:hanging="540"/>
            <w:divId w:val="1264412167"/>
            <w:rPr>
              <w:color w:val="000000"/>
              <w:highlight w:val="yellow"/>
            </w:rPr>
          </w:pPr>
          <w:r w:rsidRPr="00775331">
            <w:rPr>
              <w:color w:val="000000"/>
            </w:rPr>
            <w:t xml:space="preserve">Laumer, F., Di Vece, D., Cammann, V. L., </w:t>
          </w:r>
          <w:proofErr w:type="spellStart"/>
          <w:r w:rsidRPr="00775331">
            <w:rPr>
              <w:color w:val="000000"/>
            </w:rPr>
            <w:t>Würdinger</w:t>
          </w:r>
          <w:proofErr w:type="spellEnd"/>
          <w:r w:rsidRPr="00775331">
            <w:rPr>
              <w:color w:val="000000"/>
            </w:rPr>
            <w:t xml:space="preserve">, M., Petkova, V., Schönberger, M., Schönberger, A., Mercier, J. C., </w:t>
          </w:r>
          <w:proofErr w:type="spellStart"/>
          <w:r w:rsidRPr="00775331">
            <w:rPr>
              <w:color w:val="000000"/>
            </w:rPr>
            <w:t>Niederseer</w:t>
          </w:r>
          <w:proofErr w:type="spellEnd"/>
          <w:r w:rsidRPr="00775331">
            <w:rPr>
              <w:color w:val="000000"/>
            </w:rPr>
            <w:t xml:space="preserve">, D., Seifert, B., Schwyzer, M., Burkholz, R., </w:t>
          </w:r>
          <w:proofErr w:type="spellStart"/>
          <w:r w:rsidRPr="00775331">
            <w:rPr>
              <w:color w:val="000000"/>
            </w:rPr>
            <w:t>Corinzia</w:t>
          </w:r>
          <w:proofErr w:type="spellEnd"/>
          <w:r w:rsidRPr="00775331">
            <w:rPr>
              <w:color w:val="000000"/>
            </w:rPr>
            <w:t xml:space="preserve">, L., Becker, A. S., Scherff, F., Brouwers, S., </w:t>
          </w:r>
          <w:proofErr w:type="spellStart"/>
          <w:r w:rsidRPr="00775331">
            <w:rPr>
              <w:color w:val="000000"/>
            </w:rPr>
            <w:t>Pazhenkottil</w:t>
          </w:r>
          <w:proofErr w:type="spellEnd"/>
          <w:r w:rsidRPr="00775331">
            <w:rPr>
              <w:color w:val="000000"/>
            </w:rPr>
            <w:t xml:space="preserve">, A. P., </w:t>
          </w:r>
          <w:proofErr w:type="spellStart"/>
          <w:r w:rsidRPr="00775331">
            <w:rPr>
              <w:color w:val="000000"/>
            </w:rPr>
            <w:t>Dougoud</w:t>
          </w:r>
          <w:proofErr w:type="spellEnd"/>
          <w:r w:rsidRPr="00775331">
            <w:rPr>
              <w:color w:val="000000"/>
            </w:rPr>
            <w:t>, S., Messerli, M., et al. (2022). Assessment of artificial intelligence in echocardiography diagnostics in differentiating takotsubo syndrome from myocardial infarction. JAMA Cardiology, 7(5), 494–503. https://doi.org/10.1001/jamacardio.2022.0183</w:t>
          </w:r>
        </w:p>
        <w:p w14:paraId="51B8F004" w14:textId="126F27B5" w:rsidR="00440C5F" w:rsidRPr="00775331" w:rsidRDefault="004D61F6" w:rsidP="00775331">
          <w:pPr>
            <w:autoSpaceDE w:val="0"/>
            <w:autoSpaceDN w:val="0"/>
            <w:ind w:left="540" w:hanging="540"/>
            <w:divId w:val="1729063405"/>
            <w:rPr>
              <w:color w:val="000000"/>
              <w:highlight w:val="yellow"/>
            </w:rPr>
          </w:pPr>
          <w:r w:rsidRPr="00775331">
            <w:rPr>
              <w:color w:val="000000"/>
            </w:rPr>
            <w:t xml:space="preserve">Li, B., Verma, R., Beaton, D., Tamim, H., Hussain, M. A., </w:t>
          </w:r>
          <w:proofErr w:type="spellStart"/>
          <w:r w:rsidRPr="00775331">
            <w:rPr>
              <w:color w:val="000000"/>
            </w:rPr>
            <w:t>Hoballah</w:t>
          </w:r>
          <w:proofErr w:type="spellEnd"/>
          <w:r w:rsidRPr="00775331">
            <w:rPr>
              <w:color w:val="000000"/>
            </w:rPr>
            <w:t xml:space="preserve">, J. J., Lee, D. S., </w:t>
          </w:r>
          <w:proofErr w:type="spellStart"/>
          <w:r w:rsidRPr="00775331">
            <w:rPr>
              <w:color w:val="000000"/>
            </w:rPr>
            <w:t>Wijeysundera</w:t>
          </w:r>
          <w:proofErr w:type="spellEnd"/>
          <w:r w:rsidRPr="00775331">
            <w:rPr>
              <w:color w:val="000000"/>
            </w:rPr>
            <w:t xml:space="preserve">, D. N., de </w:t>
          </w:r>
          <w:proofErr w:type="spellStart"/>
          <w:r w:rsidRPr="00775331">
            <w:rPr>
              <w:color w:val="000000"/>
            </w:rPr>
            <w:t>Mestral</w:t>
          </w:r>
          <w:proofErr w:type="spellEnd"/>
          <w:r w:rsidRPr="00775331">
            <w:rPr>
              <w:color w:val="000000"/>
            </w:rPr>
            <w:t>, C., Mamdani, M., &amp; Al-Omran, M. (2023). Predicting Outcomes Following Open Revascularization for Aortoiliac Occlusive Disease Using Machine Learning. Journal of Vascular Surgery. https://doi.org/10.1016/j.jvs.2023.07.006</w:t>
          </w:r>
        </w:p>
        <w:p w14:paraId="3EDC998D" w14:textId="109D7EED" w:rsidR="00440C5F" w:rsidRPr="00775331" w:rsidRDefault="006E50A8" w:rsidP="00775331">
          <w:pPr>
            <w:autoSpaceDE w:val="0"/>
            <w:autoSpaceDN w:val="0"/>
            <w:ind w:left="540" w:hanging="540"/>
            <w:divId w:val="900015966"/>
            <w:rPr>
              <w:color w:val="000000"/>
              <w:highlight w:val="yellow"/>
            </w:rPr>
          </w:pPr>
          <w:r w:rsidRPr="00775331">
            <w:rPr>
              <w:color w:val="000000"/>
            </w:rPr>
            <w:t xml:space="preserve">Lin, A., </w:t>
          </w:r>
          <w:proofErr w:type="spellStart"/>
          <w:r w:rsidRPr="00775331">
            <w:rPr>
              <w:color w:val="000000"/>
            </w:rPr>
            <w:t>Manral</w:t>
          </w:r>
          <w:proofErr w:type="spellEnd"/>
          <w:r w:rsidRPr="00775331">
            <w:rPr>
              <w:color w:val="000000"/>
            </w:rPr>
            <w:t xml:space="preserve">, N., McElhinney, P., </w:t>
          </w:r>
          <w:proofErr w:type="spellStart"/>
          <w:r w:rsidRPr="00775331">
            <w:rPr>
              <w:color w:val="000000"/>
            </w:rPr>
            <w:t>Killekar</w:t>
          </w:r>
          <w:proofErr w:type="spellEnd"/>
          <w:r w:rsidRPr="00775331">
            <w:rPr>
              <w:color w:val="000000"/>
            </w:rPr>
            <w:t xml:space="preserve">, A., Matsumoto, H., Kwiecinski, J., </w:t>
          </w:r>
          <w:proofErr w:type="spellStart"/>
          <w:r w:rsidRPr="00775331">
            <w:rPr>
              <w:color w:val="000000"/>
            </w:rPr>
            <w:t>Pieszko</w:t>
          </w:r>
          <w:proofErr w:type="spellEnd"/>
          <w:r w:rsidRPr="00775331">
            <w:rPr>
              <w:color w:val="000000"/>
            </w:rPr>
            <w:t xml:space="preserve">, K., </w:t>
          </w:r>
          <w:proofErr w:type="spellStart"/>
          <w:r w:rsidRPr="00775331">
            <w:rPr>
              <w:color w:val="000000"/>
            </w:rPr>
            <w:t>Razipour</w:t>
          </w:r>
          <w:proofErr w:type="spellEnd"/>
          <w:r w:rsidRPr="00775331">
            <w:rPr>
              <w:color w:val="000000"/>
            </w:rPr>
            <w:t xml:space="preserve">, A., Grodecki, K., Park, C., Otaki, Y., Doris, M., Kwan, A. C., Han, D., Kuronuma, K., Tomasino, G. F., Tzolos, E., Shanbhag, A., Goeller, M., Marwan, M., </w:t>
          </w:r>
          <w:proofErr w:type="spellStart"/>
          <w:r w:rsidRPr="00775331">
            <w:rPr>
              <w:color w:val="000000"/>
            </w:rPr>
            <w:t>Gransar</w:t>
          </w:r>
          <w:proofErr w:type="spellEnd"/>
          <w:r w:rsidRPr="00775331">
            <w:rPr>
              <w:color w:val="000000"/>
            </w:rPr>
            <w:t xml:space="preserve">, H., </w:t>
          </w:r>
          <w:proofErr w:type="spellStart"/>
          <w:r w:rsidRPr="00775331">
            <w:rPr>
              <w:color w:val="000000"/>
            </w:rPr>
            <w:t>Tamarappoo</w:t>
          </w:r>
          <w:proofErr w:type="spellEnd"/>
          <w:r w:rsidRPr="00775331">
            <w:rPr>
              <w:color w:val="000000"/>
            </w:rPr>
            <w:t xml:space="preserve">, B. K., Cadet, S., Achenbach, S., Nicholls, S. J., Wong, D. T., Berman, D. S., Dweck, M. R., Newby, D. E., Williams, M. C., Slomka, P. J., &amp; Dey, D. (2022). Deep learning-enabled coronary CT angiography for plaque and stenosis quantification and cardiac risk prediction: An international </w:t>
          </w:r>
          <w:proofErr w:type="spellStart"/>
          <w:r w:rsidRPr="00775331">
            <w:rPr>
              <w:color w:val="000000"/>
            </w:rPr>
            <w:t>multicentre</w:t>
          </w:r>
          <w:proofErr w:type="spellEnd"/>
          <w:r w:rsidRPr="00775331">
            <w:rPr>
              <w:color w:val="000000"/>
            </w:rPr>
            <w:t xml:space="preserve"> study. The Lancet Digital Health. https://doi.org/10.1016/S2589-7500(22)00022-X</w:t>
          </w:r>
        </w:p>
        <w:p w14:paraId="2FFB96BB" w14:textId="42CF62F9" w:rsidR="00440C5F" w:rsidRPr="00775331" w:rsidRDefault="00B93EE6" w:rsidP="00775331">
          <w:pPr>
            <w:autoSpaceDE w:val="0"/>
            <w:autoSpaceDN w:val="0"/>
            <w:ind w:left="540" w:hanging="540"/>
            <w:divId w:val="1969970936"/>
            <w:rPr>
              <w:color w:val="000000"/>
              <w:highlight w:val="yellow"/>
            </w:rPr>
          </w:pPr>
          <w:r w:rsidRPr="00775331">
            <w:rPr>
              <w:color w:val="000000"/>
            </w:rPr>
            <w:t>Liu, Y., Du, L., Li, L., Xiong, L., Luo, H., Kwaku, E., Mei, X., Wen, C., Cui, Y. Y., Zhou, Y., Zeng, L., Li, S., Wang, K., Zheng, J., Liu, Z., Hu, H., &amp; Yue, R. (2024). Development and validation of a machine learning-based readmission risk prediction model for non-ST elevation myocardial infarction patients after percutaneous coronary intervention. *Scientific Reports*, *14*(1), 13393. https://doi.org/10.1038/s41598-024-64048-x</w:t>
          </w:r>
        </w:p>
        <w:p w14:paraId="61D25BF9" w14:textId="798E8A3F" w:rsidR="00440C5F" w:rsidRPr="00775331" w:rsidRDefault="00BD427C" w:rsidP="00775331">
          <w:pPr>
            <w:autoSpaceDE w:val="0"/>
            <w:autoSpaceDN w:val="0"/>
            <w:ind w:left="540" w:hanging="540"/>
            <w:divId w:val="91096323"/>
            <w:rPr>
              <w:color w:val="000000"/>
              <w:highlight w:val="yellow"/>
            </w:rPr>
          </w:pPr>
          <w:r w:rsidRPr="00775331">
            <w:rPr>
              <w:color w:val="000000"/>
            </w:rPr>
            <w:t>Ibrahim, L., Mesinovic, M., Yang, K.-W., &amp; Eid, M. A. (2020). Explainable Prediction of Acute Myocardial Infarction Using Machine Learning and Shapley Values. IEEE Access https://doi.org/10.1109/ACCESS.2020.3040166</w:t>
          </w:r>
        </w:p>
        <w:p w14:paraId="5E1F49B4" w14:textId="77777777" w:rsidR="00440C5F" w:rsidRPr="00775331" w:rsidRDefault="00440C5F" w:rsidP="00775331">
          <w:pPr>
            <w:autoSpaceDE w:val="0"/>
            <w:autoSpaceDN w:val="0"/>
            <w:ind w:left="540" w:hanging="540"/>
            <w:divId w:val="1038430453"/>
            <w:rPr>
              <w:color w:val="000000"/>
            </w:rPr>
          </w:pPr>
          <w:r w:rsidRPr="00775331">
            <w:rPr>
              <w:color w:val="000000"/>
            </w:rPr>
            <w:t xml:space="preserve">Ma, </w:t>
          </w:r>
          <w:proofErr w:type="spellStart"/>
          <w:r w:rsidRPr="00775331">
            <w:rPr>
              <w:color w:val="000000"/>
            </w:rPr>
            <w:t>Mengqing</w:t>
          </w:r>
          <w:proofErr w:type="spellEnd"/>
          <w:r w:rsidRPr="00775331">
            <w:rPr>
              <w:color w:val="000000"/>
            </w:rPr>
            <w:t xml:space="preserve">, Xin Wan, </w:t>
          </w:r>
          <w:proofErr w:type="spellStart"/>
          <w:r w:rsidRPr="00775331">
            <w:rPr>
              <w:color w:val="000000"/>
            </w:rPr>
            <w:t>Yuyang</w:t>
          </w:r>
          <w:proofErr w:type="spellEnd"/>
          <w:r w:rsidRPr="00775331">
            <w:rPr>
              <w:color w:val="000000"/>
            </w:rPr>
            <w:t xml:space="preserve"> Chen, </w:t>
          </w:r>
          <w:proofErr w:type="spellStart"/>
          <w:r w:rsidRPr="00775331">
            <w:rPr>
              <w:color w:val="000000"/>
            </w:rPr>
            <w:t>Zhichao</w:t>
          </w:r>
          <w:proofErr w:type="spellEnd"/>
          <w:r w:rsidRPr="00775331">
            <w:rPr>
              <w:color w:val="000000"/>
            </w:rPr>
            <w:t xml:space="preserve"> Lu, </w:t>
          </w:r>
          <w:proofErr w:type="spellStart"/>
          <w:r w:rsidRPr="00775331">
            <w:rPr>
              <w:color w:val="000000"/>
            </w:rPr>
            <w:t>Danning</w:t>
          </w:r>
          <w:proofErr w:type="spellEnd"/>
          <w:r w:rsidRPr="00775331">
            <w:rPr>
              <w:color w:val="000000"/>
            </w:rPr>
            <w:t xml:space="preserve"> Guo, Huiping Kong, Binbin Pan, et al. “A Novel Explainable Online Calculator for Contrast-Induced AKI in Diabetics: A Multi-Centre Validation and Prospective Evaluation Study.”</w:t>
          </w:r>
        </w:p>
        <w:p w14:paraId="715B6DF5" w14:textId="2ED4F371" w:rsidR="00440C5F" w:rsidRPr="00775331" w:rsidRDefault="00D63510" w:rsidP="00775331">
          <w:pPr>
            <w:autoSpaceDE w:val="0"/>
            <w:autoSpaceDN w:val="0"/>
            <w:ind w:left="540" w:hanging="540"/>
            <w:divId w:val="1096251140"/>
            <w:rPr>
              <w:color w:val="000000"/>
              <w:highlight w:val="yellow"/>
            </w:rPr>
          </w:pPr>
          <w:r w:rsidRPr="00775331">
            <w:rPr>
              <w:color w:val="000000"/>
            </w:rPr>
            <w:t xml:space="preserve">Miller, R. J. H., </w:t>
          </w:r>
          <w:proofErr w:type="spellStart"/>
          <w:r w:rsidRPr="00775331">
            <w:rPr>
              <w:color w:val="000000"/>
            </w:rPr>
            <w:t>Pieszko</w:t>
          </w:r>
          <w:proofErr w:type="spellEnd"/>
          <w:r w:rsidRPr="00775331">
            <w:rPr>
              <w:color w:val="000000"/>
            </w:rPr>
            <w:t xml:space="preserve">, K., Shanbhag, A., Feher, A., Lemley, M., </w:t>
          </w:r>
          <w:proofErr w:type="spellStart"/>
          <w:r w:rsidRPr="00775331">
            <w:rPr>
              <w:color w:val="000000"/>
            </w:rPr>
            <w:t>Killekar</w:t>
          </w:r>
          <w:proofErr w:type="spellEnd"/>
          <w:r w:rsidRPr="00775331">
            <w:rPr>
              <w:color w:val="000000"/>
            </w:rPr>
            <w:t>, A., Kavanagh, P. B., Van Kriekinge, S. D., Liang, J. X., Huang, C., Miller, E. J., Bateman, T., Berman, D. S., Dey, D., &amp; Slomka, P. J. (2023). Deep Learning Coronary Artery Calcium Scores from SPECT/CT Attenuation Maps Improve Prediction of Major Adverse Cardiac Events. Journal of Nuclear Medicine, 64(4), 652–658. https://doi.org/10.2967/jnumed.122.264423</w:t>
          </w:r>
        </w:p>
        <w:p w14:paraId="5B963B99" w14:textId="22FBC250" w:rsidR="00440C5F" w:rsidRPr="00775331" w:rsidRDefault="004D6532" w:rsidP="00775331">
          <w:pPr>
            <w:autoSpaceDE w:val="0"/>
            <w:autoSpaceDN w:val="0"/>
            <w:ind w:left="540" w:hanging="540"/>
            <w:divId w:val="788011708"/>
            <w:rPr>
              <w:color w:val="000000"/>
              <w:highlight w:val="yellow"/>
            </w:rPr>
          </w:pPr>
          <w:r w:rsidRPr="00775331">
            <w:rPr>
              <w:color w:val="000000"/>
            </w:rPr>
            <w:t xml:space="preserve">Syed, M. G., Trucco, E., </w:t>
          </w:r>
          <w:proofErr w:type="spellStart"/>
          <w:r w:rsidRPr="00775331">
            <w:rPr>
              <w:color w:val="000000"/>
            </w:rPr>
            <w:t>Mookiah</w:t>
          </w:r>
          <w:proofErr w:type="spellEnd"/>
          <w:r w:rsidRPr="00775331">
            <w:rPr>
              <w:color w:val="000000"/>
            </w:rPr>
            <w:t xml:space="preserve">, M. R. K., Lang, C. C., McCrimmon, R. J., Palmer, C. N. A., Pearson, E. R., Doney, A. S. F., &amp; Mordi, I. R. (2025). Deep-learning </w:t>
          </w:r>
          <w:r w:rsidRPr="00775331">
            <w:rPr>
              <w:color w:val="000000"/>
            </w:rPr>
            <w:lastRenderedPageBreak/>
            <w:t>prediction of cardiovascular outcomes from routine retinal images in individuals with type 2 diabetes. Cardiovascular Diabetology. https://doi.org/10.1186/s12933-024-02564-w</w:t>
          </w:r>
        </w:p>
        <w:p w14:paraId="2D79567E" w14:textId="2E54AF77" w:rsidR="00440C5F" w:rsidRPr="00775331" w:rsidRDefault="0066767B" w:rsidP="00775331">
          <w:pPr>
            <w:autoSpaceDE w:val="0"/>
            <w:autoSpaceDN w:val="0"/>
            <w:ind w:left="540" w:hanging="540"/>
            <w:divId w:val="1078554298"/>
            <w:rPr>
              <w:color w:val="000000"/>
              <w:highlight w:val="yellow"/>
            </w:rPr>
          </w:pPr>
          <w:r w:rsidRPr="00775331">
            <w:rPr>
              <w:color w:val="000000"/>
            </w:rPr>
            <w:t xml:space="preserve">Pandey, A., Kagiyama, N., </w:t>
          </w:r>
          <w:proofErr w:type="spellStart"/>
          <w:r w:rsidRPr="00775331">
            <w:rPr>
              <w:color w:val="000000"/>
            </w:rPr>
            <w:t>Yanamala</w:t>
          </w:r>
          <w:proofErr w:type="spellEnd"/>
          <w:r w:rsidRPr="00775331">
            <w:rPr>
              <w:color w:val="000000"/>
            </w:rPr>
            <w:t>, N., Segar, M. W., Cho, J. S., Tokodi, M., &amp; Sengupta, P. P. (2021). Deep-Learning Models for the Echocardiographic Assessment of Diastolic Dysfunction. JACC. Cardiovascular Imaging. https://doi.org/10.1016/j.jcmg.2021.04.010</w:t>
          </w:r>
        </w:p>
        <w:p w14:paraId="22F7E78F" w14:textId="2FA869C7" w:rsidR="00440C5F" w:rsidRPr="00775331" w:rsidRDefault="008D46E0" w:rsidP="00775331">
          <w:pPr>
            <w:autoSpaceDE w:val="0"/>
            <w:autoSpaceDN w:val="0"/>
            <w:ind w:left="540" w:hanging="540"/>
            <w:divId w:val="884953623"/>
            <w:rPr>
              <w:color w:val="000000"/>
              <w:highlight w:val="yellow"/>
            </w:rPr>
          </w:pPr>
          <w:r w:rsidRPr="00775331">
            <w:rPr>
              <w:color w:val="000000"/>
            </w:rPr>
            <w:t xml:space="preserve">Pieszko, K., Shanbhag, A., </w:t>
          </w:r>
          <w:proofErr w:type="spellStart"/>
          <w:r w:rsidRPr="00775331">
            <w:rPr>
              <w:color w:val="000000"/>
            </w:rPr>
            <w:t>Killekar</w:t>
          </w:r>
          <w:proofErr w:type="spellEnd"/>
          <w:r w:rsidRPr="00775331">
            <w:rPr>
              <w:color w:val="000000"/>
            </w:rPr>
            <w:t>, A., Miller, R. J. H., Lemley, M., Otaki, Y., Singh, A., et al. (2023). Deep Learning of Coronary Calcium Scores From PET/CT Attenuation Maps Accurately Predicts Adverse Cardiovascular Events. JACC: Cardiovascular Imaging, 16(5), 675-687. https://doi.org/10.1016/j.jcmg.2022.06.006</w:t>
          </w:r>
        </w:p>
        <w:p w14:paraId="1B7B0CE1" w14:textId="6CA091FA" w:rsidR="00440C5F" w:rsidRPr="00775331" w:rsidRDefault="00AE5CF2" w:rsidP="00775331">
          <w:pPr>
            <w:autoSpaceDE w:val="0"/>
            <w:autoSpaceDN w:val="0"/>
            <w:ind w:left="540" w:hanging="540"/>
            <w:divId w:val="942033526"/>
            <w:rPr>
              <w:color w:val="000000"/>
              <w:highlight w:val="yellow"/>
            </w:rPr>
          </w:pPr>
          <w:r w:rsidRPr="00775331">
            <w:rPr>
              <w:color w:val="000000"/>
            </w:rPr>
            <w:t>Salah, H., &amp; Srinivas, S. (2022). Explainable machine learning framework for predicting long-term cardiovascular disease risk among adolescents. Scientific Reports. https://doi.org/10.1038/s41598-022-25933-5</w:t>
          </w:r>
        </w:p>
        <w:p w14:paraId="5AA9C27E" w14:textId="27217444" w:rsidR="00440C5F" w:rsidRPr="00775331" w:rsidRDefault="00B621A2" w:rsidP="00775331">
          <w:pPr>
            <w:autoSpaceDE w:val="0"/>
            <w:autoSpaceDN w:val="0"/>
            <w:ind w:left="540" w:hanging="540"/>
            <w:divId w:val="2017345860"/>
            <w:rPr>
              <w:color w:val="000000"/>
              <w:highlight w:val="yellow"/>
            </w:rPr>
          </w:pPr>
          <w:proofErr w:type="spellStart"/>
          <w:r w:rsidRPr="00775331">
            <w:rPr>
              <w:color w:val="000000"/>
            </w:rPr>
            <w:t>Sarraju</w:t>
          </w:r>
          <w:proofErr w:type="spellEnd"/>
          <w:r w:rsidRPr="00775331">
            <w:rPr>
              <w:color w:val="000000"/>
            </w:rPr>
            <w:t xml:space="preserve">, A., Ward, A., Chung, S., Li, J., </w:t>
          </w:r>
          <w:proofErr w:type="spellStart"/>
          <w:r w:rsidRPr="00775331">
            <w:rPr>
              <w:color w:val="000000"/>
            </w:rPr>
            <w:t>Scheinker</w:t>
          </w:r>
          <w:proofErr w:type="spellEnd"/>
          <w:r w:rsidRPr="00775331">
            <w:rPr>
              <w:color w:val="000000"/>
            </w:rPr>
            <w:t>, D., &amp; Rodríguez, F. (2021). Machine learning approaches improve risk stratification for secondary cardiovascular disease prevention in multiethnic patients. Open Heart, 8(2), e001802. https://doi.org/10.1136/openhrt-2021-001802</w:t>
          </w:r>
        </w:p>
        <w:p w14:paraId="3D9742CD" w14:textId="0FC80B08" w:rsidR="00440C5F" w:rsidRPr="00775331" w:rsidRDefault="00633309" w:rsidP="00775331">
          <w:pPr>
            <w:autoSpaceDE w:val="0"/>
            <w:autoSpaceDN w:val="0"/>
            <w:ind w:left="540" w:hanging="540"/>
            <w:divId w:val="209341295"/>
            <w:rPr>
              <w:color w:val="000000"/>
              <w:highlight w:val="yellow"/>
            </w:rPr>
          </w:pPr>
          <w:r w:rsidRPr="00775331">
            <w:rPr>
              <w:color w:val="000000"/>
            </w:rPr>
            <w:t xml:space="preserve">Singh, A., Miller, R. J. H., Otaki, Y., Kavanagh, P., Hauser, M. T., </w:t>
          </w:r>
          <w:proofErr w:type="spellStart"/>
          <w:r w:rsidRPr="00775331">
            <w:rPr>
              <w:color w:val="000000"/>
            </w:rPr>
            <w:t>Tzolos</w:t>
          </w:r>
          <w:proofErr w:type="spellEnd"/>
          <w:r w:rsidRPr="00775331">
            <w:rPr>
              <w:color w:val="000000"/>
            </w:rPr>
            <w:t xml:space="preserve">, E., Kwiecinski, J., Van Kriekinge, S., Wei, C.-C., Sharir, T., Einstein, A. J., Fish, M. B., Ruddy, T. D., Kaufmann, P. A., </w:t>
          </w:r>
          <w:proofErr w:type="spellStart"/>
          <w:r w:rsidRPr="00775331">
            <w:rPr>
              <w:color w:val="000000"/>
            </w:rPr>
            <w:t>Sinusas</w:t>
          </w:r>
          <w:proofErr w:type="spellEnd"/>
          <w:r w:rsidRPr="00775331">
            <w:rPr>
              <w:color w:val="000000"/>
            </w:rPr>
            <w:t xml:space="preserve">, A. J., Miller, E. J., Bateman, T. M., Dorbala, S., Di Carli, M., Liang, J. X., Huang, C., Han, D., Dey, D., Berman, D. S., &amp; Slomka, P. J. (2023). Direct Risk Assessment </w:t>
          </w:r>
          <w:proofErr w:type="gramStart"/>
          <w:r w:rsidRPr="00775331">
            <w:rPr>
              <w:color w:val="000000"/>
            </w:rPr>
            <w:t>From</w:t>
          </w:r>
          <w:proofErr w:type="gramEnd"/>
          <w:r w:rsidRPr="00775331">
            <w:rPr>
              <w:color w:val="000000"/>
            </w:rPr>
            <w:t xml:space="preserve"> Myocardial Perfusion Imaging Using Explainable Deep Learning. JACC Cardiovascular Imaging, 16(2), 209–220. https://doi.org/10.1016/j.jcmg.2022.07.017</w:t>
          </w:r>
        </w:p>
        <w:p w14:paraId="6EEA82F1" w14:textId="730D6A48" w:rsidR="00440C5F" w:rsidRPr="00775331" w:rsidRDefault="00E76A47" w:rsidP="00775331">
          <w:pPr>
            <w:autoSpaceDE w:val="0"/>
            <w:autoSpaceDN w:val="0"/>
            <w:ind w:left="540" w:hanging="540"/>
            <w:divId w:val="1756516044"/>
            <w:rPr>
              <w:color w:val="000000"/>
              <w:highlight w:val="yellow"/>
            </w:rPr>
          </w:pPr>
          <w:r w:rsidRPr="00775331">
            <w:rPr>
              <w:color w:val="000000"/>
            </w:rPr>
            <w:t>Straw, I., Rees, G., &amp; Nachev, P. (2024). Sex-Based Performance Disparities in Machine Learning Algorithms for Cardiac Disease Prediction: Exploratory Study. Journal of Medical Internet Research. https://doi.org/10.2196/46936</w:t>
          </w:r>
        </w:p>
        <w:p w14:paraId="35AE5AE7" w14:textId="776D2C3F" w:rsidR="00440C5F" w:rsidRPr="00775331" w:rsidRDefault="00066BEB" w:rsidP="00775331">
          <w:pPr>
            <w:autoSpaceDE w:val="0"/>
            <w:autoSpaceDN w:val="0"/>
            <w:ind w:left="540" w:hanging="540"/>
            <w:divId w:val="1242831676"/>
            <w:rPr>
              <w:color w:val="000000"/>
              <w:highlight w:val="yellow"/>
            </w:rPr>
          </w:pPr>
          <w:r w:rsidRPr="00775331">
            <w:rPr>
              <w:color w:val="000000"/>
            </w:rPr>
            <w:t>Rim, T. H., Lee, C. J., Tham, Y. C., Cheung, N., Yu, M., Lee, G., Kim, Y., Ting, D. S. W., Chong, C. C. Y., Choi, Y. S., Yoo, T. K., Ryu, I. H., Baik, S. J., Kim, Y. A., Kim, S. K., Lee, S. H., Lee, B. K., Kang, S. M., Wong, E. Y. M., ... Wong, T. Y. (2021). Deep-learning-based cardiovascular risk stratification using coronary artery calcium scores predicted from retinal photographs. *Lancet Digital Health*, *3*(5), e306-e316. https://doi.org/10.1016/S2589-7500(21)00043-1</w:t>
          </w:r>
        </w:p>
        <w:p w14:paraId="7CE2136D" w14:textId="7DE9D8EA" w:rsidR="00440C5F" w:rsidRPr="00775331" w:rsidRDefault="00117963" w:rsidP="00775331">
          <w:pPr>
            <w:autoSpaceDE w:val="0"/>
            <w:autoSpaceDN w:val="0"/>
            <w:ind w:left="540" w:hanging="540"/>
            <w:divId w:val="345209982"/>
            <w:rPr>
              <w:color w:val="000000"/>
              <w:highlight w:val="yellow"/>
            </w:rPr>
          </w:pPr>
          <w:r w:rsidRPr="00775331">
            <w:rPr>
              <w:color w:val="000000"/>
            </w:rPr>
            <w:t xml:space="preserve">Ti, P., Liang, L., Zhao, X., Huang, B., Feng, J., Huang, L., Huang, Y., et al. (2023). Machine Learning for Mortality Prediction in Patients </w:t>
          </w:r>
          <w:proofErr w:type="gramStart"/>
          <w:r w:rsidRPr="00775331">
            <w:rPr>
              <w:color w:val="000000"/>
            </w:rPr>
            <w:t>With</w:t>
          </w:r>
          <w:proofErr w:type="gramEnd"/>
          <w:r w:rsidRPr="00775331">
            <w:rPr>
              <w:color w:val="000000"/>
            </w:rPr>
            <w:t xml:space="preserve"> Heart Failure With Mildly Reduced Ejection Fraction. Journal of the American Heart Association. https://doi.org/10.1161/JAHA.122.029124</w:t>
          </w:r>
        </w:p>
        <w:p w14:paraId="08102FB1" w14:textId="17471921" w:rsidR="00440C5F" w:rsidRPr="00775331" w:rsidRDefault="00AE7B5D" w:rsidP="00775331">
          <w:pPr>
            <w:autoSpaceDE w:val="0"/>
            <w:autoSpaceDN w:val="0"/>
            <w:ind w:left="540" w:hanging="540"/>
            <w:divId w:val="769085422"/>
            <w:rPr>
              <w:color w:val="000000"/>
              <w:highlight w:val="yellow"/>
            </w:rPr>
          </w:pPr>
          <w:r w:rsidRPr="00775331">
            <w:rPr>
              <w:color w:val="000000"/>
            </w:rPr>
            <w:t xml:space="preserve">Tokodi, M., Magyar, B., Soós, A., Takeuchi, M., Tolvaj, M., Lakatos, B. K., Kitano, T., Nabeshima, Y., Fábián, A., Szigeti, M. B., Horváth, A., </w:t>
          </w:r>
          <w:proofErr w:type="spellStart"/>
          <w:r w:rsidRPr="00775331">
            <w:rPr>
              <w:color w:val="000000"/>
            </w:rPr>
            <w:t>Merkely</w:t>
          </w:r>
          <w:proofErr w:type="spellEnd"/>
          <w:r w:rsidRPr="00775331">
            <w:rPr>
              <w:color w:val="000000"/>
            </w:rPr>
            <w:t>, B., &amp; Kovács, A. (2023). Deep Learning-Based Prediction of Right Ventricular Ejection Fraction Using 2D Echocardiograms. JACC Cardiovascular Imaging. https://doi.org/10.1016/j.jcmg.2023.02.017</w:t>
          </w:r>
        </w:p>
        <w:p w14:paraId="70024CC6" w14:textId="6DD87BBF" w:rsidR="00440C5F" w:rsidRPr="00775331" w:rsidRDefault="0016300A" w:rsidP="00775331">
          <w:pPr>
            <w:autoSpaceDE w:val="0"/>
            <w:autoSpaceDN w:val="0"/>
            <w:ind w:left="540" w:hanging="540"/>
            <w:divId w:val="1249122323"/>
            <w:rPr>
              <w:color w:val="000000"/>
              <w:highlight w:val="yellow"/>
            </w:rPr>
          </w:pPr>
          <w:r w:rsidRPr="00775331">
            <w:rPr>
              <w:color w:val="000000"/>
            </w:rPr>
            <w:t xml:space="preserve">Toprak, B., </w:t>
          </w:r>
          <w:proofErr w:type="spellStart"/>
          <w:r w:rsidRPr="00775331">
            <w:rPr>
              <w:color w:val="000000"/>
            </w:rPr>
            <w:t>Solleder</w:t>
          </w:r>
          <w:proofErr w:type="spellEnd"/>
          <w:r w:rsidRPr="00775331">
            <w:rPr>
              <w:color w:val="000000"/>
            </w:rPr>
            <w:t xml:space="preserve">, H., Di Carluccio, E., Greenslade, J. H., Parsonage, W. A., Schulz, K., Cullen, L., Apple, F. S., Ziegler, A., Blankenberg, S., Stephensen, L., Brownlee, E., McCormick, E., Fincher, G., Hall, E. J., Hancock, R., Gaikwad, N., </w:t>
          </w:r>
          <w:proofErr w:type="spellStart"/>
          <w:r w:rsidRPr="00775331">
            <w:rPr>
              <w:color w:val="000000"/>
            </w:rPr>
            <w:t>Gangathimmaiah</w:t>
          </w:r>
          <w:proofErr w:type="spellEnd"/>
          <w:r w:rsidRPr="00775331">
            <w:rPr>
              <w:color w:val="000000"/>
            </w:rPr>
            <w:t xml:space="preserve">, V., Hamilton-Craig, C., ... </w:t>
          </w:r>
          <w:proofErr w:type="spellStart"/>
          <w:r w:rsidRPr="00775331">
            <w:rPr>
              <w:color w:val="000000"/>
            </w:rPr>
            <w:t>Than</w:t>
          </w:r>
          <w:proofErr w:type="spellEnd"/>
          <w:r w:rsidRPr="00775331">
            <w:rPr>
              <w:color w:val="000000"/>
            </w:rPr>
            <w:t>, M. (2024). Diagnostic accuracy of a machine learning algorithm using point-of-care high-sensitivity cardiac troponin I for rapid rule-out of myocardial infarction: A retrospective study. *The Lancet Digital Health*, *6*(10), e729-e738. https://doi.org/10.1016/S2589-7500(24)00191-2</w:t>
          </w:r>
        </w:p>
        <w:p w14:paraId="23483FF8" w14:textId="071581F2" w:rsidR="00440C5F" w:rsidRPr="00775331" w:rsidRDefault="00636E5E" w:rsidP="00775331">
          <w:pPr>
            <w:autoSpaceDE w:val="0"/>
            <w:autoSpaceDN w:val="0"/>
            <w:ind w:left="540" w:hanging="540"/>
            <w:divId w:val="398870095"/>
            <w:rPr>
              <w:color w:val="000000"/>
              <w:highlight w:val="yellow"/>
            </w:rPr>
          </w:pPr>
          <w:r w:rsidRPr="00775331">
            <w:rPr>
              <w:color w:val="000000"/>
            </w:rPr>
            <w:lastRenderedPageBreak/>
            <w:t xml:space="preserve">Upton, R., </w:t>
          </w:r>
          <w:proofErr w:type="spellStart"/>
          <w:r w:rsidRPr="00775331">
            <w:rPr>
              <w:color w:val="000000"/>
            </w:rPr>
            <w:t>Mumith</w:t>
          </w:r>
          <w:proofErr w:type="spellEnd"/>
          <w:r w:rsidRPr="00775331">
            <w:rPr>
              <w:color w:val="000000"/>
            </w:rPr>
            <w:t xml:space="preserve">, A., Beqiri, A., Parker, A., Hawkes, W., Gao, S., Porumb, M., Sarwar, R., Marques, P., Markham, D., Kenworthy, J., O'Driscoll, J. M., Hassanali, N., Groves, K., </w:t>
          </w:r>
          <w:proofErr w:type="spellStart"/>
          <w:r w:rsidRPr="00775331">
            <w:rPr>
              <w:color w:val="000000"/>
            </w:rPr>
            <w:t>Dockerill</w:t>
          </w:r>
          <w:proofErr w:type="spellEnd"/>
          <w:r w:rsidRPr="00775331">
            <w:rPr>
              <w:color w:val="000000"/>
            </w:rPr>
            <w:t xml:space="preserve">, C., Woodward, W., </w:t>
          </w:r>
          <w:proofErr w:type="spellStart"/>
          <w:r w:rsidRPr="00775331">
            <w:rPr>
              <w:color w:val="000000"/>
            </w:rPr>
            <w:t>Alsharqi</w:t>
          </w:r>
          <w:proofErr w:type="spellEnd"/>
          <w:r w:rsidRPr="00775331">
            <w:rPr>
              <w:color w:val="000000"/>
            </w:rPr>
            <w:t>, M., McCourt, A., Wilkes, E. H., Heitner, S. B., Yadava, M., Stojanovski, D., Lamata, P., Woodward, G., &amp; Leeson, P. (2022). Automated echocardiographic detection of severe coronary artery disease using artificial intelligence. JACC: Cardiovascular Imaging, 15(5), 715-727. https://doi.org/10.1016/j.jcmg.2021.10.013</w:t>
          </w:r>
        </w:p>
        <w:p w14:paraId="25CAC01F" w14:textId="3A3C3F34" w:rsidR="00440C5F" w:rsidRPr="00775331" w:rsidRDefault="004F4E90" w:rsidP="00775331">
          <w:pPr>
            <w:autoSpaceDE w:val="0"/>
            <w:autoSpaceDN w:val="0"/>
            <w:ind w:left="540" w:hanging="540"/>
            <w:divId w:val="1414666782"/>
            <w:rPr>
              <w:color w:val="000000"/>
              <w:highlight w:val="yellow"/>
            </w:rPr>
          </w:pPr>
          <w:r w:rsidRPr="00775331">
            <w:rPr>
              <w:color w:val="000000"/>
            </w:rPr>
            <w:t>Wang, K., Tian, J., Zheng, C., Yang, H., Ren, J., Liu, Y., Han, Q., &amp; Zhang, Y. (2021). Interpretable prediction of 3-year all-cause mortality in patients with heart failure caused by coronary heart disease based on machine learning and SHAP. Computers in Biology and Medicine. https://doi.org/10.1016/j.compbiomed.2021.104813</w:t>
          </w:r>
        </w:p>
        <w:p w14:paraId="6E39337C" w14:textId="6B33BBDD" w:rsidR="00440C5F" w:rsidRPr="00775331" w:rsidRDefault="00B41AC1" w:rsidP="00775331">
          <w:pPr>
            <w:autoSpaceDE w:val="0"/>
            <w:autoSpaceDN w:val="0"/>
            <w:ind w:left="540" w:hanging="540"/>
            <w:divId w:val="500044658"/>
            <w:rPr>
              <w:color w:val="000000"/>
              <w:highlight w:val="yellow"/>
            </w:rPr>
          </w:pPr>
          <w:r w:rsidRPr="00775331">
            <w:rPr>
              <w:color w:val="000000"/>
            </w:rPr>
            <w:t>Yoon, T., &amp; Kang, D. (2023). Bimodal CNN for cardiovascular disease classification by co-training ECG grayscale images and scalograms. *Scientific Reports*, *13*(1). https://doi.org/10.1038/s41598-023-30208-8</w:t>
          </w:r>
        </w:p>
        <w:p w14:paraId="23790E2A" w14:textId="1E427F06" w:rsidR="00440C5F" w:rsidRPr="00775331" w:rsidRDefault="00705B2E" w:rsidP="00775331">
          <w:pPr>
            <w:autoSpaceDE w:val="0"/>
            <w:autoSpaceDN w:val="0"/>
            <w:ind w:left="540" w:hanging="540"/>
            <w:divId w:val="1473018162"/>
            <w:rPr>
              <w:color w:val="000000"/>
            </w:rPr>
          </w:pPr>
          <w:r w:rsidRPr="00775331">
            <w:rPr>
              <w:color w:val="000000"/>
            </w:rPr>
            <w:t>Yuan, N., Kwan, A. C., Duffy, G., Theurer, J., Chen, J. H., Nieman, K., Botting, P., Dey, D., Berman, D. S., Cheng, S., &amp; Ouyang, D. (2023). Prediction of Coronary Artery Calcium Using Deep Learning of Echocardiograms. Journal of the American Society of Echocardiography, 36(5), 474-481.e3. https://doi.org/10.1016/j.echo.2022.12.014</w:t>
          </w:r>
        </w:p>
        <w:p w14:paraId="782F5A72" w14:textId="76212D4F" w:rsidR="00CA6CFF" w:rsidRPr="00CA6CFF" w:rsidRDefault="00440C5F" w:rsidP="000D689F">
          <w:pPr>
            <w:pStyle w:val="Body"/>
            <w:spacing w:after="0"/>
            <w:rPr>
              <w:color w:val="000000" w:themeColor="text1"/>
            </w:rPr>
          </w:pPr>
          <w:r w:rsidRPr="00440C5F">
            <w:rPr>
              <w:color w:val="000000"/>
            </w:rPr>
            <w:t> </w:t>
          </w:r>
        </w:p>
      </w:sdtContent>
    </w:sdt>
    <w:p w14:paraId="68B9FEB7" w14:textId="77777777" w:rsidR="00B01FCD" w:rsidRPr="00CA6CFF" w:rsidRDefault="00B01FCD" w:rsidP="00441B6F">
      <w:pPr>
        <w:pStyle w:val="Reference"/>
        <w:numPr>
          <w:ilvl w:val="0"/>
          <w:numId w:val="0"/>
        </w:numPr>
        <w:spacing w:line="240" w:lineRule="auto"/>
        <w:rPr>
          <w:rFonts w:ascii="Arial" w:hAnsi="Arial" w:cs="Arial"/>
          <w:color w:val="000000" w:themeColor="text1"/>
        </w:rPr>
      </w:pPr>
    </w:p>
    <w:p w14:paraId="38C56906" w14:textId="704AFA4B" w:rsidR="00B01FCD" w:rsidRPr="00CA6CFF" w:rsidRDefault="00B01FCD" w:rsidP="00441B6F">
      <w:pPr>
        <w:pStyle w:val="Body"/>
        <w:spacing w:after="0"/>
        <w:rPr>
          <w:rFonts w:ascii="Arial" w:hAnsi="Arial" w:cs="Arial"/>
          <w:color w:val="000000" w:themeColor="text1"/>
        </w:rPr>
      </w:pPr>
    </w:p>
    <w:p w14:paraId="085AE866" w14:textId="77777777" w:rsidR="00790ADA" w:rsidRPr="00CA6CFF" w:rsidRDefault="00790ADA" w:rsidP="00441B6F">
      <w:pPr>
        <w:pStyle w:val="Body"/>
        <w:spacing w:after="0"/>
        <w:rPr>
          <w:rFonts w:ascii="Arial" w:hAnsi="Arial" w:cs="Arial"/>
          <w:color w:val="000000" w:themeColor="text1"/>
        </w:rPr>
      </w:pPr>
    </w:p>
    <w:p w14:paraId="229233AC" w14:textId="3BCEC643" w:rsidR="004D4277" w:rsidRPr="00CA6CFF" w:rsidRDefault="004D4277" w:rsidP="00441B6F">
      <w:pPr>
        <w:pStyle w:val="Appendix"/>
        <w:spacing w:after="0"/>
        <w:jc w:val="both"/>
        <w:rPr>
          <w:rFonts w:ascii="Arial" w:hAnsi="Arial" w:cs="Arial"/>
          <w:b w:val="0"/>
          <w:color w:val="000000" w:themeColor="text1"/>
        </w:rPr>
        <w:sectPr w:rsidR="004D4277" w:rsidRPr="00CA6CFF" w:rsidSect="00D72176">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5DD5242D" w14:textId="77777777" w:rsidR="00B01FCD" w:rsidRPr="00CA6CFF" w:rsidRDefault="00B01FCD" w:rsidP="00B57A87">
      <w:pPr>
        <w:pStyle w:val="Appendix"/>
        <w:spacing w:after="0"/>
        <w:jc w:val="both"/>
        <w:rPr>
          <w:rFonts w:ascii="Arial" w:hAnsi="Arial" w:cs="Arial"/>
          <w:b w:val="0"/>
          <w:color w:val="000000" w:themeColor="text1"/>
        </w:rPr>
      </w:pPr>
    </w:p>
    <w:sectPr w:rsidR="00B01FCD" w:rsidRPr="00CA6CFF" w:rsidSect="00D7217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01A824" w14:textId="77777777" w:rsidR="000040DC" w:rsidRDefault="000040DC" w:rsidP="00C37E61">
      <w:r>
        <w:separator/>
      </w:r>
    </w:p>
  </w:endnote>
  <w:endnote w:type="continuationSeparator" w:id="0">
    <w:p w14:paraId="67F738E8" w14:textId="77777777" w:rsidR="000040DC" w:rsidRDefault="000040D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09D15" w14:textId="77777777" w:rsidR="00D72176" w:rsidRDefault="00D721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61BFA" w14:textId="77777777" w:rsidR="00D72176" w:rsidRDefault="00D721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4B223" w14:textId="1E3E4605" w:rsidR="00754C9A" w:rsidRPr="00E91891" w:rsidRDefault="00754C9A" w:rsidP="00E9189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FAD1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A194EB" w14:textId="77777777" w:rsidR="000040DC" w:rsidRDefault="000040DC" w:rsidP="00C37E61">
      <w:r>
        <w:separator/>
      </w:r>
    </w:p>
  </w:footnote>
  <w:footnote w:type="continuationSeparator" w:id="0">
    <w:p w14:paraId="393EFA58" w14:textId="77777777" w:rsidR="000040DC" w:rsidRDefault="000040D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FD293" w14:textId="24CB59C8" w:rsidR="00D72176" w:rsidRDefault="000040DC">
    <w:pPr>
      <w:pStyle w:val="Header"/>
    </w:pPr>
    <w:r>
      <w:rPr>
        <w:noProof/>
      </w:rPr>
      <w:pict w14:anchorId="5A4B33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698657" o:spid="_x0000_s2066" type="#_x0000_t136" alt="" style="position:absolute;margin-left:0;margin-top:0;width:519.9pt;height:58.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F155F" w14:textId="3B0CE524" w:rsidR="00D72176" w:rsidRDefault="000040DC">
    <w:pPr>
      <w:pStyle w:val="Header"/>
    </w:pPr>
    <w:r>
      <w:rPr>
        <w:noProof/>
      </w:rPr>
      <w:pict w14:anchorId="0ABAE4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698658" o:spid="_x0000_s2065" type="#_x0000_t136" alt="" style="position:absolute;margin-left:0;margin-top:0;width:519.9pt;height:58.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14161" w14:textId="7CE0340A" w:rsidR="00296529" w:rsidRPr="00296529" w:rsidRDefault="000040DC" w:rsidP="00296529">
    <w:pPr>
      <w:ind w:left="2160"/>
      <w:jc w:val="center"/>
      <w:rPr>
        <w:rFonts w:ascii="Times New Roman" w:eastAsia="Calibri" w:hAnsi="Times New Roman"/>
        <w:i/>
        <w:sz w:val="18"/>
        <w:szCs w:val="22"/>
      </w:rPr>
    </w:pPr>
    <w:r>
      <w:rPr>
        <w:noProof/>
      </w:rPr>
      <w:pict w14:anchorId="6BDB89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698656" o:spid="_x0000_s2064" type="#_x0000_t136" alt="" style="position:absolute;left:0;text-align:left;margin-left:0;margin-top:0;width:519.9pt;height:58.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162622E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01674C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88BB7B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3148A4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6099D9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9F03F0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B2B44" w14:textId="7B4CDF1B" w:rsidR="00D72176" w:rsidRDefault="000040DC">
    <w:pPr>
      <w:pStyle w:val="Header"/>
    </w:pPr>
    <w:r>
      <w:rPr>
        <w:noProof/>
      </w:rPr>
      <w:pict w14:anchorId="6394FA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698660" o:spid="_x0000_s2063" type="#_x0000_t136" alt="" style="position:absolute;margin-left:0;margin-top:0;width:519.9pt;height:58.6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33225" w14:textId="6A4C7BDB" w:rsidR="00D72176" w:rsidRDefault="000040DC">
    <w:pPr>
      <w:pStyle w:val="Header"/>
    </w:pPr>
    <w:r>
      <w:rPr>
        <w:noProof/>
      </w:rPr>
      <w:pict w14:anchorId="58F8B0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698661" o:spid="_x0000_s2062" type="#_x0000_t136" alt="" style="position:absolute;margin-left:0;margin-top:0;width:519.9pt;height:58.6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B474B" w14:textId="7BC1B1FB" w:rsidR="00D72176" w:rsidRDefault="000040DC">
    <w:pPr>
      <w:pStyle w:val="Header"/>
    </w:pPr>
    <w:r>
      <w:rPr>
        <w:noProof/>
      </w:rPr>
      <w:pict w14:anchorId="712607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698659" o:spid="_x0000_s2061" type="#_x0000_t136" alt="" style="position:absolute;margin-left:0;margin-top:0;width:519.9pt;height:58.6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4A94A4A"/>
    <w:multiLevelType w:val="hybridMultilevel"/>
    <w:tmpl w:val="638EB1A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015FA0"/>
    <w:multiLevelType w:val="hybridMultilevel"/>
    <w:tmpl w:val="94646E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AE12365"/>
    <w:multiLevelType w:val="hybridMultilevel"/>
    <w:tmpl w:val="3C3C1D0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3B68EA"/>
    <w:multiLevelType w:val="hybridMultilevel"/>
    <w:tmpl w:val="2AAA01EE"/>
    <w:lvl w:ilvl="0" w:tplc="0409000F">
      <w:start w:val="1"/>
      <w:numFmt w:val="decimal"/>
      <w:lvlText w:val="%1."/>
      <w:lvlJc w:val="left"/>
      <w:pPr>
        <w:ind w:left="240" w:hanging="360"/>
      </w:p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19" w15:restartNumberingAfterBreak="0">
    <w:nsid w:val="375B5E74"/>
    <w:multiLevelType w:val="hybridMultilevel"/>
    <w:tmpl w:val="6EA8C5A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AA635F2"/>
    <w:multiLevelType w:val="hybridMultilevel"/>
    <w:tmpl w:val="A148DB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BF2901"/>
    <w:multiLevelType w:val="multilevel"/>
    <w:tmpl w:val="7C72B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5FD36427"/>
    <w:multiLevelType w:val="hybridMultilevel"/>
    <w:tmpl w:val="D94AAEEC"/>
    <w:lvl w:ilvl="0" w:tplc="07826DA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3D791A"/>
    <w:multiLevelType w:val="hybridMultilevel"/>
    <w:tmpl w:val="56A2D7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81B2387"/>
    <w:multiLevelType w:val="hybridMultilevel"/>
    <w:tmpl w:val="6046D2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6A7C5B9B"/>
    <w:multiLevelType w:val="hybridMultilevel"/>
    <w:tmpl w:val="2146BF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FD17C16"/>
    <w:multiLevelType w:val="hybridMultilevel"/>
    <w:tmpl w:val="73D096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6" w15:restartNumberingAfterBreak="0">
    <w:nsid w:val="755F1929"/>
    <w:multiLevelType w:val="multilevel"/>
    <w:tmpl w:val="04405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9" w15:restartNumberingAfterBreak="0">
    <w:nsid w:val="7A1E2655"/>
    <w:multiLevelType w:val="hybridMultilevel"/>
    <w:tmpl w:val="AE7444A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1"/>
  </w:num>
  <w:num w:numId="3">
    <w:abstractNumId w:val="3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5"/>
  </w:num>
  <w:num w:numId="9">
    <w:abstractNumId w:val="38"/>
  </w:num>
  <w:num w:numId="10">
    <w:abstractNumId w:val="2"/>
  </w:num>
  <w:num w:numId="11">
    <w:abstractNumId w:val="28"/>
  </w:num>
  <w:num w:numId="12">
    <w:abstractNumId w:val="3"/>
  </w:num>
  <w:num w:numId="13">
    <w:abstractNumId w:val="24"/>
  </w:num>
  <w:num w:numId="14">
    <w:abstractNumId w:val="9"/>
  </w:num>
  <w:num w:numId="15">
    <w:abstractNumId w:val="33"/>
  </w:num>
  <w:num w:numId="16">
    <w:abstractNumId w:val="5"/>
  </w:num>
  <w:num w:numId="17">
    <w:abstractNumId w:val="34"/>
  </w:num>
  <w:num w:numId="18">
    <w:abstractNumId w:val="17"/>
  </w:num>
  <w:num w:numId="19">
    <w:abstractNumId w:val="42"/>
  </w:num>
  <w:num w:numId="20">
    <w:abstractNumId w:val="13"/>
  </w:num>
  <w:num w:numId="21">
    <w:abstractNumId w:val="10"/>
  </w:num>
  <w:num w:numId="22">
    <w:abstractNumId w:val="16"/>
  </w:num>
  <w:num w:numId="23">
    <w:abstractNumId w:val="31"/>
  </w:num>
  <w:num w:numId="24">
    <w:abstractNumId w:val="40"/>
  </w:num>
  <w:num w:numId="25">
    <w:abstractNumId w:val="4"/>
  </w:num>
  <w:num w:numId="26">
    <w:abstractNumId w:val="22"/>
  </w:num>
  <w:num w:numId="27">
    <w:abstractNumId w:val="32"/>
  </w:num>
  <w:num w:numId="28">
    <w:abstractNumId w:val="41"/>
  </w:num>
  <w:num w:numId="29">
    <w:abstractNumId w:val="37"/>
  </w:num>
  <w:num w:numId="30">
    <w:abstractNumId w:val="11"/>
  </w:num>
  <w:num w:numId="31">
    <w:abstractNumId w:val="27"/>
  </w:num>
  <w:num w:numId="32">
    <w:abstractNumId w:val="25"/>
  </w:num>
  <w:num w:numId="33">
    <w:abstractNumId w:val="29"/>
  </w:num>
  <w:num w:numId="34">
    <w:abstractNumId w:val="12"/>
  </w:num>
  <w:num w:numId="35">
    <w:abstractNumId w:val="20"/>
  </w:num>
  <w:num w:numId="36">
    <w:abstractNumId w:val="36"/>
  </w:num>
  <w:num w:numId="37">
    <w:abstractNumId w:val="26"/>
  </w:num>
  <w:num w:numId="38">
    <w:abstractNumId w:val="23"/>
  </w:num>
  <w:num w:numId="39">
    <w:abstractNumId w:val="39"/>
  </w:num>
  <w:num w:numId="40">
    <w:abstractNumId w:val="7"/>
  </w:num>
  <w:num w:numId="41">
    <w:abstractNumId w:val="14"/>
  </w:num>
  <w:num w:numId="42">
    <w:abstractNumId w:val="19"/>
  </w:num>
  <w:num w:numId="43">
    <w:abstractNumId w:val="30"/>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1CD9"/>
    <w:rsid w:val="000040DC"/>
    <w:rsid w:val="0001309E"/>
    <w:rsid w:val="00030174"/>
    <w:rsid w:val="0004579C"/>
    <w:rsid w:val="0005347F"/>
    <w:rsid w:val="00066BEB"/>
    <w:rsid w:val="00087704"/>
    <w:rsid w:val="000A47FA"/>
    <w:rsid w:val="000A65D3"/>
    <w:rsid w:val="000B1CF9"/>
    <w:rsid w:val="000B1E33"/>
    <w:rsid w:val="000D689F"/>
    <w:rsid w:val="000E7B7B"/>
    <w:rsid w:val="000E7D62"/>
    <w:rsid w:val="000F49EC"/>
    <w:rsid w:val="00103357"/>
    <w:rsid w:val="00117963"/>
    <w:rsid w:val="00123C9F"/>
    <w:rsid w:val="00126190"/>
    <w:rsid w:val="00130F17"/>
    <w:rsid w:val="001320BF"/>
    <w:rsid w:val="0013290A"/>
    <w:rsid w:val="0013415D"/>
    <w:rsid w:val="00136B2D"/>
    <w:rsid w:val="0016300A"/>
    <w:rsid w:val="00163BC4"/>
    <w:rsid w:val="00173CBD"/>
    <w:rsid w:val="00191062"/>
    <w:rsid w:val="00192B72"/>
    <w:rsid w:val="0019589E"/>
    <w:rsid w:val="001A29D8"/>
    <w:rsid w:val="001A5CAA"/>
    <w:rsid w:val="001A7786"/>
    <w:rsid w:val="001B0427"/>
    <w:rsid w:val="001D3A51"/>
    <w:rsid w:val="001E10D2"/>
    <w:rsid w:val="001E25B4"/>
    <w:rsid w:val="001E44FE"/>
    <w:rsid w:val="001F0EFF"/>
    <w:rsid w:val="00200595"/>
    <w:rsid w:val="00204835"/>
    <w:rsid w:val="00226786"/>
    <w:rsid w:val="00231920"/>
    <w:rsid w:val="0023195C"/>
    <w:rsid w:val="0024282C"/>
    <w:rsid w:val="002460DC"/>
    <w:rsid w:val="00250985"/>
    <w:rsid w:val="002556F6"/>
    <w:rsid w:val="00257AD9"/>
    <w:rsid w:val="002751AA"/>
    <w:rsid w:val="00283105"/>
    <w:rsid w:val="00284C4C"/>
    <w:rsid w:val="00286D59"/>
    <w:rsid w:val="00287E68"/>
    <w:rsid w:val="00294FC1"/>
    <w:rsid w:val="00296529"/>
    <w:rsid w:val="002B27FB"/>
    <w:rsid w:val="002B4DA0"/>
    <w:rsid w:val="002B6411"/>
    <w:rsid w:val="002B685A"/>
    <w:rsid w:val="002C3F2C"/>
    <w:rsid w:val="002C410A"/>
    <w:rsid w:val="002C57D2"/>
    <w:rsid w:val="002C60DC"/>
    <w:rsid w:val="002E05AF"/>
    <w:rsid w:val="002E0D56"/>
    <w:rsid w:val="002F7E56"/>
    <w:rsid w:val="00315186"/>
    <w:rsid w:val="0033343E"/>
    <w:rsid w:val="003512C2"/>
    <w:rsid w:val="00371FB6"/>
    <w:rsid w:val="00373853"/>
    <w:rsid w:val="003763C1"/>
    <w:rsid w:val="00376BBE"/>
    <w:rsid w:val="00386705"/>
    <w:rsid w:val="0039224F"/>
    <w:rsid w:val="003A3317"/>
    <w:rsid w:val="003A43A4"/>
    <w:rsid w:val="003A7E18"/>
    <w:rsid w:val="003C4C86"/>
    <w:rsid w:val="003C6258"/>
    <w:rsid w:val="003D13AE"/>
    <w:rsid w:val="003E2904"/>
    <w:rsid w:val="003E4545"/>
    <w:rsid w:val="003F3F20"/>
    <w:rsid w:val="00401927"/>
    <w:rsid w:val="00404E1E"/>
    <w:rsid w:val="0041027F"/>
    <w:rsid w:val="00412475"/>
    <w:rsid w:val="00423789"/>
    <w:rsid w:val="00440C5F"/>
    <w:rsid w:val="00440F43"/>
    <w:rsid w:val="00441B6F"/>
    <w:rsid w:val="00446221"/>
    <w:rsid w:val="00450E62"/>
    <w:rsid w:val="004514C9"/>
    <w:rsid w:val="0045195A"/>
    <w:rsid w:val="004539DB"/>
    <w:rsid w:val="0046430B"/>
    <w:rsid w:val="00471A80"/>
    <w:rsid w:val="00471CE9"/>
    <w:rsid w:val="00482801"/>
    <w:rsid w:val="004A73EF"/>
    <w:rsid w:val="004B2656"/>
    <w:rsid w:val="004D305E"/>
    <w:rsid w:val="004D4277"/>
    <w:rsid w:val="004D61F6"/>
    <w:rsid w:val="004D6532"/>
    <w:rsid w:val="004D6753"/>
    <w:rsid w:val="004D6F1D"/>
    <w:rsid w:val="004F13A9"/>
    <w:rsid w:val="004F1F56"/>
    <w:rsid w:val="004F4E90"/>
    <w:rsid w:val="004F6C22"/>
    <w:rsid w:val="00502516"/>
    <w:rsid w:val="00502541"/>
    <w:rsid w:val="00505F06"/>
    <w:rsid w:val="00506828"/>
    <w:rsid w:val="00525D20"/>
    <w:rsid w:val="0053056E"/>
    <w:rsid w:val="005466C4"/>
    <w:rsid w:val="00554FDA"/>
    <w:rsid w:val="005803B9"/>
    <w:rsid w:val="005B4F74"/>
    <w:rsid w:val="005C3880"/>
    <w:rsid w:val="005C784C"/>
    <w:rsid w:val="005D17F6"/>
    <w:rsid w:val="005D23F2"/>
    <w:rsid w:val="005E5539"/>
    <w:rsid w:val="005F37B7"/>
    <w:rsid w:val="00602BF5"/>
    <w:rsid w:val="00617FDD"/>
    <w:rsid w:val="00633309"/>
    <w:rsid w:val="00633614"/>
    <w:rsid w:val="00633F68"/>
    <w:rsid w:val="00636E5E"/>
    <w:rsid w:val="00636EB2"/>
    <w:rsid w:val="006375B8"/>
    <w:rsid w:val="006538F1"/>
    <w:rsid w:val="0066510A"/>
    <w:rsid w:val="0066767B"/>
    <w:rsid w:val="00673F9F"/>
    <w:rsid w:val="00686953"/>
    <w:rsid w:val="00687DEA"/>
    <w:rsid w:val="00687E67"/>
    <w:rsid w:val="006913DC"/>
    <w:rsid w:val="006967F7"/>
    <w:rsid w:val="006A250C"/>
    <w:rsid w:val="006B21D3"/>
    <w:rsid w:val="006B57D0"/>
    <w:rsid w:val="006C18F0"/>
    <w:rsid w:val="006D30FF"/>
    <w:rsid w:val="006D6940"/>
    <w:rsid w:val="006E50A8"/>
    <w:rsid w:val="006F11EC"/>
    <w:rsid w:val="0070082C"/>
    <w:rsid w:val="00705B2E"/>
    <w:rsid w:val="00710E11"/>
    <w:rsid w:val="007123EF"/>
    <w:rsid w:val="007369E6"/>
    <w:rsid w:val="00746E59"/>
    <w:rsid w:val="00754C9A"/>
    <w:rsid w:val="0075599A"/>
    <w:rsid w:val="00761D52"/>
    <w:rsid w:val="00775331"/>
    <w:rsid w:val="0077749E"/>
    <w:rsid w:val="00784681"/>
    <w:rsid w:val="00790ADA"/>
    <w:rsid w:val="007A2593"/>
    <w:rsid w:val="007A4897"/>
    <w:rsid w:val="007D168A"/>
    <w:rsid w:val="007D2288"/>
    <w:rsid w:val="007E088F"/>
    <w:rsid w:val="007F7B32"/>
    <w:rsid w:val="00804BC2"/>
    <w:rsid w:val="0081431A"/>
    <w:rsid w:val="0083216F"/>
    <w:rsid w:val="008558DF"/>
    <w:rsid w:val="00860000"/>
    <w:rsid w:val="00863BD3"/>
    <w:rsid w:val="008641ED"/>
    <w:rsid w:val="00866D66"/>
    <w:rsid w:val="008671C6"/>
    <w:rsid w:val="00872F33"/>
    <w:rsid w:val="00875803"/>
    <w:rsid w:val="008B459E"/>
    <w:rsid w:val="008C1E4C"/>
    <w:rsid w:val="008D46E0"/>
    <w:rsid w:val="008E13AE"/>
    <w:rsid w:val="008E1506"/>
    <w:rsid w:val="008E2238"/>
    <w:rsid w:val="008E710C"/>
    <w:rsid w:val="008F69D6"/>
    <w:rsid w:val="00902823"/>
    <w:rsid w:val="00915CA6"/>
    <w:rsid w:val="009271EF"/>
    <w:rsid w:val="00927357"/>
    <w:rsid w:val="00927834"/>
    <w:rsid w:val="009500A6"/>
    <w:rsid w:val="00957C18"/>
    <w:rsid w:val="009659BA"/>
    <w:rsid w:val="00983040"/>
    <w:rsid w:val="009B3FB9"/>
    <w:rsid w:val="009C2465"/>
    <w:rsid w:val="009D35A0"/>
    <w:rsid w:val="009D7EB7"/>
    <w:rsid w:val="009E048A"/>
    <w:rsid w:val="009E08E9"/>
    <w:rsid w:val="009E3DB9"/>
    <w:rsid w:val="009E6E35"/>
    <w:rsid w:val="009F0EDA"/>
    <w:rsid w:val="009F7818"/>
    <w:rsid w:val="00A01688"/>
    <w:rsid w:val="00A03B96"/>
    <w:rsid w:val="00A05B19"/>
    <w:rsid w:val="00A1134E"/>
    <w:rsid w:val="00A16CF7"/>
    <w:rsid w:val="00A23018"/>
    <w:rsid w:val="00A24E7E"/>
    <w:rsid w:val="00A258C3"/>
    <w:rsid w:val="00A347C0"/>
    <w:rsid w:val="00A51431"/>
    <w:rsid w:val="00A52D9B"/>
    <w:rsid w:val="00A539AD"/>
    <w:rsid w:val="00A73ED6"/>
    <w:rsid w:val="00A94063"/>
    <w:rsid w:val="00AA6219"/>
    <w:rsid w:val="00AA74E0"/>
    <w:rsid w:val="00AB703F"/>
    <w:rsid w:val="00AC4376"/>
    <w:rsid w:val="00AC6BB8"/>
    <w:rsid w:val="00AD02A4"/>
    <w:rsid w:val="00AE008F"/>
    <w:rsid w:val="00AE5CF2"/>
    <w:rsid w:val="00AE7B5D"/>
    <w:rsid w:val="00B01FCD"/>
    <w:rsid w:val="00B1776C"/>
    <w:rsid w:val="00B40927"/>
    <w:rsid w:val="00B41AC1"/>
    <w:rsid w:val="00B52583"/>
    <w:rsid w:val="00B52896"/>
    <w:rsid w:val="00B53B55"/>
    <w:rsid w:val="00B57A87"/>
    <w:rsid w:val="00B621A2"/>
    <w:rsid w:val="00B666B2"/>
    <w:rsid w:val="00B93EE6"/>
    <w:rsid w:val="00B947EF"/>
    <w:rsid w:val="00B95236"/>
    <w:rsid w:val="00B96BD9"/>
    <w:rsid w:val="00BA1B01"/>
    <w:rsid w:val="00BA2641"/>
    <w:rsid w:val="00BA67F4"/>
    <w:rsid w:val="00BA6D70"/>
    <w:rsid w:val="00BB37AA"/>
    <w:rsid w:val="00BC53A0"/>
    <w:rsid w:val="00BD427C"/>
    <w:rsid w:val="00BE62AD"/>
    <w:rsid w:val="00BF121F"/>
    <w:rsid w:val="00BF1F80"/>
    <w:rsid w:val="00BF763B"/>
    <w:rsid w:val="00C166EF"/>
    <w:rsid w:val="00C17EB0"/>
    <w:rsid w:val="00C27F5F"/>
    <w:rsid w:val="00C30A0F"/>
    <w:rsid w:val="00C37E61"/>
    <w:rsid w:val="00C61D16"/>
    <w:rsid w:val="00C70F1B"/>
    <w:rsid w:val="00C71A47"/>
    <w:rsid w:val="00C7464C"/>
    <w:rsid w:val="00C85588"/>
    <w:rsid w:val="00CA6CFF"/>
    <w:rsid w:val="00CB69FF"/>
    <w:rsid w:val="00CD6755"/>
    <w:rsid w:val="00CD6856"/>
    <w:rsid w:val="00CE0089"/>
    <w:rsid w:val="00CE793C"/>
    <w:rsid w:val="00CF193C"/>
    <w:rsid w:val="00D15508"/>
    <w:rsid w:val="00D173F1"/>
    <w:rsid w:val="00D63510"/>
    <w:rsid w:val="00D72176"/>
    <w:rsid w:val="00D74CB0"/>
    <w:rsid w:val="00D777C7"/>
    <w:rsid w:val="00D8295D"/>
    <w:rsid w:val="00DA282B"/>
    <w:rsid w:val="00DC2A65"/>
    <w:rsid w:val="00DE15F0"/>
    <w:rsid w:val="00DE2FA7"/>
    <w:rsid w:val="00DE5663"/>
    <w:rsid w:val="00DE78AA"/>
    <w:rsid w:val="00E053D0"/>
    <w:rsid w:val="00E15994"/>
    <w:rsid w:val="00E25279"/>
    <w:rsid w:val="00E3114E"/>
    <w:rsid w:val="00E31A70"/>
    <w:rsid w:val="00E33B28"/>
    <w:rsid w:val="00E35B02"/>
    <w:rsid w:val="00E53CE9"/>
    <w:rsid w:val="00E66496"/>
    <w:rsid w:val="00E66B35"/>
    <w:rsid w:val="00E66E10"/>
    <w:rsid w:val="00E754CE"/>
    <w:rsid w:val="00E769F6"/>
    <w:rsid w:val="00E76A47"/>
    <w:rsid w:val="00E8407C"/>
    <w:rsid w:val="00E84F3C"/>
    <w:rsid w:val="00E90AB1"/>
    <w:rsid w:val="00E91891"/>
    <w:rsid w:val="00EA012C"/>
    <w:rsid w:val="00EC337C"/>
    <w:rsid w:val="00EC6A55"/>
    <w:rsid w:val="00ED0288"/>
    <w:rsid w:val="00EE035B"/>
    <w:rsid w:val="00EE2F4A"/>
    <w:rsid w:val="00EE52CB"/>
    <w:rsid w:val="00EF581D"/>
    <w:rsid w:val="00EF7FD8"/>
    <w:rsid w:val="00F06F59"/>
    <w:rsid w:val="00F17988"/>
    <w:rsid w:val="00F207E0"/>
    <w:rsid w:val="00F22D82"/>
    <w:rsid w:val="00F30C14"/>
    <w:rsid w:val="00F32638"/>
    <w:rsid w:val="00F42EA4"/>
    <w:rsid w:val="00F469F0"/>
    <w:rsid w:val="00F53273"/>
    <w:rsid w:val="00F631C9"/>
    <w:rsid w:val="00F64860"/>
    <w:rsid w:val="00F660A8"/>
    <w:rsid w:val="00F755E4"/>
    <w:rsid w:val="00F77D02"/>
    <w:rsid w:val="00FA3C02"/>
    <w:rsid w:val="00FB3A86"/>
    <w:rsid w:val="00FC2E67"/>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o:shapelayout v:ext="edit">
      <o:idmap v:ext="edit" data="1"/>
    </o:shapelayout>
  </w:shapeDefaults>
  <w:decimalSymbol w:val="."/>
  <w:listSeparator w:val=","/>
  <w14:docId w14:val="716A152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4D6F1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rsid w:val="004D6F1D"/>
    <w:rPr>
      <w:rFonts w:asciiTheme="majorHAnsi" w:eastAsiaTheme="majorEastAsia" w:hAnsiTheme="majorHAnsi" w:cstheme="majorBidi"/>
      <w:color w:val="243F60" w:themeColor="accent1" w:themeShade="7F"/>
      <w:sz w:val="24"/>
      <w:szCs w:val="24"/>
    </w:rPr>
  </w:style>
  <w:style w:type="table" w:styleId="PlainTable1">
    <w:name w:val="Plain Table 1"/>
    <w:basedOn w:val="TableNormal"/>
    <w:uiPriority w:val="41"/>
    <w:rsid w:val="00EE2F4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itle">
    <w:name w:val="Subtitle"/>
    <w:basedOn w:val="Normal"/>
    <w:next w:val="Normal"/>
    <w:link w:val="SubtitleChar"/>
    <w:qFormat/>
    <w:rsid w:val="00D777C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777C7"/>
    <w:rPr>
      <w:rFonts w:asciiTheme="minorHAnsi" w:eastAsiaTheme="minorEastAsia" w:hAnsiTheme="minorHAnsi" w:cstheme="minorBidi"/>
      <w:color w:val="5A5A5A" w:themeColor="text1" w:themeTint="A5"/>
      <w:spacing w:val="15"/>
      <w:sz w:val="22"/>
      <w:szCs w:val="22"/>
    </w:rPr>
  </w:style>
  <w:style w:type="character" w:styleId="PlaceholderText">
    <w:name w:val="Placeholder Text"/>
    <w:basedOn w:val="DefaultParagraphFont"/>
    <w:uiPriority w:val="99"/>
    <w:semiHidden/>
    <w:rsid w:val="005B4F74"/>
    <w:rPr>
      <w:color w:val="666666"/>
    </w:rPr>
  </w:style>
  <w:style w:type="paragraph" w:styleId="ListParagraph">
    <w:name w:val="List Paragraph"/>
    <w:basedOn w:val="Normal"/>
    <w:uiPriority w:val="34"/>
    <w:qFormat/>
    <w:rsid w:val="005803B9"/>
    <w:pPr>
      <w:spacing w:line="276" w:lineRule="auto"/>
      <w:ind w:left="720"/>
      <w:contextualSpacing/>
    </w:pPr>
    <w:rPr>
      <w:rFonts w:ascii="Arial" w:eastAsia="Arial" w:hAnsi="Arial" w:cs="Arial"/>
      <w:sz w:val="22"/>
      <w:szCs w:val="22"/>
      <w:lang w:val="en" w:eastAsia="en-GB"/>
    </w:rPr>
  </w:style>
  <w:style w:type="table" w:customStyle="1" w:styleId="PlainTable11">
    <w:name w:val="Plain Table 11"/>
    <w:basedOn w:val="TableNormal"/>
    <w:next w:val="PlainTable1"/>
    <w:uiPriority w:val="41"/>
    <w:rsid w:val="0013415D"/>
    <w:rPr>
      <w:rFonts w:ascii="Arial" w:eastAsia="Arial" w:hAnsi="Arial" w:cs="Arial"/>
      <w:sz w:val="22"/>
      <w:szCs w:val="22"/>
      <w:lang w:val="en" w:eastAsia="en-GB"/>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p1">
    <w:name w:val="p1"/>
    <w:basedOn w:val="Normal"/>
    <w:rsid w:val="0013415D"/>
    <w:pPr>
      <w:spacing w:before="100" w:beforeAutospacing="1" w:after="100" w:afterAutospacing="1"/>
    </w:pPr>
    <w:rPr>
      <w:rFonts w:ascii="Times New Roman" w:hAnsi="Times New Roman"/>
      <w:sz w:val="24"/>
      <w:szCs w:val="24"/>
      <w:lang w:eastAsia="en-GB"/>
    </w:rPr>
  </w:style>
  <w:style w:type="character" w:customStyle="1" w:styleId="s1">
    <w:name w:val="s1"/>
    <w:basedOn w:val="DefaultParagraphFont"/>
    <w:rsid w:val="0013415D"/>
  </w:style>
  <w:style w:type="paragraph" w:styleId="CommentSubject">
    <w:name w:val="annotation subject"/>
    <w:basedOn w:val="CommentText"/>
    <w:next w:val="CommentText"/>
    <w:link w:val="CommentSubjectChar"/>
    <w:semiHidden/>
    <w:unhideWhenUsed/>
    <w:rsid w:val="00B40927"/>
    <w:rPr>
      <w:rFonts w:ascii="Helvetica" w:hAnsi="Helvetica"/>
      <w:b/>
      <w:bCs/>
      <w:lang w:val="en-US" w:eastAsia="en-US"/>
    </w:rPr>
  </w:style>
  <w:style w:type="character" w:customStyle="1" w:styleId="CommentSubjectChar">
    <w:name w:val="Comment Subject Char"/>
    <w:basedOn w:val="CommentTextChar"/>
    <w:link w:val="CommentSubject"/>
    <w:semiHidden/>
    <w:rsid w:val="00B40927"/>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26683999">
      <w:marLeft w:val="480"/>
      <w:marRight w:val="0"/>
      <w:marTop w:val="0"/>
      <w:marBottom w:val="0"/>
      <w:divBdr>
        <w:top w:val="none" w:sz="0" w:space="0" w:color="auto"/>
        <w:left w:val="none" w:sz="0" w:space="0" w:color="auto"/>
        <w:bottom w:val="none" w:sz="0" w:space="0" w:color="auto"/>
        <w:right w:val="none" w:sz="0" w:space="0" w:color="auto"/>
      </w:divBdr>
    </w:div>
    <w:div w:id="38668537">
      <w:marLeft w:val="480"/>
      <w:marRight w:val="0"/>
      <w:marTop w:val="0"/>
      <w:marBottom w:val="0"/>
      <w:divBdr>
        <w:top w:val="none" w:sz="0" w:space="0" w:color="auto"/>
        <w:left w:val="none" w:sz="0" w:space="0" w:color="auto"/>
        <w:bottom w:val="none" w:sz="0" w:space="0" w:color="auto"/>
        <w:right w:val="none" w:sz="0" w:space="0" w:color="auto"/>
      </w:divBdr>
    </w:div>
    <w:div w:id="41681261">
      <w:marLeft w:val="480"/>
      <w:marRight w:val="0"/>
      <w:marTop w:val="0"/>
      <w:marBottom w:val="0"/>
      <w:divBdr>
        <w:top w:val="none" w:sz="0" w:space="0" w:color="auto"/>
        <w:left w:val="none" w:sz="0" w:space="0" w:color="auto"/>
        <w:bottom w:val="none" w:sz="0" w:space="0" w:color="auto"/>
        <w:right w:val="none" w:sz="0" w:space="0" w:color="auto"/>
      </w:divBdr>
    </w:div>
    <w:div w:id="43219461">
      <w:marLeft w:val="480"/>
      <w:marRight w:val="0"/>
      <w:marTop w:val="0"/>
      <w:marBottom w:val="0"/>
      <w:divBdr>
        <w:top w:val="none" w:sz="0" w:space="0" w:color="auto"/>
        <w:left w:val="none" w:sz="0" w:space="0" w:color="auto"/>
        <w:bottom w:val="none" w:sz="0" w:space="0" w:color="auto"/>
        <w:right w:val="none" w:sz="0" w:space="0" w:color="auto"/>
      </w:divBdr>
    </w:div>
    <w:div w:id="53742386">
      <w:marLeft w:val="480"/>
      <w:marRight w:val="0"/>
      <w:marTop w:val="0"/>
      <w:marBottom w:val="0"/>
      <w:divBdr>
        <w:top w:val="none" w:sz="0" w:space="0" w:color="auto"/>
        <w:left w:val="none" w:sz="0" w:space="0" w:color="auto"/>
        <w:bottom w:val="none" w:sz="0" w:space="0" w:color="auto"/>
        <w:right w:val="none" w:sz="0" w:space="0" w:color="auto"/>
      </w:divBdr>
    </w:div>
    <w:div w:id="75709777">
      <w:marLeft w:val="480"/>
      <w:marRight w:val="0"/>
      <w:marTop w:val="0"/>
      <w:marBottom w:val="0"/>
      <w:divBdr>
        <w:top w:val="none" w:sz="0" w:space="0" w:color="auto"/>
        <w:left w:val="none" w:sz="0" w:space="0" w:color="auto"/>
        <w:bottom w:val="none" w:sz="0" w:space="0" w:color="auto"/>
        <w:right w:val="none" w:sz="0" w:space="0" w:color="auto"/>
      </w:divBdr>
    </w:div>
    <w:div w:id="79716496">
      <w:marLeft w:val="480"/>
      <w:marRight w:val="0"/>
      <w:marTop w:val="0"/>
      <w:marBottom w:val="0"/>
      <w:divBdr>
        <w:top w:val="none" w:sz="0" w:space="0" w:color="auto"/>
        <w:left w:val="none" w:sz="0" w:space="0" w:color="auto"/>
        <w:bottom w:val="none" w:sz="0" w:space="0" w:color="auto"/>
        <w:right w:val="none" w:sz="0" w:space="0" w:color="auto"/>
      </w:divBdr>
    </w:div>
    <w:div w:id="91096323">
      <w:marLeft w:val="480"/>
      <w:marRight w:val="0"/>
      <w:marTop w:val="0"/>
      <w:marBottom w:val="0"/>
      <w:divBdr>
        <w:top w:val="none" w:sz="0" w:space="0" w:color="auto"/>
        <w:left w:val="none" w:sz="0" w:space="0" w:color="auto"/>
        <w:bottom w:val="none" w:sz="0" w:space="0" w:color="auto"/>
        <w:right w:val="none" w:sz="0" w:space="0" w:color="auto"/>
      </w:divBdr>
    </w:div>
    <w:div w:id="95293810">
      <w:marLeft w:val="48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85874133">
      <w:marLeft w:val="480"/>
      <w:marRight w:val="0"/>
      <w:marTop w:val="0"/>
      <w:marBottom w:val="0"/>
      <w:divBdr>
        <w:top w:val="none" w:sz="0" w:space="0" w:color="auto"/>
        <w:left w:val="none" w:sz="0" w:space="0" w:color="auto"/>
        <w:bottom w:val="none" w:sz="0" w:space="0" w:color="auto"/>
        <w:right w:val="none" w:sz="0" w:space="0" w:color="auto"/>
      </w:divBdr>
    </w:div>
    <w:div w:id="209341295">
      <w:marLeft w:val="480"/>
      <w:marRight w:val="0"/>
      <w:marTop w:val="0"/>
      <w:marBottom w:val="0"/>
      <w:divBdr>
        <w:top w:val="none" w:sz="0" w:space="0" w:color="auto"/>
        <w:left w:val="none" w:sz="0" w:space="0" w:color="auto"/>
        <w:bottom w:val="none" w:sz="0" w:space="0" w:color="auto"/>
        <w:right w:val="none" w:sz="0" w:space="0" w:color="auto"/>
      </w:divBdr>
    </w:div>
    <w:div w:id="229318116">
      <w:marLeft w:val="480"/>
      <w:marRight w:val="0"/>
      <w:marTop w:val="0"/>
      <w:marBottom w:val="0"/>
      <w:divBdr>
        <w:top w:val="none" w:sz="0" w:space="0" w:color="auto"/>
        <w:left w:val="none" w:sz="0" w:space="0" w:color="auto"/>
        <w:bottom w:val="none" w:sz="0" w:space="0" w:color="auto"/>
        <w:right w:val="none" w:sz="0" w:space="0" w:color="auto"/>
      </w:divBdr>
    </w:div>
    <w:div w:id="232279485">
      <w:marLeft w:val="48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21739524">
      <w:marLeft w:val="480"/>
      <w:marRight w:val="0"/>
      <w:marTop w:val="0"/>
      <w:marBottom w:val="0"/>
      <w:divBdr>
        <w:top w:val="none" w:sz="0" w:space="0" w:color="auto"/>
        <w:left w:val="none" w:sz="0" w:space="0" w:color="auto"/>
        <w:bottom w:val="none" w:sz="0" w:space="0" w:color="auto"/>
        <w:right w:val="none" w:sz="0" w:space="0" w:color="auto"/>
      </w:divBdr>
    </w:div>
    <w:div w:id="326908674">
      <w:marLeft w:val="480"/>
      <w:marRight w:val="0"/>
      <w:marTop w:val="0"/>
      <w:marBottom w:val="0"/>
      <w:divBdr>
        <w:top w:val="none" w:sz="0" w:space="0" w:color="auto"/>
        <w:left w:val="none" w:sz="0" w:space="0" w:color="auto"/>
        <w:bottom w:val="none" w:sz="0" w:space="0" w:color="auto"/>
        <w:right w:val="none" w:sz="0" w:space="0" w:color="auto"/>
      </w:divBdr>
    </w:div>
    <w:div w:id="345209982">
      <w:marLeft w:val="480"/>
      <w:marRight w:val="0"/>
      <w:marTop w:val="0"/>
      <w:marBottom w:val="0"/>
      <w:divBdr>
        <w:top w:val="none" w:sz="0" w:space="0" w:color="auto"/>
        <w:left w:val="none" w:sz="0" w:space="0" w:color="auto"/>
        <w:bottom w:val="none" w:sz="0" w:space="0" w:color="auto"/>
        <w:right w:val="none" w:sz="0" w:space="0" w:color="auto"/>
      </w:divBdr>
    </w:div>
    <w:div w:id="345834598">
      <w:marLeft w:val="480"/>
      <w:marRight w:val="0"/>
      <w:marTop w:val="0"/>
      <w:marBottom w:val="0"/>
      <w:divBdr>
        <w:top w:val="none" w:sz="0" w:space="0" w:color="auto"/>
        <w:left w:val="none" w:sz="0" w:space="0" w:color="auto"/>
        <w:bottom w:val="none" w:sz="0" w:space="0" w:color="auto"/>
        <w:right w:val="none" w:sz="0" w:space="0" w:color="auto"/>
      </w:divBdr>
    </w:div>
    <w:div w:id="395864729">
      <w:marLeft w:val="480"/>
      <w:marRight w:val="0"/>
      <w:marTop w:val="0"/>
      <w:marBottom w:val="0"/>
      <w:divBdr>
        <w:top w:val="none" w:sz="0" w:space="0" w:color="auto"/>
        <w:left w:val="none" w:sz="0" w:space="0" w:color="auto"/>
        <w:bottom w:val="none" w:sz="0" w:space="0" w:color="auto"/>
        <w:right w:val="none" w:sz="0" w:space="0" w:color="auto"/>
      </w:divBdr>
    </w:div>
    <w:div w:id="398870095">
      <w:marLeft w:val="480"/>
      <w:marRight w:val="0"/>
      <w:marTop w:val="0"/>
      <w:marBottom w:val="0"/>
      <w:divBdr>
        <w:top w:val="none" w:sz="0" w:space="0" w:color="auto"/>
        <w:left w:val="none" w:sz="0" w:space="0" w:color="auto"/>
        <w:bottom w:val="none" w:sz="0" w:space="0" w:color="auto"/>
        <w:right w:val="none" w:sz="0" w:space="0" w:color="auto"/>
      </w:divBdr>
    </w:div>
    <w:div w:id="419758767">
      <w:marLeft w:val="480"/>
      <w:marRight w:val="0"/>
      <w:marTop w:val="0"/>
      <w:marBottom w:val="0"/>
      <w:divBdr>
        <w:top w:val="none" w:sz="0" w:space="0" w:color="auto"/>
        <w:left w:val="none" w:sz="0" w:space="0" w:color="auto"/>
        <w:bottom w:val="none" w:sz="0" w:space="0" w:color="auto"/>
        <w:right w:val="none" w:sz="0" w:space="0" w:color="auto"/>
      </w:divBdr>
    </w:div>
    <w:div w:id="423503994">
      <w:marLeft w:val="480"/>
      <w:marRight w:val="0"/>
      <w:marTop w:val="0"/>
      <w:marBottom w:val="0"/>
      <w:divBdr>
        <w:top w:val="none" w:sz="0" w:space="0" w:color="auto"/>
        <w:left w:val="none" w:sz="0" w:space="0" w:color="auto"/>
        <w:bottom w:val="none" w:sz="0" w:space="0" w:color="auto"/>
        <w:right w:val="none" w:sz="0" w:space="0" w:color="auto"/>
      </w:divBdr>
    </w:div>
    <w:div w:id="455873933">
      <w:marLeft w:val="480"/>
      <w:marRight w:val="0"/>
      <w:marTop w:val="0"/>
      <w:marBottom w:val="0"/>
      <w:divBdr>
        <w:top w:val="none" w:sz="0" w:space="0" w:color="auto"/>
        <w:left w:val="none" w:sz="0" w:space="0" w:color="auto"/>
        <w:bottom w:val="none" w:sz="0" w:space="0" w:color="auto"/>
        <w:right w:val="none" w:sz="0" w:space="0" w:color="auto"/>
      </w:divBdr>
    </w:div>
    <w:div w:id="469633019">
      <w:marLeft w:val="480"/>
      <w:marRight w:val="0"/>
      <w:marTop w:val="0"/>
      <w:marBottom w:val="0"/>
      <w:divBdr>
        <w:top w:val="none" w:sz="0" w:space="0" w:color="auto"/>
        <w:left w:val="none" w:sz="0" w:space="0" w:color="auto"/>
        <w:bottom w:val="none" w:sz="0" w:space="0" w:color="auto"/>
        <w:right w:val="none" w:sz="0" w:space="0" w:color="auto"/>
      </w:divBdr>
    </w:div>
    <w:div w:id="471679968">
      <w:marLeft w:val="480"/>
      <w:marRight w:val="0"/>
      <w:marTop w:val="0"/>
      <w:marBottom w:val="0"/>
      <w:divBdr>
        <w:top w:val="none" w:sz="0" w:space="0" w:color="auto"/>
        <w:left w:val="none" w:sz="0" w:space="0" w:color="auto"/>
        <w:bottom w:val="none" w:sz="0" w:space="0" w:color="auto"/>
        <w:right w:val="none" w:sz="0" w:space="0" w:color="auto"/>
      </w:divBdr>
    </w:div>
    <w:div w:id="473572190">
      <w:marLeft w:val="480"/>
      <w:marRight w:val="0"/>
      <w:marTop w:val="0"/>
      <w:marBottom w:val="0"/>
      <w:divBdr>
        <w:top w:val="none" w:sz="0" w:space="0" w:color="auto"/>
        <w:left w:val="none" w:sz="0" w:space="0" w:color="auto"/>
        <w:bottom w:val="none" w:sz="0" w:space="0" w:color="auto"/>
        <w:right w:val="none" w:sz="0" w:space="0" w:color="auto"/>
      </w:divBdr>
    </w:div>
    <w:div w:id="479926870">
      <w:marLeft w:val="480"/>
      <w:marRight w:val="0"/>
      <w:marTop w:val="0"/>
      <w:marBottom w:val="0"/>
      <w:divBdr>
        <w:top w:val="none" w:sz="0" w:space="0" w:color="auto"/>
        <w:left w:val="none" w:sz="0" w:space="0" w:color="auto"/>
        <w:bottom w:val="none" w:sz="0" w:space="0" w:color="auto"/>
        <w:right w:val="none" w:sz="0" w:space="0" w:color="auto"/>
      </w:divBdr>
    </w:div>
    <w:div w:id="500044658">
      <w:marLeft w:val="480"/>
      <w:marRight w:val="0"/>
      <w:marTop w:val="0"/>
      <w:marBottom w:val="0"/>
      <w:divBdr>
        <w:top w:val="none" w:sz="0" w:space="0" w:color="auto"/>
        <w:left w:val="none" w:sz="0" w:space="0" w:color="auto"/>
        <w:bottom w:val="none" w:sz="0" w:space="0" w:color="auto"/>
        <w:right w:val="none" w:sz="0" w:space="0" w:color="auto"/>
      </w:divBdr>
    </w:div>
    <w:div w:id="505901045">
      <w:marLeft w:val="480"/>
      <w:marRight w:val="0"/>
      <w:marTop w:val="0"/>
      <w:marBottom w:val="0"/>
      <w:divBdr>
        <w:top w:val="none" w:sz="0" w:space="0" w:color="auto"/>
        <w:left w:val="none" w:sz="0" w:space="0" w:color="auto"/>
        <w:bottom w:val="none" w:sz="0" w:space="0" w:color="auto"/>
        <w:right w:val="none" w:sz="0" w:space="0" w:color="auto"/>
      </w:divBdr>
    </w:div>
    <w:div w:id="533201915">
      <w:marLeft w:val="480"/>
      <w:marRight w:val="0"/>
      <w:marTop w:val="0"/>
      <w:marBottom w:val="0"/>
      <w:divBdr>
        <w:top w:val="none" w:sz="0" w:space="0" w:color="auto"/>
        <w:left w:val="none" w:sz="0" w:space="0" w:color="auto"/>
        <w:bottom w:val="none" w:sz="0" w:space="0" w:color="auto"/>
        <w:right w:val="none" w:sz="0" w:space="0" w:color="auto"/>
      </w:divBdr>
    </w:div>
    <w:div w:id="538512208">
      <w:marLeft w:val="480"/>
      <w:marRight w:val="0"/>
      <w:marTop w:val="0"/>
      <w:marBottom w:val="0"/>
      <w:divBdr>
        <w:top w:val="none" w:sz="0" w:space="0" w:color="auto"/>
        <w:left w:val="none" w:sz="0" w:space="0" w:color="auto"/>
        <w:bottom w:val="none" w:sz="0" w:space="0" w:color="auto"/>
        <w:right w:val="none" w:sz="0" w:space="0" w:color="auto"/>
      </w:divBdr>
    </w:div>
    <w:div w:id="543911489">
      <w:marLeft w:val="480"/>
      <w:marRight w:val="0"/>
      <w:marTop w:val="0"/>
      <w:marBottom w:val="0"/>
      <w:divBdr>
        <w:top w:val="none" w:sz="0" w:space="0" w:color="auto"/>
        <w:left w:val="none" w:sz="0" w:space="0" w:color="auto"/>
        <w:bottom w:val="none" w:sz="0" w:space="0" w:color="auto"/>
        <w:right w:val="none" w:sz="0" w:space="0" w:color="auto"/>
      </w:divBdr>
    </w:div>
    <w:div w:id="547568950">
      <w:marLeft w:val="480"/>
      <w:marRight w:val="0"/>
      <w:marTop w:val="0"/>
      <w:marBottom w:val="0"/>
      <w:divBdr>
        <w:top w:val="none" w:sz="0" w:space="0" w:color="auto"/>
        <w:left w:val="none" w:sz="0" w:space="0" w:color="auto"/>
        <w:bottom w:val="none" w:sz="0" w:space="0" w:color="auto"/>
        <w:right w:val="none" w:sz="0" w:space="0" w:color="auto"/>
      </w:divBdr>
    </w:div>
    <w:div w:id="560673960">
      <w:marLeft w:val="480"/>
      <w:marRight w:val="0"/>
      <w:marTop w:val="0"/>
      <w:marBottom w:val="0"/>
      <w:divBdr>
        <w:top w:val="none" w:sz="0" w:space="0" w:color="auto"/>
        <w:left w:val="none" w:sz="0" w:space="0" w:color="auto"/>
        <w:bottom w:val="none" w:sz="0" w:space="0" w:color="auto"/>
        <w:right w:val="none" w:sz="0" w:space="0" w:color="auto"/>
      </w:divBdr>
    </w:div>
    <w:div w:id="574559546">
      <w:marLeft w:val="480"/>
      <w:marRight w:val="0"/>
      <w:marTop w:val="0"/>
      <w:marBottom w:val="0"/>
      <w:divBdr>
        <w:top w:val="none" w:sz="0" w:space="0" w:color="auto"/>
        <w:left w:val="none" w:sz="0" w:space="0" w:color="auto"/>
        <w:bottom w:val="none" w:sz="0" w:space="0" w:color="auto"/>
        <w:right w:val="none" w:sz="0" w:space="0" w:color="auto"/>
      </w:divBdr>
    </w:div>
    <w:div w:id="625307502">
      <w:marLeft w:val="48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6011616">
      <w:marLeft w:val="480"/>
      <w:marRight w:val="0"/>
      <w:marTop w:val="0"/>
      <w:marBottom w:val="0"/>
      <w:divBdr>
        <w:top w:val="none" w:sz="0" w:space="0" w:color="auto"/>
        <w:left w:val="none" w:sz="0" w:space="0" w:color="auto"/>
        <w:bottom w:val="none" w:sz="0" w:space="0" w:color="auto"/>
        <w:right w:val="none" w:sz="0" w:space="0" w:color="auto"/>
      </w:divBdr>
    </w:div>
    <w:div w:id="657729470">
      <w:marLeft w:val="480"/>
      <w:marRight w:val="0"/>
      <w:marTop w:val="0"/>
      <w:marBottom w:val="0"/>
      <w:divBdr>
        <w:top w:val="none" w:sz="0" w:space="0" w:color="auto"/>
        <w:left w:val="none" w:sz="0" w:space="0" w:color="auto"/>
        <w:bottom w:val="none" w:sz="0" w:space="0" w:color="auto"/>
        <w:right w:val="none" w:sz="0" w:space="0" w:color="auto"/>
      </w:divBdr>
    </w:div>
    <w:div w:id="660549385">
      <w:marLeft w:val="480"/>
      <w:marRight w:val="0"/>
      <w:marTop w:val="0"/>
      <w:marBottom w:val="0"/>
      <w:divBdr>
        <w:top w:val="none" w:sz="0" w:space="0" w:color="auto"/>
        <w:left w:val="none" w:sz="0" w:space="0" w:color="auto"/>
        <w:bottom w:val="none" w:sz="0" w:space="0" w:color="auto"/>
        <w:right w:val="none" w:sz="0" w:space="0" w:color="auto"/>
      </w:divBdr>
    </w:div>
    <w:div w:id="677587092">
      <w:marLeft w:val="480"/>
      <w:marRight w:val="0"/>
      <w:marTop w:val="0"/>
      <w:marBottom w:val="0"/>
      <w:divBdr>
        <w:top w:val="none" w:sz="0" w:space="0" w:color="auto"/>
        <w:left w:val="none" w:sz="0" w:space="0" w:color="auto"/>
        <w:bottom w:val="none" w:sz="0" w:space="0" w:color="auto"/>
        <w:right w:val="none" w:sz="0" w:space="0" w:color="auto"/>
      </w:divBdr>
    </w:div>
    <w:div w:id="716053750">
      <w:marLeft w:val="480"/>
      <w:marRight w:val="0"/>
      <w:marTop w:val="0"/>
      <w:marBottom w:val="0"/>
      <w:divBdr>
        <w:top w:val="none" w:sz="0" w:space="0" w:color="auto"/>
        <w:left w:val="none" w:sz="0" w:space="0" w:color="auto"/>
        <w:bottom w:val="none" w:sz="0" w:space="0" w:color="auto"/>
        <w:right w:val="none" w:sz="0" w:space="0" w:color="auto"/>
      </w:divBdr>
    </w:div>
    <w:div w:id="769085422">
      <w:marLeft w:val="480"/>
      <w:marRight w:val="0"/>
      <w:marTop w:val="0"/>
      <w:marBottom w:val="0"/>
      <w:divBdr>
        <w:top w:val="none" w:sz="0" w:space="0" w:color="auto"/>
        <w:left w:val="none" w:sz="0" w:space="0" w:color="auto"/>
        <w:bottom w:val="none" w:sz="0" w:space="0" w:color="auto"/>
        <w:right w:val="none" w:sz="0" w:space="0" w:color="auto"/>
      </w:divBdr>
    </w:div>
    <w:div w:id="780806359">
      <w:marLeft w:val="480"/>
      <w:marRight w:val="0"/>
      <w:marTop w:val="0"/>
      <w:marBottom w:val="0"/>
      <w:divBdr>
        <w:top w:val="none" w:sz="0" w:space="0" w:color="auto"/>
        <w:left w:val="none" w:sz="0" w:space="0" w:color="auto"/>
        <w:bottom w:val="none" w:sz="0" w:space="0" w:color="auto"/>
        <w:right w:val="none" w:sz="0" w:space="0" w:color="auto"/>
      </w:divBdr>
    </w:div>
    <w:div w:id="788011708">
      <w:marLeft w:val="480"/>
      <w:marRight w:val="0"/>
      <w:marTop w:val="0"/>
      <w:marBottom w:val="0"/>
      <w:divBdr>
        <w:top w:val="none" w:sz="0" w:space="0" w:color="auto"/>
        <w:left w:val="none" w:sz="0" w:space="0" w:color="auto"/>
        <w:bottom w:val="none" w:sz="0" w:space="0" w:color="auto"/>
        <w:right w:val="none" w:sz="0" w:space="0" w:color="auto"/>
      </w:divBdr>
    </w:div>
    <w:div w:id="796602988">
      <w:marLeft w:val="480"/>
      <w:marRight w:val="0"/>
      <w:marTop w:val="0"/>
      <w:marBottom w:val="0"/>
      <w:divBdr>
        <w:top w:val="none" w:sz="0" w:space="0" w:color="auto"/>
        <w:left w:val="none" w:sz="0" w:space="0" w:color="auto"/>
        <w:bottom w:val="none" w:sz="0" w:space="0" w:color="auto"/>
        <w:right w:val="none" w:sz="0" w:space="0" w:color="auto"/>
      </w:divBdr>
    </w:div>
    <w:div w:id="799498677">
      <w:marLeft w:val="480"/>
      <w:marRight w:val="0"/>
      <w:marTop w:val="0"/>
      <w:marBottom w:val="0"/>
      <w:divBdr>
        <w:top w:val="none" w:sz="0" w:space="0" w:color="auto"/>
        <w:left w:val="none" w:sz="0" w:space="0" w:color="auto"/>
        <w:bottom w:val="none" w:sz="0" w:space="0" w:color="auto"/>
        <w:right w:val="none" w:sz="0" w:space="0" w:color="auto"/>
      </w:divBdr>
    </w:div>
    <w:div w:id="840894196">
      <w:marLeft w:val="480"/>
      <w:marRight w:val="0"/>
      <w:marTop w:val="0"/>
      <w:marBottom w:val="0"/>
      <w:divBdr>
        <w:top w:val="none" w:sz="0" w:space="0" w:color="auto"/>
        <w:left w:val="none" w:sz="0" w:space="0" w:color="auto"/>
        <w:bottom w:val="none" w:sz="0" w:space="0" w:color="auto"/>
        <w:right w:val="none" w:sz="0" w:space="0" w:color="auto"/>
      </w:divBdr>
    </w:div>
    <w:div w:id="842861115">
      <w:marLeft w:val="480"/>
      <w:marRight w:val="0"/>
      <w:marTop w:val="0"/>
      <w:marBottom w:val="0"/>
      <w:divBdr>
        <w:top w:val="none" w:sz="0" w:space="0" w:color="auto"/>
        <w:left w:val="none" w:sz="0" w:space="0" w:color="auto"/>
        <w:bottom w:val="none" w:sz="0" w:space="0" w:color="auto"/>
        <w:right w:val="none" w:sz="0" w:space="0" w:color="auto"/>
      </w:divBdr>
    </w:div>
    <w:div w:id="865951147">
      <w:marLeft w:val="480"/>
      <w:marRight w:val="0"/>
      <w:marTop w:val="0"/>
      <w:marBottom w:val="0"/>
      <w:divBdr>
        <w:top w:val="none" w:sz="0" w:space="0" w:color="auto"/>
        <w:left w:val="none" w:sz="0" w:space="0" w:color="auto"/>
        <w:bottom w:val="none" w:sz="0" w:space="0" w:color="auto"/>
        <w:right w:val="none" w:sz="0" w:space="0" w:color="auto"/>
      </w:divBdr>
    </w:div>
    <w:div w:id="883832944">
      <w:marLeft w:val="480"/>
      <w:marRight w:val="0"/>
      <w:marTop w:val="0"/>
      <w:marBottom w:val="0"/>
      <w:divBdr>
        <w:top w:val="none" w:sz="0" w:space="0" w:color="auto"/>
        <w:left w:val="none" w:sz="0" w:space="0" w:color="auto"/>
        <w:bottom w:val="none" w:sz="0" w:space="0" w:color="auto"/>
        <w:right w:val="none" w:sz="0" w:space="0" w:color="auto"/>
      </w:divBdr>
    </w:div>
    <w:div w:id="884953623">
      <w:marLeft w:val="480"/>
      <w:marRight w:val="0"/>
      <w:marTop w:val="0"/>
      <w:marBottom w:val="0"/>
      <w:divBdr>
        <w:top w:val="none" w:sz="0" w:space="0" w:color="auto"/>
        <w:left w:val="none" w:sz="0" w:space="0" w:color="auto"/>
        <w:bottom w:val="none" w:sz="0" w:space="0" w:color="auto"/>
        <w:right w:val="none" w:sz="0" w:space="0" w:color="auto"/>
      </w:divBdr>
    </w:div>
    <w:div w:id="900015966">
      <w:marLeft w:val="480"/>
      <w:marRight w:val="0"/>
      <w:marTop w:val="0"/>
      <w:marBottom w:val="0"/>
      <w:divBdr>
        <w:top w:val="none" w:sz="0" w:space="0" w:color="auto"/>
        <w:left w:val="none" w:sz="0" w:space="0" w:color="auto"/>
        <w:bottom w:val="none" w:sz="0" w:space="0" w:color="auto"/>
        <w:right w:val="none" w:sz="0" w:space="0" w:color="auto"/>
      </w:divBdr>
    </w:div>
    <w:div w:id="942033526">
      <w:marLeft w:val="480"/>
      <w:marRight w:val="0"/>
      <w:marTop w:val="0"/>
      <w:marBottom w:val="0"/>
      <w:divBdr>
        <w:top w:val="none" w:sz="0" w:space="0" w:color="auto"/>
        <w:left w:val="none" w:sz="0" w:space="0" w:color="auto"/>
        <w:bottom w:val="none" w:sz="0" w:space="0" w:color="auto"/>
        <w:right w:val="none" w:sz="0" w:space="0" w:color="auto"/>
      </w:divBdr>
    </w:div>
    <w:div w:id="943994138">
      <w:marLeft w:val="480"/>
      <w:marRight w:val="0"/>
      <w:marTop w:val="0"/>
      <w:marBottom w:val="0"/>
      <w:divBdr>
        <w:top w:val="none" w:sz="0" w:space="0" w:color="auto"/>
        <w:left w:val="none" w:sz="0" w:space="0" w:color="auto"/>
        <w:bottom w:val="none" w:sz="0" w:space="0" w:color="auto"/>
        <w:right w:val="none" w:sz="0" w:space="0" w:color="auto"/>
      </w:divBdr>
    </w:div>
    <w:div w:id="945304615">
      <w:marLeft w:val="480"/>
      <w:marRight w:val="0"/>
      <w:marTop w:val="0"/>
      <w:marBottom w:val="0"/>
      <w:divBdr>
        <w:top w:val="none" w:sz="0" w:space="0" w:color="auto"/>
        <w:left w:val="none" w:sz="0" w:space="0" w:color="auto"/>
        <w:bottom w:val="none" w:sz="0" w:space="0" w:color="auto"/>
        <w:right w:val="none" w:sz="0" w:space="0" w:color="auto"/>
      </w:divBdr>
    </w:div>
    <w:div w:id="948009590">
      <w:marLeft w:val="480"/>
      <w:marRight w:val="0"/>
      <w:marTop w:val="0"/>
      <w:marBottom w:val="0"/>
      <w:divBdr>
        <w:top w:val="none" w:sz="0" w:space="0" w:color="auto"/>
        <w:left w:val="none" w:sz="0" w:space="0" w:color="auto"/>
        <w:bottom w:val="none" w:sz="0" w:space="0" w:color="auto"/>
        <w:right w:val="none" w:sz="0" w:space="0" w:color="auto"/>
      </w:divBdr>
    </w:div>
    <w:div w:id="949896083">
      <w:marLeft w:val="480"/>
      <w:marRight w:val="0"/>
      <w:marTop w:val="0"/>
      <w:marBottom w:val="0"/>
      <w:divBdr>
        <w:top w:val="none" w:sz="0" w:space="0" w:color="auto"/>
        <w:left w:val="none" w:sz="0" w:space="0" w:color="auto"/>
        <w:bottom w:val="none" w:sz="0" w:space="0" w:color="auto"/>
        <w:right w:val="none" w:sz="0" w:space="0" w:color="auto"/>
      </w:divBdr>
    </w:div>
    <w:div w:id="981809845">
      <w:marLeft w:val="48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93994181">
      <w:marLeft w:val="48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6267509">
      <w:marLeft w:val="480"/>
      <w:marRight w:val="0"/>
      <w:marTop w:val="0"/>
      <w:marBottom w:val="0"/>
      <w:divBdr>
        <w:top w:val="none" w:sz="0" w:space="0" w:color="auto"/>
        <w:left w:val="none" w:sz="0" w:space="0" w:color="auto"/>
        <w:bottom w:val="none" w:sz="0" w:space="0" w:color="auto"/>
        <w:right w:val="none" w:sz="0" w:space="0" w:color="auto"/>
      </w:divBdr>
    </w:div>
    <w:div w:id="1020621945">
      <w:marLeft w:val="480"/>
      <w:marRight w:val="0"/>
      <w:marTop w:val="0"/>
      <w:marBottom w:val="0"/>
      <w:divBdr>
        <w:top w:val="none" w:sz="0" w:space="0" w:color="auto"/>
        <w:left w:val="none" w:sz="0" w:space="0" w:color="auto"/>
        <w:bottom w:val="none" w:sz="0" w:space="0" w:color="auto"/>
        <w:right w:val="none" w:sz="0" w:space="0" w:color="auto"/>
      </w:divBdr>
    </w:div>
    <w:div w:id="1024138023">
      <w:marLeft w:val="480"/>
      <w:marRight w:val="0"/>
      <w:marTop w:val="0"/>
      <w:marBottom w:val="0"/>
      <w:divBdr>
        <w:top w:val="none" w:sz="0" w:space="0" w:color="auto"/>
        <w:left w:val="none" w:sz="0" w:space="0" w:color="auto"/>
        <w:bottom w:val="none" w:sz="0" w:space="0" w:color="auto"/>
        <w:right w:val="none" w:sz="0" w:space="0" w:color="auto"/>
      </w:divBdr>
    </w:div>
    <w:div w:id="1035472123">
      <w:marLeft w:val="480"/>
      <w:marRight w:val="0"/>
      <w:marTop w:val="0"/>
      <w:marBottom w:val="0"/>
      <w:divBdr>
        <w:top w:val="none" w:sz="0" w:space="0" w:color="auto"/>
        <w:left w:val="none" w:sz="0" w:space="0" w:color="auto"/>
        <w:bottom w:val="none" w:sz="0" w:space="0" w:color="auto"/>
        <w:right w:val="none" w:sz="0" w:space="0" w:color="auto"/>
      </w:divBdr>
    </w:div>
    <w:div w:id="1038430453">
      <w:marLeft w:val="48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8554298">
      <w:marLeft w:val="480"/>
      <w:marRight w:val="0"/>
      <w:marTop w:val="0"/>
      <w:marBottom w:val="0"/>
      <w:divBdr>
        <w:top w:val="none" w:sz="0" w:space="0" w:color="auto"/>
        <w:left w:val="none" w:sz="0" w:space="0" w:color="auto"/>
        <w:bottom w:val="none" w:sz="0" w:space="0" w:color="auto"/>
        <w:right w:val="none" w:sz="0" w:space="0" w:color="auto"/>
      </w:divBdr>
    </w:div>
    <w:div w:id="1084375470">
      <w:marLeft w:val="480"/>
      <w:marRight w:val="0"/>
      <w:marTop w:val="0"/>
      <w:marBottom w:val="0"/>
      <w:divBdr>
        <w:top w:val="none" w:sz="0" w:space="0" w:color="auto"/>
        <w:left w:val="none" w:sz="0" w:space="0" w:color="auto"/>
        <w:bottom w:val="none" w:sz="0" w:space="0" w:color="auto"/>
        <w:right w:val="none" w:sz="0" w:space="0" w:color="auto"/>
      </w:divBdr>
    </w:div>
    <w:div w:id="1096052704">
      <w:marLeft w:val="480"/>
      <w:marRight w:val="0"/>
      <w:marTop w:val="0"/>
      <w:marBottom w:val="0"/>
      <w:divBdr>
        <w:top w:val="none" w:sz="0" w:space="0" w:color="auto"/>
        <w:left w:val="none" w:sz="0" w:space="0" w:color="auto"/>
        <w:bottom w:val="none" w:sz="0" w:space="0" w:color="auto"/>
        <w:right w:val="none" w:sz="0" w:space="0" w:color="auto"/>
      </w:divBdr>
    </w:div>
    <w:div w:id="1096251140">
      <w:marLeft w:val="480"/>
      <w:marRight w:val="0"/>
      <w:marTop w:val="0"/>
      <w:marBottom w:val="0"/>
      <w:divBdr>
        <w:top w:val="none" w:sz="0" w:space="0" w:color="auto"/>
        <w:left w:val="none" w:sz="0" w:space="0" w:color="auto"/>
        <w:bottom w:val="none" w:sz="0" w:space="0" w:color="auto"/>
        <w:right w:val="none" w:sz="0" w:space="0" w:color="auto"/>
      </w:divBdr>
    </w:div>
    <w:div w:id="1101992125">
      <w:marLeft w:val="480"/>
      <w:marRight w:val="0"/>
      <w:marTop w:val="0"/>
      <w:marBottom w:val="0"/>
      <w:divBdr>
        <w:top w:val="none" w:sz="0" w:space="0" w:color="auto"/>
        <w:left w:val="none" w:sz="0" w:space="0" w:color="auto"/>
        <w:bottom w:val="none" w:sz="0" w:space="0" w:color="auto"/>
        <w:right w:val="none" w:sz="0" w:space="0" w:color="auto"/>
      </w:divBdr>
    </w:div>
    <w:div w:id="1109349333">
      <w:marLeft w:val="480"/>
      <w:marRight w:val="0"/>
      <w:marTop w:val="0"/>
      <w:marBottom w:val="0"/>
      <w:divBdr>
        <w:top w:val="none" w:sz="0" w:space="0" w:color="auto"/>
        <w:left w:val="none" w:sz="0" w:space="0" w:color="auto"/>
        <w:bottom w:val="none" w:sz="0" w:space="0" w:color="auto"/>
        <w:right w:val="none" w:sz="0" w:space="0" w:color="auto"/>
      </w:divBdr>
    </w:div>
    <w:div w:id="1109423311">
      <w:marLeft w:val="48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0344276">
      <w:marLeft w:val="480"/>
      <w:marRight w:val="0"/>
      <w:marTop w:val="0"/>
      <w:marBottom w:val="0"/>
      <w:divBdr>
        <w:top w:val="none" w:sz="0" w:space="0" w:color="auto"/>
        <w:left w:val="none" w:sz="0" w:space="0" w:color="auto"/>
        <w:bottom w:val="none" w:sz="0" w:space="0" w:color="auto"/>
        <w:right w:val="none" w:sz="0" w:space="0" w:color="auto"/>
      </w:divBdr>
    </w:div>
    <w:div w:id="1176190073">
      <w:marLeft w:val="480"/>
      <w:marRight w:val="0"/>
      <w:marTop w:val="0"/>
      <w:marBottom w:val="0"/>
      <w:divBdr>
        <w:top w:val="none" w:sz="0" w:space="0" w:color="auto"/>
        <w:left w:val="none" w:sz="0" w:space="0" w:color="auto"/>
        <w:bottom w:val="none" w:sz="0" w:space="0" w:color="auto"/>
        <w:right w:val="none" w:sz="0" w:space="0" w:color="auto"/>
      </w:divBdr>
    </w:div>
    <w:div w:id="1199123324">
      <w:marLeft w:val="480"/>
      <w:marRight w:val="0"/>
      <w:marTop w:val="0"/>
      <w:marBottom w:val="0"/>
      <w:divBdr>
        <w:top w:val="none" w:sz="0" w:space="0" w:color="auto"/>
        <w:left w:val="none" w:sz="0" w:space="0" w:color="auto"/>
        <w:bottom w:val="none" w:sz="0" w:space="0" w:color="auto"/>
        <w:right w:val="none" w:sz="0" w:space="0" w:color="auto"/>
      </w:divBdr>
    </w:div>
    <w:div w:id="1216697714">
      <w:marLeft w:val="480"/>
      <w:marRight w:val="0"/>
      <w:marTop w:val="0"/>
      <w:marBottom w:val="0"/>
      <w:divBdr>
        <w:top w:val="none" w:sz="0" w:space="0" w:color="auto"/>
        <w:left w:val="none" w:sz="0" w:space="0" w:color="auto"/>
        <w:bottom w:val="none" w:sz="0" w:space="0" w:color="auto"/>
        <w:right w:val="none" w:sz="0" w:space="0" w:color="auto"/>
      </w:divBdr>
    </w:div>
    <w:div w:id="1223364848">
      <w:marLeft w:val="480"/>
      <w:marRight w:val="0"/>
      <w:marTop w:val="0"/>
      <w:marBottom w:val="0"/>
      <w:divBdr>
        <w:top w:val="none" w:sz="0" w:space="0" w:color="auto"/>
        <w:left w:val="none" w:sz="0" w:space="0" w:color="auto"/>
        <w:bottom w:val="none" w:sz="0" w:space="0" w:color="auto"/>
        <w:right w:val="none" w:sz="0" w:space="0" w:color="auto"/>
      </w:divBdr>
    </w:div>
    <w:div w:id="1224827838">
      <w:marLeft w:val="480"/>
      <w:marRight w:val="0"/>
      <w:marTop w:val="0"/>
      <w:marBottom w:val="0"/>
      <w:divBdr>
        <w:top w:val="none" w:sz="0" w:space="0" w:color="auto"/>
        <w:left w:val="none" w:sz="0" w:space="0" w:color="auto"/>
        <w:bottom w:val="none" w:sz="0" w:space="0" w:color="auto"/>
        <w:right w:val="none" w:sz="0" w:space="0" w:color="auto"/>
      </w:divBdr>
    </w:div>
    <w:div w:id="1231502179">
      <w:marLeft w:val="480"/>
      <w:marRight w:val="0"/>
      <w:marTop w:val="0"/>
      <w:marBottom w:val="0"/>
      <w:divBdr>
        <w:top w:val="none" w:sz="0" w:space="0" w:color="auto"/>
        <w:left w:val="none" w:sz="0" w:space="0" w:color="auto"/>
        <w:bottom w:val="none" w:sz="0" w:space="0" w:color="auto"/>
        <w:right w:val="none" w:sz="0" w:space="0" w:color="auto"/>
      </w:divBdr>
    </w:div>
    <w:div w:id="1233157070">
      <w:marLeft w:val="480"/>
      <w:marRight w:val="0"/>
      <w:marTop w:val="0"/>
      <w:marBottom w:val="0"/>
      <w:divBdr>
        <w:top w:val="none" w:sz="0" w:space="0" w:color="auto"/>
        <w:left w:val="none" w:sz="0" w:space="0" w:color="auto"/>
        <w:bottom w:val="none" w:sz="0" w:space="0" w:color="auto"/>
        <w:right w:val="none" w:sz="0" w:space="0" w:color="auto"/>
      </w:divBdr>
    </w:div>
    <w:div w:id="1242831676">
      <w:marLeft w:val="480"/>
      <w:marRight w:val="0"/>
      <w:marTop w:val="0"/>
      <w:marBottom w:val="0"/>
      <w:divBdr>
        <w:top w:val="none" w:sz="0" w:space="0" w:color="auto"/>
        <w:left w:val="none" w:sz="0" w:space="0" w:color="auto"/>
        <w:bottom w:val="none" w:sz="0" w:space="0" w:color="auto"/>
        <w:right w:val="none" w:sz="0" w:space="0" w:color="auto"/>
      </w:divBdr>
    </w:div>
    <w:div w:id="1249122323">
      <w:marLeft w:val="480"/>
      <w:marRight w:val="0"/>
      <w:marTop w:val="0"/>
      <w:marBottom w:val="0"/>
      <w:divBdr>
        <w:top w:val="none" w:sz="0" w:space="0" w:color="auto"/>
        <w:left w:val="none" w:sz="0" w:space="0" w:color="auto"/>
        <w:bottom w:val="none" w:sz="0" w:space="0" w:color="auto"/>
        <w:right w:val="none" w:sz="0" w:space="0" w:color="auto"/>
      </w:divBdr>
    </w:div>
    <w:div w:id="1254120746">
      <w:marLeft w:val="480"/>
      <w:marRight w:val="0"/>
      <w:marTop w:val="0"/>
      <w:marBottom w:val="0"/>
      <w:divBdr>
        <w:top w:val="none" w:sz="0" w:space="0" w:color="auto"/>
        <w:left w:val="none" w:sz="0" w:space="0" w:color="auto"/>
        <w:bottom w:val="none" w:sz="0" w:space="0" w:color="auto"/>
        <w:right w:val="none" w:sz="0" w:space="0" w:color="auto"/>
      </w:divBdr>
    </w:div>
    <w:div w:id="1259875737">
      <w:marLeft w:val="480"/>
      <w:marRight w:val="0"/>
      <w:marTop w:val="0"/>
      <w:marBottom w:val="0"/>
      <w:divBdr>
        <w:top w:val="none" w:sz="0" w:space="0" w:color="auto"/>
        <w:left w:val="none" w:sz="0" w:space="0" w:color="auto"/>
        <w:bottom w:val="none" w:sz="0" w:space="0" w:color="auto"/>
        <w:right w:val="none" w:sz="0" w:space="0" w:color="auto"/>
      </w:divBdr>
    </w:div>
    <w:div w:id="1264412167">
      <w:marLeft w:val="480"/>
      <w:marRight w:val="0"/>
      <w:marTop w:val="0"/>
      <w:marBottom w:val="0"/>
      <w:divBdr>
        <w:top w:val="none" w:sz="0" w:space="0" w:color="auto"/>
        <w:left w:val="none" w:sz="0" w:space="0" w:color="auto"/>
        <w:bottom w:val="none" w:sz="0" w:space="0" w:color="auto"/>
        <w:right w:val="none" w:sz="0" w:space="0" w:color="auto"/>
      </w:divBdr>
    </w:div>
    <w:div w:id="1272012075">
      <w:marLeft w:val="480"/>
      <w:marRight w:val="0"/>
      <w:marTop w:val="0"/>
      <w:marBottom w:val="0"/>
      <w:divBdr>
        <w:top w:val="none" w:sz="0" w:space="0" w:color="auto"/>
        <w:left w:val="none" w:sz="0" w:space="0" w:color="auto"/>
        <w:bottom w:val="none" w:sz="0" w:space="0" w:color="auto"/>
        <w:right w:val="none" w:sz="0" w:space="0" w:color="auto"/>
      </w:divBdr>
    </w:div>
    <w:div w:id="1274240955">
      <w:marLeft w:val="480"/>
      <w:marRight w:val="0"/>
      <w:marTop w:val="0"/>
      <w:marBottom w:val="0"/>
      <w:divBdr>
        <w:top w:val="none" w:sz="0" w:space="0" w:color="auto"/>
        <w:left w:val="none" w:sz="0" w:space="0" w:color="auto"/>
        <w:bottom w:val="none" w:sz="0" w:space="0" w:color="auto"/>
        <w:right w:val="none" w:sz="0" w:space="0" w:color="auto"/>
      </w:divBdr>
    </w:div>
    <w:div w:id="1278870946">
      <w:marLeft w:val="480"/>
      <w:marRight w:val="0"/>
      <w:marTop w:val="0"/>
      <w:marBottom w:val="0"/>
      <w:divBdr>
        <w:top w:val="none" w:sz="0" w:space="0" w:color="auto"/>
        <w:left w:val="none" w:sz="0" w:space="0" w:color="auto"/>
        <w:bottom w:val="none" w:sz="0" w:space="0" w:color="auto"/>
        <w:right w:val="none" w:sz="0" w:space="0" w:color="auto"/>
      </w:divBdr>
    </w:div>
    <w:div w:id="1321615381">
      <w:marLeft w:val="480"/>
      <w:marRight w:val="0"/>
      <w:marTop w:val="0"/>
      <w:marBottom w:val="0"/>
      <w:divBdr>
        <w:top w:val="none" w:sz="0" w:space="0" w:color="auto"/>
        <w:left w:val="none" w:sz="0" w:space="0" w:color="auto"/>
        <w:bottom w:val="none" w:sz="0" w:space="0" w:color="auto"/>
        <w:right w:val="none" w:sz="0" w:space="0" w:color="auto"/>
      </w:divBdr>
    </w:div>
    <w:div w:id="1337222090">
      <w:marLeft w:val="480"/>
      <w:marRight w:val="0"/>
      <w:marTop w:val="0"/>
      <w:marBottom w:val="0"/>
      <w:divBdr>
        <w:top w:val="none" w:sz="0" w:space="0" w:color="auto"/>
        <w:left w:val="none" w:sz="0" w:space="0" w:color="auto"/>
        <w:bottom w:val="none" w:sz="0" w:space="0" w:color="auto"/>
        <w:right w:val="none" w:sz="0" w:space="0" w:color="auto"/>
      </w:divBdr>
    </w:div>
    <w:div w:id="1368288636">
      <w:marLeft w:val="480"/>
      <w:marRight w:val="0"/>
      <w:marTop w:val="0"/>
      <w:marBottom w:val="0"/>
      <w:divBdr>
        <w:top w:val="none" w:sz="0" w:space="0" w:color="auto"/>
        <w:left w:val="none" w:sz="0" w:space="0" w:color="auto"/>
        <w:bottom w:val="none" w:sz="0" w:space="0" w:color="auto"/>
        <w:right w:val="none" w:sz="0" w:space="0" w:color="auto"/>
      </w:divBdr>
    </w:div>
    <w:div w:id="1414666782">
      <w:marLeft w:val="480"/>
      <w:marRight w:val="0"/>
      <w:marTop w:val="0"/>
      <w:marBottom w:val="0"/>
      <w:divBdr>
        <w:top w:val="none" w:sz="0" w:space="0" w:color="auto"/>
        <w:left w:val="none" w:sz="0" w:space="0" w:color="auto"/>
        <w:bottom w:val="none" w:sz="0" w:space="0" w:color="auto"/>
        <w:right w:val="none" w:sz="0" w:space="0" w:color="auto"/>
      </w:divBdr>
    </w:div>
    <w:div w:id="1414668919">
      <w:marLeft w:val="480"/>
      <w:marRight w:val="0"/>
      <w:marTop w:val="0"/>
      <w:marBottom w:val="0"/>
      <w:divBdr>
        <w:top w:val="none" w:sz="0" w:space="0" w:color="auto"/>
        <w:left w:val="none" w:sz="0" w:space="0" w:color="auto"/>
        <w:bottom w:val="none" w:sz="0" w:space="0" w:color="auto"/>
        <w:right w:val="none" w:sz="0" w:space="0" w:color="auto"/>
      </w:divBdr>
    </w:div>
    <w:div w:id="1443377840">
      <w:marLeft w:val="480"/>
      <w:marRight w:val="0"/>
      <w:marTop w:val="0"/>
      <w:marBottom w:val="0"/>
      <w:divBdr>
        <w:top w:val="none" w:sz="0" w:space="0" w:color="auto"/>
        <w:left w:val="none" w:sz="0" w:space="0" w:color="auto"/>
        <w:bottom w:val="none" w:sz="0" w:space="0" w:color="auto"/>
        <w:right w:val="none" w:sz="0" w:space="0" w:color="auto"/>
      </w:divBdr>
    </w:div>
    <w:div w:id="1450197810">
      <w:marLeft w:val="480"/>
      <w:marRight w:val="0"/>
      <w:marTop w:val="0"/>
      <w:marBottom w:val="0"/>
      <w:divBdr>
        <w:top w:val="none" w:sz="0" w:space="0" w:color="auto"/>
        <w:left w:val="none" w:sz="0" w:space="0" w:color="auto"/>
        <w:bottom w:val="none" w:sz="0" w:space="0" w:color="auto"/>
        <w:right w:val="none" w:sz="0" w:space="0" w:color="auto"/>
      </w:divBdr>
    </w:div>
    <w:div w:id="1453093174">
      <w:marLeft w:val="480"/>
      <w:marRight w:val="0"/>
      <w:marTop w:val="0"/>
      <w:marBottom w:val="0"/>
      <w:divBdr>
        <w:top w:val="none" w:sz="0" w:space="0" w:color="auto"/>
        <w:left w:val="none" w:sz="0" w:space="0" w:color="auto"/>
        <w:bottom w:val="none" w:sz="0" w:space="0" w:color="auto"/>
        <w:right w:val="none" w:sz="0" w:space="0" w:color="auto"/>
      </w:divBdr>
    </w:div>
    <w:div w:id="1462921042">
      <w:marLeft w:val="480"/>
      <w:marRight w:val="0"/>
      <w:marTop w:val="0"/>
      <w:marBottom w:val="0"/>
      <w:divBdr>
        <w:top w:val="none" w:sz="0" w:space="0" w:color="auto"/>
        <w:left w:val="none" w:sz="0" w:space="0" w:color="auto"/>
        <w:bottom w:val="none" w:sz="0" w:space="0" w:color="auto"/>
        <w:right w:val="none" w:sz="0" w:space="0" w:color="auto"/>
      </w:divBdr>
    </w:div>
    <w:div w:id="1473018162">
      <w:marLeft w:val="480"/>
      <w:marRight w:val="0"/>
      <w:marTop w:val="0"/>
      <w:marBottom w:val="0"/>
      <w:divBdr>
        <w:top w:val="none" w:sz="0" w:space="0" w:color="auto"/>
        <w:left w:val="none" w:sz="0" w:space="0" w:color="auto"/>
        <w:bottom w:val="none" w:sz="0" w:space="0" w:color="auto"/>
        <w:right w:val="none" w:sz="0" w:space="0" w:color="auto"/>
      </w:divBdr>
    </w:div>
    <w:div w:id="1514958023">
      <w:marLeft w:val="480"/>
      <w:marRight w:val="0"/>
      <w:marTop w:val="0"/>
      <w:marBottom w:val="0"/>
      <w:divBdr>
        <w:top w:val="none" w:sz="0" w:space="0" w:color="auto"/>
        <w:left w:val="none" w:sz="0" w:space="0" w:color="auto"/>
        <w:bottom w:val="none" w:sz="0" w:space="0" w:color="auto"/>
        <w:right w:val="none" w:sz="0" w:space="0" w:color="auto"/>
      </w:divBdr>
    </w:div>
    <w:div w:id="1527594110">
      <w:marLeft w:val="480"/>
      <w:marRight w:val="0"/>
      <w:marTop w:val="0"/>
      <w:marBottom w:val="0"/>
      <w:divBdr>
        <w:top w:val="none" w:sz="0" w:space="0" w:color="auto"/>
        <w:left w:val="none" w:sz="0" w:space="0" w:color="auto"/>
        <w:bottom w:val="none" w:sz="0" w:space="0" w:color="auto"/>
        <w:right w:val="none" w:sz="0" w:space="0" w:color="auto"/>
      </w:divBdr>
    </w:div>
    <w:div w:id="1535774005">
      <w:marLeft w:val="480"/>
      <w:marRight w:val="0"/>
      <w:marTop w:val="0"/>
      <w:marBottom w:val="0"/>
      <w:divBdr>
        <w:top w:val="none" w:sz="0" w:space="0" w:color="auto"/>
        <w:left w:val="none" w:sz="0" w:space="0" w:color="auto"/>
        <w:bottom w:val="none" w:sz="0" w:space="0" w:color="auto"/>
        <w:right w:val="none" w:sz="0" w:space="0" w:color="auto"/>
      </w:divBdr>
    </w:div>
    <w:div w:id="1538080273">
      <w:marLeft w:val="480"/>
      <w:marRight w:val="0"/>
      <w:marTop w:val="0"/>
      <w:marBottom w:val="0"/>
      <w:divBdr>
        <w:top w:val="none" w:sz="0" w:space="0" w:color="auto"/>
        <w:left w:val="none" w:sz="0" w:space="0" w:color="auto"/>
        <w:bottom w:val="none" w:sz="0" w:space="0" w:color="auto"/>
        <w:right w:val="none" w:sz="0" w:space="0" w:color="auto"/>
      </w:divBdr>
    </w:div>
    <w:div w:id="1632859533">
      <w:marLeft w:val="480"/>
      <w:marRight w:val="0"/>
      <w:marTop w:val="0"/>
      <w:marBottom w:val="0"/>
      <w:divBdr>
        <w:top w:val="none" w:sz="0" w:space="0" w:color="auto"/>
        <w:left w:val="none" w:sz="0" w:space="0" w:color="auto"/>
        <w:bottom w:val="none" w:sz="0" w:space="0" w:color="auto"/>
        <w:right w:val="none" w:sz="0" w:space="0" w:color="auto"/>
      </w:divBdr>
    </w:div>
    <w:div w:id="1651398997">
      <w:marLeft w:val="480"/>
      <w:marRight w:val="0"/>
      <w:marTop w:val="0"/>
      <w:marBottom w:val="0"/>
      <w:divBdr>
        <w:top w:val="none" w:sz="0" w:space="0" w:color="auto"/>
        <w:left w:val="none" w:sz="0" w:space="0" w:color="auto"/>
        <w:bottom w:val="none" w:sz="0" w:space="0" w:color="auto"/>
        <w:right w:val="none" w:sz="0" w:space="0" w:color="auto"/>
      </w:divBdr>
    </w:div>
    <w:div w:id="1695577560">
      <w:marLeft w:val="480"/>
      <w:marRight w:val="0"/>
      <w:marTop w:val="0"/>
      <w:marBottom w:val="0"/>
      <w:divBdr>
        <w:top w:val="none" w:sz="0" w:space="0" w:color="auto"/>
        <w:left w:val="none" w:sz="0" w:space="0" w:color="auto"/>
        <w:bottom w:val="none" w:sz="0" w:space="0" w:color="auto"/>
        <w:right w:val="none" w:sz="0" w:space="0" w:color="auto"/>
      </w:divBdr>
    </w:div>
    <w:div w:id="1696808135">
      <w:marLeft w:val="480"/>
      <w:marRight w:val="0"/>
      <w:marTop w:val="0"/>
      <w:marBottom w:val="0"/>
      <w:divBdr>
        <w:top w:val="none" w:sz="0" w:space="0" w:color="auto"/>
        <w:left w:val="none" w:sz="0" w:space="0" w:color="auto"/>
        <w:bottom w:val="none" w:sz="0" w:space="0" w:color="auto"/>
        <w:right w:val="none" w:sz="0" w:space="0" w:color="auto"/>
      </w:divBdr>
    </w:div>
    <w:div w:id="1724256793">
      <w:marLeft w:val="480"/>
      <w:marRight w:val="0"/>
      <w:marTop w:val="0"/>
      <w:marBottom w:val="0"/>
      <w:divBdr>
        <w:top w:val="none" w:sz="0" w:space="0" w:color="auto"/>
        <w:left w:val="none" w:sz="0" w:space="0" w:color="auto"/>
        <w:bottom w:val="none" w:sz="0" w:space="0" w:color="auto"/>
        <w:right w:val="none" w:sz="0" w:space="0" w:color="auto"/>
      </w:divBdr>
    </w:div>
    <w:div w:id="1729063405">
      <w:marLeft w:val="480"/>
      <w:marRight w:val="0"/>
      <w:marTop w:val="0"/>
      <w:marBottom w:val="0"/>
      <w:divBdr>
        <w:top w:val="none" w:sz="0" w:space="0" w:color="auto"/>
        <w:left w:val="none" w:sz="0" w:space="0" w:color="auto"/>
        <w:bottom w:val="none" w:sz="0" w:space="0" w:color="auto"/>
        <w:right w:val="none" w:sz="0" w:space="0" w:color="auto"/>
      </w:divBdr>
    </w:div>
    <w:div w:id="1740909182">
      <w:marLeft w:val="48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6516044">
      <w:marLeft w:val="480"/>
      <w:marRight w:val="0"/>
      <w:marTop w:val="0"/>
      <w:marBottom w:val="0"/>
      <w:divBdr>
        <w:top w:val="none" w:sz="0" w:space="0" w:color="auto"/>
        <w:left w:val="none" w:sz="0" w:space="0" w:color="auto"/>
        <w:bottom w:val="none" w:sz="0" w:space="0" w:color="auto"/>
        <w:right w:val="none" w:sz="0" w:space="0" w:color="auto"/>
      </w:divBdr>
    </w:div>
    <w:div w:id="1787192876">
      <w:marLeft w:val="480"/>
      <w:marRight w:val="0"/>
      <w:marTop w:val="0"/>
      <w:marBottom w:val="0"/>
      <w:divBdr>
        <w:top w:val="none" w:sz="0" w:space="0" w:color="auto"/>
        <w:left w:val="none" w:sz="0" w:space="0" w:color="auto"/>
        <w:bottom w:val="none" w:sz="0" w:space="0" w:color="auto"/>
        <w:right w:val="none" w:sz="0" w:space="0" w:color="auto"/>
      </w:divBdr>
    </w:div>
    <w:div w:id="1793552849">
      <w:marLeft w:val="480"/>
      <w:marRight w:val="0"/>
      <w:marTop w:val="0"/>
      <w:marBottom w:val="0"/>
      <w:divBdr>
        <w:top w:val="none" w:sz="0" w:space="0" w:color="auto"/>
        <w:left w:val="none" w:sz="0" w:space="0" w:color="auto"/>
        <w:bottom w:val="none" w:sz="0" w:space="0" w:color="auto"/>
        <w:right w:val="none" w:sz="0" w:space="0" w:color="auto"/>
      </w:divBdr>
    </w:div>
    <w:div w:id="1797216751">
      <w:marLeft w:val="480"/>
      <w:marRight w:val="0"/>
      <w:marTop w:val="0"/>
      <w:marBottom w:val="0"/>
      <w:divBdr>
        <w:top w:val="none" w:sz="0" w:space="0" w:color="auto"/>
        <w:left w:val="none" w:sz="0" w:space="0" w:color="auto"/>
        <w:bottom w:val="none" w:sz="0" w:space="0" w:color="auto"/>
        <w:right w:val="none" w:sz="0" w:space="0" w:color="auto"/>
      </w:divBdr>
    </w:div>
    <w:div w:id="1797946483">
      <w:marLeft w:val="480"/>
      <w:marRight w:val="0"/>
      <w:marTop w:val="0"/>
      <w:marBottom w:val="0"/>
      <w:divBdr>
        <w:top w:val="none" w:sz="0" w:space="0" w:color="auto"/>
        <w:left w:val="none" w:sz="0" w:space="0" w:color="auto"/>
        <w:bottom w:val="none" w:sz="0" w:space="0" w:color="auto"/>
        <w:right w:val="none" w:sz="0" w:space="0" w:color="auto"/>
      </w:divBdr>
    </w:div>
    <w:div w:id="1821925326">
      <w:marLeft w:val="480"/>
      <w:marRight w:val="0"/>
      <w:marTop w:val="0"/>
      <w:marBottom w:val="0"/>
      <w:divBdr>
        <w:top w:val="none" w:sz="0" w:space="0" w:color="auto"/>
        <w:left w:val="none" w:sz="0" w:space="0" w:color="auto"/>
        <w:bottom w:val="none" w:sz="0" w:space="0" w:color="auto"/>
        <w:right w:val="none" w:sz="0" w:space="0" w:color="auto"/>
      </w:divBdr>
    </w:div>
    <w:div w:id="1874808582">
      <w:marLeft w:val="480"/>
      <w:marRight w:val="0"/>
      <w:marTop w:val="0"/>
      <w:marBottom w:val="0"/>
      <w:divBdr>
        <w:top w:val="none" w:sz="0" w:space="0" w:color="auto"/>
        <w:left w:val="none" w:sz="0" w:space="0" w:color="auto"/>
        <w:bottom w:val="none" w:sz="0" w:space="0" w:color="auto"/>
        <w:right w:val="none" w:sz="0" w:space="0" w:color="auto"/>
      </w:divBdr>
    </w:div>
    <w:div w:id="1881239904">
      <w:marLeft w:val="480"/>
      <w:marRight w:val="0"/>
      <w:marTop w:val="0"/>
      <w:marBottom w:val="0"/>
      <w:divBdr>
        <w:top w:val="none" w:sz="0" w:space="0" w:color="auto"/>
        <w:left w:val="none" w:sz="0" w:space="0" w:color="auto"/>
        <w:bottom w:val="none" w:sz="0" w:space="0" w:color="auto"/>
        <w:right w:val="none" w:sz="0" w:space="0" w:color="auto"/>
      </w:divBdr>
    </w:div>
    <w:div w:id="1890189917">
      <w:marLeft w:val="480"/>
      <w:marRight w:val="0"/>
      <w:marTop w:val="0"/>
      <w:marBottom w:val="0"/>
      <w:divBdr>
        <w:top w:val="none" w:sz="0" w:space="0" w:color="auto"/>
        <w:left w:val="none" w:sz="0" w:space="0" w:color="auto"/>
        <w:bottom w:val="none" w:sz="0" w:space="0" w:color="auto"/>
        <w:right w:val="none" w:sz="0" w:space="0" w:color="auto"/>
      </w:divBdr>
    </w:div>
    <w:div w:id="1891334326">
      <w:marLeft w:val="480"/>
      <w:marRight w:val="0"/>
      <w:marTop w:val="0"/>
      <w:marBottom w:val="0"/>
      <w:divBdr>
        <w:top w:val="none" w:sz="0" w:space="0" w:color="auto"/>
        <w:left w:val="none" w:sz="0" w:space="0" w:color="auto"/>
        <w:bottom w:val="none" w:sz="0" w:space="0" w:color="auto"/>
        <w:right w:val="none" w:sz="0" w:space="0" w:color="auto"/>
      </w:divBdr>
    </w:div>
    <w:div w:id="1895699768">
      <w:marLeft w:val="480"/>
      <w:marRight w:val="0"/>
      <w:marTop w:val="0"/>
      <w:marBottom w:val="0"/>
      <w:divBdr>
        <w:top w:val="none" w:sz="0" w:space="0" w:color="auto"/>
        <w:left w:val="none" w:sz="0" w:space="0" w:color="auto"/>
        <w:bottom w:val="none" w:sz="0" w:space="0" w:color="auto"/>
        <w:right w:val="none" w:sz="0" w:space="0" w:color="auto"/>
      </w:divBdr>
    </w:div>
    <w:div w:id="1931044192">
      <w:marLeft w:val="480"/>
      <w:marRight w:val="0"/>
      <w:marTop w:val="0"/>
      <w:marBottom w:val="0"/>
      <w:divBdr>
        <w:top w:val="none" w:sz="0" w:space="0" w:color="auto"/>
        <w:left w:val="none" w:sz="0" w:space="0" w:color="auto"/>
        <w:bottom w:val="none" w:sz="0" w:space="0" w:color="auto"/>
        <w:right w:val="none" w:sz="0" w:space="0" w:color="auto"/>
      </w:divBdr>
    </w:div>
    <w:div w:id="1956980507">
      <w:marLeft w:val="480"/>
      <w:marRight w:val="0"/>
      <w:marTop w:val="0"/>
      <w:marBottom w:val="0"/>
      <w:divBdr>
        <w:top w:val="none" w:sz="0" w:space="0" w:color="auto"/>
        <w:left w:val="none" w:sz="0" w:space="0" w:color="auto"/>
        <w:bottom w:val="none" w:sz="0" w:space="0" w:color="auto"/>
        <w:right w:val="none" w:sz="0" w:space="0" w:color="auto"/>
      </w:divBdr>
    </w:div>
    <w:div w:id="1964072266">
      <w:marLeft w:val="480"/>
      <w:marRight w:val="0"/>
      <w:marTop w:val="0"/>
      <w:marBottom w:val="0"/>
      <w:divBdr>
        <w:top w:val="none" w:sz="0" w:space="0" w:color="auto"/>
        <w:left w:val="none" w:sz="0" w:space="0" w:color="auto"/>
        <w:bottom w:val="none" w:sz="0" w:space="0" w:color="auto"/>
        <w:right w:val="none" w:sz="0" w:space="0" w:color="auto"/>
      </w:divBdr>
    </w:div>
    <w:div w:id="1969167954">
      <w:marLeft w:val="480"/>
      <w:marRight w:val="0"/>
      <w:marTop w:val="0"/>
      <w:marBottom w:val="0"/>
      <w:divBdr>
        <w:top w:val="none" w:sz="0" w:space="0" w:color="auto"/>
        <w:left w:val="none" w:sz="0" w:space="0" w:color="auto"/>
        <w:bottom w:val="none" w:sz="0" w:space="0" w:color="auto"/>
        <w:right w:val="none" w:sz="0" w:space="0" w:color="auto"/>
      </w:divBdr>
    </w:div>
    <w:div w:id="1969970936">
      <w:marLeft w:val="48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80305978">
      <w:marLeft w:val="480"/>
      <w:marRight w:val="0"/>
      <w:marTop w:val="0"/>
      <w:marBottom w:val="0"/>
      <w:divBdr>
        <w:top w:val="none" w:sz="0" w:space="0" w:color="auto"/>
        <w:left w:val="none" w:sz="0" w:space="0" w:color="auto"/>
        <w:bottom w:val="none" w:sz="0" w:space="0" w:color="auto"/>
        <w:right w:val="none" w:sz="0" w:space="0" w:color="auto"/>
      </w:divBdr>
    </w:div>
    <w:div w:id="2013798135">
      <w:marLeft w:val="480"/>
      <w:marRight w:val="0"/>
      <w:marTop w:val="0"/>
      <w:marBottom w:val="0"/>
      <w:divBdr>
        <w:top w:val="none" w:sz="0" w:space="0" w:color="auto"/>
        <w:left w:val="none" w:sz="0" w:space="0" w:color="auto"/>
        <w:bottom w:val="none" w:sz="0" w:space="0" w:color="auto"/>
        <w:right w:val="none" w:sz="0" w:space="0" w:color="auto"/>
      </w:divBdr>
    </w:div>
    <w:div w:id="2017345860">
      <w:marLeft w:val="480"/>
      <w:marRight w:val="0"/>
      <w:marTop w:val="0"/>
      <w:marBottom w:val="0"/>
      <w:divBdr>
        <w:top w:val="none" w:sz="0" w:space="0" w:color="auto"/>
        <w:left w:val="none" w:sz="0" w:space="0" w:color="auto"/>
        <w:bottom w:val="none" w:sz="0" w:space="0" w:color="auto"/>
        <w:right w:val="none" w:sz="0" w:space="0" w:color="auto"/>
      </w:divBdr>
    </w:div>
    <w:div w:id="2049528137">
      <w:marLeft w:val="480"/>
      <w:marRight w:val="0"/>
      <w:marTop w:val="0"/>
      <w:marBottom w:val="0"/>
      <w:divBdr>
        <w:top w:val="none" w:sz="0" w:space="0" w:color="auto"/>
        <w:left w:val="none" w:sz="0" w:space="0" w:color="auto"/>
        <w:bottom w:val="none" w:sz="0" w:space="0" w:color="auto"/>
        <w:right w:val="none" w:sz="0" w:space="0" w:color="auto"/>
      </w:divBdr>
    </w:div>
    <w:div w:id="2062246045">
      <w:marLeft w:val="480"/>
      <w:marRight w:val="0"/>
      <w:marTop w:val="0"/>
      <w:marBottom w:val="0"/>
      <w:divBdr>
        <w:top w:val="none" w:sz="0" w:space="0" w:color="auto"/>
        <w:left w:val="none" w:sz="0" w:space="0" w:color="auto"/>
        <w:bottom w:val="none" w:sz="0" w:space="0" w:color="auto"/>
        <w:right w:val="none" w:sz="0" w:space="0" w:color="auto"/>
      </w:divBdr>
    </w:div>
    <w:div w:id="2082293118">
      <w:marLeft w:val="480"/>
      <w:marRight w:val="0"/>
      <w:marTop w:val="0"/>
      <w:marBottom w:val="0"/>
      <w:divBdr>
        <w:top w:val="none" w:sz="0" w:space="0" w:color="auto"/>
        <w:left w:val="none" w:sz="0" w:space="0" w:color="auto"/>
        <w:bottom w:val="none" w:sz="0" w:space="0" w:color="auto"/>
        <w:right w:val="none" w:sz="0" w:space="0" w:color="auto"/>
      </w:divBdr>
    </w:div>
    <w:div w:id="2092000605">
      <w:marLeft w:val="480"/>
      <w:marRight w:val="0"/>
      <w:marTop w:val="0"/>
      <w:marBottom w:val="0"/>
      <w:divBdr>
        <w:top w:val="none" w:sz="0" w:space="0" w:color="auto"/>
        <w:left w:val="none" w:sz="0" w:space="0" w:color="auto"/>
        <w:bottom w:val="none" w:sz="0" w:space="0" w:color="auto"/>
        <w:right w:val="none" w:sz="0" w:space="0" w:color="auto"/>
      </w:divBdr>
    </w:div>
    <w:div w:id="2111390134">
      <w:marLeft w:val="480"/>
      <w:marRight w:val="0"/>
      <w:marTop w:val="0"/>
      <w:marBottom w:val="0"/>
      <w:divBdr>
        <w:top w:val="none" w:sz="0" w:space="0" w:color="auto"/>
        <w:left w:val="none" w:sz="0" w:space="0" w:color="auto"/>
        <w:bottom w:val="none" w:sz="0" w:space="0" w:color="auto"/>
        <w:right w:val="none" w:sz="0" w:space="0" w:color="auto"/>
      </w:divBdr>
    </w:div>
    <w:div w:id="2128503225">
      <w:marLeft w:val="480"/>
      <w:marRight w:val="0"/>
      <w:marTop w:val="0"/>
      <w:marBottom w:val="0"/>
      <w:divBdr>
        <w:top w:val="none" w:sz="0" w:space="0" w:color="auto"/>
        <w:left w:val="none" w:sz="0" w:space="0" w:color="auto"/>
        <w:bottom w:val="none" w:sz="0" w:space="0" w:color="auto"/>
        <w:right w:val="none" w:sz="0" w:space="0" w:color="auto"/>
      </w:divBdr>
    </w:div>
    <w:div w:id="2132044304">
      <w:marLeft w:val="480"/>
      <w:marRight w:val="0"/>
      <w:marTop w:val="0"/>
      <w:marBottom w:val="0"/>
      <w:divBdr>
        <w:top w:val="none" w:sz="0" w:space="0" w:color="auto"/>
        <w:left w:val="none" w:sz="0" w:space="0" w:color="auto"/>
        <w:bottom w:val="none" w:sz="0" w:space="0" w:color="auto"/>
        <w:right w:val="none" w:sz="0" w:space="0" w:color="auto"/>
      </w:divBdr>
    </w:div>
    <w:div w:id="2143575389">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87FEF47D-9F3F-9746-B175-B0308BD78838}"/>
      </w:docPartPr>
      <w:docPartBody>
        <w:p w:rsidR="00D84592" w:rsidRDefault="0049293A">
          <w:r w:rsidRPr="008057B3">
            <w:rPr>
              <w:rStyle w:val="PlaceholderText"/>
            </w:rPr>
            <w:t>Click or tap here to enter text.</w:t>
          </w:r>
        </w:p>
      </w:docPartBody>
    </w:docPart>
    <w:docPart>
      <w:docPartPr>
        <w:name w:val="0C3934CA2626CA4799B002D3E1BDE2D2"/>
        <w:category>
          <w:name w:val="General"/>
          <w:gallery w:val="placeholder"/>
        </w:category>
        <w:types>
          <w:type w:val="bbPlcHdr"/>
        </w:types>
        <w:behaviors>
          <w:behavior w:val="content"/>
        </w:behaviors>
        <w:guid w:val="{F3A567AE-BE7A-9E43-90AB-27A51B71D7DD}"/>
      </w:docPartPr>
      <w:docPartBody>
        <w:p w:rsidR="004B77F4" w:rsidRDefault="000532F6" w:rsidP="000532F6">
          <w:pPr>
            <w:pStyle w:val="0C3934CA2626CA4799B002D3E1BDE2D2"/>
          </w:pPr>
          <w:r w:rsidRPr="00315859">
            <w:rPr>
              <w:rStyle w:val="PlaceholderText"/>
            </w:rPr>
            <w:t>Click or tap here to enter text.</w:t>
          </w:r>
        </w:p>
      </w:docPartBody>
    </w:docPart>
    <w:docPart>
      <w:docPartPr>
        <w:name w:val="8618154A484DFB409F11201A59D81518"/>
        <w:category>
          <w:name w:val="General"/>
          <w:gallery w:val="placeholder"/>
        </w:category>
        <w:types>
          <w:type w:val="bbPlcHdr"/>
        </w:types>
        <w:behaviors>
          <w:behavior w:val="content"/>
        </w:behaviors>
        <w:guid w:val="{BAAF3F5F-EB85-7A46-A982-70266C9FE231}"/>
      </w:docPartPr>
      <w:docPartBody>
        <w:p w:rsidR="004B77F4" w:rsidRDefault="000532F6" w:rsidP="000532F6">
          <w:pPr>
            <w:pStyle w:val="8618154A484DFB409F11201A59D81518"/>
          </w:pPr>
          <w:r w:rsidRPr="00315859">
            <w:rPr>
              <w:rStyle w:val="PlaceholderText"/>
            </w:rPr>
            <w:t>Click or tap here to enter text.</w:t>
          </w:r>
        </w:p>
      </w:docPartBody>
    </w:docPart>
    <w:docPart>
      <w:docPartPr>
        <w:name w:val="36C6B47204AE4945B50EA9BC455BB7B7"/>
        <w:category>
          <w:name w:val="General"/>
          <w:gallery w:val="placeholder"/>
        </w:category>
        <w:types>
          <w:type w:val="bbPlcHdr"/>
        </w:types>
        <w:behaviors>
          <w:behavior w:val="content"/>
        </w:behaviors>
        <w:guid w:val="{BE8BC8D1-9649-E343-BA92-151E8CCA233D}"/>
      </w:docPartPr>
      <w:docPartBody>
        <w:p w:rsidR="004B77F4" w:rsidRDefault="000532F6" w:rsidP="000532F6">
          <w:pPr>
            <w:pStyle w:val="36C6B47204AE4945B50EA9BC455BB7B7"/>
          </w:pPr>
          <w:r w:rsidRPr="0031585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2D7"/>
    <w:rsid w:val="000532F6"/>
    <w:rsid w:val="00087704"/>
    <w:rsid w:val="000B6790"/>
    <w:rsid w:val="001F7E2D"/>
    <w:rsid w:val="0025489B"/>
    <w:rsid w:val="002B6411"/>
    <w:rsid w:val="0037556D"/>
    <w:rsid w:val="003F3F20"/>
    <w:rsid w:val="004514C9"/>
    <w:rsid w:val="0049293A"/>
    <w:rsid w:val="004B77F4"/>
    <w:rsid w:val="005020E2"/>
    <w:rsid w:val="006633BB"/>
    <w:rsid w:val="00706FC3"/>
    <w:rsid w:val="007A2593"/>
    <w:rsid w:val="008D4105"/>
    <w:rsid w:val="00A42C1F"/>
    <w:rsid w:val="00C2636B"/>
    <w:rsid w:val="00CA2CFC"/>
    <w:rsid w:val="00D84592"/>
    <w:rsid w:val="00DA0368"/>
    <w:rsid w:val="00DE2FA7"/>
    <w:rsid w:val="00E612D7"/>
    <w:rsid w:val="00E90AB1"/>
    <w:rsid w:val="00EC169B"/>
    <w:rsid w:val="00F14FD9"/>
    <w:rsid w:val="00FE4C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77F4"/>
    <w:rPr>
      <w:color w:val="666666"/>
    </w:rPr>
  </w:style>
  <w:style w:type="paragraph" w:customStyle="1" w:styleId="0C3934CA2626CA4799B002D3E1BDE2D2">
    <w:name w:val="0C3934CA2626CA4799B002D3E1BDE2D2"/>
    <w:rsid w:val="000532F6"/>
  </w:style>
  <w:style w:type="paragraph" w:customStyle="1" w:styleId="8618154A484DFB409F11201A59D81518">
    <w:name w:val="8618154A484DFB409F11201A59D81518"/>
    <w:rsid w:val="000532F6"/>
  </w:style>
  <w:style w:type="paragraph" w:customStyle="1" w:styleId="36C6B47204AE4945B50EA9BC455BB7B7">
    <w:name w:val="36C6B47204AE4945B50EA9BC455BB7B7"/>
    <w:rsid w:val="000532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F5D435D-B4B8-3E45-A961-FED118FEDC84}">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65050596088"/>
    <we:property name="MENDELEY_CITATIONS" value="[{&quot;citationID&quot;:&quot;MENDELEY_CITATION_06dd3c54-1bbe-47b0-96db-636977eb9d3e&quot;,&quot;properties&quot;:{&quot;noteIndex&quot;:0},&quot;isEdited&quot;:false,&quot;manualOverride&quot;:{&quot;isManuallyOverridden&quot;:false,&quot;citeprocText&quot;:&quot;(Li et al. n.d.)&quot;,&quot;manualOverrideText&quot;:&quot;&quot;},&quot;citationTag&quot;:&quot;MENDELEY_CITATION_v3_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&quot;,&quot;citationItems&quot;:[{&quot;id&quot;:&quot;97d8da9b-7753-39a8-a320-023163da80c1&quot;,&quot;itemData&quot;:{&quot;type&quot;:&quot;article-journal&quot;,&quot;id&quot;:&quot;97d8da9b-7753-39a8-a320-023163da80c1&quot;,&quot;title&quot;:&quot;Predicting outcomes following open revascularization for aortoiliac occlusive disease using machine learning&quot;,&quot;author&quot;:[{&quot;family&quot;:&quot;Li&quot;,&quot;given&quot;:&quot;Ben&quot;,&quot;parse-names&quot;:false,&quot;dropping-particle&quot;:&quot;&quot;,&quot;non-dropping-particle&quot;:&quot;&quot;},{&quot;family&quot;:&quot;Verma&quot;,&quot;given&quot;:&quot;Raj&quot;,&quot;parse-names&quot;:false,&quot;dropping-particle&quot;:&quot;&quot;,&quot;non-dropping-particle&quot;:&quot;&quot;},{&quot;family&quot;:&quot;Beaton&quot;,&quot;given&quot;:&quot;Derek&quot;,&quot;parse-names&quot;:false,&quot;dropping-particle&quot;:&quot;&quot;,&quot;non-dropping-particle&quot;:&quot;&quot;},{&quot;family&quot;:&quot;Tamim&quot;,&quot;given&quot;:&quot;Hani&quot;,&quot;parse-names&quot;:false,&quot;dropping-particle&quot;:&quot;&quot;,&quot;non-dropping-particle&quot;:&quot;&quot;},{&quot;family&quot;:&quot;Hussain&quot;,&quot;given&quot;:&quot;Mohamad A&quot;,&quot;parse-names&quot;:false,&quot;dropping-particle&quot;:&quot;&quot;,&quot;non-dropping-particle&quot;:&quot;&quot;},{&quot;family&quot;:&quot;Hoballah&quot;,&quot;given&quot;:&quot;Jamal J&quot;,&quot;parse-names&quot;:false,&quot;dropping-particle&quot;:&quot;&quot;,&quot;non-dropping-particle&quot;:&quot;&quot;},{&quot;family&quot;:&quot;Lee&quot;,&quot;given&quot;:&quot;Douglas S&quot;,&quot;parse-names&quot;:false,&quot;dropping-particle&quot;:&quot;&quot;,&quot;non-dropping-particle&quot;:&quot;&quot;},{&quot;family&quot;:&quot;Wijeysundera&quot;,&quot;given&quot;:&quot;Duminda N&quot;,&quot;parse-names&quot;:false,&quot;dropping-particle&quot;:&quot;&quot;,&quot;non-dropping-particle&quot;:&quot;&quot;},{&quot;family&quot;:&quot;Mestral&quot;,&quot;given&quot;:&quot;Charles&quot;,&quot;parse-names&quot;:false,&quot;dropping-particle&quot;:&quot;De&quot;,&quot;non-dropping-particle&quot;:&quot;&quot;},{&quot;family&quot;:&quot;Mamdani&quot;,&quot;given&quot;:&quot;Muhammad&quot;,&quot;parse-names&quot;:false,&quot;dropping-particle&quot;:&quot;&quot;,&quot;non-dropping-particle&quot;:&quot;&quot;},{&quot;family&quot;:&quot;Al-Omran&quot;,&quot;given&quot;:&quot;Mohammed&quot;,&quot;parse-names&quot;:false,&quot;dropping-particle&quot;:&quot;&quot;,&quot;non-dropping-particle&quot;:&quot;&quot;}],&quot;container-title-short&quot;:&quot;&quot;},&quot;isTemporary&quot;:false}]},{&quot;citationID&quot;:&quot;MENDELEY_CITATION_ddd16ae5-5144-4089-a27c-ba07baca1e70&quot;,&quot;properties&quot;:{&quot;noteIndex&quot;:0},&quot;isEdited&quot;:false,&quot;manualOverride&quot;:{&quot;isManuallyOverridden&quot;:false,&quot;citeprocText&quot;:&quot;(Pandey et al. n.d.)&quot;,&quot;manualOverrideText&quot;:&quot;&quot;},&quot;citationTag&quot;:&quot;MENDELEY_CITATION_v3_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&quot;,&quot;citationItems&quot;:[{&quot;id&quot;:&quot;d3a2c0dd-b1b0-3967-9273-86e2a53012b9&quot;,&quot;itemData&quot;:{&quot;type&quot;:&quot;article-journal&quot;,&quot;id&quot;:&quot;d3a2c0dd-b1b0-3967-9273-86e2a53012b9&quot;,&quot;title&quot;:&quot;MINI-FOCUS: AI, MACHINE LEARNING, AND ECHOCARDIOGRAPHY Deep-Learning Models for the Echocardiographic Assessment of Diastolic Dysfunction&quot;,&quot;author&quot;:[{&quot;family&quot;:&quot;Pandey&quot;,&quot;given&quot;:&quot;Ambarish&quot;,&quot;parse-names&quot;:false,&quot;dropping-particle&quot;:&quot;&quot;,&quot;non-dropping-particle&quot;:&quot;&quot;},{&quot;family&quot;:&quot;Kagiyama&quot;,&quot;given&quot;:&quot;Nobuyuki&quot;,&quot;parse-names&quot;:false,&quot;dropping-particle&quot;:&quot;&quot;,&quot;non-dropping-particle&quot;:&quot;&quot;},{&quot;family&quot;:&quot;Yanamala&quot;,&quot;given&quot;:&quot;Naveena&quot;,&quot;parse-names&quot;:false,&quot;dropping-particle&quot;:&quot;&quot;,&quot;non-dropping-particle&quot;:&quot;&quot;},{&quot;family&quot;:&quot;Segar&quot;,&quot;given&quot;:&quot;Matthew W&quot;,&quot;parse-names&quot;:false,&quot;dropping-particle&quot;:&quot;&quot;,&quot;non-dropping-particle&quot;:&quot;&quot;},{&quot;family&quot;:&quot;Cho&quot;,&quot;given&quot;:&quot;Jung S&quot;,&quot;parse-names&quot;:false,&quot;dropping-particle&quot;:&quot;&quot;,&quot;non-dropping-particle&quot;:&quot;&quot;},{&quot;family&quot;:&quot;Tokodi&quot;,&quot;given&quot;:&quot;Márton&quot;,&quot;parse-names&quot;:false,&quot;dropping-particle&quot;:&quot;&quot;,&quot;non-dropping-particle&quot;:&quot;&quot;},{&quot;family&quot;:&quot;Sengupta&quot;,&quot;given&quot;:&quot;Partho P&quot;,&quot;parse-names&quot;:false,&quot;dropping-particle&quot;:&quot;&quot;,&quot;non-dropping-particle&quot;:&quot;&quot;},{&quot;family&quot;:&quot;Narula&quot;,&quot;given&quot;:&quot;Jagat&quot;,&quot;parse-names&quot;:false,&quot;dropping-particle&quot;:&quot;&quot;,&quot;non-dropping-particle&quot;:&quot;&quot;}],&quot;container-title-short&quot;:&quot;&quot;},&quot;isTemporary&quot;:false}]},{&quot;citationID&quot;:&quot;MENDELEY_CITATION_700aa2ea-7055-4333-9e8e-786e22d928f8&quot;,&quot;properties&quot;:{&quot;noteIndex&quot;:0},&quot;isEdited&quot;:false,&quot;manualOverride&quot;:{&quot;isManuallyOverridden&quot;:false,&quot;citeprocText&quot;:&quot;(Kusunose et al. n.d.)&quot;,&quot;manualOverrideText&quot;:&quot;&quot;},&quot;citationTag&quot;:&quot;MENDELEY_CITATION_v3_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&quot;,&quot;citationItems&quot;:[{&quot;id&quot;:&quot;b540c38f-79b9-34c9-b3b1-dc31c3d95dd5&quot;,&quot;itemData&quot;:{&quot;type&quot;:&quot;article-journal&quot;,&quot;id&quot;:&quot;b540c38f-79b9-34c9-b3b1-dc31c3d95dd5&quot;,&quot;title&quot;:&quot;A Deep Learning Approach for Assessment of Regional Wall Motion Abnormality From Echocardiographic Images&quot;,&quot;author&quot;:[{&quot;family&quot;:&quot;Kusunose&quot;,&quot;given&quot;:&quot;Kenya&quot;,&quot;parse-names&quot;:false,&quot;dropping-particle&quot;:&quot;&quot;,&quot;non-dropping-particle&quot;:&quot;&quot;},{&quot;family&quot;:&quot;Abe&quot;,&quot;given&quot;:&quot;Takashi&quot;,&quot;parse-names&quot;:false,&quot;dropping-particle&quot;:&quot;&quot;,&quot;non-dropping-particle&quot;:&quot;&quot;},{&quot;family&quot;:&quot;Haga&quot;,&quot;given&quot;:&quot;Akihiro&quot;,&quot;parse-names&quot;:false,&quot;dropping-particle&quot;:&quot;&quot;,&quot;non-dropping-particle&quot;:&quot;&quot;},{&quot;family&quot;:&quot;Fukuda&quot;,&quot;given&quot;:&quot;Daiju&quot;,&quot;parse-names&quot;:false,&quot;dropping-particle&quot;:&quot;&quot;,&quot;non-dropping-particle&quot;:&quot;&quot;},{&quot;family&quot;:&quot;Yamada&quot;,&quot;given&quot;:&quot;Hirotsugu&quot;,&quot;parse-names&quot;:false,&quot;dropping-particle&quot;:&quot;&quot;,&quot;non-dropping-particle&quot;:&quot;&quot;},{&quot;family&quot;:&quot;Harada&quot;,&quot;given&quot;:&quot;Masafumi&quot;,&quot;parse-names&quot;:false,&quot;dropping-particle&quot;:&quot;&quot;,&quot;non-dropping-particle&quot;:&quot;&quot;},{&quot;family&quot;:&quot;Sata&quot;,&quot;given&quot;:&quot;Masataka&quot;,&quot;parse-names&quot;:false,&quot;dropping-particle&quot;:&quot;&quot;,&quot;non-dropping-particle&quot;:&quot;&quot;},{&quot;family&quot;:&quot;L&quot;,&quot;given&quot;:&quot;G V O&quot;,&quot;parse-names&quot;:false,&quot;dropping-particle&quot;:&quot;&quot;,&quot;non-dropping-particle&quot;:&quot;&quot;}],&quot;container-title-short&quot;:&quot;&quot;},&quot;isTemporary&quot;:false}]},{&quot;citationID&quot;:&quot;MENDELEY_CITATION_7583af0b-723a-4c20-87a2-64ae89f9d682&quot;,&quot;properties&quot;:{&quot;noteIndex&quot;:0},&quot;isEdited&quot;:false,&quot;manualOverride&quot;:{&quot;isManuallyOverridden&quot;:false,&quot;citeprocText&quot;:&quot;(Chao et al. n.d.)&quot;,&quot;manualOverrideText&quot;:&quot;&quot;},&quot;citationTag&quot;:&quot;MENDELEY_CITATION_v3_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&quot;,&quot;citationItems&quot;:[{&quot;id&quot;:&quot;97977db5-654a-3d34-b7b3-f4177f903ef1&quot;,&quot;itemData&quot;:{&quot;type&quot;:&quot;article-journal&quot;,&quot;id&quot;:&quot;97977db5-654a-3d34-b7b3-f4177f903ef1&quot;,&quot;title&quot;:&quot;Deep learning predicts cardiovascular disease risks from lung cancer screening low dose computed tomography&quot;,&quot;author&quot;:[{&quot;family&quot;:&quot;Chao&quot;,&quot;given&quot;:&quot;Hanqing&quot;,&quot;parse-names&quot;:false,&quot;dropping-particle&quot;:&quot;&quot;,&quot;non-dropping-particle&quot;:&quot;&quot;},{&quot;family&quot;:&quot;Shan&quot;,&quot;given&quot;:&quot;Hongming&quot;,&quot;parse-names&quot;:false,&quot;dropping-particle&quot;:&quot;&quot;,&quot;non-dropping-particle&quot;:&quot;&quot;},{&quot;family&quot;:&quot;Homayounieh&quot;,&quot;given&quot;:&quot;Fatemeh&quot;,&quot;parse-names&quot;:false,&quot;dropping-particle&quot;:&quot;&quot;,&quot;non-dropping-particle&quot;:&quot;&quot;},{&quot;family&quot;:&quot;Singh&quot;,&quot;given&quot;:&quot;Ramandeep&quot;,&quot;parse-names&quot;:false,&quot;dropping-particle&quot;:&quot;&quot;,&quot;non-dropping-particle&quot;:&quot;&quot;},{&quot;family&quot;:&quot;Khera&quot;,&quot;given&quot;:&quot;Ruhani Doda&quot;,&quot;parse-names&quot;:false,&quot;dropping-particle&quot;:&quot;&quot;,&quot;non-dropping-particle&quot;:&quot;&quot;},{&quot;family&quot;:&quot;Guo&quot;,&quot;given&quot;:&quot;Hengtao&quot;,&quot;parse-names&quot;:false,&quot;dropping-particle&quot;:&quot;&quot;,&quot;non-dropping-particle&quot;:&quot;&quot;},{&quot;family&quot;:&quot;Su&quot;,&quot;given&quot;:&quot;Timothy&quot;,&quot;parse-names&quot;:false,&quot;dropping-particle&quot;:&quot;&quot;,&quot;non-dropping-particle&quot;:&quot;&quot;},{&quot;family&quot;:&quot;Wang&quot;,&quot;given&quot;:&quot;Ge&quot;,&quot;parse-names&quot;:false,&quot;dropping-particle&quot;:&quot;&quot;,&quot;non-dropping-particle&quot;:&quot;&quot;},{&quot;family&quot;:&quot;Kalra&quot;,&quot;given&quot;:&quot;Mannudeep K&quot;,&quot;parse-names&quot;:false,&quot;dropping-particle&quot;:&quot;&quot;,&quot;non-dropping-particle&quot;:&quot;&quot;},{&quot;family&quot;:&quot;Yan&quot;,&quot;given&quot;:&quot;Pingkun&quot;,&quot;parse-names&quot;:false,&quot;dropping-particle&quot;:&quot;&quot;,&quot;non-dropping-particle&quot;:&quot;&quot;}],&quot;container-title-short&quot;:&quot;&quot;},&quot;isTemporary&quot;:false}]},{&quot;citationID&quot;:&quot;MENDELEY_CITATION_85e8b3fd-5a0b-4528-995b-1c9a7864f739&quot;,&quot;properties&quot;:{&quot;noteIndex&quot;:0},&quot;isEdited&quot;:false,&quot;manualOverride&quot;:{&quot;isManuallyOverridden&quot;:false,&quot;citeprocText&quot;:&quot;(Laumer et al. 2022)&quot;,&quot;manualOverrideText&quot;:&quot;&quot;},&quot;citationTag&quot;:&quot;MENDELEY_CITATION_v3_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&quot;,&quot;citationItems&quot;:[{&quot;id&quot;:&quot;f6d0eec1-ef91-36da-b615-efd1fb55fd11&quot;,&quot;itemData&quot;:{&quot;type&quot;:&quot;article-journal&quot;,&quot;id&quot;:&quot;f6d0eec1-ef91-36da-b615-efd1fb55fd11&quot;,&quot;title&quot;:&quot;Assessment of Artificial Intelligence in Echocardiography Diagnostics in Differentiating Takotsubo Syndrome From Myocardial Infarction&quot;,&quot;author&quot;:[{&quot;family&quot;:&quot;Laumer&quot;,&quot;given&quot;:&quot;Fabian&quot;,&quot;parse-names&quot;:false,&quot;dropping-particle&quot;:&quot;&quot;,&quot;non-dropping-particle&quot;:&quot;&quot;},{&quot;family&quot;:&quot;Vece&quot;,&quot;given&quot;:&quot;Davide&quot;,&quot;parse-names&quot;:false,&quot;dropping-particle&quot;:&quot;Di&quot;,&quot;non-dropping-particle&quot;:&quot;&quot;},{&quot;family&quot;:&quot;Cammann&quot;,&quot;given&quot;:&quot;Victoria L&quot;,&quot;parse-names&quot;:false,&quot;dropping-particle&quot;:&quot;&quot;,&quot;non-dropping-particle&quot;:&quot;&quot;},{&quot;family&quot;:&quot;Würdinger&quot;,&quot;given&quot;:&quot;Michael&quot;,&quot;parse-names&quot;:false,&quot;dropping-particle&quot;:&quot;&quot;,&quot;non-dropping-particle&quot;:&quot;&quot;},{&quot;family&quot;:&quot;Petkova&quot;,&quot;given&quot;:&quot;Vanya&quot;,&quot;parse-names&quot;:false,&quot;dropping-particle&quot;:&quot;&quot;,&quot;non-dropping-particle&quot;:&quot;&quot;},{&quot;family&quot;:&quot;Schönberger&quot;,&quot;given&quot;:&quot;Maximilian&quot;,&quot;parse-names&quot;:false,&quot;dropping-particle&quot;:&quot;&quot;,&quot;non-dropping-particle&quot;:&quot;&quot;},{&quot;family&quot;:&quot;Schönberger&quot;,&quot;given&quot;:&quot;Alexander&quot;,&quot;parse-names&quot;:false,&quot;dropping-particle&quot;:&quot;&quot;,&quot;non-dropping-particle&quot;:&quot;&quot;},{&quot;family&quot;:&quot;Mercier&quot;,&quot;given&quot;:&quot;Julien C&quot;,&quot;parse-names&quot;:false,&quot;dropping-particle&quot;:&quot;&quot;,&quot;non-dropping-particle&quot;:&quot;&quot;},{&quot;family&quot;:&quot;Niederseer&quot;,&quot;given&quot;:&quot;David&quot;,&quot;parse-names&quot;:false,&quot;dropping-particle&quot;:&quot;&quot;,&quot;non-dropping-particle&quot;:&quot;&quot;},{&quot;family&quot;:&quot;Seifert&quot;,&quot;given&quot;:&quot;Burkhardt&quot;,&quot;parse-names&quot;:false,&quot;dropping-particle&quot;:&quot;&quot;,&quot;non-dropping-particle&quot;:&quot;&quot;},{&quot;family&quot;:&quot;Schwyzer&quot;,&quot;given&quot;:&quot;Moritz&quot;,&quot;parse-names&quot;:false,&quot;dropping-particle&quot;:&quot;&quot;,&quot;non-dropping-particle&quot;:&quot;&quot;},{&quot;family&quot;:&quot;Burkholz&quot;,&quot;given&quot;:&quot;Rebekka&quot;,&quot;parse-names&quot;:false,&quot;dropping-particle&quot;:&quot;&quot;,&quot;non-dropping-particle&quot;:&quot;&quot;},{&quot;family&quot;:&quot;Corinzia&quot;,&quot;given&quot;:&quot;Luca&quot;,&quot;parse-names&quot;:false,&quot;dropping-particle&quot;:&quot;&quot;,&quot;non-dropping-particle&quot;:&quot;&quot;},{&quot;family&quot;:&quot;Becker&quot;,&quot;given&quot;:&quot;Anton S&quot;,&quot;parse-names&quot;:false,&quot;dropping-particle&quot;:&quot;&quot;,&quot;non-dropping-particle&quot;:&quot;&quot;},{&quot;family&quot;:&quot;Scherff&quot;,&quot;given&quot;:&quot;Frank&quot;,&quot;parse-names&quot;:false,&quot;dropping-particle&quot;:&quot;&quot;,&quot;non-dropping-particle&quot;:&quot;&quot;},{&quot;family&quot;:&quot;Brouwers&quot;,&quot;given&quot;:&quot;Sofie&quot;,&quot;parse-names&quot;:false,&quot;dropping-particle&quot;:&quot;&quot;,&quot;non-dropping-particle&quot;:&quot;&quot;},{&quot;family&quot;:&quot;Pazhenkottil&quot;,&quot;given&quot;:&quot;Aju P&quot;,&quot;parse-names&quot;:false,&quot;dropping-particle&quot;:&quot;&quot;,&quot;non-dropping-particle&quot;:&quot;&quot;},{&quot;family&quot;:&quot;Dougoud&quot;,&quot;given&quot;:&quot;Svetlana&quot;,&quot;parse-names&quot;:false,&quot;dropping-particle&quot;:&quot;&quot;,&quot;non-dropping-particle&quot;:&quot;&quot;},{&quot;family&quot;:&quot;Messerli&quot;,&quot;given&quot;:&quot;Michael&quot;,&quot;parse-names&quot;:false,&quot;dropping-particle&quot;:&quot;&quot;,&quot;non-dropping-particle&quot;:&quot;&quot;},{&quot;family&quot;:&quot;Tanner&quot;,&quot;given&quot;:&quot;Felix C&quot;,&quot;parse-names&quot;:false,&quot;dropping-particle&quot;:&quot;&quot;,&quot;non-dropping-particle&quot;:&quot;&quot;},{&quot;family&quot;:&quot;Fischer&quot;,&quot;given&quot;:&quot;Thomas&quot;,&quot;parse-names&quot;:false,&quot;dropping-particle&quot;:&quot;&quot;,&quot;non-dropping-particle&quot;:&quot;&quot;},{&quot;family&quot;:&quot;Delgado&quot;,&quot;given&quot;:&quot;Victoria&quot;,&quot;parse-names&quot;:false,&quot;dropping-particle&quot;:&quot;&quot;,&quot;non-dropping-particle&quot;:&quot;&quot;},{&quot;family&quot;:&quot;Schulze&quot;,&quot;given&quot;:&quot;P Christian&quot;,&quot;parse-names&quot;:false,&quot;dropping-particle&quot;:&quot;&quot;,&quot;non-dropping-particle&quot;:&quot;&quot;},{&quot;family&quot;:&quot;Hauck&quot;,&quot;given&quot;:&quot;Christian&quot;,&quot;parse-names&quot;:false,&quot;dropping-particle&quot;:&quot;&quot;,&quot;non-dropping-particle&quot;:&quot;&quot;},{&quot;family&quot;:&quot;Maier&quot;,&quot;given&quot;:&quot;Lars S&quot;,&quot;parse-names&quot;:false,&quot;dropping-particle&quot;:&quot;&quot;,&quot;non-dropping-particle&quot;:&quot;&quot;},{&quot;family&quot;:&quot;Nguyen&quot;,&quot;given&quot;:&quot;Ha&quot;,&quot;parse-names&quot;:false,&quot;dropping-particle&quot;:&quot;&quot;,&quot;non-dropping-particle&quot;:&quot;&quot;},{&quot;family&quot;:&quot;Surikow&quot;,&quot;given&quot;:&quot;Sven Y&quot;,&quot;parse-names&quot;:false,&quot;dropping-particle&quot;:&quot;&quot;,&quot;non-dropping-particle&quot;:&quot;&quot;},{&quot;family&quot;:&quot;Horowitz&quot;,&quot;given&quot;:&quot;John&quot;,&quot;parse-names&quot;:false,&quot;dropping-particle&quot;:&quot;&quot;,&quot;non-dropping-particle&quot;:&quot;&quot;},{&quot;family&quot;:&quot;Liu&quot;,&quot;given&quot;:&quot;Kan&quot;,&quot;parse-names&quot;:false,&quot;dropping-particle&quot;:&quot;&quot;,&quot;non-dropping-particle&quot;:&quot;&quot;},{&quot;family&quot;:&quot;Citro&quot;,&quot;given&quot;:&quot;Rodolfo&quot;,&quot;parse-names&quot;:false,&quot;dropping-particle&quot;:&quot;&quot;,&quot;non-dropping-particle&quot;:&quot;&quot;},{&quot;family&quot;:&quot;Bax&quot;,&quot;given&quot;:&quot;Jeroen&quot;,&quot;parse-names&quot;:false,&quot;dropping-particle&quot;:&quot;&quot;,&quot;non-dropping-particle&quot;:&quot;&quot;},{&quot;family&quot;:&quot;Ruschitzka&quot;,&quot;given&quot;:&quot;Frank&quot;,&quot;parse-names&quot;:false,&quot;dropping-particle&quot;:&quot;&quot;,&quot;non-dropping-particle&quot;:&quot;&quot;},{&quot;family&quot;:&quot;Ghadri&quot;,&quot;given&quot;:&quot;Jelena-Rima&quot;,&quot;parse-names&quot;:false,&quot;dropping-particle&quot;:&quot;&quot;,&quot;non-dropping-particle&quot;:&quot;&quot;},{&quot;family&quot;:&quot;Buhmann&quot;,&quot;given&quot;:&quot;Joachim M&quot;,&quot;parse-names&quot;:false,&quot;dropping-particle&quot;:&quot;&quot;,&quot;non-dropping-particle&quot;:&quot;&quot;},{&quot;family&quot;:&quot;Templin&quot;,&quot;given&quot;:&quot;Christian&quot;,&quot;parse-names&quot;:false,&quot;dropping-particle&quot;:&quot;&quot;,&quot;non-dropping-particle&quot;:&quot;&quot;},{&quot;family&quot;:&quot;Buhmann&quot;,&quot;given&quot;:&quot;Corinzia&quot;,&quot;parse-names&quot;:false,&quot;dropping-particle&quot;:&quot;&quot;,&quot;non-dropping-particle&quot;:&quot;&quot;},{&quot;family&quot;:&quot;Vece&quot;,&quot;given&quot;:&quot;Di&quot;,&quot;parse-names&quot;:false,&quot;dropping-particle&quot;:&quot;&quot;,&quot;non-dropping-particle&quot;:&quot;&quot;},{&quot;family&quot;:&quot;Petkova&quot;,&quot;given&quot;:&quot;Würdinger&quot;,&quot;parse-names&quot;:false,&quot;dropping-particle&quot;:&quot;&quot;,&quot;non-dropping-particle&quot;:&quot;&quot;},{&quot;family&quot;:&quot;Niederseer&quot;,&quot;given&quot;:&quot;Mercier&quot;,&quot;parse-names&quot;:false,&quot;dropping-particle&quot;:&quot;&quot;,&quot;non-dropping-particle&quot;:&quot;&quot;},{&quot;family&quot;:&quot;Scherff&quot;,&quot;given&quot;:&quot;Brouwers&quot;,&quot;parse-names&quot;:false,&quot;dropping-particle&quot;:&quot;&quot;,&quot;non-dropping-particle&quot;:&quot;&quot;},{&quot;family&quot;:&quot;Ruschitzka&quot;,&quot;given&quot;:&quot;Tanner&quot;,&quot;parse-names&quot;:false,&quot;dropping-particle&quot;:&quot;&quot;,&quot;non-dropping-particle&quot;:&quot;&quot;}],&quot;issued&quot;:{&quot;date-parts&quot;:[[2022]]},&quot;container-title-short&quot;:&quot;&quot;},&quot;isTemporary&quot;:false}]},{&quot;citationID&quot;:&quot;MENDELEY_CITATION_0eadf1b3-8927-4fb3-bdfe-381d74abf614&quot;,&quot;properties&quot;:{&quot;noteIndex&quot;:0},&quot;isEdited&quot;:false,&quot;manualOverride&quot;:{&quot;isManuallyOverridden&quot;:false,&quot;citeprocText&quot;:&quot;(Tokodi et al. n.d.)&quot;,&quot;manualOverrideText&quot;:&quot;&quot;},&quot;citationTag&quot;:&quot;MENDELEY_CITATION_v3_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&quot;,&quot;citationItems&quot;:[{&quot;id&quot;:&quot;f7835490-345a-3f4c-809f-6e3d9847ba90&quot;,&quot;itemData&quot;:{&quot;type&quot;:&quot;article-journal&quot;,&quot;id&quot;:&quot;f7835490-345a-3f4c-809f-6e3d9847ba90&quot;,&quot;title&quot;:&quot;Deep Learning-Based Prediction of Right Ventricular Ejection Fraction Using 2D Echocardiograms&quot;,&quot;author&quot;:[{&quot;family&quot;:&quot;Tokodi&quot;,&quot;given&quot;:&quot;Márton&quot;,&quot;parse-names&quot;:false,&quot;dropping-particle&quot;:&quot;&quot;,&quot;non-dropping-particle&quot;:&quot;&quot;},{&quot;family&quot;:&quot;Magyar&quot;,&quot;given&quot;:&quot;Bálint&quot;,&quot;parse-names&quot;:false,&quot;dropping-particle&quot;:&quot;&quot;,&quot;non-dropping-particle&quot;:&quot;&quot;},{&quot;family&quot;:&quot;Soós&quot;,&quot;given&quot;:&quot;András&quot;,&quot;parse-names&quot;:false,&quot;dropping-particle&quot;:&quot;&quot;,&quot;non-dropping-particle&quot;:&quot;&quot;},{&quot;family&quot;:&quot;Takeuchi&quot;,&quot;given&quot;:&quot;Masaaki&quot;,&quot;parse-names&quot;:false,&quot;dropping-particle&quot;:&quot;&quot;,&quot;non-dropping-particle&quot;:&quot;&quot;},{&quot;family&quot;:&quot;Tolvaj&quot;,&quot;given&quot;:&quot;Máté&quot;,&quot;parse-names&quot;:false,&quot;dropping-particle&quot;:&quot;&quot;,&quot;non-dropping-particle&quot;:&quot;&quot;},{&quot;family&quot;:&quot;Lakatos&quot;,&quot;given&quot;:&quot;Bálint Károly&quot;,&quot;parse-names&quot;:false,&quot;dropping-particle&quot;:&quot;&quot;,&quot;non-dropping-particle&quot;:&quot;&quot;},{&quot;family&quot;:&quot;Kitano&quot;,&quot;given&quot;:&quot;Tetsuji&quot;,&quot;parse-names&quot;:false,&quot;dropping-particle&quot;:&quot;&quot;,&quot;non-dropping-particle&quot;:&quot;&quot;},{&quot;family&quot;:&quot;Nabeshima&quot;,&quot;given&quot;:&quot;Yosuke&quot;,&quot;parse-names&quot;:false,&quot;dropping-particle&quot;:&quot;&quot;,&quot;non-dropping-particle&quot;:&quot;&quot;},{&quot;family&quot;:&quot;Fábián&quot;,&quot;given&quot;:&quot;Alexandra&quot;,&quot;parse-names&quot;:false,&quot;dropping-particle&quot;:&quot;&quot;,&quot;non-dropping-particle&quot;:&quot;&quot;},{&quot;family&quot;:&quot;Szigeti&quot;,&quot;given&quot;:&quot;Mark Bence&quot;,&quot;parse-names&quot;:false,&quot;dropping-particle&quot;:&quot;&quot;,&quot;non-dropping-particle&quot;:&quot;&quot;},{&quot;family&quot;:&quot;Horváth&quot;,&quot;given&quot;:&quot;András&quot;,&quot;parse-names&quot;:false,&quot;dropping-particle&quot;:&quot;&quot;,&quot;non-dropping-particle&quot;:&quot;&quot;},{&quot;family&quot;:&quot;Merkely&quot;,&quot;given&quot;:&quot;Béla&quot;,&quot;parse-names&quot;:false,&quot;dropping-particle&quot;:&quot;&quot;,&quot;non-dropping-particle&quot;:&quot;&quot;},{&quot;family&quot;:&quot;Kovács&quot;,&quot;given&quot;:&quot;Attila&quot;,&quot;parse-names&quot;:false,&quot;dropping-particle&quot;:&quot;&quot;,&quot;non-dropping-particle&quot;:&quot;&quot;},{&quot;family&quot;:&quot;L&quot;,&quot;given&quot;:&quot;G V O&quot;,&quot;parse-names&quot;:false,&quot;dropping-particle&quot;:&quot;&quot;,&quot;non-dropping-particle&quot;:&quot;&quot;}],&quot;container-title-short&quot;:&quot;&quot;},&quot;isTemporary&quot;:false}]},{&quot;citationID&quot;:&quot;MENDELEY_CITATION_76f94418-9e62-4111-99da-966948264515&quot;,&quot;properties&quot;:{&quot;noteIndex&quot;:0},&quot;isEdited&quot;:false,&quot;manualOverride&quot;:{&quot;isManuallyOverridden&quot;:false,&quot;citeprocText&quot;:&quot;(Kasim et al. n.d.)&quot;,&quot;manualOverrideText&quot;:&quot;&quot;},&quot;citationTag&quot;:&quot;MENDELEY_CITATION_v3_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&quot;,&quot;citationItems&quot;:[{&quot;id&quot;:&quot;c10b35e9-93ea-3faf-a54b-67950dfa3687&quot;,&quot;itemData&quot;:{&quot;type&quot;:&quot;article-journal&quot;,&quot;id&quot;:&quot;c10b35e9-93ea-3faf-a54b-67950dfa3687&quot;,&quot;title&quot;:&quot;In-hospital risk stratification algorithm of Asian elderly patients&quot;,&quot;author&quot;:[{&quot;family&quot;:&quot;Kasim&quot;,&quot;given&quot;:&quot;Sazzli&quot;,&quot;parse-names&quot;:false,&quot;dropping-particle&quot;:&quot;&quot;,&quot;non-dropping-particle&quot;:&quot;&quot;},{&quot;family&quot;:&quot;Malek&quot;,&quot;given&quot;:&quot;Sorayya&quot;,&quot;parse-names&quot;:false,&quot;dropping-particle&quot;:&quot;&quot;,&quot;non-dropping-particle&quot;:&quot;&quot;},{&quot;family&quot;:&quot;Cheen&quot;,&quot;given&quot;:&quot;Song&quot;,&quot;parse-names&quot;:false,&quot;dropping-particle&quot;:&quot;&quot;,&quot;non-dropping-particle&quot;:&quot;&quot;},{&quot;family&quot;:&quot;Shahreeza&quot;,&quot;given&quot;:&quot;Muhammad&quot;,&quot;parse-names&quot;:false,&quot;dropping-particle&quot;:&quot;&quot;,&quot;non-dropping-particle&quot;:&quot;&quot;},{&quot;family&quot;:&quot;Azman&quot;,&quot;given&quot;:&quot;Wan&quot;,&quot;parse-names&quot;:false,&quot;dropping-particle&quot;:&quot;&quot;,&quot;non-dropping-particle&quot;:&quot;&quot;},{&quot;family&quot;:&quot;Ahmad&quot;,&quot;given&quot;:&quot;Wan&quot;,&quot;parse-names&quot;:false,&quot;dropping-particle&quot;:&quot;&quot;,&quot;non-dropping-particle&quot;:&quot;&quot;},{&quot;family&quot;:&quot;Ibrahim&quot;,&quot;given&quot;:&quot;Khairul Shafiq&quot;,&quot;parse-names&quot;:false,&quot;dropping-particle&quot;:&quot;&quot;,&quot;non-dropping-particle&quot;:&quot;&quot;},{&quot;family&quot;:&quot;Aziz&quot;,&quot;given&quot;:&quot;Firdaus&quot;,&quot;parse-names&quot;:false,&quot;dropping-particle&quot;:&quot;&quot;,&quot;non-dropping-particle&quot;:&quot;&quot;},{&quot;family&quot;:&quot;Negishi&quot;,&quot;given&quot;:&quot;Kazuaki&quot;,&quot;parse-names&quot;:false,&quot;dropping-particle&quot;:&quot;&quot;,&quot;non-dropping-particle&quot;:&quot;&quot;},{&quot;family&quot;:&quot;Ibrahim&quot;,&quot;given&quot;:&quot;Nurulain&quot;,&quot;parse-names&quot;:false,&quot;dropping-particle&quot;:&quot;&quot;,&quot;non-dropping-particle&quot;:&quot;&quot;}],&quot;container-title-short&quot;:&quot;&quot;},&quot;isTemporary&quot;:false}]},{&quot;citationID&quot;:&quot;MENDELEY_CITATION_04f277ec-ba50-4905-9db5-94fbdd64a8d2&quot;,&quot;properties&quot;:{&quot;noteIndex&quot;:0},&quot;isEdited&quot;:false,&quot;manualOverride&quot;:{&quot;isManuallyOverridden&quot;:false,&quot;citeprocText&quot;:&quot;(Ma et al. n.d.)&quot;,&quot;manualOverrideText&quot;:&quot;&quot;},&quot;citationTag&quot;:&quot;MENDELEY_CITATION_v3_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&quot;,&quot;citationItems&quot;:[{&quot;id&quot;:&quot;6fa33b1a-4295-318d-aa95-4b67bb0884b1&quot;,&quot;itemData&quot;:{&quot;type&quot;:&quot;article-journal&quot;,&quot;id&quot;:&quot;6fa33b1a-4295-318d-aa95-4b67bb0884b1&quot;,&quot;title&quot;:&quot;A novel explainable online calculator for contrast-induced AKI in diabetics: a multi-centre validation and prospective evaluation study&quot;,&quot;author&quot;:[{&quot;family&quot;:&quot;Ma&quot;,&quot;given&quot;:&quot;Mengqing&quot;,&quot;parse-names&quot;:false,&quot;dropping-particle&quot;:&quot;&quot;,&quot;non-dropping-particle&quot;:&quot;&quot;},{&quot;family&quot;:&quot;Wan&quot;,&quot;given&quot;:&quot;Xin&quot;,&quot;parse-names&quot;:false,&quot;dropping-particle&quot;:&quot;&quot;,&quot;non-dropping-particle&quot;:&quot;&quot;},{&quot;family&quot;:&quot;Chen&quot;,&quot;given&quot;:&quot;Yuyang&quot;,&quot;parse-names&quot;:false,&quot;dropping-particle&quot;:&quot;&quot;,&quot;non-dropping-particle&quot;:&quot;&quot;},{&quot;family&quot;:&quot;Lu&quot;,&quot;given&quot;:&quot;Zhichao&quot;,&quot;parse-names&quot;:false,&quot;dropping-particle&quot;:&quot;&quot;,&quot;non-dropping-particle&quot;:&quot;&quot;},{&quot;family&quot;:&quot;Guo&quot;,&quot;given&quot;:&quot;Danning&quot;,&quot;parse-names&quot;:false,&quot;dropping-particle&quot;:&quot;&quot;,&quot;non-dropping-particle&quot;:&quot;&quot;},{&quot;family&quot;:&quot;Kong&quot;,&quot;given&quot;:&quot;Huiping&quot;,&quot;parse-names&quot;:false,&quot;dropping-particle&quot;:&quot;&quot;,&quot;non-dropping-particle&quot;:&quot;&quot;},{&quot;family&quot;:&quot;Pan&quot;,&quot;given&quot;:&quot;Binbin&quot;,&quot;parse-names&quot;:false,&quot;dropping-particle&quot;:&quot;&quot;,&quot;non-dropping-particle&quot;:&quot;&quot;},{&quot;family&quot;:&quot;Zhang&quot;,&quot;given&quot;:&quot;Hao&quot;,&quot;parse-names&quot;:false,&quot;dropping-particle&quot;:&quot;&quot;,&quot;non-dropping-particle&quot;:&quot;&quot;},{&quot;family&quot;:&quot;Chen&quot;,&quot;given&quot;:&quot;Dawei&quot;,&quot;parse-names&quot;:false,&quot;dropping-particle&quot;:&quot;&quot;,&quot;non-dropping-particle&quot;:&quot;&quot;},{&quot;family&quot;:&quot;Xu&quot;,&quot;given&quot;:&quot;Dongxu&quot;,&quot;parse-names&quot;:false,&quot;dropping-particle&quot;:&quot;&quot;,&quot;non-dropping-particle&quot;:&quot;&quot;},{&quot;family&quot;:&quot;Sun&quot;,&quot;given&quot;:&quot;Dong&quot;,&quot;parse-names&quot;:false,&quot;dropping-particle&quot;:&quot;&quot;,&quot;non-dropping-particle&quot;:&quot;&quot;},{&quot;family&quot;:&quot;Lang&quot;,&quot;given&quot;:&quot;Hong&quot;,&quot;parse-names&quot;:false,&quot;dropping-particle&quot;:&quot;&quot;,&quot;non-dropping-particle&quot;:&quot;&quot;},{&quot;family&quot;:&quot;Zhou&quot;,&quot;given&quot;:&quot;Changgao&quot;,&quot;parse-names&quot;:false,&quot;dropping-particle&quot;:&quot;&quot;,&quot;non-dropping-particle&quot;:&quot;&quot;},{&quot;family&quot;:&quot;Li&quot;,&quot;given&quot;:&quot;Tao&quot;,&quot;parse-names&quot;:false,&quot;dropping-particle&quot;:&quot;&quot;,&quot;non-dropping-particle&quot;:&quot;&quot;},{&quot;family&quot;:&quot;Cao&quot;,&quot;given&quot;:&quot;Changchun&quot;,&quot;parse-names&quot;:false,&quot;dropping-particle&quot;:&quot;&quot;,&quot;non-dropping-particle&quot;:&quot;&quot;}],&quot;container-title-short&quot;:&quot;&quot;},&quot;isTemporary&quot;:false}]},{&quot;citationID&quot;:&quot;MENDELEY_CITATION_6c85b39f-f736-4f55-831c-cc180af95cc3&quot;,&quot;properties&quot;:{&quot;noteIndex&quot;:0},&quot;isEdited&quot;:false,&quot;manualOverride&quot;:{&quot;isManuallyOverridden&quot;:false,&quot;citeprocText&quot;:&quot;(Mordi et al. n.d.; Tham et al. 2021)&quot;,&quot;manualOverrideText&quot;:&quot;&quot;},&quot;citationTag&quot;:&quot;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&quot;,&quot;citationItems&quot;:[{&quot;id&quot;:&quot;55f145d2-1942-3656-b922-37aa995af228&quot;,&quot;itemData&quot;:{&quot;type&quot;:&quot;article-journal&quot;,&quot;id&quot;:&quot;55f145d2-1942-3656-b922-37aa995af228&quot;,&quot;title&quot;:&quot;Deep-learning-based cardiovascular risk stratification using coronary artery calcium scores predicted from retinal photographs&quot;,&quot;author&quot;:[{&quot;family&quot;:&quot;Tham&quot;,&quot;given&quot;:&quot;C&quot;,&quot;parse-names&quot;:false,&quot;dropping-particle&quot;:&quot;&quot;,&quot;non-dropping-particle&quot;:&quot;&quot;},{&quot;family&quot;:&quot;Cheung&quot;,&quot;given&quot;:&quot;Ning&quot;,&quot;parse-names&quot;:false,&quot;dropping-particle&quot;:&quot;&quot;,&quot;non-dropping-particle&quot;:&quot;&quot;},{&quot;family&quot;:&quot;Phd&quot;,&quot;given&quot;:&quot;Yu&quot;,&quot;parse-names&quot;:false,&quot;dropping-particle&quot;:&quot;&quot;,&quot;non-dropping-particle&quot;:&quot;&quot;},{&quot;family&quot;:&quot;Ting&quot;,&quot;given&quot;:&quot;S W&quot;,&quot;parse-names&quot;:false,&quot;dropping-particle&quot;:&quot;&quot;,&quot;non-dropping-particle&quot;:&quot;&quot;},{&quot;family&quot;:&quot;Bs&quot;,&quot;given&quot;:&quot;Chong&quot;,&quot;parse-names&quot;:false,&quot;dropping-particle&quot;:&quot;&quot;,&quot;non-dropping-particle&quot;:&quot;&quot;},{&quot;family&quot;:&quot;Frcsed&quot;,&quot;given&quot;:&quot;Wong&quot;,&quot;parse-names&quot;:false,&quot;dropping-particle&quot;:&quot;&quot;,&quot;non-dropping-particle&quot;:&quot;&quot;},{&quot;family&quot;:&quot;Cheng&quot;,&quot;given&quot;:&quot;C-Y&quot;,&quot;parse-names&quot;:false,&quot;dropping-particle&quot;:&quot;&quot;,&quot;non-dropping-particle&quot;:&quot;&quot;},{&quot;family&quot;:&quot;Wong&quot;,&quot;given&quot;:&quot;T-Y&quot;,&quot;parse-names&quot;:false,&quot;dropping-particle&quot;:&quot;&quot;,&quot;non-dropping-particle&quot;:&quot;&quot;},{&quot;family&quot;:&quot;Wong&quot;,&quot;given&quot;:&quot;Y M&quot;,&quot;parse-names&quot;:false,&quot;dropping-particle&quot;:&quot;&quot;,&quot;non-dropping-particle&quot;:&quot;&quot;},{&quot;family&quot;:&quot;Sciences&quot;,&quot;given&quot;:&quot;Radiological&quot;,&quot;parse-names&quot;:false,&quot;dropping-particle&quot;:&quot;&quot;,&quot;non-dropping-particle&quot;:&quot;&quot;},{&quot;family&quot;:&quot;Clinical&quot;,&quot;given&quot;:&quot;Academic&quot;,&quot;parse-names&quot;:false,&quot;dropping-particle&quot;:&quot;&quot;,&quot;non-dropping-particle&quot;:&quot;&quot;},{&quot;family&quot;:&quot;Yoo&quot;,&quot;given&quot;:&quot;K&quot;,&quot;parse-names&quot;:false,&quot;dropping-particle&quot;:&quot;&quot;,&quot;non-dropping-particle&quot;:&quot;&quot;},{&quot;family&quot;:&quot;Kim&quot;,&quot;given&quot;:&quot;S S&quot;,&quot;parse-names&quot;:false,&quot;dropping-particle&quot;:&quot;&quot;,&quot;non-dropping-particle&quot;:&quot;&quot;},{&quot;family&quot;:&quot;Choi&quot;,&quot;given&quot;:&quot;Y S&quot;,&quot;parse-names&quot;:false,&quot;dropping-particle&quot;:&quot;&quot;,&quot;non-dropping-particle&quot;:&quot;&quot;},{&quot;family&quot;:&quot;Kang&quot;,&quot;given&quot;:&quot;S-M&quot;,&quot;parse-names&quot;:false,&quot;dropping-particle&quot;:&quot;&quot;,&quot;non-dropping-particle&quot;:&quot;&quot;},{&quot;family&quot;:&quot;Rim&quot;,&quot;given&quot;:&quot;Tyler Hyungtaek&quot;,&quot;parse-names&quot;:false,&quot;dropping-particle&quot;:&quot;&quot;,&quot;non-dropping-particle&quot;:&quot;&quot;},{&quot;family&quot;:&quot;Lee&quot;,&quot;given&quot;:&quot;Chan Joo&quot;,&quot;parse-names&quot;:false,&quot;dropping-particle&quot;:&quot;&quot;,&quot;non-dropping-particle&quot;:&quot;&quot;},{&quot;family&quot;:&quot;Tham&quot;,&quot;given&quot;:&quot;Yih-Chung&quot;,&quot;parse-names&quot;:false,&quot;dropping-particle&quot;:&quot;&quot;,&quot;non-dropping-particle&quot;:&quot;&quot;},{&quot;family&quot;:&quot;Yu&quot;,&quot;given&quot;:&quot;Marco&quot;,&quot;parse-names&quot;:false,&quot;dropping-particle&quot;:&quot;&quot;,&quot;non-dropping-particle&quot;:&quot;&quot;},{&quot;family&quot;:&quot;Lee&quot;,&quot;given&quot;:&quot;Geunyoung&quot;,&quot;parse-names&quot;:false,&quot;dropping-particle&quot;:&quot;&quot;,&quot;non-dropping-particle&quot;:&quot;&quot;},{&quot;family&quot;:&quot;Kim&quot;,&quot;given&quot;:&quot;Youngnam&quot;,&quot;parse-names&quot;:false,&quot;dropping-particle&quot;:&quot;&quot;,&quot;non-dropping-particle&quot;:&quot;&quot;},{&quot;family&quot;:&quot;Ting&quot;,&quot;given&quot;:&quot;Daniel S W&quot;,&quot;parse-names&quot;:false,&quot;dropping-particle&quot;:&quot;&quot;,&quot;non-dropping-particle&quot;:&quot;&quot;},{&quot;family&quot;:&quot;Chun&quot;,&quot;given&quot;:&quot;Crystal&quot;,&quot;parse-names&quot;:false,&quot;dropping-particle&quot;:&quot;&quot;,&quot;non-dropping-particle&quot;:&quot;&quot;},{&quot;family&quot;:&quot;Chong&quot;,&quot;given&quot;:&quot;Yuen&quot;,&quot;parse-names&quot;:false,&quot;dropping-particle&quot;:&quot;&quot;,&quot;non-dropping-particle&quot;:&quot;&quot;},{&quot;family&quot;:&quot;Yoon&quot;,&quot;given&quot;:&quot;Seong&quot;,&quot;parse-names&quot;:false,&quot;dropping-particle&quot;:&quot;&quot;,&quot;non-dropping-particle&quot;:&quot;&quot;},{&quot;family&quot;:&quot;Choi&quot;,&quot;given&quot;:&quot;Keun&quot;,&quot;parse-names&quot;:false,&quot;dropping-particle&quot;:&quot;&quot;,&quot;non-dropping-particle&quot;:&quot;&quot;},{&quot;family&quot;:&quot;Yoo&quot;,&quot;given&quot;:&quot;Hee&quot;,&quot;parse-names&quot;:false,&quot;dropping-particle&quot;:&quot;&quot;,&quot;non-dropping-particle&quot;:&quot;&quot;},{&quot;family&quot;:&quot;Ryu&quot;,&quot;given&quot;:&quot;Su Jung&quot;,&quot;parse-names&quot;:false,&quot;dropping-particle&quot;:&quot;&quot;,&quot;non-dropping-particle&quot;:&quot;&quot;},{&quot;family&quot;:&quot;Baik&quot;,&quot;given&quot;:&quot;Young Ah&quot;,&quot;parse-names&quot;:false,&quot;dropping-particle&quot;:&quot;&quot;,&quot;non-dropping-particle&quot;:&quot;&quot;},{&quot;family&quot;:&quot;Kim&quot;,&quot;given&quot;:&quot;Sung Kyu&quot;,&quot;parse-names&quot;:false,&quot;dropping-particle&quot;:&quot;&quot;,&quot;non-dropping-particle&quot;:&quot;&quot;},{&quot;family&quot;:&quot;Kim&quot;,&quot;given&quot;:&quot;Sang-Hak&quot;,&quot;parse-names&quot;:false,&quot;dropping-particle&quot;:&quot;&quot;,&quot;non-dropping-particle&quot;:&quot;&quot;},{&quot;family&quot;:&quot;Lee&quot;,&quot;given&quot;:&quot;Kwon&quot;,&quot;parse-names&quot;:false,&quot;dropping-particle&quot;:&quot;&quot;,&quot;non-dropping-particle&quot;:&quot;&quot;},{&quot;family&quot;:&quot;Lee&quot;,&quot;given&quot;:&quot;Seok-Min&quot;,&quot;parse-names&quot;:false,&quot;dropping-particle&quot;:&quot;&quot;,&quot;non-dropping-particle&quot;:&quot;&quot;},{&quot;family&quot;:&quot;Kang&quot;,&quot;given&quot;:&quot;Edmund&quot;,&quot;parse-names&quot;:false,&quot;dropping-particle&quot;:&quot;&quot;,&quot;non-dropping-particle&quot;:&quot;&quot;},{&quot;family&quot;:&quot;Yick&quot;,&quot;given&quot;:&quot;Mun&quot;,&quot;parse-names&quot;:false,&quot;dropping-particle&quot;:&quot;&quot;,&quot;non-dropping-particle&quot;:&quot;&quot;},{&quot;family&quot;:&quot;Wong&quot;,&quot;given&quot;:&quot;Hyeon Chang&quot;,&quot;parse-names&quot;:false,&quot;dropping-particle&quot;:&quot;&quot;,&quot;non-dropping-particle&quot;:&quot;&quot;},{&quot;family&quot;:&quot;Kim&quot;,&quot;given&quot;:&quot;Sung Soo&quot;,&quot;parse-names&quot;:false,&quot;dropping-particle&quot;:&quot;&quot;,&quot;non-dropping-particle&quot;:&quot;&quot;},{&quot;family&quot;:&quot;Kim&quot;,&quot;given&quot;:&quot;&quot;,&quot;parse-names&quot;:false,&quot;dropping-particle&quot;:&quot;&quot;,&quot;non-dropping-particle&quot;:&quot;&quot;},{&quot;family&quot;:&quot;Park&quot;,&quot;given&quot;:&quot;Sungha&quot;,&quot;parse-names&quot;:false,&quot;dropping-particle&quot;:&quot;&quot;,&quot;non-dropping-particle&quot;:&quot;&quot;},{&quot;family&quot;:&quot;Cheng&quot;,&quot;given&quot;:&quot;Ching-Yu&quot;,&quot;parse-names&quot;:false,&quot;dropping-particle&quot;:&quot;&quot;,&quot;non-dropping-particle&quot;:&quot;&quot;},{&quot;family&quot;:&quot;Wong&quot;,&quot;given&quot;:&quot;Tien Yin&quot;,&quot;parse-names&quot;:false,&quot;dropping-particle&quot;:&quot;&quot;,&quot;non-dropping-particle&quot;:&quot;&quot;}],&quot;issued&quot;:{&quot;date-parts&quot;:[[2021]]},&quot;container-title-short&quot;:&quot;&quot;},&quot;isTemporary&quot;:false},{&quot;id&quot;:&quot;4a28b0e0-54de-3cd4-8226-1f91e0e5bfcd&quot;,&quot;itemData&quot;:{&quot;type&quot;:&quot;article-journal&quot;,&quot;id&quot;:&quot;4a28b0e0-54de-3cd4-8226-1f91e0e5bfcd&quot;,&quot;title&quot;:&quot;Deep-learning prediction of cardiovascular outcomes from routine retinal images in individuals with type 2 diabetes&quot;,&quot;author&quot;:[{&quot;family&quot;:&quot;Mordi&quot;,&quot;given&quot;:&quot;Ify R&quot;,&quot;parse-names&quot;:false,&quot;dropping-particle&quot;:&quot;&quot;,&quot;non-dropping-particle&quot;:&quot;&quot;},{&quot;family&quot;:&quot;Syed&quot;,&quot;given&quot;:&quot;Mohammad Ghouse&quot;,&quot;parse-names&quot;:false,&quot;dropping-particle&quot;:&quot;&quot;,&quot;non-dropping-particle&quot;:&quot;&quot;},{&quot;family&quot;:&quot;Trucco&quot;,&quot;given&quot;:&quot;Emanuele&quot;,&quot;parse-names&quot;:false,&quot;dropping-particle&quot;:&quot;&quot;,&quot;non-dropping-particle&quot;:&quot;&quot;},{&quot;family&quot;:&quot;Mookiah&quot;,&quot;given&quot;:&quot;Muthu R K&quot;,&quot;parse-names&quot;:false,&quot;dropping-particle&quot;:&quot;&quot;,&quot;non-dropping-particle&quot;:&quot;&quot;},{&quot;family&quot;:&quot;Lang&quot;,&quot;given&quot;:&quot;Chim C&quot;,&quot;parse-names&quot;:false,&quot;dropping-particle&quot;:&quot;&quot;,&quot;non-dropping-particle&quot;:&quot;&quot;},{&quot;family&quot;:&quot;Mccrimmon&quot;,&quot;given&quot;:&quot;Rory J&quot;,&quot;parse-names&quot;:false,&quot;dropping-particle&quot;:&quot;&quot;,&quot;non-dropping-particle&quot;:&quot;&quot;},{&quot;family&quot;:&quot;Palmer&quot;,&quot;given&quot;:&quot;Colin N A&quot;,&quot;parse-names&quot;:false,&quot;dropping-particle&quot;:&quot;&quot;,&quot;non-dropping-particle&quot;:&quot;&quot;},{&quot;family&quot;:&quot;Pearson&quot;,&quot;given&quot;:&quot;Ewan R&quot;,&quot;parse-names&quot;:false,&quot;dropping-particle&quot;:&quot;&quot;,&quot;non-dropping-particle&quot;:&quot;&quot;},{&quot;family&quot;:&quot;Doney&quot;,&quot;given&quot;:&quot;Alex S F&quot;,&quot;parse-names&quot;:false,&quot;dropping-particle&quot;:&quot;&quot;,&quot;non-dropping-particle&quot;:&quot;&quot;}],&quot;container-title-short&quot;:&quot;&quot;},&quot;isTemporary&quot;:false}]},{&quot;citationID&quot;:&quot;MENDELEY_CITATION_7d480322-04b9-4105-b8fa-04ee4a31188c&quot;,&quot;properties&quot;:{&quot;noteIndex&quot;:0},&quot;isEdited&quot;:false,&quot;manualOverride&quot;:{&quot;isManuallyOverridden&quot;:false,&quot;citeprocText&quot;:&quot;(Sarraju et al. n.d.; Ti et al. n.d.; Wang et al. 2021)&quot;,&quot;manualOverrideText&quot;:&quot;&quot;},&quot;citationTag&quot;:&quot;MENDELEY_CITATION_v3_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&quot;,&quot;citationItems&quot;:[{&quot;id&quot;:&quot;8579c0b3-d6a8-3149-b775-afa07d99135a&quot;,&quot;itemData&quot;:{&quot;type&quot;:&quot;article-journal&quot;,&quot;id&quot;:&quot;8579c0b3-d6a8-3149-b775-afa07d99135a&quot;,&quot;title&quot;:&quot;Machine learning approaches improve risk stratification for secondary cardiovascular disease prevention in multiethnic patients&quot;,&quot;author&quot;:[{&quot;family&quot;:&quot;Sarraju&quot;,&quot;given&quot;:&quot;Ashish&quot;,&quot;parse-names&quot;:false,&quot;dropping-particle&quot;:&quot;&quot;,&quot;non-dropping-particle&quot;:&quot;&quot;},{&quot;family&quot;:&quot;Ward&quot;,&quot;given&quot;:&quot;Andrew&quot;,&quot;parse-names&quot;:false,&quot;dropping-particle&quot;:&quot;&quot;,&quot;non-dropping-particle&quot;:&quot;&quot;},{&quot;family&quot;:&quot;Chung&quot;,&quot;given&quot;:&quot;Sukyung&quot;,&quot;parse-names&quot;:false,&quot;dropping-particle&quot;:&quot;&quot;,&quot;non-dropping-particle&quot;:&quot;&quot;},{&quot;family&quot;:&quot;Li&quot;,&quot;given&quot;:&quot;Jiang&quot;,&quot;parse-names&quot;:false,&quot;dropping-particle&quot;:&quot;&quot;,&quot;non-dropping-particle&quot;:&quot;&quot;},{&quot;family&quot;:&quot;Scheinker&quot;,&quot;given&quot;:&quot;David&quot;,&quot;parse-names&quot;:false,&quot;dropping-particle&quot;:&quot;&quot;,&quot;non-dropping-particle&quot;:&quot;&quot;},{&quot;family&quot;:&quot;Rodríguez&quot;,&quot;given&quot;:&quot;Fàtima&quot;,&quot;parse-names&quot;:false,&quot;dropping-particle&quot;:&quot;&quot;,&quot;non-dropping-particle&quot;:&quot;&quot;}],&quot;container-title-short&quot;:&quot;&quot;},&quot;isTemporary&quot;:false},{&quot;id&quot;:&quot;ce442806-bf04-3064-86ee-28d082e5dccc&quot;,&quot;itemData&quot;:{&quot;type&quot;:&quot;article-journal&quot;,&quot;id&quot;:&quot;ce442806-bf04-3064-86ee-28d082e5dccc&quot;,&quot;title&quot;:&quot;Machine Learning for Mortality Prediction in Patients With Heart Failure With Mildly Reduced Ejection Fraction&quot;,&quot;author&quot;:[{&quot;family&quot;:&quot;Ti&quot;,&quot;given&quot;:&quot;Pengchao&quot;,&quot;parse-names&quot;:false,&quot;dropping-particle&quot;:&quot;&quot;,&quot;non-dropping-particle&quot;:&quot;&quot;},{&quot;family&quot;:&quot;Liang&quot;,&quot;given&quot;:&quot;Lin&quot;,&quot;parse-names&quot;:false,&quot;dropping-particle&quot;:&quot;&quot;,&quot;non-dropping-particle&quot;:&quot;&quot;},{&quot;family&quot;:&quot;Zhao&quot;,&quot;given&quot;:&quot;Xuemei&quot;,&quot;parse-names&quot;:false,&quot;dropping-particle&quot;:&quot;&quot;,&quot;non-dropping-particle&quot;:&quot;&quot;},{&quot;family&quot;:&quot;Huang&quot;,&quot;given&quot;:&quot;Boping&quot;,&quot;parse-names&quot;:false,&quot;dropping-particle&quot;:&quot;&quot;,&quot;non-dropping-particle&quot;:&quot;&quot;},{&quot;family&quot;:&quot;Feng&quot;,&quot;given&quot;:&quot;Jiayu&quot;,&quot;parse-names&quot;:false,&quot;dropping-particle&quot;:&quot;&quot;,&quot;non-dropping-particle&quot;:&quot;&quot;},{&quot;family&quot;:&quot;Huang&quot;,&quot;given&quot;:&quot;Liyan&quot;,&quot;parse-names&quot;:false,&quot;dropping-particle&quot;:&quot;&quot;,&quot;non-dropping-particle&quot;:&quot;&quot;},{&quot;family&quot;:&quot;Huang&quot;,&quot;given&quot;:&quot;Yan&quot;,&quot;parse-names&quot;:false,&quot;dropping-particle&quot;:&quot;&quot;,&quot;non-dropping-particle&quot;:&quot;&quot;},{&quot;family&quot;:&quot;Zhai&quot;,&quot;given&quot;:&quot;Mei&quot;,&quot;parse-names&quot;:false,&quot;dropping-particle&quot;:&quot;&quot;,&quot;non-dropping-particle&quot;:&quot;&quot;},{&quot;family&quot;:&quot;Zhou&quot;,&quot;given&quot;:&quot;Qiong&quot;,&quot;parse-names&quot;:false,&quot;dropping-particle&quot;:&quot;&quot;,&quot;non-dropping-particle&quot;:&quot;&quot;},{&quot;family&quot;:&quot;Zhang&quot;,&quot;given&quot;:&quot;Jian&quot;,&quot;parse-names&quot;:false,&quot;dropping-particle&quot;:&quot;&quot;,&quot;non-dropping-particle&quot;:&quot;&quot;},{&quot;family&quot;:&quot;Zhang&quot;,&quot;given&quot;:&quot;Yuhui&quot;,&quot;parse-names&quot;:false,&quot;dropping-particle&quot;:&quot;&quot;,&quot;non-dropping-particle&quot;:&quot;&quot;}],&quot;container-title-short&quot;:&quot;&quot;},&quot;isTemporary&quot;:false},{&quot;id&quot;:&quot;5efab801-a1a0-315f-a9a0-785153323ecc&quot;,&quot;itemData&quot;:{&quot;type&quot;:&quot;article-journal&quot;,&quot;id&quot;:&quot;5efab801-a1a0-315f-a9a0-785153323ecc&quot;,&quot;title&quot;:&quot;Interpretable prediction of 3-year all-cause mortality in patients with heart failure caused by coronary heart disease based on machine learning and SHAP&quot;,&quot;author&quot;:[{&quot;family&quot;:&quot;Wang&quot;,&quot;given&quot;:&quot;Ke&quot;,&quot;parse-names&quot;:false,&quot;dropping-particle&quot;:&quot;&quot;,&quot;non-dropping-particle&quot;:&quot;&quot;},{&quot;family&quot;:&quot;Tian&quot;,&quot;given&quot;:&quot;Jing&quot;,&quot;parse-names&quot;:false,&quot;dropping-particle&quot;:&quot;&quot;,&quot;non-dropping-particle&quot;:&quot;&quot;},{&quot;family&quot;:&quot;Zheng&quot;,&quot;given&quot;:&quot;Chu&quot;,&quot;parse-names&quot;:false,&quot;dropping-particle&quot;:&quot;&quot;,&quot;non-dropping-particle&quot;:&quot;&quot;},{&quot;family&quot;:&quot;Yang&quot;,&quot;given&quot;:&quot;Hong&quot;,&quot;parse-names&quot;:false,&quot;dropping-particle&quot;:&quot;&quot;,&quot;non-dropping-particle&quot;:&quot;&quot;},{&quot;family&quot;:&quot;Ren&quot;,&quot;given&quot;:&quot;Jia&quot;,&quot;parse-names&quot;:false,&quot;dropping-particle&quot;:&quot;&quot;,&quot;non-dropping-particle&quot;:&quot;&quot;},{&quot;family&quot;:&quot;Liu&quot;,&quot;given&quot;:&quot;Yanling&quot;,&quot;parse-names&quot;:false,&quot;dropping-particle&quot;:&quot;&quot;,&quot;non-dropping-particle&quot;:&quot;&quot;},{&quot;family&quot;:&quot;Han&quot;,&quot;given&quot;:&quot;Qinghua&quot;,&quot;parse-names&quot;:false,&quot;dropping-particle&quot;:&quot;&quot;,&quot;non-dropping-particle&quot;:&quot;&quot;},{&quot;family&quot;:&quot;Zhang&quot;,&quot;given&quot;:&quot;Yanbo&quot;,&quot;parse-names&quot;:false,&quot;dropping-particle&quot;:&quot;&quot;,&quot;non-dropping-particle&quot;:&quot;&quot;}],&quot;issued&quot;:{&quot;date-parts&quot;:[[2021]]},&quot;container-title-short&quot;:&quot;&quot;},&quot;isTemporary&quot;:false}]},{&quot;citationID&quot;:&quot;MENDELEY_CITATION_ae5ae9a5-c3b7-4fae-b70b-729dd7a27b15&quot;,&quot;properties&quot;:{&quot;noteIndex&quot;:0},&quot;isEdited&quot;:false,&quot;manualOverride&quot;:{&quot;isManuallyOverridden&quot;:false,&quot;citeprocText&quot;:&quot;(Liu et al. n.d.; Mordi et al. n.d.; Ti et al. n.d.)&quot;,&quot;manualOverrideText&quot;:&quot;&quot;},&quot;citationTag&quot;:&quot;MENDELEY_CITATION_v3_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&quot;,&quot;citationItems&quot;:[{&quot;id&quot;:&quot;ce442806-bf04-3064-86ee-28d082e5dccc&quot;,&quot;itemData&quot;:{&quot;type&quot;:&quot;article-journal&quot;,&quot;id&quot;:&quot;ce442806-bf04-3064-86ee-28d082e5dccc&quot;,&quot;title&quot;:&quot;Machine Learning for Mortality Prediction in Patients With Heart Failure With Mildly Reduced Ejection Fraction&quot;,&quot;author&quot;:[{&quot;family&quot;:&quot;Ti&quot;,&quot;given&quot;:&quot;Pengchao&quot;,&quot;parse-names&quot;:false,&quot;dropping-particle&quot;:&quot;&quot;,&quot;non-dropping-particle&quot;:&quot;&quot;},{&quot;family&quot;:&quot;Liang&quot;,&quot;given&quot;:&quot;Lin&quot;,&quot;parse-names&quot;:false,&quot;dropping-particle&quot;:&quot;&quot;,&quot;non-dropping-particle&quot;:&quot;&quot;},{&quot;family&quot;:&quot;Zhao&quot;,&quot;given&quot;:&quot;Xuemei&quot;,&quot;parse-names&quot;:false,&quot;dropping-particle&quot;:&quot;&quot;,&quot;non-dropping-particle&quot;:&quot;&quot;},{&quot;family&quot;:&quot;Huang&quot;,&quot;given&quot;:&quot;Boping&quot;,&quot;parse-names&quot;:false,&quot;dropping-particle&quot;:&quot;&quot;,&quot;non-dropping-particle&quot;:&quot;&quot;},{&quot;family&quot;:&quot;Feng&quot;,&quot;given&quot;:&quot;Jiayu&quot;,&quot;parse-names&quot;:false,&quot;dropping-particle&quot;:&quot;&quot;,&quot;non-dropping-particle&quot;:&quot;&quot;},{&quot;family&quot;:&quot;Huang&quot;,&quot;given&quot;:&quot;Liyan&quot;,&quot;parse-names&quot;:false,&quot;dropping-particle&quot;:&quot;&quot;,&quot;non-dropping-particle&quot;:&quot;&quot;},{&quot;family&quot;:&quot;Huang&quot;,&quot;given&quot;:&quot;Yan&quot;,&quot;parse-names&quot;:false,&quot;dropping-particle&quot;:&quot;&quot;,&quot;non-dropping-particle&quot;:&quot;&quot;},{&quot;family&quot;:&quot;Zhai&quot;,&quot;given&quot;:&quot;Mei&quot;,&quot;parse-names&quot;:false,&quot;dropping-particle&quot;:&quot;&quot;,&quot;non-dropping-particle&quot;:&quot;&quot;},{&quot;family&quot;:&quot;Zhou&quot;,&quot;given&quot;:&quot;Qiong&quot;,&quot;parse-names&quot;:false,&quot;dropping-particle&quot;:&quot;&quot;,&quot;non-dropping-particle&quot;:&quot;&quot;},{&quot;family&quot;:&quot;Zhang&quot;,&quot;given&quot;:&quot;Jian&quot;,&quot;parse-names&quot;:false,&quot;dropping-particle&quot;:&quot;&quot;,&quot;non-dropping-particle&quot;:&quot;&quot;},{&quot;family&quot;:&quot;Zhang&quot;,&quot;given&quot;:&quot;Yuhui&quot;,&quot;parse-names&quot;:false,&quot;dropping-particle&quot;:&quot;&quot;,&quot;non-dropping-particle&quot;:&quot;&quot;}],&quot;container-title-short&quot;:&quot;&quot;},&quot;isTemporary&quot;:false},{&quot;id&quot;:&quot;7cc54dcb-a565-3de5-aa0b-d01ac8110c31&quot;,&quot;itemData&quot;:{&quot;type&quot;:&quot;article-journal&quot;,&quot;id&quot;:&quot;7cc54dcb-a565-3de5-aa0b-d01ac8110c31&quot;,&quot;title&quot;:&quot;Development and validation of a machine learning-based readmission risk prediction model for non-ST elevation myocardial infarction patients after percutaneous coronary intervention&quot;,&quot;author&quot;:[{&quot;family&quot;:&quot;Liu&quot;,&quot;given&quot;:&quot;Yanxu&quot;,&quot;parse-names&quot;:false,&quot;dropping-particle&quot;:&quot;&quot;,&quot;non-dropping-particle&quot;:&quot;&quot;},{&quot;family&quot;:&quot;Du&quot;,&quot;given&quot;:&quot;Linqin&quot;,&quot;parse-names&quot;:false,&quot;dropping-particle&quot;:&quot;&quot;,&quot;non-dropping-particle&quot;:&quot;&quot;},{&quot;family&quot;:&quot;Li&quot;,&quot;given&quot;:&quot;Lan&quot;,&quot;parse-names&quot;:false,&quot;dropping-particle&quot;:&quot;&quot;,&quot;non-dropping-particle&quot;:&quot;&quot;},{&quot;family&quot;:&quot;Xiong&quot;,&quot;given&quot;:&quot;Lijuan&quot;,&quot;parse-names&quot;:false,&quot;dropping-particle&quot;:&quot;&quot;,&quot;non-dropping-particle&quot;:&quot;&quot;},{&quot;family&quot;:&quot;Luo&quot;,&quot;given&quot;:&quot;Hao&quot;,&quot;parse-names&quot;:false,&quot;dropping-particle&quot;:&quot;&quot;,&quot;non-dropping-particle&quot;:&quot;&quot;},{&quot;family&quot;:&quot;Kwaku&quot;,&quot;given&quot;:&quot;Eugene&quot;,&quot;parse-names&quot;:false,&quot;dropping-particle&quot;:&quot;&quot;,&quot;non-dropping-particle&quot;:&quot;&quot;},{&quot;family&quot;:&quot;Mei&quot;,&quot;given&quot;:&quot;Xue&quot;,&quot;parse-names&quot;:false,&quot;dropping-particle&quot;:&quot;&quot;,&quot;non-dropping-particle&quot;:&quot;&quot;},{&quot;family&quot;:&quot;Wen&quot;,&quot;given&quot;:&quot;Cong&quot;,&quot;parse-names&quot;:false,&quot;dropping-particle&quot;:&quot;&quot;,&quot;non-dropping-particle&quot;:&quot;&quot;},{&quot;family&quot;:&quot;Yang&quot;,&quot;given&quot;:&quot;Yang&quot;,&quot;parse-names&quot;:false,&quot;dropping-particle&quot;:&quot;&quot;,&quot;non-dropping-particle&quot;:&quot;&quot;},{&quot;family&quot;:&quot;Zhou&quot;,&quot;given&quot;:&quot;Yang&quot;,&quot;parse-names&quot;:false,&quot;dropping-particle&quot;:&quot;&quot;,&quot;non-dropping-particle&quot;:&quot;&quot;},{&quot;family&quot;:&quot;Zeng&quot;,&quot;given&quot;:&quot;Lang&quot;,&quot;parse-names&quot;:false,&quot;dropping-particle&quot;:&quot;&quot;,&quot;non-dropping-particle&quot;:&quot;&quot;},{&quot;family&quot;:&quot;Li&quot;,&quot;given&quot;:&quot;Shikang&quot;,&quot;parse-names&quot;:false,&quot;dropping-particle&quot;:&quot;&quot;,&quot;non-dropping-particle&quot;:&quot;&quot;},{&quot;family&quot;:&quot;Wang&quot;,&quot;given&quot;:&quot;Kun&quot;,&quot;parse-names&quot;:false,&quot;dropping-particle&quot;:&quot;&quot;,&quot;non-dropping-particle&quot;:&quot;&quot;},{&quot;family&quot;:&quot;Zheng&quot;,&quot;given&quot;:&quot;Jiankang&quot;,&quot;parse-names&quot;:false,&quot;dropping-particle&quot;:&quot;&quot;,&quot;non-dropping-particle&quot;:&quot;&quot;},{&quot;family&quot;:&quot;Liu&quot;,&quot;given&quot;:&quot;Zonglian&quot;,&quot;parse-names&quot;:false,&quot;dropping-particle&quot;:&quot;&quot;,&quot;non-dropping-particle&quot;:&quot;&quot;},{&quot;family&quot;:&quot;Hu&quot;,&quot;given&quot;:&quot;Houxiang&quot;,&quot;parse-names&quot;:false,&quot;dropping-particle&quot;:&quot;&quot;,&quot;non-dropping-particle&quot;:&quot;&quot;},{&quot;family&quot;:&quot;Yue&quot;,&quot;given&quot;:&quot;Rongchuan&quot;,&quot;parse-names&quot;:false,&quot;dropping-particle&quot;:&quot;&quot;,&quot;non-dropping-particle&quot;:&quot;&quot;}],&quot;container-title-short&quot;:&quot;&quot;},&quot;isTemporary&quot;:false},{&quot;id&quot;:&quot;4a28b0e0-54de-3cd4-8226-1f91e0e5bfcd&quot;,&quot;itemData&quot;:{&quot;type&quot;:&quot;article-journal&quot;,&quot;id&quot;:&quot;4a28b0e0-54de-3cd4-8226-1f91e0e5bfcd&quot;,&quot;title&quot;:&quot;Deep-learning prediction of cardiovascular outcomes from routine retinal images in individuals with type 2 diabetes&quot;,&quot;author&quot;:[{&quot;family&quot;:&quot;Mordi&quot;,&quot;given&quot;:&quot;Ify R&quot;,&quot;parse-names&quot;:false,&quot;dropping-particle&quot;:&quot;&quot;,&quot;non-dropping-particle&quot;:&quot;&quot;},{&quot;family&quot;:&quot;Syed&quot;,&quot;given&quot;:&quot;Mohammad Ghouse&quot;,&quot;parse-names&quot;:false,&quot;dropping-particle&quot;:&quot;&quot;,&quot;non-dropping-particle&quot;:&quot;&quot;},{&quot;family&quot;:&quot;Trucco&quot;,&quot;given&quot;:&quot;Emanuele&quot;,&quot;parse-names&quot;:false,&quot;dropping-particle&quot;:&quot;&quot;,&quot;non-dropping-particle&quot;:&quot;&quot;},{&quot;family&quot;:&quot;Mookiah&quot;,&quot;given&quot;:&quot;Muthu R K&quot;,&quot;parse-names&quot;:false,&quot;dropping-particle&quot;:&quot;&quot;,&quot;non-dropping-particle&quot;:&quot;&quot;},{&quot;family&quot;:&quot;Lang&quot;,&quot;given&quot;:&quot;Chim C&quot;,&quot;parse-names&quot;:false,&quot;dropping-particle&quot;:&quot;&quot;,&quot;non-dropping-particle&quot;:&quot;&quot;},{&quot;family&quot;:&quot;Mccrimmon&quot;,&quot;given&quot;:&quot;Rory J&quot;,&quot;parse-names&quot;:false,&quot;dropping-particle&quot;:&quot;&quot;,&quot;non-dropping-particle&quot;:&quot;&quot;},{&quot;family&quot;:&quot;Palmer&quot;,&quot;given&quot;:&quot;Colin N A&quot;,&quot;parse-names&quot;:false,&quot;dropping-particle&quot;:&quot;&quot;,&quot;non-dropping-particle&quot;:&quot;&quot;},{&quot;family&quot;:&quot;Pearson&quot;,&quot;given&quot;:&quot;Ewan R&quot;,&quot;parse-names&quot;:false,&quot;dropping-particle&quot;:&quot;&quot;,&quot;non-dropping-particle&quot;:&quot;&quot;},{&quot;family&quot;:&quot;Doney&quot;,&quot;given&quot;:&quot;Alex S F&quot;,&quot;parse-names&quot;:false,&quot;dropping-particle&quot;:&quot;&quot;,&quot;non-dropping-particle&quot;:&quot;&quot;}],&quot;container-title-short&quot;:&quot;&quot;},&quot;isTemporary&quot;:false}]},{&quot;citationID&quot;:&quot;MENDELEY_CITATION_ed1e85cf-f4ba-41da-bc04-8c949d51867a&quot;,&quot;properties&quot;:{&quot;noteIndex&quot;:0},&quot;isEdited&quot;:false,&quot;manualOverride&quot;:{&quot;isManuallyOverridden&quot;:false,&quot;citeprocText&quot;:&quot;(Straw, Rees, and Nachev 2024)&quot;,&quot;manualOverrideText&quot;:&quot;&quot;},&quot;citationTag&quot;:&quot;MENDELEY_CITATION_v3_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&quot;,&quot;citationItems&quot;:[{&quot;id&quot;:&quot;33907e1a-80ab-399a-8081-066d0b8ac248&quot;,&quot;itemData&quot;:{&quot;type&quot;:&quot;article-journal&quot;,&quot;id&quot;:&quot;33907e1a-80ab-399a-8081-066d0b8ac248&quot;,&quot;title&quot;:&quot;Sex-Based Performance Disparities in Machine Learning Algorithms for Cardiac Disease Prediction: Exploratory Study&quot;,&quot;author&quot;:[{&quot;family&quot;:&quot;Straw&quot;,&quot;given&quot;:&quot;Isabel&quot;,&quot;parse-names&quot;:false,&quot;dropping-particle&quot;:&quot;&quot;,&quot;non-dropping-particle&quot;:&quot;&quot;},{&quot;family&quot;:&quot;Rees&quot;,&quot;given&quot;:&quot;Geraint&quot;,&quot;parse-names&quot;:false,&quot;dropping-particle&quot;:&quot;&quot;,&quot;non-dropping-particle&quot;:&quot;&quot;},{&quot;family&quot;:&quot;Nachev&quot;,&quot;given&quot;:&quot;Parashkev&quot;,&quot;parse-names&quot;:false,&quot;dropping-particle&quot;:&quot;&quot;,&quot;non-dropping-particle&quot;:&quot;&quot;}],&quot;container-title&quot;:&quot;Journal of Medical Internet Research&quot;,&quot;container-title-short&quot;:&quot;J Med Internet Res&quot;,&quot;DOI&quot;:&quot;10.2196/46936&quot;,&quot;ISSN&quot;:&quot;1438-8871&quot;,&quot;URL&quot;:&quot;http://dx.doi.org/10.2196/46936&quot;,&quot;issued&quot;:{&quot;date-parts&quot;:[[2024,8]]},&quot;page&quot;:&quot;e46936&quot;,&quot;publisher&quot;:&quot;JMIR Publications Inc.&quot;,&quot;volume&quot;:&quot;26&quot;},&quot;isTemporary&quot;:false}]},{&quot;citationID&quot;:&quot;MENDELEY_CITATION_473b352d-9ebd-40b9-9750-6f04bd03af48&quot;,&quot;properties&quot;:{&quot;noteIndex&quot;:0},&quot;isEdited&quot;:false,&quot;manualOverride&quot;:{&quot;isManuallyOverridden&quot;:false,&quot;citeprocText&quot;:&quot;(Hernandez-Suarez et al. 2022; Kwiendacz et al. n.d.)&quot;,&quot;manualOverrideText&quot;:&quot;&quot;},&quot;citationTag&quot;:&quot;MENDELEY_CITATION_v3_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&quot;,&quot;citationItems&quot;:[{&quot;id&quot;:&quot;8aff2868-7166-3381-a084-dccb5caa49a5&quot;,&quot;itemData&quot;:{&quot;type&quot;:&quot;article-journal&quot;,&quot;id&quot;:&quot;8aff2868-7166-3381-a084-dccb5caa49a5&quot;,&quot;title&quot;:&quot;Predicting major adverse cardiac events in diabetes and chronic kidney disease: a machine learning study from the Silesia Diabetes-Heart Project&quot;,&quot;author&quot;:[{&quot;family&quot;:&quot;Kwiendacz&quot;,&quot;given&quot;:&quot;Hanna&quot;,&quot;parse-names&quot;:false,&quot;dropping-particle&quot;:&quot;&quot;,&quot;non-dropping-particle&quot;:&quot;&quot;},{&quot;family&quot;:&quot;Huang&quot;,&quot;given&quot;:&quot;Bi&quot;,&quot;parse-names&quot;:false,&quot;dropping-particle&quot;:&quot;&quot;,&quot;non-dropping-particle&quot;:&quot;&quot;},{&quot;family&quot;:&quot;Chen&quot;,&quot;given&quot;:&quot;Yang&quot;,&quot;parse-names&quot;:false,&quot;dropping-particle&quot;:&quot;&quot;,&quot;non-dropping-particle&quot;:&quot;&quot;},{&quot;family&quot;:&quot;Lip&quot;,&quot;given&quot;:&quot;Gregory Y H&quot;,&quot;parse-names&quot;:false,&quot;dropping-particle&quot;:&quot;&quot;,&quot;non-dropping-particle&quot;:&quot;&quot;},{&quot;family&quot;:&quot;Nabrdalik&quot;,&quot;given&quot;:&quot;Katarzyna&quot;,&quot;parse-names&quot;:false,&quot;dropping-particle&quot;:&quot;&quot;,&quot;non-dropping-particle&quot;:&quot;&quot;},{&quot;family&quot;:&quot;Janota&quot;,&quot;given&quot;:&quot;Oliwia&quot;,&quot;parse-names&quot;:false,&quot;dropping-particle&quot;:&quot;&quot;,&quot;non-dropping-particle&quot;:&quot;&quot;},{&quot;family&quot;:&quot;Irlik&quot;,&quot;given&quot;:&quot;Krzysztof&quot;,&quot;parse-names&quot;:false,&quot;dropping-particle&quot;:&quot;&quot;,&quot;non-dropping-particle&quot;:&quot;&quot;},{&quot;family&quot;:&quot;Liu&quot;,&quot;given&quot;:&quot;Yang&quot;,&quot;parse-names&quot;:false,&quot;dropping-particle&quot;:&quot;&quot;,&quot;non-dropping-particle&quot;:&quot;&quot;},{&quot;family&quot;:&quot;Mantovani&quot;,&quot;given&quot;:&quot;Marta&quot;,&quot;parse-names&quot;:false,&quot;dropping-particle&quot;:&quot;&quot;,&quot;non-dropping-particle&quot;:&quot;&quot;},{&quot;family&quot;:&quot;Zheng&quot;,&quot;given&quot;:&quot;Yalin&quot;,&quot;parse-names&quot;:false,&quot;dropping-particle&quot;:&quot;&quot;,&quot;non-dropping-particle&quot;:&quot;&quot;},{&quot;family&quot;:&quot;Hendel&quot;,&quot;given&quot;:&quot;Mirela&quot;,&quot;parse-names&quot;:false,&quot;dropping-particle&quot;:&quot;&quot;,&quot;non-dropping-particle&quot;:&quot;&quot;},{&quot;family&quot;:&quot;Piaśnik&quot;,&quot;given&quot;:&quot;Julia&quot;,&quot;parse-names&quot;:false,&quot;dropping-particle&quot;:&quot;&quot;,&quot;non-dropping-particle&quot;:&quot;&quot;},{&quot;family&quot;:&quot;Wójcik&quot;,&quot;given&quot;:&quot;Wiktoria&quot;,&quot;parse-names&quot;:false,&quot;dropping-particle&quot;:&quot;&quot;,&quot;non-dropping-particle&quot;:&quot;&quot;},{&quot;family&quot;:&quot;Alam&quot;,&quot;given&quot;:&quot;Uazman&quot;,&quot;parse-names&quot;:false,&quot;dropping-particle&quot;:&quot;&quot;,&quot;non-dropping-particle&quot;:&quot;&quot;},{&quot;family&quot;:&quot;Gumprecht&quot;,&quot;given&quot;:&quot;Janusz&quot;,&quot;parse-names&quot;:false,&quot;dropping-particle&quot;:&quot;&quot;,&quot;non-dropping-particle&quot;:&quot;&quot;}],&quot;container-title-short&quot;:&quot;&quot;},&quot;isTemporary&quot;:false},{&quot;id&quot;:&quot;510bbbb2-9445-3b26-997c-c1a8691a3880&quot;,&quot;itemData&quot;:{&quot;type&quot;:&quot;article-journal&quot;,&quot;id&quot;:&quot;510bbbb2-9445-3b26-997c-c1a8691a3880&quot;,&quot;title&quot;:&quot;Machine-Learning-Based In-Hospital Mortality Prediction for Transcatheter Mitral Valve Repair in the United States&quot;,&quot;author&quot;:[{&quot;family&quot;:&quot;Hernandez-Suarez&quot;,&quot;given&quot;:&quot;Dagmar F&quot;,&quot;parse-names&quot;:false,&quot;dropping-particle&quot;:&quot;&quot;,&quot;non-dropping-particle&quot;:&quot;&quot;},{&quot;family&quot;:&quot;Ranka&quot;,&quot;given&quot;:&quot;Sagar&quot;,&quot;parse-names&quot;:false,&quot;dropping-particle&quot;:&quot;&quot;,&quot;non-dropping-particle&quot;:&quot;&quot;},{&quot;family&quot;:&quot;Kim&quot;,&quot;given&quot;:&quot;Yeunjung&quot;,&quot;parse-names&quot;:false,&quot;dropping-particle&quot;:&quot;&quot;,&quot;non-dropping-particle&quot;:&quot;&quot;},{&quot;family&quot;:&quot;Latib&quot;,&quot;given&quot;:&quot;Azeem&quot;,&quot;parse-names&quot;:false,&quot;dropping-particle&quot;:&quot;&quot;,&quot;non-dropping-particle&quot;:&quot;&quot;},{&quot;family&quot;:&quot;Wiley&quot;,&quot;given&quot;:&quot;Jose&quot;,&quot;parse-names&quot;:false,&quot;dropping-particle&quot;:&quot;&quot;,&quot;non-dropping-particle&quot;:&quot;&quot;},{&quot;family&quot;:&quot;Lopez-Candales&quot;,&quot;given&quot;:&quot;Angel&quot;,&quot;parse-names&quot;:false,&quot;dropping-particle&quot;:&quot;&quot;,&quot;non-dropping-particle&quot;:&quot;&quot;},{&quot;family&quot;:&quot;Pinto&quot;,&quot;given&quot;:&quot;Duane S&quot;,&quot;parse-names&quot;:false,&quot;dropping-particle&quot;:&quot;&quot;,&quot;non-dropping-particle&quot;:&quot;&quot;},{&quot;family&quot;:&quot;Gonzalez&quot;,&quot;given&quot;:&quot;Maday C&quot;,&quot;parse-names&quot;:false,&quot;dropping-particle&quot;:&quot;&quot;,&quot;non-dropping-particle&quot;:&quot;&quot;},{&quot;family&quot;:&quot;Ramakrishna&quot;,&quot;given&quot;:&quot;Harish&quot;,&quot;parse-names&quot;:false,&quot;dropping-particle&quot;:&quot;&quot;,&quot;non-dropping-particle&quot;:&quot;&quot;},{&quot;family&quot;:&quot;Sanina&quot;,&quot;given&quot;:&quot;Cristina&quot;,&quot;parse-names&quot;:false,&quot;dropping-particle&quot;:&quot;&quot;,&quot;non-dropping-particle&quot;:&quot;&quot;},{&quot;family&quot;:&quot;Rodriguez&quot;,&quot;given&quot;:&quot;Brenda G Nieves-&quot;,&quot;parse-names&quot;:false,&quot;dropping-particle&quot;:&quot;&quot;,&quot;non-dropping-particle&quot;:&quot;&quot;},{&quot;family&quot;:&quot;Rodriguez-Maldonado&quot;,&quot;given&quot;:&quot;Jovaniel&quot;,&quot;parse-names&quot;:false,&quot;dropping-particle&quot;:&quot;&quot;,&quot;non-dropping-particle&quot;:&quot;&quot;},{&quot;family&quot;:&quot;Maldonado&quot;,&quot;given&quot;:&quot;Roberto Feliu&quot;,&quot;parse-names&quot;:false,&quot;dropping-particle&quot;:&quot;&quot;,&quot;non-dropping-particle&quot;:&quot;&quot;},{&quot;family&quot;:&quot;Rodriguez-Ruiz&quot;,&quot;given&quot;:&quot;Israel J&quot;,&quot;parse-names&quot;:false,&quot;dropping-particle&quot;:&quot;&quot;,&quot;non-dropping-particle&quot;:&quot;&quot;},{&quot;family&quot;:&quot;Sant'ana&quot;,&quot;given&quot;:&quot;Istoni Da Luz&quot;,&quot;parse-names&quot;:false,&quot;dropping-particle&quot;:&quot;&quot;,&quot;non-dropping-particle&quot;:&quot;&quot;},{&quot;family&quot;:&quot;Wiley&quot;,&quot;given&quot;:&quot;Karlo A&quot;,&quot;parse-names&quot;:false,&quot;dropping-particle&quot;:&quot;&quot;,&quot;non-dropping-particle&quot;:&quot;&quot;},{&quot;family&quot;:&quot;Alomar&quot;,&quot;given&quot;:&quot;Pedro Cox-&quot;,&quot;parse-names&quot;:false,&quot;dropping-particle&quot;:&quot;&quot;,&quot;non-dropping-particle&quot;:&quot;&quot;},{&quot;family&quot;:&quot;Villablanca&quot;,&quot;given&quot;:&quot;Pedro A&quot;,&quot;parse-names&quot;:false,&quot;dropping-particle&quot;:&quot;&quot;,&quot;non-dropping-particle&quot;:&quot;&quot;},{&quot;family&quot;:&quot;Roche-Lima&quot;,&quot;given&quot;:&quot;Abiel&quot;,&quot;parse-names&quot;:false,&quot;dropping-particle&quot;:&quot;&quot;,&quot;non-dropping-particle&quot;:&quot;&quot;},{&quot;family&quot;:&quot;Latib&quot;,&quot;given&quot;:&quot;Editing Azeem&quot;,&quot;parse-names&quot;:false,&quot;dropping-particle&quot;:&quot;&quot;,&quot;non-dropping-particle&quot;:&quot;&quot;},{&quot;family&quot;:&quot;Cox-Alomar&quot;,&quot;given&quot;:&quot;Pedro&quot;,&quot;parse-names&quot;:false,&quot;dropping-particle&quot;:&quot;&quot;,&quot;non-dropping-particle&quot;:&quot;&quot;},{&quot;family&quot;:&quot;Conceptualization&quot;,&quot;given&quot;:&quot;Writing-Reviewing&quot;,&quot;parse-names&quot;:false,&quot;dropping-particle&quot;:&quot;&quot;,&quot;non-dropping-particle&quot;:&quot;&quot;},{&quot;family&quot;:&quot;Nieves-Rodriguez&quot;,&quot;given&quot;:&quot;Brenda G&quot;,&quot;parse-names&quot;:false,&quot;dropping-particle&quot;:&quot;&quot;,&quot;non-dropping-particle&quot;:&quot;&quot;}],&quot;issued&quot;:{&quot;date-parts&quot;:[[2022]]},&quot;container-title-short&quot;:&quot;&quot;},&quot;isTemporary&quot;:false}]},{&quot;citationID&quot;:&quot;MENDELEY_CITATION_646be18d-a917-4b5b-92c4-c8766897e57a&quot;,&quot;properties&quot;:{&quot;noteIndex&quot;:0},&quot;isEdited&quot;:false,&quot;manualOverride&quot;:{&quot;isManuallyOverridden&quot;:false,&quot;citeprocText&quot;:&quot;(Lin et al. 2022; Miller et al. n.d.)&quot;,&quot;manualOverrideText&quot;:&quot;&quot;},&quot;citationTag&quot;:&quot;MENDELEY_CITATION_v3_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&quot;,&quot;citationItems&quot;:[{&quot;id&quot;:&quot;9a273f10-5e6a-383a-af0c-72b92b8432e2&quot;,&quot;itemData&quot;:{&quot;type&quot;:&quot;article-journal&quot;,&quot;id&quot;:&quot;9a273f10-5e6a-383a-af0c-72b92b8432e2&quot;,&quot;title&quot;:&quot;Deep Learning Coronary Artery Calcium Scores from SPECT/CT Attenuation Maps Improve Prediction of Major Adverse Cardiac Events&quot;,&quot;author&quot;:[{&quot;family&quot;:&quot;Miller&quot;,&quot;given&quot;:&quot;Robert J H&quot;,&quot;parse-names&quot;:false,&quot;dropping-particle&quot;:&quot;&quot;,&quot;non-dropping-particle&quot;:&quot;&quot;},{&quot;family&quot;:&quot;Pieszko&quot;,&quot;given&quot;:&quot;Konrad&quot;,&quot;parse-names&quot;:false,&quot;dropping-particle&quot;:&quot;&quot;,&quot;non-dropping-particle&quot;:&quot;&quot;},{&quot;family&quot;:&quot;Shanbhag&quot;,&quot;given&quot;:&quot;Aakash&quot;,&quot;parse-names&quot;:false,&quot;dropping-particle&quot;:&quot;&quot;,&quot;non-dropping-particle&quot;:&quot;&quot;},{&quot;family&quot;:&quot;Feher&quot;,&quot;given&quot;:&quot;Attila&quot;,&quot;parse-names&quot;:false,&quot;dropping-particle&quot;:&quot;&quot;,&quot;non-dropping-particle&quot;:&quot;&quot;},{&quot;family&quot;:&quot;Lemley&quot;,&quot;given&quot;:&quot;Mark&quot;,&quot;parse-names&quot;:false,&quot;dropping-particle&quot;:&quot;&quot;,&quot;non-dropping-particle&quot;:&quot;&quot;},{&quot;family&quot;:&quot;Killekar&quot;,&quot;given&quot;:&quot;Aditya&quot;,&quot;parse-names&quot;:false,&quot;dropping-particle&quot;:&quot;&quot;,&quot;non-dropping-particle&quot;:&quot;&quot;},{&quot;family&quot;:&quot;Kavanagh&quot;,&quot;given&quot;:&quot;Paul B&quot;,&quot;parse-names&quot;:false,&quot;dropping-particle&quot;:&quot;&quot;,&quot;non-dropping-particle&quot;:&quot;&quot;},{&quot;family&quot;:&quot;Kriekinge&quot;,&quot;given&quot;:&quot;Serge D&quot;,&quot;parse-names&quot;:false,&quot;dropping-particle&quot;:&quot;Van&quot;,&quot;non-dropping-particle&quot;:&quot;&quot;},{&quot;family&quot;:&quot;Liang&quot;,&quot;given&quot;:&quot;Joanna X&quot;,&quot;parse-names&quot;:false,&quot;dropping-particle&quot;:&quot;&quot;,&quot;non-dropping-particle&quot;:&quot;&quot;},{&quot;family&quot;:&quot;Huang&quot;,&quot;given&quot;:&quot;Cathleen&quot;,&quot;parse-names&quot;:false,&quot;dropping-particle&quot;:&quot;&quot;,&quot;non-dropping-particle&quot;:&quot;&quot;},{&quot;family&quot;:&quot;Miller&quot;,&quot;given&quot;:&quot;Edward J&quot;,&quot;parse-names&quot;:false,&quot;dropping-particle&quot;:&quot;&quot;,&quot;non-dropping-particle&quot;:&quot;&quot;},{&quot;family&quot;:&quot;Bateman&quot;,&quot;given&quot;:&quot;Timothy&quot;,&quot;parse-names&quot;:false,&quot;dropping-particle&quot;:&quot;&quot;,&quot;non-dropping-particle&quot;:&quot;&quot;},{&quot;family&quot;:&quot;Berman&quot;,&quot;given&quot;:&quot;Daniel S&quot;,&quot;parse-names&quot;:false,&quot;dropping-particle&quot;:&quot;&quot;,&quot;non-dropping-particle&quot;:&quot;&quot;},{&quot;family&quot;:&quot;Dey&quot;,&quot;given&quot;:&quot;Damini&quot;,&quot;parse-names&quot;:false,&quot;dropping-particle&quot;:&quot;&quot;,&quot;non-dropping-particle&quot;:&quot;&quot;},{&quot;family&quot;:&quot;Slomka&quot;,&quot;given&quot;:&quot;Piotr J&quot;,&quot;parse-names&quot;:false,&quot;dropping-particle&quot;:&quot;&quot;,&quot;non-dropping-particle&quot;:&quot;&quot;}],&quot;container-title-short&quot;:&quot;&quot;},&quot;isTemporary&quot;:false},{&quot;id&quot;:&quot;10a8433c-30ac-3959-8bbe-e9eac0f6beb7&quot;,&quot;itemData&quot;:{&quot;type&quot;:&quot;article-journal&quot;,&quot;id&quot;:&quot;10a8433c-30ac-3959-8bbe-e9eac0f6beb7&quot;,&quot;title&quot;:&quot;Deep learning-enabled coronary CT angiography for plaque and stenosis quantification and cardiac risk prediction: an international multicentre study&quot;,&quot;author&quot;:[{&quot;family&quot;:&quot;Lin&quot;,&quot;given&quot;:&quot;Andrew&quot;,&quot;parse-names&quot;:false,&quot;dropping-particle&quot;:&quot;&quot;,&quot;non-dropping-particle&quot;:&quot;&quot;},{&quot;family&quot;:&quot;Manral&quot;,&quot;given&quot;:&quot;Nipun&quot;,&quot;parse-names&quot;:false,&quot;dropping-particle&quot;:&quot;&quot;,&quot;non-dropping-particle&quot;:&quot;&quot;},{&quot;family&quot;:&quot;Mcelhinney&quot;,&quot;given&quot;:&quot;Priscilla&quot;,&quot;parse-names&quot;:false,&quot;dropping-particle&quot;:&quot;&quot;,&quot;non-dropping-particle&quot;:&quot;&quot;},{&quot;family&quot;:&quot;Killekar&quot;,&quot;given&quot;:&quot;Aditya&quot;,&quot;parse-names&quot;:false,&quot;dropping-particle&quot;:&quot;&quot;,&quot;non-dropping-particle&quot;:&quot;&quot;},{&quot;family&quot;:&quot;Matsumoto&quot;,&quot;given&quot;:&quot;Hidenari&quot;,&quot;parse-names&quot;:false,&quot;dropping-particle&quot;:&quot;&quot;,&quot;non-dropping-particle&quot;:&quot;&quot;},{&quot;family&quot;:&quot;Kwiecinski&quot;,&quot;given&quot;:&quot;Jacek&quot;,&quot;parse-names&quot;:false,&quot;dropping-particle&quot;:&quot;&quot;,&quot;non-dropping-particle&quot;:&quot;&quot;},{&quot;family&quot;:&quot;Pieszko&quot;,&quot;given&quot;:&quot;Konrad&quot;,&quot;parse-names&quot;:false,&quot;dropping-particle&quot;:&quot;&quot;,&quot;non-dropping-particle&quot;:&quot;&quot;},{&quot;family&quot;:&quot;Grodecki&quot;,&quot;given&quot;:&quot;Kajetan&quot;,&quot;parse-names&quot;:false,&quot;dropping-particle&quot;:&quot;&quot;,&quot;non-dropping-particle&quot;:&quot;&quot;},{&quot;family&quot;:&quot;Otaki&quot;,&quot;given&quot;:&quot;Yuka&quot;,&quot;parse-names&quot;:false,&quot;dropping-particle&quot;:&quot;&quot;,&quot;non-dropping-particle&quot;:&quot;&quot;},{&quot;family&quot;:&quot;Doris&quot;,&quot;given&quot;:&quot;Mhairi&quot;,&quot;parse-names&quot;:false,&quot;dropping-particle&quot;:&quot;&quot;,&quot;non-dropping-particle&quot;:&quot;&quot;},{&quot;family&quot;:&quot;Kwan&quot;,&quot;given&quot;:&quot;Alan C&quot;,&quot;parse-names&quot;:false,&quot;dropping-particle&quot;:&quot;&quot;,&quot;non-dropping-particle&quot;:&quot;&quot;},{&quot;family&quot;:&quot;Han&quot;,&quot;given&quot;:&quot;Donghee&quot;,&quot;parse-names&quot;:false,&quot;dropping-particle&quot;:&quot;&quot;,&quot;non-dropping-particle&quot;:&quot;&quot;},{&quot;family&quot;:&quot;Kuronuma&quot;,&quot;given&quot;:&quot;Keiichiro&quot;,&quot;parse-names&quot;:false,&quot;dropping-particle&quot;:&quot;&quot;,&quot;non-dropping-particle&quot;:&quot;&quot;},{&quot;family&quot;:&quot;Tomasino&quot;,&quot;given&quot;:&quot;Guadalupe Flores&quot;,&quot;parse-names&quot;:false,&quot;dropping-particle&quot;:&quot;&quot;,&quot;non-dropping-particle&quot;:&quot;&quot;},{&quot;family&quot;:&quot;Tzolos&quot;,&quot;given&quot;:&quot;Evangelos&quot;,&quot;parse-names&quot;:false,&quot;dropping-particle&quot;:&quot;&quot;,&quot;non-dropping-particle&quot;:&quot;&quot;},{&quot;family&quot;:&quot;Shanbhag&quot;,&quot;given&quot;:&quot;Aakash&quot;,&quot;parse-names&quot;:false,&quot;dropping-particle&quot;:&quot;&quot;,&quot;non-dropping-particle&quot;:&quot;&quot;},{&quot;family&quot;:&quot;Goeller&quot;,&quot;given&quot;:&quot;Markus&quot;,&quot;parse-names&quot;:false,&quot;dropping-particle&quot;:&quot;&quot;,&quot;non-dropping-particle&quot;:&quot;&quot;},{&quot;family&quot;:&quot;Marwan&quot;,&quot;given&quot;:&quot;Mohamed&quot;,&quot;parse-names&quot;:false,&quot;dropping-particle&quot;:&quot;&quot;,&quot;non-dropping-particle&quot;:&quot;&quot;},{&quot;family&quot;:&quot;Gransar&quot;,&quot;given&quot;:&quot;Heidi&quot;,&quot;parse-names&quot;:false,&quot;dropping-particle&quot;:&quot;&quot;,&quot;non-dropping-particle&quot;:&quot;&quot;},{&quot;family&quot;:&quot;Tamarappoo&quot;,&quot;given&quot;:&quot;Balaji K&quot;,&quot;parse-names&quot;:false,&quot;dropping-particle&quot;:&quot;&quot;,&quot;non-dropping-particle&quot;:&quot;&quot;},{&quot;family&quot;:&quot;Cadet&quot;,&quot;given&quot;:&quot;Sebastien&quot;,&quot;parse-names&quot;:false,&quot;dropping-particle&quot;:&quot;&quot;,&quot;non-dropping-particle&quot;:&quot;&quot;},{&quot;family&quot;:&quot;Achenbach&quot;,&quot;given&quot;:&quot;Stephan&quot;,&quot;parse-names&quot;:false,&quot;dropping-particle&quot;:&quot;&quot;,&quot;non-dropping-particle&quot;:&quot;&quot;},{&quot;family&quot;:&quot;Nicholls&quot;,&quot;given&quot;:&quot;Stephen J&quot;,&quot;parse-names&quot;:false,&quot;dropping-particle&quot;:&quot;&quot;,&quot;non-dropping-particle&quot;:&quot;&quot;},{&quot;family&quot;:&quot;Wong&quot;,&quot;given&quot;:&quot;Dennis T&quot;,&quot;parse-names&quot;:false,&quot;dropping-particle&quot;:&quot;&quot;,&quot;non-dropping-particle&quot;:&quot;&quot;},{&quot;family&quot;:&quot;Berman&quot;,&quot;given&quot;:&quot;Daniel S&quot;,&quot;parse-names&quot;:false,&quot;dropping-particle&quot;:&quot;&quot;,&quot;non-dropping-particle&quot;:&quot;&quot;},{&quot;family&quot;:&quot;Dweck&quot;,&quot;given&quot;:&quot;Marc&quot;,&quot;parse-names&quot;:false,&quot;dropping-particle&quot;:&quot;&quot;,&quot;non-dropping-particle&quot;:&quot;&quot;},{&quot;family&quot;:&quot;Newby&quot;,&quot;given&quot;:&quot;David E&quot;,&quot;parse-names&quot;:false,&quot;dropping-particle&quot;:&quot;&quot;,&quot;non-dropping-particle&quot;:&quot;&quot;},{&quot;family&quot;:&quot;Williams&quot;,&quot;given&quot;:&quot;Michelle C&quot;,&quot;parse-names&quot;:false,&quot;dropping-particle&quot;:&quot;&quot;,&quot;non-dropping-particle&quot;:&quot;&quot;},{&quot;family&quot;:&quot;Slomka&quot;,&quot;given&quot;:&quot;Piotr J&quot;,&quot;parse-names&quot;:false,&quot;dropping-particle&quot;:&quot;&quot;,&quot;non-dropping-particle&quot;:&quot;&quot;},{&quot;family&quot;:&quot;Dey&quot;,&quot;given&quot;:&quot;Damini&quot;,&quot;parse-names&quot;:false,&quot;dropping-particle&quot;:&quot;&quot;,&quot;non-dropping-particle&quot;:&quot;&quot;}],&quot;issued&quot;:{&quot;date-parts&quot;:[[2022]]},&quot;container-title-short&quot;:&quot;&quot;},&quot;isTemporary&quot;:false}]},{&quot;citationID&quot;:&quot;MENDELEY_CITATION_b5badfc3-7b00-4499-859e-7eb371d3222c&quot;,&quot;properties&quot;:{&quot;noteIndex&quot;:0},&quot;isEdited&quot;:false,&quot;manualOverride&quot;:{&quot;isManuallyOverridden&quot;:false,&quot;citeprocText&quot;:&quot;(Upton et al. n.d.)&quot;,&quot;manualOverrideText&quot;:&quot;&quot;},&quot;citationTag&quot;:&quot;MENDELEY_CITATION_v3_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&quot;,&quot;citationItems&quot;:[{&quot;id&quot;:&quot;421ee9a7-cce2-3a8c-aa95-27d9c9efeb71&quot;,&quot;itemData&quot;:{&quot;type&quot;:&quot;article-journal&quot;,&quot;id&quot;:&quot;421ee9a7-cce2-3a8c-aa95-27d9c9efeb71&quot;,&quot;title&quot;:&quot;Automated Echocardiographic Detection of Severe Coronary Artery Disease Using Artificial Intelligence&quot;,&quot;author&quot;:[{&quot;family&quot;:&quot;Upton&quot;,&quot;given&quot;:&quot;Ross&quot;,&quot;parse-names&quot;:false,&quot;dropping-particle&quot;:&quot;&quot;,&quot;non-dropping-particle&quot;:&quot;&quot;},{&quot;family&quot;:&quot;Mumith&quot;,&quot;given&quot;:&quot;Angela&quot;,&quot;parse-names&quot;:false,&quot;dropping-particle&quot;:&quot;&quot;,&quot;non-dropping-particle&quot;:&quot;&quot;},{&quot;family&quot;:&quot;Beqiri&quot;,&quot;given&quot;:&quot;Arian&quot;,&quot;parse-names&quot;:false,&quot;dropping-particle&quot;:&quot;&quot;,&quot;non-dropping-particle&quot;:&quot;&quot;},{&quot;family&quot;:&quot;Parker&quot;,&quot;given&quot;:&quot;Andrew&quot;,&quot;parse-names&quot;:false,&quot;dropping-particle&quot;:&quot;&quot;,&quot;non-dropping-particle&quot;:&quot;&quot;},{&quot;family&quot;:&quot;Hawkes&quot;,&quot;given&quot;:&quot;William&quot;,&quot;parse-names&quot;:false,&quot;dropping-particle&quot;:&quot;&quot;,&quot;non-dropping-particle&quot;:&quot;&quot;},{&quot;family&quot;:&quot;Gao&quot;,&quot;given&quot;:&quot;Shan&quot;,&quot;parse-names&quot;:false,&quot;dropping-particle&quot;:&quot;&quot;,&quot;non-dropping-particle&quot;:&quot;&quot;},{&quot;family&quot;:&quot;Porumb&quot;,&quot;given&quot;:&quot;Mihaela&quot;,&quot;parse-names&quot;:false,&quot;dropping-particle&quot;:&quot;&quot;,&quot;non-dropping-particle&quot;:&quot;&quot;},{&quot;family&quot;:&quot;Sarwar&quot;,&quot;given&quot;:&quot;Rizwan&quot;,&quot;parse-names&quot;:false,&quot;dropping-particle&quot;:&quot;&quot;,&quot;non-dropping-particle&quot;:&quot;&quot;},{&quot;family&quot;:&quot;Marques&quot;,&quot;given&quot;:&quot;Patricia&quot;,&quot;parse-names&quot;:false,&quot;dropping-particle&quot;:&quot;&quot;,&quot;non-dropping-particle&quot;:&quot;&quot;},{&quot;family&quot;:&quot;Markham&quot;,&quot;given&quot;:&quot;Deborah&quot;,&quot;parse-names&quot;:false,&quot;dropping-particle&quot;:&quot;&quot;,&quot;non-dropping-particle&quot;:&quot;&quot;},{&quot;family&quot;:&quot;Kenworthy&quot;,&quot;given&quot;:&quot;Jake&quot;,&quot;parse-names&quot;:false,&quot;dropping-particle&quot;:&quot;&quot;,&quot;non-dropping-particle&quot;:&quot;&quot;},{&quot;family&quot;:&quot;O'driscoll&quot;,&quot;given&quot;:&quot;Jamie M&quot;,&quot;parse-names&quot;:false,&quot;dropping-particle&quot;:&quot;&quot;,&quot;non-dropping-particle&quot;:&quot;&quot;},{&quot;family&quot;:&quot;Hassanali&quot;,&quot;given&quot;:&quot;Neelam&quot;,&quot;parse-names&quot;:false,&quot;dropping-particle&quot;:&quot;&quot;,&quot;non-dropping-particle&quot;:&quot;&quot;},{&quot;family&quot;:&quot;Groves&quot;,&quot;given&quot;:&quot;Kate&quot;,&quot;parse-names&quot;:false,&quot;dropping-particle&quot;:&quot;&quot;,&quot;non-dropping-particle&quot;:&quot;&quot;},{&quot;family&quot;:&quot;Dockerill&quot;,&quot;given&quot;:&quot;Cameron&quot;,&quot;parse-names&quot;:false,&quot;dropping-particle&quot;:&quot;&quot;,&quot;non-dropping-particle&quot;:&quot;&quot;},{&quot;family&quot;:&quot;Woodward&quot;,&quot;given&quot;:&quot;William&quot;,&quot;parse-names&quot;:false,&quot;dropping-particle&quot;:&quot;&quot;,&quot;non-dropping-particle&quot;:&quot;&quot;},{&quot;family&quot;:&quot;Alsharqi&quot;,&quot;given&quot;:&quot;Maryam&quot;,&quot;parse-names&quot;:false,&quot;dropping-particle&quot;:&quot;&quot;,&quot;non-dropping-particle&quot;:&quot;&quot;},{&quot;family&quot;:&quot;Mccourt&quot;,&quot;given&quot;:&quot;Annabelle&quot;,&quot;parse-names&quot;:false,&quot;dropping-particle&quot;:&quot;&quot;,&quot;non-dropping-particle&quot;:&quot;&quot;},{&quot;family&quot;:&quot;Wilkes&quot;,&quot;given&quot;:&quot;Edmund H&quot;,&quot;parse-names&quot;:false,&quot;dropping-particle&quot;:&quot;&quot;,&quot;non-dropping-particle&quot;:&quot;&quot;},{&quot;family&quot;:&quot;Heitner&quot;,&quot;given&quot;:&quot;Stephen B&quot;,&quot;parse-names&quot;:false,&quot;dropping-particle&quot;:&quot;&quot;,&quot;non-dropping-particle&quot;:&quot;&quot;},{&quot;family&quot;:&quot;Yadava&quot;,&quot;given&quot;:&quot;Mrinal&quot;,&quot;parse-names&quot;:false,&quot;dropping-particle&quot;:&quot;&quot;,&quot;non-dropping-particle&quot;:&quot;&quot;},{&quot;family&quot;:&quot;Stojanovski&quot;,&quot;given&quot;:&quot;David&quot;,&quot;parse-names&quot;:false,&quot;dropping-particle&quot;:&quot;&quot;,&quot;non-dropping-particle&quot;:&quot;&quot;},{&quot;family&quot;:&quot;Lamata&quot;,&quot;given&quot;:&quot;Pablo&quot;,&quot;parse-names&quot;:false,&quot;dropping-particle&quot;:&quot;&quot;,&quot;non-dropping-particle&quot;:&quot;&quot;},{&quot;family&quot;:&quot;Woodward&quot;,&quot;given&quot;:&quot;Gary&quot;,&quot;parse-names&quot;:false,&quot;dropping-particle&quot;:&quot;&quot;,&quot;non-dropping-particle&quot;:&quot;&quot;},{&quot;family&quot;:&quot;Leeson&quot;,&quot;given&quot;:&quot;Paul&quot;,&quot;parse-names&quot;:false,&quot;dropping-particle&quot;:&quot;&quot;,&quot;non-dropping-particle&quot;:&quot;&quot;},{&quot;family&quot;:&quot;L&quot;,&quot;given&quot;:&quot;G V O&quot;,&quot;parse-names&quot;:false,&quot;dropping-particle&quot;:&quot;&quot;,&quot;non-dropping-particle&quot;:&quot;&quot;}],&quot;container-title-short&quot;:&quot;&quot;},&quot;isTemporary&quot;:false}]},{&quot;citationID&quot;:&quot;MENDELEY_CITATION_a8d27786-173b-4653-96bb-6fbf70fecdb5&quot;,&quot;properties&quot;:{&quot;noteIndex&quot;:0},&quot;isEdited&quot;:false,&quot;manualOverride&quot;:{&quot;isManuallyOverridden&quot;:false,&quot;citeprocText&quot;:&quot;(Chao et al. n.d.; Delbarre et al. n.d.; Kusunose et al. n.d.; Laumer et al. 2022)&quot;,&quot;manualOverrideText&quot;:&quot;&quot;},&quot;citationTag&quot;:&quot;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&quot;,&quot;citationItems&quot;:[{&quot;id&quot;:&quot;97977db5-654a-3d34-b7b3-f4177f903ef1&quot;,&quot;itemData&quot;:{&quot;type&quot;:&quot;article-journal&quot;,&quot;id&quot;:&quot;97977db5-654a-3d34-b7b3-f4177f903ef1&quot;,&quot;title&quot;:&quot;Deep learning predicts cardiovascular disease risks from lung cancer screening low dose computed tomography&quot;,&quot;author&quot;:[{&quot;family&quot;:&quot;Chao&quot;,&quot;given&quot;:&quot;Hanqing&quot;,&quot;parse-names&quot;:false,&quot;dropping-particle&quot;:&quot;&quot;,&quot;non-dropping-particle&quot;:&quot;&quot;},{&quot;family&quot;:&quot;Shan&quot;,&quot;given&quot;:&quot;Hongming&quot;,&quot;parse-names&quot;:false,&quot;dropping-particle&quot;:&quot;&quot;,&quot;non-dropping-particle&quot;:&quot;&quot;},{&quot;family&quot;:&quot;Homayounieh&quot;,&quot;given&quot;:&quot;Fatemeh&quot;,&quot;parse-names&quot;:false,&quot;dropping-particle&quot;:&quot;&quot;,&quot;non-dropping-particle&quot;:&quot;&quot;},{&quot;family&quot;:&quot;Singh&quot;,&quot;given&quot;:&quot;Ramandeep&quot;,&quot;parse-names&quot;:false,&quot;dropping-particle&quot;:&quot;&quot;,&quot;non-dropping-particle&quot;:&quot;&quot;},{&quot;family&quot;:&quot;Khera&quot;,&quot;given&quot;:&quot;Ruhani Doda&quot;,&quot;parse-names&quot;:false,&quot;dropping-particle&quot;:&quot;&quot;,&quot;non-dropping-particle&quot;:&quot;&quot;},{&quot;family&quot;:&quot;Guo&quot;,&quot;given&quot;:&quot;Hengtao&quot;,&quot;parse-names&quot;:false,&quot;dropping-particle&quot;:&quot;&quot;,&quot;non-dropping-particle&quot;:&quot;&quot;},{&quot;family&quot;:&quot;Su&quot;,&quot;given&quot;:&quot;Timothy&quot;,&quot;parse-names&quot;:false,&quot;dropping-particle&quot;:&quot;&quot;,&quot;non-dropping-particle&quot;:&quot;&quot;},{&quot;family&quot;:&quot;Wang&quot;,&quot;given&quot;:&quot;Ge&quot;,&quot;parse-names&quot;:false,&quot;dropping-particle&quot;:&quot;&quot;,&quot;non-dropping-particle&quot;:&quot;&quot;},{&quot;family&quot;:&quot;Kalra&quot;,&quot;given&quot;:&quot;Mannudeep K&quot;,&quot;parse-names&quot;:false,&quot;dropping-particle&quot;:&quot;&quot;,&quot;non-dropping-particle&quot;:&quot;&quot;},{&quot;family&quot;:&quot;Yan&quot;,&quot;given&quot;:&quot;Pingkun&quot;,&quot;parse-names&quot;:false,&quot;dropping-particle&quot;:&quot;&quot;,&quot;non-dropping-particle&quot;:&quot;&quot;}],&quot;container-title-short&quot;:&quot;&quot;},&quot;isTemporary&quot;:false},{&quot;id&quot;:&quot;4256cf0a-eba4-3dfb-8777-617346cc09a6&quot;,&quot;itemData&quot;:{&quot;type&quot;:&quot;article-journal&quot;,&quot;id&quot;:&quot;4256cf0a-eba4-3dfb-8777-617346cc09a6&quot;,&quot;title&quot;:&quot;Deep Learning on Bone Scintigraphy to Detect Abnormal Cardiac Uptake at Risk of Cardiac Amyloidosis&quot;,&quot;author&quot;:[{&quot;family&quot;:&quot;Delbarre&quot;,&quot;given&quot;:&quot;Marc-Antoine&quot;,&quot;parse-names&quot;:false,&quot;dropping-particle&quot;:&quot;&quot;,&quot;non-dropping-particle&quot;:&quot;&quot;},{&quot;family&quot;:&quot;Girardon&quot;,&quot;given&quot;:&quot;François&quot;,&quot;parse-names&quot;:false,&quot;dropping-particle&quot;:&quot;&quot;,&quot;non-dropping-particle&quot;:&quot;&quot;},{&quot;family&quot;:&quot;Roquette&quot;,&quot;given&quot;:&quot;Lucien&quot;,&quot;parse-names&quot;:false,&quot;dropping-particle&quot;:&quot;&quot;,&quot;non-dropping-particle&quot;:&quot;&quot;},{&quot;family&quot;:&quot;Blanc-Durand&quot;,&quot;given&quot;:&quot;Paul&quot;,&quot;parse-names&quot;:false,&quot;dropping-particle&quot;:&quot;&quot;,&quot;non-dropping-particle&quot;:&quot;&quot;},{&quot;family&quot;:&quot;Hubaut&quot;,&quot;given&quot;:&quot;Marc-Antoine&quot;,&quot;parse-names&quot;:false,&quot;dropping-particle&quot;:&quot;&quot;,&quot;non-dropping-particle&quot;:&quot;&quot;},{&quot;family&quot;:&quot;Hachulla&quot;,&quot;given&quot;:&quot;Éric&quot;,&quot;parse-names&quot;:false,&quot;dropping-particle&quot;:&quot;&quot;,&quot;non-dropping-particle&quot;:&quot;&quot;},{&quot;family&quot;:&quot;Semah&quot;,&quot;given&quot;:&quot;Franck&quot;,&quot;parse-names&quot;:false,&quot;dropping-particle&quot;:&quot;&quot;,&quot;non-dropping-particle&quot;:&quot;&quot;},{&quot;family&quot;:&quot;Huglo&quot;,&quot;given&quot;:&quot;Damien&quot;,&quot;parse-names&quot;:false,&quot;dropping-particle&quot;:&quot;&quot;,&quot;non-dropping-particle&quot;:&quot;&quot;},{&quot;family&quot;:&quot;Garcelon&quot;,&quot;given&quot;:&quot;Nicolas&quot;,&quot;parse-names&quot;:false,&quot;dropping-particle&quot;:&quot;&quot;,&quot;non-dropping-particle&quot;:&quot;&quot;},{&quot;family&quot;:&quot;Marchal&quot;,&quot;given&quot;:&quot;Etienne&quot;,&quot;parse-names&quot;:false,&quot;dropping-particle&quot;:&quot;&quot;,&quot;non-dropping-particle&quot;:&quot;&quot;},{&quot;family&quot;:&quot;Esper&quot;,&quot;given&quot;:&quot;Isabelle&quot;,&quot;parse-names&quot;:false,&quot;dropping-particle&quot;:&quot;El&quot;,&quot;non-dropping-particle&quot;:&quot;&quot;},{&quot;family&quot;:&quot;Tribouilloy&quot;,&quot;given&quot;:&quot;Christophe&quot;,&quot;parse-names&quot;:false,&quot;dropping-particle&quot;:&quot;&quot;,&quot;non-dropping-particle&quot;:&quot;&quot;},{&quot;family&quot;:&quot;Lamblin&quot;,&quot;given&quot;:&quot;Nicolas&quot;,&quot;parse-names&quot;:false,&quot;dropping-particle&quot;:&quot;&quot;,&quot;non-dropping-particle&quot;:&quot;&quot;},{&quot;family&quot;:&quot;Duhaut&quot;,&quot;given&quot;:&quot;Pierre&quot;,&quot;parse-names&quot;:false,&quot;dropping-particle&quot;:&quot;&quot;,&quot;non-dropping-particle&quot;:&quot;&quot;},{&quot;family&quot;:&quot;Schmidt&quot;,&quot;given&quot;:&quot;Jean&quot;,&quot;parse-names&quot;:false,&quot;dropping-particle&quot;:&quot;&quot;,&quot;non-dropping-particle&quot;:&quot;&quot;},{&quot;family&quot;:&quot;Itti&quot;,&quot;given&quot;:&quot;Emmanuel&quot;,&quot;parse-names&quot;:false,&quot;dropping-particle&quot;:&quot;&quot;,&quot;non-dropping-particle&quot;:&quot;&quot;},{&quot;family&quot;:&quot;Damy&quot;,&quot;given&quot;:&quot;Thibaud&quot;,&quot;parse-names&quot;:false,&quot;dropping-particle&quot;:&quot;&quot;,&quot;non-dropping-particle&quot;:&quot;&quot;}],&quot;container-title-short&quot;:&quot;&quot;},&quot;isTemporary&quot;:false},{&quot;id&quot;:&quot;b540c38f-79b9-34c9-b3b1-dc31c3d95dd5&quot;,&quot;itemData&quot;:{&quot;type&quot;:&quot;article-journal&quot;,&quot;id&quot;:&quot;b540c38f-79b9-34c9-b3b1-dc31c3d95dd5&quot;,&quot;title&quot;:&quot;A Deep Learning Approach for Assessment of Regional Wall Motion Abnormality From Echocardiographic Images&quot;,&quot;author&quot;:[{&quot;family&quot;:&quot;Kusunose&quot;,&quot;given&quot;:&quot;Kenya&quot;,&quot;parse-names&quot;:false,&quot;dropping-particle&quot;:&quot;&quot;,&quot;non-dropping-particle&quot;:&quot;&quot;},{&quot;family&quot;:&quot;Abe&quot;,&quot;given&quot;:&quot;Takashi&quot;,&quot;parse-names&quot;:false,&quot;dropping-particle&quot;:&quot;&quot;,&quot;non-dropping-particle&quot;:&quot;&quot;},{&quot;family&quot;:&quot;Haga&quot;,&quot;given&quot;:&quot;Akihiro&quot;,&quot;parse-names&quot;:false,&quot;dropping-particle&quot;:&quot;&quot;,&quot;non-dropping-particle&quot;:&quot;&quot;},{&quot;family&quot;:&quot;Fukuda&quot;,&quot;given&quot;:&quot;Daiju&quot;,&quot;parse-names&quot;:false,&quot;dropping-particle&quot;:&quot;&quot;,&quot;non-dropping-particle&quot;:&quot;&quot;},{&quot;family&quot;:&quot;Yamada&quot;,&quot;given&quot;:&quot;Hirotsugu&quot;,&quot;parse-names&quot;:false,&quot;dropping-particle&quot;:&quot;&quot;,&quot;non-dropping-particle&quot;:&quot;&quot;},{&quot;family&quot;:&quot;Harada&quot;,&quot;given&quot;:&quot;Masafumi&quot;,&quot;parse-names&quot;:false,&quot;dropping-particle&quot;:&quot;&quot;,&quot;non-dropping-particle&quot;:&quot;&quot;},{&quot;family&quot;:&quot;Sata&quot;,&quot;given&quot;:&quot;Masataka&quot;,&quot;parse-names&quot;:false,&quot;dropping-particle&quot;:&quot;&quot;,&quot;non-dropping-particle&quot;:&quot;&quot;},{&quot;family&quot;:&quot;L&quot;,&quot;given&quot;:&quot;G V O&quot;,&quot;parse-names&quot;:false,&quot;dropping-particle&quot;:&quot;&quot;,&quot;non-dropping-particle&quot;:&quot;&quot;}],&quot;container-title-short&quot;:&quot;&quot;},&quot;isTemporary&quot;:false},{&quot;id&quot;:&quot;f6d0eec1-ef91-36da-b615-efd1fb55fd11&quot;,&quot;itemData&quot;:{&quot;type&quot;:&quot;article-journal&quot;,&quot;id&quot;:&quot;f6d0eec1-ef91-36da-b615-efd1fb55fd11&quot;,&quot;title&quot;:&quot;Assessment of Artificial Intelligence in Echocardiography Diagnostics in Differentiating Takotsubo Syndrome From Myocardial Infarction&quot;,&quot;author&quot;:[{&quot;family&quot;:&quot;Laumer&quot;,&quot;given&quot;:&quot;Fabian&quot;,&quot;parse-names&quot;:false,&quot;dropping-particle&quot;:&quot;&quot;,&quot;non-dropping-particle&quot;:&quot;&quot;},{&quot;family&quot;:&quot;Vece&quot;,&quot;given&quot;:&quot;Davide&quot;,&quot;parse-names&quot;:false,&quot;dropping-particle&quot;:&quot;Di&quot;,&quot;non-dropping-particle&quot;:&quot;&quot;},{&quot;family&quot;:&quot;Cammann&quot;,&quot;given&quot;:&quot;Victoria L&quot;,&quot;parse-names&quot;:false,&quot;dropping-particle&quot;:&quot;&quot;,&quot;non-dropping-particle&quot;:&quot;&quot;},{&quot;family&quot;:&quot;Würdinger&quot;,&quot;given&quot;:&quot;Michael&quot;,&quot;parse-names&quot;:false,&quot;dropping-particle&quot;:&quot;&quot;,&quot;non-dropping-particle&quot;:&quot;&quot;},{&quot;family&quot;:&quot;Petkova&quot;,&quot;given&quot;:&quot;Vanya&quot;,&quot;parse-names&quot;:false,&quot;dropping-particle&quot;:&quot;&quot;,&quot;non-dropping-particle&quot;:&quot;&quot;},{&quot;family&quot;:&quot;Schönberger&quot;,&quot;given&quot;:&quot;Maximilian&quot;,&quot;parse-names&quot;:false,&quot;dropping-particle&quot;:&quot;&quot;,&quot;non-dropping-particle&quot;:&quot;&quot;},{&quot;family&quot;:&quot;Schönberger&quot;,&quot;given&quot;:&quot;Alexander&quot;,&quot;parse-names&quot;:false,&quot;dropping-particle&quot;:&quot;&quot;,&quot;non-dropping-particle&quot;:&quot;&quot;},{&quot;family&quot;:&quot;Mercier&quot;,&quot;given&quot;:&quot;Julien C&quot;,&quot;parse-names&quot;:false,&quot;dropping-particle&quot;:&quot;&quot;,&quot;non-dropping-particle&quot;:&quot;&quot;},{&quot;family&quot;:&quot;Niederseer&quot;,&quot;given&quot;:&quot;David&quot;,&quot;parse-names&quot;:false,&quot;dropping-particle&quot;:&quot;&quot;,&quot;non-dropping-particle&quot;:&quot;&quot;},{&quot;family&quot;:&quot;Seifert&quot;,&quot;given&quot;:&quot;Burkhardt&quot;,&quot;parse-names&quot;:false,&quot;dropping-particle&quot;:&quot;&quot;,&quot;non-dropping-particle&quot;:&quot;&quot;},{&quot;family&quot;:&quot;Schwyzer&quot;,&quot;given&quot;:&quot;Moritz&quot;,&quot;parse-names&quot;:false,&quot;dropping-particle&quot;:&quot;&quot;,&quot;non-dropping-particle&quot;:&quot;&quot;},{&quot;family&quot;:&quot;Burkholz&quot;,&quot;given&quot;:&quot;Rebekka&quot;,&quot;parse-names&quot;:false,&quot;dropping-particle&quot;:&quot;&quot;,&quot;non-dropping-particle&quot;:&quot;&quot;},{&quot;family&quot;:&quot;Corinzia&quot;,&quot;given&quot;:&quot;Luca&quot;,&quot;parse-names&quot;:false,&quot;dropping-particle&quot;:&quot;&quot;,&quot;non-dropping-particle&quot;:&quot;&quot;},{&quot;family&quot;:&quot;Becker&quot;,&quot;given&quot;:&quot;Anton S&quot;,&quot;parse-names&quot;:false,&quot;dropping-particle&quot;:&quot;&quot;,&quot;non-dropping-particle&quot;:&quot;&quot;},{&quot;family&quot;:&quot;Scherff&quot;,&quot;given&quot;:&quot;Frank&quot;,&quot;parse-names&quot;:false,&quot;dropping-particle&quot;:&quot;&quot;,&quot;non-dropping-particle&quot;:&quot;&quot;},{&quot;family&quot;:&quot;Brouwers&quot;,&quot;given&quot;:&quot;Sofie&quot;,&quot;parse-names&quot;:false,&quot;dropping-particle&quot;:&quot;&quot;,&quot;non-dropping-particle&quot;:&quot;&quot;},{&quot;family&quot;:&quot;Pazhenkottil&quot;,&quot;given&quot;:&quot;Aju P&quot;,&quot;parse-names&quot;:false,&quot;dropping-particle&quot;:&quot;&quot;,&quot;non-dropping-particle&quot;:&quot;&quot;},{&quot;family&quot;:&quot;Dougoud&quot;,&quot;given&quot;:&quot;Svetlana&quot;,&quot;parse-names&quot;:false,&quot;dropping-particle&quot;:&quot;&quot;,&quot;non-dropping-particle&quot;:&quot;&quot;},{&quot;family&quot;:&quot;Messerli&quot;,&quot;given&quot;:&quot;Michael&quot;,&quot;parse-names&quot;:false,&quot;dropping-particle&quot;:&quot;&quot;,&quot;non-dropping-particle&quot;:&quot;&quot;},{&quot;family&quot;:&quot;Tanner&quot;,&quot;given&quot;:&quot;Felix C&quot;,&quot;parse-names&quot;:false,&quot;dropping-particle&quot;:&quot;&quot;,&quot;non-dropping-particle&quot;:&quot;&quot;},{&quot;family&quot;:&quot;Fischer&quot;,&quot;given&quot;:&quot;Thomas&quot;,&quot;parse-names&quot;:false,&quot;dropping-particle&quot;:&quot;&quot;,&quot;non-dropping-particle&quot;:&quot;&quot;},{&quot;family&quot;:&quot;Delgado&quot;,&quot;given&quot;:&quot;Victoria&quot;,&quot;parse-names&quot;:false,&quot;dropping-particle&quot;:&quot;&quot;,&quot;non-dropping-particle&quot;:&quot;&quot;},{&quot;family&quot;:&quot;Schulze&quot;,&quot;given&quot;:&quot;P Christian&quot;,&quot;parse-names&quot;:false,&quot;dropping-particle&quot;:&quot;&quot;,&quot;non-dropping-particle&quot;:&quot;&quot;},{&quot;family&quot;:&quot;Hauck&quot;,&quot;given&quot;:&quot;Christian&quot;,&quot;parse-names&quot;:false,&quot;dropping-particle&quot;:&quot;&quot;,&quot;non-dropping-particle&quot;:&quot;&quot;},{&quot;family&quot;:&quot;Maier&quot;,&quot;given&quot;:&quot;Lars S&quot;,&quot;parse-names&quot;:false,&quot;dropping-particle&quot;:&quot;&quot;,&quot;non-dropping-particle&quot;:&quot;&quot;},{&quot;family&quot;:&quot;Nguyen&quot;,&quot;given&quot;:&quot;Ha&quot;,&quot;parse-names&quot;:false,&quot;dropping-particle&quot;:&quot;&quot;,&quot;non-dropping-particle&quot;:&quot;&quot;},{&quot;family&quot;:&quot;Surikow&quot;,&quot;given&quot;:&quot;Sven Y&quot;,&quot;parse-names&quot;:false,&quot;dropping-particle&quot;:&quot;&quot;,&quot;non-dropping-particle&quot;:&quot;&quot;},{&quot;family&quot;:&quot;Horowitz&quot;,&quot;given&quot;:&quot;John&quot;,&quot;parse-names&quot;:false,&quot;dropping-particle&quot;:&quot;&quot;,&quot;non-dropping-particle&quot;:&quot;&quot;},{&quot;family&quot;:&quot;Liu&quot;,&quot;given&quot;:&quot;Kan&quot;,&quot;parse-names&quot;:false,&quot;dropping-particle&quot;:&quot;&quot;,&quot;non-dropping-particle&quot;:&quot;&quot;},{&quot;family&quot;:&quot;Citro&quot;,&quot;given&quot;:&quot;Rodolfo&quot;,&quot;parse-names&quot;:false,&quot;dropping-particle&quot;:&quot;&quot;,&quot;non-dropping-particle&quot;:&quot;&quot;},{&quot;family&quot;:&quot;Bax&quot;,&quot;given&quot;:&quot;Jeroen&quot;,&quot;parse-names&quot;:false,&quot;dropping-particle&quot;:&quot;&quot;,&quot;non-dropping-particle&quot;:&quot;&quot;},{&quot;family&quot;:&quot;Ruschitzka&quot;,&quot;given&quot;:&quot;Frank&quot;,&quot;parse-names&quot;:false,&quot;dropping-particle&quot;:&quot;&quot;,&quot;non-dropping-particle&quot;:&quot;&quot;},{&quot;family&quot;:&quot;Ghadri&quot;,&quot;given&quot;:&quot;Jelena-Rima&quot;,&quot;parse-names&quot;:false,&quot;dropping-particle&quot;:&quot;&quot;,&quot;non-dropping-particle&quot;:&quot;&quot;},{&quot;family&quot;:&quot;Buhmann&quot;,&quot;given&quot;:&quot;Joachim M&quot;,&quot;parse-names&quot;:false,&quot;dropping-particle&quot;:&quot;&quot;,&quot;non-dropping-particle&quot;:&quot;&quot;},{&quot;family&quot;:&quot;Templin&quot;,&quot;given&quot;:&quot;Christian&quot;,&quot;parse-names&quot;:false,&quot;dropping-particle&quot;:&quot;&quot;,&quot;non-dropping-particle&quot;:&quot;&quot;},{&quot;family&quot;:&quot;Buhmann&quot;,&quot;given&quot;:&quot;Corinzia&quot;,&quot;parse-names&quot;:false,&quot;dropping-particle&quot;:&quot;&quot;,&quot;non-dropping-particle&quot;:&quot;&quot;},{&quot;family&quot;:&quot;Vece&quot;,&quot;given&quot;:&quot;Di&quot;,&quot;parse-names&quot;:false,&quot;dropping-particle&quot;:&quot;&quot;,&quot;non-dropping-particle&quot;:&quot;&quot;},{&quot;family&quot;:&quot;Petkova&quot;,&quot;given&quot;:&quot;Würdinger&quot;,&quot;parse-names&quot;:false,&quot;dropping-particle&quot;:&quot;&quot;,&quot;non-dropping-particle&quot;:&quot;&quot;},{&quot;family&quot;:&quot;Niederseer&quot;,&quot;given&quot;:&quot;Mercier&quot;,&quot;parse-names&quot;:false,&quot;dropping-particle&quot;:&quot;&quot;,&quot;non-dropping-particle&quot;:&quot;&quot;},{&quot;family&quot;:&quot;Scherff&quot;,&quot;given&quot;:&quot;Brouwers&quot;,&quot;parse-names&quot;:false,&quot;dropping-particle&quot;:&quot;&quot;,&quot;non-dropping-particle&quot;:&quot;&quot;},{&quot;family&quot;:&quot;Ruschitzka&quot;,&quot;given&quot;:&quot;Tanner&quot;,&quot;parse-names&quot;:false,&quot;dropping-particle&quot;:&quot;&quot;,&quot;non-dropping-particle&quot;:&quot;&quot;}],&quot;issued&quot;:{&quot;date-parts&quot;:[[2022]]},&quot;container-title-short&quot;:&quot;&quot;},&quot;isTemporary&quot;:false}]},{&quot;citationID&quot;:&quot;MENDELEY_CITATION_cd5b788c-3c21-4336-91f7-10f25bca09aa&quot;,&quot;properties&quot;:{&quot;noteIndex&quot;:0},&quot;isEdited&quot;:false,&quot;manualOverride&quot;:{&quot;isManuallyOverridden&quot;:false,&quot;citeprocText&quot;:&quot;(Lin et al. 2022; Miller et al. n.d.)&quot;,&quot;manualOverrideText&quot;:&quot;&quot;},&quot;citationTag&quot;:&quot;MENDELEY_CITATION_v3_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&quot;,&quot;citationItems&quot;:[{&quot;id&quot;:&quot;10a8433c-30ac-3959-8bbe-e9eac0f6beb7&quot;,&quot;itemData&quot;:{&quot;type&quot;:&quot;article-journal&quot;,&quot;id&quot;:&quot;10a8433c-30ac-3959-8bbe-e9eac0f6beb7&quot;,&quot;title&quot;:&quot;Deep learning-enabled coronary CT angiography for plaque and stenosis quantification and cardiac risk prediction: an international multicentre study&quot;,&quot;author&quot;:[{&quot;family&quot;:&quot;Lin&quot;,&quot;given&quot;:&quot;Andrew&quot;,&quot;parse-names&quot;:false,&quot;dropping-particle&quot;:&quot;&quot;,&quot;non-dropping-particle&quot;:&quot;&quot;},{&quot;family&quot;:&quot;Manral&quot;,&quot;given&quot;:&quot;Nipun&quot;,&quot;parse-names&quot;:false,&quot;dropping-particle&quot;:&quot;&quot;,&quot;non-dropping-particle&quot;:&quot;&quot;},{&quot;family&quot;:&quot;Mcelhinney&quot;,&quot;given&quot;:&quot;Priscilla&quot;,&quot;parse-names&quot;:false,&quot;dropping-particle&quot;:&quot;&quot;,&quot;non-dropping-particle&quot;:&quot;&quot;},{&quot;family&quot;:&quot;Killekar&quot;,&quot;given&quot;:&quot;Aditya&quot;,&quot;parse-names&quot;:false,&quot;dropping-particle&quot;:&quot;&quot;,&quot;non-dropping-particle&quot;:&quot;&quot;},{&quot;family&quot;:&quot;Matsumoto&quot;,&quot;given&quot;:&quot;Hidenari&quot;,&quot;parse-names&quot;:false,&quot;dropping-particle&quot;:&quot;&quot;,&quot;non-dropping-particle&quot;:&quot;&quot;},{&quot;family&quot;:&quot;Kwiecinski&quot;,&quot;given&quot;:&quot;Jacek&quot;,&quot;parse-names&quot;:false,&quot;dropping-particle&quot;:&quot;&quot;,&quot;non-dropping-particle&quot;:&quot;&quot;},{&quot;family&quot;:&quot;Pieszko&quot;,&quot;given&quot;:&quot;Konrad&quot;,&quot;parse-names&quot;:false,&quot;dropping-particle&quot;:&quot;&quot;,&quot;non-dropping-particle&quot;:&quot;&quot;},{&quot;family&quot;:&quot;Grodecki&quot;,&quot;given&quot;:&quot;Kajetan&quot;,&quot;parse-names&quot;:false,&quot;dropping-particle&quot;:&quot;&quot;,&quot;non-dropping-particle&quot;:&quot;&quot;},{&quot;family&quot;:&quot;Otaki&quot;,&quot;given&quot;:&quot;Yuka&quot;,&quot;parse-names&quot;:false,&quot;dropping-particle&quot;:&quot;&quot;,&quot;non-dropping-particle&quot;:&quot;&quot;},{&quot;family&quot;:&quot;Doris&quot;,&quot;given&quot;:&quot;Mhairi&quot;,&quot;parse-names&quot;:false,&quot;dropping-particle&quot;:&quot;&quot;,&quot;non-dropping-particle&quot;:&quot;&quot;},{&quot;family&quot;:&quot;Kwan&quot;,&quot;given&quot;:&quot;Alan C&quot;,&quot;parse-names&quot;:false,&quot;dropping-particle&quot;:&quot;&quot;,&quot;non-dropping-particle&quot;:&quot;&quot;},{&quot;family&quot;:&quot;Han&quot;,&quot;given&quot;:&quot;Donghee&quot;,&quot;parse-names&quot;:false,&quot;dropping-particle&quot;:&quot;&quot;,&quot;non-dropping-particle&quot;:&quot;&quot;},{&quot;family&quot;:&quot;Kuronuma&quot;,&quot;given&quot;:&quot;Keiichiro&quot;,&quot;parse-names&quot;:false,&quot;dropping-particle&quot;:&quot;&quot;,&quot;non-dropping-particle&quot;:&quot;&quot;},{&quot;family&quot;:&quot;Tomasino&quot;,&quot;given&quot;:&quot;Guadalupe Flores&quot;,&quot;parse-names&quot;:false,&quot;dropping-particle&quot;:&quot;&quot;,&quot;non-dropping-particle&quot;:&quot;&quot;},{&quot;family&quot;:&quot;Tzolos&quot;,&quot;given&quot;:&quot;Evangelos&quot;,&quot;parse-names&quot;:false,&quot;dropping-particle&quot;:&quot;&quot;,&quot;non-dropping-particle&quot;:&quot;&quot;},{&quot;family&quot;:&quot;Shanbhag&quot;,&quot;given&quot;:&quot;Aakash&quot;,&quot;parse-names&quot;:false,&quot;dropping-particle&quot;:&quot;&quot;,&quot;non-dropping-particle&quot;:&quot;&quot;},{&quot;family&quot;:&quot;Goeller&quot;,&quot;given&quot;:&quot;Markus&quot;,&quot;parse-names&quot;:false,&quot;dropping-particle&quot;:&quot;&quot;,&quot;non-dropping-particle&quot;:&quot;&quot;},{&quot;family&quot;:&quot;Marwan&quot;,&quot;given&quot;:&quot;Mohamed&quot;,&quot;parse-names&quot;:false,&quot;dropping-particle&quot;:&quot;&quot;,&quot;non-dropping-particle&quot;:&quot;&quot;},{&quot;family&quot;:&quot;Gransar&quot;,&quot;given&quot;:&quot;Heidi&quot;,&quot;parse-names&quot;:false,&quot;dropping-particle&quot;:&quot;&quot;,&quot;non-dropping-particle&quot;:&quot;&quot;},{&quot;family&quot;:&quot;Tamarappoo&quot;,&quot;given&quot;:&quot;Balaji K&quot;,&quot;parse-names&quot;:false,&quot;dropping-particle&quot;:&quot;&quot;,&quot;non-dropping-particle&quot;:&quot;&quot;},{&quot;family&quot;:&quot;Cadet&quot;,&quot;given&quot;:&quot;Sebastien&quot;,&quot;parse-names&quot;:false,&quot;dropping-particle&quot;:&quot;&quot;,&quot;non-dropping-particle&quot;:&quot;&quot;},{&quot;family&quot;:&quot;Achenbach&quot;,&quot;given&quot;:&quot;Stephan&quot;,&quot;parse-names&quot;:false,&quot;dropping-particle&quot;:&quot;&quot;,&quot;non-dropping-particle&quot;:&quot;&quot;},{&quot;family&quot;:&quot;Nicholls&quot;,&quot;given&quot;:&quot;Stephen J&quot;,&quot;parse-names&quot;:false,&quot;dropping-particle&quot;:&quot;&quot;,&quot;non-dropping-particle&quot;:&quot;&quot;},{&quot;family&quot;:&quot;Wong&quot;,&quot;given&quot;:&quot;Dennis T&quot;,&quot;parse-names&quot;:false,&quot;dropping-particle&quot;:&quot;&quot;,&quot;non-dropping-particle&quot;:&quot;&quot;},{&quot;family&quot;:&quot;Berman&quot;,&quot;given&quot;:&quot;Daniel S&quot;,&quot;parse-names&quot;:false,&quot;dropping-particle&quot;:&quot;&quot;,&quot;non-dropping-particle&quot;:&quot;&quot;},{&quot;family&quot;:&quot;Dweck&quot;,&quot;given&quot;:&quot;Marc&quot;,&quot;parse-names&quot;:false,&quot;dropping-particle&quot;:&quot;&quot;,&quot;non-dropping-particle&quot;:&quot;&quot;},{&quot;family&quot;:&quot;Newby&quot;,&quot;given&quot;:&quot;David E&quot;,&quot;parse-names&quot;:false,&quot;dropping-particle&quot;:&quot;&quot;,&quot;non-dropping-particle&quot;:&quot;&quot;},{&quot;family&quot;:&quot;Williams&quot;,&quot;given&quot;:&quot;Michelle C&quot;,&quot;parse-names&quot;:false,&quot;dropping-particle&quot;:&quot;&quot;,&quot;non-dropping-particle&quot;:&quot;&quot;},{&quot;family&quot;:&quot;Slomka&quot;,&quot;given&quot;:&quot;Piotr J&quot;,&quot;parse-names&quot;:false,&quot;dropping-particle&quot;:&quot;&quot;,&quot;non-dropping-particle&quot;:&quot;&quot;},{&quot;family&quot;:&quot;Dey&quot;,&quot;given&quot;:&quot;Damini&quot;,&quot;parse-names&quot;:false,&quot;dropping-particle&quot;:&quot;&quot;,&quot;non-dropping-particle&quot;:&quot;&quot;}],&quot;issued&quot;:{&quot;date-parts&quot;:[[2022]]},&quot;container-title-short&quot;:&quot;&quot;},&quot;isTemporary&quot;:false},{&quot;id&quot;:&quot;9a273f10-5e6a-383a-af0c-72b92b8432e2&quot;,&quot;itemData&quot;:{&quot;type&quot;:&quot;article-journal&quot;,&quot;id&quot;:&quot;9a273f10-5e6a-383a-af0c-72b92b8432e2&quot;,&quot;title&quot;:&quot;Deep Learning Coronary Artery Calcium Scores from SPECT/CT Attenuation Maps Improve Prediction of Major Adverse Cardiac Events&quot;,&quot;author&quot;:[{&quot;family&quot;:&quot;Miller&quot;,&quot;given&quot;:&quot;Robert J H&quot;,&quot;parse-names&quot;:false,&quot;dropping-particle&quot;:&quot;&quot;,&quot;non-dropping-particle&quot;:&quot;&quot;},{&quot;family&quot;:&quot;Pieszko&quot;,&quot;given&quot;:&quot;Konrad&quot;,&quot;parse-names&quot;:false,&quot;dropping-particle&quot;:&quot;&quot;,&quot;non-dropping-particle&quot;:&quot;&quot;},{&quot;family&quot;:&quot;Shanbhag&quot;,&quot;given&quot;:&quot;Aakash&quot;,&quot;parse-names&quot;:false,&quot;dropping-particle&quot;:&quot;&quot;,&quot;non-dropping-particle&quot;:&quot;&quot;},{&quot;family&quot;:&quot;Feher&quot;,&quot;given&quot;:&quot;Attila&quot;,&quot;parse-names&quot;:false,&quot;dropping-particle&quot;:&quot;&quot;,&quot;non-dropping-particle&quot;:&quot;&quot;},{&quot;family&quot;:&quot;Lemley&quot;,&quot;given&quot;:&quot;Mark&quot;,&quot;parse-names&quot;:false,&quot;dropping-particle&quot;:&quot;&quot;,&quot;non-dropping-particle&quot;:&quot;&quot;},{&quot;family&quot;:&quot;Killekar&quot;,&quot;given&quot;:&quot;Aditya&quot;,&quot;parse-names&quot;:false,&quot;dropping-particle&quot;:&quot;&quot;,&quot;non-dropping-particle&quot;:&quot;&quot;},{&quot;family&quot;:&quot;Kavanagh&quot;,&quot;given&quot;:&quot;Paul B&quot;,&quot;parse-names&quot;:false,&quot;dropping-particle&quot;:&quot;&quot;,&quot;non-dropping-particle&quot;:&quot;&quot;},{&quot;family&quot;:&quot;Kriekinge&quot;,&quot;given&quot;:&quot;Serge D&quot;,&quot;parse-names&quot;:false,&quot;dropping-particle&quot;:&quot;Van&quot;,&quot;non-dropping-particle&quot;:&quot;&quot;},{&quot;family&quot;:&quot;Liang&quot;,&quot;given&quot;:&quot;Joanna X&quot;,&quot;parse-names&quot;:false,&quot;dropping-particle&quot;:&quot;&quot;,&quot;non-dropping-particle&quot;:&quot;&quot;},{&quot;family&quot;:&quot;Huang&quot;,&quot;given&quot;:&quot;Cathleen&quot;,&quot;parse-names&quot;:false,&quot;dropping-particle&quot;:&quot;&quot;,&quot;non-dropping-particle&quot;:&quot;&quot;},{&quot;family&quot;:&quot;Miller&quot;,&quot;given&quot;:&quot;Edward J&quot;,&quot;parse-names&quot;:false,&quot;dropping-particle&quot;:&quot;&quot;,&quot;non-dropping-particle&quot;:&quot;&quot;},{&quot;family&quot;:&quot;Bateman&quot;,&quot;given&quot;:&quot;Timothy&quot;,&quot;parse-names&quot;:false,&quot;dropping-particle&quot;:&quot;&quot;,&quot;non-dropping-particle&quot;:&quot;&quot;},{&quot;family&quot;:&quot;Berman&quot;,&quot;given&quot;:&quot;Daniel S&quot;,&quot;parse-names&quot;:false,&quot;dropping-particle&quot;:&quot;&quot;,&quot;non-dropping-particle&quot;:&quot;&quot;},{&quot;family&quot;:&quot;Dey&quot;,&quot;given&quot;:&quot;Damini&quot;,&quot;parse-names&quot;:false,&quot;dropping-particle&quot;:&quot;&quot;,&quot;non-dropping-particle&quot;:&quot;&quot;},{&quot;family&quot;:&quot;Slomka&quot;,&quot;given&quot;:&quot;Piotr J&quot;,&quot;parse-names&quot;:false,&quot;dropping-particle&quot;:&quot;&quot;,&quot;non-dropping-particle&quot;:&quot;&quot;}],&quot;container-title-short&quot;:&quot;&quot;},&quot;isTemporary&quot;:false}]},{&quot;citationID&quot;:&quot;MENDELEY_CITATION_940d789b-08a2-49f1-bad1-89b56a115d5f&quot;,&quot;properties&quot;:{&quot;noteIndex&quot;:0},&quot;isEdited&quot;:false,&quot;manualOverride&quot;:{&quot;isManuallyOverridden&quot;:false,&quot;citeprocText&quot;:&quot;(Tokodi et al. n.d.)&quot;,&quot;manualOverrideText&quot;:&quot;&quot;},&quot;citationTag&quot;:&quot;MENDELEY_CITATION_v3_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&quot;,&quot;citationItems&quot;:[{&quot;id&quot;:&quot;f7835490-345a-3f4c-809f-6e3d9847ba90&quot;,&quot;itemData&quot;:{&quot;type&quot;:&quot;article-journal&quot;,&quot;id&quot;:&quot;f7835490-345a-3f4c-809f-6e3d9847ba90&quot;,&quot;title&quot;:&quot;Deep Learning-Based Prediction of Right Ventricular Ejection Fraction Using 2D Echocardiograms&quot;,&quot;author&quot;:[{&quot;family&quot;:&quot;Tokodi&quot;,&quot;given&quot;:&quot;Márton&quot;,&quot;parse-names&quot;:false,&quot;dropping-particle&quot;:&quot;&quot;,&quot;non-dropping-particle&quot;:&quot;&quot;},{&quot;family&quot;:&quot;Magyar&quot;,&quot;given&quot;:&quot;Bálint&quot;,&quot;parse-names&quot;:false,&quot;dropping-particle&quot;:&quot;&quot;,&quot;non-dropping-particle&quot;:&quot;&quot;},{&quot;family&quot;:&quot;Soós&quot;,&quot;given&quot;:&quot;András&quot;,&quot;parse-names&quot;:false,&quot;dropping-particle&quot;:&quot;&quot;,&quot;non-dropping-particle&quot;:&quot;&quot;},{&quot;family&quot;:&quot;Takeuchi&quot;,&quot;given&quot;:&quot;Masaaki&quot;,&quot;parse-names&quot;:false,&quot;dropping-particle&quot;:&quot;&quot;,&quot;non-dropping-particle&quot;:&quot;&quot;},{&quot;family&quot;:&quot;Tolvaj&quot;,&quot;given&quot;:&quot;Máté&quot;,&quot;parse-names&quot;:false,&quot;dropping-particle&quot;:&quot;&quot;,&quot;non-dropping-particle&quot;:&quot;&quot;},{&quot;family&quot;:&quot;Lakatos&quot;,&quot;given&quot;:&quot;Bálint Károly&quot;,&quot;parse-names&quot;:false,&quot;dropping-particle&quot;:&quot;&quot;,&quot;non-dropping-particle&quot;:&quot;&quot;},{&quot;family&quot;:&quot;Kitano&quot;,&quot;given&quot;:&quot;Tetsuji&quot;,&quot;parse-names&quot;:false,&quot;dropping-particle&quot;:&quot;&quot;,&quot;non-dropping-particle&quot;:&quot;&quot;},{&quot;family&quot;:&quot;Nabeshima&quot;,&quot;given&quot;:&quot;Yosuke&quot;,&quot;parse-names&quot;:false,&quot;dropping-particle&quot;:&quot;&quot;,&quot;non-dropping-particle&quot;:&quot;&quot;},{&quot;family&quot;:&quot;Fábián&quot;,&quot;given&quot;:&quot;Alexandra&quot;,&quot;parse-names&quot;:false,&quot;dropping-particle&quot;:&quot;&quot;,&quot;non-dropping-particle&quot;:&quot;&quot;},{&quot;family&quot;:&quot;Szigeti&quot;,&quot;given&quot;:&quot;Mark Bence&quot;,&quot;parse-names&quot;:false,&quot;dropping-particle&quot;:&quot;&quot;,&quot;non-dropping-particle&quot;:&quot;&quot;},{&quot;family&quot;:&quot;Horváth&quot;,&quot;given&quot;:&quot;András&quot;,&quot;parse-names&quot;:false,&quot;dropping-particle&quot;:&quot;&quot;,&quot;non-dropping-particle&quot;:&quot;&quot;},{&quot;family&quot;:&quot;Merkely&quot;,&quot;given&quot;:&quot;Béla&quot;,&quot;parse-names&quot;:false,&quot;dropping-particle&quot;:&quot;&quot;,&quot;non-dropping-particle&quot;:&quot;&quot;},{&quot;family&quot;:&quot;Kovács&quot;,&quot;given&quot;:&quot;Attila&quot;,&quot;parse-names&quot;:false,&quot;dropping-particle&quot;:&quot;&quot;,&quot;non-dropping-particle&quot;:&quot;&quot;},{&quot;family&quot;:&quot;L&quot;,&quot;given&quot;:&quot;G V O&quot;,&quot;parse-names&quot;:false,&quot;dropping-particle&quot;:&quot;&quot;,&quot;non-dropping-particle&quot;:&quot;&quot;}],&quot;container-title-short&quot;:&quot;&quot;},&quot;isTemporary&quot;:false}]},{&quot;citationID&quot;:&quot;MENDELEY_CITATION_87151639-05e5-43d0-b21b-088381216e6e&quot;,&quot;properties&quot;:{&quot;noteIndex&quot;:0},&quot;isEdited&quot;:false,&quot;manualOverride&quot;:{&quot;isManuallyOverridden&quot;:false,&quot;citeprocText&quot;:&quot;(Yoon and Kang 2023)&quot;,&quot;manualOverrideText&quot;:&quot;&quot;},&quot;citationTag&quot;:&quot;MENDELEY_CITATION_v3_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&quot;,&quot;citationItems&quot;:[{&quot;id&quot;:&quot;794f4892-de3b-3aca-ad43-a28358021d61&quot;,&quot;itemData&quot;:{&quot;type&quot;:&quot;article-journal&quot;,&quot;id&quot;:&quot;794f4892-de3b-3aca-ad43-a28358021d61&quot;,&quot;title&quot;:&quot;Bimodal CNN for cardiovascular disease classification by co-training ECG grayscale images and scalograms&quot;,&quot;author&quot;:[{&quot;family&quot;:&quot;Yoon&quot;,&quot;given&quot;:&quot;Taeyoung&quot;,&quot;parse-names&quot;:false,&quot;dropping-particle&quot;:&quot;&quot;,&quot;non-dropping-particle&quot;:&quot;&quot;},{&quot;family&quot;:&quot;Kang&quot;,&quot;given&quot;:&quot;Daesung&quot;,&quot;parse-names&quot;:false,&quot;dropping-particle&quot;:&quot;&quot;,&quot;non-dropping-particle&quot;:&quot;&quot;}],&quot;container-title&quot;:&quot;Scientific Reports&quot;,&quot;container-title-short&quot;:&quot;Sci Rep&quot;,&quot;DOI&quot;:&quot;10.1038/s41598-023-30208-8&quot;,&quot;ISSN&quot;:&quot;2045-2322&quot;,&quot;URL&quot;:&quot;http://dx.doi.org/10.1038/s41598-023-30208-8&quot;,&quot;issued&quot;:{&quot;date-parts&quot;:[[2023,2]]},&quot;publisher&quot;:&quot;Springer Science and Business Media LLC&quot;,&quot;issue&quot;:&quot;1&quot;,&quot;volume&quot;:&quot;13&quot;},&quot;isTemporary&quot;:false}]},{&quot;citationID&quot;:&quot;MENDELEY_CITATION_ea49c990-8f6c-47cd-96fb-3955bfbeb3ac&quot;,&quot;properties&quot;:{&quot;noteIndex&quot;:0},&quot;isEdited&quot;:false,&quot;manualOverride&quot;:{&quot;isManuallyOverridden&quot;:false,&quot;citeprocText&quot;:&quot;(Pandey et al. n.d.)&quot;,&quot;manualOverrideText&quot;:&quot;&quot;},&quot;citationTag&quot;:&quot;MENDELEY_CITATION_v3_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&quot;,&quot;citationItems&quot;:[{&quot;id&quot;:&quot;d3a2c0dd-b1b0-3967-9273-86e2a53012b9&quot;,&quot;itemData&quot;:{&quot;type&quot;:&quot;article-journal&quot;,&quot;id&quot;:&quot;d3a2c0dd-b1b0-3967-9273-86e2a53012b9&quot;,&quot;title&quot;:&quot;MINI-FOCUS: AI, MACHINE LEARNING, AND ECHOCARDIOGRAPHY Deep-Learning Models for the Echocardiographic Assessment of Diastolic Dysfunction&quot;,&quot;author&quot;:[{&quot;family&quot;:&quot;Pandey&quot;,&quot;given&quot;:&quot;Ambarish&quot;,&quot;parse-names&quot;:false,&quot;dropping-particle&quot;:&quot;&quot;,&quot;non-dropping-particle&quot;:&quot;&quot;},{&quot;family&quot;:&quot;Kagiyama&quot;,&quot;given&quot;:&quot;Nobuyuki&quot;,&quot;parse-names&quot;:false,&quot;dropping-particle&quot;:&quot;&quot;,&quot;non-dropping-particle&quot;:&quot;&quot;},{&quot;family&quot;:&quot;Yanamala&quot;,&quot;given&quot;:&quot;Naveena&quot;,&quot;parse-names&quot;:false,&quot;dropping-particle&quot;:&quot;&quot;,&quot;non-dropping-particle&quot;:&quot;&quot;},{&quot;family&quot;:&quot;Segar&quot;,&quot;given&quot;:&quot;Matthew W&quot;,&quot;parse-names&quot;:false,&quot;dropping-particle&quot;:&quot;&quot;,&quot;non-dropping-particle&quot;:&quot;&quot;},{&quot;family&quot;:&quot;Cho&quot;,&quot;given&quot;:&quot;Jung S&quot;,&quot;parse-names&quot;:false,&quot;dropping-particle&quot;:&quot;&quot;,&quot;non-dropping-particle&quot;:&quot;&quot;},{&quot;family&quot;:&quot;Tokodi&quot;,&quot;given&quot;:&quot;Márton&quot;,&quot;parse-names&quot;:false,&quot;dropping-particle&quot;:&quot;&quot;,&quot;non-dropping-particle&quot;:&quot;&quot;},{&quot;family&quot;:&quot;Sengupta&quot;,&quot;given&quot;:&quot;Partho P&quot;,&quot;parse-names&quot;:false,&quot;dropping-particle&quot;:&quot;&quot;,&quot;non-dropping-particle&quot;:&quot;&quot;},{&quot;family&quot;:&quot;Narula&quot;,&quot;given&quot;:&quot;Jagat&quot;,&quot;parse-names&quot;:false,&quot;dropping-particle&quot;:&quot;&quot;,&quot;non-dropping-particle&quot;:&quot;&quot;}],&quot;container-title-short&quot;:&quot;&quot;},&quot;isTemporary&quot;:false}]},{&quot;citationID&quot;:&quot;MENDELEY_CITATION_233f9477-0407-4adf-bdef-3db1695cf1cd&quot;,&quot;properties&quot;:{&quot;noteIndex&quot;:0},&quot;isEdited&quot;:false,&quot;manualOverride&quot;:{&quot;isManuallyOverridden&quot;:false,&quot;citeprocText&quot;:&quot;(Mordi et al. n.d.; Yoon and Kang 2023)&quot;,&quot;manualOverrideText&quot;:&quot;&quot;},&quot;citationTag&quot;:&quot;MENDELEY_CITATION_v3_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&quot;,&quot;citationItems&quot;:[{&quot;id&quot;:&quot;4a28b0e0-54de-3cd4-8226-1f91e0e5bfcd&quot;,&quot;itemData&quot;:{&quot;type&quot;:&quot;article-journal&quot;,&quot;id&quot;:&quot;4a28b0e0-54de-3cd4-8226-1f91e0e5bfcd&quot;,&quot;title&quot;:&quot;Deep-learning prediction of cardiovascular outcomes from routine retinal images in individuals with type 2 diabetes&quot;,&quot;author&quot;:[{&quot;family&quot;:&quot;Mordi&quot;,&quot;given&quot;:&quot;Ify R&quot;,&quot;parse-names&quot;:false,&quot;dropping-particle&quot;:&quot;&quot;,&quot;non-dropping-particle&quot;:&quot;&quot;},{&quot;family&quot;:&quot;Syed&quot;,&quot;given&quot;:&quot;Mohammad Ghouse&quot;,&quot;parse-names&quot;:false,&quot;dropping-particle&quot;:&quot;&quot;,&quot;non-dropping-particle&quot;:&quot;&quot;},{&quot;family&quot;:&quot;Trucco&quot;,&quot;given&quot;:&quot;Emanuele&quot;,&quot;parse-names&quot;:false,&quot;dropping-particle&quot;:&quot;&quot;,&quot;non-dropping-particle&quot;:&quot;&quot;},{&quot;family&quot;:&quot;Mookiah&quot;,&quot;given&quot;:&quot;Muthu R K&quot;,&quot;parse-names&quot;:false,&quot;dropping-particle&quot;:&quot;&quot;,&quot;non-dropping-particle&quot;:&quot;&quot;},{&quot;family&quot;:&quot;Lang&quot;,&quot;given&quot;:&quot;Chim C&quot;,&quot;parse-names&quot;:false,&quot;dropping-particle&quot;:&quot;&quot;,&quot;non-dropping-particle&quot;:&quot;&quot;},{&quot;family&quot;:&quot;Mccrimmon&quot;,&quot;given&quot;:&quot;Rory J&quot;,&quot;parse-names&quot;:false,&quot;dropping-particle&quot;:&quot;&quot;,&quot;non-dropping-particle&quot;:&quot;&quot;},{&quot;family&quot;:&quot;Palmer&quot;,&quot;given&quot;:&quot;Colin N A&quot;,&quot;parse-names&quot;:false,&quot;dropping-particle&quot;:&quot;&quot;,&quot;non-dropping-particle&quot;:&quot;&quot;},{&quot;family&quot;:&quot;Pearson&quot;,&quot;given&quot;:&quot;Ewan R&quot;,&quot;parse-names&quot;:false,&quot;dropping-particle&quot;:&quot;&quot;,&quot;non-dropping-particle&quot;:&quot;&quot;},{&quot;family&quot;:&quot;Doney&quot;,&quot;given&quot;:&quot;Alex S F&quot;,&quot;parse-names&quot;:false,&quot;dropping-particle&quot;:&quot;&quot;,&quot;non-dropping-particle&quot;:&quot;&quot;}],&quot;container-title-short&quot;:&quot;&quot;},&quot;isTemporary&quot;:false},{&quot;id&quot;:&quot;794f4892-de3b-3aca-ad43-a28358021d61&quot;,&quot;itemData&quot;:{&quot;type&quot;:&quot;article-journal&quot;,&quot;id&quot;:&quot;794f4892-de3b-3aca-ad43-a28358021d61&quot;,&quot;title&quot;:&quot;Bimodal CNN for cardiovascular disease classification by co-training ECG grayscale images and scalograms&quot;,&quot;author&quot;:[{&quot;family&quot;:&quot;Yoon&quot;,&quot;given&quot;:&quot;Taeyoung&quot;,&quot;parse-names&quot;:false,&quot;dropping-particle&quot;:&quot;&quot;,&quot;non-dropping-particle&quot;:&quot;&quot;},{&quot;family&quot;:&quot;Kang&quot;,&quot;given&quot;:&quot;Daesung&quot;,&quot;parse-names&quot;:false,&quot;dropping-particle&quot;:&quot;&quot;,&quot;non-dropping-particle&quot;:&quot;&quot;}],&quot;container-title&quot;:&quot;Scientific Reports&quot;,&quot;container-title-short&quot;:&quot;Sci Rep&quot;,&quot;DOI&quot;:&quot;10.1038/s41598-023-30208-8&quot;,&quot;ISSN&quot;:&quot;2045-2322&quot;,&quot;URL&quot;:&quot;http://dx.doi.org/10.1038/s41598-023-30208-8&quot;,&quot;issued&quot;:{&quot;date-parts&quot;:[[2023,2]]},&quot;publisher&quot;:&quot;Springer Science and Business Media LLC&quot;,&quot;issue&quot;:&quot;1&quot;,&quot;volume&quot;:&quot;13&quot;},&quot;isTemporary&quot;:false}]},{&quot;citationID&quot;:&quot;MENDELEY_CITATION_bba9ab77-38e9-4b63-a50f-0b447afa1a46&quot;,&quot;properties&quot;:{&quot;noteIndex&quot;:0},&quot;isEdited&quot;:false,&quot;manualOverride&quot;:{&quot;isManuallyOverridden&quot;:false,&quot;citeprocText&quot;:&quot;(Yuan et al. 2023)&quot;,&quot;manualOverrideText&quot;:&quot;&quot;},&quot;citationTag&quot;:&quot;MENDELEY_CITATION_v3_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&quot;,&quot;citationItems&quot;:[{&quot;id&quot;:&quot;7ac1017f-ff75-3eb2-9a0f-b8b117943833&quot;,&quot;itemData&quot;:{&quot;type&quot;:&quot;article-journal&quot;,&quot;id&quot;:&quot;7ac1017f-ff75-3eb2-9a0f-b8b117943833&quot;,&quot;title&quot;:&quot;Prediction of Coronary Artery Calcium Using Deep Learning of Echocardiograms&quot;,&quot;author&quot;:[{&quot;family&quot;:&quot;Yuan&quot;,&quot;given&quot;:&quot;Neal&quot;,&quot;parse-names&quot;:false,&quot;dropping-particle&quot;:&quot;&quot;,&quot;non-dropping-particle&quot;:&quot;&quot;},{&quot;family&quot;:&quot;Kwan&quot;,&quot;given&quot;:&quot;Alan C&quot;,&quot;parse-names&quot;:false,&quot;dropping-particle&quot;:&quot;&quot;,&quot;non-dropping-particle&quot;:&quot;&quot;},{&quot;family&quot;:&quot;Duffy&quot;,&quot;given&quot;:&quot;Grant&quot;,&quot;parse-names&quot;:false,&quot;dropping-particle&quot;:&quot;&quot;,&quot;non-dropping-particle&quot;:&quot;&quot;},{&quot;family&quot;:&quot;Theurer&quot;,&quot;given&quot;:&quot;John&quot;,&quot;parse-names&quot;:false,&quot;dropping-particle&quot;:&quot;&quot;,&quot;non-dropping-particle&quot;:&quot;&quot;},{&quot;family&quot;:&quot;Chen&quot;,&quot;given&quot;:&quot;Jonathan H&quot;,&quot;parse-names&quot;:false,&quot;dropping-particle&quot;:&quot;&quot;,&quot;non-dropping-particle&quot;:&quot;&quot;},{&quot;family&quot;:&quot;Nieman&quot;,&quot;given&quot;:&quot;Koen&quot;,&quot;parse-names&quot;:false,&quot;dropping-particle&quot;:&quot;&quot;,&quot;non-dropping-particle&quot;:&quot;&quot;},{&quot;family&quot;:&quot;Botting&quot;,&quot;given&quot;:&quot;Patrick&quot;,&quot;parse-names&quot;:false,&quot;dropping-particle&quot;:&quot;&quot;,&quot;non-dropping-particle&quot;:&quot;&quot;},{&quot;family&quot;:&quot;Dey&quot;,&quot;given&quot;:&quot;Damini&quot;,&quot;parse-names&quot;:false,&quot;dropping-particle&quot;:&quot;&quot;,&quot;non-dropping-particle&quot;:&quot;&quot;},{&quot;family&quot;:&quot;Berman&quot;,&quot;given&quot;:&quot;Daniel S&quot;,&quot;parse-names&quot;:false,&quot;dropping-particle&quot;:&quot;&quot;,&quot;non-dropping-particle&quot;:&quot;&quot;},{&quot;family&quot;:&quot;Cheng&quot;,&quot;given&quot;:&quot;Susan&quot;,&quot;parse-names&quot;:false,&quot;dropping-particle&quot;:&quot;&quot;,&quot;non-dropping-particle&quot;:&quot;&quot;},{&quot;family&quot;:&quot;Ouyang&quot;,&quot;given&quot;:&quot;David&quot;,&quot;parse-names&quot;:false,&quot;dropping-particle&quot;:&quot;&quot;,&quot;non-dropping-particle&quot;:&quot;&quot;}],&quot;issued&quot;:{&quot;date-parts&quot;:[[2023]]},&quot;container-title-short&quot;:&quot;&quot;},&quot;isTemporary&quot;:false}]},{&quot;citationID&quot;:&quot;MENDELEY_CITATION_dfbda7a9-e450-4f00-a791-9b47ddc4f98c&quot;,&quot;properties&quot;:{&quot;noteIndex&quot;:0},&quot;isEdited&quot;:false,&quot;manualOverride&quot;:{&quot;isManuallyOverridden&quot;:false,&quot;citeprocText&quot;:&quot;(Kusunose et al. n.d.; Tokodi et al. n.d.)&quot;,&quot;manualOverrideText&quot;:&quot;&quot;},&quot;citationTag&quot;:&quot;MENDELEY_CITATION_v3_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&quot;,&quot;citationItems&quot;:[{&quot;id&quot;:&quot;b540c38f-79b9-34c9-b3b1-dc31c3d95dd5&quot;,&quot;itemData&quot;:{&quot;type&quot;:&quot;article-journal&quot;,&quot;id&quot;:&quot;b540c38f-79b9-34c9-b3b1-dc31c3d95dd5&quot;,&quot;title&quot;:&quot;A Deep Learning Approach for Assessment of Regional Wall Motion Abnormality From Echocardiographic Images&quot;,&quot;author&quot;:[{&quot;family&quot;:&quot;Kusunose&quot;,&quot;given&quot;:&quot;Kenya&quot;,&quot;parse-names&quot;:false,&quot;dropping-particle&quot;:&quot;&quot;,&quot;non-dropping-particle&quot;:&quot;&quot;},{&quot;family&quot;:&quot;Abe&quot;,&quot;given&quot;:&quot;Takashi&quot;,&quot;parse-names&quot;:false,&quot;dropping-particle&quot;:&quot;&quot;,&quot;non-dropping-particle&quot;:&quot;&quot;},{&quot;family&quot;:&quot;Haga&quot;,&quot;given&quot;:&quot;Akihiro&quot;,&quot;parse-names&quot;:false,&quot;dropping-particle&quot;:&quot;&quot;,&quot;non-dropping-particle&quot;:&quot;&quot;},{&quot;family&quot;:&quot;Fukuda&quot;,&quot;given&quot;:&quot;Daiju&quot;,&quot;parse-names&quot;:false,&quot;dropping-particle&quot;:&quot;&quot;,&quot;non-dropping-particle&quot;:&quot;&quot;},{&quot;family&quot;:&quot;Yamada&quot;,&quot;given&quot;:&quot;Hirotsugu&quot;,&quot;parse-names&quot;:false,&quot;dropping-particle&quot;:&quot;&quot;,&quot;non-dropping-particle&quot;:&quot;&quot;},{&quot;family&quot;:&quot;Harada&quot;,&quot;given&quot;:&quot;Masafumi&quot;,&quot;parse-names&quot;:false,&quot;dropping-particle&quot;:&quot;&quot;,&quot;non-dropping-particle&quot;:&quot;&quot;},{&quot;family&quot;:&quot;Sata&quot;,&quot;given&quot;:&quot;Masataka&quot;,&quot;parse-names&quot;:false,&quot;dropping-particle&quot;:&quot;&quot;,&quot;non-dropping-particle&quot;:&quot;&quot;},{&quot;family&quot;:&quot;L&quot;,&quot;given&quot;:&quot;G V O&quot;,&quot;parse-names&quot;:false,&quot;dropping-particle&quot;:&quot;&quot;,&quot;non-dropping-particle&quot;:&quot;&quot;}],&quot;container-title-short&quot;:&quot;&quot;},&quot;isTemporary&quot;:false},{&quot;id&quot;:&quot;f7835490-345a-3f4c-809f-6e3d9847ba90&quot;,&quot;itemData&quot;:{&quot;type&quot;:&quot;article-journal&quot;,&quot;id&quot;:&quot;f7835490-345a-3f4c-809f-6e3d9847ba90&quot;,&quot;title&quot;:&quot;Deep Learning-Based Prediction of Right Ventricular Ejection Fraction Using 2D Echocardiograms&quot;,&quot;author&quot;:[{&quot;family&quot;:&quot;Tokodi&quot;,&quot;given&quot;:&quot;Márton&quot;,&quot;parse-names&quot;:false,&quot;dropping-particle&quot;:&quot;&quot;,&quot;non-dropping-particle&quot;:&quot;&quot;},{&quot;family&quot;:&quot;Magyar&quot;,&quot;given&quot;:&quot;Bálint&quot;,&quot;parse-names&quot;:false,&quot;dropping-particle&quot;:&quot;&quot;,&quot;non-dropping-particle&quot;:&quot;&quot;},{&quot;family&quot;:&quot;Soós&quot;,&quot;given&quot;:&quot;András&quot;,&quot;parse-names&quot;:false,&quot;dropping-particle&quot;:&quot;&quot;,&quot;non-dropping-particle&quot;:&quot;&quot;},{&quot;family&quot;:&quot;Takeuchi&quot;,&quot;given&quot;:&quot;Masaaki&quot;,&quot;parse-names&quot;:false,&quot;dropping-particle&quot;:&quot;&quot;,&quot;non-dropping-particle&quot;:&quot;&quot;},{&quot;family&quot;:&quot;Tolvaj&quot;,&quot;given&quot;:&quot;Máté&quot;,&quot;parse-names&quot;:false,&quot;dropping-particle&quot;:&quot;&quot;,&quot;non-dropping-particle&quot;:&quot;&quot;},{&quot;family&quot;:&quot;Lakatos&quot;,&quot;given&quot;:&quot;Bálint Károly&quot;,&quot;parse-names&quot;:false,&quot;dropping-particle&quot;:&quot;&quot;,&quot;non-dropping-particle&quot;:&quot;&quot;},{&quot;family&quot;:&quot;Kitano&quot;,&quot;given&quot;:&quot;Tetsuji&quot;,&quot;parse-names&quot;:false,&quot;dropping-particle&quot;:&quot;&quot;,&quot;non-dropping-particle&quot;:&quot;&quot;},{&quot;family&quot;:&quot;Nabeshima&quot;,&quot;given&quot;:&quot;Yosuke&quot;,&quot;parse-names&quot;:false,&quot;dropping-particle&quot;:&quot;&quot;,&quot;non-dropping-particle&quot;:&quot;&quot;},{&quot;family&quot;:&quot;Fábián&quot;,&quot;given&quot;:&quot;Alexandra&quot;,&quot;parse-names&quot;:false,&quot;dropping-particle&quot;:&quot;&quot;,&quot;non-dropping-particle&quot;:&quot;&quot;},{&quot;family&quot;:&quot;Szigeti&quot;,&quot;given&quot;:&quot;Mark Bence&quot;,&quot;parse-names&quot;:false,&quot;dropping-particle&quot;:&quot;&quot;,&quot;non-dropping-particle&quot;:&quot;&quot;},{&quot;family&quot;:&quot;Horváth&quot;,&quot;given&quot;:&quot;András&quot;,&quot;parse-names&quot;:false,&quot;dropping-particle&quot;:&quot;&quot;,&quot;non-dropping-particle&quot;:&quot;&quot;},{&quot;family&quot;:&quot;Merkely&quot;,&quot;given&quot;:&quot;Béla&quot;,&quot;parse-names&quot;:false,&quot;dropping-particle&quot;:&quot;&quot;,&quot;non-dropping-particle&quot;:&quot;&quot;},{&quot;family&quot;:&quot;Kovács&quot;,&quot;given&quot;:&quot;Attila&quot;,&quot;parse-names&quot;:false,&quot;dropping-particle&quot;:&quot;&quot;,&quot;non-dropping-particle&quot;:&quot;&quot;},{&quot;family&quot;:&quot;L&quot;,&quot;given&quot;:&quot;G V O&quot;,&quot;parse-names&quot;:false,&quot;dropping-particle&quot;:&quot;&quot;,&quot;non-dropping-particle&quot;:&quot;&quot;}],&quot;container-title-short&quot;:&quot;&quot;},&quot;isTemporary&quot;:false}]},{&quot;citationID&quot;:&quot;MENDELEY_CITATION_f56d3cc8-c0e6-4dda-afc9-ffa6301d9a13&quot;,&quot;properties&quot;:{&quot;noteIndex&quot;:0},&quot;isEdited&quot;:false,&quot;manualOverride&quot;:{&quot;isManuallyOverridden&quot;:false,&quot;citeprocText&quot;:&quot;(Kasim et al. n.d.; Koo et al. n.d.; Li et al. n.d.; Liu et al. n.d.; Lujain et al. n.d.; Ma et al. n.d.; Salah and Srinivas n.d.; Sarraju et al. n.d.; Ti et al. n.d.; Wang et al. 2021)&quot;,&quot;manualOverrideText&quot;:&quot;&quot;},&quot;citationTag&quot;:&quot;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&quot;,&quot;citationItems&quot;:[{&quot;id&quot;:&quot;c10b35e9-93ea-3faf-a54b-67950dfa3687&quot;,&quot;itemData&quot;:{&quot;type&quot;:&quot;article-journal&quot;,&quot;id&quot;:&quot;c10b35e9-93ea-3faf-a54b-67950dfa3687&quot;,&quot;title&quot;:&quot;In-hospital risk stratification algorithm of Asian elderly patients&quot;,&quot;author&quot;:[{&quot;family&quot;:&quot;Kasim&quot;,&quot;given&quot;:&quot;Sazzli&quot;,&quot;parse-names&quot;:false,&quot;dropping-particle&quot;:&quot;&quot;,&quot;non-dropping-particle&quot;:&quot;&quot;},{&quot;family&quot;:&quot;Malek&quot;,&quot;given&quot;:&quot;Sorayya&quot;,&quot;parse-names&quot;:false,&quot;dropping-particle&quot;:&quot;&quot;,&quot;non-dropping-particle&quot;:&quot;&quot;},{&quot;family&quot;:&quot;Cheen&quot;,&quot;given&quot;:&quot;Song&quot;,&quot;parse-names&quot;:false,&quot;dropping-particle&quot;:&quot;&quot;,&quot;non-dropping-particle&quot;:&quot;&quot;},{&quot;family&quot;:&quot;Shahreeza&quot;,&quot;given&quot;:&quot;Muhammad&quot;,&quot;parse-names&quot;:false,&quot;dropping-particle&quot;:&quot;&quot;,&quot;non-dropping-particle&quot;:&quot;&quot;},{&quot;family&quot;:&quot;Azman&quot;,&quot;given&quot;:&quot;Wan&quot;,&quot;parse-names&quot;:false,&quot;dropping-particle&quot;:&quot;&quot;,&quot;non-dropping-particle&quot;:&quot;&quot;},{&quot;family&quot;:&quot;Ahmad&quot;,&quot;given&quot;:&quot;Wan&quot;,&quot;parse-names&quot;:false,&quot;dropping-particle&quot;:&quot;&quot;,&quot;non-dropping-particle&quot;:&quot;&quot;},{&quot;family&quot;:&quot;Ibrahim&quot;,&quot;given&quot;:&quot;Khairul Shafiq&quot;,&quot;parse-names&quot;:false,&quot;dropping-particle&quot;:&quot;&quot;,&quot;non-dropping-particle&quot;:&quot;&quot;},{&quot;family&quot;:&quot;Aziz&quot;,&quot;given&quot;:&quot;Firdaus&quot;,&quot;parse-names&quot;:false,&quot;dropping-particle&quot;:&quot;&quot;,&quot;non-dropping-particle&quot;:&quot;&quot;},{&quot;family&quot;:&quot;Negishi&quot;,&quot;given&quot;:&quot;Kazuaki&quot;,&quot;parse-names&quot;:false,&quot;dropping-particle&quot;:&quot;&quot;,&quot;non-dropping-particle&quot;:&quot;&quot;},{&quot;family&quot;:&quot;Ibrahim&quot;,&quot;given&quot;:&quot;Nurulain&quot;,&quot;parse-names&quot;:false,&quot;dropping-particle&quot;:&quot;&quot;,&quot;non-dropping-particle&quot;:&quot;&quot;}],&quot;container-title-short&quot;:&quot;&quot;},&quot;isTemporary&quot;:false},{&quot;id&quot;:&quot;ec07bfcc-0fb2-3c21-b53d-ccd8bfe7da9d&quot;,&quot;itemData&quot;:{&quot;type&quot;:&quot;article-journal&quot;,&quot;id&quot;:&quot;ec07bfcc-0fb2-3c21-b53d-ccd8bfe7da9d&quot;,&quot;title&quot;:&quot;Artificial Intelligence-Enabled Quantitative Coronary Plaque and Hemodynamic Analysis for Predicting Acute Coronary Syndrome&quot;,&quot;author&quot;:[{&quot;family&quot;:&quot;Koo&quot;,&quot;given&quot;:&quot;Bon-Kwon&quot;,&quot;parse-names&quot;:false,&quot;dropping-particle&quot;:&quot;&quot;,&quot;non-dropping-particle&quot;:&quot;&quot;},{&quot;family&quot;:&quot;Yang&quot;,&quot;given&quot;:&quot;Seokhun&quot;,&quot;parse-names&quot;:false,&quot;dropping-particle&quot;:&quot;&quot;,&quot;non-dropping-particle&quot;:&quot;&quot;},{&quot;family&quot;:&quot;Jung&quot;,&quot;given&quot;:&quot;Jae Wook&quot;,&quot;parse-names&quot;:false,&quot;dropping-particle&quot;:&quot;&quot;,&quot;non-dropping-particle&quot;:&quot;&quot;},{&quot;family&quot;:&quot;Zhang&quot;,&quot;given&quot;:&quot;Jinlong&quot;,&quot;parse-names&quot;:false,&quot;dropping-particle&quot;:&quot;&quot;,&quot;non-dropping-particle&quot;:&quot;&quot;},{&quot;family&quot;:&quot;Lee&quot;,&quot;given&quot;:&quot;Keehwan&quot;,&quot;parse-names&quot;:false,&quot;dropping-particle&quot;:&quot;&quot;,&quot;non-dropping-particle&quot;:&quot;&quot;},{&quot;family&quot;:&quot;Hwang&quot;,&quot;given&quot;:&quot;Doyeon&quot;,&quot;parse-names&quot;:false,&quot;dropping-particle&quot;:&quot;&quot;,&quot;non-dropping-particle&quot;:&quot;&quot;},{&quot;family&quot;:&quot;Lee&quot;,&quot;given&quot;:&quot;Kyu-Sun&quot;,&quot;parse-names&quot;:false,&quot;dropping-particle&quot;:&quot;&quot;,&quot;non-dropping-particle&quot;:&quot;&quot;},{&quot;family&quot;:&quot;Doh&quot;,&quot;given&quot;:&quot;Joon-Hyung&quot;,&quot;parse-names&quot;:false,&quot;dropping-particle&quot;:&quot;&quot;,&quot;non-dropping-particle&quot;:&quot;&quot;},{&quot;family&quot;:&quot;Nam&quot;,&quot;given&quot;:&quot;Chang-Wook&quot;,&quot;parse-names&quot;:false,&quot;dropping-particle&quot;:&quot;&quot;,&quot;non-dropping-particle&quot;:&quot;&quot;},{&quot;family&quot;:&quot;Kim&quot;,&quot;given&quot;:&quot;Tae Hyun&quot;,&quot;parse-names&quot;:false,&quot;dropping-particle&quot;:&quot;&quot;,&quot;non-dropping-particle&quot;:&quot;&quot;},{&quot;family&quot;:&quot;Shin&quot;,&quot;given&quot;:&quot;Eun-Seok&quot;,&quot;parse-names&quot;:false,&quot;dropping-particle&quot;:&quot;&quot;,&quot;non-dropping-particle&quot;:&quot;&quot;},{&quot;family&quot;:&quot;Chun&quot;,&quot;given&quot;:&quot;Eun Ju&quot;,&quot;parse-names&quot;:false,&quot;dropping-particle&quot;:&quot;&quot;,&quot;non-dropping-particle&quot;:&quot;&quot;},{&quot;family&quot;:&quot;Choi&quot;,&quot;given&quot;:&quot;Su-Yeon&quot;,&quot;parse-names&quot;:false,&quot;dropping-particle&quot;:&quot;&quot;,&quot;non-dropping-particle&quot;:&quot;&quot;},{&quot;family&quot;:&quot;Kim&quot;,&quot;given&quot;:&quot;Hyun Kuk&quot;,&quot;parse-names&quot;:false,&quot;dropping-particle&quot;:&quot;&quot;,&quot;non-dropping-particle&quot;:&quot;&quot;},{&quot;family&quot;:&quot;Hong&quot;,&quot;given&quot;:&quot;Young Joon&quot;,&quot;parse-names&quot;:false,&quot;dropping-particle&quot;:&quot;&quot;,&quot;non-dropping-particle&quot;:&quot;&quot;},{&quot;family&quot;:&quot;Park&quot;,&quot;given&quot;:&quot;Hun-Jun&quot;,&quot;parse-names&quot;:false,&quot;dropping-particle&quot;:&quot;&quot;,&quot;non-dropping-particle&quot;:&quot;&quot;},{&quot;family&quot;:&quot;Kim&quot;,&quot;given&quot;:&quot;Song-Yi&quot;,&quot;parse-names&quot;:false,&quot;dropping-particle&quot;:&quot;&quot;,&quot;non-dropping-particle&quot;:&quot;&quot;},{&quot;family&quot;:&quot;Husic&quot;,&quot;given&quot;:&quot;Mirza&quot;,&quot;parse-names&quot;:false,&quot;dropping-particle&quot;:&quot;&quot;,&quot;non-dropping-particle&quot;:&quot;&quot;},{&quot;family&quot;:&quot;Lambrechtsen&quot;,&quot;given&quot;:&quot;Jess&quot;,&quot;parse-names&quot;:false,&quot;dropping-particle&quot;:&quot;&quot;,&quot;non-dropping-particle&quot;:&quot;&quot;},{&quot;family&quot;:&quot;Jensen&quot;,&quot;given&quot;:&quot;Jesper M&quot;,&quot;parse-names&quot;:false,&quot;dropping-particle&quot;:&quot;&quot;,&quot;non-dropping-particle&quot;:&quot;&quot;},{&quot;family&quot;:&quot;N\\o{}rgaard&quot;,&quot;given&quot;:&quot;Bjarne L&quot;,&quot;parse-names&quot;:false,&quot;dropping-particle&quot;:&quot;&quot;,&quot;non-dropping-particle&quot;:&quot;&quot;},{&quot;family&quot;:&quot;Andreini&quot;,&quot;given&quot;:&quot;Daniele&quot;,&quot;parse-names&quot;:false,&quot;dropping-particle&quot;:&quot;&quot;,&quot;non-dropping-particle&quot;:&quot;&quot;},{&quot;family&quot;:&quot;Maurovich-Horvat&quot;,&quot;given&quot;:&quot;Pal&quot;,&quot;parse-names&quot;:false,&quot;dropping-particle&quot;:&quot;&quot;,&quot;non-dropping-particle&quot;:&quot;&quot;},{&quot;family&quot;:&quot;Merkely&quot;,&quot;given&quot;:&quot;Bela&quot;,&quot;parse-names&quot;:false,&quot;dropping-particle&quot;:&quot;&quot;,&quot;non-dropping-particle&quot;:&quot;&quot;},{&quot;family&quot;:&quot;Penicka&quot;,&quot;given&quot;:&quot;Martin&quot;,&quot;parse-names&quot;:false,&quot;dropping-particle&quot;:&quot;&quot;,&quot;non-dropping-particle&quot;:&quot;&quot;},{&quot;family&quot;:&quot;Bruyne&quot;,&quot;given&quot;:&quot;Bernard&quot;,&quot;parse-names&quot;:false,&quot;dropping-particle&quot;:&quot;De&quot;,&quot;non-dropping-particle&quot;:&quot;&quot;},{&quot;family&quot;:&quot;Ihdayhid&quot;,&quot;given&quot;:&quot;Abdul&quot;,&quot;parse-names&quot;:false,&quot;dropping-particle&quot;:&quot;&quot;,&quot;non-dropping-particle&quot;:&quot;&quot;},{&quot;family&quot;:&quot;Ko&quot;,&quot;given&quot;:&quot;Brian&quot;,&quot;parse-names&quot;:false,&quot;dropping-particle&quot;:&quot;&quot;,&quot;non-dropping-particle&quot;:&quot;&quot;},{&quot;family&quot;:&quot;Tzimas&quot;,&quot;given&quot;:&quot;Georgios&quot;,&quot;parse-names&quot;:false,&quot;dropping-particle&quot;:&quot;&quot;,&quot;non-dropping-particle&quot;:&quot;&quot;},{&quot;family&quot;:&quot;Leipsic&quot;,&quot;given&quot;:&quot;Jonathon&quot;,&quot;parse-names&quot;:false,&quot;dropping-particle&quot;:&quot;&quot;,&quot;non-dropping-particle&quot;:&quot;&quot;},{&quot;family&quot;:&quot;Sanz&quot;,&quot;given&quot;:&quot;Javier&quot;,&quot;parse-names&quot;:false,&quot;dropping-particle&quot;:&quot;&quot;,&quot;non-dropping-particle&quot;:&quot;&quot;},{&quot;family&quot;:&quot;Rabbat&quot;,&quot;given&quot;:&quot;Mark G&quot;,&quot;parse-names&quot;:false,&quot;dropping-particle&quot;:&quot;&quot;,&quot;non-dropping-particle&quot;:&quot;&quot;},{&quot;family&quot;:&quot;Katchi&quot;,&quot;given&quot;:&quot;Farhan&quot;,&quot;parse-names&quot;:false,&quot;dropping-particle&quot;:&quot;&quot;,&quot;non-dropping-particle&quot;:&quot;&quot;},{&quot;family&quot;:&quot;Shah&quot;,&quot;given&quot;:&quot;Moneal&quot;,&quot;parse-names&quot;:false,&quot;dropping-particle&quot;:&quot;&quot;,&quot;non-dropping-particle&quot;:&quot;&quot;},{&quot;family&quot;:&quot;Tanaka&quot;,&quot;given&quot;:&quot;Nobuhiro&quot;,&quot;parse-names&quot;:false,&quot;dropping-particle&quot;:&quot;&quot;,&quot;non-dropping-particle&quot;:&quot;&quot;},{&quot;family&quot;:&quot;Nakazato&quot;,&quot;given&quot;:&quot;Ryo&quot;,&quot;parse-names&quot;:false,&quot;dropping-particle&quot;:&quot;&quot;,&quot;non-dropping-particle&quot;:&quot;&quot;},{&quot;family&quot;:&quot;Asano&quot;,&quot;given&quot;:&quot;Taku&quot;,&quot;parse-names&quot;:false,&quot;dropping-particle&quot;:&quot;&quot;,&quot;non-dropping-particle&quot;:&quot;&quot;},{&quot;family&quot;:&quot;Terashima&quot;,&quot;given&quot;:&quot;Mitsuyasu&quot;,&quot;parse-names&quot;:false,&quot;dropping-particle&quot;:&quot;&quot;,&quot;non-dropping-particle&quot;:&quot;&quot;},{&quot;family&quot;:&quot;Takashima&quot;,&quot;given&quot;:&quot;Hiroaki&quot;,&quot;parse-names&quot;:false,&quot;dropping-particle&quot;:&quot;&quot;,&quot;non-dropping-particle&quot;:&quot;&quot;},{&quot;family&quot;:&quot;Amano&quot;,&quot;given&quot;:&quot;Tetsuya&quot;,&quot;parse-names&quot;:false,&quot;dropping-particle&quot;:&quot;&quot;,&quot;non-dropping-particle&quot;:&quot;&quot;},{&quot;family&quot;:&quot;Sobue&quot;,&quot;given&quot;:&quot;Yoshihiro&quot;,&quot;parse-names&quot;:false,&quot;dropping-particle&quot;:&quot;&quot;,&quot;non-dropping-particle&quot;:&quot;&quot;},{&quot;family&quot;:&quot;Matsuo&quot;,&quot;given&quot;:&quot;Hitoshi&quot;,&quot;parse-names&quot;:false,&quot;dropping-particle&quot;:&quot;&quot;,&quot;non-dropping-particle&quot;:&quot;&quot;},{&quot;family&quot;:&quot;Otake&quot;,&quot;given&quot;:&quot;Hiromasa&quot;,&quot;parse-names&quot;:false,&quot;dropping-particle&quot;:&quot;&quot;,&quot;non-dropping-particle&quot;:&quot;&quot;},{&quot;family&quot;:&quot;Kubo&quot;,&quot;given&quot;:&quot;Takashi&quot;,&quot;parse-names&quot;:false,&quot;dropping-particle&quot;:&quot;&quot;,&quot;non-dropping-particle&quot;:&quot;&quot;},{&quot;family&quot;:&quot;Takahata&quot;,&quot;given&quot;:&quot;Masahiro&quot;,&quot;parse-names&quot;:false,&quot;dropping-particle&quot;:&quot;&quot;,&quot;non-dropping-particle&quot;:&quot;&quot;},{&quot;family&quot;:&quot;Akasaka&quot;,&quot;given&quot;:&quot;Takashi&quot;,&quot;parse-names&quot;:false,&quot;dropping-particle&quot;:&quot;&quot;,&quot;non-dropping-particle&quot;:&quot;&quot;},{&quot;family&quot;:&quot;Kido&quot;,&quot;given&quot;:&quot;Teruhito&quot;,&quot;parse-names&quot;:false,&quot;dropping-particle&quot;:&quot;&quot;,&quot;non-dropping-particle&quot;:&quot;&quot;},{&quot;family&quot;:&quot;Mochizuki&quot;,&quot;given&quot;:&quot;Teruhito&quot;,&quot;parse-names&quot;:false,&quot;dropping-particle&quot;:&quot;&quot;,&quot;non-dropping-particle&quot;:&quot;&quot;},{&quot;family&quot;:&quot;Yokoi&quot;,&quot;given&quot;:&quot;Hiroyoshi&quot;,&quot;parse-names&quot;:false,&quot;dropping-particle&quot;:&quot;&quot;,&quot;non-dropping-particle&quot;:&quot;&quot;},{&quot;family&quot;:&quot;Okonogi&quot;,&quot;given&quot;:&quot;Taichi&quot;,&quot;parse-names&quot;:false,&quot;dropping-particle&quot;:&quot;&quot;,&quot;non-dropping-particle&quot;:&quot;&quot;},{&quot;family&quot;:&quot;Kawasaki&quot;,&quot;given&quot;:&quot;Tomohiro&quot;,&quot;parse-names&quot;:false,&quot;dropping-particle&quot;:&quot;&quot;,&quot;non-dropping-particle&quot;:&quot;&quot;},{&quot;family&quot;:&quot;Nakao&quot;,&quot;given&quot;:&quot;Koichi&quot;,&quot;parse-names&quot;:false,&quot;dropping-particle&quot;:&quot;&quot;,&quot;non-dropping-particle&quot;:&quot;&quot;},{&quot;family&quot;:&quot;Sakamoto&quot;,&quot;given&quot;:&quot;Tomohiro&quot;,&quot;parse-names&quot;:false,&quot;dropping-particle&quot;:&quot;&quot;,&quot;non-dropping-particle&quot;:&quot;&quot;},{&quot;family&quot;:&quot;Yonetsu&quot;,&quot;given&quot;:&quot;Taishi&quot;,&quot;parse-names&quot;:false,&quot;dropping-particle&quot;:&quot;&quot;,&quot;non-dropping-particle&quot;:&quot;&quot;},{&quot;family&quot;:&quot;Kakuta&quot;,&quot;given&quot;:&quot;Tsunekazu&quot;,&quot;parse-names&quot;:false,&quot;dropping-particle&quot;:&quot;&quot;,&quot;non-dropping-particle&quot;:&quot;&quot;},{&quot;family&quot;:&quot;Yamauchi&quot;,&quot;given&quot;:&quot;Yohei&quot;,&quot;parse-names&quot;:false,&quot;dropping-particle&quot;:&quot;&quot;,&quot;non-dropping-particle&quot;:&quot;&quot;},{&quot;family&quot;:&quot;Bax&quot;,&quot;given&quot;:&quot;Jeroen J&quot;,&quot;parse-names&quot;:false,&quot;dropping-particle&quot;:&quot;&quot;,&quot;non-dropping-particle&quot;:&quot;&quot;},{&quot;family&quot;:&quot;Shaw&quot;,&quot;given&quot;:&quot;Leslee J&quot;,&quot;parse-names&quot;:false,&quot;dropping-particle&quot;:&quot;&quot;,&quot;non-dropping-particle&quot;:&quot;&quot;},{&quot;family&quot;:&quot;Stone&quot;,&quot;given&quot;:&quot;Peter H&quot;,&quot;parse-names&quot;:false,&quot;dropping-particle&quot;:&quot;&quot;,&quot;non-dropping-particle&quot;:&quot;&quot;},{&quot;family&quot;:&quot;Narula&quot;,&quot;given&quot;:&quot;Jagat&quot;,&quot;parse-names&quot;:false,&quot;dropping-particle&quot;:&quot;&quot;,&quot;non-dropping-particle&quot;:&quot;&quot;},{&quot;family&quot;:&quot;G&quot;,&quot;given&quot;:&quot;G I N&quot;,&quot;parse-names&quot;:false,&quot;dropping-particle&quot;:&quot;&quot;,&quot;non-dropping-particle&quot;:&quot;&quot;}],&quot;container-title-short&quot;:&quot;&quot;},&quot;isTemporary&quot;:false},{&quot;id&quot;:&quot;97d8da9b-7753-39a8-a320-023163da80c1&quot;,&quot;itemData&quot;:{&quot;type&quot;:&quot;article-journal&quot;,&quot;id&quot;:&quot;97d8da9b-7753-39a8-a320-023163da80c1&quot;,&quot;title&quot;:&quot;Predicting outcomes following open revascularization for aortoiliac occlusive disease using machine learning&quot;,&quot;author&quot;:[{&quot;family&quot;:&quot;Li&quot;,&quot;given&quot;:&quot;Ben&quot;,&quot;parse-names&quot;:false,&quot;dropping-particle&quot;:&quot;&quot;,&quot;non-dropping-particle&quot;:&quot;&quot;},{&quot;family&quot;:&quot;Verma&quot;,&quot;given&quot;:&quot;Raj&quot;,&quot;parse-names&quot;:false,&quot;dropping-particle&quot;:&quot;&quot;,&quot;non-dropping-particle&quot;:&quot;&quot;},{&quot;family&quot;:&quot;Beaton&quot;,&quot;given&quot;:&quot;Derek&quot;,&quot;parse-names&quot;:false,&quot;dropping-particle&quot;:&quot;&quot;,&quot;non-dropping-particle&quot;:&quot;&quot;},{&quot;family&quot;:&quot;Tamim&quot;,&quot;given&quot;:&quot;Hani&quot;,&quot;parse-names&quot;:false,&quot;dropping-particle&quot;:&quot;&quot;,&quot;non-dropping-particle&quot;:&quot;&quot;},{&quot;family&quot;:&quot;Hussain&quot;,&quot;given&quot;:&quot;Mohamad A&quot;,&quot;parse-names&quot;:false,&quot;dropping-particle&quot;:&quot;&quot;,&quot;non-dropping-particle&quot;:&quot;&quot;},{&quot;family&quot;:&quot;Hoballah&quot;,&quot;given&quot;:&quot;Jamal J&quot;,&quot;parse-names&quot;:false,&quot;dropping-particle&quot;:&quot;&quot;,&quot;non-dropping-particle&quot;:&quot;&quot;},{&quot;family&quot;:&quot;Lee&quot;,&quot;given&quot;:&quot;Douglas S&quot;,&quot;parse-names&quot;:false,&quot;dropping-particle&quot;:&quot;&quot;,&quot;non-dropping-particle&quot;:&quot;&quot;},{&quot;family&quot;:&quot;Wijeysundera&quot;,&quot;given&quot;:&quot;Duminda N&quot;,&quot;parse-names&quot;:false,&quot;dropping-particle&quot;:&quot;&quot;,&quot;non-dropping-particle&quot;:&quot;&quot;},{&quot;family&quot;:&quot;Mestral&quot;,&quot;given&quot;:&quot;Charles&quot;,&quot;parse-names&quot;:false,&quot;dropping-particle&quot;:&quot;De&quot;,&quot;non-dropping-particle&quot;:&quot;&quot;},{&quot;family&quot;:&quot;Mamdani&quot;,&quot;given&quot;:&quot;Muhammad&quot;,&quot;parse-names&quot;:false,&quot;dropping-particle&quot;:&quot;&quot;,&quot;non-dropping-particle&quot;:&quot;&quot;},{&quot;family&quot;:&quot;Al-Omran&quot;,&quot;given&quot;:&quot;Mohammed&quot;,&quot;parse-names&quot;:false,&quot;dropping-particle&quot;:&quot;&quot;,&quot;non-dropping-particle&quot;:&quot;&quot;}],&quot;container-title-short&quot;:&quot;&quot;},&quot;isTemporary&quot;:false},{&quot;id&quot;:&quot;7cc54dcb-a565-3de5-aa0b-d01ac8110c31&quot;,&quot;itemData&quot;:{&quot;type&quot;:&quot;article-journal&quot;,&quot;id&quot;:&quot;7cc54dcb-a565-3de5-aa0b-d01ac8110c31&quot;,&quot;title&quot;:&quot;Development and validation of a machine learning-based readmission risk prediction model for non-ST elevation myocardial infarction patients after percutaneous coronary intervention&quot;,&quot;author&quot;:[{&quot;family&quot;:&quot;Liu&quot;,&quot;given&quot;:&quot;Yanxu&quot;,&quot;parse-names&quot;:false,&quot;dropping-particle&quot;:&quot;&quot;,&quot;non-dropping-particle&quot;:&quot;&quot;},{&quot;family&quot;:&quot;Du&quot;,&quot;given&quot;:&quot;Linqin&quot;,&quot;parse-names&quot;:false,&quot;dropping-particle&quot;:&quot;&quot;,&quot;non-dropping-particle&quot;:&quot;&quot;},{&quot;family&quot;:&quot;Li&quot;,&quot;given&quot;:&quot;Lan&quot;,&quot;parse-names&quot;:false,&quot;dropping-particle&quot;:&quot;&quot;,&quot;non-dropping-particle&quot;:&quot;&quot;},{&quot;family&quot;:&quot;Xiong&quot;,&quot;given&quot;:&quot;Lijuan&quot;,&quot;parse-names&quot;:false,&quot;dropping-particle&quot;:&quot;&quot;,&quot;non-dropping-particle&quot;:&quot;&quot;},{&quot;family&quot;:&quot;Luo&quot;,&quot;given&quot;:&quot;Hao&quot;,&quot;parse-names&quot;:false,&quot;dropping-particle&quot;:&quot;&quot;,&quot;non-dropping-particle&quot;:&quot;&quot;},{&quot;family&quot;:&quot;Kwaku&quot;,&quot;given&quot;:&quot;Eugene&quot;,&quot;parse-names&quot;:false,&quot;dropping-particle&quot;:&quot;&quot;,&quot;non-dropping-particle&quot;:&quot;&quot;},{&quot;family&quot;:&quot;Mei&quot;,&quot;given&quot;:&quot;Xue&quot;,&quot;parse-names&quot;:false,&quot;dropping-particle&quot;:&quot;&quot;,&quot;non-dropping-particle&quot;:&quot;&quot;},{&quot;family&quot;:&quot;Wen&quot;,&quot;given&quot;:&quot;Cong&quot;,&quot;parse-names&quot;:false,&quot;dropping-particle&quot;:&quot;&quot;,&quot;non-dropping-particle&quot;:&quot;&quot;},{&quot;family&quot;:&quot;Yang&quot;,&quot;given&quot;:&quot;Yang&quot;,&quot;parse-names&quot;:false,&quot;dropping-particle&quot;:&quot;&quot;,&quot;non-dropping-particle&quot;:&quot;&quot;},{&quot;family&quot;:&quot;Zhou&quot;,&quot;given&quot;:&quot;Yang&quot;,&quot;parse-names&quot;:false,&quot;dropping-particle&quot;:&quot;&quot;,&quot;non-dropping-particle&quot;:&quot;&quot;},{&quot;family&quot;:&quot;Zeng&quot;,&quot;given&quot;:&quot;Lang&quot;,&quot;parse-names&quot;:false,&quot;dropping-particle&quot;:&quot;&quot;,&quot;non-dropping-particle&quot;:&quot;&quot;},{&quot;family&quot;:&quot;Li&quot;,&quot;given&quot;:&quot;Shikang&quot;,&quot;parse-names&quot;:false,&quot;dropping-particle&quot;:&quot;&quot;,&quot;non-dropping-particle&quot;:&quot;&quot;},{&quot;family&quot;:&quot;Wang&quot;,&quot;given&quot;:&quot;Kun&quot;,&quot;parse-names&quot;:false,&quot;dropping-particle&quot;:&quot;&quot;,&quot;non-dropping-particle&quot;:&quot;&quot;},{&quot;family&quot;:&quot;Zheng&quot;,&quot;given&quot;:&quot;Jiankang&quot;,&quot;parse-names&quot;:false,&quot;dropping-particle&quot;:&quot;&quot;,&quot;non-dropping-particle&quot;:&quot;&quot;},{&quot;family&quot;:&quot;Liu&quot;,&quot;given&quot;:&quot;Zonglian&quot;,&quot;parse-names&quot;:false,&quot;dropping-particle&quot;:&quot;&quot;,&quot;non-dropping-particle&quot;:&quot;&quot;},{&quot;family&quot;:&quot;Hu&quot;,&quot;given&quot;:&quot;Houxiang&quot;,&quot;parse-names&quot;:false,&quot;dropping-particle&quot;:&quot;&quot;,&quot;non-dropping-particle&quot;:&quot;&quot;},{&quot;family&quot;:&quot;Yue&quot;,&quot;given&quot;:&quot;Rongchuan&quot;,&quot;parse-names&quot;:false,&quot;dropping-particle&quot;:&quot;&quot;,&quot;non-dropping-particle&quot;:&quot;&quot;}],&quot;container-title-short&quot;:&quot;&quot;},&quot;isTemporary&quot;:false},{&quot;id&quot;:&quot;c5ac02da-e73a-34b4-b6a8-12d9daec4652&quot;,&quot;itemData&quot;:{&quot;type&quot;:&quot;article-journal&quot;,&quot;id&quot;:&quot;c5ac02da-e73a-34b4-b6a8-12d9daec4652&quot;,&quot;title&quot;:&quot;Explainable Prediction of Acute Myocardial Infarction Using Machine Learning and Shapley Values&quot;,&quot;author&quot;:[{&quot;family&quot;:&quot;Lujain&quot;,&quot;given&quot;:&quot;Ibrahi&quot;,&quot;parse-names&quot;:false,&quot;dropping-particle&quot;:&quot;&quot;,&quot;non-dropping-particle&quot;:&quot;&quot;},{&quot;family&quot;:&quot;Yang&quot;,&quot;given&quot;:&quot;Kai-Wen&quot;,&quot;parse-names&quot;:false,&quot;dropping-particle&quot;:&quot;&quot;,&quot;non-dropping-particle&quot;:&quot;&quot;},{&quot;family&quot;:&quot;Eid&quot;,&quot;given&quot;:&quot;Mohamad A&quot;,&quot;parse-names&quot;:false,&quot;dropping-particle&quot;:&quot;&quot;,&quot;non-dropping-particle&quot;:&quot;&quot;},{&quot;family&quot;:&quot;Ibrahim&quot;,&quot;given&quot;:&quot;Lujain&quot;,&quot;parse-names&quot;:false,&quot;dropping-particle&quot;:&quot;&quot;,&quot;non-dropping-particle&quot;:&quot;&quot;},{&quot;family&quot;:&quot;Mesinovic&quot;,&quot;given&quot;:&quot;Munib&quot;,&quot;parse-names&quot;:false,&quot;dropping-particle&quot;:&quot;&quot;,&quot;non-dropping-particle&quot;:&quot;&quot;}],&quot;container-title-short&quot;:&quot;&quot;},&quot;isTemporary&quot;:false},{&quot;id&quot;:&quot;6fa33b1a-4295-318d-aa95-4b67bb0884b1&quot;,&quot;itemData&quot;:{&quot;type&quot;:&quot;article-journal&quot;,&quot;id&quot;:&quot;6fa33b1a-4295-318d-aa95-4b67bb0884b1&quot;,&quot;title&quot;:&quot;A novel explainable online calculator for contrast-induced AKI in diabetics: a multi-centre validation and prospective evaluation study&quot;,&quot;author&quot;:[{&quot;family&quot;:&quot;Ma&quot;,&quot;given&quot;:&quot;Mengqing&quot;,&quot;parse-names&quot;:false,&quot;dropping-particle&quot;:&quot;&quot;,&quot;non-dropping-particle&quot;:&quot;&quot;},{&quot;family&quot;:&quot;Wan&quot;,&quot;given&quot;:&quot;Xin&quot;,&quot;parse-names&quot;:false,&quot;dropping-particle&quot;:&quot;&quot;,&quot;non-dropping-particle&quot;:&quot;&quot;},{&quot;family&quot;:&quot;Chen&quot;,&quot;given&quot;:&quot;Yuyang&quot;,&quot;parse-names&quot;:false,&quot;dropping-particle&quot;:&quot;&quot;,&quot;non-dropping-particle&quot;:&quot;&quot;},{&quot;family&quot;:&quot;Lu&quot;,&quot;given&quot;:&quot;Zhichao&quot;,&quot;parse-names&quot;:false,&quot;dropping-particle&quot;:&quot;&quot;,&quot;non-dropping-particle&quot;:&quot;&quot;},{&quot;family&quot;:&quot;Guo&quot;,&quot;given&quot;:&quot;Danning&quot;,&quot;parse-names&quot;:false,&quot;dropping-particle&quot;:&quot;&quot;,&quot;non-dropping-particle&quot;:&quot;&quot;},{&quot;family&quot;:&quot;Kong&quot;,&quot;given&quot;:&quot;Huiping&quot;,&quot;parse-names&quot;:false,&quot;dropping-particle&quot;:&quot;&quot;,&quot;non-dropping-particle&quot;:&quot;&quot;},{&quot;family&quot;:&quot;Pan&quot;,&quot;given&quot;:&quot;Binbin&quot;,&quot;parse-names&quot;:false,&quot;dropping-particle&quot;:&quot;&quot;,&quot;non-dropping-particle&quot;:&quot;&quot;},{&quot;family&quot;:&quot;Zhang&quot;,&quot;given&quot;:&quot;Hao&quot;,&quot;parse-names&quot;:false,&quot;dropping-particle&quot;:&quot;&quot;,&quot;non-dropping-particle&quot;:&quot;&quot;},{&quot;family&quot;:&quot;Chen&quot;,&quot;given&quot;:&quot;Dawei&quot;,&quot;parse-names&quot;:false,&quot;dropping-particle&quot;:&quot;&quot;,&quot;non-dropping-particle&quot;:&quot;&quot;},{&quot;family&quot;:&quot;Xu&quot;,&quot;given&quot;:&quot;Dongxu&quot;,&quot;parse-names&quot;:false,&quot;dropping-particle&quot;:&quot;&quot;,&quot;non-dropping-particle&quot;:&quot;&quot;},{&quot;family&quot;:&quot;Sun&quot;,&quot;given&quot;:&quot;Dong&quot;,&quot;parse-names&quot;:false,&quot;dropping-particle&quot;:&quot;&quot;,&quot;non-dropping-particle&quot;:&quot;&quot;},{&quot;family&quot;:&quot;Lang&quot;,&quot;given&quot;:&quot;Hong&quot;,&quot;parse-names&quot;:false,&quot;dropping-particle&quot;:&quot;&quot;,&quot;non-dropping-particle&quot;:&quot;&quot;},{&quot;family&quot;:&quot;Zhou&quot;,&quot;given&quot;:&quot;Changgao&quot;,&quot;parse-names&quot;:false,&quot;dropping-particle&quot;:&quot;&quot;,&quot;non-dropping-particle&quot;:&quot;&quot;},{&quot;family&quot;:&quot;Li&quot;,&quot;given&quot;:&quot;Tao&quot;,&quot;parse-names&quot;:false,&quot;dropping-particle&quot;:&quot;&quot;,&quot;non-dropping-particle&quot;:&quot;&quot;},{&quot;family&quot;:&quot;Cao&quot;,&quot;given&quot;:&quot;Changchun&quot;,&quot;parse-names&quot;:false,&quot;dropping-particle&quot;:&quot;&quot;,&quot;non-dropping-particle&quot;:&quot;&quot;}],&quot;container-title-short&quot;:&quot;&quot;},&quot;isTemporary&quot;:false},{&quot;id&quot;:&quot;f8609275-d6f9-3863-89a1-980b2395ba33&quot;,&quot;itemData&quot;:{&quot;type&quot;:&quot;article-journal&quot;,&quot;id&quot;:&quot;f8609275-d6f9-3863-89a1-980b2395ba33&quot;,&quot;title&quot;:&quot;Explainable machine learning framework for predicting long-term cardiovascular disease risk among adolescents&quot;,&quot;author&quot;:[{&quot;family&quot;:&quot;Salah&quot;,&quot;given&quot;:&quot;Haya&quot;,&quot;parse-names&quot;:false,&quot;dropping-particle&quot;:&quot;&quot;,&quot;non-dropping-particle&quot;:&quot;&quot;},{&quot;family&quot;:&quot;Srinivas&quot;,&quot;given&quot;:&quot;Sharan&quot;,&quot;parse-names&quot;:false,&quot;dropping-particle&quot;:&quot;&quot;,&quot;non-dropping-particle&quot;:&quot;&quot;}],&quot;container-title-short&quot;:&quot;&quot;},&quot;isTemporary&quot;:false},{&quot;id&quot;:&quot;8579c0b3-d6a8-3149-b775-afa07d99135a&quot;,&quot;itemData&quot;:{&quot;type&quot;:&quot;article-journal&quot;,&quot;id&quot;:&quot;8579c0b3-d6a8-3149-b775-afa07d99135a&quot;,&quot;title&quot;:&quot;Machine learning approaches improve risk stratification for secondary cardiovascular disease prevention in multiethnic patients&quot;,&quot;author&quot;:[{&quot;family&quot;:&quot;Sarraju&quot;,&quot;given&quot;:&quot;Ashish&quot;,&quot;parse-names&quot;:false,&quot;dropping-particle&quot;:&quot;&quot;,&quot;non-dropping-particle&quot;:&quot;&quot;},{&quot;family&quot;:&quot;Ward&quot;,&quot;given&quot;:&quot;Andrew&quot;,&quot;parse-names&quot;:false,&quot;dropping-particle&quot;:&quot;&quot;,&quot;non-dropping-particle&quot;:&quot;&quot;},{&quot;family&quot;:&quot;Chung&quot;,&quot;given&quot;:&quot;Sukyung&quot;,&quot;parse-names&quot;:false,&quot;dropping-particle&quot;:&quot;&quot;,&quot;non-dropping-particle&quot;:&quot;&quot;},{&quot;family&quot;:&quot;Li&quot;,&quot;given&quot;:&quot;Jiang&quot;,&quot;parse-names&quot;:false,&quot;dropping-particle&quot;:&quot;&quot;,&quot;non-dropping-particle&quot;:&quot;&quot;},{&quot;family&quot;:&quot;Scheinker&quot;,&quot;given&quot;:&quot;David&quot;,&quot;parse-names&quot;:false,&quot;dropping-particle&quot;:&quot;&quot;,&quot;non-dropping-particle&quot;:&quot;&quot;},{&quot;family&quot;:&quot;Rodríguez&quot;,&quot;given&quot;:&quot;Fàtima&quot;,&quot;parse-names&quot;:false,&quot;dropping-particle&quot;:&quot;&quot;,&quot;non-dropping-particle&quot;:&quot;&quot;}],&quot;container-title-short&quot;:&quot;&quot;},&quot;isTemporary&quot;:false},{&quot;id&quot;:&quot;ce442806-bf04-3064-86ee-28d082e5dccc&quot;,&quot;itemData&quot;:{&quot;type&quot;:&quot;article-journal&quot;,&quot;id&quot;:&quot;ce442806-bf04-3064-86ee-28d082e5dccc&quot;,&quot;title&quot;:&quot;Machine Learning for Mortality Prediction in Patients With Heart Failure With Mildly Reduced Ejection Fraction&quot;,&quot;author&quot;:[{&quot;family&quot;:&quot;Ti&quot;,&quot;given&quot;:&quot;Pengchao&quot;,&quot;parse-names&quot;:false,&quot;dropping-particle&quot;:&quot;&quot;,&quot;non-dropping-particle&quot;:&quot;&quot;},{&quot;family&quot;:&quot;Liang&quot;,&quot;given&quot;:&quot;Lin&quot;,&quot;parse-names&quot;:false,&quot;dropping-particle&quot;:&quot;&quot;,&quot;non-dropping-particle&quot;:&quot;&quot;},{&quot;family&quot;:&quot;Zhao&quot;,&quot;given&quot;:&quot;Xuemei&quot;,&quot;parse-names&quot;:false,&quot;dropping-particle&quot;:&quot;&quot;,&quot;non-dropping-particle&quot;:&quot;&quot;},{&quot;family&quot;:&quot;Huang&quot;,&quot;given&quot;:&quot;Boping&quot;,&quot;parse-names&quot;:false,&quot;dropping-particle&quot;:&quot;&quot;,&quot;non-dropping-particle&quot;:&quot;&quot;},{&quot;family&quot;:&quot;Feng&quot;,&quot;given&quot;:&quot;Jiayu&quot;,&quot;parse-names&quot;:false,&quot;dropping-particle&quot;:&quot;&quot;,&quot;non-dropping-particle&quot;:&quot;&quot;},{&quot;family&quot;:&quot;Huang&quot;,&quot;given&quot;:&quot;Liyan&quot;,&quot;parse-names&quot;:false,&quot;dropping-particle&quot;:&quot;&quot;,&quot;non-dropping-particle&quot;:&quot;&quot;},{&quot;family&quot;:&quot;Huang&quot;,&quot;given&quot;:&quot;Yan&quot;,&quot;parse-names&quot;:false,&quot;dropping-particle&quot;:&quot;&quot;,&quot;non-dropping-particle&quot;:&quot;&quot;},{&quot;family&quot;:&quot;Zhai&quot;,&quot;given&quot;:&quot;Mei&quot;,&quot;parse-names&quot;:false,&quot;dropping-particle&quot;:&quot;&quot;,&quot;non-dropping-particle&quot;:&quot;&quot;},{&quot;family&quot;:&quot;Zhou&quot;,&quot;given&quot;:&quot;Qiong&quot;,&quot;parse-names&quot;:false,&quot;dropping-particle&quot;:&quot;&quot;,&quot;non-dropping-particle&quot;:&quot;&quot;},{&quot;family&quot;:&quot;Zhang&quot;,&quot;given&quot;:&quot;Jian&quot;,&quot;parse-names&quot;:false,&quot;dropping-particle&quot;:&quot;&quot;,&quot;non-dropping-particle&quot;:&quot;&quot;},{&quot;family&quot;:&quot;Zhang&quot;,&quot;given&quot;:&quot;Yuhui&quot;,&quot;parse-names&quot;:false,&quot;dropping-particle&quot;:&quot;&quot;,&quot;non-dropping-particle&quot;:&quot;&quot;}],&quot;container-title-short&quot;:&quot;&quot;},&quot;isTemporary&quot;:false},{&quot;id&quot;:&quot;5efab801-a1a0-315f-a9a0-785153323ecc&quot;,&quot;itemData&quot;:{&quot;type&quot;:&quot;article-journal&quot;,&quot;id&quot;:&quot;5efab801-a1a0-315f-a9a0-785153323ecc&quot;,&quot;title&quot;:&quot;Interpretable prediction of 3-year all-cause mortality in patients with heart failure caused by coronary heart disease based on machine learning and SHAP&quot;,&quot;author&quot;:[{&quot;family&quot;:&quot;Wang&quot;,&quot;given&quot;:&quot;Ke&quot;,&quot;parse-names&quot;:false,&quot;dropping-particle&quot;:&quot;&quot;,&quot;non-dropping-particle&quot;:&quot;&quot;},{&quot;family&quot;:&quot;Tian&quot;,&quot;given&quot;:&quot;Jing&quot;,&quot;parse-names&quot;:false,&quot;dropping-particle&quot;:&quot;&quot;,&quot;non-dropping-particle&quot;:&quot;&quot;},{&quot;family&quot;:&quot;Zheng&quot;,&quot;given&quot;:&quot;Chu&quot;,&quot;parse-names&quot;:false,&quot;dropping-particle&quot;:&quot;&quot;,&quot;non-dropping-particle&quot;:&quot;&quot;},{&quot;family&quot;:&quot;Yang&quot;,&quot;given&quot;:&quot;Hong&quot;,&quot;parse-names&quot;:false,&quot;dropping-particle&quot;:&quot;&quot;,&quot;non-dropping-particle&quot;:&quot;&quot;},{&quot;family&quot;:&quot;Ren&quot;,&quot;given&quot;:&quot;Jia&quot;,&quot;parse-names&quot;:false,&quot;dropping-particle&quot;:&quot;&quot;,&quot;non-dropping-particle&quot;:&quot;&quot;},{&quot;family&quot;:&quot;Liu&quot;,&quot;given&quot;:&quot;Yanling&quot;,&quot;parse-names&quot;:false,&quot;dropping-particle&quot;:&quot;&quot;,&quot;non-dropping-particle&quot;:&quot;&quot;},{&quot;family&quot;:&quot;Han&quot;,&quot;given&quot;:&quot;Qinghua&quot;,&quot;parse-names&quot;:false,&quot;dropping-particle&quot;:&quot;&quot;,&quot;non-dropping-particle&quot;:&quot;&quot;},{&quot;family&quot;:&quot;Zhang&quot;,&quot;given&quot;:&quot;Yanbo&quot;,&quot;parse-names&quot;:false,&quot;dropping-particle&quot;:&quot;&quot;,&quot;non-dropping-particle&quot;:&quot;&quot;}],&quot;issued&quot;:{&quot;date-parts&quot;:[[2021]]},&quot;container-title-short&quot;:&quot;&quot;},&quot;isTemporary&quot;:false}]},{&quot;citationID&quot;:&quot;MENDELEY_CITATION_c415ba9e-56f4-4fe2-b439-569b7bf26732&quot;,&quot;properties&quot;:{&quot;noteIndex&quot;:0},&quot;isEdited&quot;:false,&quot;manualOverride&quot;:{&quot;isManuallyOverridden&quot;:false,&quot;citeprocText&quot;:&quot;(Hernandez-Suarez et al. 2022; Kasim et al. n.d.; Kwiendacz et al. n.d.; Li et al. n.d.; Liu et al. n.d.; Ma et al. n.d.; Sarraju et al. n.d.; Straw, Rees, and Nachev 2024; Ti et al. n.d.; Wang et al. 2021)&quot;,&quot;manualOverrideText&quot;:&quot;&quot;},&quot;citationTag&quot;:&quot;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&quot;,&quot;citationItems&quot;:[{&quot;id&quot;:&quot;510bbbb2-9445-3b26-997c-c1a8691a3880&quot;,&quot;itemData&quot;:{&quot;type&quot;:&quot;article-journal&quot;,&quot;id&quot;:&quot;510bbbb2-9445-3b26-997c-c1a8691a3880&quot;,&quot;title&quot;:&quot;Machine-Learning-Based In-Hospital Mortality Prediction for Transcatheter Mitral Valve Repair in the United States&quot;,&quot;author&quot;:[{&quot;family&quot;:&quot;Hernandez-Suarez&quot;,&quot;given&quot;:&quot;Dagmar F&quot;,&quot;parse-names&quot;:false,&quot;dropping-particle&quot;:&quot;&quot;,&quot;non-dropping-particle&quot;:&quot;&quot;},{&quot;family&quot;:&quot;Ranka&quot;,&quot;given&quot;:&quot;Sagar&quot;,&quot;parse-names&quot;:false,&quot;dropping-particle&quot;:&quot;&quot;,&quot;non-dropping-particle&quot;:&quot;&quot;},{&quot;family&quot;:&quot;Kim&quot;,&quot;given&quot;:&quot;Yeunjung&quot;,&quot;parse-names&quot;:false,&quot;dropping-particle&quot;:&quot;&quot;,&quot;non-dropping-particle&quot;:&quot;&quot;},{&quot;family&quot;:&quot;Latib&quot;,&quot;given&quot;:&quot;Azeem&quot;,&quot;parse-names&quot;:false,&quot;dropping-particle&quot;:&quot;&quot;,&quot;non-dropping-particle&quot;:&quot;&quot;},{&quot;family&quot;:&quot;Wiley&quot;,&quot;given&quot;:&quot;Jose&quot;,&quot;parse-names&quot;:false,&quot;dropping-particle&quot;:&quot;&quot;,&quot;non-dropping-particle&quot;:&quot;&quot;},{&quot;family&quot;:&quot;Lopez-Candales&quot;,&quot;given&quot;:&quot;Angel&quot;,&quot;parse-names&quot;:false,&quot;dropping-particle&quot;:&quot;&quot;,&quot;non-dropping-particle&quot;:&quot;&quot;},{&quot;family&quot;:&quot;Pinto&quot;,&quot;given&quot;:&quot;Duane S&quot;,&quot;parse-names&quot;:false,&quot;dropping-particle&quot;:&quot;&quot;,&quot;non-dropping-particle&quot;:&quot;&quot;},{&quot;family&quot;:&quot;Gonzalez&quot;,&quot;given&quot;:&quot;Maday C&quot;,&quot;parse-names&quot;:false,&quot;dropping-particle&quot;:&quot;&quot;,&quot;non-dropping-particle&quot;:&quot;&quot;},{&quot;family&quot;:&quot;Ramakrishna&quot;,&quot;given&quot;:&quot;Harish&quot;,&quot;parse-names&quot;:false,&quot;dropping-particle&quot;:&quot;&quot;,&quot;non-dropping-particle&quot;:&quot;&quot;},{&quot;family&quot;:&quot;Sanina&quot;,&quot;given&quot;:&quot;Cristina&quot;,&quot;parse-names&quot;:false,&quot;dropping-particle&quot;:&quot;&quot;,&quot;non-dropping-particle&quot;:&quot;&quot;},{&quot;family&quot;:&quot;Rodriguez&quot;,&quot;given&quot;:&quot;Brenda G Nieves-&quot;,&quot;parse-names&quot;:false,&quot;dropping-particle&quot;:&quot;&quot;,&quot;non-dropping-particle&quot;:&quot;&quot;},{&quot;family&quot;:&quot;Rodriguez-Maldonado&quot;,&quot;given&quot;:&quot;Jovaniel&quot;,&quot;parse-names&quot;:false,&quot;dropping-particle&quot;:&quot;&quot;,&quot;non-dropping-particle&quot;:&quot;&quot;},{&quot;family&quot;:&quot;Maldonado&quot;,&quot;given&quot;:&quot;Roberto Feliu&quot;,&quot;parse-names&quot;:false,&quot;dropping-particle&quot;:&quot;&quot;,&quot;non-dropping-particle&quot;:&quot;&quot;},{&quot;family&quot;:&quot;Rodriguez-Ruiz&quot;,&quot;given&quot;:&quot;Israel J&quot;,&quot;parse-names&quot;:false,&quot;dropping-particle&quot;:&quot;&quot;,&quot;non-dropping-particle&quot;:&quot;&quot;},{&quot;family&quot;:&quot;Sant'ana&quot;,&quot;given&quot;:&quot;Istoni Da Luz&quot;,&quot;parse-names&quot;:false,&quot;dropping-particle&quot;:&quot;&quot;,&quot;non-dropping-particle&quot;:&quot;&quot;},{&quot;family&quot;:&quot;Wiley&quot;,&quot;given&quot;:&quot;Karlo A&quot;,&quot;parse-names&quot;:false,&quot;dropping-particle&quot;:&quot;&quot;,&quot;non-dropping-particle&quot;:&quot;&quot;},{&quot;family&quot;:&quot;Alomar&quot;,&quot;given&quot;:&quot;Pedro Cox-&quot;,&quot;parse-names&quot;:false,&quot;dropping-particle&quot;:&quot;&quot;,&quot;non-dropping-particle&quot;:&quot;&quot;},{&quot;family&quot;:&quot;Villablanca&quot;,&quot;given&quot;:&quot;Pedro A&quot;,&quot;parse-names&quot;:false,&quot;dropping-particle&quot;:&quot;&quot;,&quot;non-dropping-particle&quot;:&quot;&quot;},{&quot;family&quot;:&quot;Roche-Lima&quot;,&quot;given&quot;:&quot;Abiel&quot;,&quot;parse-names&quot;:false,&quot;dropping-particle&quot;:&quot;&quot;,&quot;non-dropping-particle&quot;:&quot;&quot;},{&quot;family&quot;:&quot;Latib&quot;,&quot;given&quot;:&quot;Editing Azeem&quot;,&quot;parse-names&quot;:false,&quot;dropping-particle&quot;:&quot;&quot;,&quot;non-dropping-particle&quot;:&quot;&quot;},{&quot;family&quot;:&quot;Cox-Alomar&quot;,&quot;given&quot;:&quot;Pedro&quot;,&quot;parse-names&quot;:false,&quot;dropping-particle&quot;:&quot;&quot;,&quot;non-dropping-particle&quot;:&quot;&quot;},{&quot;family&quot;:&quot;Conceptualization&quot;,&quot;given&quot;:&quot;Writing-Reviewing&quot;,&quot;parse-names&quot;:false,&quot;dropping-particle&quot;:&quot;&quot;,&quot;non-dropping-particle&quot;:&quot;&quot;},{&quot;family&quot;:&quot;Nieves-Rodriguez&quot;,&quot;given&quot;:&quot;Brenda G&quot;,&quot;parse-names&quot;:false,&quot;dropping-particle&quot;:&quot;&quot;,&quot;non-dropping-particle&quot;:&quot;&quot;}],&quot;issued&quot;:{&quot;date-parts&quot;:[[2022]]},&quot;container-title-short&quot;:&quot;&quot;},&quot;isTemporary&quot;:false},{&quot;id&quot;:&quot;c10b35e9-93ea-3faf-a54b-67950dfa3687&quot;,&quot;itemData&quot;:{&quot;type&quot;:&quot;article-journal&quot;,&quot;id&quot;:&quot;c10b35e9-93ea-3faf-a54b-67950dfa3687&quot;,&quot;title&quot;:&quot;In-hospital risk stratification algorithm of Asian elderly patients&quot;,&quot;author&quot;:[{&quot;family&quot;:&quot;Kasim&quot;,&quot;given&quot;:&quot;Sazzli&quot;,&quot;parse-names&quot;:false,&quot;dropping-particle&quot;:&quot;&quot;,&quot;non-dropping-particle&quot;:&quot;&quot;},{&quot;family&quot;:&quot;Malek&quot;,&quot;given&quot;:&quot;Sorayya&quot;,&quot;parse-names&quot;:false,&quot;dropping-particle&quot;:&quot;&quot;,&quot;non-dropping-particle&quot;:&quot;&quot;},{&quot;family&quot;:&quot;Cheen&quot;,&quot;given&quot;:&quot;Song&quot;,&quot;parse-names&quot;:false,&quot;dropping-particle&quot;:&quot;&quot;,&quot;non-dropping-particle&quot;:&quot;&quot;},{&quot;family&quot;:&quot;Shahreeza&quot;,&quot;given&quot;:&quot;Muhammad&quot;,&quot;parse-names&quot;:false,&quot;dropping-particle&quot;:&quot;&quot;,&quot;non-dropping-particle&quot;:&quot;&quot;},{&quot;family&quot;:&quot;Azman&quot;,&quot;given&quot;:&quot;Wan&quot;,&quot;parse-names&quot;:false,&quot;dropping-particle&quot;:&quot;&quot;,&quot;non-dropping-particle&quot;:&quot;&quot;},{&quot;family&quot;:&quot;Ahmad&quot;,&quot;given&quot;:&quot;Wan&quot;,&quot;parse-names&quot;:false,&quot;dropping-particle&quot;:&quot;&quot;,&quot;non-dropping-particle&quot;:&quot;&quot;},{&quot;family&quot;:&quot;Ibrahim&quot;,&quot;given&quot;:&quot;Khairul Shafiq&quot;,&quot;parse-names&quot;:false,&quot;dropping-particle&quot;:&quot;&quot;,&quot;non-dropping-particle&quot;:&quot;&quot;},{&quot;family&quot;:&quot;Aziz&quot;,&quot;given&quot;:&quot;Firdaus&quot;,&quot;parse-names&quot;:false,&quot;dropping-particle&quot;:&quot;&quot;,&quot;non-dropping-particle&quot;:&quot;&quot;},{&quot;family&quot;:&quot;Negishi&quot;,&quot;given&quot;:&quot;Kazuaki&quot;,&quot;parse-names&quot;:false,&quot;dropping-particle&quot;:&quot;&quot;,&quot;non-dropping-particle&quot;:&quot;&quot;},{&quot;family&quot;:&quot;Ibrahim&quot;,&quot;given&quot;:&quot;Nurulain&quot;,&quot;parse-names&quot;:false,&quot;dropping-particle&quot;:&quot;&quot;,&quot;non-dropping-particle&quot;:&quot;&quot;}],&quot;container-title-short&quot;:&quot;&quot;},&quot;isTemporary&quot;:false},{&quot;id&quot;:&quot;8aff2868-7166-3381-a084-dccb5caa49a5&quot;,&quot;itemData&quot;:{&quot;type&quot;:&quot;article-journal&quot;,&quot;id&quot;:&quot;8aff2868-7166-3381-a084-dccb5caa49a5&quot;,&quot;title&quot;:&quot;Predicting major adverse cardiac events in diabetes and chronic kidney disease: a machine learning study from the Silesia Diabetes-Heart Project&quot;,&quot;author&quot;:[{&quot;family&quot;:&quot;Kwiendacz&quot;,&quot;given&quot;:&quot;Hanna&quot;,&quot;parse-names&quot;:false,&quot;dropping-particle&quot;:&quot;&quot;,&quot;non-dropping-particle&quot;:&quot;&quot;},{&quot;family&quot;:&quot;Huang&quot;,&quot;given&quot;:&quot;Bi&quot;,&quot;parse-names&quot;:false,&quot;dropping-particle&quot;:&quot;&quot;,&quot;non-dropping-particle&quot;:&quot;&quot;},{&quot;family&quot;:&quot;Chen&quot;,&quot;given&quot;:&quot;Yang&quot;,&quot;parse-names&quot;:false,&quot;dropping-particle&quot;:&quot;&quot;,&quot;non-dropping-particle&quot;:&quot;&quot;},{&quot;family&quot;:&quot;Lip&quot;,&quot;given&quot;:&quot;Gregory Y H&quot;,&quot;parse-names&quot;:false,&quot;dropping-particle&quot;:&quot;&quot;,&quot;non-dropping-particle&quot;:&quot;&quot;},{&quot;family&quot;:&quot;Nabrdalik&quot;,&quot;given&quot;:&quot;Katarzyna&quot;,&quot;parse-names&quot;:false,&quot;dropping-particle&quot;:&quot;&quot;,&quot;non-dropping-particle&quot;:&quot;&quot;},{&quot;family&quot;:&quot;Janota&quot;,&quot;given&quot;:&quot;Oliwia&quot;,&quot;parse-names&quot;:false,&quot;dropping-particle&quot;:&quot;&quot;,&quot;non-dropping-particle&quot;:&quot;&quot;},{&quot;family&quot;:&quot;Irlik&quot;,&quot;given&quot;:&quot;Krzysztof&quot;,&quot;parse-names&quot;:false,&quot;dropping-particle&quot;:&quot;&quot;,&quot;non-dropping-particle&quot;:&quot;&quot;},{&quot;family&quot;:&quot;Liu&quot;,&quot;given&quot;:&quot;Yang&quot;,&quot;parse-names&quot;:false,&quot;dropping-particle&quot;:&quot;&quot;,&quot;non-dropping-particle&quot;:&quot;&quot;},{&quot;family&quot;:&quot;Mantovani&quot;,&quot;given&quot;:&quot;Marta&quot;,&quot;parse-names&quot;:false,&quot;dropping-particle&quot;:&quot;&quot;,&quot;non-dropping-particle&quot;:&quot;&quot;},{&quot;family&quot;:&quot;Zheng&quot;,&quot;given&quot;:&quot;Yalin&quot;,&quot;parse-names&quot;:false,&quot;dropping-particle&quot;:&quot;&quot;,&quot;non-dropping-particle&quot;:&quot;&quot;},{&quot;family&quot;:&quot;Hendel&quot;,&quot;given&quot;:&quot;Mirela&quot;,&quot;parse-names&quot;:false,&quot;dropping-particle&quot;:&quot;&quot;,&quot;non-dropping-particle&quot;:&quot;&quot;},{&quot;family&quot;:&quot;Piaśnik&quot;,&quot;given&quot;:&quot;Julia&quot;,&quot;parse-names&quot;:false,&quot;dropping-particle&quot;:&quot;&quot;,&quot;non-dropping-particle&quot;:&quot;&quot;},{&quot;family&quot;:&quot;Wójcik&quot;,&quot;given&quot;:&quot;Wiktoria&quot;,&quot;parse-names&quot;:false,&quot;dropping-particle&quot;:&quot;&quot;,&quot;non-dropping-particle&quot;:&quot;&quot;},{&quot;family&quot;:&quot;Alam&quot;,&quot;given&quot;:&quot;Uazman&quot;,&quot;parse-names&quot;:false,&quot;dropping-particle&quot;:&quot;&quot;,&quot;non-dropping-particle&quot;:&quot;&quot;},{&quot;family&quot;:&quot;Gumprecht&quot;,&quot;given&quot;:&quot;Janusz&quot;,&quot;parse-names&quot;:false,&quot;dropping-particle&quot;:&quot;&quot;,&quot;non-dropping-particle&quot;:&quot;&quot;}],&quot;container-title-short&quot;:&quot;&quot;},&quot;isTemporary&quot;:false},{&quot;id&quot;:&quot;97d8da9b-7753-39a8-a320-023163da80c1&quot;,&quot;itemData&quot;:{&quot;type&quot;:&quot;article-journal&quot;,&quot;id&quot;:&quot;97d8da9b-7753-39a8-a320-023163da80c1&quot;,&quot;title&quot;:&quot;Predicting outcomes following open revascularization for aortoiliac occlusive disease using machine learning&quot;,&quot;author&quot;:[{&quot;family&quot;:&quot;Li&quot;,&quot;given&quot;:&quot;Ben&quot;,&quot;parse-names&quot;:false,&quot;dropping-particle&quot;:&quot;&quot;,&quot;non-dropping-particle&quot;:&quot;&quot;},{&quot;family&quot;:&quot;Verma&quot;,&quot;given&quot;:&quot;Raj&quot;,&quot;parse-names&quot;:false,&quot;dropping-particle&quot;:&quot;&quot;,&quot;non-dropping-particle&quot;:&quot;&quot;},{&quot;family&quot;:&quot;Beaton&quot;,&quot;given&quot;:&quot;Derek&quot;,&quot;parse-names&quot;:false,&quot;dropping-particle&quot;:&quot;&quot;,&quot;non-dropping-particle&quot;:&quot;&quot;},{&quot;family&quot;:&quot;Tamim&quot;,&quot;given&quot;:&quot;Hani&quot;,&quot;parse-names&quot;:false,&quot;dropping-particle&quot;:&quot;&quot;,&quot;non-dropping-particle&quot;:&quot;&quot;},{&quot;family&quot;:&quot;Hussain&quot;,&quot;given&quot;:&quot;Mohamad A&quot;,&quot;parse-names&quot;:false,&quot;dropping-particle&quot;:&quot;&quot;,&quot;non-dropping-particle&quot;:&quot;&quot;},{&quot;family&quot;:&quot;Hoballah&quot;,&quot;given&quot;:&quot;Jamal J&quot;,&quot;parse-names&quot;:false,&quot;dropping-particle&quot;:&quot;&quot;,&quot;non-dropping-particle&quot;:&quot;&quot;},{&quot;family&quot;:&quot;Lee&quot;,&quot;given&quot;:&quot;Douglas S&quot;,&quot;parse-names&quot;:false,&quot;dropping-particle&quot;:&quot;&quot;,&quot;non-dropping-particle&quot;:&quot;&quot;},{&quot;family&quot;:&quot;Wijeysundera&quot;,&quot;given&quot;:&quot;Duminda N&quot;,&quot;parse-names&quot;:false,&quot;dropping-particle&quot;:&quot;&quot;,&quot;non-dropping-particle&quot;:&quot;&quot;},{&quot;family&quot;:&quot;Mestral&quot;,&quot;given&quot;:&quot;Charles&quot;,&quot;parse-names&quot;:false,&quot;dropping-particle&quot;:&quot;De&quot;,&quot;non-dropping-particle&quot;:&quot;&quot;},{&quot;family&quot;:&quot;Mamdani&quot;,&quot;given&quot;:&quot;Muhammad&quot;,&quot;parse-names&quot;:false,&quot;dropping-particle&quot;:&quot;&quot;,&quot;non-dropping-particle&quot;:&quot;&quot;},{&quot;family&quot;:&quot;Al-Omran&quot;,&quot;given&quot;:&quot;Mohammed&quot;,&quot;parse-names&quot;:false,&quot;dropping-particle&quot;:&quot;&quot;,&quot;non-dropping-particle&quot;:&quot;&quot;}],&quot;container-title-short&quot;:&quot;&quot;},&quot;isTemporary&quot;:false},{&quot;id&quot;:&quot;7cc54dcb-a565-3de5-aa0b-d01ac8110c31&quot;,&quot;itemData&quot;:{&quot;type&quot;:&quot;article-journal&quot;,&quot;id&quot;:&quot;7cc54dcb-a565-3de5-aa0b-d01ac8110c31&quot;,&quot;title&quot;:&quot;Development and validation of a machine learning-based readmission risk prediction model for non-ST elevation myocardial infarction patients after percutaneous coronary intervention&quot;,&quot;author&quot;:[{&quot;family&quot;:&quot;Liu&quot;,&quot;given&quot;:&quot;Yanxu&quot;,&quot;parse-names&quot;:false,&quot;dropping-particle&quot;:&quot;&quot;,&quot;non-dropping-particle&quot;:&quot;&quot;},{&quot;family&quot;:&quot;Du&quot;,&quot;given&quot;:&quot;Linqin&quot;,&quot;parse-names&quot;:false,&quot;dropping-particle&quot;:&quot;&quot;,&quot;non-dropping-particle&quot;:&quot;&quot;},{&quot;family&quot;:&quot;Li&quot;,&quot;given&quot;:&quot;Lan&quot;,&quot;parse-names&quot;:false,&quot;dropping-particle&quot;:&quot;&quot;,&quot;non-dropping-particle&quot;:&quot;&quot;},{&quot;family&quot;:&quot;Xiong&quot;,&quot;given&quot;:&quot;Lijuan&quot;,&quot;parse-names&quot;:false,&quot;dropping-particle&quot;:&quot;&quot;,&quot;non-dropping-particle&quot;:&quot;&quot;},{&quot;family&quot;:&quot;Luo&quot;,&quot;given&quot;:&quot;Hao&quot;,&quot;parse-names&quot;:false,&quot;dropping-particle&quot;:&quot;&quot;,&quot;non-dropping-particle&quot;:&quot;&quot;},{&quot;family&quot;:&quot;Kwaku&quot;,&quot;given&quot;:&quot;Eugene&quot;,&quot;parse-names&quot;:false,&quot;dropping-particle&quot;:&quot;&quot;,&quot;non-dropping-particle&quot;:&quot;&quot;},{&quot;family&quot;:&quot;Mei&quot;,&quot;given&quot;:&quot;Xue&quot;,&quot;parse-names&quot;:false,&quot;dropping-particle&quot;:&quot;&quot;,&quot;non-dropping-particle&quot;:&quot;&quot;},{&quot;family&quot;:&quot;Wen&quot;,&quot;given&quot;:&quot;Cong&quot;,&quot;parse-names&quot;:false,&quot;dropping-particle&quot;:&quot;&quot;,&quot;non-dropping-particle&quot;:&quot;&quot;},{&quot;family&quot;:&quot;Yang&quot;,&quot;given&quot;:&quot;Yang&quot;,&quot;parse-names&quot;:false,&quot;dropping-particle&quot;:&quot;&quot;,&quot;non-dropping-particle&quot;:&quot;&quot;},{&quot;family&quot;:&quot;Zhou&quot;,&quot;given&quot;:&quot;Yang&quot;,&quot;parse-names&quot;:false,&quot;dropping-particle&quot;:&quot;&quot;,&quot;non-dropping-particle&quot;:&quot;&quot;},{&quot;family&quot;:&quot;Zeng&quot;,&quot;given&quot;:&quot;Lang&quot;,&quot;parse-names&quot;:false,&quot;dropping-particle&quot;:&quot;&quot;,&quot;non-dropping-particle&quot;:&quot;&quot;},{&quot;family&quot;:&quot;Li&quot;,&quot;given&quot;:&quot;Shikang&quot;,&quot;parse-names&quot;:false,&quot;dropping-particle&quot;:&quot;&quot;,&quot;non-dropping-particle&quot;:&quot;&quot;},{&quot;family&quot;:&quot;Wang&quot;,&quot;given&quot;:&quot;Kun&quot;,&quot;parse-names&quot;:false,&quot;dropping-particle&quot;:&quot;&quot;,&quot;non-dropping-particle&quot;:&quot;&quot;},{&quot;family&quot;:&quot;Zheng&quot;,&quot;given&quot;:&quot;Jiankang&quot;,&quot;parse-names&quot;:false,&quot;dropping-particle&quot;:&quot;&quot;,&quot;non-dropping-particle&quot;:&quot;&quot;},{&quot;family&quot;:&quot;Liu&quot;,&quot;given&quot;:&quot;Zonglian&quot;,&quot;parse-names&quot;:false,&quot;dropping-particle&quot;:&quot;&quot;,&quot;non-dropping-particle&quot;:&quot;&quot;},{&quot;family&quot;:&quot;Hu&quot;,&quot;given&quot;:&quot;Houxiang&quot;,&quot;parse-names&quot;:false,&quot;dropping-particle&quot;:&quot;&quot;,&quot;non-dropping-particle&quot;:&quot;&quot;},{&quot;family&quot;:&quot;Yue&quot;,&quot;given&quot;:&quot;Rongchuan&quot;,&quot;parse-names&quot;:false,&quot;dropping-particle&quot;:&quot;&quot;,&quot;non-dropping-particle&quot;:&quot;&quot;}],&quot;container-title-short&quot;:&quot;&quot;},&quot;isTemporary&quot;:false},{&quot;id&quot;:&quot;6fa33b1a-4295-318d-aa95-4b67bb0884b1&quot;,&quot;itemData&quot;:{&quot;type&quot;:&quot;article-journal&quot;,&quot;id&quot;:&quot;6fa33b1a-4295-318d-aa95-4b67bb0884b1&quot;,&quot;title&quot;:&quot;A novel explainable online calculator for contrast-induced AKI in diabetics: a multi-centre validation and prospective evaluation study&quot;,&quot;author&quot;:[{&quot;family&quot;:&quot;Ma&quot;,&quot;given&quot;:&quot;Mengqing&quot;,&quot;parse-names&quot;:false,&quot;dropping-particle&quot;:&quot;&quot;,&quot;non-dropping-particle&quot;:&quot;&quot;},{&quot;family&quot;:&quot;Wan&quot;,&quot;given&quot;:&quot;Xin&quot;,&quot;parse-names&quot;:false,&quot;dropping-particle&quot;:&quot;&quot;,&quot;non-dropping-particle&quot;:&quot;&quot;},{&quot;family&quot;:&quot;Chen&quot;,&quot;given&quot;:&quot;Yuyang&quot;,&quot;parse-names&quot;:false,&quot;dropping-particle&quot;:&quot;&quot;,&quot;non-dropping-particle&quot;:&quot;&quot;},{&quot;family&quot;:&quot;Lu&quot;,&quot;given&quot;:&quot;Zhichao&quot;,&quot;parse-names&quot;:false,&quot;dropping-particle&quot;:&quot;&quot;,&quot;non-dropping-particle&quot;:&quot;&quot;},{&quot;family&quot;:&quot;Guo&quot;,&quot;given&quot;:&quot;Danning&quot;,&quot;parse-names&quot;:false,&quot;dropping-particle&quot;:&quot;&quot;,&quot;non-dropping-particle&quot;:&quot;&quot;},{&quot;family&quot;:&quot;Kong&quot;,&quot;given&quot;:&quot;Huiping&quot;,&quot;parse-names&quot;:false,&quot;dropping-particle&quot;:&quot;&quot;,&quot;non-dropping-particle&quot;:&quot;&quot;},{&quot;family&quot;:&quot;Pan&quot;,&quot;given&quot;:&quot;Binbin&quot;,&quot;parse-names&quot;:false,&quot;dropping-particle&quot;:&quot;&quot;,&quot;non-dropping-particle&quot;:&quot;&quot;},{&quot;family&quot;:&quot;Zhang&quot;,&quot;given&quot;:&quot;Hao&quot;,&quot;parse-names&quot;:false,&quot;dropping-particle&quot;:&quot;&quot;,&quot;non-dropping-particle&quot;:&quot;&quot;},{&quot;family&quot;:&quot;Chen&quot;,&quot;given&quot;:&quot;Dawei&quot;,&quot;parse-names&quot;:false,&quot;dropping-particle&quot;:&quot;&quot;,&quot;non-dropping-particle&quot;:&quot;&quot;},{&quot;family&quot;:&quot;Xu&quot;,&quot;given&quot;:&quot;Dongxu&quot;,&quot;parse-names&quot;:false,&quot;dropping-particle&quot;:&quot;&quot;,&quot;non-dropping-particle&quot;:&quot;&quot;},{&quot;family&quot;:&quot;Sun&quot;,&quot;given&quot;:&quot;Dong&quot;,&quot;parse-names&quot;:false,&quot;dropping-particle&quot;:&quot;&quot;,&quot;non-dropping-particle&quot;:&quot;&quot;},{&quot;family&quot;:&quot;Lang&quot;,&quot;given&quot;:&quot;Hong&quot;,&quot;parse-names&quot;:false,&quot;dropping-particle&quot;:&quot;&quot;,&quot;non-dropping-particle&quot;:&quot;&quot;},{&quot;family&quot;:&quot;Zhou&quot;,&quot;given&quot;:&quot;Changgao&quot;,&quot;parse-names&quot;:false,&quot;dropping-particle&quot;:&quot;&quot;,&quot;non-dropping-particle&quot;:&quot;&quot;},{&quot;family&quot;:&quot;Li&quot;,&quot;given&quot;:&quot;Tao&quot;,&quot;parse-names&quot;:false,&quot;dropping-particle&quot;:&quot;&quot;,&quot;non-dropping-particle&quot;:&quot;&quot;},{&quot;family&quot;:&quot;Cao&quot;,&quot;given&quot;:&quot;Changchun&quot;,&quot;parse-names&quot;:false,&quot;dropping-particle&quot;:&quot;&quot;,&quot;non-dropping-particle&quot;:&quot;&quot;}],&quot;container-title-short&quot;:&quot;&quot;},&quot;isTemporary&quot;:false},{&quot;id&quot;:&quot;8579c0b3-d6a8-3149-b775-afa07d99135a&quot;,&quot;itemData&quot;:{&quot;type&quot;:&quot;article-journal&quot;,&quot;id&quot;:&quot;8579c0b3-d6a8-3149-b775-afa07d99135a&quot;,&quot;title&quot;:&quot;Machine learning approaches improve risk stratification for secondary cardiovascular disease prevention in multiethnic patients&quot;,&quot;author&quot;:[{&quot;family&quot;:&quot;Sarraju&quot;,&quot;given&quot;:&quot;Ashish&quot;,&quot;parse-names&quot;:false,&quot;dropping-particle&quot;:&quot;&quot;,&quot;non-dropping-particle&quot;:&quot;&quot;},{&quot;family&quot;:&quot;Ward&quot;,&quot;given&quot;:&quot;Andrew&quot;,&quot;parse-names&quot;:false,&quot;dropping-particle&quot;:&quot;&quot;,&quot;non-dropping-particle&quot;:&quot;&quot;},{&quot;family&quot;:&quot;Chung&quot;,&quot;given&quot;:&quot;Sukyung&quot;,&quot;parse-names&quot;:false,&quot;dropping-particle&quot;:&quot;&quot;,&quot;non-dropping-particle&quot;:&quot;&quot;},{&quot;family&quot;:&quot;Li&quot;,&quot;given&quot;:&quot;Jiang&quot;,&quot;parse-names&quot;:false,&quot;dropping-particle&quot;:&quot;&quot;,&quot;non-dropping-particle&quot;:&quot;&quot;},{&quot;family&quot;:&quot;Scheinker&quot;,&quot;given&quot;:&quot;David&quot;,&quot;parse-names&quot;:false,&quot;dropping-particle&quot;:&quot;&quot;,&quot;non-dropping-particle&quot;:&quot;&quot;},{&quot;family&quot;:&quot;Rodríguez&quot;,&quot;given&quot;:&quot;Fàtima&quot;,&quot;parse-names&quot;:false,&quot;dropping-particle&quot;:&quot;&quot;,&quot;non-dropping-particle&quot;:&quot;&quot;}],&quot;container-title-short&quot;:&quot;&quot;},&quot;isTemporary&quot;:false},{&quot;id&quot;:&quot;33907e1a-80ab-399a-8081-066d0b8ac248&quot;,&quot;itemData&quot;:{&quot;type&quot;:&quot;article-journal&quot;,&quot;id&quot;:&quot;33907e1a-80ab-399a-8081-066d0b8ac248&quot;,&quot;title&quot;:&quot;Sex-Based Performance Disparities in Machine Learning Algorithms for Cardiac Disease Prediction: Exploratory Study&quot;,&quot;author&quot;:[{&quot;family&quot;:&quot;Straw&quot;,&quot;given&quot;:&quot;Isabel&quot;,&quot;parse-names&quot;:false,&quot;dropping-particle&quot;:&quot;&quot;,&quot;non-dropping-particle&quot;:&quot;&quot;},{&quot;family&quot;:&quot;Rees&quot;,&quot;given&quot;:&quot;Geraint&quot;,&quot;parse-names&quot;:false,&quot;dropping-particle&quot;:&quot;&quot;,&quot;non-dropping-particle&quot;:&quot;&quot;},{&quot;family&quot;:&quot;Nachev&quot;,&quot;given&quot;:&quot;Parashkev&quot;,&quot;parse-names&quot;:false,&quot;dropping-particle&quot;:&quot;&quot;,&quot;non-dropping-particle&quot;:&quot;&quot;}],&quot;container-title&quot;:&quot;Journal of Medical Internet Research&quot;,&quot;container-title-short&quot;:&quot;J Med Internet Res&quot;,&quot;DOI&quot;:&quot;10.2196/46936&quot;,&quot;ISSN&quot;:&quot;1438-8871&quot;,&quot;URL&quot;:&quot;http://dx.doi.org/10.2196/46936&quot;,&quot;issued&quot;:{&quot;date-parts&quot;:[[2024,8]]},&quot;page&quot;:&quot;e46936&quot;,&quot;publisher&quot;:&quot;JMIR Publications Inc.&quot;,&quot;volume&quot;:&quot;26&quot;},&quot;isTemporary&quot;:false},{&quot;id&quot;:&quot;ce442806-bf04-3064-86ee-28d082e5dccc&quot;,&quot;itemData&quot;:{&quot;type&quot;:&quot;article-journal&quot;,&quot;id&quot;:&quot;ce442806-bf04-3064-86ee-28d082e5dccc&quot;,&quot;title&quot;:&quot;Machine Learning for Mortality Prediction in Patients With Heart Failure With Mildly Reduced Ejection Fraction&quot;,&quot;author&quot;:[{&quot;family&quot;:&quot;Ti&quot;,&quot;given&quot;:&quot;Pengchao&quot;,&quot;parse-names&quot;:false,&quot;dropping-particle&quot;:&quot;&quot;,&quot;non-dropping-particle&quot;:&quot;&quot;},{&quot;family&quot;:&quot;Liang&quot;,&quot;given&quot;:&quot;Lin&quot;,&quot;parse-names&quot;:false,&quot;dropping-particle&quot;:&quot;&quot;,&quot;non-dropping-particle&quot;:&quot;&quot;},{&quot;family&quot;:&quot;Zhao&quot;,&quot;given&quot;:&quot;Xuemei&quot;,&quot;parse-names&quot;:false,&quot;dropping-particle&quot;:&quot;&quot;,&quot;non-dropping-particle&quot;:&quot;&quot;},{&quot;family&quot;:&quot;Huang&quot;,&quot;given&quot;:&quot;Boping&quot;,&quot;parse-names&quot;:false,&quot;dropping-particle&quot;:&quot;&quot;,&quot;non-dropping-particle&quot;:&quot;&quot;},{&quot;family&quot;:&quot;Feng&quot;,&quot;given&quot;:&quot;Jiayu&quot;,&quot;parse-names&quot;:false,&quot;dropping-particle&quot;:&quot;&quot;,&quot;non-dropping-particle&quot;:&quot;&quot;},{&quot;family&quot;:&quot;Huang&quot;,&quot;given&quot;:&quot;Liyan&quot;,&quot;parse-names&quot;:false,&quot;dropping-particle&quot;:&quot;&quot;,&quot;non-dropping-particle&quot;:&quot;&quot;},{&quot;family&quot;:&quot;Huang&quot;,&quot;given&quot;:&quot;Yan&quot;,&quot;parse-names&quot;:false,&quot;dropping-particle&quot;:&quot;&quot;,&quot;non-dropping-particle&quot;:&quot;&quot;},{&quot;family&quot;:&quot;Zhai&quot;,&quot;given&quot;:&quot;Mei&quot;,&quot;parse-names&quot;:false,&quot;dropping-particle&quot;:&quot;&quot;,&quot;non-dropping-particle&quot;:&quot;&quot;},{&quot;family&quot;:&quot;Zhou&quot;,&quot;given&quot;:&quot;Qiong&quot;,&quot;parse-names&quot;:false,&quot;dropping-particle&quot;:&quot;&quot;,&quot;non-dropping-particle&quot;:&quot;&quot;},{&quot;family&quot;:&quot;Zhang&quot;,&quot;given&quot;:&quot;Jian&quot;,&quot;parse-names&quot;:false,&quot;dropping-particle&quot;:&quot;&quot;,&quot;non-dropping-particle&quot;:&quot;&quot;},{&quot;family&quot;:&quot;Zhang&quot;,&quot;given&quot;:&quot;Yuhui&quot;,&quot;parse-names&quot;:false,&quot;dropping-particle&quot;:&quot;&quot;,&quot;non-dropping-particle&quot;:&quot;&quot;}],&quot;container-title-short&quot;:&quot;&quot;},&quot;isTemporary&quot;:false},{&quot;id&quot;:&quot;5efab801-a1a0-315f-a9a0-785153323ecc&quot;,&quot;itemData&quot;:{&quot;type&quot;:&quot;article-journal&quot;,&quot;id&quot;:&quot;5efab801-a1a0-315f-a9a0-785153323ecc&quot;,&quot;title&quot;:&quot;Interpretable prediction of 3-year all-cause mortality in patients with heart failure caused by coronary heart disease based on machine learning and SHAP&quot;,&quot;author&quot;:[{&quot;family&quot;:&quot;Wang&quot;,&quot;given&quot;:&quot;Ke&quot;,&quot;parse-names&quot;:false,&quot;dropping-particle&quot;:&quot;&quot;,&quot;non-dropping-particle&quot;:&quot;&quot;},{&quot;family&quot;:&quot;Tian&quot;,&quot;given&quot;:&quot;Jing&quot;,&quot;parse-names&quot;:false,&quot;dropping-particle&quot;:&quot;&quot;,&quot;non-dropping-particle&quot;:&quot;&quot;},{&quot;family&quot;:&quot;Zheng&quot;,&quot;given&quot;:&quot;Chu&quot;,&quot;parse-names&quot;:false,&quot;dropping-particle&quot;:&quot;&quot;,&quot;non-dropping-particle&quot;:&quot;&quot;},{&quot;family&quot;:&quot;Yang&quot;,&quot;given&quot;:&quot;Hong&quot;,&quot;parse-names&quot;:false,&quot;dropping-particle&quot;:&quot;&quot;,&quot;non-dropping-particle&quot;:&quot;&quot;},{&quot;family&quot;:&quot;Ren&quot;,&quot;given&quot;:&quot;Jia&quot;,&quot;parse-names&quot;:false,&quot;dropping-particle&quot;:&quot;&quot;,&quot;non-dropping-particle&quot;:&quot;&quot;},{&quot;family&quot;:&quot;Liu&quot;,&quot;given&quot;:&quot;Yanling&quot;,&quot;parse-names&quot;:false,&quot;dropping-particle&quot;:&quot;&quot;,&quot;non-dropping-particle&quot;:&quot;&quot;},{&quot;family&quot;:&quot;Han&quot;,&quot;given&quot;:&quot;Qinghua&quot;,&quot;parse-names&quot;:false,&quot;dropping-particle&quot;:&quot;&quot;,&quot;non-dropping-particle&quot;:&quot;&quot;},{&quot;family&quot;:&quot;Zhang&quot;,&quot;given&quot;:&quot;Yanbo&quot;,&quot;parse-names&quot;:false,&quot;dropping-particle&quot;:&quot;&quot;,&quot;non-dropping-particle&quot;:&quot;&quot;}],&quot;issued&quot;:{&quot;date-parts&quot;:[[2021]]},&quot;container-title-short&quot;:&quot;&quot;},&quot;isTemporary&quot;:false}]},{&quot;citationID&quot;:&quot;MENDELEY_CITATION_dc2a3893-446e-44a9-9f06-4f3917d1d6f9&quot;,&quot;properties&quot;:{&quot;noteIndex&quot;:0},&quot;isEdited&quot;:false,&quot;manualOverride&quot;:{&quot;isManuallyOverridden&quot;:false,&quot;citeprocText&quot;:&quot;(Hernandez-Suarez et al. 2022; Kasim et al. n.d.; Li et al. n.d.; Liu et al. n.d.; Ma et al. n.d.; Ti et al. n.d.; Wang et al. 2021)&quot;,&quot;manualOverrideText&quot;:&quot;&quot;},&quot;citationTag&quot;:&quot;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&quot;,&quot;citationItems&quot;:[{&quot;id&quot;:&quot;510bbbb2-9445-3b26-997c-c1a8691a3880&quot;,&quot;itemData&quot;:{&quot;type&quot;:&quot;article-journal&quot;,&quot;id&quot;:&quot;510bbbb2-9445-3b26-997c-c1a8691a3880&quot;,&quot;title&quot;:&quot;Machine-Learning-Based In-Hospital Mortality Prediction for Transcatheter Mitral Valve Repair in the United States&quot;,&quot;author&quot;:[{&quot;family&quot;:&quot;Hernandez-Suarez&quot;,&quot;given&quot;:&quot;Dagmar F&quot;,&quot;parse-names&quot;:false,&quot;dropping-particle&quot;:&quot;&quot;,&quot;non-dropping-particle&quot;:&quot;&quot;},{&quot;family&quot;:&quot;Ranka&quot;,&quot;given&quot;:&quot;Sagar&quot;,&quot;parse-names&quot;:false,&quot;dropping-particle&quot;:&quot;&quot;,&quot;non-dropping-particle&quot;:&quot;&quot;},{&quot;family&quot;:&quot;Kim&quot;,&quot;given&quot;:&quot;Yeunjung&quot;,&quot;parse-names&quot;:false,&quot;dropping-particle&quot;:&quot;&quot;,&quot;non-dropping-particle&quot;:&quot;&quot;},{&quot;family&quot;:&quot;Latib&quot;,&quot;given&quot;:&quot;Azeem&quot;,&quot;parse-names&quot;:false,&quot;dropping-particle&quot;:&quot;&quot;,&quot;non-dropping-particle&quot;:&quot;&quot;},{&quot;family&quot;:&quot;Wiley&quot;,&quot;given&quot;:&quot;Jose&quot;,&quot;parse-names&quot;:false,&quot;dropping-particle&quot;:&quot;&quot;,&quot;non-dropping-particle&quot;:&quot;&quot;},{&quot;family&quot;:&quot;Lopez-Candales&quot;,&quot;given&quot;:&quot;Angel&quot;,&quot;parse-names&quot;:false,&quot;dropping-particle&quot;:&quot;&quot;,&quot;non-dropping-particle&quot;:&quot;&quot;},{&quot;family&quot;:&quot;Pinto&quot;,&quot;given&quot;:&quot;Duane S&quot;,&quot;parse-names&quot;:false,&quot;dropping-particle&quot;:&quot;&quot;,&quot;non-dropping-particle&quot;:&quot;&quot;},{&quot;family&quot;:&quot;Gonzalez&quot;,&quot;given&quot;:&quot;Maday C&quot;,&quot;parse-names&quot;:false,&quot;dropping-particle&quot;:&quot;&quot;,&quot;non-dropping-particle&quot;:&quot;&quot;},{&quot;family&quot;:&quot;Ramakrishna&quot;,&quot;given&quot;:&quot;Harish&quot;,&quot;parse-names&quot;:false,&quot;dropping-particle&quot;:&quot;&quot;,&quot;non-dropping-particle&quot;:&quot;&quot;},{&quot;family&quot;:&quot;Sanina&quot;,&quot;given&quot;:&quot;Cristina&quot;,&quot;parse-names&quot;:false,&quot;dropping-particle&quot;:&quot;&quot;,&quot;non-dropping-particle&quot;:&quot;&quot;},{&quot;family&quot;:&quot;Rodriguez&quot;,&quot;given&quot;:&quot;Brenda G Nieves-&quot;,&quot;parse-names&quot;:false,&quot;dropping-particle&quot;:&quot;&quot;,&quot;non-dropping-particle&quot;:&quot;&quot;},{&quot;family&quot;:&quot;Rodriguez-Maldonado&quot;,&quot;given&quot;:&quot;Jovaniel&quot;,&quot;parse-names&quot;:false,&quot;dropping-particle&quot;:&quot;&quot;,&quot;non-dropping-particle&quot;:&quot;&quot;},{&quot;family&quot;:&quot;Maldonado&quot;,&quot;given&quot;:&quot;Roberto Feliu&quot;,&quot;parse-names&quot;:false,&quot;dropping-particle&quot;:&quot;&quot;,&quot;non-dropping-particle&quot;:&quot;&quot;},{&quot;family&quot;:&quot;Rodriguez-Ruiz&quot;,&quot;given&quot;:&quot;Israel J&quot;,&quot;parse-names&quot;:false,&quot;dropping-particle&quot;:&quot;&quot;,&quot;non-dropping-particle&quot;:&quot;&quot;},{&quot;family&quot;:&quot;Sant'ana&quot;,&quot;given&quot;:&quot;Istoni Da Luz&quot;,&quot;parse-names&quot;:false,&quot;dropping-particle&quot;:&quot;&quot;,&quot;non-dropping-particle&quot;:&quot;&quot;},{&quot;family&quot;:&quot;Wiley&quot;,&quot;given&quot;:&quot;Karlo A&quot;,&quot;parse-names&quot;:false,&quot;dropping-particle&quot;:&quot;&quot;,&quot;non-dropping-particle&quot;:&quot;&quot;},{&quot;family&quot;:&quot;Alomar&quot;,&quot;given&quot;:&quot;Pedro Cox-&quot;,&quot;parse-names&quot;:false,&quot;dropping-particle&quot;:&quot;&quot;,&quot;non-dropping-particle&quot;:&quot;&quot;},{&quot;family&quot;:&quot;Villablanca&quot;,&quot;given&quot;:&quot;Pedro A&quot;,&quot;parse-names&quot;:false,&quot;dropping-particle&quot;:&quot;&quot;,&quot;non-dropping-particle&quot;:&quot;&quot;},{&quot;family&quot;:&quot;Roche-Lima&quot;,&quot;given&quot;:&quot;Abiel&quot;,&quot;parse-names&quot;:false,&quot;dropping-particle&quot;:&quot;&quot;,&quot;non-dropping-particle&quot;:&quot;&quot;},{&quot;family&quot;:&quot;Latib&quot;,&quot;given&quot;:&quot;Editing Azeem&quot;,&quot;parse-names&quot;:false,&quot;dropping-particle&quot;:&quot;&quot;,&quot;non-dropping-particle&quot;:&quot;&quot;},{&quot;family&quot;:&quot;Cox-Alomar&quot;,&quot;given&quot;:&quot;Pedro&quot;,&quot;parse-names&quot;:false,&quot;dropping-particle&quot;:&quot;&quot;,&quot;non-dropping-particle&quot;:&quot;&quot;},{&quot;family&quot;:&quot;Conceptualization&quot;,&quot;given&quot;:&quot;Writing-Reviewing&quot;,&quot;parse-names&quot;:false,&quot;dropping-particle&quot;:&quot;&quot;,&quot;non-dropping-particle&quot;:&quot;&quot;},{&quot;family&quot;:&quot;Nieves-Rodriguez&quot;,&quot;given&quot;:&quot;Brenda G&quot;,&quot;parse-names&quot;:false,&quot;dropping-particle&quot;:&quot;&quot;,&quot;non-dropping-particle&quot;:&quot;&quot;}],&quot;issued&quot;:{&quot;date-parts&quot;:[[2022]]},&quot;container-title-short&quot;:&quot;&quot;},&quot;isTemporary&quot;:false},{&quot;id&quot;:&quot;c10b35e9-93ea-3faf-a54b-67950dfa3687&quot;,&quot;itemData&quot;:{&quot;type&quot;:&quot;article-journal&quot;,&quot;id&quot;:&quot;c10b35e9-93ea-3faf-a54b-67950dfa3687&quot;,&quot;title&quot;:&quot;In-hospital risk stratification algorithm of Asian elderly patients&quot;,&quot;author&quot;:[{&quot;family&quot;:&quot;Kasim&quot;,&quot;given&quot;:&quot;Sazzli&quot;,&quot;parse-names&quot;:false,&quot;dropping-particle&quot;:&quot;&quot;,&quot;non-dropping-particle&quot;:&quot;&quot;},{&quot;family&quot;:&quot;Malek&quot;,&quot;given&quot;:&quot;Sorayya&quot;,&quot;parse-names&quot;:false,&quot;dropping-particle&quot;:&quot;&quot;,&quot;non-dropping-particle&quot;:&quot;&quot;},{&quot;family&quot;:&quot;Cheen&quot;,&quot;given&quot;:&quot;Song&quot;,&quot;parse-names&quot;:false,&quot;dropping-particle&quot;:&quot;&quot;,&quot;non-dropping-particle&quot;:&quot;&quot;},{&quot;family&quot;:&quot;Shahreeza&quot;,&quot;given&quot;:&quot;Muhammad&quot;,&quot;parse-names&quot;:false,&quot;dropping-particle&quot;:&quot;&quot;,&quot;non-dropping-particle&quot;:&quot;&quot;},{&quot;family&quot;:&quot;Azman&quot;,&quot;given&quot;:&quot;Wan&quot;,&quot;parse-names&quot;:false,&quot;dropping-particle&quot;:&quot;&quot;,&quot;non-dropping-particle&quot;:&quot;&quot;},{&quot;family&quot;:&quot;Ahmad&quot;,&quot;given&quot;:&quot;Wan&quot;,&quot;parse-names&quot;:false,&quot;dropping-particle&quot;:&quot;&quot;,&quot;non-dropping-particle&quot;:&quot;&quot;},{&quot;family&quot;:&quot;Ibrahim&quot;,&quot;given&quot;:&quot;Khairul Shafiq&quot;,&quot;parse-names&quot;:false,&quot;dropping-particle&quot;:&quot;&quot;,&quot;non-dropping-particle&quot;:&quot;&quot;},{&quot;family&quot;:&quot;Aziz&quot;,&quot;given&quot;:&quot;Firdaus&quot;,&quot;parse-names&quot;:false,&quot;dropping-particle&quot;:&quot;&quot;,&quot;non-dropping-particle&quot;:&quot;&quot;},{&quot;family&quot;:&quot;Negishi&quot;,&quot;given&quot;:&quot;Kazuaki&quot;,&quot;parse-names&quot;:false,&quot;dropping-particle&quot;:&quot;&quot;,&quot;non-dropping-particle&quot;:&quot;&quot;},{&quot;family&quot;:&quot;Ibrahim&quot;,&quot;given&quot;:&quot;Nurulain&quot;,&quot;parse-names&quot;:false,&quot;dropping-particle&quot;:&quot;&quot;,&quot;non-dropping-particle&quot;:&quot;&quot;}],&quot;container-title-short&quot;:&quot;&quot;},&quot;isTemporary&quot;:false},{&quot;id&quot;:&quot;97d8da9b-7753-39a8-a320-023163da80c1&quot;,&quot;itemData&quot;:{&quot;type&quot;:&quot;article-journal&quot;,&quot;id&quot;:&quot;97d8da9b-7753-39a8-a320-023163da80c1&quot;,&quot;title&quot;:&quot;Predicting outcomes following open revascularization for aortoiliac occlusive disease using machine learning&quot;,&quot;author&quot;:[{&quot;family&quot;:&quot;Li&quot;,&quot;given&quot;:&quot;Ben&quot;,&quot;parse-names&quot;:false,&quot;dropping-particle&quot;:&quot;&quot;,&quot;non-dropping-particle&quot;:&quot;&quot;},{&quot;family&quot;:&quot;Verma&quot;,&quot;given&quot;:&quot;Raj&quot;,&quot;parse-names&quot;:false,&quot;dropping-particle&quot;:&quot;&quot;,&quot;non-dropping-particle&quot;:&quot;&quot;},{&quot;family&quot;:&quot;Beaton&quot;,&quot;given&quot;:&quot;Derek&quot;,&quot;parse-names&quot;:false,&quot;dropping-particle&quot;:&quot;&quot;,&quot;non-dropping-particle&quot;:&quot;&quot;},{&quot;family&quot;:&quot;Tamim&quot;,&quot;given&quot;:&quot;Hani&quot;,&quot;parse-names&quot;:false,&quot;dropping-particle&quot;:&quot;&quot;,&quot;non-dropping-particle&quot;:&quot;&quot;},{&quot;family&quot;:&quot;Hussain&quot;,&quot;given&quot;:&quot;Mohamad A&quot;,&quot;parse-names&quot;:false,&quot;dropping-particle&quot;:&quot;&quot;,&quot;non-dropping-particle&quot;:&quot;&quot;},{&quot;family&quot;:&quot;Hoballah&quot;,&quot;given&quot;:&quot;Jamal J&quot;,&quot;parse-names&quot;:false,&quot;dropping-particle&quot;:&quot;&quot;,&quot;non-dropping-particle&quot;:&quot;&quot;},{&quot;family&quot;:&quot;Lee&quot;,&quot;given&quot;:&quot;Douglas S&quot;,&quot;parse-names&quot;:false,&quot;dropping-particle&quot;:&quot;&quot;,&quot;non-dropping-particle&quot;:&quot;&quot;},{&quot;family&quot;:&quot;Wijeysundera&quot;,&quot;given&quot;:&quot;Duminda N&quot;,&quot;parse-names&quot;:false,&quot;dropping-particle&quot;:&quot;&quot;,&quot;non-dropping-particle&quot;:&quot;&quot;},{&quot;family&quot;:&quot;Mestral&quot;,&quot;given&quot;:&quot;Charles&quot;,&quot;parse-names&quot;:false,&quot;dropping-particle&quot;:&quot;De&quot;,&quot;non-dropping-particle&quot;:&quot;&quot;},{&quot;family&quot;:&quot;Mamdani&quot;,&quot;given&quot;:&quot;Muhammad&quot;,&quot;parse-names&quot;:false,&quot;dropping-particle&quot;:&quot;&quot;,&quot;non-dropping-particle&quot;:&quot;&quot;},{&quot;family&quot;:&quot;Al-Omran&quot;,&quot;given&quot;:&quot;Mohammed&quot;,&quot;parse-names&quot;:false,&quot;dropping-particle&quot;:&quot;&quot;,&quot;non-dropping-particle&quot;:&quot;&quot;}],&quot;container-title-short&quot;:&quot;&quot;},&quot;isTemporary&quot;:false},{&quot;id&quot;:&quot;7cc54dcb-a565-3de5-aa0b-d01ac8110c31&quot;,&quot;itemData&quot;:{&quot;type&quot;:&quot;article-journal&quot;,&quot;id&quot;:&quot;7cc54dcb-a565-3de5-aa0b-d01ac8110c31&quot;,&quot;title&quot;:&quot;Development and validation of a machine learning-based readmission risk prediction model for non-ST elevation myocardial infarction patients after percutaneous coronary intervention&quot;,&quot;author&quot;:[{&quot;family&quot;:&quot;Liu&quot;,&quot;given&quot;:&quot;Yanxu&quot;,&quot;parse-names&quot;:false,&quot;dropping-particle&quot;:&quot;&quot;,&quot;non-dropping-particle&quot;:&quot;&quot;},{&quot;family&quot;:&quot;Du&quot;,&quot;given&quot;:&quot;Linqin&quot;,&quot;parse-names&quot;:false,&quot;dropping-particle&quot;:&quot;&quot;,&quot;non-dropping-particle&quot;:&quot;&quot;},{&quot;family&quot;:&quot;Li&quot;,&quot;given&quot;:&quot;Lan&quot;,&quot;parse-names&quot;:false,&quot;dropping-particle&quot;:&quot;&quot;,&quot;non-dropping-particle&quot;:&quot;&quot;},{&quot;family&quot;:&quot;Xiong&quot;,&quot;given&quot;:&quot;Lijuan&quot;,&quot;parse-names&quot;:false,&quot;dropping-particle&quot;:&quot;&quot;,&quot;non-dropping-particle&quot;:&quot;&quot;},{&quot;family&quot;:&quot;Luo&quot;,&quot;given&quot;:&quot;Hao&quot;,&quot;parse-names&quot;:false,&quot;dropping-particle&quot;:&quot;&quot;,&quot;non-dropping-particle&quot;:&quot;&quot;},{&quot;family&quot;:&quot;Kwaku&quot;,&quot;given&quot;:&quot;Eugene&quot;,&quot;parse-names&quot;:false,&quot;dropping-particle&quot;:&quot;&quot;,&quot;non-dropping-particle&quot;:&quot;&quot;},{&quot;family&quot;:&quot;Mei&quot;,&quot;given&quot;:&quot;Xue&quot;,&quot;parse-names&quot;:false,&quot;dropping-particle&quot;:&quot;&quot;,&quot;non-dropping-particle&quot;:&quot;&quot;},{&quot;family&quot;:&quot;Wen&quot;,&quot;given&quot;:&quot;Cong&quot;,&quot;parse-names&quot;:false,&quot;dropping-particle&quot;:&quot;&quot;,&quot;non-dropping-particle&quot;:&quot;&quot;},{&quot;family&quot;:&quot;Yang&quot;,&quot;given&quot;:&quot;Yang&quot;,&quot;parse-names&quot;:false,&quot;dropping-particle&quot;:&quot;&quot;,&quot;non-dropping-particle&quot;:&quot;&quot;},{&quot;family&quot;:&quot;Zhou&quot;,&quot;given&quot;:&quot;Yang&quot;,&quot;parse-names&quot;:false,&quot;dropping-particle&quot;:&quot;&quot;,&quot;non-dropping-particle&quot;:&quot;&quot;},{&quot;family&quot;:&quot;Zeng&quot;,&quot;given&quot;:&quot;Lang&quot;,&quot;parse-names&quot;:false,&quot;dropping-particle&quot;:&quot;&quot;,&quot;non-dropping-particle&quot;:&quot;&quot;},{&quot;family&quot;:&quot;Li&quot;,&quot;given&quot;:&quot;Shikang&quot;,&quot;parse-names&quot;:false,&quot;dropping-particle&quot;:&quot;&quot;,&quot;non-dropping-particle&quot;:&quot;&quot;},{&quot;family&quot;:&quot;Wang&quot;,&quot;given&quot;:&quot;Kun&quot;,&quot;parse-names&quot;:false,&quot;dropping-particle&quot;:&quot;&quot;,&quot;non-dropping-particle&quot;:&quot;&quot;},{&quot;family&quot;:&quot;Zheng&quot;,&quot;given&quot;:&quot;Jiankang&quot;,&quot;parse-names&quot;:false,&quot;dropping-particle&quot;:&quot;&quot;,&quot;non-dropping-particle&quot;:&quot;&quot;},{&quot;family&quot;:&quot;Liu&quot;,&quot;given&quot;:&quot;Zonglian&quot;,&quot;parse-names&quot;:false,&quot;dropping-particle&quot;:&quot;&quot;,&quot;non-dropping-particle&quot;:&quot;&quot;},{&quot;family&quot;:&quot;Hu&quot;,&quot;given&quot;:&quot;Houxiang&quot;,&quot;parse-names&quot;:false,&quot;dropping-particle&quot;:&quot;&quot;,&quot;non-dropping-particle&quot;:&quot;&quot;},{&quot;family&quot;:&quot;Yue&quot;,&quot;given&quot;:&quot;Rongchuan&quot;,&quot;parse-names&quot;:false,&quot;dropping-particle&quot;:&quot;&quot;,&quot;non-dropping-particle&quot;:&quot;&quot;}],&quot;container-title-short&quot;:&quot;&quot;},&quot;isTemporary&quot;:false},{&quot;id&quot;:&quot;6fa33b1a-4295-318d-aa95-4b67bb0884b1&quot;,&quot;itemData&quot;:{&quot;type&quot;:&quot;article-journal&quot;,&quot;id&quot;:&quot;6fa33b1a-4295-318d-aa95-4b67bb0884b1&quot;,&quot;title&quot;:&quot;A novel explainable online calculator for contrast-induced AKI in diabetics: a multi-centre validation and prospective evaluation study&quot;,&quot;author&quot;:[{&quot;family&quot;:&quot;Ma&quot;,&quot;given&quot;:&quot;Mengqing&quot;,&quot;parse-names&quot;:false,&quot;dropping-particle&quot;:&quot;&quot;,&quot;non-dropping-particle&quot;:&quot;&quot;},{&quot;family&quot;:&quot;Wan&quot;,&quot;given&quot;:&quot;Xin&quot;,&quot;parse-names&quot;:false,&quot;dropping-particle&quot;:&quot;&quot;,&quot;non-dropping-particle&quot;:&quot;&quot;},{&quot;family&quot;:&quot;Chen&quot;,&quot;given&quot;:&quot;Yuyang&quot;,&quot;parse-names&quot;:false,&quot;dropping-particle&quot;:&quot;&quot;,&quot;non-dropping-particle&quot;:&quot;&quot;},{&quot;family&quot;:&quot;Lu&quot;,&quot;given&quot;:&quot;Zhichao&quot;,&quot;parse-names&quot;:false,&quot;dropping-particle&quot;:&quot;&quot;,&quot;non-dropping-particle&quot;:&quot;&quot;},{&quot;family&quot;:&quot;Guo&quot;,&quot;given&quot;:&quot;Danning&quot;,&quot;parse-names&quot;:false,&quot;dropping-particle&quot;:&quot;&quot;,&quot;non-dropping-particle&quot;:&quot;&quot;},{&quot;family&quot;:&quot;Kong&quot;,&quot;given&quot;:&quot;Huiping&quot;,&quot;parse-names&quot;:false,&quot;dropping-particle&quot;:&quot;&quot;,&quot;non-dropping-particle&quot;:&quot;&quot;},{&quot;family&quot;:&quot;Pan&quot;,&quot;given&quot;:&quot;Binbin&quot;,&quot;parse-names&quot;:false,&quot;dropping-particle&quot;:&quot;&quot;,&quot;non-dropping-particle&quot;:&quot;&quot;},{&quot;family&quot;:&quot;Zhang&quot;,&quot;given&quot;:&quot;Hao&quot;,&quot;parse-names&quot;:false,&quot;dropping-particle&quot;:&quot;&quot;,&quot;non-dropping-particle&quot;:&quot;&quot;},{&quot;family&quot;:&quot;Chen&quot;,&quot;given&quot;:&quot;Dawei&quot;,&quot;parse-names&quot;:false,&quot;dropping-particle&quot;:&quot;&quot;,&quot;non-dropping-particle&quot;:&quot;&quot;},{&quot;family&quot;:&quot;Xu&quot;,&quot;given&quot;:&quot;Dongxu&quot;,&quot;parse-names&quot;:false,&quot;dropping-particle&quot;:&quot;&quot;,&quot;non-dropping-particle&quot;:&quot;&quot;},{&quot;family&quot;:&quot;Sun&quot;,&quot;given&quot;:&quot;Dong&quot;,&quot;parse-names&quot;:false,&quot;dropping-particle&quot;:&quot;&quot;,&quot;non-dropping-particle&quot;:&quot;&quot;},{&quot;family&quot;:&quot;Lang&quot;,&quot;given&quot;:&quot;Hong&quot;,&quot;parse-names&quot;:false,&quot;dropping-particle&quot;:&quot;&quot;,&quot;non-dropping-particle&quot;:&quot;&quot;},{&quot;family&quot;:&quot;Zhou&quot;,&quot;given&quot;:&quot;Changgao&quot;,&quot;parse-names&quot;:false,&quot;dropping-particle&quot;:&quot;&quot;,&quot;non-dropping-particle&quot;:&quot;&quot;},{&quot;family&quot;:&quot;Li&quot;,&quot;given&quot;:&quot;Tao&quot;,&quot;parse-names&quot;:false,&quot;dropping-particle&quot;:&quot;&quot;,&quot;non-dropping-particle&quot;:&quot;&quot;},{&quot;family&quot;:&quot;Cao&quot;,&quot;given&quot;:&quot;Changchun&quot;,&quot;parse-names&quot;:false,&quot;dropping-particle&quot;:&quot;&quot;,&quot;non-dropping-particle&quot;:&quot;&quot;}],&quot;container-title-short&quot;:&quot;&quot;},&quot;isTemporary&quot;:false},{&quot;id&quot;:&quot;ce442806-bf04-3064-86ee-28d082e5dccc&quot;,&quot;itemData&quot;:{&quot;type&quot;:&quot;article-journal&quot;,&quot;id&quot;:&quot;ce442806-bf04-3064-86ee-28d082e5dccc&quot;,&quot;title&quot;:&quot;Machine Learning for Mortality Prediction in Patients With Heart Failure With Mildly Reduced Ejection Fraction&quot;,&quot;author&quot;:[{&quot;family&quot;:&quot;Ti&quot;,&quot;given&quot;:&quot;Pengchao&quot;,&quot;parse-names&quot;:false,&quot;dropping-particle&quot;:&quot;&quot;,&quot;non-dropping-particle&quot;:&quot;&quot;},{&quot;family&quot;:&quot;Liang&quot;,&quot;given&quot;:&quot;Lin&quot;,&quot;parse-names&quot;:false,&quot;dropping-particle&quot;:&quot;&quot;,&quot;non-dropping-particle&quot;:&quot;&quot;},{&quot;family&quot;:&quot;Zhao&quot;,&quot;given&quot;:&quot;Xuemei&quot;,&quot;parse-names&quot;:false,&quot;dropping-particle&quot;:&quot;&quot;,&quot;non-dropping-particle&quot;:&quot;&quot;},{&quot;family&quot;:&quot;Huang&quot;,&quot;given&quot;:&quot;Boping&quot;,&quot;parse-names&quot;:false,&quot;dropping-particle&quot;:&quot;&quot;,&quot;non-dropping-particle&quot;:&quot;&quot;},{&quot;family&quot;:&quot;Feng&quot;,&quot;given&quot;:&quot;Jiayu&quot;,&quot;parse-names&quot;:false,&quot;dropping-particle&quot;:&quot;&quot;,&quot;non-dropping-particle&quot;:&quot;&quot;},{&quot;family&quot;:&quot;Huang&quot;,&quot;given&quot;:&quot;Liyan&quot;,&quot;parse-names&quot;:false,&quot;dropping-particle&quot;:&quot;&quot;,&quot;non-dropping-particle&quot;:&quot;&quot;},{&quot;family&quot;:&quot;Huang&quot;,&quot;given&quot;:&quot;Yan&quot;,&quot;parse-names&quot;:false,&quot;dropping-particle&quot;:&quot;&quot;,&quot;non-dropping-particle&quot;:&quot;&quot;},{&quot;family&quot;:&quot;Zhai&quot;,&quot;given&quot;:&quot;Mei&quot;,&quot;parse-names&quot;:false,&quot;dropping-particle&quot;:&quot;&quot;,&quot;non-dropping-particle&quot;:&quot;&quot;},{&quot;family&quot;:&quot;Zhou&quot;,&quot;given&quot;:&quot;Qiong&quot;,&quot;parse-names&quot;:false,&quot;dropping-particle&quot;:&quot;&quot;,&quot;non-dropping-particle&quot;:&quot;&quot;},{&quot;family&quot;:&quot;Zhang&quot;,&quot;given&quot;:&quot;Jian&quot;,&quot;parse-names&quot;:false,&quot;dropping-particle&quot;:&quot;&quot;,&quot;non-dropping-particle&quot;:&quot;&quot;},{&quot;family&quot;:&quot;Zhang&quot;,&quot;given&quot;:&quot;Yuhui&quot;,&quot;parse-names&quot;:false,&quot;dropping-particle&quot;:&quot;&quot;,&quot;non-dropping-particle&quot;:&quot;&quot;}],&quot;container-title-short&quot;:&quot;&quot;},&quot;isTemporary&quot;:false},{&quot;id&quot;:&quot;5efab801-a1a0-315f-a9a0-785153323ecc&quot;,&quot;itemData&quot;:{&quot;type&quot;:&quot;article-journal&quot;,&quot;id&quot;:&quot;5efab801-a1a0-315f-a9a0-785153323ecc&quot;,&quot;title&quot;:&quot;Interpretable prediction of 3-year all-cause mortality in patients with heart failure caused by coronary heart disease based on machine learning and SHAP&quot;,&quot;author&quot;:[{&quot;family&quot;:&quot;Wang&quot;,&quot;given&quot;:&quot;Ke&quot;,&quot;parse-names&quot;:false,&quot;dropping-particle&quot;:&quot;&quot;,&quot;non-dropping-particle&quot;:&quot;&quot;},{&quot;family&quot;:&quot;Tian&quot;,&quot;given&quot;:&quot;Jing&quot;,&quot;parse-names&quot;:false,&quot;dropping-particle&quot;:&quot;&quot;,&quot;non-dropping-particle&quot;:&quot;&quot;},{&quot;family&quot;:&quot;Zheng&quot;,&quot;given&quot;:&quot;Chu&quot;,&quot;parse-names&quot;:false,&quot;dropping-particle&quot;:&quot;&quot;,&quot;non-dropping-particle&quot;:&quot;&quot;},{&quot;family&quot;:&quot;Yang&quot;,&quot;given&quot;:&quot;Hong&quot;,&quot;parse-names&quot;:false,&quot;dropping-particle&quot;:&quot;&quot;,&quot;non-dropping-particle&quot;:&quot;&quot;},{&quot;family&quot;:&quot;Ren&quot;,&quot;given&quot;:&quot;Jia&quot;,&quot;parse-names&quot;:false,&quot;dropping-particle&quot;:&quot;&quot;,&quot;non-dropping-particle&quot;:&quot;&quot;},{&quot;family&quot;:&quot;Liu&quot;,&quot;given&quot;:&quot;Yanling&quot;,&quot;parse-names&quot;:false,&quot;dropping-particle&quot;:&quot;&quot;,&quot;non-dropping-particle&quot;:&quot;&quot;},{&quot;family&quot;:&quot;Han&quot;,&quot;given&quot;:&quot;Qinghua&quot;,&quot;parse-names&quot;:false,&quot;dropping-particle&quot;:&quot;&quot;,&quot;non-dropping-particle&quot;:&quot;&quot;},{&quot;family&quot;:&quot;Zhang&quot;,&quot;given&quot;:&quot;Yanbo&quot;,&quot;parse-names&quot;:false,&quot;dropping-particle&quot;:&quot;&quot;,&quot;non-dropping-particle&quot;:&quot;&quot;}],&quot;issued&quot;:{&quot;date-parts&quot;:[[2021]]},&quot;container-title-short&quot;:&quot;&quot;},&quot;isTemporary&quot;:false}]},{&quot;citationID&quot;:&quot;MENDELEY_CITATION_22382809-8170-4d75-b17f-07f201bdd716&quot;,&quot;properties&quot;:{&quot;noteIndex&quot;:0},&quot;isEdited&quot;:false,&quot;manualOverride&quot;:{&quot;isManuallyOverridden&quot;:false,&quot;citeprocText&quot;:&quot;(Juarez-Orozco et al. n.d.)&quot;,&quot;manualOverrideText&quot;:&quot;&quot;},&quot;citationTag&quot;:&quot;MENDELEY_CITATION_v3_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&quot;,&quot;citationItems&quot;:[{&quot;id&quot;:&quot;d66d54f9-1ce3-3336-8045-05081c8001c0&quot;,&quot;itemData&quot;:{&quot;type&quot;:&quot;article-journal&quot;,&quot;id&quot;:&quot;d66d54f9-1ce3-3336-8045-05081c8001c0&quot;,&quot;title&quot;:&quot;Hybridizing machine learning in survival analysis of cardiac PET/CT imaging&quot;,&quot;author&quot;:[{&quot;family&quot;:&quot;Juarez-Orozco&quot;,&quot;given&quot;:&quot;Luis Eduardo&quot;,&quot;parse-names&quot;:false,&quot;dropping-particle&quot;:&quot;&quot;,&quot;non-dropping-particle&quot;:&quot;&quot;},{&quot;family&quot;:&quot;Niemi&quot;,&quot;given&quot;:&quot;Mikael&quot;,&quot;parse-names&quot;:false,&quot;dropping-particle&quot;:&quot;&quot;,&quot;non-dropping-particle&quot;:&quot;&quot;},{&quot;family&quot;:&quot;Yeung&quot;,&quot;given&quot;:&quot;Ming Wai&quot;,&quot;parse-names&quot;:false,&quot;dropping-particle&quot;:&quot;&quot;,&quot;non-dropping-particle&quot;:&quot;&quot;},{&quot;family&quot;:&quot;Benjamins&quot;,&quot;given&quot;:&quot;Jan Walter&quot;,&quot;parse-names&quot;:false,&quot;dropping-particle&quot;:&quot;&quot;,&quot;non-dropping-particle&quot;:&quot;&quot;},{&quot;family&quot;:&quot;Maaniitty&quot;,&quot;given&quot;:&quot;Teemu&quot;,&quot;parse-names&quot;:false,&quot;dropping-particle&quot;:&quot;&quot;,&quot;non-dropping-particle&quot;:&quot;&quot;},{&quot;family&quot;:&quot;Teuho&quot;,&quot;given&quot;:&quot;Jarmo&quot;,&quot;parse-names&quot;:false,&quot;dropping-particle&quot;:&quot;&quot;,&quot;non-dropping-particle&quot;:&quot;&quot;},{&quot;family&quot;:&quot;Saraste&quot;,&quot;given&quot;:&quot;Antti&quot;,&quot;parse-names&quot;:false,&quot;dropping-particle&quot;:&quot;&quot;,&quot;non-dropping-particle&quot;:&quot;&quot;},{&quot;family&quot;:&quot;Knuuti&quot;,&quot;given&quot;:&quot;Juhani&quot;,&quot;parse-names&quot;:false,&quot;dropping-particle&quot;:&quot;&quot;,&quot;non-dropping-particle&quot;:&quot;&quot;},{&quot;family&quot;:&quot;Harst&quot;,&quot;given&quot;:&quot;Pim&quot;,&quot;parse-names&quot;:false,&quot;dropping-particle&quot;:&quot;Van Der&quot;,&quot;non-dropping-particle&quot;:&quot;&quot;},{&quot;family&quot;:&quot;Kle&quot;,&quot;given&quot;:&quot;Riku&quot;,&quot;parse-names&quot;:false,&quot;dropping-particle&quot;:&quot;&quot;,&quot;non-dropping-particle&quot;:&quot;&quot;}],&quot;container-title-short&quot;:&quot;&quot;},&quot;isTemporary&quot;:false}]},{&quot;citationID&quot;:&quot;MENDELEY_CITATION_f00be39f-3783-4631-a9f4-3cf6419897d1&quot;,&quot;properties&quot;:{&quot;noteIndex&quot;:0},&quot;isEdited&quot;:false,&quot;manualOverride&quot;:{&quot;isManuallyOverridden&quot;:false,&quot;citeprocText&quot;:&quot;(Straw, Rees, and Nachev 2024)&quot;,&quot;manualOverrideText&quot;:&quot;&quot;},&quot;citationTag&quot;:&quot;MENDELEY_CITATION_v3_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&quot;,&quot;citationItems&quot;:[{&quot;id&quot;:&quot;33907e1a-80ab-399a-8081-066d0b8ac248&quot;,&quot;itemData&quot;:{&quot;type&quot;:&quot;article-journal&quot;,&quot;id&quot;:&quot;33907e1a-80ab-399a-8081-066d0b8ac248&quot;,&quot;title&quot;:&quot;Sex-Based Performance Disparities in Machine Learning Algorithms for Cardiac Disease Prediction: Exploratory Study&quot;,&quot;author&quot;:[{&quot;family&quot;:&quot;Straw&quot;,&quot;given&quot;:&quot;Isabel&quot;,&quot;parse-names&quot;:false,&quot;dropping-particle&quot;:&quot;&quot;,&quot;non-dropping-particle&quot;:&quot;&quot;},{&quot;family&quot;:&quot;Rees&quot;,&quot;given&quot;:&quot;Geraint&quot;,&quot;parse-names&quot;:false,&quot;dropping-particle&quot;:&quot;&quot;,&quot;non-dropping-particle&quot;:&quot;&quot;},{&quot;family&quot;:&quot;Nachev&quot;,&quot;given&quot;:&quot;Parashkev&quot;,&quot;parse-names&quot;:false,&quot;dropping-particle&quot;:&quot;&quot;,&quot;non-dropping-particle&quot;:&quot;&quot;}],&quot;container-title&quot;:&quot;Journal of Medical Internet Research&quot;,&quot;container-title-short&quot;:&quot;J Med Internet Res&quot;,&quot;DOI&quot;:&quot;10.2196/46936&quot;,&quot;ISSN&quot;:&quot;1438-8871&quot;,&quot;URL&quot;:&quot;http://dx.doi.org/10.2196/46936&quot;,&quot;issued&quot;:{&quot;date-parts&quot;:[[2024,8]]},&quot;page&quot;:&quot;e46936&quot;,&quot;publisher&quot;:&quot;JMIR Publications Inc.&quot;,&quot;volume&quot;:&quot;26&quot;},&quot;isTemporary&quot;:false}]},{&quot;citationID&quot;:&quot;MENDELEY_CITATION_4ec49aa7-1f3c-439c-a0dc-7946c11b6d3e&quot;,&quot;properties&quot;:{&quot;noteIndex&quot;:0},&quot;isEdited&quot;:false,&quot;manualOverride&quot;:{&quot;isManuallyOverridden&quot;:false,&quot;citeprocText&quot;:&quot;(Upton et al. n.d.)&quot;,&quot;manualOverrideText&quot;:&quot;&quot;},&quot;citationTag&quot;:&quot;MENDELEY_CITATION_v3_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&quot;,&quot;citationItems&quot;:[{&quot;id&quot;:&quot;421ee9a7-cce2-3a8c-aa95-27d9c9efeb71&quot;,&quot;itemData&quot;:{&quot;type&quot;:&quot;article-journal&quot;,&quot;id&quot;:&quot;421ee9a7-cce2-3a8c-aa95-27d9c9efeb71&quot;,&quot;title&quot;:&quot;Automated Echocardiographic Detection of Severe Coronary Artery Disease Using Artificial Intelligence&quot;,&quot;author&quot;:[{&quot;family&quot;:&quot;Upton&quot;,&quot;given&quot;:&quot;Ross&quot;,&quot;parse-names&quot;:false,&quot;dropping-particle&quot;:&quot;&quot;,&quot;non-dropping-particle&quot;:&quot;&quot;},{&quot;family&quot;:&quot;Mumith&quot;,&quot;given&quot;:&quot;Angela&quot;,&quot;parse-names&quot;:false,&quot;dropping-particle&quot;:&quot;&quot;,&quot;non-dropping-particle&quot;:&quot;&quot;},{&quot;family&quot;:&quot;Beqiri&quot;,&quot;given&quot;:&quot;Arian&quot;,&quot;parse-names&quot;:false,&quot;dropping-particle&quot;:&quot;&quot;,&quot;non-dropping-particle&quot;:&quot;&quot;},{&quot;family&quot;:&quot;Parker&quot;,&quot;given&quot;:&quot;Andrew&quot;,&quot;parse-names&quot;:false,&quot;dropping-particle&quot;:&quot;&quot;,&quot;non-dropping-particle&quot;:&quot;&quot;},{&quot;family&quot;:&quot;Hawkes&quot;,&quot;given&quot;:&quot;William&quot;,&quot;parse-names&quot;:false,&quot;dropping-particle&quot;:&quot;&quot;,&quot;non-dropping-particle&quot;:&quot;&quot;},{&quot;family&quot;:&quot;Gao&quot;,&quot;given&quot;:&quot;Shan&quot;,&quot;parse-names&quot;:false,&quot;dropping-particle&quot;:&quot;&quot;,&quot;non-dropping-particle&quot;:&quot;&quot;},{&quot;family&quot;:&quot;Porumb&quot;,&quot;given&quot;:&quot;Mihaela&quot;,&quot;parse-names&quot;:false,&quot;dropping-particle&quot;:&quot;&quot;,&quot;non-dropping-particle&quot;:&quot;&quot;},{&quot;family&quot;:&quot;Sarwar&quot;,&quot;given&quot;:&quot;Rizwan&quot;,&quot;parse-names&quot;:false,&quot;dropping-particle&quot;:&quot;&quot;,&quot;non-dropping-particle&quot;:&quot;&quot;},{&quot;family&quot;:&quot;Marques&quot;,&quot;given&quot;:&quot;Patricia&quot;,&quot;parse-names&quot;:false,&quot;dropping-particle&quot;:&quot;&quot;,&quot;non-dropping-particle&quot;:&quot;&quot;},{&quot;family&quot;:&quot;Markham&quot;,&quot;given&quot;:&quot;Deborah&quot;,&quot;parse-names&quot;:false,&quot;dropping-particle&quot;:&quot;&quot;,&quot;non-dropping-particle&quot;:&quot;&quot;},{&quot;family&quot;:&quot;Kenworthy&quot;,&quot;given&quot;:&quot;Jake&quot;,&quot;parse-names&quot;:false,&quot;dropping-particle&quot;:&quot;&quot;,&quot;non-dropping-particle&quot;:&quot;&quot;},{&quot;family&quot;:&quot;O'driscoll&quot;,&quot;given&quot;:&quot;Jamie M&quot;,&quot;parse-names&quot;:false,&quot;dropping-particle&quot;:&quot;&quot;,&quot;non-dropping-particle&quot;:&quot;&quot;},{&quot;family&quot;:&quot;Hassanali&quot;,&quot;given&quot;:&quot;Neelam&quot;,&quot;parse-names&quot;:false,&quot;dropping-particle&quot;:&quot;&quot;,&quot;non-dropping-particle&quot;:&quot;&quot;},{&quot;family&quot;:&quot;Groves&quot;,&quot;given&quot;:&quot;Kate&quot;,&quot;parse-names&quot;:false,&quot;dropping-particle&quot;:&quot;&quot;,&quot;non-dropping-particle&quot;:&quot;&quot;},{&quot;family&quot;:&quot;Dockerill&quot;,&quot;given&quot;:&quot;Cameron&quot;,&quot;parse-names&quot;:false,&quot;dropping-particle&quot;:&quot;&quot;,&quot;non-dropping-particle&quot;:&quot;&quot;},{&quot;family&quot;:&quot;Woodward&quot;,&quot;given&quot;:&quot;William&quot;,&quot;parse-names&quot;:false,&quot;dropping-particle&quot;:&quot;&quot;,&quot;non-dropping-particle&quot;:&quot;&quot;},{&quot;family&quot;:&quot;Alsharqi&quot;,&quot;given&quot;:&quot;Maryam&quot;,&quot;parse-names&quot;:false,&quot;dropping-particle&quot;:&quot;&quot;,&quot;non-dropping-particle&quot;:&quot;&quot;},{&quot;family&quot;:&quot;Mccourt&quot;,&quot;given&quot;:&quot;Annabelle&quot;,&quot;parse-names&quot;:false,&quot;dropping-particle&quot;:&quot;&quot;,&quot;non-dropping-particle&quot;:&quot;&quot;},{&quot;family&quot;:&quot;Wilkes&quot;,&quot;given&quot;:&quot;Edmund H&quot;,&quot;parse-names&quot;:false,&quot;dropping-particle&quot;:&quot;&quot;,&quot;non-dropping-particle&quot;:&quot;&quot;},{&quot;family&quot;:&quot;Heitner&quot;,&quot;given&quot;:&quot;Stephen B&quot;,&quot;parse-names&quot;:false,&quot;dropping-particle&quot;:&quot;&quot;,&quot;non-dropping-particle&quot;:&quot;&quot;},{&quot;family&quot;:&quot;Yadava&quot;,&quot;given&quot;:&quot;Mrinal&quot;,&quot;parse-names&quot;:false,&quot;dropping-particle&quot;:&quot;&quot;,&quot;non-dropping-particle&quot;:&quot;&quot;},{&quot;family&quot;:&quot;Stojanovski&quot;,&quot;given&quot;:&quot;David&quot;,&quot;parse-names&quot;:false,&quot;dropping-particle&quot;:&quot;&quot;,&quot;non-dropping-particle&quot;:&quot;&quot;},{&quot;family&quot;:&quot;Lamata&quot;,&quot;given&quot;:&quot;Pablo&quot;,&quot;parse-names&quot;:false,&quot;dropping-particle&quot;:&quot;&quot;,&quot;non-dropping-particle&quot;:&quot;&quot;},{&quot;family&quot;:&quot;Woodward&quot;,&quot;given&quot;:&quot;Gary&quot;,&quot;parse-names&quot;:false,&quot;dropping-particle&quot;:&quot;&quot;,&quot;non-dropping-particle&quot;:&quot;&quot;},{&quot;family&quot;:&quot;Leeson&quot;,&quot;given&quot;:&quot;Paul&quot;,&quot;parse-names&quot;:false,&quot;dropping-particle&quot;:&quot;&quot;,&quot;non-dropping-particle&quot;:&quot;&quot;},{&quot;family&quot;:&quot;L&quot;,&quot;given&quot;:&quot;G V O&quot;,&quot;parse-names&quot;:false,&quot;dropping-particle&quot;:&quot;&quot;,&quot;non-dropping-particle&quot;:&quot;&quot;}],&quot;container-title-short&quot;:&quot;&quot;},&quot;isTemporary&quot;:false}]},{&quot;citationID&quot;:&quot;MENDELEY_CITATION_da43dc46-9ca1-4bea-94c4-f8dcaaac2509&quot;,&quot;properties&quot;:{&quot;noteIndex&quot;:0},&quot;isEdited&quot;:false,&quot;manualOverride&quot;:{&quot;isManuallyOverridden&quot;:false,&quot;citeprocText&quot;:&quot;(Lujain et al. n.d.; Straw, Rees, and Nachev 2024; Wang et al. 2021)&quot;,&quot;manualOverrideText&quot;:&quot;&quot;},&quot;citationTag&quot;:&quot;MENDELEY_CITATION_v3_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&quot;,&quot;citationItems&quot;:[{&quot;id&quot;:&quot;c5ac02da-e73a-34b4-b6a8-12d9daec4652&quot;,&quot;itemData&quot;:{&quot;type&quot;:&quot;article-journal&quot;,&quot;id&quot;:&quot;c5ac02da-e73a-34b4-b6a8-12d9daec4652&quot;,&quot;title&quot;:&quot;Explainable Prediction of Acute Myocardial Infarction Using Machine Learning and Shapley Values&quot;,&quot;author&quot;:[{&quot;family&quot;:&quot;Lujain&quot;,&quot;given&quot;:&quot;Ibrahi&quot;,&quot;parse-names&quot;:false,&quot;dropping-particle&quot;:&quot;&quot;,&quot;non-dropping-particle&quot;:&quot;&quot;},{&quot;family&quot;:&quot;Yang&quot;,&quot;given&quot;:&quot;Kai-Wen&quot;,&quot;parse-names&quot;:false,&quot;dropping-particle&quot;:&quot;&quot;,&quot;non-dropping-particle&quot;:&quot;&quot;},{&quot;family&quot;:&quot;Eid&quot;,&quot;given&quot;:&quot;Mohamad A&quot;,&quot;parse-names&quot;:false,&quot;dropping-particle&quot;:&quot;&quot;,&quot;non-dropping-particle&quot;:&quot;&quot;},{&quot;family&quot;:&quot;Ibrahim&quot;,&quot;given&quot;:&quot;Lujain&quot;,&quot;parse-names&quot;:false,&quot;dropping-particle&quot;:&quot;&quot;,&quot;non-dropping-particle&quot;:&quot;&quot;},{&quot;family&quot;:&quot;Mesinovic&quot;,&quot;given&quot;:&quot;Munib&quot;,&quot;parse-names&quot;:false,&quot;dropping-particle&quot;:&quot;&quot;,&quot;non-dropping-particle&quot;:&quot;&quot;}],&quot;container-title-short&quot;:&quot;&quot;},&quot;isTemporary&quot;:false},{&quot;id&quot;:&quot;33907e1a-80ab-399a-8081-066d0b8ac248&quot;,&quot;itemData&quot;:{&quot;type&quot;:&quot;article-journal&quot;,&quot;id&quot;:&quot;33907e1a-80ab-399a-8081-066d0b8ac248&quot;,&quot;title&quot;:&quot;Sex-Based Performance Disparities in Machine Learning Algorithms for Cardiac Disease Prediction: Exploratory Study&quot;,&quot;author&quot;:[{&quot;family&quot;:&quot;Straw&quot;,&quot;given&quot;:&quot;Isabel&quot;,&quot;parse-names&quot;:false,&quot;dropping-particle&quot;:&quot;&quot;,&quot;non-dropping-particle&quot;:&quot;&quot;},{&quot;family&quot;:&quot;Rees&quot;,&quot;given&quot;:&quot;Geraint&quot;,&quot;parse-names&quot;:false,&quot;dropping-particle&quot;:&quot;&quot;,&quot;non-dropping-particle&quot;:&quot;&quot;},{&quot;family&quot;:&quot;Nachev&quot;,&quot;given&quot;:&quot;Parashkev&quot;,&quot;parse-names&quot;:false,&quot;dropping-particle&quot;:&quot;&quot;,&quot;non-dropping-particle&quot;:&quot;&quot;}],&quot;container-title&quot;:&quot;Journal of Medical Internet Research&quot;,&quot;container-title-short&quot;:&quot;J Med Internet Res&quot;,&quot;DOI&quot;:&quot;10.2196/46936&quot;,&quot;ISSN&quot;:&quot;1438-8871&quot;,&quot;URL&quot;:&quot;http://dx.doi.org/10.2196/46936&quot;,&quot;issued&quot;:{&quot;date-parts&quot;:[[2024,8]]},&quot;page&quot;:&quot;e46936&quot;,&quot;publisher&quot;:&quot;JMIR Publications Inc.&quot;,&quot;volume&quot;:&quot;26&quot;},&quot;isTemporary&quot;:false},{&quot;id&quot;:&quot;5efab801-a1a0-315f-a9a0-785153323ecc&quot;,&quot;itemData&quot;:{&quot;type&quot;:&quot;article-journal&quot;,&quot;id&quot;:&quot;5efab801-a1a0-315f-a9a0-785153323ecc&quot;,&quot;title&quot;:&quot;Interpretable prediction of 3-year all-cause mortality in patients with heart failure caused by coronary heart disease based on machine learning and SHAP&quot;,&quot;author&quot;:[{&quot;family&quot;:&quot;Wang&quot;,&quot;given&quot;:&quot;Ke&quot;,&quot;parse-names&quot;:false,&quot;dropping-particle&quot;:&quot;&quot;,&quot;non-dropping-particle&quot;:&quot;&quot;},{&quot;family&quot;:&quot;Tian&quot;,&quot;given&quot;:&quot;Jing&quot;,&quot;parse-names&quot;:false,&quot;dropping-particle&quot;:&quot;&quot;,&quot;non-dropping-particle&quot;:&quot;&quot;},{&quot;family&quot;:&quot;Zheng&quot;,&quot;given&quot;:&quot;Chu&quot;,&quot;parse-names&quot;:false,&quot;dropping-particle&quot;:&quot;&quot;,&quot;non-dropping-particle&quot;:&quot;&quot;},{&quot;family&quot;:&quot;Yang&quot;,&quot;given&quot;:&quot;Hong&quot;,&quot;parse-names&quot;:false,&quot;dropping-particle&quot;:&quot;&quot;,&quot;non-dropping-particle&quot;:&quot;&quot;},{&quot;family&quot;:&quot;Ren&quot;,&quot;given&quot;:&quot;Jia&quot;,&quot;parse-names&quot;:false,&quot;dropping-particle&quot;:&quot;&quot;,&quot;non-dropping-particle&quot;:&quot;&quot;},{&quot;family&quot;:&quot;Liu&quot;,&quot;given&quot;:&quot;Yanling&quot;,&quot;parse-names&quot;:false,&quot;dropping-particle&quot;:&quot;&quot;,&quot;non-dropping-particle&quot;:&quot;&quot;},{&quot;family&quot;:&quot;Han&quot;,&quot;given&quot;:&quot;Qinghua&quot;,&quot;parse-names&quot;:false,&quot;dropping-particle&quot;:&quot;&quot;,&quot;non-dropping-particle&quot;:&quot;&quot;},{&quot;family&quot;:&quot;Zhang&quot;,&quot;given&quot;:&quot;Yanbo&quot;,&quot;parse-names&quot;:false,&quot;dropping-particle&quot;:&quot;&quot;,&quot;non-dropping-particle&quot;:&quot;&quot;}],&quot;issued&quot;:{&quot;date-parts&quot;:[[2021]]},&quot;container-title-short&quot;:&quot;&quot;},&quot;isTemporary&quot;:false}]},{&quot;citationID&quot;:&quot;MENDELEY_CITATION_3f6a5b7b-1cef-4178-b84f-8c414670598a&quot;,&quot;properties&quot;:{&quot;noteIndex&quot;:0},&quot;isEdited&quot;:false,&quot;manualOverride&quot;:{&quot;isManuallyOverridden&quot;:false,&quot;citeprocText&quot;:&quot;(Chao et al. n.d.; Liu et al. n.d.; Singh et al. n.d.)&quot;,&quot;manualOverrideText&quot;:&quot;&quot;},&quot;citationTag&quot;:&quot;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&quot;,&quot;citationItems&quot;:[{&quot;id&quot;:&quot;97977db5-654a-3d34-b7b3-f4177f903ef1&quot;,&quot;itemData&quot;:{&quot;type&quot;:&quot;article-journal&quot;,&quot;id&quot;:&quot;97977db5-654a-3d34-b7b3-f4177f903ef1&quot;,&quot;title&quot;:&quot;Deep learning predicts cardiovascular disease risks from lung cancer screening low dose computed tomography&quot;,&quot;author&quot;:[{&quot;family&quot;:&quot;Chao&quot;,&quot;given&quot;:&quot;Hanqing&quot;,&quot;parse-names&quot;:false,&quot;dropping-particle&quot;:&quot;&quot;,&quot;non-dropping-particle&quot;:&quot;&quot;},{&quot;family&quot;:&quot;Shan&quot;,&quot;given&quot;:&quot;Hongming&quot;,&quot;parse-names&quot;:false,&quot;dropping-particle&quot;:&quot;&quot;,&quot;non-dropping-particle&quot;:&quot;&quot;},{&quot;family&quot;:&quot;Homayounieh&quot;,&quot;given&quot;:&quot;Fatemeh&quot;,&quot;parse-names&quot;:false,&quot;dropping-particle&quot;:&quot;&quot;,&quot;non-dropping-particle&quot;:&quot;&quot;},{&quot;family&quot;:&quot;Singh&quot;,&quot;given&quot;:&quot;Ramandeep&quot;,&quot;parse-names&quot;:false,&quot;dropping-particle&quot;:&quot;&quot;,&quot;non-dropping-particle&quot;:&quot;&quot;},{&quot;family&quot;:&quot;Khera&quot;,&quot;given&quot;:&quot;Ruhani Doda&quot;,&quot;parse-names&quot;:false,&quot;dropping-particle&quot;:&quot;&quot;,&quot;non-dropping-particle&quot;:&quot;&quot;},{&quot;family&quot;:&quot;Guo&quot;,&quot;given&quot;:&quot;Hengtao&quot;,&quot;parse-names&quot;:false,&quot;dropping-particle&quot;:&quot;&quot;,&quot;non-dropping-particle&quot;:&quot;&quot;},{&quot;family&quot;:&quot;Su&quot;,&quot;given&quot;:&quot;Timothy&quot;,&quot;parse-names&quot;:false,&quot;dropping-particle&quot;:&quot;&quot;,&quot;non-dropping-particle&quot;:&quot;&quot;},{&quot;family&quot;:&quot;Wang&quot;,&quot;given&quot;:&quot;Ge&quot;,&quot;parse-names&quot;:false,&quot;dropping-particle&quot;:&quot;&quot;,&quot;non-dropping-particle&quot;:&quot;&quot;},{&quot;family&quot;:&quot;Kalra&quot;,&quot;given&quot;:&quot;Mannudeep K&quot;,&quot;parse-names&quot;:false,&quot;dropping-particle&quot;:&quot;&quot;,&quot;non-dropping-particle&quot;:&quot;&quot;},{&quot;family&quot;:&quot;Yan&quot;,&quot;given&quot;:&quot;Pingkun&quot;,&quot;parse-names&quot;:false,&quot;dropping-particle&quot;:&quot;&quot;,&quot;non-dropping-particle&quot;:&quot;&quot;}],&quot;container-title-short&quot;:&quot;&quot;},&quot;isTemporary&quot;:false},{&quot;id&quot;:&quot;7cc54dcb-a565-3de5-aa0b-d01ac8110c31&quot;,&quot;itemData&quot;:{&quot;type&quot;:&quot;article-journal&quot;,&quot;id&quot;:&quot;7cc54dcb-a565-3de5-aa0b-d01ac8110c31&quot;,&quot;title&quot;:&quot;Development and validation of a machine learning-based readmission risk prediction model for non-ST elevation myocardial infarction patients after percutaneous coronary intervention&quot;,&quot;author&quot;:[{&quot;family&quot;:&quot;Liu&quot;,&quot;given&quot;:&quot;Yanxu&quot;,&quot;parse-names&quot;:false,&quot;dropping-particle&quot;:&quot;&quot;,&quot;non-dropping-particle&quot;:&quot;&quot;},{&quot;family&quot;:&quot;Du&quot;,&quot;given&quot;:&quot;Linqin&quot;,&quot;parse-names&quot;:false,&quot;dropping-particle&quot;:&quot;&quot;,&quot;non-dropping-particle&quot;:&quot;&quot;},{&quot;family&quot;:&quot;Li&quot;,&quot;given&quot;:&quot;Lan&quot;,&quot;parse-names&quot;:false,&quot;dropping-particle&quot;:&quot;&quot;,&quot;non-dropping-particle&quot;:&quot;&quot;},{&quot;family&quot;:&quot;Xiong&quot;,&quot;given&quot;:&quot;Lijuan&quot;,&quot;parse-names&quot;:false,&quot;dropping-particle&quot;:&quot;&quot;,&quot;non-dropping-particle&quot;:&quot;&quot;},{&quot;family&quot;:&quot;Luo&quot;,&quot;given&quot;:&quot;Hao&quot;,&quot;parse-names&quot;:false,&quot;dropping-particle&quot;:&quot;&quot;,&quot;non-dropping-particle&quot;:&quot;&quot;},{&quot;family&quot;:&quot;Kwaku&quot;,&quot;given&quot;:&quot;Eugene&quot;,&quot;parse-names&quot;:false,&quot;dropping-particle&quot;:&quot;&quot;,&quot;non-dropping-particle&quot;:&quot;&quot;},{&quot;family&quot;:&quot;Mei&quot;,&quot;given&quot;:&quot;Xue&quot;,&quot;parse-names&quot;:false,&quot;dropping-particle&quot;:&quot;&quot;,&quot;non-dropping-particle&quot;:&quot;&quot;},{&quot;family&quot;:&quot;Wen&quot;,&quot;given&quot;:&quot;Cong&quot;,&quot;parse-names&quot;:false,&quot;dropping-particle&quot;:&quot;&quot;,&quot;non-dropping-particle&quot;:&quot;&quot;},{&quot;family&quot;:&quot;Yang&quot;,&quot;given&quot;:&quot;Yang&quot;,&quot;parse-names&quot;:false,&quot;dropping-particle&quot;:&quot;&quot;,&quot;non-dropping-particle&quot;:&quot;&quot;},{&quot;family&quot;:&quot;Zhou&quot;,&quot;given&quot;:&quot;Yang&quot;,&quot;parse-names&quot;:false,&quot;dropping-particle&quot;:&quot;&quot;,&quot;non-dropping-particle&quot;:&quot;&quot;},{&quot;family&quot;:&quot;Zeng&quot;,&quot;given&quot;:&quot;Lang&quot;,&quot;parse-names&quot;:false,&quot;dropping-particle&quot;:&quot;&quot;,&quot;non-dropping-particle&quot;:&quot;&quot;},{&quot;family&quot;:&quot;Li&quot;,&quot;given&quot;:&quot;Shikang&quot;,&quot;parse-names&quot;:false,&quot;dropping-particle&quot;:&quot;&quot;,&quot;non-dropping-particle&quot;:&quot;&quot;},{&quot;family&quot;:&quot;Wang&quot;,&quot;given&quot;:&quot;Kun&quot;,&quot;parse-names&quot;:false,&quot;dropping-particle&quot;:&quot;&quot;,&quot;non-dropping-particle&quot;:&quot;&quot;},{&quot;family&quot;:&quot;Zheng&quot;,&quot;given&quot;:&quot;Jiankang&quot;,&quot;parse-names&quot;:false,&quot;dropping-particle&quot;:&quot;&quot;,&quot;non-dropping-particle&quot;:&quot;&quot;},{&quot;family&quot;:&quot;Liu&quot;,&quot;given&quot;:&quot;Zonglian&quot;,&quot;parse-names&quot;:false,&quot;dropping-particle&quot;:&quot;&quot;,&quot;non-dropping-particle&quot;:&quot;&quot;},{&quot;family&quot;:&quot;Hu&quot;,&quot;given&quot;:&quot;Houxiang&quot;,&quot;parse-names&quot;:false,&quot;dropping-particle&quot;:&quot;&quot;,&quot;non-dropping-particle&quot;:&quot;&quot;},{&quot;family&quot;:&quot;Yue&quot;,&quot;given&quot;:&quot;Rongchuan&quot;,&quot;parse-names&quot;:false,&quot;dropping-particle&quot;:&quot;&quot;,&quot;non-dropping-particle&quot;:&quot;&quot;}],&quot;container-title-short&quot;:&quot;&quot;},&quot;isTemporary&quot;:false},{&quot;id&quot;:&quot;1c847e6e-5890-3d0d-973b-a77fc30afdf5&quot;,&quot;itemData&quot;:{&quot;type&quot;:&quot;article-journal&quot;,&quot;id&quot;:&quot;1c847e6e-5890-3d0d-973b-a77fc30afdf5&quot;,&quot;title&quot;:&quot;Direct Risk Assessment From Myocardial Perfusion Imaging Using Explainable Deep Learning&quot;,&quot;author&quot;:[{&quot;family&quot;:&quot;Singh&quot;,&quot;given&quot;:&quot;Ananya&quot;,&quot;parse-names&quot;:false,&quot;dropping-particle&quot;:&quot;&quot;,&quot;non-dropping-particle&quot;:&quot;&quot;},{&quot;family&quot;:&quot;Miller&quot;,&quot;given&quot;:&quot;Robert J H&quot;,&quot;parse-names&quot;:false,&quot;dropping-particle&quot;:&quot;&quot;,&quot;non-dropping-particle&quot;:&quot;&quot;},{&quot;family&quot;:&quot;Otaki&quot;,&quot;given&quot;:&quot;Yuka&quot;,&quot;parse-names&quot;:false,&quot;dropping-particle&quot;:&quot;&quot;,&quot;non-dropping-particle&quot;:&quot;&quot;},{&quot;family&quot;:&quot;Kavanagh&quot;,&quot;given&quot;:&quot;Paul&quot;,&quot;parse-names&quot;:false,&quot;dropping-particle&quot;:&quot;&quot;,&quot;non-dropping-particle&quot;:&quot;&quot;},{&quot;family&quot;:&quot;Hauser&quot;,&quot;given&quot;:&quot;Michael T&quot;,&quot;parse-names&quot;:false,&quot;dropping-particle&quot;:&quot;&quot;,&quot;non-dropping-particle&quot;:&quot;&quot;},{&quot;family&quot;:&quot;Tzolos&quot;,&quot;given&quot;:&quot;Evangelos&quot;,&quot;parse-names&quot;:false,&quot;dropping-particle&quot;:&quot;&quot;,&quot;non-dropping-particle&quot;:&quot;&quot;},{&quot;family&quot;:&quot;Kwiecinski&quot;,&quot;given&quot;:&quot;Jacek&quot;,&quot;parse-names&quot;:false,&quot;dropping-particle&quot;:&quot;&quot;,&quot;non-dropping-particle&quot;:&quot;&quot;},{&quot;family&quot;:&quot;Kriekinge&quot;,&quot;given&quot;:&quot;Serge&quot;,&quot;parse-names&quot;:false,&quot;dropping-particle&quot;:&quot;Van&quot;,&quot;non-dropping-particle&quot;:&quot;&quot;},{&quot;family&quot;:&quot;Wei&quot;,&quot;given&quot;:&quot;Chih-Chun&quot;,&quot;parse-names&quot;:false,&quot;dropping-particle&quot;:&quot;&quot;,&quot;non-dropping-particle&quot;:&quot;&quot;},{&quot;family&quot;:&quot;Sharir&quot;,&quot;given&quot;:&quot;Tali&quot;,&quot;parse-names&quot;:false,&quot;dropping-particle&quot;:&quot;&quot;,&quot;non-dropping-particle&quot;:&quot;&quot;},{&quot;family&quot;:&quot;Einstein&quot;,&quot;given&quot;:&quot;Andrew J&quot;,&quot;parse-names&quot;:false,&quot;dropping-particle&quot;:&quot;&quot;,&quot;non-dropping-particle&quot;:&quot;&quot;},{&quot;family&quot;:&quot;Fish&quot;,&quot;given&quot;:&quot;Mathews B&quot;,&quot;parse-names&quot;:false,&quot;dropping-particle&quot;:&quot;&quot;,&quot;non-dropping-particle&quot;:&quot;&quot;},{&quot;family&quot;:&quot;Ruddy&quot;,&quot;given&quot;:&quot;Terrence D&quot;,&quot;parse-names&quot;:false,&quot;dropping-particle&quot;:&quot;&quot;,&quot;non-dropping-particle&quot;:&quot;&quot;},{&quot;family&quot;:&quot;Kaufmann&quot;,&quot;given&quot;:&quot;Philipp A&quot;,&quot;parse-names&quot;:false,&quot;dropping-particle&quot;:&quot;&quot;,&quot;non-dropping-particle&quot;:&quot;&quot;},{&quot;family&quot;:&quot;Sinusas&quot;,&quot;given&quot;:&quot;Albert J&quot;,&quot;parse-names&quot;:false,&quot;dropping-particle&quot;:&quot;&quot;,&quot;non-dropping-particle&quot;:&quot;&quot;},{&quot;family&quot;:&quot;Miller&quot;,&quot;given&quot;:&quot;Edward J&quot;,&quot;parse-names&quot;:false,&quot;dropping-particle&quot;:&quot;&quot;,&quot;non-dropping-particle&quot;:&quot;&quot;},{&quot;family&quot;:&quot;Bateman&quot;,&quot;given&quot;:&quot;Timothy M&quot;,&quot;parse-names&quot;:false,&quot;dropping-particle&quot;:&quot;&quot;,&quot;non-dropping-particle&quot;:&quot;&quot;},{&quot;family&quot;:&quot;Dorbala&quot;,&quot;given&quot;:&quot;Sharmila&quot;,&quot;parse-names&quot;:false,&quot;dropping-particle&quot;:&quot;&quot;,&quot;non-dropping-particle&quot;:&quot;&quot;},{&quot;family&quot;:&quot;Carli&quot;,&quot;given&quot;:&quot;Marcelo&quot;,&quot;parse-names&quot;:false,&quot;dropping-particle&quot;:&quot;Di&quot;,&quot;non-dropping-particle&quot;:&quot;&quot;},{&quot;family&quot;:&quot;Liang&quot;,&quot;given&quot;:&quot;Joanna X&quot;,&quot;parse-names&quot;:false,&quot;dropping-particle&quot;:&quot;&quot;,&quot;non-dropping-particle&quot;:&quot;&quot;},{&quot;family&quot;:&quot;Huang&quot;,&quot;given&quot;:&quot;Cathleen&quot;,&quot;parse-names&quot;:false,&quot;dropping-particle&quot;:&quot;&quot;,&quot;non-dropping-particle&quot;:&quot;&quot;},{&quot;family&quot;:&quot;Han&quot;,&quot;given&quot;:&quot;Donghee&quot;,&quot;parse-names&quot;:false,&quot;dropping-particle&quot;:&quot;&quot;,&quot;non-dropping-particle&quot;:&quot;&quot;},{&quot;family&quot;:&quot;Dey&quot;,&quot;given&quot;:&quot;Damini&quot;,&quot;parse-names&quot;:false,&quot;dropping-particle&quot;:&quot;&quot;,&quot;non-dropping-particle&quot;:&quot;&quot;},{&quot;family&quot;:&quot;Berman&quot;,&quot;given&quot;:&quot;Daniel S&quot;,&quot;parse-names&quot;:false,&quot;dropping-particle&quot;:&quot;&quot;,&quot;non-dropping-particle&quot;:&quot;&quot;},{&quot;family&quot;:&quot;Slomka&quot;,&quot;given&quot;:&quot;Piotr J&quot;,&quot;parse-names&quot;:false,&quot;dropping-particle&quot;:&quot;&quot;,&quot;non-dropping-particle&quot;:&quot;&quot;}],&quot;container-title-short&quot;:&quot;&quot;},&quot;isTemporary&quot;:false}]},{&quot;citationID&quot;:&quot;MENDELEY_CITATION_099988fe-b653-471e-8156-6413c63f3b18&quot;,&quot;properties&quot;:{&quot;noteIndex&quot;:0},&quot;isEdited&quot;:false,&quot;manualOverride&quot;:{&quot;isManuallyOverridden&quot;:false,&quot;citeprocText&quot;:&quot;(Kwiendacz et al. n.d.; Singh et al. n.d.)&quot;,&quot;manualOverrideText&quot;:&quot;&quot;},&quot;citationTag&quot;:&quot;MENDELEY_CITATION_v3_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&quot;,&quot;citationItems&quot;:[{&quot;id&quot;:&quot;8aff2868-7166-3381-a084-dccb5caa49a5&quot;,&quot;itemData&quot;:{&quot;type&quot;:&quot;article-journal&quot;,&quot;id&quot;:&quot;8aff2868-7166-3381-a084-dccb5caa49a5&quot;,&quot;title&quot;:&quot;Predicting major adverse cardiac events in diabetes and chronic kidney disease: a machine learning study from the Silesia Diabetes-Heart Project&quot;,&quot;author&quot;:[{&quot;family&quot;:&quot;Kwiendacz&quot;,&quot;given&quot;:&quot;Hanna&quot;,&quot;parse-names&quot;:false,&quot;dropping-particle&quot;:&quot;&quot;,&quot;non-dropping-particle&quot;:&quot;&quot;},{&quot;family&quot;:&quot;Huang&quot;,&quot;given&quot;:&quot;Bi&quot;,&quot;parse-names&quot;:false,&quot;dropping-particle&quot;:&quot;&quot;,&quot;non-dropping-particle&quot;:&quot;&quot;},{&quot;family&quot;:&quot;Chen&quot;,&quot;given&quot;:&quot;Yang&quot;,&quot;parse-names&quot;:false,&quot;dropping-particle&quot;:&quot;&quot;,&quot;non-dropping-particle&quot;:&quot;&quot;},{&quot;family&quot;:&quot;Lip&quot;,&quot;given&quot;:&quot;Gregory Y H&quot;,&quot;parse-names&quot;:false,&quot;dropping-particle&quot;:&quot;&quot;,&quot;non-dropping-particle&quot;:&quot;&quot;},{&quot;family&quot;:&quot;Nabrdalik&quot;,&quot;given&quot;:&quot;Katarzyna&quot;,&quot;parse-names&quot;:false,&quot;dropping-particle&quot;:&quot;&quot;,&quot;non-dropping-particle&quot;:&quot;&quot;},{&quot;family&quot;:&quot;Janota&quot;,&quot;given&quot;:&quot;Oliwia&quot;,&quot;parse-names&quot;:false,&quot;dropping-particle&quot;:&quot;&quot;,&quot;non-dropping-particle&quot;:&quot;&quot;},{&quot;family&quot;:&quot;Irlik&quot;,&quot;given&quot;:&quot;Krzysztof&quot;,&quot;parse-names&quot;:false,&quot;dropping-particle&quot;:&quot;&quot;,&quot;non-dropping-particle&quot;:&quot;&quot;},{&quot;family&quot;:&quot;Liu&quot;,&quot;given&quot;:&quot;Yang&quot;,&quot;parse-names&quot;:false,&quot;dropping-particle&quot;:&quot;&quot;,&quot;non-dropping-particle&quot;:&quot;&quot;},{&quot;family&quot;:&quot;Mantovani&quot;,&quot;given&quot;:&quot;Marta&quot;,&quot;parse-names&quot;:false,&quot;dropping-particle&quot;:&quot;&quot;,&quot;non-dropping-particle&quot;:&quot;&quot;},{&quot;family&quot;:&quot;Zheng&quot;,&quot;given&quot;:&quot;Yalin&quot;,&quot;parse-names&quot;:false,&quot;dropping-particle&quot;:&quot;&quot;,&quot;non-dropping-particle&quot;:&quot;&quot;},{&quot;family&quot;:&quot;Hendel&quot;,&quot;given&quot;:&quot;Mirela&quot;,&quot;parse-names&quot;:false,&quot;dropping-particle&quot;:&quot;&quot;,&quot;non-dropping-particle&quot;:&quot;&quot;},{&quot;family&quot;:&quot;Piaśnik&quot;,&quot;given&quot;:&quot;Julia&quot;,&quot;parse-names&quot;:false,&quot;dropping-particle&quot;:&quot;&quot;,&quot;non-dropping-particle&quot;:&quot;&quot;},{&quot;family&quot;:&quot;Wójcik&quot;,&quot;given&quot;:&quot;Wiktoria&quot;,&quot;parse-names&quot;:false,&quot;dropping-particle&quot;:&quot;&quot;,&quot;non-dropping-particle&quot;:&quot;&quot;},{&quot;family&quot;:&quot;Alam&quot;,&quot;given&quot;:&quot;Uazman&quot;,&quot;parse-names&quot;:false,&quot;dropping-particle&quot;:&quot;&quot;,&quot;non-dropping-particle&quot;:&quot;&quot;},{&quot;family&quot;:&quot;Gumprecht&quot;,&quot;given&quot;:&quot;Janusz&quot;,&quot;parse-names&quot;:false,&quot;dropping-particle&quot;:&quot;&quot;,&quot;non-dropping-particle&quot;:&quot;&quot;}],&quot;container-title-short&quot;:&quot;&quot;},&quot;isTemporary&quot;:false},{&quot;id&quot;:&quot;1c847e6e-5890-3d0d-973b-a77fc30afdf5&quot;,&quot;itemData&quot;:{&quot;type&quot;:&quot;article-journal&quot;,&quot;id&quot;:&quot;1c847e6e-5890-3d0d-973b-a77fc30afdf5&quot;,&quot;title&quot;:&quot;Direct Risk Assessment From Myocardial Perfusion Imaging Using Explainable Deep Learning&quot;,&quot;author&quot;:[{&quot;family&quot;:&quot;Singh&quot;,&quot;given&quot;:&quot;Ananya&quot;,&quot;parse-names&quot;:false,&quot;dropping-particle&quot;:&quot;&quot;,&quot;non-dropping-particle&quot;:&quot;&quot;},{&quot;family&quot;:&quot;Miller&quot;,&quot;given&quot;:&quot;Robert J H&quot;,&quot;parse-names&quot;:false,&quot;dropping-particle&quot;:&quot;&quot;,&quot;non-dropping-particle&quot;:&quot;&quot;},{&quot;family&quot;:&quot;Otaki&quot;,&quot;given&quot;:&quot;Yuka&quot;,&quot;parse-names&quot;:false,&quot;dropping-particle&quot;:&quot;&quot;,&quot;non-dropping-particle&quot;:&quot;&quot;},{&quot;family&quot;:&quot;Kavanagh&quot;,&quot;given&quot;:&quot;Paul&quot;,&quot;parse-names&quot;:false,&quot;dropping-particle&quot;:&quot;&quot;,&quot;non-dropping-particle&quot;:&quot;&quot;},{&quot;family&quot;:&quot;Hauser&quot;,&quot;given&quot;:&quot;Michael T&quot;,&quot;parse-names&quot;:false,&quot;dropping-particle&quot;:&quot;&quot;,&quot;non-dropping-particle&quot;:&quot;&quot;},{&quot;family&quot;:&quot;Tzolos&quot;,&quot;given&quot;:&quot;Evangelos&quot;,&quot;parse-names&quot;:false,&quot;dropping-particle&quot;:&quot;&quot;,&quot;non-dropping-particle&quot;:&quot;&quot;},{&quot;family&quot;:&quot;Kwiecinski&quot;,&quot;given&quot;:&quot;Jacek&quot;,&quot;parse-names&quot;:false,&quot;dropping-particle&quot;:&quot;&quot;,&quot;non-dropping-particle&quot;:&quot;&quot;},{&quot;family&quot;:&quot;Kriekinge&quot;,&quot;given&quot;:&quot;Serge&quot;,&quot;parse-names&quot;:false,&quot;dropping-particle&quot;:&quot;Van&quot;,&quot;non-dropping-particle&quot;:&quot;&quot;},{&quot;family&quot;:&quot;Wei&quot;,&quot;given&quot;:&quot;Chih-Chun&quot;,&quot;parse-names&quot;:false,&quot;dropping-particle&quot;:&quot;&quot;,&quot;non-dropping-particle&quot;:&quot;&quot;},{&quot;family&quot;:&quot;Sharir&quot;,&quot;given&quot;:&quot;Tali&quot;,&quot;parse-names&quot;:false,&quot;dropping-particle&quot;:&quot;&quot;,&quot;non-dropping-particle&quot;:&quot;&quot;},{&quot;family&quot;:&quot;Einstein&quot;,&quot;given&quot;:&quot;Andrew J&quot;,&quot;parse-names&quot;:false,&quot;dropping-particle&quot;:&quot;&quot;,&quot;non-dropping-particle&quot;:&quot;&quot;},{&quot;family&quot;:&quot;Fish&quot;,&quot;given&quot;:&quot;Mathews B&quot;,&quot;parse-names&quot;:false,&quot;dropping-particle&quot;:&quot;&quot;,&quot;non-dropping-particle&quot;:&quot;&quot;},{&quot;family&quot;:&quot;Ruddy&quot;,&quot;given&quot;:&quot;Terrence D&quot;,&quot;parse-names&quot;:false,&quot;dropping-particle&quot;:&quot;&quot;,&quot;non-dropping-particle&quot;:&quot;&quot;},{&quot;family&quot;:&quot;Kaufmann&quot;,&quot;given&quot;:&quot;Philipp A&quot;,&quot;parse-names&quot;:false,&quot;dropping-particle&quot;:&quot;&quot;,&quot;non-dropping-particle&quot;:&quot;&quot;},{&quot;family&quot;:&quot;Sinusas&quot;,&quot;given&quot;:&quot;Albert J&quot;,&quot;parse-names&quot;:false,&quot;dropping-particle&quot;:&quot;&quot;,&quot;non-dropping-particle&quot;:&quot;&quot;},{&quot;family&quot;:&quot;Miller&quot;,&quot;given&quot;:&quot;Edward J&quot;,&quot;parse-names&quot;:false,&quot;dropping-particle&quot;:&quot;&quot;,&quot;non-dropping-particle&quot;:&quot;&quot;},{&quot;family&quot;:&quot;Bateman&quot;,&quot;given&quot;:&quot;Timothy M&quot;,&quot;parse-names&quot;:false,&quot;dropping-particle&quot;:&quot;&quot;,&quot;non-dropping-particle&quot;:&quot;&quot;},{&quot;family&quot;:&quot;Dorbala&quot;,&quot;given&quot;:&quot;Sharmila&quot;,&quot;parse-names&quot;:false,&quot;dropping-particle&quot;:&quot;&quot;,&quot;non-dropping-particle&quot;:&quot;&quot;},{&quot;family&quot;:&quot;Carli&quot;,&quot;given&quot;:&quot;Marcelo&quot;,&quot;parse-names&quot;:false,&quot;dropping-particle&quot;:&quot;Di&quot;,&quot;non-dropping-particle&quot;:&quot;&quot;},{&quot;family&quot;:&quot;Liang&quot;,&quot;given&quot;:&quot;Joanna X&quot;,&quot;parse-names&quot;:false,&quot;dropping-particle&quot;:&quot;&quot;,&quot;non-dropping-particle&quot;:&quot;&quot;},{&quot;family&quot;:&quot;Huang&quot;,&quot;given&quot;:&quot;Cathleen&quot;,&quot;parse-names&quot;:false,&quot;dropping-particle&quot;:&quot;&quot;,&quot;non-dropping-particle&quot;:&quot;&quot;},{&quot;family&quot;:&quot;Han&quot;,&quot;given&quot;:&quot;Donghee&quot;,&quot;parse-names&quot;:false,&quot;dropping-particle&quot;:&quot;&quot;,&quot;non-dropping-particle&quot;:&quot;&quot;},{&quot;family&quot;:&quot;Dey&quot;,&quot;given&quot;:&quot;Damini&quot;,&quot;parse-names&quot;:false,&quot;dropping-particle&quot;:&quot;&quot;,&quot;non-dropping-particle&quot;:&quot;&quot;},{&quot;family&quot;:&quot;Berman&quot;,&quot;given&quot;:&quot;Daniel S&quot;,&quot;parse-names&quot;:false,&quot;dropping-particle&quot;:&quot;&quot;,&quot;non-dropping-particle&quot;:&quot;&quot;},{&quot;family&quot;:&quot;Slomka&quot;,&quot;given&quot;:&quot;Piotr J&quot;,&quot;parse-names&quot;:false,&quot;dropping-particle&quot;:&quot;&quot;,&quot;non-dropping-particle&quot;:&quot;&quot;}],&quot;container-title-short&quot;:&quot;&quot;},&quot;isTemporary&quot;:false}]},{&quot;citationID&quot;:&quot;MENDELEY_CITATION_959bc5ca-8655-4368-90c1-4111c0b1f844&quot;,&quot;properties&quot;:{&quot;noteIndex&quot;:0},&quot;isEdited&quot;:false,&quot;manualOverride&quot;:{&quot;isManuallyOverridden&quot;:false,&quot;citeprocText&quot;:&quot;(Singh et al. n.d.)&quot;,&quot;manualOverrideText&quot;:&quot;&quot;},&quot;citationTag&quot;:&quot;MENDELEY_CITATION_v3_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&quot;,&quot;citationItems&quot;:[{&quot;id&quot;:&quot;1c847e6e-5890-3d0d-973b-a77fc30afdf5&quot;,&quot;itemData&quot;:{&quot;type&quot;:&quot;article-journal&quot;,&quot;id&quot;:&quot;1c847e6e-5890-3d0d-973b-a77fc30afdf5&quot;,&quot;title&quot;:&quot;Direct Risk Assessment From Myocardial Perfusion Imaging Using Explainable Deep Learning&quot;,&quot;author&quot;:[{&quot;family&quot;:&quot;Singh&quot;,&quot;given&quot;:&quot;Ananya&quot;,&quot;parse-names&quot;:false,&quot;dropping-particle&quot;:&quot;&quot;,&quot;non-dropping-particle&quot;:&quot;&quot;},{&quot;family&quot;:&quot;Miller&quot;,&quot;given&quot;:&quot;Robert J H&quot;,&quot;parse-names&quot;:false,&quot;dropping-particle&quot;:&quot;&quot;,&quot;non-dropping-particle&quot;:&quot;&quot;},{&quot;family&quot;:&quot;Otaki&quot;,&quot;given&quot;:&quot;Yuka&quot;,&quot;parse-names&quot;:false,&quot;dropping-particle&quot;:&quot;&quot;,&quot;non-dropping-particle&quot;:&quot;&quot;},{&quot;family&quot;:&quot;Kavanagh&quot;,&quot;given&quot;:&quot;Paul&quot;,&quot;parse-names&quot;:false,&quot;dropping-particle&quot;:&quot;&quot;,&quot;non-dropping-particle&quot;:&quot;&quot;},{&quot;family&quot;:&quot;Hauser&quot;,&quot;given&quot;:&quot;Michael T&quot;,&quot;parse-names&quot;:false,&quot;dropping-particle&quot;:&quot;&quot;,&quot;non-dropping-particle&quot;:&quot;&quot;},{&quot;family&quot;:&quot;Tzolos&quot;,&quot;given&quot;:&quot;Evangelos&quot;,&quot;parse-names&quot;:false,&quot;dropping-particle&quot;:&quot;&quot;,&quot;non-dropping-particle&quot;:&quot;&quot;},{&quot;family&quot;:&quot;Kwiecinski&quot;,&quot;given&quot;:&quot;Jacek&quot;,&quot;parse-names&quot;:false,&quot;dropping-particle&quot;:&quot;&quot;,&quot;non-dropping-particle&quot;:&quot;&quot;},{&quot;family&quot;:&quot;Kriekinge&quot;,&quot;given&quot;:&quot;Serge&quot;,&quot;parse-names&quot;:false,&quot;dropping-particle&quot;:&quot;Van&quot;,&quot;non-dropping-particle&quot;:&quot;&quot;},{&quot;family&quot;:&quot;Wei&quot;,&quot;given&quot;:&quot;Chih-Chun&quot;,&quot;parse-names&quot;:false,&quot;dropping-particle&quot;:&quot;&quot;,&quot;non-dropping-particle&quot;:&quot;&quot;},{&quot;family&quot;:&quot;Sharir&quot;,&quot;given&quot;:&quot;Tali&quot;,&quot;parse-names&quot;:false,&quot;dropping-particle&quot;:&quot;&quot;,&quot;non-dropping-particle&quot;:&quot;&quot;},{&quot;family&quot;:&quot;Einstein&quot;,&quot;given&quot;:&quot;Andrew J&quot;,&quot;parse-names&quot;:false,&quot;dropping-particle&quot;:&quot;&quot;,&quot;non-dropping-particle&quot;:&quot;&quot;},{&quot;family&quot;:&quot;Fish&quot;,&quot;given&quot;:&quot;Mathews B&quot;,&quot;parse-names&quot;:false,&quot;dropping-particle&quot;:&quot;&quot;,&quot;non-dropping-particle&quot;:&quot;&quot;},{&quot;family&quot;:&quot;Ruddy&quot;,&quot;given&quot;:&quot;Terrence D&quot;,&quot;parse-names&quot;:false,&quot;dropping-particle&quot;:&quot;&quot;,&quot;non-dropping-particle&quot;:&quot;&quot;},{&quot;family&quot;:&quot;Kaufmann&quot;,&quot;given&quot;:&quot;Philipp A&quot;,&quot;parse-names&quot;:false,&quot;dropping-particle&quot;:&quot;&quot;,&quot;non-dropping-particle&quot;:&quot;&quot;},{&quot;family&quot;:&quot;Sinusas&quot;,&quot;given&quot;:&quot;Albert J&quot;,&quot;parse-names&quot;:false,&quot;dropping-particle&quot;:&quot;&quot;,&quot;non-dropping-particle&quot;:&quot;&quot;},{&quot;family&quot;:&quot;Miller&quot;,&quot;given&quot;:&quot;Edward J&quot;,&quot;parse-names&quot;:false,&quot;dropping-particle&quot;:&quot;&quot;,&quot;non-dropping-particle&quot;:&quot;&quot;},{&quot;family&quot;:&quot;Bateman&quot;,&quot;given&quot;:&quot;Timothy M&quot;,&quot;parse-names&quot;:false,&quot;dropping-particle&quot;:&quot;&quot;,&quot;non-dropping-particle&quot;:&quot;&quot;},{&quot;family&quot;:&quot;Dorbala&quot;,&quot;given&quot;:&quot;Sharmila&quot;,&quot;parse-names&quot;:false,&quot;dropping-particle&quot;:&quot;&quot;,&quot;non-dropping-particle&quot;:&quot;&quot;},{&quot;family&quot;:&quot;Carli&quot;,&quot;given&quot;:&quot;Marcelo&quot;,&quot;parse-names&quot;:false,&quot;dropping-particle&quot;:&quot;Di&quot;,&quot;non-dropping-particle&quot;:&quot;&quot;},{&quot;family&quot;:&quot;Liang&quot;,&quot;given&quot;:&quot;Joanna X&quot;,&quot;parse-names&quot;:false,&quot;dropping-particle&quot;:&quot;&quot;,&quot;non-dropping-particle&quot;:&quot;&quot;},{&quot;family&quot;:&quot;Huang&quot;,&quot;given&quot;:&quot;Cathleen&quot;,&quot;parse-names&quot;:false,&quot;dropping-particle&quot;:&quot;&quot;,&quot;non-dropping-particle&quot;:&quot;&quot;},{&quot;family&quot;:&quot;Han&quot;,&quot;given&quot;:&quot;Donghee&quot;,&quot;parse-names&quot;:false,&quot;dropping-particle&quot;:&quot;&quot;,&quot;non-dropping-particle&quot;:&quot;&quot;},{&quot;family&quot;:&quot;Dey&quot;,&quot;given&quot;:&quot;Damini&quot;,&quot;parse-names&quot;:false,&quot;dropping-particle&quot;:&quot;&quot;,&quot;non-dropping-particle&quot;:&quot;&quot;},{&quot;family&quot;:&quot;Berman&quot;,&quot;given&quot;:&quot;Daniel S&quot;,&quot;parse-names&quot;:false,&quot;dropping-particle&quot;:&quot;&quot;,&quot;non-dropping-particle&quot;:&quot;&quot;},{&quot;family&quot;:&quot;Slomka&quot;,&quot;given&quot;:&quot;Piotr J&quot;,&quot;parse-names&quot;:false,&quot;dropping-particle&quot;:&quot;&quot;,&quot;non-dropping-particle&quot;:&quot;&quot;}],&quot;container-title-short&quot;:&quot;&quot;},&quot;isTemporary&quot;:false}]},{&quot;citationID&quot;:&quot;MENDELEY_CITATION_70fada57-b9fb-40d0-9f96-11410dc67ec6&quot;,&quot;properties&quot;:{&quot;noteIndex&quot;:0},&quot;isEdited&quot;:false,&quot;manualOverride&quot;:{&quot;isManuallyOverridden&quot;:false,&quot;citeprocText&quot;:&quot;(Tham et al. 2021)&quot;,&quot;manualOverrideText&quot;:&quot;&quot;},&quot;citationTag&quot;:&quot;MENDELEY_CITATION_v3_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&quot;,&quot;citationItems&quot;:[{&quot;id&quot;:&quot;55f145d2-1942-3656-b922-37aa995af228&quot;,&quot;itemData&quot;:{&quot;type&quot;:&quot;article-journal&quot;,&quot;id&quot;:&quot;55f145d2-1942-3656-b922-37aa995af228&quot;,&quot;title&quot;:&quot;Deep-learning-based cardiovascular risk stratification using coronary artery calcium scores predicted from retinal photographs&quot;,&quot;author&quot;:[{&quot;family&quot;:&quot;Tham&quot;,&quot;given&quot;:&quot;C&quot;,&quot;parse-names&quot;:false,&quot;dropping-particle&quot;:&quot;&quot;,&quot;non-dropping-particle&quot;:&quot;&quot;},{&quot;family&quot;:&quot;Cheung&quot;,&quot;given&quot;:&quot;Ning&quot;,&quot;parse-names&quot;:false,&quot;dropping-particle&quot;:&quot;&quot;,&quot;non-dropping-particle&quot;:&quot;&quot;},{&quot;family&quot;:&quot;Phd&quot;,&quot;given&quot;:&quot;Yu&quot;,&quot;parse-names&quot;:false,&quot;dropping-particle&quot;:&quot;&quot;,&quot;non-dropping-particle&quot;:&quot;&quot;},{&quot;family&quot;:&quot;Ting&quot;,&quot;given&quot;:&quot;S W&quot;,&quot;parse-names&quot;:false,&quot;dropping-particle&quot;:&quot;&quot;,&quot;non-dropping-particle&quot;:&quot;&quot;},{&quot;family&quot;:&quot;Bs&quot;,&quot;given&quot;:&quot;Chong&quot;,&quot;parse-names&quot;:false,&quot;dropping-particle&quot;:&quot;&quot;,&quot;non-dropping-particle&quot;:&quot;&quot;},{&quot;family&quot;:&quot;Frcsed&quot;,&quot;given&quot;:&quot;Wong&quot;,&quot;parse-names&quot;:false,&quot;dropping-particle&quot;:&quot;&quot;,&quot;non-dropping-particle&quot;:&quot;&quot;},{&quot;family&quot;:&quot;Cheng&quot;,&quot;given&quot;:&quot;C-Y&quot;,&quot;parse-names&quot;:false,&quot;dropping-particle&quot;:&quot;&quot;,&quot;non-dropping-particle&quot;:&quot;&quot;},{&quot;family&quot;:&quot;Wong&quot;,&quot;given&quot;:&quot;T-Y&quot;,&quot;parse-names&quot;:false,&quot;dropping-particle&quot;:&quot;&quot;,&quot;non-dropping-particle&quot;:&quot;&quot;},{&quot;family&quot;:&quot;Wong&quot;,&quot;given&quot;:&quot;Y M&quot;,&quot;parse-names&quot;:false,&quot;dropping-particle&quot;:&quot;&quot;,&quot;non-dropping-particle&quot;:&quot;&quot;},{&quot;family&quot;:&quot;Sciences&quot;,&quot;given&quot;:&quot;Radiological&quot;,&quot;parse-names&quot;:false,&quot;dropping-particle&quot;:&quot;&quot;,&quot;non-dropping-particle&quot;:&quot;&quot;},{&quot;family&quot;:&quot;Clinical&quot;,&quot;given&quot;:&quot;Academic&quot;,&quot;parse-names&quot;:false,&quot;dropping-particle&quot;:&quot;&quot;,&quot;non-dropping-particle&quot;:&quot;&quot;},{&quot;family&quot;:&quot;Yoo&quot;,&quot;given&quot;:&quot;K&quot;,&quot;parse-names&quot;:false,&quot;dropping-particle&quot;:&quot;&quot;,&quot;non-dropping-particle&quot;:&quot;&quot;},{&quot;family&quot;:&quot;Kim&quot;,&quot;given&quot;:&quot;S S&quot;,&quot;parse-names&quot;:false,&quot;dropping-particle&quot;:&quot;&quot;,&quot;non-dropping-particle&quot;:&quot;&quot;},{&quot;family&quot;:&quot;Choi&quot;,&quot;given&quot;:&quot;Y S&quot;,&quot;parse-names&quot;:false,&quot;dropping-particle&quot;:&quot;&quot;,&quot;non-dropping-particle&quot;:&quot;&quot;},{&quot;family&quot;:&quot;Kang&quot;,&quot;given&quot;:&quot;S-M&quot;,&quot;parse-names&quot;:false,&quot;dropping-particle&quot;:&quot;&quot;,&quot;non-dropping-particle&quot;:&quot;&quot;},{&quot;family&quot;:&quot;Rim&quot;,&quot;given&quot;:&quot;Tyler Hyungtaek&quot;,&quot;parse-names&quot;:false,&quot;dropping-particle&quot;:&quot;&quot;,&quot;non-dropping-particle&quot;:&quot;&quot;},{&quot;family&quot;:&quot;Lee&quot;,&quot;given&quot;:&quot;Chan Joo&quot;,&quot;parse-names&quot;:false,&quot;dropping-particle&quot;:&quot;&quot;,&quot;non-dropping-particle&quot;:&quot;&quot;},{&quot;family&quot;:&quot;Tham&quot;,&quot;given&quot;:&quot;Yih-Chung&quot;,&quot;parse-names&quot;:false,&quot;dropping-particle&quot;:&quot;&quot;,&quot;non-dropping-particle&quot;:&quot;&quot;},{&quot;family&quot;:&quot;Yu&quot;,&quot;given&quot;:&quot;Marco&quot;,&quot;parse-names&quot;:false,&quot;dropping-particle&quot;:&quot;&quot;,&quot;non-dropping-particle&quot;:&quot;&quot;},{&quot;family&quot;:&quot;Lee&quot;,&quot;given&quot;:&quot;Geunyoung&quot;,&quot;parse-names&quot;:false,&quot;dropping-particle&quot;:&quot;&quot;,&quot;non-dropping-particle&quot;:&quot;&quot;},{&quot;family&quot;:&quot;Kim&quot;,&quot;given&quot;:&quot;Youngnam&quot;,&quot;parse-names&quot;:false,&quot;dropping-particle&quot;:&quot;&quot;,&quot;non-dropping-particle&quot;:&quot;&quot;},{&quot;family&quot;:&quot;Ting&quot;,&quot;given&quot;:&quot;Daniel S W&quot;,&quot;parse-names&quot;:false,&quot;dropping-particle&quot;:&quot;&quot;,&quot;non-dropping-particle&quot;:&quot;&quot;},{&quot;family&quot;:&quot;Chun&quot;,&quot;given&quot;:&quot;Crystal&quot;,&quot;parse-names&quot;:false,&quot;dropping-particle&quot;:&quot;&quot;,&quot;non-dropping-particle&quot;:&quot;&quot;},{&quot;family&quot;:&quot;Chong&quot;,&quot;given&quot;:&quot;Yuen&quot;,&quot;parse-names&quot;:false,&quot;dropping-particle&quot;:&quot;&quot;,&quot;non-dropping-particle&quot;:&quot;&quot;},{&quot;family&quot;:&quot;Yoon&quot;,&quot;given&quot;:&quot;Seong&quot;,&quot;parse-names&quot;:false,&quot;dropping-particle&quot;:&quot;&quot;,&quot;non-dropping-particle&quot;:&quot;&quot;},{&quot;family&quot;:&quot;Choi&quot;,&quot;given&quot;:&quot;Keun&quot;,&quot;parse-names&quot;:false,&quot;dropping-particle&quot;:&quot;&quot;,&quot;non-dropping-particle&quot;:&quot;&quot;},{&quot;family&quot;:&quot;Yoo&quot;,&quot;given&quot;:&quot;Hee&quot;,&quot;parse-names&quot;:false,&quot;dropping-particle&quot;:&quot;&quot;,&quot;non-dropping-particle&quot;:&quot;&quot;},{&quot;family&quot;:&quot;Ryu&quot;,&quot;given&quot;:&quot;Su Jung&quot;,&quot;parse-names&quot;:false,&quot;dropping-particle&quot;:&quot;&quot;,&quot;non-dropping-particle&quot;:&quot;&quot;},{&quot;family&quot;:&quot;Baik&quot;,&quot;given&quot;:&quot;Young Ah&quot;,&quot;parse-names&quot;:false,&quot;dropping-particle&quot;:&quot;&quot;,&quot;non-dropping-particle&quot;:&quot;&quot;},{&quot;family&quot;:&quot;Kim&quot;,&quot;given&quot;:&quot;Sung Kyu&quot;,&quot;parse-names&quot;:false,&quot;dropping-particle&quot;:&quot;&quot;,&quot;non-dropping-particle&quot;:&quot;&quot;},{&quot;family&quot;:&quot;Kim&quot;,&quot;given&quot;:&quot;Sang-Hak&quot;,&quot;parse-names&quot;:false,&quot;dropping-particle&quot;:&quot;&quot;,&quot;non-dropping-particle&quot;:&quot;&quot;},{&quot;family&quot;:&quot;Lee&quot;,&quot;given&quot;:&quot;Kwon&quot;,&quot;parse-names&quot;:false,&quot;dropping-particle&quot;:&quot;&quot;,&quot;non-dropping-particle&quot;:&quot;&quot;},{&quot;family&quot;:&quot;Lee&quot;,&quot;given&quot;:&quot;Seok-Min&quot;,&quot;parse-names&quot;:false,&quot;dropping-particle&quot;:&quot;&quot;,&quot;non-dropping-particle&quot;:&quot;&quot;},{&quot;family&quot;:&quot;Kang&quot;,&quot;given&quot;:&quot;Edmund&quot;,&quot;parse-names&quot;:false,&quot;dropping-particle&quot;:&quot;&quot;,&quot;non-dropping-particle&quot;:&quot;&quot;},{&quot;family&quot;:&quot;Yick&quot;,&quot;given&quot;:&quot;Mun&quot;,&quot;parse-names&quot;:false,&quot;dropping-particle&quot;:&quot;&quot;,&quot;non-dropping-particle&quot;:&quot;&quot;},{&quot;family&quot;:&quot;Wong&quot;,&quot;given&quot;:&quot;Hyeon Chang&quot;,&quot;parse-names&quot;:false,&quot;dropping-particle&quot;:&quot;&quot;,&quot;non-dropping-particle&quot;:&quot;&quot;},{&quot;family&quot;:&quot;Kim&quot;,&quot;given&quot;:&quot;Sung Soo&quot;,&quot;parse-names&quot;:false,&quot;dropping-particle&quot;:&quot;&quot;,&quot;non-dropping-particle&quot;:&quot;&quot;},{&quot;family&quot;:&quot;Kim&quot;,&quot;given&quot;:&quot;&quot;,&quot;parse-names&quot;:false,&quot;dropping-particle&quot;:&quot;&quot;,&quot;non-dropping-particle&quot;:&quot;&quot;},{&quot;family&quot;:&quot;Park&quot;,&quot;given&quot;:&quot;Sungha&quot;,&quot;parse-names&quot;:false,&quot;dropping-particle&quot;:&quot;&quot;,&quot;non-dropping-particle&quot;:&quot;&quot;},{&quot;family&quot;:&quot;Cheng&quot;,&quot;given&quot;:&quot;Ching-Yu&quot;,&quot;parse-names&quot;:false,&quot;dropping-particle&quot;:&quot;&quot;,&quot;non-dropping-particle&quot;:&quot;&quot;},{&quot;family&quot;:&quot;Wong&quot;,&quot;given&quot;:&quot;Tien Yin&quot;,&quot;parse-names&quot;:false,&quot;dropping-particle&quot;:&quot;&quot;,&quot;non-dropping-particle&quot;:&quot;&quot;}],&quot;issued&quot;:{&quot;date-parts&quot;:[[2021]]},&quot;container-title-short&quot;:&quot;&quot;},&quot;isTemporary&quot;:false}]},{&quot;citationID&quot;:&quot;MENDELEY_CITATION_eed9ccd0-008a-44ab-a7ba-b1b19e3ebc76&quot;,&quot;properties&quot;:{&quot;noteIndex&quot;:0},&quot;isEdited&quot;:false,&quot;manualOverride&quot;:{&quot;isManuallyOverridden&quot;:false,&quot;citeprocText&quot;:&quot;(Liu et al. n.d.; Sarraju et al. n.d.)&quot;,&quot;manualOverrideText&quot;:&quot;&quot;},&quot;citationTag&quot;:&quot;MENDELEY_CITATION_v3_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&quot;,&quot;citationItems&quot;:[{&quot;id&quot;:&quot;7cc54dcb-a565-3de5-aa0b-d01ac8110c31&quot;,&quot;itemData&quot;:{&quot;type&quot;:&quot;article-journal&quot;,&quot;id&quot;:&quot;7cc54dcb-a565-3de5-aa0b-d01ac8110c31&quot;,&quot;title&quot;:&quot;Development and validation of a machine learning-based readmission risk prediction model for non-ST elevation myocardial infarction patients after percutaneous coronary intervention&quot;,&quot;author&quot;:[{&quot;family&quot;:&quot;Liu&quot;,&quot;given&quot;:&quot;Yanxu&quot;,&quot;parse-names&quot;:false,&quot;dropping-particle&quot;:&quot;&quot;,&quot;non-dropping-particle&quot;:&quot;&quot;},{&quot;family&quot;:&quot;Du&quot;,&quot;given&quot;:&quot;Linqin&quot;,&quot;parse-names&quot;:false,&quot;dropping-particle&quot;:&quot;&quot;,&quot;non-dropping-particle&quot;:&quot;&quot;},{&quot;family&quot;:&quot;Li&quot;,&quot;given&quot;:&quot;Lan&quot;,&quot;parse-names&quot;:false,&quot;dropping-particle&quot;:&quot;&quot;,&quot;non-dropping-particle&quot;:&quot;&quot;},{&quot;family&quot;:&quot;Xiong&quot;,&quot;given&quot;:&quot;Lijuan&quot;,&quot;parse-names&quot;:false,&quot;dropping-particle&quot;:&quot;&quot;,&quot;non-dropping-particle&quot;:&quot;&quot;},{&quot;family&quot;:&quot;Luo&quot;,&quot;given&quot;:&quot;Hao&quot;,&quot;parse-names&quot;:false,&quot;dropping-particle&quot;:&quot;&quot;,&quot;non-dropping-particle&quot;:&quot;&quot;},{&quot;family&quot;:&quot;Kwaku&quot;,&quot;given&quot;:&quot;Eugene&quot;,&quot;parse-names&quot;:false,&quot;dropping-particle&quot;:&quot;&quot;,&quot;non-dropping-particle&quot;:&quot;&quot;},{&quot;family&quot;:&quot;Mei&quot;,&quot;given&quot;:&quot;Xue&quot;,&quot;parse-names&quot;:false,&quot;dropping-particle&quot;:&quot;&quot;,&quot;non-dropping-particle&quot;:&quot;&quot;},{&quot;family&quot;:&quot;Wen&quot;,&quot;given&quot;:&quot;Cong&quot;,&quot;parse-names&quot;:false,&quot;dropping-particle&quot;:&quot;&quot;,&quot;non-dropping-particle&quot;:&quot;&quot;},{&quot;family&quot;:&quot;Yang&quot;,&quot;given&quot;:&quot;Yang&quot;,&quot;parse-names&quot;:false,&quot;dropping-particle&quot;:&quot;&quot;,&quot;non-dropping-particle&quot;:&quot;&quot;},{&quot;family&quot;:&quot;Zhou&quot;,&quot;given&quot;:&quot;Yang&quot;,&quot;parse-names&quot;:false,&quot;dropping-particle&quot;:&quot;&quot;,&quot;non-dropping-particle&quot;:&quot;&quot;},{&quot;family&quot;:&quot;Zeng&quot;,&quot;given&quot;:&quot;Lang&quot;,&quot;parse-names&quot;:false,&quot;dropping-particle&quot;:&quot;&quot;,&quot;non-dropping-particle&quot;:&quot;&quot;},{&quot;family&quot;:&quot;Li&quot;,&quot;given&quot;:&quot;Shikang&quot;,&quot;parse-names&quot;:false,&quot;dropping-particle&quot;:&quot;&quot;,&quot;non-dropping-particle&quot;:&quot;&quot;},{&quot;family&quot;:&quot;Wang&quot;,&quot;given&quot;:&quot;Kun&quot;,&quot;parse-names&quot;:false,&quot;dropping-particle&quot;:&quot;&quot;,&quot;non-dropping-particle&quot;:&quot;&quot;},{&quot;family&quot;:&quot;Zheng&quot;,&quot;given&quot;:&quot;Jiankang&quot;,&quot;parse-names&quot;:false,&quot;dropping-particle&quot;:&quot;&quot;,&quot;non-dropping-particle&quot;:&quot;&quot;},{&quot;family&quot;:&quot;Liu&quot;,&quot;given&quot;:&quot;Zonglian&quot;,&quot;parse-names&quot;:false,&quot;dropping-particle&quot;:&quot;&quot;,&quot;non-dropping-particle&quot;:&quot;&quot;},{&quot;family&quot;:&quot;Hu&quot;,&quot;given&quot;:&quot;Houxiang&quot;,&quot;parse-names&quot;:false,&quot;dropping-particle&quot;:&quot;&quot;,&quot;non-dropping-particle&quot;:&quot;&quot;},{&quot;family&quot;:&quot;Yue&quot;,&quot;given&quot;:&quot;Rongchuan&quot;,&quot;parse-names&quot;:false,&quot;dropping-particle&quot;:&quot;&quot;,&quot;non-dropping-particle&quot;:&quot;&quot;}],&quot;container-title-short&quot;:&quot;&quot;},&quot;isTemporary&quot;:false},{&quot;id&quot;:&quot;8579c0b3-d6a8-3149-b775-afa07d99135a&quot;,&quot;itemData&quot;:{&quot;type&quot;:&quot;article-journal&quot;,&quot;id&quot;:&quot;8579c0b3-d6a8-3149-b775-afa07d99135a&quot;,&quot;title&quot;:&quot;Machine learning approaches improve risk stratification for secondary cardiovascular disease prevention in multiethnic patients&quot;,&quot;author&quot;:[{&quot;family&quot;:&quot;Sarraju&quot;,&quot;given&quot;:&quot;Ashish&quot;,&quot;parse-names&quot;:false,&quot;dropping-particle&quot;:&quot;&quot;,&quot;non-dropping-particle&quot;:&quot;&quot;},{&quot;family&quot;:&quot;Ward&quot;,&quot;given&quot;:&quot;Andrew&quot;,&quot;parse-names&quot;:false,&quot;dropping-particle&quot;:&quot;&quot;,&quot;non-dropping-particle&quot;:&quot;&quot;},{&quot;family&quot;:&quot;Chung&quot;,&quot;given&quot;:&quot;Sukyung&quot;,&quot;parse-names&quot;:false,&quot;dropping-particle&quot;:&quot;&quot;,&quot;non-dropping-particle&quot;:&quot;&quot;},{&quot;family&quot;:&quot;Li&quot;,&quot;given&quot;:&quot;Jiang&quot;,&quot;parse-names&quot;:false,&quot;dropping-particle&quot;:&quot;&quot;,&quot;non-dropping-particle&quot;:&quot;&quot;},{&quot;family&quot;:&quot;Scheinker&quot;,&quot;given&quot;:&quot;David&quot;,&quot;parse-names&quot;:false,&quot;dropping-particle&quot;:&quot;&quot;,&quot;non-dropping-particle&quot;:&quot;&quot;},{&quot;family&quot;:&quot;Rodríguez&quot;,&quot;given&quot;:&quot;Fàtima&quot;,&quot;parse-names&quot;:false,&quot;dropping-particle&quot;:&quot;&quot;,&quot;non-dropping-particle&quot;:&quot;&quot;}],&quot;container-title-short&quot;:&quot;&quot;},&quot;isTemporary&quot;:false}]},{&quot;citationID&quot;:&quot;MENDELEY_CITATION_b2399a24-3a1e-4865-84f8-ddbb2d2ed9f8&quot;,&quot;properties&quot;:{&quot;noteIndex&quot;:0},&quot;isEdited&quot;:false,&quot;manualOverride&quot;:{&quot;isManuallyOverridden&quot;:false,&quot;citeprocText&quot;:&quot;(Lujain et al. n.d.; Yoon and Kang 2023)&quot;,&quot;manualOverrideText&quot;:&quot;&quot;},&quot;citationTag&quot;:&quot;MENDELEY_CITATION_v3_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&quot;,&quot;citationItems&quot;:[{&quot;id&quot;:&quot;c5ac02da-e73a-34b4-b6a8-12d9daec4652&quot;,&quot;itemData&quot;:{&quot;type&quot;:&quot;article-journal&quot;,&quot;id&quot;:&quot;c5ac02da-e73a-34b4-b6a8-12d9daec4652&quot;,&quot;title&quot;:&quot;Explainable Prediction of Acute Myocardial Infarction Using Machine Learning and Shapley Values&quot;,&quot;author&quot;:[{&quot;family&quot;:&quot;Lujain&quot;,&quot;given&quot;:&quot;Ibrahi&quot;,&quot;parse-names&quot;:false,&quot;dropping-particle&quot;:&quot;&quot;,&quot;non-dropping-particle&quot;:&quot;&quot;},{&quot;family&quot;:&quot;Yang&quot;,&quot;given&quot;:&quot;Kai-Wen&quot;,&quot;parse-names&quot;:false,&quot;dropping-particle&quot;:&quot;&quot;,&quot;non-dropping-particle&quot;:&quot;&quot;},{&quot;family&quot;:&quot;Eid&quot;,&quot;given&quot;:&quot;Mohamad A&quot;,&quot;parse-names&quot;:false,&quot;dropping-particle&quot;:&quot;&quot;,&quot;non-dropping-particle&quot;:&quot;&quot;},{&quot;family&quot;:&quot;Ibrahim&quot;,&quot;given&quot;:&quot;Lujain&quot;,&quot;parse-names&quot;:false,&quot;dropping-particle&quot;:&quot;&quot;,&quot;non-dropping-particle&quot;:&quot;&quot;},{&quot;family&quot;:&quot;Mesinovic&quot;,&quot;given&quot;:&quot;Munib&quot;,&quot;parse-names&quot;:false,&quot;dropping-particle&quot;:&quot;&quot;,&quot;non-dropping-particle&quot;:&quot;&quot;}],&quot;container-title-short&quot;:&quot;&quot;},&quot;isTemporary&quot;:false},{&quot;id&quot;:&quot;794f4892-de3b-3aca-ad43-a28358021d61&quot;,&quot;itemData&quot;:{&quot;type&quot;:&quot;article-journal&quot;,&quot;id&quot;:&quot;794f4892-de3b-3aca-ad43-a28358021d61&quot;,&quot;title&quot;:&quot;Bimodal CNN for cardiovascular disease classification by co-training ECG grayscale images and scalograms&quot;,&quot;author&quot;:[{&quot;family&quot;:&quot;Yoon&quot;,&quot;given&quot;:&quot;Taeyoung&quot;,&quot;parse-names&quot;:false,&quot;dropping-particle&quot;:&quot;&quot;,&quot;non-dropping-particle&quot;:&quot;&quot;},{&quot;family&quot;:&quot;Kang&quot;,&quot;given&quot;:&quot;Daesung&quot;,&quot;parse-names&quot;:false,&quot;dropping-particle&quot;:&quot;&quot;,&quot;non-dropping-particle&quot;:&quot;&quot;}],&quot;container-title&quot;:&quot;Scientific Reports&quot;,&quot;container-title-short&quot;:&quot;Sci Rep&quot;,&quot;DOI&quot;:&quot;10.1038/s41598-023-30208-8&quot;,&quot;ISSN&quot;:&quot;2045-2322&quot;,&quot;URL&quot;:&quot;http://dx.doi.org/10.1038/s41598-023-30208-8&quot;,&quot;issued&quot;:{&quot;date-parts&quot;:[[2023,2]]},&quot;publisher&quot;:&quot;Springer Science and Business Media LLC&quot;,&quot;issue&quot;:&quot;1&quot;,&quot;volume&quot;:&quot;13&quot;},&quot;isTemporary&quot;:false}]},{&quot;citationID&quot;:&quot;MENDELEY_CITATION_1784208f-937f-468d-aeb7-80aa5da3fbba&quot;,&quot;properties&quot;:{&quot;noteIndex&quot;:0},&quot;isEdited&quot;:false,&quot;manualOverride&quot;:{&quot;isManuallyOverridden&quot;:false,&quot;citeprocText&quot;:&quot;(Kusunose et al. n.d.; Laumer et al. 2022; Tokodi et al. n.d.; Yuan et al. 2023)&quot;,&quot;manualOverrideText&quot;:&quot;&quot;},&quot;citationTag&quot;:&quot;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&quot;,&quot;citationItems&quot;:[{&quot;id&quot;:&quot;b540c38f-79b9-34c9-b3b1-dc31c3d95dd5&quot;,&quot;itemData&quot;:{&quot;type&quot;:&quot;article-journal&quot;,&quot;id&quot;:&quot;b540c38f-79b9-34c9-b3b1-dc31c3d95dd5&quot;,&quot;title&quot;:&quot;A Deep Learning Approach for Assessment of Regional Wall Motion Abnormality From Echocardiographic Images&quot;,&quot;author&quot;:[{&quot;family&quot;:&quot;Kusunose&quot;,&quot;given&quot;:&quot;Kenya&quot;,&quot;parse-names&quot;:false,&quot;dropping-particle&quot;:&quot;&quot;,&quot;non-dropping-particle&quot;:&quot;&quot;},{&quot;family&quot;:&quot;Abe&quot;,&quot;given&quot;:&quot;Takashi&quot;,&quot;parse-names&quot;:false,&quot;dropping-particle&quot;:&quot;&quot;,&quot;non-dropping-particle&quot;:&quot;&quot;},{&quot;family&quot;:&quot;Haga&quot;,&quot;given&quot;:&quot;Akihiro&quot;,&quot;parse-names&quot;:false,&quot;dropping-particle&quot;:&quot;&quot;,&quot;non-dropping-particle&quot;:&quot;&quot;},{&quot;family&quot;:&quot;Fukuda&quot;,&quot;given&quot;:&quot;Daiju&quot;,&quot;parse-names&quot;:false,&quot;dropping-particle&quot;:&quot;&quot;,&quot;non-dropping-particle&quot;:&quot;&quot;},{&quot;family&quot;:&quot;Yamada&quot;,&quot;given&quot;:&quot;Hirotsugu&quot;,&quot;parse-names&quot;:false,&quot;dropping-particle&quot;:&quot;&quot;,&quot;non-dropping-particle&quot;:&quot;&quot;},{&quot;family&quot;:&quot;Harada&quot;,&quot;given&quot;:&quot;Masafumi&quot;,&quot;parse-names&quot;:false,&quot;dropping-particle&quot;:&quot;&quot;,&quot;non-dropping-particle&quot;:&quot;&quot;},{&quot;family&quot;:&quot;Sata&quot;,&quot;given&quot;:&quot;Masataka&quot;,&quot;parse-names&quot;:false,&quot;dropping-particle&quot;:&quot;&quot;,&quot;non-dropping-particle&quot;:&quot;&quot;},{&quot;family&quot;:&quot;L&quot;,&quot;given&quot;:&quot;G V O&quot;,&quot;parse-names&quot;:false,&quot;dropping-particle&quot;:&quot;&quot;,&quot;non-dropping-particle&quot;:&quot;&quot;}],&quot;container-title-short&quot;:&quot;&quot;},&quot;isTemporary&quot;:false},{&quot;id&quot;:&quot;f6d0eec1-ef91-36da-b615-efd1fb55fd11&quot;,&quot;itemData&quot;:{&quot;type&quot;:&quot;article-journal&quot;,&quot;id&quot;:&quot;f6d0eec1-ef91-36da-b615-efd1fb55fd11&quot;,&quot;title&quot;:&quot;Assessment of Artificial Intelligence in Echocardiography Diagnostics in Differentiating Takotsubo Syndrome From Myocardial Infarction&quot;,&quot;author&quot;:[{&quot;family&quot;:&quot;Laumer&quot;,&quot;given&quot;:&quot;Fabian&quot;,&quot;parse-names&quot;:false,&quot;dropping-particle&quot;:&quot;&quot;,&quot;non-dropping-particle&quot;:&quot;&quot;},{&quot;family&quot;:&quot;Vece&quot;,&quot;given&quot;:&quot;Davide&quot;,&quot;parse-names&quot;:false,&quot;dropping-particle&quot;:&quot;Di&quot;,&quot;non-dropping-particle&quot;:&quot;&quot;},{&quot;family&quot;:&quot;Cammann&quot;,&quot;given&quot;:&quot;Victoria L&quot;,&quot;parse-names&quot;:false,&quot;dropping-particle&quot;:&quot;&quot;,&quot;non-dropping-particle&quot;:&quot;&quot;},{&quot;family&quot;:&quot;Würdinger&quot;,&quot;given&quot;:&quot;Michael&quot;,&quot;parse-names&quot;:false,&quot;dropping-particle&quot;:&quot;&quot;,&quot;non-dropping-particle&quot;:&quot;&quot;},{&quot;family&quot;:&quot;Petkova&quot;,&quot;given&quot;:&quot;Vanya&quot;,&quot;parse-names&quot;:false,&quot;dropping-particle&quot;:&quot;&quot;,&quot;non-dropping-particle&quot;:&quot;&quot;},{&quot;family&quot;:&quot;Schönberger&quot;,&quot;given&quot;:&quot;Maximilian&quot;,&quot;parse-names&quot;:false,&quot;dropping-particle&quot;:&quot;&quot;,&quot;non-dropping-particle&quot;:&quot;&quot;},{&quot;family&quot;:&quot;Schönberger&quot;,&quot;given&quot;:&quot;Alexander&quot;,&quot;parse-names&quot;:false,&quot;dropping-particle&quot;:&quot;&quot;,&quot;non-dropping-particle&quot;:&quot;&quot;},{&quot;family&quot;:&quot;Mercier&quot;,&quot;given&quot;:&quot;Julien C&quot;,&quot;parse-names&quot;:false,&quot;dropping-particle&quot;:&quot;&quot;,&quot;non-dropping-particle&quot;:&quot;&quot;},{&quot;family&quot;:&quot;Niederseer&quot;,&quot;given&quot;:&quot;David&quot;,&quot;parse-names&quot;:false,&quot;dropping-particle&quot;:&quot;&quot;,&quot;non-dropping-particle&quot;:&quot;&quot;},{&quot;family&quot;:&quot;Seifert&quot;,&quot;given&quot;:&quot;Burkhardt&quot;,&quot;parse-names&quot;:false,&quot;dropping-particle&quot;:&quot;&quot;,&quot;non-dropping-particle&quot;:&quot;&quot;},{&quot;family&quot;:&quot;Schwyzer&quot;,&quot;given&quot;:&quot;Moritz&quot;,&quot;parse-names&quot;:false,&quot;dropping-particle&quot;:&quot;&quot;,&quot;non-dropping-particle&quot;:&quot;&quot;},{&quot;family&quot;:&quot;Burkholz&quot;,&quot;given&quot;:&quot;Rebekka&quot;,&quot;parse-names&quot;:false,&quot;dropping-particle&quot;:&quot;&quot;,&quot;non-dropping-particle&quot;:&quot;&quot;},{&quot;family&quot;:&quot;Corinzia&quot;,&quot;given&quot;:&quot;Luca&quot;,&quot;parse-names&quot;:false,&quot;dropping-particle&quot;:&quot;&quot;,&quot;non-dropping-particle&quot;:&quot;&quot;},{&quot;family&quot;:&quot;Becker&quot;,&quot;given&quot;:&quot;Anton S&quot;,&quot;parse-names&quot;:false,&quot;dropping-particle&quot;:&quot;&quot;,&quot;non-dropping-particle&quot;:&quot;&quot;},{&quot;family&quot;:&quot;Scherff&quot;,&quot;given&quot;:&quot;Frank&quot;,&quot;parse-names&quot;:false,&quot;dropping-particle&quot;:&quot;&quot;,&quot;non-dropping-particle&quot;:&quot;&quot;},{&quot;family&quot;:&quot;Brouwers&quot;,&quot;given&quot;:&quot;Sofie&quot;,&quot;parse-names&quot;:false,&quot;dropping-particle&quot;:&quot;&quot;,&quot;non-dropping-particle&quot;:&quot;&quot;},{&quot;family&quot;:&quot;Pazhenkottil&quot;,&quot;given&quot;:&quot;Aju P&quot;,&quot;parse-names&quot;:false,&quot;dropping-particle&quot;:&quot;&quot;,&quot;non-dropping-particle&quot;:&quot;&quot;},{&quot;family&quot;:&quot;Dougoud&quot;,&quot;given&quot;:&quot;Svetlana&quot;,&quot;parse-names&quot;:false,&quot;dropping-particle&quot;:&quot;&quot;,&quot;non-dropping-particle&quot;:&quot;&quot;},{&quot;family&quot;:&quot;Messerli&quot;,&quot;given&quot;:&quot;Michael&quot;,&quot;parse-names&quot;:false,&quot;dropping-particle&quot;:&quot;&quot;,&quot;non-dropping-particle&quot;:&quot;&quot;},{&quot;family&quot;:&quot;Tanner&quot;,&quot;given&quot;:&quot;Felix C&quot;,&quot;parse-names&quot;:false,&quot;dropping-particle&quot;:&quot;&quot;,&quot;non-dropping-particle&quot;:&quot;&quot;},{&quot;family&quot;:&quot;Fischer&quot;,&quot;given&quot;:&quot;Thomas&quot;,&quot;parse-names&quot;:false,&quot;dropping-particle&quot;:&quot;&quot;,&quot;non-dropping-particle&quot;:&quot;&quot;},{&quot;family&quot;:&quot;Delgado&quot;,&quot;given&quot;:&quot;Victoria&quot;,&quot;parse-names&quot;:false,&quot;dropping-particle&quot;:&quot;&quot;,&quot;non-dropping-particle&quot;:&quot;&quot;},{&quot;family&quot;:&quot;Schulze&quot;,&quot;given&quot;:&quot;P Christian&quot;,&quot;parse-names&quot;:false,&quot;dropping-particle&quot;:&quot;&quot;,&quot;non-dropping-particle&quot;:&quot;&quot;},{&quot;family&quot;:&quot;Hauck&quot;,&quot;given&quot;:&quot;Christian&quot;,&quot;parse-names&quot;:false,&quot;dropping-particle&quot;:&quot;&quot;,&quot;non-dropping-particle&quot;:&quot;&quot;},{&quot;family&quot;:&quot;Maier&quot;,&quot;given&quot;:&quot;Lars S&quot;,&quot;parse-names&quot;:false,&quot;dropping-particle&quot;:&quot;&quot;,&quot;non-dropping-particle&quot;:&quot;&quot;},{&quot;family&quot;:&quot;Nguyen&quot;,&quot;given&quot;:&quot;Ha&quot;,&quot;parse-names&quot;:false,&quot;dropping-particle&quot;:&quot;&quot;,&quot;non-dropping-particle&quot;:&quot;&quot;},{&quot;family&quot;:&quot;Surikow&quot;,&quot;given&quot;:&quot;Sven Y&quot;,&quot;parse-names&quot;:false,&quot;dropping-particle&quot;:&quot;&quot;,&quot;non-dropping-particle&quot;:&quot;&quot;},{&quot;family&quot;:&quot;Horowitz&quot;,&quot;given&quot;:&quot;John&quot;,&quot;parse-names&quot;:false,&quot;dropping-particle&quot;:&quot;&quot;,&quot;non-dropping-particle&quot;:&quot;&quot;},{&quot;family&quot;:&quot;Liu&quot;,&quot;given&quot;:&quot;Kan&quot;,&quot;parse-names&quot;:false,&quot;dropping-particle&quot;:&quot;&quot;,&quot;non-dropping-particle&quot;:&quot;&quot;},{&quot;family&quot;:&quot;Citro&quot;,&quot;given&quot;:&quot;Rodolfo&quot;,&quot;parse-names&quot;:false,&quot;dropping-particle&quot;:&quot;&quot;,&quot;non-dropping-particle&quot;:&quot;&quot;},{&quot;family&quot;:&quot;Bax&quot;,&quot;given&quot;:&quot;Jeroen&quot;,&quot;parse-names&quot;:false,&quot;dropping-particle&quot;:&quot;&quot;,&quot;non-dropping-particle&quot;:&quot;&quot;},{&quot;family&quot;:&quot;Ruschitzka&quot;,&quot;given&quot;:&quot;Frank&quot;,&quot;parse-names&quot;:false,&quot;dropping-particle&quot;:&quot;&quot;,&quot;non-dropping-particle&quot;:&quot;&quot;},{&quot;family&quot;:&quot;Ghadri&quot;,&quot;given&quot;:&quot;Jelena-Rima&quot;,&quot;parse-names&quot;:false,&quot;dropping-particle&quot;:&quot;&quot;,&quot;non-dropping-particle&quot;:&quot;&quot;},{&quot;family&quot;:&quot;Buhmann&quot;,&quot;given&quot;:&quot;Joachim M&quot;,&quot;parse-names&quot;:false,&quot;dropping-particle&quot;:&quot;&quot;,&quot;non-dropping-particle&quot;:&quot;&quot;},{&quot;family&quot;:&quot;Templin&quot;,&quot;given&quot;:&quot;Christian&quot;,&quot;parse-names&quot;:false,&quot;dropping-particle&quot;:&quot;&quot;,&quot;non-dropping-particle&quot;:&quot;&quot;},{&quot;family&quot;:&quot;Buhmann&quot;,&quot;given&quot;:&quot;Corinzia&quot;,&quot;parse-names&quot;:false,&quot;dropping-particle&quot;:&quot;&quot;,&quot;non-dropping-particle&quot;:&quot;&quot;},{&quot;family&quot;:&quot;Vece&quot;,&quot;given&quot;:&quot;Di&quot;,&quot;parse-names&quot;:false,&quot;dropping-particle&quot;:&quot;&quot;,&quot;non-dropping-particle&quot;:&quot;&quot;},{&quot;family&quot;:&quot;Petkova&quot;,&quot;given&quot;:&quot;Würdinger&quot;,&quot;parse-names&quot;:false,&quot;dropping-particle&quot;:&quot;&quot;,&quot;non-dropping-particle&quot;:&quot;&quot;},{&quot;family&quot;:&quot;Niederseer&quot;,&quot;given&quot;:&quot;Mercier&quot;,&quot;parse-names&quot;:false,&quot;dropping-particle&quot;:&quot;&quot;,&quot;non-dropping-particle&quot;:&quot;&quot;},{&quot;family&quot;:&quot;Scherff&quot;,&quot;given&quot;:&quot;Brouwers&quot;,&quot;parse-names&quot;:false,&quot;dropping-particle&quot;:&quot;&quot;,&quot;non-dropping-particle&quot;:&quot;&quot;},{&quot;family&quot;:&quot;Ruschitzka&quot;,&quot;given&quot;:&quot;Tanner&quot;,&quot;parse-names&quot;:false,&quot;dropping-particle&quot;:&quot;&quot;,&quot;non-dropping-particle&quot;:&quot;&quot;}],&quot;issued&quot;:{&quot;date-parts&quot;:[[2022]]},&quot;container-title-short&quot;:&quot;&quot;},&quot;isTemporary&quot;:false},{&quot;id&quot;:&quot;f7835490-345a-3f4c-809f-6e3d9847ba90&quot;,&quot;itemData&quot;:{&quot;type&quot;:&quot;article-journal&quot;,&quot;id&quot;:&quot;f7835490-345a-3f4c-809f-6e3d9847ba90&quot;,&quot;title&quot;:&quot;Deep Learning-Based Prediction of Right Ventricular Ejection Fraction Using 2D Echocardiograms&quot;,&quot;author&quot;:[{&quot;family&quot;:&quot;Tokodi&quot;,&quot;given&quot;:&quot;Márton&quot;,&quot;parse-names&quot;:false,&quot;dropping-particle&quot;:&quot;&quot;,&quot;non-dropping-particle&quot;:&quot;&quot;},{&quot;family&quot;:&quot;Magyar&quot;,&quot;given&quot;:&quot;Bálint&quot;,&quot;parse-names&quot;:false,&quot;dropping-particle&quot;:&quot;&quot;,&quot;non-dropping-particle&quot;:&quot;&quot;},{&quot;family&quot;:&quot;Soós&quot;,&quot;given&quot;:&quot;András&quot;,&quot;parse-names&quot;:false,&quot;dropping-particle&quot;:&quot;&quot;,&quot;non-dropping-particle&quot;:&quot;&quot;},{&quot;family&quot;:&quot;Takeuchi&quot;,&quot;given&quot;:&quot;Masaaki&quot;,&quot;parse-names&quot;:false,&quot;dropping-particle&quot;:&quot;&quot;,&quot;non-dropping-particle&quot;:&quot;&quot;},{&quot;family&quot;:&quot;Tolvaj&quot;,&quot;given&quot;:&quot;Máté&quot;,&quot;parse-names&quot;:false,&quot;dropping-particle&quot;:&quot;&quot;,&quot;non-dropping-particle&quot;:&quot;&quot;},{&quot;family&quot;:&quot;Lakatos&quot;,&quot;given&quot;:&quot;Bálint Károly&quot;,&quot;parse-names&quot;:false,&quot;dropping-particle&quot;:&quot;&quot;,&quot;non-dropping-particle&quot;:&quot;&quot;},{&quot;family&quot;:&quot;Kitano&quot;,&quot;given&quot;:&quot;Tetsuji&quot;,&quot;parse-names&quot;:false,&quot;dropping-particle&quot;:&quot;&quot;,&quot;non-dropping-particle&quot;:&quot;&quot;},{&quot;family&quot;:&quot;Nabeshima&quot;,&quot;given&quot;:&quot;Yosuke&quot;,&quot;parse-names&quot;:false,&quot;dropping-particle&quot;:&quot;&quot;,&quot;non-dropping-particle&quot;:&quot;&quot;},{&quot;family&quot;:&quot;Fábián&quot;,&quot;given&quot;:&quot;Alexandra&quot;,&quot;parse-names&quot;:false,&quot;dropping-particle&quot;:&quot;&quot;,&quot;non-dropping-particle&quot;:&quot;&quot;},{&quot;family&quot;:&quot;Szigeti&quot;,&quot;given&quot;:&quot;Mark Bence&quot;,&quot;parse-names&quot;:false,&quot;dropping-particle&quot;:&quot;&quot;,&quot;non-dropping-particle&quot;:&quot;&quot;},{&quot;family&quot;:&quot;Horváth&quot;,&quot;given&quot;:&quot;András&quot;,&quot;parse-names&quot;:false,&quot;dropping-particle&quot;:&quot;&quot;,&quot;non-dropping-particle&quot;:&quot;&quot;},{&quot;family&quot;:&quot;Merkely&quot;,&quot;given&quot;:&quot;Béla&quot;,&quot;parse-names&quot;:false,&quot;dropping-particle&quot;:&quot;&quot;,&quot;non-dropping-particle&quot;:&quot;&quot;},{&quot;family&quot;:&quot;Kovács&quot;,&quot;given&quot;:&quot;Attila&quot;,&quot;parse-names&quot;:false,&quot;dropping-particle&quot;:&quot;&quot;,&quot;non-dropping-particle&quot;:&quot;&quot;},{&quot;family&quot;:&quot;L&quot;,&quot;given&quot;:&quot;G V O&quot;,&quot;parse-names&quot;:false,&quot;dropping-particle&quot;:&quot;&quot;,&quot;non-dropping-particle&quot;:&quot;&quot;}],&quot;container-title-short&quot;:&quot;&quot;},&quot;isTemporary&quot;:false},{&quot;id&quot;:&quot;7ac1017f-ff75-3eb2-9a0f-b8b117943833&quot;,&quot;itemData&quot;:{&quot;type&quot;:&quot;article-journal&quot;,&quot;id&quot;:&quot;7ac1017f-ff75-3eb2-9a0f-b8b117943833&quot;,&quot;title&quot;:&quot;Prediction of Coronary Artery Calcium Using Deep Learning of Echocardiograms&quot;,&quot;author&quot;:[{&quot;family&quot;:&quot;Yuan&quot;,&quot;given&quot;:&quot;Neal&quot;,&quot;parse-names&quot;:false,&quot;dropping-particle&quot;:&quot;&quot;,&quot;non-dropping-particle&quot;:&quot;&quot;},{&quot;family&quot;:&quot;Kwan&quot;,&quot;given&quot;:&quot;Alan C&quot;,&quot;parse-names&quot;:false,&quot;dropping-particle&quot;:&quot;&quot;,&quot;non-dropping-particle&quot;:&quot;&quot;},{&quot;family&quot;:&quot;Duffy&quot;,&quot;given&quot;:&quot;Grant&quot;,&quot;parse-names&quot;:false,&quot;dropping-particle&quot;:&quot;&quot;,&quot;non-dropping-particle&quot;:&quot;&quot;},{&quot;family&quot;:&quot;Theurer&quot;,&quot;given&quot;:&quot;John&quot;,&quot;parse-names&quot;:false,&quot;dropping-particle&quot;:&quot;&quot;,&quot;non-dropping-particle&quot;:&quot;&quot;},{&quot;family&quot;:&quot;Chen&quot;,&quot;given&quot;:&quot;Jonathan H&quot;,&quot;parse-names&quot;:false,&quot;dropping-particle&quot;:&quot;&quot;,&quot;non-dropping-particle&quot;:&quot;&quot;},{&quot;family&quot;:&quot;Nieman&quot;,&quot;given&quot;:&quot;Koen&quot;,&quot;parse-names&quot;:false,&quot;dropping-particle&quot;:&quot;&quot;,&quot;non-dropping-particle&quot;:&quot;&quot;},{&quot;family&quot;:&quot;Botting&quot;,&quot;given&quot;:&quot;Patrick&quot;,&quot;parse-names&quot;:false,&quot;dropping-particle&quot;:&quot;&quot;,&quot;non-dropping-particle&quot;:&quot;&quot;},{&quot;family&quot;:&quot;Dey&quot;,&quot;given&quot;:&quot;Damini&quot;,&quot;parse-names&quot;:false,&quot;dropping-particle&quot;:&quot;&quot;,&quot;non-dropping-particle&quot;:&quot;&quot;},{&quot;family&quot;:&quot;Berman&quot;,&quot;given&quot;:&quot;Daniel S&quot;,&quot;parse-names&quot;:false,&quot;dropping-particle&quot;:&quot;&quot;,&quot;non-dropping-particle&quot;:&quot;&quot;},{&quot;family&quot;:&quot;Cheng&quot;,&quot;given&quot;:&quot;Susan&quot;,&quot;parse-names&quot;:false,&quot;dropping-particle&quot;:&quot;&quot;,&quot;non-dropping-particle&quot;:&quot;&quot;},{&quot;family&quot;:&quot;Ouyang&quot;,&quot;given&quot;:&quot;David&quot;,&quot;parse-names&quot;:false,&quot;dropping-particle&quot;:&quot;&quot;,&quot;non-dropping-particle&quot;:&quot;&quot;}],&quot;issued&quot;:{&quot;date-parts&quot;:[[2023]]},&quot;container-title-short&quot;:&quot;&quot;},&quot;isTemporary&quot;:false}]},{&quot;citationID&quot;:&quot;MENDELEY_CITATION_104c2ee3-6865-43bf-be97-216db183b99d&quot;,&quot;properties&quot;:{&quot;noteIndex&quot;:0},&quot;isEdited&quot;:false,&quot;manualOverride&quot;:{&quot;isManuallyOverridden&quot;:false,&quot;citeprocText&quot;:&quot;(Hsu, Warren, and Riddle 2022; Juarez-Orozco et al. n.d.; Pieszko et al. n.d.; Singh et al. n.d.; Toprak et al. n.d.)&quot;,&quot;manualOverrideText&quot;:&quot;&quot;},&quot;citationTag&quot;:&quot;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&quot;,&quot;citationItems&quot;:[{&quot;id&quot;:&quot;d66d54f9-1ce3-3336-8045-05081c8001c0&quot;,&quot;itemData&quot;:{&quot;type&quot;:&quot;article-journal&quot;,&quot;id&quot;:&quot;d66d54f9-1ce3-3336-8045-05081c8001c0&quot;,&quot;title&quot;:&quot;Hybridizing machine learning in survival analysis of cardiac PET/CT imaging&quot;,&quot;author&quot;:[{&quot;family&quot;:&quot;Juarez-Orozco&quot;,&quot;given&quot;:&quot;Luis Eduardo&quot;,&quot;parse-names&quot;:false,&quot;dropping-particle&quot;:&quot;&quot;,&quot;non-dropping-particle&quot;:&quot;&quot;},{&quot;family&quot;:&quot;Niemi&quot;,&quot;given&quot;:&quot;Mikael&quot;,&quot;parse-names&quot;:false,&quot;dropping-particle&quot;:&quot;&quot;,&quot;non-dropping-particle&quot;:&quot;&quot;},{&quot;family&quot;:&quot;Yeung&quot;,&quot;given&quot;:&quot;Ming Wai&quot;,&quot;parse-names&quot;:false,&quot;dropping-particle&quot;:&quot;&quot;,&quot;non-dropping-particle&quot;:&quot;&quot;},{&quot;family&quot;:&quot;Benjamins&quot;,&quot;given&quot;:&quot;Jan Walter&quot;,&quot;parse-names&quot;:false,&quot;dropping-particle&quot;:&quot;&quot;,&quot;non-dropping-particle&quot;:&quot;&quot;},{&quot;family&quot;:&quot;Maaniitty&quot;,&quot;given&quot;:&quot;Teemu&quot;,&quot;parse-names&quot;:false,&quot;dropping-particle&quot;:&quot;&quot;,&quot;non-dropping-particle&quot;:&quot;&quot;},{&quot;family&quot;:&quot;Teuho&quot;,&quot;given&quot;:&quot;Jarmo&quot;,&quot;parse-names&quot;:false,&quot;dropping-particle&quot;:&quot;&quot;,&quot;non-dropping-particle&quot;:&quot;&quot;},{&quot;family&quot;:&quot;Saraste&quot;,&quot;given&quot;:&quot;Antti&quot;,&quot;parse-names&quot;:false,&quot;dropping-particle&quot;:&quot;&quot;,&quot;non-dropping-particle&quot;:&quot;&quot;},{&quot;family&quot;:&quot;Knuuti&quot;,&quot;given&quot;:&quot;Juhani&quot;,&quot;parse-names&quot;:false,&quot;dropping-particle&quot;:&quot;&quot;,&quot;non-dropping-particle&quot;:&quot;&quot;},{&quot;family&quot;:&quot;Harst&quot;,&quot;given&quot;:&quot;Pim&quot;,&quot;parse-names&quot;:false,&quot;dropping-particle&quot;:&quot;Van Der&quot;,&quot;non-dropping-particle&quot;:&quot;&quot;},{&quot;family&quot;:&quot;Kle&quot;,&quot;given&quot;:&quot;Riku&quot;,&quot;parse-names&quot;:false,&quot;dropping-particle&quot;:&quot;&quot;,&quot;non-dropping-particle&quot;:&quot;&quot;}],&quot;container-title-short&quot;:&quot;&quot;},&quot;isTemporary&quot;:false},{&quot;id&quot;:&quot;1c847e6e-5890-3d0d-973b-a77fc30afdf5&quot;,&quot;itemData&quot;:{&quot;type&quot;:&quot;article-journal&quot;,&quot;id&quot;:&quot;1c847e6e-5890-3d0d-973b-a77fc30afdf5&quot;,&quot;title&quot;:&quot;Direct Risk Assessment From Myocardial Perfusion Imaging Using Explainable Deep Learning&quot;,&quot;author&quot;:[{&quot;family&quot;:&quot;Singh&quot;,&quot;given&quot;:&quot;Ananya&quot;,&quot;parse-names&quot;:false,&quot;dropping-particle&quot;:&quot;&quot;,&quot;non-dropping-particle&quot;:&quot;&quot;},{&quot;family&quot;:&quot;Miller&quot;,&quot;given&quot;:&quot;Robert J H&quot;,&quot;parse-names&quot;:false,&quot;dropping-particle&quot;:&quot;&quot;,&quot;non-dropping-particle&quot;:&quot;&quot;},{&quot;family&quot;:&quot;Otaki&quot;,&quot;given&quot;:&quot;Yuka&quot;,&quot;parse-names&quot;:false,&quot;dropping-particle&quot;:&quot;&quot;,&quot;non-dropping-particle&quot;:&quot;&quot;},{&quot;family&quot;:&quot;Kavanagh&quot;,&quot;given&quot;:&quot;Paul&quot;,&quot;parse-names&quot;:false,&quot;dropping-particle&quot;:&quot;&quot;,&quot;non-dropping-particle&quot;:&quot;&quot;},{&quot;family&quot;:&quot;Hauser&quot;,&quot;given&quot;:&quot;Michael T&quot;,&quot;parse-names&quot;:false,&quot;dropping-particle&quot;:&quot;&quot;,&quot;non-dropping-particle&quot;:&quot;&quot;},{&quot;family&quot;:&quot;Tzolos&quot;,&quot;given&quot;:&quot;Evangelos&quot;,&quot;parse-names&quot;:false,&quot;dropping-particle&quot;:&quot;&quot;,&quot;non-dropping-particle&quot;:&quot;&quot;},{&quot;family&quot;:&quot;Kwiecinski&quot;,&quot;given&quot;:&quot;Jacek&quot;,&quot;parse-names&quot;:false,&quot;dropping-particle&quot;:&quot;&quot;,&quot;non-dropping-particle&quot;:&quot;&quot;},{&quot;family&quot;:&quot;Kriekinge&quot;,&quot;given&quot;:&quot;Serge&quot;,&quot;parse-names&quot;:false,&quot;dropping-particle&quot;:&quot;Van&quot;,&quot;non-dropping-particle&quot;:&quot;&quot;},{&quot;family&quot;:&quot;Wei&quot;,&quot;given&quot;:&quot;Chih-Chun&quot;,&quot;parse-names&quot;:false,&quot;dropping-particle&quot;:&quot;&quot;,&quot;non-dropping-particle&quot;:&quot;&quot;},{&quot;family&quot;:&quot;Sharir&quot;,&quot;given&quot;:&quot;Tali&quot;,&quot;parse-names&quot;:false,&quot;dropping-particle&quot;:&quot;&quot;,&quot;non-dropping-particle&quot;:&quot;&quot;},{&quot;family&quot;:&quot;Einstein&quot;,&quot;given&quot;:&quot;Andrew J&quot;,&quot;parse-names&quot;:false,&quot;dropping-particle&quot;:&quot;&quot;,&quot;non-dropping-particle&quot;:&quot;&quot;},{&quot;family&quot;:&quot;Fish&quot;,&quot;given&quot;:&quot;Mathews B&quot;,&quot;parse-names&quot;:false,&quot;dropping-particle&quot;:&quot;&quot;,&quot;non-dropping-particle&quot;:&quot;&quot;},{&quot;family&quot;:&quot;Ruddy&quot;,&quot;given&quot;:&quot;Terrence D&quot;,&quot;parse-names&quot;:false,&quot;dropping-particle&quot;:&quot;&quot;,&quot;non-dropping-particle&quot;:&quot;&quot;},{&quot;family&quot;:&quot;Kaufmann&quot;,&quot;given&quot;:&quot;Philipp A&quot;,&quot;parse-names&quot;:false,&quot;dropping-particle&quot;:&quot;&quot;,&quot;non-dropping-particle&quot;:&quot;&quot;},{&quot;family&quot;:&quot;Sinusas&quot;,&quot;given&quot;:&quot;Albert J&quot;,&quot;parse-names&quot;:false,&quot;dropping-particle&quot;:&quot;&quot;,&quot;non-dropping-particle&quot;:&quot;&quot;},{&quot;family&quot;:&quot;Miller&quot;,&quot;given&quot;:&quot;Edward J&quot;,&quot;parse-names&quot;:false,&quot;dropping-particle&quot;:&quot;&quot;,&quot;non-dropping-particle&quot;:&quot;&quot;},{&quot;family&quot;:&quot;Bateman&quot;,&quot;given&quot;:&quot;Timothy M&quot;,&quot;parse-names&quot;:false,&quot;dropping-particle&quot;:&quot;&quot;,&quot;non-dropping-particle&quot;:&quot;&quot;},{&quot;family&quot;:&quot;Dorbala&quot;,&quot;given&quot;:&quot;Sharmila&quot;,&quot;parse-names&quot;:false,&quot;dropping-particle&quot;:&quot;&quot;,&quot;non-dropping-particle&quot;:&quot;&quot;},{&quot;family&quot;:&quot;Carli&quot;,&quot;given&quot;:&quot;Marcelo&quot;,&quot;parse-names&quot;:false,&quot;dropping-particle&quot;:&quot;Di&quot;,&quot;non-dropping-particle&quot;:&quot;&quot;},{&quot;family&quot;:&quot;Liang&quot;,&quot;given&quot;:&quot;Joanna X&quot;,&quot;parse-names&quot;:false,&quot;dropping-particle&quot;:&quot;&quot;,&quot;non-dropping-particle&quot;:&quot;&quot;},{&quot;family&quot;:&quot;Huang&quot;,&quot;given&quot;:&quot;Cathleen&quot;,&quot;parse-names&quot;:false,&quot;dropping-particle&quot;:&quot;&quot;,&quot;non-dropping-particle&quot;:&quot;&quot;},{&quot;family&quot;:&quot;Han&quot;,&quot;given&quot;:&quot;Donghee&quot;,&quot;parse-names&quot;:false,&quot;dropping-particle&quot;:&quot;&quot;,&quot;non-dropping-particle&quot;:&quot;&quot;},{&quot;family&quot;:&quot;Dey&quot;,&quot;given&quot;:&quot;Damini&quot;,&quot;parse-names&quot;:false,&quot;dropping-particle&quot;:&quot;&quot;,&quot;non-dropping-particle&quot;:&quot;&quot;},{&quot;family&quot;:&quot;Berman&quot;,&quot;given&quot;:&quot;Daniel S&quot;,&quot;parse-names&quot;:false,&quot;dropping-particle&quot;:&quot;&quot;,&quot;non-dropping-particle&quot;:&quot;&quot;},{&quot;family&quot;:&quot;Slomka&quot;,&quot;given&quot;:&quot;Piotr J&quot;,&quot;parse-names&quot;:false,&quot;dropping-particle&quot;:&quot;&quot;,&quot;non-dropping-particle&quot;:&quot;&quot;}],&quot;container-title-short&quot;:&quot;&quot;},&quot;isTemporary&quot;:false},{&quot;id&quot;:&quot;20428716-fafb-3bbb-b734-6f57897ba510&quot;,&quot;itemData&quot;:{&quot;type&quot;:&quot;article-journal&quot;,&quot;id&quot;:&quot;20428716-fafb-3bbb-b734-6f57897ba510&quot;,&quot;title&quot;:&quot;Diagnostic accuracy of a machine learning algorithm using point-of-care high-sensitivity cardiac troponin I for rapid rule-out of myocardial infarction: a retrospective study&quot;,&quot;groupId&quot;:&quot;91deaa09-d28f-36ec-8796-2af11cf9f917&quot;,&quot;author&quot;:[{&quot;family&quot;:&quot;Toprak&quot;,&quot;given&quot;:&quot;Betül&quot;,&quot;parse-names&quot;:false,&quot;dropping-particle&quot;:&quot;&quot;,&quot;non-dropping-particle&quot;:&quot;&quot;},{&quot;family&quot;:&quot;Solleder&quot;,&quot;given&quot;:&quot;Hugo&quot;,&quot;parse-names&quot;:false,&quot;dropping-particle&quot;:&quot;&quot;,&quot;non-dropping-particle&quot;:&quot;&quot;},{&quot;family&quot;:&quot;Carluccio&quot;,&quot;given&quot;:&quot;Eleonora&quot;,&quot;parse-names&quot;:false,&quot;dropping-particle&quot;:&quot;Di&quot;,&quot;non-dropping-particle&quot;:&quot;&quot;},{&quot;family&quot;:&quot;Greenslade&quot;,&quot;given&quot;:&quot;Jaimi H&quot;,&quot;parse-names&quot;:false,&quot;dropping-particle&quot;:&quot;&quot;,&quot;non-dropping-particle&quot;:&quot;&quot;},{&quot;family&quot;:&quot;Parsonage&quot;,&quot;given&quot;:&quot;William A&quot;,&quot;parse-names&quot;:false,&quot;dropping-particle&quot;:&quot;&quot;,&quot;non-dropping-particle&quot;:&quot;&quot;},{&quot;family&quot;:&quot;Schulz&quot;,&quot;given&quot;:&quot;Karen&quot;,&quot;parse-names&quot;:false,&quot;dropping-particle&quot;:&quot;&quot;,&quot;non-dropping-particle&quot;:&quot;&quot;},{&quot;family&quot;:&quot;Cullen&quot;,&quot;given&quot;:&quot;Louise&quot;,&quot;parse-names&quot;:false,&quot;dropping-particle&quot;:&quot;&quot;,&quot;non-dropping-particle&quot;:&quot;&quot;},{&quot;family&quot;:&quot;Apple&quot;,&quot;given&quot;:&quot;Fred S&quot;,&quot;parse-names&quot;:false,&quot;dropping-particle&quot;:&quot;&quot;,&quot;non-dropping-particle&quot;:&quot;&quot;},{&quot;family&quot;:&quot;Ziegler&quot;,&quot;given&quot;:&quot;Andreas&quot;,&quot;parse-names&quot;:false,&quot;dropping-particle&quot;:&quot;&quot;,&quot;non-dropping-particle&quot;:&quot;&quot;},{&quot;family&quot;:&quot;Blankenberg&quot;,&quot;given&quot;:&quot;Stefan&quot;,&quot;parse-names&quot;:false,&quot;dropping-particle&quot;:&quot;&quot;,&quot;non-dropping-particle&quot;:&quot;&quot;},{&quot;family&quot;:&quot;Seige&quot;,&quot;given&quot;:&quot;Samie&quot;,&quot;parse-names&quot;:false,&quot;dropping-particle&quot;:&quot;&quot;,&quot;non-dropping-particle&quot;:&quot;&quot;},{&quot;family&quot;:&quot;Stephensen&quot;,&quot;given&quot;:&quot;Laura&quot;,&quot;parse-names&quot;:false,&quot;dropping-particle&quot;:&quot;&quot;,&quot;non-dropping-particle&quot;:&quot;&quot;},{&quot;family&quot;:&quot;Brownlee&quot;,&quot;given&quot;:&quot;Emily&quot;,&quot;parse-names&quot;:false,&quot;dropping-particle&quot;:&quot;&quot;,&quot;non-dropping-particle&quot;:&quot;&quot;},{&quot;family&quot;:&quot;Mccormick&quot;,&quot;given&quot;:&quot;Ellyse&quot;,&quot;parse-names&quot;:false,&quot;dropping-particle&quot;:&quot;&quot;,&quot;non-dropping-particle&quot;:&quot;&quot;},{&quot;family&quot;:&quot;Fincher&quot;,&quot;given&quot;:&quot;Gavin&quot;,&quot;parse-names&quot;:false,&quot;dropping-particle&quot;:&quot;&quot;,&quot;non-dropping-particle&quot;:&quot;&quot;},{&quot;family&quot;:&quot;Hall&quot;,&quot;given&quot;:&quot;Emma J&quot;,&quot;parse-names&quot;:false,&quot;dropping-particle&quot;:&quot;&quot;,&quot;non-dropping-particle&quot;:&quot;&quot;},{&quot;family&quot;:&quot;Hancock&quot;,&quot;given&quot;:&quot;Rebecca&quot;,&quot;parse-names&quot;:false,&quot;dropping-particle&quot;:&quot;&quot;,&quot;non-dropping-particle&quot;:&quot;&quot;},{&quot;family&quot;:&quot;Gaikwad&quot;,&quot;given&quot;:&quot;Niranjan&quot;,&quot;parse-names&quot;:false,&quot;dropping-particle&quot;:&quot;&quot;,&quot;non-dropping-particle&quot;:&quot;&quot;},{&quot;family&quot;:&quot;Gangathimmaiah&quot;,&quot;given&quot;:&quot;Vinay&quot;,&quot;parse-names&quot;:false,&quot;dropping-particle&quot;:&quot;&quot;,&quot;non-dropping-particle&quot;:&quot;&quot;},{&quot;family&quot;:&quot;Hamilton-Craig&quot;,&quot;given&quot;:&quot;Christian&quot;,&quot;parse-names&quot;:false,&quot;dropping-particle&quot;:&quot;&quot;,&quot;non-dropping-particle&quot;:&quot;&quot;},{&quot;family&quot;:&quot;Hobbins-King&quot;,&quot;given&quot;:&quot;Andrew&quot;,&quot;parse-names&quot;:false,&quot;dropping-particle&quot;:&quot;&quot;,&quot;non-dropping-particle&quot;:&quot;&quot;},{&quot;family&quot;:&quot;Keijzers&quot;,&quot;given&quot;:&quot;Gerben&quot;,&quot;parse-names&quot;:false,&quot;dropping-particle&quot;:&quot;&quot;,&quot;non-dropping-particle&quot;:&quot;&quot;},{&quot;family&quot;:&quot;Bayat&quot;,&quot;given&quot;:&quot;Maryam Khorramshahi&quot;,&quot;parse-names&quot;:false,&quot;dropping-particle&quot;:&quot;&quot;,&quot;non-dropping-particle&quot;:&quot;&quot;},{&quot;family&quot;:&quot;Mahmoodi&quot;,&quot;given&quot;:&quot;Ehsan&quot;,&quot;parse-names&quot;:false,&quot;dropping-particle&quot;:&quot;&quot;,&quot;non-dropping-particle&quot;:&quot;&quot;},{&quot;family&quot;:&quot;Perez&quot;,&quot;given&quot;:&quot;Siegfried&quot;,&quot;parse-names&quot;:false,&quot;dropping-particle&quot;:&quot;&quot;,&quot;non-dropping-particle&quot;:&quot;&quot;},{&quot;family&quot;:&quot;Ranasinghe&quot;,&quot;given&quot;:&quot;Isuru&quot;,&quot;parse-names&quot;:false,&quot;dropping-particle&quot;:&quot;&quot;,&quot;non-dropping-particle&quot;:&quot;&quot;},{&quot;family&quot;:&quot;Staib&quot;,&quot;given&quot;:&quot;Andrew&quot;,&quot;parse-names&quot;:false,&quot;dropping-particle&quot;:&quot;&quot;,&quot;non-dropping-particle&quot;:&quot;&quot;},{&quot;family&quot;:&quot;Zournazi&quot;,&quot;given&quot;:&quot;Anna&quot;,&quot;parse-names&quot;:false,&quot;dropping-particle&quot;:&quot;&quot;,&quot;non-dropping-particle&quot;:&quot;&quot;},{&quot;family&quot;:&quot;Than&quot;,&quot;given&quot;:&quot;Martin&quot;,&quot;parse-names&quot;:false,&quot;dropping-particle&quot;:&quot;&quot;,&quot;non-dropping-particle&quot;:&quot;&quot;}],&quot;container-title-short&quot;:&quot;&quot;},&quot;isTemporary&quot;:false},{&quot;id&quot;:&quot;c0942b0e-3828-33f1-8f82-43a57a3e0f89&quot;,&quot;itemData&quot;:{&quot;type&quot;:&quot;article-journal&quot;,&quot;id&quot;:&quot;c0942b0e-3828-33f1-8f82-43a57a3e0f89&quot;,&quot;title&quot;:&quot;Deep Learning of Coronary Calcium Scores From PET/CT Attenuation Maps Accurately Predicts Adverse Cardiovascular Events&quot;,&quot;groupId&quot;:&quot;91deaa09-d28f-36ec-8796-2af11cf9f917&quot;,&quot;author&quot;:[{&quot;family&quot;:&quot;Pieszko&quot;,&quot;given&quot;:&quot;Konrad&quot;,&quot;parse-names&quot;:false,&quot;dropping-particle&quot;:&quot;&quot;,&quot;non-dropping-particle&quot;:&quot;&quot;},{&quot;family&quot;:&quot;Shanbhag&quot;,&quot;given&quot;:&quot;Aakash&quot;,&quot;parse-names&quot;:false,&quot;dropping-particle&quot;:&quot;&quot;,&quot;non-dropping-particle&quot;:&quot;&quot;},{&quot;family&quot;:&quot;Killekar&quot;,&quot;given&quot;:&quot;Aditya&quot;,&quot;parse-names&quot;:false,&quot;dropping-particle&quot;:&quot;&quot;,&quot;non-dropping-particle&quot;:&quot;&quot;},{&quot;family&quot;:&quot;Miller&quot;,&quot;given&quot;:&quot;Robert J H&quot;,&quot;parse-names&quot;:false,&quot;dropping-particle&quot;:&quot;&quot;,&quot;non-dropping-particle&quot;:&quot;&quot;},{&quot;family&quot;:&quot;Lemley&quot;,&quot;given&quot;:&quot;Mark&quot;,&quot;parse-names&quot;:false,&quot;dropping-particle&quot;:&quot;&quot;,&quot;non-dropping-particle&quot;:&quot;&quot;},{&quot;family&quot;:&quot;Otaki&quot;,&quot;given&quot;:&quot;Yuka&quot;,&quot;parse-names&quot;:false,&quot;dropping-particle&quot;:&quot;&quot;,&quot;non-dropping-particle&quot;:&quot;&quot;},{&quot;family&quot;:&quot;Singh&quot;,&quot;given&quot;:&quot;Ananya&quot;,&quot;parse-names&quot;:false,&quot;dropping-particle&quot;:&quot;&quot;,&quot;non-dropping-particle&quot;:&quot;&quot;},{&quot;family&quot;:&quot;Kwiecinski&quot;,&quot;given&quot;:&quot;Jacek&quot;,&quot;parse-names&quot;:false,&quot;dropping-particle&quot;:&quot;&quot;,&quot;non-dropping-particle&quot;:&quot;&quot;},{&quot;family&quot;:&quot;Gransar&quot;,&quot;given&quot;:&quot;Heidi&quot;,&quot;parse-names&quot;:false,&quot;dropping-particle&quot;:&quot;&quot;,&quot;non-dropping-particle&quot;:&quot;&quot;},{&quot;family&quot;:&quot;Kriekinge&quot;,&quot;given&quot;:&quot;Serge D&quot;,&quot;parse-names&quot;:false,&quot;dropping-particle&quot;:&quot;Van&quot;,&quot;non-dropping-particle&quot;:&quot;&quot;},{&quot;family&quot;:&quot;Kavanagh&quot;,&quot;given&quot;:&quot;Paul B&quot;,&quot;parse-names&quot;:false,&quot;dropping-particle&quot;:&quot;&quot;,&quot;non-dropping-particle&quot;:&quot;&quot;},{&quot;family&quot;:&quot;Miller&quot;,&quot;given&quot;:&quot;Edward J&quot;,&quot;parse-names&quot;:false,&quot;dropping-particle&quot;:&quot;&quot;,&quot;non-dropping-particle&quot;:&quot;&quot;},{&quot;family&quot;:&quot;Bateman&quot;,&quot;given&quot;:&quot;Timothy&quot;,&quot;parse-names&quot;:false,&quot;dropping-particle&quot;:&quot;&quot;,&quot;non-dropping-particle&quot;:&quot;&quot;},{&quot;family&quot;:&quot;Liang&quot;,&quot;given&quot;:&quot;Joanna X&quot;,&quot;parse-names&quot;:false,&quot;dropping-particle&quot;:&quot;&quot;,&quot;non-dropping-particle&quot;:&quot;&quot;},{&quot;family&quot;:&quot;Berman&quot;,&quot;given&quot;:&quot;Daniel S&quot;,&quot;parse-names&quot;:false,&quot;dropping-particle&quot;:&quot;&quot;,&quot;non-dropping-particle&quot;:&quot;&quot;},{&quot;family&quot;:&quot;Dey&quot;,&quot;given&quot;:&quot;Damini&quot;,&quot;parse-names&quot;:false,&quot;dropping-particle&quot;:&quot;&quot;,&quot;non-dropping-particle&quot;:&quot;&quot;},{&quot;family&quot;:&quot;Slomka&quot;,&quot;given&quot;:&quot;Piotr J&quot;,&quot;parse-names&quot;:false,&quot;dropping-particle&quot;:&quot;&quot;,&quot;non-dropping-particle&quot;:&quot;&quot;},{&quot;family&quot;:&quot;L&quot;,&quot;given&quot;:&quot;G V O&quot;,&quot;parse-names&quot;:false,&quot;dropping-particle&quot;:&quot;&quot;,&quot;non-dropping-particle&quot;:&quot;&quot;}],&quot;container-title-short&quot;:&quot;&quot;},&quot;isTemporary&quot;:false},{&quot;id&quot;:&quot;6b10270e-9722-32c9-afd2-e7e4de031485&quot;,&quot;itemData&quot;:{&quot;type&quot;:&quot;article-journal&quot;,&quot;id&quot;:&quot;6b10270e-9722-32c9-afd2-e7e4de031485&quot;,&quot;title&quot;:&quot;Medication adherence prediction through temporal modelling in cardiovascular disease management&quot;,&quot;groupId&quot;:&quot;91deaa09-d28f-36ec-8796-2af11cf9f917&quot;,&quot;author&quot;:[{&quot;family&quot;:&quot;Hsu&quot;,&quot;given&quot;:&quot;William&quot;,&quot;parse-names&quot;:false,&quot;dropping-particle&quot;:&quot;&quot;,&quot;non-dropping-particle&quot;:&quot;&quot;},{&quot;family&quot;:&quot;Warren&quot;,&quot;given&quot;:&quot;James R&quot;,&quot;parse-names&quot;:false,&quot;dropping-particle&quot;:&quot;&quot;,&quot;non-dropping-particle&quot;:&quot;&quot;},{&quot;family&quot;:&quot;Riddle&quot;,&quot;given&quot;:&quot;Patricia J&quot;,&quot;parse-names&quot;:false,&quot;dropping-particle&quot;:&quot;&quot;,&quot;non-dropping-particle&quot;:&quot;&quot;}],&quot;container-title&quot;:&quot;BMC Medical Informatics and Decision Making&quot;,&quot;DOI&quot;:&quot;10.1186/s12911-022-02052-9&quot;,&quot;ISSN&quot;:&quot;1472-6947&quot;,&quot;URL&quot;:&quot;http://dx.doi.org/10.1186/s12911-022-02052-9&quot;,&quot;issued&quot;:{&quot;date-parts&quot;:[[2022,11]]},&quot;publisher&quot;:&quot;Springer Science and Business Media LLC&quot;,&quot;issue&quot;:&quot;1&quot;,&quot;volume&quot;:&quot;22&quot;,&quot;container-title-short&quot;:&quot;BMC Med Inform Decis Mak&quot;},&quot;isTemporary&quot;:false}]},{&quot;citationID&quot;:&quot;MENDELEY_CITATION_dfd56226-901e-49b8-93d1-c536b48fd6dd&quot;,&quot;properties&quot;:{&quot;noteIndex&quot;:0},&quot;isEdited&quot;:false,&quot;manualOverride&quot;:{&quot;isManuallyOverridden&quot;:false,&quot;citeprocText&quot;:&quot;(Mordi et al. n.d.; Tham et al. 2021)&quot;,&quot;manualOverrideText&quot;:&quot;&quot;},&quot;citationTag&quot;:&quot;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&quot;,&quot;citationItems&quot;:[{&quot;id&quot;:&quot;4a28b0e0-54de-3cd4-8226-1f91e0e5bfcd&quot;,&quot;itemData&quot;:{&quot;type&quot;:&quot;article-journal&quot;,&quot;id&quot;:&quot;4a28b0e0-54de-3cd4-8226-1f91e0e5bfcd&quot;,&quot;title&quot;:&quot;Deep-learning prediction of cardiovascular outcomes from routine retinal images in individuals with type 2 diabetes&quot;,&quot;author&quot;:[{&quot;family&quot;:&quot;Mordi&quot;,&quot;given&quot;:&quot;Ify R&quot;,&quot;parse-names&quot;:false,&quot;dropping-particle&quot;:&quot;&quot;,&quot;non-dropping-particle&quot;:&quot;&quot;},{&quot;family&quot;:&quot;Syed&quot;,&quot;given&quot;:&quot;Mohammad Ghouse&quot;,&quot;parse-names&quot;:false,&quot;dropping-particle&quot;:&quot;&quot;,&quot;non-dropping-particle&quot;:&quot;&quot;},{&quot;family&quot;:&quot;Trucco&quot;,&quot;given&quot;:&quot;Emanuele&quot;,&quot;parse-names&quot;:false,&quot;dropping-particle&quot;:&quot;&quot;,&quot;non-dropping-particle&quot;:&quot;&quot;},{&quot;family&quot;:&quot;Mookiah&quot;,&quot;given&quot;:&quot;Muthu R K&quot;,&quot;parse-names&quot;:false,&quot;dropping-particle&quot;:&quot;&quot;,&quot;non-dropping-particle&quot;:&quot;&quot;},{&quot;family&quot;:&quot;Lang&quot;,&quot;given&quot;:&quot;Chim C&quot;,&quot;parse-names&quot;:false,&quot;dropping-particle&quot;:&quot;&quot;,&quot;non-dropping-particle&quot;:&quot;&quot;},{&quot;family&quot;:&quot;Mccrimmon&quot;,&quot;given&quot;:&quot;Rory J&quot;,&quot;parse-names&quot;:false,&quot;dropping-particle&quot;:&quot;&quot;,&quot;non-dropping-particle&quot;:&quot;&quot;},{&quot;family&quot;:&quot;Palmer&quot;,&quot;given&quot;:&quot;Colin N A&quot;,&quot;parse-names&quot;:false,&quot;dropping-particle&quot;:&quot;&quot;,&quot;non-dropping-particle&quot;:&quot;&quot;},{&quot;family&quot;:&quot;Pearson&quot;,&quot;given&quot;:&quot;Ewan R&quot;,&quot;parse-names&quot;:false,&quot;dropping-particle&quot;:&quot;&quot;,&quot;non-dropping-particle&quot;:&quot;&quot;},{&quot;family&quot;:&quot;Doney&quot;,&quot;given&quot;:&quot;Alex S F&quot;,&quot;parse-names&quot;:false,&quot;dropping-particle&quot;:&quot;&quot;,&quot;non-dropping-particle&quot;:&quot;&quot;}],&quot;container-title-short&quot;:&quot;&quot;},&quot;isTemporary&quot;:false},{&quot;id&quot;:&quot;55f145d2-1942-3656-b922-37aa995af228&quot;,&quot;itemData&quot;:{&quot;type&quot;:&quot;article-journal&quot;,&quot;id&quot;:&quot;55f145d2-1942-3656-b922-37aa995af228&quot;,&quot;title&quot;:&quot;Deep-learning-based cardiovascular risk stratification using coronary artery calcium scores predicted from retinal photographs&quot;,&quot;author&quot;:[{&quot;family&quot;:&quot;Tham&quot;,&quot;given&quot;:&quot;C&quot;,&quot;parse-names&quot;:false,&quot;dropping-particle&quot;:&quot;&quot;,&quot;non-dropping-particle&quot;:&quot;&quot;},{&quot;family&quot;:&quot;Cheung&quot;,&quot;given&quot;:&quot;Ning&quot;,&quot;parse-names&quot;:false,&quot;dropping-particle&quot;:&quot;&quot;,&quot;non-dropping-particle&quot;:&quot;&quot;},{&quot;family&quot;:&quot;Phd&quot;,&quot;given&quot;:&quot;Yu&quot;,&quot;parse-names&quot;:false,&quot;dropping-particle&quot;:&quot;&quot;,&quot;non-dropping-particle&quot;:&quot;&quot;},{&quot;family&quot;:&quot;Ting&quot;,&quot;given&quot;:&quot;S W&quot;,&quot;parse-names&quot;:false,&quot;dropping-particle&quot;:&quot;&quot;,&quot;non-dropping-particle&quot;:&quot;&quot;},{&quot;family&quot;:&quot;Bs&quot;,&quot;given&quot;:&quot;Chong&quot;,&quot;parse-names&quot;:false,&quot;dropping-particle&quot;:&quot;&quot;,&quot;non-dropping-particle&quot;:&quot;&quot;},{&quot;family&quot;:&quot;Frcsed&quot;,&quot;given&quot;:&quot;Wong&quot;,&quot;parse-names&quot;:false,&quot;dropping-particle&quot;:&quot;&quot;,&quot;non-dropping-particle&quot;:&quot;&quot;},{&quot;family&quot;:&quot;Cheng&quot;,&quot;given&quot;:&quot;C-Y&quot;,&quot;parse-names&quot;:false,&quot;dropping-particle&quot;:&quot;&quot;,&quot;non-dropping-particle&quot;:&quot;&quot;},{&quot;family&quot;:&quot;Wong&quot;,&quot;given&quot;:&quot;T-Y&quot;,&quot;parse-names&quot;:false,&quot;dropping-particle&quot;:&quot;&quot;,&quot;non-dropping-particle&quot;:&quot;&quot;},{&quot;family&quot;:&quot;Wong&quot;,&quot;given&quot;:&quot;Y M&quot;,&quot;parse-names&quot;:false,&quot;dropping-particle&quot;:&quot;&quot;,&quot;non-dropping-particle&quot;:&quot;&quot;},{&quot;family&quot;:&quot;Sciences&quot;,&quot;given&quot;:&quot;Radiological&quot;,&quot;parse-names&quot;:false,&quot;dropping-particle&quot;:&quot;&quot;,&quot;non-dropping-particle&quot;:&quot;&quot;},{&quot;family&quot;:&quot;Clinical&quot;,&quot;given&quot;:&quot;Academic&quot;,&quot;parse-names&quot;:false,&quot;dropping-particle&quot;:&quot;&quot;,&quot;non-dropping-particle&quot;:&quot;&quot;},{&quot;family&quot;:&quot;Yoo&quot;,&quot;given&quot;:&quot;K&quot;,&quot;parse-names&quot;:false,&quot;dropping-particle&quot;:&quot;&quot;,&quot;non-dropping-particle&quot;:&quot;&quot;},{&quot;family&quot;:&quot;Kim&quot;,&quot;given&quot;:&quot;S S&quot;,&quot;parse-names&quot;:false,&quot;dropping-particle&quot;:&quot;&quot;,&quot;non-dropping-particle&quot;:&quot;&quot;},{&quot;family&quot;:&quot;Choi&quot;,&quot;given&quot;:&quot;Y S&quot;,&quot;parse-names&quot;:false,&quot;dropping-particle&quot;:&quot;&quot;,&quot;non-dropping-particle&quot;:&quot;&quot;},{&quot;family&quot;:&quot;Kang&quot;,&quot;given&quot;:&quot;S-M&quot;,&quot;parse-names&quot;:false,&quot;dropping-particle&quot;:&quot;&quot;,&quot;non-dropping-particle&quot;:&quot;&quot;},{&quot;family&quot;:&quot;Rim&quot;,&quot;given&quot;:&quot;Tyler Hyungtaek&quot;,&quot;parse-names&quot;:false,&quot;dropping-particle&quot;:&quot;&quot;,&quot;non-dropping-particle&quot;:&quot;&quot;},{&quot;family&quot;:&quot;Lee&quot;,&quot;given&quot;:&quot;Chan Joo&quot;,&quot;parse-names&quot;:false,&quot;dropping-particle&quot;:&quot;&quot;,&quot;non-dropping-particle&quot;:&quot;&quot;},{&quot;family&quot;:&quot;Tham&quot;,&quot;given&quot;:&quot;Yih-Chung&quot;,&quot;parse-names&quot;:false,&quot;dropping-particle&quot;:&quot;&quot;,&quot;non-dropping-particle&quot;:&quot;&quot;},{&quot;family&quot;:&quot;Yu&quot;,&quot;given&quot;:&quot;Marco&quot;,&quot;parse-names&quot;:false,&quot;dropping-particle&quot;:&quot;&quot;,&quot;non-dropping-particle&quot;:&quot;&quot;},{&quot;family&quot;:&quot;Lee&quot;,&quot;given&quot;:&quot;Geunyoung&quot;,&quot;parse-names&quot;:false,&quot;dropping-particle&quot;:&quot;&quot;,&quot;non-dropping-particle&quot;:&quot;&quot;},{&quot;family&quot;:&quot;Kim&quot;,&quot;given&quot;:&quot;Youngnam&quot;,&quot;parse-names&quot;:false,&quot;dropping-particle&quot;:&quot;&quot;,&quot;non-dropping-particle&quot;:&quot;&quot;},{&quot;family&quot;:&quot;Ting&quot;,&quot;given&quot;:&quot;Daniel S W&quot;,&quot;parse-names&quot;:false,&quot;dropping-particle&quot;:&quot;&quot;,&quot;non-dropping-particle&quot;:&quot;&quot;},{&quot;family&quot;:&quot;Chun&quot;,&quot;given&quot;:&quot;Crystal&quot;,&quot;parse-names&quot;:false,&quot;dropping-particle&quot;:&quot;&quot;,&quot;non-dropping-particle&quot;:&quot;&quot;},{&quot;family&quot;:&quot;Chong&quot;,&quot;given&quot;:&quot;Yuen&quot;,&quot;parse-names&quot;:false,&quot;dropping-particle&quot;:&quot;&quot;,&quot;non-dropping-particle&quot;:&quot;&quot;},{&quot;family&quot;:&quot;Yoon&quot;,&quot;given&quot;:&quot;Seong&quot;,&quot;parse-names&quot;:false,&quot;dropping-particle&quot;:&quot;&quot;,&quot;non-dropping-particle&quot;:&quot;&quot;},{&quot;family&quot;:&quot;Choi&quot;,&quot;given&quot;:&quot;Keun&quot;,&quot;parse-names&quot;:false,&quot;dropping-particle&quot;:&quot;&quot;,&quot;non-dropping-particle&quot;:&quot;&quot;},{&quot;family&quot;:&quot;Yoo&quot;,&quot;given&quot;:&quot;Hee&quot;,&quot;parse-names&quot;:false,&quot;dropping-particle&quot;:&quot;&quot;,&quot;non-dropping-particle&quot;:&quot;&quot;},{&quot;family&quot;:&quot;Ryu&quot;,&quot;given&quot;:&quot;Su Jung&quot;,&quot;parse-names&quot;:false,&quot;dropping-particle&quot;:&quot;&quot;,&quot;non-dropping-particle&quot;:&quot;&quot;},{&quot;family&quot;:&quot;Baik&quot;,&quot;given&quot;:&quot;Young Ah&quot;,&quot;parse-names&quot;:false,&quot;dropping-particle&quot;:&quot;&quot;,&quot;non-dropping-particle&quot;:&quot;&quot;},{&quot;family&quot;:&quot;Kim&quot;,&quot;given&quot;:&quot;Sung Kyu&quot;,&quot;parse-names&quot;:false,&quot;dropping-particle&quot;:&quot;&quot;,&quot;non-dropping-particle&quot;:&quot;&quot;},{&quot;family&quot;:&quot;Kim&quot;,&quot;given&quot;:&quot;Sang-Hak&quot;,&quot;parse-names&quot;:false,&quot;dropping-particle&quot;:&quot;&quot;,&quot;non-dropping-particle&quot;:&quot;&quot;},{&quot;family&quot;:&quot;Lee&quot;,&quot;given&quot;:&quot;Kwon&quot;,&quot;parse-names&quot;:false,&quot;dropping-particle&quot;:&quot;&quot;,&quot;non-dropping-particle&quot;:&quot;&quot;},{&quot;family&quot;:&quot;Lee&quot;,&quot;given&quot;:&quot;Seok-Min&quot;,&quot;parse-names&quot;:false,&quot;dropping-particle&quot;:&quot;&quot;,&quot;non-dropping-particle&quot;:&quot;&quot;},{&quot;family&quot;:&quot;Kang&quot;,&quot;given&quot;:&quot;Edmund&quot;,&quot;parse-names&quot;:false,&quot;dropping-particle&quot;:&quot;&quot;,&quot;non-dropping-particle&quot;:&quot;&quot;},{&quot;family&quot;:&quot;Yick&quot;,&quot;given&quot;:&quot;Mun&quot;,&quot;parse-names&quot;:false,&quot;dropping-particle&quot;:&quot;&quot;,&quot;non-dropping-particle&quot;:&quot;&quot;},{&quot;family&quot;:&quot;Wong&quot;,&quot;given&quot;:&quot;Hyeon Chang&quot;,&quot;parse-names&quot;:false,&quot;dropping-particle&quot;:&quot;&quot;,&quot;non-dropping-particle&quot;:&quot;&quot;},{&quot;family&quot;:&quot;Kim&quot;,&quot;given&quot;:&quot;Sung Soo&quot;,&quot;parse-names&quot;:false,&quot;dropping-particle&quot;:&quot;&quot;,&quot;non-dropping-particle&quot;:&quot;&quot;},{&quot;family&quot;:&quot;Kim&quot;,&quot;given&quot;:&quot;&quot;,&quot;parse-names&quot;:false,&quot;dropping-particle&quot;:&quot;&quot;,&quot;non-dropping-particle&quot;:&quot;&quot;},{&quot;family&quot;:&quot;Park&quot;,&quot;given&quot;:&quot;Sungha&quot;,&quot;parse-names&quot;:false,&quot;dropping-particle&quot;:&quot;&quot;,&quot;non-dropping-particle&quot;:&quot;&quot;},{&quot;family&quot;:&quot;Cheng&quot;,&quot;given&quot;:&quot;Ching-Yu&quot;,&quot;parse-names&quot;:false,&quot;dropping-particle&quot;:&quot;&quot;,&quot;non-dropping-particle&quot;:&quot;&quot;},{&quot;family&quot;:&quot;Wong&quot;,&quot;given&quot;:&quot;Tien Yin&quot;,&quot;parse-names&quot;:false,&quot;dropping-particle&quot;:&quot;&quot;,&quot;non-dropping-particle&quot;:&quot;&quot;}],&quot;issued&quot;:{&quot;date-parts&quot;:[[2021]]},&quot;container-title-short&quot;:&quot;&quot;},&quot;isTemporary&quot;:false}]},{&quot;citationID&quot;:&quot;MENDELEY_CITATION_a8c3117d-ba84-4629-a302-6ad989b3a1fd&quot;,&quot;properties&quot;:{&quot;noteIndex&quot;:0},&quot;isEdited&quot;:false,&quot;manualOverride&quot;:{&quot;isManuallyOverridden&quot;:false,&quot;citeprocText&quot;:&quot;(Li et al. n.d.)&quot;,&quot;manualOverrideText&quot;:&quot;&quot;},&quot;citationTag&quot;:&quot;MENDELEY_CITATION_v3_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&quot;,&quot;citationItems&quot;:[{&quot;id&quot;:&quot;97d8da9b-7753-39a8-a320-023163da80c1&quot;,&quot;itemData&quot;:{&quot;type&quot;:&quot;article-journal&quot;,&quot;id&quot;:&quot;97d8da9b-7753-39a8-a320-023163da80c1&quot;,&quot;title&quot;:&quot;Predicting outcomes following open revascularization for aortoiliac occlusive disease using machine learning&quot;,&quot;author&quot;:[{&quot;family&quot;:&quot;Li&quot;,&quot;given&quot;:&quot;Ben&quot;,&quot;parse-names&quot;:false,&quot;dropping-particle&quot;:&quot;&quot;,&quot;non-dropping-particle&quot;:&quot;&quot;},{&quot;family&quot;:&quot;Verma&quot;,&quot;given&quot;:&quot;Raj&quot;,&quot;parse-names&quot;:false,&quot;dropping-particle&quot;:&quot;&quot;,&quot;non-dropping-particle&quot;:&quot;&quot;},{&quot;family&quot;:&quot;Beaton&quot;,&quot;given&quot;:&quot;Derek&quot;,&quot;parse-names&quot;:false,&quot;dropping-particle&quot;:&quot;&quot;,&quot;non-dropping-particle&quot;:&quot;&quot;},{&quot;family&quot;:&quot;Tamim&quot;,&quot;given&quot;:&quot;Hani&quot;,&quot;parse-names&quot;:false,&quot;dropping-particle&quot;:&quot;&quot;,&quot;non-dropping-particle&quot;:&quot;&quot;},{&quot;family&quot;:&quot;Hussain&quot;,&quot;given&quot;:&quot;Mohamad A&quot;,&quot;parse-names&quot;:false,&quot;dropping-particle&quot;:&quot;&quot;,&quot;non-dropping-particle&quot;:&quot;&quot;},{&quot;family&quot;:&quot;Hoballah&quot;,&quot;given&quot;:&quot;Jamal J&quot;,&quot;parse-names&quot;:false,&quot;dropping-particle&quot;:&quot;&quot;,&quot;non-dropping-particle&quot;:&quot;&quot;},{&quot;family&quot;:&quot;Lee&quot;,&quot;given&quot;:&quot;Douglas S&quot;,&quot;parse-names&quot;:false,&quot;dropping-particle&quot;:&quot;&quot;,&quot;non-dropping-particle&quot;:&quot;&quot;},{&quot;family&quot;:&quot;Wijeysundera&quot;,&quot;given&quot;:&quot;Duminda N&quot;,&quot;parse-names&quot;:false,&quot;dropping-particle&quot;:&quot;&quot;,&quot;non-dropping-particle&quot;:&quot;&quot;},{&quot;family&quot;:&quot;Mestral&quot;,&quot;given&quot;:&quot;Charles&quot;,&quot;parse-names&quot;:false,&quot;dropping-particle&quot;:&quot;De&quot;,&quot;non-dropping-particle&quot;:&quot;&quot;},{&quot;family&quot;:&quot;Mamdani&quot;,&quot;given&quot;:&quot;Muhammad&quot;,&quot;parse-names&quot;:false,&quot;dropping-particle&quot;:&quot;&quot;,&quot;non-dropping-particle&quot;:&quot;&quot;},{&quot;family&quot;:&quot;Al-Omran&quot;,&quot;given&quot;:&quot;Mohammed&quot;,&quot;parse-names&quot;:false,&quot;dropping-particle&quot;:&quot;&quot;,&quot;non-dropping-particle&quot;:&quot;&quot;}],&quot;container-title-short&quot;:&quot;&quot;},&quot;isTemporary&quot;:false}]},{&quot;citationID&quot;:&quot;MENDELEY_CITATION_938f6a68-1e7f-4fc8-8ff5-0eeefc3084f6&quot;,&quot;properties&quot;:{&quot;noteIndex&quot;:0},&quot;isEdited&quot;:false,&quot;manualOverride&quot;:{&quot;isManuallyOverridden&quot;:false,&quot;citeprocText&quot;:&quot;(Kusunose et al. n.d.; Laumer et al. 2022)&quot;,&quot;manualOverrideText&quot;:&quot;&quot;},&quot;citationTag&quot;:&quot;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&quot;,&quot;citationItems&quot;:[{&quot;id&quot;:&quot;b540c38f-79b9-34c9-b3b1-dc31c3d95dd5&quot;,&quot;itemData&quot;:{&quot;type&quot;:&quot;article-journal&quot;,&quot;id&quot;:&quot;b540c38f-79b9-34c9-b3b1-dc31c3d95dd5&quot;,&quot;title&quot;:&quot;A Deep Learning Approach for Assessment of Regional Wall Motion Abnormality From Echocardiographic Images&quot;,&quot;author&quot;:[{&quot;family&quot;:&quot;Kusunose&quot;,&quot;given&quot;:&quot;Kenya&quot;,&quot;parse-names&quot;:false,&quot;dropping-particle&quot;:&quot;&quot;,&quot;non-dropping-particle&quot;:&quot;&quot;},{&quot;family&quot;:&quot;Abe&quot;,&quot;given&quot;:&quot;Takashi&quot;,&quot;parse-names&quot;:false,&quot;dropping-particle&quot;:&quot;&quot;,&quot;non-dropping-particle&quot;:&quot;&quot;},{&quot;family&quot;:&quot;Haga&quot;,&quot;given&quot;:&quot;Akihiro&quot;,&quot;parse-names&quot;:false,&quot;dropping-particle&quot;:&quot;&quot;,&quot;non-dropping-particle&quot;:&quot;&quot;},{&quot;family&quot;:&quot;Fukuda&quot;,&quot;given&quot;:&quot;Daiju&quot;,&quot;parse-names&quot;:false,&quot;dropping-particle&quot;:&quot;&quot;,&quot;non-dropping-particle&quot;:&quot;&quot;},{&quot;family&quot;:&quot;Yamada&quot;,&quot;given&quot;:&quot;Hirotsugu&quot;,&quot;parse-names&quot;:false,&quot;dropping-particle&quot;:&quot;&quot;,&quot;non-dropping-particle&quot;:&quot;&quot;},{&quot;family&quot;:&quot;Harada&quot;,&quot;given&quot;:&quot;Masafumi&quot;,&quot;parse-names&quot;:false,&quot;dropping-particle&quot;:&quot;&quot;,&quot;non-dropping-particle&quot;:&quot;&quot;},{&quot;family&quot;:&quot;Sata&quot;,&quot;given&quot;:&quot;Masataka&quot;,&quot;parse-names&quot;:false,&quot;dropping-particle&quot;:&quot;&quot;,&quot;non-dropping-particle&quot;:&quot;&quot;},{&quot;family&quot;:&quot;L&quot;,&quot;given&quot;:&quot;G V O&quot;,&quot;parse-names&quot;:false,&quot;dropping-particle&quot;:&quot;&quot;,&quot;non-dropping-particle&quot;:&quot;&quot;}],&quot;container-title-short&quot;:&quot;&quot;},&quot;isTemporary&quot;:false},{&quot;id&quot;:&quot;f6d0eec1-ef91-36da-b615-efd1fb55fd11&quot;,&quot;itemData&quot;:{&quot;type&quot;:&quot;article-journal&quot;,&quot;id&quot;:&quot;f6d0eec1-ef91-36da-b615-efd1fb55fd11&quot;,&quot;title&quot;:&quot;Assessment of Artificial Intelligence in Echocardiography Diagnostics in Differentiating Takotsubo Syndrome From Myocardial Infarction&quot;,&quot;author&quot;:[{&quot;family&quot;:&quot;Laumer&quot;,&quot;given&quot;:&quot;Fabian&quot;,&quot;parse-names&quot;:false,&quot;dropping-particle&quot;:&quot;&quot;,&quot;non-dropping-particle&quot;:&quot;&quot;},{&quot;family&quot;:&quot;Vece&quot;,&quot;given&quot;:&quot;Davide&quot;,&quot;parse-names&quot;:false,&quot;dropping-particle&quot;:&quot;Di&quot;,&quot;non-dropping-particle&quot;:&quot;&quot;},{&quot;family&quot;:&quot;Cammann&quot;,&quot;given&quot;:&quot;Victoria L&quot;,&quot;parse-names&quot;:false,&quot;dropping-particle&quot;:&quot;&quot;,&quot;non-dropping-particle&quot;:&quot;&quot;},{&quot;family&quot;:&quot;Würdinger&quot;,&quot;given&quot;:&quot;Michael&quot;,&quot;parse-names&quot;:false,&quot;dropping-particle&quot;:&quot;&quot;,&quot;non-dropping-particle&quot;:&quot;&quot;},{&quot;family&quot;:&quot;Petkova&quot;,&quot;given&quot;:&quot;Vanya&quot;,&quot;parse-names&quot;:false,&quot;dropping-particle&quot;:&quot;&quot;,&quot;non-dropping-particle&quot;:&quot;&quot;},{&quot;family&quot;:&quot;Schönberger&quot;,&quot;given&quot;:&quot;Maximilian&quot;,&quot;parse-names&quot;:false,&quot;dropping-particle&quot;:&quot;&quot;,&quot;non-dropping-particle&quot;:&quot;&quot;},{&quot;family&quot;:&quot;Schönberger&quot;,&quot;given&quot;:&quot;Alexander&quot;,&quot;parse-names&quot;:false,&quot;dropping-particle&quot;:&quot;&quot;,&quot;non-dropping-particle&quot;:&quot;&quot;},{&quot;family&quot;:&quot;Mercier&quot;,&quot;given&quot;:&quot;Julien C&quot;,&quot;parse-names&quot;:false,&quot;dropping-particle&quot;:&quot;&quot;,&quot;non-dropping-particle&quot;:&quot;&quot;},{&quot;family&quot;:&quot;Niederseer&quot;,&quot;given&quot;:&quot;David&quot;,&quot;parse-names&quot;:false,&quot;dropping-particle&quot;:&quot;&quot;,&quot;non-dropping-particle&quot;:&quot;&quot;},{&quot;family&quot;:&quot;Seifert&quot;,&quot;given&quot;:&quot;Burkhardt&quot;,&quot;parse-names&quot;:false,&quot;dropping-particle&quot;:&quot;&quot;,&quot;non-dropping-particle&quot;:&quot;&quot;},{&quot;family&quot;:&quot;Schwyzer&quot;,&quot;given&quot;:&quot;Moritz&quot;,&quot;parse-names&quot;:false,&quot;dropping-particle&quot;:&quot;&quot;,&quot;non-dropping-particle&quot;:&quot;&quot;},{&quot;family&quot;:&quot;Burkholz&quot;,&quot;given&quot;:&quot;Rebekka&quot;,&quot;parse-names&quot;:false,&quot;dropping-particle&quot;:&quot;&quot;,&quot;non-dropping-particle&quot;:&quot;&quot;},{&quot;family&quot;:&quot;Corinzia&quot;,&quot;given&quot;:&quot;Luca&quot;,&quot;parse-names&quot;:false,&quot;dropping-particle&quot;:&quot;&quot;,&quot;non-dropping-particle&quot;:&quot;&quot;},{&quot;family&quot;:&quot;Becker&quot;,&quot;given&quot;:&quot;Anton S&quot;,&quot;parse-names&quot;:false,&quot;dropping-particle&quot;:&quot;&quot;,&quot;non-dropping-particle&quot;:&quot;&quot;},{&quot;family&quot;:&quot;Scherff&quot;,&quot;given&quot;:&quot;Frank&quot;,&quot;parse-names&quot;:false,&quot;dropping-particle&quot;:&quot;&quot;,&quot;non-dropping-particle&quot;:&quot;&quot;},{&quot;family&quot;:&quot;Brouwers&quot;,&quot;given&quot;:&quot;Sofie&quot;,&quot;parse-names&quot;:false,&quot;dropping-particle&quot;:&quot;&quot;,&quot;non-dropping-particle&quot;:&quot;&quot;},{&quot;family&quot;:&quot;Pazhenkottil&quot;,&quot;given&quot;:&quot;Aju P&quot;,&quot;parse-names&quot;:false,&quot;dropping-particle&quot;:&quot;&quot;,&quot;non-dropping-particle&quot;:&quot;&quot;},{&quot;family&quot;:&quot;Dougoud&quot;,&quot;given&quot;:&quot;Svetlana&quot;,&quot;parse-names&quot;:false,&quot;dropping-particle&quot;:&quot;&quot;,&quot;non-dropping-particle&quot;:&quot;&quot;},{&quot;family&quot;:&quot;Messerli&quot;,&quot;given&quot;:&quot;Michael&quot;,&quot;parse-names&quot;:false,&quot;dropping-particle&quot;:&quot;&quot;,&quot;non-dropping-particle&quot;:&quot;&quot;},{&quot;family&quot;:&quot;Tanner&quot;,&quot;given&quot;:&quot;Felix C&quot;,&quot;parse-names&quot;:false,&quot;dropping-particle&quot;:&quot;&quot;,&quot;non-dropping-particle&quot;:&quot;&quot;},{&quot;family&quot;:&quot;Fischer&quot;,&quot;given&quot;:&quot;Thomas&quot;,&quot;parse-names&quot;:false,&quot;dropping-particle&quot;:&quot;&quot;,&quot;non-dropping-particle&quot;:&quot;&quot;},{&quot;family&quot;:&quot;Delgado&quot;,&quot;given&quot;:&quot;Victoria&quot;,&quot;parse-names&quot;:false,&quot;dropping-particle&quot;:&quot;&quot;,&quot;non-dropping-particle&quot;:&quot;&quot;},{&quot;family&quot;:&quot;Schulze&quot;,&quot;given&quot;:&quot;P Christian&quot;,&quot;parse-names&quot;:false,&quot;dropping-particle&quot;:&quot;&quot;,&quot;non-dropping-particle&quot;:&quot;&quot;},{&quot;family&quot;:&quot;Hauck&quot;,&quot;given&quot;:&quot;Christian&quot;,&quot;parse-names&quot;:false,&quot;dropping-particle&quot;:&quot;&quot;,&quot;non-dropping-particle&quot;:&quot;&quot;},{&quot;family&quot;:&quot;Maier&quot;,&quot;given&quot;:&quot;Lars S&quot;,&quot;parse-names&quot;:false,&quot;dropping-particle&quot;:&quot;&quot;,&quot;non-dropping-particle&quot;:&quot;&quot;},{&quot;family&quot;:&quot;Nguyen&quot;,&quot;given&quot;:&quot;Ha&quot;,&quot;parse-names&quot;:false,&quot;dropping-particle&quot;:&quot;&quot;,&quot;non-dropping-particle&quot;:&quot;&quot;},{&quot;family&quot;:&quot;Surikow&quot;,&quot;given&quot;:&quot;Sven Y&quot;,&quot;parse-names&quot;:false,&quot;dropping-particle&quot;:&quot;&quot;,&quot;non-dropping-particle&quot;:&quot;&quot;},{&quot;family&quot;:&quot;Horowitz&quot;,&quot;given&quot;:&quot;John&quot;,&quot;parse-names&quot;:false,&quot;dropping-particle&quot;:&quot;&quot;,&quot;non-dropping-particle&quot;:&quot;&quot;},{&quot;family&quot;:&quot;Liu&quot;,&quot;given&quot;:&quot;Kan&quot;,&quot;parse-names&quot;:false,&quot;dropping-particle&quot;:&quot;&quot;,&quot;non-dropping-particle&quot;:&quot;&quot;},{&quot;family&quot;:&quot;Citro&quot;,&quot;given&quot;:&quot;Rodolfo&quot;,&quot;parse-names&quot;:false,&quot;dropping-particle&quot;:&quot;&quot;,&quot;non-dropping-particle&quot;:&quot;&quot;},{&quot;family&quot;:&quot;Bax&quot;,&quot;given&quot;:&quot;Jeroen&quot;,&quot;parse-names&quot;:false,&quot;dropping-particle&quot;:&quot;&quot;,&quot;non-dropping-particle&quot;:&quot;&quot;},{&quot;family&quot;:&quot;Ruschitzka&quot;,&quot;given&quot;:&quot;Frank&quot;,&quot;parse-names&quot;:false,&quot;dropping-particle&quot;:&quot;&quot;,&quot;non-dropping-particle&quot;:&quot;&quot;},{&quot;family&quot;:&quot;Ghadri&quot;,&quot;given&quot;:&quot;Jelena-Rima&quot;,&quot;parse-names&quot;:false,&quot;dropping-particle&quot;:&quot;&quot;,&quot;non-dropping-particle&quot;:&quot;&quot;},{&quot;family&quot;:&quot;Buhmann&quot;,&quot;given&quot;:&quot;Joachim M&quot;,&quot;parse-names&quot;:false,&quot;dropping-particle&quot;:&quot;&quot;,&quot;non-dropping-particle&quot;:&quot;&quot;},{&quot;family&quot;:&quot;Templin&quot;,&quot;given&quot;:&quot;Christian&quot;,&quot;parse-names&quot;:false,&quot;dropping-particle&quot;:&quot;&quot;,&quot;non-dropping-particle&quot;:&quot;&quot;},{&quot;family&quot;:&quot;Buhmann&quot;,&quot;given&quot;:&quot;Corinzia&quot;,&quot;parse-names&quot;:false,&quot;dropping-particle&quot;:&quot;&quot;,&quot;non-dropping-particle&quot;:&quot;&quot;},{&quot;family&quot;:&quot;Vece&quot;,&quot;given&quot;:&quot;Di&quot;,&quot;parse-names&quot;:false,&quot;dropping-particle&quot;:&quot;&quot;,&quot;non-dropping-particle&quot;:&quot;&quot;},{&quot;family&quot;:&quot;Petkova&quot;,&quot;given&quot;:&quot;Würdinger&quot;,&quot;parse-names&quot;:false,&quot;dropping-particle&quot;:&quot;&quot;,&quot;non-dropping-particle&quot;:&quot;&quot;},{&quot;family&quot;:&quot;Niederseer&quot;,&quot;given&quot;:&quot;Mercier&quot;,&quot;parse-names&quot;:false,&quot;dropping-particle&quot;:&quot;&quot;,&quot;non-dropping-particle&quot;:&quot;&quot;},{&quot;family&quot;:&quot;Scherff&quot;,&quot;given&quot;:&quot;Brouwers&quot;,&quot;parse-names&quot;:false,&quot;dropping-particle&quot;:&quot;&quot;,&quot;non-dropping-particle&quot;:&quot;&quot;},{&quot;family&quot;:&quot;Ruschitzka&quot;,&quot;given&quot;:&quot;Tanner&quot;,&quot;parse-names&quot;:false,&quot;dropping-particle&quot;:&quot;&quot;,&quot;non-dropping-particle&quot;:&quot;&quot;}],&quot;issued&quot;:{&quot;date-parts&quot;:[[2022]]},&quot;container-title-short&quot;:&quot;&quot;},&quot;isTemporary&quot;:false}]},{&quot;citationID&quot;:&quot;MENDELEY_CITATION_5bb6c45a-dbb1-4346-954b-25deff44879b&quot;,&quot;properties&quot;:{&quot;noteIndex&quot;:0},&quot;isEdited&quot;:false,&quot;manualOverride&quot;:{&quot;isManuallyOverridden&quot;:false,&quot;citeprocText&quot;:&quot;(Straw, Rees, and Nachev 2024)&quot;,&quot;manualOverrideText&quot;:&quot;&quot;},&quot;citationTag&quot;:&quot;MENDELEY_CITATION_v3_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&quot;,&quot;citationItems&quot;:[{&quot;id&quot;:&quot;33907e1a-80ab-399a-8081-066d0b8ac248&quot;,&quot;itemData&quot;:{&quot;type&quot;:&quot;article-journal&quot;,&quot;id&quot;:&quot;33907e1a-80ab-399a-8081-066d0b8ac248&quot;,&quot;title&quot;:&quot;Sex-Based Performance Disparities in Machine Learning Algorithms for Cardiac Disease Prediction: Exploratory Study&quot;,&quot;author&quot;:[{&quot;family&quot;:&quot;Straw&quot;,&quot;given&quot;:&quot;Isabel&quot;,&quot;parse-names&quot;:false,&quot;dropping-particle&quot;:&quot;&quot;,&quot;non-dropping-particle&quot;:&quot;&quot;},{&quot;family&quot;:&quot;Rees&quot;,&quot;given&quot;:&quot;Geraint&quot;,&quot;parse-names&quot;:false,&quot;dropping-particle&quot;:&quot;&quot;,&quot;non-dropping-particle&quot;:&quot;&quot;},{&quot;family&quot;:&quot;Nachev&quot;,&quot;given&quot;:&quot;Parashkev&quot;,&quot;parse-names&quot;:false,&quot;dropping-particle&quot;:&quot;&quot;,&quot;non-dropping-particle&quot;:&quot;&quot;}],&quot;container-title&quot;:&quot;Journal of Medical Internet Research&quot;,&quot;container-title-short&quot;:&quot;J Med Internet Res&quot;,&quot;DOI&quot;:&quot;10.2196/46936&quot;,&quot;ISSN&quot;:&quot;1438-8871&quot;,&quot;URL&quot;:&quot;http://dx.doi.org/10.2196/46936&quot;,&quot;issued&quot;:{&quot;date-parts&quot;:[[2024,8]]},&quot;page&quot;:&quot;e46936&quot;,&quot;publisher&quot;:&quot;JMIR Publications Inc.&quot;,&quot;volume&quot;:&quot;26&quot;},&quot;isTemporary&quot;:false}]}]"/>
    <we:property name="MENDELEY_CITATIONS_STYLE" value="{&quot;id&quot;:&quot;https://www.zotero.org/styles/american-political-science-association&quot;,&quot;title&quot;:&quot;American Political Science Associa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E24E8-89FF-4522-80BF-62722AA6B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96</TotalTime>
  <Pages>31</Pages>
  <Words>14042</Words>
  <Characters>80041</Characters>
  <Application>Microsoft Office Word</Application>
  <DocSecurity>0</DocSecurity>
  <Lines>667</Lines>
  <Paragraphs>187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93896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136</cp:revision>
  <cp:lastPrinted>1999-07-06T11:00:00Z</cp:lastPrinted>
  <dcterms:created xsi:type="dcterms:W3CDTF">2025-12-06T17:28:00Z</dcterms:created>
  <dcterms:modified xsi:type="dcterms:W3CDTF">2025-12-15T11:54:00Z</dcterms:modified>
</cp:coreProperties>
</file>