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A067" w14:textId="328BB34F" w:rsidR="001D7DD4" w:rsidRDefault="00683460" w:rsidP="00683460">
      <w:pPr>
        <w:jc w:val="center"/>
        <w:rPr>
          <w:rFonts w:ascii="Times New Roman" w:hAnsi="Times New Roman" w:cs="Times New Roman"/>
          <w:b/>
          <w:bCs/>
          <w:sz w:val="24"/>
          <w:szCs w:val="24"/>
        </w:rPr>
      </w:pPr>
      <w:r w:rsidRPr="00D87E36">
        <w:rPr>
          <w:rFonts w:ascii="Times New Roman" w:hAnsi="Times New Roman" w:cs="Times New Roman"/>
          <w:b/>
          <w:bCs/>
          <w:sz w:val="24"/>
          <w:szCs w:val="24"/>
        </w:rPr>
        <w:t>MSME Sector</w:t>
      </w:r>
      <w:r w:rsidR="00862BA3" w:rsidRPr="00D87E36">
        <w:rPr>
          <w:rFonts w:ascii="Times New Roman" w:hAnsi="Times New Roman" w:cs="Times New Roman"/>
          <w:b/>
          <w:bCs/>
          <w:sz w:val="24"/>
          <w:szCs w:val="24"/>
        </w:rPr>
        <w:t xml:space="preserve"> Emerging as a Leading Gateway for</w:t>
      </w:r>
      <w:r w:rsidRPr="00D87E36">
        <w:rPr>
          <w:rFonts w:ascii="Times New Roman" w:hAnsi="Times New Roman" w:cs="Times New Roman"/>
          <w:b/>
          <w:bCs/>
          <w:sz w:val="24"/>
          <w:szCs w:val="24"/>
        </w:rPr>
        <w:t xml:space="preserve"> </w:t>
      </w:r>
      <w:proofErr w:type="spellStart"/>
      <w:r w:rsidR="00862BA3" w:rsidRPr="00D87E36">
        <w:rPr>
          <w:rFonts w:ascii="Times New Roman" w:hAnsi="Times New Roman" w:cs="Times New Roman"/>
          <w:b/>
          <w:bCs/>
          <w:sz w:val="24"/>
          <w:szCs w:val="24"/>
        </w:rPr>
        <w:t>Atmanirbhar</w:t>
      </w:r>
      <w:proofErr w:type="spellEnd"/>
      <w:r w:rsidR="00862BA3" w:rsidRPr="00D87E36">
        <w:rPr>
          <w:rFonts w:ascii="Times New Roman" w:hAnsi="Times New Roman" w:cs="Times New Roman"/>
          <w:b/>
          <w:bCs/>
          <w:sz w:val="24"/>
          <w:szCs w:val="24"/>
        </w:rPr>
        <w:t xml:space="preserve"> Bharat</w:t>
      </w:r>
    </w:p>
    <w:p w14:paraId="346ABA63" w14:textId="7D7D35E3" w:rsidR="00CC3078" w:rsidRDefault="00CC3078" w:rsidP="00683460">
      <w:pPr>
        <w:jc w:val="center"/>
        <w:rPr>
          <w:rFonts w:ascii="Times New Roman" w:hAnsi="Times New Roman" w:cs="Times New Roman"/>
          <w:b/>
          <w:bCs/>
          <w:sz w:val="24"/>
          <w:szCs w:val="24"/>
        </w:rPr>
      </w:pPr>
    </w:p>
    <w:p w14:paraId="40044C22" w14:textId="77777777" w:rsidR="00CC3078" w:rsidRPr="00CC3078" w:rsidRDefault="00CC3078" w:rsidP="00CC3078">
      <w:pPr>
        <w:jc w:val="center"/>
        <w:rPr>
          <w:rFonts w:ascii="Times New Roman" w:hAnsi="Times New Roman" w:cs="Times New Roman"/>
          <w:b/>
          <w:bCs/>
          <w:sz w:val="24"/>
          <w:szCs w:val="24"/>
        </w:rPr>
      </w:pPr>
      <w:r w:rsidRPr="00CC3078">
        <w:rPr>
          <w:rFonts w:ascii="Times New Roman" w:hAnsi="Times New Roman" w:cs="Times New Roman"/>
          <w:b/>
          <w:bCs/>
          <w:sz w:val="24"/>
          <w:szCs w:val="24"/>
        </w:rPr>
        <w:t>ABSTRACT</w:t>
      </w:r>
    </w:p>
    <w:p w14:paraId="7FE978FB" w14:textId="77777777" w:rsidR="00CC3078" w:rsidRPr="00CC3078" w:rsidRDefault="00CC3078" w:rsidP="00CC3078">
      <w:pPr>
        <w:spacing w:after="0" w:line="360" w:lineRule="auto"/>
        <w:jc w:val="both"/>
        <w:rPr>
          <w:rFonts w:ascii="Times New Roman" w:eastAsia="Times New Roman" w:hAnsi="Times New Roman" w:cs="Times New Roman"/>
          <w:kern w:val="0"/>
          <w:sz w:val="24"/>
          <w:szCs w:val="24"/>
          <w:lang w:eastAsia="en-IN" w:bidi="bn-IN"/>
          <w14:ligatures w14:val="none"/>
        </w:rPr>
      </w:pPr>
      <w:r w:rsidRPr="00CC3078">
        <w:rPr>
          <w:rFonts w:ascii="Times New Roman" w:eastAsia="Times New Roman" w:hAnsi="Times New Roman" w:cs="Times New Roman"/>
          <w:kern w:val="0"/>
          <w:sz w:val="24"/>
          <w:szCs w:val="24"/>
          <w:lang w:eastAsia="en-IN" w:bidi="bn-IN"/>
          <w14:ligatures w14:val="none"/>
        </w:rPr>
        <w:t>The MSME (Micro, Small, and Medium Enterprises) sector is a vital pillar of the "</w:t>
      </w:r>
      <w:proofErr w:type="spellStart"/>
      <w:r w:rsidRPr="00CC3078">
        <w:rPr>
          <w:rFonts w:ascii="Times New Roman" w:eastAsia="Times New Roman" w:hAnsi="Times New Roman" w:cs="Times New Roman"/>
          <w:kern w:val="0"/>
          <w:sz w:val="24"/>
          <w:szCs w:val="24"/>
          <w:lang w:eastAsia="en-IN" w:bidi="bn-IN"/>
          <w14:ligatures w14:val="none"/>
        </w:rPr>
        <w:t>Atmanirbhar</w:t>
      </w:r>
      <w:proofErr w:type="spellEnd"/>
      <w:r w:rsidRPr="00CC3078">
        <w:rPr>
          <w:rFonts w:ascii="Times New Roman" w:eastAsia="Times New Roman" w:hAnsi="Times New Roman" w:cs="Times New Roman"/>
          <w:kern w:val="0"/>
          <w:sz w:val="24"/>
          <w:szCs w:val="24"/>
          <w:lang w:eastAsia="en-IN" w:bidi="bn-IN"/>
          <w14:ligatures w14:val="none"/>
        </w:rPr>
        <w:t xml:space="preserve"> Bharat" (self-reliant India) effort, which aims to increase economic self-sufficiency and decrease reliance on imports. In order to make India economically resilient and a global manufacturing hub, the initiative supports MSMEs through policy reforms, financial packages like collateral-free loans, and a greater emphasis on infrastructure and technology to promote domestic production, import substitution, and employment generation. The Economy, Infrastructure, System, Vibrant Demography, and Demand are the five pillars of </w:t>
      </w:r>
      <w:proofErr w:type="spellStart"/>
      <w:r w:rsidRPr="00CC3078">
        <w:rPr>
          <w:rFonts w:ascii="Times New Roman" w:eastAsia="Times New Roman" w:hAnsi="Times New Roman" w:cs="Times New Roman"/>
          <w:kern w:val="0"/>
          <w:sz w:val="24"/>
          <w:szCs w:val="24"/>
          <w:lang w:eastAsia="en-IN" w:bidi="bn-IN"/>
          <w14:ligatures w14:val="none"/>
        </w:rPr>
        <w:t>Atmanirbhar</w:t>
      </w:r>
      <w:proofErr w:type="spellEnd"/>
      <w:r w:rsidRPr="00CC3078">
        <w:rPr>
          <w:rFonts w:ascii="Times New Roman" w:eastAsia="Times New Roman" w:hAnsi="Times New Roman" w:cs="Times New Roman"/>
          <w:kern w:val="0"/>
          <w:sz w:val="24"/>
          <w:szCs w:val="24"/>
          <w:lang w:eastAsia="en-IN" w:bidi="bn-IN"/>
          <w14:ligatures w14:val="none"/>
        </w:rPr>
        <w:t xml:space="preserve"> Bharat. These pillars serve as the cornerstone for India's goal of economic growth, contemporary infrastructure, effective systems, utilization of its youthful population, and harnessing domestic demand. The MSME sector has a favourable and thriving effect on India’s GDP. </w:t>
      </w:r>
      <w:r w:rsidRPr="00CC3078">
        <w:rPr>
          <w:rFonts w:ascii="Times New Roman" w:hAnsi="Times New Roman" w:cs="Times New Roman"/>
          <w:kern w:val="0"/>
          <w:sz w:val="24"/>
          <w:szCs w:val="24"/>
          <w:lang w:val="en-US"/>
          <w14:ligatures w14:val="none"/>
        </w:rPr>
        <w:t>Although, researchers, academics, policymakers, and financial organizations can all benefit from the study.</w:t>
      </w:r>
    </w:p>
    <w:p w14:paraId="3AD34413" w14:textId="77777777" w:rsidR="00CC3078" w:rsidRPr="00CC3078" w:rsidRDefault="00CC3078" w:rsidP="00CC3078">
      <w:pPr>
        <w:spacing w:after="0" w:line="360" w:lineRule="auto"/>
        <w:jc w:val="both"/>
        <w:rPr>
          <w:rFonts w:ascii="Times New Roman" w:hAnsi="Times New Roman" w:cs="Times New Roman"/>
          <w:b/>
          <w:kern w:val="0"/>
          <w:lang w:val="en-US"/>
          <w14:ligatures w14:val="none"/>
        </w:rPr>
      </w:pPr>
      <w:r w:rsidRPr="00CC3078">
        <w:rPr>
          <w:rFonts w:ascii="Times New Roman" w:hAnsi="Times New Roman" w:cs="Times New Roman"/>
          <w:b/>
          <w:kern w:val="0"/>
          <w:lang w:val="en-US"/>
          <w14:ligatures w14:val="none"/>
        </w:rPr>
        <w:t xml:space="preserve">Keywords: </w:t>
      </w:r>
      <w:r w:rsidRPr="000D7849">
        <w:rPr>
          <w:rFonts w:ascii="Times New Roman" w:hAnsi="Times New Roman" w:cs="Times New Roman"/>
          <w:kern w:val="0"/>
          <w:lang w:val="en-US"/>
          <w14:ligatures w14:val="none"/>
        </w:rPr>
        <w:t xml:space="preserve"> MSME Sector, Self-reliant India, Manufacturing hub, Initiatives, Economic Growth, Academics</w:t>
      </w:r>
    </w:p>
    <w:p w14:paraId="47894212" w14:textId="77777777" w:rsidR="00CC3078" w:rsidRPr="00D87E36" w:rsidRDefault="00CC3078" w:rsidP="00683460">
      <w:pPr>
        <w:jc w:val="center"/>
        <w:rPr>
          <w:rFonts w:ascii="Times New Roman" w:hAnsi="Times New Roman" w:cs="Times New Roman"/>
          <w:b/>
          <w:bCs/>
          <w:sz w:val="24"/>
          <w:szCs w:val="24"/>
        </w:rPr>
      </w:pPr>
    </w:p>
    <w:p w14:paraId="0CA794DA" w14:textId="0BC53797" w:rsidR="007118FD" w:rsidRPr="007118FD" w:rsidRDefault="007118FD" w:rsidP="007118FD">
      <w:pPr>
        <w:spacing w:line="240" w:lineRule="auto"/>
        <w:jc w:val="both"/>
        <w:rPr>
          <w:rFonts w:ascii="Times New Roman" w:eastAsia="Times New Roman" w:hAnsi="Times New Roman" w:cs="Times New Roman"/>
          <w:b/>
          <w:bCs/>
          <w:kern w:val="0"/>
          <w:sz w:val="24"/>
          <w:szCs w:val="24"/>
          <w:lang w:eastAsia="en-IN"/>
          <w14:ligatures w14:val="none"/>
        </w:rPr>
      </w:pPr>
      <w:r w:rsidRPr="007118FD">
        <w:rPr>
          <w:rFonts w:ascii="Times New Roman" w:eastAsia="Times New Roman" w:hAnsi="Times New Roman" w:cs="Times New Roman"/>
          <w:b/>
          <w:bCs/>
          <w:kern w:val="0"/>
          <w:sz w:val="24"/>
          <w:szCs w:val="24"/>
          <w:lang w:eastAsia="en-IN"/>
          <w14:ligatures w14:val="none"/>
        </w:rPr>
        <w:t>Introduction</w:t>
      </w:r>
    </w:p>
    <w:p w14:paraId="4F3DDCAE" w14:textId="1445769B" w:rsidR="00273BD3" w:rsidRDefault="004C09BB" w:rsidP="007118FD">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4C09BB">
        <w:rPr>
          <w:rFonts w:ascii="Times New Roman" w:eastAsia="Times New Roman" w:hAnsi="Times New Roman" w:cs="Times New Roman"/>
          <w:kern w:val="0"/>
          <w:sz w:val="24"/>
          <w:szCs w:val="24"/>
          <w:lang w:eastAsia="en-IN"/>
          <w14:ligatures w14:val="none"/>
        </w:rPr>
        <w:t xml:space="preserve">he MSME </w:t>
      </w:r>
      <w:r w:rsidR="00142B0C">
        <w:rPr>
          <w:rFonts w:ascii="Times New Roman" w:eastAsia="Times New Roman" w:hAnsi="Times New Roman" w:cs="Times New Roman"/>
          <w:kern w:val="0"/>
          <w:sz w:val="24"/>
          <w:szCs w:val="24"/>
          <w:lang w:eastAsia="en-IN"/>
          <w14:ligatures w14:val="none"/>
        </w:rPr>
        <w:t>(</w:t>
      </w:r>
      <w:r w:rsidR="00142B0C" w:rsidRPr="00142B0C">
        <w:rPr>
          <w:rFonts w:ascii="Times New Roman" w:eastAsia="Times New Roman" w:hAnsi="Times New Roman" w:cs="Times New Roman"/>
          <w:kern w:val="0"/>
          <w:sz w:val="24"/>
          <w:szCs w:val="24"/>
          <w:lang w:eastAsia="en-IN"/>
          <w14:ligatures w14:val="none"/>
        </w:rPr>
        <w:t>Micro, Small, and Medium Enterprises</w:t>
      </w:r>
      <w:r w:rsidR="00142B0C">
        <w:rPr>
          <w:rFonts w:ascii="Times New Roman" w:eastAsia="Times New Roman" w:hAnsi="Times New Roman" w:cs="Times New Roman"/>
          <w:kern w:val="0"/>
          <w:sz w:val="24"/>
          <w:szCs w:val="24"/>
          <w:lang w:eastAsia="en-IN"/>
          <w14:ligatures w14:val="none"/>
        </w:rPr>
        <w:t>)</w:t>
      </w:r>
      <w:r w:rsidR="00142B0C" w:rsidRPr="00142B0C">
        <w:rPr>
          <w:rFonts w:ascii="Times New Roman" w:eastAsia="Times New Roman" w:hAnsi="Times New Roman" w:cs="Times New Roman"/>
          <w:kern w:val="0"/>
          <w:sz w:val="24"/>
          <w:szCs w:val="24"/>
          <w:lang w:eastAsia="en-IN"/>
          <w14:ligatures w14:val="none"/>
        </w:rPr>
        <w:t xml:space="preserve"> </w:t>
      </w:r>
      <w:r w:rsidRPr="004C09BB">
        <w:rPr>
          <w:rFonts w:ascii="Times New Roman" w:eastAsia="Times New Roman" w:hAnsi="Times New Roman" w:cs="Times New Roman"/>
          <w:kern w:val="0"/>
          <w:sz w:val="24"/>
          <w:szCs w:val="24"/>
          <w:lang w:eastAsia="en-IN"/>
          <w14:ligatures w14:val="none"/>
        </w:rPr>
        <w:t xml:space="preserve">sector is a key engine of the Indian economy </w:t>
      </w:r>
      <w:r>
        <w:rPr>
          <w:rFonts w:ascii="Times New Roman" w:eastAsia="Times New Roman" w:hAnsi="Times New Roman" w:cs="Times New Roman"/>
          <w:kern w:val="0"/>
          <w:sz w:val="24"/>
          <w:szCs w:val="24"/>
          <w:lang w:eastAsia="en-IN"/>
          <w14:ligatures w14:val="none"/>
        </w:rPr>
        <w:t>w</w:t>
      </w:r>
      <w:r w:rsidRPr="004C09BB">
        <w:rPr>
          <w:rFonts w:ascii="Times New Roman" w:eastAsia="Times New Roman" w:hAnsi="Times New Roman" w:cs="Times New Roman"/>
          <w:kern w:val="0"/>
          <w:sz w:val="24"/>
          <w:szCs w:val="24"/>
          <w:lang w:eastAsia="en-IN"/>
          <w14:ligatures w14:val="none"/>
        </w:rPr>
        <w:t xml:space="preserve">ith </w:t>
      </w:r>
      <w:r w:rsidR="00A57BDE">
        <w:rPr>
          <w:rFonts w:ascii="Times New Roman" w:eastAsia="Times New Roman" w:hAnsi="Times New Roman" w:cs="Times New Roman"/>
          <w:kern w:val="0"/>
          <w:sz w:val="24"/>
          <w:szCs w:val="24"/>
          <w:lang w:eastAsia="en-IN"/>
          <w14:ligatures w14:val="none"/>
        </w:rPr>
        <w:t xml:space="preserve">its </w:t>
      </w:r>
      <w:r w:rsidR="00A57BDE" w:rsidRPr="00A57BDE">
        <w:rPr>
          <w:rFonts w:ascii="Times New Roman" w:eastAsia="Times New Roman" w:hAnsi="Times New Roman" w:cs="Times New Roman"/>
          <w:kern w:val="0"/>
          <w:sz w:val="24"/>
          <w:szCs w:val="24"/>
          <w:lang w:eastAsia="en-IN"/>
          <w14:ligatures w14:val="none"/>
        </w:rPr>
        <w:t>substantial contributions to GDP, employment, and exports</w:t>
      </w:r>
      <w:r>
        <w:rPr>
          <w:rFonts w:ascii="Times New Roman" w:eastAsia="Times New Roman" w:hAnsi="Times New Roman" w:cs="Times New Roman"/>
          <w:kern w:val="0"/>
          <w:sz w:val="24"/>
          <w:szCs w:val="24"/>
          <w:lang w:eastAsia="en-IN"/>
          <w14:ligatures w14:val="none"/>
        </w:rPr>
        <w:t>.</w:t>
      </w:r>
      <w:r w:rsidR="00A57BDE">
        <w:rPr>
          <w:rFonts w:ascii="Times New Roman" w:eastAsia="Times New Roman" w:hAnsi="Times New Roman" w:cs="Times New Roman"/>
          <w:kern w:val="0"/>
          <w:sz w:val="24"/>
          <w:szCs w:val="24"/>
          <w:lang w:eastAsia="en-IN"/>
          <w14:ligatures w14:val="none"/>
        </w:rPr>
        <w:t xml:space="preserve"> </w:t>
      </w:r>
      <w:r w:rsidR="00A57BDE" w:rsidRPr="00A57BDE">
        <w:rPr>
          <w:rFonts w:ascii="Times New Roman" w:eastAsia="Times New Roman" w:hAnsi="Times New Roman" w:cs="Times New Roman"/>
          <w:kern w:val="0"/>
          <w:sz w:val="24"/>
          <w:szCs w:val="24"/>
          <w:lang w:eastAsia="en-IN"/>
          <w14:ligatures w14:val="none"/>
        </w:rPr>
        <w:t xml:space="preserve">It is essential for encouraging entrepreneurship, lowering unemployment, and advancing regional growth. </w:t>
      </w:r>
      <w:r w:rsidR="00B67FC9" w:rsidRPr="00B67FC9">
        <w:rPr>
          <w:rFonts w:ascii="Times New Roman" w:eastAsia="Times New Roman" w:hAnsi="Times New Roman" w:cs="Times New Roman"/>
          <w:kern w:val="0"/>
          <w:sz w:val="24"/>
          <w:szCs w:val="24"/>
          <w:lang w:eastAsia="en-IN"/>
          <w14:ligatures w14:val="none"/>
        </w:rPr>
        <w:t>MSMEs made a substantial contribution to the Indian economy in fiscal year 2024, accounting for 46% of exports, 45% of manufacturing output, and roughly 30% of GDP</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(Rani et al., 2023)</w:t>
      </w:r>
      <w:r w:rsidR="00B67FC9" w:rsidRPr="00B67FC9">
        <w:rPr>
          <w:rFonts w:ascii="Times New Roman" w:eastAsia="Times New Roman" w:hAnsi="Times New Roman" w:cs="Times New Roman"/>
          <w:kern w:val="0"/>
          <w:sz w:val="24"/>
          <w:szCs w:val="24"/>
          <w:lang w:eastAsia="en-IN"/>
          <w14:ligatures w14:val="none"/>
        </w:rPr>
        <w:t>. Over 11 crore people are employed by MSMEs, demonstrating the sector's critical role in creating jobs</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w:t>
      </w:r>
      <w:proofErr w:type="spellStart"/>
      <w:r w:rsidR="00E22B78" w:rsidRPr="00E22B78">
        <w:rPr>
          <w:rFonts w:ascii="Times New Roman" w:eastAsia="Times New Roman" w:hAnsi="Times New Roman" w:cs="Times New Roman"/>
          <w:kern w:val="0"/>
          <w:sz w:val="24"/>
          <w:szCs w:val="24"/>
          <w:lang w:eastAsia="en-IN"/>
          <w14:ligatures w14:val="none"/>
        </w:rPr>
        <w:t>Pooniya</w:t>
      </w:r>
      <w:proofErr w:type="spellEnd"/>
      <w:r w:rsidR="00E22B78" w:rsidRPr="00E22B78">
        <w:rPr>
          <w:rFonts w:ascii="Times New Roman" w:eastAsia="Times New Roman" w:hAnsi="Times New Roman" w:cs="Times New Roman"/>
          <w:kern w:val="0"/>
          <w:sz w:val="24"/>
          <w:szCs w:val="24"/>
          <w:lang w:eastAsia="en-IN"/>
          <w14:ligatures w14:val="none"/>
        </w:rPr>
        <w:t xml:space="preserve"> et al., 2022</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Narang, 2022)</w:t>
      </w:r>
      <w:r w:rsidR="00B67FC9" w:rsidRPr="00B67FC9">
        <w:rPr>
          <w:rFonts w:ascii="Times New Roman" w:eastAsia="Times New Roman" w:hAnsi="Times New Roman" w:cs="Times New Roman"/>
          <w:kern w:val="0"/>
          <w:sz w:val="24"/>
          <w:szCs w:val="24"/>
          <w:lang w:eastAsia="en-IN"/>
          <w14:ligatures w14:val="none"/>
        </w:rPr>
        <w:t xml:space="preserve">. </w:t>
      </w:r>
    </w:p>
    <w:p w14:paraId="13FFAA48" w14:textId="745EBFFE" w:rsidR="00751CCC" w:rsidRDefault="00751CCC" w:rsidP="003E1176">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noProof/>
          <w:kern w:val="0"/>
          <w:sz w:val="24"/>
          <w:szCs w:val="24"/>
          <w:lang w:eastAsia="en-IN"/>
          <w14:ligatures w14:val="none"/>
        </w:rPr>
        <w:lastRenderedPageBreak/>
        <w:drawing>
          <wp:inline distT="0" distB="0" distL="0" distR="0" wp14:anchorId="5F6F7942" wp14:editId="0E6F4D36">
            <wp:extent cx="5669280" cy="2371725"/>
            <wp:effectExtent l="0" t="0" r="7620" b="9525"/>
            <wp:docPr id="1106518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4477" cy="2373899"/>
                    </a:xfrm>
                    <a:prstGeom prst="rect">
                      <a:avLst/>
                    </a:prstGeom>
                    <a:noFill/>
                  </pic:spPr>
                </pic:pic>
              </a:graphicData>
            </a:graphic>
          </wp:inline>
        </w:drawing>
      </w:r>
    </w:p>
    <w:p w14:paraId="78DA4A40" w14:textId="2405B006" w:rsidR="001561B5" w:rsidRDefault="001561B5" w:rsidP="003E1176">
      <w:pPr>
        <w:spacing w:line="360" w:lineRule="auto"/>
        <w:jc w:val="both"/>
        <w:rPr>
          <w:rFonts w:ascii="Times New Roman" w:eastAsia="Times New Roman" w:hAnsi="Times New Roman" w:cs="Times New Roman"/>
          <w:kern w:val="0"/>
          <w:sz w:val="24"/>
          <w:szCs w:val="24"/>
          <w:lang w:eastAsia="en-IN"/>
          <w14:ligatures w14:val="none"/>
        </w:rPr>
      </w:pPr>
      <w:r w:rsidRPr="001561B5">
        <w:rPr>
          <w:rFonts w:ascii="Times New Roman" w:eastAsia="Times New Roman" w:hAnsi="Times New Roman" w:cs="Times New Roman"/>
          <w:kern w:val="0"/>
          <w:sz w:val="24"/>
          <w:szCs w:val="24"/>
          <w:lang w:eastAsia="en-IN"/>
          <w14:ligatures w14:val="none"/>
        </w:rPr>
        <w:t>FIG 1. MSME sector and its contribution to the Indian economy</w:t>
      </w:r>
    </w:p>
    <w:p w14:paraId="516673F4" w14:textId="352B1F46" w:rsidR="003E1176" w:rsidRPr="003E1176" w:rsidRDefault="00273BD3" w:rsidP="003E1176">
      <w:pPr>
        <w:spacing w:line="360" w:lineRule="auto"/>
        <w:jc w:val="both"/>
        <w:rPr>
          <w:rFonts w:ascii="Times New Roman" w:eastAsia="Times New Roman" w:hAnsi="Times New Roman" w:cs="Times New Roman"/>
          <w:kern w:val="0"/>
          <w:sz w:val="24"/>
          <w:szCs w:val="24"/>
          <w:lang w:eastAsia="en-IN"/>
          <w14:ligatures w14:val="none"/>
        </w:rPr>
      </w:pPr>
      <w:r w:rsidRPr="00273BD3">
        <w:rPr>
          <w:rFonts w:ascii="Times New Roman" w:eastAsia="Times New Roman" w:hAnsi="Times New Roman" w:cs="Times New Roman"/>
          <w:kern w:val="0"/>
          <w:sz w:val="24"/>
          <w:szCs w:val="24"/>
          <w:lang w:eastAsia="en-IN"/>
          <w14:ligatures w14:val="none"/>
        </w:rPr>
        <w:t>MSMEs are essential to India's "</w:t>
      </w:r>
      <w:proofErr w:type="spellStart"/>
      <w:r w:rsidRPr="00273BD3">
        <w:rPr>
          <w:rFonts w:ascii="Times New Roman" w:eastAsia="Times New Roman" w:hAnsi="Times New Roman" w:cs="Times New Roman"/>
          <w:kern w:val="0"/>
          <w:sz w:val="24"/>
          <w:szCs w:val="24"/>
          <w:lang w:eastAsia="en-IN"/>
          <w14:ligatures w14:val="none"/>
        </w:rPr>
        <w:t>Atmanirbhar</w:t>
      </w:r>
      <w:proofErr w:type="spellEnd"/>
      <w:r w:rsidRPr="00273BD3">
        <w:rPr>
          <w:rFonts w:ascii="Times New Roman" w:eastAsia="Times New Roman" w:hAnsi="Times New Roman" w:cs="Times New Roman"/>
          <w:kern w:val="0"/>
          <w:sz w:val="24"/>
          <w:szCs w:val="24"/>
          <w:lang w:eastAsia="en-IN"/>
          <w14:ligatures w14:val="none"/>
        </w:rPr>
        <w:t xml:space="preserve"> Bharat" (Self-Reliant India) program because they provide major contributions to employment, industrial development, and economic progress</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(Sinha et al., 2021)</w:t>
      </w:r>
      <w:r w:rsidRPr="00273BD3">
        <w:rPr>
          <w:rFonts w:ascii="Times New Roman" w:eastAsia="Times New Roman" w:hAnsi="Times New Roman" w:cs="Times New Roman"/>
          <w:kern w:val="0"/>
          <w:sz w:val="24"/>
          <w:szCs w:val="24"/>
          <w:lang w:eastAsia="en-IN"/>
          <w14:ligatures w14:val="none"/>
        </w:rPr>
        <w:t xml:space="preserve">. </w:t>
      </w:r>
      <w:r w:rsidR="0030461D" w:rsidRPr="0030461D">
        <w:rPr>
          <w:rFonts w:ascii="Times New Roman" w:hAnsi="Times New Roman" w:cs="Times New Roman"/>
          <w:color w:val="0A0A0A"/>
          <w:sz w:val="24"/>
          <w:szCs w:val="24"/>
          <w:shd w:val="clear" w:color="auto" w:fill="FFFFFF"/>
        </w:rPr>
        <w:t xml:space="preserve">The author </w:t>
      </w:r>
      <w:r w:rsidR="00C17DA7" w:rsidRPr="00C17DA7">
        <w:rPr>
          <w:rFonts w:ascii="Times New Roman" w:eastAsia="Times New Roman" w:hAnsi="Times New Roman" w:cs="Times New Roman"/>
          <w:kern w:val="0"/>
          <w:sz w:val="24"/>
          <w:szCs w:val="24"/>
          <w:lang w:eastAsia="en-IN"/>
          <w14:ligatures w14:val="none"/>
        </w:rPr>
        <w:t>1.</w:t>
      </w:r>
      <w:r w:rsidR="00C17DA7" w:rsidRPr="00C17DA7">
        <w:rPr>
          <w:rFonts w:ascii="Times New Roman" w:eastAsia="Times New Roman" w:hAnsi="Times New Roman" w:cs="Times New Roman"/>
          <w:kern w:val="0"/>
          <w:sz w:val="24"/>
          <w:szCs w:val="24"/>
          <w:lang w:eastAsia="en-IN"/>
          <w14:ligatures w14:val="none"/>
        </w:rPr>
        <w:tab/>
        <w:t>Shelly</w:t>
      </w:r>
      <w:r w:rsidR="00C17DA7">
        <w:rPr>
          <w:rFonts w:ascii="Times New Roman" w:eastAsia="Times New Roman" w:hAnsi="Times New Roman" w:cs="Times New Roman"/>
          <w:kern w:val="0"/>
          <w:sz w:val="24"/>
          <w:szCs w:val="24"/>
          <w:lang w:eastAsia="en-IN"/>
          <w14:ligatures w14:val="none"/>
        </w:rPr>
        <w:t xml:space="preserve"> et al. </w:t>
      </w:r>
      <w:r w:rsidR="004E7017" w:rsidRPr="00037D36">
        <w:rPr>
          <w:rFonts w:ascii="Times New Roman" w:eastAsia="Times New Roman" w:hAnsi="Times New Roman" w:cs="Times New Roman"/>
          <w:kern w:val="0"/>
          <w:sz w:val="24"/>
          <w:szCs w:val="24"/>
          <w:lang w:eastAsia="en-IN"/>
          <w14:ligatures w14:val="none"/>
        </w:rPr>
        <w:t>(</w:t>
      </w:r>
      <w:r w:rsidR="00C17DA7">
        <w:rPr>
          <w:rFonts w:ascii="Times New Roman" w:eastAsia="Times New Roman" w:hAnsi="Times New Roman" w:cs="Times New Roman"/>
          <w:kern w:val="0"/>
          <w:sz w:val="24"/>
          <w:szCs w:val="24"/>
          <w:lang w:eastAsia="en-IN"/>
          <w14:ligatures w14:val="none"/>
        </w:rPr>
        <w:t>2020</w:t>
      </w:r>
      <w:r w:rsidR="004E7017" w:rsidRPr="00037D36">
        <w:rPr>
          <w:rFonts w:ascii="Times New Roman" w:eastAsia="Times New Roman" w:hAnsi="Times New Roman" w:cs="Times New Roman"/>
          <w:kern w:val="0"/>
          <w:sz w:val="24"/>
          <w:szCs w:val="24"/>
          <w:lang w:eastAsia="en-IN"/>
          <w14:ligatures w14:val="none"/>
        </w:rPr>
        <w:t>)</w:t>
      </w:r>
      <w:r w:rsidR="004E7017">
        <w:rPr>
          <w:rFonts w:ascii="Times New Roman" w:eastAsia="Times New Roman" w:hAnsi="Times New Roman" w:cs="Times New Roman"/>
          <w:kern w:val="0"/>
          <w:sz w:val="24"/>
          <w:szCs w:val="24"/>
          <w:lang w:eastAsia="en-IN"/>
          <w14:ligatures w14:val="none"/>
        </w:rPr>
        <w:t xml:space="preserve"> </w:t>
      </w:r>
      <w:r w:rsidR="0030461D" w:rsidRPr="0030461D">
        <w:rPr>
          <w:rFonts w:ascii="Times New Roman" w:hAnsi="Times New Roman" w:cs="Times New Roman"/>
          <w:color w:val="0A0A0A"/>
          <w:sz w:val="24"/>
          <w:szCs w:val="24"/>
          <w:shd w:val="clear" w:color="auto" w:fill="FFFFFF"/>
        </w:rPr>
        <w:t>concluded that the contribution of MSME firms was increasing and predicted that their role would continue to shape the country's economy.</w:t>
      </w:r>
      <w:r w:rsidR="0030461D">
        <w:rPr>
          <w:rFonts w:ascii="Roboto" w:hAnsi="Roboto"/>
          <w:color w:val="0A0A0A"/>
          <w:shd w:val="clear" w:color="auto" w:fill="FFFFFF"/>
        </w:rPr>
        <w:t xml:space="preserve"> </w:t>
      </w:r>
      <w:r w:rsidR="00127953" w:rsidRPr="00127953">
        <w:rPr>
          <w:rFonts w:ascii="Times New Roman" w:eastAsia="Times New Roman" w:hAnsi="Times New Roman" w:cs="Times New Roman"/>
          <w:kern w:val="0"/>
          <w:sz w:val="24"/>
          <w:szCs w:val="24"/>
          <w:lang w:eastAsia="en-IN"/>
          <w14:ligatures w14:val="none"/>
        </w:rPr>
        <w:t xml:space="preserve">Promoting domestic production and lowering reliance on imports are two of the primary goals of the </w:t>
      </w:r>
      <w:proofErr w:type="spellStart"/>
      <w:r w:rsidR="00127953" w:rsidRPr="00127953">
        <w:rPr>
          <w:rFonts w:ascii="Times New Roman" w:eastAsia="Times New Roman" w:hAnsi="Times New Roman" w:cs="Times New Roman"/>
          <w:kern w:val="0"/>
          <w:sz w:val="24"/>
          <w:szCs w:val="24"/>
          <w:lang w:eastAsia="en-IN"/>
          <w14:ligatures w14:val="none"/>
        </w:rPr>
        <w:t>Atma</w:t>
      </w:r>
      <w:proofErr w:type="spellEnd"/>
      <w:r w:rsidR="00127953" w:rsidRPr="00127953">
        <w:rPr>
          <w:rFonts w:ascii="Times New Roman" w:eastAsia="Times New Roman" w:hAnsi="Times New Roman" w:cs="Times New Roman"/>
          <w:kern w:val="0"/>
          <w:sz w:val="24"/>
          <w:szCs w:val="24"/>
          <w:lang w:eastAsia="en-IN"/>
          <w14:ligatures w14:val="none"/>
        </w:rPr>
        <w:t xml:space="preserve"> </w:t>
      </w:r>
      <w:proofErr w:type="spellStart"/>
      <w:r w:rsidR="00127953" w:rsidRPr="00127953">
        <w:rPr>
          <w:rFonts w:ascii="Times New Roman" w:eastAsia="Times New Roman" w:hAnsi="Times New Roman" w:cs="Times New Roman"/>
          <w:kern w:val="0"/>
          <w:sz w:val="24"/>
          <w:szCs w:val="24"/>
          <w:lang w:eastAsia="en-IN"/>
          <w14:ligatures w14:val="none"/>
        </w:rPr>
        <w:t>Nirbhar</w:t>
      </w:r>
      <w:proofErr w:type="spellEnd"/>
      <w:r w:rsidR="00127953" w:rsidRPr="00127953">
        <w:rPr>
          <w:rFonts w:ascii="Times New Roman" w:eastAsia="Times New Roman" w:hAnsi="Times New Roman" w:cs="Times New Roman"/>
          <w:kern w:val="0"/>
          <w:sz w:val="24"/>
          <w:szCs w:val="24"/>
          <w:lang w:eastAsia="en-IN"/>
          <w14:ligatures w14:val="none"/>
        </w:rPr>
        <w:t xml:space="preserve"> Bharat Abhiyan</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w:t>
      </w:r>
      <w:proofErr w:type="spellStart"/>
      <w:r w:rsidR="00E22B78" w:rsidRPr="00E22B78">
        <w:rPr>
          <w:rFonts w:ascii="Times New Roman" w:eastAsia="Times New Roman" w:hAnsi="Times New Roman" w:cs="Times New Roman"/>
          <w:kern w:val="0"/>
          <w:sz w:val="24"/>
          <w:szCs w:val="24"/>
          <w:lang w:eastAsia="en-IN"/>
          <w14:ligatures w14:val="none"/>
        </w:rPr>
        <w:t>Kadaba</w:t>
      </w:r>
      <w:proofErr w:type="spellEnd"/>
      <w:r w:rsidR="00E22B78" w:rsidRPr="00E22B78">
        <w:rPr>
          <w:rFonts w:ascii="Times New Roman" w:eastAsia="Times New Roman" w:hAnsi="Times New Roman" w:cs="Times New Roman"/>
          <w:kern w:val="0"/>
          <w:sz w:val="24"/>
          <w:szCs w:val="24"/>
          <w:lang w:eastAsia="en-IN"/>
          <w14:ligatures w14:val="none"/>
        </w:rPr>
        <w:t xml:space="preserve"> et al., 2023</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Sharma, 2022)</w:t>
      </w:r>
      <w:r w:rsidR="00127953" w:rsidRPr="00127953">
        <w:rPr>
          <w:rFonts w:ascii="Times New Roman" w:eastAsia="Times New Roman" w:hAnsi="Times New Roman" w:cs="Times New Roman"/>
          <w:kern w:val="0"/>
          <w:sz w:val="24"/>
          <w:szCs w:val="24"/>
          <w:lang w:eastAsia="en-IN"/>
          <w14:ligatures w14:val="none"/>
        </w:rPr>
        <w:t>. By manufacturing products that are created in India, MSMEs can play a vital part in accomplishing this goal.</w:t>
      </w:r>
      <w:r w:rsidR="008C14EC" w:rsidRPr="008C14EC">
        <w:rPr>
          <w:rFonts w:ascii="Times New Roman" w:eastAsia="Times New Roman" w:hAnsi="Times New Roman" w:cs="Times New Roman"/>
          <w:kern w:val="0"/>
          <w:sz w:val="24"/>
          <w:szCs w:val="24"/>
          <w:lang w:eastAsia="en-IN"/>
          <w14:ligatures w14:val="none"/>
        </w:rPr>
        <w:t xml:space="preserve"> </w:t>
      </w:r>
      <w:r w:rsidR="00142B0C" w:rsidRPr="00142B0C">
        <w:rPr>
          <w:rFonts w:ascii="Times New Roman" w:eastAsia="Times New Roman" w:hAnsi="Times New Roman" w:cs="Times New Roman"/>
          <w:kern w:val="0"/>
          <w:sz w:val="24"/>
          <w:szCs w:val="24"/>
          <w:lang w:eastAsia="en-IN"/>
          <w14:ligatures w14:val="none"/>
        </w:rPr>
        <w:t xml:space="preserve">The </w:t>
      </w:r>
      <w:r w:rsidRPr="00142B0C">
        <w:rPr>
          <w:rFonts w:ascii="Times New Roman" w:eastAsia="Times New Roman" w:hAnsi="Times New Roman" w:cs="Times New Roman"/>
          <w:kern w:val="0"/>
          <w:sz w:val="24"/>
          <w:szCs w:val="24"/>
          <w:lang w:eastAsia="en-IN"/>
          <w14:ligatures w14:val="none"/>
        </w:rPr>
        <w:t>MSME sector</w:t>
      </w:r>
      <w:r w:rsidR="00142B0C" w:rsidRPr="00142B0C">
        <w:rPr>
          <w:rFonts w:ascii="Times New Roman" w:eastAsia="Times New Roman" w:hAnsi="Times New Roman" w:cs="Times New Roman"/>
          <w:kern w:val="0"/>
          <w:sz w:val="24"/>
          <w:szCs w:val="24"/>
          <w:lang w:eastAsia="en-IN"/>
          <w14:ligatures w14:val="none"/>
        </w:rPr>
        <w:t xml:space="preserve"> in India is supported by a number of initiatives under the </w:t>
      </w:r>
      <w:proofErr w:type="spellStart"/>
      <w:r w:rsidR="00142B0C" w:rsidRPr="00142B0C">
        <w:rPr>
          <w:rFonts w:ascii="Times New Roman" w:eastAsia="Times New Roman" w:hAnsi="Times New Roman" w:cs="Times New Roman"/>
          <w:kern w:val="0"/>
          <w:sz w:val="24"/>
          <w:szCs w:val="24"/>
          <w:lang w:eastAsia="en-IN"/>
          <w14:ligatures w14:val="none"/>
        </w:rPr>
        <w:t>Atmanirbhar</w:t>
      </w:r>
      <w:proofErr w:type="spellEnd"/>
      <w:r w:rsidR="00142B0C" w:rsidRPr="00142B0C">
        <w:rPr>
          <w:rFonts w:ascii="Times New Roman" w:eastAsia="Times New Roman" w:hAnsi="Times New Roman" w:cs="Times New Roman"/>
          <w:kern w:val="0"/>
          <w:sz w:val="24"/>
          <w:szCs w:val="24"/>
          <w:lang w:eastAsia="en-IN"/>
          <w14:ligatures w14:val="none"/>
        </w:rPr>
        <w:t xml:space="preserve"> Bharat project</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(Tiwari, 2021</w:t>
      </w:r>
      <w:r w:rsidR="00E22B78">
        <w:rPr>
          <w:rFonts w:ascii="Times New Roman" w:eastAsia="Times New Roman" w:hAnsi="Times New Roman" w:cs="Times New Roman"/>
          <w:kern w:val="0"/>
          <w:sz w:val="24"/>
          <w:szCs w:val="24"/>
          <w:lang w:eastAsia="en-IN"/>
          <w14:ligatures w14:val="none"/>
        </w:rPr>
        <w:t>;</w:t>
      </w:r>
      <w:r w:rsidR="00E22B78" w:rsidRPr="00E22B78">
        <w:t xml:space="preserve"> </w:t>
      </w:r>
      <w:r w:rsidR="00E22B78" w:rsidRPr="00E22B78">
        <w:rPr>
          <w:rFonts w:ascii="Times New Roman" w:eastAsia="Times New Roman" w:hAnsi="Times New Roman" w:cs="Times New Roman"/>
          <w:kern w:val="0"/>
          <w:sz w:val="24"/>
          <w:szCs w:val="24"/>
          <w:lang w:eastAsia="en-IN"/>
          <w14:ligatures w14:val="none"/>
        </w:rPr>
        <w:t>Kapoor &amp; Tyagi, 2021)</w:t>
      </w:r>
      <w:r w:rsidR="00142B0C" w:rsidRPr="00142B0C">
        <w:rPr>
          <w:rFonts w:ascii="Times New Roman" w:eastAsia="Times New Roman" w:hAnsi="Times New Roman" w:cs="Times New Roman"/>
          <w:kern w:val="0"/>
          <w:sz w:val="24"/>
          <w:szCs w:val="24"/>
          <w:lang w:eastAsia="en-IN"/>
          <w14:ligatures w14:val="none"/>
        </w:rPr>
        <w:t>. These include changes to the way MSMEs are classified, the implementation of "Udyam Registration" to facilitate business dealings, and substantial financial assistance from programs like the Self-Reliant India Fund and the Emergency Credit Line Guarantee Scheme (ECLGS)</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w:t>
      </w:r>
      <w:proofErr w:type="spellStart"/>
      <w:r w:rsidR="00E22B78" w:rsidRPr="00E22B78">
        <w:rPr>
          <w:rFonts w:ascii="Times New Roman" w:eastAsia="Times New Roman" w:hAnsi="Times New Roman" w:cs="Times New Roman"/>
          <w:kern w:val="0"/>
          <w:sz w:val="24"/>
          <w:szCs w:val="24"/>
          <w:lang w:eastAsia="en-IN"/>
          <w14:ligatures w14:val="none"/>
        </w:rPr>
        <w:t>Padhy</w:t>
      </w:r>
      <w:proofErr w:type="spellEnd"/>
      <w:r w:rsidR="00E22B78" w:rsidRPr="00E22B78">
        <w:rPr>
          <w:rFonts w:ascii="Times New Roman" w:eastAsia="Times New Roman" w:hAnsi="Times New Roman" w:cs="Times New Roman"/>
          <w:kern w:val="0"/>
          <w:sz w:val="24"/>
          <w:szCs w:val="24"/>
          <w:lang w:eastAsia="en-IN"/>
          <w14:ligatures w14:val="none"/>
        </w:rPr>
        <w:t>, 2022</w:t>
      </w:r>
      <w:r w:rsidR="00E22B78">
        <w:rPr>
          <w:rFonts w:ascii="Times New Roman" w:eastAsia="Times New Roman" w:hAnsi="Times New Roman" w:cs="Times New Roman"/>
          <w:kern w:val="0"/>
          <w:sz w:val="24"/>
          <w:szCs w:val="24"/>
          <w:lang w:eastAsia="en-IN"/>
          <w14:ligatures w14:val="none"/>
        </w:rPr>
        <w:t xml:space="preserve">; </w:t>
      </w:r>
      <w:proofErr w:type="spellStart"/>
      <w:r w:rsidR="00E22B78" w:rsidRPr="00E22B78">
        <w:rPr>
          <w:rFonts w:ascii="Times New Roman" w:eastAsia="Times New Roman" w:hAnsi="Times New Roman" w:cs="Times New Roman"/>
          <w:kern w:val="0"/>
          <w:sz w:val="24"/>
          <w:szCs w:val="24"/>
          <w:lang w:eastAsia="en-IN"/>
          <w14:ligatures w14:val="none"/>
        </w:rPr>
        <w:t>Martinravi</w:t>
      </w:r>
      <w:proofErr w:type="spellEnd"/>
      <w:r w:rsidR="00E22B78" w:rsidRPr="00E22B78">
        <w:rPr>
          <w:rFonts w:ascii="Times New Roman" w:eastAsia="Times New Roman" w:hAnsi="Times New Roman" w:cs="Times New Roman"/>
          <w:kern w:val="0"/>
          <w:sz w:val="24"/>
          <w:szCs w:val="24"/>
          <w:lang w:eastAsia="en-IN"/>
          <w14:ligatures w14:val="none"/>
        </w:rPr>
        <w:t xml:space="preserve"> &amp; </w:t>
      </w:r>
      <w:proofErr w:type="spellStart"/>
      <w:r w:rsidR="00E22B78" w:rsidRPr="00E22B78">
        <w:rPr>
          <w:rFonts w:ascii="Times New Roman" w:eastAsia="Times New Roman" w:hAnsi="Times New Roman" w:cs="Times New Roman"/>
          <w:kern w:val="0"/>
          <w:sz w:val="24"/>
          <w:szCs w:val="24"/>
          <w:lang w:eastAsia="en-IN"/>
          <w14:ligatures w14:val="none"/>
        </w:rPr>
        <w:t>Krishnasamy</w:t>
      </w:r>
      <w:proofErr w:type="spellEnd"/>
      <w:r w:rsidR="00E22B78" w:rsidRPr="00E22B78">
        <w:rPr>
          <w:rFonts w:ascii="Times New Roman" w:eastAsia="Times New Roman" w:hAnsi="Times New Roman" w:cs="Times New Roman"/>
          <w:kern w:val="0"/>
          <w:sz w:val="24"/>
          <w:szCs w:val="24"/>
          <w:lang w:eastAsia="en-IN"/>
          <w14:ligatures w14:val="none"/>
        </w:rPr>
        <w:t>, 2025)</w:t>
      </w:r>
      <w:r w:rsidR="00142B0C" w:rsidRPr="00142B0C">
        <w:rPr>
          <w:rFonts w:ascii="Times New Roman" w:eastAsia="Times New Roman" w:hAnsi="Times New Roman" w:cs="Times New Roman"/>
          <w:kern w:val="0"/>
          <w:sz w:val="24"/>
          <w:szCs w:val="24"/>
          <w:lang w:eastAsia="en-IN"/>
          <w14:ligatures w14:val="none"/>
        </w:rPr>
        <w:t xml:space="preserve">. </w:t>
      </w:r>
      <w:proofErr w:type="spellStart"/>
      <w:r w:rsidR="00D05F60" w:rsidRPr="00D05F60">
        <w:rPr>
          <w:rFonts w:ascii="Times New Roman" w:eastAsia="Times New Roman" w:hAnsi="Times New Roman" w:cs="Times New Roman"/>
          <w:kern w:val="0"/>
          <w:sz w:val="24"/>
          <w:szCs w:val="24"/>
          <w:lang w:eastAsia="en-IN"/>
          <w14:ligatures w14:val="none"/>
        </w:rPr>
        <w:t>Aatmanirbhar</w:t>
      </w:r>
      <w:proofErr w:type="spellEnd"/>
      <w:r w:rsidR="00D05F60" w:rsidRPr="00D05F60">
        <w:rPr>
          <w:rFonts w:ascii="Times New Roman" w:eastAsia="Times New Roman" w:hAnsi="Times New Roman" w:cs="Times New Roman"/>
          <w:kern w:val="0"/>
          <w:sz w:val="24"/>
          <w:szCs w:val="24"/>
          <w:lang w:eastAsia="en-IN"/>
          <w14:ligatures w14:val="none"/>
        </w:rPr>
        <w:t xml:space="preserve"> Bharat is an advanced version of the Make in India.</w:t>
      </w:r>
      <w:r w:rsidR="003E1176" w:rsidRPr="003E1176">
        <w:rPr>
          <w:rFonts w:ascii="Times New Roman" w:eastAsia="Times New Roman" w:hAnsi="Times New Roman" w:cs="Times New Roman"/>
          <w:kern w:val="0"/>
          <w:sz w:val="24"/>
          <w:szCs w:val="24"/>
          <w:lang w:eastAsia="en-IN" w:bidi="bn-IN"/>
          <w14:ligatures w14:val="none"/>
        </w:rPr>
        <w:t xml:space="preserve"> </w:t>
      </w:r>
      <w:r w:rsidR="003E1176" w:rsidRPr="003E1176">
        <w:rPr>
          <w:rFonts w:ascii="Times New Roman" w:eastAsia="Times New Roman" w:hAnsi="Times New Roman" w:cs="Times New Roman"/>
          <w:kern w:val="0"/>
          <w:sz w:val="24"/>
          <w:szCs w:val="24"/>
          <w:lang w:eastAsia="en-IN"/>
          <w14:ligatures w14:val="none"/>
        </w:rPr>
        <w:t xml:space="preserve">In order to promote Indian products in international supply chain marketplaces and assist the nation in becoming self-reliant, </w:t>
      </w:r>
      <w:r w:rsidR="00E22B78">
        <w:rPr>
          <w:rFonts w:ascii="Times New Roman" w:eastAsia="Times New Roman" w:hAnsi="Times New Roman" w:cs="Times New Roman"/>
          <w:kern w:val="0"/>
          <w:sz w:val="24"/>
          <w:szCs w:val="24"/>
          <w:lang w:eastAsia="en-IN"/>
          <w14:ligatures w14:val="none"/>
        </w:rPr>
        <w:t>Prime Minister of India</w:t>
      </w:r>
      <w:r w:rsidR="003E1176" w:rsidRPr="003E1176">
        <w:rPr>
          <w:rFonts w:ascii="Times New Roman" w:eastAsia="Times New Roman" w:hAnsi="Times New Roman" w:cs="Times New Roman"/>
          <w:kern w:val="0"/>
          <w:sz w:val="24"/>
          <w:szCs w:val="24"/>
          <w:lang w:eastAsia="en-IN"/>
          <w14:ligatures w14:val="none"/>
        </w:rPr>
        <w:t xml:space="preserve"> launched the Self-reliant India (</w:t>
      </w:r>
      <w:proofErr w:type="spellStart"/>
      <w:r w:rsidR="003E1176" w:rsidRPr="003E1176">
        <w:rPr>
          <w:rFonts w:ascii="Times New Roman" w:eastAsia="Times New Roman" w:hAnsi="Times New Roman" w:cs="Times New Roman"/>
          <w:kern w:val="0"/>
          <w:sz w:val="24"/>
          <w:szCs w:val="24"/>
          <w:lang w:eastAsia="en-IN"/>
          <w14:ligatures w14:val="none"/>
        </w:rPr>
        <w:t>Atmanirbhar</w:t>
      </w:r>
      <w:proofErr w:type="spellEnd"/>
      <w:r w:rsidR="003E1176" w:rsidRPr="003E1176">
        <w:rPr>
          <w:rFonts w:ascii="Times New Roman" w:eastAsia="Times New Roman" w:hAnsi="Times New Roman" w:cs="Times New Roman"/>
          <w:kern w:val="0"/>
          <w:sz w:val="24"/>
          <w:szCs w:val="24"/>
          <w:lang w:eastAsia="en-IN"/>
          <w14:ligatures w14:val="none"/>
        </w:rPr>
        <w:t xml:space="preserve"> Bharat Abhiyan) initiative on May 12, 2020</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(Mukherjee &amp; Mukherjee, 2022)</w:t>
      </w:r>
      <w:r w:rsidR="003E1176" w:rsidRPr="003E1176">
        <w:rPr>
          <w:rFonts w:ascii="Times New Roman" w:eastAsia="Times New Roman" w:hAnsi="Times New Roman" w:cs="Times New Roman"/>
          <w:kern w:val="0"/>
          <w:sz w:val="24"/>
          <w:szCs w:val="24"/>
          <w:lang w:eastAsia="en-IN"/>
          <w14:ligatures w14:val="none"/>
        </w:rPr>
        <w:t>.</w:t>
      </w:r>
      <w:r w:rsidR="00A425CA" w:rsidRPr="00A425CA">
        <w:rPr>
          <w:rFonts w:ascii="Times New Roman" w:eastAsia="Times New Roman" w:hAnsi="Times New Roman" w:cs="Times New Roman"/>
          <w:kern w:val="0"/>
          <w:sz w:val="24"/>
          <w:szCs w:val="24"/>
          <w:lang w:eastAsia="en-IN"/>
          <w14:ligatures w14:val="none"/>
        </w:rPr>
        <w:t xml:space="preserve"> The main objective of the study is to focus on empowering MSME sector towards the achievement of </w:t>
      </w:r>
      <w:proofErr w:type="spellStart"/>
      <w:r w:rsidR="00A425CA" w:rsidRPr="00A425CA">
        <w:rPr>
          <w:rFonts w:ascii="Times New Roman" w:eastAsia="Times New Roman" w:hAnsi="Times New Roman" w:cs="Times New Roman"/>
          <w:kern w:val="0"/>
          <w:sz w:val="24"/>
          <w:szCs w:val="24"/>
          <w:lang w:eastAsia="en-IN"/>
          <w14:ligatures w14:val="none"/>
        </w:rPr>
        <w:t>Atmanirbhar</w:t>
      </w:r>
      <w:proofErr w:type="spellEnd"/>
      <w:r w:rsidR="00A425CA" w:rsidRPr="00A425CA">
        <w:rPr>
          <w:rFonts w:ascii="Times New Roman" w:eastAsia="Times New Roman" w:hAnsi="Times New Roman" w:cs="Times New Roman"/>
          <w:kern w:val="0"/>
          <w:sz w:val="24"/>
          <w:szCs w:val="24"/>
          <w:lang w:eastAsia="en-IN"/>
          <w14:ligatures w14:val="none"/>
        </w:rPr>
        <w:t xml:space="preserve"> Bharat. The study is based on secondary data</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w:t>
      </w:r>
      <w:proofErr w:type="spellStart"/>
      <w:r w:rsidR="00E22B78" w:rsidRPr="00E22B78">
        <w:rPr>
          <w:rFonts w:ascii="Times New Roman" w:eastAsia="Times New Roman" w:hAnsi="Times New Roman" w:cs="Times New Roman"/>
          <w:kern w:val="0"/>
          <w:sz w:val="24"/>
          <w:szCs w:val="24"/>
          <w:lang w:eastAsia="en-IN"/>
          <w14:ligatures w14:val="none"/>
        </w:rPr>
        <w:t>Shettigar</w:t>
      </w:r>
      <w:proofErr w:type="spellEnd"/>
      <w:r w:rsidR="00E22B78" w:rsidRPr="00E22B78">
        <w:rPr>
          <w:rFonts w:ascii="Times New Roman" w:eastAsia="Times New Roman" w:hAnsi="Times New Roman" w:cs="Times New Roman"/>
          <w:kern w:val="0"/>
          <w:sz w:val="24"/>
          <w:szCs w:val="24"/>
          <w:lang w:eastAsia="en-IN"/>
          <w14:ligatures w14:val="none"/>
        </w:rPr>
        <w:t xml:space="preserve"> &amp; </w:t>
      </w:r>
      <w:proofErr w:type="spellStart"/>
      <w:r w:rsidR="00E22B78" w:rsidRPr="00E22B78">
        <w:rPr>
          <w:rFonts w:ascii="Times New Roman" w:eastAsia="Times New Roman" w:hAnsi="Times New Roman" w:cs="Times New Roman"/>
          <w:kern w:val="0"/>
          <w:sz w:val="24"/>
          <w:szCs w:val="24"/>
          <w:lang w:eastAsia="en-IN"/>
          <w14:ligatures w14:val="none"/>
        </w:rPr>
        <w:t>Misra</w:t>
      </w:r>
      <w:proofErr w:type="spellEnd"/>
      <w:r w:rsidR="00E22B78" w:rsidRPr="00E22B78">
        <w:rPr>
          <w:rFonts w:ascii="Times New Roman" w:eastAsia="Times New Roman" w:hAnsi="Times New Roman" w:cs="Times New Roman"/>
          <w:kern w:val="0"/>
          <w:sz w:val="24"/>
          <w:szCs w:val="24"/>
          <w:lang w:eastAsia="en-IN"/>
          <w14:ligatures w14:val="none"/>
        </w:rPr>
        <w:t>, 2022</w:t>
      </w:r>
      <w:r w:rsidR="00E22B78">
        <w:rPr>
          <w:rFonts w:ascii="Times New Roman" w:eastAsia="Times New Roman" w:hAnsi="Times New Roman" w:cs="Times New Roman"/>
          <w:kern w:val="0"/>
          <w:sz w:val="24"/>
          <w:szCs w:val="24"/>
          <w:lang w:eastAsia="en-IN"/>
          <w14:ligatures w14:val="none"/>
        </w:rPr>
        <w:t xml:space="preserve">; </w:t>
      </w:r>
      <w:r w:rsidR="00E22B78" w:rsidRPr="00E22B78">
        <w:rPr>
          <w:rFonts w:ascii="Times New Roman" w:eastAsia="Times New Roman" w:hAnsi="Times New Roman" w:cs="Times New Roman"/>
          <w:kern w:val="0"/>
          <w:sz w:val="24"/>
          <w:szCs w:val="24"/>
          <w:lang w:eastAsia="en-IN"/>
          <w14:ligatures w14:val="none"/>
        </w:rPr>
        <w:t>Balkrishna et al., 2023)</w:t>
      </w:r>
      <w:r w:rsidR="00A425CA" w:rsidRPr="00A425CA">
        <w:rPr>
          <w:rFonts w:ascii="Times New Roman" w:eastAsia="Times New Roman" w:hAnsi="Times New Roman" w:cs="Times New Roman"/>
          <w:kern w:val="0"/>
          <w:sz w:val="24"/>
          <w:szCs w:val="24"/>
          <w:lang w:eastAsia="en-IN"/>
          <w14:ligatures w14:val="none"/>
        </w:rPr>
        <w:t>.</w:t>
      </w:r>
    </w:p>
    <w:p w14:paraId="7A3672D2" w14:textId="77777777" w:rsidR="00751CCC" w:rsidRDefault="00751CCC" w:rsidP="007118FD">
      <w:pPr>
        <w:spacing w:line="360" w:lineRule="auto"/>
        <w:jc w:val="both"/>
        <w:rPr>
          <w:rFonts w:ascii="Times New Roman" w:eastAsia="Times New Roman" w:hAnsi="Times New Roman" w:cs="Times New Roman"/>
          <w:b/>
          <w:bCs/>
          <w:kern w:val="0"/>
          <w:sz w:val="24"/>
          <w:szCs w:val="24"/>
          <w:lang w:eastAsia="en-IN"/>
          <w14:ligatures w14:val="none"/>
        </w:rPr>
      </w:pPr>
    </w:p>
    <w:p w14:paraId="20990D33" w14:textId="19B06336" w:rsidR="00751CCC" w:rsidRDefault="00751CCC" w:rsidP="007118FD">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noProof/>
          <w:kern w:val="0"/>
          <w:sz w:val="24"/>
          <w:szCs w:val="24"/>
          <w:lang w:eastAsia="en-IN"/>
          <w14:ligatures w14:val="none"/>
        </w:rPr>
        <w:lastRenderedPageBreak/>
        <w:drawing>
          <wp:inline distT="0" distB="0" distL="0" distR="0" wp14:anchorId="422DCF0D" wp14:editId="27F162EA">
            <wp:extent cx="5589767" cy="2280285"/>
            <wp:effectExtent l="0" t="0" r="0" b="5715"/>
            <wp:docPr id="8025818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3355" cy="2281749"/>
                    </a:xfrm>
                    <a:prstGeom prst="rect">
                      <a:avLst/>
                    </a:prstGeom>
                    <a:noFill/>
                  </pic:spPr>
                </pic:pic>
              </a:graphicData>
            </a:graphic>
          </wp:inline>
        </w:drawing>
      </w:r>
    </w:p>
    <w:p w14:paraId="3F8CDFB2" w14:textId="17067F74" w:rsidR="001561B5" w:rsidRDefault="00D776D5" w:rsidP="00D776D5">
      <w:pPr>
        <w:spacing w:line="240" w:lineRule="auto"/>
        <w:jc w:val="both"/>
        <w:rPr>
          <w:rFonts w:ascii="Times New Roman" w:eastAsia="Times New Roman" w:hAnsi="Times New Roman" w:cs="Times New Roman"/>
          <w:b/>
          <w:bCs/>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 xml:space="preserve">           </w:t>
      </w:r>
      <w:r w:rsidR="001561B5" w:rsidRPr="001561B5">
        <w:rPr>
          <w:rFonts w:ascii="Times New Roman" w:eastAsia="Times New Roman" w:hAnsi="Times New Roman" w:cs="Times New Roman"/>
          <w:b/>
          <w:bCs/>
          <w:kern w:val="0"/>
          <w:sz w:val="20"/>
          <w:szCs w:val="20"/>
          <w:lang w:eastAsia="en-IN"/>
          <w14:ligatures w14:val="none"/>
        </w:rPr>
        <w:t>FIG 2. Share of MSME Gross Value Added in India’s GDP</w:t>
      </w:r>
    </w:p>
    <w:p w14:paraId="4B13D84F" w14:textId="093E8BFB" w:rsidR="00D776D5" w:rsidRPr="002805F2" w:rsidRDefault="00D776D5" w:rsidP="00D776D5">
      <w:pPr>
        <w:spacing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b/>
          <w:bCs/>
          <w:kern w:val="0"/>
          <w:sz w:val="20"/>
          <w:szCs w:val="20"/>
          <w:lang w:eastAsia="en-IN"/>
          <w14:ligatures w14:val="none"/>
        </w:rPr>
        <w:t xml:space="preserve">    </w:t>
      </w:r>
      <w:r w:rsidRPr="002805F2">
        <w:rPr>
          <w:rFonts w:ascii="Times New Roman" w:eastAsia="Times New Roman" w:hAnsi="Times New Roman" w:cs="Times New Roman"/>
          <w:kern w:val="0"/>
          <w:sz w:val="20"/>
          <w:szCs w:val="20"/>
          <w:lang w:eastAsia="en-IN"/>
          <w14:ligatures w14:val="none"/>
        </w:rPr>
        <w:t>(Source: Press Information Bureau/pib.gov.in)</w:t>
      </w:r>
    </w:p>
    <w:p w14:paraId="0EB10633" w14:textId="367F16FE" w:rsidR="00960E11" w:rsidRDefault="001561B5" w:rsidP="00960E11">
      <w:pPr>
        <w:spacing w:after="0" w:line="360" w:lineRule="auto"/>
        <w:jc w:val="both"/>
        <w:rPr>
          <w:rFonts w:ascii="Times New Roman" w:eastAsia="Times New Roman" w:hAnsi="Times New Roman" w:cs="Times New Roman"/>
          <w:b/>
          <w:bCs/>
          <w:kern w:val="0"/>
          <w:sz w:val="24"/>
          <w:szCs w:val="24"/>
          <w:lang w:eastAsia="en-IN"/>
          <w14:ligatures w14:val="none"/>
        </w:rPr>
      </w:pPr>
      <w:r w:rsidRPr="001561B5">
        <w:rPr>
          <w:rFonts w:ascii="Times New Roman" w:eastAsia="Times New Roman" w:hAnsi="Times New Roman" w:cs="Times New Roman"/>
          <w:b/>
          <w:bCs/>
          <w:kern w:val="0"/>
          <w:sz w:val="24"/>
          <w:szCs w:val="24"/>
          <w:lang w:eastAsia="en-IN"/>
          <w14:ligatures w14:val="none"/>
        </w:rPr>
        <w:t xml:space="preserve">TABLE 1. </w:t>
      </w:r>
      <w:r>
        <w:rPr>
          <w:rFonts w:ascii="Times New Roman" w:eastAsia="Times New Roman" w:hAnsi="Times New Roman" w:cs="Times New Roman"/>
          <w:b/>
          <w:bCs/>
          <w:kern w:val="0"/>
          <w:sz w:val="24"/>
          <w:szCs w:val="24"/>
          <w:lang w:eastAsia="en-IN"/>
          <w14:ligatures w14:val="none"/>
        </w:rPr>
        <w:t xml:space="preserve"> </w:t>
      </w:r>
      <w:r w:rsidR="00960E11">
        <w:rPr>
          <w:rFonts w:ascii="Times New Roman" w:eastAsia="Times New Roman" w:hAnsi="Times New Roman" w:cs="Times New Roman"/>
          <w:b/>
          <w:bCs/>
          <w:kern w:val="0"/>
          <w:sz w:val="24"/>
          <w:szCs w:val="24"/>
          <w:lang w:eastAsia="en-IN"/>
          <w14:ligatures w14:val="none"/>
        </w:rPr>
        <w:t>MSME Classification</w:t>
      </w:r>
    </w:p>
    <w:tbl>
      <w:tblPr>
        <w:tblStyle w:val="TableGrid"/>
        <w:tblW w:w="0" w:type="auto"/>
        <w:tblLook w:val="04A0" w:firstRow="1" w:lastRow="0" w:firstColumn="1" w:lastColumn="0" w:noHBand="0" w:noVBand="1"/>
      </w:tblPr>
      <w:tblGrid>
        <w:gridCol w:w="2263"/>
        <w:gridCol w:w="1701"/>
        <w:gridCol w:w="1701"/>
        <w:gridCol w:w="1701"/>
        <w:gridCol w:w="1650"/>
      </w:tblGrid>
      <w:tr w:rsidR="00960E11" w:rsidRPr="00960E11" w14:paraId="68E5874F" w14:textId="77777777" w:rsidTr="00022C6D">
        <w:tc>
          <w:tcPr>
            <w:tcW w:w="9016" w:type="dxa"/>
            <w:gridSpan w:val="5"/>
          </w:tcPr>
          <w:p w14:paraId="03996214" w14:textId="77777777" w:rsidR="00960E11" w:rsidRPr="00960E11" w:rsidRDefault="00960E11" w:rsidP="00960E11">
            <w:pPr>
              <w:spacing w:line="276" w:lineRule="auto"/>
              <w:jc w:val="center"/>
              <w:rPr>
                <w:rFonts w:ascii="Times New Roman" w:eastAsia="Times New Roman" w:hAnsi="Times New Roman" w:cs="Times New Roman"/>
                <w:b/>
                <w:bCs/>
                <w:sz w:val="24"/>
                <w:szCs w:val="24"/>
                <w:lang w:eastAsia="en-IN"/>
              </w:rPr>
            </w:pPr>
            <w:r w:rsidRPr="00960E11">
              <w:rPr>
                <w:rFonts w:ascii="Times New Roman" w:eastAsia="Times New Roman" w:hAnsi="Times New Roman" w:cs="Times New Roman"/>
                <w:b/>
                <w:bCs/>
                <w:sz w:val="24"/>
                <w:szCs w:val="24"/>
                <w:lang w:eastAsia="en-IN"/>
              </w:rPr>
              <w:t>MSME Classification Limits</w:t>
            </w:r>
          </w:p>
          <w:p w14:paraId="7078E491" w14:textId="1952245C" w:rsidR="00960E11" w:rsidRPr="00960E11" w:rsidRDefault="00960E11" w:rsidP="00CF15B9">
            <w:pPr>
              <w:spacing w:line="276" w:lineRule="auto"/>
              <w:jc w:val="center"/>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Increased from 1</w:t>
            </w:r>
            <w:r w:rsidRPr="00960E11">
              <w:rPr>
                <w:rFonts w:ascii="Times New Roman" w:eastAsia="Times New Roman" w:hAnsi="Times New Roman" w:cs="Times New Roman"/>
                <w:sz w:val="24"/>
                <w:szCs w:val="24"/>
                <w:vertAlign w:val="superscript"/>
                <w:lang w:eastAsia="en-IN"/>
              </w:rPr>
              <w:t>st</w:t>
            </w:r>
            <w:r w:rsidRPr="00960E11">
              <w:rPr>
                <w:rFonts w:ascii="Times New Roman" w:eastAsia="Times New Roman" w:hAnsi="Times New Roman" w:cs="Times New Roman"/>
                <w:sz w:val="24"/>
                <w:szCs w:val="24"/>
                <w:lang w:eastAsia="en-IN"/>
              </w:rPr>
              <w:t xml:space="preserve"> April, 2025</w:t>
            </w:r>
          </w:p>
        </w:tc>
      </w:tr>
      <w:tr w:rsidR="00960E11" w:rsidRPr="00960E11" w14:paraId="1E597BD0" w14:textId="77777777" w:rsidTr="00022C6D">
        <w:tc>
          <w:tcPr>
            <w:tcW w:w="2263" w:type="dxa"/>
          </w:tcPr>
          <w:p w14:paraId="4884CC9F"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Category</w:t>
            </w:r>
          </w:p>
        </w:tc>
        <w:tc>
          <w:tcPr>
            <w:tcW w:w="1701" w:type="dxa"/>
          </w:tcPr>
          <w:p w14:paraId="29AAD152"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Current Investment Limit</w:t>
            </w:r>
          </w:p>
        </w:tc>
        <w:tc>
          <w:tcPr>
            <w:tcW w:w="1701" w:type="dxa"/>
          </w:tcPr>
          <w:p w14:paraId="192CFD4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Revised</w:t>
            </w:r>
          </w:p>
          <w:p w14:paraId="6DFE2386"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Investment Limit</w:t>
            </w:r>
          </w:p>
        </w:tc>
        <w:tc>
          <w:tcPr>
            <w:tcW w:w="1701" w:type="dxa"/>
          </w:tcPr>
          <w:p w14:paraId="49A5C07E"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Current Turnover</w:t>
            </w:r>
          </w:p>
        </w:tc>
        <w:tc>
          <w:tcPr>
            <w:tcW w:w="1650" w:type="dxa"/>
          </w:tcPr>
          <w:p w14:paraId="76D68281"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Revised Turnover</w:t>
            </w:r>
          </w:p>
        </w:tc>
      </w:tr>
      <w:tr w:rsidR="00960E11" w:rsidRPr="00960E11" w14:paraId="479C6F06" w14:textId="77777777" w:rsidTr="00022C6D">
        <w:tc>
          <w:tcPr>
            <w:tcW w:w="2263" w:type="dxa"/>
          </w:tcPr>
          <w:p w14:paraId="69EF923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Micro Enterprises</w:t>
            </w:r>
          </w:p>
        </w:tc>
        <w:tc>
          <w:tcPr>
            <w:tcW w:w="1701" w:type="dxa"/>
          </w:tcPr>
          <w:p w14:paraId="26C9E010"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Rs. 1 Crore</w:t>
            </w:r>
          </w:p>
        </w:tc>
        <w:tc>
          <w:tcPr>
            <w:tcW w:w="1701" w:type="dxa"/>
          </w:tcPr>
          <w:p w14:paraId="29A59E9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 Crore</w:t>
            </w:r>
          </w:p>
        </w:tc>
        <w:tc>
          <w:tcPr>
            <w:tcW w:w="1701" w:type="dxa"/>
          </w:tcPr>
          <w:p w14:paraId="51C25D26"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 Crore</w:t>
            </w:r>
          </w:p>
        </w:tc>
        <w:tc>
          <w:tcPr>
            <w:tcW w:w="1650" w:type="dxa"/>
          </w:tcPr>
          <w:p w14:paraId="287C6787"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 Crore</w:t>
            </w:r>
          </w:p>
        </w:tc>
      </w:tr>
      <w:tr w:rsidR="00960E11" w:rsidRPr="00960E11" w14:paraId="30A2BADC" w14:textId="77777777" w:rsidTr="00022C6D">
        <w:tc>
          <w:tcPr>
            <w:tcW w:w="2263" w:type="dxa"/>
          </w:tcPr>
          <w:p w14:paraId="575C0FDF" w14:textId="77777777" w:rsidR="00960E11" w:rsidRPr="00960E11" w:rsidRDefault="00960E11" w:rsidP="00960E11">
            <w:pPr>
              <w:tabs>
                <w:tab w:val="left" w:pos="300"/>
                <w:tab w:val="center" w:pos="793"/>
              </w:tabs>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Small</w:t>
            </w:r>
            <w:r w:rsidRPr="00960E11">
              <w:rPr>
                <w:rFonts w:ascii="Times New Roman" w:hAnsi="Times New Roman" w:cs="Times New Roman"/>
                <w:sz w:val="24"/>
                <w:szCs w:val="24"/>
              </w:rPr>
              <w:t xml:space="preserve"> </w:t>
            </w:r>
            <w:r w:rsidRPr="00960E11">
              <w:rPr>
                <w:rFonts w:ascii="Times New Roman" w:eastAsia="Times New Roman" w:hAnsi="Times New Roman" w:cs="Times New Roman"/>
                <w:sz w:val="24"/>
                <w:szCs w:val="24"/>
                <w:lang w:eastAsia="en-IN"/>
              </w:rPr>
              <w:t>Enterprises</w:t>
            </w:r>
          </w:p>
        </w:tc>
        <w:tc>
          <w:tcPr>
            <w:tcW w:w="1701" w:type="dxa"/>
          </w:tcPr>
          <w:p w14:paraId="01D9BDE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 Crore</w:t>
            </w:r>
          </w:p>
        </w:tc>
        <w:tc>
          <w:tcPr>
            <w:tcW w:w="1701" w:type="dxa"/>
          </w:tcPr>
          <w:p w14:paraId="1957CD65"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 Crore</w:t>
            </w:r>
          </w:p>
        </w:tc>
        <w:tc>
          <w:tcPr>
            <w:tcW w:w="1701" w:type="dxa"/>
          </w:tcPr>
          <w:p w14:paraId="586F5A2F"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 Crore</w:t>
            </w:r>
          </w:p>
        </w:tc>
        <w:tc>
          <w:tcPr>
            <w:tcW w:w="1650" w:type="dxa"/>
          </w:tcPr>
          <w:p w14:paraId="42E39A49"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100 Crore</w:t>
            </w:r>
          </w:p>
        </w:tc>
      </w:tr>
      <w:tr w:rsidR="00960E11" w:rsidRPr="00960E11" w14:paraId="363B7A58" w14:textId="77777777" w:rsidTr="00022C6D">
        <w:tc>
          <w:tcPr>
            <w:tcW w:w="2263" w:type="dxa"/>
          </w:tcPr>
          <w:p w14:paraId="6DE769AE" w14:textId="77777777" w:rsidR="00960E11" w:rsidRPr="00960E11" w:rsidRDefault="00960E11" w:rsidP="00960E11">
            <w:pPr>
              <w:tabs>
                <w:tab w:val="left" w:pos="300"/>
                <w:tab w:val="center" w:pos="793"/>
              </w:tabs>
              <w:spacing w:line="276" w:lineRule="auto"/>
              <w:jc w:val="both"/>
              <w:rPr>
                <w:rFonts w:ascii="Times New Roman" w:eastAsia="Times New Roman" w:hAnsi="Times New Roman" w:cs="Times New Roman"/>
                <w:sz w:val="24"/>
                <w:szCs w:val="24"/>
                <w:lang w:eastAsia="en-IN"/>
              </w:rPr>
            </w:pPr>
            <w:r w:rsidRPr="00960E11">
              <w:rPr>
                <w:rFonts w:ascii="Times New Roman" w:eastAsia="Times New Roman" w:hAnsi="Times New Roman" w:cs="Times New Roman"/>
                <w:sz w:val="24"/>
                <w:szCs w:val="24"/>
                <w:lang w:eastAsia="en-IN"/>
              </w:rPr>
              <w:t>Medium</w:t>
            </w:r>
            <w:r w:rsidRPr="00960E11">
              <w:rPr>
                <w:rFonts w:ascii="Times New Roman" w:hAnsi="Times New Roman" w:cs="Times New Roman"/>
                <w:sz w:val="24"/>
                <w:szCs w:val="24"/>
              </w:rPr>
              <w:t xml:space="preserve"> </w:t>
            </w:r>
            <w:r w:rsidRPr="00960E11">
              <w:rPr>
                <w:rFonts w:ascii="Times New Roman" w:eastAsia="Times New Roman" w:hAnsi="Times New Roman" w:cs="Times New Roman"/>
                <w:sz w:val="24"/>
                <w:szCs w:val="24"/>
                <w:lang w:eastAsia="en-IN"/>
              </w:rPr>
              <w:t>Enterprises</w:t>
            </w:r>
          </w:p>
        </w:tc>
        <w:tc>
          <w:tcPr>
            <w:tcW w:w="1701" w:type="dxa"/>
          </w:tcPr>
          <w:p w14:paraId="61CE174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 Crore</w:t>
            </w:r>
          </w:p>
        </w:tc>
        <w:tc>
          <w:tcPr>
            <w:tcW w:w="1701" w:type="dxa"/>
          </w:tcPr>
          <w:p w14:paraId="3A60856B"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125 Crore</w:t>
            </w:r>
          </w:p>
        </w:tc>
        <w:tc>
          <w:tcPr>
            <w:tcW w:w="1701" w:type="dxa"/>
          </w:tcPr>
          <w:p w14:paraId="23EB264D"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250 Crore</w:t>
            </w:r>
          </w:p>
        </w:tc>
        <w:tc>
          <w:tcPr>
            <w:tcW w:w="1650" w:type="dxa"/>
          </w:tcPr>
          <w:p w14:paraId="0F2915F1" w14:textId="77777777" w:rsidR="00960E11" w:rsidRPr="00960E11" w:rsidRDefault="00960E11" w:rsidP="00960E11">
            <w:pPr>
              <w:spacing w:line="276" w:lineRule="auto"/>
              <w:jc w:val="both"/>
              <w:rPr>
                <w:rFonts w:ascii="Times New Roman" w:eastAsia="Times New Roman" w:hAnsi="Times New Roman" w:cs="Times New Roman"/>
                <w:sz w:val="24"/>
                <w:szCs w:val="24"/>
                <w:lang w:eastAsia="en-IN"/>
              </w:rPr>
            </w:pPr>
            <w:r w:rsidRPr="00960E11">
              <w:rPr>
                <w:rFonts w:ascii="Times New Roman" w:hAnsi="Times New Roman" w:cs="Times New Roman"/>
                <w:sz w:val="24"/>
                <w:szCs w:val="24"/>
              </w:rPr>
              <w:t>Rs. 500 Crore</w:t>
            </w:r>
          </w:p>
        </w:tc>
      </w:tr>
    </w:tbl>
    <w:p w14:paraId="029B350D" w14:textId="1F34774C" w:rsidR="00960E11" w:rsidRPr="00E512F4" w:rsidRDefault="00CF15B9" w:rsidP="007118FD">
      <w:pPr>
        <w:spacing w:line="360" w:lineRule="auto"/>
        <w:jc w:val="both"/>
        <w:rPr>
          <w:rFonts w:ascii="Times New Roman" w:eastAsia="Times New Roman" w:hAnsi="Times New Roman" w:cs="Times New Roman"/>
          <w:kern w:val="0"/>
          <w:sz w:val="20"/>
          <w:szCs w:val="20"/>
          <w:lang w:eastAsia="en-IN"/>
          <w14:ligatures w14:val="none"/>
        </w:rPr>
      </w:pPr>
      <w:r w:rsidRPr="00CF15B9">
        <w:rPr>
          <w:rFonts w:ascii="Times New Roman" w:eastAsia="Times New Roman" w:hAnsi="Times New Roman" w:cs="Times New Roman"/>
          <w:kern w:val="0"/>
          <w:sz w:val="20"/>
          <w:szCs w:val="20"/>
          <w:lang w:eastAsia="en-IN"/>
          <w14:ligatures w14:val="none"/>
        </w:rPr>
        <w:t xml:space="preserve">Source: Notification No.: S.O. 1364(E), Dated: 21st March, 2025  </w:t>
      </w:r>
    </w:p>
    <w:p w14:paraId="7DA49F7F" w14:textId="77777777" w:rsidR="00E512F4" w:rsidRPr="00576CFF" w:rsidRDefault="00E512F4" w:rsidP="00E512F4">
      <w:pPr>
        <w:jc w:val="both"/>
        <w:rPr>
          <w:rFonts w:ascii="Times New Roman" w:hAnsi="Times New Roman" w:cs="Times New Roman"/>
          <w:b/>
          <w:bCs/>
          <w:sz w:val="24"/>
          <w:szCs w:val="24"/>
        </w:rPr>
      </w:pPr>
      <w:bookmarkStart w:id="0" w:name="_Hlk213927216"/>
      <w:r w:rsidRPr="00576CFF">
        <w:rPr>
          <w:rFonts w:ascii="Times New Roman" w:hAnsi="Times New Roman" w:cs="Times New Roman"/>
          <w:b/>
          <w:bCs/>
          <w:sz w:val="24"/>
          <w:szCs w:val="24"/>
        </w:rPr>
        <w:t>Survey of Literatures</w:t>
      </w:r>
    </w:p>
    <w:p w14:paraId="2F87CE7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The government announced the </w:t>
      </w:r>
      <w:proofErr w:type="spellStart"/>
      <w:r w:rsidRPr="00576CFF">
        <w:rPr>
          <w:rFonts w:ascii="Times New Roman" w:hAnsi="Times New Roman" w:cs="Times New Roman"/>
          <w:sz w:val="24"/>
          <w:szCs w:val="24"/>
        </w:rPr>
        <w:t>Atma</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Nirbhar</w:t>
      </w:r>
      <w:proofErr w:type="spellEnd"/>
      <w:r w:rsidRPr="00576CFF">
        <w:rPr>
          <w:rFonts w:ascii="Times New Roman" w:hAnsi="Times New Roman" w:cs="Times New Roman"/>
          <w:sz w:val="24"/>
          <w:szCs w:val="24"/>
        </w:rPr>
        <w:t xml:space="preserve"> Bharat Abhiyan to empower all entrepreneurs, however it has mostly targeted the MSME sector, according to Dubey &amp; Sahu (2020). In order to promote MSME, this mission has made a step toward manufacturing activities based on agriculture. On the other hand, it will improve businesses that use natural resources to make their products and help create more jobs in India. The study's foundation is secondary data, which is gathered from news, websites, and articles. The researcher collected qualitative data that is descriptive in nature.</w:t>
      </w:r>
    </w:p>
    <w:p w14:paraId="080954E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According to Mehta &amp; Awasthi (2021), MSME has been crucial to the financial development and progress of the Indian economy. Additionally, 36.1 million micro, small, and medium-sized businesses are working to improve Indian exports by producing goods. In order to accomplish its goals, the study relied on secondary data and employed regression and correlation </w:t>
      </w:r>
      <w:r w:rsidRPr="00576CFF">
        <w:rPr>
          <w:rFonts w:ascii="Times New Roman" w:hAnsi="Times New Roman" w:cs="Times New Roman"/>
          <w:sz w:val="24"/>
          <w:szCs w:val="24"/>
        </w:rPr>
        <w:lastRenderedPageBreak/>
        <w:t>techniques. In the end, MSME accounts for about 6.11% of the manufacturing GDP that supports economic expansion.</w:t>
      </w:r>
    </w:p>
    <w:p w14:paraId="690BAE75"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Majumder and De </w:t>
      </w:r>
      <w:proofErr w:type="gramStart"/>
      <w:r w:rsidRPr="00576CFF">
        <w:rPr>
          <w:rFonts w:ascii="Times New Roman" w:hAnsi="Times New Roman" w:cs="Times New Roman"/>
          <w:sz w:val="24"/>
          <w:szCs w:val="24"/>
        </w:rPr>
        <w:t>came to the conclusion</w:t>
      </w:r>
      <w:proofErr w:type="gramEnd"/>
      <w:r w:rsidRPr="00576CFF">
        <w:rPr>
          <w:rFonts w:ascii="Times New Roman" w:hAnsi="Times New Roman" w:cs="Times New Roman"/>
          <w:sz w:val="24"/>
          <w:szCs w:val="24"/>
        </w:rPr>
        <w:t xml:space="preserve"> that the government has chosen to execute the EXIM policy for MSME in order to expand chances and advance to a global level through the Make in India and </w:t>
      </w:r>
      <w:proofErr w:type="spellStart"/>
      <w:r w:rsidRPr="00576CFF">
        <w:rPr>
          <w:rFonts w:ascii="Times New Roman" w:hAnsi="Times New Roman" w:cs="Times New Roman"/>
          <w:sz w:val="24"/>
          <w:szCs w:val="24"/>
        </w:rPr>
        <w:t>Atma</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Nirbhar</w:t>
      </w:r>
      <w:proofErr w:type="spellEnd"/>
      <w:r w:rsidRPr="00576CFF">
        <w:rPr>
          <w:rFonts w:ascii="Times New Roman" w:hAnsi="Times New Roman" w:cs="Times New Roman"/>
          <w:sz w:val="24"/>
          <w:szCs w:val="24"/>
        </w:rPr>
        <w:t xml:space="preserve"> Bharat Abhiyan initiatives. It would encourage people to join in the international trade show and raise awareness and educate them about how to stay competitive in another nation. The study is based on secondary data, which is gathered from research papers, publications, newspapers, and other sources. The EXIM policy's execution aids in the transition from traditional to non-traditional products, such as MNCs and e-commerce.</w:t>
      </w:r>
    </w:p>
    <w:p w14:paraId="4BFE04A1" w14:textId="799CD315" w:rsidR="004F3DC6" w:rsidRPr="004F3DC6" w:rsidRDefault="00E512F4" w:rsidP="004F3DC6">
      <w:pPr>
        <w:spacing w:line="360" w:lineRule="auto"/>
        <w:jc w:val="both"/>
        <w:rPr>
          <w:rFonts w:ascii="Times New Roman" w:eastAsia="Times New Roman" w:hAnsi="Times New Roman" w:cs="Times New Roman"/>
          <w:kern w:val="0"/>
          <w:sz w:val="24"/>
          <w:szCs w:val="24"/>
          <w:lang w:eastAsia="en-IN" w:bidi="bn-IN"/>
          <w14:ligatures w14:val="none"/>
        </w:rPr>
      </w:pPr>
      <w:r w:rsidRPr="00576CFF">
        <w:rPr>
          <w:rFonts w:ascii="Times New Roman" w:hAnsi="Times New Roman" w:cs="Times New Roman"/>
          <w:sz w:val="24"/>
          <w:szCs w:val="24"/>
        </w:rPr>
        <w:t xml:space="preserve">Lal et al. (2020), indicated that </w:t>
      </w:r>
      <w:r w:rsidR="004F3DC6">
        <w:rPr>
          <w:rFonts w:ascii="Times New Roman" w:eastAsia="Times New Roman" w:hAnsi="Times New Roman" w:cs="Times New Roman"/>
          <w:kern w:val="0"/>
          <w:sz w:val="24"/>
          <w:szCs w:val="24"/>
          <w:lang w:eastAsia="en-IN" w:bidi="bn-IN"/>
          <w14:ligatures w14:val="none"/>
        </w:rPr>
        <w:t>l</w:t>
      </w:r>
      <w:r w:rsidR="004F3DC6" w:rsidRPr="004F3DC6">
        <w:rPr>
          <w:rFonts w:ascii="Times New Roman" w:eastAsia="Times New Roman" w:hAnsi="Times New Roman" w:cs="Times New Roman"/>
          <w:kern w:val="0"/>
          <w:sz w:val="24"/>
          <w:szCs w:val="24"/>
          <w:lang w:eastAsia="en-IN" w:bidi="bn-IN"/>
          <w14:ligatures w14:val="none"/>
        </w:rPr>
        <w:t>ack of funding and a shortage of liquidity are only two of the many ways that COVID-19 has affected the Indian economy. It also looks at problems that are closely related to MSMEs, such as the double whammy of supply-demand disruptions, labo</w:t>
      </w:r>
      <w:r w:rsidR="004F3DC6">
        <w:rPr>
          <w:rFonts w:ascii="Times New Roman" w:eastAsia="Times New Roman" w:hAnsi="Times New Roman" w:cs="Times New Roman"/>
          <w:kern w:val="0"/>
          <w:sz w:val="24"/>
          <w:szCs w:val="24"/>
          <w:lang w:eastAsia="en-IN" w:bidi="bn-IN"/>
          <w14:ligatures w14:val="none"/>
        </w:rPr>
        <w:t>u</w:t>
      </w:r>
      <w:r w:rsidR="004F3DC6" w:rsidRPr="004F3DC6">
        <w:rPr>
          <w:rFonts w:ascii="Times New Roman" w:eastAsia="Times New Roman" w:hAnsi="Times New Roman" w:cs="Times New Roman"/>
          <w:kern w:val="0"/>
          <w:sz w:val="24"/>
          <w:szCs w:val="24"/>
          <w:lang w:eastAsia="en-IN" w:bidi="bn-IN"/>
          <w14:ligatures w14:val="none"/>
        </w:rPr>
        <w:t xml:space="preserve">r shortages, the dilemma of credit and liquidity, logistical difficulties, and other difficulties. </w:t>
      </w:r>
    </w:p>
    <w:p w14:paraId="6910F76C" w14:textId="6B047871"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Sheikh (2020) </w:t>
      </w:r>
      <w:proofErr w:type="gramStart"/>
      <w:r w:rsidRPr="00576CFF">
        <w:rPr>
          <w:rFonts w:ascii="Times New Roman" w:hAnsi="Times New Roman" w:cs="Times New Roman"/>
          <w:sz w:val="24"/>
          <w:szCs w:val="24"/>
        </w:rPr>
        <w:t>came to the conclusion</w:t>
      </w:r>
      <w:proofErr w:type="gramEnd"/>
      <w:r w:rsidRPr="00576CFF">
        <w:rPr>
          <w:rFonts w:ascii="Times New Roman" w:hAnsi="Times New Roman" w:cs="Times New Roman"/>
          <w:sz w:val="24"/>
          <w:szCs w:val="24"/>
        </w:rPr>
        <w:t xml:space="preserve"> that MSMEs were necessary to sustain economic employment while the government worked to make India self-sufficient. In fact, small businesses need finance, so the government has started a number of programs to meet their needs. We looked at the banking sector's financial services for MSME development, and the Indian government is attempting to seize this opportunity as FDI and exports have switched from China to India.</w:t>
      </w:r>
    </w:p>
    <w:p w14:paraId="4AF0E9FD"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According to Mittal &amp; Kumar's (2021) analysis, the study relies on secondary data that was gathered from websites, newspapers, and other sources. With the announcement of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w:t>
      </w:r>
      <w:proofErr w:type="spellStart"/>
      <w:r w:rsidRPr="00576CFF">
        <w:rPr>
          <w:rFonts w:ascii="Times New Roman" w:hAnsi="Times New Roman" w:cs="Times New Roman"/>
          <w:sz w:val="24"/>
          <w:szCs w:val="24"/>
        </w:rPr>
        <w:t>bharat</w:t>
      </w:r>
      <w:proofErr w:type="spellEnd"/>
      <w:r w:rsidRPr="00576CFF">
        <w:rPr>
          <w:rFonts w:ascii="Times New Roman" w:hAnsi="Times New Roman" w:cs="Times New Roman"/>
          <w:sz w:val="24"/>
          <w:szCs w:val="24"/>
        </w:rPr>
        <w:t>, or self-reliant India, India took a stride toward independence. Being self-sufficient encourages environmentally friendly living and sustainable development.</w:t>
      </w:r>
    </w:p>
    <w:p w14:paraId="174D6B86"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Joshi et al. (2020) said that the government has launched the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scheme to provide salary guarantee programs and enhance the financial situation of MSMEs because it was previously dependent on goods from other countries but is now dependent on its products. The goals of this study have been achieved through the use of a descriptive study, which is based on secondary data.</w:t>
      </w:r>
    </w:p>
    <w:p w14:paraId="1022BAA4" w14:textId="77777777"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Pratibha (2020) concluded that the Indian government has implemented a number of measures aimed at expanding the market demand for indigenous products, strengthening the supply </w:t>
      </w:r>
      <w:r w:rsidRPr="00576CFF">
        <w:rPr>
          <w:rFonts w:ascii="Times New Roman" w:hAnsi="Times New Roman" w:cs="Times New Roman"/>
          <w:sz w:val="24"/>
          <w:szCs w:val="24"/>
        </w:rPr>
        <w:lastRenderedPageBreak/>
        <w:t>chain, and giving MSME funding. Self-reliance helps small firms improve their goods and services and create jobs, which boosts the economy and the GDP.</w:t>
      </w:r>
    </w:p>
    <w:p w14:paraId="1F5ED995" w14:textId="246850E0" w:rsidR="00E512F4" w:rsidRPr="00576CFF" w:rsidRDefault="00E512F4" w:rsidP="00E512F4">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According to Sharma &amp; Gupta (2021), the government is attempting to grow the economy, and the MSME sector is the main focus of the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scheme's efforts to grow both the domestic and global economies. Thus, the goal of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w:t>
      </w:r>
      <w:proofErr w:type="spellStart"/>
      <w:r w:rsidRPr="00576CFF">
        <w:rPr>
          <w:rFonts w:ascii="Times New Roman" w:hAnsi="Times New Roman" w:cs="Times New Roman"/>
          <w:sz w:val="24"/>
          <w:szCs w:val="24"/>
        </w:rPr>
        <w:t>Abhiyaan</w:t>
      </w:r>
      <w:proofErr w:type="spellEnd"/>
      <w:r w:rsidRPr="00576CFF">
        <w:rPr>
          <w:rFonts w:ascii="Times New Roman" w:hAnsi="Times New Roman" w:cs="Times New Roman"/>
          <w:sz w:val="24"/>
          <w:szCs w:val="24"/>
        </w:rPr>
        <w:t xml:space="preserve"> is to encourage the government to speak out in favo</w:t>
      </w:r>
      <w:r w:rsidR="003179FD">
        <w:rPr>
          <w:rFonts w:ascii="Times New Roman" w:hAnsi="Times New Roman" w:cs="Times New Roman"/>
          <w:sz w:val="24"/>
          <w:szCs w:val="24"/>
        </w:rPr>
        <w:t>u</w:t>
      </w:r>
      <w:r w:rsidRPr="00576CFF">
        <w:rPr>
          <w:rFonts w:ascii="Times New Roman" w:hAnsi="Times New Roman" w:cs="Times New Roman"/>
          <w:sz w:val="24"/>
          <w:szCs w:val="24"/>
        </w:rPr>
        <w:t xml:space="preserve">r of local, independent businesses. The theoretical underpinnings of the Vol-8 Issue-1 2022 IJARIIE-ISSN(O)-2395-4396 15877 www.ijariie.com 217 </w:t>
      </w:r>
      <w:proofErr w:type="spellStart"/>
      <w:r w:rsidRPr="00576CFF">
        <w:rPr>
          <w:rFonts w:ascii="Times New Roman" w:hAnsi="Times New Roman" w:cs="Times New Roman"/>
          <w:sz w:val="24"/>
          <w:szCs w:val="24"/>
        </w:rPr>
        <w:t>Atmanirbhar</w:t>
      </w:r>
      <w:proofErr w:type="spellEnd"/>
      <w:r w:rsidRPr="00576CFF">
        <w:rPr>
          <w:rFonts w:ascii="Times New Roman" w:hAnsi="Times New Roman" w:cs="Times New Roman"/>
          <w:sz w:val="24"/>
          <w:szCs w:val="24"/>
        </w:rPr>
        <w:t xml:space="preserve"> Bharat plan have been investigated, as well as how the special economic package relates to supporting India's small and local enterprises.</w:t>
      </w:r>
    </w:p>
    <w:p w14:paraId="4A065C34" w14:textId="3AD160D9" w:rsidR="00E512F4" w:rsidRPr="00E512F4" w:rsidRDefault="00E512F4" w:rsidP="007118FD">
      <w:pPr>
        <w:spacing w:line="360" w:lineRule="auto"/>
        <w:jc w:val="both"/>
        <w:rPr>
          <w:rFonts w:ascii="Times New Roman" w:hAnsi="Times New Roman" w:cs="Times New Roman"/>
          <w:sz w:val="24"/>
          <w:szCs w:val="24"/>
        </w:rPr>
      </w:pPr>
      <w:r w:rsidRPr="00576CFF">
        <w:rPr>
          <w:rFonts w:ascii="Times New Roman" w:hAnsi="Times New Roman" w:cs="Times New Roman"/>
          <w:sz w:val="24"/>
          <w:szCs w:val="24"/>
        </w:rPr>
        <w:t xml:space="preserve">Agarwal (2021) </w:t>
      </w:r>
      <w:proofErr w:type="gramStart"/>
      <w:r w:rsidRPr="00576CFF">
        <w:rPr>
          <w:rFonts w:ascii="Times New Roman" w:hAnsi="Times New Roman" w:cs="Times New Roman"/>
          <w:sz w:val="24"/>
          <w:szCs w:val="24"/>
        </w:rPr>
        <w:t>came to the conclusion</w:t>
      </w:r>
      <w:proofErr w:type="gramEnd"/>
      <w:r w:rsidRPr="00576CFF">
        <w:rPr>
          <w:rFonts w:ascii="Times New Roman" w:hAnsi="Times New Roman" w:cs="Times New Roman"/>
          <w:sz w:val="24"/>
          <w:szCs w:val="24"/>
        </w:rPr>
        <w:t xml:space="preserve"> that </w:t>
      </w:r>
      <w:proofErr w:type="spellStart"/>
      <w:r w:rsidRPr="00576CFF">
        <w:rPr>
          <w:rFonts w:ascii="Times New Roman" w:hAnsi="Times New Roman" w:cs="Times New Roman"/>
          <w:sz w:val="24"/>
          <w:szCs w:val="24"/>
        </w:rPr>
        <w:t>Amnirbhar</w:t>
      </w:r>
      <w:proofErr w:type="spellEnd"/>
      <w:r w:rsidRPr="00576CFF">
        <w:rPr>
          <w:rFonts w:ascii="Times New Roman" w:hAnsi="Times New Roman" w:cs="Times New Roman"/>
          <w:sz w:val="24"/>
          <w:szCs w:val="24"/>
        </w:rPr>
        <w:t xml:space="preserve"> Bharat has been promoting the idea of local to global under the policy of self-dependent and make in India. It has concentrated on two main ideas: increasing MSME and using local products, and reducing reliance on foreign products by substituting goods made in our country. The study relies on secondary data, which was gathered from a variety of sources, including websites, research papers, newspapers, and publications.</w:t>
      </w:r>
      <w:bookmarkEnd w:id="0"/>
    </w:p>
    <w:p w14:paraId="643ACE5F" w14:textId="6806256B" w:rsidR="004F3DC6" w:rsidRPr="004F3DC6" w:rsidRDefault="004F3DC6" w:rsidP="004F3DC6">
      <w:p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Mehta et al. (2021) argued that</w:t>
      </w:r>
      <w:r w:rsidRPr="004F3DC6">
        <w:rPr>
          <w:rFonts w:ascii="Times New Roman" w:eastAsia="Times New Roman" w:hAnsi="Times New Roman" w:cs="Times New Roman"/>
          <w:kern w:val="0"/>
          <w:sz w:val="24"/>
          <w:szCs w:val="24"/>
          <w:lang w:eastAsia="en-IN" w:bidi="bn-IN"/>
          <w14:ligatures w14:val="none"/>
        </w:rPr>
        <w:t xml:space="preserve"> MSME sector employs 120 million people through 36 million businesses, making it the second largest employer in the nation after agriculture. It makes up about 31% of the GDP and 45% of all exports. MSMEs encourage inclusive growth by creating jobs in rural regions, particularly for members of the underprivileged. Increasing this sector is essential in the current pandemic crisis. By </w:t>
      </w:r>
      <w:proofErr w:type="gramStart"/>
      <w:r w:rsidRPr="004F3DC6">
        <w:rPr>
          <w:rFonts w:ascii="Times New Roman" w:eastAsia="Times New Roman" w:hAnsi="Times New Roman" w:cs="Times New Roman"/>
          <w:kern w:val="0"/>
          <w:sz w:val="24"/>
          <w:szCs w:val="24"/>
          <w:lang w:eastAsia="en-IN" w:bidi="bn-IN"/>
          <w14:ligatures w14:val="none"/>
        </w:rPr>
        <w:t>providing assistance</w:t>
      </w:r>
      <w:proofErr w:type="gramEnd"/>
      <w:r w:rsidRPr="004F3DC6">
        <w:rPr>
          <w:rFonts w:ascii="Times New Roman" w:eastAsia="Times New Roman" w:hAnsi="Times New Roman" w:cs="Times New Roman"/>
          <w:kern w:val="0"/>
          <w:sz w:val="24"/>
          <w:szCs w:val="24"/>
          <w:lang w:eastAsia="en-IN" w:bidi="bn-IN"/>
          <w14:ligatures w14:val="none"/>
        </w:rPr>
        <w:t xml:space="preserve"> packages and redefining this industry, the government has helped this sector. Despite its potential, this industry has issues and problems that require long-term attention.</w:t>
      </w:r>
    </w:p>
    <w:p w14:paraId="52654D20" w14:textId="3D89812F" w:rsidR="004F3DC6" w:rsidRPr="00F32654" w:rsidRDefault="0015217D" w:rsidP="007118FD">
      <w:pPr>
        <w:spacing w:line="360" w:lineRule="auto"/>
        <w:jc w:val="both"/>
        <w:rPr>
          <w:rFonts w:ascii="Times New Roman" w:eastAsia="Times New Roman" w:hAnsi="Times New Roman" w:cs="Times New Roman"/>
          <w:kern w:val="0"/>
          <w:sz w:val="24"/>
          <w:szCs w:val="24"/>
          <w:lang w:eastAsia="en-IN" w:bidi="bn-IN"/>
          <w14:ligatures w14:val="none"/>
        </w:rPr>
      </w:pPr>
      <w:r w:rsidRPr="0015217D">
        <w:rPr>
          <w:rFonts w:ascii="Times New Roman" w:eastAsia="Times New Roman" w:hAnsi="Times New Roman" w:cs="Times New Roman"/>
          <w:kern w:val="0"/>
          <w:sz w:val="24"/>
          <w:szCs w:val="24"/>
          <w:lang w:eastAsia="en-IN"/>
          <w14:ligatures w14:val="none"/>
        </w:rPr>
        <w:t>Majumder et al. (2021)</w:t>
      </w:r>
      <w:r w:rsidRPr="0015217D">
        <w:rPr>
          <w:rFonts w:ascii="Times New Roman" w:eastAsia="Times New Roman" w:hAnsi="Times New Roman" w:cs="Times New Roman"/>
          <w:kern w:val="0"/>
          <w:sz w:val="24"/>
          <w:szCs w:val="24"/>
          <w:lang w:eastAsia="en-IN" w:bidi="bn-IN"/>
          <w14:ligatures w14:val="none"/>
        </w:rPr>
        <w:t xml:space="preserve"> </w:t>
      </w:r>
      <w:r>
        <w:rPr>
          <w:rFonts w:ascii="Times New Roman" w:eastAsia="Times New Roman" w:hAnsi="Times New Roman" w:cs="Times New Roman"/>
          <w:kern w:val="0"/>
          <w:sz w:val="24"/>
          <w:szCs w:val="24"/>
          <w:lang w:eastAsia="en-IN" w:bidi="bn-IN"/>
          <w14:ligatures w14:val="none"/>
        </w:rPr>
        <w:t>said that t</w:t>
      </w:r>
      <w:r w:rsidRPr="0015217D">
        <w:rPr>
          <w:rFonts w:ascii="Times New Roman" w:eastAsia="Times New Roman" w:hAnsi="Times New Roman" w:cs="Times New Roman"/>
          <w:kern w:val="0"/>
          <w:sz w:val="24"/>
          <w:szCs w:val="24"/>
          <w:lang w:eastAsia="en-IN" w:bidi="bn-IN"/>
          <w14:ligatures w14:val="none"/>
        </w:rPr>
        <w:t xml:space="preserve">he importance of Micro, Small, and Medium-Sized Enterprises (MSMEs) in India's economy is probably examined in this study article, with a special emphasis on their function and difficulties in the time after the initial economic shocks brought on by the "new normal" of the COVID-19 epidemic. </w:t>
      </w:r>
    </w:p>
    <w:p w14:paraId="2375B934" w14:textId="142EC74C" w:rsidR="00DF2AA1" w:rsidRDefault="00C17DA7" w:rsidP="00FA4425">
      <w:pPr>
        <w:spacing w:after="0" w:line="360" w:lineRule="auto"/>
        <w:jc w:val="both"/>
        <w:rPr>
          <w:rFonts w:ascii="Times New Roman" w:eastAsia="Times New Roman" w:hAnsi="Times New Roman" w:cs="Times New Roman"/>
          <w:kern w:val="0"/>
          <w:sz w:val="24"/>
          <w:szCs w:val="24"/>
          <w:lang w:eastAsia="en-IN" w:bidi="bn-IN"/>
          <w14:ligatures w14:val="none"/>
        </w:rPr>
      </w:pPr>
      <w:hyperlink r:id="rId7" w:history="1">
        <w:r w:rsidR="00DF2AA1" w:rsidRPr="00DF2AA1">
          <w:rPr>
            <w:rFonts w:ascii="Times New Roman" w:hAnsi="Times New Roman" w:cs="Times New Roman"/>
            <w:sz w:val="24"/>
            <w:szCs w:val="24"/>
            <w:bdr w:val="none" w:sz="0" w:space="0" w:color="auto" w:frame="1"/>
            <w:shd w:val="clear" w:color="auto" w:fill="FFFFFF"/>
          </w:rPr>
          <w:t>Meera Shetty</w:t>
        </w:r>
      </w:hyperlink>
      <w:r w:rsidR="00DF2AA1">
        <w:rPr>
          <w:rFonts w:ascii="Times New Roman" w:eastAsia="Times New Roman" w:hAnsi="Times New Roman" w:cs="Times New Roman"/>
          <w:kern w:val="0"/>
          <w:sz w:val="24"/>
          <w:szCs w:val="24"/>
          <w:lang w:eastAsia="en-IN" w:bidi="bn-IN"/>
          <w14:ligatures w14:val="none"/>
        </w:rPr>
        <w:t xml:space="preserve"> (2022) </w:t>
      </w:r>
      <w:r w:rsidR="00DF2AA1" w:rsidRPr="00DF2AA1">
        <w:rPr>
          <w:rFonts w:ascii="Times New Roman" w:eastAsia="Times New Roman" w:hAnsi="Times New Roman" w:cs="Times New Roman"/>
          <w:kern w:val="0"/>
          <w:sz w:val="24"/>
          <w:szCs w:val="24"/>
          <w:lang w:eastAsia="en-IN" w:bidi="bn-IN"/>
          <w14:ligatures w14:val="none"/>
        </w:rPr>
        <w:t xml:space="preserve">MSMEs have been regarded as the engine of the Indian economy for many years, and they have significantly accelerated the industrialization process. This industry draws foreign direct investment and accounts for almost 40% of the nation's exports. By promoting and assisting MSMEs to generate jobs, particularly in rural areas, and boost the purchasing power of those at the bottom of the pyramid, India benefits from its status as a global manufacturing corridor. </w:t>
      </w:r>
    </w:p>
    <w:p w14:paraId="757F02D2" w14:textId="19AD2BCB" w:rsidR="0002391F" w:rsidRPr="0002391F" w:rsidRDefault="0002391F" w:rsidP="007118FD">
      <w:pPr>
        <w:spacing w:line="360" w:lineRule="auto"/>
        <w:jc w:val="both"/>
        <w:rPr>
          <w:rFonts w:ascii="Times New Roman" w:eastAsia="Times New Roman" w:hAnsi="Times New Roman" w:cs="Times New Roman"/>
          <w:kern w:val="0"/>
          <w:sz w:val="24"/>
          <w:szCs w:val="24"/>
          <w:lang w:eastAsia="en-IN"/>
          <w14:ligatures w14:val="none"/>
        </w:rPr>
      </w:pPr>
      <w:r w:rsidRPr="0002391F">
        <w:rPr>
          <w:rFonts w:ascii="Times New Roman" w:eastAsia="Times New Roman" w:hAnsi="Times New Roman" w:cs="Times New Roman"/>
          <w:kern w:val="0"/>
          <w:sz w:val="24"/>
          <w:szCs w:val="24"/>
          <w:lang w:eastAsia="en-IN"/>
          <w14:ligatures w14:val="none"/>
        </w:rPr>
        <w:lastRenderedPageBreak/>
        <w:t xml:space="preserve">Manida et al. (2024) </w:t>
      </w:r>
      <w:r>
        <w:rPr>
          <w:rFonts w:ascii="Times New Roman" w:hAnsi="Times New Roman" w:cs="Times New Roman"/>
          <w:color w:val="333333"/>
          <w:sz w:val="24"/>
          <w:szCs w:val="24"/>
          <w:shd w:val="clear" w:color="auto" w:fill="FFFFFF"/>
        </w:rPr>
        <w:t>expressed that</w:t>
      </w:r>
      <w:r w:rsidRPr="0002391F">
        <w:rPr>
          <w:rFonts w:ascii="Times New Roman" w:hAnsi="Times New Roman" w:cs="Times New Roman"/>
          <w:color w:val="333333"/>
          <w:sz w:val="24"/>
          <w:szCs w:val="24"/>
          <w:shd w:val="clear" w:color="auto" w:fill="FFFFFF"/>
        </w:rPr>
        <w:t xml:space="preserve"> various dimensions, including technological advancements, government initiatives, market dynamics, and global trends, that shape the growth trajectory of </w:t>
      </w:r>
      <w:r w:rsidR="004E1E1D">
        <w:rPr>
          <w:rFonts w:ascii="Times New Roman" w:hAnsi="Times New Roman" w:cs="Times New Roman"/>
          <w:color w:val="333333"/>
          <w:sz w:val="24"/>
          <w:szCs w:val="24"/>
          <w:shd w:val="clear" w:color="auto" w:fill="FFFFFF"/>
        </w:rPr>
        <w:t xml:space="preserve">the MSME sector in </w:t>
      </w:r>
      <w:r w:rsidR="00085845">
        <w:rPr>
          <w:rFonts w:ascii="Times New Roman" w:hAnsi="Times New Roman" w:cs="Times New Roman"/>
          <w:color w:val="333333"/>
          <w:sz w:val="24"/>
          <w:szCs w:val="24"/>
          <w:shd w:val="clear" w:color="auto" w:fill="FFFFFF"/>
        </w:rPr>
        <w:t>India.</w:t>
      </w:r>
      <w:r w:rsidRPr="0002391F">
        <w:rPr>
          <w:rFonts w:ascii="Times New Roman" w:hAnsi="Times New Roman" w:cs="Times New Roman"/>
          <w:color w:val="333333"/>
          <w:sz w:val="24"/>
          <w:szCs w:val="24"/>
          <w:shd w:val="clear" w:color="auto" w:fill="FFFFFF"/>
        </w:rPr>
        <w:t> </w:t>
      </w:r>
    </w:p>
    <w:p w14:paraId="5FAF4F5C" w14:textId="77777777" w:rsidR="00085845" w:rsidRDefault="00085845" w:rsidP="007118FD">
      <w:pPr>
        <w:spacing w:line="360" w:lineRule="auto"/>
        <w:jc w:val="both"/>
        <w:rPr>
          <w:rFonts w:ascii="Times New Roman" w:eastAsia="Times New Roman" w:hAnsi="Times New Roman" w:cs="Times New Roman"/>
          <w:b/>
          <w:bCs/>
          <w:kern w:val="0"/>
          <w:sz w:val="24"/>
          <w:szCs w:val="24"/>
          <w:lang w:eastAsia="en-IN"/>
          <w14:ligatures w14:val="none"/>
        </w:rPr>
      </w:pPr>
    </w:p>
    <w:p w14:paraId="05AC8F8D" w14:textId="24A8180C" w:rsidR="00142B0C" w:rsidRPr="004E7B3C" w:rsidRDefault="004E7B3C" w:rsidP="007118FD">
      <w:pPr>
        <w:spacing w:line="360" w:lineRule="auto"/>
        <w:jc w:val="both"/>
        <w:rPr>
          <w:rFonts w:ascii="Times New Roman" w:eastAsia="Times New Roman" w:hAnsi="Times New Roman" w:cs="Times New Roman"/>
          <w:b/>
          <w:bCs/>
          <w:kern w:val="0"/>
          <w:sz w:val="24"/>
          <w:szCs w:val="24"/>
          <w:lang w:eastAsia="en-IN"/>
          <w14:ligatures w14:val="none"/>
        </w:rPr>
      </w:pPr>
      <w:r w:rsidRPr="004E7B3C">
        <w:rPr>
          <w:rFonts w:ascii="Times New Roman" w:eastAsia="Times New Roman" w:hAnsi="Times New Roman" w:cs="Times New Roman"/>
          <w:b/>
          <w:bCs/>
          <w:kern w:val="0"/>
          <w:sz w:val="24"/>
          <w:szCs w:val="24"/>
          <w:lang w:eastAsia="en-IN"/>
          <w14:ligatures w14:val="none"/>
        </w:rPr>
        <w:t>Objectives of the Study</w:t>
      </w:r>
    </w:p>
    <w:p w14:paraId="07B2F5AE" w14:textId="33667AAE" w:rsidR="00BD6C0E" w:rsidRDefault="00BD6C0E" w:rsidP="00BD6C0E">
      <w:pPr>
        <w:pStyle w:val="ListParagraph"/>
        <w:numPr>
          <w:ilvl w:val="0"/>
          <w:numId w:val="2"/>
        </w:numPr>
        <w:spacing w:line="360" w:lineRule="auto"/>
        <w:jc w:val="both"/>
        <w:rPr>
          <w:rFonts w:ascii="Times New Roman" w:eastAsia="Times New Roman" w:hAnsi="Times New Roman" w:cs="Times New Roman"/>
          <w:kern w:val="0"/>
          <w:sz w:val="24"/>
          <w:szCs w:val="24"/>
          <w:lang w:eastAsia="en-IN"/>
          <w14:ligatures w14:val="none"/>
        </w:rPr>
      </w:pPr>
      <w:r w:rsidRPr="00BD6C0E">
        <w:rPr>
          <w:rFonts w:ascii="Times New Roman" w:eastAsia="Times New Roman" w:hAnsi="Times New Roman" w:cs="Times New Roman"/>
          <w:kern w:val="0"/>
          <w:sz w:val="24"/>
          <w:szCs w:val="24"/>
          <w:lang w:eastAsia="en-IN"/>
          <w14:ligatures w14:val="none"/>
        </w:rPr>
        <w:t xml:space="preserve">To </w:t>
      </w:r>
      <w:r w:rsidR="00F92F21">
        <w:rPr>
          <w:rFonts w:ascii="Times New Roman" w:eastAsia="Times New Roman" w:hAnsi="Times New Roman" w:cs="Times New Roman"/>
          <w:kern w:val="0"/>
          <w:sz w:val="24"/>
          <w:szCs w:val="24"/>
          <w:lang w:eastAsia="en-IN"/>
          <w14:ligatures w14:val="none"/>
        </w:rPr>
        <w:t>review on MSME Sector and its potentiality.</w:t>
      </w:r>
      <w:r w:rsidRPr="00BD6C0E">
        <w:rPr>
          <w:rFonts w:ascii="Times New Roman" w:eastAsia="Times New Roman" w:hAnsi="Times New Roman" w:cs="Times New Roman"/>
          <w:kern w:val="0"/>
          <w:sz w:val="24"/>
          <w:szCs w:val="24"/>
          <w:lang w:eastAsia="en-IN"/>
          <w14:ligatures w14:val="none"/>
        </w:rPr>
        <w:t xml:space="preserve"> </w:t>
      </w:r>
    </w:p>
    <w:p w14:paraId="44C976F0" w14:textId="3E5BFF29" w:rsidR="00E512F4" w:rsidRPr="00E512F4" w:rsidRDefault="00BD6C0E" w:rsidP="00E512F4">
      <w:pPr>
        <w:pStyle w:val="ListParagraph"/>
        <w:numPr>
          <w:ilvl w:val="0"/>
          <w:numId w:val="2"/>
        </w:numPr>
        <w:spacing w:line="360" w:lineRule="auto"/>
        <w:jc w:val="both"/>
        <w:rPr>
          <w:rFonts w:ascii="Times New Roman" w:eastAsia="Times New Roman" w:hAnsi="Times New Roman" w:cs="Times New Roman"/>
          <w:kern w:val="0"/>
          <w:sz w:val="24"/>
          <w:szCs w:val="24"/>
          <w:lang w:eastAsia="en-IN"/>
          <w14:ligatures w14:val="none"/>
        </w:rPr>
      </w:pPr>
      <w:r w:rsidRPr="00BD6C0E">
        <w:rPr>
          <w:rFonts w:ascii="Times New Roman" w:eastAsia="Times New Roman" w:hAnsi="Times New Roman" w:cs="Times New Roman"/>
          <w:kern w:val="0"/>
          <w:sz w:val="24"/>
          <w:szCs w:val="24"/>
          <w:lang w:eastAsia="en-IN"/>
          <w14:ligatures w14:val="none"/>
        </w:rPr>
        <w:t xml:space="preserve">To examine </w:t>
      </w:r>
      <w:r w:rsidR="00F92F21">
        <w:rPr>
          <w:rFonts w:ascii="Times New Roman" w:eastAsia="Times New Roman" w:hAnsi="Times New Roman" w:cs="Times New Roman"/>
          <w:kern w:val="0"/>
          <w:sz w:val="24"/>
          <w:szCs w:val="24"/>
          <w:lang w:eastAsia="en-IN"/>
          <w14:ligatures w14:val="none"/>
        </w:rPr>
        <w:t>the impact of</w:t>
      </w:r>
      <w:r w:rsidRPr="00BD6C0E">
        <w:rPr>
          <w:rFonts w:ascii="Times New Roman" w:eastAsia="Times New Roman" w:hAnsi="Times New Roman" w:cs="Times New Roman"/>
          <w:kern w:val="0"/>
          <w:sz w:val="24"/>
          <w:szCs w:val="24"/>
          <w:lang w:eastAsia="en-IN"/>
          <w14:ligatures w14:val="none"/>
        </w:rPr>
        <w:t xml:space="preserve"> MSME</w:t>
      </w:r>
      <w:r w:rsidR="00D928FE">
        <w:rPr>
          <w:rFonts w:ascii="Times New Roman" w:eastAsia="Times New Roman" w:hAnsi="Times New Roman" w:cs="Times New Roman"/>
          <w:kern w:val="0"/>
          <w:sz w:val="24"/>
          <w:szCs w:val="24"/>
          <w:lang w:eastAsia="en-IN"/>
          <w14:ligatures w14:val="none"/>
        </w:rPr>
        <w:t xml:space="preserve"> sector</w:t>
      </w:r>
      <w:r w:rsidR="00F92F21">
        <w:rPr>
          <w:rFonts w:ascii="Times New Roman" w:eastAsia="Times New Roman" w:hAnsi="Times New Roman" w:cs="Times New Roman"/>
          <w:kern w:val="0"/>
          <w:sz w:val="24"/>
          <w:szCs w:val="24"/>
          <w:lang w:eastAsia="en-IN"/>
          <w14:ligatures w14:val="none"/>
        </w:rPr>
        <w:t xml:space="preserve"> on </w:t>
      </w:r>
      <w:proofErr w:type="spellStart"/>
      <w:r w:rsidR="00F92F21">
        <w:rPr>
          <w:rFonts w:ascii="Times New Roman" w:eastAsia="Times New Roman" w:hAnsi="Times New Roman" w:cs="Times New Roman"/>
          <w:kern w:val="0"/>
          <w:sz w:val="24"/>
          <w:szCs w:val="24"/>
          <w:lang w:eastAsia="en-IN"/>
          <w14:ligatures w14:val="none"/>
        </w:rPr>
        <w:t>Atmanirbhar</w:t>
      </w:r>
      <w:proofErr w:type="spellEnd"/>
      <w:r w:rsidR="00F92F21">
        <w:rPr>
          <w:rFonts w:ascii="Times New Roman" w:eastAsia="Times New Roman" w:hAnsi="Times New Roman" w:cs="Times New Roman"/>
          <w:kern w:val="0"/>
          <w:sz w:val="24"/>
          <w:szCs w:val="24"/>
          <w:lang w:eastAsia="en-IN"/>
          <w14:ligatures w14:val="none"/>
        </w:rPr>
        <w:t xml:space="preserve"> Bharat.</w:t>
      </w:r>
    </w:p>
    <w:p w14:paraId="2FDDC197" w14:textId="638D74DF" w:rsidR="006365F5" w:rsidRDefault="006365F5" w:rsidP="006365F5">
      <w:pPr>
        <w:spacing w:after="0" w:line="360" w:lineRule="auto"/>
        <w:jc w:val="both"/>
        <w:rPr>
          <w:rFonts w:ascii="Times New Roman" w:eastAsia="Times New Roman" w:hAnsi="Times New Roman" w:cs="Times New Roman"/>
          <w:b/>
          <w:bCs/>
          <w:kern w:val="0"/>
          <w:sz w:val="24"/>
          <w:szCs w:val="24"/>
          <w:lang w:eastAsia="en-IN" w:bidi="bn-IN"/>
          <w14:ligatures w14:val="none"/>
        </w:rPr>
      </w:pPr>
      <w:proofErr w:type="spellStart"/>
      <w:r w:rsidRPr="006365F5">
        <w:rPr>
          <w:rFonts w:ascii="Times New Roman" w:eastAsia="Times New Roman" w:hAnsi="Times New Roman" w:cs="Times New Roman"/>
          <w:b/>
          <w:bCs/>
          <w:kern w:val="0"/>
          <w:sz w:val="24"/>
          <w:szCs w:val="24"/>
          <w:lang w:eastAsia="en-IN" w:bidi="bn-IN"/>
          <w14:ligatures w14:val="none"/>
        </w:rPr>
        <w:t>Atmanirbhar</w:t>
      </w:r>
      <w:proofErr w:type="spellEnd"/>
      <w:r w:rsidRPr="006365F5">
        <w:rPr>
          <w:rFonts w:ascii="Times New Roman" w:eastAsia="Times New Roman" w:hAnsi="Times New Roman" w:cs="Times New Roman"/>
          <w:b/>
          <w:bCs/>
          <w:kern w:val="0"/>
          <w:sz w:val="24"/>
          <w:szCs w:val="24"/>
          <w:lang w:eastAsia="en-IN" w:bidi="bn-IN"/>
          <w14:ligatures w14:val="none"/>
        </w:rPr>
        <w:t xml:space="preserve"> Bharat </w:t>
      </w:r>
      <w:proofErr w:type="spellStart"/>
      <w:r w:rsidRPr="006365F5">
        <w:rPr>
          <w:rFonts w:ascii="Times New Roman" w:eastAsia="Times New Roman" w:hAnsi="Times New Roman" w:cs="Times New Roman"/>
          <w:b/>
          <w:bCs/>
          <w:kern w:val="0"/>
          <w:sz w:val="24"/>
          <w:szCs w:val="24"/>
          <w:lang w:eastAsia="en-IN" w:bidi="bn-IN"/>
          <w14:ligatures w14:val="none"/>
        </w:rPr>
        <w:t>Rozgar</w:t>
      </w:r>
      <w:proofErr w:type="spellEnd"/>
      <w:r w:rsidRPr="006365F5">
        <w:rPr>
          <w:rFonts w:ascii="Times New Roman" w:eastAsia="Times New Roman" w:hAnsi="Times New Roman" w:cs="Times New Roman"/>
          <w:b/>
          <w:bCs/>
          <w:kern w:val="0"/>
          <w:sz w:val="24"/>
          <w:szCs w:val="24"/>
          <w:lang w:eastAsia="en-IN" w:bidi="bn-IN"/>
          <w14:ligatures w14:val="none"/>
        </w:rPr>
        <w:t xml:space="preserve"> Yojana (ABRY)</w:t>
      </w:r>
      <w:r>
        <w:rPr>
          <w:rFonts w:ascii="Times New Roman" w:eastAsia="Times New Roman" w:hAnsi="Times New Roman" w:cs="Times New Roman"/>
          <w:b/>
          <w:bCs/>
          <w:kern w:val="0"/>
          <w:sz w:val="24"/>
          <w:szCs w:val="24"/>
          <w:lang w:eastAsia="en-IN" w:bidi="bn-IN"/>
          <w14:ligatures w14:val="none"/>
        </w:rPr>
        <w:t xml:space="preserve"> </w:t>
      </w:r>
    </w:p>
    <w:p w14:paraId="7F5842EB" w14:textId="2FA45666" w:rsidR="00823B76" w:rsidRPr="00FD45DA" w:rsidRDefault="00823B76" w:rsidP="00823B76">
      <w:pPr>
        <w:pStyle w:val="ListParagraph"/>
        <w:numPr>
          <w:ilvl w:val="0"/>
          <w:numId w:val="17"/>
        </w:num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Employee Eligibility Criteria</w:t>
      </w:r>
    </w:p>
    <w:p w14:paraId="60B28B88" w14:textId="33ED40DA" w:rsidR="006365F5" w:rsidRDefault="006365F5" w:rsidP="006365F5">
      <w:pPr>
        <w:pStyle w:val="ListParagraph"/>
        <w:numPr>
          <w:ilvl w:val="0"/>
          <w:numId w:val="2"/>
        </w:numPr>
        <w:spacing w:after="0" w:line="360" w:lineRule="auto"/>
        <w:jc w:val="both"/>
        <w:rPr>
          <w:rFonts w:ascii="Times New Roman" w:eastAsia="Times New Roman" w:hAnsi="Times New Roman" w:cs="Times New Roman"/>
          <w:kern w:val="0"/>
          <w:sz w:val="24"/>
          <w:szCs w:val="24"/>
          <w:lang w:eastAsia="en-IN" w:bidi="bn-IN"/>
          <w14:ligatures w14:val="none"/>
        </w:rPr>
      </w:pPr>
      <w:r w:rsidRPr="006365F5">
        <w:rPr>
          <w:rFonts w:ascii="Times New Roman" w:eastAsia="Times New Roman" w:hAnsi="Times New Roman" w:cs="Times New Roman"/>
          <w:kern w:val="0"/>
          <w:sz w:val="24"/>
          <w:szCs w:val="24"/>
          <w:lang w:eastAsia="en-IN" w:bidi="bn-IN"/>
          <w14:ligatures w14:val="none"/>
        </w:rPr>
        <w:t>The worker's salary shall not exceed ₹15,000 per month.</w:t>
      </w:r>
    </w:p>
    <w:p w14:paraId="3C9FBB85" w14:textId="77777777" w:rsidR="006365F5" w:rsidRPr="006365F5" w:rsidRDefault="006365F5" w:rsidP="006365F5">
      <w:pPr>
        <w:pStyle w:val="ListParagraph"/>
        <w:numPr>
          <w:ilvl w:val="0"/>
          <w:numId w:val="2"/>
        </w:numPr>
        <w:spacing w:after="0" w:line="360" w:lineRule="auto"/>
        <w:jc w:val="both"/>
        <w:rPr>
          <w:rFonts w:ascii="Times New Roman" w:eastAsia="Times New Roman" w:hAnsi="Times New Roman" w:cs="Times New Roman"/>
          <w:kern w:val="0"/>
          <w:sz w:val="24"/>
          <w:szCs w:val="24"/>
          <w:lang w:eastAsia="en-IN" w:bidi="bn-IN"/>
          <w14:ligatures w14:val="none"/>
        </w:rPr>
      </w:pPr>
      <w:r w:rsidRPr="006365F5">
        <w:rPr>
          <w:rFonts w:ascii="Times New Roman" w:eastAsia="Times New Roman" w:hAnsi="Times New Roman" w:cs="Times New Roman"/>
          <w:kern w:val="0"/>
          <w:sz w:val="24"/>
          <w:szCs w:val="24"/>
          <w:lang w:eastAsia="en-IN" w:bidi="bn-IN"/>
          <w14:ligatures w14:val="none"/>
        </w:rPr>
        <w:t>The worker needs a Universal Account Number (UAN) seeded with Aadhaar.</w:t>
      </w:r>
    </w:p>
    <w:p w14:paraId="56E9B25C" w14:textId="77777777" w:rsidR="006365F5" w:rsidRPr="00FD45DA" w:rsidRDefault="006365F5" w:rsidP="006365F5">
      <w:p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New hires go into one of two categories:</w:t>
      </w:r>
    </w:p>
    <w:p w14:paraId="5E6C537A" w14:textId="77777777" w:rsidR="006365F5" w:rsidRDefault="006365F5" w:rsidP="00823B76">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bidi="bn-IN"/>
          <w14:ligatures w14:val="none"/>
        </w:rPr>
      </w:pPr>
      <w:r w:rsidRPr="00823B76">
        <w:rPr>
          <w:rFonts w:ascii="Times New Roman" w:eastAsia="Times New Roman" w:hAnsi="Times New Roman" w:cs="Times New Roman"/>
          <w:kern w:val="0"/>
          <w:sz w:val="24"/>
          <w:szCs w:val="24"/>
          <w:lang w:eastAsia="en-IN" w:bidi="bn-IN"/>
          <w14:ligatures w14:val="none"/>
        </w:rPr>
        <w:t>Those who did not have a UAN or EPF member account number before to October 1, 2020, and who did not work in any establishment registered with the Employees' Provident Fund Organization (EPFO).</w:t>
      </w:r>
    </w:p>
    <w:p w14:paraId="08932E99" w14:textId="7CCB6A46" w:rsidR="00290B45" w:rsidRPr="00823B76" w:rsidRDefault="006365F5" w:rsidP="006365F5">
      <w:pPr>
        <w:pStyle w:val="ListParagraph"/>
        <w:numPr>
          <w:ilvl w:val="0"/>
          <w:numId w:val="16"/>
        </w:numPr>
        <w:spacing w:after="0" w:line="360" w:lineRule="auto"/>
        <w:jc w:val="both"/>
        <w:rPr>
          <w:rFonts w:ascii="Times New Roman" w:eastAsia="Times New Roman" w:hAnsi="Times New Roman" w:cs="Times New Roman"/>
          <w:kern w:val="0"/>
          <w:sz w:val="24"/>
          <w:szCs w:val="24"/>
          <w:lang w:eastAsia="en-IN" w:bidi="bn-IN"/>
          <w14:ligatures w14:val="none"/>
        </w:rPr>
      </w:pPr>
      <w:r w:rsidRPr="00823B76">
        <w:rPr>
          <w:rFonts w:ascii="Times New Roman" w:eastAsia="Times New Roman" w:hAnsi="Times New Roman" w:cs="Times New Roman"/>
          <w:kern w:val="0"/>
          <w:sz w:val="24"/>
          <w:szCs w:val="24"/>
          <w:lang w:eastAsia="en-IN" w:bidi="bn-IN"/>
          <w14:ligatures w14:val="none"/>
        </w:rPr>
        <w:t>Current EPF members with a UAN who left their jobs during the epidemic (March 1, 2020, to September 30, 2020) and did not return to an organization covered by the EPF until September 30, 2020.</w:t>
      </w:r>
    </w:p>
    <w:p w14:paraId="0C7F628E" w14:textId="585DA2AC" w:rsidR="00823B76" w:rsidRPr="00FD45DA" w:rsidRDefault="00823B76" w:rsidP="00823B76">
      <w:pPr>
        <w:pStyle w:val="ListParagraph"/>
        <w:numPr>
          <w:ilvl w:val="0"/>
          <w:numId w:val="17"/>
        </w:numPr>
        <w:spacing w:after="0" w:line="360" w:lineRule="auto"/>
        <w:jc w:val="both"/>
        <w:rPr>
          <w:rFonts w:ascii="Times New Roman" w:eastAsia="Times New Roman" w:hAnsi="Times New Roman" w:cs="Times New Roman"/>
          <w:b/>
          <w:bCs/>
          <w:kern w:val="0"/>
          <w:sz w:val="20"/>
          <w:szCs w:val="20"/>
          <w:lang w:eastAsia="en-IN" w:bidi="bn-IN"/>
          <w14:ligatures w14:val="none"/>
        </w:rPr>
      </w:pPr>
      <w:r w:rsidRPr="00FD45DA">
        <w:rPr>
          <w:rFonts w:ascii="Times New Roman" w:eastAsia="Times New Roman" w:hAnsi="Times New Roman" w:cs="Times New Roman"/>
          <w:b/>
          <w:bCs/>
          <w:kern w:val="0"/>
          <w:sz w:val="20"/>
          <w:szCs w:val="20"/>
          <w:lang w:eastAsia="en-IN" w:bidi="bn-IN"/>
          <w14:ligatures w14:val="none"/>
        </w:rPr>
        <w:t>Employer Eligibility Criteria</w:t>
      </w:r>
    </w:p>
    <w:p w14:paraId="74C811DC" w14:textId="4C2397B2" w:rsidR="00823B76" w:rsidRDefault="00823B76" w:rsidP="00D26E29">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The establishment needs to have an EPFO registration.</w:t>
      </w:r>
    </w:p>
    <w:p w14:paraId="3A621850" w14:textId="77777777" w:rsidR="00823B76" w:rsidRDefault="00823B76" w:rsidP="00823B76">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Employers must use the official EPFO Unified Portal to register qualified new hires.</w:t>
      </w:r>
    </w:p>
    <w:p w14:paraId="667A20B5" w14:textId="604B8469" w:rsidR="002805F2" w:rsidRPr="00D26E29" w:rsidRDefault="00823B76" w:rsidP="00823B76">
      <w:pPr>
        <w:pStyle w:val="ListParagraph"/>
        <w:numPr>
          <w:ilvl w:val="0"/>
          <w:numId w:val="18"/>
        </w:numPr>
        <w:spacing w:after="0" w:line="360" w:lineRule="auto"/>
        <w:jc w:val="both"/>
        <w:rPr>
          <w:rFonts w:ascii="Times New Roman" w:eastAsia="Times New Roman" w:hAnsi="Times New Roman" w:cs="Times New Roman"/>
          <w:kern w:val="0"/>
          <w:sz w:val="24"/>
          <w:szCs w:val="24"/>
          <w:lang w:eastAsia="en-IN" w:bidi="bn-IN"/>
          <w14:ligatures w14:val="none"/>
        </w:rPr>
      </w:pPr>
      <w:r w:rsidRPr="00D26E29">
        <w:rPr>
          <w:rFonts w:ascii="Times New Roman" w:eastAsia="Times New Roman" w:hAnsi="Times New Roman" w:cs="Times New Roman"/>
          <w:kern w:val="0"/>
          <w:sz w:val="24"/>
          <w:szCs w:val="24"/>
          <w:lang w:eastAsia="en-IN" w:bidi="bn-IN"/>
          <w14:ligatures w14:val="none"/>
        </w:rPr>
        <w:t>For a maximum of 24 months, the government offers new eligible employees a subsidy for their EPF payments.</w:t>
      </w:r>
    </w:p>
    <w:p w14:paraId="4F81D237" w14:textId="77777777" w:rsidR="0017232E" w:rsidRPr="0017232E" w:rsidRDefault="0017232E" w:rsidP="0017232E">
      <w:pPr>
        <w:spacing w:after="0" w:line="360" w:lineRule="auto"/>
        <w:jc w:val="both"/>
        <w:rPr>
          <w:rFonts w:ascii="Times New Roman" w:eastAsia="Times New Roman" w:hAnsi="Times New Roman" w:cs="Times New Roman"/>
          <w:b/>
          <w:bCs/>
          <w:kern w:val="0"/>
          <w:sz w:val="24"/>
          <w:szCs w:val="24"/>
          <w:lang w:eastAsia="en-IN" w:bidi="bn-IN"/>
          <w14:ligatures w14:val="none"/>
        </w:rPr>
      </w:pPr>
      <w:r w:rsidRPr="0017232E">
        <w:rPr>
          <w:rFonts w:ascii="Times New Roman" w:eastAsia="Times New Roman" w:hAnsi="Times New Roman" w:cs="Times New Roman"/>
          <w:b/>
          <w:bCs/>
          <w:kern w:val="0"/>
          <w:sz w:val="24"/>
          <w:szCs w:val="24"/>
          <w:lang w:eastAsia="en-IN" w:bidi="bn-IN"/>
          <w14:ligatures w14:val="none"/>
        </w:rPr>
        <w:t xml:space="preserve">Features of </w:t>
      </w:r>
      <w:proofErr w:type="spellStart"/>
      <w:r w:rsidRPr="0017232E">
        <w:rPr>
          <w:rFonts w:ascii="Times New Roman" w:eastAsia="Times New Roman" w:hAnsi="Times New Roman" w:cs="Times New Roman"/>
          <w:b/>
          <w:bCs/>
          <w:kern w:val="0"/>
          <w:sz w:val="24"/>
          <w:szCs w:val="24"/>
          <w:lang w:eastAsia="en-IN" w:bidi="bn-IN"/>
          <w14:ligatures w14:val="none"/>
        </w:rPr>
        <w:t>Atmanirbhar</w:t>
      </w:r>
      <w:proofErr w:type="spellEnd"/>
      <w:r w:rsidRPr="0017232E">
        <w:rPr>
          <w:rFonts w:ascii="Times New Roman" w:eastAsia="Times New Roman" w:hAnsi="Times New Roman" w:cs="Times New Roman"/>
          <w:b/>
          <w:bCs/>
          <w:kern w:val="0"/>
          <w:sz w:val="24"/>
          <w:szCs w:val="24"/>
          <w:lang w:eastAsia="en-IN" w:bidi="bn-IN"/>
          <w14:ligatures w14:val="none"/>
        </w:rPr>
        <w:t xml:space="preserve"> Bharat </w:t>
      </w:r>
      <w:proofErr w:type="spellStart"/>
      <w:r w:rsidRPr="0017232E">
        <w:rPr>
          <w:rFonts w:ascii="Times New Roman" w:eastAsia="Times New Roman" w:hAnsi="Times New Roman" w:cs="Times New Roman"/>
          <w:b/>
          <w:bCs/>
          <w:kern w:val="0"/>
          <w:sz w:val="24"/>
          <w:szCs w:val="24"/>
          <w:lang w:eastAsia="en-IN" w:bidi="bn-IN"/>
          <w14:ligatures w14:val="none"/>
        </w:rPr>
        <w:t>Abhiyaan</w:t>
      </w:r>
      <w:proofErr w:type="spellEnd"/>
    </w:p>
    <w:p w14:paraId="68E3D4E1" w14:textId="426A560F" w:rsidR="00823B76" w:rsidRDefault="0017232E" w:rsidP="0017232E">
      <w:pPr>
        <w:spacing w:after="0" w:line="360" w:lineRule="auto"/>
        <w:jc w:val="both"/>
        <w:rPr>
          <w:rFonts w:ascii="Times New Roman" w:eastAsia="Times New Roman" w:hAnsi="Times New Roman" w:cs="Times New Roman"/>
          <w:kern w:val="0"/>
          <w:sz w:val="24"/>
          <w:szCs w:val="24"/>
          <w:lang w:eastAsia="en-IN" w:bidi="bn-IN"/>
          <w14:ligatures w14:val="none"/>
        </w:rPr>
      </w:pPr>
      <w:r w:rsidRPr="0017232E">
        <w:rPr>
          <w:rFonts w:ascii="Times New Roman" w:eastAsia="Times New Roman" w:hAnsi="Times New Roman" w:cs="Times New Roman"/>
          <w:kern w:val="0"/>
          <w:sz w:val="24"/>
          <w:szCs w:val="24"/>
          <w:lang w:eastAsia="en-IN" w:bidi="bn-IN"/>
          <w14:ligatures w14:val="none"/>
        </w:rPr>
        <w:t xml:space="preserve">Several key components of the </w:t>
      </w:r>
      <w:proofErr w:type="spellStart"/>
      <w:r w:rsidRPr="0017232E">
        <w:rPr>
          <w:rFonts w:ascii="Times New Roman" w:eastAsia="Times New Roman" w:hAnsi="Times New Roman" w:cs="Times New Roman"/>
          <w:kern w:val="0"/>
          <w:sz w:val="24"/>
          <w:szCs w:val="24"/>
          <w:lang w:eastAsia="en-IN" w:bidi="bn-IN"/>
          <w14:ligatures w14:val="none"/>
        </w:rPr>
        <w:t>Atmanirbhar</w:t>
      </w:r>
      <w:proofErr w:type="spellEnd"/>
      <w:r w:rsidRPr="0017232E">
        <w:rPr>
          <w:rFonts w:ascii="Times New Roman" w:eastAsia="Times New Roman" w:hAnsi="Times New Roman" w:cs="Times New Roman"/>
          <w:kern w:val="0"/>
          <w:sz w:val="24"/>
          <w:szCs w:val="24"/>
          <w:lang w:eastAsia="en-IN" w:bidi="bn-IN"/>
          <w14:ligatures w14:val="none"/>
        </w:rPr>
        <w:t xml:space="preserve"> Bharat plan are intended to help India become self-sufficient:</w:t>
      </w:r>
    </w:p>
    <w:p w14:paraId="7D84EC37" w14:textId="525976B3"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Job creation</w:t>
      </w:r>
    </w:p>
    <w:p w14:paraId="1CD6DD2A" w14:textId="17593623"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Strengthening Healthcare infrastructure</w:t>
      </w:r>
    </w:p>
    <w:p w14:paraId="17E1544B" w14:textId="53453C56"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Reforms in education</w:t>
      </w:r>
    </w:p>
    <w:p w14:paraId="0BBA72CA" w14:textId="36437727"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Ease of doing business</w:t>
      </w:r>
    </w:p>
    <w:p w14:paraId="6728F926" w14:textId="0372DA5D"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Financial support to industries</w:t>
      </w:r>
    </w:p>
    <w:p w14:paraId="10B01F03" w14:textId="5AE284B2" w:rsid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t>Boost to agriculture</w:t>
      </w:r>
    </w:p>
    <w:p w14:paraId="6CB8757C" w14:textId="2DE69870" w:rsidR="0017232E" w:rsidRPr="0017232E" w:rsidRDefault="0017232E" w:rsidP="0017232E">
      <w:pPr>
        <w:pStyle w:val="ListParagraph"/>
        <w:numPr>
          <w:ilvl w:val="0"/>
          <w:numId w:val="19"/>
        </w:numPr>
        <w:spacing w:after="0" w:line="360" w:lineRule="auto"/>
        <w:jc w:val="both"/>
        <w:rPr>
          <w:rFonts w:ascii="Times New Roman" w:eastAsia="Times New Roman" w:hAnsi="Times New Roman" w:cs="Times New Roman"/>
          <w:kern w:val="0"/>
          <w:sz w:val="24"/>
          <w:szCs w:val="24"/>
          <w:lang w:eastAsia="en-IN" w:bidi="bn-IN"/>
          <w14:ligatures w14:val="none"/>
        </w:rPr>
      </w:pPr>
      <w:r>
        <w:rPr>
          <w:rFonts w:ascii="Times New Roman" w:eastAsia="Times New Roman" w:hAnsi="Times New Roman" w:cs="Times New Roman"/>
          <w:kern w:val="0"/>
          <w:sz w:val="24"/>
          <w:szCs w:val="24"/>
          <w:lang w:eastAsia="en-IN" w:bidi="bn-IN"/>
          <w14:ligatures w14:val="none"/>
        </w:rPr>
        <w:lastRenderedPageBreak/>
        <w:t xml:space="preserve">Support to </w:t>
      </w:r>
      <w:r w:rsidR="00B4677F">
        <w:rPr>
          <w:rFonts w:ascii="Times New Roman" w:eastAsia="Times New Roman" w:hAnsi="Times New Roman" w:cs="Times New Roman"/>
          <w:kern w:val="0"/>
          <w:sz w:val="24"/>
          <w:szCs w:val="24"/>
          <w:lang w:eastAsia="en-IN" w:bidi="bn-IN"/>
          <w14:ligatures w14:val="none"/>
        </w:rPr>
        <w:t>State</w:t>
      </w:r>
      <w:r>
        <w:rPr>
          <w:rFonts w:ascii="Times New Roman" w:eastAsia="Times New Roman" w:hAnsi="Times New Roman" w:cs="Times New Roman"/>
          <w:kern w:val="0"/>
          <w:sz w:val="24"/>
          <w:szCs w:val="24"/>
          <w:lang w:eastAsia="en-IN" w:bidi="bn-IN"/>
          <w14:ligatures w14:val="none"/>
        </w:rPr>
        <w:t xml:space="preserve"> Governments </w:t>
      </w:r>
    </w:p>
    <w:p w14:paraId="22CC0EA4" w14:textId="59C70287" w:rsidR="00527F1D" w:rsidRPr="00527F1D" w:rsidRDefault="00A34D77" w:rsidP="00A34D77">
      <w:pPr>
        <w:spacing w:after="0" w:line="360" w:lineRule="auto"/>
        <w:jc w:val="both"/>
        <w:rPr>
          <w:rFonts w:ascii="Times New Roman" w:eastAsia="Times New Roman" w:hAnsi="Times New Roman" w:cs="Times New Roman"/>
          <w:kern w:val="0"/>
          <w:sz w:val="24"/>
          <w:szCs w:val="24"/>
          <w:lang w:eastAsia="en-IN" w:bidi="bn-IN"/>
          <w14:ligatures w14:val="none"/>
        </w:rPr>
      </w:pPr>
      <w:r w:rsidRPr="00A34D77">
        <w:rPr>
          <w:rFonts w:ascii="Times New Roman" w:eastAsia="Times New Roman" w:hAnsi="Times New Roman" w:cs="Times New Roman"/>
          <w:kern w:val="0"/>
          <w:sz w:val="24"/>
          <w:szCs w:val="24"/>
          <w:lang w:eastAsia="en-IN" w:bidi="bn-IN"/>
          <w14:ligatures w14:val="none"/>
        </w:rPr>
        <w:t>The COVID-19 pandemic is having a serious negative effect on India's economy and health.</w:t>
      </w:r>
      <w:r>
        <w:rPr>
          <w:rFonts w:ascii="Times New Roman" w:eastAsia="Times New Roman" w:hAnsi="Times New Roman" w:cs="Times New Roman"/>
          <w:kern w:val="0"/>
          <w:sz w:val="24"/>
          <w:szCs w:val="24"/>
          <w:lang w:eastAsia="en-IN" w:bidi="bn-IN"/>
          <w14:ligatures w14:val="none"/>
        </w:rPr>
        <w:t xml:space="preserve"> </w:t>
      </w:r>
      <w:r w:rsidR="00527F1D" w:rsidRPr="00527F1D">
        <w:rPr>
          <w:rFonts w:ascii="Times New Roman" w:hAnsi="Times New Roman" w:cs="Times New Roman"/>
          <w:color w:val="000000"/>
          <w:sz w:val="24"/>
          <w:szCs w:val="24"/>
          <w:shd w:val="clear" w:color="auto" w:fill="FFFFFF"/>
        </w:rPr>
        <w:t> </w:t>
      </w:r>
      <w:proofErr w:type="spellStart"/>
      <w:r w:rsidR="00527F1D" w:rsidRPr="00527F1D">
        <w:rPr>
          <w:rFonts w:ascii="Times New Roman" w:hAnsi="Times New Roman" w:cs="Times New Roman"/>
          <w:color w:val="000000"/>
          <w:sz w:val="24"/>
          <w:szCs w:val="24"/>
          <w:shd w:val="clear" w:color="auto" w:fill="FFFFFF"/>
        </w:rPr>
        <w:t>Atmanirbhar</w:t>
      </w:r>
      <w:proofErr w:type="spellEnd"/>
      <w:r w:rsidR="00527F1D" w:rsidRPr="00527F1D">
        <w:rPr>
          <w:rFonts w:ascii="Times New Roman" w:hAnsi="Times New Roman" w:cs="Times New Roman"/>
          <w:color w:val="000000"/>
          <w:sz w:val="24"/>
          <w:szCs w:val="24"/>
          <w:shd w:val="clear" w:color="auto" w:fill="FFFFFF"/>
        </w:rPr>
        <w:t xml:space="preserve"> Bharat </w:t>
      </w:r>
      <w:r w:rsidR="00527F1D" w:rsidRPr="00527F1D">
        <w:rPr>
          <w:rFonts w:ascii="Times New Roman" w:eastAsia="Times New Roman" w:hAnsi="Times New Roman" w:cs="Times New Roman"/>
          <w:kern w:val="0"/>
          <w:sz w:val="24"/>
          <w:szCs w:val="24"/>
          <w:lang w:eastAsia="en-IN" w:bidi="bn-IN"/>
          <w14:ligatures w14:val="none"/>
        </w:rPr>
        <w:t>package</w:t>
      </w:r>
      <w:r w:rsidR="00527F1D">
        <w:rPr>
          <w:rFonts w:ascii="Times New Roman" w:eastAsia="Times New Roman" w:hAnsi="Times New Roman" w:cs="Times New Roman"/>
          <w:kern w:val="0"/>
          <w:sz w:val="24"/>
          <w:szCs w:val="24"/>
          <w:lang w:eastAsia="en-IN" w:bidi="bn-IN"/>
          <w14:ligatures w14:val="none"/>
        </w:rPr>
        <w:t xml:space="preserve"> </w:t>
      </w:r>
      <w:r w:rsidR="00197649">
        <w:rPr>
          <w:rFonts w:ascii="Times New Roman" w:eastAsia="Times New Roman" w:hAnsi="Times New Roman" w:cs="Times New Roman"/>
          <w:kern w:val="0"/>
          <w:sz w:val="24"/>
          <w:szCs w:val="24"/>
          <w:lang w:eastAsia="en-IN" w:bidi="bn-IN"/>
          <w14:ligatures w14:val="none"/>
        </w:rPr>
        <w:t xml:space="preserve">for MSMEs </w:t>
      </w:r>
      <w:r w:rsidR="00527F1D">
        <w:rPr>
          <w:rFonts w:ascii="Times New Roman" w:eastAsia="Times New Roman" w:hAnsi="Times New Roman" w:cs="Times New Roman"/>
          <w:kern w:val="0"/>
          <w:sz w:val="24"/>
          <w:szCs w:val="24"/>
          <w:lang w:eastAsia="en-IN" w:bidi="bn-IN"/>
          <w14:ligatures w14:val="none"/>
        </w:rPr>
        <w:t>(2020)</w:t>
      </w:r>
      <w:r w:rsidR="00527F1D" w:rsidRPr="00527F1D">
        <w:rPr>
          <w:rFonts w:ascii="Times New Roman" w:eastAsia="Times New Roman" w:hAnsi="Times New Roman" w:cs="Times New Roman"/>
          <w:kern w:val="0"/>
          <w:sz w:val="24"/>
          <w:szCs w:val="24"/>
          <w:lang w:eastAsia="en-IN" w:bidi="bn-IN"/>
          <w14:ligatures w14:val="none"/>
        </w:rPr>
        <w:t>, the MSME sector has not only been given substantial allocation but has also been accorded priority in implementation of the measures to revive the economy. To provide immediate relief to MSME sector, various announcements have been made under the Package. The most important ones also included:</w:t>
      </w:r>
    </w:p>
    <w:p w14:paraId="095A7AA7" w14:textId="77777777" w:rsidR="00527F1D" w:rsidRDefault="00527F1D" w:rsidP="00527F1D">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Rupees Three lakh crore collateral-free automatic loans for MSMEs to meet operational liabilities, buy raw material and restart businesses.</w:t>
      </w:r>
    </w:p>
    <w:p w14:paraId="6F2020AC" w14:textId="77777777" w:rsidR="00527F1D" w:rsidRDefault="00527F1D" w:rsidP="00527F1D">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Revision of MSME definition to render maximum benefits to the sector;</w:t>
      </w:r>
    </w:p>
    <w:p w14:paraId="3E9255AE" w14:textId="3153A9FB" w:rsidR="00527F1D" w:rsidRDefault="00527F1D" w:rsidP="00527F1D">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Disallowing global tenders in procurements up</w:t>
      </w:r>
      <w:r w:rsidR="00794643">
        <w:rPr>
          <w:rFonts w:ascii="Times New Roman" w:eastAsia="Times New Roman" w:hAnsi="Times New Roman" w:cs="Times New Roman"/>
          <w:kern w:val="0"/>
          <w:sz w:val="24"/>
          <w:szCs w:val="24"/>
          <w:lang w:eastAsia="en-IN" w:bidi="bn-IN"/>
          <w14:ligatures w14:val="none"/>
        </w:rPr>
        <w:t xml:space="preserve"> </w:t>
      </w:r>
      <w:r w:rsidRPr="00527F1D">
        <w:rPr>
          <w:rFonts w:ascii="Times New Roman" w:eastAsia="Times New Roman" w:hAnsi="Times New Roman" w:cs="Times New Roman"/>
          <w:kern w:val="0"/>
          <w:sz w:val="24"/>
          <w:szCs w:val="24"/>
          <w:lang w:eastAsia="en-IN" w:bidi="bn-IN"/>
          <w14:ligatures w14:val="none"/>
        </w:rPr>
        <w:t>to</w:t>
      </w:r>
      <w:r w:rsidR="00794643">
        <w:rPr>
          <w:rFonts w:ascii="Times New Roman" w:eastAsia="Times New Roman" w:hAnsi="Times New Roman" w:cs="Times New Roman"/>
          <w:kern w:val="0"/>
          <w:sz w:val="24"/>
          <w:szCs w:val="24"/>
          <w:lang w:eastAsia="en-IN" w:bidi="bn-IN"/>
          <w14:ligatures w14:val="none"/>
        </w:rPr>
        <w:t xml:space="preserve"> </w:t>
      </w:r>
      <w:r w:rsidRPr="00527F1D">
        <w:rPr>
          <w:rFonts w:ascii="Times New Roman" w:eastAsia="Times New Roman" w:hAnsi="Times New Roman" w:cs="Times New Roman"/>
          <w:kern w:val="0"/>
          <w:sz w:val="24"/>
          <w:szCs w:val="24"/>
          <w:lang w:eastAsia="en-IN" w:bidi="bn-IN"/>
          <w14:ligatures w14:val="none"/>
        </w:rPr>
        <w:t>Rs. 200 crores- to create more opportunities for domestic players,</w:t>
      </w:r>
    </w:p>
    <w:p w14:paraId="670ED602" w14:textId="26E02EE3" w:rsidR="00527F1D" w:rsidRPr="00D74EBF" w:rsidRDefault="00527F1D" w:rsidP="00290B45">
      <w:pPr>
        <w:pStyle w:val="ListParagraph"/>
        <w:numPr>
          <w:ilvl w:val="0"/>
          <w:numId w:val="21"/>
        </w:numPr>
        <w:spacing w:after="0" w:line="360" w:lineRule="auto"/>
        <w:jc w:val="both"/>
        <w:rPr>
          <w:rFonts w:ascii="Times New Roman" w:eastAsia="Times New Roman" w:hAnsi="Times New Roman" w:cs="Times New Roman"/>
          <w:kern w:val="0"/>
          <w:sz w:val="24"/>
          <w:szCs w:val="24"/>
          <w:lang w:eastAsia="en-IN" w:bidi="bn-IN"/>
          <w14:ligatures w14:val="none"/>
        </w:rPr>
      </w:pPr>
      <w:r w:rsidRPr="00527F1D">
        <w:rPr>
          <w:rFonts w:ascii="Times New Roman" w:eastAsia="Times New Roman" w:hAnsi="Times New Roman" w:cs="Times New Roman"/>
          <w:kern w:val="0"/>
          <w:sz w:val="24"/>
          <w:szCs w:val="24"/>
          <w:lang w:eastAsia="en-IN" w:bidi="bn-IN"/>
          <w14:ligatures w14:val="none"/>
        </w:rPr>
        <w:t>And clearing of MSME dues by the Government and Public Sector Units within 45 days.</w:t>
      </w:r>
    </w:p>
    <w:p w14:paraId="14AC0876" w14:textId="10996044" w:rsidR="0017232E" w:rsidRDefault="00B4677F"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proofErr w:type="spellStart"/>
      <w:r w:rsidRPr="00B4677F">
        <w:rPr>
          <w:rFonts w:ascii="Times New Roman" w:eastAsia="Times New Roman" w:hAnsi="Times New Roman" w:cs="Times New Roman"/>
          <w:b/>
          <w:bCs/>
          <w:kern w:val="0"/>
          <w:sz w:val="24"/>
          <w:szCs w:val="24"/>
          <w:lang w:eastAsia="en-IN" w:bidi="bn-IN"/>
          <w14:ligatures w14:val="none"/>
        </w:rPr>
        <w:t>Atmanirbhar</w:t>
      </w:r>
      <w:proofErr w:type="spellEnd"/>
      <w:r w:rsidRPr="00B4677F">
        <w:rPr>
          <w:rFonts w:ascii="Times New Roman" w:eastAsia="Times New Roman" w:hAnsi="Times New Roman" w:cs="Times New Roman"/>
          <w:b/>
          <w:bCs/>
          <w:kern w:val="0"/>
          <w:sz w:val="24"/>
          <w:szCs w:val="24"/>
          <w:lang w:eastAsia="en-IN" w:bidi="bn-IN"/>
          <w14:ligatures w14:val="none"/>
        </w:rPr>
        <w:t xml:space="preserve"> Bharat in Defence</w:t>
      </w:r>
    </w:p>
    <w:p w14:paraId="5423B9AB" w14:textId="0A98ED34" w:rsidR="00B4677F" w:rsidRPr="00B4677F" w:rsidRDefault="00B4677F" w:rsidP="00B4677F">
      <w:pPr>
        <w:spacing w:line="360" w:lineRule="auto"/>
        <w:jc w:val="both"/>
        <w:rPr>
          <w:rFonts w:ascii="Times New Roman" w:eastAsia="Times New Roman" w:hAnsi="Times New Roman" w:cs="Times New Roman"/>
          <w:kern w:val="0"/>
          <w:sz w:val="24"/>
          <w:szCs w:val="24"/>
          <w:lang w:eastAsia="en-IN" w:bidi="bn-IN"/>
          <w14:ligatures w14:val="none"/>
        </w:rPr>
      </w:pPr>
      <w:r w:rsidRPr="00B4677F">
        <w:rPr>
          <w:rFonts w:ascii="Times New Roman" w:eastAsia="Times New Roman" w:hAnsi="Times New Roman" w:cs="Times New Roman"/>
          <w:kern w:val="0"/>
          <w:sz w:val="24"/>
          <w:szCs w:val="24"/>
          <w:lang w:eastAsia="en-IN" w:bidi="bn-IN"/>
          <w14:ligatures w14:val="none"/>
        </w:rPr>
        <w:t>Over the past ten years, India's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industry has advanced at a rate never seen before because to a strong policy push for domestic manufacture and self-reliance. The notable increase in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 xml:space="preserve">e exports and production highlights the nation's developing potential as a global </w:t>
      </w:r>
      <w:proofErr w:type="spellStart"/>
      <w:r w:rsidRPr="00B4677F">
        <w:rPr>
          <w:rFonts w:ascii="Times New Roman" w:eastAsia="Times New Roman" w:hAnsi="Times New Roman" w:cs="Times New Roman"/>
          <w:kern w:val="0"/>
          <w:sz w:val="24"/>
          <w:szCs w:val="24"/>
          <w:lang w:eastAsia="en-IN" w:bidi="bn-IN"/>
          <w14:ligatures w14:val="none"/>
        </w:rPr>
        <w:t>center</w:t>
      </w:r>
      <w:proofErr w:type="spellEnd"/>
      <w:r w:rsidRPr="00B4677F">
        <w:rPr>
          <w:rFonts w:ascii="Times New Roman" w:eastAsia="Times New Roman" w:hAnsi="Times New Roman" w:cs="Times New Roman"/>
          <w:kern w:val="0"/>
          <w:sz w:val="24"/>
          <w:szCs w:val="24"/>
          <w:lang w:eastAsia="en-IN" w:bidi="bn-IN"/>
          <w14:ligatures w14:val="none"/>
        </w:rPr>
        <w:t xml:space="preserve"> for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industry. With record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production of ₹1.27 lakh crore and exports of ₹21,083 crore in FY 2023–2024, India has shown that it is committed to lowering its reliance on imports while bolstering its position in the world market.</w:t>
      </w:r>
      <w:r>
        <w:rPr>
          <w:rFonts w:ascii="Times New Roman" w:eastAsia="Times New Roman" w:hAnsi="Times New Roman" w:cs="Times New Roman"/>
          <w:kern w:val="0"/>
          <w:sz w:val="24"/>
          <w:szCs w:val="24"/>
          <w:lang w:eastAsia="en-IN" w:bidi="bn-IN"/>
          <w14:ligatures w14:val="none"/>
        </w:rPr>
        <w:t xml:space="preserve"> </w:t>
      </w:r>
      <w:r w:rsidRPr="00B4677F">
        <w:rPr>
          <w:rFonts w:ascii="Times New Roman" w:eastAsia="Times New Roman" w:hAnsi="Times New Roman" w:cs="Times New Roman"/>
          <w:kern w:val="0"/>
          <w:sz w:val="24"/>
          <w:szCs w:val="24"/>
          <w:lang w:eastAsia="en-IN" w:bidi="bn-IN"/>
          <w14:ligatures w14:val="none"/>
        </w:rPr>
        <w:t>These accomplishments demonstrate India's rise to prominence as a dependable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partner globally, with the country aiming for ₹3 lakh crore in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e production and ₹50,000 crore in exports by 2029</w:t>
      </w:r>
      <w:r w:rsidRPr="00B4677F">
        <w:rPr>
          <w:rFonts w:ascii="Times New Roman" w:eastAsia="Times New Roman" w:hAnsi="Times New Roman" w:cs="Times New Roman"/>
          <w:b/>
          <w:bCs/>
          <w:kern w:val="0"/>
          <w:sz w:val="24"/>
          <w:szCs w:val="24"/>
          <w:lang w:eastAsia="en-IN" w:bidi="bn-IN"/>
          <w14:ligatures w14:val="none"/>
        </w:rPr>
        <w:t>.</w:t>
      </w:r>
      <w:r w:rsidRPr="00B4677F">
        <w:t xml:space="preserve"> </w:t>
      </w:r>
      <w:r w:rsidRPr="00B4677F">
        <w:rPr>
          <w:rFonts w:ascii="Times New Roman" w:eastAsia="Times New Roman" w:hAnsi="Times New Roman" w:cs="Times New Roman"/>
          <w:kern w:val="0"/>
          <w:sz w:val="24"/>
          <w:szCs w:val="24"/>
          <w:lang w:eastAsia="en-IN" w:bidi="bn-IN"/>
          <w14:ligatures w14:val="none"/>
        </w:rPr>
        <w:t>India is well-positioned to play a crucial role in the future of global defen</w:t>
      </w:r>
      <w:r>
        <w:rPr>
          <w:rFonts w:ascii="Times New Roman" w:eastAsia="Times New Roman" w:hAnsi="Times New Roman" w:cs="Times New Roman"/>
          <w:kern w:val="0"/>
          <w:sz w:val="24"/>
          <w:szCs w:val="24"/>
          <w:lang w:eastAsia="en-IN" w:bidi="bn-IN"/>
          <w14:ligatures w14:val="none"/>
        </w:rPr>
        <w:t>c</w:t>
      </w:r>
      <w:r w:rsidRPr="00B4677F">
        <w:rPr>
          <w:rFonts w:ascii="Times New Roman" w:eastAsia="Times New Roman" w:hAnsi="Times New Roman" w:cs="Times New Roman"/>
          <w:kern w:val="0"/>
          <w:sz w:val="24"/>
          <w:szCs w:val="24"/>
          <w:lang w:eastAsia="en-IN" w:bidi="bn-IN"/>
          <w14:ligatures w14:val="none"/>
        </w:rPr>
        <w:t xml:space="preserve">e manufacture and security by utilizing innovation, strategic alliances, and domestic skills. </w:t>
      </w:r>
    </w:p>
    <w:p w14:paraId="0A8CAF4E" w14:textId="77777777" w:rsidR="00B4677F" w:rsidRDefault="00B4677F"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p>
    <w:p w14:paraId="598E569B" w14:textId="44D716A6" w:rsidR="00290B45" w:rsidRPr="00290B45" w:rsidRDefault="00290B45" w:rsidP="00290B45">
      <w:pPr>
        <w:spacing w:after="0" w:line="360" w:lineRule="auto"/>
        <w:jc w:val="both"/>
        <w:rPr>
          <w:rFonts w:ascii="Times New Roman" w:eastAsia="Times New Roman" w:hAnsi="Times New Roman" w:cs="Times New Roman"/>
          <w:b/>
          <w:bCs/>
          <w:kern w:val="0"/>
          <w:sz w:val="24"/>
          <w:szCs w:val="24"/>
          <w:lang w:eastAsia="en-IN" w:bidi="bn-IN"/>
          <w14:ligatures w14:val="none"/>
        </w:rPr>
      </w:pPr>
      <w:r w:rsidRPr="00290B45">
        <w:rPr>
          <w:rFonts w:ascii="Times New Roman" w:eastAsia="Times New Roman" w:hAnsi="Times New Roman" w:cs="Times New Roman"/>
          <w:b/>
          <w:bCs/>
          <w:kern w:val="0"/>
          <w:sz w:val="24"/>
          <w:szCs w:val="24"/>
          <w:lang w:eastAsia="en-IN" w:bidi="bn-IN"/>
          <w14:ligatures w14:val="none"/>
        </w:rPr>
        <w:t>SWOC Analysis of the MSME Sector</w:t>
      </w:r>
    </w:p>
    <w:p w14:paraId="2D12B03B" w14:textId="17A96B84" w:rsidR="00290B45" w:rsidRPr="00290B45" w:rsidRDefault="00290B45" w:rsidP="00290B45">
      <w:pPr>
        <w:spacing w:after="0" w:line="360" w:lineRule="auto"/>
        <w:jc w:val="both"/>
        <w:rPr>
          <w:rFonts w:ascii="Times New Roman" w:eastAsia="Times New Roman" w:hAnsi="Times New Roman" w:cs="Times New Roman"/>
          <w:kern w:val="0"/>
          <w:sz w:val="24"/>
          <w:szCs w:val="24"/>
          <w:lang w:eastAsia="en-IN" w:bidi="bn-IN"/>
          <w14:ligatures w14:val="none"/>
        </w:rPr>
      </w:pPr>
      <w:r w:rsidRPr="00290B45">
        <w:rPr>
          <w:rFonts w:ascii="Times New Roman" w:eastAsia="Times New Roman" w:hAnsi="Times New Roman" w:cs="Times New Roman"/>
          <w:kern w:val="0"/>
          <w:sz w:val="24"/>
          <w:szCs w:val="24"/>
          <w:lang w:eastAsia="en-IN" w:bidi="bn-IN"/>
          <w14:ligatures w14:val="none"/>
        </w:rPr>
        <w:t xml:space="preserve">The substantial contributions made by the Indian MSME (Micro, Small, and Medium Enterprises) sector to exports, employment creation, and GDP constitute its main strength. With millions of MSMEs registered, they are a key contributor to economic growth, particularly in rural and underdeveloped areas, and are essential to India's industrialization and employment creation. </w:t>
      </w:r>
    </w:p>
    <w:p w14:paraId="4CCAB1EF"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43D82F30" w14:textId="6CE29664"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lastRenderedPageBreak/>
        <w:t xml:space="preserve">The Indian MSME industry has a number of issues, including as restricted financial access, antiquated technology, a shortage of qualified personnel, and regulatory barriers. They also face challenges from marketing prowess, infrastructure shortcomings, and competition from bigger companies. </w:t>
      </w:r>
      <w:r w:rsidR="00F32654">
        <w:rPr>
          <w:rFonts w:ascii="Times New Roman" w:eastAsia="Times New Roman" w:hAnsi="Times New Roman" w:cs="Times New Roman"/>
          <w:kern w:val="0"/>
          <w:sz w:val="24"/>
          <w:szCs w:val="24"/>
          <w:lang w:eastAsia="en-IN" w:bidi="bn-IN"/>
          <w14:ligatures w14:val="none"/>
        </w:rPr>
        <w:t>In short, there are five key challenges in the MSME sector such as finance, technology, skilled labour, regulatory hurdles and market penetration.</w:t>
      </w:r>
    </w:p>
    <w:p w14:paraId="28E6E91F"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04198F94" w14:textId="58289B9E"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t xml:space="preserve">Many opportunities are offered by the Indian MSME sector, such as the creation of jobs, the encouragement of exports, and the availability of capital and government assistance. It also promotes a culture of self-employment and business innovation, making it a major force behind entrepreneurship and innovation. </w:t>
      </w:r>
    </w:p>
    <w:p w14:paraId="1D6062A9" w14:textId="77777777" w:rsid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p>
    <w:p w14:paraId="4A8DAB20" w14:textId="0D735A6B" w:rsidR="00D44B68" w:rsidRPr="00D44B68" w:rsidRDefault="00D44B68" w:rsidP="00D44B68">
      <w:pPr>
        <w:spacing w:after="0" w:line="360" w:lineRule="auto"/>
        <w:jc w:val="both"/>
        <w:rPr>
          <w:rFonts w:ascii="Times New Roman" w:eastAsia="Times New Roman" w:hAnsi="Times New Roman" w:cs="Times New Roman"/>
          <w:kern w:val="0"/>
          <w:sz w:val="24"/>
          <w:szCs w:val="24"/>
          <w:lang w:eastAsia="en-IN" w:bidi="bn-IN"/>
          <w14:ligatures w14:val="none"/>
        </w:rPr>
      </w:pPr>
      <w:r w:rsidRPr="00D44B68">
        <w:rPr>
          <w:rFonts w:ascii="Times New Roman" w:eastAsia="Times New Roman" w:hAnsi="Times New Roman" w:cs="Times New Roman"/>
          <w:kern w:val="0"/>
          <w:sz w:val="24"/>
          <w:szCs w:val="24"/>
          <w:lang w:eastAsia="en-IN" w:bidi="bn-IN"/>
          <w14:ligatures w14:val="none"/>
        </w:rPr>
        <w:t xml:space="preserve">Infrastructure limitations, rivalry from larger companies, outdated technology, and restricted access to financing are some of the issues facing India's MSME sector. Further impeding the sector's growth are complex regulations, a shortage of skilled workers, and poor marketing tactics. </w:t>
      </w:r>
    </w:p>
    <w:p w14:paraId="3BD553CC" w14:textId="77777777" w:rsidR="00290B45" w:rsidRDefault="00290B45" w:rsidP="00347297">
      <w:pPr>
        <w:spacing w:after="0" w:line="360" w:lineRule="auto"/>
        <w:jc w:val="both"/>
        <w:rPr>
          <w:rFonts w:ascii="Times New Roman" w:eastAsia="Times New Roman" w:hAnsi="Times New Roman" w:cs="Times New Roman"/>
          <w:kern w:val="0"/>
          <w:sz w:val="24"/>
          <w:szCs w:val="24"/>
          <w:lang w:eastAsia="en-IN" w:bidi="bn-IN"/>
          <w14:ligatures w14:val="none"/>
        </w:rPr>
      </w:pPr>
    </w:p>
    <w:p w14:paraId="39E95D0B" w14:textId="413AE276" w:rsidR="00347297" w:rsidRPr="00551F1D" w:rsidRDefault="00347297" w:rsidP="00551F1D">
      <w:pPr>
        <w:spacing w:after="0" w:line="360" w:lineRule="auto"/>
        <w:jc w:val="both"/>
        <w:rPr>
          <w:rFonts w:ascii="Times New Roman" w:eastAsia="Times New Roman" w:hAnsi="Times New Roman" w:cs="Times New Roman"/>
          <w:kern w:val="0"/>
          <w:sz w:val="24"/>
          <w:szCs w:val="24"/>
          <w:lang w:eastAsia="en-IN" w:bidi="bn-IN"/>
          <w14:ligatures w14:val="none"/>
        </w:rPr>
      </w:pPr>
      <w:r w:rsidRPr="00347297">
        <w:rPr>
          <w:rFonts w:ascii="Times New Roman" w:eastAsia="Times New Roman" w:hAnsi="Times New Roman" w:cs="Times New Roman"/>
          <w:kern w:val="0"/>
          <w:sz w:val="24"/>
          <w:szCs w:val="24"/>
          <w:lang w:eastAsia="en-IN" w:bidi="bn-IN"/>
          <w14:ligatures w14:val="none"/>
        </w:rPr>
        <w:t xml:space="preserve">India is gaining popularity as a location for investments as it gets closer to becoming a $5 trillion economy by 2026–2027. By 2028, the Indian MSME industry is expected to reach $1 trillion. </w:t>
      </w:r>
      <w:r w:rsidRPr="00347297">
        <w:rPr>
          <w:rFonts w:ascii="Times New Roman" w:eastAsia="Times New Roman" w:hAnsi="Times New Roman" w:cs="Times New Roman"/>
          <w:kern w:val="0"/>
          <w:sz w:val="24"/>
          <w:szCs w:val="24"/>
          <w:lang w:eastAsia="en-IN" w:bidi="bn-IN"/>
          <w14:ligatures w14:val="none"/>
        </w:rPr>
        <w:br/>
      </w:r>
      <w:r w:rsidRPr="00347297">
        <w:rPr>
          <w:rFonts w:ascii="Times New Roman" w:eastAsia="Times New Roman" w:hAnsi="Times New Roman" w:cs="Times New Roman"/>
          <w:kern w:val="0"/>
          <w:sz w:val="24"/>
          <w:szCs w:val="24"/>
          <w:lang w:eastAsia="en-IN" w:bidi="bn-IN"/>
          <w14:ligatures w14:val="none"/>
        </w:rPr>
        <w:br/>
        <w:t xml:space="preserve">One of its many benefits is that it offers a wide range of investment options in many industries and supply chain ecosystems, such as agriculture, food processing, textiles, and more. MSMEs also provide the chance to invest in businesses outside of major cities, which is a clear advantage. The quickly growing rural MSMEs that serve a thriving domestic market, an increasing consumer base, and discretionary incomes present opportunities for investors to profit. </w:t>
      </w:r>
    </w:p>
    <w:p w14:paraId="32C26982" w14:textId="12EA19B8" w:rsidR="008F541C" w:rsidRPr="008F541C" w:rsidRDefault="008F541C" w:rsidP="008F541C">
      <w:pPr>
        <w:spacing w:line="360" w:lineRule="auto"/>
        <w:jc w:val="both"/>
        <w:rPr>
          <w:rFonts w:ascii="Times New Roman" w:eastAsia="Times New Roman" w:hAnsi="Times New Roman" w:cs="Times New Roman"/>
          <w:b/>
          <w:bCs/>
          <w:kern w:val="0"/>
          <w:sz w:val="24"/>
          <w:szCs w:val="24"/>
          <w:lang w:eastAsia="en-IN"/>
          <w14:ligatures w14:val="none"/>
        </w:rPr>
      </w:pPr>
      <w:r w:rsidRPr="008F541C">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P</w:t>
      </w:r>
      <w:r w:rsidRPr="008F541C">
        <w:rPr>
          <w:rFonts w:ascii="Times New Roman" w:eastAsia="Times New Roman" w:hAnsi="Times New Roman" w:cs="Times New Roman"/>
          <w:b/>
          <w:bCs/>
          <w:kern w:val="0"/>
          <w:sz w:val="24"/>
          <w:szCs w:val="24"/>
          <w:lang w:eastAsia="en-IN"/>
          <w14:ligatures w14:val="none"/>
        </w:rPr>
        <w:t xml:space="preserve">illars of </w:t>
      </w:r>
      <w:proofErr w:type="spellStart"/>
      <w:r w:rsidRPr="008F541C">
        <w:rPr>
          <w:rFonts w:ascii="Times New Roman" w:eastAsia="Times New Roman" w:hAnsi="Times New Roman" w:cs="Times New Roman"/>
          <w:b/>
          <w:bCs/>
          <w:kern w:val="0"/>
          <w:sz w:val="24"/>
          <w:szCs w:val="24"/>
          <w:lang w:eastAsia="en-IN"/>
          <w14:ligatures w14:val="none"/>
        </w:rPr>
        <w:t>Atmanirbhar</w:t>
      </w:r>
      <w:proofErr w:type="spellEnd"/>
      <w:r w:rsidRPr="008F541C">
        <w:rPr>
          <w:rFonts w:ascii="Times New Roman" w:eastAsia="Times New Roman" w:hAnsi="Times New Roman" w:cs="Times New Roman"/>
          <w:b/>
          <w:bCs/>
          <w:kern w:val="0"/>
          <w:sz w:val="24"/>
          <w:szCs w:val="24"/>
          <w:lang w:eastAsia="en-IN"/>
          <w14:ligatures w14:val="none"/>
        </w:rPr>
        <w:t xml:space="preserve"> Bharat</w:t>
      </w:r>
    </w:p>
    <w:p w14:paraId="43C5AFA2" w14:textId="77777777" w:rsidR="008F541C" w:rsidRDefault="008F541C" w:rsidP="00A87269">
      <w:p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The </w:t>
      </w:r>
      <w:proofErr w:type="spellStart"/>
      <w:r w:rsidRPr="008F541C">
        <w:rPr>
          <w:rFonts w:ascii="Times New Roman" w:eastAsia="Times New Roman" w:hAnsi="Times New Roman" w:cs="Times New Roman"/>
          <w:kern w:val="0"/>
          <w:sz w:val="24"/>
          <w:szCs w:val="24"/>
          <w:lang w:eastAsia="en-IN" w:bidi="bn-IN"/>
          <w14:ligatures w14:val="none"/>
        </w:rPr>
        <w:t>Atmanirbhar</w:t>
      </w:r>
      <w:proofErr w:type="spellEnd"/>
      <w:r w:rsidRPr="008F541C">
        <w:rPr>
          <w:rFonts w:ascii="Times New Roman" w:eastAsia="Times New Roman" w:hAnsi="Times New Roman" w:cs="Times New Roman"/>
          <w:kern w:val="0"/>
          <w:sz w:val="24"/>
          <w:szCs w:val="24"/>
          <w:lang w:eastAsia="en-IN" w:bidi="bn-IN"/>
          <w14:ligatures w14:val="none"/>
        </w:rPr>
        <w:t xml:space="preserve"> Bharat Abhiyan, which seeks to make India self-sufficient, is a major force behind this projected expansion. Five main pillars support the program: </w:t>
      </w:r>
    </w:p>
    <w:p w14:paraId="32D6DBA1" w14:textId="1B37478C"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Economy which propels quantum change as opposed to gradual progress </w:t>
      </w:r>
    </w:p>
    <w:p w14:paraId="29FBD13B" w14:textId="155ECBEA"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Democracy which provides the impetus for an independent India; </w:t>
      </w:r>
    </w:p>
    <w:p w14:paraId="1D164DD2" w14:textId="230CFD5A"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Infrastructure</w:t>
      </w:r>
      <w:r w:rsidR="00A87269">
        <w:rPr>
          <w:rFonts w:ascii="Times New Roman" w:eastAsia="Times New Roman" w:hAnsi="Times New Roman" w:cs="Times New Roman"/>
          <w:kern w:val="0"/>
          <w:sz w:val="24"/>
          <w:szCs w:val="24"/>
          <w:lang w:eastAsia="en-IN" w:bidi="bn-IN"/>
          <w14:ligatures w14:val="none"/>
        </w:rPr>
        <w:t xml:space="preserve"> which supports MSME sector effectively </w:t>
      </w:r>
    </w:p>
    <w:p w14:paraId="48DC45E9" w14:textId="280ABDE7" w:rsidR="008F541C" w:rsidRDefault="008F541C" w:rsidP="00A87269">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t xml:space="preserve">System which are founded on arrangements propelled by 21st-century technology; and </w:t>
      </w:r>
    </w:p>
    <w:p w14:paraId="78991C16" w14:textId="720C191F" w:rsidR="003704F8" w:rsidRPr="00551F1D" w:rsidRDefault="008F541C" w:rsidP="004E7B3C">
      <w:pPr>
        <w:pStyle w:val="ListParagraph"/>
        <w:numPr>
          <w:ilvl w:val="0"/>
          <w:numId w:val="4"/>
        </w:numPr>
        <w:spacing w:after="0" w:line="360" w:lineRule="auto"/>
        <w:jc w:val="both"/>
        <w:rPr>
          <w:rFonts w:ascii="Times New Roman" w:eastAsia="Times New Roman" w:hAnsi="Times New Roman" w:cs="Times New Roman"/>
          <w:kern w:val="0"/>
          <w:sz w:val="24"/>
          <w:szCs w:val="24"/>
          <w:lang w:eastAsia="en-IN" w:bidi="bn-IN"/>
          <w14:ligatures w14:val="none"/>
        </w:rPr>
      </w:pPr>
      <w:r w:rsidRPr="008F541C">
        <w:rPr>
          <w:rFonts w:ascii="Times New Roman" w:eastAsia="Times New Roman" w:hAnsi="Times New Roman" w:cs="Times New Roman"/>
          <w:kern w:val="0"/>
          <w:sz w:val="24"/>
          <w:szCs w:val="24"/>
          <w:lang w:eastAsia="en-IN" w:bidi="bn-IN"/>
          <w14:ligatures w14:val="none"/>
        </w:rPr>
        <w:lastRenderedPageBreak/>
        <w:t>Demand</w:t>
      </w:r>
      <w:r>
        <w:rPr>
          <w:rFonts w:ascii="Times New Roman" w:eastAsia="Times New Roman" w:hAnsi="Times New Roman" w:cs="Times New Roman"/>
          <w:kern w:val="0"/>
          <w:sz w:val="24"/>
          <w:szCs w:val="24"/>
          <w:lang w:eastAsia="en-IN" w:bidi="bn-IN"/>
          <w14:ligatures w14:val="none"/>
        </w:rPr>
        <w:t xml:space="preserve"> </w:t>
      </w:r>
      <w:r w:rsidRPr="008F541C">
        <w:rPr>
          <w:rFonts w:ascii="Times New Roman" w:eastAsia="Times New Roman" w:hAnsi="Times New Roman" w:cs="Times New Roman"/>
          <w:kern w:val="0"/>
          <w:sz w:val="24"/>
          <w:szCs w:val="24"/>
          <w:lang w:eastAsia="en-IN" w:bidi="bn-IN"/>
          <w14:ligatures w14:val="none"/>
        </w:rPr>
        <w:t xml:space="preserve">which makes full use of the power of our supply chain. </w:t>
      </w:r>
    </w:p>
    <w:p w14:paraId="1AC4B0BA" w14:textId="28C0696C" w:rsidR="00EC3641" w:rsidRDefault="003704F8" w:rsidP="004E7B3C">
      <w:pPr>
        <w:spacing w:line="360" w:lineRule="auto"/>
        <w:jc w:val="both"/>
        <w:rPr>
          <w:rFonts w:ascii="Times New Roman" w:eastAsia="Times New Roman" w:hAnsi="Times New Roman" w:cs="Times New Roman"/>
          <w:b/>
          <w:bCs/>
          <w:kern w:val="0"/>
          <w:sz w:val="24"/>
          <w:szCs w:val="24"/>
          <w:lang w:eastAsia="en-IN"/>
          <w14:ligatures w14:val="none"/>
        </w:rPr>
      </w:pPr>
      <w:r w:rsidRPr="003704F8">
        <w:rPr>
          <w:rFonts w:ascii="Times New Roman" w:eastAsia="Times New Roman" w:hAnsi="Times New Roman" w:cs="Times New Roman"/>
          <w:b/>
          <w:bCs/>
          <w:kern w:val="0"/>
          <w:sz w:val="24"/>
          <w:szCs w:val="24"/>
          <w:lang w:eastAsia="en-IN"/>
          <w14:ligatures w14:val="none"/>
        </w:rPr>
        <w:t>MSMEs Sector Enabling Policies</w:t>
      </w:r>
    </w:p>
    <w:p w14:paraId="505A29ED" w14:textId="416173C4" w:rsidR="002922BF" w:rsidRPr="002922BF" w:rsidRDefault="002922BF" w:rsidP="002922BF">
      <w:pPr>
        <w:spacing w:line="360" w:lineRule="auto"/>
        <w:jc w:val="both"/>
        <w:rPr>
          <w:rFonts w:ascii="Times New Roman" w:eastAsia="Times New Roman" w:hAnsi="Times New Roman" w:cs="Times New Roman"/>
          <w:kern w:val="0"/>
          <w:sz w:val="24"/>
          <w:szCs w:val="24"/>
          <w:lang w:eastAsia="en-IN"/>
          <w14:ligatures w14:val="none"/>
        </w:rPr>
      </w:pPr>
      <w:r w:rsidRPr="002922BF">
        <w:rPr>
          <w:rFonts w:ascii="Times New Roman" w:eastAsia="Times New Roman" w:hAnsi="Times New Roman" w:cs="Times New Roman"/>
          <w:kern w:val="0"/>
          <w:sz w:val="24"/>
          <w:szCs w:val="24"/>
          <w:lang w:eastAsia="en-IN"/>
          <w14:ligatures w14:val="none"/>
        </w:rPr>
        <w:t xml:space="preserve">The Indian government launched the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w:t>
      </w:r>
      <w:proofErr w:type="spellStart"/>
      <w:r w:rsidRPr="002922BF">
        <w:rPr>
          <w:rFonts w:ascii="Times New Roman" w:eastAsia="Times New Roman" w:hAnsi="Times New Roman" w:cs="Times New Roman"/>
          <w:kern w:val="0"/>
          <w:sz w:val="24"/>
          <w:szCs w:val="24"/>
          <w:lang w:eastAsia="en-IN"/>
          <w14:ligatures w14:val="none"/>
        </w:rPr>
        <w:t>Abhiyaan</w:t>
      </w:r>
      <w:proofErr w:type="spellEnd"/>
      <w:r w:rsidRPr="002922BF">
        <w:rPr>
          <w:rFonts w:ascii="Times New Roman" w:eastAsia="Times New Roman" w:hAnsi="Times New Roman" w:cs="Times New Roman"/>
          <w:kern w:val="0"/>
          <w:sz w:val="24"/>
          <w:szCs w:val="24"/>
          <w:lang w:eastAsia="en-IN"/>
          <w14:ligatures w14:val="none"/>
        </w:rPr>
        <w:t xml:space="preserve"> in an effort to mitigate the pandemic's detrimental effects on MSMEs. For instance, the Indian government has recently adopted a clustering and networking strategy to help MSMEs become more competitive in challenging times. Through its training facilities spread out over the nation, the government is also attempting to meet the demands of the different industries by providing courses at different levels.</w:t>
      </w:r>
      <w:r>
        <w:rPr>
          <w:rFonts w:ascii="Times New Roman" w:eastAsia="Times New Roman" w:hAnsi="Times New Roman" w:cs="Times New Roman"/>
          <w:kern w:val="0"/>
          <w:sz w:val="24"/>
          <w:szCs w:val="24"/>
          <w:lang w:eastAsia="en-IN"/>
          <w14:ligatures w14:val="none"/>
        </w:rPr>
        <w:t xml:space="preserve"> </w:t>
      </w:r>
      <w:r w:rsidRPr="002922BF">
        <w:rPr>
          <w:rFonts w:ascii="Times New Roman" w:eastAsia="Times New Roman" w:hAnsi="Times New Roman" w:cs="Times New Roman"/>
          <w:kern w:val="0"/>
          <w:sz w:val="24"/>
          <w:szCs w:val="24"/>
          <w:lang w:eastAsia="en-IN"/>
          <w14:ligatures w14:val="none"/>
        </w:rPr>
        <w:t xml:space="preserve">The government's emphasis on MSMEs' significance can be explained by their potential to help realize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MSMEs are contributing significantly to </w:t>
      </w:r>
      <w:proofErr w:type="spellStart"/>
      <w:r w:rsidRPr="002922BF">
        <w:rPr>
          <w:rFonts w:ascii="Times New Roman" w:eastAsia="Times New Roman" w:hAnsi="Times New Roman" w:cs="Times New Roman"/>
          <w:kern w:val="0"/>
          <w:sz w:val="24"/>
          <w:szCs w:val="24"/>
          <w:lang w:eastAsia="en-IN"/>
          <w14:ligatures w14:val="none"/>
        </w:rPr>
        <w:t>Atmanirbhar</w:t>
      </w:r>
      <w:proofErr w:type="spellEnd"/>
      <w:r w:rsidRPr="002922BF">
        <w:rPr>
          <w:rFonts w:ascii="Times New Roman" w:eastAsia="Times New Roman" w:hAnsi="Times New Roman" w:cs="Times New Roman"/>
          <w:kern w:val="0"/>
          <w:sz w:val="24"/>
          <w:szCs w:val="24"/>
          <w:lang w:eastAsia="en-IN"/>
          <w14:ligatures w14:val="none"/>
        </w:rPr>
        <w:t xml:space="preserve"> Bharat in the following five key ways:</w:t>
      </w:r>
    </w:p>
    <w:p w14:paraId="662453EE" w14:textId="3328692D" w:rsidR="002922BF" w:rsidRPr="00EA699F" w:rsidRDefault="00EA699F" w:rsidP="004E7B3C">
      <w:pPr>
        <w:spacing w:line="360" w:lineRule="auto"/>
        <w:jc w:val="both"/>
        <w:rPr>
          <w:rFonts w:ascii="Times New Roman" w:eastAsia="Times New Roman" w:hAnsi="Times New Roman" w:cs="Times New Roman"/>
          <w:kern w:val="0"/>
          <w:sz w:val="24"/>
          <w:szCs w:val="24"/>
          <w:lang w:eastAsia="en-IN"/>
          <w14:ligatures w14:val="none"/>
        </w:rPr>
      </w:pPr>
      <w:r w:rsidRPr="00EA699F">
        <w:rPr>
          <w:rFonts w:ascii="Times New Roman" w:eastAsia="Times New Roman" w:hAnsi="Times New Roman" w:cs="Times New Roman"/>
          <w:b/>
          <w:bCs/>
          <w:kern w:val="0"/>
          <w:sz w:val="24"/>
          <w:szCs w:val="24"/>
          <w:lang w:eastAsia="en-IN"/>
          <w14:ligatures w14:val="none"/>
        </w:rPr>
        <w:t>MSMEs' GDP share:</w:t>
      </w:r>
      <w:r w:rsidRPr="00EA699F">
        <w:rPr>
          <w:rFonts w:ascii="Times New Roman" w:eastAsia="Times New Roman" w:hAnsi="Times New Roman" w:cs="Times New Roman"/>
          <w:kern w:val="0"/>
          <w:sz w:val="24"/>
          <w:szCs w:val="24"/>
          <w:lang w:eastAsia="en-IN"/>
          <w14:ligatures w14:val="none"/>
        </w:rPr>
        <w:t xml:space="preserve"> According to an India Brand Equity Foundation research, the country's MSMEs grew at a compound annual growth rate (CAGR) of 18.5% between 2019 and 2020. With the growth of startups and the formalization of the economy, it is anticipated that MSMEs would contribute more to the GDP of India in the future. Small and mid-sized businesses are able to expand thanks to services like the Government e-commerce Marketplace (</w:t>
      </w:r>
      <w:proofErr w:type="spellStart"/>
      <w:r w:rsidRPr="00EA699F">
        <w:rPr>
          <w:rFonts w:ascii="Times New Roman" w:eastAsia="Times New Roman" w:hAnsi="Times New Roman" w:cs="Times New Roman"/>
          <w:kern w:val="0"/>
          <w:sz w:val="24"/>
          <w:szCs w:val="24"/>
          <w:lang w:eastAsia="en-IN"/>
          <w14:ligatures w14:val="none"/>
        </w:rPr>
        <w:t>GeM</w:t>
      </w:r>
      <w:proofErr w:type="spellEnd"/>
      <w:r w:rsidRPr="00EA699F">
        <w:rPr>
          <w:rFonts w:ascii="Times New Roman" w:eastAsia="Times New Roman" w:hAnsi="Times New Roman" w:cs="Times New Roman"/>
          <w:kern w:val="0"/>
          <w:sz w:val="24"/>
          <w:szCs w:val="24"/>
          <w:lang w:eastAsia="en-IN"/>
          <w14:ligatures w14:val="none"/>
        </w:rPr>
        <w:t xml:space="preserve">). The </w:t>
      </w:r>
      <w:proofErr w:type="spellStart"/>
      <w:r w:rsidRPr="00EA699F">
        <w:rPr>
          <w:rFonts w:ascii="Times New Roman" w:eastAsia="Times New Roman" w:hAnsi="Times New Roman" w:cs="Times New Roman"/>
          <w:kern w:val="0"/>
          <w:sz w:val="24"/>
          <w:szCs w:val="24"/>
          <w:lang w:eastAsia="en-IN"/>
          <w14:ligatures w14:val="none"/>
        </w:rPr>
        <w:t>GeM</w:t>
      </w:r>
      <w:proofErr w:type="spellEnd"/>
      <w:r w:rsidRPr="00EA699F">
        <w:rPr>
          <w:rFonts w:ascii="Times New Roman" w:eastAsia="Times New Roman" w:hAnsi="Times New Roman" w:cs="Times New Roman"/>
          <w:kern w:val="0"/>
          <w:sz w:val="24"/>
          <w:szCs w:val="24"/>
          <w:lang w:eastAsia="en-IN"/>
          <w14:ligatures w14:val="none"/>
        </w:rPr>
        <w:t xml:space="preserve"> portal had completed 6.87 million orders </w:t>
      </w:r>
      <w:proofErr w:type="spellStart"/>
      <w:r w:rsidRPr="00EA699F">
        <w:rPr>
          <w:rFonts w:ascii="Times New Roman" w:eastAsia="Times New Roman" w:hAnsi="Times New Roman" w:cs="Times New Roman"/>
          <w:kern w:val="0"/>
          <w:sz w:val="24"/>
          <w:szCs w:val="24"/>
          <w:lang w:eastAsia="en-IN"/>
          <w14:ligatures w14:val="none"/>
        </w:rPr>
        <w:t>totaling</w:t>
      </w:r>
      <w:proofErr w:type="spellEnd"/>
      <w:r w:rsidRPr="00EA699F">
        <w:rPr>
          <w:rFonts w:ascii="Times New Roman" w:eastAsia="Times New Roman" w:hAnsi="Times New Roman" w:cs="Times New Roman"/>
          <w:kern w:val="0"/>
          <w:sz w:val="24"/>
          <w:szCs w:val="24"/>
          <w:lang w:eastAsia="en-IN"/>
          <w14:ligatures w14:val="none"/>
        </w:rPr>
        <w:t xml:space="preserve"> $15.67 billion as of June 25, 2021. The delayed adoption of technology by MSMEs has been one of their main obstacles. However, with the government's encouragement, technology usage may rise and MSMEs may become more competitive.</w:t>
      </w:r>
    </w:p>
    <w:p w14:paraId="6CDCDDDC" w14:textId="4AC24079" w:rsidR="00607B6D" w:rsidRPr="00607B6D" w:rsidRDefault="00607B6D" w:rsidP="004E7B3C">
      <w:pPr>
        <w:spacing w:line="360" w:lineRule="auto"/>
        <w:jc w:val="both"/>
        <w:rPr>
          <w:rFonts w:ascii="Times New Roman" w:eastAsia="Times New Roman" w:hAnsi="Times New Roman" w:cs="Times New Roman"/>
          <w:kern w:val="0"/>
          <w:sz w:val="24"/>
          <w:szCs w:val="24"/>
          <w:lang w:eastAsia="en-IN"/>
          <w14:ligatures w14:val="none"/>
        </w:rPr>
      </w:pPr>
      <w:r w:rsidRPr="00607B6D">
        <w:rPr>
          <w:rFonts w:ascii="Times New Roman" w:eastAsia="Times New Roman" w:hAnsi="Times New Roman" w:cs="Times New Roman"/>
          <w:b/>
          <w:bCs/>
          <w:kern w:val="0"/>
          <w:sz w:val="24"/>
          <w:szCs w:val="24"/>
          <w:lang w:eastAsia="en-IN"/>
          <w14:ligatures w14:val="none"/>
        </w:rPr>
        <w:t>MSMEs' proportion of exports:</w:t>
      </w:r>
      <w:r w:rsidRPr="00607B6D">
        <w:rPr>
          <w:rFonts w:ascii="Times New Roman" w:eastAsia="Times New Roman" w:hAnsi="Times New Roman" w:cs="Times New Roman"/>
          <w:kern w:val="0"/>
          <w:sz w:val="24"/>
          <w:szCs w:val="24"/>
          <w:lang w:eastAsia="en-IN"/>
          <w14:ligatures w14:val="none"/>
        </w:rPr>
        <w:t xml:space="preserve"> Every economy depends on exports. For many years, there has been a persistent trade deficit in the Indian economy. Over time, remittances and foreign investments have supported this trade balance. India's exports must rise if it is to truly become self-sufficient. MSMEs account for 45% of all exports. Businesses engaged in exports make more money than those engaged in servicing.</w:t>
      </w:r>
    </w:p>
    <w:p w14:paraId="5EBE3984" w14:textId="281C3E44" w:rsidR="004E4F85" w:rsidRPr="004E4F85" w:rsidRDefault="00D4064F" w:rsidP="004E4F85">
      <w:pPr>
        <w:spacing w:line="360" w:lineRule="auto"/>
        <w:jc w:val="both"/>
        <w:rPr>
          <w:rFonts w:ascii="Times New Roman" w:eastAsia="Times New Roman" w:hAnsi="Times New Roman" w:cs="Times New Roman"/>
          <w:kern w:val="0"/>
          <w:sz w:val="24"/>
          <w:szCs w:val="24"/>
          <w:lang w:eastAsia="en-IN"/>
          <w14:ligatures w14:val="none"/>
        </w:rPr>
      </w:pPr>
      <w:r w:rsidRPr="00D4064F">
        <w:rPr>
          <w:rFonts w:ascii="Times New Roman" w:eastAsia="Times New Roman" w:hAnsi="Times New Roman" w:cs="Times New Roman"/>
          <w:b/>
          <w:bCs/>
          <w:kern w:val="0"/>
          <w:sz w:val="24"/>
          <w:szCs w:val="24"/>
          <w:lang w:eastAsia="en-IN"/>
          <w14:ligatures w14:val="none"/>
        </w:rPr>
        <w:t>The expansion of MSMEs is more inclusive:</w:t>
      </w:r>
      <w:r w:rsidRPr="00D4064F">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I</w:t>
      </w:r>
      <w:r w:rsidRPr="00D4064F">
        <w:rPr>
          <w:rFonts w:ascii="Times New Roman" w:eastAsia="Times New Roman" w:hAnsi="Times New Roman" w:cs="Times New Roman"/>
          <w:kern w:val="0"/>
          <w:sz w:val="24"/>
          <w:szCs w:val="24"/>
          <w:lang w:eastAsia="en-IN"/>
          <w14:ligatures w14:val="none"/>
        </w:rPr>
        <w:t xml:space="preserve">n India, MSMEs employ around 11 crore people. Unskilled workers are among the types of jobs that MSMEs create. It is well known that MSMEs generate a large number of jobs at a low cost. Thus, inclusive growth is possible even with little capital. A key component of </w:t>
      </w:r>
      <w:proofErr w:type="spellStart"/>
      <w:r w:rsidRPr="00D4064F">
        <w:rPr>
          <w:rFonts w:ascii="Times New Roman" w:eastAsia="Times New Roman" w:hAnsi="Times New Roman" w:cs="Times New Roman"/>
          <w:kern w:val="0"/>
          <w:sz w:val="24"/>
          <w:szCs w:val="24"/>
          <w:lang w:eastAsia="en-IN"/>
          <w14:ligatures w14:val="none"/>
        </w:rPr>
        <w:t>Atmanirbhar</w:t>
      </w:r>
      <w:proofErr w:type="spellEnd"/>
      <w:r w:rsidRPr="00D4064F">
        <w:rPr>
          <w:rFonts w:ascii="Times New Roman" w:eastAsia="Times New Roman" w:hAnsi="Times New Roman" w:cs="Times New Roman"/>
          <w:kern w:val="0"/>
          <w:sz w:val="24"/>
          <w:szCs w:val="24"/>
          <w:lang w:eastAsia="en-IN"/>
          <w14:ligatures w14:val="none"/>
        </w:rPr>
        <w:t xml:space="preserve"> Bharat is inclusive growth. According to government statistics, 42% of all jobs are provided by 13% of registered MSMEs. As a result, it is necessary to give MSMEs the funding they need to expand as this expansion will soon lead to a variety of jobs.</w:t>
      </w:r>
      <w:r w:rsidR="004E4F85" w:rsidRPr="004E4F85">
        <w:t xml:space="preserve"> </w:t>
      </w:r>
      <w:r w:rsidR="004E4F85" w:rsidRPr="004E4F85">
        <w:rPr>
          <w:rFonts w:ascii="Times New Roman" w:eastAsia="Times New Roman" w:hAnsi="Times New Roman" w:cs="Times New Roman"/>
          <w:kern w:val="0"/>
          <w:sz w:val="24"/>
          <w:szCs w:val="24"/>
          <w:lang w:eastAsia="en-IN"/>
          <w14:ligatures w14:val="none"/>
        </w:rPr>
        <w:t xml:space="preserve">World MSME Day is observed by the UN on June 27. </w:t>
      </w:r>
      <w:r w:rsidR="004E4F85" w:rsidRPr="004E4F85">
        <w:rPr>
          <w:rFonts w:ascii="Times New Roman" w:eastAsia="Times New Roman" w:hAnsi="Times New Roman" w:cs="Times New Roman"/>
          <w:kern w:val="0"/>
          <w:sz w:val="24"/>
          <w:szCs w:val="24"/>
          <w:lang w:eastAsia="en-IN"/>
          <w14:ligatures w14:val="none"/>
        </w:rPr>
        <w:lastRenderedPageBreak/>
        <w:t xml:space="preserve">Understanding the inclusive growth that MSMEs foster, the UN is implementing a number of actions to assist MSMEs in resuming operations following the epidemic. </w:t>
      </w:r>
    </w:p>
    <w:p w14:paraId="38CE1E4F" w14:textId="42B15525" w:rsidR="00607B6D" w:rsidRDefault="00607B6D" w:rsidP="004E7B3C">
      <w:pPr>
        <w:spacing w:line="360" w:lineRule="auto"/>
        <w:jc w:val="both"/>
        <w:rPr>
          <w:rFonts w:ascii="Times New Roman" w:eastAsia="Times New Roman" w:hAnsi="Times New Roman" w:cs="Times New Roman"/>
          <w:kern w:val="0"/>
          <w:sz w:val="24"/>
          <w:szCs w:val="24"/>
          <w:lang w:eastAsia="en-IN"/>
          <w14:ligatures w14:val="none"/>
        </w:rPr>
      </w:pPr>
    </w:p>
    <w:p w14:paraId="779B6384" w14:textId="3D901441" w:rsidR="000C1FE8" w:rsidRPr="00D4064F" w:rsidRDefault="000C1FE8" w:rsidP="004E7B3C">
      <w:pPr>
        <w:spacing w:line="360" w:lineRule="auto"/>
        <w:jc w:val="both"/>
        <w:rPr>
          <w:rFonts w:ascii="Times New Roman" w:eastAsia="Times New Roman" w:hAnsi="Times New Roman" w:cs="Times New Roman"/>
          <w:kern w:val="0"/>
          <w:sz w:val="24"/>
          <w:szCs w:val="24"/>
          <w:lang w:eastAsia="en-IN"/>
          <w14:ligatures w14:val="none"/>
        </w:rPr>
      </w:pPr>
      <w:r w:rsidRPr="000C1FE8">
        <w:rPr>
          <w:rFonts w:ascii="Times New Roman" w:eastAsia="Times New Roman" w:hAnsi="Times New Roman" w:cs="Times New Roman"/>
          <w:b/>
          <w:bCs/>
          <w:kern w:val="0"/>
          <w:sz w:val="24"/>
          <w:szCs w:val="24"/>
          <w:lang w:eastAsia="en-IN"/>
          <w14:ligatures w14:val="none"/>
        </w:rPr>
        <w:t>MSMEs in the manufacturing industry</w:t>
      </w:r>
      <w:r>
        <w:rPr>
          <w:rFonts w:ascii="Times New Roman" w:eastAsia="Times New Roman" w:hAnsi="Times New Roman" w:cs="Times New Roman"/>
          <w:kern w:val="0"/>
          <w:sz w:val="24"/>
          <w:szCs w:val="24"/>
          <w:lang w:eastAsia="en-IN"/>
          <w14:ligatures w14:val="none"/>
        </w:rPr>
        <w:t>:</w:t>
      </w:r>
      <w:r w:rsidRPr="000C1FE8">
        <w:rPr>
          <w:rFonts w:ascii="Times New Roman" w:eastAsia="Times New Roman" w:hAnsi="Times New Roman" w:cs="Times New Roman"/>
          <w:kern w:val="0"/>
          <w:sz w:val="24"/>
          <w:szCs w:val="24"/>
          <w:lang w:eastAsia="en-IN"/>
          <w14:ligatures w14:val="none"/>
        </w:rPr>
        <w:t xml:space="preserve"> Making India a manufacturing powerhouse is one of the main goals of being self-reliant. The government's Make in India policy envisions this. According to government statistics, MSMEs make up about 37% of the manufacturing </w:t>
      </w:r>
      <w:proofErr w:type="spellStart"/>
      <w:proofErr w:type="gramStart"/>
      <w:r w:rsidRPr="000C1FE8">
        <w:rPr>
          <w:rFonts w:ascii="Times New Roman" w:eastAsia="Times New Roman" w:hAnsi="Times New Roman" w:cs="Times New Roman"/>
          <w:kern w:val="0"/>
          <w:sz w:val="24"/>
          <w:szCs w:val="24"/>
          <w:lang w:eastAsia="en-IN"/>
          <w14:ligatures w14:val="none"/>
        </w:rPr>
        <w:t>sector.If</w:t>
      </w:r>
      <w:proofErr w:type="spellEnd"/>
      <w:proofErr w:type="gramEnd"/>
      <w:r w:rsidRPr="000C1FE8">
        <w:rPr>
          <w:rFonts w:ascii="Times New Roman" w:eastAsia="Times New Roman" w:hAnsi="Times New Roman" w:cs="Times New Roman"/>
          <w:kern w:val="0"/>
          <w:sz w:val="24"/>
          <w:szCs w:val="24"/>
          <w:lang w:eastAsia="en-IN"/>
          <w14:ligatures w14:val="none"/>
        </w:rPr>
        <w:t xml:space="preserve"> India wants to boost its manufacturing output, MSMEs are required to make a significant contribution. Manufacturing necessitates a quick time to market and the ability to modify needs in response to new trends. In order to sell the goods, a marketplace is also necessary. The Government e-commerce Marketplace (</w:t>
      </w:r>
      <w:proofErr w:type="spellStart"/>
      <w:r w:rsidRPr="000C1FE8">
        <w:rPr>
          <w:rFonts w:ascii="Times New Roman" w:eastAsia="Times New Roman" w:hAnsi="Times New Roman" w:cs="Times New Roman"/>
          <w:kern w:val="0"/>
          <w:sz w:val="24"/>
          <w:szCs w:val="24"/>
          <w:lang w:eastAsia="en-IN"/>
          <w14:ligatures w14:val="none"/>
        </w:rPr>
        <w:t>GeM</w:t>
      </w:r>
      <w:proofErr w:type="spellEnd"/>
      <w:r w:rsidRPr="000C1FE8">
        <w:rPr>
          <w:rFonts w:ascii="Times New Roman" w:eastAsia="Times New Roman" w:hAnsi="Times New Roman" w:cs="Times New Roman"/>
          <w:kern w:val="0"/>
          <w:sz w:val="24"/>
          <w:szCs w:val="24"/>
          <w:lang w:eastAsia="en-IN"/>
          <w14:ligatures w14:val="none"/>
        </w:rPr>
        <w:t>) and the expansion of e-commerce have created enormous selling potential.</w:t>
      </w:r>
    </w:p>
    <w:p w14:paraId="6F612EA3" w14:textId="436A76B6" w:rsidR="000C1FE8" w:rsidRPr="00921467" w:rsidRDefault="00921467" w:rsidP="004E7B3C">
      <w:pPr>
        <w:spacing w:line="360" w:lineRule="auto"/>
        <w:jc w:val="both"/>
        <w:rPr>
          <w:rFonts w:ascii="Times New Roman" w:eastAsia="Times New Roman" w:hAnsi="Times New Roman" w:cs="Times New Roman"/>
          <w:kern w:val="0"/>
          <w:sz w:val="24"/>
          <w:szCs w:val="24"/>
          <w:lang w:eastAsia="en-IN"/>
          <w14:ligatures w14:val="none"/>
        </w:rPr>
      </w:pPr>
      <w:r w:rsidRPr="00921467">
        <w:rPr>
          <w:rFonts w:ascii="Times New Roman" w:eastAsia="Times New Roman" w:hAnsi="Times New Roman" w:cs="Times New Roman"/>
          <w:b/>
          <w:bCs/>
          <w:kern w:val="0"/>
          <w:sz w:val="24"/>
          <w:szCs w:val="24"/>
          <w:lang w:eastAsia="en-IN"/>
          <w14:ligatures w14:val="none"/>
        </w:rPr>
        <w:t xml:space="preserve">MSMEs in the Services Sector: </w:t>
      </w:r>
      <w:r w:rsidRPr="00921467">
        <w:rPr>
          <w:rFonts w:ascii="Times New Roman" w:eastAsia="Times New Roman" w:hAnsi="Times New Roman" w:cs="Times New Roman"/>
          <w:kern w:val="0"/>
          <w:sz w:val="24"/>
          <w:szCs w:val="24"/>
          <w:lang w:eastAsia="en-IN"/>
          <w14:ligatures w14:val="none"/>
        </w:rPr>
        <w:t>The services sector accounts for 55% of the Indian GDP. The services industry contributes significantly to India's economic growth, just as the industrial sector does. The services sector, which was most impacted by the pandemic, is home to the majority of informal occupations. About 33% of SMEs in India are in the services sector, while 67% are in the manufacturing sector.</w:t>
      </w:r>
    </w:p>
    <w:p w14:paraId="4FD39E37" w14:textId="5B65E724" w:rsidR="009243CB" w:rsidRDefault="009243CB" w:rsidP="004E7B3C">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Impact of MSME Sector on Indian Economy</w:t>
      </w:r>
    </w:p>
    <w:p w14:paraId="77E61C3F" w14:textId="2306B285" w:rsidR="009243CB" w:rsidRPr="00BA6931" w:rsidRDefault="00BA6931" w:rsidP="004E7B3C">
      <w:pPr>
        <w:spacing w:line="360" w:lineRule="auto"/>
        <w:jc w:val="both"/>
        <w:rPr>
          <w:rFonts w:ascii="Times New Roman" w:eastAsia="Times New Roman" w:hAnsi="Times New Roman" w:cs="Times New Roman"/>
          <w:kern w:val="0"/>
          <w:sz w:val="24"/>
          <w:szCs w:val="24"/>
          <w:lang w:eastAsia="en-IN"/>
          <w14:ligatures w14:val="none"/>
        </w:rPr>
      </w:pPr>
      <w:r w:rsidRPr="00BA6931">
        <w:rPr>
          <w:rFonts w:ascii="Times New Roman" w:eastAsia="Times New Roman" w:hAnsi="Times New Roman" w:cs="Times New Roman"/>
          <w:kern w:val="0"/>
          <w:sz w:val="24"/>
          <w:szCs w:val="24"/>
          <w:lang w:eastAsia="en-IN"/>
          <w14:ligatures w14:val="none"/>
        </w:rPr>
        <w:t>The MSME sector is essential to the "</w:t>
      </w:r>
      <w:proofErr w:type="spellStart"/>
      <w:r w:rsidRPr="00BA6931">
        <w:rPr>
          <w:rFonts w:ascii="Times New Roman" w:eastAsia="Times New Roman" w:hAnsi="Times New Roman" w:cs="Times New Roman"/>
          <w:kern w:val="0"/>
          <w:sz w:val="24"/>
          <w:szCs w:val="24"/>
          <w:lang w:eastAsia="en-IN"/>
          <w14:ligatures w14:val="none"/>
        </w:rPr>
        <w:t>Atmanirbhar</w:t>
      </w:r>
      <w:proofErr w:type="spellEnd"/>
      <w:r w:rsidRPr="00BA6931">
        <w:rPr>
          <w:rFonts w:ascii="Times New Roman" w:eastAsia="Times New Roman" w:hAnsi="Times New Roman" w:cs="Times New Roman"/>
          <w:kern w:val="0"/>
          <w:sz w:val="24"/>
          <w:szCs w:val="24"/>
          <w:lang w:eastAsia="en-IN"/>
          <w14:ligatures w14:val="none"/>
        </w:rPr>
        <w:t xml:space="preserve"> Bharat" (self-reliant India) agenda because it stimulates economic growth, creates jobs, encourages inclusive development, and lessens reliance on imports.</w:t>
      </w:r>
      <w:r>
        <w:rPr>
          <w:rFonts w:ascii="Times New Roman" w:eastAsia="Times New Roman" w:hAnsi="Times New Roman" w:cs="Times New Roman"/>
          <w:kern w:val="0"/>
          <w:sz w:val="24"/>
          <w:szCs w:val="24"/>
          <w:lang w:eastAsia="en-IN"/>
          <w14:ligatures w14:val="none"/>
        </w:rPr>
        <w:t xml:space="preserve"> </w:t>
      </w:r>
      <w:r w:rsidR="00FE68DD" w:rsidRPr="00FE68DD">
        <w:rPr>
          <w:rFonts w:ascii="Times New Roman" w:eastAsia="Times New Roman" w:hAnsi="Times New Roman" w:cs="Times New Roman"/>
          <w:kern w:val="0"/>
          <w:sz w:val="24"/>
          <w:szCs w:val="24"/>
          <w:lang w:eastAsia="en-IN"/>
          <w14:ligatures w14:val="none"/>
        </w:rPr>
        <w:t xml:space="preserve">Our policymakers have been emphasizing sustainability and </w:t>
      </w:r>
      <w:r w:rsidR="00FE68DD">
        <w:rPr>
          <w:rFonts w:ascii="Times New Roman" w:eastAsia="Times New Roman" w:hAnsi="Times New Roman" w:cs="Times New Roman"/>
          <w:kern w:val="0"/>
          <w:sz w:val="24"/>
          <w:szCs w:val="24"/>
          <w:lang w:eastAsia="en-IN"/>
          <w14:ligatures w14:val="none"/>
        </w:rPr>
        <w:t>inclusivity.</w:t>
      </w:r>
      <w:r>
        <w:rPr>
          <w:rFonts w:ascii="Times New Roman" w:eastAsia="Times New Roman" w:hAnsi="Times New Roman" w:cs="Times New Roman"/>
          <w:kern w:val="0"/>
          <w:sz w:val="24"/>
          <w:szCs w:val="24"/>
          <w:lang w:eastAsia="en-IN"/>
          <w14:ligatures w14:val="none"/>
        </w:rPr>
        <w:t xml:space="preserve"> However, potentiality of this sector is discussed below. </w:t>
      </w:r>
    </w:p>
    <w:p w14:paraId="0D95216F" w14:textId="77777777" w:rsidR="00FE68DD" w:rsidRDefault="00FE68DD" w:rsidP="00FE68DD">
      <w:pPr>
        <w:spacing w:line="360" w:lineRule="auto"/>
        <w:jc w:val="both"/>
        <w:rPr>
          <w:rFonts w:ascii="Times New Roman" w:eastAsia="Times New Roman" w:hAnsi="Times New Roman" w:cs="Times New Roman"/>
          <w:kern w:val="0"/>
          <w:sz w:val="24"/>
          <w:szCs w:val="24"/>
          <w:lang w:eastAsia="en-IN"/>
          <w14:ligatures w14:val="none"/>
        </w:rPr>
      </w:pPr>
    </w:p>
    <w:p w14:paraId="2E45110E" w14:textId="487C0327" w:rsidR="00FE68DD" w:rsidRPr="00FE68DD" w:rsidRDefault="00FE68DD" w:rsidP="00FE68DD">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Effects on the economy and jobs</w:t>
      </w:r>
    </w:p>
    <w:p w14:paraId="2AAC0C4C" w14:textId="77777777" w:rsidR="00FE68DD"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Economic engine: MSMEs are an essential component of the Indian economy, accounting for over 40% of exports and 29% of GDP.</w:t>
      </w:r>
    </w:p>
    <w:p w14:paraId="25607AA8" w14:textId="0E34AF7E" w:rsidR="00FE68DD"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Job creation: They employ over 120 million people, making them the second-largest employer after agriculture. They play a critical role in both urban and rural labo</w:t>
      </w:r>
      <w:r w:rsidR="00827E78">
        <w:rPr>
          <w:rFonts w:ascii="Times New Roman" w:eastAsia="Times New Roman" w:hAnsi="Times New Roman" w:cs="Times New Roman"/>
          <w:kern w:val="0"/>
          <w:sz w:val="24"/>
          <w:szCs w:val="24"/>
          <w:lang w:eastAsia="en-IN"/>
          <w14:ligatures w14:val="none"/>
        </w:rPr>
        <w:t>u</w:t>
      </w:r>
      <w:r w:rsidRPr="00FE68DD">
        <w:rPr>
          <w:rFonts w:ascii="Times New Roman" w:eastAsia="Times New Roman" w:hAnsi="Times New Roman" w:cs="Times New Roman"/>
          <w:kern w:val="0"/>
          <w:sz w:val="24"/>
          <w:szCs w:val="24"/>
          <w:lang w:eastAsia="en-IN"/>
          <w14:ligatures w14:val="none"/>
        </w:rPr>
        <w:t>r force absorption.</w:t>
      </w:r>
    </w:p>
    <w:p w14:paraId="60F53177" w14:textId="30B7EE1B" w:rsidR="009243CB" w:rsidRDefault="00FE68DD" w:rsidP="00FE68DD">
      <w:pPr>
        <w:pStyle w:val="ListParagraph"/>
        <w:numPr>
          <w:ilvl w:val="0"/>
          <w:numId w:val="10"/>
        </w:numPr>
        <w:spacing w:line="360" w:lineRule="auto"/>
        <w:jc w:val="both"/>
        <w:rPr>
          <w:rFonts w:ascii="Times New Roman" w:eastAsia="Times New Roman" w:hAnsi="Times New Roman" w:cs="Times New Roman"/>
          <w:kern w:val="0"/>
          <w:sz w:val="24"/>
          <w:szCs w:val="24"/>
          <w:lang w:eastAsia="en-IN"/>
          <w14:ligatures w14:val="none"/>
        </w:rPr>
      </w:pPr>
      <w:r w:rsidRPr="00FE68DD">
        <w:rPr>
          <w:rFonts w:ascii="Times New Roman" w:eastAsia="Times New Roman" w:hAnsi="Times New Roman" w:cs="Times New Roman"/>
          <w:kern w:val="0"/>
          <w:sz w:val="24"/>
          <w:szCs w:val="24"/>
          <w:lang w:eastAsia="en-IN"/>
          <w14:ligatures w14:val="none"/>
        </w:rPr>
        <w:t>Inclusive growth: One of the main objectives of the "</w:t>
      </w:r>
      <w:proofErr w:type="spellStart"/>
      <w:r w:rsidRPr="00FE68DD">
        <w:rPr>
          <w:rFonts w:ascii="Times New Roman" w:eastAsia="Times New Roman" w:hAnsi="Times New Roman" w:cs="Times New Roman"/>
          <w:kern w:val="0"/>
          <w:sz w:val="24"/>
          <w:szCs w:val="24"/>
          <w:lang w:eastAsia="en-IN"/>
          <w14:ligatures w14:val="none"/>
        </w:rPr>
        <w:t>Atmanirbhar</w:t>
      </w:r>
      <w:proofErr w:type="spellEnd"/>
      <w:r w:rsidRPr="00FE68DD">
        <w:rPr>
          <w:rFonts w:ascii="Times New Roman" w:eastAsia="Times New Roman" w:hAnsi="Times New Roman" w:cs="Times New Roman"/>
          <w:kern w:val="0"/>
          <w:sz w:val="24"/>
          <w:szCs w:val="24"/>
          <w:lang w:eastAsia="en-IN"/>
          <w14:ligatures w14:val="none"/>
        </w:rPr>
        <w:t xml:space="preserve"> Bharat" mission is to foster inclusive growth and lessen economic disparity by generating jobs at a cheap capital cost through MSMEs.</w:t>
      </w:r>
    </w:p>
    <w:p w14:paraId="33EE87F6" w14:textId="77777777" w:rsidR="00F0165B" w:rsidRDefault="00F0165B" w:rsidP="00F0165B">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F0165B">
        <w:rPr>
          <w:rFonts w:ascii="Times New Roman" w:eastAsia="Times New Roman" w:hAnsi="Times New Roman" w:cs="Times New Roman"/>
          <w:kern w:val="0"/>
          <w:sz w:val="24"/>
          <w:szCs w:val="24"/>
          <w:lang w:eastAsia="en-IN"/>
          <w14:ligatures w14:val="none"/>
        </w:rPr>
        <w:lastRenderedPageBreak/>
        <w:t>Minimizing reliance on imports</w:t>
      </w:r>
    </w:p>
    <w:p w14:paraId="60E2B1F2" w14:textId="77777777" w:rsidR="00F0165B" w:rsidRDefault="00F0165B" w:rsidP="00F0165B">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r w:rsidRPr="00F0165B">
        <w:rPr>
          <w:rFonts w:ascii="Times New Roman" w:eastAsia="Times New Roman" w:hAnsi="Times New Roman" w:cs="Times New Roman"/>
          <w:kern w:val="0"/>
          <w:sz w:val="24"/>
          <w:szCs w:val="24"/>
          <w:lang w:eastAsia="en-IN"/>
          <w14:ligatures w14:val="none"/>
        </w:rPr>
        <w:t>Import substitution: The "Make in India" and "</w:t>
      </w:r>
      <w:proofErr w:type="spellStart"/>
      <w:r w:rsidRPr="00F0165B">
        <w:rPr>
          <w:rFonts w:ascii="Times New Roman" w:eastAsia="Times New Roman" w:hAnsi="Times New Roman" w:cs="Times New Roman"/>
          <w:kern w:val="0"/>
          <w:sz w:val="24"/>
          <w:szCs w:val="24"/>
          <w:lang w:eastAsia="en-IN"/>
          <w14:ligatures w14:val="none"/>
        </w:rPr>
        <w:t>Atmanirbhar</w:t>
      </w:r>
      <w:proofErr w:type="spellEnd"/>
      <w:r w:rsidRPr="00F0165B">
        <w:rPr>
          <w:rFonts w:ascii="Times New Roman" w:eastAsia="Times New Roman" w:hAnsi="Times New Roman" w:cs="Times New Roman"/>
          <w:kern w:val="0"/>
          <w:sz w:val="24"/>
          <w:szCs w:val="24"/>
          <w:lang w:eastAsia="en-IN"/>
          <w14:ligatures w14:val="none"/>
        </w:rPr>
        <w:t xml:space="preserve"> Bharat" initiatives, which promote domestic production to replace imported goods, are </w:t>
      </w:r>
      <w:proofErr w:type="spellStart"/>
      <w:r w:rsidRPr="00F0165B">
        <w:rPr>
          <w:rFonts w:ascii="Times New Roman" w:eastAsia="Times New Roman" w:hAnsi="Times New Roman" w:cs="Times New Roman"/>
          <w:kern w:val="0"/>
          <w:sz w:val="24"/>
          <w:szCs w:val="24"/>
          <w:lang w:eastAsia="en-IN"/>
          <w14:ligatures w14:val="none"/>
        </w:rPr>
        <w:t>centered</w:t>
      </w:r>
      <w:proofErr w:type="spellEnd"/>
      <w:r w:rsidRPr="00F0165B">
        <w:rPr>
          <w:rFonts w:ascii="Times New Roman" w:eastAsia="Times New Roman" w:hAnsi="Times New Roman" w:cs="Times New Roman"/>
          <w:kern w:val="0"/>
          <w:sz w:val="24"/>
          <w:szCs w:val="24"/>
          <w:lang w:eastAsia="en-IN"/>
          <w14:ligatures w14:val="none"/>
        </w:rPr>
        <w:t xml:space="preserve"> on the MSME sector.</w:t>
      </w:r>
    </w:p>
    <w:p w14:paraId="34A8DB9F" w14:textId="44145ACC" w:rsidR="00F0165B" w:rsidRDefault="00F0165B" w:rsidP="003C6022">
      <w:pPr>
        <w:pStyle w:val="ListParagraph"/>
        <w:numPr>
          <w:ilvl w:val="0"/>
          <w:numId w:val="12"/>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Assistance to domestic industry: Reserving government procurement tenders up to ₹200 crore for domestic MSMEs is one policy that directly supports local manufacturing and lessens dependency on foreign businesses.</w:t>
      </w:r>
    </w:p>
    <w:p w14:paraId="3465B0D5" w14:textId="3648D0FD" w:rsidR="003C6022" w:rsidRDefault="003C6022" w:rsidP="003C6022">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 xml:space="preserve">Enhancing the country's development and infrastructure </w:t>
      </w:r>
    </w:p>
    <w:p w14:paraId="3C3DAC27" w14:textId="77777777" w:rsidR="003C6022" w:rsidRDefault="003C6022" w:rsidP="003C6022">
      <w:pPr>
        <w:pStyle w:val="ListParagraph"/>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Rural and regional development: MSMEs assist industrialize underdeveloped and rural areas, which lessens regional disparities and discourages migration.</w:t>
      </w:r>
    </w:p>
    <w:p w14:paraId="2579DEAF" w14:textId="250226AA" w:rsidR="003C6022" w:rsidRDefault="003C6022" w:rsidP="003C6022">
      <w:pPr>
        <w:pStyle w:val="ListParagraph"/>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Industrial ecosystem: They are an essential component of the supply chain, supplying larger companies with components, services, and raw materials while bolstering the industrial ecosystem as a whole.</w:t>
      </w:r>
    </w:p>
    <w:p w14:paraId="5CABD61C" w14:textId="77777777" w:rsidR="003C6022" w:rsidRDefault="003C6022" w:rsidP="003C6022">
      <w:pPr>
        <w:pStyle w:val="ListParagraph"/>
        <w:numPr>
          <w:ilvl w:val="0"/>
          <w:numId w:val="11"/>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Government programs and assistance</w:t>
      </w:r>
    </w:p>
    <w:p w14:paraId="4741E5F6" w14:textId="12504273" w:rsidR="003C6022" w:rsidRDefault="003C6022" w:rsidP="003C6022">
      <w:pPr>
        <w:pStyle w:val="ListParagraph"/>
        <w:numPr>
          <w:ilvl w:val="0"/>
          <w:numId w:val="15"/>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Financial support: The government has put in place programs like the "Self</w:t>
      </w:r>
      <w:r>
        <w:rPr>
          <w:rFonts w:ascii="Times New Roman" w:eastAsia="Times New Roman" w:hAnsi="Times New Roman" w:cs="Times New Roman"/>
          <w:kern w:val="0"/>
          <w:sz w:val="24"/>
          <w:szCs w:val="24"/>
          <w:lang w:eastAsia="en-IN"/>
          <w14:ligatures w14:val="none"/>
        </w:rPr>
        <w:t>-</w:t>
      </w:r>
      <w:r w:rsidRPr="003C6022">
        <w:rPr>
          <w:rFonts w:ascii="Times New Roman" w:eastAsia="Times New Roman" w:hAnsi="Times New Roman" w:cs="Times New Roman"/>
          <w:kern w:val="0"/>
          <w:sz w:val="24"/>
          <w:szCs w:val="24"/>
          <w:lang w:eastAsia="en-IN"/>
          <w14:ligatures w14:val="none"/>
        </w:rPr>
        <w:t>Reliant India Fund" and the Emergency Credit Line Guarantee Scheme (ECLGS) to give MSMEs access to credit and equity, particularly during difficult times.</w:t>
      </w:r>
    </w:p>
    <w:p w14:paraId="4D2B3879" w14:textId="461FD686" w:rsidR="003C6022" w:rsidRPr="003C6022" w:rsidRDefault="003C6022" w:rsidP="003C6022">
      <w:pPr>
        <w:pStyle w:val="ListParagraph"/>
        <w:numPr>
          <w:ilvl w:val="0"/>
          <w:numId w:val="15"/>
        </w:numPr>
        <w:spacing w:line="360" w:lineRule="auto"/>
        <w:jc w:val="both"/>
        <w:rPr>
          <w:rFonts w:ascii="Times New Roman" w:eastAsia="Times New Roman" w:hAnsi="Times New Roman" w:cs="Times New Roman"/>
          <w:kern w:val="0"/>
          <w:sz w:val="24"/>
          <w:szCs w:val="24"/>
          <w:lang w:eastAsia="en-IN"/>
          <w14:ligatures w14:val="none"/>
        </w:rPr>
      </w:pPr>
      <w:r w:rsidRPr="003C6022">
        <w:rPr>
          <w:rFonts w:ascii="Times New Roman" w:eastAsia="Times New Roman" w:hAnsi="Times New Roman" w:cs="Times New Roman"/>
          <w:kern w:val="0"/>
          <w:sz w:val="24"/>
          <w:szCs w:val="24"/>
          <w:lang w:eastAsia="en-IN"/>
          <w14:ligatures w14:val="none"/>
        </w:rPr>
        <w:t>Business-friendliness: The goal of reforms like the "Udyam Registration" is to streamline the registration procedure so that companies can more easily establish and obtain assistance.</w:t>
      </w:r>
    </w:p>
    <w:p w14:paraId="45FDDE95" w14:textId="0B2CB512" w:rsidR="0096041A" w:rsidRDefault="0096041A" w:rsidP="004E7B3C">
      <w:pPr>
        <w:spacing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Major Challenges in the MSME Sector</w:t>
      </w:r>
    </w:p>
    <w:p w14:paraId="7F477E72" w14:textId="7059D0D5" w:rsidR="0096041A" w:rsidRDefault="0096041A" w:rsidP="0096041A">
      <w:pPr>
        <w:spacing w:line="360" w:lineRule="auto"/>
        <w:jc w:val="both"/>
        <w:rPr>
          <w:rFonts w:ascii="Times New Roman" w:eastAsia="Times New Roman" w:hAnsi="Times New Roman" w:cs="Times New Roman"/>
          <w:kern w:val="0"/>
          <w:sz w:val="24"/>
          <w:szCs w:val="24"/>
          <w:lang w:eastAsia="en-IN"/>
          <w14:ligatures w14:val="none"/>
        </w:rPr>
      </w:pPr>
      <w:r w:rsidRPr="0096041A">
        <w:rPr>
          <w:rFonts w:ascii="Times New Roman" w:eastAsia="Times New Roman" w:hAnsi="Times New Roman" w:cs="Times New Roman"/>
          <w:kern w:val="0"/>
          <w:sz w:val="24"/>
          <w:szCs w:val="24"/>
          <w:lang w:eastAsia="en-IN"/>
          <w14:ligatures w14:val="none"/>
        </w:rPr>
        <w:t>The Indian MSME sector has a number of significant obstacles to overcome, such as restricted financial access, trouble adhering to regulations, a shortage of skilled labo</w:t>
      </w:r>
      <w:r w:rsidR="009F4B39">
        <w:rPr>
          <w:rFonts w:ascii="Times New Roman" w:eastAsia="Times New Roman" w:hAnsi="Times New Roman" w:cs="Times New Roman"/>
          <w:kern w:val="0"/>
          <w:sz w:val="24"/>
          <w:szCs w:val="24"/>
          <w:lang w:eastAsia="en-IN"/>
          <w14:ligatures w14:val="none"/>
        </w:rPr>
        <w:t>u</w:t>
      </w:r>
      <w:r w:rsidRPr="0096041A">
        <w:rPr>
          <w:rFonts w:ascii="Times New Roman" w:eastAsia="Times New Roman" w:hAnsi="Times New Roman" w:cs="Times New Roman"/>
          <w:kern w:val="0"/>
          <w:sz w:val="24"/>
          <w:szCs w:val="24"/>
          <w:lang w:eastAsia="en-IN"/>
          <w14:ligatures w14:val="none"/>
        </w:rPr>
        <w:t xml:space="preserve">r, inadequate infrastructure, and antiquated technology. These problems impede their ability to expand and compete. </w:t>
      </w:r>
      <w:r w:rsidR="009F4B39">
        <w:rPr>
          <w:rFonts w:ascii="Times New Roman" w:eastAsia="Times New Roman" w:hAnsi="Times New Roman" w:cs="Times New Roman"/>
          <w:kern w:val="0"/>
          <w:sz w:val="24"/>
          <w:szCs w:val="24"/>
          <w:lang w:eastAsia="en-IN"/>
          <w14:ligatures w14:val="none"/>
        </w:rPr>
        <w:t>Some of the key challenges are mentioned below.</w:t>
      </w:r>
    </w:p>
    <w:p w14:paraId="563F303A" w14:textId="403FA822" w:rsidR="000C516E" w:rsidRPr="000C516E" w:rsidRDefault="009F4B39" w:rsidP="000C516E">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Finance: </w:t>
      </w:r>
      <w:r w:rsidR="000C516E" w:rsidRPr="000C516E">
        <w:rPr>
          <w:rFonts w:ascii="Times New Roman" w:eastAsia="Times New Roman" w:hAnsi="Times New Roman" w:cs="Times New Roman"/>
          <w:kern w:val="0"/>
          <w:sz w:val="24"/>
          <w:szCs w:val="24"/>
          <w:lang w:eastAsia="en-IN"/>
          <w14:ligatures w14:val="none"/>
        </w:rPr>
        <w:t xml:space="preserve">One of the biggest obstacles MSMEs encounter is getting funding. Raising money or obtaining a loan is crucial for many of these </w:t>
      </w:r>
      <w:r w:rsidR="000C516E">
        <w:rPr>
          <w:rFonts w:ascii="Times New Roman" w:eastAsia="Times New Roman" w:hAnsi="Times New Roman" w:cs="Times New Roman"/>
          <w:kern w:val="0"/>
          <w:sz w:val="24"/>
          <w:szCs w:val="24"/>
          <w:lang w:eastAsia="en-IN"/>
          <w14:ligatures w14:val="none"/>
        </w:rPr>
        <w:t>enterprises</w:t>
      </w:r>
      <w:r w:rsidR="000C516E" w:rsidRPr="000C516E">
        <w:rPr>
          <w:rFonts w:ascii="Times New Roman" w:eastAsia="Times New Roman" w:hAnsi="Times New Roman" w:cs="Times New Roman"/>
          <w:kern w:val="0"/>
          <w:sz w:val="24"/>
          <w:szCs w:val="24"/>
          <w:lang w:eastAsia="en-IN"/>
          <w14:ligatures w14:val="none"/>
        </w:rPr>
        <w:t xml:space="preserve"> for a number of reasons. </w:t>
      </w:r>
    </w:p>
    <w:p w14:paraId="4B042F1C" w14:textId="77777777" w:rsidR="00707150" w:rsidRPr="00707150" w:rsidRDefault="00707150" w:rsidP="00707150">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Technology: </w:t>
      </w:r>
      <w:r w:rsidRPr="00707150">
        <w:rPr>
          <w:rFonts w:ascii="Times New Roman" w:eastAsia="Times New Roman" w:hAnsi="Times New Roman" w:cs="Times New Roman"/>
          <w:kern w:val="0"/>
          <w:sz w:val="24"/>
          <w:szCs w:val="24"/>
          <w:lang w:eastAsia="en-IN"/>
          <w14:ligatures w14:val="none"/>
        </w:rPr>
        <w:t xml:space="preserve">The MSME sector may suffer greatly from technological advancements, despite the fact that they often benefit industries. Many of these sectors are less cognizant of the progress being made in technology. </w:t>
      </w:r>
    </w:p>
    <w:p w14:paraId="5AD80FF6" w14:textId="21418255" w:rsidR="009F4B39" w:rsidRPr="00272305" w:rsidRDefault="00707150" w:rsidP="00272305">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Skilled Labour: </w:t>
      </w:r>
      <w:r w:rsidR="0055676A">
        <w:rPr>
          <w:rFonts w:ascii="Times New Roman" w:eastAsia="Times New Roman" w:hAnsi="Times New Roman" w:cs="Times New Roman"/>
          <w:kern w:val="0"/>
          <w:sz w:val="24"/>
          <w:szCs w:val="24"/>
          <w:lang w:eastAsia="en-IN"/>
          <w14:ligatures w14:val="none"/>
        </w:rPr>
        <w:t>L</w:t>
      </w:r>
      <w:r>
        <w:rPr>
          <w:rFonts w:ascii="Times New Roman" w:eastAsia="Times New Roman" w:hAnsi="Times New Roman" w:cs="Times New Roman"/>
          <w:kern w:val="0"/>
          <w:sz w:val="24"/>
          <w:szCs w:val="24"/>
          <w:lang w:eastAsia="en-IN"/>
          <w14:ligatures w14:val="none"/>
        </w:rPr>
        <w:t xml:space="preserve">ack of skilled workers is </w:t>
      </w:r>
      <w:r w:rsidR="0055676A">
        <w:rPr>
          <w:rFonts w:ascii="Times New Roman" w:eastAsia="Times New Roman" w:hAnsi="Times New Roman" w:cs="Times New Roman"/>
          <w:kern w:val="0"/>
          <w:sz w:val="24"/>
          <w:szCs w:val="24"/>
          <w:lang w:eastAsia="en-IN"/>
          <w14:ligatures w14:val="none"/>
        </w:rPr>
        <w:t xml:space="preserve">one of the </w:t>
      </w:r>
      <w:r>
        <w:rPr>
          <w:rFonts w:ascii="Times New Roman" w:eastAsia="Times New Roman" w:hAnsi="Times New Roman" w:cs="Times New Roman"/>
          <w:kern w:val="0"/>
          <w:sz w:val="24"/>
          <w:szCs w:val="24"/>
          <w:lang w:eastAsia="en-IN"/>
          <w14:ligatures w14:val="none"/>
        </w:rPr>
        <w:t>leading problems</w:t>
      </w:r>
      <w:r w:rsidR="0055676A">
        <w:rPr>
          <w:rFonts w:ascii="Times New Roman" w:eastAsia="Times New Roman" w:hAnsi="Times New Roman" w:cs="Times New Roman"/>
          <w:kern w:val="0"/>
          <w:sz w:val="24"/>
          <w:szCs w:val="24"/>
          <w:lang w:eastAsia="en-IN"/>
          <w14:ligatures w14:val="none"/>
        </w:rPr>
        <w:t xml:space="preserve"> in the MSME sector in India particularly in the rural areas. </w:t>
      </w:r>
      <w:r w:rsidR="006E0A08" w:rsidRPr="006E0A08">
        <w:rPr>
          <w:rFonts w:ascii="Times New Roman" w:eastAsia="Times New Roman" w:hAnsi="Times New Roman" w:cs="Times New Roman"/>
          <w:kern w:val="0"/>
          <w:sz w:val="24"/>
          <w:szCs w:val="24"/>
          <w:lang w:eastAsia="en-IN"/>
          <w14:ligatures w14:val="none"/>
        </w:rPr>
        <w:t>Since many MSMEs operate in highly specialized and narrow industries, employing professionals can be challenging. Finding qualified or experienced workers for specialized positions becomes extremely difficult for these MSMEs.</w:t>
      </w:r>
    </w:p>
    <w:p w14:paraId="6F19823A" w14:textId="6CFCC6B0" w:rsidR="00F66831" w:rsidRPr="004579BD" w:rsidRDefault="00272305" w:rsidP="004579BD">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Infrastructure &amp; Regulations: </w:t>
      </w:r>
      <w:r w:rsidR="004579BD" w:rsidRPr="004579BD">
        <w:rPr>
          <w:rFonts w:ascii="Times New Roman" w:eastAsia="Times New Roman" w:hAnsi="Times New Roman" w:cs="Times New Roman"/>
          <w:kern w:val="0"/>
          <w:sz w:val="24"/>
          <w:szCs w:val="24"/>
          <w:lang w:eastAsia="en-IN"/>
          <w14:ligatures w14:val="none"/>
        </w:rPr>
        <w:t xml:space="preserve">The main infrastructure issues facing India's MSME sector include high land costs, ineffective logistics and transportation, and unstable power supplies. </w:t>
      </w:r>
      <w:r w:rsidR="00F66831" w:rsidRPr="004579BD">
        <w:rPr>
          <w:rFonts w:ascii="Times New Roman" w:eastAsia="Times New Roman" w:hAnsi="Times New Roman" w:cs="Times New Roman"/>
          <w:kern w:val="0"/>
          <w:sz w:val="24"/>
          <w:szCs w:val="24"/>
          <w:lang w:eastAsia="en-IN"/>
          <w14:ligatures w14:val="none"/>
        </w:rPr>
        <w:t xml:space="preserve">The regulatory environment for MSMEs in India is complicated. Numerous laws and rules pertaining to </w:t>
      </w:r>
      <w:proofErr w:type="spellStart"/>
      <w:r w:rsidR="00F66831" w:rsidRPr="004579BD">
        <w:rPr>
          <w:rFonts w:ascii="Times New Roman" w:eastAsia="Times New Roman" w:hAnsi="Times New Roman" w:cs="Times New Roman"/>
          <w:kern w:val="0"/>
          <w:sz w:val="24"/>
          <w:szCs w:val="24"/>
          <w:lang w:eastAsia="en-IN"/>
          <w14:ligatures w14:val="none"/>
        </w:rPr>
        <w:t>labor</w:t>
      </w:r>
      <w:proofErr w:type="spellEnd"/>
      <w:r w:rsidR="00F66831" w:rsidRPr="004579BD">
        <w:rPr>
          <w:rFonts w:ascii="Times New Roman" w:eastAsia="Times New Roman" w:hAnsi="Times New Roman" w:cs="Times New Roman"/>
          <w:kern w:val="0"/>
          <w:sz w:val="24"/>
          <w:szCs w:val="24"/>
          <w:lang w:eastAsia="en-IN"/>
          <w14:ligatures w14:val="none"/>
        </w:rPr>
        <w:t xml:space="preserve">, the environment, taxes, and corporate governance must be </w:t>
      </w:r>
      <w:proofErr w:type="spellStart"/>
      <w:proofErr w:type="gramStart"/>
      <w:r w:rsidR="00F66831" w:rsidRPr="004579BD">
        <w:rPr>
          <w:rFonts w:ascii="Times New Roman" w:eastAsia="Times New Roman" w:hAnsi="Times New Roman" w:cs="Times New Roman"/>
          <w:kern w:val="0"/>
          <w:sz w:val="24"/>
          <w:szCs w:val="24"/>
          <w:lang w:eastAsia="en-IN"/>
          <w14:ligatures w14:val="none"/>
        </w:rPr>
        <w:t>followed.For</w:t>
      </w:r>
      <w:proofErr w:type="spellEnd"/>
      <w:proofErr w:type="gramEnd"/>
      <w:r w:rsidR="00F66831" w:rsidRPr="004579BD">
        <w:rPr>
          <w:rFonts w:ascii="Times New Roman" w:eastAsia="Times New Roman" w:hAnsi="Times New Roman" w:cs="Times New Roman"/>
          <w:kern w:val="0"/>
          <w:sz w:val="24"/>
          <w:szCs w:val="24"/>
          <w:lang w:eastAsia="en-IN"/>
          <w14:ligatures w14:val="none"/>
        </w:rPr>
        <w:t xml:space="preserve"> MSMEs, the time and expense required for regulatory compliance can be a major obstacle.</w:t>
      </w:r>
    </w:p>
    <w:p w14:paraId="3475F088" w14:textId="6119F215" w:rsidR="0096041A" w:rsidRPr="00D75114" w:rsidRDefault="00360835" w:rsidP="004E7B3C">
      <w:pPr>
        <w:pStyle w:val="ListParagraph"/>
        <w:numPr>
          <w:ilvl w:val="0"/>
          <w:numId w:val="7"/>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Market Penetration: </w:t>
      </w:r>
      <w:r w:rsidRPr="00360835">
        <w:rPr>
          <w:rFonts w:ascii="Times New Roman" w:eastAsia="Times New Roman" w:hAnsi="Times New Roman" w:cs="Times New Roman"/>
          <w:kern w:val="0"/>
          <w:sz w:val="24"/>
          <w:szCs w:val="24"/>
          <w:lang w:eastAsia="en-IN"/>
          <w14:ligatures w14:val="none"/>
        </w:rPr>
        <w:t xml:space="preserve">Even though India has a sizable domestic market, MSMEs may find it difficult to penetrate. Newer and smaller businesses frequently struggle to break into established distribution networks and supply chains, which are usually controlled by larger organizations. This may restrict their market penetration and impede their expansion. </w:t>
      </w:r>
      <w:r w:rsidR="00743481">
        <w:rPr>
          <w:rFonts w:ascii="Times New Roman" w:eastAsia="Times New Roman" w:hAnsi="Times New Roman" w:cs="Times New Roman"/>
          <w:kern w:val="0"/>
          <w:sz w:val="24"/>
          <w:szCs w:val="24"/>
          <w:lang w:eastAsia="en-IN"/>
          <w14:ligatures w14:val="none"/>
        </w:rPr>
        <w:t xml:space="preserve">        </w:t>
      </w:r>
    </w:p>
    <w:p w14:paraId="2822B4B5" w14:textId="3750DE89" w:rsidR="00085747" w:rsidRDefault="004E7B3C" w:rsidP="004E7B3C">
      <w:pPr>
        <w:spacing w:line="360" w:lineRule="auto"/>
        <w:jc w:val="both"/>
        <w:rPr>
          <w:rFonts w:ascii="Times New Roman" w:eastAsia="Times New Roman" w:hAnsi="Times New Roman" w:cs="Times New Roman"/>
          <w:b/>
          <w:bCs/>
          <w:kern w:val="0"/>
          <w:sz w:val="24"/>
          <w:szCs w:val="24"/>
          <w:lang w:eastAsia="en-IN"/>
          <w14:ligatures w14:val="none"/>
        </w:rPr>
      </w:pPr>
      <w:r w:rsidRPr="00085747">
        <w:rPr>
          <w:rFonts w:ascii="Times New Roman" w:eastAsia="Times New Roman" w:hAnsi="Times New Roman" w:cs="Times New Roman"/>
          <w:b/>
          <w:bCs/>
          <w:kern w:val="0"/>
          <w:sz w:val="24"/>
          <w:szCs w:val="24"/>
          <w:lang w:eastAsia="en-IN"/>
          <w14:ligatures w14:val="none"/>
        </w:rPr>
        <w:t xml:space="preserve">Government Initiatives </w:t>
      </w:r>
    </w:p>
    <w:p w14:paraId="6A8463DC" w14:textId="77777777" w:rsidR="004C3D61" w:rsidRDefault="004C3D61" w:rsidP="004C3D61">
      <w:p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Numerous programs are available from the Indian government to assist Micro, Small, and Medium-Sized Businesses (MSMEs). These programs emphasize the advancement of technology, talent development, entrepreneurship, and financial accessibility.</w:t>
      </w:r>
    </w:p>
    <w:p w14:paraId="39D17436" w14:textId="2307EAA0" w:rsidR="004C3D61" w:rsidRPr="004C3D61" w:rsidRDefault="004C3D61" w:rsidP="004C3D61">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Credit Guarantee Scheme for Micro &amp; Small Enterprises (CGTMSE):</w:t>
      </w:r>
      <w:r w:rsidRPr="004C3D61">
        <w:rPr>
          <w:rFonts w:ascii="Times New Roman" w:eastAsia="Times New Roman" w:hAnsi="Times New Roman" w:cs="Times New Roman"/>
          <w:kern w:val="0"/>
          <w:sz w:val="24"/>
          <w:szCs w:val="24"/>
          <w:lang w:eastAsia="en-IN" w:bidi="bn-IN"/>
          <w14:ligatures w14:val="none"/>
        </w:rPr>
        <w:t xml:space="preserve"> </w:t>
      </w:r>
      <w:r w:rsidRPr="004C3D61">
        <w:rPr>
          <w:rFonts w:ascii="Times New Roman" w:eastAsia="Times New Roman" w:hAnsi="Times New Roman" w:cs="Times New Roman"/>
          <w:kern w:val="0"/>
          <w:sz w:val="24"/>
          <w:szCs w:val="24"/>
          <w:lang w:eastAsia="en-IN"/>
          <w14:ligatures w14:val="none"/>
        </w:rPr>
        <w:t xml:space="preserve">MSMEs are given credit guarantees under this program, which facilitates their ability to get bank and financial institution loans. </w:t>
      </w:r>
    </w:p>
    <w:p w14:paraId="6ED12B93" w14:textId="2B7FF579" w:rsidR="004C3D61" w:rsidRPr="004C3D61" w:rsidRDefault="004C3D61" w:rsidP="004C3D61">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4C3D61">
        <w:rPr>
          <w:rFonts w:ascii="Times New Roman" w:eastAsia="Times New Roman" w:hAnsi="Times New Roman" w:cs="Times New Roman"/>
          <w:kern w:val="0"/>
          <w:sz w:val="24"/>
          <w:szCs w:val="24"/>
          <w:lang w:eastAsia="en-IN"/>
          <w14:ligatures w14:val="none"/>
        </w:rPr>
        <w:t>Scheme of Fund for Regeneration of Traditional Industries (SFURTI):</w:t>
      </w:r>
      <w:r w:rsidRPr="004C3D61">
        <w:rPr>
          <w:rFonts w:ascii="Times New Roman" w:eastAsia="Times New Roman" w:hAnsi="Times New Roman" w:cs="Times New Roman"/>
          <w:kern w:val="0"/>
          <w:sz w:val="24"/>
          <w:szCs w:val="24"/>
          <w:lang w:eastAsia="en-IN" w:bidi="bn-IN"/>
          <w14:ligatures w14:val="none"/>
        </w:rPr>
        <w:t xml:space="preserve"> </w:t>
      </w:r>
      <w:r w:rsidRPr="004C3D61">
        <w:rPr>
          <w:rFonts w:ascii="Times New Roman" w:eastAsia="Times New Roman" w:hAnsi="Times New Roman" w:cs="Times New Roman"/>
          <w:kern w:val="0"/>
          <w:sz w:val="24"/>
          <w:szCs w:val="24"/>
          <w:lang w:eastAsia="en-IN"/>
          <w14:ligatures w14:val="none"/>
        </w:rPr>
        <w:t xml:space="preserve">This program encourages the growth of handicrafts and traditional industries. </w:t>
      </w:r>
    </w:p>
    <w:p w14:paraId="7E6F8E11" w14:textId="782A597D" w:rsidR="00085747" w:rsidRPr="00E36992" w:rsidRDefault="00085747" w:rsidP="00E36992">
      <w:pPr>
        <w:pStyle w:val="ListParagraph"/>
        <w:numPr>
          <w:ilvl w:val="0"/>
          <w:numId w:val="6"/>
        </w:numPr>
        <w:spacing w:line="360" w:lineRule="auto"/>
        <w:jc w:val="both"/>
        <w:rPr>
          <w:rFonts w:ascii="Times New Roman" w:eastAsia="Times New Roman" w:hAnsi="Times New Roman" w:cs="Times New Roman"/>
          <w:kern w:val="0"/>
          <w:sz w:val="24"/>
          <w:szCs w:val="24"/>
          <w:lang w:eastAsia="en-IN"/>
          <w14:ligatures w14:val="none"/>
        </w:rPr>
      </w:pPr>
      <w:r w:rsidRPr="00E36992">
        <w:rPr>
          <w:rFonts w:ascii="Times New Roman" w:eastAsia="Times New Roman" w:hAnsi="Times New Roman" w:cs="Times New Roman"/>
          <w:kern w:val="0"/>
          <w:sz w:val="24"/>
          <w:szCs w:val="24"/>
          <w:lang w:eastAsia="en-IN"/>
          <w14:ligatures w14:val="none"/>
        </w:rPr>
        <w:t xml:space="preserve">A number of programs are being put in place to assist MSMEs, such as: </w:t>
      </w:r>
      <w:r w:rsidRPr="00E36992">
        <w:rPr>
          <w:rFonts w:ascii="Times New Roman" w:eastAsia="Times New Roman" w:hAnsi="Times New Roman" w:cs="Times New Roman"/>
          <w:kern w:val="0"/>
          <w:sz w:val="24"/>
          <w:szCs w:val="24"/>
          <w:lang w:eastAsia="en-IN"/>
          <w14:ligatures w14:val="none"/>
        </w:rPr>
        <w:br/>
        <w:t>MSMEs that are not corporations or farms can apply for minor loans through the Pradhan Mantri Mudra Yojana (PMMY)</w:t>
      </w:r>
      <w:r w:rsidR="00E36992">
        <w:rPr>
          <w:rFonts w:ascii="Times New Roman" w:eastAsia="Times New Roman" w:hAnsi="Times New Roman" w:cs="Times New Roman"/>
          <w:kern w:val="0"/>
          <w:sz w:val="24"/>
          <w:szCs w:val="24"/>
          <w:lang w:eastAsia="en-IN"/>
          <w14:ligatures w14:val="none"/>
        </w:rPr>
        <w:t>.</w:t>
      </w:r>
    </w:p>
    <w:p w14:paraId="31286751" w14:textId="51DBD639" w:rsidR="00085747" w:rsidRDefault="00085747" w:rsidP="00085747">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w:t>
      </w:r>
      <w:r w:rsidRPr="00085747">
        <w:rPr>
          <w:rFonts w:ascii="Times New Roman" w:eastAsia="Times New Roman" w:hAnsi="Times New Roman" w:cs="Times New Roman"/>
          <w:kern w:val="0"/>
          <w:sz w:val="24"/>
          <w:szCs w:val="24"/>
          <w:lang w:eastAsia="en-IN"/>
          <w14:ligatures w14:val="none"/>
        </w:rPr>
        <w:t>he RAMP program seeks to increase MSMEs' competitiveness and performance.</w:t>
      </w:r>
    </w:p>
    <w:p w14:paraId="3AC3A391" w14:textId="48A2F83D" w:rsidR="00D21254" w:rsidRPr="00D21254" w:rsidRDefault="00D21254" w:rsidP="00D21254">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D21254">
        <w:rPr>
          <w:rFonts w:ascii="Times New Roman" w:eastAsia="Times New Roman" w:hAnsi="Times New Roman" w:cs="Times New Roman"/>
          <w:kern w:val="0"/>
          <w:sz w:val="24"/>
          <w:szCs w:val="24"/>
          <w:lang w:eastAsia="en-IN"/>
          <w14:ligatures w14:val="none"/>
        </w:rPr>
        <w:t>Credit Linked Capital Subsidy Scheme (CLCSS):</w:t>
      </w:r>
      <w:r w:rsidRPr="00D21254">
        <w:rPr>
          <w:rFonts w:ascii="Times New Roman" w:eastAsia="Times New Roman" w:hAnsi="Times New Roman" w:cs="Times New Roman"/>
          <w:kern w:val="0"/>
          <w:sz w:val="24"/>
          <w:szCs w:val="24"/>
          <w:lang w:eastAsia="en-IN" w:bidi="bn-IN"/>
          <w14:ligatures w14:val="none"/>
        </w:rPr>
        <w:t xml:space="preserve"> </w:t>
      </w:r>
      <w:r w:rsidRPr="00D21254">
        <w:rPr>
          <w:rFonts w:ascii="Times New Roman" w:eastAsia="Times New Roman" w:hAnsi="Times New Roman" w:cs="Times New Roman"/>
          <w:kern w:val="0"/>
          <w:sz w:val="24"/>
          <w:szCs w:val="24"/>
          <w:lang w:eastAsia="en-IN"/>
          <w14:ligatures w14:val="none"/>
        </w:rPr>
        <w:t xml:space="preserve">This program offers financial support to MSMEs so they can upgrade their technologies. </w:t>
      </w:r>
    </w:p>
    <w:p w14:paraId="22AA15F6" w14:textId="4B607FBA" w:rsidR="00251B78" w:rsidRPr="00251B78" w:rsidRDefault="00251B78" w:rsidP="00251B78">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251B78">
        <w:rPr>
          <w:rFonts w:ascii="Times New Roman" w:eastAsia="Times New Roman" w:hAnsi="Times New Roman" w:cs="Times New Roman"/>
          <w:kern w:val="0"/>
          <w:sz w:val="24"/>
          <w:szCs w:val="24"/>
          <w:lang w:eastAsia="en-IN"/>
          <w14:ligatures w14:val="none"/>
        </w:rPr>
        <w:lastRenderedPageBreak/>
        <w:t>National Manufacturing Competitiveness Programme (NMCP):</w:t>
      </w:r>
      <w:r w:rsidRPr="00251B78">
        <w:rPr>
          <w:rFonts w:ascii="Times New Roman" w:eastAsia="Times New Roman" w:hAnsi="Times New Roman" w:cs="Times New Roman"/>
          <w:kern w:val="0"/>
          <w:sz w:val="24"/>
          <w:szCs w:val="24"/>
          <w:lang w:eastAsia="en-IN" w:bidi="bn-IN"/>
          <w14:ligatures w14:val="none"/>
        </w:rPr>
        <w:t xml:space="preserve"> </w:t>
      </w:r>
      <w:r w:rsidRPr="00251B78">
        <w:rPr>
          <w:rFonts w:ascii="Times New Roman" w:eastAsia="Times New Roman" w:hAnsi="Times New Roman" w:cs="Times New Roman"/>
          <w:kern w:val="0"/>
          <w:sz w:val="24"/>
          <w:szCs w:val="24"/>
          <w:lang w:eastAsia="en-IN"/>
          <w14:ligatures w14:val="none"/>
        </w:rPr>
        <w:t xml:space="preserve">The National Manufacturing Competitiveness Programme (NMCP) supports MSMEs with technological and quality upgrades, among other efforts aimed at advancing the manufacturing industry. </w:t>
      </w:r>
    </w:p>
    <w:p w14:paraId="11D49F18" w14:textId="74D84BA1" w:rsidR="00251B78" w:rsidRPr="00251B78" w:rsidRDefault="00251B78" w:rsidP="00251B78">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251B78">
        <w:rPr>
          <w:rFonts w:ascii="Times New Roman" w:eastAsia="Times New Roman" w:hAnsi="Times New Roman" w:cs="Times New Roman"/>
          <w:kern w:val="0"/>
          <w:sz w:val="24"/>
          <w:szCs w:val="24"/>
          <w:lang w:eastAsia="en-IN"/>
          <w14:ligatures w14:val="none"/>
        </w:rPr>
        <w:t>Prime Minister's Employment Generation Programme (PMEGP):</w:t>
      </w:r>
      <w:r w:rsidRPr="00251B78">
        <w:rPr>
          <w:rFonts w:ascii="Times New Roman" w:eastAsia="Times New Roman" w:hAnsi="Times New Roman" w:cs="Times New Roman"/>
          <w:kern w:val="0"/>
          <w:sz w:val="24"/>
          <w:szCs w:val="24"/>
          <w:lang w:eastAsia="en-IN" w:bidi="bn-IN"/>
          <w14:ligatures w14:val="none"/>
        </w:rPr>
        <w:t xml:space="preserve"> </w:t>
      </w:r>
      <w:r w:rsidRPr="00251B78">
        <w:rPr>
          <w:rFonts w:ascii="Times New Roman" w:eastAsia="Times New Roman" w:hAnsi="Times New Roman" w:cs="Times New Roman"/>
          <w:kern w:val="0"/>
          <w:sz w:val="24"/>
          <w:szCs w:val="24"/>
          <w:lang w:eastAsia="en-IN"/>
          <w14:ligatures w14:val="none"/>
        </w:rPr>
        <w:t xml:space="preserve">The goal of this program is to use micro and small businesses to generate jobs in both rural and urban regions. </w:t>
      </w:r>
    </w:p>
    <w:p w14:paraId="30BB1944" w14:textId="0C5B03A9" w:rsidR="00E36992" w:rsidRPr="00515F2D" w:rsidRDefault="00515F2D" w:rsidP="00515F2D">
      <w:pPr>
        <w:pStyle w:val="ListParagraph"/>
        <w:numPr>
          <w:ilvl w:val="0"/>
          <w:numId w:val="5"/>
        </w:numPr>
        <w:spacing w:line="360" w:lineRule="auto"/>
        <w:jc w:val="both"/>
        <w:rPr>
          <w:rFonts w:ascii="Times New Roman" w:eastAsia="Times New Roman" w:hAnsi="Times New Roman" w:cs="Times New Roman"/>
          <w:kern w:val="0"/>
          <w:sz w:val="24"/>
          <w:szCs w:val="24"/>
          <w:lang w:eastAsia="en-IN"/>
          <w14:ligatures w14:val="none"/>
        </w:rPr>
      </w:pPr>
      <w:r w:rsidRPr="00515F2D">
        <w:rPr>
          <w:rFonts w:ascii="Times New Roman" w:eastAsia="Times New Roman" w:hAnsi="Times New Roman" w:cs="Times New Roman"/>
          <w:kern w:val="0"/>
          <w:sz w:val="24"/>
          <w:szCs w:val="24"/>
          <w:lang w:eastAsia="en-IN"/>
          <w14:ligatures w14:val="none"/>
        </w:rPr>
        <w:t>The Micro and Small Enterprises - Cluster Development Programme</w:t>
      </w:r>
      <w:r>
        <w:rPr>
          <w:rFonts w:ascii="Times New Roman" w:eastAsia="Times New Roman" w:hAnsi="Times New Roman" w:cs="Times New Roman"/>
          <w:kern w:val="0"/>
          <w:sz w:val="24"/>
          <w:szCs w:val="24"/>
          <w:lang w:eastAsia="en-IN"/>
          <w14:ligatures w14:val="none"/>
        </w:rPr>
        <w:t xml:space="preserve">: </w:t>
      </w:r>
      <w:r w:rsidRPr="00515F2D">
        <w:rPr>
          <w:rFonts w:ascii="Times New Roman" w:eastAsia="Times New Roman" w:hAnsi="Times New Roman" w:cs="Times New Roman"/>
          <w:kern w:val="0"/>
          <w:sz w:val="24"/>
          <w:szCs w:val="24"/>
          <w:lang w:eastAsia="en-IN"/>
          <w14:ligatures w14:val="none"/>
        </w:rPr>
        <w:t>The MSE-CDP plan seeks to implement</w:t>
      </w:r>
      <w:r>
        <w:rPr>
          <w:rFonts w:ascii="Times New Roman" w:eastAsia="Times New Roman" w:hAnsi="Times New Roman" w:cs="Times New Roman"/>
          <w:kern w:val="0"/>
          <w:sz w:val="24"/>
          <w:szCs w:val="24"/>
          <w:lang w:eastAsia="en-IN"/>
          <w14:ligatures w14:val="none"/>
        </w:rPr>
        <w:t xml:space="preserve"> </w:t>
      </w:r>
      <w:r w:rsidRPr="00515F2D">
        <w:rPr>
          <w:rFonts w:ascii="Times New Roman" w:eastAsia="Times New Roman" w:hAnsi="Times New Roman" w:cs="Times New Roman"/>
          <w:kern w:val="0"/>
          <w:sz w:val="24"/>
          <w:szCs w:val="24"/>
          <w:lang w:eastAsia="en-IN"/>
          <w14:ligatures w14:val="none"/>
        </w:rPr>
        <w:t>soft interventions (capacity building measures) and then hard interventions (Common Facility Centre)</w:t>
      </w:r>
    </w:p>
    <w:p w14:paraId="0F21DFB3" w14:textId="5B208C21" w:rsidR="00432C0D" w:rsidRPr="00432C0D" w:rsidRDefault="00432C0D" w:rsidP="002D4EFA">
      <w:pPr>
        <w:spacing w:line="360" w:lineRule="auto"/>
        <w:jc w:val="both"/>
        <w:rPr>
          <w:rFonts w:ascii="Times New Roman" w:eastAsia="Times New Roman" w:hAnsi="Times New Roman" w:cs="Times New Roman"/>
          <w:b/>
          <w:bCs/>
          <w:kern w:val="0"/>
          <w:sz w:val="24"/>
          <w:szCs w:val="24"/>
          <w:lang w:eastAsia="en-IN"/>
          <w14:ligatures w14:val="none"/>
        </w:rPr>
      </w:pPr>
      <w:r w:rsidRPr="00432C0D">
        <w:rPr>
          <w:rFonts w:ascii="Times New Roman" w:eastAsia="Times New Roman" w:hAnsi="Times New Roman" w:cs="Times New Roman"/>
          <w:b/>
          <w:bCs/>
          <w:kern w:val="0"/>
          <w:sz w:val="24"/>
          <w:szCs w:val="24"/>
          <w:lang w:eastAsia="en-IN"/>
          <w14:ligatures w14:val="none"/>
        </w:rPr>
        <w:t>Plan of Actions</w:t>
      </w:r>
    </w:p>
    <w:p w14:paraId="1CB1B684" w14:textId="38CF98B3" w:rsidR="00743481" w:rsidRDefault="00393607" w:rsidP="002D4EFA">
      <w:pPr>
        <w:spacing w:line="360" w:lineRule="auto"/>
        <w:jc w:val="both"/>
        <w:rPr>
          <w:rFonts w:ascii="Times New Roman" w:eastAsia="Times New Roman" w:hAnsi="Times New Roman" w:cs="Times New Roman"/>
          <w:kern w:val="0"/>
          <w:sz w:val="24"/>
          <w:szCs w:val="24"/>
          <w:lang w:eastAsia="en-IN"/>
          <w14:ligatures w14:val="none"/>
        </w:rPr>
      </w:pPr>
      <w:r w:rsidRPr="00393607">
        <w:rPr>
          <w:rFonts w:ascii="Times New Roman" w:eastAsia="Times New Roman" w:hAnsi="Times New Roman" w:cs="Times New Roman"/>
          <w:kern w:val="0"/>
          <w:sz w:val="24"/>
          <w:szCs w:val="24"/>
          <w:lang w:eastAsia="en-IN"/>
          <w14:ligatures w14:val="none"/>
        </w:rPr>
        <w:t xml:space="preserve">In order to achieve its objectives of economic growth and self-reliance, the </w:t>
      </w:r>
      <w:proofErr w:type="spellStart"/>
      <w:r w:rsidRPr="00393607">
        <w:rPr>
          <w:rFonts w:ascii="Times New Roman" w:eastAsia="Times New Roman" w:hAnsi="Times New Roman" w:cs="Times New Roman"/>
          <w:kern w:val="0"/>
          <w:sz w:val="24"/>
          <w:szCs w:val="24"/>
          <w:lang w:eastAsia="en-IN"/>
          <w14:ligatures w14:val="none"/>
        </w:rPr>
        <w:t>Atmanirbhar</w:t>
      </w:r>
      <w:proofErr w:type="spellEnd"/>
      <w:r w:rsidRPr="00393607">
        <w:rPr>
          <w:rFonts w:ascii="Times New Roman" w:eastAsia="Times New Roman" w:hAnsi="Times New Roman" w:cs="Times New Roman"/>
          <w:kern w:val="0"/>
          <w:sz w:val="24"/>
          <w:szCs w:val="24"/>
          <w:lang w:eastAsia="en-IN"/>
          <w14:ligatures w14:val="none"/>
        </w:rPr>
        <w:t xml:space="preserve"> Bharat project mainly depends on the Micro, Small, and Medium Enterprises (MSME) sector. In order to achieve the </w:t>
      </w:r>
      <w:proofErr w:type="spellStart"/>
      <w:r w:rsidRPr="00393607">
        <w:rPr>
          <w:rFonts w:ascii="Times New Roman" w:eastAsia="Times New Roman" w:hAnsi="Times New Roman" w:cs="Times New Roman"/>
          <w:kern w:val="0"/>
          <w:sz w:val="24"/>
          <w:szCs w:val="24"/>
          <w:lang w:eastAsia="en-IN"/>
          <w14:ligatures w14:val="none"/>
        </w:rPr>
        <w:t>Atmanirbhar</w:t>
      </w:r>
      <w:proofErr w:type="spellEnd"/>
      <w:r w:rsidRPr="00393607">
        <w:rPr>
          <w:rFonts w:ascii="Times New Roman" w:eastAsia="Times New Roman" w:hAnsi="Times New Roman" w:cs="Times New Roman"/>
          <w:kern w:val="0"/>
          <w:sz w:val="24"/>
          <w:szCs w:val="24"/>
          <w:lang w:eastAsia="en-IN"/>
          <w14:ligatures w14:val="none"/>
        </w:rPr>
        <w:t xml:space="preserve"> Bharat goal, MSMEs are essential because they provide a substantial contribution to India's GDP, employment, and manufacturing capability. To help MSMEs, the effort has put in place a number of initiatives, such as financial aid, streamlined rules, and initiatives to promote domestic manufacturing and consumption. </w:t>
      </w:r>
    </w:p>
    <w:p w14:paraId="302501FB" w14:textId="2A305ECD" w:rsidR="002D4EFA" w:rsidRPr="002D4EFA" w:rsidRDefault="002D4EFA" w:rsidP="002D4EFA">
      <w:pPr>
        <w:spacing w:line="360" w:lineRule="auto"/>
        <w:jc w:val="both"/>
        <w:rPr>
          <w:rFonts w:ascii="Times New Roman" w:eastAsia="Times New Roman" w:hAnsi="Times New Roman" w:cs="Times New Roman"/>
          <w:kern w:val="0"/>
          <w:sz w:val="24"/>
          <w:szCs w:val="24"/>
          <w:lang w:eastAsia="en-IN"/>
          <w14:ligatures w14:val="none"/>
        </w:rPr>
      </w:pPr>
      <w:r w:rsidRPr="002D4EFA">
        <w:rPr>
          <w:rFonts w:ascii="Times New Roman" w:eastAsia="Times New Roman" w:hAnsi="Times New Roman" w:cs="Times New Roman"/>
          <w:kern w:val="0"/>
          <w:sz w:val="24"/>
          <w:szCs w:val="24"/>
          <w:lang w:eastAsia="en-IN"/>
          <w14:ligatures w14:val="none"/>
        </w:rPr>
        <w:t xml:space="preserve">With a concentration on steady economic growth, financial and digital innovation, infrastructural development, and a robust industrial sector, India can achieve $5 trillion in GDP. A mix of public policies, private sector </w:t>
      </w:r>
      <w:proofErr w:type="spellStart"/>
      <w:r w:rsidRPr="002D4EFA">
        <w:rPr>
          <w:rFonts w:ascii="Times New Roman" w:eastAsia="Times New Roman" w:hAnsi="Times New Roman" w:cs="Times New Roman"/>
          <w:kern w:val="0"/>
          <w:sz w:val="24"/>
          <w:szCs w:val="24"/>
          <w:lang w:eastAsia="en-IN"/>
          <w14:ligatures w14:val="none"/>
        </w:rPr>
        <w:t>endeavors</w:t>
      </w:r>
      <w:proofErr w:type="spellEnd"/>
      <w:r w:rsidRPr="002D4EFA">
        <w:rPr>
          <w:rFonts w:ascii="Times New Roman" w:eastAsia="Times New Roman" w:hAnsi="Times New Roman" w:cs="Times New Roman"/>
          <w:kern w:val="0"/>
          <w:sz w:val="24"/>
          <w:szCs w:val="24"/>
          <w:lang w:eastAsia="en-IN"/>
          <w14:ligatures w14:val="none"/>
        </w:rPr>
        <w:t xml:space="preserve">, and international trade alliances are needed to achieve this. The healthcare industry benefits from this in a number of ways, including more jobs, improved financial stability for MSMEs, and more employment. </w:t>
      </w:r>
    </w:p>
    <w:p w14:paraId="18E38960" w14:textId="12B894FD" w:rsidR="004E7B3C" w:rsidRPr="004E7B3C" w:rsidRDefault="004E7B3C" w:rsidP="004E7B3C">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1. </w:t>
      </w:r>
      <w:r w:rsidR="002D4477" w:rsidRPr="002D4477">
        <w:rPr>
          <w:rFonts w:ascii="Times New Roman" w:eastAsia="Times New Roman" w:hAnsi="Times New Roman" w:cs="Times New Roman"/>
          <w:kern w:val="0"/>
          <w:sz w:val="24"/>
          <w:szCs w:val="24"/>
          <w:lang w:eastAsia="en-IN"/>
          <w14:ligatures w14:val="none"/>
        </w:rPr>
        <w:t>Improving Domestic Manufacturing and Cutting Imports</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Pr="004E7B3C">
        <w:rPr>
          <w:rFonts w:ascii="Times New Roman" w:eastAsia="Times New Roman" w:hAnsi="Times New Roman" w:cs="Times New Roman"/>
          <w:kern w:val="0"/>
          <w:sz w:val="24"/>
          <w:szCs w:val="24"/>
          <w:lang w:eastAsia="en-IN"/>
          <w14:ligatures w14:val="none"/>
        </w:rPr>
        <w:t xml:space="preserve">The "Make in India" initiative, supported by the government, aims to further encourage domestic production and empower MSMEs. </w:t>
      </w:r>
    </w:p>
    <w:p w14:paraId="324E33B9" w14:textId="40B7189B" w:rsidR="004E7B3C" w:rsidRPr="004E7B3C" w:rsidRDefault="004E7B3C" w:rsidP="004E7B3C">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2. </w:t>
      </w:r>
      <w:r w:rsidR="002D4477" w:rsidRPr="002D4477">
        <w:rPr>
          <w:rFonts w:ascii="Times New Roman" w:eastAsia="Times New Roman" w:hAnsi="Times New Roman" w:cs="Times New Roman"/>
          <w:kern w:val="0"/>
          <w:sz w:val="24"/>
          <w:szCs w:val="24"/>
          <w:lang w:eastAsia="en-IN"/>
          <w14:ligatures w14:val="none"/>
        </w:rPr>
        <w:t>Creating Jobs and Economic Development</w:t>
      </w:r>
      <w:r w:rsidRPr="004E7B3C">
        <w:rPr>
          <w:rFonts w:ascii="Times New Roman" w:eastAsia="Times New Roman" w:hAnsi="Times New Roman" w:cs="Times New Roman"/>
          <w:kern w:val="0"/>
          <w:sz w:val="24"/>
          <w:szCs w:val="24"/>
          <w:lang w:eastAsia="en-IN"/>
          <w14:ligatures w14:val="none"/>
        </w:rPr>
        <w:t>:</w:t>
      </w:r>
      <w:r w:rsidR="000C2AAB" w:rsidRPr="000C2AAB">
        <w:rPr>
          <w:rFonts w:ascii="Times New Roman" w:eastAsia="Times New Roman" w:hAnsi="Times New Roman" w:cs="Times New Roman"/>
          <w:kern w:val="0"/>
          <w:sz w:val="24"/>
          <w:szCs w:val="24"/>
          <w:lang w:eastAsia="en-IN"/>
          <w14:ligatures w14:val="none"/>
        </w:rPr>
        <w:t xml:space="preserve"> They employ a large number of people, including unskilled workers, and create jobs at a relatively low capital cost</w:t>
      </w:r>
      <w:r w:rsidR="000C2AAB">
        <w:rPr>
          <w:rFonts w:ascii="Times New Roman" w:eastAsia="Times New Roman" w:hAnsi="Times New Roman" w:cs="Times New Roman"/>
          <w:kern w:val="0"/>
          <w:sz w:val="24"/>
          <w:szCs w:val="24"/>
          <w:lang w:eastAsia="en-IN"/>
          <w14:ligatures w14:val="none"/>
        </w:rPr>
        <w:t xml:space="preserve"> </w:t>
      </w:r>
      <w:r w:rsidRPr="004E7B3C">
        <w:rPr>
          <w:rFonts w:ascii="Times New Roman" w:eastAsia="Times New Roman" w:hAnsi="Times New Roman" w:cs="Times New Roman"/>
          <w:kern w:val="0"/>
          <w:sz w:val="24"/>
          <w:szCs w:val="24"/>
          <w:lang w:eastAsia="en-IN"/>
          <w14:ligatures w14:val="none"/>
        </w:rPr>
        <w:t xml:space="preserve">particularly in rural and underdeveloped areas. This contributes to inclusive growth and reduces income disparities.  </w:t>
      </w:r>
    </w:p>
    <w:p w14:paraId="64CA342F" w14:textId="01615C28" w:rsidR="000C2AAB" w:rsidRPr="000C2AAB" w:rsidRDefault="004E7B3C" w:rsidP="000C2AA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3. </w:t>
      </w:r>
      <w:r w:rsidR="000E3F59" w:rsidRPr="000E3F59">
        <w:rPr>
          <w:rFonts w:ascii="Times New Roman" w:eastAsia="Times New Roman" w:hAnsi="Times New Roman" w:cs="Times New Roman"/>
          <w:kern w:val="0"/>
          <w:sz w:val="24"/>
          <w:szCs w:val="24"/>
          <w:lang w:eastAsia="en-IN"/>
          <w14:ligatures w14:val="none"/>
        </w:rPr>
        <w:t>Encouragement of Entrepreneurship and Innovation</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0C2AAB" w:rsidRPr="000C2AAB">
        <w:rPr>
          <w:rFonts w:ascii="Times New Roman" w:eastAsia="Times New Roman" w:hAnsi="Times New Roman" w:cs="Times New Roman"/>
          <w:kern w:val="0"/>
          <w:sz w:val="24"/>
          <w:szCs w:val="24"/>
          <w:lang w:eastAsia="en-IN"/>
          <w14:ligatures w14:val="none"/>
        </w:rPr>
        <w:t xml:space="preserve">MSMEs are frequently more inventive and flexible than larger industries. They can create new goods and services fast in response to </w:t>
      </w:r>
      <w:r w:rsidR="000C2AAB" w:rsidRPr="000C2AAB">
        <w:rPr>
          <w:rFonts w:ascii="Times New Roman" w:eastAsia="Times New Roman" w:hAnsi="Times New Roman" w:cs="Times New Roman"/>
          <w:kern w:val="0"/>
          <w:sz w:val="24"/>
          <w:szCs w:val="24"/>
          <w:lang w:eastAsia="en-IN"/>
          <w14:ligatures w14:val="none"/>
        </w:rPr>
        <w:lastRenderedPageBreak/>
        <w:t xml:space="preserve">shifting consumer demands. The government's policies encourage entrepreneurship by helping MSMEs develop new goods and technologies. </w:t>
      </w:r>
    </w:p>
    <w:p w14:paraId="34878217" w14:textId="05515C6F" w:rsidR="000C2AAB" w:rsidRPr="000C2AAB" w:rsidRDefault="004E7B3C" w:rsidP="000C2AA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4. </w:t>
      </w:r>
      <w:r w:rsidR="000E3F59" w:rsidRPr="000E3F59">
        <w:rPr>
          <w:rFonts w:ascii="Times New Roman" w:eastAsia="Times New Roman" w:hAnsi="Times New Roman" w:cs="Times New Roman"/>
          <w:kern w:val="0"/>
          <w:sz w:val="24"/>
          <w:szCs w:val="24"/>
          <w:lang w:eastAsia="en-IN"/>
          <w14:ligatures w14:val="none"/>
        </w:rPr>
        <w:t>Boosting Regional and Rural Development</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0C2AAB" w:rsidRPr="000C2AAB">
        <w:rPr>
          <w:rFonts w:ascii="Times New Roman" w:eastAsia="Times New Roman" w:hAnsi="Times New Roman" w:cs="Times New Roman"/>
          <w:kern w:val="0"/>
          <w:sz w:val="24"/>
          <w:szCs w:val="24"/>
          <w:lang w:eastAsia="en-IN"/>
          <w14:ligatures w14:val="none"/>
        </w:rPr>
        <w:t xml:space="preserve">MSMEs are essential for advancing industrialization in underdeveloped and rural areas. By fostering fair wealth distribution and lessening regional imbalances, they support the economic growth of these regions. MSMEs contribute to reversing the trend of migration to urban regions by creating jobs and revenue opportunities in rural communities. </w:t>
      </w:r>
    </w:p>
    <w:p w14:paraId="228FECD6" w14:textId="02D4B628" w:rsidR="0085655B" w:rsidRPr="0085655B" w:rsidRDefault="004E7B3C" w:rsidP="0085655B">
      <w:pPr>
        <w:spacing w:line="360" w:lineRule="auto"/>
        <w:jc w:val="both"/>
        <w:rPr>
          <w:rFonts w:ascii="Times New Roman" w:eastAsia="Times New Roman" w:hAnsi="Times New Roman" w:cs="Times New Roman"/>
          <w:kern w:val="0"/>
          <w:sz w:val="24"/>
          <w:szCs w:val="24"/>
          <w:lang w:eastAsia="en-IN"/>
          <w14:ligatures w14:val="none"/>
        </w:rPr>
      </w:pPr>
      <w:r w:rsidRPr="004E7B3C">
        <w:rPr>
          <w:rFonts w:ascii="Times New Roman" w:eastAsia="Times New Roman" w:hAnsi="Times New Roman" w:cs="Times New Roman"/>
          <w:kern w:val="0"/>
          <w:sz w:val="24"/>
          <w:szCs w:val="24"/>
          <w:lang w:eastAsia="en-IN"/>
          <w14:ligatures w14:val="none"/>
        </w:rPr>
        <w:t xml:space="preserve">5. </w:t>
      </w:r>
      <w:r w:rsidR="008C5F8F" w:rsidRPr="008C5F8F">
        <w:rPr>
          <w:rFonts w:ascii="Times New Roman" w:eastAsia="Times New Roman" w:hAnsi="Times New Roman" w:cs="Times New Roman"/>
          <w:kern w:val="0"/>
          <w:sz w:val="24"/>
          <w:szCs w:val="24"/>
          <w:lang w:eastAsia="en-IN"/>
          <w14:ligatures w14:val="none"/>
        </w:rPr>
        <w:t>Increasing Competitiveness in Exports</w:t>
      </w:r>
      <w:r w:rsidRPr="004E7B3C">
        <w:rPr>
          <w:rFonts w:ascii="Times New Roman" w:eastAsia="Times New Roman" w:hAnsi="Times New Roman" w:cs="Times New Roman"/>
          <w:kern w:val="0"/>
          <w:sz w:val="24"/>
          <w:szCs w:val="24"/>
          <w:lang w:eastAsia="en-IN"/>
          <w14:ligatures w14:val="none"/>
        </w:rPr>
        <w:t>:</w:t>
      </w:r>
      <w:r w:rsidR="000C2AAB">
        <w:rPr>
          <w:rFonts w:ascii="Times New Roman" w:eastAsia="Times New Roman" w:hAnsi="Times New Roman" w:cs="Times New Roman"/>
          <w:kern w:val="0"/>
          <w:sz w:val="24"/>
          <w:szCs w:val="24"/>
          <w:lang w:eastAsia="en-IN"/>
          <w14:ligatures w14:val="none"/>
        </w:rPr>
        <w:t xml:space="preserve"> </w:t>
      </w:r>
      <w:r w:rsidR="0085655B" w:rsidRPr="0085655B">
        <w:rPr>
          <w:rFonts w:ascii="Times New Roman" w:eastAsia="Times New Roman" w:hAnsi="Times New Roman" w:cs="Times New Roman"/>
          <w:kern w:val="0"/>
          <w:sz w:val="24"/>
          <w:szCs w:val="24"/>
          <w:lang w:eastAsia="en-IN"/>
          <w14:ligatures w14:val="none"/>
        </w:rPr>
        <w:t xml:space="preserve">MSMEs are becoming more and more involved in exporting, which helps the nation's export performance. MSMEs are encouraged to engage in exporting by government programs and policies like the Merchandise Exports from India Scheme (MEIS). MSMEs can expand their market reach and boost their profitability by encouraging exports. </w:t>
      </w:r>
    </w:p>
    <w:p w14:paraId="725FB65E" w14:textId="2AA85CDF" w:rsidR="0085655B" w:rsidRPr="00DD1D8C" w:rsidRDefault="0085655B" w:rsidP="004E7B3C">
      <w:pPr>
        <w:spacing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6. </w:t>
      </w:r>
      <w:r w:rsidR="008C5F8F" w:rsidRPr="008C5F8F">
        <w:rPr>
          <w:rFonts w:ascii="Times New Roman" w:eastAsia="Times New Roman" w:hAnsi="Times New Roman" w:cs="Times New Roman"/>
          <w:kern w:val="0"/>
          <w:sz w:val="24"/>
          <w:szCs w:val="24"/>
          <w:lang w:eastAsia="en-IN"/>
          <w14:ligatures w14:val="none"/>
        </w:rPr>
        <w:t>Government Programs for the Assistance of MSME</w:t>
      </w:r>
      <w:r w:rsidR="004E7B3C" w:rsidRPr="004E7B3C">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8C5F8F">
        <w:rPr>
          <w:rFonts w:ascii="Times New Roman" w:eastAsia="Times New Roman" w:hAnsi="Times New Roman" w:cs="Times New Roman"/>
          <w:kern w:val="0"/>
          <w:sz w:val="24"/>
          <w:szCs w:val="24"/>
          <w:lang w:eastAsia="en-IN"/>
          <w14:ligatures w14:val="none"/>
        </w:rPr>
        <w:t xml:space="preserve">These include </w:t>
      </w:r>
      <w:r>
        <w:rPr>
          <w:rFonts w:ascii="Times New Roman" w:eastAsia="Times New Roman" w:hAnsi="Times New Roman" w:cs="Times New Roman"/>
          <w:kern w:val="0"/>
          <w:sz w:val="24"/>
          <w:szCs w:val="24"/>
          <w:lang w:eastAsia="en-IN"/>
          <w14:ligatures w14:val="none"/>
        </w:rPr>
        <w:t>f</w:t>
      </w:r>
      <w:r w:rsidR="004E7B3C" w:rsidRPr="004E7B3C">
        <w:rPr>
          <w:rFonts w:ascii="Times New Roman" w:eastAsia="Times New Roman" w:hAnsi="Times New Roman" w:cs="Times New Roman"/>
          <w:kern w:val="0"/>
          <w:sz w:val="24"/>
          <w:szCs w:val="24"/>
          <w:lang w:eastAsia="en-IN"/>
          <w14:ligatures w14:val="none"/>
        </w:rPr>
        <w:t>inancial assistance</w:t>
      </w:r>
      <w:r>
        <w:rPr>
          <w:rFonts w:ascii="Times New Roman" w:eastAsia="Times New Roman" w:hAnsi="Times New Roman" w:cs="Times New Roman"/>
          <w:kern w:val="0"/>
          <w:sz w:val="24"/>
          <w:szCs w:val="24"/>
          <w:lang w:eastAsia="en-IN"/>
          <w14:ligatures w14:val="none"/>
        </w:rPr>
        <w:t>, s</w:t>
      </w:r>
      <w:r w:rsidR="004E7B3C" w:rsidRPr="004E7B3C">
        <w:rPr>
          <w:rFonts w:ascii="Times New Roman" w:eastAsia="Times New Roman" w:hAnsi="Times New Roman" w:cs="Times New Roman"/>
          <w:kern w:val="0"/>
          <w:sz w:val="24"/>
          <w:szCs w:val="24"/>
          <w:lang w:eastAsia="en-IN"/>
          <w14:ligatures w14:val="none"/>
        </w:rPr>
        <w:t>implifying regulations</w:t>
      </w:r>
      <w:r w:rsidR="008C5F8F">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p</w:t>
      </w:r>
      <w:r w:rsidR="004E7B3C" w:rsidRPr="004E7B3C">
        <w:rPr>
          <w:rFonts w:ascii="Times New Roman" w:eastAsia="Times New Roman" w:hAnsi="Times New Roman" w:cs="Times New Roman"/>
          <w:kern w:val="0"/>
          <w:sz w:val="24"/>
          <w:szCs w:val="24"/>
          <w:lang w:eastAsia="en-IN"/>
          <w14:ligatures w14:val="none"/>
        </w:rPr>
        <w:t>romoting access to markets</w:t>
      </w:r>
      <w:r>
        <w:rPr>
          <w:rFonts w:ascii="Times New Roman" w:eastAsia="Times New Roman" w:hAnsi="Times New Roman" w:cs="Times New Roman"/>
          <w:kern w:val="0"/>
          <w:sz w:val="24"/>
          <w:szCs w:val="24"/>
          <w:lang w:eastAsia="en-IN"/>
          <w14:ligatures w14:val="none"/>
        </w:rPr>
        <w:t xml:space="preserve"> and s</w:t>
      </w:r>
      <w:r w:rsidR="004E7B3C" w:rsidRPr="004E7B3C">
        <w:rPr>
          <w:rFonts w:ascii="Times New Roman" w:eastAsia="Times New Roman" w:hAnsi="Times New Roman" w:cs="Times New Roman"/>
          <w:kern w:val="0"/>
          <w:sz w:val="24"/>
          <w:szCs w:val="24"/>
          <w:lang w:eastAsia="en-IN"/>
          <w14:ligatures w14:val="none"/>
        </w:rPr>
        <w:t>kill development</w:t>
      </w:r>
      <w:r w:rsidR="008C5F8F">
        <w:rPr>
          <w:rFonts w:ascii="Times New Roman" w:eastAsia="Times New Roman" w:hAnsi="Times New Roman" w:cs="Times New Roman"/>
          <w:kern w:val="0"/>
          <w:sz w:val="24"/>
          <w:szCs w:val="24"/>
          <w:lang w:eastAsia="en-IN"/>
          <w14:ligatures w14:val="none"/>
        </w:rPr>
        <w:t>.</w:t>
      </w:r>
    </w:p>
    <w:p w14:paraId="3883FE23" w14:textId="2FF69F8B" w:rsidR="00B23D10" w:rsidRDefault="00B23D10" w:rsidP="004E7B3C">
      <w:pPr>
        <w:spacing w:line="360" w:lineRule="auto"/>
        <w:jc w:val="both"/>
        <w:rPr>
          <w:rFonts w:ascii="Times New Roman" w:eastAsia="Times New Roman" w:hAnsi="Times New Roman" w:cs="Times New Roman"/>
          <w:b/>
          <w:bCs/>
          <w:kern w:val="0"/>
          <w:sz w:val="24"/>
          <w:szCs w:val="24"/>
          <w:lang w:eastAsia="en-IN"/>
          <w14:ligatures w14:val="none"/>
        </w:rPr>
      </w:pPr>
      <w:r w:rsidRPr="00B23D10">
        <w:rPr>
          <w:rFonts w:ascii="Times New Roman" w:eastAsia="Times New Roman" w:hAnsi="Times New Roman" w:cs="Times New Roman"/>
          <w:b/>
          <w:bCs/>
          <w:kern w:val="0"/>
          <w:sz w:val="24"/>
          <w:szCs w:val="24"/>
          <w:lang w:eastAsia="en-IN"/>
          <w14:ligatures w14:val="none"/>
        </w:rPr>
        <w:t>Conclusion</w:t>
      </w:r>
    </w:p>
    <w:p w14:paraId="6A98B5A4" w14:textId="0EB088F5" w:rsidR="008F541C" w:rsidRDefault="00EA1CC6" w:rsidP="00EA1CC6">
      <w:pPr>
        <w:spacing w:after="0" w:line="360" w:lineRule="auto"/>
        <w:jc w:val="both"/>
        <w:rPr>
          <w:rFonts w:ascii="Times New Roman" w:eastAsia="Times New Roman" w:hAnsi="Times New Roman" w:cs="Times New Roman"/>
          <w:kern w:val="0"/>
          <w:sz w:val="24"/>
          <w:szCs w:val="24"/>
          <w:lang w:eastAsia="en-IN" w:bidi="bn-IN"/>
          <w14:ligatures w14:val="none"/>
        </w:rPr>
      </w:pPr>
      <w:r w:rsidRPr="00EA1CC6">
        <w:rPr>
          <w:rFonts w:ascii="Times New Roman" w:eastAsia="Times New Roman" w:hAnsi="Times New Roman" w:cs="Times New Roman"/>
          <w:kern w:val="0"/>
          <w:sz w:val="24"/>
          <w:szCs w:val="24"/>
          <w:lang w:eastAsia="en-IN" w:bidi="bn-IN"/>
          <w14:ligatures w14:val="none"/>
        </w:rPr>
        <w:t>With over 6.3 crore micro, small, and medium-sized firms (MSMEs) generating approximately 29% of the nation's GDP, MSMEs are the backbone of the Indian economy. There is enormous potential to grow this sector.</w:t>
      </w:r>
      <w:r>
        <w:rPr>
          <w:rFonts w:ascii="Times New Roman" w:eastAsia="Times New Roman" w:hAnsi="Times New Roman" w:cs="Times New Roman"/>
          <w:kern w:val="0"/>
          <w:sz w:val="24"/>
          <w:szCs w:val="24"/>
          <w:lang w:eastAsia="en-IN" w:bidi="bn-IN"/>
          <w14:ligatures w14:val="none"/>
        </w:rPr>
        <w:t xml:space="preserve"> </w:t>
      </w:r>
      <w:r w:rsidR="00B23D10" w:rsidRPr="00B23D10">
        <w:rPr>
          <w:rFonts w:ascii="Times New Roman" w:eastAsia="Times New Roman" w:hAnsi="Times New Roman" w:cs="Times New Roman"/>
          <w:kern w:val="0"/>
          <w:sz w:val="24"/>
          <w:szCs w:val="24"/>
          <w:lang w:eastAsia="en-IN"/>
          <w14:ligatures w14:val="none"/>
        </w:rPr>
        <w:t xml:space="preserve">The economic landscape of India is significantly shaped by MSMEs, which promote inclusive development, job creation, growth, and innovation. India's economic prosperity and competitiveness in the world depend heavily on their continued growth and development. </w:t>
      </w:r>
      <w:r w:rsidR="00390AEF" w:rsidRPr="00390AEF">
        <w:rPr>
          <w:rFonts w:ascii="Times New Roman" w:eastAsia="Times New Roman" w:hAnsi="Times New Roman" w:cs="Times New Roman"/>
          <w:kern w:val="0"/>
          <w:sz w:val="24"/>
          <w:szCs w:val="24"/>
          <w:lang w:eastAsia="en-IN"/>
          <w14:ligatures w14:val="none"/>
        </w:rPr>
        <w:t>Aiming for a 45% share of national exports in FY 2025, Indian MSMEs are rapidly growing their worldwide presence. A potent confluence of elements, including quick industry growth, proactive government assistance, easier access to financing and operating capital, and exciting international market prospects, are driving this goal.</w:t>
      </w:r>
      <w:r w:rsidR="00347297" w:rsidRPr="00347297">
        <w:rPr>
          <w:rFonts w:ascii="Times New Roman" w:eastAsia="Times New Roman" w:hAnsi="Times New Roman" w:cs="Times New Roman"/>
          <w:kern w:val="0"/>
          <w:sz w:val="24"/>
          <w:szCs w:val="24"/>
          <w:lang w:eastAsia="en-IN" w:bidi="bn-IN"/>
          <w14:ligatures w14:val="none"/>
        </w:rPr>
        <w:t xml:space="preserve"> </w:t>
      </w:r>
      <w:r w:rsidR="00347297" w:rsidRPr="00347297">
        <w:rPr>
          <w:rFonts w:ascii="Times New Roman" w:eastAsia="Times New Roman" w:hAnsi="Times New Roman" w:cs="Times New Roman"/>
          <w:kern w:val="0"/>
          <w:sz w:val="24"/>
          <w:szCs w:val="24"/>
          <w:lang w:eastAsia="en-IN"/>
          <w14:ligatures w14:val="none"/>
        </w:rPr>
        <w:t>The rise of MSMEs is essential to the long-term viability of the Indian economy. The various programs and regulatory changes supporting MSMEs are a positive step toward ensuring that untapped talent, resources, and growth opportunities are brought to the forefront. MSMEs are essential to the country's GDP growth, industrial production, and job creation.</w:t>
      </w:r>
      <w:r w:rsidR="00F4647B" w:rsidRPr="00F4647B">
        <w:rPr>
          <w:rFonts w:ascii="Times New Roman" w:eastAsia="Times New Roman" w:hAnsi="Times New Roman" w:cs="Times New Roman"/>
          <w:kern w:val="0"/>
          <w:sz w:val="24"/>
          <w:szCs w:val="24"/>
          <w:lang w:eastAsia="en-IN" w:bidi="bn-IN"/>
          <w14:ligatures w14:val="none"/>
        </w:rPr>
        <w:t xml:space="preserve"> Finally</w:t>
      </w:r>
      <w:r w:rsidR="00F4647B">
        <w:rPr>
          <w:rFonts w:ascii="Times New Roman" w:eastAsia="Times New Roman" w:hAnsi="Times New Roman" w:cs="Times New Roman"/>
          <w:kern w:val="0"/>
          <w:sz w:val="24"/>
          <w:szCs w:val="24"/>
          <w:lang w:eastAsia="en-IN" w:bidi="bn-IN"/>
          <w14:ligatures w14:val="none"/>
        </w:rPr>
        <w:t>,</w:t>
      </w:r>
      <w:r w:rsidR="00F4647B" w:rsidRPr="00F4647B">
        <w:rPr>
          <w:rFonts w:ascii="Times New Roman" w:eastAsia="Times New Roman" w:hAnsi="Times New Roman" w:cs="Times New Roman"/>
          <w:kern w:val="0"/>
          <w:sz w:val="24"/>
          <w:szCs w:val="24"/>
          <w:lang w:eastAsia="en-IN" w:bidi="bn-IN"/>
          <w14:ligatures w14:val="none"/>
        </w:rPr>
        <w:t xml:space="preserve"> </w:t>
      </w:r>
      <w:proofErr w:type="spellStart"/>
      <w:r w:rsidR="00F4647B" w:rsidRPr="00F4647B">
        <w:rPr>
          <w:rFonts w:ascii="Times New Roman" w:eastAsia="Times New Roman" w:hAnsi="Times New Roman" w:cs="Times New Roman"/>
          <w:kern w:val="0"/>
          <w:sz w:val="24"/>
          <w:szCs w:val="24"/>
          <w:lang w:eastAsia="en-IN" w:bidi="bn-IN"/>
          <w14:ligatures w14:val="none"/>
        </w:rPr>
        <w:t>Atmanirbhar</w:t>
      </w:r>
      <w:proofErr w:type="spellEnd"/>
      <w:r w:rsidR="00F4647B" w:rsidRPr="00F4647B">
        <w:rPr>
          <w:rFonts w:ascii="Times New Roman" w:eastAsia="Times New Roman" w:hAnsi="Times New Roman" w:cs="Times New Roman"/>
          <w:kern w:val="0"/>
          <w:sz w:val="24"/>
          <w:szCs w:val="24"/>
          <w:lang w:eastAsia="en-IN" w:bidi="bn-IN"/>
          <w14:ligatures w14:val="none"/>
        </w:rPr>
        <w:t xml:space="preserve"> Bharat needs to become self-sufficient in the manufacturing of innovative technology across many industries, military equipment, rare earth materials, semiconductors, and petroleum products.</w:t>
      </w:r>
    </w:p>
    <w:p w14:paraId="41217333" w14:textId="77777777" w:rsidR="00F4647B" w:rsidRPr="00DA101D" w:rsidRDefault="00F4647B" w:rsidP="00DA101D">
      <w:pPr>
        <w:spacing w:line="360" w:lineRule="auto"/>
        <w:jc w:val="both"/>
        <w:rPr>
          <w:rFonts w:ascii="Times New Roman" w:eastAsia="Times New Roman" w:hAnsi="Times New Roman" w:cs="Times New Roman"/>
          <w:kern w:val="0"/>
          <w:sz w:val="24"/>
          <w:szCs w:val="24"/>
          <w:lang w:eastAsia="en-IN" w:bidi="bn-IN"/>
          <w14:ligatures w14:val="none"/>
        </w:rPr>
      </w:pPr>
    </w:p>
    <w:p w14:paraId="540345FF" w14:textId="77777777" w:rsidR="000D7849" w:rsidRPr="000D7849" w:rsidRDefault="000D7849" w:rsidP="000D7849">
      <w:pPr>
        <w:spacing w:line="360" w:lineRule="auto"/>
        <w:jc w:val="both"/>
        <w:rPr>
          <w:rFonts w:ascii="Times New Roman" w:eastAsia="Times New Roman" w:hAnsi="Times New Roman" w:cs="Times New Roman"/>
          <w:b/>
          <w:bCs/>
          <w:kern w:val="0"/>
          <w:sz w:val="24"/>
          <w:szCs w:val="24"/>
          <w:lang w:eastAsia="en-IN"/>
          <w14:ligatures w14:val="none"/>
        </w:rPr>
      </w:pPr>
      <w:r w:rsidRPr="000D7849">
        <w:rPr>
          <w:rFonts w:ascii="Times New Roman" w:eastAsia="Times New Roman" w:hAnsi="Times New Roman" w:cs="Times New Roman"/>
          <w:b/>
          <w:bCs/>
          <w:kern w:val="0"/>
          <w:sz w:val="24"/>
          <w:szCs w:val="24"/>
          <w:lang w:eastAsia="en-IN"/>
          <w14:ligatures w14:val="none"/>
        </w:rPr>
        <w:lastRenderedPageBreak/>
        <w:t>Disclaimer (Artificial intelligence)</w:t>
      </w:r>
    </w:p>
    <w:p w14:paraId="1CA12021"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 xml:space="preserve">Option 1: </w:t>
      </w:r>
    </w:p>
    <w:p w14:paraId="6C5A5951"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Author(s) hereby declare that NO generative AI technologies such as Large Language Models (</w:t>
      </w:r>
      <w:proofErr w:type="spellStart"/>
      <w:r w:rsidRPr="000D7849">
        <w:rPr>
          <w:rFonts w:ascii="Times New Roman" w:eastAsia="Times New Roman" w:hAnsi="Times New Roman" w:cs="Times New Roman"/>
          <w:bCs/>
          <w:kern w:val="0"/>
          <w:sz w:val="24"/>
          <w:szCs w:val="24"/>
          <w:lang w:eastAsia="en-IN"/>
          <w14:ligatures w14:val="none"/>
        </w:rPr>
        <w:t>ChatGPT</w:t>
      </w:r>
      <w:proofErr w:type="spellEnd"/>
      <w:r w:rsidRPr="000D7849">
        <w:rPr>
          <w:rFonts w:ascii="Times New Roman" w:eastAsia="Times New Roman" w:hAnsi="Times New Roman" w:cs="Times New Roman"/>
          <w:bCs/>
          <w:kern w:val="0"/>
          <w:sz w:val="24"/>
          <w:szCs w:val="24"/>
          <w:lang w:eastAsia="en-IN"/>
          <w14:ligatures w14:val="none"/>
        </w:rPr>
        <w:t xml:space="preserve">, COPILOT, etc.) and text-to-image generators have been used during the writing or editing of this manuscript. </w:t>
      </w:r>
    </w:p>
    <w:p w14:paraId="612175A1"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 xml:space="preserve">Option 2: </w:t>
      </w:r>
    </w:p>
    <w:p w14:paraId="5BAA8F68"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4C7487"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Details of the AI usage are given below:</w:t>
      </w:r>
    </w:p>
    <w:p w14:paraId="451F4086"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1.</w:t>
      </w:r>
    </w:p>
    <w:p w14:paraId="5AFB3A95" w14:textId="77777777"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2.</w:t>
      </w:r>
    </w:p>
    <w:p w14:paraId="75E0D8F1" w14:textId="7303412A" w:rsidR="000D7849" w:rsidRPr="000D7849" w:rsidRDefault="000D7849" w:rsidP="000D7849">
      <w:pPr>
        <w:spacing w:line="360" w:lineRule="auto"/>
        <w:jc w:val="both"/>
        <w:rPr>
          <w:rFonts w:ascii="Times New Roman" w:eastAsia="Times New Roman" w:hAnsi="Times New Roman" w:cs="Times New Roman"/>
          <w:bCs/>
          <w:kern w:val="0"/>
          <w:sz w:val="24"/>
          <w:szCs w:val="24"/>
          <w:lang w:eastAsia="en-IN"/>
          <w14:ligatures w14:val="none"/>
        </w:rPr>
      </w:pPr>
      <w:r w:rsidRPr="000D7849">
        <w:rPr>
          <w:rFonts w:ascii="Times New Roman" w:eastAsia="Times New Roman" w:hAnsi="Times New Roman" w:cs="Times New Roman"/>
          <w:bCs/>
          <w:kern w:val="0"/>
          <w:sz w:val="24"/>
          <w:szCs w:val="24"/>
          <w:lang w:eastAsia="en-IN"/>
          <w14:ligatures w14:val="none"/>
        </w:rPr>
        <w:t>3.</w:t>
      </w:r>
    </w:p>
    <w:p w14:paraId="7ADDE408" w14:textId="77777777" w:rsidR="000D7849" w:rsidRDefault="000D7849" w:rsidP="00C55DCC">
      <w:pPr>
        <w:spacing w:line="360" w:lineRule="auto"/>
        <w:jc w:val="both"/>
        <w:rPr>
          <w:rFonts w:ascii="Times New Roman" w:eastAsia="Times New Roman" w:hAnsi="Times New Roman" w:cs="Times New Roman"/>
          <w:b/>
          <w:bCs/>
          <w:kern w:val="0"/>
          <w:sz w:val="24"/>
          <w:szCs w:val="24"/>
          <w:lang w:eastAsia="en-IN"/>
          <w14:ligatures w14:val="none"/>
        </w:rPr>
      </w:pPr>
    </w:p>
    <w:p w14:paraId="719A040C" w14:textId="4DEF92C1" w:rsidR="00DA6CB8" w:rsidRPr="00C55DCC" w:rsidRDefault="008F541C" w:rsidP="00C55DCC">
      <w:pPr>
        <w:spacing w:line="360" w:lineRule="auto"/>
        <w:jc w:val="both"/>
        <w:rPr>
          <w:rFonts w:ascii="Times New Roman" w:eastAsia="Times New Roman" w:hAnsi="Times New Roman" w:cs="Times New Roman"/>
          <w:b/>
          <w:bCs/>
          <w:kern w:val="0"/>
          <w:sz w:val="24"/>
          <w:szCs w:val="24"/>
          <w:lang w:eastAsia="en-IN"/>
          <w14:ligatures w14:val="none"/>
        </w:rPr>
      </w:pPr>
      <w:r w:rsidRPr="008F541C">
        <w:rPr>
          <w:rFonts w:ascii="Times New Roman" w:eastAsia="Times New Roman" w:hAnsi="Times New Roman" w:cs="Times New Roman"/>
          <w:b/>
          <w:bCs/>
          <w:kern w:val="0"/>
          <w:sz w:val="24"/>
          <w:szCs w:val="24"/>
          <w:lang w:eastAsia="en-IN"/>
          <w14:ligatures w14:val="none"/>
        </w:rPr>
        <w:t xml:space="preserve">References </w:t>
      </w:r>
    </w:p>
    <w:p w14:paraId="15496208" w14:textId="77777777" w:rsidR="00C17DA7"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C17DA7">
        <w:rPr>
          <w:rFonts w:ascii="Times New Roman" w:eastAsia="Times New Roman" w:hAnsi="Times New Roman" w:cs="Times New Roman"/>
          <w:kern w:val="0"/>
          <w:sz w:val="24"/>
          <w:szCs w:val="24"/>
          <w:lang w:eastAsia="en-IN"/>
          <w14:ligatures w14:val="none"/>
        </w:rPr>
        <w:t xml:space="preserve">Shelly, R., Sharma, T., &amp; </w:t>
      </w:r>
      <w:proofErr w:type="spellStart"/>
      <w:r w:rsidRPr="00C17DA7">
        <w:rPr>
          <w:rFonts w:ascii="Times New Roman" w:eastAsia="Times New Roman" w:hAnsi="Times New Roman" w:cs="Times New Roman"/>
          <w:kern w:val="0"/>
          <w:sz w:val="24"/>
          <w:szCs w:val="24"/>
          <w:lang w:eastAsia="en-IN"/>
          <w14:ligatures w14:val="none"/>
        </w:rPr>
        <w:t>Bawa</w:t>
      </w:r>
      <w:proofErr w:type="spellEnd"/>
      <w:r w:rsidRPr="00C17DA7">
        <w:rPr>
          <w:rFonts w:ascii="Times New Roman" w:eastAsia="Times New Roman" w:hAnsi="Times New Roman" w:cs="Times New Roman"/>
          <w:kern w:val="0"/>
          <w:sz w:val="24"/>
          <w:szCs w:val="24"/>
          <w:lang w:eastAsia="en-IN"/>
          <w14:ligatures w14:val="none"/>
        </w:rPr>
        <w:t xml:space="preserve">, S. S. (2020). Role of micro, small and medium enterprises in Indian economy. International Journal of Economics and Financial Issues, 10(5), 84. </w:t>
      </w:r>
    </w:p>
    <w:p w14:paraId="58BD28E1" w14:textId="1CE19622" w:rsidR="009321CA" w:rsidRDefault="009321CA"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eastAsia="Times New Roman" w:hAnsi="Times New Roman" w:cs="Times New Roman"/>
          <w:kern w:val="0"/>
          <w:sz w:val="24"/>
          <w:szCs w:val="24"/>
          <w:lang w:eastAsia="en-IN"/>
          <w14:ligatures w14:val="none"/>
        </w:rPr>
        <w:t>Tarut.A</w:t>
      </w:r>
      <w:proofErr w:type="spellEnd"/>
      <w:r w:rsidRPr="00037D36">
        <w:rPr>
          <w:rFonts w:ascii="Times New Roman" w:eastAsia="Times New Roman" w:hAnsi="Times New Roman" w:cs="Times New Roman"/>
          <w:kern w:val="0"/>
          <w:sz w:val="24"/>
          <w:szCs w:val="24"/>
          <w:lang w:eastAsia="en-IN"/>
          <w14:ligatures w14:val="none"/>
        </w:rPr>
        <w:t xml:space="preserve">, &amp; </w:t>
      </w:r>
      <w:proofErr w:type="spellStart"/>
      <w:proofErr w:type="gramStart"/>
      <w:r w:rsidRPr="00037D36">
        <w:rPr>
          <w:rFonts w:ascii="Times New Roman" w:eastAsia="Times New Roman" w:hAnsi="Times New Roman" w:cs="Times New Roman"/>
          <w:kern w:val="0"/>
          <w:sz w:val="24"/>
          <w:szCs w:val="24"/>
          <w:lang w:eastAsia="en-IN"/>
          <w14:ligatures w14:val="none"/>
        </w:rPr>
        <w:t>Gatautis,R</w:t>
      </w:r>
      <w:proofErr w:type="spellEnd"/>
      <w:r w:rsidRPr="00037D36">
        <w:rPr>
          <w:rFonts w:ascii="Times New Roman" w:eastAsia="Times New Roman" w:hAnsi="Times New Roman" w:cs="Times New Roman"/>
          <w:kern w:val="0"/>
          <w:sz w:val="24"/>
          <w:szCs w:val="24"/>
          <w:lang w:eastAsia="en-IN"/>
          <w14:ligatures w14:val="none"/>
        </w:rPr>
        <w:t>.</w:t>
      </w:r>
      <w:proofErr w:type="gramEnd"/>
      <w:r w:rsidRPr="00037D36">
        <w:rPr>
          <w:rFonts w:ascii="Times New Roman" w:eastAsia="Times New Roman" w:hAnsi="Times New Roman" w:cs="Times New Roman"/>
          <w:kern w:val="0"/>
          <w:sz w:val="24"/>
          <w:szCs w:val="24"/>
          <w:lang w:eastAsia="en-IN"/>
          <w14:ligatures w14:val="none"/>
        </w:rPr>
        <w:t xml:space="preserve">(2014).ICT impact on SMEs performance. Procedia social and </w:t>
      </w:r>
      <w:proofErr w:type="spellStart"/>
      <w:r w:rsidRPr="00037D36">
        <w:rPr>
          <w:rFonts w:ascii="Times New Roman" w:eastAsia="Times New Roman" w:hAnsi="Times New Roman" w:cs="Times New Roman"/>
          <w:kern w:val="0"/>
          <w:sz w:val="24"/>
          <w:szCs w:val="24"/>
          <w:lang w:eastAsia="en-IN"/>
          <w14:ligatures w14:val="none"/>
        </w:rPr>
        <w:t>behavioral</w:t>
      </w:r>
      <w:proofErr w:type="spellEnd"/>
      <w:r w:rsidRPr="00037D36">
        <w:rPr>
          <w:rFonts w:ascii="Times New Roman" w:eastAsia="Times New Roman" w:hAnsi="Times New Roman" w:cs="Times New Roman"/>
          <w:kern w:val="0"/>
          <w:sz w:val="24"/>
          <w:szCs w:val="24"/>
          <w:lang w:eastAsia="en-IN"/>
          <w14:ligatures w14:val="none"/>
        </w:rPr>
        <w:t xml:space="preserve"> Sciences,110,1218-1225</w:t>
      </w:r>
    </w:p>
    <w:p w14:paraId="512C08E2" w14:textId="38CCF029" w:rsidR="0039578C" w:rsidRDefault="0039578C"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037D36">
        <w:rPr>
          <w:rFonts w:ascii="Times New Roman" w:eastAsia="Times New Roman" w:hAnsi="Times New Roman" w:cs="Times New Roman"/>
          <w:kern w:val="0"/>
          <w:sz w:val="24"/>
          <w:szCs w:val="24"/>
          <w:lang w:eastAsia="en-IN"/>
          <w14:ligatures w14:val="none"/>
        </w:rPr>
        <w:t>Atmanirbhar</w:t>
      </w:r>
      <w:proofErr w:type="spellEnd"/>
      <w:r w:rsidRPr="00037D36">
        <w:rPr>
          <w:rFonts w:ascii="Times New Roman" w:eastAsia="Times New Roman" w:hAnsi="Times New Roman" w:cs="Times New Roman"/>
          <w:kern w:val="0"/>
          <w:sz w:val="24"/>
          <w:szCs w:val="24"/>
          <w:lang w:eastAsia="en-IN"/>
          <w14:ligatures w14:val="none"/>
        </w:rPr>
        <w:t xml:space="preserve"> Bharat Package for MSMEs. (2020). Tripura State Portal. Retrieved from https://industries.tripura. gov.in</w:t>
      </w:r>
    </w:p>
    <w:p w14:paraId="6CBBC931" w14:textId="495F564D" w:rsidR="00082FC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The Role of MSME in the </w:t>
      </w:r>
      <w:proofErr w:type="spellStart"/>
      <w:r w:rsidRPr="00037D36">
        <w:rPr>
          <w:rFonts w:ascii="Times New Roman" w:eastAsia="Times New Roman" w:hAnsi="Times New Roman" w:cs="Times New Roman"/>
          <w:kern w:val="0"/>
          <w:sz w:val="24"/>
          <w:szCs w:val="24"/>
          <w:lang w:eastAsia="en-IN"/>
          <w14:ligatures w14:val="none"/>
        </w:rPr>
        <w:t>Atma</w:t>
      </w:r>
      <w:proofErr w:type="spellEnd"/>
      <w:r w:rsidRPr="00037D36">
        <w:rPr>
          <w:rFonts w:ascii="Times New Roman" w:eastAsia="Times New Roman" w:hAnsi="Times New Roman" w:cs="Times New Roman"/>
          <w:kern w:val="0"/>
          <w:sz w:val="24"/>
          <w:szCs w:val="24"/>
          <w:lang w:eastAsia="en-IN"/>
          <w14:ligatures w14:val="none"/>
        </w:rPr>
        <w:t xml:space="preserve"> </w:t>
      </w:r>
      <w:proofErr w:type="spellStart"/>
      <w:r w:rsidRPr="00037D36">
        <w:rPr>
          <w:rFonts w:ascii="Times New Roman" w:eastAsia="Times New Roman" w:hAnsi="Times New Roman" w:cs="Times New Roman"/>
          <w:kern w:val="0"/>
          <w:sz w:val="24"/>
          <w:szCs w:val="24"/>
          <w:lang w:eastAsia="en-IN"/>
          <w14:ligatures w14:val="none"/>
        </w:rPr>
        <w:t>Nirbhar</w:t>
      </w:r>
      <w:proofErr w:type="spellEnd"/>
      <w:r w:rsidRPr="00037D36">
        <w:rPr>
          <w:rFonts w:ascii="Times New Roman" w:eastAsia="Times New Roman" w:hAnsi="Times New Roman" w:cs="Times New Roman"/>
          <w:kern w:val="0"/>
          <w:sz w:val="24"/>
          <w:szCs w:val="24"/>
          <w:lang w:eastAsia="en-IN"/>
          <w14:ligatures w14:val="none"/>
        </w:rPr>
        <w:t xml:space="preserve"> Bharat Abhiyan. (2020). </w:t>
      </w:r>
      <w:r w:rsidR="00EA1CC6" w:rsidRPr="00EA1CC6">
        <w:rPr>
          <w:rFonts w:ascii="Times New Roman" w:eastAsia="Times New Roman" w:hAnsi="Times New Roman" w:cs="Times New Roman"/>
          <w:kern w:val="0"/>
          <w:sz w:val="24"/>
          <w:szCs w:val="24"/>
          <w:lang w:eastAsia="en-IN"/>
          <w14:ligatures w14:val="none"/>
        </w:rPr>
        <w:t>https://news.sap.com/india/2022/02/msmes-making-india-atmanirbhar/</w:t>
      </w:r>
    </w:p>
    <w:p w14:paraId="52EDBF69" w14:textId="77777777" w:rsidR="00C17DA7" w:rsidRPr="00C17DA7"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C17DA7">
        <w:rPr>
          <w:rFonts w:ascii="Times New Roman" w:hAnsi="Times New Roman" w:cs="Times New Roman"/>
          <w:sz w:val="24"/>
          <w:szCs w:val="24"/>
        </w:rPr>
        <w:t xml:space="preserve">Lal, B. S., Sachdeva, P., &amp; Simran, M. T. (2020). Impact of Covid-19 on micro small and medium enterprises (MSMEs): An overview. International Journal of Multidisciplinary Research and Development, 7(12), 5-12. </w:t>
      </w:r>
    </w:p>
    <w:p w14:paraId="7742D4EE" w14:textId="263824F0"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lastRenderedPageBreak/>
        <w:t>Dubey, P., &amp; Sahu, K. K. (2020). MSMEs in Covid-19 crisis and India’s economic relief package: a</w:t>
      </w:r>
      <w:r w:rsidRPr="00037D36">
        <w:rPr>
          <w:rFonts w:ascii="Times New Roman" w:hAnsi="Times New Roman" w:cs="Times New Roman"/>
          <w:sz w:val="20"/>
          <w:szCs w:val="20"/>
        </w:rPr>
        <w:t xml:space="preserve"> </w:t>
      </w:r>
      <w:r w:rsidRPr="00037D36">
        <w:rPr>
          <w:rFonts w:ascii="Times New Roman" w:hAnsi="Times New Roman" w:cs="Times New Roman"/>
          <w:sz w:val="24"/>
          <w:szCs w:val="24"/>
        </w:rPr>
        <w:t>critical review. AIJR Preprints, 207.</w:t>
      </w:r>
    </w:p>
    <w:p w14:paraId="5B853C12" w14:textId="2A4E2F32"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 xml:space="preserve">Joshi, V., Panigrahi, C. M. A., &amp; </w:t>
      </w:r>
      <w:proofErr w:type="spellStart"/>
      <w:r w:rsidRPr="00037D36">
        <w:rPr>
          <w:rFonts w:ascii="Times New Roman" w:hAnsi="Times New Roman" w:cs="Times New Roman"/>
          <w:sz w:val="24"/>
          <w:szCs w:val="24"/>
        </w:rPr>
        <w:t>Pitke</w:t>
      </w:r>
      <w:proofErr w:type="spellEnd"/>
      <w:r w:rsidRPr="00037D36">
        <w:rPr>
          <w:rFonts w:ascii="Times New Roman" w:hAnsi="Times New Roman" w:cs="Times New Roman"/>
          <w:sz w:val="24"/>
          <w:szCs w:val="24"/>
        </w:rPr>
        <w:t>, M. (2020). Vision of ‘</w:t>
      </w:r>
      <w:proofErr w:type="spellStart"/>
      <w:r w:rsidRPr="00037D36">
        <w:rPr>
          <w:rFonts w:ascii="Times New Roman" w:hAnsi="Times New Roman" w:cs="Times New Roman"/>
          <w:sz w:val="24"/>
          <w:szCs w:val="24"/>
        </w:rPr>
        <w:t>Atmanirbhar</w:t>
      </w:r>
      <w:proofErr w:type="spellEnd"/>
      <w:r w:rsidRPr="00037D36">
        <w:rPr>
          <w:rFonts w:ascii="Times New Roman" w:hAnsi="Times New Roman" w:cs="Times New Roman"/>
          <w:sz w:val="24"/>
          <w:szCs w:val="24"/>
        </w:rPr>
        <w:t xml:space="preserve"> Bharat’ Role and</w:t>
      </w:r>
      <w:r w:rsidR="00037D36">
        <w:rPr>
          <w:rFonts w:ascii="Times New Roman" w:hAnsi="Times New Roman" w:cs="Times New Roman"/>
          <w:sz w:val="24"/>
          <w:szCs w:val="24"/>
        </w:rPr>
        <w:t xml:space="preserve"> </w:t>
      </w:r>
      <w:r w:rsidRPr="00037D36">
        <w:rPr>
          <w:rFonts w:ascii="Times New Roman" w:hAnsi="Times New Roman" w:cs="Times New Roman"/>
          <w:sz w:val="24"/>
          <w:szCs w:val="24"/>
        </w:rPr>
        <w:t>Significance of MSME. The Management Accountant, 55(12).</w:t>
      </w:r>
    </w:p>
    <w:p w14:paraId="7ACB850A" w14:textId="3037F330" w:rsidR="00082FC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 xml:space="preserve">Ministry of MSME. (2021). MSME Annual Report. </w:t>
      </w:r>
    </w:p>
    <w:p w14:paraId="15A5D42D"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Mehta, B. S., &amp; Awasthi, I. (2021). Surviving the Pandemic: Time to Boost the MSME Sector. IASSI Quarterly, 40(3), 589-599.</w:t>
      </w:r>
    </w:p>
    <w:p w14:paraId="15C988B5" w14:textId="77777777"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 xml:space="preserve">Sharma, R., &amp; Gupta, S. (2021). Bharat towards </w:t>
      </w:r>
      <w:proofErr w:type="spellStart"/>
      <w:r w:rsidRPr="00037D36">
        <w:rPr>
          <w:rFonts w:ascii="Times New Roman" w:hAnsi="Times New Roman" w:cs="Times New Roman"/>
          <w:sz w:val="24"/>
          <w:szCs w:val="24"/>
        </w:rPr>
        <w:t>Atmanirbharta</w:t>
      </w:r>
      <w:proofErr w:type="spellEnd"/>
      <w:r w:rsidRPr="00037D36">
        <w:rPr>
          <w:rFonts w:ascii="Times New Roman" w:hAnsi="Times New Roman" w:cs="Times New Roman"/>
          <w:sz w:val="24"/>
          <w:szCs w:val="24"/>
        </w:rPr>
        <w:t>: A Twitter based Analysis using NVIVO. Journal of Content, Community and Communication</w:t>
      </w:r>
    </w:p>
    <w:p w14:paraId="1CB4969A" w14:textId="77777777" w:rsidR="00C17DA7" w:rsidRPr="00C17DA7"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C17DA7">
        <w:rPr>
          <w:rFonts w:ascii="Times New Roman" w:hAnsi="Times New Roman" w:cs="Times New Roman"/>
          <w:sz w:val="24"/>
          <w:szCs w:val="24"/>
        </w:rPr>
        <w:t>Majumder, S., &amp; De, S. The Role of MSMEs in Indian Economy in New Normal-A Study. BRAIN BLOOMERS, 321.</w:t>
      </w:r>
    </w:p>
    <w:p w14:paraId="6B32C469" w14:textId="2D010F4C" w:rsidR="00082FC6" w:rsidRPr="00037D3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hAnsi="Times New Roman" w:cs="Times New Roman"/>
          <w:sz w:val="24"/>
          <w:szCs w:val="24"/>
        </w:rPr>
        <w:t>Agarwal, T. (2021). Economic Impact of COVID-19 on Micro, Small and Medium Enterprises (MSMEs) in India. International Journal of Recent Advances in Multidisciplinary Topics, 2(10), 89-92.</w:t>
      </w:r>
    </w:p>
    <w:p w14:paraId="0C271648" w14:textId="3D15FF73" w:rsidR="00082FC6" w:rsidRDefault="00082FC6"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037D36">
        <w:rPr>
          <w:rFonts w:ascii="Times New Roman" w:eastAsia="Times New Roman" w:hAnsi="Times New Roman" w:cs="Times New Roman"/>
          <w:kern w:val="0"/>
          <w:sz w:val="24"/>
          <w:szCs w:val="24"/>
          <w:lang w:eastAsia="en-IN"/>
          <w14:ligatures w14:val="none"/>
        </w:rPr>
        <w:t>Das, A., &amp; Pal, B. (2022). Status of rural entrepreneurs in post pandemic situation: A study in selected blocks in Nadia district of West Bengal, India. South Asian Journal of Social Studies and Economics, 15(3), 9–15.</w:t>
      </w:r>
    </w:p>
    <w:p w14:paraId="662A6132" w14:textId="7754408F" w:rsidR="0094268B" w:rsidRPr="0075372E" w:rsidRDefault="0039578C"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94268B">
        <w:rPr>
          <w:rFonts w:ascii="Times New Roman" w:eastAsia="Times New Roman" w:hAnsi="Times New Roman" w:cs="Times New Roman"/>
          <w:kern w:val="0"/>
          <w:sz w:val="24"/>
          <w:szCs w:val="24"/>
          <w:lang w:eastAsia="en-IN"/>
          <w14:ligatures w14:val="none"/>
        </w:rPr>
        <w:t xml:space="preserve">Performance Analysis of Indian MSMEs. (2022). </w:t>
      </w:r>
      <w:hyperlink r:id="rId8" w:history="1">
        <w:r w:rsidR="0094268B" w:rsidRPr="0075372E">
          <w:rPr>
            <w:rStyle w:val="Hyperlink"/>
            <w:rFonts w:ascii="Times New Roman" w:eastAsia="Times New Roman" w:hAnsi="Times New Roman" w:cs="Times New Roman"/>
            <w:color w:val="auto"/>
            <w:kern w:val="0"/>
            <w:sz w:val="24"/>
            <w:szCs w:val="24"/>
            <w:u w:val="none"/>
            <w:lang w:eastAsia="en-IN"/>
            <w14:ligatures w14:val="none"/>
          </w:rPr>
          <w:t>https://www.academia.edu/102374507/A_Performance_Analysis_of_Indian_MSMEs</w:t>
        </w:r>
      </w:hyperlink>
      <w:r w:rsidR="0094268B" w:rsidRPr="0075372E">
        <w:rPr>
          <w:rFonts w:ascii="Times New Roman" w:eastAsia="Times New Roman" w:hAnsi="Times New Roman" w:cs="Times New Roman"/>
          <w:kern w:val="0"/>
          <w:sz w:val="24"/>
          <w:szCs w:val="24"/>
          <w:lang w:eastAsia="en-IN"/>
          <w14:ligatures w14:val="none"/>
        </w:rPr>
        <w:t>.</w:t>
      </w:r>
    </w:p>
    <w:p w14:paraId="5947DF7B" w14:textId="388BCC53" w:rsidR="0039578C" w:rsidRPr="0075372E" w:rsidRDefault="0039578C"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94268B">
        <w:rPr>
          <w:rFonts w:ascii="Times New Roman" w:eastAsia="Times New Roman" w:hAnsi="Times New Roman" w:cs="Times New Roman"/>
          <w:kern w:val="0"/>
          <w:sz w:val="24"/>
          <w:szCs w:val="24"/>
          <w:lang w:eastAsia="en-IN"/>
          <w14:ligatures w14:val="none"/>
        </w:rPr>
        <w:t xml:space="preserve">Role of MSMEs in Making India </w:t>
      </w:r>
      <w:proofErr w:type="spellStart"/>
      <w:r w:rsidRPr="0094268B">
        <w:rPr>
          <w:rFonts w:ascii="Times New Roman" w:eastAsia="Times New Roman" w:hAnsi="Times New Roman" w:cs="Times New Roman"/>
          <w:kern w:val="0"/>
          <w:sz w:val="24"/>
          <w:szCs w:val="24"/>
          <w:lang w:eastAsia="en-IN"/>
          <w14:ligatures w14:val="none"/>
        </w:rPr>
        <w:t>Atmanirbhar</w:t>
      </w:r>
      <w:proofErr w:type="spellEnd"/>
      <w:r w:rsidRPr="0094268B">
        <w:rPr>
          <w:rFonts w:ascii="Times New Roman" w:eastAsia="Times New Roman" w:hAnsi="Times New Roman" w:cs="Times New Roman"/>
          <w:kern w:val="0"/>
          <w:sz w:val="24"/>
          <w:szCs w:val="24"/>
          <w:lang w:eastAsia="en-IN"/>
          <w14:ligatures w14:val="none"/>
        </w:rPr>
        <w:t xml:space="preserve">. (2022). SAP News </w:t>
      </w:r>
      <w:proofErr w:type="spellStart"/>
      <w:r w:rsidRPr="0094268B">
        <w:rPr>
          <w:rFonts w:ascii="Times New Roman" w:eastAsia="Times New Roman" w:hAnsi="Times New Roman" w:cs="Times New Roman"/>
          <w:kern w:val="0"/>
          <w:sz w:val="24"/>
          <w:szCs w:val="24"/>
          <w:lang w:eastAsia="en-IN"/>
          <w14:ligatures w14:val="none"/>
        </w:rPr>
        <w:t>Center</w:t>
      </w:r>
      <w:proofErr w:type="spellEnd"/>
      <w:r w:rsidRPr="0094268B">
        <w:rPr>
          <w:rFonts w:ascii="Times New Roman" w:eastAsia="Times New Roman" w:hAnsi="Times New Roman" w:cs="Times New Roman"/>
          <w:kern w:val="0"/>
          <w:sz w:val="24"/>
          <w:szCs w:val="24"/>
          <w:lang w:eastAsia="en-IN"/>
          <w14:ligatures w14:val="none"/>
        </w:rPr>
        <w:t xml:space="preserve">. Retrieved from </w:t>
      </w:r>
      <w:hyperlink r:id="rId9" w:history="1">
        <w:r w:rsidR="00D1557D" w:rsidRPr="0075372E">
          <w:rPr>
            <w:rStyle w:val="Hyperlink"/>
            <w:rFonts w:ascii="Times New Roman" w:eastAsia="Times New Roman" w:hAnsi="Times New Roman" w:cs="Times New Roman"/>
            <w:color w:val="auto"/>
            <w:kern w:val="0"/>
            <w:sz w:val="24"/>
            <w:szCs w:val="24"/>
            <w:u w:val="none"/>
            <w:lang w:eastAsia="en-IN"/>
            <w14:ligatures w14:val="none"/>
          </w:rPr>
          <w:t>https://news.sap.com</w:t>
        </w:r>
      </w:hyperlink>
    </w:p>
    <w:p w14:paraId="5FB22D34" w14:textId="77777777" w:rsidR="009321CA" w:rsidRPr="0075372E" w:rsidRDefault="009321CA"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r w:rsidRPr="00D1557D">
        <w:rPr>
          <w:rFonts w:ascii="Times New Roman" w:hAnsi="Times New Roman" w:cs="Times New Roman"/>
          <w:sz w:val="24"/>
          <w:szCs w:val="24"/>
        </w:rPr>
        <w:t xml:space="preserve">Khandelwal, et. al. (2022) </w:t>
      </w:r>
      <w:proofErr w:type="spellStart"/>
      <w:r w:rsidRPr="00D1557D">
        <w:rPr>
          <w:rFonts w:ascii="Times New Roman" w:hAnsi="Times New Roman" w:cs="Times New Roman"/>
          <w:sz w:val="24"/>
          <w:szCs w:val="24"/>
        </w:rPr>
        <w:t>Atmanirbhar</w:t>
      </w:r>
      <w:proofErr w:type="spellEnd"/>
      <w:r w:rsidRPr="00D1557D">
        <w:rPr>
          <w:rFonts w:ascii="Times New Roman" w:hAnsi="Times New Roman" w:cs="Times New Roman"/>
          <w:sz w:val="24"/>
          <w:szCs w:val="24"/>
        </w:rPr>
        <w:t xml:space="preserve"> Bharat </w:t>
      </w:r>
      <w:proofErr w:type="spellStart"/>
      <w:r w:rsidRPr="00D1557D">
        <w:rPr>
          <w:rFonts w:ascii="Times New Roman" w:hAnsi="Times New Roman" w:cs="Times New Roman"/>
          <w:sz w:val="24"/>
          <w:szCs w:val="24"/>
        </w:rPr>
        <w:t>Abhiyaan</w:t>
      </w:r>
      <w:proofErr w:type="spellEnd"/>
      <w:r w:rsidRPr="00D1557D">
        <w:rPr>
          <w:rFonts w:ascii="Times New Roman" w:hAnsi="Times New Roman" w:cs="Times New Roman"/>
          <w:sz w:val="24"/>
          <w:szCs w:val="24"/>
        </w:rPr>
        <w:t>- a move towards advancement of MSMEs, IJARIIE-ISSN(O)-2395-4396, Vol-8 Issue-1 2022</w:t>
      </w:r>
      <w:r w:rsidRPr="0075372E">
        <w:rPr>
          <w:rFonts w:ascii="Times New Roman" w:hAnsi="Times New Roman" w:cs="Times New Roman"/>
          <w:sz w:val="24"/>
          <w:szCs w:val="24"/>
        </w:rPr>
        <w:t xml:space="preserve">,  </w:t>
      </w:r>
      <w:hyperlink r:id="rId10" w:history="1">
        <w:r w:rsidRPr="0075372E">
          <w:rPr>
            <w:rStyle w:val="Hyperlink"/>
            <w:rFonts w:ascii="Times New Roman" w:hAnsi="Times New Roman" w:cs="Times New Roman"/>
            <w:color w:val="auto"/>
            <w:sz w:val="24"/>
            <w:szCs w:val="24"/>
            <w:u w:val="none"/>
          </w:rPr>
          <w:t>https://ijariie.com</w:t>
        </w:r>
      </w:hyperlink>
    </w:p>
    <w:p w14:paraId="45D51DD0" w14:textId="77777777" w:rsidR="00C17DA7"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C17DA7">
        <w:rPr>
          <w:rFonts w:ascii="Times New Roman" w:eastAsia="Times New Roman" w:hAnsi="Times New Roman" w:cs="Times New Roman"/>
          <w:kern w:val="0"/>
          <w:sz w:val="24"/>
          <w:szCs w:val="24"/>
          <w:lang w:eastAsia="en-IN"/>
          <w14:ligatures w14:val="none"/>
        </w:rPr>
        <w:t>Manida</w:t>
      </w:r>
      <w:proofErr w:type="spellEnd"/>
      <w:r w:rsidRPr="00C17DA7">
        <w:rPr>
          <w:rFonts w:ascii="Times New Roman" w:eastAsia="Times New Roman" w:hAnsi="Times New Roman" w:cs="Times New Roman"/>
          <w:kern w:val="0"/>
          <w:sz w:val="24"/>
          <w:szCs w:val="24"/>
          <w:lang w:eastAsia="en-IN"/>
          <w14:ligatures w14:val="none"/>
        </w:rPr>
        <w:t>, M., &amp; Arumugam, U. (2024). Development Facets of Micro, Small, and Medium Enterprises in India. Development, 5(1), 29-35.</w:t>
      </w:r>
    </w:p>
    <w:p w14:paraId="41069A81" w14:textId="74B10336" w:rsidR="0075372E" w:rsidRPr="0075372E" w:rsidRDefault="0075372E"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bookmarkStart w:id="1" w:name="_GoBack"/>
      <w:bookmarkEnd w:id="1"/>
      <w:r w:rsidRPr="0075372E">
        <w:rPr>
          <w:rFonts w:ascii="Times New Roman" w:eastAsia="Times New Roman" w:hAnsi="Times New Roman" w:cs="Times New Roman"/>
          <w:kern w:val="0"/>
          <w:sz w:val="24"/>
          <w:szCs w:val="24"/>
          <w:lang w:eastAsia="en-IN"/>
          <w14:ligatures w14:val="none"/>
        </w:rPr>
        <w:t>https://msme.gov.in/sites/default/files/MSMEENGLISHANNUALREPORT2021-22.pdf</w:t>
      </w:r>
    </w:p>
    <w:p w14:paraId="01B04BBF" w14:textId="659DDBE7" w:rsidR="00251B78" w:rsidRPr="0075372E"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1" w:history="1">
        <w:r w:rsidR="0075372E" w:rsidRPr="0075372E">
          <w:rPr>
            <w:rStyle w:val="Hyperlink"/>
            <w:rFonts w:ascii="Times New Roman" w:eastAsia="Times New Roman" w:hAnsi="Times New Roman" w:cs="Times New Roman"/>
            <w:color w:val="auto"/>
            <w:kern w:val="0"/>
            <w:sz w:val="24"/>
            <w:szCs w:val="24"/>
            <w:u w:val="none"/>
            <w:lang w:eastAsia="en-IN"/>
            <w14:ligatures w14:val="none"/>
          </w:rPr>
          <w:t>https://news.sap.com/india/2022/02/msmes-making-india-atmanirbhar/</w:t>
        </w:r>
      </w:hyperlink>
    </w:p>
    <w:p w14:paraId="75295739" w14:textId="7A84C8E8" w:rsidR="00AB09AB" w:rsidRPr="00AB09AB"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2" w:history="1">
        <w:r w:rsidR="00AB09AB" w:rsidRPr="00AB09AB">
          <w:rPr>
            <w:rStyle w:val="Hyperlink"/>
            <w:rFonts w:ascii="Times New Roman" w:eastAsia="Times New Roman" w:hAnsi="Times New Roman" w:cs="Times New Roman"/>
            <w:color w:val="auto"/>
            <w:kern w:val="0"/>
            <w:sz w:val="24"/>
            <w:szCs w:val="24"/>
            <w:u w:val="none"/>
            <w:lang w:eastAsia="en-IN"/>
            <w14:ligatures w14:val="none"/>
          </w:rPr>
          <w:t>https://msme.gov.in/sites/default/files/MSME-ANNUAL-REPORT-2024-25-ENGLISH.pdf</w:t>
        </w:r>
      </w:hyperlink>
    </w:p>
    <w:p w14:paraId="2783F6FB" w14:textId="15AF818E" w:rsidR="00AF6AF6" w:rsidRPr="00AB09AB"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3" w:history="1">
        <w:r w:rsidR="00AB09AB" w:rsidRPr="00AB09AB">
          <w:rPr>
            <w:rStyle w:val="Hyperlink"/>
            <w:rFonts w:ascii="Times New Roman" w:eastAsia="Times New Roman" w:hAnsi="Times New Roman" w:cs="Times New Roman"/>
            <w:color w:val="auto"/>
            <w:kern w:val="0"/>
            <w:sz w:val="24"/>
            <w:szCs w:val="24"/>
            <w:u w:val="none"/>
            <w:lang w:eastAsia="en-IN"/>
            <w14:ligatures w14:val="none"/>
          </w:rPr>
          <w:t>https://www.adityabirlacapital.com/abc-of-money/challenges-faced-by-msmes-in-india</w:t>
        </w:r>
      </w:hyperlink>
    </w:p>
    <w:p w14:paraId="50E60B72" w14:textId="5CFA08DE" w:rsidR="006A19FA" w:rsidRPr="00D1557D"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4" w:history="1">
        <w:r w:rsidR="00D1557D" w:rsidRPr="00D1557D">
          <w:rPr>
            <w:rStyle w:val="Hyperlink"/>
            <w:rFonts w:ascii="Times New Roman" w:eastAsia="Times New Roman" w:hAnsi="Times New Roman" w:cs="Times New Roman"/>
            <w:color w:val="auto"/>
            <w:sz w:val="24"/>
            <w:szCs w:val="24"/>
            <w:u w:val="none"/>
            <w:lang w:eastAsia="en-IN"/>
          </w:rPr>
          <w:t>https://www.investindia.gov.in/blogs/msmes-backbone-indias-economic-future#</w:t>
        </w:r>
      </w:hyperlink>
    </w:p>
    <w:p w14:paraId="45927635" w14:textId="5864EAC8" w:rsidR="00F30C92" w:rsidRPr="00D1557D"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5" w:history="1">
        <w:r w:rsidR="00D1557D" w:rsidRPr="00D1557D">
          <w:rPr>
            <w:rStyle w:val="Hyperlink"/>
            <w:rFonts w:ascii="Times New Roman" w:eastAsia="Times New Roman" w:hAnsi="Times New Roman" w:cs="Times New Roman"/>
            <w:color w:val="auto"/>
            <w:sz w:val="24"/>
            <w:szCs w:val="24"/>
            <w:u w:val="none"/>
            <w:lang w:eastAsia="en-IN"/>
          </w:rPr>
          <w:t>https://www.drishtiias.com/daily-updates/daily-news-editorials/role-of-msmes-in-indian-economy</w:t>
        </w:r>
      </w:hyperlink>
    </w:p>
    <w:p w14:paraId="4D9EB092" w14:textId="4956F750" w:rsidR="00EC3641" w:rsidRPr="00D1557D"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6" w:history="1">
        <w:r w:rsidR="00D1557D" w:rsidRPr="00D1557D">
          <w:rPr>
            <w:rStyle w:val="Hyperlink"/>
            <w:rFonts w:ascii="Times New Roman" w:eastAsia="Times New Roman" w:hAnsi="Times New Roman" w:cs="Times New Roman"/>
            <w:color w:val="auto"/>
            <w:sz w:val="24"/>
            <w:szCs w:val="24"/>
            <w:u w:val="none"/>
            <w:lang w:eastAsia="en-IN"/>
          </w:rPr>
          <w:t>https://www.pib.gov.in/PressReleasePage.aspx?PRID=2041687</w:t>
        </w:r>
      </w:hyperlink>
      <w:r w:rsidR="00EC3641" w:rsidRPr="00D1557D">
        <w:rPr>
          <w:rFonts w:ascii="Times New Roman" w:eastAsia="Times New Roman" w:hAnsi="Times New Roman" w:cs="Times New Roman"/>
          <w:sz w:val="24"/>
          <w:szCs w:val="24"/>
          <w:lang w:eastAsia="en-IN"/>
        </w:rPr>
        <w:t>)</w:t>
      </w:r>
    </w:p>
    <w:p w14:paraId="7ADABBF6" w14:textId="0DA3193F" w:rsidR="00613EE3" w:rsidRPr="005D363B"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7" w:history="1">
        <w:r w:rsidR="00D1557D" w:rsidRPr="00D1557D">
          <w:rPr>
            <w:rStyle w:val="Hyperlink"/>
            <w:rFonts w:ascii="Times New Roman" w:eastAsia="Times New Roman" w:hAnsi="Times New Roman" w:cs="Times New Roman"/>
            <w:color w:val="auto"/>
            <w:sz w:val="24"/>
            <w:szCs w:val="24"/>
            <w:u w:val="none"/>
            <w:lang w:eastAsia="en-IN"/>
          </w:rPr>
          <w:t>https://news.sap.com/india/2022/02/msmes-making-india-atmanirbhar/</w:t>
        </w:r>
      </w:hyperlink>
    </w:p>
    <w:p w14:paraId="39F83E8A" w14:textId="2500CC81" w:rsidR="006E43B2" w:rsidRPr="00E22B78" w:rsidRDefault="00C17DA7" w:rsidP="000D7849">
      <w:pPr>
        <w:pStyle w:val="ListParagraph"/>
        <w:numPr>
          <w:ilvl w:val="0"/>
          <w:numId w:val="22"/>
        </w:numPr>
        <w:spacing w:after="0" w:line="360" w:lineRule="auto"/>
        <w:jc w:val="both"/>
        <w:rPr>
          <w:rFonts w:ascii="Times New Roman" w:eastAsia="Times New Roman" w:hAnsi="Times New Roman" w:cs="Times New Roman"/>
          <w:kern w:val="0"/>
          <w:sz w:val="24"/>
          <w:szCs w:val="24"/>
          <w:lang w:eastAsia="en-IN"/>
          <w14:ligatures w14:val="none"/>
        </w:rPr>
      </w:pPr>
      <w:hyperlink r:id="rId18" w:history="1">
        <w:r w:rsidR="00E22B78" w:rsidRPr="00207397">
          <w:rPr>
            <w:rStyle w:val="Hyperlink"/>
            <w:rFonts w:ascii="Times New Roman" w:eastAsia="Times New Roman" w:hAnsi="Times New Roman" w:cs="Times New Roman"/>
            <w:sz w:val="24"/>
            <w:szCs w:val="24"/>
            <w:lang w:eastAsia="en-IN"/>
          </w:rPr>
          <w:t>https://www.pib.gov.in/FactsheetDetails.aspx?id=149238&amp;ModuleId=16</w:t>
        </w:r>
      </w:hyperlink>
      <w:r w:rsidR="005D363B" w:rsidRPr="005D363B">
        <w:rPr>
          <w:rFonts w:ascii="Times New Roman" w:eastAsia="Times New Roman" w:hAnsi="Times New Roman" w:cs="Times New Roman"/>
          <w:sz w:val="24"/>
          <w:szCs w:val="24"/>
          <w:lang w:eastAsia="en-IN"/>
        </w:rPr>
        <w:t>.</w:t>
      </w:r>
    </w:p>
    <w:p w14:paraId="2D7FC7CC" w14:textId="2ACA8E1D"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t xml:space="preserve">Rani, M., Saxena, S., &amp; </w:t>
      </w:r>
      <w:proofErr w:type="spellStart"/>
      <w:r w:rsidRPr="00E22B78">
        <w:rPr>
          <w:rFonts w:ascii="Times New Roman" w:eastAsia="Times New Roman" w:hAnsi="Times New Roman" w:cs="Times New Roman"/>
          <w:kern w:val="0"/>
          <w:sz w:val="24"/>
          <w:szCs w:val="24"/>
          <w:highlight w:val="yellow"/>
          <w:lang w:eastAsia="en-IN"/>
          <w14:ligatures w14:val="none"/>
        </w:rPr>
        <w:t>Madhavpuram</w:t>
      </w:r>
      <w:proofErr w:type="spellEnd"/>
      <w:r w:rsidRPr="00E22B78">
        <w:rPr>
          <w:rFonts w:ascii="Times New Roman" w:eastAsia="Times New Roman" w:hAnsi="Times New Roman" w:cs="Times New Roman"/>
          <w:kern w:val="0"/>
          <w:sz w:val="24"/>
          <w:szCs w:val="24"/>
          <w:highlight w:val="yellow"/>
          <w:lang w:eastAsia="en-IN"/>
          <w14:ligatures w14:val="none"/>
        </w:rPr>
        <w:t>, M. (2023). Contribution of MSMEs in Making India-</w:t>
      </w:r>
      <w:proofErr w:type="spellStart"/>
      <w:r w:rsidRPr="00E22B78">
        <w:rPr>
          <w:rFonts w:ascii="Times New Roman" w:eastAsia="Times New Roman" w:hAnsi="Times New Roman" w:cs="Times New Roman"/>
          <w:kern w:val="0"/>
          <w:sz w:val="24"/>
          <w:szCs w:val="24"/>
          <w:highlight w:val="yellow"/>
          <w:lang w:eastAsia="en-IN"/>
          <w14:ligatures w14:val="none"/>
        </w:rPr>
        <w:t>Atmanirbhar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Bharat. </w:t>
      </w:r>
      <w:proofErr w:type="gramStart"/>
      <w:r w:rsidRPr="00E22B78">
        <w:rPr>
          <w:rFonts w:ascii="Times New Roman" w:eastAsia="Times New Roman" w:hAnsi="Times New Roman" w:cs="Times New Roman"/>
          <w:kern w:val="0"/>
          <w:sz w:val="24"/>
          <w:szCs w:val="24"/>
          <w:highlight w:val="yellow"/>
          <w:lang w:eastAsia="en-IN"/>
          <w14:ligatures w14:val="none"/>
        </w:rPr>
        <w:t>Prof.(</w:t>
      </w:r>
      <w:proofErr w:type="spellStart"/>
      <w:proofErr w:type="gramEnd"/>
      <w:r w:rsidRPr="00E22B78">
        <w:rPr>
          <w:rFonts w:ascii="Times New Roman" w:eastAsia="Times New Roman" w:hAnsi="Times New Roman" w:cs="Times New Roman"/>
          <w:kern w:val="0"/>
          <w:sz w:val="24"/>
          <w:szCs w:val="24"/>
          <w:highlight w:val="yellow"/>
          <w:lang w:eastAsia="en-IN"/>
          <w14:ligatures w14:val="none"/>
        </w:rPr>
        <w:t>Dr.</w:t>
      </w:r>
      <w:proofErr w:type="spellEnd"/>
      <w:r w:rsidRPr="00E22B78">
        <w:rPr>
          <w:rFonts w:ascii="Times New Roman" w:eastAsia="Times New Roman" w:hAnsi="Times New Roman" w:cs="Times New Roman"/>
          <w:kern w:val="0"/>
          <w:sz w:val="24"/>
          <w:szCs w:val="24"/>
          <w:highlight w:val="yellow"/>
          <w:lang w:eastAsia="en-IN"/>
          <w14:ligatures w14:val="none"/>
        </w:rPr>
        <w:t>) Anju Singh Prof. Bharti Dixit, 41.</w:t>
      </w:r>
    </w:p>
    <w:p w14:paraId="37BAC7A0" w14:textId="3643418D"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E22B78">
        <w:rPr>
          <w:rFonts w:ascii="Times New Roman" w:eastAsia="Times New Roman" w:hAnsi="Times New Roman" w:cs="Times New Roman"/>
          <w:kern w:val="0"/>
          <w:sz w:val="24"/>
          <w:szCs w:val="24"/>
          <w:highlight w:val="yellow"/>
          <w:lang w:eastAsia="en-IN"/>
          <w14:ligatures w14:val="none"/>
        </w:rPr>
        <w:t>Pooniya</w:t>
      </w:r>
      <w:proofErr w:type="spellEnd"/>
      <w:r w:rsidRPr="00E22B78">
        <w:rPr>
          <w:rFonts w:ascii="Times New Roman" w:eastAsia="Times New Roman" w:hAnsi="Times New Roman" w:cs="Times New Roman"/>
          <w:kern w:val="0"/>
          <w:sz w:val="24"/>
          <w:szCs w:val="24"/>
          <w:highlight w:val="yellow"/>
          <w:lang w:eastAsia="en-IN"/>
          <w14:ligatures w14:val="none"/>
        </w:rPr>
        <w:t xml:space="preserve">, S., </w:t>
      </w:r>
      <w:proofErr w:type="spellStart"/>
      <w:r w:rsidRPr="00E22B78">
        <w:rPr>
          <w:rFonts w:ascii="Times New Roman" w:eastAsia="Times New Roman" w:hAnsi="Times New Roman" w:cs="Times New Roman"/>
          <w:kern w:val="0"/>
          <w:sz w:val="24"/>
          <w:szCs w:val="24"/>
          <w:highlight w:val="yellow"/>
          <w:lang w:eastAsia="en-IN"/>
          <w14:ligatures w14:val="none"/>
        </w:rPr>
        <w:t>Bangarwa</w:t>
      </w:r>
      <w:proofErr w:type="spellEnd"/>
      <w:r w:rsidRPr="00E22B78">
        <w:rPr>
          <w:rFonts w:ascii="Times New Roman" w:eastAsia="Times New Roman" w:hAnsi="Times New Roman" w:cs="Times New Roman"/>
          <w:kern w:val="0"/>
          <w:sz w:val="24"/>
          <w:szCs w:val="24"/>
          <w:highlight w:val="yellow"/>
          <w:lang w:eastAsia="en-IN"/>
          <w14:ligatures w14:val="none"/>
        </w:rPr>
        <w:t xml:space="preserve">, K., Kumar, M., &amp; Thakur, S. (2022). Transformation of Indian economy through </w:t>
      </w:r>
      <w:proofErr w:type="spellStart"/>
      <w:r w:rsidRPr="00E22B78">
        <w:rPr>
          <w:rFonts w:ascii="Times New Roman" w:eastAsia="Times New Roman" w:hAnsi="Times New Roman" w:cs="Times New Roman"/>
          <w:kern w:val="0"/>
          <w:sz w:val="24"/>
          <w:szCs w:val="24"/>
          <w:highlight w:val="yellow"/>
          <w:lang w:eastAsia="en-IN"/>
          <w14:ligatures w14:val="none"/>
        </w:rPr>
        <w:t>Atamanirbhar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Bharat. Neuro </w:t>
      </w:r>
      <w:proofErr w:type="spellStart"/>
      <w:r w:rsidRPr="00E22B78">
        <w:rPr>
          <w:rFonts w:ascii="Times New Roman" w:eastAsia="Times New Roman" w:hAnsi="Times New Roman" w:cs="Times New Roman"/>
          <w:kern w:val="0"/>
          <w:sz w:val="24"/>
          <w:szCs w:val="24"/>
          <w:highlight w:val="yellow"/>
          <w:lang w:eastAsia="en-IN"/>
          <w14:ligatures w14:val="none"/>
        </w:rPr>
        <w:t>Quantology</w:t>
      </w:r>
      <w:proofErr w:type="spellEnd"/>
      <w:r w:rsidRPr="00E22B78">
        <w:rPr>
          <w:rFonts w:ascii="Times New Roman" w:eastAsia="Times New Roman" w:hAnsi="Times New Roman" w:cs="Times New Roman"/>
          <w:kern w:val="0"/>
          <w:sz w:val="24"/>
          <w:szCs w:val="24"/>
          <w:highlight w:val="yellow"/>
          <w:lang w:eastAsia="en-IN"/>
          <w14:ligatures w14:val="none"/>
        </w:rPr>
        <w:t>, 20(4), 715.</w:t>
      </w:r>
    </w:p>
    <w:p w14:paraId="4D369810" w14:textId="1D7B608E"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E22B78">
        <w:rPr>
          <w:rFonts w:ascii="Times New Roman" w:eastAsia="Times New Roman" w:hAnsi="Times New Roman" w:cs="Times New Roman"/>
          <w:kern w:val="0"/>
          <w:sz w:val="24"/>
          <w:szCs w:val="24"/>
          <w:highlight w:val="yellow"/>
          <w:lang w:eastAsia="en-IN"/>
          <w14:ligatures w14:val="none"/>
        </w:rPr>
        <w:t>Kadaba</w:t>
      </w:r>
      <w:proofErr w:type="spellEnd"/>
      <w:r w:rsidRPr="00E22B78">
        <w:rPr>
          <w:rFonts w:ascii="Times New Roman" w:eastAsia="Times New Roman" w:hAnsi="Times New Roman" w:cs="Times New Roman"/>
          <w:kern w:val="0"/>
          <w:sz w:val="24"/>
          <w:szCs w:val="24"/>
          <w:highlight w:val="yellow"/>
          <w:lang w:eastAsia="en-IN"/>
          <w14:ligatures w14:val="none"/>
        </w:rPr>
        <w:t xml:space="preserve">, D. M. K., </w:t>
      </w:r>
      <w:proofErr w:type="spellStart"/>
      <w:r w:rsidRPr="00E22B78">
        <w:rPr>
          <w:rFonts w:ascii="Times New Roman" w:eastAsia="Times New Roman" w:hAnsi="Times New Roman" w:cs="Times New Roman"/>
          <w:kern w:val="0"/>
          <w:sz w:val="24"/>
          <w:szCs w:val="24"/>
          <w:highlight w:val="yellow"/>
          <w:lang w:eastAsia="en-IN"/>
          <w14:ligatures w14:val="none"/>
        </w:rPr>
        <w:t>Aithal</w:t>
      </w:r>
      <w:proofErr w:type="spellEnd"/>
      <w:r w:rsidRPr="00E22B78">
        <w:rPr>
          <w:rFonts w:ascii="Times New Roman" w:eastAsia="Times New Roman" w:hAnsi="Times New Roman" w:cs="Times New Roman"/>
          <w:kern w:val="0"/>
          <w:sz w:val="24"/>
          <w:szCs w:val="24"/>
          <w:highlight w:val="yellow"/>
          <w:lang w:eastAsia="en-IN"/>
          <w14:ligatures w14:val="none"/>
        </w:rPr>
        <w:t xml:space="preserve">, P. S., &amp; KRS, S. (2023). Government initiatives and digital innovation for </w:t>
      </w:r>
      <w:proofErr w:type="spellStart"/>
      <w:r w:rsidRPr="00E22B78">
        <w:rPr>
          <w:rFonts w:ascii="Times New Roman" w:eastAsia="Times New Roman" w:hAnsi="Times New Roman" w:cs="Times New Roman"/>
          <w:kern w:val="0"/>
          <w:sz w:val="24"/>
          <w:szCs w:val="24"/>
          <w:highlight w:val="yellow"/>
          <w:lang w:eastAsia="en-IN"/>
          <w14:ligatures w14:val="none"/>
        </w:rPr>
        <w:t>Atma</w:t>
      </w:r>
      <w:proofErr w:type="spellEnd"/>
      <w:r w:rsidRPr="00E22B78">
        <w:rPr>
          <w:rFonts w:ascii="Times New Roman" w:eastAsia="Times New Roman" w:hAnsi="Times New Roman" w:cs="Times New Roman"/>
          <w:kern w:val="0"/>
          <w:sz w:val="24"/>
          <w:szCs w:val="24"/>
          <w:highlight w:val="yellow"/>
          <w:lang w:eastAsia="en-IN"/>
          <w14:ligatures w14:val="none"/>
        </w:rPr>
        <w:t xml:space="preserve"> </w:t>
      </w:r>
      <w:proofErr w:type="spellStart"/>
      <w:r w:rsidRPr="00E22B78">
        <w:rPr>
          <w:rFonts w:ascii="Times New Roman" w:eastAsia="Times New Roman" w:hAnsi="Times New Roman" w:cs="Times New Roman"/>
          <w:kern w:val="0"/>
          <w:sz w:val="24"/>
          <w:szCs w:val="24"/>
          <w:highlight w:val="yellow"/>
          <w:lang w:eastAsia="en-IN"/>
          <w14:ligatures w14:val="none"/>
        </w:rPr>
        <w:t>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MSMEs/SMEs: To achieve sustainable and inclusive economic growth. International Journal of Management, Technology, and Social Sciences (IJMTS), 8(1), 68-82.</w:t>
      </w:r>
    </w:p>
    <w:p w14:paraId="2133F5D0" w14:textId="69D719AE"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t xml:space="preserve">Tiwari, P. (2021). Innovate India: A Roadmap for </w:t>
      </w:r>
      <w:proofErr w:type="spellStart"/>
      <w:r w:rsidRPr="00E22B78">
        <w:rPr>
          <w:rFonts w:ascii="Times New Roman" w:eastAsia="Times New Roman" w:hAnsi="Times New Roman" w:cs="Times New Roman"/>
          <w:kern w:val="0"/>
          <w:sz w:val="24"/>
          <w:szCs w:val="24"/>
          <w:highlight w:val="yellow"/>
          <w:lang w:eastAsia="en-IN"/>
          <w14:ligatures w14:val="none"/>
        </w:rPr>
        <w:t>Atmanirbhar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Bharat. Bloomsbury Publishing.</w:t>
      </w:r>
    </w:p>
    <w:p w14:paraId="7C012783" w14:textId="3EE5DB09"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t xml:space="preserve">Kapoor, B., &amp; Tyagi, E. (2021). </w:t>
      </w:r>
      <w:proofErr w:type="spellStart"/>
      <w:r w:rsidRPr="00E22B78">
        <w:rPr>
          <w:rFonts w:ascii="Times New Roman" w:eastAsia="Times New Roman" w:hAnsi="Times New Roman" w:cs="Times New Roman"/>
          <w:kern w:val="0"/>
          <w:sz w:val="24"/>
          <w:szCs w:val="24"/>
          <w:highlight w:val="yellow"/>
          <w:lang w:eastAsia="en-IN"/>
          <w14:ligatures w14:val="none"/>
        </w:rPr>
        <w:t>Atmanirbhar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Bharat Abhiyan: An Initiative for </w:t>
      </w:r>
      <w:proofErr w:type="spellStart"/>
      <w:r w:rsidRPr="00E22B78">
        <w:rPr>
          <w:rFonts w:ascii="Times New Roman" w:eastAsia="Times New Roman" w:hAnsi="Times New Roman" w:cs="Times New Roman"/>
          <w:kern w:val="0"/>
          <w:sz w:val="24"/>
          <w:szCs w:val="24"/>
          <w:highlight w:val="yellow"/>
          <w:lang w:eastAsia="en-IN"/>
          <w14:ligatures w14:val="none"/>
        </w:rPr>
        <w:t>Startups</w:t>
      </w:r>
      <w:proofErr w:type="spellEnd"/>
      <w:r w:rsidRPr="00E22B78">
        <w:rPr>
          <w:rFonts w:ascii="Times New Roman" w:eastAsia="Times New Roman" w:hAnsi="Times New Roman" w:cs="Times New Roman"/>
          <w:kern w:val="0"/>
          <w:sz w:val="24"/>
          <w:szCs w:val="24"/>
          <w:highlight w:val="yellow"/>
          <w:lang w:eastAsia="en-IN"/>
          <w14:ligatures w14:val="none"/>
        </w:rPr>
        <w:t xml:space="preserve"> Ventures. Contemporary Social Sciences, 35.</w:t>
      </w:r>
    </w:p>
    <w:p w14:paraId="1310BA78" w14:textId="5B70AAED"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E22B78">
        <w:rPr>
          <w:rFonts w:ascii="Times New Roman" w:eastAsia="Times New Roman" w:hAnsi="Times New Roman" w:cs="Times New Roman"/>
          <w:kern w:val="0"/>
          <w:sz w:val="24"/>
          <w:szCs w:val="24"/>
          <w:highlight w:val="yellow"/>
          <w:lang w:eastAsia="en-IN"/>
          <w14:ligatures w14:val="none"/>
        </w:rPr>
        <w:t>Padhy</w:t>
      </w:r>
      <w:proofErr w:type="spellEnd"/>
      <w:r w:rsidRPr="00E22B78">
        <w:rPr>
          <w:rFonts w:ascii="Times New Roman" w:eastAsia="Times New Roman" w:hAnsi="Times New Roman" w:cs="Times New Roman"/>
          <w:kern w:val="0"/>
          <w:sz w:val="24"/>
          <w:szCs w:val="24"/>
          <w:highlight w:val="yellow"/>
          <w:lang w:eastAsia="en-IN"/>
          <w14:ligatures w14:val="none"/>
        </w:rPr>
        <w:t xml:space="preserve">, N. (2022). </w:t>
      </w:r>
      <w:proofErr w:type="spellStart"/>
      <w:r w:rsidRPr="00E22B78">
        <w:rPr>
          <w:rFonts w:ascii="Times New Roman" w:eastAsia="Times New Roman" w:hAnsi="Times New Roman" w:cs="Times New Roman"/>
          <w:kern w:val="0"/>
          <w:sz w:val="24"/>
          <w:szCs w:val="24"/>
          <w:highlight w:val="yellow"/>
          <w:lang w:eastAsia="en-IN"/>
          <w14:ligatures w14:val="none"/>
        </w:rPr>
        <w:t>Aatmanirbhar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Bharat and EOD: their interconnection and impact in India. Business Administration, 15(1), 124-133.</w:t>
      </w:r>
    </w:p>
    <w:p w14:paraId="0C5A1A52" w14:textId="7D28B22E"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E22B78">
        <w:rPr>
          <w:rFonts w:ascii="Times New Roman" w:eastAsia="Times New Roman" w:hAnsi="Times New Roman" w:cs="Times New Roman"/>
          <w:kern w:val="0"/>
          <w:sz w:val="24"/>
          <w:szCs w:val="24"/>
          <w:highlight w:val="yellow"/>
          <w:lang w:eastAsia="en-IN"/>
          <w14:ligatures w14:val="none"/>
        </w:rPr>
        <w:t>Shettigar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J., &amp; </w:t>
      </w:r>
      <w:proofErr w:type="spellStart"/>
      <w:r w:rsidRPr="00E22B78">
        <w:rPr>
          <w:rFonts w:ascii="Times New Roman" w:eastAsia="Times New Roman" w:hAnsi="Times New Roman" w:cs="Times New Roman"/>
          <w:kern w:val="0"/>
          <w:sz w:val="24"/>
          <w:szCs w:val="24"/>
          <w:highlight w:val="yellow"/>
          <w:lang w:eastAsia="en-IN"/>
          <w14:ligatures w14:val="none"/>
        </w:rPr>
        <w:t>Misra</w:t>
      </w:r>
      <w:proofErr w:type="spellEnd"/>
      <w:r w:rsidRPr="00E22B78">
        <w:rPr>
          <w:rFonts w:ascii="Times New Roman" w:eastAsia="Times New Roman" w:hAnsi="Times New Roman" w:cs="Times New Roman"/>
          <w:kern w:val="0"/>
          <w:sz w:val="24"/>
          <w:szCs w:val="24"/>
          <w:highlight w:val="yellow"/>
          <w:lang w:eastAsia="en-IN"/>
          <w14:ligatures w14:val="none"/>
        </w:rPr>
        <w:t xml:space="preserve">, P. (2022). Resurgent India: The Economics of </w:t>
      </w:r>
      <w:proofErr w:type="spellStart"/>
      <w:r w:rsidRPr="00E22B78">
        <w:rPr>
          <w:rFonts w:ascii="Times New Roman" w:eastAsia="Times New Roman" w:hAnsi="Times New Roman" w:cs="Times New Roman"/>
          <w:kern w:val="0"/>
          <w:sz w:val="24"/>
          <w:szCs w:val="24"/>
          <w:highlight w:val="yellow"/>
          <w:lang w:eastAsia="en-IN"/>
          <w14:ligatures w14:val="none"/>
        </w:rPr>
        <w:t>Atmanirbhar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Bharat. Oxford University Press.</w:t>
      </w:r>
    </w:p>
    <w:p w14:paraId="1D48784A" w14:textId="400886D7"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t>Balkrishna, A., Sharma, N., &amp; Arya, V. (2023). Revving India’s economic engine: unleashing MSMEs’ potential amidst challenges and charting a path to prosperity. IAHRW Int J Social Sci Rev, 11(4).</w:t>
      </w:r>
    </w:p>
    <w:p w14:paraId="2229AE30" w14:textId="23AD4EC6"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t xml:space="preserve">Sharma, A. K. (2022). Implications of policy initiatives for MSMES amid economic disruptions caused by COVID-19. </w:t>
      </w:r>
      <w:proofErr w:type="spellStart"/>
      <w:r w:rsidRPr="00E22B78">
        <w:rPr>
          <w:rFonts w:ascii="Times New Roman" w:eastAsia="Times New Roman" w:hAnsi="Times New Roman" w:cs="Times New Roman"/>
          <w:kern w:val="0"/>
          <w:sz w:val="24"/>
          <w:szCs w:val="24"/>
          <w:highlight w:val="yellow"/>
          <w:lang w:eastAsia="en-IN"/>
          <w14:ligatures w14:val="none"/>
        </w:rPr>
        <w:t>Vikalpa</w:t>
      </w:r>
      <w:proofErr w:type="spellEnd"/>
      <w:r w:rsidRPr="00E22B78">
        <w:rPr>
          <w:rFonts w:ascii="Times New Roman" w:eastAsia="Times New Roman" w:hAnsi="Times New Roman" w:cs="Times New Roman"/>
          <w:kern w:val="0"/>
          <w:sz w:val="24"/>
          <w:szCs w:val="24"/>
          <w:highlight w:val="yellow"/>
          <w:lang w:eastAsia="en-IN"/>
          <w14:ligatures w14:val="none"/>
        </w:rPr>
        <w:t>, 47(1), 7-18.</w:t>
      </w:r>
    </w:p>
    <w:p w14:paraId="4AB3C42A" w14:textId="3D9511DF"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E22B78">
        <w:rPr>
          <w:rFonts w:ascii="Times New Roman" w:eastAsia="Times New Roman" w:hAnsi="Times New Roman" w:cs="Times New Roman"/>
          <w:kern w:val="0"/>
          <w:sz w:val="24"/>
          <w:szCs w:val="24"/>
          <w:highlight w:val="yellow"/>
          <w:lang w:eastAsia="en-IN"/>
          <w14:ligatures w14:val="none"/>
        </w:rPr>
        <w:t>Martinravi</w:t>
      </w:r>
      <w:proofErr w:type="spellEnd"/>
      <w:r w:rsidRPr="00E22B78">
        <w:rPr>
          <w:rFonts w:ascii="Times New Roman" w:eastAsia="Times New Roman" w:hAnsi="Times New Roman" w:cs="Times New Roman"/>
          <w:kern w:val="0"/>
          <w:sz w:val="24"/>
          <w:szCs w:val="24"/>
          <w:highlight w:val="yellow"/>
          <w:lang w:eastAsia="en-IN"/>
          <w14:ligatures w14:val="none"/>
        </w:rPr>
        <w:t xml:space="preserve">, C. P., &amp; </w:t>
      </w:r>
      <w:proofErr w:type="spellStart"/>
      <w:r w:rsidRPr="00E22B78">
        <w:rPr>
          <w:rFonts w:ascii="Times New Roman" w:eastAsia="Times New Roman" w:hAnsi="Times New Roman" w:cs="Times New Roman"/>
          <w:kern w:val="0"/>
          <w:sz w:val="24"/>
          <w:szCs w:val="24"/>
          <w:highlight w:val="yellow"/>
          <w:lang w:eastAsia="en-IN"/>
          <w14:ligatures w14:val="none"/>
        </w:rPr>
        <w:t>Krishnasamy</w:t>
      </w:r>
      <w:proofErr w:type="spellEnd"/>
      <w:r w:rsidRPr="00E22B78">
        <w:rPr>
          <w:rFonts w:ascii="Times New Roman" w:eastAsia="Times New Roman" w:hAnsi="Times New Roman" w:cs="Times New Roman"/>
          <w:kern w:val="0"/>
          <w:sz w:val="24"/>
          <w:szCs w:val="24"/>
          <w:highlight w:val="yellow"/>
          <w:lang w:eastAsia="en-IN"/>
          <w14:ligatures w14:val="none"/>
        </w:rPr>
        <w:t>, K. (2025). Unleashing the potential of MSMEs in India: A strategic analysis. Journal of the International Council for Small Business, 6(1), 123-143.</w:t>
      </w:r>
    </w:p>
    <w:p w14:paraId="1ADB73BA" w14:textId="190D1426"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t>Mukherjee, S., &amp; Mukherjee, A. (2022). Indian SMEs in global value chains: status, issues and way forward. Foreign Trade Review, 57(4), 473-496.</w:t>
      </w:r>
    </w:p>
    <w:p w14:paraId="25CAAE3A" w14:textId="66D40CC0"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t xml:space="preserve">Sinha, P. K., Agarwal, A. M., &amp; Singh, K. (2021). Suggested business model for start-ups in achieving goals of </w:t>
      </w:r>
      <w:proofErr w:type="spellStart"/>
      <w:r w:rsidRPr="00E22B78">
        <w:rPr>
          <w:rFonts w:ascii="Times New Roman" w:eastAsia="Times New Roman" w:hAnsi="Times New Roman" w:cs="Times New Roman"/>
          <w:kern w:val="0"/>
          <w:sz w:val="24"/>
          <w:szCs w:val="24"/>
          <w:highlight w:val="yellow"/>
          <w:lang w:eastAsia="en-IN"/>
          <w14:ligatures w14:val="none"/>
        </w:rPr>
        <w:t>Atmanirbhar</w:t>
      </w:r>
      <w:proofErr w:type="spellEnd"/>
      <w:r w:rsidRPr="00E22B78">
        <w:rPr>
          <w:rFonts w:ascii="Times New Roman" w:eastAsia="Times New Roman" w:hAnsi="Times New Roman" w:cs="Times New Roman"/>
          <w:kern w:val="0"/>
          <w:sz w:val="24"/>
          <w:szCs w:val="24"/>
          <w:highlight w:val="yellow"/>
          <w:lang w:eastAsia="en-IN"/>
          <w14:ligatures w14:val="none"/>
        </w:rPr>
        <w:t xml:space="preserve"> Bharat. </w:t>
      </w:r>
      <w:proofErr w:type="spellStart"/>
      <w:r w:rsidRPr="00E22B78">
        <w:rPr>
          <w:rFonts w:ascii="Times New Roman" w:eastAsia="Times New Roman" w:hAnsi="Times New Roman" w:cs="Times New Roman"/>
          <w:kern w:val="0"/>
          <w:sz w:val="24"/>
          <w:szCs w:val="24"/>
          <w:highlight w:val="yellow"/>
          <w:lang w:eastAsia="en-IN"/>
          <w14:ligatures w14:val="none"/>
        </w:rPr>
        <w:t>Iipa</w:t>
      </w:r>
      <w:proofErr w:type="spellEnd"/>
      <w:r w:rsidRPr="00E22B78">
        <w:rPr>
          <w:rFonts w:ascii="Times New Roman" w:eastAsia="Times New Roman" w:hAnsi="Times New Roman" w:cs="Times New Roman"/>
          <w:kern w:val="0"/>
          <w:sz w:val="24"/>
          <w:szCs w:val="24"/>
          <w:highlight w:val="yellow"/>
          <w:lang w:eastAsia="en-IN"/>
          <w14:ligatures w14:val="none"/>
        </w:rPr>
        <w:t>, 106-117.</w:t>
      </w:r>
    </w:p>
    <w:p w14:paraId="6FFA1A62" w14:textId="292CF4D4" w:rsidR="00E22B78" w:rsidRPr="00E22B78" w:rsidRDefault="00E22B78" w:rsidP="000D7849">
      <w:pPr>
        <w:pStyle w:val="ListParagraph"/>
        <w:numPr>
          <w:ilvl w:val="0"/>
          <w:numId w:val="22"/>
        </w:numPr>
        <w:spacing w:after="0" w:line="360" w:lineRule="auto"/>
        <w:jc w:val="both"/>
        <w:rPr>
          <w:rFonts w:ascii="Times New Roman" w:eastAsia="Times New Roman" w:hAnsi="Times New Roman" w:cs="Times New Roman"/>
          <w:kern w:val="0"/>
          <w:sz w:val="24"/>
          <w:szCs w:val="24"/>
          <w:highlight w:val="yellow"/>
          <w:lang w:eastAsia="en-IN"/>
          <w14:ligatures w14:val="none"/>
        </w:rPr>
      </w:pPr>
      <w:r w:rsidRPr="00E22B78">
        <w:rPr>
          <w:rFonts w:ascii="Times New Roman" w:eastAsia="Times New Roman" w:hAnsi="Times New Roman" w:cs="Times New Roman"/>
          <w:kern w:val="0"/>
          <w:sz w:val="24"/>
          <w:szCs w:val="24"/>
          <w:highlight w:val="yellow"/>
          <w:lang w:eastAsia="en-IN"/>
          <w14:ligatures w14:val="none"/>
        </w:rPr>
        <w:lastRenderedPageBreak/>
        <w:t>Narang, R. K. (2022). ‘</w:t>
      </w:r>
      <w:proofErr w:type="spellStart"/>
      <w:r w:rsidRPr="00E22B78">
        <w:rPr>
          <w:rFonts w:ascii="Times New Roman" w:eastAsia="Times New Roman" w:hAnsi="Times New Roman" w:cs="Times New Roman"/>
          <w:kern w:val="0"/>
          <w:sz w:val="24"/>
          <w:szCs w:val="24"/>
          <w:highlight w:val="yellow"/>
          <w:lang w:eastAsia="en-IN"/>
          <w14:ligatures w14:val="none"/>
        </w:rPr>
        <w:t>Anusandhan</w:t>
      </w:r>
      <w:proofErr w:type="spellEnd"/>
      <w:r w:rsidRPr="00E22B78">
        <w:rPr>
          <w:rFonts w:ascii="Times New Roman" w:eastAsia="Times New Roman" w:hAnsi="Times New Roman" w:cs="Times New Roman"/>
          <w:kern w:val="0"/>
          <w:sz w:val="24"/>
          <w:szCs w:val="24"/>
          <w:highlight w:val="yellow"/>
          <w:lang w:eastAsia="en-IN"/>
          <w14:ligatures w14:val="none"/>
        </w:rPr>
        <w:t>’-led ‘</w:t>
      </w:r>
      <w:proofErr w:type="spellStart"/>
      <w:r w:rsidRPr="00E22B78">
        <w:rPr>
          <w:rFonts w:ascii="Times New Roman" w:eastAsia="Times New Roman" w:hAnsi="Times New Roman" w:cs="Times New Roman"/>
          <w:kern w:val="0"/>
          <w:sz w:val="24"/>
          <w:szCs w:val="24"/>
          <w:highlight w:val="yellow"/>
          <w:lang w:eastAsia="en-IN"/>
          <w14:ligatures w14:val="none"/>
        </w:rPr>
        <w:t>Atmanirbhar’UAS</w:t>
      </w:r>
      <w:proofErr w:type="spellEnd"/>
      <w:r w:rsidRPr="00E22B78">
        <w:rPr>
          <w:rFonts w:ascii="Times New Roman" w:eastAsia="Times New Roman" w:hAnsi="Times New Roman" w:cs="Times New Roman"/>
          <w:kern w:val="0"/>
          <w:sz w:val="24"/>
          <w:szCs w:val="24"/>
          <w:highlight w:val="yellow"/>
          <w:lang w:eastAsia="en-IN"/>
          <w14:ligatures w14:val="none"/>
        </w:rPr>
        <w:t xml:space="preserve"> Industry in India. Journal of Defence Studies, 16(4), 51-85.</w:t>
      </w:r>
    </w:p>
    <w:p w14:paraId="23793933" w14:textId="0CF6FF21" w:rsidR="00A44DF6" w:rsidRDefault="00A44DF6" w:rsidP="00260AFB">
      <w:pPr>
        <w:tabs>
          <w:tab w:val="left" w:pos="2460"/>
        </w:tabs>
        <w:jc w:val="both"/>
        <w:rPr>
          <w:rFonts w:ascii="Times New Roman" w:eastAsia="Times New Roman" w:hAnsi="Times New Roman" w:cs="Times New Roman"/>
          <w:noProof/>
          <w:sz w:val="24"/>
          <w:szCs w:val="24"/>
          <w:lang w:eastAsia="en-IN"/>
        </w:rPr>
      </w:pPr>
    </w:p>
    <w:sectPr w:rsidR="00A44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6A57"/>
    <w:multiLevelType w:val="hybridMultilevel"/>
    <w:tmpl w:val="80A8216A"/>
    <w:lvl w:ilvl="0" w:tplc="FDCACF8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1428FA"/>
    <w:multiLevelType w:val="hybridMultilevel"/>
    <w:tmpl w:val="25966044"/>
    <w:lvl w:ilvl="0" w:tplc="0D92F1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C1122C"/>
    <w:multiLevelType w:val="hybridMultilevel"/>
    <w:tmpl w:val="A9E4FA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EA22BD"/>
    <w:multiLevelType w:val="hybridMultilevel"/>
    <w:tmpl w:val="D7AEDF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832687"/>
    <w:multiLevelType w:val="hybridMultilevel"/>
    <w:tmpl w:val="61AC9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C565C0"/>
    <w:multiLevelType w:val="hybridMultilevel"/>
    <w:tmpl w:val="606CA572"/>
    <w:lvl w:ilvl="0" w:tplc="79E85BBC">
      <w:start w:val="1"/>
      <w:numFmt w:val="lowerRoman"/>
      <w:lvlText w:val="(%1)"/>
      <w:lvlJc w:val="left"/>
      <w:pPr>
        <w:ind w:left="1080" w:hanging="72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1A35F3"/>
    <w:multiLevelType w:val="hybridMultilevel"/>
    <w:tmpl w:val="CEBEF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2B46C8"/>
    <w:multiLevelType w:val="hybridMultilevel"/>
    <w:tmpl w:val="525290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C619EB"/>
    <w:multiLevelType w:val="hybridMultilevel"/>
    <w:tmpl w:val="08A4F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B31400"/>
    <w:multiLevelType w:val="hybridMultilevel"/>
    <w:tmpl w:val="F5683B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0C6F4F"/>
    <w:multiLevelType w:val="hybridMultilevel"/>
    <w:tmpl w:val="0BF032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F7B7622"/>
    <w:multiLevelType w:val="hybridMultilevel"/>
    <w:tmpl w:val="973E9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18E6C31"/>
    <w:multiLevelType w:val="hybridMultilevel"/>
    <w:tmpl w:val="E22C3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7EE0B5B"/>
    <w:multiLevelType w:val="hybridMultilevel"/>
    <w:tmpl w:val="CD1ADA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9A31C52"/>
    <w:multiLevelType w:val="hybridMultilevel"/>
    <w:tmpl w:val="5BB83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26079B"/>
    <w:multiLevelType w:val="hybridMultilevel"/>
    <w:tmpl w:val="7E7E30C2"/>
    <w:lvl w:ilvl="0" w:tplc="A7FAC5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74A5978"/>
    <w:multiLevelType w:val="hybridMultilevel"/>
    <w:tmpl w:val="2BCA64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B34B7"/>
    <w:multiLevelType w:val="hybridMultilevel"/>
    <w:tmpl w:val="2D84AE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FE026A8"/>
    <w:multiLevelType w:val="hybridMultilevel"/>
    <w:tmpl w:val="ED601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1690E6C"/>
    <w:multiLevelType w:val="hybridMultilevel"/>
    <w:tmpl w:val="A538D61C"/>
    <w:lvl w:ilvl="0" w:tplc="BED6A9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F147E8D"/>
    <w:multiLevelType w:val="hybridMultilevel"/>
    <w:tmpl w:val="5C0EE7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D97230"/>
    <w:multiLevelType w:val="hybridMultilevel"/>
    <w:tmpl w:val="E684DE94"/>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6"/>
  </w:num>
  <w:num w:numId="5">
    <w:abstractNumId w:val="9"/>
  </w:num>
  <w:num w:numId="6">
    <w:abstractNumId w:val="17"/>
  </w:num>
  <w:num w:numId="7">
    <w:abstractNumId w:val="1"/>
  </w:num>
  <w:num w:numId="8">
    <w:abstractNumId w:val="15"/>
  </w:num>
  <w:num w:numId="9">
    <w:abstractNumId w:val="13"/>
  </w:num>
  <w:num w:numId="10">
    <w:abstractNumId w:val="2"/>
  </w:num>
  <w:num w:numId="11">
    <w:abstractNumId w:val="0"/>
  </w:num>
  <w:num w:numId="12">
    <w:abstractNumId w:val="3"/>
  </w:num>
  <w:num w:numId="13">
    <w:abstractNumId w:val="16"/>
  </w:num>
  <w:num w:numId="14">
    <w:abstractNumId w:val="4"/>
  </w:num>
  <w:num w:numId="15">
    <w:abstractNumId w:val="10"/>
  </w:num>
  <w:num w:numId="16">
    <w:abstractNumId w:val="8"/>
  </w:num>
  <w:num w:numId="17">
    <w:abstractNumId w:val="5"/>
  </w:num>
  <w:num w:numId="18">
    <w:abstractNumId w:val="7"/>
  </w:num>
  <w:num w:numId="19">
    <w:abstractNumId w:val="19"/>
  </w:num>
  <w:num w:numId="20">
    <w:abstractNumId w:val="20"/>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60"/>
    <w:rsid w:val="0002391F"/>
    <w:rsid w:val="00025A87"/>
    <w:rsid w:val="00037D36"/>
    <w:rsid w:val="00055EC7"/>
    <w:rsid w:val="0006573D"/>
    <w:rsid w:val="00082FC6"/>
    <w:rsid w:val="00085747"/>
    <w:rsid w:val="00085845"/>
    <w:rsid w:val="00097106"/>
    <w:rsid w:val="000A092B"/>
    <w:rsid w:val="000C1FE8"/>
    <w:rsid w:val="000C2AAB"/>
    <w:rsid w:val="000C516E"/>
    <w:rsid w:val="000D56DE"/>
    <w:rsid w:val="000D7849"/>
    <w:rsid w:val="000E3F59"/>
    <w:rsid w:val="00127953"/>
    <w:rsid w:val="00142B0C"/>
    <w:rsid w:val="0015217D"/>
    <w:rsid w:val="001561B5"/>
    <w:rsid w:val="0017232E"/>
    <w:rsid w:val="00177487"/>
    <w:rsid w:val="00194707"/>
    <w:rsid w:val="00197649"/>
    <w:rsid w:val="001D5BC3"/>
    <w:rsid w:val="001D7DD4"/>
    <w:rsid w:val="002176C1"/>
    <w:rsid w:val="00251B78"/>
    <w:rsid w:val="00255BFC"/>
    <w:rsid w:val="00260AFB"/>
    <w:rsid w:val="00272305"/>
    <w:rsid w:val="00273BD3"/>
    <w:rsid w:val="002805F2"/>
    <w:rsid w:val="00290B45"/>
    <w:rsid w:val="002922BF"/>
    <w:rsid w:val="002A0100"/>
    <w:rsid w:val="002D4477"/>
    <w:rsid w:val="002D4EFA"/>
    <w:rsid w:val="0030461D"/>
    <w:rsid w:val="003179FD"/>
    <w:rsid w:val="00347297"/>
    <w:rsid w:val="00360835"/>
    <w:rsid w:val="00366699"/>
    <w:rsid w:val="003704F8"/>
    <w:rsid w:val="00390AEF"/>
    <w:rsid w:val="00393607"/>
    <w:rsid w:val="0039578C"/>
    <w:rsid w:val="003A0097"/>
    <w:rsid w:val="003C6022"/>
    <w:rsid w:val="003E1176"/>
    <w:rsid w:val="003E72AC"/>
    <w:rsid w:val="003F2786"/>
    <w:rsid w:val="00406B85"/>
    <w:rsid w:val="00432C0D"/>
    <w:rsid w:val="00437135"/>
    <w:rsid w:val="004579BD"/>
    <w:rsid w:val="004C0743"/>
    <w:rsid w:val="004C09BB"/>
    <w:rsid w:val="004C3D61"/>
    <w:rsid w:val="004D1D0B"/>
    <w:rsid w:val="004E1E1D"/>
    <w:rsid w:val="004E4F85"/>
    <w:rsid w:val="004E7017"/>
    <w:rsid w:val="004E7B3C"/>
    <w:rsid w:val="004F3DC6"/>
    <w:rsid w:val="00515F2D"/>
    <w:rsid w:val="00527F1D"/>
    <w:rsid w:val="00551F1D"/>
    <w:rsid w:val="0055676A"/>
    <w:rsid w:val="005D363B"/>
    <w:rsid w:val="00607B6D"/>
    <w:rsid w:val="00613EE3"/>
    <w:rsid w:val="006365F5"/>
    <w:rsid w:val="00683460"/>
    <w:rsid w:val="006A19FA"/>
    <w:rsid w:val="006E0A08"/>
    <w:rsid w:val="006E43B2"/>
    <w:rsid w:val="00707150"/>
    <w:rsid w:val="007118FD"/>
    <w:rsid w:val="00740172"/>
    <w:rsid w:val="00743481"/>
    <w:rsid w:val="00751CCC"/>
    <w:rsid w:val="0075372E"/>
    <w:rsid w:val="0076188B"/>
    <w:rsid w:val="00765191"/>
    <w:rsid w:val="00794643"/>
    <w:rsid w:val="007B5982"/>
    <w:rsid w:val="00803874"/>
    <w:rsid w:val="00823B76"/>
    <w:rsid w:val="00824032"/>
    <w:rsid w:val="00827E78"/>
    <w:rsid w:val="0085655B"/>
    <w:rsid w:val="00862BA3"/>
    <w:rsid w:val="008C14EC"/>
    <w:rsid w:val="008C5F8F"/>
    <w:rsid w:val="008D17C3"/>
    <w:rsid w:val="008E3B3A"/>
    <w:rsid w:val="008F541C"/>
    <w:rsid w:val="00921467"/>
    <w:rsid w:val="009243CB"/>
    <w:rsid w:val="009321CA"/>
    <w:rsid w:val="0094268B"/>
    <w:rsid w:val="009544FF"/>
    <w:rsid w:val="0096041A"/>
    <w:rsid w:val="00960E11"/>
    <w:rsid w:val="009849CE"/>
    <w:rsid w:val="009E3145"/>
    <w:rsid w:val="009F4B39"/>
    <w:rsid w:val="00A17F58"/>
    <w:rsid w:val="00A34D77"/>
    <w:rsid w:val="00A425CA"/>
    <w:rsid w:val="00A44DF6"/>
    <w:rsid w:val="00A57BDE"/>
    <w:rsid w:val="00A87269"/>
    <w:rsid w:val="00A90C0A"/>
    <w:rsid w:val="00AB09AB"/>
    <w:rsid w:val="00AE33E9"/>
    <w:rsid w:val="00AF6AF6"/>
    <w:rsid w:val="00B23D10"/>
    <w:rsid w:val="00B2735B"/>
    <w:rsid w:val="00B4677F"/>
    <w:rsid w:val="00B64D67"/>
    <w:rsid w:val="00B65EFB"/>
    <w:rsid w:val="00B67FC9"/>
    <w:rsid w:val="00BA6931"/>
    <w:rsid w:val="00BC4DD7"/>
    <w:rsid w:val="00BD6C0E"/>
    <w:rsid w:val="00C17DA7"/>
    <w:rsid w:val="00C43414"/>
    <w:rsid w:val="00C449DB"/>
    <w:rsid w:val="00C55DCC"/>
    <w:rsid w:val="00C76343"/>
    <w:rsid w:val="00C81401"/>
    <w:rsid w:val="00CC3078"/>
    <w:rsid w:val="00CF15B9"/>
    <w:rsid w:val="00D05F60"/>
    <w:rsid w:val="00D1557D"/>
    <w:rsid w:val="00D21254"/>
    <w:rsid w:val="00D26E29"/>
    <w:rsid w:val="00D4064F"/>
    <w:rsid w:val="00D44B68"/>
    <w:rsid w:val="00D74EBF"/>
    <w:rsid w:val="00D75114"/>
    <w:rsid w:val="00D776D5"/>
    <w:rsid w:val="00D87E36"/>
    <w:rsid w:val="00D928FE"/>
    <w:rsid w:val="00DA0D3E"/>
    <w:rsid w:val="00DA101D"/>
    <w:rsid w:val="00DA6CB8"/>
    <w:rsid w:val="00DD0B86"/>
    <w:rsid w:val="00DD13D9"/>
    <w:rsid w:val="00DD1D8C"/>
    <w:rsid w:val="00DF2AA1"/>
    <w:rsid w:val="00E22B78"/>
    <w:rsid w:val="00E36992"/>
    <w:rsid w:val="00E512F4"/>
    <w:rsid w:val="00E72B5F"/>
    <w:rsid w:val="00EA1CC6"/>
    <w:rsid w:val="00EA699F"/>
    <w:rsid w:val="00EB182C"/>
    <w:rsid w:val="00EB7C06"/>
    <w:rsid w:val="00EC3641"/>
    <w:rsid w:val="00EF4235"/>
    <w:rsid w:val="00F0165B"/>
    <w:rsid w:val="00F30C92"/>
    <w:rsid w:val="00F32654"/>
    <w:rsid w:val="00F328FD"/>
    <w:rsid w:val="00F4647B"/>
    <w:rsid w:val="00F66831"/>
    <w:rsid w:val="00F92F21"/>
    <w:rsid w:val="00FA4425"/>
    <w:rsid w:val="00FC6E4A"/>
    <w:rsid w:val="00FD18E0"/>
    <w:rsid w:val="00FD45DA"/>
    <w:rsid w:val="00FE68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2944"/>
  <w15:chartTrackingRefBased/>
  <w15:docId w15:val="{7167542D-A217-4487-8B13-87BD6479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460"/>
    <w:rPr>
      <w:rFonts w:eastAsiaTheme="majorEastAsia" w:cstheme="majorBidi"/>
      <w:color w:val="272727" w:themeColor="text1" w:themeTint="D8"/>
    </w:rPr>
  </w:style>
  <w:style w:type="paragraph" w:styleId="Title">
    <w:name w:val="Title"/>
    <w:basedOn w:val="Normal"/>
    <w:next w:val="Normal"/>
    <w:link w:val="TitleChar"/>
    <w:uiPriority w:val="10"/>
    <w:qFormat/>
    <w:rsid w:val="00683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460"/>
    <w:pPr>
      <w:spacing w:before="160"/>
      <w:jc w:val="center"/>
    </w:pPr>
    <w:rPr>
      <w:i/>
      <w:iCs/>
      <w:color w:val="404040" w:themeColor="text1" w:themeTint="BF"/>
    </w:rPr>
  </w:style>
  <w:style w:type="character" w:customStyle="1" w:styleId="QuoteChar">
    <w:name w:val="Quote Char"/>
    <w:basedOn w:val="DefaultParagraphFont"/>
    <w:link w:val="Quote"/>
    <w:uiPriority w:val="29"/>
    <w:rsid w:val="00683460"/>
    <w:rPr>
      <w:i/>
      <w:iCs/>
      <w:color w:val="404040" w:themeColor="text1" w:themeTint="BF"/>
    </w:rPr>
  </w:style>
  <w:style w:type="paragraph" w:styleId="ListParagraph">
    <w:name w:val="List Paragraph"/>
    <w:basedOn w:val="Normal"/>
    <w:uiPriority w:val="34"/>
    <w:qFormat/>
    <w:rsid w:val="00683460"/>
    <w:pPr>
      <w:ind w:left="720"/>
      <w:contextualSpacing/>
    </w:pPr>
  </w:style>
  <w:style w:type="character" w:styleId="IntenseEmphasis">
    <w:name w:val="Intense Emphasis"/>
    <w:basedOn w:val="DefaultParagraphFont"/>
    <w:uiPriority w:val="21"/>
    <w:qFormat/>
    <w:rsid w:val="00683460"/>
    <w:rPr>
      <w:i/>
      <w:iCs/>
      <w:color w:val="0F4761" w:themeColor="accent1" w:themeShade="BF"/>
    </w:rPr>
  </w:style>
  <w:style w:type="paragraph" w:styleId="IntenseQuote">
    <w:name w:val="Intense Quote"/>
    <w:basedOn w:val="Normal"/>
    <w:next w:val="Normal"/>
    <w:link w:val="IntenseQuoteChar"/>
    <w:uiPriority w:val="30"/>
    <w:qFormat/>
    <w:rsid w:val="00683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460"/>
    <w:rPr>
      <w:i/>
      <w:iCs/>
      <w:color w:val="0F4761" w:themeColor="accent1" w:themeShade="BF"/>
    </w:rPr>
  </w:style>
  <w:style w:type="character" w:styleId="IntenseReference">
    <w:name w:val="Intense Reference"/>
    <w:basedOn w:val="DefaultParagraphFont"/>
    <w:uiPriority w:val="32"/>
    <w:qFormat/>
    <w:rsid w:val="00683460"/>
    <w:rPr>
      <w:b/>
      <w:bCs/>
      <w:smallCaps/>
      <w:color w:val="0F4761" w:themeColor="accent1" w:themeShade="BF"/>
      <w:spacing w:val="5"/>
    </w:rPr>
  </w:style>
  <w:style w:type="character" w:styleId="Hyperlink">
    <w:name w:val="Hyperlink"/>
    <w:basedOn w:val="DefaultParagraphFont"/>
    <w:uiPriority w:val="99"/>
    <w:unhideWhenUsed/>
    <w:rsid w:val="00251B78"/>
    <w:rPr>
      <w:color w:val="467886" w:themeColor="hyperlink"/>
      <w:u w:val="single"/>
    </w:rPr>
  </w:style>
  <w:style w:type="character" w:styleId="UnresolvedMention">
    <w:name w:val="Unresolved Mention"/>
    <w:basedOn w:val="DefaultParagraphFont"/>
    <w:uiPriority w:val="99"/>
    <w:semiHidden/>
    <w:unhideWhenUsed/>
    <w:rsid w:val="00251B78"/>
    <w:rPr>
      <w:color w:val="605E5C"/>
      <w:shd w:val="clear" w:color="auto" w:fill="E1DFDD"/>
    </w:rPr>
  </w:style>
  <w:style w:type="table" w:styleId="TableGrid">
    <w:name w:val="Table Grid"/>
    <w:basedOn w:val="TableNormal"/>
    <w:uiPriority w:val="39"/>
    <w:rsid w:val="00E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3641"/>
    <w:pPr>
      <w:spacing w:before="100" w:beforeAutospacing="1" w:after="100" w:afterAutospacing="1" w:line="240" w:lineRule="auto"/>
    </w:pPr>
    <w:rPr>
      <w:rFonts w:ascii="Times New Roman" w:eastAsia="Times New Roman" w:hAnsi="Times New Roman" w:cs="Times New Roman"/>
      <w:kern w:val="0"/>
      <w:sz w:val="24"/>
      <w:szCs w:val="24"/>
      <w:lang w:eastAsia="en-IN" w:bidi="bn-IN"/>
      <w14:ligatures w14:val="none"/>
    </w:rPr>
  </w:style>
  <w:style w:type="character" w:customStyle="1" w:styleId="css-1tmeul0">
    <w:name w:val="css-1tmeul0"/>
    <w:basedOn w:val="DefaultParagraphFont"/>
    <w:rsid w:val="00DA101D"/>
  </w:style>
  <w:style w:type="character" w:customStyle="1" w:styleId="css-0">
    <w:name w:val="css-0"/>
    <w:basedOn w:val="DefaultParagraphFont"/>
    <w:rsid w:val="00DA101D"/>
  </w:style>
  <w:style w:type="character" w:customStyle="1" w:styleId="css-1g9q2al">
    <w:name w:val="css-1g9q2al"/>
    <w:basedOn w:val="DefaultParagraphFont"/>
    <w:rsid w:val="00DA101D"/>
  </w:style>
  <w:style w:type="character" w:customStyle="1" w:styleId="css-10o52y0">
    <w:name w:val="css-10o52y0"/>
    <w:basedOn w:val="DefaultParagraphFont"/>
    <w:rsid w:val="00DA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8239">
      <w:bodyDiv w:val="1"/>
      <w:marLeft w:val="0"/>
      <w:marRight w:val="0"/>
      <w:marTop w:val="0"/>
      <w:marBottom w:val="0"/>
      <w:divBdr>
        <w:top w:val="none" w:sz="0" w:space="0" w:color="auto"/>
        <w:left w:val="none" w:sz="0" w:space="0" w:color="auto"/>
        <w:bottom w:val="none" w:sz="0" w:space="0" w:color="auto"/>
        <w:right w:val="none" w:sz="0" w:space="0" w:color="auto"/>
      </w:divBdr>
    </w:div>
    <w:div w:id="133449267">
      <w:bodyDiv w:val="1"/>
      <w:marLeft w:val="0"/>
      <w:marRight w:val="0"/>
      <w:marTop w:val="0"/>
      <w:marBottom w:val="0"/>
      <w:divBdr>
        <w:top w:val="none" w:sz="0" w:space="0" w:color="auto"/>
        <w:left w:val="none" w:sz="0" w:space="0" w:color="auto"/>
        <w:bottom w:val="none" w:sz="0" w:space="0" w:color="auto"/>
        <w:right w:val="none" w:sz="0" w:space="0" w:color="auto"/>
      </w:divBdr>
    </w:div>
    <w:div w:id="158083198">
      <w:bodyDiv w:val="1"/>
      <w:marLeft w:val="0"/>
      <w:marRight w:val="0"/>
      <w:marTop w:val="0"/>
      <w:marBottom w:val="0"/>
      <w:divBdr>
        <w:top w:val="none" w:sz="0" w:space="0" w:color="auto"/>
        <w:left w:val="none" w:sz="0" w:space="0" w:color="auto"/>
        <w:bottom w:val="none" w:sz="0" w:space="0" w:color="auto"/>
        <w:right w:val="none" w:sz="0" w:space="0" w:color="auto"/>
      </w:divBdr>
    </w:div>
    <w:div w:id="172229541">
      <w:bodyDiv w:val="1"/>
      <w:marLeft w:val="0"/>
      <w:marRight w:val="0"/>
      <w:marTop w:val="0"/>
      <w:marBottom w:val="0"/>
      <w:divBdr>
        <w:top w:val="none" w:sz="0" w:space="0" w:color="auto"/>
        <w:left w:val="none" w:sz="0" w:space="0" w:color="auto"/>
        <w:bottom w:val="none" w:sz="0" w:space="0" w:color="auto"/>
        <w:right w:val="none" w:sz="0" w:space="0" w:color="auto"/>
      </w:divBdr>
    </w:div>
    <w:div w:id="204607084">
      <w:bodyDiv w:val="1"/>
      <w:marLeft w:val="0"/>
      <w:marRight w:val="0"/>
      <w:marTop w:val="0"/>
      <w:marBottom w:val="0"/>
      <w:divBdr>
        <w:top w:val="none" w:sz="0" w:space="0" w:color="auto"/>
        <w:left w:val="none" w:sz="0" w:space="0" w:color="auto"/>
        <w:bottom w:val="none" w:sz="0" w:space="0" w:color="auto"/>
        <w:right w:val="none" w:sz="0" w:space="0" w:color="auto"/>
      </w:divBdr>
    </w:div>
    <w:div w:id="235667938">
      <w:bodyDiv w:val="1"/>
      <w:marLeft w:val="0"/>
      <w:marRight w:val="0"/>
      <w:marTop w:val="0"/>
      <w:marBottom w:val="0"/>
      <w:divBdr>
        <w:top w:val="none" w:sz="0" w:space="0" w:color="auto"/>
        <w:left w:val="none" w:sz="0" w:space="0" w:color="auto"/>
        <w:bottom w:val="none" w:sz="0" w:space="0" w:color="auto"/>
        <w:right w:val="none" w:sz="0" w:space="0" w:color="auto"/>
      </w:divBdr>
    </w:div>
    <w:div w:id="254672991">
      <w:bodyDiv w:val="1"/>
      <w:marLeft w:val="0"/>
      <w:marRight w:val="0"/>
      <w:marTop w:val="0"/>
      <w:marBottom w:val="0"/>
      <w:divBdr>
        <w:top w:val="none" w:sz="0" w:space="0" w:color="auto"/>
        <w:left w:val="none" w:sz="0" w:space="0" w:color="auto"/>
        <w:bottom w:val="none" w:sz="0" w:space="0" w:color="auto"/>
        <w:right w:val="none" w:sz="0" w:space="0" w:color="auto"/>
      </w:divBdr>
    </w:div>
    <w:div w:id="329723648">
      <w:bodyDiv w:val="1"/>
      <w:marLeft w:val="0"/>
      <w:marRight w:val="0"/>
      <w:marTop w:val="0"/>
      <w:marBottom w:val="0"/>
      <w:divBdr>
        <w:top w:val="none" w:sz="0" w:space="0" w:color="auto"/>
        <w:left w:val="none" w:sz="0" w:space="0" w:color="auto"/>
        <w:bottom w:val="none" w:sz="0" w:space="0" w:color="auto"/>
        <w:right w:val="none" w:sz="0" w:space="0" w:color="auto"/>
      </w:divBdr>
    </w:div>
    <w:div w:id="358288041">
      <w:bodyDiv w:val="1"/>
      <w:marLeft w:val="0"/>
      <w:marRight w:val="0"/>
      <w:marTop w:val="0"/>
      <w:marBottom w:val="0"/>
      <w:divBdr>
        <w:top w:val="none" w:sz="0" w:space="0" w:color="auto"/>
        <w:left w:val="none" w:sz="0" w:space="0" w:color="auto"/>
        <w:bottom w:val="none" w:sz="0" w:space="0" w:color="auto"/>
        <w:right w:val="none" w:sz="0" w:space="0" w:color="auto"/>
      </w:divBdr>
    </w:div>
    <w:div w:id="377055077">
      <w:bodyDiv w:val="1"/>
      <w:marLeft w:val="0"/>
      <w:marRight w:val="0"/>
      <w:marTop w:val="0"/>
      <w:marBottom w:val="0"/>
      <w:divBdr>
        <w:top w:val="none" w:sz="0" w:space="0" w:color="auto"/>
        <w:left w:val="none" w:sz="0" w:space="0" w:color="auto"/>
        <w:bottom w:val="none" w:sz="0" w:space="0" w:color="auto"/>
        <w:right w:val="none" w:sz="0" w:space="0" w:color="auto"/>
      </w:divBdr>
    </w:div>
    <w:div w:id="452789283">
      <w:bodyDiv w:val="1"/>
      <w:marLeft w:val="0"/>
      <w:marRight w:val="0"/>
      <w:marTop w:val="0"/>
      <w:marBottom w:val="0"/>
      <w:divBdr>
        <w:top w:val="none" w:sz="0" w:space="0" w:color="auto"/>
        <w:left w:val="none" w:sz="0" w:space="0" w:color="auto"/>
        <w:bottom w:val="none" w:sz="0" w:space="0" w:color="auto"/>
        <w:right w:val="none" w:sz="0" w:space="0" w:color="auto"/>
      </w:divBdr>
    </w:div>
    <w:div w:id="478572350">
      <w:bodyDiv w:val="1"/>
      <w:marLeft w:val="0"/>
      <w:marRight w:val="0"/>
      <w:marTop w:val="0"/>
      <w:marBottom w:val="0"/>
      <w:divBdr>
        <w:top w:val="none" w:sz="0" w:space="0" w:color="auto"/>
        <w:left w:val="none" w:sz="0" w:space="0" w:color="auto"/>
        <w:bottom w:val="none" w:sz="0" w:space="0" w:color="auto"/>
        <w:right w:val="none" w:sz="0" w:space="0" w:color="auto"/>
      </w:divBdr>
    </w:div>
    <w:div w:id="496457069">
      <w:bodyDiv w:val="1"/>
      <w:marLeft w:val="0"/>
      <w:marRight w:val="0"/>
      <w:marTop w:val="0"/>
      <w:marBottom w:val="0"/>
      <w:divBdr>
        <w:top w:val="none" w:sz="0" w:space="0" w:color="auto"/>
        <w:left w:val="none" w:sz="0" w:space="0" w:color="auto"/>
        <w:bottom w:val="none" w:sz="0" w:space="0" w:color="auto"/>
        <w:right w:val="none" w:sz="0" w:space="0" w:color="auto"/>
      </w:divBdr>
    </w:div>
    <w:div w:id="542181422">
      <w:bodyDiv w:val="1"/>
      <w:marLeft w:val="0"/>
      <w:marRight w:val="0"/>
      <w:marTop w:val="0"/>
      <w:marBottom w:val="0"/>
      <w:divBdr>
        <w:top w:val="none" w:sz="0" w:space="0" w:color="auto"/>
        <w:left w:val="none" w:sz="0" w:space="0" w:color="auto"/>
        <w:bottom w:val="none" w:sz="0" w:space="0" w:color="auto"/>
        <w:right w:val="none" w:sz="0" w:space="0" w:color="auto"/>
      </w:divBdr>
    </w:div>
    <w:div w:id="545801967">
      <w:bodyDiv w:val="1"/>
      <w:marLeft w:val="0"/>
      <w:marRight w:val="0"/>
      <w:marTop w:val="0"/>
      <w:marBottom w:val="0"/>
      <w:divBdr>
        <w:top w:val="none" w:sz="0" w:space="0" w:color="auto"/>
        <w:left w:val="none" w:sz="0" w:space="0" w:color="auto"/>
        <w:bottom w:val="none" w:sz="0" w:space="0" w:color="auto"/>
        <w:right w:val="none" w:sz="0" w:space="0" w:color="auto"/>
      </w:divBdr>
    </w:div>
    <w:div w:id="575551183">
      <w:bodyDiv w:val="1"/>
      <w:marLeft w:val="0"/>
      <w:marRight w:val="0"/>
      <w:marTop w:val="0"/>
      <w:marBottom w:val="0"/>
      <w:divBdr>
        <w:top w:val="none" w:sz="0" w:space="0" w:color="auto"/>
        <w:left w:val="none" w:sz="0" w:space="0" w:color="auto"/>
        <w:bottom w:val="none" w:sz="0" w:space="0" w:color="auto"/>
        <w:right w:val="none" w:sz="0" w:space="0" w:color="auto"/>
      </w:divBdr>
    </w:div>
    <w:div w:id="613440940">
      <w:bodyDiv w:val="1"/>
      <w:marLeft w:val="0"/>
      <w:marRight w:val="0"/>
      <w:marTop w:val="0"/>
      <w:marBottom w:val="0"/>
      <w:divBdr>
        <w:top w:val="none" w:sz="0" w:space="0" w:color="auto"/>
        <w:left w:val="none" w:sz="0" w:space="0" w:color="auto"/>
        <w:bottom w:val="none" w:sz="0" w:space="0" w:color="auto"/>
        <w:right w:val="none" w:sz="0" w:space="0" w:color="auto"/>
      </w:divBdr>
    </w:div>
    <w:div w:id="631398528">
      <w:bodyDiv w:val="1"/>
      <w:marLeft w:val="0"/>
      <w:marRight w:val="0"/>
      <w:marTop w:val="0"/>
      <w:marBottom w:val="0"/>
      <w:divBdr>
        <w:top w:val="none" w:sz="0" w:space="0" w:color="auto"/>
        <w:left w:val="none" w:sz="0" w:space="0" w:color="auto"/>
        <w:bottom w:val="none" w:sz="0" w:space="0" w:color="auto"/>
        <w:right w:val="none" w:sz="0" w:space="0" w:color="auto"/>
      </w:divBdr>
    </w:div>
    <w:div w:id="661199635">
      <w:bodyDiv w:val="1"/>
      <w:marLeft w:val="0"/>
      <w:marRight w:val="0"/>
      <w:marTop w:val="0"/>
      <w:marBottom w:val="0"/>
      <w:divBdr>
        <w:top w:val="none" w:sz="0" w:space="0" w:color="auto"/>
        <w:left w:val="none" w:sz="0" w:space="0" w:color="auto"/>
        <w:bottom w:val="none" w:sz="0" w:space="0" w:color="auto"/>
        <w:right w:val="none" w:sz="0" w:space="0" w:color="auto"/>
      </w:divBdr>
    </w:div>
    <w:div w:id="669453582">
      <w:bodyDiv w:val="1"/>
      <w:marLeft w:val="0"/>
      <w:marRight w:val="0"/>
      <w:marTop w:val="0"/>
      <w:marBottom w:val="0"/>
      <w:divBdr>
        <w:top w:val="none" w:sz="0" w:space="0" w:color="auto"/>
        <w:left w:val="none" w:sz="0" w:space="0" w:color="auto"/>
        <w:bottom w:val="none" w:sz="0" w:space="0" w:color="auto"/>
        <w:right w:val="none" w:sz="0" w:space="0" w:color="auto"/>
      </w:divBdr>
    </w:div>
    <w:div w:id="687102349">
      <w:bodyDiv w:val="1"/>
      <w:marLeft w:val="0"/>
      <w:marRight w:val="0"/>
      <w:marTop w:val="0"/>
      <w:marBottom w:val="0"/>
      <w:divBdr>
        <w:top w:val="none" w:sz="0" w:space="0" w:color="auto"/>
        <w:left w:val="none" w:sz="0" w:space="0" w:color="auto"/>
        <w:bottom w:val="none" w:sz="0" w:space="0" w:color="auto"/>
        <w:right w:val="none" w:sz="0" w:space="0" w:color="auto"/>
      </w:divBdr>
    </w:div>
    <w:div w:id="687559469">
      <w:bodyDiv w:val="1"/>
      <w:marLeft w:val="0"/>
      <w:marRight w:val="0"/>
      <w:marTop w:val="0"/>
      <w:marBottom w:val="0"/>
      <w:divBdr>
        <w:top w:val="none" w:sz="0" w:space="0" w:color="auto"/>
        <w:left w:val="none" w:sz="0" w:space="0" w:color="auto"/>
        <w:bottom w:val="none" w:sz="0" w:space="0" w:color="auto"/>
        <w:right w:val="none" w:sz="0" w:space="0" w:color="auto"/>
      </w:divBdr>
    </w:div>
    <w:div w:id="695470448">
      <w:bodyDiv w:val="1"/>
      <w:marLeft w:val="0"/>
      <w:marRight w:val="0"/>
      <w:marTop w:val="0"/>
      <w:marBottom w:val="0"/>
      <w:divBdr>
        <w:top w:val="none" w:sz="0" w:space="0" w:color="auto"/>
        <w:left w:val="none" w:sz="0" w:space="0" w:color="auto"/>
        <w:bottom w:val="none" w:sz="0" w:space="0" w:color="auto"/>
        <w:right w:val="none" w:sz="0" w:space="0" w:color="auto"/>
      </w:divBdr>
    </w:div>
    <w:div w:id="727924430">
      <w:bodyDiv w:val="1"/>
      <w:marLeft w:val="0"/>
      <w:marRight w:val="0"/>
      <w:marTop w:val="0"/>
      <w:marBottom w:val="0"/>
      <w:divBdr>
        <w:top w:val="none" w:sz="0" w:space="0" w:color="auto"/>
        <w:left w:val="none" w:sz="0" w:space="0" w:color="auto"/>
        <w:bottom w:val="none" w:sz="0" w:space="0" w:color="auto"/>
        <w:right w:val="none" w:sz="0" w:space="0" w:color="auto"/>
      </w:divBdr>
    </w:div>
    <w:div w:id="773132000">
      <w:bodyDiv w:val="1"/>
      <w:marLeft w:val="0"/>
      <w:marRight w:val="0"/>
      <w:marTop w:val="0"/>
      <w:marBottom w:val="0"/>
      <w:divBdr>
        <w:top w:val="none" w:sz="0" w:space="0" w:color="auto"/>
        <w:left w:val="none" w:sz="0" w:space="0" w:color="auto"/>
        <w:bottom w:val="none" w:sz="0" w:space="0" w:color="auto"/>
        <w:right w:val="none" w:sz="0" w:space="0" w:color="auto"/>
      </w:divBdr>
    </w:div>
    <w:div w:id="924725586">
      <w:bodyDiv w:val="1"/>
      <w:marLeft w:val="0"/>
      <w:marRight w:val="0"/>
      <w:marTop w:val="0"/>
      <w:marBottom w:val="0"/>
      <w:divBdr>
        <w:top w:val="none" w:sz="0" w:space="0" w:color="auto"/>
        <w:left w:val="none" w:sz="0" w:space="0" w:color="auto"/>
        <w:bottom w:val="none" w:sz="0" w:space="0" w:color="auto"/>
        <w:right w:val="none" w:sz="0" w:space="0" w:color="auto"/>
      </w:divBdr>
    </w:div>
    <w:div w:id="942306635">
      <w:bodyDiv w:val="1"/>
      <w:marLeft w:val="0"/>
      <w:marRight w:val="0"/>
      <w:marTop w:val="0"/>
      <w:marBottom w:val="0"/>
      <w:divBdr>
        <w:top w:val="none" w:sz="0" w:space="0" w:color="auto"/>
        <w:left w:val="none" w:sz="0" w:space="0" w:color="auto"/>
        <w:bottom w:val="none" w:sz="0" w:space="0" w:color="auto"/>
        <w:right w:val="none" w:sz="0" w:space="0" w:color="auto"/>
      </w:divBdr>
    </w:div>
    <w:div w:id="967660657">
      <w:bodyDiv w:val="1"/>
      <w:marLeft w:val="0"/>
      <w:marRight w:val="0"/>
      <w:marTop w:val="0"/>
      <w:marBottom w:val="0"/>
      <w:divBdr>
        <w:top w:val="none" w:sz="0" w:space="0" w:color="auto"/>
        <w:left w:val="none" w:sz="0" w:space="0" w:color="auto"/>
        <w:bottom w:val="none" w:sz="0" w:space="0" w:color="auto"/>
        <w:right w:val="none" w:sz="0" w:space="0" w:color="auto"/>
      </w:divBdr>
    </w:div>
    <w:div w:id="970206168">
      <w:bodyDiv w:val="1"/>
      <w:marLeft w:val="0"/>
      <w:marRight w:val="0"/>
      <w:marTop w:val="0"/>
      <w:marBottom w:val="0"/>
      <w:divBdr>
        <w:top w:val="none" w:sz="0" w:space="0" w:color="auto"/>
        <w:left w:val="none" w:sz="0" w:space="0" w:color="auto"/>
        <w:bottom w:val="none" w:sz="0" w:space="0" w:color="auto"/>
        <w:right w:val="none" w:sz="0" w:space="0" w:color="auto"/>
      </w:divBdr>
    </w:div>
    <w:div w:id="983386828">
      <w:bodyDiv w:val="1"/>
      <w:marLeft w:val="0"/>
      <w:marRight w:val="0"/>
      <w:marTop w:val="0"/>
      <w:marBottom w:val="0"/>
      <w:divBdr>
        <w:top w:val="none" w:sz="0" w:space="0" w:color="auto"/>
        <w:left w:val="none" w:sz="0" w:space="0" w:color="auto"/>
        <w:bottom w:val="none" w:sz="0" w:space="0" w:color="auto"/>
        <w:right w:val="none" w:sz="0" w:space="0" w:color="auto"/>
      </w:divBdr>
    </w:div>
    <w:div w:id="1046562375">
      <w:bodyDiv w:val="1"/>
      <w:marLeft w:val="0"/>
      <w:marRight w:val="0"/>
      <w:marTop w:val="0"/>
      <w:marBottom w:val="0"/>
      <w:divBdr>
        <w:top w:val="none" w:sz="0" w:space="0" w:color="auto"/>
        <w:left w:val="none" w:sz="0" w:space="0" w:color="auto"/>
        <w:bottom w:val="none" w:sz="0" w:space="0" w:color="auto"/>
        <w:right w:val="none" w:sz="0" w:space="0" w:color="auto"/>
      </w:divBdr>
    </w:div>
    <w:div w:id="1065563525">
      <w:bodyDiv w:val="1"/>
      <w:marLeft w:val="0"/>
      <w:marRight w:val="0"/>
      <w:marTop w:val="0"/>
      <w:marBottom w:val="0"/>
      <w:divBdr>
        <w:top w:val="none" w:sz="0" w:space="0" w:color="auto"/>
        <w:left w:val="none" w:sz="0" w:space="0" w:color="auto"/>
        <w:bottom w:val="none" w:sz="0" w:space="0" w:color="auto"/>
        <w:right w:val="none" w:sz="0" w:space="0" w:color="auto"/>
      </w:divBdr>
    </w:div>
    <w:div w:id="1113130819">
      <w:bodyDiv w:val="1"/>
      <w:marLeft w:val="0"/>
      <w:marRight w:val="0"/>
      <w:marTop w:val="0"/>
      <w:marBottom w:val="0"/>
      <w:divBdr>
        <w:top w:val="none" w:sz="0" w:space="0" w:color="auto"/>
        <w:left w:val="none" w:sz="0" w:space="0" w:color="auto"/>
        <w:bottom w:val="none" w:sz="0" w:space="0" w:color="auto"/>
        <w:right w:val="none" w:sz="0" w:space="0" w:color="auto"/>
      </w:divBdr>
    </w:div>
    <w:div w:id="1162745545">
      <w:bodyDiv w:val="1"/>
      <w:marLeft w:val="0"/>
      <w:marRight w:val="0"/>
      <w:marTop w:val="0"/>
      <w:marBottom w:val="0"/>
      <w:divBdr>
        <w:top w:val="none" w:sz="0" w:space="0" w:color="auto"/>
        <w:left w:val="none" w:sz="0" w:space="0" w:color="auto"/>
        <w:bottom w:val="none" w:sz="0" w:space="0" w:color="auto"/>
        <w:right w:val="none" w:sz="0" w:space="0" w:color="auto"/>
      </w:divBdr>
    </w:div>
    <w:div w:id="1353142071">
      <w:bodyDiv w:val="1"/>
      <w:marLeft w:val="0"/>
      <w:marRight w:val="0"/>
      <w:marTop w:val="0"/>
      <w:marBottom w:val="0"/>
      <w:divBdr>
        <w:top w:val="none" w:sz="0" w:space="0" w:color="auto"/>
        <w:left w:val="none" w:sz="0" w:space="0" w:color="auto"/>
        <w:bottom w:val="none" w:sz="0" w:space="0" w:color="auto"/>
        <w:right w:val="none" w:sz="0" w:space="0" w:color="auto"/>
      </w:divBdr>
    </w:div>
    <w:div w:id="1359038971">
      <w:bodyDiv w:val="1"/>
      <w:marLeft w:val="0"/>
      <w:marRight w:val="0"/>
      <w:marTop w:val="0"/>
      <w:marBottom w:val="0"/>
      <w:divBdr>
        <w:top w:val="none" w:sz="0" w:space="0" w:color="auto"/>
        <w:left w:val="none" w:sz="0" w:space="0" w:color="auto"/>
        <w:bottom w:val="none" w:sz="0" w:space="0" w:color="auto"/>
        <w:right w:val="none" w:sz="0" w:space="0" w:color="auto"/>
      </w:divBdr>
    </w:div>
    <w:div w:id="1399590766">
      <w:bodyDiv w:val="1"/>
      <w:marLeft w:val="0"/>
      <w:marRight w:val="0"/>
      <w:marTop w:val="0"/>
      <w:marBottom w:val="0"/>
      <w:divBdr>
        <w:top w:val="none" w:sz="0" w:space="0" w:color="auto"/>
        <w:left w:val="none" w:sz="0" w:space="0" w:color="auto"/>
        <w:bottom w:val="none" w:sz="0" w:space="0" w:color="auto"/>
        <w:right w:val="none" w:sz="0" w:space="0" w:color="auto"/>
      </w:divBdr>
    </w:div>
    <w:div w:id="1575892482">
      <w:bodyDiv w:val="1"/>
      <w:marLeft w:val="0"/>
      <w:marRight w:val="0"/>
      <w:marTop w:val="0"/>
      <w:marBottom w:val="0"/>
      <w:divBdr>
        <w:top w:val="none" w:sz="0" w:space="0" w:color="auto"/>
        <w:left w:val="none" w:sz="0" w:space="0" w:color="auto"/>
        <w:bottom w:val="none" w:sz="0" w:space="0" w:color="auto"/>
        <w:right w:val="none" w:sz="0" w:space="0" w:color="auto"/>
      </w:divBdr>
    </w:div>
    <w:div w:id="1758280850">
      <w:bodyDiv w:val="1"/>
      <w:marLeft w:val="0"/>
      <w:marRight w:val="0"/>
      <w:marTop w:val="0"/>
      <w:marBottom w:val="0"/>
      <w:divBdr>
        <w:top w:val="none" w:sz="0" w:space="0" w:color="auto"/>
        <w:left w:val="none" w:sz="0" w:space="0" w:color="auto"/>
        <w:bottom w:val="none" w:sz="0" w:space="0" w:color="auto"/>
        <w:right w:val="none" w:sz="0" w:space="0" w:color="auto"/>
      </w:divBdr>
    </w:div>
    <w:div w:id="1854806665">
      <w:bodyDiv w:val="1"/>
      <w:marLeft w:val="0"/>
      <w:marRight w:val="0"/>
      <w:marTop w:val="0"/>
      <w:marBottom w:val="0"/>
      <w:divBdr>
        <w:top w:val="none" w:sz="0" w:space="0" w:color="auto"/>
        <w:left w:val="none" w:sz="0" w:space="0" w:color="auto"/>
        <w:bottom w:val="none" w:sz="0" w:space="0" w:color="auto"/>
        <w:right w:val="none" w:sz="0" w:space="0" w:color="auto"/>
      </w:divBdr>
    </w:div>
    <w:div w:id="1954824581">
      <w:bodyDiv w:val="1"/>
      <w:marLeft w:val="0"/>
      <w:marRight w:val="0"/>
      <w:marTop w:val="0"/>
      <w:marBottom w:val="0"/>
      <w:divBdr>
        <w:top w:val="none" w:sz="0" w:space="0" w:color="auto"/>
        <w:left w:val="none" w:sz="0" w:space="0" w:color="auto"/>
        <w:bottom w:val="none" w:sz="0" w:space="0" w:color="auto"/>
        <w:right w:val="none" w:sz="0" w:space="0" w:color="auto"/>
      </w:divBdr>
    </w:div>
    <w:div w:id="1990475494">
      <w:bodyDiv w:val="1"/>
      <w:marLeft w:val="0"/>
      <w:marRight w:val="0"/>
      <w:marTop w:val="0"/>
      <w:marBottom w:val="0"/>
      <w:divBdr>
        <w:top w:val="none" w:sz="0" w:space="0" w:color="auto"/>
        <w:left w:val="none" w:sz="0" w:space="0" w:color="auto"/>
        <w:bottom w:val="none" w:sz="0" w:space="0" w:color="auto"/>
        <w:right w:val="none" w:sz="0" w:space="0" w:color="auto"/>
      </w:divBdr>
    </w:div>
    <w:div w:id="2011130207">
      <w:bodyDiv w:val="1"/>
      <w:marLeft w:val="0"/>
      <w:marRight w:val="0"/>
      <w:marTop w:val="0"/>
      <w:marBottom w:val="0"/>
      <w:divBdr>
        <w:top w:val="none" w:sz="0" w:space="0" w:color="auto"/>
        <w:left w:val="none" w:sz="0" w:space="0" w:color="auto"/>
        <w:bottom w:val="none" w:sz="0" w:space="0" w:color="auto"/>
        <w:right w:val="none" w:sz="0" w:space="0" w:color="auto"/>
      </w:divBdr>
      <w:divsChild>
        <w:div w:id="611861945">
          <w:marLeft w:val="0"/>
          <w:marRight w:val="0"/>
          <w:marTop w:val="0"/>
          <w:marBottom w:val="0"/>
          <w:divBdr>
            <w:top w:val="none" w:sz="0" w:space="0" w:color="auto"/>
            <w:left w:val="none" w:sz="0" w:space="0" w:color="auto"/>
            <w:bottom w:val="none" w:sz="0" w:space="0" w:color="auto"/>
            <w:right w:val="none" w:sz="0" w:space="0" w:color="auto"/>
          </w:divBdr>
          <w:divsChild>
            <w:div w:id="1514413606">
              <w:marLeft w:val="0"/>
              <w:marRight w:val="0"/>
              <w:marTop w:val="0"/>
              <w:marBottom w:val="0"/>
              <w:divBdr>
                <w:top w:val="none" w:sz="0" w:space="0" w:color="auto"/>
                <w:left w:val="none" w:sz="0" w:space="0" w:color="auto"/>
                <w:bottom w:val="none" w:sz="0" w:space="0" w:color="auto"/>
                <w:right w:val="none" w:sz="0" w:space="0" w:color="auto"/>
              </w:divBdr>
              <w:divsChild>
                <w:div w:id="2132548439">
                  <w:marLeft w:val="0"/>
                  <w:marRight w:val="0"/>
                  <w:marTop w:val="0"/>
                  <w:marBottom w:val="0"/>
                  <w:divBdr>
                    <w:top w:val="none" w:sz="0" w:space="0" w:color="auto"/>
                    <w:left w:val="none" w:sz="0" w:space="0" w:color="auto"/>
                    <w:bottom w:val="none" w:sz="0" w:space="0" w:color="auto"/>
                    <w:right w:val="none" w:sz="0" w:space="0" w:color="auto"/>
                  </w:divBdr>
                  <w:divsChild>
                    <w:div w:id="9816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18851">
      <w:bodyDiv w:val="1"/>
      <w:marLeft w:val="0"/>
      <w:marRight w:val="0"/>
      <w:marTop w:val="0"/>
      <w:marBottom w:val="0"/>
      <w:divBdr>
        <w:top w:val="none" w:sz="0" w:space="0" w:color="auto"/>
        <w:left w:val="none" w:sz="0" w:space="0" w:color="auto"/>
        <w:bottom w:val="none" w:sz="0" w:space="0" w:color="auto"/>
        <w:right w:val="none" w:sz="0" w:space="0" w:color="auto"/>
      </w:divBdr>
    </w:div>
    <w:div w:id="2059818548">
      <w:bodyDiv w:val="1"/>
      <w:marLeft w:val="0"/>
      <w:marRight w:val="0"/>
      <w:marTop w:val="0"/>
      <w:marBottom w:val="0"/>
      <w:divBdr>
        <w:top w:val="none" w:sz="0" w:space="0" w:color="auto"/>
        <w:left w:val="none" w:sz="0" w:space="0" w:color="auto"/>
        <w:bottom w:val="none" w:sz="0" w:space="0" w:color="auto"/>
        <w:right w:val="none" w:sz="0" w:space="0" w:color="auto"/>
      </w:divBdr>
    </w:div>
    <w:div w:id="2105376674">
      <w:bodyDiv w:val="1"/>
      <w:marLeft w:val="0"/>
      <w:marRight w:val="0"/>
      <w:marTop w:val="0"/>
      <w:marBottom w:val="0"/>
      <w:divBdr>
        <w:top w:val="none" w:sz="0" w:space="0" w:color="auto"/>
        <w:left w:val="none" w:sz="0" w:space="0" w:color="auto"/>
        <w:bottom w:val="none" w:sz="0" w:space="0" w:color="auto"/>
        <w:right w:val="none" w:sz="0" w:space="0" w:color="auto"/>
      </w:divBdr>
    </w:div>
    <w:div w:id="2117286203">
      <w:bodyDiv w:val="1"/>
      <w:marLeft w:val="0"/>
      <w:marRight w:val="0"/>
      <w:marTop w:val="0"/>
      <w:marBottom w:val="0"/>
      <w:divBdr>
        <w:top w:val="none" w:sz="0" w:space="0" w:color="auto"/>
        <w:left w:val="none" w:sz="0" w:space="0" w:color="auto"/>
        <w:bottom w:val="none" w:sz="0" w:space="0" w:color="auto"/>
        <w:right w:val="none" w:sz="0" w:space="0" w:color="auto"/>
      </w:divBdr>
    </w:div>
    <w:div w:id="21373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102374507/A_Performance_Analysis_of_Indian_MSMEs" TargetMode="External"/><Relationship Id="rId13" Type="http://schemas.openxmlformats.org/officeDocument/2006/relationships/hyperlink" Target="https://www.adityabirlacapital.com/abc-of-money/challenges-faced-by-msmes-in-india" TargetMode="External"/><Relationship Id="rId18" Type="http://schemas.openxmlformats.org/officeDocument/2006/relationships/hyperlink" Target="https://www.pib.gov.in/FactsheetDetails.aspx?id=149238&amp;ModuleId=16" TargetMode="External"/><Relationship Id="rId3" Type="http://schemas.openxmlformats.org/officeDocument/2006/relationships/settings" Target="settings.xml"/><Relationship Id="rId7" Type="http://schemas.openxmlformats.org/officeDocument/2006/relationships/hyperlink" Target="https://independent.academia.edu/MeeraShetty?swp=tc-au-102374507" TargetMode="External"/><Relationship Id="rId12" Type="http://schemas.openxmlformats.org/officeDocument/2006/relationships/hyperlink" Target="https://msme.gov.in/sites/default/files/MSME-ANNUAL-REPORT-2024-25-ENGLISH.pdf" TargetMode="External"/><Relationship Id="rId17" Type="http://schemas.openxmlformats.org/officeDocument/2006/relationships/hyperlink" Target="https://news.sap.com/india/2022/02/msmes-making-india-atmanirbhar/" TargetMode="External"/><Relationship Id="rId2" Type="http://schemas.openxmlformats.org/officeDocument/2006/relationships/styles" Target="styles.xml"/><Relationship Id="rId16" Type="http://schemas.openxmlformats.org/officeDocument/2006/relationships/hyperlink" Target="https://www.pib.gov.in/PressReleasePage.aspx?PRID=20416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ews.sap.com/india/2022/02/msmes-making-india-atmanirbhar/" TargetMode="External"/><Relationship Id="rId5" Type="http://schemas.openxmlformats.org/officeDocument/2006/relationships/image" Target="media/image1.png"/><Relationship Id="rId15" Type="http://schemas.openxmlformats.org/officeDocument/2006/relationships/hyperlink" Target="https://www.drishtiias.com/daily-updates/daily-news-editorials/role-of-msmes-in-indian-economy" TargetMode="External"/><Relationship Id="rId10" Type="http://schemas.openxmlformats.org/officeDocument/2006/relationships/hyperlink" Target="https://ijarii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s.sap.com" TargetMode="External"/><Relationship Id="rId14" Type="http://schemas.openxmlformats.org/officeDocument/2006/relationships/hyperlink" Target="https://www.investindia.gov.in/blogs/msmes-backbone-indias-economic-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18</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DEO3 SCCOLLEGE</dc:creator>
  <cp:keywords/>
  <dc:description/>
  <cp:lastModifiedBy>SDI PC New 16</cp:lastModifiedBy>
  <cp:revision>142</cp:revision>
  <dcterms:created xsi:type="dcterms:W3CDTF">2025-04-23T10:06:00Z</dcterms:created>
  <dcterms:modified xsi:type="dcterms:W3CDTF">2025-11-28T07:46:00Z</dcterms:modified>
</cp:coreProperties>
</file>