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B6C6A" w14:textId="51DC8851" w:rsidR="008B6D9D" w:rsidRDefault="00160BBA" w:rsidP="008B6D9D">
      <w:pPr>
        <w:jc w:val="both"/>
        <w:rPr>
          <w:rFonts w:ascii="Arial" w:hAnsi="Arial" w:cs="Arial"/>
          <w:b/>
          <w:bCs/>
          <w:sz w:val="24"/>
          <w:szCs w:val="24"/>
        </w:rPr>
      </w:pPr>
      <w:r>
        <w:rPr>
          <w:rFonts w:ascii="Arial" w:hAnsi="Arial" w:cs="Arial"/>
          <w:b/>
          <w:bCs/>
          <w:sz w:val="24"/>
          <w:szCs w:val="24"/>
        </w:rPr>
        <w:t>Revised</w:t>
      </w:r>
      <w:r w:rsidR="008B6D9D" w:rsidRPr="00B62277">
        <w:rPr>
          <w:rFonts w:ascii="Arial" w:hAnsi="Arial" w:cs="Arial"/>
          <w:b/>
          <w:bCs/>
          <w:sz w:val="24"/>
          <w:szCs w:val="24"/>
        </w:rPr>
        <w:t xml:space="preserve"> Research Article </w:t>
      </w:r>
    </w:p>
    <w:p w14:paraId="033C6BE0" w14:textId="77777777" w:rsidR="003310E1" w:rsidRDefault="003310E1" w:rsidP="003310E1">
      <w:pPr>
        <w:pStyle w:val="Heading2"/>
        <w:jc w:val="left"/>
        <w:rPr>
          <w:rFonts w:ascii="Times New Roman" w:hAnsi="Times New Roman"/>
          <w:b w:val="0"/>
          <w:lang w:val="en-GB"/>
        </w:rPr>
      </w:pPr>
    </w:p>
    <w:p w14:paraId="7E6755F1" w14:textId="5219042A" w:rsidR="008B6D9D" w:rsidRPr="00D36EEA" w:rsidRDefault="003310E1" w:rsidP="00D36EEA">
      <w:pPr>
        <w:jc w:val="both"/>
        <w:rPr>
          <w:rFonts w:ascii="Arial" w:hAnsi="Arial" w:cs="Arial"/>
          <w:b/>
          <w:sz w:val="28"/>
          <w:szCs w:val="28"/>
        </w:rPr>
      </w:pPr>
      <w:r w:rsidRPr="00D36EEA">
        <w:rPr>
          <w:b/>
          <w:sz w:val="28"/>
          <w:szCs w:val="28"/>
        </w:rPr>
        <w:t>Comparative Evaluation of Systemic and Hair Growth Pathways for the Detection and Assessment of Chronic Stress</w:t>
      </w:r>
    </w:p>
    <w:p w14:paraId="5D58EA39" w14:textId="77777777" w:rsidR="008B6D9D" w:rsidRPr="00FA22C3" w:rsidRDefault="008B6D9D" w:rsidP="008B6D9D">
      <w:pPr>
        <w:rPr>
          <w:rFonts w:ascii="Arial" w:hAnsi="Arial" w:cs="Arial"/>
          <w:b/>
          <w:bCs/>
        </w:rPr>
      </w:pPr>
      <w:r w:rsidRPr="00FA22C3">
        <w:rPr>
          <w:rFonts w:ascii="Arial" w:hAnsi="Arial" w:cs="Arial"/>
          <w:b/>
          <w:bCs/>
        </w:rPr>
        <w:t>ABSTRACT</w:t>
      </w:r>
    </w:p>
    <w:p w14:paraId="371E674C" w14:textId="79CEE669" w:rsidR="008B6D9D" w:rsidRPr="00FA22C3" w:rsidRDefault="008B6D9D" w:rsidP="008B6D9D">
      <w:pPr>
        <w:jc w:val="both"/>
        <w:rPr>
          <w:rFonts w:ascii="Arial" w:hAnsi="Arial" w:cs="Arial"/>
          <w:sz w:val="20"/>
          <w:szCs w:val="20"/>
        </w:rPr>
      </w:pPr>
      <w:r>
        <w:rPr>
          <w:rFonts w:ascii="Arial" w:hAnsi="Arial" w:cs="Arial"/>
          <w:sz w:val="20"/>
          <w:szCs w:val="20"/>
        </w:rPr>
        <w:t>H</w:t>
      </w:r>
      <w:r w:rsidRPr="00FA22C3">
        <w:rPr>
          <w:rFonts w:ascii="Arial" w:hAnsi="Arial" w:cs="Arial"/>
          <w:sz w:val="20"/>
          <w:szCs w:val="20"/>
        </w:rPr>
        <w:t xml:space="preserve">air could be a new route index that could be used to diagnose chronic stress in individuals who have gone through chronic stress with or without obvious clinical sequelae. Therefore, the aim of this study is to compare between systemic and hair growth pathway in the detection and assessment of chronic stress. This study was designed to compare the effect of chronic stress and during recovery phase on various stress biomarkers between two measurement routes; hair and serum. A total of </w:t>
      </w:r>
      <w:r w:rsidR="00EF3826">
        <w:rPr>
          <w:rFonts w:ascii="Arial" w:hAnsi="Arial" w:cs="Arial"/>
          <w:sz w:val="20"/>
          <w:szCs w:val="20"/>
        </w:rPr>
        <w:t>30</w:t>
      </w:r>
      <w:r w:rsidRPr="00FA22C3">
        <w:rPr>
          <w:rFonts w:ascii="Arial" w:hAnsi="Arial" w:cs="Arial"/>
          <w:sz w:val="20"/>
          <w:szCs w:val="20"/>
        </w:rPr>
        <w:t xml:space="preserve"> female albino rats weighing 100 -170g was used. These experimental animals were divided into three (3) Groups. Group one (1) was control group n=</w:t>
      </w:r>
      <w:r w:rsidR="00EF3826">
        <w:rPr>
          <w:rFonts w:ascii="Arial" w:hAnsi="Arial" w:cs="Arial"/>
          <w:sz w:val="20"/>
          <w:szCs w:val="20"/>
        </w:rPr>
        <w:t>10</w:t>
      </w:r>
      <w:r w:rsidRPr="00FA22C3">
        <w:rPr>
          <w:rFonts w:ascii="Arial" w:hAnsi="Arial" w:cs="Arial"/>
          <w:sz w:val="20"/>
          <w:szCs w:val="20"/>
        </w:rPr>
        <w:t>, Group two (2), =</w:t>
      </w:r>
      <w:r w:rsidR="00EF3826">
        <w:rPr>
          <w:rFonts w:ascii="Arial" w:hAnsi="Arial" w:cs="Arial"/>
          <w:sz w:val="20"/>
          <w:szCs w:val="20"/>
        </w:rPr>
        <w:t>10</w:t>
      </w:r>
      <w:r w:rsidRPr="00FA22C3">
        <w:rPr>
          <w:rFonts w:ascii="Arial" w:hAnsi="Arial" w:cs="Arial"/>
          <w:sz w:val="20"/>
          <w:szCs w:val="20"/>
        </w:rPr>
        <w:t xml:space="preserve"> was experimental group exposed to physical stressor and Group three (3) n=</w:t>
      </w:r>
      <w:r w:rsidR="00EF3826">
        <w:rPr>
          <w:rFonts w:ascii="Arial" w:hAnsi="Arial" w:cs="Arial"/>
          <w:sz w:val="20"/>
          <w:szCs w:val="20"/>
        </w:rPr>
        <w:t>10</w:t>
      </w:r>
      <w:r w:rsidRPr="00FA22C3">
        <w:rPr>
          <w:rFonts w:ascii="Arial" w:hAnsi="Arial" w:cs="Arial"/>
          <w:sz w:val="20"/>
          <w:szCs w:val="20"/>
        </w:rPr>
        <w:t xml:space="preserve"> was experimental group exposed to chemical stressor. Serum was collected at the end of each experimental procedure and hair was shaved, washed and dissolved for analysis. Stress biomarkers analyzed were cortisol, Ghrelin, Prolactin, DHEA, C-reactive Protein, Sodium, Potassium and calcium. Data was analyzed using Independent Sample T-Test, One Way </w:t>
      </w:r>
      <w:proofErr w:type="spellStart"/>
      <w:r w:rsidRPr="00FA22C3">
        <w:rPr>
          <w:rFonts w:ascii="Arial" w:hAnsi="Arial" w:cs="Arial"/>
          <w:sz w:val="20"/>
          <w:szCs w:val="20"/>
        </w:rPr>
        <w:t>Anova</w:t>
      </w:r>
      <w:proofErr w:type="spellEnd"/>
      <w:r w:rsidRPr="00FA22C3">
        <w:rPr>
          <w:rFonts w:ascii="Arial" w:hAnsi="Arial" w:cs="Arial"/>
          <w:sz w:val="20"/>
          <w:szCs w:val="20"/>
        </w:rPr>
        <w:t xml:space="preserve"> followed by Post Hoc. Values were considered significant at P</w:t>
      </w:r>
      <w:r w:rsidR="00D36EEA">
        <w:rPr>
          <w:rFonts w:ascii="Arial" w:hAnsi="Arial" w:cs="Arial"/>
          <w:sz w:val="20"/>
          <w:szCs w:val="20"/>
        </w:rPr>
        <w:t>=</w:t>
      </w:r>
      <w:r w:rsidRPr="00FA22C3">
        <w:rPr>
          <w:rFonts w:ascii="Arial" w:hAnsi="Arial" w:cs="Arial"/>
          <w:sz w:val="20"/>
          <w:szCs w:val="20"/>
        </w:rPr>
        <w:t>0.05. In this study, hair growth pathway detected chronic stress when compared with the baseline during physical restraint with sodium (262.45mmol: l:301.19mmol/L). Also, chronic stress was assessed during chemical stress using hair route with calcium</w:t>
      </w:r>
      <w:r>
        <w:rPr>
          <w:rFonts w:ascii="Arial" w:hAnsi="Arial" w:cs="Arial"/>
          <w:sz w:val="20"/>
          <w:szCs w:val="20"/>
        </w:rPr>
        <w:t xml:space="preserve"> </w:t>
      </w:r>
      <w:r w:rsidRPr="00FA22C3">
        <w:rPr>
          <w:rFonts w:ascii="Arial" w:hAnsi="Arial" w:cs="Arial"/>
          <w:sz w:val="20"/>
          <w:szCs w:val="20"/>
        </w:rPr>
        <w:t>,C-reactive</w:t>
      </w:r>
      <w:r>
        <w:rPr>
          <w:rFonts w:ascii="Arial" w:hAnsi="Arial" w:cs="Arial"/>
          <w:sz w:val="20"/>
          <w:szCs w:val="20"/>
        </w:rPr>
        <w:t xml:space="preserve"> </w:t>
      </w:r>
      <w:r w:rsidRPr="00FA22C3">
        <w:rPr>
          <w:rFonts w:ascii="Arial" w:hAnsi="Arial" w:cs="Arial"/>
          <w:sz w:val="20"/>
          <w:szCs w:val="20"/>
        </w:rPr>
        <w:t>Protein Prolactin,</w:t>
      </w:r>
      <w:r>
        <w:rPr>
          <w:rFonts w:ascii="Arial" w:hAnsi="Arial" w:cs="Arial"/>
          <w:sz w:val="20"/>
          <w:szCs w:val="20"/>
        </w:rPr>
        <w:t xml:space="preserve"> </w:t>
      </w:r>
      <w:r w:rsidRPr="00FA22C3">
        <w:rPr>
          <w:rFonts w:ascii="Arial" w:hAnsi="Arial" w:cs="Arial"/>
          <w:sz w:val="20"/>
          <w:szCs w:val="20"/>
        </w:rPr>
        <w:t>Ghrelin,</w:t>
      </w:r>
      <w:r>
        <w:rPr>
          <w:rFonts w:ascii="Arial" w:hAnsi="Arial" w:cs="Arial"/>
          <w:sz w:val="20"/>
          <w:szCs w:val="20"/>
        </w:rPr>
        <w:t xml:space="preserve"> </w:t>
      </w:r>
      <w:r w:rsidRPr="00FA22C3">
        <w:rPr>
          <w:rFonts w:ascii="Arial" w:hAnsi="Arial" w:cs="Arial"/>
          <w:sz w:val="20"/>
          <w:szCs w:val="20"/>
        </w:rPr>
        <w:t>DHEA</w:t>
      </w:r>
      <w:r w:rsidR="00D36EEA">
        <w:rPr>
          <w:rFonts w:ascii="Arial" w:hAnsi="Arial" w:cs="Arial"/>
          <w:sz w:val="20"/>
          <w:szCs w:val="20"/>
        </w:rPr>
        <w:t>(P=0.05).</w:t>
      </w:r>
      <w:r w:rsidRPr="00FA22C3">
        <w:rPr>
          <w:rFonts w:ascii="Arial" w:hAnsi="Arial" w:cs="Arial"/>
          <w:sz w:val="20"/>
          <w:szCs w:val="20"/>
        </w:rPr>
        <w:t>Equivalently,</w:t>
      </w:r>
      <w:r>
        <w:rPr>
          <w:rFonts w:ascii="Arial" w:hAnsi="Arial" w:cs="Arial"/>
          <w:sz w:val="20"/>
          <w:szCs w:val="20"/>
        </w:rPr>
        <w:t xml:space="preserve"> </w:t>
      </w:r>
      <w:r w:rsidRPr="00FA22C3">
        <w:rPr>
          <w:rFonts w:ascii="Arial" w:hAnsi="Arial" w:cs="Arial"/>
          <w:sz w:val="20"/>
          <w:szCs w:val="20"/>
        </w:rPr>
        <w:t>serum detected chronic stress when compared with baseline during physical stress with Ghrelin(4.50ng/ml:0.78ng/ml)</w:t>
      </w:r>
      <w:r w:rsidR="00B43B91">
        <w:rPr>
          <w:rFonts w:ascii="Arial" w:hAnsi="Arial" w:cs="Arial"/>
          <w:sz w:val="20"/>
          <w:szCs w:val="20"/>
        </w:rPr>
        <w:t xml:space="preserve"> and </w:t>
      </w:r>
      <w:r w:rsidRPr="00FA22C3">
        <w:rPr>
          <w:rFonts w:ascii="Arial" w:hAnsi="Arial" w:cs="Arial"/>
          <w:sz w:val="20"/>
          <w:szCs w:val="20"/>
        </w:rPr>
        <w:t>during chemical stress in Cortisol ,Ghrelin (</w:t>
      </w:r>
      <w:r w:rsidR="00EF3826">
        <w:rPr>
          <w:rFonts w:ascii="Arial" w:hAnsi="Arial" w:cs="Arial"/>
          <w:sz w:val="20"/>
          <w:szCs w:val="20"/>
        </w:rPr>
        <w:t>P=0.05</w:t>
      </w:r>
      <w:r w:rsidRPr="00FA22C3">
        <w:rPr>
          <w:rFonts w:ascii="Arial" w:hAnsi="Arial" w:cs="Arial"/>
          <w:sz w:val="20"/>
          <w:szCs w:val="20"/>
        </w:rPr>
        <w:t>) In conclusion, this work has revealed that chronic stress could be assessed and detected with Hair Growth Pathway using these stress biomarkers-Sodium, Calcium, C-reactive Protein, Prolactin, Cortisol and DHEA. Therefore, hair Growth Pathway could provide a novel simpler methodology and could be used in assessment and detection of chronic stress.</w:t>
      </w:r>
    </w:p>
    <w:p w14:paraId="246D993D" w14:textId="77777777" w:rsidR="008B6D9D" w:rsidRPr="00FA22C3" w:rsidRDefault="008B6D9D" w:rsidP="008B6D9D">
      <w:pPr>
        <w:jc w:val="both"/>
        <w:rPr>
          <w:rFonts w:ascii="Arial" w:hAnsi="Arial" w:cs="Arial"/>
          <w:sz w:val="20"/>
          <w:szCs w:val="20"/>
        </w:rPr>
      </w:pPr>
      <w:r w:rsidRPr="00FA22C3">
        <w:rPr>
          <w:rFonts w:ascii="Arial" w:hAnsi="Arial" w:cs="Arial"/>
          <w:sz w:val="20"/>
          <w:szCs w:val="20"/>
        </w:rPr>
        <w:t>Keywords: Hair Growth Pathway, Serum, Chronic Stress, Biomarkers</w:t>
      </w:r>
    </w:p>
    <w:p w14:paraId="1B9C8FB4" w14:textId="77777777" w:rsidR="008B6D9D" w:rsidRPr="00FA22C3" w:rsidRDefault="008B6D9D" w:rsidP="008B6D9D">
      <w:pPr>
        <w:jc w:val="both"/>
        <w:rPr>
          <w:rFonts w:ascii="Arial" w:hAnsi="Arial" w:cs="Arial"/>
          <w:sz w:val="20"/>
          <w:szCs w:val="20"/>
        </w:rPr>
      </w:pPr>
    </w:p>
    <w:p w14:paraId="6041BE5C" w14:textId="77777777" w:rsidR="008B6D9D" w:rsidRPr="00FA22C3" w:rsidRDefault="008B6D9D" w:rsidP="008B6D9D">
      <w:pPr>
        <w:spacing w:line="240" w:lineRule="auto"/>
        <w:jc w:val="both"/>
        <w:rPr>
          <w:rFonts w:ascii="Arial" w:hAnsi="Arial" w:cs="Arial"/>
          <w:b/>
          <w:bCs/>
        </w:rPr>
      </w:pPr>
      <w:r w:rsidRPr="00FA22C3">
        <w:rPr>
          <w:rFonts w:ascii="Arial" w:hAnsi="Arial" w:cs="Arial"/>
          <w:b/>
          <w:bCs/>
        </w:rPr>
        <w:t>INTRODUCTION</w:t>
      </w:r>
    </w:p>
    <w:p w14:paraId="5530C4AF" w14:textId="0EE1D2DC" w:rsidR="008B6D9D" w:rsidRPr="00DC2E2E" w:rsidRDefault="008B6D9D" w:rsidP="00DC2E2E">
      <w:pPr>
        <w:pStyle w:val="NoSpacing"/>
        <w:jc w:val="both"/>
      </w:pPr>
      <w:r w:rsidRPr="00FA22C3">
        <w:rPr>
          <w:rFonts w:ascii="Arial" w:hAnsi="Arial" w:cs="Arial"/>
          <w:sz w:val="20"/>
          <w:szCs w:val="20"/>
        </w:rPr>
        <w:t>Chronic stress has proven to be strongly associated with cardiovascular disease (</w:t>
      </w:r>
      <w:proofErr w:type="spellStart"/>
      <w:r w:rsidRPr="00FA22C3">
        <w:rPr>
          <w:rFonts w:ascii="Arial" w:hAnsi="Arial" w:cs="Arial"/>
          <w:sz w:val="20"/>
          <w:szCs w:val="20"/>
        </w:rPr>
        <w:t>Bobko</w:t>
      </w:r>
      <w:proofErr w:type="spellEnd"/>
      <w:r w:rsidRPr="00FA22C3">
        <w:rPr>
          <w:rFonts w:ascii="Arial" w:hAnsi="Arial" w:cs="Arial"/>
          <w:sz w:val="20"/>
          <w:szCs w:val="20"/>
        </w:rPr>
        <w:t xml:space="preserve"> 2007 and </w:t>
      </w:r>
      <w:proofErr w:type="spellStart"/>
      <w:r w:rsidRPr="00FA22C3">
        <w:rPr>
          <w:rFonts w:ascii="Arial" w:hAnsi="Arial" w:cs="Arial"/>
          <w:sz w:val="20"/>
          <w:szCs w:val="20"/>
        </w:rPr>
        <w:t>Golbidi</w:t>
      </w:r>
      <w:proofErr w:type="spellEnd"/>
      <w:r w:rsidRPr="00FA22C3">
        <w:rPr>
          <w:rFonts w:ascii="Arial" w:hAnsi="Arial" w:cs="Arial"/>
          <w:sz w:val="20"/>
          <w:szCs w:val="20"/>
        </w:rPr>
        <w:t xml:space="preserve"> </w:t>
      </w:r>
      <w:r w:rsidRPr="00FA22C3">
        <w:rPr>
          <w:rFonts w:ascii="Arial" w:hAnsi="Arial" w:cs="Arial"/>
          <w:i/>
          <w:sz w:val="20"/>
          <w:szCs w:val="20"/>
        </w:rPr>
        <w:t>et al.,</w:t>
      </w:r>
      <w:r w:rsidRPr="00FA22C3">
        <w:rPr>
          <w:rFonts w:ascii="Arial" w:hAnsi="Arial" w:cs="Arial"/>
          <w:sz w:val="20"/>
          <w:szCs w:val="20"/>
        </w:rPr>
        <w:t>2015), Suppression of immune system, growth retardation, irregular menstrual cycle, respiratory disorders etc.</w:t>
      </w:r>
      <w:r w:rsidRPr="00FA22C3">
        <w:rPr>
          <w:rFonts w:ascii="Arial" w:hAnsi="Arial" w:cs="Arial"/>
          <w:color w:val="000000"/>
          <w:sz w:val="20"/>
          <w:szCs w:val="20"/>
        </w:rPr>
        <w:t xml:space="preserve"> Studies done over the years has observed biological fluid i.e. serum during laboratory analysis to have acceptable sensitivity during stress assessment (</w:t>
      </w:r>
      <w:proofErr w:type="spellStart"/>
      <w:r w:rsidR="00E4691E">
        <w:rPr>
          <w:rFonts w:ascii="Arial" w:hAnsi="Arial" w:cs="Arial"/>
          <w:color w:val="000000"/>
          <w:sz w:val="20"/>
          <w:szCs w:val="20"/>
        </w:rPr>
        <w:t>Startford</w:t>
      </w:r>
      <w:proofErr w:type="spellEnd"/>
      <w:r w:rsidRPr="00FA22C3">
        <w:rPr>
          <w:rFonts w:ascii="Arial" w:hAnsi="Arial" w:cs="Arial"/>
          <w:color w:val="000000"/>
          <w:sz w:val="20"/>
          <w:szCs w:val="20"/>
        </w:rPr>
        <w:t xml:space="preserve"> </w:t>
      </w:r>
      <w:r w:rsidRPr="00FA22C3">
        <w:rPr>
          <w:rFonts w:ascii="Arial" w:hAnsi="Arial" w:cs="Arial"/>
          <w:i/>
          <w:color w:val="000000"/>
          <w:sz w:val="20"/>
          <w:szCs w:val="20"/>
        </w:rPr>
        <w:t>et al.,</w:t>
      </w:r>
      <w:r w:rsidRPr="00FA22C3">
        <w:rPr>
          <w:rFonts w:ascii="Arial" w:hAnsi="Arial" w:cs="Arial"/>
          <w:color w:val="000000"/>
          <w:sz w:val="20"/>
          <w:szCs w:val="20"/>
        </w:rPr>
        <w:t xml:space="preserve"> 2008).This sample method procedure undergoes various logistical challenge i.e. participant compliance, expensive route and participant response to stress may be increased at particular time (</w:t>
      </w:r>
      <w:proofErr w:type="spellStart"/>
      <w:r w:rsidRPr="00FA22C3">
        <w:rPr>
          <w:rFonts w:ascii="Arial" w:hAnsi="Arial" w:cs="Arial"/>
          <w:color w:val="000000"/>
          <w:sz w:val="20"/>
          <w:szCs w:val="20"/>
        </w:rPr>
        <w:t>Kudiella</w:t>
      </w:r>
      <w:proofErr w:type="spellEnd"/>
      <w:r w:rsidRPr="00FA22C3">
        <w:rPr>
          <w:rFonts w:ascii="Arial" w:hAnsi="Arial" w:cs="Arial"/>
          <w:color w:val="000000"/>
          <w:sz w:val="20"/>
          <w:szCs w:val="20"/>
        </w:rPr>
        <w:t xml:space="preserve"> </w:t>
      </w:r>
      <w:r w:rsidRPr="00FA22C3">
        <w:rPr>
          <w:rFonts w:ascii="Arial" w:hAnsi="Arial" w:cs="Arial"/>
          <w:i/>
          <w:color w:val="000000"/>
          <w:sz w:val="20"/>
          <w:szCs w:val="20"/>
        </w:rPr>
        <w:t>et al.,</w:t>
      </w:r>
      <w:r w:rsidRPr="00FA22C3">
        <w:rPr>
          <w:rFonts w:ascii="Arial" w:hAnsi="Arial" w:cs="Arial"/>
          <w:color w:val="000000"/>
          <w:sz w:val="20"/>
          <w:szCs w:val="20"/>
        </w:rPr>
        <w:t xml:space="preserve"> 2003),</w:t>
      </w:r>
      <w:r w:rsidRPr="00FA22C3">
        <w:rPr>
          <w:rFonts w:ascii="Arial" w:hAnsi="Arial" w:cs="Arial"/>
          <w:sz w:val="20"/>
          <w:szCs w:val="20"/>
        </w:rPr>
        <w:t xml:space="preserve"> Subjects feel uncomfortable and may be subdued to emotional, psychological stress when asked to use the blood sample method to monitor stress. While various levels of stress and its biomarkers have been identified and studied in previous research, there is insufficient research that has proven a reliable sustainable route sample method to study the physiological biomarkers of stress. Therefore,</w:t>
      </w:r>
      <w:r w:rsidRPr="00FA22C3">
        <w:rPr>
          <w:rFonts w:ascii="Arial" w:hAnsi="Arial" w:cs="Arial"/>
          <w:color w:val="000000"/>
          <w:sz w:val="20"/>
          <w:szCs w:val="20"/>
        </w:rPr>
        <w:t xml:space="preserve"> the aim of this study is to compare between systemic route and hair growth pathway in the detection and assessment of chronic stress.</w:t>
      </w:r>
      <w:r w:rsidR="00DC2E2E" w:rsidRPr="00DC2E2E">
        <w:rPr>
          <w:b/>
        </w:rPr>
        <w:t xml:space="preserve"> </w:t>
      </w:r>
      <w:r w:rsidR="00DC2E2E" w:rsidRPr="00DC2E2E">
        <w:t xml:space="preserve">Hypothesis -Ho: Hair growth analysis when compared with systemic is the standard route or not </w:t>
      </w:r>
      <w:proofErr w:type="gramStart"/>
      <w:r w:rsidR="00E9563D">
        <w:t xml:space="preserve">during </w:t>
      </w:r>
      <w:r w:rsidR="00DC2E2E" w:rsidRPr="00DC2E2E">
        <w:t xml:space="preserve"> chronic</w:t>
      </w:r>
      <w:proofErr w:type="gramEnd"/>
      <w:r w:rsidR="00DC2E2E" w:rsidRPr="00DC2E2E">
        <w:t xml:space="preserve"> stress </w:t>
      </w:r>
      <w:r w:rsidR="00E9563D" w:rsidRPr="00DC2E2E">
        <w:t>assessment</w:t>
      </w:r>
      <w:r w:rsidR="00DC2E2E" w:rsidRPr="00DC2E2E">
        <w:t>.</w:t>
      </w:r>
      <w:r w:rsidRPr="00FA22C3">
        <w:rPr>
          <w:rFonts w:ascii="Arial" w:eastAsia="Times New Roman" w:hAnsi="Arial" w:cs="Arial"/>
          <w:sz w:val="20"/>
          <w:szCs w:val="20"/>
        </w:rPr>
        <w:t xml:space="preserve"> This research study was carried out at Department of Human Physiology Laboratory, Nnamdi Azikiwe University, Nnewi Campus, Nigeria.</w:t>
      </w:r>
      <w:r w:rsidRPr="00FA22C3">
        <w:rPr>
          <w:rFonts w:ascii="Arial" w:eastAsia="Times New Roman" w:hAnsi="Arial" w:cs="Arial"/>
          <w:b/>
          <w:sz w:val="20"/>
          <w:szCs w:val="20"/>
        </w:rPr>
        <w:t xml:space="preserve"> </w:t>
      </w:r>
      <w:r w:rsidRPr="00FA22C3">
        <w:rPr>
          <w:rFonts w:ascii="Arial" w:eastAsia="Times New Roman" w:hAnsi="Arial" w:cs="Arial"/>
          <w:sz w:val="20"/>
          <w:szCs w:val="20"/>
        </w:rPr>
        <w:t xml:space="preserve">A total of </w:t>
      </w:r>
      <w:r w:rsidR="00EF3826">
        <w:rPr>
          <w:rFonts w:ascii="Arial" w:eastAsia="Times New Roman" w:hAnsi="Arial" w:cs="Arial"/>
          <w:sz w:val="20"/>
          <w:szCs w:val="20"/>
        </w:rPr>
        <w:t>30</w:t>
      </w:r>
      <w:r w:rsidRPr="00FA22C3">
        <w:rPr>
          <w:rFonts w:ascii="Arial" w:eastAsia="Times New Roman" w:hAnsi="Arial" w:cs="Arial"/>
          <w:sz w:val="20"/>
          <w:szCs w:val="20"/>
        </w:rPr>
        <w:t xml:space="preserve"> female albino rats</w:t>
      </w:r>
      <w:r w:rsidR="00A3700A">
        <w:rPr>
          <w:rFonts w:ascii="Arial" w:eastAsia="Times New Roman" w:hAnsi="Arial" w:cs="Arial"/>
          <w:sz w:val="20"/>
          <w:szCs w:val="20"/>
        </w:rPr>
        <w:t xml:space="preserve"> was used as experimental model</w:t>
      </w:r>
      <w:r w:rsidRPr="00FA22C3">
        <w:rPr>
          <w:rFonts w:ascii="Arial" w:eastAsia="Times New Roman" w:hAnsi="Arial" w:cs="Arial"/>
          <w:sz w:val="20"/>
          <w:szCs w:val="20"/>
        </w:rPr>
        <w:t xml:space="preserve"> weighing 100-170g was used. These experimental models were divided into three (3) groups. Group one (1) was control group n=</w:t>
      </w:r>
      <w:r w:rsidR="00EF3826">
        <w:rPr>
          <w:rFonts w:ascii="Arial" w:eastAsia="Times New Roman" w:hAnsi="Arial" w:cs="Arial"/>
          <w:sz w:val="20"/>
          <w:szCs w:val="20"/>
        </w:rPr>
        <w:t>10</w:t>
      </w:r>
      <w:r w:rsidRPr="00FA22C3">
        <w:rPr>
          <w:rFonts w:ascii="Arial" w:eastAsia="Times New Roman" w:hAnsi="Arial" w:cs="Arial"/>
          <w:sz w:val="20"/>
          <w:szCs w:val="20"/>
        </w:rPr>
        <w:t>, Group two (2) n=</w:t>
      </w:r>
      <w:r w:rsidR="00EF3826">
        <w:rPr>
          <w:rFonts w:ascii="Arial" w:eastAsia="Times New Roman" w:hAnsi="Arial" w:cs="Arial"/>
          <w:sz w:val="20"/>
          <w:szCs w:val="20"/>
        </w:rPr>
        <w:t>10</w:t>
      </w:r>
      <w:r w:rsidRPr="00FA22C3">
        <w:rPr>
          <w:rFonts w:ascii="Arial" w:eastAsia="Times New Roman" w:hAnsi="Arial" w:cs="Arial"/>
          <w:sz w:val="20"/>
          <w:szCs w:val="20"/>
        </w:rPr>
        <w:t xml:space="preserve"> were exposed to Physical Stressor </w:t>
      </w:r>
      <w:r w:rsidRPr="00FA22C3">
        <w:rPr>
          <w:rFonts w:ascii="Arial" w:eastAsia="Times New Roman" w:hAnsi="Arial" w:cs="Arial"/>
          <w:sz w:val="20"/>
          <w:szCs w:val="20"/>
        </w:rPr>
        <w:lastRenderedPageBreak/>
        <w:t>and three (3) n=</w:t>
      </w:r>
      <w:r w:rsidR="00EF3826">
        <w:rPr>
          <w:rFonts w:ascii="Arial" w:eastAsia="Times New Roman" w:hAnsi="Arial" w:cs="Arial"/>
          <w:sz w:val="20"/>
          <w:szCs w:val="20"/>
        </w:rPr>
        <w:t>10</w:t>
      </w:r>
      <w:r w:rsidRPr="00FA22C3">
        <w:rPr>
          <w:rFonts w:ascii="Arial" w:eastAsia="Times New Roman" w:hAnsi="Arial" w:cs="Arial"/>
          <w:sz w:val="20"/>
          <w:szCs w:val="20"/>
        </w:rPr>
        <w:t xml:space="preserve"> were exposed to chemical stressor. Each of these grouped animals was identified with different color of dyes. </w:t>
      </w:r>
    </w:p>
    <w:p w14:paraId="4AF651AE" w14:textId="77777777" w:rsidR="008B6D9D" w:rsidRPr="00FA22C3" w:rsidRDefault="008B6D9D" w:rsidP="008B6D9D">
      <w:pPr>
        <w:spacing w:line="240" w:lineRule="auto"/>
        <w:jc w:val="both"/>
        <w:rPr>
          <w:rFonts w:ascii="Arial" w:eastAsia="Times New Roman" w:hAnsi="Arial" w:cs="Arial"/>
        </w:rPr>
      </w:pPr>
      <w:r w:rsidRPr="00FA22C3">
        <w:rPr>
          <w:rFonts w:ascii="Arial" w:eastAsia="Times New Roman" w:hAnsi="Arial" w:cs="Arial"/>
          <w:b/>
          <w:bCs/>
        </w:rPr>
        <w:t>Physical Restraint Stress Induction</w:t>
      </w:r>
      <w:r w:rsidRPr="00FA22C3">
        <w:rPr>
          <w:rFonts w:ascii="Arial" w:eastAsia="Times New Roman" w:hAnsi="Arial" w:cs="Arial"/>
        </w:rPr>
        <w:t>.</w:t>
      </w:r>
    </w:p>
    <w:p w14:paraId="66A84D76" w14:textId="6E48F513" w:rsidR="008B6D9D" w:rsidRPr="00797CDB" w:rsidRDefault="008B6D9D" w:rsidP="008B6D9D">
      <w:pPr>
        <w:spacing w:line="240" w:lineRule="auto"/>
        <w:jc w:val="both"/>
        <w:rPr>
          <w:rFonts w:ascii="Arial" w:eastAsia="Times New Roman" w:hAnsi="Arial" w:cs="Arial"/>
          <w:sz w:val="20"/>
          <w:szCs w:val="20"/>
        </w:rPr>
      </w:pPr>
      <w:r w:rsidRPr="00797CDB">
        <w:rPr>
          <w:rFonts w:ascii="Arial" w:eastAsia="SimSun" w:hAnsi="Arial" w:cs="Arial"/>
          <w:noProof/>
          <w:color w:val="000000"/>
          <w:sz w:val="20"/>
          <w:szCs w:val="20"/>
        </w:rPr>
        <w:drawing>
          <wp:anchor distT="0" distB="0" distL="114300" distR="114300" simplePos="0" relativeHeight="251659264" behindDoc="0" locked="0" layoutInCell="1" allowOverlap="1" wp14:anchorId="04021C99" wp14:editId="600FD2FA">
            <wp:simplePos x="0" y="0"/>
            <wp:positionH relativeFrom="column">
              <wp:posOffset>0</wp:posOffset>
            </wp:positionH>
            <wp:positionV relativeFrom="paragraph">
              <wp:posOffset>1266897</wp:posOffset>
            </wp:positionV>
            <wp:extent cx="4085590" cy="2013593"/>
            <wp:effectExtent l="0" t="0" r="0"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ject pictur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085590" cy="2013593"/>
                    </a:xfrm>
                    <a:prstGeom prst="rect">
                      <a:avLst/>
                    </a:prstGeom>
                  </pic:spPr>
                </pic:pic>
              </a:graphicData>
            </a:graphic>
            <wp14:sizeRelH relativeFrom="page">
              <wp14:pctWidth>0</wp14:pctWidth>
            </wp14:sizeRelH>
            <wp14:sizeRelV relativeFrom="page">
              <wp14:pctHeight>0</wp14:pctHeight>
            </wp14:sizeRelV>
          </wp:anchor>
        </w:drawing>
      </w:r>
      <w:r w:rsidRPr="00797CDB">
        <w:rPr>
          <w:rFonts w:ascii="Arial" w:eastAsia="Times New Roman" w:hAnsi="Arial" w:cs="Arial"/>
          <w:sz w:val="20"/>
          <w:szCs w:val="20"/>
        </w:rPr>
        <w:t xml:space="preserve">Physical Restraint stress was performed by placing each animal in one – foot ventilated cylindrical tube for a period of 3 hours. This method of stress is probably reported as a wide spread of stress induction. It is also perceived as a severe stressor </w:t>
      </w:r>
      <w:r w:rsidR="00494F7F">
        <w:rPr>
          <w:rFonts w:ascii="Arial" w:eastAsia="Times New Roman" w:hAnsi="Arial" w:cs="Arial"/>
          <w:sz w:val="20"/>
          <w:szCs w:val="20"/>
        </w:rPr>
        <w:t>that</w:t>
      </w:r>
      <w:r w:rsidRPr="00797CDB">
        <w:rPr>
          <w:rFonts w:ascii="Arial" w:eastAsia="Times New Roman" w:hAnsi="Arial" w:cs="Arial"/>
          <w:sz w:val="20"/>
          <w:szCs w:val="20"/>
        </w:rPr>
        <w:t xml:space="preserve"> induces entire spectrum of known </w:t>
      </w:r>
      <w:proofErr w:type="spellStart"/>
      <w:r w:rsidRPr="00797CDB">
        <w:rPr>
          <w:rFonts w:ascii="Arial" w:eastAsia="Times New Roman" w:hAnsi="Arial" w:cs="Arial"/>
          <w:sz w:val="20"/>
          <w:szCs w:val="20"/>
        </w:rPr>
        <w:t>allostic</w:t>
      </w:r>
      <w:proofErr w:type="spellEnd"/>
      <w:r w:rsidRPr="00797CDB">
        <w:rPr>
          <w:rFonts w:ascii="Arial" w:eastAsia="Times New Roman" w:hAnsi="Arial" w:cs="Arial"/>
          <w:sz w:val="20"/>
          <w:szCs w:val="20"/>
        </w:rPr>
        <w:t xml:space="preserve"> responses (Wei Zhang </w:t>
      </w:r>
      <w:r w:rsidRPr="00797CDB">
        <w:rPr>
          <w:rFonts w:ascii="Arial" w:eastAsia="Times New Roman" w:hAnsi="Arial" w:cs="Arial"/>
          <w:i/>
          <w:sz w:val="20"/>
          <w:szCs w:val="20"/>
        </w:rPr>
        <w:t>et al.,</w:t>
      </w:r>
      <w:r w:rsidRPr="00797CDB">
        <w:rPr>
          <w:rFonts w:ascii="Arial" w:eastAsia="Times New Roman" w:hAnsi="Arial" w:cs="Arial"/>
          <w:sz w:val="20"/>
          <w:szCs w:val="20"/>
        </w:rPr>
        <w:t xml:space="preserve"> 2014). PVC cylindrical pipe was cut into 3cm twenty pieces, few dot holes was marked in each of the pipes for ventilation and a rubber black seal was used to close the both side openings. Each of experimental animal was placed inside the pipes for 3hours for a period of 4 weeks.</w:t>
      </w:r>
      <w:r w:rsidRPr="00797CDB">
        <w:rPr>
          <w:rFonts w:ascii="Arial" w:eastAsia="SimSun" w:hAnsi="Arial" w:cs="Arial"/>
          <w:noProof/>
          <w:color w:val="000000"/>
          <w:sz w:val="20"/>
          <w:szCs w:val="20"/>
        </w:rPr>
        <w:t xml:space="preserve"> </w:t>
      </w:r>
    </w:p>
    <w:p w14:paraId="61B08C1F" w14:textId="77777777" w:rsidR="008B6D9D" w:rsidRPr="00797CDB" w:rsidRDefault="008B6D9D" w:rsidP="008B6D9D">
      <w:pPr>
        <w:spacing w:line="480" w:lineRule="auto"/>
        <w:jc w:val="both"/>
        <w:rPr>
          <w:rFonts w:ascii="Arial" w:eastAsia="Times New Roman" w:hAnsi="Arial" w:cs="Arial"/>
          <w:sz w:val="20"/>
          <w:szCs w:val="20"/>
        </w:rPr>
      </w:pPr>
    </w:p>
    <w:p w14:paraId="4CFC5C73" w14:textId="77777777" w:rsidR="008B6D9D" w:rsidRPr="00797CDB" w:rsidRDefault="008B6D9D" w:rsidP="008B6D9D">
      <w:pPr>
        <w:spacing w:line="240" w:lineRule="auto"/>
        <w:jc w:val="both"/>
        <w:rPr>
          <w:rFonts w:ascii="Arial" w:eastAsia="Times New Roman" w:hAnsi="Arial" w:cs="Arial"/>
          <w:sz w:val="20"/>
          <w:szCs w:val="20"/>
        </w:rPr>
      </w:pPr>
    </w:p>
    <w:p w14:paraId="087383CB" w14:textId="77777777" w:rsidR="008B6D9D" w:rsidRPr="00797CDB" w:rsidRDefault="008B6D9D" w:rsidP="008B6D9D">
      <w:pPr>
        <w:pBdr>
          <w:top w:val="nil"/>
          <w:left w:val="nil"/>
          <w:bottom w:val="nil"/>
          <w:right w:val="nil"/>
          <w:between w:val="nil"/>
        </w:pBdr>
        <w:spacing w:after="0" w:line="240" w:lineRule="auto"/>
        <w:jc w:val="both"/>
        <w:rPr>
          <w:rFonts w:ascii="Arial" w:hAnsi="Arial" w:cs="Arial"/>
          <w:sz w:val="20"/>
          <w:szCs w:val="20"/>
        </w:rPr>
      </w:pPr>
    </w:p>
    <w:p w14:paraId="5293B852" w14:textId="77777777" w:rsidR="008B6D9D" w:rsidRPr="00797CDB" w:rsidRDefault="008B6D9D" w:rsidP="008B6D9D">
      <w:pPr>
        <w:rPr>
          <w:rFonts w:ascii="Arial" w:hAnsi="Arial" w:cs="Arial"/>
          <w:sz w:val="20"/>
          <w:szCs w:val="20"/>
        </w:rPr>
      </w:pPr>
    </w:p>
    <w:p w14:paraId="0812F6C3" w14:textId="77777777" w:rsidR="008B6D9D" w:rsidRPr="00797CDB" w:rsidRDefault="008B6D9D" w:rsidP="008B6D9D">
      <w:pPr>
        <w:rPr>
          <w:rFonts w:ascii="Arial" w:hAnsi="Arial" w:cs="Arial"/>
          <w:sz w:val="20"/>
          <w:szCs w:val="20"/>
        </w:rPr>
      </w:pPr>
    </w:p>
    <w:p w14:paraId="5A914991" w14:textId="77777777" w:rsidR="008B6D9D" w:rsidRPr="00797CDB" w:rsidRDefault="008B6D9D" w:rsidP="008B6D9D">
      <w:pPr>
        <w:rPr>
          <w:rFonts w:ascii="Arial" w:hAnsi="Arial" w:cs="Arial"/>
          <w:sz w:val="20"/>
          <w:szCs w:val="20"/>
        </w:rPr>
      </w:pPr>
    </w:p>
    <w:p w14:paraId="12C01865" w14:textId="77777777" w:rsidR="008B6D9D" w:rsidRDefault="008B6D9D" w:rsidP="008B6D9D">
      <w:pPr>
        <w:rPr>
          <w:rFonts w:ascii="Arial" w:eastAsia="SimSun" w:hAnsi="Arial" w:cs="Arial"/>
          <w:b/>
          <w:bCs/>
          <w:color w:val="000000"/>
          <w:sz w:val="24"/>
          <w:szCs w:val="24"/>
          <w:lang w:eastAsia="zh-CN"/>
        </w:rPr>
      </w:pPr>
    </w:p>
    <w:p w14:paraId="6E749090" w14:textId="77777777" w:rsidR="008B6D9D" w:rsidRPr="00FA22C3" w:rsidRDefault="008B6D9D" w:rsidP="008B6D9D">
      <w:pPr>
        <w:rPr>
          <w:rFonts w:ascii="Arial" w:eastAsia="SimSun" w:hAnsi="Arial" w:cs="Arial"/>
          <w:b/>
          <w:bCs/>
          <w:color w:val="000000"/>
          <w:sz w:val="24"/>
          <w:szCs w:val="24"/>
          <w:lang w:eastAsia="zh-CN"/>
        </w:rPr>
      </w:pPr>
      <w:r w:rsidRPr="00FA22C3">
        <w:rPr>
          <w:rFonts w:ascii="Arial" w:eastAsia="SimSun" w:hAnsi="Arial" w:cs="Arial"/>
          <w:b/>
          <w:bCs/>
          <w:color w:val="000000"/>
          <w:sz w:val="24"/>
          <w:szCs w:val="24"/>
          <w:lang w:eastAsia="zh-CN"/>
        </w:rPr>
        <w:t>Physical Restraint Chambers Used.</w:t>
      </w:r>
    </w:p>
    <w:p w14:paraId="08DAD529" w14:textId="77777777" w:rsidR="008B6D9D" w:rsidRPr="00FA22C3" w:rsidRDefault="008B6D9D" w:rsidP="008B6D9D">
      <w:pPr>
        <w:tabs>
          <w:tab w:val="left" w:pos="726"/>
        </w:tabs>
        <w:spacing w:line="240" w:lineRule="auto"/>
        <w:jc w:val="both"/>
        <w:rPr>
          <w:rFonts w:ascii="Arial" w:eastAsia="SimSun" w:hAnsi="Arial" w:cs="Arial"/>
          <w:b/>
          <w:bCs/>
          <w:color w:val="000000"/>
          <w:sz w:val="24"/>
          <w:szCs w:val="24"/>
          <w:lang w:eastAsia="zh-CN"/>
        </w:rPr>
      </w:pPr>
      <w:r>
        <w:rPr>
          <w:rFonts w:ascii="Arial" w:eastAsia="Times New Roman" w:hAnsi="Arial" w:cs="Arial"/>
          <w:sz w:val="24"/>
          <w:szCs w:val="24"/>
        </w:rPr>
        <w:t>Fig 1-</w:t>
      </w:r>
      <w:r w:rsidRPr="00FA22C3">
        <w:rPr>
          <w:rFonts w:ascii="Arial" w:eastAsia="Times New Roman" w:hAnsi="Arial" w:cs="Arial"/>
          <w:sz w:val="24"/>
          <w:szCs w:val="24"/>
        </w:rPr>
        <w:t>Lead –Induced Stress Method</w:t>
      </w:r>
    </w:p>
    <w:p w14:paraId="4E302849" w14:textId="0F823979" w:rsidR="008B6D9D" w:rsidRPr="00797CDB" w:rsidRDefault="008B6D9D" w:rsidP="008B6D9D">
      <w:pPr>
        <w:spacing w:line="240" w:lineRule="auto"/>
        <w:jc w:val="both"/>
        <w:rPr>
          <w:rFonts w:ascii="Arial" w:eastAsia="Times New Roman" w:hAnsi="Arial" w:cs="Arial"/>
          <w:sz w:val="20"/>
          <w:szCs w:val="20"/>
        </w:rPr>
      </w:pPr>
      <w:r w:rsidRPr="00797CDB">
        <w:rPr>
          <w:rFonts w:ascii="Arial" w:eastAsia="Times New Roman" w:hAnsi="Arial" w:cs="Arial"/>
          <w:sz w:val="20"/>
          <w:szCs w:val="20"/>
        </w:rPr>
        <w:t>This experimental Group was ingested with 1/20 of the oral LD50 respectively (LD%) of led acetate in rats =550mg/kg per body weight) This was to be done alternatively every 2 days for period of Four (</w:t>
      </w:r>
      <w:r w:rsidR="00A3700A" w:rsidRPr="00797CDB">
        <w:rPr>
          <w:rFonts w:ascii="Arial" w:eastAsia="Times New Roman" w:hAnsi="Arial" w:cs="Arial"/>
          <w:sz w:val="20"/>
          <w:szCs w:val="20"/>
        </w:rPr>
        <w:t>4) weeks</w:t>
      </w:r>
      <w:r w:rsidRPr="00797CDB">
        <w:rPr>
          <w:rFonts w:ascii="Arial" w:eastAsia="Times New Roman" w:hAnsi="Arial" w:cs="Arial"/>
          <w:sz w:val="20"/>
          <w:szCs w:val="20"/>
        </w:rPr>
        <w:t xml:space="preserve"> (Nabil </w:t>
      </w:r>
      <w:r w:rsidRPr="00797CDB">
        <w:rPr>
          <w:rFonts w:ascii="Arial" w:eastAsia="Times New Roman" w:hAnsi="Arial" w:cs="Arial"/>
          <w:i/>
          <w:sz w:val="20"/>
          <w:szCs w:val="20"/>
        </w:rPr>
        <w:t>et al.,</w:t>
      </w:r>
      <w:r w:rsidRPr="00797CDB">
        <w:rPr>
          <w:rFonts w:ascii="Arial" w:eastAsia="Times New Roman" w:hAnsi="Arial" w:cs="Arial"/>
          <w:sz w:val="20"/>
          <w:szCs w:val="20"/>
        </w:rPr>
        <w:t xml:space="preserve"> 2012).</w:t>
      </w:r>
    </w:p>
    <w:p w14:paraId="288660AC" w14:textId="77777777" w:rsidR="008B6D9D" w:rsidRPr="00FA22C3" w:rsidRDefault="008B6D9D" w:rsidP="008B6D9D">
      <w:pPr>
        <w:spacing w:line="240" w:lineRule="auto"/>
        <w:jc w:val="both"/>
        <w:rPr>
          <w:rFonts w:ascii="Arial" w:eastAsia="Times New Roman" w:hAnsi="Arial" w:cs="Arial"/>
          <w:bCs/>
          <w:sz w:val="24"/>
          <w:szCs w:val="24"/>
        </w:rPr>
      </w:pPr>
      <w:bookmarkStart w:id="0" w:name="_sqyw64" w:colFirst="0" w:colLast="0"/>
      <w:bookmarkEnd w:id="0"/>
      <w:r w:rsidRPr="00FA22C3">
        <w:rPr>
          <w:rFonts w:ascii="Arial" w:eastAsia="Times New Roman" w:hAnsi="Arial" w:cs="Arial"/>
          <w:bCs/>
          <w:sz w:val="24"/>
          <w:szCs w:val="24"/>
        </w:rPr>
        <w:t>Assessment of Stress Using Hair Growth Pathway</w:t>
      </w:r>
    </w:p>
    <w:p w14:paraId="46376C64" w14:textId="77777777" w:rsidR="008B6D9D" w:rsidRDefault="008B6D9D" w:rsidP="008B6D9D">
      <w:pPr>
        <w:spacing w:line="240" w:lineRule="auto"/>
        <w:jc w:val="both"/>
        <w:rPr>
          <w:rFonts w:ascii="Arial" w:eastAsia="Times New Roman" w:hAnsi="Arial" w:cs="Arial"/>
          <w:sz w:val="20"/>
          <w:szCs w:val="20"/>
        </w:rPr>
      </w:pPr>
      <w:r w:rsidRPr="00797CDB">
        <w:rPr>
          <w:rFonts w:ascii="Arial" w:eastAsia="Times New Roman" w:hAnsi="Arial" w:cs="Arial"/>
          <w:sz w:val="20"/>
          <w:szCs w:val="20"/>
        </w:rPr>
        <w:t>To monitor hair growth patterns, firstly, before the stress was induced. A portion of experimental model hair was shaved, collected, washed and then put in a sample bottle, the shaved area was circled with black dye (</w:t>
      </w:r>
      <w:proofErr w:type="spellStart"/>
      <w:r w:rsidRPr="00797CDB">
        <w:rPr>
          <w:rFonts w:ascii="Arial" w:eastAsia="Times New Roman" w:hAnsi="Arial" w:cs="Arial"/>
          <w:color w:val="000000"/>
          <w:sz w:val="20"/>
          <w:szCs w:val="20"/>
        </w:rPr>
        <w:t>Sporkert</w:t>
      </w:r>
      <w:proofErr w:type="spellEnd"/>
      <w:r w:rsidRPr="00797CDB">
        <w:rPr>
          <w:rFonts w:ascii="Arial" w:eastAsia="Times New Roman" w:hAnsi="Arial" w:cs="Arial"/>
          <w:color w:val="000000"/>
          <w:sz w:val="20"/>
          <w:szCs w:val="20"/>
        </w:rPr>
        <w:t xml:space="preserve"> and Pragst,2000</w:t>
      </w:r>
      <w:r w:rsidRPr="00797CDB">
        <w:rPr>
          <w:rFonts w:ascii="Arial" w:eastAsia="Times New Roman" w:hAnsi="Arial" w:cs="Arial"/>
          <w:sz w:val="20"/>
          <w:szCs w:val="20"/>
        </w:rPr>
        <w:t>). Subsequently, hair growth was monitored daily by visual examination (during laboratory stressor procedure) for the presence of new unstained hairs. Constant monitory of hair growth weekly was noted and then marked area at the area. After the laboratory stress induced procedure, Regrown hair at the shaved area was shaved, collected, washed and then put in a sample bottle for stress assessment. This hair growth was monitored for 3 weeks during period of chronic stress exposure.</w:t>
      </w:r>
      <w:bookmarkStart w:id="1" w:name="_3cqmetx" w:colFirst="0" w:colLast="0"/>
      <w:bookmarkEnd w:id="1"/>
    </w:p>
    <w:p w14:paraId="57462439" w14:textId="77777777" w:rsidR="008B6D9D" w:rsidRPr="00797CDB" w:rsidRDefault="008B6D9D" w:rsidP="008B6D9D">
      <w:pPr>
        <w:spacing w:line="240" w:lineRule="auto"/>
        <w:jc w:val="both"/>
        <w:rPr>
          <w:rFonts w:ascii="Arial" w:eastAsia="Times New Roman" w:hAnsi="Arial" w:cs="Arial"/>
          <w:sz w:val="20"/>
          <w:szCs w:val="20"/>
        </w:rPr>
      </w:pPr>
      <w:r w:rsidRPr="00FA22C3">
        <w:rPr>
          <w:rFonts w:ascii="Arial" w:eastAsia="Times New Roman" w:hAnsi="Arial" w:cs="Arial"/>
          <w:bCs/>
          <w:color w:val="000000"/>
          <w:sz w:val="24"/>
          <w:szCs w:val="24"/>
        </w:rPr>
        <w:t>Blood Sample Collection.</w:t>
      </w:r>
    </w:p>
    <w:p w14:paraId="38E88E20" w14:textId="77777777" w:rsidR="008B6D9D" w:rsidRPr="00797CDB" w:rsidRDefault="008B6D9D" w:rsidP="008B6D9D">
      <w:pPr>
        <w:pBdr>
          <w:top w:val="nil"/>
          <w:left w:val="nil"/>
          <w:bottom w:val="nil"/>
          <w:right w:val="nil"/>
          <w:between w:val="nil"/>
        </w:pBdr>
        <w:spacing w:after="0" w:line="240" w:lineRule="auto"/>
        <w:jc w:val="both"/>
        <w:rPr>
          <w:rFonts w:ascii="Arial" w:eastAsia="Times New Roman" w:hAnsi="Arial" w:cs="Arial"/>
          <w:color w:val="000000"/>
          <w:sz w:val="20"/>
          <w:szCs w:val="20"/>
        </w:rPr>
      </w:pPr>
      <w:r w:rsidRPr="00797CDB">
        <w:rPr>
          <w:rFonts w:ascii="Arial" w:eastAsia="Times New Roman" w:hAnsi="Arial" w:cs="Arial"/>
          <w:color w:val="000000"/>
          <w:sz w:val="20"/>
          <w:szCs w:val="20"/>
        </w:rPr>
        <w:t>At the end of the 4 weeks of treatment procedure, the experimental model was anesthetized with CO</w:t>
      </w:r>
      <w:r w:rsidRPr="00797CDB">
        <w:rPr>
          <w:rFonts w:ascii="Arial" w:eastAsia="Times New Roman" w:hAnsi="Arial" w:cs="Arial"/>
          <w:color w:val="000000"/>
          <w:sz w:val="20"/>
          <w:szCs w:val="20"/>
          <w:vertAlign w:val="superscript"/>
        </w:rPr>
        <w:t>2</w:t>
      </w:r>
      <w:r w:rsidRPr="00797CDB">
        <w:rPr>
          <w:rFonts w:ascii="Arial" w:eastAsia="Times New Roman" w:hAnsi="Arial" w:cs="Arial"/>
          <w:color w:val="000000"/>
          <w:sz w:val="20"/>
          <w:szCs w:val="20"/>
        </w:rPr>
        <w:t xml:space="preserve"> and 10ml of blood sample was collected by cardiac puncture, just prior to euthanasia by cervical dislocation. Blood sample was put in plain sample tubes and centrifuged to separate plasma from serum. Samples were frozen at -20</w:t>
      </w:r>
      <w:r w:rsidRPr="00797CDB">
        <w:rPr>
          <w:rFonts w:ascii="Arial" w:eastAsia="Times New Roman" w:hAnsi="Arial" w:cs="Arial"/>
          <w:color w:val="000000"/>
          <w:sz w:val="20"/>
          <w:szCs w:val="20"/>
          <w:vertAlign w:val="superscript"/>
        </w:rPr>
        <w:t>0</w:t>
      </w:r>
      <w:r w:rsidRPr="00797CDB">
        <w:rPr>
          <w:rFonts w:ascii="Arial" w:eastAsia="Times New Roman" w:hAnsi="Arial" w:cs="Arial"/>
          <w:color w:val="000000"/>
          <w:sz w:val="20"/>
          <w:szCs w:val="20"/>
        </w:rPr>
        <w:t xml:space="preserve">c at the Departments laboratory freezer (Parasuraman </w:t>
      </w:r>
      <w:r w:rsidRPr="00797CDB">
        <w:rPr>
          <w:rFonts w:ascii="Arial" w:eastAsia="Times New Roman" w:hAnsi="Arial" w:cs="Arial"/>
          <w:i/>
          <w:color w:val="000000"/>
          <w:sz w:val="20"/>
          <w:szCs w:val="20"/>
        </w:rPr>
        <w:t>et al.,</w:t>
      </w:r>
      <w:r w:rsidRPr="00797CDB">
        <w:rPr>
          <w:rFonts w:ascii="Arial" w:eastAsia="Times New Roman" w:hAnsi="Arial" w:cs="Arial"/>
          <w:color w:val="000000"/>
          <w:sz w:val="20"/>
          <w:szCs w:val="20"/>
        </w:rPr>
        <w:t xml:space="preserve"> 2010).</w:t>
      </w:r>
    </w:p>
    <w:p w14:paraId="4CA13F49" w14:textId="77777777" w:rsidR="008B6D9D" w:rsidRPr="00FA22C3" w:rsidRDefault="008B6D9D" w:rsidP="008B6D9D">
      <w:pPr>
        <w:pBdr>
          <w:top w:val="nil"/>
          <w:left w:val="nil"/>
          <w:bottom w:val="nil"/>
          <w:right w:val="nil"/>
          <w:between w:val="nil"/>
        </w:pBdr>
        <w:spacing w:line="240" w:lineRule="auto"/>
        <w:jc w:val="both"/>
        <w:rPr>
          <w:rFonts w:ascii="Arial" w:eastAsia="Times New Roman" w:hAnsi="Arial" w:cs="Arial"/>
          <w:bCs/>
          <w:color w:val="000000"/>
          <w:sz w:val="24"/>
          <w:szCs w:val="24"/>
        </w:rPr>
      </w:pPr>
      <w:bookmarkStart w:id="2" w:name="_1rvwp1q" w:colFirst="0" w:colLast="0"/>
      <w:bookmarkEnd w:id="2"/>
    </w:p>
    <w:p w14:paraId="6105AF4E" w14:textId="77777777" w:rsidR="008B6D9D" w:rsidRDefault="008B6D9D" w:rsidP="008B6D9D">
      <w:pPr>
        <w:pBdr>
          <w:top w:val="nil"/>
          <w:left w:val="nil"/>
          <w:bottom w:val="nil"/>
          <w:right w:val="nil"/>
          <w:between w:val="nil"/>
        </w:pBdr>
        <w:spacing w:line="240" w:lineRule="auto"/>
        <w:jc w:val="both"/>
        <w:rPr>
          <w:rFonts w:ascii="Arial" w:eastAsia="Times New Roman" w:hAnsi="Arial" w:cs="Arial"/>
          <w:bCs/>
          <w:color w:val="000000"/>
          <w:sz w:val="24"/>
          <w:szCs w:val="24"/>
        </w:rPr>
      </w:pPr>
      <w:r w:rsidRPr="00FA22C3">
        <w:rPr>
          <w:rFonts w:ascii="Arial" w:eastAsia="Times New Roman" w:hAnsi="Arial" w:cs="Arial"/>
          <w:bCs/>
          <w:color w:val="000000"/>
          <w:sz w:val="24"/>
          <w:szCs w:val="24"/>
        </w:rPr>
        <w:t xml:space="preserve"> </w:t>
      </w:r>
    </w:p>
    <w:p w14:paraId="2DD9B2C2" w14:textId="77777777" w:rsidR="00E9563D" w:rsidRDefault="00E9563D" w:rsidP="008B6D9D">
      <w:pPr>
        <w:pBdr>
          <w:top w:val="nil"/>
          <w:left w:val="nil"/>
          <w:bottom w:val="nil"/>
          <w:right w:val="nil"/>
          <w:between w:val="nil"/>
        </w:pBdr>
        <w:spacing w:line="240" w:lineRule="auto"/>
        <w:jc w:val="both"/>
        <w:rPr>
          <w:rFonts w:ascii="Arial" w:eastAsia="Times New Roman" w:hAnsi="Arial" w:cs="Arial"/>
          <w:bCs/>
          <w:color w:val="000000"/>
          <w:sz w:val="24"/>
          <w:szCs w:val="24"/>
        </w:rPr>
      </w:pPr>
    </w:p>
    <w:p w14:paraId="322330BB" w14:textId="60D38672" w:rsidR="008B6D9D" w:rsidRPr="00FA22C3" w:rsidRDefault="008B6D9D" w:rsidP="008B6D9D">
      <w:pPr>
        <w:pBdr>
          <w:top w:val="nil"/>
          <w:left w:val="nil"/>
          <w:bottom w:val="nil"/>
          <w:right w:val="nil"/>
          <w:between w:val="nil"/>
        </w:pBdr>
        <w:spacing w:line="240" w:lineRule="auto"/>
        <w:jc w:val="both"/>
        <w:rPr>
          <w:rFonts w:ascii="Arial" w:eastAsia="Times New Roman" w:hAnsi="Arial" w:cs="Arial"/>
          <w:bCs/>
          <w:color w:val="000000"/>
          <w:sz w:val="24"/>
          <w:szCs w:val="24"/>
        </w:rPr>
      </w:pPr>
      <w:r w:rsidRPr="00FA22C3">
        <w:rPr>
          <w:rFonts w:ascii="Arial" w:eastAsia="Times New Roman" w:hAnsi="Arial" w:cs="Arial"/>
          <w:bCs/>
          <w:color w:val="000000"/>
          <w:sz w:val="24"/>
          <w:szCs w:val="24"/>
        </w:rPr>
        <w:lastRenderedPageBreak/>
        <w:t>Hair Sample Collection</w:t>
      </w:r>
    </w:p>
    <w:p w14:paraId="7947B0FB" w14:textId="62258AA7" w:rsidR="00494F7F" w:rsidRDefault="008B6D9D" w:rsidP="00494F7F">
      <w:pPr>
        <w:pBdr>
          <w:top w:val="nil"/>
          <w:left w:val="nil"/>
          <w:bottom w:val="nil"/>
          <w:right w:val="nil"/>
          <w:between w:val="nil"/>
        </w:pBdr>
        <w:spacing w:after="0" w:line="240" w:lineRule="auto"/>
        <w:jc w:val="both"/>
        <w:rPr>
          <w:rFonts w:ascii="Arial" w:eastAsia="Times New Roman" w:hAnsi="Arial" w:cs="Arial"/>
          <w:color w:val="000000"/>
          <w:sz w:val="20"/>
          <w:szCs w:val="20"/>
        </w:rPr>
      </w:pPr>
      <w:r w:rsidRPr="00797CDB">
        <w:rPr>
          <w:rFonts w:ascii="Arial" w:eastAsia="Times New Roman" w:hAnsi="Arial" w:cs="Arial"/>
          <w:color w:val="000000"/>
          <w:sz w:val="20"/>
          <w:szCs w:val="20"/>
        </w:rPr>
        <w:t xml:space="preserve">Experimental model hair was shaved before and after the experimental procedure and was wrapped in a white nylon, labelled with ID study Number and kept in a cool dry cupboard. Hair was washed with distilled water and dried. Then 10mg of washed and dried hair was dissolved in 1ml of 1m Na0H at 70-90 </w:t>
      </w:r>
      <w:proofErr w:type="spellStart"/>
      <w:r w:rsidRPr="00797CDB">
        <w:rPr>
          <w:rFonts w:ascii="Arial" w:eastAsia="Times New Roman" w:hAnsi="Arial" w:cs="Arial"/>
          <w:color w:val="000000"/>
          <w:sz w:val="20"/>
          <w:szCs w:val="20"/>
        </w:rPr>
        <w:t>o</w:t>
      </w:r>
      <w:r w:rsidRPr="00797CDB">
        <w:rPr>
          <w:rFonts w:ascii="Arial" w:eastAsia="Times New Roman" w:hAnsi="Arial" w:cs="Arial"/>
          <w:color w:val="000000"/>
          <w:sz w:val="20"/>
          <w:szCs w:val="20"/>
          <w:vertAlign w:val="superscript"/>
        </w:rPr>
        <w:t>c</w:t>
      </w:r>
      <w:proofErr w:type="spellEnd"/>
      <w:r w:rsidRPr="00797CDB">
        <w:rPr>
          <w:rFonts w:ascii="Arial" w:eastAsia="Times New Roman" w:hAnsi="Arial" w:cs="Arial"/>
          <w:color w:val="000000"/>
          <w:sz w:val="20"/>
          <w:szCs w:val="20"/>
        </w:rPr>
        <w:t xml:space="preserve"> for 30 minutes (</w:t>
      </w:r>
      <w:proofErr w:type="spellStart"/>
      <w:r w:rsidRPr="00797CDB">
        <w:rPr>
          <w:rFonts w:ascii="Arial" w:eastAsia="Times New Roman" w:hAnsi="Arial" w:cs="Arial"/>
          <w:color w:val="000000"/>
          <w:sz w:val="20"/>
          <w:szCs w:val="20"/>
        </w:rPr>
        <w:t>Sporkert</w:t>
      </w:r>
      <w:proofErr w:type="spellEnd"/>
      <w:r w:rsidRPr="00797CDB">
        <w:rPr>
          <w:rFonts w:ascii="Arial" w:eastAsia="Times New Roman" w:hAnsi="Arial" w:cs="Arial"/>
          <w:color w:val="000000"/>
          <w:sz w:val="20"/>
          <w:szCs w:val="20"/>
        </w:rPr>
        <w:t xml:space="preserve"> and Pragst,2000).</w:t>
      </w:r>
    </w:p>
    <w:p w14:paraId="5604C9CD" w14:textId="77777777" w:rsidR="00494F7F" w:rsidRDefault="00494F7F" w:rsidP="00494F7F">
      <w:pPr>
        <w:pBdr>
          <w:top w:val="nil"/>
          <w:left w:val="nil"/>
          <w:bottom w:val="nil"/>
          <w:right w:val="nil"/>
          <w:between w:val="nil"/>
        </w:pBdr>
        <w:spacing w:after="0" w:line="240" w:lineRule="auto"/>
        <w:jc w:val="both"/>
        <w:rPr>
          <w:rFonts w:ascii="Arial" w:eastAsia="Times New Roman" w:hAnsi="Arial" w:cs="Arial"/>
          <w:color w:val="000000"/>
          <w:sz w:val="20"/>
          <w:szCs w:val="20"/>
        </w:rPr>
      </w:pPr>
    </w:p>
    <w:p w14:paraId="19D54EA9" w14:textId="77777777" w:rsidR="00494F7F" w:rsidRPr="00494F7F" w:rsidRDefault="00E9563D" w:rsidP="00494F7F">
      <w:pPr>
        <w:pStyle w:val="NoSpacing"/>
        <w:rPr>
          <w:rFonts w:ascii="Arial" w:hAnsi="Arial" w:cs="Arial"/>
        </w:rPr>
      </w:pPr>
      <w:r w:rsidRPr="00494F7F">
        <w:rPr>
          <w:rFonts w:ascii="Arial" w:hAnsi="Arial" w:cs="Arial"/>
        </w:rPr>
        <w:t>Ethical Approval</w:t>
      </w:r>
    </w:p>
    <w:p w14:paraId="299A8C2C" w14:textId="745C73D9" w:rsidR="00E9563D" w:rsidRPr="00494F7F" w:rsidRDefault="00E9563D" w:rsidP="00494F7F">
      <w:pPr>
        <w:pStyle w:val="NoSpacing"/>
        <w:rPr>
          <w:rFonts w:ascii="Arial" w:hAnsi="Arial" w:cs="Arial"/>
        </w:rPr>
      </w:pPr>
      <w:r w:rsidRPr="00494F7F">
        <w:rPr>
          <w:rFonts w:ascii="Arial" w:hAnsi="Arial" w:cs="Arial"/>
          <w:lang w:val="en-GB"/>
        </w:rPr>
        <w:t xml:space="preserve">All experimental procedures were reviewed and approved by </w:t>
      </w:r>
      <w:r w:rsidRPr="00494F7F">
        <w:rPr>
          <w:rFonts w:ascii="Arial" w:hAnsi="Arial" w:cs="Arial"/>
        </w:rPr>
        <w:t xml:space="preserve">Nnamdi Azikiwe University, Animal Research Ethics Committee </w:t>
      </w:r>
      <w:proofErr w:type="spellStart"/>
      <w:r w:rsidRPr="00494F7F">
        <w:rPr>
          <w:rFonts w:ascii="Arial" w:hAnsi="Arial" w:cs="Arial"/>
        </w:rPr>
        <w:t>Awka</w:t>
      </w:r>
      <w:proofErr w:type="spellEnd"/>
    </w:p>
    <w:p w14:paraId="70E09FFF" w14:textId="77777777" w:rsidR="00E9563D" w:rsidRPr="00797CDB" w:rsidRDefault="00E9563D" w:rsidP="008B6D9D">
      <w:pPr>
        <w:pBdr>
          <w:top w:val="nil"/>
          <w:left w:val="nil"/>
          <w:bottom w:val="nil"/>
          <w:right w:val="nil"/>
          <w:between w:val="nil"/>
        </w:pBdr>
        <w:spacing w:after="0" w:line="240" w:lineRule="auto"/>
        <w:jc w:val="both"/>
        <w:rPr>
          <w:rFonts w:ascii="Arial" w:eastAsia="Times New Roman" w:hAnsi="Arial" w:cs="Arial"/>
          <w:color w:val="000000"/>
          <w:sz w:val="20"/>
          <w:szCs w:val="20"/>
        </w:rPr>
      </w:pPr>
    </w:p>
    <w:p w14:paraId="334DA3AC" w14:textId="77777777" w:rsidR="008B6D9D" w:rsidRPr="00797CDB" w:rsidRDefault="008B6D9D" w:rsidP="008B6D9D">
      <w:pPr>
        <w:pBdr>
          <w:top w:val="nil"/>
          <w:left w:val="nil"/>
          <w:bottom w:val="nil"/>
          <w:right w:val="nil"/>
          <w:between w:val="nil"/>
        </w:pBdr>
        <w:spacing w:after="0" w:line="240" w:lineRule="auto"/>
        <w:jc w:val="both"/>
        <w:rPr>
          <w:rFonts w:ascii="Arial" w:eastAsia="Times New Roman" w:hAnsi="Arial" w:cs="Arial"/>
          <w:color w:val="000000"/>
          <w:sz w:val="20"/>
          <w:szCs w:val="20"/>
        </w:rPr>
      </w:pPr>
    </w:p>
    <w:p w14:paraId="448CBA67" w14:textId="77777777" w:rsidR="008B6D9D" w:rsidRPr="00FA22C3" w:rsidRDefault="008B6D9D" w:rsidP="008B6D9D">
      <w:pPr>
        <w:pBdr>
          <w:top w:val="nil"/>
          <w:left w:val="nil"/>
          <w:bottom w:val="nil"/>
          <w:right w:val="nil"/>
          <w:between w:val="nil"/>
        </w:pBdr>
        <w:spacing w:line="240" w:lineRule="auto"/>
        <w:jc w:val="both"/>
        <w:rPr>
          <w:rFonts w:ascii="Arial" w:eastAsia="Times New Roman" w:hAnsi="Arial" w:cs="Arial"/>
          <w:bCs/>
          <w:color w:val="000000"/>
          <w:sz w:val="24"/>
          <w:szCs w:val="24"/>
        </w:rPr>
      </w:pPr>
      <w:r w:rsidRPr="00FA22C3">
        <w:rPr>
          <w:rFonts w:ascii="Arial" w:eastAsia="Times New Roman" w:hAnsi="Arial" w:cs="Arial"/>
          <w:bCs/>
          <w:color w:val="000000"/>
          <w:sz w:val="24"/>
          <w:szCs w:val="24"/>
        </w:rPr>
        <w:t>Stress Biomarkers Assessed</w:t>
      </w:r>
    </w:p>
    <w:p w14:paraId="65D7CEBE" w14:textId="77777777" w:rsidR="008B6D9D" w:rsidRPr="00797CDB" w:rsidRDefault="008B6D9D" w:rsidP="008B6D9D">
      <w:pPr>
        <w:pBdr>
          <w:top w:val="nil"/>
          <w:left w:val="nil"/>
          <w:bottom w:val="nil"/>
          <w:right w:val="nil"/>
          <w:between w:val="nil"/>
        </w:pBdr>
        <w:spacing w:after="0" w:line="240" w:lineRule="auto"/>
        <w:jc w:val="both"/>
        <w:rPr>
          <w:rFonts w:ascii="Arial" w:eastAsia="Times New Roman" w:hAnsi="Arial" w:cs="Arial"/>
          <w:color w:val="000000"/>
          <w:sz w:val="20"/>
          <w:szCs w:val="20"/>
        </w:rPr>
      </w:pPr>
      <w:r w:rsidRPr="00797CDB">
        <w:rPr>
          <w:rFonts w:ascii="Arial" w:eastAsia="Times New Roman" w:hAnsi="Arial" w:cs="Arial"/>
          <w:color w:val="000000"/>
          <w:sz w:val="20"/>
          <w:szCs w:val="20"/>
        </w:rPr>
        <w:t xml:space="preserve">Cortisol, Prolactin, Acyl-ghrelin, C-reactive Protein, </w:t>
      </w:r>
      <w:proofErr w:type="spellStart"/>
      <w:r w:rsidRPr="00797CDB">
        <w:rPr>
          <w:rFonts w:ascii="Arial" w:eastAsia="Times New Roman" w:hAnsi="Arial" w:cs="Arial"/>
          <w:color w:val="000000"/>
          <w:sz w:val="20"/>
          <w:szCs w:val="20"/>
        </w:rPr>
        <w:t>Dehydroepiadsterone</w:t>
      </w:r>
      <w:proofErr w:type="spellEnd"/>
      <w:r w:rsidRPr="00797CDB">
        <w:rPr>
          <w:rFonts w:ascii="Arial" w:eastAsia="Times New Roman" w:hAnsi="Arial" w:cs="Arial"/>
          <w:color w:val="000000"/>
          <w:sz w:val="20"/>
          <w:szCs w:val="20"/>
        </w:rPr>
        <w:t xml:space="preserve">, </w:t>
      </w:r>
      <w:proofErr w:type="gramStart"/>
      <w:r w:rsidRPr="00797CDB">
        <w:rPr>
          <w:rFonts w:ascii="Arial" w:eastAsia="Times New Roman" w:hAnsi="Arial" w:cs="Arial"/>
          <w:color w:val="000000"/>
          <w:sz w:val="20"/>
          <w:szCs w:val="20"/>
        </w:rPr>
        <w:t>These</w:t>
      </w:r>
      <w:proofErr w:type="gramEnd"/>
      <w:r w:rsidRPr="00797CDB">
        <w:rPr>
          <w:rFonts w:ascii="Arial" w:eastAsia="Times New Roman" w:hAnsi="Arial" w:cs="Arial"/>
          <w:color w:val="000000"/>
          <w:sz w:val="20"/>
          <w:szCs w:val="20"/>
        </w:rPr>
        <w:t xml:space="preserve"> biomarkers were assessed using Enzyme Linked Immunoassay Kit (ELISA) while biochemical ions (Na</w:t>
      </w:r>
      <w:r w:rsidRPr="00797CDB">
        <w:rPr>
          <w:rFonts w:ascii="Arial" w:eastAsia="Times New Roman" w:hAnsi="Arial" w:cs="Arial"/>
          <w:color w:val="000000"/>
          <w:sz w:val="20"/>
          <w:szCs w:val="20"/>
          <w:vertAlign w:val="superscript"/>
        </w:rPr>
        <w:t>+</w:t>
      </w:r>
      <w:r w:rsidRPr="00797CDB">
        <w:rPr>
          <w:rFonts w:ascii="Arial" w:eastAsia="Times New Roman" w:hAnsi="Arial" w:cs="Arial"/>
          <w:color w:val="000000"/>
          <w:sz w:val="20"/>
          <w:szCs w:val="20"/>
        </w:rPr>
        <w:t>, K</w:t>
      </w:r>
      <w:r w:rsidRPr="00797CDB">
        <w:rPr>
          <w:rFonts w:ascii="Arial" w:eastAsia="Times New Roman" w:hAnsi="Arial" w:cs="Arial"/>
          <w:color w:val="000000"/>
          <w:sz w:val="20"/>
          <w:szCs w:val="20"/>
          <w:vertAlign w:val="superscript"/>
        </w:rPr>
        <w:t>+</w:t>
      </w:r>
      <w:r w:rsidRPr="00797CDB">
        <w:rPr>
          <w:rFonts w:ascii="Arial" w:eastAsia="Times New Roman" w:hAnsi="Arial" w:cs="Arial"/>
          <w:color w:val="000000"/>
          <w:sz w:val="20"/>
          <w:szCs w:val="20"/>
        </w:rPr>
        <w:t>, Ca</w:t>
      </w:r>
      <w:r w:rsidRPr="00797CDB">
        <w:rPr>
          <w:rFonts w:ascii="Arial" w:eastAsia="Times New Roman" w:hAnsi="Arial" w:cs="Arial"/>
          <w:color w:val="000000"/>
          <w:sz w:val="20"/>
          <w:szCs w:val="20"/>
          <w:vertAlign w:val="superscript"/>
        </w:rPr>
        <w:t>2+)</w:t>
      </w:r>
      <w:r w:rsidRPr="00797CDB">
        <w:rPr>
          <w:rFonts w:ascii="Arial" w:eastAsia="Times New Roman" w:hAnsi="Arial" w:cs="Arial"/>
          <w:color w:val="000000"/>
          <w:sz w:val="20"/>
          <w:szCs w:val="20"/>
        </w:rPr>
        <w:t xml:space="preserve"> was determined using spectrophotometer.</w:t>
      </w:r>
    </w:p>
    <w:p w14:paraId="23233A3F" w14:textId="77777777" w:rsidR="008B6D9D" w:rsidRPr="00FA22C3" w:rsidRDefault="008B6D9D" w:rsidP="008B6D9D">
      <w:pPr>
        <w:pBdr>
          <w:top w:val="nil"/>
          <w:left w:val="nil"/>
          <w:bottom w:val="nil"/>
          <w:right w:val="nil"/>
          <w:between w:val="nil"/>
        </w:pBdr>
        <w:spacing w:after="0" w:line="240" w:lineRule="auto"/>
        <w:jc w:val="both"/>
        <w:rPr>
          <w:rFonts w:ascii="Arial" w:eastAsia="Times New Roman" w:hAnsi="Arial" w:cs="Arial"/>
          <w:color w:val="000000"/>
          <w:sz w:val="24"/>
          <w:szCs w:val="24"/>
        </w:rPr>
      </w:pPr>
    </w:p>
    <w:p w14:paraId="197E59F5" w14:textId="77777777" w:rsidR="008B6D9D" w:rsidRPr="00FA22C3" w:rsidRDefault="008B6D9D" w:rsidP="008B6D9D">
      <w:pPr>
        <w:pBdr>
          <w:top w:val="nil"/>
          <w:left w:val="nil"/>
          <w:bottom w:val="nil"/>
          <w:right w:val="nil"/>
          <w:between w:val="nil"/>
        </w:pBdr>
        <w:spacing w:line="240" w:lineRule="auto"/>
        <w:jc w:val="both"/>
        <w:rPr>
          <w:rFonts w:ascii="Arial" w:eastAsia="Times New Roman" w:hAnsi="Arial" w:cs="Arial"/>
          <w:b/>
          <w:color w:val="000000"/>
        </w:rPr>
      </w:pPr>
      <w:r w:rsidRPr="00FA22C3">
        <w:rPr>
          <w:rFonts w:ascii="Arial" w:eastAsia="Times New Roman" w:hAnsi="Arial" w:cs="Arial"/>
          <w:b/>
          <w:color w:val="000000"/>
        </w:rPr>
        <w:t>Statistical Analysis</w:t>
      </w:r>
    </w:p>
    <w:p w14:paraId="1F4DC208" w14:textId="77777777" w:rsidR="008B6D9D" w:rsidRPr="00797CDB" w:rsidRDefault="008B6D9D" w:rsidP="008B6D9D">
      <w:pPr>
        <w:pBdr>
          <w:top w:val="nil"/>
          <w:left w:val="nil"/>
          <w:bottom w:val="nil"/>
          <w:right w:val="nil"/>
          <w:between w:val="nil"/>
        </w:pBdr>
        <w:spacing w:line="240" w:lineRule="auto"/>
        <w:jc w:val="both"/>
        <w:rPr>
          <w:rFonts w:ascii="Arial" w:eastAsia="Times New Roman" w:hAnsi="Arial" w:cs="Arial"/>
          <w:color w:val="000000"/>
          <w:sz w:val="20"/>
          <w:szCs w:val="20"/>
        </w:rPr>
      </w:pPr>
      <w:r w:rsidRPr="00797CDB">
        <w:rPr>
          <w:rFonts w:ascii="Arial" w:eastAsia="Times New Roman" w:hAnsi="Arial" w:cs="Arial"/>
          <w:color w:val="000000"/>
          <w:sz w:val="20"/>
          <w:szCs w:val="20"/>
        </w:rPr>
        <w:t xml:space="preserve">All statistical analyses were carried out using the Statistical Packages for Social Sciences (SPSS Inc. Chicago Illinois) software version 25.0. Data was presented as means ± standard deviation for continuous variables and as proportions for categorical variables. Comparison of continuous variable was presented with independent Student’s and Paired t-test followed by Post Hoc. Statistical tests with probability values less than or equal to 0.05 was considered statistically significant. </w:t>
      </w:r>
    </w:p>
    <w:p w14:paraId="05195EF6" w14:textId="77777777" w:rsidR="008B6D9D" w:rsidRPr="00FA22C3" w:rsidRDefault="008B6D9D" w:rsidP="008B6D9D">
      <w:pPr>
        <w:rPr>
          <w:rFonts w:ascii="Arial" w:hAnsi="Arial" w:cs="Arial"/>
          <w:b/>
          <w:bCs/>
          <w:sz w:val="24"/>
          <w:szCs w:val="24"/>
        </w:rPr>
      </w:pPr>
      <w:r w:rsidRPr="00FA22C3">
        <w:rPr>
          <w:rFonts w:ascii="Arial" w:hAnsi="Arial" w:cs="Arial"/>
          <w:b/>
          <w:bCs/>
          <w:sz w:val="24"/>
          <w:szCs w:val="24"/>
        </w:rPr>
        <w:t>RESULTS AND DISCUSSION</w:t>
      </w:r>
    </w:p>
    <w:p w14:paraId="395CC3BB" w14:textId="77777777" w:rsidR="008B6D9D" w:rsidRPr="002D3D19" w:rsidRDefault="008B6D9D" w:rsidP="008B6D9D">
      <w:pPr>
        <w:tabs>
          <w:tab w:val="left" w:pos="1620"/>
        </w:tabs>
        <w:ind w:left="-540"/>
        <w:jc w:val="both"/>
        <w:rPr>
          <w:rFonts w:ascii="Arial" w:hAnsi="Arial" w:cs="Arial"/>
          <w:b/>
          <w:bCs/>
        </w:rPr>
      </w:pPr>
      <w:r w:rsidRPr="002D3D19">
        <w:rPr>
          <w:rFonts w:ascii="Arial" w:hAnsi="Arial" w:cs="Arial"/>
          <w:b/>
          <w:bCs/>
        </w:rPr>
        <w:t xml:space="preserve">  Table 1:  Physical Stress Induction on Stress Biomarkers using Hair Growth Pathway </w:t>
      </w:r>
    </w:p>
    <w:p w14:paraId="36CDB7E6" w14:textId="77777777" w:rsidR="008B6D9D" w:rsidRPr="002D3D19" w:rsidRDefault="008B6D9D" w:rsidP="008B6D9D">
      <w:pPr>
        <w:rPr>
          <w:rFonts w:ascii="Arial" w:hAnsi="Arial" w:cs="Arial"/>
        </w:rPr>
      </w:pPr>
    </w:p>
    <w:p w14:paraId="0D14B9AA" w14:textId="77777777" w:rsidR="008B6D9D" w:rsidRPr="002D3D19" w:rsidRDefault="008B6D9D" w:rsidP="008B6D9D">
      <w:pPr>
        <w:pStyle w:val="NoSpacing"/>
        <w:rPr>
          <w:rFonts w:ascii="Arial" w:hAnsi="Arial" w:cs="Arial"/>
        </w:rPr>
      </w:pPr>
      <w:r w:rsidRPr="002D3D19">
        <w:rPr>
          <w:rFonts w:ascii="Arial" w:hAnsi="Arial" w:cs="Arial"/>
          <w:noProof/>
        </w:rPr>
        <mc:AlternateContent>
          <mc:Choice Requires="wps">
            <w:drawing>
              <wp:anchor distT="0" distB="0" distL="114300" distR="114300" simplePos="0" relativeHeight="251660288" behindDoc="0" locked="0" layoutInCell="1" allowOverlap="1" wp14:anchorId="5A1D9FE7" wp14:editId="3D8C4E04">
                <wp:simplePos x="0" y="0"/>
                <wp:positionH relativeFrom="column">
                  <wp:posOffset>-23149</wp:posOffset>
                </wp:positionH>
                <wp:positionV relativeFrom="paragraph">
                  <wp:posOffset>14983</wp:posOffset>
                </wp:positionV>
                <wp:extent cx="6444000" cy="7200"/>
                <wp:effectExtent l="0" t="0" r="33020" b="31115"/>
                <wp:wrapNone/>
                <wp:docPr id="1678186397" name="Straight Connector 1678186397"/>
                <wp:cNvGraphicFramePr/>
                <a:graphic xmlns:a="http://schemas.openxmlformats.org/drawingml/2006/main">
                  <a:graphicData uri="http://schemas.microsoft.com/office/word/2010/wordprocessingShape">
                    <wps:wsp>
                      <wps:cNvCnPr/>
                      <wps:spPr>
                        <a:xfrm flipV="1">
                          <a:off x="0" y="0"/>
                          <a:ext cx="6444000" cy="720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C71C9B9" id="Straight Connector 167818639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8pt,1.2pt" to="505.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" strokecolor="black [3200]" strokeweight=".5pt">
                <v:stroke joinstyle="miter"/>
              </v:line>
            </w:pict>
          </mc:Fallback>
        </mc:AlternateContent>
      </w:r>
      <w:r w:rsidRPr="002D3D19">
        <w:rPr>
          <w:rFonts w:ascii="Arial" w:hAnsi="Arial" w:cs="Arial"/>
        </w:rPr>
        <w:t xml:space="preserve">Parameters                        Control                       Physical Stress               Mean Difference          </w:t>
      </w:r>
      <w:proofErr w:type="gramStart"/>
      <w:r w:rsidRPr="002D3D19">
        <w:rPr>
          <w:rFonts w:ascii="Arial" w:hAnsi="Arial" w:cs="Arial"/>
        </w:rPr>
        <w:t>P  Value</w:t>
      </w:r>
      <w:proofErr w:type="gramEnd"/>
    </w:p>
    <w:p w14:paraId="6F2370B1" w14:textId="77777777" w:rsidR="008B6D9D" w:rsidRPr="002D3D19" w:rsidRDefault="008B6D9D" w:rsidP="008B6D9D">
      <w:pPr>
        <w:pStyle w:val="NoSpacing"/>
        <w:rPr>
          <w:rFonts w:ascii="Arial" w:hAnsi="Arial" w:cs="Arial"/>
        </w:rPr>
      </w:pPr>
      <w:r w:rsidRPr="002D3D19">
        <w:rPr>
          <w:rFonts w:ascii="Arial" w:hAnsi="Arial" w:cs="Arial"/>
        </w:rPr>
        <w:t xml:space="preserve">                                        (</w:t>
      </w:r>
      <w:proofErr w:type="gramStart"/>
      <w:r w:rsidRPr="002D3D19">
        <w:rPr>
          <w:rFonts w:ascii="Arial" w:hAnsi="Arial" w:cs="Arial"/>
        </w:rPr>
        <w:t xml:space="preserve">Baseline)   </w:t>
      </w:r>
      <w:proofErr w:type="gramEnd"/>
      <w:r w:rsidRPr="002D3D19">
        <w:rPr>
          <w:rFonts w:ascii="Arial" w:hAnsi="Arial" w:cs="Arial"/>
        </w:rPr>
        <w:t xml:space="preserve">                  Mean ± SEM</w:t>
      </w:r>
    </w:p>
    <w:p w14:paraId="3DA73082" w14:textId="77777777" w:rsidR="008B6D9D" w:rsidRPr="002D3D19" w:rsidRDefault="008B6D9D" w:rsidP="008B6D9D">
      <w:pPr>
        <w:pStyle w:val="NoSpacing"/>
        <w:rPr>
          <w:rFonts w:ascii="Arial" w:hAnsi="Arial" w:cs="Arial"/>
        </w:rPr>
      </w:pPr>
      <w:r w:rsidRPr="002D3D19">
        <w:rPr>
          <w:rFonts w:ascii="Arial" w:hAnsi="Arial" w:cs="Arial"/>
        </w:rPr>
        <w:t xml:space="preserve">                                        Mean ± SEM</w:t>
      </w:r>
    </w:p>
    <w:p w14:paraId="51FCCEF5" w14:textId="77777777" w:rsidR="008B6D9D" w:rsidRPr="002D3D19" w:rsidRDefault="008B6D9D" w:rsidP="008B6D9D">
      <w:pPr>
        <w:pStyle w:val="NoSpacing"/>
        <w:tabs>
          <w:tab w:val="left" w:pos="9360"/>
        </w:tabs>
        <w:rPr>
          <w:rFonts w:ascii="Arial" w:hAnsi="Arial" w:cs="Arial"/>
        </w:rPr>
      </w:pPr>
      <w:r w:rsidRPr="002D3D19">
        <w:rPr>
          <w:rFonts w:ascii="Arial" w:hAnsi="Arial" w:cs="Arial"/>
          <w:noProof/>
        </w:rPr>
        <mc:AlternateContent>
          <mc:Choice Requires="wps">
            <w:drawing>
              <wp:anchor distT="0" distB="0" distL="114300" distR="114300" simplePos="0" relativeHeight="251661312" behindDoc="0" locked="0" layoutInCell="1" allowOverlap="1" wp14:anchorId="4A99B4E9" wp14:editId="05BE3719">
                <wp:simplePos x="0" y="0"/>
                <wp:positionH relativeFrom="column">
                  <wp:posOffset>-121534</wp:posOffset>
                </wp:positionH>
                <wp:positionV relativeFrom="paragraph">
                  <wp:posOffset>105965</wp:posOffset>
                </wp:positionV>
                <wp:extent cx="6523200" cy="14185"/>
                <wp:effectExtent l="0" t="0" r="30480" b="24130"/>
                <wp:wrapNone/>
                <wp:docPr id="414476839" name="Straight Connector 414476839"/>
                <wp:cNvGraphicFramePr/>
                <a:graphic xmlns:a="http://schemas.openxmlformats.org/drawingml/2006/main">
                  <a:graphicData uri="http://schemas.microsoft.com/office/word/2010/wordprocessingShape">
                    <wps:wsp>
                      <wps:cNvCnPr/>
                      <wps:spPr>
                        <a:xfrm flipV="1">
                          <a:off x="0" y="0"/>
                          <a:ext cx="6523200" cy="141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992658B" id="Straight Connector 414476839"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9.55pt,8.35pt" to="504.1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" strokecolor="black [3200]" strokeweight=".5pt">
                <v:stroke joinstyle="miter"/>
              </v:line>
            </w:pict>
          </mc:Fallback>
        </mc:AlternateContent>
      </w:r>
    </w:p>
    <w:p w14:paraId="6A9C5DC6" w14:textId="77777777" w:rsidR="008B6D9D" w:rsidRPr="002D3D19" w:rsidRDefault="008B6D9D" w:rsidP="008B6D9D">
      <w:pPr>
        <w:pStyle w:val="NoSpacing"/>
        <w:rPr>
          <w:rFonts w:ascii="Arial" w:hAnsi="Arial" w:cs="Arial"/>
        </w:rPr>
      </w:pPr>
      <w:r w:rsidRPr="002D3D19">
        <w:rPr>
          <w:rFonts w:ascii="Arial" w:hAnsi="Arial" w:cs="Arial"/>
        </w:rPr>
        <w:t xml:space="preserve">Calcium (mmol/L)         1.75±0.02                  2.11±0.20                  0.36                               0.150     </w:t>
      </w:r>
    </w:p>
    <w:p w14:paraId="0BC66DCB" w14:textId="77777777" w:rsidR="008B6D9D" w:rsidRPr="002D3D19" w:rsidRDefault="008B6D9D" w:rsidP="008B6D9D">
      <w:pPr>
        <w:pStyle w:val="NoSpacing"/>
        <w:rPr>
          <w:rFonts w:ascii="Arial" w:hAnsi="Arial" w:cs="Arial"/>
        </w:rPr>
      </w:pPr>
      <w:r w:rsidRPr="002D3D19">
        <w:rPr>
          <w:rFonts w:ascii="Arial" w:hAnsi="Arial" w:cs="Arial"/>
        </w:rPr>
        <w:t xml:space="preserve">Potassium (mmol/L        2.19± 0.25                2.12±0.16                  -0.07                              0.830 </w:t>
      </w:r>
    </w:p>
    <w:p w14:paraId="566EB7B2" w14:textId="77777777" w:rsidR="008B6D9D" w:rsidRPr="002D3D19" w:rsidRDefault="008B6D9D" w:rsidP="008B6D9D">
      <w:pPr>
        <w:pStyle w:val="NoSpacing"/>
        <w:rPr>
          <w:rFonts w:ascii="Arial" w:hAnsi="Arial" w:cs="Arial"/>
        </w:rPr>
      </w:pPr>
    </w:p>
    <w:p w14:paraId="708A1548" w14:textId="77777777" w:rsidR="008B6D9D" w:rsidRPr="002D3D19" w:rsidRDefault="008B6D9D" w:rsidP="008B6D9D">
      <w:pPr>
        <w:pStyle w:val="NoSpacing"/>
        <w:rPr>
          <w:rFonts w:ascii="Arial" w:hAnsi="Arial" w:cs="Arial"/>
        </w:rPr>
      </w:pPr>
      <w:r w:rsidRPr="002D3D19">
        <w:rPr>
          <w:rFonts w:ascii="Arial" w:hAnsi="Arial" w:cs="Arial"/>
        </w:rPr>
        <w:t>Sodium (mmol/L)         301.19±7.34            262.45±6.06               -38.74                             0.004</w:t>
      </w:r>
      <w:proofErr w:type="gramStart"/>
      <w:r w:rsidRPr="002D3D19">
        <w:rPr>
          <w:rFonts w:ascii="Arial" w:hAnsi="Arial" w:cs="Arial"/>
        </w:rPr>
        <w:t>*  C</w:t>
      </w:r>
      <w:proofErr w:type="gramEnd"/>
      <w:r w:rsidRPr="002D3D19">
        <w:rPr>
          <w:rFonts w:ascii="Arial" w:hAnsi="Arial" w:cs="Arial"/>
        </w:rPr>
        <w:t xml:space="preserve"> - reactive protein       1.18±0.17                  0.89±0.06                 -0.29                              0.502</w:t>
      </w:r>
    </w:p>
    <w:p w14:paraId="7C5F6164" w14:textId="486B79AA" w:rsidR="008B6D9D" w:rsidRPr="002D3D19" w:rsidRDefault="008B6D9D" w:rsidP="008B6D9D">
      <w:pPr>
        <w:pStyle w:val="NoSpacing"/>
        <w:rPr>
          <w:rFonts w:ascii="Arial" w:hAnsi="Arial" w:cs="Arial"/>
        </w:rPr>
      </w:pPr>
      <w:r w:rsidRPr="002D3D19">
        <w:rPr>
          <w:rFonts w:ascii="Arial" w:hAnsi="Arial" w:cs="Arial"/>
        </w:rPr>
        <w:t xml:space="preserve">       (</w:t>
      </w:r>
      <w:r w:rsidR="00026D0B">
        <w:rPr>
          <w:rFonts w:ascii="Arial" w:hAnsi="Arial" w:cs="Arial"/>
        </w:rPr>
        <w:t>mg</w:t>
      </w:r>
      <w:r w:rsidRPr="002D3D19">
        <w:rPr>
          <w:rFonts w:ascii="Arial" w:hAnsi="Arial" w:cs="Arial"/>
        </w:rPr>
        <w:t>/</w:t>
      </w:r>
      <w:r w:rsidR="00026D0B">
        <w:rPr>
          <w:rFonts w:ascii="Arial" w:hAnsi="Arial" w:cs="Arial"/>
        </w:rPr>
        <w:t>dL</w:t>
      </w:r>
      <w:r w:rsidRPr="002D3D19">
        <w:rPr>
          <w:rFonts w:ascii="Arial" w:hAnsi="Arial" w:cs="Arial"/>
        </w:rPr>
        <w:t>)</w:t>
      </w:r>
    </w:p>
    <w:p w14:paraId="72282B71" w14:textId="77777777" w:rsidR="008B6D9D" w:rsidRPr="002D3D19" w:rsidRDefault="008B6D9D" w:rsidP="008B6D9D">
      <w:pPr>
        <w:pStyle w:val="NoSpacing"/>
        <w:rPr>
          <w:rFonts w:ascii="Arial" w:hAnsi="Arial" w:cs="Arial"/>
        </w:rPr>
      </w:pPr>
    </w:p>
    <w:p w14:paraId="0A178078" w14:textId="47D2DB2E" w:rsidR="008B6D9D" w:rsidRPr="002D3D19" w:rsidRDefault="008B6D9D" w:rsidP="008B6D9D">
      <w:pPr>
        <w:pStyle w:val="NoSpacing"/>
        <w:rPr>
          <w:rFonts w:ascii="Arial" w:hAnsi="Arial" w:cs="Arial"/>
        </w:rPr>
      </w:pPr>
      <w:r w:rsidRPr="002D3D19">
        <w:rPr>
          <w:rFonts w:ascii="Arial" w:hAnsi="Arial" w:cs="Arial"/>
        </w:rPr>
        <w:t>Prolactin (ng/m</w:t>
      </w:r>
      <w:r w:rsidR="00026D0B">
        <w:rPr>
          <w:rFonts w:ascii="Arial" w:hAnsi="Arial" w:cs="Arial"/>
        </w:rPr>
        <w:t>L</w:t>
      </w:r>
      <w:r w:rsidRPr="002D3D19">
        <w:rPr>
          <w:rFonts w:ascii="Arial" w:hAnsi="Arial" w:cs="Arial"/>
        </w:rPr>
        <w:t>)          0.06± 0.01                 0.72±0.04                   0.66                              0.607                   Cortisol (ng/m</w:t>
      </w:r>
      <w:r w:rsidR="00026D0B">
        <w:rPr>
          <w:rFonts w:ascii="Arial" w:hAnsi="Arial" w:cs="Arial"/>
        </w:rPr>
        <w:t>L</w:t>
      </w:r>
      <w:r w:rsidRPr="002D3D19">
        <w:rPr>
          <w:rFonts w:ascii="Arial" w:hAnsi="Arial" w:cs="Arial"/>
        </w:rPr>
        <w:t xml:space="preserve">)           4.06±0.25                  4.57±2.76                    0.51                         </w:t>
      </w:r>
      <w:r w:rsidR="00026D0B">
        <w:rPr>
          <w:rFonts w:ascii="Arial" w:hAnsi="Arial" w:cs="Arial"/>
        </w:rPr>
        <w:t xml:space="preserve">  </w:t>
      </w:r>
      <w:r w:rsidRPr="002D3D19">
        <w:rPr>
          <w:rFonts w:ascii="Arial" w:hAnsi="Arial" w:cs="Arial"/>
        </w:rPr>
        <w:t xml:space="preserve">  0.497</w:t>
      </w:r>
    </w:p>
    <w:p w14:paraId="42A83D28" w14:textId="3CADC0EF" w:rsidR="008B6D9D" w:rsidRPr="002D3D19" w:rsidRDefault="008B6D9D" w:rsidP="008B6D9D">
      <w:pPr>
        <w:pStyle w:val="NoSpacing"/>
        <w:rPr>
          <w:rFonts w:ascii="Arial" w:hAnsi="Arial" w:cs="Arial"/>
        </w:rPr>
      </w:pPr>
      <w:r w:rsidRPr="002D3D19">
        <w:rPr>
          <w:rFonts w:ascii="Arial" w:hAnsi="Arial" w:cs="Arial"/>
        </w:rPr>
        <w:t xml:space="preserve"> Ghrelin (ng/m</w:t>
      </w:r>
      <w:r w:rsidR="00026D0B">
        <w:rPr>
          <w:rFonts w:ascii="Arial" w:hAnsi="Arial" w:cs="Arial"/>
        </w:rPr>
        <w:t>L</w:t>
      </w:r>
      <w:r w:rsidRPr="002D3D19">
        <w:rPr>
          <w:rFonts w:ascii="Arial" w:hAnsi="Arial" w:cs="Arial"/>
        </w:rPr>
        <w:t>)            1.08±0.17                 1.18±0.24                     0.1                              0.744</w:t>
      </w:r>
    </w:p>
    <w:p w14:paraId="4B3EFEE6" w14:textId="77777777" w:rsidR="008B6D9D" w:rsidRPr="002D3D19" w:rsidRDefault="008B6D9D" w:rsidP="008B6D9D">
      <w:pPr>
        <w:pStyle w:val="NoSpacing"/>
        <w:rPr>
          <w:rFonts w:ascii="Arial" w:hAnsi="Arial" w:cs="Arial"/>
        </w:rPr>
      </w:pPr>
    </w:p>
    <w:p w14:paraId="4AC58F73" w14:textId="60E845AB" w:rsidR="008B6D9D" w:rsidRPr="002D3D19" w:rsidRDefault="008B6D9D" w:rsidP="008B6D9D">
      <w:pPr>
        <w:pStyle w:val="NoSpacing"/>
        <w:rPr>
          <w:rFonts w:ascii="Arial" w:hAnsi="Arial" w:cs="Arial"/>
        </w:rPr>
      </w:pPr>
      <w:r w:rsidRPr="002D3D19">
        <w:rPr>
          <w:rFonts w:ascii="Arial" w:hAnsi="Arial" w:cs="Arial"/>
        </w:rPr>
        <w:t xml:space="preserve"> DHEA (ng/m</w:t>
      </w:r>
      <w:r w:rsidR="00026D0B">
        <w:rPr>
          <w:rFonts w:ascii="Arial" w:hAnsi="Arial" w:cs="Arial"/>
        </w:rPr>
        <w:t>L</w:t>
      </w:r>
      <w:r w:rsidRPr="002D3D19">
        <w:rPr>
          <w:rFonts w:ascii="Arial" w:hAnsi="Arial" w:cs="Arial"/>
        </w:rPr>
        <w:t>)           1.85±0.51                   2.12± 0.55                  0.27                              0.732</w:t>
      </w:r>
    </w:p>
    <w:p w14:paraId="181D1D13" w14:textId="77777777" w:rsidR="008B6D9D" w:rsidRPr="002D3D19" w:rsidRDefault="008B6D9D" w:rsidP="008B6D9D">
      <w:pPr>
        <w:pStyle w:val="NoSpacing"/>
        <w:rPr>
          <w:rFonts w:ascii="Arial" w:hAnsi="Arial" w:cs="Arial"/>
        </w:rPr>
      </w:pPr>
    </w:p>
    <w:p w14:paraId="2FF123C4" w14:textId="77777777" w:rsidR="008B6D9D" w:rsidRPr="002D3D19" w:rsidRDefault="008B6D9D" w:rsidP="008B6D9D">
      <w:pPr>
        <w:pBdr>
          <w:top w:val="nil"/>
          <w:left w:val="nil"/>
          <w:bottom w:val="nil"/>
          <w:right w:val="nil"/>
          <w:between w:val="nil"/>
        </w:pBdr>
        <w:spacing w:line="240" w:lineRule="auto"/>
        <w:jc w:val="both"/>
        <w:rPr>
          <w:rFonts w:ascii="Arial" w:eastAsia="Times New Roman" w:hAnsi="Arial" w:cs="Arial"/>
          <w:color w:val="000000"/>
        </w:rPr>
      </w:pPr>
      <w:r w:rsidRPr="002D3D19">
        <w:rPr>
          <w:rFonts w:ascii="Arial" w:hAnsi="Arial" w:cs="Arial"/>
          <w:noProof/>
        </w:rPr>
        <mc:AlternateContent>
          <mc:Choice Requires="wps">
            <w:drawing>
              <wp:anchor distT="0" distB="0" distL="114300" distR="114300" simplePos="0" relativeHeight="251662336" behindDoc="0" locked="0" layoutInCell="1" allowOverlap="1" wp14:anchorId="6D54757F" wp14:editId="5C2C8AE9">
                <wp:simplePos x="0" y="0"/>
                <wp:positionH relativeFrom="column">
                  <wp:posOffset>-277792</wp:posOffset>
                </wp:positionH>
                <wp:positionV relativeFrom="paragraph">
                  <wp:posOffset>66988</wp:posOffset>
                </wp:positionV>
                <wp:extent cx="6620510" cy="0"/>
                <wp:effectExtent l="0" t="0" r="0" b="0"/>
                <wp:wrapNone/>
                <wp:docPr id="1757676679" name="Straight Connector 1757676679"/>
                <wp:cNvGraphicFramePr/>
                <a:graphic xmlns:a="http://schemas.openxmlformats.org/drawingml/2006/main">
                  <a:graphicData uri="http://schemas.microsoft.com/office/word/2010/wordprocessingShape">
                    <wps:wsp>
                      <wps:cNvCnPr/>
                      <wps:spPr>
                        <a:xfrm flipV="1">
                          <a:off x="0" y="0"/>
                          <a:ext cx="6620510"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71405F0" id="Straight Connector 1757676679"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5pt,5.25pt" to="499.4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" strokecolor="black [3200]" strokeweight=".25pt">
                <v:stroke joinstyle="miter"/>
              </v:line>
            </w:pict>
          </mc:Fallback>
        </mc:AlternateContent>
      </w:r>
    </w:p>
    <w:p w14:paraId="50F5E314" w14:textId="77777777" w:rsidR="008B6D9D" w:rsidRDefault="008B6D9D" w:rsidP="008B6D9D">
      <w:pPr>
        <w:tabs>
          <w:tab w:val="left" w:pos="1620"/>
        </w:tabs>
        <w:ind w:left="-540"/>
        <w:jc w:val="both"/>
        <w:rPr>
          <w:rFonts w:ascii="Arial" w:hAnsi="Arial" w:cs="Arial"/>
          <w:b/>
          <w:bCs/>
        </w:rPr>
      </w:pPr>
      <w:r w:rsidRPr="00FA22C3">
        <w:rPr>
          <w:rFonts w:ascii="Arial" w:hAnsi="Arial" w:cs="Arial"/>
          <w:b/>
          <w:bCs/>
        </w:rPr>
        <w:t xml:space="preserve">      </w:t>
      </w:r>
    </w:p>
    <w:p w14:paraId="04155E0C" w14:textId="77777777" w:rsidR="008B6D9D" w:rsidRDefault="008B6D9D" w:rsidP="008B6D9D">
      <w:pPr>
        <w:tabs>
          <w:tab w:val="left" w:pos="1620"/>
        </w:tabs>
        <w:ind w:left="-540"/>
        <w:jc w:val="both"/>
        <w:rPr>
          <w:rFonts w:ascii="Arial" w:hAnsi="Arial" w:cs="Arial"/>
          <w:b/>
          <w:bCs/>
        </w:rPr>
      </w:pPr>
    </w:p>
    <w:p w14:paraId="42C5956D" w14:textId="77777777" w:rsidR="008B6D9D" w:rsidRPr="00FA22C3" w:rsidRDefault="008B6D9D" w:rsidP="008B6D9D">
      <w:pPr>
        <w:tabs>
          <w:tab w:val="left" w:pos="1620"/>
        </w:tabs>
        <w:jc w:val="both"/>
        <w:rPr>
          <w:rFonts w:ascii="Arial" w:hAnsi="Arial" w:cs="Arial"/>
          <w:b/>
          <w:bCs/>
        </w:rPr>
      </w:pPr>
    </w:p>
    <w:p w14:paraId="310250BD" w14:textId="77777777" w:rsidR="008B6D9D" w:rsidRPr="00FA22C3" w:rsidRDefault="008B6D9D" w:rsidP="008B6D9D">
      <w:pPr>
        <w:tabs>
          <w:tab w:val="left" w:pos="1620"/>
        </w:tabs>
        <w:ind w:left="-540"/>
        <w:jc w:val="both"/>
        <w:rPr>
          <w:rFonts w:ascii="Arial" w:hAnsi="Arial" w:cs="Arial"/>
          <w:b/>
          <w:bCs/>
        </w:rPr>
      </w:pPr>
      <w:r w:rsidRPr="00FA22C3">
        <w:rPr>
          <w:rFonts w:ascii="Arial" w:hAnsi="Arial" w:cs="Arial"/>
          <w:b/>
          <w:bCs/>
        </w:rPr>
        <w:t xml:space="preserve">Table 2:  Chemical stress Induction on Stress Biomarkers using Hair Growth Pathway </w:t>
      </w:r>
    </w:p>
    <w:p w14:paraId="40E029D8" w14:textId="77777777" w:rsidR="008B6D9D" w:rsidRPr="00FA22C3" w:rsidRDefault="008B6D9D" w:rsidP="008B6D9D">
      <w:pPr>
        <w:tabs>
          <w:tab w:val="left" w:pos="1620"/>
        </w:tabs>
        <w:ind w:left="-540"/>
        <w:jc w:val="both"/>
        <w:rPr>
          <w:rFonts w:ascii="Arial" w:hAnsi="Arial" w:cs="Arial"/>
        </w:rPr>
      </w:pPr>
      <w:r w:rsidRPr="00FA22C3">
        <w:rPr>
          <w:rFonts w:ascii="Arial" w:hAnsi="Arial" w:cs="Arial"/>
          <w:noProof/>
        </w:rPr>
        <mc:AlternateContent>
          <mc:Choice Requires="wps">
            <w:drawing>
              <wp:anchor distT="0" distB="0" distL="114300" distR="114300" simplePos="0" relativeHeight="251663360" behindDoc="0" locked="0" layoutInCell="1" allowOverlap="1" wp14:anchorId="33D9FD90" wp14:editId="4CE14CE3">
                <wp:simplePos x="0" y="0"/>
                <wp:positionH relativeFrom="column">
                  <wp:posOffset>-103050</wp:posOffset>
                </wp:positionH>
                <wp:positionV relativeFrom="paragraph">
                  <wp:posOffset>304650</wp:posOffset>
                </wp:positionV>
                <wp:extent cx="6523200" cy="14400"/>
                <wp:effectExtent l="0" t="0" r="30480" b="24130"/>
                <wp:wrapNone/>
                <wp:docPr id="30" name="Straight Connector 30"/>
                <wp:cNvGraphicFramePr/>
                <a:graphic xmlns:a="http://schemas.openxmlformats.org/drawingml/2006/main">
                  <a:graphicData uri="http://schemas.microsoft.com/office/word/2010/wordprocessingShape">
                    <wps:wsp>
                      <wps:cNvCnPr/>
                      <wps:spPr>
                        <a:xfrm>
                          <a:off x="0" y="0"/>
                          <a:ext cx="6523200" cy="14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0C298E0" id="Straight Connector 3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pt,24pt" to="505.5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" strokecolor="black [3200]" strokeweight=".5pt">
                <v:stroke joinstyle="miter"/>
              </v:line>
            </w:pict>
          </mc:Fallback>
        </mc:AlternateContent>
      </w:r>
    </w:p>
    <w:p w14:paraId="72B20C5F" w14:textId="77777777" w:rsidR="008B6D9D" w:rsidRPr="00FA22C3" w:rsidRDefault="008B6D9D" w:rsidP="008B6D9D">
      <w:pPr>
        <w:rPr>
          <w:rFonts w:ascii="Arial" w:hAnsi="Arial" w:cs="Arial"/>
        </w:rPr>
      </w:pPr>
    </w:p>
    <w:p w14:paraId="33918E9A" w14:textId="77777777" w:rsidR="008B6D9D" w:rsidRPr="00FA22C3" w:rsidRDefault="008B6D9D" w:rsidP="008B6D9D">
      <w:pPr>
        <w:pStyle w:val="NoSpacing"/>
        <w:rPr>
          <w:rFonts w:ascii="Arial" w:hAnsi="Arial" w:cs="Arial"/>
          <w:sz w:val="24"/>
          <w:szCs w:val="24"/>
        </w:rPr>
      </w:pPr>
      <w:r w:rsidRPr="00FA22C3">
        <w:rPr>
          <w:rFonts w:ascii="Arial" w:hAnsi="Arial" w:cs="Arial"/>
          <w:sz w:val="24"/>
          <w:szCs w:val="24"/>
        </w:rPr>
        <w:t>Parameters                        Control                 Chemical Stress        Mean Difference           P Value</w:t>
      </w:r>
    </w:p>
    <w:p w14:paraId="7218679C" w14:textId="77777777" w:rsidR="008B6D9D" w:rsidRPr="00FA22C3" w:rsidRDefault="008B6D9D" w:rsidP="008B6D9D">
      <w:pPr>
        <w:pStyle w:val="NoSpacing"/>
        <w:rPr>
          <w:rFonts w:ascii="Arial" w:hAnsi="Arial" w:cs="Arial"/>
          <w:sz w:val="24"/>
          <w:szCs w:val="24"/>
        </w:rPr>
      </w:pPr>
      <w:r w:rsidRPr="00FA22C3">
        <w:rPr>
          <w:rFonts w:ascii="Arial" w:hAnsi="Arial" w:cs="Arial"/>
          <w:sz w:val="24"/>
          <w:szCs w:val="24"/>
        </w:rPr>
        <w:t xml:space="preserve">                                        (</w:t>
      </w:r>
      <w:proofErr w:type="gramStart"/>
      <w:r w:rsidRPr="00FA22C3">
        <w:rPr>
          <w:rFonts w:ascii="Arial" w:hAnsi="Arial" w:cs="Arial"/>
          <w:sz w:val="24"/>
          <w:szCs w:val="24"/>
        </w:rPr>
        <w:t xml:space="preserve">Baseline)   </w:t>
      </w:r>
      <w:proofErr w:type="gramEnd"/>
      <w:r w:rsidRPr="00FA22C3">
        <w:rPr>
          <w:rFonts w:ascii="Arial" w:hAnsi="Arial" w:cs="Arial"/>
          <w:sz w:val="24"/>
          <w:szCs w:val="24"/>
        </w:rPr>
        <w:t xml:space="preserve">             Mean ± SEM</w:t>
      </w:r>
    </w:p>
    <w:p w14:paraId="2D4BB852" w14:textId="77777777" w:rsidR="008B6D9D" w:rsidRPr="00FA22C3" w:rsidRDefault="008B6D9D" w:rsidP="008B6D9D">
      <w:pPr>
        <w:pStyle w:val="NoSpacing"/>
        <w:rPr>
          <w:rFonts w:ascii="Arial" w:hAnsi="Arial" w:cs="Arial"/>
          <w:sz w:val="24"/>
          <w:szCs w:val="24"/>
        </w:rPr>
      </w:pPr>
      <w:r w:rsidRPr="00FA22C3">
        <w:rPr>
          <w:rFonts w:ascii="Arial" w:hAnsi="Arial" w:cs="Arial"/>
          <w:sz w:val="24"/>
          <w:szCs w:val="24"/>
        </w:rPr>
        <w:t xml:space="preserve">                                        Mean ± SEM</w:t>
      </w:r>
    </w:p>
    <w:p w14:paraId="4CEAE3F3" w14:textId="77777777" w:rsidR="008B6D9D" w:rsidRPr="00FA22C3" w:rsidRDefault="008B6D9D" w:rsidP="008B6D9D">
      <w:pPr>
        <w:pStyle w:val="NoSpacing"/>
        <w:rPr>
          <w:rFonts w:ascii="Arial" w:hAnsi="Arial" w:cs="Arial"/>
        </w:rPr>
      </w:pPr>
      <w:r w:rsidRPr="00FA22C3">
        <w:rPr>
          <w:rFonts w:ascii="Arial" w:hAnsi="Arial" w:cs="Arial"/>
          <w:noProof/>
        </w:rPr>
        <mc:AlternateContent>
          <mc:Choice Requires="wps">
            <w:drawing>
              <wp:anchor distT="0" distB="0" distL="114300" distR="114300" simplePos="0" relativeHeight="251664384" behindDoc="0" locked="0" layoutInCell="1" allowOverlap="1" wp14:anchorId="7A4F768E" wp14:editId="55841A79">
                <wp:simplePos x="0" y="0"/>
                <wp:positionH relativeFrom="column">
                  <wp:posOffset>-110250</wp:posOffset>
                </wp:positionH>
                <wp:positionV relativeFrom="paragraph">
                  <wp:posOffset>64804</wp:posOffset>
                </wp:positionV>
                <wp:extent cx="6523200" cy="14185"/>
                <wp:effectExtent l="0" t="0" r="30480" b="24130"/>
                <wp:wrapNone/>
                <wp:docPr id="31" name="Straight Connector 31"/>
                <wp:cNvGraphicFramePr/>
                <a:graphic xmlns:a="http://schemas.openxmlformats.org/drawingml/2006/main">
                  <a:graphicData uri="http://schemas.microsoft.com/office/word/2010/wordprocessingShape">
                    <wps:wsp>
                      <wps:cNvCnPr/>
                      <wps:spPr>
                        <a:xfrm flipV="1">
                          <a:off x="0" y="0"/>
                          <a:ext cx="6523200" cy="141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1B6F21B" id="Straight Connector 3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pt,5.1pt" to="504.9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" strokecolor="black [3200]" strokeweight=".5pt">
                <v:stroke joinstyle="miter"/>
              </v:line>
            </w:pict>
          </mc:Fallback>
        </mc:AlternateContent>
      </w:r>
    </w:p>
    <w:p w14:paraId="6A37CA06" w14:textId="77777777" w:rsidR="008B6D9D" w:rsidRPr="00797CDB" w:rsidRDefault="008B6D9D" w:rsidP="008B6D9D">
      <w:pPr>
        <w:rPr>
          <w:rFonts w:ascii="Arial" w:hAnsi="Arial" w:cs="Arial"/>
          <w:sz w:val="20"/>
          <w:szCs w:val="20"/>
        </w:rPr>
      </w:pPr>
      <w:bookmarkStart w:id="3" w:name="_Hlk208767507"/>
      <w:r w:rsidRPr="00797CDB">
        <w:rPr>
          <w:rFonts w:ascii="Arial" w:hAnsi="Arial" w:cs="Arial"/>
          <w:sz w:val="20"/>
          <w:szCs w:val="20"/>
        </w:rPr>
        <w:t>Calcium (mmol/L)         1.75±0.02                    1.65±0.03                         -0.1                                 0.017*</w:t>
      </w:r>
    </w:p>
    <w:bookmarkEnd w:id="3"/>
    <w:p w14:paraId="794E45D5" w14:textId="77777777" w:rsidR="008B6D9D" w:rsidRPr="00797CDB" w:rsidRDefault="008B6D9D" w:rsidP="008B6D9D">
      <w:pPr>
        <w:pStyle w:val="NoSpacing"/>
        <w:rPr>
          <w:rFonts w:ascii="Arial" w:hAnsi="Arial" w:cs="Arial"/>
          <w:sz w:val="20"/>
          <w:szCs w:val="20"/>
        </w:rPr>
      </w:pPr>
      <w:r w:rsidRPr="00797CDB">
        <w:rPr>
          <w:rFonts w:ascii="Arial" w:hAnsi="Arial" w:cs="Arial"/>
          <w:sz w:val="20"/>
          <w:szCs w:val="20"/>
        </w:rPr>
        <w:t xml:space="preserve">Potassium (mmol/L        2.19± 0.25                   2.68±0.16                    0.49                           0.140  </w:t>
      </w:r>
    </w:p>
    <w:p w14:paraId="4AD9EDAC" w14:textId="77777777" w:rsidR="008B6D9D" w:rsidRPr="00797CDB" w:rsidRDefault="008B6D9D" w:rsidP="008B6D9D">
      <w:pPr>
        <w:pStyle w:val="NoSpacing"/>
        <w:rPr>
          <w:rFonts w:ascii="Arial" w:hAnsi="Arial" w:cs="Arial"/>
          <w:sz w:val="20"/>
          <w:szCs w:val="20"/>
        </w:rPr>
      </w:pPr>
      <w:r w:rsidRPr="00797CDB">
        <w:rPr>
          <w:rFonts w:ascii="Arial" w:hAnsi="Arial" w:cs="Arial"/>
          <w:sz w:val="20"/>
          <w:szCs w:val="20"/>
        </w:rPr>
        <w:t xml:space="preserve">                  </w:t>
      </w:r>
    </w:p>
    <w:p w14:paraId="257FAB8A" w14:textId="77777777" w:rsidR="008B6D9D" w:rsidRPr="00797CDB" w:rsidRDefault="008B6D9D" w:rsidP="008B6D9D">
      <w:pPr>
        <w:pStyle w:val="NoSpacing"/>
        <w:rPr>
          <w:rFonts w:ascii="Arial" w:hAnsi="Arial" w:cs="Arial"/>
          <w:sz w:val="20"/>
          <w:szCs w:val="20"/>
        </w:rPr>
      </w:pPr>
      <w:r w:rsidRPr="00797CDB">
        <w:rPr>
          <w:rFonts w:ascii="Arial" w:hAnsi="Arial" w:cs="Arial"/>
          <w:sz w:val="20"/>
          <w:szCs w:val="20"/>
        </w:rPr>
        <w:t xml:space="preserve"> Sodium (mmol/L)         301.19±7.34              320.01±3.20                  18.82                          0.061</w:t>
      </w:r>
    </w:p>
    <w:p w14:paraId="2DE48E9F" w14:textId="77777777" w:rsidR="008B6D9D" w:rsidRPr="00797CDB" w:rsidRDefault="008B6D9D" w:rsidP="008B6D9D">
      <w:pPr>
        <w:pStyle w:val="NoSpacing"/>
        <w:rPr>
          <w:rFonts w:ascii="Arial" w:hAnsi="Arial" w:cs="Arial"/>
          <w:sz w:val="20"/>
          <w:szCs w:val="20"/>
        </w:rPr>
      </w:pPr>
      <w:r w:rsidRPr="00797CDB">
        <w:rPr>
          <w:rFonts w:ascii="Arial" w:hAnsi="Arial" w:cs="Arial"/>
          <w:sz w:val="20"/>
          <w:szCs w:val="20"/>
        </w:rPr>
        <w:t xml:space="preserve">             </w:t>
      </w:r>
    </w:p>
    <w:p w14:paraId="34403A29" w14:textId="77777777" w:rsidR="008B6D9D" w:rsidRPr="00797CDB" w:rsidRDefault="008B6D9D" w:rsidP="008B6D9D">
      <w:pPr>
        <w:pStyle w:val="NoSpacing"/>
        <w:rPr>
          <w:rFonts w:ascii="Arial" w:hAnsi="Arial" w:cs="Arial"/>
          <w:sz w:val="20"/>
          <w:szCs w:val="20"/>
        </w:rPr>
      </w:pPr>
      <w:bookmarkStart w:id="4" w:name="_Hlk208767603"/>
      <w:r w:rsidRPr="00797CDB">
        <w:rPr>
          <w:rFonts w:ascii="Arial" w:hAnsi="Arial" w:cs="Arial"/>
          <w:sz w:val="20"/>
          <w:szCs w:val="20"/>
        </w:rPr>
        <w:t xml:space="preserve">C - reactive protein     1.18±0.17                    0.11±0.04                        -1.07                        0.021* </w:t>
      </w:r>
    </w:p>
    <w:p w14:paraId="1F040CEA" w14:textId="3C1CF444" w:rsidR="008B6D9D" w:rsidRPr="00797CDB" w:rsidRDefault="008B6D9D" w:rsidP="008B6D9D">
      <w:pPr>
        <w:pStyle w:val="NoSpacing"/>
        <w:rPr>
          <w:rFonts w:ascii="Arial" w:hAnsi="Arial" w:cs="Arial"/>
          <w:sz w:val="20"/>
          <w:szCs w:val="20"/>
        </w:rPr>
      </w:pPr>
      <w:r w:rsidRPr="00797CDB">
        <w:rPr>
          <w:rFonts w:ascii="Arial" w:hAnsi="Arial" w:cs="Arial"/>
          <w:sz w:val="20"/>
          <w:szCs w:val="20"/>
        </w:rPr>
        <w:t xml:space="preserve">       (</w:t>
      </w:r>
      <w:r w:rsidR="00026D0B">
        <w:rPr>
          <w:rFonts w:ascii="Arial" w:hAnsi="Arial" w:cs="Arial"/>
          <w:sz w:val="20"/>
          <w:szCs w:val="20"/>
        </w:rPr>
        <w:t>mg</w:t>
      </w:r>
      <w:r w:rsidRPr="00797CDB">
        <w:rPr>
          <w:rFonts w:ascii="Arial" w:hAnsi="Arial" w:cs="Arial"/>
          <w:sz w:val="20"/>
          <w:szCs w:val="20"/>
        </w:rPr>
        <w:t>/</w:t>
      </w:r>
      <w:r w:rsidR="00026D0B">
        <w:rPr>
          <w:rFonts w:ascii="Arial" w:hAnsi="Arial" w:cs="Arial"/>
          <w:sz w:val="20"/>
          <w:szCs w:val="20"/>
        </w:rPr>
        <w:t>dL</w:t>
      </w:r>
      <w:r w:rsidRPr="00797CDB">
        <w:rPr>
          <w:rFonts w:ascii="Arial" w:hAnsi="Arial" w:cs="Arial"/>
          <w:sz w:val="20"/>
          <w:szCs w:val="20"/>
        </w:rPr>
        <w:t>)</w:t>
      </w:r>
    </w:p>
    <w:p w14:paraId="79703490" w14:textId="77777777" w:rsidR="008B6D9D" w:rsidRPr="00797CDB" w:rsidRDefault="008B6D9D" w:rsidP="008B6D9D">
      <w:pPr>
        <w:pStyle w:val="NoSpacing"/>
        <w:rPr>
          <w:rFonts w:ascii="Arial" w:hAnsi="Arial" w:cs="Arial"/>
          <w:sz w:val="20"/>
          <w:szCs w:val="20"/>
        </w:rPr>
      </w:pPr>
    </w:p>
    <w:p w14:paraId="609D640F" w14:textId="7D37D807" w:rsidR="008B6D9D" w:rsidRPr="00797CDB" w:rsidRDefault="008B6D9D" w:rsidP="008B6D9D">
      <w:pPr>
        <w:pStyle w:val="NoSpacing"/>
        <w:rPr>
          <w:rFonts w:ascii="Arial" w:hAnsi="Arial" w:cs="Arial"/>
          <w:sz w:val="20"/>
          <w:szCs w:val="20"/>
        </w:rPr>
      </w:pPr>
      <w:r w:rsidRPr="00797CDB">
        <w:rPr>
          <w:rFonts w:ascii="Arial" w:hAnsi="Arial" w:cs="Arial"/>
          <w:sz w:val="20"/>
          <w:szCs w:val="20"/>
        </w:rPr>
        <w:t xml:space="preserve">  Prolactin (ng/m</w:t>
      </w:r>
      <w:r w:rsidR="00026D0B">
        <w:rPr>
          <w:rFonts w:ascii="Arial" w:hAnsi="Arial" w:cs="Arial"/>
          <w:sz w:val="20"/>
          <w:szCs w:val="20"/>
        </w:rPr>
        <w:t>L</w:t>
      </w:r>
      <w:r w:rsidRPr="00797CDB">
        <w:rPr>
          <w:rFonts w:ascii="Arial" w:hAnsi="Arial" w:cs="Arial"/>
          <w:sz w:val="20"/>
          <w:szCs w:val="20"/>
        </w:rPr>
        <w:t xml:space="preserve">)         0.06± 0.01                    0.12±0.07                     1.06                         0.003* </w:t>
      </w:r>
    </w:p>
    <w:bookmarkEnd w:id="4"/>
    <w:p w14:paraId="11147515" w14:textId="77777777" w:rsidR="008B6D9D" w:rsidRPr="00797CDB" w:rsidRDefault="008B6D9D" w:rsidP="008B6D9D">
      <w:pPr>
        <w:pStyle w:val="NoSpacing"/>
        <w:rPr>
          <w:rFonts w:ascii="Arial" w:hAnsi="Arial" w:cs="Arial"/>
          <w:sz w:val="20"/>
          <w:szCs w:val="20"/>
        </w:rPr>
      </w:pPr>
      <w:r w:rsidRPr="00797CDB">
        <w:rPr>
          <w:rFonts w:ascii="Arial" w:hAnsi="Arial" w:cs="Arial"/>
          <w:sz w:val="20"/>
          <w:szCs w:val="20"/>
        </w:rPr>
        <w:t xml:space="preserve">       </w:t>
      </w:r>
    </w:p>
    <w:p w14:paraId="58DC741B" w14:textId="35C742E1" w:rsidR="008B6D9D" w:rsidRPr="00797CDB" w:rsidRDefault="008B6D9D" w:rsidP="008B6D9D">
      <w:pPr>
        <w:pStyle w:val="NoSpacing"/>
        <w:rPr>
          <w:rFonts w:ascii="Arial" w:hAnsi="Arial" w:cs="Arial"/>
          <w:sz w:val="20"/>
          <w:szCs w:val="20"/>
        </w:rPr>
      </w:pPr>
      <w:r w:rsidRPr="00797CDB">
        <w:rPr>
          <w:rFonts w:ascii="Arial" w:hAnsi="Arial" w:cs="Arial"/>
          <w:sz w:val="20"/>
          <w:szCs w:val="20"/>
        </w:rPr>
        <w:t xml:space="preserve">  Cortisol (ng/m</w:t>
      </w:r>
      <w:r w:rsidR="00026D0B">
        <w:rPr>
          <w:rFonts w:ascii="Arial" w:hAnsi="Arial" w:cs="Arial"/>
          <w:sz w:val="20"/>
          <w:szCs w:val="20"/>
        </w:rPr>
        <w:t>L</w:t>
      </w:r>
      <w:r w:rsidRPr="00797CDB">
        <w:rPr>
          <w:rFonts w:ascii="Arial" w:hAnsi="Arial" w:cs="Arial"/>
          <w:sz w:val="20"/>
          <w:szCs w:val="20"/>
        </w:rPr>
        <w:t xml:space="preserve">)          4.06±0.25                      7.40±0.46                      3.34                        0.253  </w:t>
      </w:r>
    </w:p>
    <w:p w14:paraId="1C5F029B" w14:textId="77777777" w:rsidR="008B6D9D" w:rsidRPr="00797CDB" w:rsidRDefault="008B6D9D" w:rsidP="008B6D9D">
      <w:pPr>
        <w:pStyle w:val="NoSpacing"/>
        <w:rPr>
          <w:rFonts w:ascii="Arial" w:hAnsi="Arial" w:cs="Arial"/>
          <w:sz w:val="20"/>
          <w:szCs w:val="20"/>
        </w:rPr>
      </w:pPr>
    </w:p>
    <w:p w14:paraId="03F3C323" w14:textId="770B6695" w:rsidR="008B6D9D" w:rsidRPr="00797CDB" w:rsidRDefault="008B6D9D" w:rsidP="008B6D9D">
      <w:pPr>
        <w:pStyle w:val="NoSpacing"/>
        <w:rPr>
          <w:rFonts w:ascii="Arial" w:hAnsi="Arial" w:cs="Arial"/>
          <w:sz w:val="20"/>
          <w:szCs w:val="20"/>
        </w:rPr>
      </w:pPr>
      <w:r w:rsidRPr="00797CDB">
        <w:rPr>
          <w:rFonts w:ascii="Arial" w:hAnsi="Arial" w:cs="Arial"/>
          <w:sz w:val="20"/>
          <w:szCs w:val="20"/>
        </w:rPr>
        <w:t xml:space="preserve">  </w:t>
      </w:r>
      <w:bookmarkStart w:id="5" w:name="_Hlk208767710"/>
      <w:r w:rsidRPr="00797CDB">
        <w:rPr>
          <w:rFonts w:ascii="Arial" w:hAnsi="Arial" w:cs="Arial"/>
          <w:sz w:val="20"/>
          <w:szCs w:val="20"/>
        </w:rPr>
        <w:t>Ghrelin (ng/m</w:t>
      </w:r>
      <w:r w:rsidR="00026D0B">
        <w:rPr>
          <w:rFonts w:ascii="Arial" w:hAnsi="Arial" w:cs="Arial"/>
          <w:sz w:val="20"/>
          <w:szCs w:val="20"/>
        </w:rPr>
        <w:t>L</w:t>
      </w:r>
      <w:r w:rsidRPr="00797CDB">
        <w:rPr>
          <w:rFonts w:ascii="Arial" w:hAnsi="Arial" w:cs="Arial"/>
          <w:sz w:val="20"/>
          <w:szCs w:val="20"/>
        </w:rPr>
        <w:t>)           1.08±0.17                    0.60±0.10                       -0.48                       0.048*</w:t>
      </w:r>
    </w:p>
    <w:p w14:paraId="3991CC7D" w14:textId="77777777" w:rsidR="008B6D9D" w:rsidRPr="00797CDB" w:rsidRDefault="008B6D9D" w:rsidP="008B6D9D">
      <w:pPr>
        <w:pStyle w:val="NoSpacing"/>
        <w:rPr>
          <w:rFonts w:ascii="Arial" w:hAnsi="Arial" w:cs="Arial"/>
          <w:sz w:val="20"/>
          <w:szCs w:val="20"/>
        </w:rPr>
      </w:pPr>
    </w:p>
    <w:p w14:paraId="295EA8C9" w14:textId="6A156D20" w:rsidR="008B6D9D" w:rsidRPr="00797CDB" w:rsidRDefault="008B6D9D" w:rsidP="008B6D9D">
      <w:pPr>
        <w:pStyle w:val="NoSpacing"/>
        <w:rPr>
          <w:rFonts w:ascii="Arial" w:hAnsi="Arial" w:cs="Arial"/>
          <w:sz w:val="20"/>
          <w:szCs w:val="20"/>
        </w:rPr>
      </w:pPr>
      <w:r w:rsidRPr="00797CDB">
        <w:rPr>
          <w:rFonts w:ascii="Arial" w:hAnsi="Arial" w:cs="Arial"/>
          <w:sz w:val="20"/>
          <w:szCs w:val="20"/>
        </w:rPr>
        <w:t xml:space="preserve">  DHEA (ng/m</w:t>
      </w:r>
      <w:r w:rsidR="00CC3C70">
        <w:rPr>
          <w:rFonts w:ascii="Arial" w:hAnsi="Arial" w:cs="Arial"/>
          <w:sz w:val="20"/>
          <w:szCs w:val="20"/>
        </w:rPr>
        <w:t>L</w:t>
      </w:r>
      <w:r w:rsidRPr="00797CDB">
        <w:rPr>
          <w:rFonts w:ascii="Arial" w:hAnsi="Arial" w:cs="Arial"/>
          <w:sz w:val="20"/>
          <w:szCs w:val="20"/>
        </w:rPr>
        <w:t>)           1.85±0.51                     5.09±3.69                       3.24                        0.021*</w:t>
      </w:r>
    </w:p>
    <w:bookmarkEnd w:id="5"/>
    <w:p w14:paraId="2F7DE489" w14:textId="77777777" w:rsidR="008B6D9D" w:rsidRPr="00FA22C3" w:rsidRDefault="008B6D9D" w:rsidP="008B6D9D">
      <w:pPr>
        <w:rPr>
          <w:rFonts w:ascii="Arial" w:hAnsi="Arial" w:cs="Arial"/>
        </w:rPr>
      </w:pPr>
      <w:r w:rsidRPr="00FA22C3">
        <w:rPr>
          <w:rFonts w:ascii="Arial" w:hAnsi="Arial" w:cs="Arial"/>
          <w:noProof/>
          <w:color w:val="000000" w:themeColor="text1"/>
        </w:rPr>
        <mc:AlternateContent>
          <mc:Choice Requires="wps">
            <w:drawing>
              <wp:anchor distT="0" distB="0" distL="114300" distR="114300" simplePos="0" relativeHeight="251665408" behindDoc="0" locked="0" layoutInCell="1" allowOverlap="1" wp14:anchorId="47F87B95" wp14:editId="22A9E4FD">
                <wp:simplePos x="0" y="0"/>
                <wp:positionH relativeFrom="column">
                  <wp:posOffset>-331585</wp:posOffset>
                </wp:positionH>
                <wp:positionV relativeFrom="paragraph">
                  <wp:posOffset>232625</wp:posOffset>
                </wp:positionV>
                <wp:extent cx="6889900" cy="36000"/>
                <wp:effectExtent l="0" t="0" r="25400" b="21590"/>
                <wp:wrapNone/>
                <wp:docPr id="1106397440" name="Straight Connector 1106397440"/>
                <wp:cNvGraphicFramePr/>
                <a:graphic xmlns:a="http://schemas.openxmlformats.org/drawingml/2006/main">
                  <a:graphicData uri="http://schemas.microsoft.com/office/word/2010/wordprocessingShape">
                    <wps:wsp>
                      <wps:cNvCnPr/>
                      <wps:spPr>
                        <a:xfrm flipV="1">
                          <a:off x="0" y="0"/>
                          <a:ext cx="6889900" cy="3600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91A6542" id="Straight Connector 1106397440"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pt,18.3pt" to="516.4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" strokecolor="black [3200]" strokeweight=".5pt">
                <v:stroke joinstyle="miter"/>
              </v:line>
            </w:pict>
          </mc:Fallback>
        </mc:AlternateContent>
      </w:r>
    </w:p>
    <w:p w14:paraId="0BB53A7B" w14:textId="77777777" w:rsidR="008B6D9D" w:rsidRPr="00FA22C3" w:rsidRDefault="008B6D9D" w:rsidP="008B6D9D">
      <w:pPr>
        <w:jc w:val="both"/>
        <w:rPr>
          <w:rFonts w:ascii="Arial" w:hAnsi="Arial" w:cs="Arial"/>
        </w:rPr>
      </w:pPr>
    </w:p>
    <w:p w14:paraId="42914AF0" w14:textId="77777777" w:rsidR="008B6D9D" w:rsidRPr="00FA22C3" w:rsidRDefault="008B6D9D" w:rsidP="008B6D9D">
      <w:pPr>
        <w:jc w:val="both"/>
        <w:rPr>
          <w:rFonts w:ascii="Arial" w:hAnsi="Arial" w:cs="Arial"/>
        </w:rPr>
      </w:pPr>
    </w:p>
    <w:p w14:paraId="5AF4B340" w14:textId="77777777" w:rsidR="008B6D9D" w:rsidRPr="00FA22C3" w:rsidRDefault="008B6D9D" w:rsidP="008B6D9D">
      <w:pPr>
        <w:rPr>
          <w:rFonts w:ascii="Arial" w:hAnsi="Arial" w:cs="Arial"/>
        </w:rPr>
      </w:pPr>
      <w:r w:rsidRPr="00FA22C3">
        <w:rPr>
          <w:rFonts w:ascii="Arial" w:hAnsi="Arial" w:cs="Arial"/>
        </w:rPr>
        <w:t xml:space="preserve"> Data was analyzed using Independent Sample T Test with 95% confidence interval of the Difference</w:t>
      </w:r>
    </w:p>
    <w:p w14:paraId="788D84D3" w14:textId="77777777" w:rsidR="008B6D9D" w:rsidRPr="00FA22C3" w:rsidRDefault="008B6D9D" w:rsidP="008B6D9D">
      <w:pPr>
        <w:ind w:left="-720"/>
        <w:rPr>
          <w:rFonts w:ascii="Arial" w:hAnsi="Arial" w:cs="Arial"/>
        </w:rPr>
      </w:pPr>
      <w:r w:rsidRPr="00FA22C3">
        <w:rPr>
          <w:rFonts w:ascii="Arial" w:hAnsi="Arial" w:cs="Arial"/>
        </w:rPr>
        <w:t xml:space="preserve">              P value</w:t>
      </w:r>
      <w:r w:rsidRPr="00FA22C3">
        <w:rPr>
          <w:rFonts w:ascii="Arial" w:eastAsia="Times New Roman" w:hAnsi="Arial" w:cs="Arial"/>
          <w:sz w:val="28"/>
          <w:szCs w:val="28"/>
        </w:rPr>
        <w:t>≤</w:t>
      </w:r>
      <w:r w:rsidRPr="00FA22C3">
        <w:rPr>
          <w:rFonts w:ascii="Arial" w:hAnsi="Arial" w:cs="Arial"/>
        </w:rPr>
        <w:t>0.05 is considered significant</w:t>
      </w:r>
    </w:p>
    <w:p w14:paraId="682D860A" w14:textId="77777777" w:rsidR="008B6D9D" w:rsidRPr="00FA22C3" w:rsidRDefault="008B6D9D" w:rsidP="008B6D9D">
      <w:pPr>
        <w:spacing w:line="240" w:lineRule="auto"/>
        <w:rPr>
          <w:rFonts w:ascii="Arial" w:eastAsia="SimSun" w:hAnsi="Arial" w:cs="Arial"/>
          <w:b/>
          <w:bCs/>
          <w:color w:val="000000"/>
          <w:sz w:val="24"/>
          <w:szCs w:val="24"/>
          <w:lang w:eastAsia="zh-CN"/>
        </w:rPr>
      </w:pPr>
    </w:p>
    <w:p w14:paraId="357C2359" w14:textId="77777777" w:rsidR="008B6D9D" w:rsidRPr="00FA22C3" w:rsidRDefault="008B6D9D" w:rsidP="008B6D9D">
      <w:pPr>
        <w:rPr>
          <w:rFonts w:ascii="Arial" w:hAnsi="Arial" w:cs="Arial"/>
          <w:sz w:val="24"/>
          <w:szCs w:val="24"/>
        </w:rPr>
      </w:pPr>
    </w:p>
    <w:p w14:paraId="7664CE84" w14:textId="77777777" w:rsidR="008B6D9D" w:rsidRPr="00FA22C3" w:rsidRDefault="008B6D9D" w:rsidP="008B6D9D">
      <w:pPr>
        <w:rPr>
          <w:rFonts w:ascii="Arial" w:hAnsi="Arial" w:cs="Arial"/>
          <w:sz w:val="24"/>
          <w:szCs w:val="24"/>
        </w:rPr>
      </w:pPr>
    </w:p>
    <w:p w14:paraId="14539F35" w14:textId="77777777" w:rsidR="008B6D9D" w:rsidRPr="00FA22C3" w:rsidRDefault="008B6D9D" w:rsidP="008B6D9D">
      <w:pPr>
        <w:rPr>
          <w:rFonts w:ascii="Arial" w:hAnsi="Arial" w:cs="Arial"/>
          <w:sz w:val="24"/>
          <w:szCs w:val="24"/>
        </w:rPr>
      </w:pPr>
    </w:p>
    <w:p w14:paraId="670F7477" w14:textId="77777777" w:rsidR="008B6D9D" w:rsidRPr="00FA22C3" w:rsidRDefault="008B6D9D" w:rsidP="008B6D9D">
      <w:pPr>
        <w:rPr>
          <w:rFonts w:ascii="Arial" w:hAnsi="Arial" w:cs="Arial"/>
          <w:sz w:val="24"/>
          <w:szCs w:val="24"/>
        </w:rPr>
      </w:pPr>
    </w:p>
    <w:p w14:paraId="56F3EC9E" w14:textId="77777777" w:rsidR="008B6D9D" w:rsidRPr="00FA22C3" w:rsidRDefault="008B6D9D" w:rsidP="008B6D9D">
      <w:pPr>
        <w:rPr>
          <w:rFonts w:ascii="Arial" w:hAnsi="Arial" w:cs="Arial"/>
          <w:sz w:val="24"/>
          <w:szCs w:val="24"/>
        </w:rPr>
      </w:pPr>
    </w:p>
    <w:p w14:paraId="66C95F1C" w14:textId="77777777" w:rsidR="008B6D9D" w:rsidRPr="00FA22C3" w:rsidRDefault="008B6D9D" w:rsidP="008B6D9D">
      <w:pPr>
        <w:rPr>
          <w:rFonts w:ascii="Arial" w:hAnsi="Arial" w:cs="Arial"/>
          <w:sz w:val="24"/>
          <w:szCs w:val="24"/>
        </w:rPr>
      </w:pPr>
    </w:p>
    <w:p w14:paraId="56529CB9" w14:textId="77777777" w:rsidR="008B6D9D" w:rsidRPr="00FA22C3" w:rsidRDefault="008B6D9D" w:rsidP="008B6D9D">
      <w:pPr>
        <w:tabs>
          <w:tab w:val="left" w:pos="1620"/>
        </w:tabs>
        <w:ind w:left="-540"/>
        <w:jc w:val="both"/>
        <w:rPr>
          <w:rFonts w:ascii="Arial" w:hAnsi="Arial" w:cs="Arial"/>
          <w:b/>
          <w:bCs/>
          <w:sz w:val="24"/>
          <w:szCs w:val="24"/>
        </w:rPr>
      </w:pPr>
      <w:r w:rsidRPr="00FA22C3">
        <w:rPr>
          <w:rFonts w:ascii="Arial" w:hAnsi="Arial" w:cs="Arial"/>
          <w:b/>
          <w:bCs/>
          <w:sz w:val="24"/>
          <w:szCs w:val="24"/>
        </w:rPr>
        <w:t xml:space="preserve">Table 3:  Physical Stress Induction on Stress Biomarkers Using Serum Route </w:t>
      </w:r>
    </w:p>
    <w:p w14:paraId="3A534019" w14:textId="77777777" w:rsidR="008B6D9D" w:rsidRPr="00FA22C3" w:rsidRDefault="008B6D9D" w:rsidP="008B6D9D">
      <w:pPr>
        <w:rPr>
          <w:rFonts w:ascii="Arial" w:hAnsi="Arial" w:cs="Arial"/>
        </w:rPr>
      </w:pPr>
      <w:r w:rsidRPr="00FA22C3">
        <w:rPr>
          <w:rFonts w:ascii="Arial" w:hAnsi="Arial" w:cs="Arial"/>
          <w:noProof/>
        </w:rPr>
        <mc:AlternateContent>
          <mc:Choice Requires="wpg">
            <w:drawing>
              <wp:anchor distT="0" distB="0" distL="114300" distR="114300" simplePos="0" relativeHeight="251666432" behindDoc="0" locked="0" layoutInCell="1" allowOverlap="1" wp14:anchorId="6AC279ED" wp14:editId="41CC65E5">
                <wp:simplePos x="0" y="0"/>
                <wp:positionH relativeFrom="column">
                  <wp:posOffset>-262329</wp:posOffset>
                </wp:positionH>
                <wp:positionV relativeFrom="paragraph">
                  <wp:posOffset>267846</wp:posOffset>
                </wp:positionV>
                <wp:extent cx="6724800" cy="626400"/>
                <wp:effectExtent l="0" t="0" r="19050" b="21590"/>
                <wp:wrapNone/>
                <wp:docPr id="1106397461" name="Group 1106397461"/>
                <wp:cNvGraphicFramePr/>
                <a:graphic xmlns:a="http://schemas.openxmlformats.org/drawingml/2006/main">
                  <a:graphicData uri="http://schemas.microsoft.com/office/word/2010/wordprocessingGroup">
                    <wpg:wgp>
                      <wpg:cNvGrpSpPr/>
                      <wpg:grpSpPr>
                        <a:xfrm>
                          <a:off x="0" y="0"/>
                          <a:ext cx="6724800" cy="626400"/>
                          <a:chOff x="0" y="0"/>
                          <a:chExt cx="6724800" cy="626400"/>
                        </a:xfrm>
                      </wpg:grpSpPr>
                      <wps:wsp>
                        <wps:cNvPr id="1106397446" name="Straight Connector 1106397446"/>
                        <wps:cNvCnPr/>
                        <wps:spPr>
                          <a:xfrm>
                            <a:off x="7200" y="0"/>
                            <a:ext cx="6523200" cy="14400"/>
                          </a:xfrm>
                          <a:prstGeom prst="line">
                            <a:avLst/>
                          </a:prstGeom>
                        </wps:spPr>
                        <wps:style>
                          <a:lnRef idx="1">
                            <a:schemeClr val="dk1"/>
                          </a:lnRef>
                          <a:fillRef idx="0">
                            <a:schemeClr val="dk1"/>
                          </a:fillRef>
                          <a:effectRef idx="0">
                            <a:schemeClr val="dk1"/>
                          </a:effectRef>
                          <a:fontRef idx="minor">
                            <a:schemeClr val="tx1"/>
                          </a:fontRef>
                        </wps:style>
                        <wps:bodyPr/>
                      </wps:wsp>
                      <wps:wsp>
                        <wps:cNvPr id="1106397447" name="Straight Connector 1106397447"/>
                        <wps:cNvCnPr/>
                        <wps:spPr>
                          <a:xfrm flipV="1">
                            <a:off x="0" y="626400"/>
                            <a:ext cx="672480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7EB0698F" id="Group 1106397461" o:spid="_x0000_s1026" style="position:absolute;margin-left:-20.65pt;margin-top:21.1pt;width:529.5pt;height:49.3pt;z-index:251666432" coordsize="67248,6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">
                <v:line id="Straight Connector 1106397446" o:spid="_x0000_s1027" style="position:absolute;visibility:visible;mso-wrap-style:square" from="72,0" to="6530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" strokecolor="black [3200]" strokeweight=".5pt">
                  <v:stroke joinstyle="miter"/>
                </v:line>
                <v:line id="Straight Connector 1106397447" o:spid="_x0000_s1028" style="position:absolute;flip:y;visibility:visible;mso-wrap-style:square" from="0,6264" to="67248,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" strokecolor="black [3200]" strokeweight=".5pt">
                  <v:stroke joinstyle="miter"/>
                </v:line>
              </v:group>
            </w:pict>
          </mc:Fallback>
        </mc:AlternateContent>
      </w:r>
    </w:p>
    <w:p w14:paraId="26CEBF39" w14:textId="77777777" w:rsidR="008B6D9D" w:rsidRPr="00797CDB" w:rsidRDefault="008B6D9D" w:rsidP="008B6D9D">
      <w:pPr>
        <w:pStyle w:val="NoSpacing"/>
        <w:rPr>
          <w:rFonts w:ascii="Arial" w:hAnsi="Arial" w:cs="Arial"/>
          <w:sz w:val="20"/>
          <w:szCs w:val="20"/>
        </w:rPr>
      </w:pPr>
      <w:r w:rsidRPr="00FA22C3">
        <w:rPr>
          <w:rFonts w:ascii="Arial" w:hAnsi="Arial" w:cs="Arial"/>
          <w:sz w:val="24"/>
          <w:szCs w:val="24"/>
        </w:rPr>
        <w:t xml:space="preserve">Parameters                        Control                    Physical Stress      Mean Difference           </w:t>
      </w:r>
      <w:r w:rsidRPr="00797CDB">
        <w:rPr>
          <w:rFonts w:ascii="Arial" w:hAnsi="Arial" w:cs="Arial"/>
          <w:sz w:val="20"/>
          <w:szCs w:val="20"/>
        </w:rPr>
        <w:t>P Value</w:t>
      </w:r>
    </w:p>
    <w:p w14:paraId="648AB3C3" w14:textId="77777777" w:rsidR="008B6D9D" w:rsidRPr="00797CDB" w:rsidRDefault="008B6D9D" w:rsidP="008B6D9D">
      <w:pPr>
        <w:pStyle w:val="NoSpacing"/>
        <w:rPr>
          <w:rFonts w:ascii="Arial" w:hAnsi="Arial" w:cs="Arial"/>
          <w:sz w:val="20"/>
          <w:szCs w:val="20"/>
        </w:rPr>
      </w:pPr>
      <w:r w:rsidRPr="00797CDB">
        <w:rPr>
          <w:rFonts w:ascii="Arial" w:hAnsi="Arial" w:cs="Arial"/>
          <w:sz w:val="20"/>
          <w:szCs w:val="20"/>
        </w:rPr>
        <w:t xml:space="preserve">                                        (</w:t>
      </w:r>
      <w:proofErr w:type="gramStart"/>
      <w:r w:rsidRPr="00797CDB">
        <w:rPr>
          <w:rFonts w:ascii="Arial" w:hAnsi="Arial" w:cs="Arial"/>
          <w:sz w:val="20"/>
          <w:szCs w:val="20"/>
        </w:rPr>
        <w:t xml:space="preserve">Baseline)   </w:t>
      </w:r>
      <w:proofErr w:type="gramEnd"/>
      <w:r w:rsidRPr="00797CDB">
        <w:rPr>
          <w:rFonts w:ascii="Arial" w:hAnsi="Arial" w:cs="Arial"/>
          <w:sz w:val="20"/>
          <w:szCs w:val="20"/>
        </w:rPr>
        <w:t xml:space="preserve">                Mean ± SEM</w:t>
      </w:r>
    </w:p>
    <w:p w14:paraId="381F39AD" w14:textId="77777777" w:rsidR="008B6D9D" w:rsidRPr="00797CDB" w:rsidRDefault="008B6D9D" w:rsidP="008B6D9D">
      <w:pPr>
        <w:pStyle w:val="NoSpacing"/>
        <w:rPr>
          <w:rFonts w:ascii="Arial" w:hAnsi="Arial" w:cs="Arial"/>
          <w:sz w:val="20"/>
          <w:szCs w:val="20"/>
        </w:rPr>
      </w:pPr>
      <w:r w:rsidRPr="00797CDB">
        <w:rPr>
          <w:rFonts w:ascii="Arial" w:hAnsi="Arial" w:cs="Arial"/>
          <w:sz w:val="20"/>
          <w:szCs w:val="20"/>
        </w:rPr>
        <w:t xml:space="preserve">                                        Mean ± SEM</w:t>
      </w:r>
    </w:p>
    <w:p w14:paraId="20F462AA" w14:textId="77777777" w:rsidR="008B6D9D" w:rsidRPr="00797CDB" w:rsidRDefault="008B6D9D" w:rsidP="008B6D9D">
      <w:pPr>
        <w:pStyle w:val="NoSpacing"/>
        <w:rPr>
          <w:rFonts w:ascii="Arial" w:hAnsi="Arial" w:cs="Arial"/>
          <w:sz w:val="20"/>
          <w:szCs w:val="20"/>
        </w:rPr>
      </w:pPr>
    </w:p>
    <w:p w14:paraId="5A79CBCE" w14:textId="77777777" w:rsidR="008B6D9D" w:rsidRPr="00797CDB" w:rsidRDefault="008B6D9D" w:rsidP="008B6D9D">
      <w:pPr>
        <w:rPr>
          <w:rFonts w:ascii="Arial" w:hAnsi="Arial" w:cs="Arial"/>
          <w:sz w:val="20"/>
          <w:szCs w:val="20"/>
        </w:rPr>
      </w:pPr>
      <w:r w:rsidRPr="00797CDB">
        <w:rPr>
          <w:rFonts w:ascii="Arial" w:hAnsi="Arial" w:cs="Arial"/>
          <w:sz w:val="20"/>
          <w:szCs w:val="20"/>
        </w:rPr>
        <w:t>Calcium (mmol/L)         2.18±0.29                    2.40±0.07                  0.22                              0.503</w:t>
      </w:r>
    </w:p>
    <w:p w14:paraId="0D8C7295" w14:textId="77777777" w:rsidR="008B6D9D" w:rsidRPr="00797CDB" w:rsidRDefault="008B6D9D" w:rsidP="008B6D9D">
      <w:pPr>
        <w:rPr>
          <w:rFonts w:ascii="Arial" w:hAnsi="Arial" w:cs="Arial"/>
          <w:sz w:val="20"/>
          <w:szCs w:val="20"/>
        </w:rPr>
      </w:pPr>
      <w:r w:rsidRPr="00797CDB">
        <w:rPr>
          <w:rFonts w:ascii="Arial" w:hAnsi="Arial" w:cs="Arial"/>
          <w:sz w:val="20"/>
          <w:szCs w:val="20"/>
        </w:rPr>
        <w:t>Potassium (mmol/L)      13.15±1.74                   8.88±0.71                -4.27                             0.069</w:t>
      </w:r>
    </w:p>
    <w:p w14:paraId="60148250" w14:textId="77777777" w:rsidR="008B6D9D" w:rsidRPr="00797CDB" w:rsidRDefault="008B6D9D" w:rsidP="008B6D9D">
      <w:pPr>
        <w:pStyle w:val="NoSpacing"/>
        <w:rPr>
          <w:rFonts w:ascii="Arial" w:hAnsi="Arial" w:cs="Arial"/>
          <w:sz w:val="20"/>
          <w:szCs w:val="20"/>
        </w:rPr>
      </w:pPr>
      <w:r w:rsidRPr="00797CDB">
        <w:rPr>
          <w:rFonts w:ascii="Arial" w:hAnsi="Arial" w:cs="Arial"/>
          <w:sz w:val="20"/>
          <w:szCs w:val="20"/>
        </w:rPr>
        <w:t xml:space="preserve"> Sodium (mmol/L)          230.00±11.26             234.34±8.06             4.34                               0.763</w:t>
      </w:r>
    </w:p>
    <w:p w14:paraId="0DD81C25" w14:textId="77777777" w:rsidR="008B6D9D" w:rsidRPr="00797CDB" w:rsidRDefault="008B6D9D" w:rsidP="008B6D9D">
      <w:pPr>
        <w:pStyle w:val="NoSpacing"/>
        <w:rPr>
          <w:rFonts w:ascii="Arial" w:hAnsi="Arial" w:cs="Arial"/>
          <w:sz w:val="20"/>
          <w:szCs w:val="20"/>
        </w:rPr>
      </w:pPr>
      <w:r w:rsidRPr="00797CDB">
        <w:rPr>
          <w:rFonts w:ascii="Arial" w:hAnsi="Arial" w:cs="Arial"/>
          <w:sz w:val="20"/>
          <w:szCs w:val="20"/>
        </w:rPr>
        <w:t xml:space="preserve">             </w:t>
      </w:r>
    </w:p>
    <w:p w14:paraId="36BC6C31" w14:textId="77777777" w:rsidR="008B6D9D" w:rsidRPr="00797CDB" w:rsidRDefault="008B6D9D" w:rsidP="008B6D9D">
      <w:pPr>
        <w:pStyle w:val="NoSpacing"/>
        <w:rPr>
          <w:rFonts w:ascii="Arial" w:hAnsi="Arial" w:cs="Arial"/>
          <w:sz w:val="20"/>
          <w:szCs w:val="20"/>
        </w:rPr>
      </w:pPr>
      <w:r w:rsidRPr="00797CDB">
        <w:rPr>
          <w:rFonts w:ascii="Arial" w:hAnsi="Arial" w:cs="Arial"/>
          <w:sz w:val="20"/>
          <w:szCs w:val="20"/>
        </w:rPr>
        <w:t xml:space="preserve"> C - reactive protein       0.13±0.04                  0.13±0.03                      0                                 0.970 </w:t>
      </w:r>
    </w:p>
    <w:p w14:paraId="758F68D7" w14:textId="48C4D5C4" w:rsidR="008B6D9D" w:rsidRPr="00797CDB" w:rsidRDefault="008B6D9D" w:rsidP="008B6D9D">
      <w:pPr>
        <w:pStyle w:val="NoSpacing"/>
        <w:rPr>
          <w:rFonts w:ascii="Arial" w:hAnsi="Arial" w:cs="Arial"/>
          <w:sz w:val="20"/>
          <w:szCs w:val="20"/>
        </w:rPr>
      </w:pPr>
      <w:r w:rsidRPr="00797CDB">
        <w:rPr>
          <w:rFonts w:ascii="Arial" w:hAnsi="Arial" w:cs="Arial"/>
          <w:sz w:val="20"/>
          <w:szCs w:val="20"/>
        </w:rPr>
        <w:t xml:space="preserve">       (</w:t>
      </w:r>
      <w:r w:rsidR="00DA18BD">
        <w:rPr>
          <w:rFonts w:ascii="Arial" w:hAnsi="Arial" w:cs="Arial"/>
          <w:sz w:val="20"/>
          <w:szCs w:val="20"/>
        </w:rPr>
        <w:t>M</w:t>
      </w:r>
      <w:r w:rsidRPr="00797CDB">
        <w:rPr>
          <w:rFonts w:ascii="Arial" w:hAnsi="Arial" w:cs="Arial"/>
          <w:sz w:val="20"/>
          <w:szCs w:val="20"/>
        </w:rPr>
        <w:t>g/</w:t>
      </w:r>
      <w:r w:rsidR="00DA18BD">
        <w:rPr>
          <w:rFonts w:ascii="Arial" w:hAnsi="Arial" w:cs="Arial"/>
          <w:sz w:val="20"/>
          <w:szCs w:val="20"/>
        </w:rPr>
        <w:t>dL</w:t>
      </w:r>
      <w:r w:rsidRPr="00797CDB">
        <w:rPr>
          <w:rFonts w:ascii="Arial" w:hAnsi="Arial" w:cs="Arial"/>
          <w:sz w:val="20"/>
          <w:szCs w:val="20"/>
        </w:rPr>
        <w:t>)</w:t>
      </w:r>
    </w:p>
    <w:p w14:paraId="19B60688" w14:textId="1F6D69BA" w:rsidR="008B6D9D" w:rsidRPr="00797CDB" w:rsidRDefault="008B6D9D" w:rsidP="008B6D9D">
      <w:pPr>
        <w:rPr>
          <w:rFonts w:ascii="Arial" w:hAnsi="Arial" w:cs="Arial"/>
          <w:sz w:val="20"/>
          <w:szCs w:val="20"/>
        </w:rPr>
      </w:pPr>
      <w:r w:rsidRPr="00797CDB">
        <w:rPr>
          <w:rFonts w:ascii="Arial" w:hAnsi="Arial" w:cs="Arial"/>
          <w:sz w:val="20"/>
          <w:szCs w:val="20"/>
        </w:rPr>
        <w:t xml:space="preserve">   Prolactin (ng/m</w:t>
      </w:r>
      <w:r w:rsidR="00DA18BD">
        <w:rPr>
          <w:rFonts w:ascii="Arial" w:hAnsi="Arial" w:cs="Arial"/>
          <w:sz w:val="20"/>
          <w:szCs w:val="20"/>
        </w:rPr>
        <w:t>L</w:t>
      </w:r>
      <w:r w:rsidRPr="00797CDB">
        <w:rPr>
          <w:rFonts w:ascii="Arial" w:hAnsi="Arial" w:cs="Arial"/>
          <w:sz w:val="20"/>
          <w:szCs w:val="20"/>
        </w:rPr>
        <w:t xml:space="preserve">)         0.88±0.08                   0.78±0.10                   -0.1                              0.481   </w:t>
      </w:r>
    </w:p>
    <w:p w14:paraId="77253DC9" w14:textId="72533D57" w:rsidR="008B6D9D" w:rsidRPr="00797CDB" w:rsidRDefault="008B6D9D" w:rsidP="008B6D9D">
      <w:pPr>
        <w:pStyle w:val="NoSpacing"/>
        <w:rPr>
          <w:rFonts w:ascii="Arial" w:hAnsi="Arial" w:cs="Arial"/>
          <w:sz w:val="20"/>
          <w:szCs w:val="20"/>
        </w:rPr>
      </w:pPr>
      <w:r w:rsidRPr="00797CDB">
        <w:rPr>
          <w:rFonts w:ascii="Arial" w:hAnsi="Arial" w:cs="Arial"/>
          <w:sz w:val="20"/>
          <w:szCs w:val="20"/>
        </w:rPr>
        <w:t xml:space="preserve">   Cortisol (ng/m</w:t>
      </w:r>
      <w:r w:rsidR="00DA18BD">
        <w:rPr>
          <w:rFonts w:ascii="Arial" w:hAnsi="Arial" w:cs="Arial"/>
          <w:sz w:val="20"/>
          <w:szCs w:val="20"/>
        </w:rPr>
        <w:t xml:space="preserve">L)  </w:t>
      </w:r>
      <w:r w:rsidRPr="00797CDB">
        <w:rPr>
          <w:rFonts w:ascii="Arial" w:hAnsi="Arial" w:cs="Arial"/>
          <w:sz w:val="20"/>
          <w:szCs w:val="20"/>
        </w:rPr>
        <w:t xml:space="preserve">         7.79±0.53                   9.92±1.48                   2.13                             0.233 </w:t>
      </w:r>
    </w:p>
    <w:p w14:paraId="6AC03291" w14:textId="77777777" w:rsidR="008B6D9D" w:rsidRPr="00797CDB" w:rsidRDefault="008B6D9D" w:rsidP="008B6D9D">
      <w:pPr>
        <w:pStyle w:val="NoSpacing"/>
        <w:rPr>
          <w:rFonts w:ascii="Arial" w:hAnsi="Arial" w:cs="Arial"/>
          <w:sz w:val="20"/>
          <w:szCs w:val="20"/>
        </w:rPr>
      </w:pPr>
      <w:r w:rsidRPr="00797CDB">
        <w:rPr>
          <w:rFonts w:ascii="Arial" w:hAnsi="Arial" w:cs="Arial"/>
          <w:sz w:val="20"/>
          <w:szCs w:val="20"/>
        </w:rPr>
        <w:t xml:space="preserve"> </w:t>
      </w:r>
    </w:p>
    <w:p w14:paraId="6A60C9E7" w14:textId="367F60AD" w:rsidR="008B6D9D" w:rsidRPr="00797CDB" w:rsidRDefault="008B6D9D" w:rsidP="008B6D9D">
      <w:pPr>
        <w:pStyle w:val="NoSpacing"/>
        <w:rPr>
          <w:rFonts w:ascii="Arial" w:hAnsi="Arial" w:cs="Arial"/>
          <w:sz w:val="20"/>
          <w:szCs w:val="20"/>
        </w:rPr>
      </w:pPr>
      <w:r w:rsidRPr="00797CDB">
        <w:rPr>
          <w:rFonts w:ascii="Arial" w:hAnsi="Arial" w:cs="Arial"/>
          <w:sz w:val="20"/>
          <w:szCs w:val="20"/>
        </w:rPr>
        <w:t xml:space="preserve">   Ghrelin (ng/m</w:t>
      </w:r>
      <w:r w:rsidR="00DA18BD">
        <w:rPr>
          <w:rFonts w:ascii="Arial" w:hAnsi="Arial" w:cs="Arial"/>
          <w:sz w:val="20"/>
          <w:szCs w:val="20"/>
        </w:rPr>
        <w:t>L</w:t>
      </w:r>
      <w:r w:rsidRPr="00797CDB">
        <w:rPr>
          <w:rFonts w:ascii="Arial" w:hAnsi="Arial" w:cs="Arial"/>
          <w:sz w:val="20"/>
          <w:szCs w:val="20"/>
        </w:rPr>
        <w:t xml:space="preserve">)           0.78±0.09                   4.50±0.82                   3.72                            0.010*  </w:t>
      </w:r>
    </w:p>
    <w:p w14:paraId="1E2E8BF8" w14:textId="77777777" w:rsidR="008B6D9D" w:rsidRPr="00797CDB" w:rsidRDefault="008B6D9D" w:rsidP="008B6D9D">
      <w:pPr>
        <w:pStyle w:val="NoSpacing"/>
        <w:rPr>
          <w:rFonts w:ascii="Arial" w:hAnsi="Arial" w:cs="Arial"/>
          <w:sz w:val="20"/>
          <w:szCs w:val="20"/>
        </w:rPr>
      </w:pPr>
      <w:r w:rsidRPr="00797CDB">
        <w:rPr>
          <w:rFonts w:ascii="Arial" w:hAnsi="Arial" w:cs="Arial"/>
          <w:sz w:val="20"/>
          <w:szCs w:val="20"/>
        </w:rPr>
        <w:t xml:space="preserve">          </w:t>
      </w:r>
    </w:p>
    <w:p w14:paraId="7ABC75E4" w14:textId="647DCC72" w:rsidR="008B6D9D" w:rsidRPr="00797CDB" w:rsidRDefault="008B6D9D" w:rsidP="008B6D9D">
      <w:pPr>
        <w:pStyle w:val="NoSpacing"/>
        <w:rPr>
          <w:rFonts w:ascii="Arial" w:hAnsi="Arial" w:cs="Arial"/>
          <w:sz w:val="20"/>
          <w:szCs w:val="20"/>
        </w:rPr>
      </w:pPr>
      <w:r w:rsidRPr="00797CDB">
        <w:rPr>
          <w:rFonts w:ascii="Arial" w:hAnsi="Arial" w:cs="Arial"/>
          <w:sz w:val="20"/>
          <w:szCs w:val="20"/>
        </w:rPr>
        <w:t xml:space="preserve">  DHEA (ng/m</w:t>
      </w:r>
      <w:r w:rsidR="00DA18BD">
        <w:rPr>
          <w:rFonts w:ascii="Arial" w:hAnsi="Arial" w:cs="Arial"/>
          <w:sz w:val="20"/>
          <w:szCs w:val="20"/>
        </w:rPr>
        <w:t>L</w:t>
      </w:r>
      <w:r w:rsidRPr="00797CDB">
        <w:rPr>
          <w:rFonts w:ascii="Arial" w:hAnsi="Arial" w:cs="Arial"/>
          <w:sz w:val="20"/>
          <w:szCs w:val="20"/>
        </w:rPr>
        <w:t xml:space="preserve">)              0.31±0.08                   0.28±0.04              </w:t>
      </w:r>
      <w:r w:rsidR="00DA18BD">
        <w:rPr>
          <w:rFonts w:ascii="Arial" w:hAnsi="Arial" w:cs="Arial"/>
          <w:sz w:val="20"/>
          <w:szCs w:val="20"/>
        </w:rPr>
        <w:t xml:space="preserve">  </w:t>
      </w:r>
      <w:r w:rsidRPr="00797CDB">
        <w:rPr>
          <w:rFonts w:ascii="Arial" w:hAnsi="Arial" w:cs="Arial"/>
          <w:sz w:val="20"/>
          <w:szCs w:val="20"/>
        </w:rPr>
        <w:t xml:space="preserve">   -0.03                           0.749</w:t>
      </w:r>
    </w:p>
    <w:p w14:paraId="2B03B300" w14:textId="77777777" w:rsidR="008B6D9D" w:rsidRPr="00797CDB" w:rsidRDefault="008B6D9D" w:rsidP="008B6D9D">
      <w:pPr>
        <w:jc w:val="both"/>
        <w:rPr>
          <w:rFonts w:ascii="Arial" w:hAnsi="Arial" w:cs="Arial"/>
          <w:sz w:val="20"/>
          <w:szCs w:val="20"/>
        </w:rPr>
      </w:pPr>
      <w:r w:rsidRPr="00797CDB">
        <w:rPr>
          <w:rFonts w:ascii="Arial" w:hAnsi="Arial" w:cs="Arial"/>
          <w:noProof/>
          <w:sz w:val="20"/>
          <w:szCs w:val="20"/>
        </w:rPr>
        <mc:AlternateContent>
          <mc:Choice Requires="wps">
            <w:drawing>
              <wp:anchor distT="0" distB="0" distL="114300" distR="114300" simplePos="0" relativeHeight="251667456" behindDoc="0" locked="0" layoutInCell="1" allowOverlap="1" wp14:anchorId="596DD223" wp14:editId="652381A6">
                <wp:simplePos x="0" y="0"/>
                <wp:positionH relativeFrom="margin">
                  <wp:align>center</wp:align>
                </wp:positionH>
                <wp:positionV relativeFrom="paragraph">
                  <wp:posOffset>126365</wp:posOffset>
                </wp:positionV>
                <wp:extent cx="6724800" cy="0"/>
                <wp:effectExtent l="0" t="0" r="19050" b="19050"/>
                <wp:wrapNone/>
                <wp:docPr id="1106397460" name="Straight Connector 1106397460"/>
                <wp:cNvGraphicFramePr/>
                <a:graphic xmlns:a="http://schemas.openxmlformats.org/drawingml/2006/main">
                  <a:graphicData uri="http://schemas.microsoft.com/office/word/2010/wordprocessingShape">
                    <wps:wsp>
                      <wps:cNvCnPr/>
                      <wps:spPr>
                        <a:xfrm flipV="1">
                          <a:off x="0" y="0"/>
                          <a:ext cx="6724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A91E018" id="Straight Connector 1106397460" o:spid="_x0000_s1026" style="position:absolute;flip:y;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9.95pt" to="529.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" strokecolor="black [3200]" strokeweight=".5pt">
                <v:stroke joinstyle="miter"/>
                <w10:wrap anchorx="margin"/>
              </v:line>
            </w:pict>
          </mc:Fallback>
        </mc:AlternateContent>
      </w:r>
    </w:p>
    <w:p w14:paraId="47F6D48D" w14:textId="77777777" w:rsidR="008B6D9D" w:rsidRPr="00797CDB" w:rsidRDefault="008B6D9D" w:rsidP="008B6D9D">
      <w:pPr>
        <w:jc w:val="both"/>
        <w:rPr>
          <w:rFonts w:ascii="Arial" w:hAnsi="Arial" w:cs="Arial"/>
          <w:sz w:val="20"/>
          <w:szCs w:val="20"/>
        </w:rPr>
      </w:pPr>
      <w:r w:rsidRPr="00797CDB">
        <w:rPr>
          <w:rFonts w:ascii="Arial" w:hAnsi="Arial" w:cs="Arial"/>
          <w:sz w:val="20"/>
          <w:szCs w:val="20"/>
        </w:rPr>
        <w:t>Data was analyzed using Independent Sample T Test with 95% confidence interval of the Difference.</w:t>
      </w:r>
    </w:p>
    <w:p w14:paraId="6344FEFC" w14:textId="77777777" w:rsidR="008B6D9D" w:rsidRPr="00797CDB" w:rsidRDefault="008B6D9D" w:rsidP="008B6D9D">
      <w:pPr>
        <w:jc w:val="both"/>
        <w:rPr>
          <w:rFonts w:ascii="Arial" w:hAnsi="Arial" w:cs="Arial"/>
          <w:sz w:val="20"/>
          <w:szCs w:val="20"/>
        </w:rPr>
      </w:pPr>
      <w:r w:rsidRPr="00797CDB">
        <w:rPr>
          <w:rFonts w:ascii="Arial" w:hAnsi="Arial" w:cs="Arial"/>
          <w:sz w:val="20"/>
          <w:szCs w:val="20"/>
        </w:rPr>
        <w:t xml:space="preserve">P value </w:t>
      </w:r>
      <w:r w:rsidRPr="00797CDB">
        <w:rPr>
          <w:rFonts w:ascii="Arial" w:eastAsia="Times New Roman" w:hAnsi="Arial" w:cs="Arial"/>
          <w:sz w:val="20"/>
          <w:szCs w:val="20"/>
        </w:rPr>
        <w:t>≤</w:t>
      </w:r>
      <w:r w:rsidRPr="00797CDB">
        <w:rPr>
          <w:rFonts w:ascii="Arial" w:hAnsi="Arial" w:cs="Arial"/>
          <w:sz w:val="20"/>
          <w:szCs w:val="20"/>
        </w:rPr>
        <w:t xml:space="preserve"> 0.05 were considered significant</w:t>
      </w:r>
    </w:p>
    <w:p w14:paraId="68F6FA9D" w14:textId="77777777" w:rsidR="008B6D9D" w:rsidRPr="00FA22C3" w:rsidRDefault="008B6D9D" w:rsidP="008B6D9D">
      <w:pPr>
        <w:jc w:val="both"/>
        <w:rPr>
          <w:rFonts w:ascii="Arial" w:hAnsi="Arial" w:cs="Arial"/>
        </w:rPr>
      </w:pPr>
    </w:p>
    <w:p w14:paraId="65F9368B" w14:textId="77777777" w:rsidR="008B6D9D" w:rsidRPr="00FA22C3" w:rsidRDefault="008B6D9D" w:rsidP="008B6D9D">
      <w:pPr>
        <w:jc w:val="both"/>
        <w:rPr>
          <w:rFonts w:ascii="Arial" w:hAnsi="Arial" w:cs="Arial"/>
        </w:rPr>
      </w:pPr>
    </w:p>
    <w:p w14:paraId="24AE66B6" w14:textId="77777777" w:rsidR="008B6D9D" w:rsidRPr="00FA22C3" w:rsidRDefault="008B6D9D" w:rsidP="008B6D9D">
      <w:pPr>
        <w:jc w:val="both"/>
        <w:rPr>
          <w:rFonts w:ascii="Arial" w:hAnsi="Arial" w:cs="Arial"/>
        </w:rPr>
      </w:pPr>
    </w:p>
    <w:p w14:paraId="51A72364" w14:textId="77777777" w:rsidR="008B6D9D" w:rsidRPr="00FA22C3" w:rsidRDefault="008B6D9D" w:rsidP="008B6D9D">
      <w:pPr>
        <w:jc w:val="both"/>
        <w:rPr>
          <w:rFonts w:ascii="Arial" w:hAnsi="Arial" w:cs="Arial"/>
        </w:rPr>
      </w:pPr>
    </w:p>
    <w:p w14:paraId="140593EA" w14:textId="77777777" w:rsidR="008B6D9D" w:rsidRPr="00FA22C3" w:rsidRDefault="008B6D9D" w:rsidP="008B6D9D">
      <w:pPr>
        <w:jc w:val="both"/>
        <w:rPr>
          <w:rFonts w:ascii="Arial" w:hAnsi="Arial" w:cs="Arial"/>
        </w:rPr>
      </w:pPr>
    </w:p>
    <w:p w14:paraId="350830A8" w14:textId="77777777" w:rsidR="008B6D9D" w:rsidRPr="00FA22C3" w:rsidRDefault="008B6D9D" w:rsidP="008B6D9D">
      <w:pPr>
        <w:jc w:val="both"/>
        <w:rPr>
          <w:rFonts w:ascii="Arial" w:hAnsi="Arial" w:cs="Arial"/>
        </w:rPr>
      </w:pPr>
    </w:p>
    <w:p w14:paraId="163F5CCC" w14:textId="77777777" w:rsidR="008B6D9D" w:rsidRPr="00FA22C3" w:rsidRDefault="008B6D9D" w:rsidP="008B6D9D">
      <w:pPr>
        <w:jc w:val="both"/>
        <w:rPr>
          <w:rFonts w:ascii="Arial" w:hAnsi="Arial" w:cs="Arial"/>
        </w:rPr>
      </w:pPr>
    </w:p>
    <w:p w14:paraId="17D7C7B1" w14:textId="77777777" w:rsidR="008B6D9D" w:rsidRPr="00FA22C3" w:rsidRDefault="008B6D9D" w:rsidP="008B6D9D">
      <w:pPr>
        <w:jc w:val="both"/>
        <w:rPr>
          <w:rFonts w:ascii="Arial" w:hAnsi="Arial" w:cs="Arial"/>
        </w:rPr>
      </w:pPr>
    </w:p>
    <w:p w14:paraId="4C149303" w14:textId="77777777" w:rsidR="008B6D9D" w:rsidRPr="00FA22C3" w:rsidRDefault="008B6D9D" w:rsidP="008B6D9D">
      <w:pPr>
        <w:jc w:val="both"/>
        <w:rPr>
          <w:rFonts w:ascii="Arial" w:hAnsi="Arial" w:cs="Arial"/>
        </w:rPr>
      </w:pPr>
    </w:p>
    <w:p w14:paraId="4C58BF64" w14:textId="77777777" w:rsidR="008B6D9D" w:rsidRPr="00FA22C3" w:rsidRDefault="008B6D9D" w:rsidP="008B6D9D">
      <w:pPr>
        <w:jc w:val="both"/>
        <w:rPr>
          <w:rFonts w:ascii="Arial" w:hAnsi="Arial" w:cs="Arial"/>
        </w:rPr>
      </w:pPr>
    </w:p>
    <w:p w14:paraId="03B34F5A" w14:textId="77777777" w:rsidR="008B6D9D" w:rsidRPr="00FA22C3" w:rsidRDefault="008B6D9D" w:rsidP="008B6D9D">
      <w:pPr>
        <w:jc w:val="both"/>
        <w:rPr>
          <w:rFonts w:ascii="Arial" w:hAnsi="Arial" w:cs="Arial"/>
        </w:rPr>
      </w:pPr>
    </w:p>
    <w:p w14:paraId="10F7D204" w14:textId="77777777" w:rsidR="008B6D9D" w:rsidRDefault="008B6D9D" w:rsidP="008B6D9D">
      <w:pPr>
        <w:tabs>
          <w:tab w:val="left" w:pos="1620"/>
        </w:tabs>
        <w:jc w:val="both"/>
        <w:rPr>
          <w:rFonts w:ascii="Arial" w:hAnsi="Arial" w:cs="Arial"/>
          <w:b/>
          <w:bCs/>
          <w:sz w:val="24"/>
          <w:szCs w:val="24"/>
        </w:rPr>
      </w:pPr>
    </w:p>
    <w:p w14:paraId="0E409E46" w14:textId="77777777" w:rsidR="008B6D9D" w:rsidRPr="00797CDB" w:rsidRDefault="008B6D9D" w:rsidP="008B6D9D">
      <w:pPr>
        <w:tabs>
          <w:tab w:val="left" w:pos="1620"/>
        </w:tabs>
        <w:jc w:val="both"/>
        <w:rPr>
          <w:rFonts w:ascii="Arial" w:hAnsi="Arial" w:cs="Arial"/>
          <w:noProof/>
          <w:sz w:val="20"/>
          <w:szCs w:val="20"/>
        </w:rPr>
      </w:pPr>
      <w:r w:rsidRPr="00797CDB">
        <w:rPr>
          <w:rFonts w:ascii="Arial" w:hAnsi="Arial" w:cs="Arial"/>
          <w:b/>
          <w:bCs/>
          <w:sz w:val="20"/>
          <w:szCs w:val="20"/>
        </w:rPr>
        <w:t>Table 4:   Chemical Stress Induction on Stress Biomarkers Using Serum Route</w:t>
      </w:r>
      <w:r w:rsidRPr="00797CDB">
        <w:rPr>
          <w:rFonts w:ascii="Arial" w:hAnsi="Arial" w:cs="Arial"/>
          <w:noProof/>
          <w:sz w:val="20"/>
          <w:szCs w:val="20"/>
        </w:rPr>
        <w:t xml:space="preserve">.  </w:t>
      </w:r>
    </w:p>
    <w:p w14:paraId="6004AD75" w14:textId="77777777" w:rsidR="008B6D9D" w:rsidRPr="00797CDB" w:rsidRDefault="008B6D9D" w:rsidP="008B6D9D">
      <w:pPr>
        <w:rPr>
          <w:rFonts w:ascii="Arial" w:hAnsi="Arial" w:cs="Arial"/>
          <w:sz w:val="20"/>
          <w:szCs w:val="20"/>
        </w:rPr>
      </w:pPr>
      <w:r w:rsidRPr="00797CDB">
        <w:rPr>
          <w:rFonts w:ascii="Arial" w:hAnsi="Arial" w:cs="Arial"/>
          <w:noProof/>
          <w:sz w:val="20"/>
          <w:szCs w:val="20"/>
        </w:rPr>
        <mc:AlternateContent>
          <mc:Choice Requires="wpg">
            <w:drawing>
              <wp:anchor distT="0" distB="0" distL="114300" distR="114300" simplePos="0" relativeHeight="251668480" behindDoc="0" locked="0" layoutInCell="1" allowOverlap="1" wp14:anchorId="1E319D97" wp14:editId="70776CFD">
                <wp:simplePos x="0" y="0"/>
                <wp:positionH relativeFrom="column">
                  <wp:posOffset>-156210</wp:posOffset>
                </wp:positionH>
                <wp:positionV relativeFrom="paragraph">
                  <wp:posOffset>128270</wp:posOffset>
                </wp:positionV>
                <wp:extent cx="6782400" cy="4680000"/>
                <wp:effectExtent l="0" t="0" r="19050" b="25400"/>
                <wp:wrapNone/>
                <wp:docPr id="1106397459" name="Group 1106397459"/>
                <wp:cNvGraphicFramePr/>
                <a:graphic xmlns:a="http://schemas.openxmlformats.org/drawingml/2006/main">
                  <a:graphicData uri="http://schemas.microsoft.com/office/word/2010/wordprocessingGroup">
                    <wpg:wgp>
                      <wpg:cNvGrpSpPr/>
                      <wpg:grpSpPr>
                        <a:xfrm>
                          <a:off x="0" y="0"/>
                          <a:ext cx="6782400" cy="4680000"/>
                          <a:chOff x="0" y="0"/>
                          <a:chExt cx="6782400" cy="4680000"/>
                        </a:xfrm>
                      </wpg:grpSpPr>
                      <wps:wsp>
                        <wps:cNvPr id="1106397450" name="Straight Connector 1106397450"/>
                        <wps:cNvCnPr/>
                        <wps:spPr>
                          <a:xfrm>
                            <a:off x="64800" y="0"/>
                            <a:ext cx="6523200" cy="14400"/>
                          </a:xfrm>
                          <a:prstGeom prst="line">
                            <a:avLst/>
                          </a:prstGeom>
                        </wps:spPr>
                        <wps:style>
                          <a:lnRef idx="1">
                            <a:schemeClr val="dk1"/>
                          </a:lnRef>
                          <a:fillRef idx="0">
                            <a:schemeClr val="dk1"/>
                          </a:fillRef>
                          <a:effectRef idx="0">
                            <a:schemeClr val="dk1"/>
                          </a:effectRef>
                          <a:fontRef idx="minor">
                            <a:schemeClr val="tx1"/>
                          </a:fontRef>
                        </wps:style>
                        <wps:bodyPr/>
                      </wps:wsp>
                      <wps:wsp>
                        <wps:cNvPr id="1106397451" name="Straight Connector 1106397451"/>
                        <wps:cNvCnPr/>
                        <wps:spPr>
                          <a:xfrm flipV="1">
                            <a:off x="57600" y="626400"/>
                            <a:ext cx="6724800" cy="0"/>
                          </a:xfrm>
                          <a:prstGeom prst="line">
                            <a:avLst/>
                          </a:prstGeom>
                        </wps:spPr>
                        <wps:style>
                          <a:lnRef idx="1">
                            <a:schemeClr val="dk1"/>
                          </a:lnRef>
                          <a:fillRef idx="0">
                            <a:schemeClr val="dk1"/>
                          </a:fillRef>
                          <a:effectRef idx="0">
                            <a:schemeClr val="dk1"/>
                          </a:effectRef>
                          <a:fontRef idx="minor">
                            <a:schemeClr val="tx1"/>
                          </a:fontRef>
                        </wps:style>
                        <wps:bodyPr/>
                      </wps:wsp>
                      <wps:wsp>
                        <wps:cNvPr id="1106397458" name="Straight Connector 1106397458"/>
                        <wps:cNvCnPr/>
                        <wps:spPr>
                          <a:xfrm>
                            <a:off x="0" y="4665600"/>
                            <a:ext cx="6523200" cy="1440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243164FA" id="Group 1106397459" o:spid="_x0000_s1026" style="position:absolute;margin-left:-12.3pt;margin-top:10.1pt;width:534.05pt;height:368.5pt;z-index:251668480" coordsize="67824,46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">
                <v:line id="Straight Connector 1106397450" o:spid="_x0000_s1027" style="position:absolute;visibility:visible;mso-wrap-style:square" from="648,0" to="65880,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" strokecolor="black [3200]" strokeweight=".5pt">
                  <v:stroke joinstyle="miter"/>
                </v:line>
                <v:line id="Straight Connector 1106397451" o:spid="_x0000_s1028" style="position:absolute;flip:y;visibility:visible;mso-wrap-style:square" from="576,6264" to="67824,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" strokecolor="black [3200]" strokeweight=".5pt">
                  <v:stroke joinstyle="miter"/>
                </v:line>
                <v:line id="Straight Connector 1106397458" o:spid="_x0000_s1029" style="position:absolute;visibility:visible;mso-wrap-style:square" from="0,46656" to="65232,46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" strokecolor="black [3200]" strokeweight=".5pt">
                  <v:stroke joinstyle="miter"/>
                </v:line>
              </v:group>
            </w:pict>
          </mc:Fallback>
        </mc:AlternateContent>
      </w:r>
    </w:p>
    <w:p w14:paraId="2E7F4D07" w14:textId="77777777" w:rsidR="008B6D9D" w:rsidRPr="00797CDB" w:rsidRDefault="008B6D9D" w:rsidP="008B6D9D">
      <w:pPr>
        <w:pStyle w:val="NoSpacing"/>
        <w:rPr>
          <w:rFonts w:ascii="Arial" w:hAnsi="Arial" w:cs="Arial"/>
          <w:sz w:val="20"/>
          <w:szCs w:val="20"/>
        </w:rPr>
      </w:pPr>
      <w:r w:rsidRPr="00797CDB">
        <w:rPr>
          <w:rFonts w:ascii="Arial" w:hAnsi="Arial" w:cs="Arial"/>
          <w:sz w:val="20"/>
          <w:szCs w:val="20"/>
        </w:rPr>
        <w:t>Parameters                        Control                   Chemical Stress      Mean Difference           P Value</w:t>
      </w:r>
    </w:p>
    <w:p w14:paraId="64BAD21E" w14:textId="77777777" w:rsidR="008B6D9D" w:rsidRPr="00797CDB" w:rsidRDefault="008B6D9D" w:rsidP="008B6D9D">
      <w:pPr>
        <w:pStyle w:val="NoSpacing"/>
        <w:rPr>
          <w:rFonts w:ascii="Arial" w:hAnsi="Arial" w:cs="Arial"/>
          <w:sz w:val="20"/>
          <w:szCs w:val="20"/>
        </w:rPr>
      </w:pPr>
      <w:r w:rsidRPr="00797CDB">
        <w:rPr>
          <w:rFonts w:ascii="Arial" w:hAnsi="Arial" w:cs="Arial"/>
          <w:sz w:val="20"/>
          <w:szCs w:val="20"/>
        </w:rPr>
        <w:t xml:space="preserve">                                        (</w:t>
      </w:r>
      <w:proofErr w:type="gramStart"/>
      <w:r w:rsidRPr="00797CDB">
        <w:rPr>
          <w:rFonts w:ascii="Arial" w:hAnsi="Arial" w:cs="Arial"/>
          <w:sz w:val="20"/>
          <w:szCs w:val="20"/>
        </w:rPr>
        <w:t xml:space="preserve">Baseline)   </w:t>
      </w:r>
      <w:proofErr w:type="gramEnd"/>
      <w:r w:rsidRPr="00797CDB">
        <w:rPr>
          <w:rFonts w:ascii="Arial" w:hAnsi="Arial" w:cs="Arial"/>
          <w:sz w:val="20"/>
          <w:szCs w:val="20"/>
        </w:rPr>
        <w:t xml:space="preserve">                Mean ± SEM</w:t>
      </w:r>
    </w:p>
    <w:p w14:paraId="6E1BBB29" w14:textId="77777777" w:rsidR="008B6D9D" w:rsidRPr="00797CDB" w:rsidRDefault="008B6D9D" w:rsidP="008B6D9D">
      <w:pPr>
        <w:pStyle w:val="NoSpacing"/>
        <w:rPr>
          <w:rFonts w:ascii="Arial" w:hAnsi="Arial" w:cs="Arial"/>
          <w:sz w:val="20"/>
          <w:szCs w:val="20"/>
        </w:rPr>
      </w:pPr>
      <w:r w:rsidRPr="00797CDB">
        <w:rPr>
          <w:rFonts w:ascii="Arial" w:hAnsi="Arial" w:cs="Arial"/>
          <w:sz w:val="20"/>
          <w:szCs w:val="20"/>
        </w:rPr>
        <w:t xml:space="preserve">                                        Mean ± SEM</w:t>
      </w:r>
    </w:p>
    <w:p w14:paraId="38E8142C" w14:textId="77777777" w:rsidR="008B6D9D" w:rsidRPr="00797CDB" w:rsidRDefault="008B6D9D" w:rsidP="008B6D9D">
      <w:pPr>
        <w:pStyle w:val="NoSpacing"/>
        <w:rPr>
          <w:rFonts w:ascii="Arial" w:hAnsi="Arial" w:cs="Arial"/>
          <w:sz w:val="20"/>
          <w:szCs w:val="20"/>
        </w:rPr>
      </w:pPr>
    </w:p>
    <w:p w14:paraId="3A5AB4A0" w14:textId="77777777" w:rsidR="008B6D9D" w:rsidRPr="00797CDB" w:rsidRDefault="008B6D9D" w:rsidP="008B6D9D">
      <w:pPr>
        <w:rPr>
          <w:rFonts w:ascii="Arial" w:hAnsi="Arial" w:cs="Arial"/>
          <w:sz w:val="20"/>
          <w:szCs w:val="20"/>
        </w:rPr>
      </w:pPr>
      <w:r w:rsidRPr="00797CDB">
        <w:rPr>
          <w:rFonts w:ascii="Arial" w:hAnsi="Arial" w:cs="Arial"/>
          <w:sz w:val="20"/>
          <w:szCs w:val="20"/>
        </w:rPr>
        <w:t>Calcium (mmol/L)         2.18±0.29                      2.54±0.02                     0.36                         0.288</w:t>
      </w:r>
    </w:p>
    <w:p w14:paraId="44D03365" w14:textId="77777777" w:rsidR="008B6D9D" w:rsidRPr="00797CDB" w:rsidRDefault="008B6D9D" w:rsidP="008B6D9D">
      <w:pPr>
        <w:rPr>
          <w:rFonts w:ascii="Arial" w:hAnsi="Arial" w:cs="Arial"/>
          <w:sz w:val="20"/>
          <w:szCs w:val="20"/>
        </w:rPr>
      </w:pPr>
      <w:r w:rsidRPr="00797CDB">
        <w:rPr>
          <w:rFonts w:ascii="Arial" w:hAnsi="Arial" w:cs="Arial"/>
          <w:sz w:val="20"/>
          <w:szCs w:val="20"/>
        </w:rPr>
        <w:t xml:space="preserve">Potassium (mmol/L)      13.15±1.74                 11.01±0.84                      -2.14                        0.311 </w:t>
      </w:r>
    </w:p>
    <w:p w14:paraId="0250784C" w14:textId="77777777" w:rsidR="008B6D9D" w:rsidRPr="00797CDB" w:rsidRDefault="008B6D9D" w:rsidP="008B6D9D">
      <w:pPr>
        <w:pStyle w:val="NoSpacing"/>
        <w:rPr>
          <w:rFonts w:ascii="Arial" w:hAnsi="Arial" w:cs="Arial"/>
          <w:sz w:val="20"/>
          <w:szCs w:val="20"/>
        </w:rPr>
      </w:pPr>
      <w:r w:rsidRPr="00797CDB">
        <w:rPr>
          <w:rFonts w:ascii="Arial" w:hAnsi="Arial" w:cs="Arial"/>
          <w:sz w:val="20"/>
          <w:szCs w:val="20"/>
        </w:rPr>
        <w:t xml:space="preserve"> Sodium (mmol/L)          230.00±11.26          239.96±1.58                      9.96                         0.105 </w:t>
      </w:r>
    </w:p>
    <w:p w14:paraId="64239D7A" w14:textId="77777777" w:rsidR="008B6D9D" w:rsidRPr="00797CDB" w:rsidRDefault="008B6D9D" w:rsidP="008B6D9D">
      <w:pPr>
        <w:pStyle w:val="NoSpacing"/>
        <w:rPr>
          <w:rFonts w:ascii="Arial" w:hAnsi="Arial" w:cs="Arial"/>
          <w:sz w:val="20"/>
          <w:szCs w:val="20"/>
        </w:rPr>
      </w:pPr>
      <w:r w:rsidRPr="00797CDB">
        <w:rPr>
          <w:rFonts w:ascii="Arial" w:hAnsi="Arial" w:cs="Arial"/>
          <w:sz w:val="20"/>
          <w:szCs w:val="20"/>
        </w:rPr>
        <w:t xml:space="preserve">             </w:t>
      </w:r>
    </w:p>
    <w:p w14:paraId="455D2F0F" w14:textId="77777777" w:rsidR="008B6D9D" w:rsidRPr="00797CDB" w:rsidRDefault="008B6D9D" w:rsidP="008B6D9D">
      <w:pPr>
        <w:pStyle w:val="NoSpacing"/>
        <w:rPr>
          <w:rFonts w:ascii="Arial" w:hAnsi="Arial" w:cs="Arial"/>
          <w:sz w:val="20"/>
          <w:szCs w:val="20"/>
        </w:rPr>
      </w:pPr>
      <w:r w:rsidRPr="00797CDB">
        <w:rPr>
          <w:rFonts w:ascii="Arial" w:hAnsi="Arial" w:cs="Arial"/>
          <w:sz w:val="20"/>
          <w:szCs w:val="20"/>
        </w:rPr>
        <w:t xml:space="preserve">C - reactive protein         0.13±0.04                 0.18±0.09                       0.08                           0.631 </w:t>
      </w:r>
    </w:p>
    <w:p w14:paraId="22E325D9" w14:textId="649762D4" w:rsidR="008B6D9D" w:rsidRPr="00797CDB" w:rsidRDefault="008B6D9D" w:rsidP="008B6D9D">
      <w:pPr>
        <w:pStyle w:val="NoSpacing"/>
        <w:rPr>
          <w:rFonts w:ascii="Arial" w:hAnsi="Arial" w:cs="Arial"/>
          <w:sz w:val="20"/>
          <w:szCs w:val="20"/>
        </w:rPr>
      </w:pPr>
      <w:r w:rsidRPr="00797CDB">
        <w:rPr>
          <w:rFonts w:ascii="Arial" w:hAnsi="Arial" w:cs="Arial"/>
          <w:sz w:val="20"/>
          <w:szCs w:val="20"/>
        </w:rPr>
        <w:t xml:space="preserve">       (</w:t>
      </w:r>
      <w:r w:rsidR="00DA18BD">
        <w:rPr>
          <w:rFonts w:ascii="Arial" w:hAnsi="Arial" w:cs="Arial"/>
          <w:sz w:val="20"/>
          <w:szCs w:val="20"/>
        </w:rPr>
        <w:t>m</w:t>
      </w:r>
      <w:r w:rsidRPr="00797CDB">
        <w:rPr>
          <w:rFonts w:ascii="Arial" w:hAnsi="Arial" w:cs="Arial"/>
          <w:sz w:val="20"/>
          <w:szCs w:val="20"/>
        </w:rPr>
        <w:t>g/ml)</w:t>
      </w:r>
    </w:p>
    <w:p w14:paraId="7F2FAFAC" w14:textId="7B317FFF" w:rsidR="008B6D9D" w:rsidRPr="00797CDB" w:rsidRDefault="008B6D9D" w:rsidP="008B6D9D">
      <w:pPr>
        <w:rPr>
          <w:rFonts w:ascii="Arial" w:hAnsi="Arial" w:cs="Arial"/>
          <w:sz w:val="20"/>
          <w:szCs w:val="20"/>
        </w:rPr>
      </w:pPr>
      <w:r w:rsidRPr="00797CDB">
        <w:rPr>
          <w:rFonts w:ascii="Arial" w:hAnsi="Arial" w:cs="Arial"/>
          <w:sz w:val="20"/>
          <w:szCs w:val="20"/>
        </w:rPr>
        <w:t xml:space="preserve">   Prolactin (ng/m</w:t>
      </w:r>
      <w:r w:rsidR="00DA18BD">
        <w:rPr>
          <w:rFonts w:ascii="Arial" w:hAnsi="Arial" w:cs="Arial"/>
          <w:sz w:val="20"/>
          <w:szCs w:val="20"/>
        </w:rPr>
        <w:t>L</w:t>
      </w:r>
      <w:r w:rsidRPr="00797CDB">
        <w:rPr>
          <w:rFonts w:ascii="Arial" w:hAnsi="Arial" w:cs="Arial"/>
          <w:sz w:val="20"/>
          <w:szCs w:val="20"/>
        </w:rPr>
        <w:t>)           0.88±0.08                  0.70±0.04                     -0.18                         0.105</w:t>
      </w:r>
    </w:p>
    <w:p w14:paraId="63736260" w14:textId="1B34ECD2" w:rsidR="008B6D9D" w:rsidRPr="00797CDB" w:rsidRDefault="008B6D9D" w:rsidP="008B6D9D">
      <w:pPr>
        <w:pStyle w:val="NoSpacing"/>
        <w:rPr>
          <w:rFonts w:ascii="Arial" w:hAnsi="Arial" w:cs="Arial"/>
          <w:sz w:val="20"/>
          <w:szCs w:val="20"/>
        </w:rPr>
      </w:pPr>
      <w:r w:rsidRPr="00797CDB">
        <w:rPr>
          <w:rFonts w:ascii="Arial" w:hAnsi="Arial" w:cs="Arial"/>
          <w:sz w:val="20"/>
          <w:szCs w:val="20"/>
        </w:rPr>
        <w:t xml:space="preserve">   Cortisol (ng/m</w:t>
      </w:r>
      <w:r w:rsidR="00DA18BD">
        <w:rPr>
          <w:rFonts w:ascii="Arial" w:hAnsi="Arial" w:cs="Arial"/>
          <w:sz w:val="20"/>
          <w:szCs w:val="20"/>
        </w:rPr>
        <w:t>L</w:t>
      </w:r>
      <w:r w:rsidRPr="00797CDB">
        <w:rPr>
          <w:rFonts w:ascii="Arial" w:hAnsi="Arial" w:cs="Arial"/>
          <w:sz w:val="20"/>
          <w:szCs w:val="20"/>
        </w:rPr>
        <w:t xml:space="preserve">              7.79±0.53                 12.91±1.14                    5.12                         0.004*</w:t>
      </w:r>
    </w:p>
    <w:p w14:paraId="5C91F7AE" w14:textId="77777777" w:rsidR="008B6D9D" w:rsidRPr="00797CDB" w:rsidRDefault="008B6D9D" w:rsidP="008B6D9D">
      <w:pPr>
        <w:pStyle w:val="NoSpacing"/>
        <w:rPr>
          <w:rFonts w:ascii="Arial" w:hAnsi="Arial" w:cs="Arial"/>
          <w:sz w:val="20"/>
          <w:szCs w:val="20"/>
        </w:rPr>
      </w:pPr>
      <w:r w:rsidRPr="00797CDB">
        <w:rPr>
          <w:rFonts w:ascii="Arial" w:hAnsi="Arial" w:cs="Arial"/>
          <w:sz w:val="20"/>
          <w:szCs w:val="20"/>
        </w:rPr>
        <w:t xml:space="preserve"> </w:t>
      </w:r>
    </w:p>
    <w:p w14:paraId="66D7C33F" w14:textId="0FD088CB" w:rsidR="008B6D9D" w:rsidRPr="00797CDB" w:rsidRDefault="008B6D9D" w:rsidP="008B6D9D">
      <w:pPr>
        <w:pStyle w:val="NoSpacing"/>
        <w:rPr>
          <w:rFonts w:ascii="Arial" w:hAnsi="Arial" w:cs="Arial"/>
          <w:sz w:val="20"/>
          <w:szCs w:val="20"/>
        </w:rPr>
      </w:pPr>
      <w:r w:rsidRPr="00797CDB">
        <w:rPr>
          <w:rFonts w:ascii="Arial" w:hAnsi="Arial" w:cs="Arial"/>
          <w:sz w:val="20"/>
          <w:szCs w:val="20"/>
        </w:rPr>
        <w:t xml:space="preserve">   Ghrelin (ng/m</w:t>
      </w:r>
      <w:r w:rsidR="00DA18BD">
        <w:rPr>
          <w:rFonts w:ascii="Arial" w:hAnsi="Arial" w:cs="Arial"/>
          <w:sz w:val="20"/>
          <w:szCs w:val="20"/>
        </w:rPr>
        <w:t>L</w:t>
      </w:r>
      <w:r w:rsidRPr="00797CDB">
        <w:rPr>
          <w:rFonts w:ascii="Arial" w:hAnsi="Arial" w:cs="Arial"/>
          <w:sz w:val="20"/>
          <w:szCs w:val="20"/>
        </w:rPr>
        <w:t>)             0.78±0.09                1.16±0.12                     3.38                           0.030*</w:t>
      </w:r>
    </w:p>
    <w:p w14:paraId="7E6A3D72" w14:textId="77777777" w:rsidR="008B6D9D" w:rsidRPr="00797CDB" w:rsidRDefault="008B6D9D" w:rsidP="008B6D9D">
      <w:pPr>
        <w:pStyle w:val="NoSpacing"/>
        <w:rPr>
          <w:rFonts w:ascii="Arial" w:hAnsi="Arial" w:cs="Arial"/>
          <w:sz w:val="20"/>
          <w:szCs w:val="20"/>
        </w:rPr>
      </w:pPr>
      <w:r w:rsidRPr="00797CDB">
        <w:rPr>
          <w:rFonts w:ascii="Arial" w:hAnsi="Arial" w:cs="Arial"/>
          <w:sz w:val="20"/>
          <w:szCs w:val="20"/>
        </w:rPr>
        <w:t xml:space="preserve">          </w:t>
      </w:r>
    </w:p>
    <w:p w14:paraId="4CC43E64" w14:textId="3AAFA286" w:rsidR="008B6D9D" w:rsidRPr="00797CDB" w:rsidRDefault="008B6D9D" w:rsidP="008B6D9D">
      <w:pPr>
        <w:pStyle w:val="NoSpacing"/>
        <w:rPr>
          <w:rFonts w:ascii="Arial" w:hAnsi="Arial" w:cs="Arial"/>
          <w:sz w:val="20"/>
          <w:szCs w:val="20"/>
        </w:rPr>
      </w:pPr>
      <w:r w:rsidRPr="00797CDB">
        <w:rPr>
          <w:rFonts w:ascii="Arial" w:hAnsi="Arial" w:cs="Arial"/>
          <w:sz w:val="20"/>
          <w:szCs w:val="20"/>
        </w:rPr>
        <w:t xml:space="preserve">  DHEA (ng/m</w:t>
      </w:r>
      <w:r w:rsidR="00DA18BD">
        <w:rPr>
          <w:rFonts w:ascii="Arial" w:hAnsi="Arial" w:cs="Arial"/>
          <w:sz w:val="20"/>
          <w:szCs w:val="20"/>
        </w:rPr>
        <w:t>L</w:t>
      </w:r>
      <w:r w:rsidRPr="00797CDB">
        <w:rPr>
          <w:rFonts w:ascii="Arial" w:hAnsi="Arial" w:cs="Arial"/>
          <w:sz w:val="20"/>
          <w:szCs w:val="20"/>
        </w:rPr>
        <w:t xml:space="preserve">)               0.31±0.08                 0.36±0.09                       0.05                         0.652   </w:t>
      </w:r>
    </w:p>
    <w:p w14:paraId="1F9A6576" w14:textId="77777777" w:rsidR="008B6D9D" w:rsidRPr="00FA22C3" w:rsidRDefault="008B6D9D" w:rsidP="008B6D9D">
      <w:pPr>
        <w:rPr>
          <w:rFonts w:ascii="Arial" w:hAnsi="Arial" w:cs="Arial"/>
          <w:sz w:val="24"/>
          <w:szCs w:val="24"/>
        </w:rPr>
      </w:pPr>
    </w:p>
    <w:p w14:paraId="01331F43" w14:textId="77777777" w:rsidR="008B6D9D" w:rsidRPr="00FA22C3" w:rsidRDefault="008B6D9D" w:rsidP="008B6D9D">
      <w:pPr>
        <w:jc w:val="both"/>
        <w:rPr>
          <w:rFonts w:ascii="Arial" w:hAnsi="Arial" w:cs="Arial"/>
        </w:rPr>
      </w:pPr>
    </w:p>
    <w:p w14:paraId="2142F414" w14:textId="77777777" w:rsidR="008B6D9D" w:rsidRPr="00FA22C3" w:rsidRDefault="008B6D9D" w:rsidP="008B6D9D">
      <w:pPr>
        <w:rPr>
          <w:rFonts w:ascii="Arial" w:hAnsi="Arial" w:cs="Arial"/>
          <w:sz w:val="24"/>
          <w:szCs w:val="24"/>
        </w:rPr>
      </w:pPr>
    </w:p>
    <w:p w14:paraId="209A7996" w14:textId="77777777" w:rsidR="008B6D9D" w:rsidRPr="00FA22C3" w:rsidRDefault="008B6D9D" w:rsidP="008B6D9D">
      <w:pPr>
        <w:rPr>
          <w:rFonts w:ascii="Arial" w:hAnsi="Arial" w:cs="Arial"/>
          <w:sz w:val="24"/>
          <w:szCs w:val="24"/>
        </w:rPr>
      </w:pPr>
    </w:p>
    <w:p w14:paraId="6137380F" w14:textId="77777777" w:rsidR="008B6D9D" w:rsidRPr="00FA22C3" w:rsidRDefault="008B6D9D" w:rsidP="008B6D9D">
      <w:pPr>
        <w:rPr>
          <w:rFonts w:ascii="Arial" w:hAnsi="Arial" w:cs="Arial"/>
          <w:sz w:val="24"/>
          <w:szCs w:val="24"/>
        </w:rPr>
      </w:pPr>
    </w:p>
    <w:p w14:paraId="1E6E815D" w14:textId="77777777" w:rsidR="008B6D9D" w:rsidRPr="00FA22C3" w:rsidRDefault="008B6D9D" w:rsidP="008B6D9D">
      <w:pPr>
        <w:rPr>
          <w:rFonts w:ascii="Arial" w:hAnsi="Arial" w:cs="Arial"/>
          <w:sz w:val="24"/>
          <w:szCs w:val="24"/>
        </w:rPr>
      </w:pPr>
    </w:p>
    <w:p w14:paraId="106589C8" w14:textId="77777777" w:rsidR="008B6D9D" w:rsidRPr="00FA22C3" w:rsidRDefault="008B6D9D" w:rsidP="008B6D9D">
      <w:pPr>
        <w:rPr>
          <w:rFonts w:ascii="Arial" w:hAnsi="Arial" w:cs="Arial"/>
          <w:sz w:val="24"/>
          <w:szCs w:val="24"/>
        </w:rPr>
      </w:pPr>
    </w:p>
    <w:p w14:paraId="22636B97" w14:textId="77777777" w:rsidR="008B6D9D" w:rsidRPr="00FA22C3" w:rsidRDefault="008B6D9D" w:rsidP="008B6D9D">
      <w:pPr>
        <w:rPr>
          <w:rFonts w:ascii="Arial" w:hAnsi="Arial" w:cs="Arial"/>
          <w:sz w:val="24"/>
          <w:szCs w:val="24"/>
        </w:rPr>
      </w:pPr>
    </w:p>
    <w:p w14:paraId="5B234098" w14:textId="77777777" w:rsidR="008B6D9D" w:rsidRPr="00FA22C3" w:rsidRDefault="008B6D9D" w:rsidP="008B6D9D">
      <w:pPr>
        <w:rPr>
          <w:rFonts w:ascii="Arial" w:hAnsi="Arial" w:cs="Arial"/>
          <w:sz w:val="24"/>
          <w:szCs w:val="24"/>
        </w:rPr>
      </w:pPr>
    </w:p>
    <w:p w14:paraId="7271DEA8" w14:textId="77777777" w:rsidR="008B6D9D" w:rsidRPr="00FA22C3" w:rsidRDefault="008B6D9D" w:rsidP="008B6D9D">
      <w:pPr>
        <w:rPr>
          <w:rFonts w:ascii="Arial" w:hAnsi="Arial" w:cs="Arial"/>
          <w:sz w:val="24"/>
          <w:szCs w:val="24"/>
        </w:rPr>
      </w:pPr>
    </w:p>
    <w:p w14:paraId="1577D243" w14:textId="77777777" w:rsidR="008B6D9D" w:rsidRPr="00FA22C3" w:rsidRDefault="008B6D9D" w:rsidP="008B6D9D">
      <w:pPr>
        <w:rPr>
          <w:rFonts w:ascii="Arial" w:hAnsi="Arial" w:cs="Arial"/>
          <w:sz w:val="24"/>
          <w:szCs w:val="24"/>
        </w:rPr>
      </w:pPr>
    </w:p>
    <w:p w14:paraId="30CA184D" w14:textId="77777777" w:rsidR="008B6D9D" w:rsidRPr="00FA22C3" w:rsidRDefault="008B6D9D" w:rsidP="008B6D9D">
      <w:pPr>
        <w:rPr>
          <w:rFonts w:ascii="Arial" w:hAnsi="Arial" w:cs="Arial"/>
          <w:sz w:val="24"/>
          <w:szCs w:val="24"/>
        </w:rPr>
      </w:pPr>
    </w:p>
    <w:p w14:paraId="54131225" w14:textId="77777777" w:rsidR="008B6D9D" w:rsidRPr="00FA22C3" w:rsidRDefault="008B6D9D" w:rsidP="008B6D9D">
      <w:pPr>
        <w:rPr>
          <w:rFonts w:ascii="Arial" w:hAnsi="Arial" w:cs="Arial"/>
          <w:sz w:val="24"/>
          <w:szCs w:val="24"/>
        </w:rPr>
      </w:pPr>
    </w:p>
    <w:p w14:paraId="7AABFCEA" w14:textId="77777777" w:rsidR="008B6D9D" w:rsidRDefault="008B6D9D" w:rsidP="008B6D9D">
      <w:pPr>
        <w:spacing w:after="0" w:line="240" w:lineRule="auto"/>
        <w:rPr>
          <w:rFonts w:ascii="Arial" w:eastAsia="Times New Roman" w:hAnsi="Arial" w:cs="Arial"/>
          <w:b/>
          <w:bCs/>
          <w:sz w:val="24"/>
          <w:szCs w:val="24"/>
        </w:rPr>
      </w:pPr>
    </w:p>
    <w:p w14:paraId="3312974B" w14:textId="77777777" w:rsidR="008B6D9D" w:rsidRDefault="008B6D9D" w:rsidP="008B6D9D">
      <w:pPr>
        <w:spacing w:after="0" w:line="240" w:lineRule="auto"/>
        <w:rPr>
          <w:rFonts w:ascii="Arial" w:eastAsia="Times New Roman" w:hAnsi="Arial" w:cs="Arial"/>
          <w:b/>
          <w:bCs/>
          <w:sz w:val="24"/>
          <w:szCs w:val="24"/>
        </w:rPr>
      </w:pPr>
    </w:p>
    <w:p w14:paraId="3E59DEF8" w14:textId="77777777" w:rsidR="008B6D9D" w:rsidRPr="00FA22C3" w:rsidRDefault="008B6D9D" w:rsidP="008B6D9D">
      <w:pPr>
        <w:spacing w:after="0" w:line="240" w:lineRule="auto"/>
        <w:rPr>
          <w:rFonts w:ascii="Arial" w:eastAsia="Times New Roman" w:hAnsi="Arial" w:cs="Arial"/>
          <w:b/>
          <w:bCs/>
          <w:sz w:val="24"/>
          <w:szCs w:val="24"/>
        </w:rPr>
      </w:pPr>
      <w:r w:rsidRPr="00FA22C3">
        <w:rPr>
          <w:rFonts w:ascii="Arial" w:eastAsia="Times New Roman" w:hAnsi="Arial" w:cs="Arial"/>
          <w:b/>
          <w:bCs/>
          <w:sz w:val="24"/>
          <w:szCs w:val="24"/>
        </w:rPr>
        <w:t>Table 5: Stress Induction on the Hair Length of Experimental Animals.</w:t>
      </w:r>
    </w:p>
    <w:p w14:paraId="18CB9A33" w14:textId="77777777" w:rsidR="008B6D9D" w:rsidRPr="00797CDB" w:rsidRDefault="008B6D9D" w:rsidP="008B6D9D">
      <w:pPr>
        <w:spacing w:after="0" w:line="240" w:lineRule="auto"/>
        <w:rPr>
          <w:rFonts w:ascii="Arial" w:eastAsia="Times New Roman" w:hAnsi="Arial" w:cs="Arial"/>
          <w:sz w:val="20"/>
          <w:szCs w:val="20"/>
        </w:rPr>
      </w:pPr>
    </w:p>
    <w:p w14:paraId="55E762A7" w14:textId="77777777" w:rsidR="008B6D9D" w:rsidRPr="00797CDB" w:rsidRDefault="008B6D9D" w:rsidP="008B6D9D">
      <w:pPr>
        <w:spacing w:after="0" w:line="240" w:lineRule="auto"/>
        <w:rPr>
          <w:rFonts w:ascii="Arial" w:eastAsia="Times New Roman" w:hAnsi="Arial" w:cs="Arial"/>
          <w:sz w:val="20"/>
          <w:szCs w:val="20"/>
        </w:rPr>
      </w:pPr>
    </w:p>
    <w:tbl>
      <w:tblPr>
        <w:tblpPr w:leftFromText="180" w:rightFromText="180" w:vertAnchor="page" w:horzAnchor="margin" w:tblpY="2641"/>
        <w:tblW w:w="8015" w:type="dxa"/>
        <w:tblBorders>
          <w:top w:val="single" w:sz="4" w:space="0" w:color="000000"/>
          <w:bottom w:val="single" w:sz="4" w:space="0" w:color="000000"/>
        </w:tblBorders>
        <w:tblLayout w:type="fixed"/>
        <w:tblLook w:val="0000" w:firstRow="0" w:lastRow="0" w:firstColumn="0" w:lastColumn="0" w:noHBand="0" w:noVBand="0"/>
      </w:tblPr>
      <w:tblGrid>
        <w:gridCol w:w="3182"/>
        <w:gridCol w:w="2482"/>
        <w:gridCol w:w="937"/>
        <w:gridCol w:w="1414"/>
      </w:tblGrid>
      <w:tr w:rsidR="008B6D9D" w:rsidRPr="00797CDB" w14:paraId="4049F1DA" w14:textId="77777777" w:rsidTr="003B5B4D">
        <w:trPr>
          <w:cantSplit/>
          <w:trHeight w:val="1134"/>
        </w:trPr>
        <w:tc>
          <w:tcPr>
            <w:tcW w:w="3182" w:type="dxa"/>
            <w:tcBorders>
              <w:top w:val="single" w:sz="4" w:space="0" w:color="000000"/>
              <w:bottom w:val="single" w:sz="4" w:space="0" w:color="000000"/>
            </w:tcBorders>
            <w:vAlign w:val="bottom"/>
          </w:tcPr>
          <w:p w14:paraId="28C08F7D" w14:textId="77777777" w:rsidR="008B6D9D" w:rsidRPr="00797CDB" w:rsidRDefault="008B6D9D" w:rsidP="003B5B4D">
            <w:pPr>
              <w:spacing w:after="0" w:line="240" w:lineRule="auto"/>
              <w:rPr>
                <w:rFonts w:ascii="Arial" w:eastAsia="Times New Roman" w:hAnsi="Arial" w:cs="Arial"/>
                <w:sz w:val="20"/>
                <w:szCs w:val="20"/>
              </w:rPr>
            </w:pPr>
            <w:r w:rsidRPr="00797CDB">
              <w:rPr>
                <w:rFonts w:ascii="Arial" w:eastAsia="Times New Roman" w:hAnsi="Arial" w:cs="Arial"/>
                <w:sz w:val="20"/>
                <w:szCs w:val="20"/>
              </w:rPr>
              <w:t xml:space="preserve">Treatment Groups </w:t>
            </w:r>
          </w:p>
        </w:tc>
        <w:tc>
          <w:tcPr>
            <w:tcW w:w="2482" w:type="dxa"/>
            <w:tcBorders>
              <w:top w:val="single" w:sz="4" w:space="0" w:color="000000"/>
              <w:bottom w:val="single" w:sz="4" w:space="0" w:color="000000"/>
            </w:tcBorders>
            <w:vAlign w:val="bottom"/>
          </w:tcPr>
          <w:p w14:paraId="7E4D7AAF" w14:textId="77777777" w:rsidR="008B6D9D" w:rsidRPr="00797CDB" w:rsidRDefault="008B6D9D" w:rsidP="003B5B4D">
            <w:pPr>
              <w:spacing w:after="0"/>
              <w:ind w:left="60" w:right="60"/>
              <w:jc w:val="center"/>
              <w:rPr>
                <w:rFonts w:ascii="Arial" w:eastAsia="Arial" w:hAnsi="Arial" w:cs="Arial"/>
                <w:sz w:val="20"/>
                <w:szCs w:val="20"/>
              </w:rPr>
            </w:pPr>
            <w:r w:rsidRPr="00797CDB">
              <w:rPr>
                <w:rFonts w:ascii="Arial" w:eastAsia="Arial" w:hAnsi="Arial" w:cs="Arial"/>
                <w:sz w:val="20"/>
                <w:szCs w:val="20"/>
              </w:rPr>
              <w:t xml:space="preserve">Hair Length (cm) </w:t>
            </w:r>
            <w:proofErr w:type="spellStart"/>
            <w:r w:rsidRPr="00797CDB">
              <w:rPr>
                <w:rFonts w:ascii="Arial" w:eastAsia="Arial" w:hAnsi="Arial" w:cs="Arial"/>
                <w:sz w:val="20"/>
                <w:szCs w:val="20"/>
              </w:rPr>
              <w:t>Mean±SEM</w:t>
            </w:r>
            <w:proofErr w:type="spellEnd"/>
          </w:p>
        </w:tc>
        <w:tc>
          <w:tcPr>
            <w:tcW w:w="937" w:type="dxa"/>
            <w:tcBorders>
              <w:top w:val="single" w:sz="4" w:space="0" w:color="000000"/>
              <w:bottom w:val="single" w:sz="4" w:space="0" w:color="000000"/>
            </w:tcBorders>
            <w:vAlign w:val="bottom"/>
          </w:tcPr>
          <w:p w14:paraId="7D688854" w14:textId="77777777" w:rsidR="008B6D9D" w:rsidRPr="00797CDB" w:rsidRDefault="008B6D9D" w:rsidP="003B5B4D">
            <w:pPr>
              <w:spacing w:after="0"/>
              <w:ind w:left="60" w:right="60"/>
              <w:jc w:val="center"/>
              <w:rPr>
                <w:rFonts w:ascii="Arial" w:eastAsia="Arial" w:hAnsi="Arial" w:cs="Arial"/>
                <w:sz w:val="20"/>
                <w:szCs w:val="20"/>
              </w:rPr>
            </w:pPr>
            <w:r w:rsidRPr="00797CDB">
              <w:rPr>
                <w:rFonts w:ascii="Arial" w:eastAsia="Arial" w:hAnsi="Arial" w:cs="Arial"/>
                <w:sz w:val="20"/>
                <w:szCs w:val="20"/>
              </w:rPr>
              <w:t>F-Value</w:t>
            </w:r>
          </w:p>
        </w:tc>
        <w:tc>
          <w:tcPr>
            <w:tcW w:w="1414" w:type="dxa"/>
            <w:tcBorders>
              <w:top w:val="single" w:sz="4" w:space="0" w:color="000000"/>
              <w:bottom w:val="single" w:sz="4" w:space="0" w:color="000000"/>
            </w:tcBorders>
          </w:tcPr>
          <w:p w14:paraId="2E42E8FD" w14:textId="77777777" w:rsidR="008B6D9D" w:rsidRPr="00797CDB" w:rsidRDefault="008B6D9D" w:rsidP="003B5B4D">
            <w:pPr>
              <w:spacing w:after="0" w:line="240" w:lineRule="auto"/>
              <w:rPr>
                <w:rFonts w:ascii="Arial" w:eastAsia="Arial" w:hAnsi="Arial" w:cs="Arial"/>
                <w:sz w:val="20"/>
                <w:szCs w:val="20"/>
              </w:rPr>
            </w:pPr>
          </w:p>
          <w:p w14:paraId="57F11018" w14:textId="77777777" w:rsidR="008B6D9D" w:rsidRPr="00797CDB" w:rsidRDefault="008B6D9D" w:rsidP="003B5B4D">
            <w:pPr>
              <w:spacing w:after="0" w:line="240" w:lineRule="auto"/>
              <w:rPr>
                <w:rFonts w:ascii="Arial" w:eastAsia="Arial" w:hAnsi="Arial" w:cs="Arial"/>
                <w:sz w:val="20"/>
                <w:szCs w:val="20"/>
              </w:rPr>
            </w:pPr>
          </w:p>
          <w:p w14:paraId="56034EEB" w14:textId="77777777" w:rsidR="008B6D9D" w:rsidRPr="00797CDB" w:rsidRDefault="008B6D9D" w:rsidP="003B5B4D">
            <w:pPr>
              <w:spacing w:after="0" w:line="240" w:lineRule="auto"/>
              <w:rPr>
                <w:rFonts w:ascii="Arial" w:eastAsia="Arial" w:hAnsi="Arial" w:cs="Arial"/>
                <w:sz w:val="20"/>
                <w:szCs w:val="20"/>
              </w:rPr>
            </w:pPr>
          </w:p>
          <w:p w14:paraId="57F78448" w14:textId="77777777" w:rsidR="008B6D9D" w:rsidRPr="00797CDB" w:rsidRDefault="008B6D9D" w:rsidP="003B5B4D">
            <w:pPr>
              <w:spacing w:after="0" w:line="240" w:lineRule="auto"/>
              <w:rPr>
                <w:rFonts w:ascii="Arial" w:eastAsia="Arial" w:hAnsi="Arial" w:cs="Arial"/>
                <w:sz w:val="20"/>
                <w:szCs w:val="20"/>
              </w:rPr>
            </w:pPr>
          </w:p>
          <w:p w14:paraId="4D9AA21C" w14:textId="77777777" w:rsidR="008B6D9D" w:rsidRPr="00797CDB" w:rsidRDefault="008B6D9D" w:rsidP="003B5B4D">
            <w:pPr>
              <w:spacing w:after="0" w:line="240" w:lineRule="auto"/>
              <w:rPr>
                <w:rFonts w:ascii="Arial" w:eastAsia="Arial" w:hAnsi="Arial" w:cs="Arial"/>
                <w:sz w:val="20"/>
                <w:szCs w:val="20"/>
              </w:rPr>
            </w:pPr>
            <w:r w:rsidRPr="00797CDB">
              <w:rPr>
                <w:rFonts w:ascii="Arial" w:eastAsia="Arial" w:hAnsi="Arial" w:cs="Arial"/>
                <w:sz w:val="20"/>
                <w:szCs w:val="20"/>
              </w:rPr>
              <w:t>P-Value</w:t>
            </w:r>
          </w:p>
        </w:tc>
      </w:tr>
      <w:tr w:rsidR="008B6D9D" w:rsidRPr="00797CDB" w14:paraId="5D1DCEE4" w14:textId="77777777" w:rsidTr="003B5B4D">
        <w:trPr>
          <w:cantSplit/>
          <w:trHeight w:val="372"/>
        </w:trPr>
        <w:tc>
          <w:tcPr>
            <w:tcW w:w="3182" w:type="dxa"/>
            <w:tcBorders>
              <w:top w:val="single" w:sz="4" w:space="0" w:color="000000"/>
            </w:tcBorders>
          </w:tcPr>
          <w:p w14:paraId="6FCFFE53" w14:textId="77777777" w:rsidR="008B6D9D" w:rsidRPr="00797CDB" w:rsidRDefault="008B6D9D" w:rsidP="003B5B4D">
            <w:pPr>
              <w:spacing w:after="0"/>
              <w:ind w:left="60" w:right="60"/>
              <w:jc w:val="center"/>
              <w:rPr>
                <w:rFonts w:ascii="Arial" w:eastAsia="Arial" w:hAnsi="Arial" w:cs="Arial"/>
                <w:sz w:val="20"/>
                <w:szCs w:val="20"/>
              </w:rPr>
            </w:pPr>
            <w:r w:rsidRPr="00797CDB">
              <w:rPr>
                <w:rFonts w:ascii="Arial" w:eastAsia="Arial" w:hAnsi="Arial" w:cs="Arial"/>
                <w:sz w:val="20"/>
                <w:szCs w:val="20"/>
              </w:rPr>
              <w:t>Control</w:t>
            </w:r>
          </w:p>
        </w:tc>
        <w:tc>
          <w:tcPr>
            <w:tcW w:w="2482" w:type="dxa"/>
            <w:tcBorders>
              <w:top w:val="single" w:sz="4" w:space="0" w:color="000000"/>
            </w:tcBorders>
          </w:tcPr>
          <w:p w14:paraId="195CB6F5" w14:textId="77777777" w:rsidR="008B6D9D" w:rsidRPr="00797CDB" w:rsidRDefault="008B6D9D" w:rsidP="003B5B4D">
            <w:pPr>
              <w:spacing w:after="0"/>
              <w:ind w:left="60" w:right="60"/>
              <w:jc w:val="center"/>
              <w:rPr>
                <w:rFonts w:ascii="Arial" w:eastAsia="Arial" w:hAnsi="Arial" w:cs="Arial"/>
                <w:sz w:val="20"/>
                <w:szCs w:val="20"/>
              </w:rPr>
            </w:pPr>
            <w:r w:rsidRPr="00797CDB">
              <w:rPr>
                <w:rFonts w:ascii="Arial" w:eastAsia="Arial" w:hAnsi="Arial" w:cs="Arial"/>
                <w:sz w:val="20"/>
                <w:szCs w:val="20"/>
              </w:rPr>
              <w:t>1.14±0.08</w:t>
            </w:r>
          </w:p>
        </w:tc>
        <w:tc>
          <w:tcPr>
            <w:tcW w:w="937" w:type="dxa"/>
            <w:tcBorders>
              <w:top w:val="single" w:sz="4" w:space="0" w:color="000000"/>
            </w:tcBorders>
          </w:tcPr>
          <w:p w14:paraId="14E391C6" w14:textId="77777777" w:rsidR="008B6D9D" w:rsidRPr="00797CDB" w:rsidRDefault="008B6D9D" w:rsidP="003B5B4D">
            <w:pPr>
              <w:spacing w:after="0"/>
              <w:ind w:left="60" w:right="60"/>
              <w:jc w:val="center"/>
              <w:rPr>
                <w:rFonts w:ascii="Arial" w:eastAsia="Arial" w:hAnsi="Arial" w:cs="Arial"/>
                <w:sz w:val="20"/>
                <w:szCs w:val="20"/>
              </w:rPr>
            </w:pPr>
            <w:r w:rsidRPr="00797CDB">
              <w:rPr>
                <w:rFonts w:ascii="Arial" w:eastAsia="Arial" w:hAnsi="Arial" w:cs="Arial"/>
                <w:sz w:val="20"/>
                <w:szCs w:val="20"/>
              </w:rPr>
              <w:t>1.87</w:t>
            </w:r>
          </w:p>
        </w:tc>
        <w:tc>
          <w:tcPr>
            <w:tcW w:w="1414" w:type="dxa"/>
            <w:tcBorders>
              <w:top w:val="single" w:sz="4" w:space="0" w:color="000000"/>
            </w:tcBorders>
          </w:tcPr>
          <w:p w14:paraId="795C1851" w14:textId="77777777" w:rsidR="008B6D9D" w:rsidRPr="00797CDB" w:rsidRDefault="008B6D9D" w:rsidP="003B5B4D">
            <w:pPr>
              <w:spacing w:after="0"/>
              <w:ind w:left="60" w:right="60"/>
              <w:jc w:val="center"/>
              <w:rPr>
                <w:rFonts w:ascii="Arial" w:eastAsia="Arial" w:hAnsi="Arial" w:cs="Arial"/>
                <w:sz w:val="20"/>
                <w:szCs w:val="20"/>
              </w:rPr>
            </w:pPr>
            <w:r w:rsidRPr="00797CDB">
              <w:rPr>
                <w:rFonts w:ascii="Arial" w:eastAsia="Arial" w:hAnsi="Arial" w:cs="Arial"/>
                <w:sz w:val="20"/>
                <w:szCs w:val="20"/>
              </w:rPr>
              <w:t>0.16</w:t>
            </w:r>
          </w:p>
        </w:tc>
      </w:tr>
      <w:tr w:rsidR="008B6D9D" w:rsidRPr="00797CDB" w14:paraId="1A70EE55" w14:textId="77777777" w:rsidTr="003B5B4D">
        <w:trPr>
          <w:cantSplit/>
          <w:trHeight w:val="390"/>
        </w:trPr>
        <w:tc>
          <w:tcPr>
            <w:tcW w:w="3182" w:type="dxa"/>
          </w:tcPr>
          <w:p w14:paraId="5B96D738" w14:textId="77777777" w:rsidR="008B6D9D" w:rsidRPr="00797CDB" w:rsidRDefault="008B6D9D" w:rsidP="003B5B4D">
            <w:pPr>
              <w:spacing w:after="0"/>
              <w:ind w:left="60" w:right="60"/>
              <w:jc w:val="center"/>
              <w:rPr>
                <w:rFonts w:ascii="Arial" w:eastAsia="Arial" w:hAnsi="Arial" w:cs="Arial"/>
                <w:sz w:val="20"/>
                <w:szCs w:val="20"/>
              </w:rPr>
            </w:pPr>
            <w:r w:rsidRPr="00797CDB">
              <w:rPr>
                <w:rFonts w:ascii="Arial" w:eastAsia="Arial" w:hAnsi="Arial" w:cs="Arial"/>
                <w:sz w:val="20"/>
                <w:szCs w:val="20"/>
              </w:rPr>
              <w:t>Chemical Stress</w:t>
            </w:r>
          </w:p>
        </w:tc>
        <w:tc>
          <w:tcPr>
            <w:tcW w:w="2482" w:type="dxa"/>
          </w:tcPr>
          <w:p w14:paraId="44CB69BE" w14:textId="77777777" w:rsidR="008B6D9D" w:rsidRPr="00797CDB" w:rsidRDefault="008B6D9D" w:rsidP="003B5B4D">
            <w:pPr>
              <w:spacing w:after="0"/>
              <w:ind w:left="60" w:right="60"/>
              <w:jc w:val="center"/>
              <w:rPr>
                <w:rFonts w:ascii="Arial" w:eastAsia="Arial" w:hAnsi="Arial" w:cs="Arial"/>
                <w:sz w:val="20"/>
                <w:szCs w:val="20"/>
              </w:rPr>
            </w:pPr>
            <w:r w:rsidRPr="00797CDB">
              <w:rPr>
                <w:rFonts w:ascii="Arial" w:eastAsia="Arial" w:hAnsi="Arial" w:cs="Arial"/>
                <w:sz w:val="20"/>
                <w:szCs w:val="20"/>
              </w:rPr>
              <w:t>1.26±0.07</w:t>
            </w:r>
          </w:p>
        </w:tc>
        <w:tc>
          <w:tcPr>
            <w:tcW w:w="937" w:type="dxa"/>
          </w:tcPr>
          <w:p w14:paraId="4AA4752A" w14:textId="77777777" w:rsidR="008B6D9D" w:rsidRPr="00797CDB" w:rsidRDefault="008B6D9D" w:rsidP="003B5B4D">
            <w:pPr>
              <w:spacing w:after="0"/>
              <w:ind w:left="60" w:right="60"/>
              <w:jc w:val="center"/>
              <w:rPr>
                <w:rFonts w:ascii="Arial" w:eastAsia="Arial" w:hAnsi="Arial" w:cs="Arial"/>
                <w:sz w:val="20"/>
                <w:szCs w:val="20"/>
              </w:rPr>
            </w:pPr>
          </w:p>
        </w:tc>
        <w:tc>
          <w:tcPr>
            <w:tcW w:w="1414" w:type="dxa"/>
          </w:tcPr>
          <w:p w14:paraId="222FAF9D" w14:textId="77777777" w:rsidR="008B6D9D" w:rsidRPr="00797CDB" w:rsidRDefault="008B6D9D" w:rsidP="003B5B4D">
            <w:pPr>
              <w:spacing w:after="0"/>
              <w:ind w:left="60" w:right="60"/>
              <w:jc w:val="center"/>
              <w:rPr>
                <w:rFonts w:ascii="Arial" w:eastAsia="Arial" w:hAnsi="Arial" w:cs="Arial"/>
                <w:sz w:val="20"/>
                <w:szCs w:val="20"/>
              </w:rPr>
            </w:pPr>
          </w:p>
        </w:tc>
      </w:tr>
      <w:tr w:rsidR="008B6D9D" w:rsidRPr="00797CDB" w14:paraId="6E002E10" w14:textId="77777777" w:rsidTr="003B5B4D">
        <w:trPr>
          <w:cantSplit/>
          <w:trHeight w:val="372"/>
        </w:trPr>
        <w:tc>
          <w:tcPr>
            <w:tcW w:w="3182" w:type="dxa"/>
          </w:tcPr>
          <w:p w14:paraId="7973F39D" w14:textId="77777777" w:rsidR="008B6D9D" w:rsidRPr="00797CDB" w:rsidRDefault="008B6D9D" w:rsidP="003B5B4D">
            <w:pPr>
              <w:spacing w:after="0"/>
              <w:ind w:left="60" w:right="60"/>
              <w:jc w:val="center"/>
              <w:rPr>
                <w:rFonts w:ascii="Arial" w:eastAsia="Arial" w:hAnsi="Arial" w:cs="Arial"/>
                <w:sz w:val="20"/>
                <w:szCs w:val="20"/>
              </w:rPr>
            </w:pPr>
            <w:r w:rsidRPr="00797CDB">
              <w:rPr>
                <w:rFonts w:ascii="Arial" w:eastAsia="Arial" w:hAnsi="Arial" w:cs="Arial"/>
                <w:sz w:val="20"/>
                <w:szCs w:val="20"/>
              </w:rPr>
              <w:t>Physical Stress</w:t>
            </w:r>
          </w:p>
        </w:tc>
        <w:tc>
          <w:tcPr>
            <w:tcW w:w="2482" w:type="dxa"/>
          </w:tcPr>
          <w:p w14:paraId="7055CBD6" w14:textId="77777777" w:rsidR="008B6D9D" w:rsidRPr="00797CDB" w:rsidRDefault="008B6D9D" w:rsidP="003B5B4D">
            <w:pPr>
              <w:spacing w:after="0"/>
              <w:ind w:left="60" w:right="60"/>
              <w:jc w:val="center"/>
              <w:rPr>
                <w:rFonts w:ascii="Arial" w:eastAsia="Arial" w:hAnsi="Arial" w:cs="Arial"/>
                <w:sz w:val="20"/>
                <w:szCs w:val="20"/>
              </w:rPr>
            </w:pPr>
            <w:r w:rsidRPr="00797CDB">
              <w:rPr>
                <w:rFonts w:ascii="Arial" w:eastAsia="Arial" w:hAnsi="Arial" w:cs="Arial"/>
                <w:sz w:val="20"/>
                <w:szCs w:val="20"/>
              </w:rPr>
              <w:t>1.48±0.14</w:t>
            </w:r>
          </w:p>
        </w:tc>
        <w:tc>
          <w:tcPr>
            <w:tcW w:w="937" w:type="dxa"/>
          </w:tcPr>
          <w:p w14:paraId="2679D00C" w14:textId="77777777" w:rsidR="008B6D9D" w:rsidRPr="00797CDB" w:rsidRDefault="008B6D9D" w:rsidP="003B5B4D">
            <w:pPr>
              <w:spacing w:after="0"/>
              <w:ind w:left="60" w:right="60"/>
              <w:jc w:val="center"/>
              <w:rPr>
                <w:rFonts w:ascii="Arial" w:eastAsia="Arial" w:hAnsi="Arial" w:cs="Arial"/>
                <w:sz w:val="20"/>
                <w:szCs w:val="20"/>
              </w:rPr>
            </w:pPr>
          </w:p>
        </w:tc>
        <w:tc>
          <w:tcPr>
            <w:tcW w:w="1414" w:type="dxa"/>
          </w:tcPr>
          <w:p w14:paraId="2A2F2737" w14:textId="77777777" w:rsidR="008B6D9D" w:rsidRPr="00797CDB" w:rsidRDefault="008B6D9D" w:rsidP="003B5B4D">
            <w:pPr>
              <w:spacing w:after="0"/>
              <w:ind w:left="60" w:right="60"/>
              <w:jc w:val="center"/>
              <w:rPr>
                <w:rFonts w:ascii="Arial" w:eastAsia="Arial" w:hAnsi="Arial" w:cs="Arial"/>
                <w:sz w:val="20"/>
                <w:szCs w:val="20"/>
              </w:rPr>
            </w:pPr>
          </w:p>
        </w:tc>
      </w:tr>
      <w:tr w:rsidR="008B6D9D" w:rsidRPr="00797CDB" w14:paraId="4E0DF489" w14:textId="77777777" w:rsidTr="003B5B4D">
        <w:trPr>
          <w:cantSplit/>
          <w:trHeight w:val="372"/>
        </w:trPr>
        <w:tc>
          <w:tcPr>
            <w:tcW w:w="3182" w:type="dxa"/>
          </w:tcPr>
          <w:p w14:paraId="17F407C9" w14:textId="77777777" w:rsidR="008B6D9D" w:rsidRPr="00797CDB" w:rsidRDefault="008B6D9D" w:rsidP="003B5B4D">
            <w:pPr>
              <w:spacing w:after="0"/>
              <w:ind w:left="60" w:right="60"/>
              <w:jc w:val="center"/>
              <w:rPr>
                <w:rFonts w:ascii="Arial" w:eastAsia="Arial" w:hAnsi="Arial" w:cs="Arial"/>
                <w:sz w:val="20"/>
                <w:szCs w:val="20"/>
              </w:rPr>
            </w:pPr>
            <w:r w:rsidRPr="00797CDB">
              <w:rPr>
                <w:rFonts w:ascii="Arial" w:eastAsia="Arial" w:hAnsi="Arial" w:cs="Arial"/>
                <w:sz w:val="20"/>
                <w:szCs w:val="20"/>
              </w:rPr>
              <w:t>Chemical Recovery</w:t>
            </w:r>
          </w:p>
        </w:tc>
        <w:tc>
          <w:tcPr>
            <w:tcW w:w="2482" w:type="dxa"/>
          </w:tcPr>
          <w:p w14:paraId="07DB7A1F" w14:textId="77777777" w:rsidR="008B6D9D" w:rsidRPr="00797CDB" w:rsidRDefault="008B6D9D" w:rsidP="003B5B4D">
            <w:pPr>
              <w:spacing w:after="0"/>
              <w:ind w:left="60" w:right="60"/>
              <w:jc w:val="center"/>
              <w:rPr>
                <w:rFonts w:ascii="Arial" w:eastAsia="Arial" w:hAnsi="Arial" w:cs="Arial"/>
                <w:sz w:val="20"/>
                <w:szCs w:val="20"/>
              </w:rPr>
            </w:pPr>
            <w:r w:rsidRPr="00797CDB">
              <w:rPr>
                <w:rFonts w:ascii="Arial" w:eastAsia="Arial" w:hAnsi="Arial" w:cs="Arial"/>
                <w:sz w:val="20"/>
                <w:szCs w:val="20"/>
              </w:rPr>
              <w:t>1.70±0.30</w:t>
            </w:r>
          </w:p>
        </w:tc>
        <w:tc>
          <w:tcPr>
            <w:tcW w:w="937" w:type="dxa"/>
          </w:tcPr>
          <w:p w14:paraId="09E8B169" w14:textId="77777777" w:rsidR="008B6D9D" w:rsidRPr="00797CDB" w:rsidRDefault="008B6D9D" w:rsidP="003B5B4D">
            <w:pPr>
              <w:spacing w:after="0"/>
              <w:ind w:left="60" w:right="60"/>
              <w:jc w:val="center"/>
              <w:rPr>
                <w:rFonts w:ascii="Arial" w:eastAsia="Arial" w:hAnsi="Arial" w:cs="Arial"/>
                <w:sz w:val="20"/>
                <w:szCs w:val="20"/>
              </w:rPr>
            </w:pPr>
          </w:p>
        </w:tc>
        <w:tc>
          <w:tcPr>
            <w:tcW w:w="1414" w:type="dxa"/>
          </w:tcPr>
          <w:p w14:paraId="3EEABAD3" w14:textId="77777777" w:rsidR="008B6D9D" w:rsidRPr="00797CDB" w:rsidRDefault="008B6D9D" w:rsidP="003B5B4D">
            <w:pPr>
              <w:spacing w:after="0"/>
              <w:ind w:left="60" w:right="60"/>
              <w:jc w:val="center"/>
              <w:rPr>
                <w:rFonts w:ascii="Arial" w:eastAsia="Arial" w:hAnsi="Arial" w:cs="Arial"/>
                <w:sz w:val="20"/>
                <w:szCs w:val="20"/>
              </w:rPr>
            </w:pPr>
          </w:p>
        </w:tc>
      </w:tr>
      <w:tr w:rsidR="008B6D9D" w:rsidRPr="00797CDB" w14:paraId="32A9A011" w14:textId="77777777" w:rsidTr="003B5B4D">
        <w:trPr>
          <w:cantSplit/>
          <w:trHeight w:val="390"/>
        </w:trPr>
        <w:tc>
          <w:tcPr>
            <w:tcW w:w="3182" w:type="dxa"/>
          </w:tcPr>
          <w:p w14:paraId="086B1B57" w14:textId="77777777" w:rsidR="008B6D9D" w:rsidRPr="00797CDB" w:rsidRDefault="008B6D9D" w:rsidP="003B5B4D">
            <w:pPr>
              <w:spacing w:after="0"/>
              <w:ind w:left="60" w:right="60"/>
              <w:jc w:val="center"/>
              <w:rPr>
                <w:rFonts w:ascii="Arial" w:eastAsia="Arial" w:hAnsi="Arial" w:cs="Arial"/>
                <w:sz w:val="20"/>
                <w:szCs w:val="20"/>
              </w:rPr>
            </w:pPr>
            <w:r w:rsidRPr="00797CDB">
              <w:rPr>
                <w:rFonts w:ascii="Arial" w:eastAsia="Arial" w:hAnsi="Arial" w:cs="Arial"/>
                <w:sz w:val="20"/>
                <w:szCs w:val="20"/>
              </w:rPr>
              <w:t>Physical Recovery</w:t>
            </w:r>
          </w:p>
        </w:tc>
        <w:tc>
          <w:tcPr>
            <w:tcW w:w="2482" w:type="dxa"/>
          </w:tcPr>
          <w:p w14:paraId="10049DD8" w14:textId="77777777" w:rsidR="008B6D9D" w:rsidRPr="00797CDB" w:rsidRDefault="008B6D9D" w:rsidP="003B5B4D">
            <w:pPr>
              <w:spacing w:after="0"/>
              <w:ind w:left="60" w:right="60"/>
              <w:jc w:val="center"/>
              <w:rPr>
                <w:rFonts w:ascii="Arial" w:eastAsia="Arial" w:hAnsi="Arial" w:cs="Arial"/>
                <w:sz w:val="20"/>
                <w:szCs w:val="20"/>
              </w:rPr>
            </w:pPr>
            <w:r w:rsidRPr="00797CDB">
              <w:rPr>
                <w:rFonts w:ascii="Arial" w:eastAsia="Arial" w:hAnsi="Arial" w:cs="Arial"/>
                <w:sz w:val="20"/>
                <w:szCs w:val="20"/>
              </w:rPr>
              <w:t>1.30±0.10</w:t>
            </w:r>
          </w:p>
        </w:tc>
        <w:tc>
          <w:tcPr>
            <w:tcW w:w="937" w:type="dxa"/>
          </w:tcPr>
          <w:p w14:paraId="1C2814A7" w14:textId="77777777" w:rsidR="008B6D9D" w:rsidRPr="00797CDB" w:rsidRDefault="008B6D9D" w:rsidP="003B5B4D">
            <w:pPr>
              <w:spacing w:after="0"/>
              <w:ind w:left="60" w:right="60"/>
              <w:jc w:val="center"/>
              <w:rPr>
                <w:rFonts w:ascii="Arial" w:eastAsia="Arial" w:hAnsi="Arial" w:cs="Arial"/>
                <w:sz w:val="20"/>
                <w:szCs w:val="20"/>
              </w:rPr>
            </w:pPr>
          </w:p>
        </w:tc>
        <w:tc>
          <w:tcPr>
            <w:tcW w:w="1414" w:type="dxa"/>
          </w:tcPr>
          <w:p w14:paraId="48AD1273" w14:textId="77777777" w:rsidR="008B6D9D" w:rsidRPr="00797CDB" w:rsidRDefault="008B6D9D" w:rsidP="003B5B4D">
            <w:pPr>
              <w:spacing w:after="0"/>
              <w:ind w:left="60" w:right="60"/>
              <w:jc w:val="center"/>
              <w:rPr>
                <w:rFonts w:ascii="Arial" w:eastAsia="Arial" w:hAnsi="Arial" w:cs="Arial"/>
                <w:sz w:val="20"/>
                <w:szCs w:val="20"/>
              </w:rPr>
            </w:pPr>
          </w:p>
        </w:tc>
      </w:tr>
    </w:tbl>
    <w:p w14:paraId="306E814C" w14:textId="77777777" w:rsidR="008B6D9D" w:rsidRPr="00FA22C3" w:rsidRDefault="008B6D9D" w:rsidP="008B6D9D">
      <w:pPr>
        <w:spacing w:after="0"/>
        <w:rPr>
          <w:rFonts w:ascii="Arial" w:eastAsia="Times New Roman" w:hAnsi="Arial" w:cs="Arial"/>
          <w:sz w:val="24"/>
          <w:szCs w:val="24"/>
        </w:rPr>
      </w:pPr>
    </w:p>
    <w:p w14:paraId="1A630146" w14:textId="77777777" w:rsidR="008B6D9D" w:rsidRPr="00FA22C3" w:rsidRDefault="008B6D9D" w:rsidP="008B6D9D">
      <w:pPr>
        <w:spacing w:after="0"/>
        <w:rPr>
          <w:rFonts w:ascii="Arial" w:eastAsia="Times New Roman" w:hAnsi="Arial" w:cs="Arial"/>
          <w:sz w:val="24"/>
          <w:szCs w:val="24"/>
        </w:rPr>
      </w:pPr>
    </w:p>
    <w:p w14:paraId="6334AAE7" w14:textId="77777777" w:rsidR="008B6D9D" w:rsidRPr="00FA22C3" w:rsidRDefault="008B6D9D" w:rsidP="008B6D9D">
      <w:pPr>
        <w:jc w:val="both"/>
        <w:rPr>
          <w:rFonts w:ascii="Arial" w:eastAsia="Times New Roman" w:hAnsi="Arial" w:cs="Arial"/>
          <w:sz w:val="24"/>
          <w:szCs w:val="24"/>
        </w:rPr>
      </w:pPr>
    </w:p>
    <w:p w14:paraId="768D3CE7" w14:textId="77777777" w:rsidR="008B6D9D" w:rsidRPr="00FA22C3" w:rsidRDefault="008B6D9D" w:rsidP="008B6D9D">
      <w:pPr>
        <w:jc w:val="both"/>
        <w:rPr>
          <w:rFonts w:ascii="Arial" w:eastAsia="Times New Roman" w:hAnsi="Arial" w:cs="Arial"/>
          <w:sz w:val="24"/>
          <w:szCs w:val="24"/>
        </w:rPr>
      </w:pPr>
    </w:p>
    <w:p w14:paraId="236653B8" w14:textId="77777777" w:rsidR="008B6D9D" w:rsidRPr="00FA22C3" w:rsidRDefault="008B6D9D" w:rsidP="008B6D9D">
      <w:pPr>
        <w:jc w:val="both"/>
        <w:rPr>
          <w:rFonts w:ascii="Arial" w:eastAsia="Times New Roman" w:hAnsi="Arial" w:cs="Arial"/>
          <w:sz w:val="24"/>
          <w:szCs w:val="24"/>
        </w:rPr>
      </w:pPr>
    </w:p>
    <w:p w14:paraId="27A67F9B" w14:textId="77777777" w:rsidR="008B6D9D" w:rsidRPr="00FA22C3" w:rsidRDefault="008B6D9D" w:rsidP="008B6D9D">
      <w:pPr>
        <w:jc w:val="both"/>
        <w:rPr>
          <w:rFonts w:ascii="Arial" w:eastAsia="Times New Roman" w:hAnsi="Arial" w:cs="Arial"/>
          <w:sz w:val="24"/>
          <w:szCs w:val="24"/>
        </w:rPr>
      </w:pPr>
    </w:p>
    <w:p w14:paraId="397A14E8" w14:textId="77777777" w:rsidR="008B6D9D" w:rsidRPr="00FA22C3" w:rsidRDefault="008B6D9D" w:rsidP="008B6D9D">
      <w:pPr>
        <w:jc w:val="both"/>
        <w:rPr>
          <w:rFonts w:ascii="Arial" w:eastAsia="Times New Roman" w:hAnsi="Arial" w:cs="Arial"/>
          <w:sz w:val="24"/>
          <w:szCs w:val="24"/>
        </w:rPr>
      </w:pPr>
    </w:p>
    <w:p w14:paraId="1B80D995" w14:textId="77777777" w:rsidR="008B6D9D" w:rsidRPr="00FA22C3" w:rsidRDefault="008B6D9D" w:rsidP="008B6D9D">
      <w:pPr>
        <w:jc w:val="both"/>
        <w:rPr>
          <w:rFonts w:ascii="Arial" w:eastAsia="Times New Roman" w:hAnsi="Arial" w:cs="Arial"/>
          <w:sz w:val="24"/>
          <w:szCs w:val="24"/>
        </w:rPr>
      </w:pPr>
    </w:p>
    <w:p w14:paraId="3927DFAD" w14:textId="77777777" w:rsidR="008B6D9D" w:rsidRPr="00FA22C3" w:rsidRDefault="008B6D9D" w:rsidP="008B6D9D">
      <w:pPr>
        <w:jc w:val="both"/>
        <w:rPr>
          <w:rFonts w:ascii="Arial" w:eastAsia="Times New Roman" w:hAnsi="Arial" w:cs="Arial"/>
          <w:sz w:val="24"/>
          <w:szCs w:val="24"/>
        </w:rPr>
      </w:pPr>
    </w:p>
    <w:p w14:paraId="49BCD2AE" w14:textId="77777777" w:rsidR="008B6D9D" w:rsidRPr="00797CDB" w:rsidRDefault="008B6D9D" w:rsidP="008B6D9D">
      <w:pPr>
        <w:rPr>
          <w:rFonts w:ascii="Arial" w:hAnsi="Arial" w:cs="Arial"/>
          <w:b/>
          <w:bCs/>
        </w:rPr>
      </w:pPr>
      <w:r w:rsidRPr="00797CDB">
        <w:rPr>
          <w:rFonts w:ascii="Arial" w:hAnsi="Arial" w:cs="Arial"/>
          <w:b/>
          <w:bCs/>
        </w:rPr>
        <w:t>DISCUSSIONS</w:t>
      </w:r>
    </w:p>
    <w:p w14:paraId="6BEB2716" w14:textId="77777777" w:rsidR="008B6D9D" w:rsidRPr="00797CDB" w:rsidRDefault="008B6D9D" w:rsidP="008B6D9D">
      <w:pPr>
        <w:spacing w:line="240" w:lineRule="auto"/>
        <w:jc w:val="both"/>
        <w:rPr>
          <w:rFonts w:ascii="Arial" w:eastAsia="Times New Roman" w:hAnsi="Arial" w:cs="Arial"/>
          <w:sz w:val="20"/>
          <w:szCs w:val="20"/>
        </w:rPr>
      </w:pPr>
      <w:r w:rsidRPr="00797CDB">
        <w:rPr>
          <w:rFonts w:ascii="Arial" w:eastAsia="Times New Roman" w:hAnsi="Arial" w:cs="Arial"/>
          <w:sz w:val="20"/>
          <w:szCs w:val="20"/>
        </w:rPr>
        <w:t>In this study, physiological biomarkers of chronic stress were used to assess and detect the level of stress using two routes; serum analysis and hair growth pathway. Two methods of chronic stress induction were also used.</w:t>
      </w:r>
    </w:p>
    <w:p w14:paraId="37477AF1" w14:textId="77777777" w:rsidR="008B6D9D" w:rsidRPr="00797CDB" w:rsidRDefault="008B6D9D" w:rsidP="008B6D9D">
      <w:pPr>
        <w:spacing w:line="240" w:lineRule="auto"/>
        <w:jc w:val="both"/>
        <w:rPr>
          <w:rFonts w:ascii="Arial" w:eastAsia="Times New Roman" w:hAnsi="Arial" w:cs="Arial"/>
          <w:b/>
          <w:bCs/>
          <w:color w:val="000000"/>
        </w:rPr>
      </w:pPr>
      <w:r w:rsidRPr="00797CDB">
        <w:rPr>
          <w:rFonts w:ascii="Arial" w:eastAsia="Times New Roman" w:hAnsi="Arial" w:cs="Arial"/>
          <w:b/>
          <w:bCs/>
          <w:color w:val="000000"/>
        </w:rPr>
        <w:t xml:space="preserve">Calcium </w:t>
      </w:r>
    </w:p>
    <w:p w14:paraId="4C444472" w14:textId="4BCB4E9F" w:rsidR="008B6D9D" w:rsidRPr="00797CDB" w:rsidRDefault="008B6D9D" w:rsidP="008B6D9D">
      <w:pPr>
        <w:spacing w:line="240" w:lineRule="auto"/>
        <w:jc w:val="both"/>
        <w:rPr>
          <w:rFonts w:ascii="Arial" w:eastAsia="Times New Roman" w:hAnsi="Arial" w:cs="Arial"/>
          <w:sz w:val="20"/>
          <w:szCs w:val="20"/>
        </w:rPr>
      </w:pPr>
      <w:r w:rsidRPr="00797CDB">
        <w:rPr>
          <w:rFonts w:ascii="Arial" w:eastAsia="Times New Roman" w:hAnsi="Arial" w:cs="Arial"/>
          <w:color w:val="000000"/>
          <w:sz w:val="20"/>
          <w:szCs w:val="20"/>
        </w:rPr>
        <w:t xml:space="preserve">This research study observed a positive association with calcium levels of chemical stress induction when compared with control(baseline) groups using hair growth pathway; this is similar with a research study carried out by </w:t>
      </w:r>
      <w:proofErr w:type="spellStart"/>
      <w:r w:rsidRPr="00797CDB">
        <w:rPr>
          <w:rFonts w:ascii="Arial" w:eastAsia="Times New Roman" w:hAnsi="Arial" w:cs="Arial"/>
          <w:color w:val="000000"/>
          <w:sz w:val="20"/>
          <w:szCs w:val="20"/>
        </w:rPr>
        <w:t>Eiki</w:t>
      </w:r>
      <w:proofErr w:type="spellEnd"/>
      <w:r w:rsidRPr="00797CDB">
        <w:rPr>
          <w:rFonts w:ascii="Arial" w:eastAsia="Times New Roman" w:hAnsi="Arial" w:cs="Arial"/>
          <w:color w:val="000000"/>
          <w:sz w:val="20"/>
          <w:szCs w:val="20"/>
        </w:rPr>
        <w:t xml:space="preserve">, Yuichi and </w:t>
      </w:r>
      <w:proofErr w:type="spellStart"/>
      <w:r w:rsidRPr="00797CDB">
        <w:rPr>
          <w:rFonts w:ascii="Arial" w:eastAsia="Times New Roman" w:hAnsi="Arial" w:cs="Arial"/>
          <w:color w:val="000000"/>
          <w:sz w:val="20"/>
          <w:szCs w:val="20"/>
        </w:rPr>
        <w:t>Fumikazoi</w:t>
      </w:r>
      <w:proofErr w:type="spellEnd"/>
      <w:r w:rsidRPr="00797CDB">
        <w:rPr>
          <w:rFonts w:ascii="Arial" w:eastAsia="Times New Roman" w:hAnsi="Arial" w:cs="Arial"/>
          <w:color w:val="000000"/>
          <w:sz w:val="20"/>
          <w:szCs w:val="20"/>
        </w:rPr>
        <w:t xml:space="preserve"> (2013) which showed chronic stress caused a significant increase in resting ca</w:t>
      </w:r>
      <w:r w:rsidRPr="00797CDB">
        <w:rPr>
          <w:rFonts w:ascii="Arial" w:eastAsia="Times New Roman" w:hAnsi="Arial" w:cs="Arial"/>
          <w:color w:val="000000"/>
          <w:sz w:val="20"/>
          <w:szCs w:val="20"/>
          <w:vertAlign w:val="superscript"/>
        </w:rPr>
        <w:t>2+</w:t>
      </w:r>
      <w:r w:rsidRPr="00797CDB">
        <w:rPr>
          <w:rFonts w:ascii="Arial" w:eastAsia="Times New Roman" w:hAnsi="Arial" w:cs="Arial"/>
          <w:color w:val="000000"/>
          <w:sz w:val="20"/>
          <w:szCs w:val="20"/>
        </w:rPr>
        <w:t xml:space="preserve"> where mice were subjected to immobilization stress for 2 hours daily for a length of 21 days</w:t>
      </w:r>
      <w:r w:rsidR="00C13D45">
        <w:rPr>
          <w:rFonts w:ascii="Arial" w:eastAsia="Times New Roman" w:hAnsi="Arial" w:cs="Arial"/>
          <w:color w:val="000000"/>
          <w:sz w:val="20"/>
          <w:szCs w:val="20"/>
        </w:rPr>
        <w:t xml:space="preserve">, although </w:t>
      </w:r>
      <w:r w:rsidRPr="00797CDB">
        <w:rPr>
          <w:rFonts w:ascii="Arial" w:eastAsia="Times New Roman" w:hAnsi="Arial" w:cs="Arial"/>
          <w:color w:val="000000"/>
          <w:sz w:val="20"/>
          <w:szCs w:val="20"/>
        </w:rPr>
        <w:t>serum was used for the analysis</w:t>
      </w:r>
      <w:r w:rsidR="00C13D45">
        <w:rPr>
          <w:rFonts w:ascii="Arial" w:eastAsia="Times New Roman" w:hAnsi="Arial" w:cs="Arial"/>
          <w:color w:val="000000"/>
          <w:sz w:val="20"/>
          <w:szCs w:val="20"/>
        </w:rPr>
        <w:t>.</w:t>
      </w:r>
      <w:r w:rsidRPr="00797CDB">
        <w:rPr>
          <w:rFonts w:ascii="Arial" w:eastAsia="Times New Roman" w:hAnsi="Arial" w:cs="Arial"/>
          <w:color w:val="000000"/>
          <w:sz w:val="20"/>
          <w:szCs w:val="20"/>
        </w:rPr>
        <w:t xml:space="preserve"> More also, this research study observed a significant decrease in calcium ion concentration after physical stress induction (recovery phase) in serum but showed no significant difference using hair marker. This shows there could be reduction of stress levels during recovery phase after being exposed to chronic stress but could not be detected with hair marker. </w:t>
      </w:r>
      <w:r w:rsidR="00013D9A">
        <w:rPr>
          <w:rFonts w:ascii="Arial" w:eastAsia="Times New Roman" w:hAnsi="Arial" w:cs="Arial"/>
          <w:color w:val="000000"/>
          <w:sz w:val="20"/>
          <w:szCs w:val="20"/>
        </w:rPr>
        <w:t xml:space="preserve">This is relative to a </w:t>
      </w:r>
      <w:r w:rsidRPr="00797CDB">
        <w:rPr>
          <w:rFonts w:ascii="Arial" w:eastAsia="Times New Roman" w:hAnsi="Arial" w:cs="Arial"/>
          <w:color w:val="000000"/>
          <w:sz w:val="20"/>
          <w:szCs w:val="20"/>
        </w:rPr>
        <w:t>research study designed to investigate the social and individual psychological conditions associated with a long term space mission to mars  (Stress Induced),serum calcium concentration in subjects decreased by 16% compared to the baseline after 30 days of Isolation and stabilized at these lower concentration results during the remaining 75 days(</w:t>
      </w:r>
      <w:proofErr w:type="spellStart"/>
      <w:r w:rsidRPr="00797CDB">
        <w:rPr>
          <w:rFonts w:ascii="Arial" w:eastAsia="Times New Roman" w:hAnsi="Arial" w:cs="Arial"/>
          <w:color w:val="000000"/>
          <w:sz w:val="20"/>
          <w:szCs w:val="20"/>
        </w:rPr>
        <w:t>Piruzian</w:t>
      </w:r>
      <w:proofErr w:type="spellEnd"/>
      <w:r w:rsidRPr="00797CDB">
        <w:rPr>
          <w:rFonts w:ascii="Arial" w:eastAsia="Times New Roman" w:hAnsi="Arial" w:cs="Arial"/>
          <w:color w:val="000000"/>
          <w:sz w:val="20"/>
          <w:szCs w:val="20"/>
        </w:rPr>
        <w:t xml:space="preserve"> </w:t>
      </w:r>
      <w:r w:rsidRPr="00797CDB">
        <w:rPr>
          <w:rFonts w:ascii="Arial" w:eastAsia="Times New Roman" w:hAnsi="Arial" w:cs="Arial"/>
          <w:i/>
          <w:color w:val="000000"/>
          <w:sz w:val="20"/>
          <w:szCs w:val="20"/>
        </w:rPr>
        <w:t>et al.,</w:t>
      </w:r>
      <w:r w:rsidRPr="00797CDB">
        <w:rPr>
          <w:rFonts w:ascii="Arial" w:eastAsia="Times New Roman" w:hAnsi="Arial" w:cs="Arial"/>
          <w:color w:val="000000"/>
          <w:sz w:val="20"/>
          <w:szCs w:val="20"/>
        </w:rPr>
        <w:t xml:space="preserve"> 2014)</w:t>
      </w:r>
      <w:r w:rsidRPr="00797CDB">
        <w:rPr>
          <w:rFonts w:ascii="Arial" w:eastAsia="Times New Roman" w:hAnsi="Arial" w:cs="Arial"/>
          <w:sz w:val="20"/>
          <w:szCs w:val="20"/>
        </w:rPr>
        <w:t>.This  research study observed that hair marker  could be preferred alternate route in detection and assessment  of chronic stress using calcium as biomarker.</w:t>
      </w:r>
    </w:p>
    <w:p w14:paraId="72029B88" w14:textId="77777777" w:rsidR="008B6D9D" w:rsidRPr="00FA22C3" w:rsidRDefault="008B6D9D" w:rsidP="008B6D9D">
      <w:pPr>
        <w:spacing w:line="240" w:lineRule="auto"/>
        <w:jc w:val="both"/>
        <w:rPr>
          <w:rFonts w:ascii="Arial" w:hAnsi="Arial" w:cs="Arial"/>
          <w:b/>
          <w:bCs/>
          <w:sz w:val="24"/>
          <w:szCs w:val="24"/>
        </w:rPr>
      </w:pPr>
      <w:r w:rsidRPr="00FA22C3">
        <w:rPr>
          <w:rFonts w:ascii="Arial" w:hAnsi="Arial" w:cs="Arial"/>
          <w:b/>
          <w:bCs/>
          <w:sz w:val="24"/>
          <w:szCs w:val="24"/>
        </w:rPr>
        <w:t>Potassium</w:t>
      </w:r>
    </w:p>
    <w:p w14:paraId="00981D40" w14:textId="4B4353F0" w:rsidR="008B6D9D" w:rsidRPr="00797CDB" w:rsidRDefault="008B6D9D" w:rsidP="008B6D9D">
      <w:pPr>
        <w:spacing w:line="240" w:lineRule="auto"/>
        <w:jc w:val="both"/>
        <w:rPr>
          <w:rFonts w:ascii="Arial" w:eastAsia="Times New Roman" w:hAnsi="Arial" w:cs="Arial"/>
          <w:color w:val="000000"/>
          <w:sz w:val="20"/>
          <w:szCs w:val="20"/>
        </w:rPr>
      </w:pPr>
      <w:r w:rsidRPr="00797CDB">
        <w:rPr>
          <w:rFonts w:ascii="Arial" w:hAnsi="Arial" w:cs="Arial"/>
          <w:sz w:val="20"/>
          <w:szCs w:val="20"/>
        </w:rPr>
        <w:t xml:space="preserve">Potassium is the most abundant cation in the intracellular fluid and it plays a </w:t>
      </w:r>
      <w:proofErr w:type="gramStart"/>
      <w:r w:rsidRPr="00797CDB">
        <w:rPr>
          <w:rFonts w:ascii="Arial" w:hAnsi="Arial" w:cs="Arial"/>
          <w:sz w:val="20"/>
          <w:szCs w:val="20"/>
        </w:rPr>
        <w:t>vital roles</w:t>
      </w:r>
      <w:proofErr w:type="gramEnd"/>
      <w:r w:rsidRPr="00797CDB">
        <w:rPr>
          <w:rFonts w:ascii="Arial" w:hAnsi="Arial" w:cs="Arial"/>
          <w:sz w:val="20"/>
          <w:szCs w:val="20"/>
        </w:rPr>
        <w:t xml:space="preserve"> in the maintenance of normal cell functions. This study observed Positive association with Physical stress recovery group when compared with the control using serum. This is </w:t>
      </w:r>
      <w:r w:rsidR="00013D9A">
        <w:rPr>
          <w:rFonts w:ascii="Arial" w:hAnsi="Arial" w:cs="Arial"/>
          <w:sz w:val="20"/>
          <w:szCs w:val="20"/>
        </w:rPr>
        <w:t xml:space="preserve">similar </w:t>
      </w:r>
      <w:r w:rsidRPr="00797CDB">
        <w:rPr>
          <w:rFonts w:ascii="Arial" w:hAnsi="Arial" w:cs="Arial"/>
          <w:sz w:val="20"/>
          <w:szCs w:val="20"/>
        </w:rPr>
        <w:t xml:space="preserve">with a research study carried out by </w:t>
      </w:r>
      <w:proofErr w:type="spellStart"/>
      <w:r w:rsidRPr="00797CDB">
        <w:rPr>
          <w:rFonts w:ascii="Arial" w:hAnsi="Arial" w:cs="Arial"/>
          <w:sz w:val="20"/>
          <w:szCs w:val="20"/>
        </w:rPr>
        <w:t>Jianhui</w:t>
      </w:r>
      <w:proofErr w:type="spellEnd"/>
      <w:r w:rsidRPr="00797CDB">
        <w:rPr>
          <w:rFonts w:ascii="Arial" w:hAnsi="Arial" w:cs="Arial"/>
          <w:sz w:val="20"/>
          <w:szCs w:val="20"/>
        </w:rPr>
        <w:t xml:space="preserve"> </w:t>
      </w:r>
      <w:r w:rsidRPr="00797CDB">
        <w:rPr>
          <w:rFonts w:ascii="Arial" w:hAnsi="Arial" w:cs="Arial"/>
          <w:i/>
          <w:sz w:val="20"/>
          <w:szCs w:val="20"/>
        </w:rPr>
        <w:t>et al.,</w:t>
      </w:r>
      <w:r w:rsidRPr="00797CDB">
        <w:rPr>
          <w:rFonts w:ascii="Arial" w:hAnsi="Arial" w:cs="Arial"/>
          <w:sz w:val="20"/>
          <w:szCs w:val="20"/>
        </w:rPr>
        <w:t xml:space="preserve"> 2021 which showed</w:t>
      </w:r>
      <w:r w:rsidRPr="00FA22C3">
        <w:rPr>
          <w:rFonts w:ascii="Arial" w:hAnsi="Arial" w:cs="Arial"/>
          <w:sz w:val="24"/>
          <w:szCs w:val="24"/>
        </w:rPr>
        <w:t xml:space="preserve"> </w:t>
      </w:r>
      <w:r w:rsidRPr="00797CDB">
        <w:rPr>
          <w:rFonts w:ascii="Arial" w:hAnsi="Arial" w:cs="Arial"/>
          <w:sz w:val="20"/>
          <w:szCs w:val="20"/>
        </w:rPr>
        <w:t>significant decrease in ion-channel (Na</w:t>
      </w:r>
      <w:proofErr w:type="gramStart"/>
      <w:r w:rsidRPr="00797CDB">
        <w:rPr>
          <w:rFonts w:ascii="Arial" w:eastAsia="Times New Roman" w:hAnsi="Arial" w:cs="Arial"/>
          <w:color w:val="000000"/>
          <w:sz w:val="20"/>
          <w:szCs w:val="20"/>
          <w:vertAlign w:val="superscript"/>
        </w:rPr>
        <w:t>+</w:t>
      </w:r>
      <w:r w:rsidRPr="00797CDB">
        <w:rPr>
          <w:rFonts w:ascii="Arial" w:eastAsia="Times New Roman" w:hAnsi="Arial" w:cs="Arial"/>
          <w:color w:val="000000"/>
          <w:sz w:val="20"/>
          <w:szCs w:val="20"/>
        </w:rPr>
        <w:t>,K</w:t>
      </w:r>
      <w:proofErr w:type="gramEnd"/>
      <w:r w:rsidRPr="00797CDB">
        <w:rPr>
          <w:rFonts w:ascii="Arial" w:eastAsia="Times New Roman" w:hAnsi="Arial" w:cs="Arial"/>
          <w:color w:val="000000"/>
          <w:sz w:val="20"/>
          <w:szCs w:val="20"/>
          <w:vertAlign w:val="superscript"/>
        </w:rPr>
        <w:t>+</w:t>
      </w:r>
      <w:r w:rsidRPr="00797CDB">
        <w:rPr>
          <w:rFonts w:ascii="Arial" w:eastAsia="Times New Roman" w:hAnsi="Arial" w:cs="Arial"/>
          <w:color w:val="000000"/>
          <w:sz w:val="20"/>
          <w:szCs w:val="20"/>
        </w:rPr>
        <w:t>,Ca</w:t>
      </w:r>
      <w:r w:rsidRPr="00797CDB">
        <w:rPr>
          <w:rFonts w:ascii="Arial" w:eastAsia="Times New Roman" w:hAnsi="Arial" w:cs="Arial"/>
          <w:color w:val="000000"/>
          <w:sz w:val="20"/>
          <w:szCs w:val="20"/>
          <w:vertAlign w:val="superscript"/>
        </w:rPr>
        <w:t>2+</w:t>
      </w:r>
      <w:r w:rsidRPr="00797CDB">
        <w:rPr>
          <w:rFonts w:ascii="Arial" w:eastAsia="Times New Roman" w:hAnsi="Arial" w:cs="Arial"/>
          <w:color w:val="000000"/>
          <w:sz w:val="20"/>
          <w:szCs w:val="20"/>
        </w:rPr>
        <w:t xml:space="preserve">) during chronic stress using gene ontology </w:t>
      </w:r>
      <w:proofErr w:type="spellStart"/>
      <w:r w:rsidRPr="00797CDB">
        <w:rPr>
          <w:rFonts w:ascii="Arial" w:eastAsia="Times New Roman" w:hAnsi="Arial" w:cs="Arial"/>
          <w:color w:val="000000"/>
          <w:sz w:val="20"/>
          <w:szCs w:val="20"/>
        </w:rPr>
        <w:t>caclysis</w:t>
      </w:r>
      <w:proofErr w:type="spellEnd"/>
      <w:r w:rsidRPr="00797CDB">
        <w:rPr>
          <w:rFonts w:ascii="Arial" w:eastAsia="Times New Roman" w:hAnsi="Arial" w:cs="Arial"/>
          <w:color w:val="000000"/>
          <w:sz w:val="20"/>
          <w:szCs w:val="20"/>
        </w:rPr>
        <w:t xml:space="preserve"> using serum, the rats model were subjected to physical resistant method for 8 hours each day for a period of 21 days.</w:t>
      </w:r>
      <w:r w:rsidR="00F1390E">
        <w:rPr>
          <w:rFonts w:ascii="Arial" w:eastAsia="Times New Roman" w:hAnsi="Arial" w:cs="Arial"/>
          <w:color w:val="000000"/>
          <w:sz w:val="20"/>
          <w:szCs w:val="20"/>
        </w:rPr>
        <w:t xml:space="preserve"> </w:t>
      </w:r>
      <w:r w:rsidRPr="00797CDB">
        <w:rPr>
          <w:rFonts w:ascii="Arial" w:eastAsia="Times New Roman" w:hAnsi="Arial" w:cs="Arial"/>
          <w:color w:val="000000"/>
          <w:sz w:val="20"/>
          <w:szCs w:val="20"/>
        </w:rPr>
        <w:t xml:space="preserve">Moreover, this study observed no significant effect in potassium levels of physical and chemical stress group and also in physical and chemical recovery group compared to that </w:t>
      </w:r>
      <w:r w:rsidRPr="00797CDB">
        <w:rPr>
          <w:rFonts w:ascii="Arial" w:eastAsia="Times New Roman" w:hAnsi="Arial" w:cs="Arial"/>
          <w:color w:val="000000"/>
          <w:sz w:val="20"/>
          <w:szCs w:val="20"/>
        </w:rPr>
        <w:lastRenderedPageBreak/>
        <w:t>control (baseline) using hair marker.</w:t>
      </w:r>
      <w:r w:rsidR="00F1390E">
        <w:rPr>
          <w:rFonts w:ascii="Arial" w:eastAsia="Times New Roman" w:hAnsi="Arial" w:cs="Arial"/>
          <w:color w:val="000000"/>
          <w:sz w:val="20"/>
          <w:szCs w:val="20"/>
        </w:rPr>
        <w:t xml:space="preserve"> </w:t>
      </w:r>
      <w:r w:rsidRPr="00797CDB">
        <w:rPr>
          <w:rFonts w:ascii="Arial" w:eastAsia="Times New Roman" w:hAnsi="Arial" w:cs="Arial"/>
          <w:color w:val="000000"/>
          <w:sz w:val="20"/>
          <w:szCs w:val="20"/>
        </w:rPr>
        <w:t>However, when potassium levels during Physical stress induction and chemical stress induction were compared with the control</w:t>
      </w:r>
      <w:r w:rsidR="00A024F1">
        <w:rPr>
          <w:rFonts w:ascii="Arial" w:eastAsia="Times New Roman" w:hAnsi="Arial" w:cs="Arial"/>
          <w:color w:val="000000"/>
          <w:sz w:val="20"/>
          <w:szCs w:val="20"/>
        </w:rPr>
        <w:t xml:space="preserve">, it showed </w:t>
      </w:r>
      <w:r w:rsidRPr="00797CDB">
        <w:rPr>
          <w:rFonts w:ascii="Arial" w:eastAsia="Times New Roman" w:hAnsi="Arial" w:cs="Arial"/>
          <w:color w:val="000000"/>
          <w:sz w:val="20"/>
          <w:szCs w:val="20"/>
        </w:rPr>
        <w:t>no positive difference</w:t>
      </w:r>
      <w:r w:rsidR="00325EA3">
        <w:rPr>
          <w:rFonts w:ascii="Arial" w:eastAsia="Times New Roman" w:hAnsi="Arial" w:cs="Arial"/>
          <w:color w:val="000000"/>
          <w:sz w:val="20"/>
          <w:szCs w:val="20"/>
        </w:rPr>
        <w:t xml:space="preserve"> </w:t>
      </w:r>
      <w:r w:rsidRPr="00797CDB">
        <w:rPr>
          <w:rFonts w:ascii="Arial" w:eastAsia="Times New Roman" w:hAnsi="Arial" w:cs="Arial"/>
          <w:color w:val="000000"/>
          <w:sz w:val="20"/>
          <w:szCs w:val="20"/>
        </w:rPr>
        <w:t>(P=0.830, P=0.140). This contradicts with research findings by Barbara and Nathalie,2013 which observed higher levels of hair cortisone</w:t>
      </w:r>
      <w:r w:rsidR="00325EA3">
        <w:rPr>
          <w:rFonts w:ascii="Arial" w:eastAsia="Times New Roman" w:hAnsi="Arial" w:cs="Arial"/>
          <w:color w:val="000000"/>
          <w:sz w:val="20"/>
          <w:szCs w:val="20"/>
        </w:rPr>
        <w:t xml:space="preserve"> </w:t>
      </w:r>
      <w:r w:rsidR="00A024F1">
        <w:rPr>
          <w:rFonts w:ascii="Arial" w:eastAsia="Times New Roman" w:hAnsi="Arial" w:cs="Arial"/>
          <w:color w:val="000000"/>
          <w:sz w:val="20"/>
          <w:szCs w:val="20"/>
        </w:rPr>
        <w:t>(stress level)</w:t>
      </w:r>
      <w:r w:rsidRPr="00797CDB">
        <w:rPr>
          <w:rFonts w:ascii="Arial" w:eastAsia="Times New Roman" w:hAnsi="Arial" w:cs="Arial"/>
          <w:color w:val="000000"/>
          <w:sz w:val="20"/>
          <w:szCs w:val="20"/>
        </w:rPr>
        <w:t xml:space="preserve"> were associated with reduced hair levels </w:t>
      </w:r>
      <w:r w:rsidR="00A024F1">
        <w:rPr>
          <w:rFonts w:ascii="Arial" w:eastAsia="Times New Roman" w:hAnsi="Arial" w:cs="Arial"/>
          <w:color w:val="000000"/>
          <w:sz w:val="20"/>
          <w:szCs w:val="20"/>
        </w:rPr>
        <w:t xml:space="preserve">in </w:t>
      </w:r>
      <w:r w:rsidRPr="00797CDB">
        <w:rPr>
          <w:rFonts w:ascii="Arial" w:eastAsia="Times New Roman" w:hAnsi="Arial" w:cs="Arial"/>
          <w:color w:val="000000"/>
          <w:sz w:val="20"/>
          <w:szCs w:val="20"/>
        </w:rPr>
        <w:t xml:space="preserve">hair minerals </w:t>
      </w:r>
      <w:proofErr w:type="spellStart"/>
      <w:r w:rsidRPr="00797CDB">
        <w:rPr>
          <w:rFonts w:ascii="Arial" w:eastAsia="Times New Roman" w:hAnsi="Arial" w:cs="Arial"/>
          <w:color w:val="000000"/>
          <w:sz w:val="20"/>
          <w:szCs w:val="20"/>
        </w:rPr>
        <w:t>ie</w:t>
      </w:r>
      <w:proofErr w:type="spellEnd"/>
      <w:r w:rsidRPr="00797CDB">
        <w:rPr>
          <w:rFonts w:ascii="Arial" w:eastAsia="Times New Roman" w:hAnsi="Arial" w:cs="Arial"/>
          <w:color w:val="000000"/>
          <w:sz w:val="20"/>
          <w:szCs w:val="20"/>
        </w:rPr>
        <w:t xml:space="preserve"> potassium, calcium, magnesium, zinc. The findings further explained that the body’s physiological stress response is related to hair minerals or mineral metabolism, such as stress – induced increased excretion of metabolites (for example cortisol and minerals) into hair. Another research study by </w:t>
      </w:r>
      <w:proofErr w:type="spellStart"/>
      <w:r w:rsidRPr="00797CDB">
        <w:rPr>
          <w:rFonts w:ascii="Arial" w:eastAsia="Times New Roman" w:hAnsi="Arial" w:cs="Arial"/>
          <w:color w:val="000000"/>
          <w:sz w:val="20"/>
          <w:szCs w:val="20"/>
        </w:rPr>
        <w:t>Howee</w:t>
      </w:r>
      <w:proofErr w:type="spellEnd"/>
      <w:r w:rsidRPr="00797CDB">
        <w:rPr>
          <w:rFonts w:ascii="Arial" w:eastAsia="Times New Roman" w:hAnsi="Arial" w:cs="Arial"/>
          <w:color w:val="000000"/>
          <w:sz w:val="20"/>
          <w:szCs w:val="20"/>
        </w:rPr>
        <w:t xml:space="preserve"> –Soo,2018 showed that potassium concentrations in hair was significant (5.05 ±4.44ug/g) in women that are fatigue and depressed and tend to decrease with increasing fatigue and depression scores</w:t>
      </w:r>
      <w:r w:rsidR="00325EA3">
        <w:rPr>
          <w:rFonts w:ascii="Arial" w:eastAsia="Times New Roman" w:hAnsi="Arial" w:cs="Arial"/>
          <w:color w:val="000000"/>
          <w:sz w:val="20"/>
          <w:szCs w:val="20"/>
        </w:rPr>
        <w:t xml:space="preserve"> </w:t>
      </w:r>
      <w:r w:rsidRPr="00797CDB">
        <w:rPr>
          <w:rFonts w:ascii="Arial" w:eastAsia="Times New Roman" w:hAnsi="Arial" w:cs="Arial"/>
          <w:color w:val="000000"/>
          <w:sz w:val="20"/>
          <w:szCs w:val="20"/>
        </w:rPr>
        <w:t>(P for trend 0.037</w:t>
      </w:r>
      <w:proofErr w:type="gramStart"/>
      <w:r w:rsidRPr="00797CDB">
        <w:rPr>
          <w:rFonts w:ascii="Arial" w:eastAsia="Times New Roman" w:hAnsi="Arial" w:cs="Arial"/>
          <w:color w:val="000000"/>
          <w:sz w:val="20"/>
          <w:szCs w:val="20"/>
        </w:rPr>
        <w:t>).These</w:t>
      </w:r>
      <w:proofErr w:type="gramEnd"/>
      <w:r w:rsidRPr="00797CDB">
        <w:rPr>
          <w:rFonts w:ascii="Arial" w:eastAsia="Times New Roman" w:hAnsi="Arial" w:cs="Arial"/>
          <w:color w:val="000000"/>
          <w:sz w:val="20"/>
          <w:szCs w:val="20"/>
        </w:rPr>
        <w:t xml:space="preserve"> findings observed that serum could be a reliable route in detecting and assessing chronic stress using potassium as a stress biomarker.</w:t>
      </w:r>
    </w:p>
    <w:p w14:paraId="66A6CEDA" w14:textId="77777777" w:rsidR="008B6D9D" w:rsidRPr="00FA22C3" w:rsidRDefault="008B6D9D" w:rsidP="008B6D9D">
      <w:pPr>
        <w:spacing w:line="480" w:lineRule="auto"/>
        <w:jc w:val="both"/>
        <w:rPr>
          <w:rFonts w:ascii="Arial" w:eastAsia="Times New Roman" w:hAnsi="Arial" w:cs="Arial"/>
          <w:b/>
          <w:bCs/>
          <w:color w:val="000000"/>
          <w:sz w:val="24"/>
          <w:szCs w:val="24"/>
        </w:rPr>
      </w:pPr>
      <w:r w:rsidRPr="00FA22C3">
        <w:rPr>
          <w:rFonts w:ascii="Arial" w:eastAsia="Times New Roman" w:hAnsi="Arial" w:cs="Arial"/>
          <w:b/>
          <w:bCs/>
          <w:color w:val="000000"/>
          <w:sz w:val="24"/>
          <w:szCs w:val="24"/>
        </w:rPr>
        <w:t>Sodium</w:t>
      </w:r>
    </w:p>
    <w:p w14:paraId="3306447C" w14:textId="23DE88D3" w:rsidR="008B6D9D" w:rsidRPr="00797CDB" w:rsidRDefault="008B6D9D" w:rsidP="008B6D9D">
      <w:pPr>
        <w:spacing w:line="240" w:lineRule="auto"/>
        <w:jc w:val="both"/>
        <w:rPr>
          <w:rFonts w:ascii="Arial" w:eastAsia="Times New Roman" w:hAnsi="Arial" w:cs="Arial"/>
          <w:color w:val="000000"/>
          <w:sz w:val="20"/>
          <w:szCs w:val="20"/>
        </w:rPr>
      </w:pPr>
      <w:r w:rsidRPr="00797CDB">
        <w:rPr>
          <w:rFonts w:ascii="Arial" w:eastAsia="Times New Roman" w:hAnsi="Arial" w:cs="Arial"/>
          <w:color w:val="000000"/>
          <w:sz w:val="20"/>
          <w:szCs w:val="20"/>
        </w:rPr>
        <w:t xml:space="preserve">Chronic stress can significantly impact sodium balance by affecting various body systems including the kidney, hormonal regulation and cardiovascular functions (Melissa </w:t>
      </w:r>
      <w:r w:rsidRPr="00797CDB">
        <w:rPr>
          <w:rFonts w:ascii="Arial" w:eastAsia="Times New Roman" w:hAnsi="Arial" w:cs="Arial"/>
          <w:i/>
          <w:color w:val="000000"/>
          <w:sz w:val="20"/>
          <w:szCs w:val="20"/>
        </w:rPr>
        <w:t>et al.,</w:t>
      </w:r>
      <w:r w:rsidRPr="00797CDB">
        <w:rPr>
          <w:rFonts w:ascii="Arial" w:eastAsia="Times New Roman" w:hAnsi="Arial" w:cs="Arial"/>
          <w:color w:val="000000"/>
          <w:sz w:val="20"/>
          <w:szCs w:val="20"/>
        </w:rPr>
        <w:t xml:space="preserve"> 2022</w:t>
      </w:r>
      <w:proofErr w:type="gramStart"/>
      <w:r w:rsidRPr="00797CDB">
        <w:rPr>
          <w:rFonts w:ascii="Arial" w:eastAsia="Times New Roman" w:hAnsi="Arial" w:cs="Arial"/>
          <w:color w:val="000000"/>
          <w:sz w:val="20"/>
          <w:szCs w:val="20"/>
        </w:rPr>
        <w:t>)</w:t>
      </w:r>
      <w:r w:rsidR="00325EA3">
        <w:rPr>
          <w:rFonts w:ascii="Arial" w:eastAsia="Times New Roman" w:hAnsi="Arial" w:cs="Arial"/>
          <w:color w:val="000000"/>
          <w:sz w:val="20"/>
          <w:szCs w:val="20"/>
        </w:rPr>
        <w:t>.</w:t>
      </w:r>
      <w:r w:rsidRPr="00797CDB">
        <w:rPr>
          <w:rFonts w:ascii="Arial" w:eastAsia="Times New Roman" w:hAnsi="Arial" w:cs="Arial"/>
          <w:color w:val="000000"/>
          <w:sz w:val="20"/>
          <w:szCs w:val="20"/>
        </w:rPr>
        <w:t>In</w:t>
      </w:r>
      <w:proofErr w:type="gramEnd"/>
      <w:r w:rsidRPr="00797CDB">
        <w:rPr>
          <w:rFonts w:ascii="Arial" w:eastAsia="Times New Roman" w:hAnsi="Arial" w:cs="Arial"/>
          <w:color w:val="000000"/>
          <w:sz w:val="20"/>
          <w:szCs w:val="20"/>
        </w:rPr>
        <w:t xml:space="preserve"> this study, there was significant decrease in sodium levels of physical stress when compared with the control using hair route, this showed there was reduction of stress level in sodium ion concentration using hair marker. While in serum concentration there was no significant effect in sodium ions of the four experimental group when compared to the control. This finding </w:t>
      </w:r>
      <w:proofErr w:type="gramStart"/>
      <w:r w:rsidRPr="00797CDB">
        <w:rPr>
          <w:rFonts w:ascii="Arial" w:eastAsia="Times New Roman" w:hAnsi="Arial" w:cs="Arial"/>
          <w:color w:val="000000"/>
          <w:sz w:val="20"/>
          <w:szCs w:val="20"/>
        </w:rPr>
        <w:t>are</w:t>
      </w:r>
      <w:proofErr w:type="gramEnd"/>
      <w:r w:rsidRPr="00797CDB">
        <w:rPr>
          <w:rFonts w:ascii="Arial" w:eastAsia="Times New Roman" w:hAnsi="Arial" w:cs="Arial"/>
          <w:color w:val="000000"/>
          <w:sz w:val="20"/>
          <w:szCs w:val="20"/>
        </w:rPr>
        <w:t xml:space="preserve"> in agreement with a research study by </w:t>
      </w:r>
      <w:proofErr w:type="spellStart"/>
      <w:r w:rsidRPr="00797CDB">
        <w:rPr>
          <w:rFonts w:ascii="Arial" w:eastAsia="Times New Roman" w:hAnsi="Arial" w:cs="Arial"/>
          <w:color w:val="000000"/>
          <w:sz w:val="20"/>
          <w:szCs w:val="20"/>
        </w:rPr>
        <w:t>Howee</w:t>
      </w:r>
      <w:proofErr w:type="spellEnd"/>
      <w:r w:rsidRPr="00797CDB">
        <w:rPr>
          <w:rFonts w:ascii="Arial" w:eastAsia="Times New Roman" w:hAnsi="Arial" w:cs="Arial"/>
          <w:color w:val="000000"/>
          <w:sz w:val="20"/>
          <w:szCs w:val="20"/>
        </w:rPr>
        <w:t xml:space="preserve"> Soo 2008 that observed Na+ concentrations in hair, a decreasing trend with increase in women with fatigue and depression scores (P=0.027 for trend) which could be classified being exposed to physical stressor. Also, this observation contradicts with the study Eleanor and Julian,2017 that observed an increased cortisol serum in response to hypo or </w:t>
      </w:r>
      <w:proofErr w:type="spellStart"/>
      <w:r w:rsidRPr="00797CDB">
        <w:rPr>
          <w:rFonts w:ascii="Arial" w:eastAsia="Times New Roman" w:hAnsi="Arial" w:cs="Arial"/>
          <w:color w:val="000000"/>
          <w:sz w:val="20"/>
          <w:szCs w:val="20"/>
        </w:rPr>
        <w:t>hypernatraemic</w:t>
      </w:r>
      <w:proofErr w:type="spellEnd"/>
      <w:r w:rsidRPr="00797CDB">
        <w:rPr>
          <w:rFonts w:ascii="Arial" w:eastAsia="Times New Roman" w:hAnsi="Arial" w:cs="Arial"/>
          <w:color w:val="000000"/>
          <w:sz w:val="20"/>
          <w:szCs w:val="20"/>
        </w:rPr>
        <w:t>, in keeping with the stress response to illness. These research observations suggest that hair could be a sustainable biological route of assessment and detecting chronic stress using sodium as a stress biomarker.</w:t>
      </w:r>
    </w:p>
    <w:p w14:paraId="127E1D45" w14:textId="77777777" w:rsidR="008B6D9D" w:rsidRPr="00FA22C3" w:rsidRDefault="008B6D9D" w:rsidP="008B6D9D">
      <w:pPr>
        <w:pStyle w:val="NoSpacing"/>
        <w:rPr>
          <w:rFonts w:ascii="Arial" w:hAnsi="Arial" w:cs="Arial"/>
          <w:b/>
          <w:bCs/>
          <w:sz w:val="24"/>
          <w:szCs w:val="24"/>
        </w:rPr>
      </w:pPr>
      <w:r w:rsidRPr="00FA22C3">
        <w:rPr>
          <w:rFonts w:ascii="Arial" w:hAnsi="Arial" w:cs="Arial"/>
          <w:b/>
          <w:bCs/>
          <w:sz w:val="24"/>
          <w:szCs w:val="24"/>
        </w:rPr>
        <w:t>C - reactive protein</w:t>
      </w:r>
    </w:p>
    <w:p w14:paraId="2BA2C2D4" w14:textId="235E5FDE" w:rsidR="008B6D9D" w:rsidRPr="00797CDB" w:rsidRDefault="008B6D9D" w:rsidP="008B6D9D">
      <w:pPr>
        <w:pStyle w:val="NoSpacing"/>
        <w:jc w:val="both"/>
        <w:rPr>
          <w:rFonts w:ascii="Arial" w:hAnsi="Arial" w:cs="Arial"/>
          <w:sz w:val="20"/>
          <w:szCs w:val="20"/>
        </w:rPr>
      </w:pPr>
      <w:r w:rsidRPr="00797CDB">
        <w:rPr>
          <w:rFonts w:ascii="Arial" w:hAnsi="Arial" w:cs="Arial"/>
          <w:sz w:val="20"/>
          <w:szCs w:val="20"/>
        </w:rPr>
        <w:t>Chronic stress is associated with elevated stress of C-reactive protein, a maker of inflammation. This suggest that prolonged stress can contribute to a state of low-grade chronic inflammation in the body. This study showed significant decrease in the CRP levels of chemical stress</w:t>
      </w:r>
      <w:r w:rsidR="00325EA3">
        <w:rPr>
          <w:rFonts w:ascii="Arial" w:hAnsi="Arial" w:cs="Arial"/>
          <w:sz w:val="20"/>
          <w:szCs w:val="20"/>
        </w:rPr>
        <w:t xml:space="preserve"> </w:t>
      </w:r>
      <w:r w:rsidRPr="00797CDB">
        <w:rPr>
          <w:rFonts w:ascii="Arial" w:hAnsi="Arial" w:cs="Arial"/>
          <w:sz w:val="20"/>
          <w:szCs w:val="20"/>
        </w:rPr>
        <w:t xml:space="preserve">when compared with the control when using hair route. This is </w:t>
      </w:r>
      <w:r w:rsidR="00DB13E2">
        <w:rPr>
          <w:rFonts w:ascii="Arial" w:hAnsi="Arial" w:cs="Arial"/>
          <w:sz w:val="20"/>
          <w:szCs w:val="20"/>
        </w:rPr>
        <w:t xml:space="preserve">relative </w:t>
      </w:r>
      <w:r w:rsidRPr="00797CDB">
        <w:rPr>
          <w:rFonts w:ascii="Arial" w:hAnsi="Arial" w:cs="Arial"/>
          <w:sz w:val="20"/>
          <w:szCs w:val="20"/>
        </w:rPr>
        <w:t xml:space="preserve">with a research study carried out by Aniruddha, 2019; data were collected from year 2006, 2010 and 2014 waves of United State Health and Retirement Study </w:t>
      </w:r>
      <w:r w:rsidR="00DB13E2">
        <w:rPr>
          <w:rFonts w:ascii="Arial" w:hAnsi="Arial" w:cs="Arial"/>
          <w:sz w:val="20"/>
          <w:szCs w:val="20"/>
        </w:rPr>
        <w:t xml:space="preserve">which </w:t>
      </w:r>
      <w:r w:rsidRPr="00797CDB">
        <w:rPr>
          <w:rFonts w:ascii="Arial" w:hAnsi="Arial" w:cs="Arial"/>
          <w:sz w:val="20"/>
          <w:szCs w:val="20"/>
        </w:rPr>
        <w:t xml:space="preserve">observed that C reactive Protein positively associated with chronic stressors. This was done in both genders and in models of linear as well as non – linear change in stress levels. Also, these findings </w:t>
      </w:r>
      <w:proofErr w:type="gramStart"/>
      <w:r w:rsidRPr="00797CDB">
        <w:rPr>
          <w:rFonts w:ascii="Arial" w:hAnsi="Arial" w:cs="Arial"/>
          <w:sz w:val="20"/>
          <w:szCs w:val="20"/>
        </w:rPr>
        <w:t>is</w:t>
      </w:r>
      <w:proofErr w:type="gramEnd"/>
      <w:r w:rsidRPr="00797CDB">
        <w:rPr>
          <w:rFonts w:ascii="Arial" w:hAnsi="Arial" w:cs="Arial"/>
          <w:sz w:val="20"/>
          <w:szCs w:val="20"/>
        </w:rPr>
        <w:t xml:space="preserve"> similar to a study carried out by Amina </w:t>
      </w:r>
      <w:r w:rsidRPr="00797CDB">
        <w:rPr>
          <w:rFonts w:ascii="Arial" w:hAnsi="Arial" w:cs="Arial"/>
          <w:i/>
          <w:sz w:val="20"/>
          <w:szCs w:val="20"/>
        </w:rPr>
        <w:t>et al.,</w:t>
      </w:r>
      <w:r w:rsidRPr="00797CDB">
        <w:rPr>
          <w:rFonts w:ascii="Arial" w:hAnsi="Arial" w:cs="Arial"/>
          <w:sz w:val="20"/>
          <w:szCs w:val="20"/>
        </w:rPr>
        <w:t xml:space="preserve"> 2005 on cortisol and C - reactive protein regulation in severe mental disorders which observed participant with a schizophrenia and bipolar disorder diagnosis had lower cortisol/CRP ratio (F=5.93, P=0.003) compared to the healthy controls.</w:t>
      </w:r>
      <w:r w:rsidR="00DB13E2">
        <w:rPr>
          <w:rFonts w:ascii="Arial" w:hAnsi="Arial" w:cs="Arial"/>
          <w:sz w:val="20"/>
          <w:szCs w:val="20"/>
        </w:rPr>
        <w:t xml:space="preserve"> </w:t>
      </w:r>
      <w:r w:rsidRPr="00797CDB">
        <w:rPr>
          <w:rFonts w:ascii="Arial" w:hAnsi="Arial" w:cs="Arial"/>
          <w:sz w:val="20"/>
          <w:szCs w:val="20"/>
        </w:rPr>
        <w:t>However, during comparison of all the experimental groups with control using serum sample there were no significant change (P &gt; 0.05). These findings being presented indicates that C- reactive protein as a stress biomarker using hair sample could be a reliable route to access, detect and manage chronic stress levels.</w:t>
      </w:r>
    </w:p>
    <w:p w14:paraId="1E19065A" w14:textId="77777777" w:rsidR="008B6D9D" w:rsidRPr="00797CDB" w:rsidRDefault="008B6D9D" w:rsidP="008B6D9D">
      <w:pPr>
        <w:pStyle w:val="NoSpacing"/>
        <w:jc w:val="both"/>
        <w:rPr>
          <w:rFonts w:ascii="Arial" w:hAnsi="Arial" w:cs="Arial"/>
          <w:sz w:val="20"/>
          <w:szCs w:val="20"/>
        </w:rPr>
      </w:pPr>
    </w:p>
    <w:p w14:paraId="41155B2D" w14:textId="77777777" w:rsidR="008B6D9D" w:rsidRDefault="008B6D9D" w:rsidP="008B6D9D">
      <w:pPr>
        <w:pStyle w:val="NoSpacing"/>
        <w:jc w:val="both"/>
        <w:rPr>
          <w:rFonts w:ascii="Arial" w:hAnsi="Arial" w:cs="Arial"/>
          <w:b/>
          <w:bCs/>
          <w:sz w:val="24"/>
          <w:szCs w:val="24"/>
        </w:rPr>
      </w:pPr>
    </w:p>
    <w:p w14:paraId="6B5794D4" w14:textId="77777777" w:rsidR="008B6D9D" w:rsidRDefault="008B6D9D" w:rsidP="008B6D9D">
      <w:pPr>
        <w:pStyle w:val="NoSpacing"/>
        <w:jc w:val="both"/>
        <w:rPr>
          <w:rFonts w:ascii="Arial" w:hAnsi="Arial" w:cs="Arial"/>
          <w:b/>
          <w:bCs/>
          <w:sz w:val="24"/>
          <w:szCs w:val="24"/>
        </w:rPr>
      </w:pPr>
    </w:p>
    <w:p w14:paraId="19F56DCC" w14:textId="77777777" w:rsidR="008B6D9D" w:rsidRPr="00FA22C3" w:rsidRDefault="008B6D9D" w:rsidP="008B6D9D">
      <w:pPr>
        <w:pStyle w:val="NoSpacing"/>
        <w:jc w:val="both"/>
        <w:rPr>
          <w:rFonts w:ascii="Arial" w:hAnsi="Arial" w:cs="Arial"/>
          <w:b/>
          <w:bCs/>
          <w:sz w:val="24"/>
          <w:szCs w:val="24"/>
        </w:rPr>
      </w:pPr>
      <w:r w:rsidRPr="00FA22C3">
        <w:rPr>
          <w:rFonts w:ascii="Arial" w:hAnsi="Arial" w:cs="Arial"/>
          <w:b/>
          <w:bCs/>
          <w:sz w:val="24"/>
          <w:szCs w:val="24"/>
        </w:rPr>
        <w:t>Prolactin</w:t>
      </w:r>
    </w:p>
    <w:p w14:paraId="4E0B1DBB" w14:textId="6117A8BF" w:rsidR="008B6D9D" w:rsidRPr="00797CDB" w:rsidRDefault="008B6D9D" w:rsidP="008B6D9D">
      <w:pPr>
        <w:pStyle w:val="NoSpacing"/>
        <w:jc w:val="both"/>
        <w:rPr>
          <w:rFonts w:ascii="Arial" w:hAnsi="Arial" w:cs="Arial"/>
          <w:sz w:val="20"/>
          <w:szCs w:val="20"/>
        </w:rPr>
      </w:pPr>
      <w:r w:rsidRPr="00797CDB">
        <w:rPr>
          <w:rFonts w:ascii="Arial" w:hAnsi="Arial" w:cs="Arial"/>
          <w:sz w:val="20"/>
          <w:szCs w:val="20"/>
        </w:rPr>
        <w:t xml:space="preserve">Chronic stress can lead to elevated prolactin levels, potentially disrupting normal body functions and increasing the risk of certain health disorders (Samara and </w:t>
      </w:r>
      <w:proofErr w:type="spellStart"/>
      <w:r w:rsidRPr="00797CDB">
        <w:rPr>
          <w:rFonts w:ascii="Arial" w:hAnsi="Arial" w:cs="Arial"/>
          <w:sz w:val="20"/>
          <w:szCs w:val="20"/>
        </w:rPr>
        <w:t>Ozgul</w:t>
      </w:r>
      <w:proofErr w:type="spellEnd"/>
      <w:r w:rsidRPr="00797CDB">
        <w:rPr>
          <w:rFonts w:ascii="Arial" w:hAnsi="Arial" w:cs="Arial"/>
          <w:sz w:val="20"/>
          <w:szCs w:val="20"/>
        </w:rPr>
        <w:t>, 2018). This study observed no significant change in Physical stress</w:t>
      </w:r>
      <w:r w:rsidR="00240FC7">
        <w:rPr>
          <w:rFonts w:ascii="Arial" w:hAnsi="Arial" w:cs="Arial"/>
          <w:sz w:val="20"/>
          <w:szCs w:val="20"/>
        </w:rPr>
        <w:t xml:space="preserve"> and </w:t>
      </w:r>
      <w:r w:rsidRPr="00797CDB">
        <w:rPr>
          <w:rFonts w:ascii="Arial" w:hAnsi="Arial" w:cs="Arial"/>
          <w:sz w:val="20"/>
          <w:szCs w:val="20"/>
        </w:rPr>
        <w:t xml:space="preserve">chemical stress compared to the control of prolactin serum levels. This is contrast with research findings by Jitendra </w:t>
      </w:r>
      <w:r w:rsidRPr="00797CDB">
        <w:rPr>
          <w:rFonts w:ascii="Arial" w:hAnsi="Arial" w:cs="Arial"/>
          <w:i/>
          <w:sz w:val="20"/>
          <w:szCs w:val="20"/>
        </w:rPr>
        <w:t>et al.,</w:t>
      </w:r>
      <w:r w:rsidRPr="00797CDB">
        <w:rPr>
          <w:rFonts w:ascii="Arial" w:hAnsi="Arial" w:cs="Arial"/>
          <w:sz w:val="20"/>
          <w:szCs w:val="20"/>
        </w:rPr>
        <w:t xml:space="preserve"> 2000 observed increased prolactin mRNA levels at first day of stress, then on Day 3 of stress, the anterior pituitary prolactin mRNA levels were more elevated. After 14 day of stress, there was no significant difference in control and stressed group suggesting that chronic sustained stress increases the synthesis of anterior pituitary prolactin mRNA during Day 1-3 and returned to priestess value after 14 days of stress. A similar study by Bato </w:t>
      </w:r>
      <w:r w:rsidRPr="00797CDB">
        <w:rPr>
          <w:rFonts w:ascii="Arial" w:hAnsi="Arial" w:cs="Arial"/>
          <w:i/>
          <w:sz w:val="20"/>
          <w:szCs w:val="20"/>
        </w:rPr>
        <w:t>et al.,</w:t>
      </w:r>
      <w:r w:rsidRPr="00797CDB">
        <w:rPr>
          <w:rFonts w:ascii="Arial" w:hAnsi="Arial" w:cs="Arial"/>
          <w:sz w:val="20"/>
          <w:szCs w:val="20"/>
        </w:rPr>
        <w:t xml:space="preserve"> 2014, showed that prolactin serum level of students under academic examination (Psychological stress) when compared to the prolactin </w:t>
      </w:r>
      <w:r w:rsidRPr="00797CDB">
        <w:rPr>
          <w:rFonts w:ascii="Arial" w:hAnsi="Arial" w:cs="Arial"/>
          <w:sz w:val="20"/>
          <w:szCs w:val="20"/>
        </w:rPr>
        <w:lastRenderedPageBreak/>
        <w:t>level of students that are not under examination condition increased significantly (P&lt;0.05). However, there was significant increase in the prolactin level of chemical stress</w:t>
      </w:r>
      <w:r w:rsidR="00240FC7">
        <w:rPr>
          <w:rFonts w:ascii="Arial" w:hAnsi="Arial" w:cs="Arial"/>
          <w:sz w:val="20"/>
          <w:szCs w:val="20"/>
        </w:rPr>
        <w:t xml:space="preserve"> </w:t>
      </w:r>
      <w:r w:rsidRPr="00797CDB">
        <w:rPr>
          <w:rFonts w:ascii="Arial" w:hAnsi="Arial" w:cs="Arial"/>
          <w:sz w:val="20"/>
          <w:szCs w:val="20"/>
        </w:rPr>
        <w:t>when compare with the control using hair route. With these findings observed</w:t>
      </w:r>
      <w:r w:rsidR="00240FC7">
        <w:rPr>
          <w:rFonts w:ascii="Arial" w:hAnsi="Arial" w:cs="Arial"/>
          <w:sz w:val="20"/>
          <w:szCs w:val="20"/>
        </w:rPr>
        <w:t xml:space="preserve"> </w:t>
      </w:r>
      <w:r w:rsidRPr="00797CDB">
        <w:rPr>
          <w:rFonts w:ascii="Arial" w:hAnsi="Arial" w:cs="Arial"/>
          <w:sz w:val="20"/>
          <w:szCs w:val="20"/>
        </w:rPr>
        <w:t>it could be said that hair is a preferred standard route than serum when used in detecting and assessing chronic stress using prolactin as a biomarker.</w:t>
      </w:r>
    </w:p>
    <w:p w14:paraId="1B806960" w14:textId="77777777" w:rsidR="008B6D9D" w:rsidRPr="00FA22C3" w:rsidRDefault="008B6D9D" w:rsidP="008B6D9D">
      <w:pPr>
        <w:pStyle w:val="NoSpacing"/>
        <w:jc w:val="both"/>
        <w:rPr>
          <w:rFonts w:ascii="Arial" w:hAnsi="Arial" w:cs="Arial"/>
          <w:sz w:val="24"/>
          <w:szCs w:val="24"/>
        </w:rPr>
      </w:pPr>
    </w:p>
    <w:p w14:paraId="28574492" w14:textId="77777777" w:rsidR="008B6D9D" w:rsidRPr="00FA22C3" w:rsidRDefault="008B6D9D" w:rsidP="008B6D9D">
      <w:pPr>
        <w:pStyle w:val="NoSpacing"/>
        <w:jc w:val="both"/>
        <w:rPr>
          <w:rFonts w:ascii="Arial" w:hAnsi="Arial" w:cs="Arial"/>
          <w:b/>
          <w:bCs/>
          <w:sz w:val="24"/>
          <w:szCs w:val="24"/>
        </w:rPr>
      </w:pPr>
      <w:r w:rsidRPr="00FA22C3">
        <w:rPr>
          <w:rFonts w:ascii="Arial" w:hAnsi="Arial" w:cs="Arial"/>
          <w:b/>
          <w:bCs/>
          <w:sz w:val="24"/>
          <w:szCs w:val="24"/>
        </w:rPr>
        <w:t>Cortisol</w:t>
      </w:r>
    </w:p>
    <w:p w14:paraId="36EE4D76" w14:textId="2453AAD8" w:rsidR="008B6D9D" w:rsidRPr="00797CDB" w:rsidRDefault="008B6D9D" w:rsidP="008B6D9D">
      <w:pPr>
        <w:pStyle w:val="NoSpacing"/>
        <w:jc w:val="both"/>
        <w:rPr>
          <w:rFonts w:ascii="Arial" w:hAnsi="Arial" w:cs="Arial"/>
          <w:sz w:val="20"/>
          <w:szCs w:val="20"/>
        </w:rPr>
      </w:pPr>
      <w:r w:rsidRPr="00797CDB">
        <w:rPr>
          <w:rFonts w:ascii="Arial" w:hAnsi="Arial" w:cs="Arial"/>
          <w:sz w:val="20"/>
          <w:szCs w:val="20"/>
        </w:rPr>
        <w:t xml:space="preserve">Assessment of cortisol concentrations in hair is one of the latest innovations for measuring long term stress exposure. A research study by Gong </w:t>
      </w:r>
      <w:r w:rsidRPr="00797CDB">
        <w:rPr>
          <w:rFonts w:ascii="Arial" w:hAnsi="Arial" w:cs="Arial"/>
          <w:i/>
          <w:sz w:val="20"/>
          <w:szCs w:val="20"/>
        </w:rPr>
        <w:t>et al.,</w:t>
      </w:r>
      <w:r w:rsidRPr="00797CDB">
        <w:rPr>
          <w:rFonts w:ascii="Arial" w:hAnsi="Arial" w:cs="Arial"/>
          <w:sz w:val="20"/>
          <w:szCs w:val="20"/>
        </w:rPr>
        <w:t xml:space="preserve"> 2015 found a strong correlation (r=0.6 – 0.85) between serum cortisol and corticosterone across both conditions (Both predictable and unpredictable stress). This study showed a significant increase in the cortisol serum level of chemical stress when compared to the baseline. This is substitutable to a research study by Sanjeev </w:t>
      </w:r>
      <w:r w:rsidRPr="00797CDB">
        <w:rPr>
          <w:rFonts w:ascii="Arial" w:hAnsi="Arial" w:cs="Arial"/>
          <w:i/>
          <w:sz w:val="20"/>
          <w:szCs w:val="20"/>
        </w:rPr>
        <w:t>et al.,</w:t>
      </w:r>
      <w:r w:rsidRPr="00797CDB">
        <w:rPr>
          <w:rFonts w:ascii="Arial" w:hAnsi="Arial" w:cs="Arial"/>
          <w:sz w:val="20"/>
          <w:szCs w:val="20"/>
        </w:rPr>
        <w:t xml:space="preserve"> 2015 it was observed that serum cortisol was increased in stressed group compared to the non-stressed group and the values were statically significant (P&lt;0.0001),This also conformed to a study by</w:t>
      </w:r>
      <w:r w:rsidR="00E4691E">
        <w:rPr>
          <w:rFonts w:ascii="Arial" w:hAnsi="Arial" w:cs="Arial"/>
          <w:sz w:val="20"/>
          <w:szCs w:val="20"/>
        </w:rPr>
        <w:t xml:space="preserve"> Cay</w:t>
      </w:r>
      <w:r w:rsidRPr="00797CDB">
        <w:rPr>
          <w:rFonts w:ascii="Arial" w:hAnsi="Arial" w:cs="Arial"/>
          <w:sz w:val="20"/>
          <w:szCs w:val="20"/>
        </w:rPr>
        <w:t xml:space="preserve"> </w:t>
      </w:r>
      <w:r w:rsidRPr="00797CDB">
        <w:rPr>
          <w:rFonts w:ascii="Arial" w:hAnsi="Arial" w:cs="Arial"/>
          <w:i/>
          <w:sz w:val="20"/>
          <w:szCs w:val="20"/>
        </w:rPr>
        <w:t>et al.,</w:t>
      </w:r>
      <w:r w:rsidRPr="00797CDB">
        <w:rPr>
          <w:rFonts w:ascii="Arial" w:hAnsi="Arial" w:cs="Arial"/>
          <w:sz w:val="20"/>
          <w:szCs w:val="20"/>
        </w:rPr>
        <w:t xml:space="preserve">2018 showed that cortisol serum levels to significantly increase during stressful periods when compared with that in relaxed periods(P&lt;0.05).More also, this study observed during comparison effect of cortisol concentration between during chemical/physical stress and its recovery period showed a significant decrease. These findings suggest serum could detect chronic stress during and after. This is related with a research study by Magdalene </w:t>
      </w:r>
      <w:r w:rsidRPr="00797CDB">
        <w:rPr>
          <w:rFonts w:ascii="Arial" w:hAnsi="Arial" w:cs="Arial"/>
          <w:i/>
          <w:sz w:val="20"/>
          <w:szCs w:val="20"/>
        </w:rPr>
        <w:t>et al.,</w:t>
      </w:r>
      <w:r w:rsidRPr="00797CDB">
        <w:rPr>
          <w:rFonts w:ascii="Arial" w:hAnsi="Arial" w:cs="Arial"/>
          <w:sz w:val="20"/>
          <w:szCs w:val="20"/>
        </w:rPr>
        <w:t xml:space="preserve"> 2025 which observed slower cortisol recovery from acute stress to be linked to a relatively increased cortisol awakening response(P&lt;0.001).</w:t>
      </w:r>
    </w:p>
    <w:p w14:paraId="6F1E7916" w14:textId="66B067C1" w:rsidR="008B6D9D" w:rsidRPr="00797CDB" w:rsidRDefault="008B6D9D" w:rsidP="008B6D9D">
      <w:pPr>
        <w:pStyle w:val="NoSpacing"/>
        <w:jc w:val="both"/>
        <w:rPr>
          <w:rFonts w:ascii="Arial" w:hAnsi="Arial" w:cs="Arial"/>
          <w:sz w:val="20"/>
          <w:szCs w:val="20"/>
        </w:rPr>
      </w:pPr>
      <w:r w:rsidRPr="00797CDB">
        <w:rPr>
          <w:rFonts w:ascii="Arial" w:hAnsi="Arial" w:cs="Arial"/>
          <w:sz w:val="20"/>
          <w:szCs w:val="20"/>
        </w:rPr>
        <w:t xml:space="preserve">However, there was significant effect seen in comparison of chemical stress and Physical Stress recovery with control group in hair route. This is similar to a systematic review and meta-analysis study by Ying Li </w:t>
      </w:r>
      <w:r w:rsidRPr="00797CDB">
        <w:rPr>
          <w:rFonts w:ascii="Arial" w:hAnsi="Arial" w:cs="Arial"/>
          <w:i/>
          <w:sz w:val="20"/>
          <w:szCs w:val="20"/>
        </w:rPr>
        <w:t>et al.,</w:t>
      </w:r>
      <w:r w:rsidRPr="00797CDB">
        <w:rPr>
          <w:rFonts w:ascii="Arial" w:hAnsi="Arial" w:cs="Arial"/>
          <w:sz w:val="20"/>
          <w:szCs w:val="20"/>
        </w:rPr>
        <w:t xml:space="preserve"> 2023 revealed that chronic stress is associated with Hair cortisol concentration during association between chronic stress and hair cortisol in children (Pooled – r =0.09, 95% cl; 0.03, 016), Another similar epidemiologic studies by </w:t>
      </w:r>
      <w:proofErr w:type="spellStart"/>
      <w:r w:rsidR="00D44BEC">
        <w:rPr>
          <w:rFonts w:ascii="Arial" w:hAnsi="Arial" w:cs="Arial"/>
          <w:sz w:val="20"/>
          <w:szCs w:val="20"/>
        </w:rPr>
        <w:t>Wosu</w:t>
      </w:r>
      <w:proofErr w:type="spellEnd"/>
      <w:r w:rsidRPr="00797CDB">
        <w:rPr>
          <w:rFonts w:ascii="Arial" w:hAnsi="Arial" w:cs="Arial"/>
          <w:sz w:val="20"/>
          <w:szCs w:val="20"/>
        </w:rPr>
        <w:t xml:space="preserve"> </w:t>
      </w:r>
      <w:r w:rsidRPr="00797CDB">
        <w:rPr>
          <w:rFonts w:ascii="Arial" w:hAnsi="Arial" w:cs="Arial"/>
          <w:i/>
          <w:sz w:val="20"/>
          <w:szCs w:val="20"/>
        </w:rPr>
        <w:t>et al.,</w:t>
      </w:r>
      <w:r w:rsidRPr="00797CDB">
        <w:rPr>
          <w:rFonts w:ascii="Arial" w:hAnsi="Arial" w:cs="Arial"/>
          <w:sz w:val="20"/>
          <w:szCs w:val="20"/>
        </w:rPr>
        <w:t xml:space="preserve"> 201</w:t>
      </w:r>
      <w:r w:rsidR="00D44BEC">
        <w:rPr>
          <w:rFonts w:ascii="Arial" w:hAnsi="Arial" w:cs="Arial"/>
          <w:sz w:val="20"/>
          <w:szCs w:val="20"/>
        </w:rPr>
        <w:t>4</w:t>
      </w:r>
      <w:r w:rsidRPr="00797CDB">
        <w:rPr>
          <w:rFonts w:ascii="Arial" w:hAnsi="Arial" w:cs="Arial"/>
          <w:sz w:val="20"/>
          <w:szCs w:val="20"/>
        </w:rPr>
        <w:t>, where thirty- nine studies were reviewed observed to have found hair cortisol concentrations to be associated with stress related psychiatric symptoms and disorders. These findings observed during stress induction and recovery process; it could be said that hair is a preferred standard route when used in detecting and assessing chronic stress using cortisol as a biomarker.</w:t>
      </w:r>
    </w:p>
    <w:p w14:paraId="7F183D4B" w14:textId="77777777" w:rsidR="008B6D9D" w:rsidRPr="00FA22C3" w:rsidRDefault="008B6D9D" w:rsidP="008B6D9D">
      <w:pPr>
        <w:pStyle w:val="NoSpacing"/>
        <w:jc w:val="both"/>
        <w:rPr>
          <w:rFonts w:ascii="Arial" w:hAnsi="Arial" w:cs="Arial"/>
          <w:sz w:val="24"/>
          <w:szCs w:val="24"/>
        </w:rPr>
      </w:pPr>
    </w:p>
    <w:p w14:paraId="5FF473A2" w14:textId="77777777" w:rsidR="008B6D9D" w:rsidRPr="00FA22C3" w:rsidRDefault="008B6D9D" w:rsidP="008B6D9D">
      <w:pPr>
        <w:pStyle w:val="NoSpacing"/>
        <w:jc w:val="both"/>
        <w:rPr>
          <w:rFonts w:ascii="Arial" w:hAnsi="Arial" w:cs="Arial"/>
          <w:b/>
          <w:bCs/>
          <w:sz w:val="24"/>
          <w:szCs w:val="24"/>
        </w:rPr>
      </w:pPr>
      <w:r w:rsidRPr="00FA22C3">
        <w:rPr>
          <w:rFonts w:ascii="Arial" w:hAnsi="Arial" w:cs="Arial"/>
          <w:b/>
          <w:bCs/>
          <w:sz w:val="24"/>
          <w:szCs w:val="24"/>
        </w:rPr>
        <w:t>Ghrelin</w:t>
      </w:r>
    </w:p>
    <w:p w14:paraId="1B9490CC" w14:textId="3BF43297" w:rsidR="008B6D9D" w:rsidRPr="00797CDB" w:rsidRDefault="008B6D9D" w:rsidP="008B6D9D">
      <w:pPr>
        <w:pStyle w:val="NoSpacing"/>
        <w:jc w:val="both"/>
        <w:rPr>
          <w:rFonts w:ascii="Arial" w:hAnsi="Arial" w:cs="Arial"/>
          <w:sz w:val="20"/>
          <w:szCs w:val="20"/>
        </w:rPr>
      </w:pPr>
      <w:r w:rsidRPr="00797CDB">
        <w:rPr>
          <w:rFonts w:ascii="Arial" w:hAnsi="Arial" w:cs="Arial"/>
          <w:sz w:val="20"/>
          <w:szCs w:val="20"/>
        </w:rPr>
        <w:t xml:space="preserve">Studies has shown chronic stress significantly impacts ghrelin levels; while ghrelin is elevated in response to acute stressors, it remains chronically elevated after exposure to long term stress (Lauren </w:t>
      </w:r>
      <w:r w:rsidRPr="00797CDB">
        <w:rPr>
          <w:rFonts w:ascii="Arial" w:hAnsi="Arial" w:cs="Arial"/>
          <w:i/>
          <w:sz w:val="20"/>
          <w:szCs w:val="20"/>
        </w:rPr>
        <w:t>et al.,</w:t>
      </w:r>
      <w:r w:rsidRPr="00797CDB">
        <w:rPr>
          <w:rFonts w:ascii="Arial" w:hAnsi="Arial" w:cs="Arial"/>
          <w:sz w:val="20"/>
          <w:szCs w:val="20"/>
        </w:rPr>
        <w:t xml:space="preserve"> 2020). This study observed a significant increase in ghrelin serum levels of physical stress</w:t>
      </w:r>
      <w:r w:rsidR="00240FC7">
        <w:rPr>
          <w:rFonts w:ascii="Arial" w:hAnsi="Arial" w:cs="Arial"/>
          <w:sz w:val="20"/>
          <w:szCs w:val="20"/>
        </w:rPr>
        <w:t xml:space="preserve"> and </w:t>
      </w:r>
      <w:r w:rsidRPr="00797CDB">
        <w:rPr>
          <w:rFonts w:ascii="Arial" w:hAnsi="Arial" w:cs="Arial"/>
          <w:sz w:val="20"/>
          <w:szCs w:val="20"/>
        </w:rPr>
        <w:t xml:space="preserve">chemical stress when compared with the control. This is substitutable with a systematic and meta-analysis study which observed an increase in ghrelin serum level after stress intervention (ES=0.21, 95CL 0.09 to 0.34) compared with the baseline levels (Jean </w:t>
      </w:r>
      <w:r w:rsidRPr="00797CDB">
        <w:rPr>
          <w:rFonts w:ascii="Arial" w:hAnsi="Arial" w:cs="Arial"/>
          <w:i/>
          <w:sz w:val="20"/>
          <w:szCs w:val="20"/>
        </w:rPr>
        <w:t>et al.,</w:t>
      </w:r>
      <w:r w:rsidRPr="00797CDB">
        <w:rPr>
          <w:rFonts w:ascii="Arial" w:hAnsi="Arial" w:cs="Arial"/>
          <w:sz w:val="20"/>
          <w:szCs w:val="20"/>
        </w:rPr>
        <w:t xml:space="preserve"> 2021).Also another study by Christine </w:t>
      </w:r>
      <w:r w:rsidRPr="00797CDB">
        <w:rPr>
          <w:rFonts w:ascii="Arial" w:hAnsi="Arial" w:cs="Arial"/>
          <w:i/>
          <w:iCs/>
          <w:sz w:val="20"/>
          <w:szCs w:val="20"/>
        </w:rPr>
        <w:t>et al.,</w:t>
      </w:r>
      <w:r w:rsidRPr="00797CDB">
        <w:rPr>
          <w:rFonts w:ascii="Arial" w:hAnsi="Arial" w:cs="Arial"/>
          <w:sz w:val="20"/>
          <w:szCs w:val="20"/>
        </w:rPr>
        <w:t xml:space="preserve"> 2021 revealed a significant effect of acute  stress on acylated ghrelin for a day study chronic stress interaction (P&lt;0.001).Additionally a study by </w:t>
      </w:r>
      <w:r w:rsidR="003A533D" w:rsidRPr="003A533D">
        <w:rPr>
          <w:rFonts w:ascii="Arial" w:hAnsi="Arial" w:cs="Arial"/>
        </w:rPr>
        <w:t>Yousufzai,</w:t>
      </w:r>
      <w:r w:rsidRPr="00797CDB">
        <w:rPr>
          <w:rFonts w:ascii="Arial" w:hAnsi="Arial" w:cs="Arial"/>
          <w:sz w:val="20"/>
          <w:szCs w:val="20"/>
        </w:rPr>
        <w:t xml:space="preserve"> </w:t>
      </w:r>
      <w:r w:rsidRPr="00797CDB">
        <w:rPr>
          <w:rFonts w:ascii="Arial" w:hAnsi="Arial" w:cs="Arial"/>
          <w:i/>
          <w:iCs/>
          <w:sz w:val="20"/>
          <w:szCs w:val="20"/>
        </w:rPr>
        <w:t>et al.,</w:t>
      </w:r>
      <w:r w:rsidRPr="00797CDB">
        <w:rPr>
          <w:rFonts w:ascii="Arial" w:hAnsi="Arial" w:cs="Arial"/>
          <w:sz w:val="20"/>
          <w:szCs w:val="20"/>
        </w:rPr>
        <w:t xml:space="preserve"> 2018 showed severe stressor exposure increased circulating serum levels of the hormone acyl –ghrelin in adolescents rats following 130 days .F(1,23)=33.00,P&lt;0.0001.However, there was significant decrease in chemical stress group of hair ghrelin levels compared to the control. This is suggesting that stress levels were detected using hair route of ghrelin level. With these findings observed during stress induction</w:t>
      </w:r>
      <w:r w:rsidR="00637BB5">
        <w:rPr>
          <w:rFonts w:ascii="Arial" w:hAnsi="Arial" w:cs="Arial"/>
          <w:sz w:val="20"/>
          <w:szCs w:val="20"/>
        </w:rPr>
        <w:t>,</w:t>
      </w:r>
      <w:r w:rsidRPr="00797CDB">
        <w:rPr>
          <w:rFonts w:ascii="Arial" w:hAnsi="Arial" w:cs="Arial"/>
          <w:sz w:val="20"/>
          <w:szCs w:val="20"/>
        </w:rPr>
        <w:t xml:space="preserve"> it could be said that serum is a preferred alternate route could be used in detecting and assessing chronic stress using ghrelin as a biomarker.</w:t>
      </w:r>
    </w:p>
    <w:p w14:paraId="2D83A16D" w14:textId="77777777" w:rsidR="008B6D9D" w:rsidRPr="00FA22C3" w:rsidRDefault="008B6D9D" w:rsidP="008B6D9D">
      <w:pPr>
        <w:pStyle w:val="NoSpacing"/>
        <w:jc w:val="both"/>
        <w:rPr>
          <w:rFonts w:ascii="Arial" w:hAnsi="Arial" w:cs="Arial"/>
          <w:sz w:val="24"/>
          <w:szCs w:val="24"/>
        </w:rPr>
      </w:pPr>
    </w:p>
    <w:p w14:paraId="2DD498BB" w14:textId="77777777" w:rsidR="008B6D9D" w:rsidRPr="00FA22C3" w:rsidRDefault="008B6D9D" w:rsidP="008B6D9D">
      <w:pPr>
        <w:pStyle w:val="NoSpacing"/>
        <w:jc w:val="both"/>
        <w:rPr>
          <w:rFonts w:ascii="Arial" w:hAnsi="Arial" w:cs="Arial"/>
          <w:b/>
          <w:bCs/>
          <w:sz w:val="24"/>
          <w:szCs w:val="24"/>
        </w:rPr>
      </w:pPr>
      <w:r w:rsidRPr="00FA22C3">
        <w:rPr>
          <w:rFonts w:ascii="Arial" w:hAnsi="Arial" w:cs="Arial"/>
          <w:b/>
          <w:bCs/>
          <w:sz w:val="24"/>
          <w:szCs w:val="24"/>
        </w:rPr>
        <w:t>Dehydroepiandrosterone (DHEA)</w:t>
      </w:r>
    </w:p>
    <w:p w14:paraId="6257D791" w14:textId="273BF267" w:rsidR="008B6D9D" w:rsidRDefault="008B6D9D" w:rsidP="008B6D9D">
      <w:pPr>
        <w:pStyle w:val="NoSpacing"/>
        <w:jc w:val="both"/>
        <w:rPr>
          <w:rFonts w:ascii="Arial" w:hAnsi="Arial" w:cs="Arial"/>
          <w:sz w:val="20"/>
          <w:szCs w:val="20"/>
        </w:rPr>
      </w:pPr>
      <w:r w:rsidRPr="00797CDB">
        <w:rPr>
          <w:rFonts w:ascii="Arial" w:hAnsi="Arial" w:cs="Arial"/>
          <w:sz w:val="20"/>
          <w:szCs w:val="20"/>
        </w:rPr>
        <w:t xml:space="preserve">Research groups have previously described that levels of dehydroepiandrosterone are lowered in subjects who report with prolonged stress. Few studies documented lower values of DHEA-S in stressed individuals while a few reported higher values during acute stress. This study observed </w:t>
      </w:r>
      <w:r w:rsidR="00637BB5">
        <w:rPr>
          <w:rFonts w:ascii="Arial" w:hAnsi="Arial" w:cs="Arial"/>
          <w:sz w:val="20"/>
          <w:szCs w:val="20"/>
        </w:rPr>
        <w:t xml:space="preserve">no </w:t>
      </w:r>
      <w:r w:rsidRPr="00797CDB">
        <w:rPr>
          <w:rFonts w:ascii="Arial" w:hAnsi="Arial" w:cs="Arial"/>
          <w:sz w:val="20"/>
          <w:szCs w:val="20"/>
        </w:rPr>
        <w:t xml:space="preserve">significant </w:t>
      </w:r>
      <w:r w:rsidR="00637BB5">
        <w:rPr>
          <w:rFonts w:ascii="Arial" w:hAnsi="Arial" w:cs="Arial"/>
          <w:sz w:val="20"/>
          <w:szCs w:val="20"/>
        </w:rPr>
        <w:t>difference</w:t>
      </w:r>
      <w:r w:rsidRPr="00797CDB">
        <w:rPr>
          <w:rFonts w:ascii="Arial" w:hAnsi="Arial" w:cs="Arial"/>
          <w:sz w:val="20"/>
          <w:szCs w:val="20"/>
        </w:rPr>
        <w:t xml:space="preserve"> in DHEA serum level of chemical </w:t>
      </w:r>
      <w:r w:rsidR="002472BC">
        <w:rPr>
          <w:rFonts w:ascii="Arial" w:hAnsi="Arial" w:cs="Arial"/>
          <w:sz w:val="20"/>
          <w:szCs w:val="20"/>
        </w:rPr>
        <w:t xml:space="preserve">and Physical stress </w:t>
      </w:r>
      <w:r w:rsidRPr="00797CDB">
        <w:rPr>
          <w:rFonts w:ascii="Arial" w:hAnsi="Arial" w:cs="Arial"/>
          <w:sz w:val="20"/>
          <w:szCs w:val="20"/>
        </w:rPr>
        <w:t xml:space="preserve">group when compared with the control group., This observation is in conflict with a research work by Anna – Karin </w:t>
      </w:r>
      <w:r w:rsidRPr="00797CDB">
        <w:rPr>
          <w:rFonts w:ascii="Arial" w:hAnsi="Arial" w:cs="Arial"/>
          <w:i/>
          <w:sz w:val="20"/>
          <w:szCs w:val="20"/>
        </w:rPr>
        <w:t>et al.,</w:t>
      </w:r>
      <w:r w:rsidRPr="00797CDB">
        <w:rPr>
          <w:rFonts w:ascii="Arial" w:hAnsi="Arial" w:cs="Arial"/>
          <w:sz w:val="20"/>
          <w:szCs w:val="20"/>
        </w:rPr>
        <w:t xml:space="preserve"> 2022 of serum DHEA-S production capacity in relation to prolonged stress; 36 subjects underwent Trier Social Stress Test results (The high Stress group).and the results exhibited significantly lower response of DHEA-</w:t>
      </w:r>
      <w:proofErr w:type="gramStart"/>
      <w:r w:rsidRPr="00797CDB">
        <w:rPr>
          <w:rFonts w:ascii="Arial" w:hAnsi="Arial" w:cs="Arial"/>
          <w:sz w:val="20"/>
          <w:szCs w:val="20"/>
        </w:rPr>
        <w:t>S(</w:t>
      </w:r>
      <w:proofErr w:type="gramEnd"/>
      <w:r w:rsidRPr="00797CDB">
        <w:rPr>
          <w:rFonts w:ascii="Arial" w:hAnsi="Arial" w:cs="Arial"/>
          <w:sz w:val="20"/>
          <w:szCs w:val="20"/>
        </w:rPr>
        <w:t xml:space="preserve">40% lower) than the low stress group. </w:t>
      </w:r>
      <w:proofErr w:type="spellStart"/>
      <w:r w:rsidRPr="00797CDB">
        <w:rPr>
          <w:rFonts w:ascii="Arial" w:hAnsi="Arial" w:cs="Arial"/>
          <w:sz w:val="20"/>
          <w:szCs w:val="20"/>
        </w:rPr>
        <w:t>Tejashwini</w:t>
      </w:r>
      <w:proofErr w:type="spellEnd"/>
      <w:r w:rsidRPr="00797CDB">
        <w:rPr>
          <w:rFonts w:ascii="Arial" w:hAnsi="Arial" w:cs="Arial"/>
          <w:sz w:val="20"/>
          <w:szCs w:val="20"/>
        </w:rPr>
        <w:t xml:space="preserve"> </w:t>
      </w:r>
      <w:r w:rsidRPr="00797CDB">
        <w:rPr>
          <w:rFonts w:ascii="Arial" w:hAnsi="Arial" w:cs="Arial"/>
          <w:i/>
          <w:sz w:val="20"/>
          <w:szCs w:val="20"/>
        </w:rPr>
        <w:t>et al.,</w:t>
      </w:r>
      <w:r w:rsidRPr="00797CDB">
        <w:rPr>
          <w:rFonts w:ascii="Arial" w:hAnsi="Arial" w:cs="Arial"/>
          <w:sz w:val="20"/>
          <w:szCs w:val="20"/>
        </w:rPr>
        <w:t xml:space="preserve"> 2025 analyzed serum DHEA-S levels on chronic stress and observed lower levels of DHEA-S were more pronounced in males than in females in 35 years of age and stress matched stratified groups. However, there was significant increase in the DHEA level of chemical stress of hair growth pathway when compared to the control. This findings contradicts the report carried out by Shan </w:t>
      </w:r>
      <w:r w:rsidRPr="00797CDB">
        <w:rPr>
          <w:rFonts w:ascii="Arial" w:hAnsi="Arial" w:cs="Arial"/>
          <w:i/>
          <w:sz w:val="20"/>
          <w:szCs w:val="20"/>
        </w:rPr>
        <w:t xml:space="preserve">et </w:t>
      </w:r>
      <w:r w:rsidRPr="00797CDB">
        <w:rPr>
          <w:rFonts w:ascii="Arial" w:hAnsi="Arial" w:cs="Arial"/>
          <w:i/>
          <w:sz w:val="20"/>
          <w:szCs w:val="20"/>
        </w:rPr>
        <w:lastRenderedPageBreak/>
        <w:t>al.,</w:t>
      </w:r>
      <w:r w:rsidRPr="00797CDB">
        <w:rPr>
          <w:rFonts w:ascii="Arial" w:hAnsi="Arial" w:cs="Arial"/>
          <w:sz w:val="20"/>
          <w:szCs w:val="20"/>
        </w:rPr>
        <w:t xml:space="preserve"> 2017 on hair measurements of DHEA ,cortisol as biomarkers of chronic stress, observed DHEA to be negatively associated to stressful life vents(P= -228,P=082).This showed high stress group has higher level hair of cortisol and lower DHEA to cortisol ratio .More also, a  research study by Annalisa </w:t>
      </w:r>
      <w:r w:rsidRPr="00797CDB">
        <w:rPr>
          <w:rFonts w:ascii="Arial" w:hAnsi="Arial" w:cs="Arial"/>
          <w:i/>
          <w:sz w:val="20"/>
          <w:szCs w:val="20"/>
        </w:rPr>
        <w:t>et al.,</w:t>
      </w:r>
      <w:r w:rsidRPr="00797CDB">
        <w:rPr>
          <w:rFonts w:ascii="Arial" w:hAnsi="Arial" w:cs="Arial"/>
          <w:sz w:val="20"/>
          <w:szCs w:val="20"/>
        </w:rPr>
        <w:t xml:space="preserve"> 2025 on Hair DHEA-S  and cortisol ratio as long lasting  biomarkers of clinical syndromes observed groups  affected by enteric disease showed lower DHEA levels(P&lt;0.0001:1589 vs 23 </w:t>
      </w:r>
      <w:proofErr w:type="spellStart"/>
      <w:r w:rsidRPr="00797CDB">
        <w:rPr>
          <w:rFonts w:ascii="Arial" w:hAnsi="Arial" w:cs="Arial"/>
          <w:sz w:val="20"/>
          <w:szCs w:val="20"/>
        </w:rPr>
        <w:t>pg</w:t>
      </w:r>
      <w:proofErr w:type="spellEnd"/>
      <w:r w:rsidRPr="00797CDB">
        <w:rPr>
          <w:rFonts w:ascii="Arial" w:hAnsi="Arial" w:cs="Arial"/>
          <w:sz w:val="20"/>
          <w:szCs w:val="20"/>
        </w:rPr>
        <w:t xml:space="preserve">/mg)and higher cortisol/DHEA(S) ratio (P&lt;0.0001:82.83 vs 55.02) than healthy batches. These findings observed during </w:t>
      </w:r>
      <w:r w:rsidR="00293050">
        <w:rPr>
          <w:rFonts w:ascii="Arial" w:hAnsi="Arial" w:cs="Arial"/>
          <w:sz w:val="20"/>
          <w:szCs w:val="20"/>
        </w:rPr>
        <w:t xml:space="preserve">chronic </w:t>
      </w:r>
      <w:r w:rsidRPr="00797CDB">
        <w:rPr>
          <w:rFonts w:ascii="Arial" w:hAnsi="Arial" w:cs="Arial"/>
          <w:sz w:val="20"/>
          <w:szCs w:val="20"/>
        </w:rPr>
        <w:t>stress induction it could be said that hair is a preferred standard and reliable marker than serum when used in detecting and assess</w:t>
      </w:r>
      <w:r w:rsidR="00293050">
        <w:rPr>
          <w:rFonts w:ascii="Arial" w:hAnsi="Arial" w:cs="Arial"/>
          <w:sz w:val="20"/>
          <w:szCs w:val="20"/>
        </w:rPr>
        <w:t>ment of</w:t>
      </w:r>
      <w:r w:rsidRPr="00797CDB">
        <w:rPr>
          <w:rFonts w:ascii="Arial" w:hAnsi="Arial" w:cs="Arial"/>
          <w:sz w:val="20"/>
          <w:szCs w:val="20"/>
        </w:rPr>
        <w:t xml:space="preserve"> chronic stress using </w:t>
      </w:r>
      <w:r w:rsidR="00293050">
        <w:rPr>
          <w:rFonts w:ascii="Arial" w:hAnsi="Arial" w:cs="Arial"/>
          <w:sz w:val="20"/>
          <w:szCs w:val="20"/>
        </w:rPr>
        <w:t>DHEA</w:t>
      </w:r>
      <w:r w:rsidRPr="00797CDB">
        <w:rPr>
          <w:rFonts w:ascii="Arial" w:hAnsi="Arial" w:cs="Arial"/>
          <w:sz w:val="20"/>
          <w:szCs w:val="20"/>
        </w:rPr>
        <w:t xml:space="preserve"> as biomarker.</w:t>
      </w:r>
    </w:p>
    <w:p w14:paraId="5EF5B475" w14:textId="77777777" w:rsidR="008B6D9D" w:rsidRDefault="008B6D9D" w:rsidP="008B6D9D">
      <w:pPr>
        <w:pStyle w:val="NoSpacing"/>
        <w:jc w:val="both"/>
        <w:rPr>
          <w:rFonts w:ascii="Arial" w:hAnsi="Arial" w:cs="Arial"/>
          <w:sz w:val="20"/>
          <w:szCs w:val="20"/>
        </w:rPr>
      </w:pPr>
    </w:p>
    <w:p w14:paraId="1318E418" w14:textId="77777777" w:rsidR="008B6D9D" w:rsidRPr="00FA22C3" w:rsidRDefault="008B6D9D" w:rsidP="008B6D9D">
      <w:pPr>
        <w:pStyle w:val="NoSpacing"/>
        <w:jc w:val="both"/>
        <w:rPr>
          <w:rFonts w:ascii="Arial" w:hAnsi="Arial" w:cs="Arial"/>
          <w:sz w:val="24"/>
          <w:szCs w:val="24"/>
        </w:rPr>
      </w:pPr>
      <w:r w:rsidRPr="00FA22C3">
        <w:rPr>
          <w:rFonts w:ascii="Arial" w:hAnsi="Arial" w:cs="Arial"/>
          <w:b/>
          <w:bCs/>
          <w:sz w:val="24"/>
          <w:szCs w:val="24"/>
        </w:rPr>
        <w:t>Conclusion</w:t>
      </w:r>
    </w:p>
    <w:p w14:paraId="3CF31C4C" w14:textId="25217526" w:rsidR="008B6D9D" w:rsidRDefault="008B6D9D" w:rsidP="008B6D9D">
      <w:pPr>
        <w:pStyle w:val="NoSpacing"/>
        <w:jc w:val="both"/>
        <w:rPr>
          <w:rFonts w:ascii="Arial" w:hAnsi="Arial" w:cs="Arial"/>
          <w:sz w:val="20"/>
          <w:szCs w:val="20"/>
        </w:rPr>
      </w:pPr>
      <w:r w:rsidRPr="00797CDB">
        <w:rPr>
          <w:rFonts w:ascii="Arial" w:hAnsi="Arial" w:cs="Arial"/>
          <w:sz w:val="20"/>
          <w:szCs w:val="20"/>
        </w:rPr>
        <w:t>Hair-growth pathway is a valuable alternate method for measuring chronic stress because it is easy, non-invasive, has a long-term perspective, provides insights into past stress experiences (Retrospective analysis) and can be stored for extended periods of time. This research study revealed that hair growth pathway has provided a novel alternate sustainable route for the detection and assessment of chronic stress. This method rules out surgical procedure during sample collection. In other words, this study can now reliable state that using hair marker, chronic stress can be detected and assessed.</w:t>
      </w:r>
    </w:p>
    <w:p w14:paraId="68C337EC" w14:textId="77777777" w:rsidR="003310E1" w:rsidRDefault="003310E1" w:rsidP="008B6D9D">
      <w:pPr>
        <w:pStyle w:val="NoSpacing"/>
        <w:jc w:val="both"/>
        <w:rPr>
          <w:rFonts w:ascii="Arial" w:hAnsi="Arial" w:cs="Arial"/>
          <w:sz w:val="20"/>
          <w:szCs w:val="20"/>
        </w:rPr>
      </w:pPr>
    </w:p>
    <w:p w14:paraId="10A32132" w14:textId="77777777" w:rsidR="003310E1" w:rsidRDefault="003310E1" w:rsidP="008B6D9D">
      <w:pPr>
        <w:pStyle w:val="NoSpacing"/>
        <w:jc w:val="both"/>
        <w:rPr>
          <w:rFonts w:ascii="Arial" w:hAnsi="Arial" w:cs="Arial"/>
          <w:sz w:val="20"/>
          <w:szCs w:val="20"/>
        </w:rPr>
      </w:pPr>
    </w:p>
    <w:p w14:paraId="5591768F" w14:textId="77777777" w:rsidR="008B6D9D" w:rsidRPr="00BF35B4" w:rsidRDefault="008B6D9D" w:rsidP="008B6D9D">
      <w:pPr>
        <w:rPr>
          <w:rFonts w:ascii="Arial" w:hAnsi="Arial" w:cs="Arial"/>
        </w:rPr>
      </w:pPr>
      <w:r w:rsidRPr="00BF35B4">
        <w:rPr>
          <w:rFonts w:ascii="Arial" w:hAnsi="Arial" w:cs="Arial"/>
        </w:rPr>
        <w:t>Disclaimer (Artificial intelligence)</w:t>
      </w:r>
    </w:p>
    <w:p w14:paraId="092CE107" w14:textId="40A82863" w:rsidR="008B6D9D" w:rsidRPr="00BF35B4" w:rsidRDefault="003310E1" w:rsidP="003310E1">
      <w:pPr>
        <w:pStyle w:val="NoSpacing"/>
        <w:jc w:val="both"/>
        <w:rPr>
          <w:rFonts w:ascii="Arial" w:hAnsi="Arial" w:cs="Arial"/>
        </w:rPr>
      </w:pPr>
      <w:r w:rsidRPr="00BF35B4">
        <w:rPr>
          <w:rFonts w:ascii="Arial" w:hAnsi="Arial" w:cs="Arial"/>
        </w:rPr>
        <w:t>Author(s) hereby declare that NO generative AI technologies such as Large Language Models (ChatGPT, COPILOT, etc.) and text-to-image generators have been used during the writing or editing of this manuscript.</w:t>
      </w:r>
    </w:p>
    <w:p w14:paraId="26DBA9BE" w14:textId="77777777" w:rsidR="003310E1" w:rsidRPr="003310E1" w:rsidRDefault="003310E1" w:rsidP="003310E1">
      <w:pPr>
        <w:pStyle w:val="NoSpacing"/>
        <w:jc w:val="both"/>
      </w:pPr>
    </w:p>
    <w:p w14:paraId="19C18C15" w14:textId="77777777" w:rsidR="008B6D9D" w:rsidRPr="007B7877" w:rsidRDefault="008B6D9D" w:rsidP="008B6D9D">
      <w:pPr>
        <w:pStyle w:val="NoSpacing"/>
        <w:spacing w:line="480" w:lineRule="auto"/>
        <w:jc w:val="both"/>
        <w:rPr>
          <w:rFonts w:ascii="Arial" w:hAnsi="Arial" w:cs="Arial"/>
          <w:b/>
          <w:bCs/>
          <w:sz w:val="24"/>
          <w:szCs w:val="24"/>
        </w:rPr>
      </w:pPr>
      <w:r w:rsidRPr="007B7877">
        <w:rPr>
          <w:rFonts w:ascii="Arial" w:hAnsi="Arial" w:cs="Arial"/>
          <w:b/>
          <w:bCs/>
          <w:sz w:val="24"/>
          <w:szCs w:val="24"/>
        </w:rPr>
        <w:t>REFERENCES</w:t>
      </w:r>
    </w:p>
    <w:p w14:paraId="73BADF2D" w14:textId="7B3773A7" w:rsidR="00932B61" w:rsidRDefault="00BF35B4" w:rsidP="00093D18">
      <w:pPr>
        <w:pStyle w:val="NoSpacing"/>
        <w:numPr>
          <w:ilvl w:val="0"/>
          <w:numId w:val="2"/>
        </w:numPr>
        <w:jc w:val="both"/>
        <w:rPr>
          <w:rFonts w:ascii="Arial" w:hAnsi="Arial" w:cs="Arial"/>
        </w:rPr>
      </w:pPr>
      <w:bookmarkStart w:id="6" w:name="_GoBack"/>
      <w:r w:rsidRPr="002779C4">
        <w:rPr>
          <w:rFonts w:ascii="Arial" w:hAnsi="Arial" w:cs="Arial"/>
        </w:rPr>
        <w:t xml:space="preserve">Amina </w:t>
      </w:r>
      <w:proofErr w:type="gramStart"/>
      <w:r w:rsidRPr="002779C4">
        <w:rPr>
          <w:rFonts w:ascii="Arial" w:hAnsi="Arial" w:cs="Arial"/>
        </w:rPr>
        <w:t>Inova ,Viktoria</w:t>
      </w:r>
      <w:proofErr w:type="gramEnd"/>
      <w:r w:rsidRPr="002779C4">
        <w:rPr>
          <w:rFonts w:ascii="Arial" w:hAnsi="Arial" w:cs="Arial"/>
        </w:rPr>
        <w:t xml:space="preserve"> </w:t>
      </w:r>
      <w:proofErr w:type="spellStart"/>
      <w:r w:rsidRPr="002779C4">
        <w:rPr>
          <w:rFonts w:ascii="Arial" w:hAnsi="Arial" w:cs="Arial"/>
        </w:rPr>
        <w:t>Birkenges</w:t>
      </w:r>
      <w:proofErr w:type="spellEnd"/>
      <w:r w:rsidRPr="002779C4">
        <w:rPr>
          <w:rFonts w:ascii="Arial" w:hAnsi="Arial" w:cs="Arial"/>
        </w:rPr>
        <w:t xml:space="preserve">, Daniel S </w:t>
      </w:r>
      <w:proofErr w:type="spellStart"/>
      <w:r w:rsidRPr="002779C4">
        <w:rPr>
          <w:rFonts w:ascii="Arial" w:hAnsi="Arial" w:cs="Arial"/>
        </w:rPr>
        <w:t>Qiuntena</w:t>
      </w:r>
      <w:proofErr w:type="spellEnd"/>
      <w:r w:rsidRPr="002779C4">
        <w:rPr>
          <w:rFonts w:ascii="Arial" w:hAnsi="Arial" w:cs="Arial"/>
        </w:rPr>
        <w:t xml:space="preserve">, Monica Beg </w:t>
      </w:r>
      <w:proofErr w:type="spellStart"/>
      <w:r w:rsidRPr="002779C4">
        <w:rPr>
          <w:rFonts w:ascii="Arial" w:hAnsi="Arial" w:cs="Arial"/>
        </w:rPr>
        <w:t>Ormered</w:t>
      </w:r>
      <w:proofErr w:type="spellEnd"/>
      <w:r w:rsidRPr="002779C4">
        <w:rPr>
          <w:rFonts w:ascii="Arial" w:hAnsi="Arial" w:cs="Arial"/>
        </w:rPr>
        <w:t xml:space="preserve"> (2025).Cortisol and</w:t>
      </w:r>
      <w:r w:rsidR="00093D18">
        <w:rPr>
          <w:rFonts w:ascii="Arial" w:hAnsi="Arial" w:cs="Arial"/>
        </w:rPr>
        <w:t xml:space="preserve"> </w:t>
      </w:r>
      <w:r w:rsidRPr="002779C4">
        <w:rPr>
          <w:rFonts w:ascii="Arial" w:hAnsi="Arial" w:cs="Arial"/>
        </w:rPr>
        <w:t xml:space="preserve">C- reactive protein (CRP) regulation in severe mental disorders. </w:t>
      </w:r>
      <w:proofErr w:type="spellStart"/>
      <w:r w:rsidRPr="002779C4">
        <w:rPr>
          <w:rFonts w:ascii="Arial" w:hAnsi="Arial" w:cs="Arial"/>
          <w:i/>
        </w:rPr>
        <w:t>Psychrneuroendocrinology</w:t>
      </w:r>
      <w:proofErr w:type="spellEnd"/>
      <w:r w:rsidRPr="002779C4">
        <w:rPr>
          <w:rFonts w:ascii="Arial" w:hAnsi="Arial" w:cs="Arial"/>
          <w:i/>
        </w:rPr>
        <w:t>.</w:t>
      </w:r>
      <w:r w:rsidRPr="002779C4">
        <w:rPr>
          <w:rFonts w:ascii="Arial" w:hAnsi="Arial" w:cs="Arial"/>
        </w:rPr>
        <w:t xml:space="preserve">  Volume 172,107272</w:t>
      </w:r>
    </w:p>
    <w:p w14:paraId="5D4AB88C" w14:textId="144F133A" w:rsidR="00BF35B4" w:rsidRPr="002779C4" w:rsidRDefault="00BF35B4" w:rsidP="004B1197">
      <w:pPr>
        <w:pStyle w:val="NoSpacing"/>
        <w:jc w:val="both"/>
        <w:rPr>
          <w:rFonts w:ascii="Arial" w:hAnsi="Arial" w:cs="Arial"/>
        </w:rPr>
      </w:pPr>
    </w:p>
    <w:p w14:paraId="4356665A" w14:textId="7150A3FA" w:rsidR="002779C4" w:rsidRPr="002779C4" w:rsidRDefault="002779C4" w:rsidP="00093D18">
      <w:pPr>
        <w:pStyle w:val="NoSpacing"/>
        <w:numPr>
          <w:ilvl w:val="0"/>
          <w:numId w:val="2"/>
        </w:numPr>
        <w:jc w:val="both"/>
        <w:rPr>
          <w:rFonts w:ascii="Arial" w:hAnsi="Arial" w:cs="Arial"/>
        </w:rPr>
      </w:pPr>
      <w:bookmarkStart w:id="7" w:name="_Hlk215582937"/>
      <w:r w:rsidRPr="002779C4">
        <w:rPr>
          <w:rFonts w:ascii="Arial" w:hAnsi="Arial" w:cs="Arial"/>
        </w:rPr>
        <w:t xml:space="preserve">Anna – </w:t>
      </w:r>
      <w:proofErr w:type="spellStart"/>
      <w:r w:rsidRPr="002779C4">
        <w:rPr>
          <w:rFonts w:ascii="Arial" w:hAnsi="Arial" w:cs="Arial"/>
        </w:rPr>
        <w:t>karrin</w:t>
      </w:r>
      <w:proofErr w:type="spellEnd"/>
      <w:r w:rsidRPr="002779C4">
        <w:rPr>
          <w:rFonts w:ascii="Arial" w:hAnsi="Arial" w:cs="Arial"/>
        </w:rPr>
        <w:t xml:space="preserve"> </w:t>
      </w:r>
      <w:proofErr w:type="spellStart"/>
      <w:r w:rsidRPr="002779C4">
        <w:rPr>
          <w:rFonts w:ascii="Arial" w:hAnsi="Arial" w:cs="Arial"/>
        </w:rPr>
        <w:t>lennartsson</w:t>
      </w:r>
      <w:proofErr w:type="spellEnd"/>
      <w:r w:rsidRPr="002779C4">
        <w:rPr>
          <w:rFonts w:ascii="Arial" w:hAnsi="Arial" w:cs="Arial"/>
        </w:rPr>
        <w:t xml:space="preserve">, Elin </w:t>
      </w:r>
      <w:proofErr w:type="spellStart"/>
      <w:r w:rsidRPr="002779C4">
        <w:rPr>
          <w:rFonts w:ascii="Arial" w:hAnsi="Arial" w:cs="Arial"/>
        </w:rPr>
        <w:t>Anvidson</w:t>
      </w:r>
      <w:proofErr w:type="spellEnd"/>
      <w:r w:rsidRPr="002779C4">
        <w:rPr>
          <w:rFonts w:ascii="Arial" w:hAnsi="Arial" w:cs="Arial"/>
        </w:rPr>
        <w:t>, Mats –</w:t>
      </w:r>
      <w:proofErr w:type="spellStart"/>
      <w:proofErr w:type="gramStart"/>
      <w:r w:rsidRPr="002779C4">
        <w:rPr>
          <w:rFonts w:ascii="Arial" w:hAnsi="Arial" w:cs="Arial"/>
        </w:rPr>
        <w:t>Borjesson</w:t>
      </w:r>
      <w:proofErr w:type="spellEnd"/>
      <w:r w:rsidRPr="002779C4">
        <w:rPr>
          <w:rFonts w:ascii="Arial" w:hAnsi="Arial" w:cs="Arial"/>
        </w:rPr>
        <w:t xml:space="preserve"> ,</w:t>
      </w:r>
      <w:proofErr w:type="gramEnd"/>
      <w:r w:rsidRPr="002779C4">
        <w:rPr>
          <w:rFonts w:ascii="Arial" w:hAnsi="Arial" w:cs="Arial"/>
        </w:rPr>
        <w:t xml:space="preserve"> </w:t>
      </w:r>
      <w:proofErr w:type="spellStart"/>
      <w:r w:rsidRPr="002779C4">
        <w:rPr>
          <w:rFonts w:ascii="Arial" w:hAnsi="Arial" w:cs="Arial"/>
        </w:rPr>
        <w:t>Inigibing-Jonsdotin</w:t>
      </w:r>
      <w:proofErr w:type="spellEnd"/>
      <w:r w:rsidRPr="002779C4">
        <w:rPr>
          <w:rFonts w:ascii="Arial" w:hAnsi="Arial" w:cs="Arial"/>
        </w:rPr>
        <w:t xml:space="preserve"> (2022). DHEA-S</w:t>
      </w:r>
      <w:r w:rsidR="00093D18">
        <w:rPr>
          <w:rFonts w:ascii="Arial" w:hAnsi="Arial" w:cs="Arial"/>
        </w:rPr>
        <w:t xml:space="preserve"> </w:t>
      </w:r>
      <w:r w:rsidRPr="002779C4">
        <w:rPr>
          <w:rFonts w:ascii="Arial" w:hAnsi="Arial" w:cs="Arial"/>
        </w:rPr>
        <w:t>production</w:t>
      </w:r>
      <w:r>
        <w:rPr>
          <w:rFonts w:ascii="Arial" w:hAnsi="Arial" w:cs="Arial"/>
        </w:rPr>
        <w:t xml:space="preserve"> </w:t>
      </w:r>
      <w:r w:rsidRPr="002779C4">
        <w:rPr>
          <w:rFonts w:ascii="Arial" w:hAnsi="Arial" w:cs="Arial"/>
        </w:rPr>
        <w:t xml:space="preserve">capacity in relation to perceived prolonged stress The   </w:t>
      </w:r>
      <w:r w:rsidRPr="002779C4">
        <w:rPr>
          <w:rFonts w:ascii="Arial" w:hAnsi="Arial" w:cs="Arial"/>
          <w:i/>
        </w:rPr>
        <w:t>International journal on the Biology of stress</w:t>
      </w:r>
      <w:r w:rsidRPr="002779C4">
        <w:rPr>
          <w:rFonts w:ascii="Arial" w:hAnsi="Arial" w:cs="Arial"/>
        </w:rPr>
        <w:t xml:space="preserve">. Volume </w:t>
      </w:r>
      <w:proofErr w:type="gramStart"/>
      <w:r w:rsidRPr="002779C4">
        <w:rPr>
          <w:rFonts w:ascii="Arial" w:hAnsi="Arial" w:cs="Arial"/>
        </w:rPr>
        <w:t>25,Issue</w:t>
      </w:r>
      <w:proofErr w:type="gramEnd"/>
      <w:r w:rsidRPr="002779C4">
        <w:rPr>
          <w:rFonts w:ascii="Arial" w:hAnsi="Arial" w:cs="Arial"/>
        </w:rPr>
        <w:t>/Pages 105-112.</w:t>
      </w:r>
    </w:p>
    <w:bookmarkEnd w:id="7"/>
    <w:p w14:paraId="60F441B3" w14:textId="77777777" w:rsidR="00932B61" w:rsidRDefault="00932B61" w:rsidP="004B1197">
      <w:pPr>
        <w:pStyle w:val="NoSpacing"/>
        <w:jc w:val="both"/>
        <w:rPr>
          <w:rFonts w:ascii="Arial" w:hAnsi="Arial" w:cs="Arial"/>
        </w:rPr>
      </w:pPr>
    </w:p>
    <w:p w14:paraId="346F18B8" w14:textId="6D24F0D8" w:rsidR="00E4691E" w:rsidRPr="002779C4" w:rsidRDefault="00E4691E" w:rsidP="00093D18">
      <w:pPr>
        <w:pStyle w:val="NoSpacing"/>
        <w:numPr>
          <w:ilvl w:val="0"/>
          <w:numId w:val="2"/>
        </w:numPr>
        <w:jc w:val="both"/>
        <w:rPr>
          <w:rFonts w:ascii="Arial" w:hAnsi="Arial" w:cs="Arial"/>
        </w:rPr>
      </w:pPr>
      <w:r w:rsidRPr="002779C4">
        <w:rPr>
          <w:rFonts w:ascii="Arial" w:hAnsi="Arial" w:cs="Arial"/>
        </w:rPr>
        <w:t xml:space="preserve">Cay M, </w:t>
      </w:r>
      <w:proofErr w:type="spellStart"/>
      <w:r w:rsidRPr="002779C4">
        <w:rPr>
          <w:rFonts w:ascii="Arial" w:hAnsi="Arial" w:cs="Arial"/>
        </w:rPr>
        <w:t>Ucar</w:t>
      </w:r>
      <w:proofErr w:type="spellEnd"/>
      <w:r w:rsidRPr="002779C4">
        <w:rPr>
          <w:rFonts w:ascii="Arial" w:hAnsi="Arial" w:cs="Arial"/>
        </w:rPr>
        <w:t xml:space="preserve"> C, </w:t>
      </w:r>
      <w:proofErr w:type="spellStart"/>
      <w:r w:rsidRPr="002779C4">
        <w:rPr>
          <w:rFonts w:ascii="Arial" w:hAnsi="Arial" w:cs="Arial"/>
        </w:rPr>
        <w:t>Senol</w:t>
      </w:r>
      <w:proofErr w:type="spellEnd"/>
      <w:r w:rsidRPr="002779C4">
        <w:rPr>
          <w:rFonts w:ascii="Arial" w:hAnsi="Arial" w:cs="Arial"/>
        </w:rPr>
        <w:t xml:space="preserve"> D, </w:t>
      </w:r>
      <w:proofErr w:type="spellStart"/>
      <w:r w:rsidRPr="002779C4">
        <w:rPr>
          <w:rFonts w:ascii="Arial" w:hAnsi="Arial" w:cs="Arial"/>
        </w:rPr>
        <w:t>Cevirgen</w:t>
      </w:r>
      <w:proofErr w:type="spellEnd"/>
      <w:r w:rsidRPr="002779C4">
        <w:rPr>
          <w:rFonts w:ascii="Arial" w:hAnsi="Arial" w:cs="Arial"/>
        </w:rPr>
        <w:t xml:space="preserve"> F, </w:t>
      </w:r>
      <w:proofErr w:type="spellStart"/>
      <w:r w:rsidRPr="002779C4">
        <w:rPr>
          <w:rFonts w:ascii="Arial" w:hAnsi="Arial" w:cs="Arial"/>
        </w:rPr>
        <w:t>Ozbag</w:t>
      </w:r>
      <w:proofErr w:type="spellEnd"/>
      <w:r w:rsidRPr="002779C4">
        <w:rPr>
          <w:rFonts w:ascii="Arial" w:hAnsi="Arial" w:cs="Arial"/>
        </w:rPr>
        <w:t xml:space="preserve"> D, Altay Z, </w:t>
      </w:r>
      <w:proofErr w:type="spellStart"/>
      <w:r w:rsidRPr="002779C4">
        <w:rPr>
          <w:rFonts w:ascii="Arial" w:hAnsi="Arial" w:cs="Arial"/>
        </w:rPr>
        <w:t>Yildiz</w:t>
      </w:r>
      <w:proofErr w:type="spellEnd"/>
      <w:r w:rsidRPr="002779C4">
        <w:rPr>
          <w:rFonts w:ascii="Arial" w:hAnsi="Arial" w:cs="Arial"/>
        </w:rPr>
        <w:t xml:space="preserve"> </w:t>
      </w:r>
      <w:proofErr w:type="gramStart"/>
      <w:r w:rsidRPr="002779C4">
        <w:rPr>
          <w:rFonts w:ascii="Arial" w:hAnsi="Arial" w:cs="Arial"/>
        </w:rPr>
        <w:t>S.</w:t>
      </w:r>
      <w:r w:rsidR="00932B61">
        <w:rPr>
          <w:rFonts w:ascii="Arial" w:hAnsi="Arial" w:cs="Arial"/>
        </w:rPr>
        <w:t>(</w:t>
      </w:r>
      <w:proofErr w:type="gramEnd"/>
      <w:r w:rsidR="00932B61">
        <w:rPr>
          <w:rFonts w:ascii="Arial" w:hAnsi="Arial" w:cs="Arial"/>
        </w:rPr>
        <w:t>2018)</w:t>
      </w:r>
      <w:r w:rsidRPr="002779C4">
        <w:rPr>
          <w:rFonts w:ascii="Arial" w:hAnsi="Arial" w:cs="Arial"/>
        </w:rPr>
        <w:t xml:space="preserve"> Effect of increase in</w:t>
      </w:r>
      <w:r w:rsidR="00093D18">
        <w:rPr>
          <w:rFonts w:ascii="Arial" w:hAnsi="Arial" w:cs="Arial"/>
        </w:rPr>
        <w:t xml:space="preserve"> </w:t>
      </w:r>
      <w:r w:rsidRPr="002779C4">
        <w:rPr>
          <w:rFonts w:ascii="Arial" w:hAnsi="Arial" w:cs="Arial"/>
        </w:rPr>
        <w:t>cortisol level</w:t>
      </w:r>
      <w:r w:rsidR="00932B61">
        <w:rPr>
          <w:rFonts w:ascii="Arial" w:hAnsi="Arial" w:cs="Arial"/>
        </w:rPr>
        <w:t xml:space="preserve"> </w:t>
      </w:r>
      <w:r w:rsidRPr="002779C4">
        <w:rPr>
          <w:rFonts w:ascii="Arial" w:hAnsi="Arial" w:cs="Arial"/>
        </w:rPr>
        <w:t>due to stress in healthy young individuals on dynamic and static balance scores.</w:t>
      </w:r>
      <w:r w:rsidR="00093D18">
        <w:rPr>
          <w:rFonts w:ascii="Arial" w:hAnsi="Arial" w:cs="Arial"/>
        </w:rPr>
        <w:t xml:space="preserve"> </w:t>
      </w:r>
      <w:r w:rsidRPr="00932B61">
        <w:rPr>
          <w:rFonts w:ascii="Arial" w:hAnsi="Arial" w:cs="Arial"/>
          <w:i/>
          <w:iCs/>
        </w:rPr>
        <w:t>North Clin</w:t>
      </w:r>
      <w:r w:rsidR="00932B61" w:rsidRPr="00932B61">
        <w:rPr>
          <w:rFonts w:ascii="Arial" w:hAnsi="Arial" w:cs="Arial"/>
          <w:i/>
          <w:iCs/>
        </w:rPr>
        <w:t xml:space="preserve"> </w:t>
      </w:r>
      <w:proofErr w:type="spellStart"/>
      <w:r w:rsidRPr="00932B61">
        <w:rPr>
          <w:rFonts w:ascii="Arial" w:hAnsi="Arial" w:cs="Arial"/>
          <w:i/>
          <w:iCs/>
        </w:rPr>
        <w:t>Istanb</w:t>
      </w:r>
      <w:proofErr w:type="spellEnd"/>
      <w:r w:rsidRPr="00932B61">
        <w:rPr>
          <w:rFonts w:ascii="Arial" w:hAnsi="Arial" w:cs="Arial"/>
          <w:i/>
          <w:iCs/>
        </w:rPr>
        <w:t>.</w:t>
      </w:r>
      <w:r w:rsidRPr="002779C4">
        <w:rPr>
          <w:rFonts w:ascii="Arial" w:hAnsi="Arial" w:cs="Arial"/>
        </w:rPr>
        <w:t xml:space="preserve"> 2018 May</w:t>
      </w:r>
      <w:r w:rsidR="00932B61">
        <w:rPr>
          <w:rFonts w:ascii="Arial" w:hAnsi="Arial" w:cs="Arial"/>
        </w:rPr>
        <w:t xml:space="preserve"> </w:t>
      </w:r>
      <w:r w:rsidRPr="002779C4">
        <w:rPr>
          <w:rFonts w:ascii="Arial" w:hAnsi="Arial" w:cs="Arial"/>
        </w:rPr>
        <w:t xml:space="preserve">29;5(4):295-301. </w:t>
      </w:r>
      <w:proofErr w:type="spellStart"/>
      <w:r w:rsidRPr="002779C4">
        <w:rPr>
          <w:rFonts w:ascii="Arial" w:hAnsi="Arial" w:cs="Arial"/>
        </w:rPr>
        <w:t>doi</w:t>
      </w:r>
      <w:proofErr w:type="spellEnd"/>
      <w:r w:rsidRPr="002779C4">
        <w:rPr>
          <w:rFonts w:ascii="Arial" w:hAnsi="Arial" w:cs="Arial"/>
        </w:rPr>
        <w:t xml:space="preserve">: 10.14744/nci.2017.42103. PMID: 30859159; PMCID: </w:t>
      </w:r>
      <w:r w:rsidR="00932B61">
        <w:rPr>
          <w:rFonts w:ascii="Arial" w:hAnsi="Arial" w:cs="Arial"/>
        </w:rPr>
        <w:t xml:space="preserve"> </w:t>
      </w:r>
      <w:r w:rsidRPr="002779C4">
        <w:rPr>
          <w:rFonts w:ascii="Arial" w:hAnsi="Arial" w:cs="Arial"/>
        </w:rPr>
        <w:t>PMC6371989.</w:t>
      </w:r>
    </w:p>
    <w:p w14:paraId="2438A822" w14:textId="77777777" w:rsidR="00932B61" w:rsidRDefault="00932B61" w:rsidP="004B1197">
      <w:pPr>
        <w:pStyle w:val="NoSpacing"/>
        <w:jc w:val="both"/>
        <w:rPr>
          <w:rFonts w:ascii="Arial" w:hAnsi="Arial" w:cs="Arial"/>
        </w:rPr>
      </w:pPr>
    </w:p>
    <w:p w14:paraId="2DC25CD2" w14:textId="0C193B14" w:rsidR="00BF35B4" w:rsidRPr="002779C4" w:rsidRDefault="00BF35B4" w:rsidP="00093D18">
      <w:pPr>
        <w:pStyle w:val="NoSpacing"/>
        <w:numPr>
          <w:ilvl w:val="0"/>
          <w:numId w:val="2"/>
        </w:numPr>
        <w:jc w:val="both"/>
        <w:rPr>
          <w:rFonts w:ascii="Arial" w:hAnsi="Arial" w:cs="Arial"/>
        </w:rPr>
      </w:pPr>
      <w:r w:rsidRPr="002779C4">
        <w:rPr>
          <w:rFonts w:ascii="Arial" w:hAnsi="Arial" w:cs="Arial"/>
        </w:rPr>
        <w:t>Das</w:t>
      </w:r>
      <w:r w:rsidR="009A046F" w:rsidRPr="002779C4">
        <w:rPr>
          <w:rFonts w:ascii="Arial" w:hAnsi="Arial" w:cs="Arial"/>
        </w:rPr>
        <w:t xml:space="preserve">, </w:t>
      </w:r>
      <w:proofErr w:type="gramStart"/>
      <w:r w:rsidR="009A046F" w:rsidRPr="002779C4">
        <w:rPr>
          <w:rFonts w:ascii="Arial" w:hAnsi="Arial" w:cs="Arial"/>
        </w:rPr>
        <w:t>A.</w:t>
      </w:r>
      <w:r w:rsidRPr="002779C4">
        <w:rPr>
          <w:rFonts w:ascii="Arial" w:hAnsi="Arial" w:cs="Arial"/>
        </w:rPr>
        <w:t>(</w:t>
      </w:r>
      <w:proofErr w:type="gramEnd"/>
      <w:r w:rsidRPr="002779C4">
        <w:rPr>
          <w:rFonts w:ascii="Arial" w:hAnsi="Arial" w:cs="Arial"/>
        </w:rPr>
        <w:t>2019). Chronic Ongoing stressors and c-reactive protein: A within – Person Study.</w:t>
      </w:r>
      <w:r w:rsidR="00093D18">
        <w:rPr>
          <w:rFonts w:ascii="Arial" w:hAnsi="Arial" w:cs="Arial"/>
        </w:rPr>
        <w:t xml:space="preserve"> </w:t>
      </w:r>
      <w:r w:rsidRPr="002779C4">
        <w:rPr>
          <w:rFonts w:ascii="Arial" w:hAnsi="Arial" w:cs="Arial"/>
          <w:i/>
        </w:rPr>
        <w:t>Journal of Aging and Health.</w:t>
      </w:r>
      <w:r w:rsidRPr="002779C4">
        <w:rPr>
          <w:rFonts w:ascii="Arial" w:hAnsi="Arial" w:cs="Arial"/>
        </w:rPr>
        <w:t xml:space="preserve"> Volume 32. Issue 7-8.</w:t>
      </w:r>
    </w:p>
    <w:p w14:paraId="31465DD1" w14:textId="77777777" w:rsidR="00932B61" w:rsidRDefault="00932B61" w:rsidP="004B1197">
      <w:pPr>
        <w:pStyle w:val="NoSpacing"/>
        <w:jc w:val="both"/>
        <w:rPr>
          <w:rFonts w:ascii="Arial" w:hAnsi="Arial" w:cs="Arial"/>
        </w:rPr>
      </w:pPr>
    </w:p>
    <w:p w14:paraId="6C5AC8BC" w14:textId="0C4262F7" w:rsidR="00BF35B4" w:rsidRDefault="00797D00" w:rsidP="00093D18">
      <w:pPr>
        <w:pStyle w:val="NoSpacing"/>
        <w:numPr>
          <w:ilvl w:val="0"/>
          <w:numId w:val="2"/>
        </w:numPr>
        <w:jc w:val="both"/>
        <w:rPr>
          <w:rFonts w:ascii="Arial" w:hAnsi="Arial" w:cs="Arial"/>
        </w:rPr>
      </w:pPr>
      <w:proofErr w:type="spellStart"/>
      <w:r w:rsidRPr="002779C4">
        <w:rPr>
          <w:rFonts w:ascii="Arial" w:hAnsi="Arial" w:cs="Arial"/>
        </w:rPr>
        <w:t>Bobko</w:t>
      </w:r>
      <w:proofErr w:type="spellEnd"/>
      <w:r w:rsidRPr="002779C4">
        <w:rPr>
          <w:rFonts w:ascii="Arial" w:hAnsi="Arial" w:cs="Arial"/>
        </w:rPr>
        <w:t xml:space="preserve">, N.A. </w:t>
      </w:r>
      <w:r w:rsidR="00932B61">
        <w:rPr>
          <w:rFonts w:ascii="Arial" w:hAnsi="Arial" w:cs="Arial"/>
        </w:rPr>
        <w:t>(</w:t>
      </w:r>
      <w:proofErr w:type="gramStart"/>
      <w:r w:rsidR="00932B61">
        <w:rPr>
          <w:rFonts w:ascii="Arial" w:hAnsi="Arial" w:cs="Arial"/>
        </w:rPr>
        <w:t>2007)</w:t>
      </w:r>
      <w:r w:rsidRPr="002779C4">
        <w:rPr>
          <w:rFonts w:ascii="Arial" w:hAnsi="Arial" w:cs="Arial"/>
        </w:rPr>
        <w:t>Effect</w:t>
      </w:r>
      <w:proofErr w:type="gramEnd"/>
      <w:r w:rsidRPr="002779C4">
        <w:rPr>
          <w:rFonts w:ascii="Arial" w:hAnsi="Arial" w:cs="Arial"/>
        </w:rPr>
        <w:t xml:space="preserve"> of stress on the cardiovascular system activity in operators of predominantly</w:t>
      </w:r>
      <w:r w:rsidR="00875F91" w:rsidRPr="002779C4">
        <w:rPr>
          <w:rFonts w:ascii="Arial" w:hAnsi="Arial" w:cs="Arial"/>
        </w:rPr>
        <w:t xml:space="preserve"> </w:t>
      </w:r>
      <w:r w:rsidRPr="002779C4">
        <w:rPr>
          <w:rFonts w:ascii="Arial" w:hAnsi="Arial" w:cs="Arial"/>
        </w:rPr>
        <w:t xml:space="preserve">mental work at different times of the day and the working week. </w:t>
      </w:r>
      <w:r w:rsidRPr="002779C4">
        <w:rPr>
          <w:rFonts w:ascii="Arial" w:hAnsi="Arial" w:cs="Arial"/>
          <w:i/>
          <w:iCs/>
        </w:rPr>
        <w:t xml:space="preserve">Hum </w:t>
      </w:r>
      <w:proofErr w:type="spellStart"/>
      <w:r w:rsidRPr="002779C4">
        <w:rPr>
          <w:rFonts w:ascii="Arial" w:hAnsi="Arial" w:cs="Arial"/>
          <w:i/>
          <w:iCs/>
        </w:rPr>
        <w:t>Physiol</w:t>
      </w:r>
      <w:proofErr w:type="spellEnd"/>
      <w:r w:rsidRPr="002779C4">
        <w:rPr>
          <w:rFonts w:ascii="Arial" w:hAnsi="Arial" w:cs="Arial"/>
        </w:rPr>
        <w:t xml:space="preserve"> </w:t>
      </w:r>
      <w:r w:rsidRPr="002779C4">
        <w:rPr>
          <w:rFonts w:ascii="Arial" w:hAnsi="Arial" w:cs="Arial"/>
          <w:b/>
          <w:bCs/>
        </w:rPr>
        <w:t>33</w:t>
      </w:r>
      <w:r w:rsidRPr="002779C4">
        <w:rPr>
          <w:rFonts w:ascii="Arial" w:hAnsi="Arial" w:cs="Arial"/>
        </w:rPr>
        <w:t xml:space="preserve">, 302–308. </w:t>
      </w:r>
      <w:hyperlink r:id="rId6" w:history="1">
        <w:r w:rsidR="00BD09B0" w:rsidRPr="002779C4">
          <w:rPr>
            <w:rStyle w:val="Hyperlink"/>
            <w:rFonts w:ascii="Arial" w:hAnsi="Arial" w:cs="Arial"/>
          </w:rPr>
          <w:t>https://doi.org/10.1134/S0362119707030073</w:t>
        </w:r>
      </w:hyperlink>
      <w:r w:rsidR="00BD09B0" w:rsidRPr="002779C4">
        <w:rPr>
          <w:rFonts w:ascii="Arial" w:hAnsi="Arial" w:cs="Arial"/>
        </w:rPr>
        <w:t>.</w:t>
      </w:r>
    </w:p>
    <w:p w14:paraId="1FD81822" w14:textId="77777777" w:rsidR="00932B61" w:rsidRPr="002779C4" w:rsidRDefault="00932B61" w:rsidP="004B1197">
      <w:pPr>
        <w:pStyle w:val="NoSpacing"/>
        <w:jc w:val="both"/>
        <w:rPr>
          <w:rFonts w:ascii="Arial" w:hAnsi="Arial" w:cs="Arial"/>
        </w:rPr>
      </w:pPr>
    </w:p>
    <w:p w14:paraId="79CC0113" w14:textId="55AF66CB" w:rsidR="00BD09B0" w:rsidRPr="002779C4" w:rsidRDefault="00BD09B0" w:rsidP="00093D18">
      <w:pPr>
        <w:pStyle w:val="NoSpacing"/>
        <w:numPr>
          <w:ilvl w:val="0"/>
          <w:numId w:val="2"/>
        </w:numPr>
        <w:jc w:val="both"/>
        <w:rPr>
          <w:rFonts w:ascii="Arial" w:hAnsi="Arial" w:cs="Arial"/>
        </w:rPr>
      </w:pPr>
      <w:r w:rsidRPr="002779C4">
        <w:rPr>
          <w:rFonts w:ascii="Arial" w:hAnsi="Arial" w:cs="Arial"/>
        </w:rPr>
        <w:t>Bouillon-</w:t>
      </w:r>
      <w:proofErr w:type="spellStart"/>
      <w:r w:rsidRPr="002779C4">
        <w:rPr>
          <w:rFonts w:ascii="Arial" w:hAnsi="Arial" w:cs="Arial"/>
        </w:rPr>
        <w:t>Minois</w:t>
      </w:r>
      <w:proofErr w:type="spellEnd"/>
      <w:r w:rsidRPr="002779C4">
        <w:rPr>
          <w:rFonts w:ascii="Arial" w:hAnsi="Arial" w:cs="Arial"/>
        </w:rPr>
        <w:t xml:space="preserve"> JB, </w:t>
      </w:r>
      <w:proofErr w:type="spellStart"/>
      <w:r w:rsidRPr="002779C4">
        <w:rPr>
          <w:rFonts w:ascii="Arial" w:hAnsi="Arial" w:cs="Arial"/>
        </w:rPr>
        <w:t>Trousselard</w:t>
      </w:r>
      <w:proofErr w:type="spellEnd"/>
      <w:r w:rsidRPr="002779C4">
        <w:rPr>
          <w:rFonts w:ascii="Arial" w:hAnsi="Arial" w:cs="Arial"/>
        </w:rPr>
        <w:t xml:space="preserve"> M, </w:t>
      </w:r>
      <w:proofErr w:type="spellStart"/>
      <w:r w:rsidRPr="002779C4">
        <w:rPr>
          <w:rFonts w:ascii="Arial" w:hAnsi="Arial" w:cs="Arial"/>
        </w:rPr>
        <w:t>Thivel</w:t>
      </w:r>
      <w:proofErr w:type="spellEnd"/>
      <w:r w:rsidRPr="002779C4">
        <w:rPr>
          <w:rFonts w:ascii="Arial" w:hAnsi="Arial" w:cs="Arial"/>
        </w:rPr>
        <w:t xml:space="preserve"> D, Gordon BA, Schmidt J, </w:t>
      </w:r>
      <w:proofErr w:type="spellStart"/>
      <w:r w:rsidRPr="002779C4">
        <w:rPr>
          <w:rFonts w:ascii="Arial" w:hAnsi="Arial" w:cs="Arial"/>
        </w:rPr>
        <w:t>Moustafa</w:t>
      </w:r>
      <w:proofErr w:type="spellEnd"/>
      <w:r w:rsidRPr="002779C4">
        <w:rPr>
          <w:rFonts w:ascii="Arial" w:hAnsi="Arial" w:cs="Arial"/>
        </w:rPr>
        <w:t xml:space="preserve"> F, </w:t>
      </w:r>
      <w:proofErr w:type="spellStart"/>
      <w:r w:rsidRPr="002779C4">
        <w:rPr>
          <w:rFonts w:ascii="Arial" w:hAnsi="Arial" w:cs="Arial"/>
        </w:rPr>
        <w:t>Oris</w:t>
      </w:r>
      <w:proofErr w:type="spellEnd"/>
      <w:r w:rsidRPr="002779C4">
        <w:rPr>
          <w:rFonts w:ascii="Arial" w:hAnsi="Arial" w:cs="Arial"/>
        </w:rPr>
        <w:t xml:space="preserve"> C, </w:t>
      </w:r>
      <w:proofErr w:type="spellStart"/>
      <w:r w:rsidRPr="002779C4">
        <w:rPr>
          <w:rFonts w:ascii="Arial" w:hAnsi="Arial" w:cs="Arial"/>
        </w:rPr>
        <w:t>Dutheil</w:t>
      </w:r>
      <w:proofErr w:type="spellEnd"/>
      <w:r w:rsidR="00093D18">
        <w:rPr>
          <w:rFonts w:ascii="Arial" w:hAnsi="Arial" w:cs="Arial"/>
        </w:rPr>
        <w:t xml:space="preserve"> </w:t>
      </w:r>
      <w:r w:rsidRPr="002779C4">
        <w:rPr>
          <w:rFonts w:ascii="Arial" w:hAnsi="Arial" w:cs="Arial"/>
        </w:rPr>
        <w:t xml:space="preserve">F. Ghrelin as a Biomarker of Stress: A Systematic Review and Meta-Analysis. (2021). </w:t>
      </w:r>
      <w:r w:rsidR="00093D18">
        <w:rPr>
          <w:rFonts w:ascii="Arial" w:hAnsi="Arial" w:cs="Arial"/>
        </w:rPr>
        <w:t xml:space="preserve"> </w:t>
      </w:r>
      <w:r w:rsidRPr="002779C4">
        <w:rPr>
          <w:rFonts w:ascii="Arial" w:hAnsi="Arial" w:cs="Arial"/>
          <w:i/>
          <w:iCs/>
        </w:rPr>
        <w:t>Nutrients.</w:t>
      </w:r>
      <w:r w:rsidRPr="002779C4">
        <w:rPr>
          <w:rFonts w:ascii="Arial" w:hAnsi="Arial" w:cs="Arial"/>
        </w:rPr>
        <w:t xml:space="preserve">  Feb 27;13(3):784. </w:t>
      </w:r>
      <w:proofErr w:type="spellStart"/>
      <w:r w:rsidRPr="002779C4">
        <w:rPr>
          <w:rFonts w:ascii="Arial" w:hAnsi="Arial" w:cs="Arial"/>
        </w:rPr>
        <w:t>doi</w:t>
      </w:r>
      <w:proofErr w:type="spellEnd"/>
      <w:r w:rsidRPr="002779C4">
        <w:rPr>
          <w:rFonts w:ascii="Arial" w:hAnsi="Arial" w:cs="Arial"/>
        </w:rPr>
        <w:t>: 10.3390/nu13030784. PMID: 33673594; PMCID: PMC7997253.</w:t>
      </w:r>
    </w:p>
    <w:p w14:paraId="0018B70F" w14:textId="77777777" w:rsidR="002779C4" w:rsidRDefault="002779C4" w:rsidP="004B1197">
      <w:pPr>
        <w:pStyle w:val="NoSpacing"/>
        <w:jc w:val="both"/>
        <w:rPr>
          <w:rFonts w:ascii="Arial" w:hAnsi="Arial" w:cs="Arial"/>
        </w:rPr>
      </w:pPr>
    </w:p>
    <w:p w14:paraId="086FDEF3" w14:textId="77777777" w:rsidR="00932B61" w:rsidRDefault="00932B61" w:rsidP="004B1197">
      <w:pPr>
        <w:pStyle w:val="NoSpacing"/>
        <w:jc w:val="both"/>
        <w:rPr>
          <w:rFonts w:ascii="Arial" w:hAnsi="Arial" w:cs="Arial"/>
        </w:rPr>
      </w:pPr>
    </w:p>
    <w:p w14:paraId="09C94F74" w14:textId="0B2EC1F5" w:rsidR="00BF35B4" w:rsidRDefault="00BF35B4" w:rsidP="00093D18">
      <w:pPr>
        <w:pStyle w:val="NoSpacing"/>
        <w:numPr>
          <w:ilvl w:val="0"/>
          <w:numId w:val="2"/>
        </w:numPr>
        <w:jc w:val="both"/>
        <w:rPr>
          <w:rFonts w:ascii="Arial" w:hAnsi="Arial" w:cs="Arial"/>
        </w:rPr>
      </w:pPr>
      <w:r w:rsidRPr="002779C4">
        <w:rPr>
          <w:rFonts w:ascii="Arial" w:hAnsi="Arial" w:cs="Arial"/>
        </w:rPr>
        <w:lastRenderedPageBreak/>
        <w:t xml:space="preserve">Christine </w:t>
      </w:r>
      <w:proofErr w:type="spellStart"/>
      <w:r w:rsidRPr="002779C4">
        <w:rPr>
          <w:rFonts w:ascii="Arial" w:hAnsi="Arial" w:cs="Arial"/>
        </w:rPr>
        <w:t>Fahrngruber</w:t>
      </w:r>
      <w:proofErr w:type="spellEnd"/>
      <w:r w:rsidRPr="002779C4">
        <w:rPr>
          <w:rFonts w:ascii="Arial" w:hAnsi="Arial" w:cs="Arial"/>
        </w:rPr>
        <w:t xml:space="preserve">. Velasquez, </w:t>
      </w:r>
      <w:proofErr w:type="spellStart"/>
      <w:r w:rsidRPr="002779C4">
        <w:rPr>
          <w:rFonts w:ascii="Arial" w:hAnsi="Arial" w:cs="Arial"/>
        </w:rPr>
        <w:t>Kalina</w:t>
      </w:r>
      <w:proofErr w:type="spellEnd"/>
      <w:r w:rsidRPr="002779C4">
        <w:rPr>
          <w:rFonts w:ascii="Arial" w:hAnsi="Arial" w:cs="Arial"/>
        </w:rPr>
        <w:t xml:space="preserve"> </w:t>
      </w:r>
      <w:proofErr w:type="spellStart"/>
      <w:r w:rsidRPr="002779C4">
        <w:rPr>
          <w:rFonts w:ascii="Arial" w:hAnsi="Arial" w:cs="Arial"/>
        </w:rPr>
        <w:t>Duszka</w:t>
      </w:r>
      <w:proofErr w:type="spellEnd"/>
      <w:r w:rsidRPr="002779C4">
        <w:rPr>
          <w:rFonts w:ascii="Arial" w:hAnsi="Arial" w:cs="Arial"/>
        </w:rPr>
        <w:t xml:space="preserve"> and Jurgen </w:t>
      </w:r>
      <w:proofErr w:type="spellStart"/>
      <w:proofErr w:type="gramStart"/>
      <w:r w:rsidRPr="002779C4">
        <w:rPr>
          <w:rFonts w:ascii="Arial" w:hAnsi="Arial" w:cs="Arial"/>
        </w:rPr>
        <w:t>Konig</w:t>
      </w:r>
      <w:proofErr w:type="spellEnd"/>
      <w:r w:rsidRPr="002779C4">
        <w:rPr>
          <w:rFonts w:ascii="Arial" w:hAnsi="Arial" w:cs="Arial"/>
        </w:rPr>
        <w:t>(</w:t>
      </w:r>
      <w:proofErr w:type="gramEnd"/>
      <w:r w:rsidRPr="002779C4">
        <w:rPr>
          <w:rFonts w:ascii="Arial" w:hAnsi="Arial" w:cs="Arial"/>
        </w:rPr>
        <w:t>2021).The impact of chronic</w:t>
      </w:r>
      <w:r w:rsidR="00093D18">
        <w:rPr>
          <w:rFonts w:ascii="Arial" w:hAnsi="Arial" w:cs="Arial"/>
        </w:rPr>
        <w:t xml:space="preserve"> </w:t>
      </w:r>
      <w:r w:rsidRPr="002779C4">
        <w:rPr>
          <w:rFonts w:ascii="Arial" w:hAnsi="Arial" w:cs="Arial"/>
        </w:rPr>
        <w:t xml:space="preserve">stress and Eating concern on </w:t>
      </w:r>
      <w:proofErr w:type="spellStart"/>
      <w:r w:rsidRPr="002779C4">
        <w:rPr>
          <w:rFonts w:ascii="Arial" w:hAnsi="Arial" w:cs="Arial"/>
        </w:rPr>
        <w:t>Acylased</w:t>
      </w:r>
      <w:proofErr w:type="spellEnd"/>
      <w:r w:rsidRPr="002779C4">
        <w:rPr>
          <w:rFonts w:ascii="Arial" w:hAnsi="Arial" w:cs="Arial"/>
        </w:rPr>
        <w:t xml:space="preserve"> Ghrelin following Acute Psychological stress in Healthy Men.</w:t>
      </w:r>
      <w:r w:rsidRPr="002779C4">
        <w:rPr>
          <w:rFonts w:ascii="Arial" w:hAnsi="Arial" w:cs="Arial"/>
          <w:i/>
        </w:rPr>
        <w:t>Stresses1</w:t>
      </w:r>
      <w:r w:rsidRPr="002779C4">
        <w:rPr>
          <w:rFonts w:ascii="Arial" w:hAnsi="Arial" w:cs="Arial"/>
        </w:rPr>
        <w:t>(1),16-29.</w:t>
      </w:r>
    </w:p>
    <w:p w14:paraId="1D8F25DC" w14:textId="77777777" w:rsidR="00932B61" w:rsidRPr="002779C4" w:rsidRDefault="00932B61" w:rsidP="004B1197">
      <w:pPr>
        <w:pStyle w:val="NoSpacing"/>
        <w:jc w:val="both"/>
        <w:rPr>
          <w:rFonts w:ascii="Arial" w:hAnsi="Arial" w:cs="Arial"/>
        </w:rPr>
      </w:pPr>
    </w:p>
    <w:p w14:paraId="436E213A" w14:textId="39F36C7A" w:rsidR="00875F91" w:rsidRPr="002779C4" w:rsidRDefault="00875F91" w:rsidP="00093D18">
      <w:pPr>
        <w:pStyle w:val="NoSpacing"/>
        <w:numPr>
          <w:ilvl w:val="0"/>
          <w:numId w:val="2"/>
        </w:numPr>
        <w:jc w:val="both"/>
        <w:rPr>
          <w:rFonts w:ascii="Arial" w:hAnsi="Arial" w:cs="Arial"/>
        </w:rPr>
      </w:pPr>
      <w:r w:rsidRPr="002779C4">
        <w:rPr>
          <w:rFonts w:ascii="Arial" w:hAnsi="Arial" w:cs="Arial"/>
        </w:rPr>
        <w:t xml:space="preserve">Satoh E, Tada Y, Matsuhisa </w:t>
      </w:r>
      <w:proofErr w:type="gramStart"/>
      <w:r w:rsidRPr="002779C4">
        <w:rPr>
          <w:rFonts w:ascii="Arial" w:hAnsi="Arial" w:cs="Arial"/>
        </w:rPr>
        <w:t>F.</w:t>
      </w:r>
      <w:r w:rsidR="00932B61">
        <w:rPr>
          <w:rFonts w:ascii="Arial" w:hAnsi="Arial" w:cs="Arial"/>
        </w:rPr>
        <w:t>(</w:t>
      </w:r>
      <w:proofErr w:type="gramEnd"/>
      <w:r w:rsidR="00932B61">
        <w:rPr>
          <w:rFonts w:ascii="Arial" w:hAnsi="Arial" w:cs="Arial"/>
        </w:rPr>
        <w:t>2011)</w:t>
      </w:r>
      <w:r w:rsidRPr="002779C4">
        <w:rPr>
          <w:rFonts w:ascii="Arial" w:hAnsi="Arial" w:cs="Arial"/>
        </w:rPr>
        <w:t xml:space="preserve"> Chronic stress enhances calcium mobilization and</w:t>
      </w:r>
      <w:r w:rsidR="00093D18">
        <w:rPr>
          <w:rFonts w:ascii="Arial" w:hAnsi="Arial" w:cs="Arial"/>
        </w:rPr>
        <w:t xml:space="preserve"> </w:t>
      </w:r>
      <w:r w:rsidRPr="002779C4">
        <w:rPr>
          <w:rFonts w:ascii="Arial" w:hAnsi="Arial" w:cs="Arial"/>
        </w:rPr>
        <w:t>glutamate</w:t>
      </w:r>
      <w:r w:rsidR="00932B61">
        <w:rPr>
          <w:rFonts w:ascii="Arial" w:hAnsi="Arial" w:cs="Arial"/>
        </w:rPr>
        <w:t xml:space="preserve"> </w:t>
      </w:r>
      <w:r w:rsidRPr="002779C4">
        <w:rPr>
          <w:rFonts w:ascii="Arial" w:hAnsi="Arial" w:cs="Arial"/>
        </w:rPr>
        <w:t xml:space="preserve">exocytosis in </w:t>
      </w:r>
      <w:proofErr w:type="spellStart"/>
      <w:r w:rsidRPr="002779C4">
        <w:rPr>
          <w:rFonts w:ascii="Arial" w:hAnsi="Arial" w:cs="Arial"/>
        </w:rPr>
        <w:t>cerebrocortical</w:t>
      </w:r>
      <w:proofErr w:type="spellEnd"/>
      <w:r w:rsidRPr="002779C4">
        <w:rPr>
          <w:rFonts w:ascii="Arial" w:hAnsi="Arial" w:cs="Arial"/>
        </w:rPr>
        <w:t xml:space="preserve"> </w:t>
      </w:r>
      <w:proofErr w:type="spellStart"/>
      <w:r w:rsidRPr="002779C4">
        <w:rPr>
          <w:rFonts w:ascii="Arial" w:hAnsi="Arial" w:cs="Arial"/>
        </w:rPr>
        <w:t>synaptosomes</w:t>
      </w:r>
      <w:proofErr w:type="spellEnd"/>
      <w:r w:rsidRPr="002779C4">
        <w:rPr>
          <w:rFonts w:ascii="Arial" w:hAnsi="Arial" w:cs="Arial"/>
        </w:rPr>
        <w:t xml:space="preserve"> from mice. Neurol Res. 2011</w:t>
      </w:r>
      <w:r w:rsidR="00093D18">
        <w:rPr>
          <w:rFonts w:ascii="Arial" w:hAnsi="Arial" w:cs="Arial"/>
        </w:rPr>
        <w:t xml:space="preserve"> </w:t>
      </w:r>
      <w:r w:rsidRPr="002779C4">
        <w:rPr>
          <w:rFonts w:ascii="Arial" w:hAnsi="Arial" w:cs="Arial"/>
        </w:rPr>
        <w:t xml:space="preserve">Nov;33(9):899-907. </w:t>
      </w:r>
      <w:proofErr w:type="spellStart"/>
      <w:r w:rsidRPr="002779C4">
        <w:rPr>
          <w:rFonts w:ascii="Arial" w:hAnsi="Arial" w:cs="Arial"/>
        </w:rPr>
        <w:t>doi</w:t>
      </w:r>
      <w:proofErr w:type="spellEnd"/>
      <w:r w:rsidRPr="002779C4">
        <w:rPr>
          <w:rFonts w:ascii="Arial" w:hAnsi="Arial" w:cs="Arial"/>
        </w:rPr>
        <w:t>: 10.1179/1743132811Y.0000000033. PMID: 22080989.</w:t>
      </w:r>
    </w:p>
    <w:p w14:paraId="5F29D9BA" w14:textId="77777777" w:rsidR="002779C4" w:rsidRDefault="002779C4" w:rsidP="004B1197">
      <w:pPr>
        <w:pStyle w:val="NoSpacing"/>
        <w:jc w:val="both"/>
        <w:rPr>
          <w:rFonts w:ascii="Arial" w:hAnsi="Arial" w:cs="Arial"/>
        </w:rPr>
      </w:pPr>
    </w:p>
    <w:p w14:paraId="5F68D591" w14:textId="2A26351D" w:rsidR="00BF35B4" w:rsidRPr="002779C4" w:rsidRDefault="00BF35B4" w:rsidP="00093D18">
      <w:pPr>
        <w:pStyle w:val="NoSpacing"/>
        <w:numPr>
          <w:ilvl w:val="0"/>
          <w:numId w:val="2"/>
        </w:numPr>
        <w:jc w:val="both"/>
        <w:rPr>
          <w:rFonts w:ascii="Arial" w:hAnsi="Arial" w:cs="Arial"/>
        </w:rPr>
      </w:pPr>
      <w:r w:rsidRPr="002779C4">
        <w:rPr>
          <w:rFonts w:ascii="Arial" w:hAnsi="Arial" w:cs="Arial"/>
        </w:rPr>
        <w:t xml:space="preserve">Eleanor </w:t>
      </w:r>
      <w:proofErr w:type="spellStart"/>
      <w:r w:rsidRPr="002779C4">
        <w:rPr>
          <w:rFonts w:ascii="Arial" w:hAnsi="Arial" w:cs="Arial"/>
        </w:rPr>
        <w:t>Mclaughan</w:t>
      </w:r>
      <w:proofErr w:type="spellEnd"/>
      <w:r w:rsidRPr="002779C4">
        <w:rPr>
          <w:rFonts w:ascii="Arial" w:hAnsi="Arial" w:cs="Arial"/>
        </w:rPr>
        <w:t>, Julian Barth H (2017). An analysis of the relationship between serum cortisol</w:t>
      </w:r>
      <w:r w:rsidR="00093D18">
        <w:rPr>
          <w:rFonts w:ascii="Arial" w:hAnsi="Arial" w:cs="Arial"/>
        </w:rPr>
        <w:t xml:space="preserve"> </w:t>
      </w:r>
      <w:r w:rsidRPr="002779C4">
        <w:rPr>
          <w:rFonts w:ascii="Arial" w:hAnsi="Arial" w:cs="Arial"/>
        </w:rPr>
        <w:t xml:space="preserve">and serum sodium in routine clinical </w:t>
      </w:r>
      <w:proofErr w:type="spellStart"/>
      <w:proofErr w:type="gramStart"/>
      <w:r w:rsidRPr="002779C4">
        <w:rPr>
          <w:rFonts w:ascii="Arial" w:hAnsi="Arial" w:cs="Arial"/>
        </w:rPr>
        <w:t>patients.</w:t>
      </w:r>
      <w:r w:rsidR="002779C4" w:rsidRPr="002779C4">
        <w:rPr>
          <w:rFonts w:ascii="Arial" w:hAnsi="Arial" w:cs="Arial"/>
        </w:rPr>
        <w:t>Practical</w:t>
      </w:r>
      <w:proofErr w:type="spellEnd"/>
      <w:proofErr w:type="gramEnd"/>
      <w:r w:rsidR="002779C4" w:rsidRPr="002779C4">
        <w:rPr>
          <w:rFonts w:ascii="Arial" w:hAnsi="Arial" w:cs="Arial"/>
        </w:rPr>
        <w:t xml:space="preserve"> Laboratory Medicine.</w:t>
      </w:r>
    </w:p>
    <w:p w14:paraId="56A1F568" w14:textId="77777777" w:rsidR="002779C4" w:rsidRPr="002779C4" w:rsidRDefault="002779C4" w:rsidP="004B1197">
      <w:pPr>
        <w:pStyle w:val="NoSpacing"/>
        <w:jc w:val="both"/>
        <w:rPr>
          <w:rFonts w:ascii="Arial" w:eastAsia="Times New Roman" w:hAnsi="Arial" w:cs="Arial"/>
        </w:rPr>
      </w:pPr>
    </w:p>
    <w:p w14:paraId="575D1F65" w14:textId="6F9DF10B" w:rsidR="00BF35B4" w:rsidRPr="002779C4" w:rsidRDefault="00BF35B4" w:rsidP="00093D18">
      <w:pPr>
        <w:pStyle w:val="NoSpacing"/>
        <w:numPr>
          <w:ilvl w:val="0"/>
          <w:numId w:val="2"/>
        </w:numPr>
        <w:jc w:val="both"/>
        <w:rPr>
          <w:rFonts w:ascii="Arial" w:eastAsia="Times New Roman" w:hAnsi="Arial" w:cs="Arial"/>
        </w:rPr>
      </w:pPr>
      <w:proofErr w:type="spellStart"/>
      <w:r w:rsidRPr="002779C4">
        <w:rPr>
          <w:rFonts w:ascii="Arial" w:eastAsia="Times New Roman" w:hAnsi="Arial" w:cs="Arial"/>
        </w:rPr>
        <w:t>Golbidi</w:t>
      </w:r>
      <w:proofErr w:type="spellEnd"/>
      <w:r w:rsidRPr="002779C4">
        <w:rPr>
          <w:rFonts w:ascii="Arial" w:eastAsia="Times New Roman" w:hAnsi="Arial" w:cs="Arial"/>
        </w:rPr>
        <w:t xml:space="preserve"> S, Frisbee JC, </w:t>
      </w:r>
      <w:proofErr w:type="spellStart"/>
      <w:r w:rsidRPr="002779C4">
        <w:rPr>
          <w:rFonts w:ascii="Arial" w:eastAsia="Times New Roman" w:hAnsi="Arial" w:cs="Arial"/>
        </w:rPr>
        <w:t>Laher</w:t>
      </w:r>
      <w:proofErr w:type="spellEnd"/>
      <w:r w:rsidRPr="002779C4">
        <w:rPr>
          <w:rFonts w:ascii="Arial" w:eastAsia="Times New Roman" w:hAnsi="Arial" w:cs="Arial"/>
        </w:rPr>
        <w:t xml:space="preserve"> </w:t>
      </w:r>
      <w:proofErr w:type="gramStart"/>
      <w:r w:rsidRPr="002779C4">
        <w:rPr>
          <w:rFonts w:ascii="Arial" w:eastAsia="Times New Roman" w:hAnsi="Arial" w:cs="Arial"/>
        </w:rPr>
        <w:t>I(</w:t>
      </w:r>
      <w:proofErr w:type="gramEnd"/>
      <w:r w:rsidRPr="002779C4">
        <w:rPr>
          <w:rFonts w:ascii="Arial" w:eastAsia="Times New Roman" w:hAnsi="Arial" w:cs="Arial"/>
        </w:rPr>
        <w:t>2015).Chronic stress impacts the cardiovascular system: animal</w:t>
      </w:r>
      <w:r w:rsidR="00093D18">
        <w:rPr>
          <w:rFonts w:ascii="Arial" w:eastAsia="Times New Roman" w:hAnsi="Arial" w:cs="Arial"/>
        </w:rPr>
        <w:t xml:space="preserve"> </w:t>
      </w:r>
      <w:r w:rsidRPr="002779C4">
        <w:rPr>
          <w:rFonts w:ascii="Arial" w:eastAsia="Times New Roman" w:hAnsi="Arial" w:cs="Arial"/>
        </w:rPr>
        <w:t xml:space="preserve">models and clinical outcomes. </w:t>
      </w:r>
      <w:r w:rsidRPr="002779C4">
        <w:rPr>
          <w:rFonts w:ascii="Arial" w:eastAsia="Times New Roman" w:hAnsi="Arial" w:cs="Arial"/>
          <w:i/>
        </w:rPr>
        <w:t xml:space="preserve">Am J </w:t>
      </w:r>
      <w:proofErr w:type="spellStart"/>
      <w:r w:rsidRPr="002779C4">
        <w:rPr>
          <w:rFonts w:ascii="Arial" w:eastAsia="Times New Roman" w:hAnsi="Arial" w:cs="Arial"/>
          <w:i/>
        </w:rPr>
        <w:t>Physiol</w:t>
      </w:r>
      <w:proofErr w:type="spellEnd"/>
      <w:r w:rsidRPr="002779C4">
        <w:rPr>
          <w:rFonts w:ascii="Arial" w:eastAsia="Times New Roman" w:hAnsi="Arial" w:cs="Arial"/>
          <w:i/>
        </w:rPr>
        <w:t xml:space="preserve"> Heart Circ Physiology</w:t>
      </w:r>
      <w:r w:rsidRPr="002779C4">
        <w:rPr>
          <w:rFonts w:ascii="Arial" w:eastAsia="Times New Roman" w:hAnsi="Arial" w:cs="Arial"/>
        </w:rPr>
        <w:t xml:space="preserve"> .308:1476-1498.</w:t>
      </w:r>
    </w:p>
    <w:bookmarkEnd w:id="6"/>
    <w:p w14:paraId="1324E596" w14:textId="77777777" w:rsidR="002779C4" w:rsidRPr="002779C4" w:rsidRDefault="002779C4" w:rsidP="004B1197">
      <w:pPr>
        <w:pStyle w:val="NoSpacing"/>
        <w:jc w:val="both"/>
        <w:rPr>
          <w:rFonts w:ascii="Arial" w:hAnsi="Arial" w:cs="Arial"/>
        </w:rPr>
      </w:pPr>
    </w:p>
    <w:p w14:paraId="610942BA" w14:textId="4990EF47" w:rsidR="002B0F1A" w:rsidRPr="002779C4" w:rsidRDefault="002B0F1A" w:rsidP="00093D18">
      <w:pPr>
        <w:pStyle w:val="NoSpacing"/>
        <w:numPr>
          <w:ilvl w:val="0"/>
          <w:numId w:val="2"/>
        </w:numPr>
        <w:jc w:val="both"/>
        <w:rPr>
          <w:rFonts w:ascii="Arial" w:hAnsi="Arial" w:cs="Arial"/>
        </w:rPr>
      </w:pPr>
      <w:r w:rsidRPr="002779C4">
        <w:rPr>
          <w:rFonts w:ascii="Arial" w:hAnsi="Arial" w:cs="Arial"/>
        </w:rPr>
        <w:t>Gong S, Miao YL, Jiao GZ, Sun MJ, Li H, Lin J, Luo MJ, Tan JH. (2015</w:t>
      </w:r>
      <w:proofErr w:type="gramStart"/>
      <w:r w:rsidRPr="002779C4">
        <w:rPr>
          <w:rFonts w:ascii="Arial" w:hAnsi="Arial" w:cs="Arial"/>
        </w:rPr>
        <w:t>).Dynamics</w:t>
      </w:r>
      <w:proofErr w:type="gramEnd"/>
      <w:r w:rsidRPr="002779C4">
        <w:rPr>
          <w:rFonts w:ascii="Arial" w:hAnsi="Arial" w:cs="Arial"/>
        </w:rPr>
        <w:t xml:space="preserve"> and correlation</w:t>
      </w:r>
      <w:r w:rsidR="00093D18">
        <w:rPr>
          <w:rFonts w:ascii="Arial" w:hAnsi="Arial" w:cs="Arial"/>
        </w:rPr>
        <w:t xml:space="preserve"> </w:t>
      </w:r>
      <w:r w:rsidRPr="002779C4">
        <w:rPr>
          <w:rFonts w:ascii="Arial" w:hAnsi="Arial" w:cs="Arial"/>
        </w:rPr>
        <w:t>of seru</w:t>
      </w:r>
      <w:r w:rsidR="002779C4">
        <w:rPr>
          <w:rFonts w:ascii="Arial" w:hAnsi="Arial" w:cs="Arial"/>
        </w:rPr>
        <w:t>m</w:t>
      </w:r>
      <w:r w:rsidRPr="002779C4">
        <w:rPr>
          <w:rFonts w:ascii="Arial" w:hAnsi="Arial" w:cs="Arial"/>
        </w:rPr>
        <w:t xml:space="preserve"> cortisol and corticosterone under different physiological or stressful conditions in </w:t>
      </w:r>
      <w:r w:rsidR="002779C4">
        <w:rPr>
          <w:rFonts w:ascii="Arial" w:hAnsi="Arial" w:cs="Arial"/>
        </w:rPr>
        <w:t xml:space="preserve"> </w:t>
      </w:r>
      <w:r w:rsidRPr="002779C4">
        <w:rPr>
          <w:rFonts w:ascii="Arial" w:hAnsi="Arial" w:cs="Arial"/>
        </w:rPr>
        <w:t xml:space="preserve">mice. </w:t>
      </w:r>
      <w:proofErr w:type="spellStart"/>
      <w:r w:rsidRPr="002779C4">
        <w:rPr>
          <w:rFonts w:ascii="Arial" w:hAnsi="Arial" w:cs="Arial"/>
          <w:i/>
          <w:iCs/>
        </w:rPr>
        <w:t>PLoS</w:t>
      </w:r>
      <w:proofErr w:type="spellEnd"/>
      <w:r w:rsidRPr="002779C4">
        <w:rPr>
          <w:rFonts w:ascii="Arial" w:hAnsi="Arial" w:cs="Arial"/>
          <w:i/>
          <w:iCs/>
        </w:rPr>
        <w:t xml:space="preserve"> One.</w:t>
      </w:r>
      <w:r w:rsidRPr="002779C4">
        <w:rPr>
          <w:rFonts w:ascii="Arial" w:hAnsi="Arial" w:cs="Arial"/>
        </w:rPr>
        <w:t xml:space="preserve"> 2015 Feb 20;10(2</w:t>
      </w:r>
      <w:proofErr w:type="gramStart"/>
      <w:r w:rsidRPr="002779C4">
        <w:rPr>
          <w:rFonts w:ascii="Arial" w:hAnsi="Arial" w:cs="Arial"/>
        </w:rPr>
        <w:t>):e</w:t>
      </w:r>
      <w:proofErr w:type="gramEnd"/>
      <w:r w:rsidRPr="002779C4">
        <w:rPr>
          <w:rFonts w:ascii="Arial" w:hAnsi="Arial" w:cs="Arial"/>
        </w:rPr>
        <w:t xml:space="preserve">0117503. </w:t>
      </w:r>
      <w:proofErr w:type="spellStart"/>
      <w:r w:rsidRPr="002779C4">
        <w:rPr>
          <w:rFonts w:ascii="Arial" w:hAnsi="Arial" w:cs="Arial"/>
        </w:rPr>
        <w:t>doi</w:t>
      </w:r>
      <w:proofErr w:type="spellEnd"/>
      <w:r w:rsidRPr="002779C4">
        <w:rPr>
          <w:rFonts w:ascii="Arial" w:hAnsi="Arial" w:cs="Arial"/>
        </w:rPr>
        <w:t>: 10.1371/journal.pone.0117503. PMID: 25699675; PMCID:  PMC4336318.</w:t>
      </w:r>
    </w:p>
    <w:p w14:paraId="7B3FA5EF" w14:textId="77777777" w:rsidR="002779C4" w:rsidRPr="002779C4" w:rsidRDefault="002779C4" w:rsidP="004B1197">
      <w:pPr>
        <w:pStyle w:val="NoSpacing"/>
        <w:jc w:val="both"/>
        <w:rPr>
          <w:rFonts w:ascii="Arial" w:hAnsi="Arial" w:cs="Arial"/>
        </w:rPr>
      </w:pPr>
    </w:p>
    <w:p w14:paraId="1BD8ABD9" w14:textId="6260185E" w:rsidR="00BF35B4" w:rsidRPr="002779C4" w:rsidRDefault="00BF35B4" w:rsidP="00093D18">
      <w:pPr>
        <w:pStyle w:val="NoSpacing"/>
        <w:numPr>
          <w:ilvl w:val="0"/>
          <w:numId w:val="2"/>
        </w:numPr>
        <w:jc w:val="both"/>
        <w:rPr>
          <w:rFonts w:ascii="Arial" w:hAnsi="Arial" w:cs="Arial"/>
          <w:i/>
        </w:rPr>
      </w:pPr>
      <w:proofErr w:type="spellStart"/>
      <w:r w:rsidRPr="002779C4">
        <w:rPr>
          <w:rFonts w:ascii="Arial" w:hAnsi="Arial" w:cs="Arial"/>
        </w:rPr>
        <w:t>Hwee</w:t>
      </w:r>
      <w:proofErr w:type="spellEnd"/>
      <w:r w:rsidRPr="002779C4">
        <w:rPr>
          <w:rFonts w:ascii="Arial" w:hAnsi="Arial" w:cs="Arial"/>
        </w:rPr>
        <w:t xml:space="preserve">-Soo </w:t>
      </w:r>
      <w:proofErr w:type="spellStart"/>
      <w:r w:rsidRPr="002779C4">
        <w:rPr>
          <w:rFonts w:ascii="Arial" w:hAnsi="Arial" w:cs="Arial"/>
        </w:rPr>
        <w:t>Jeong</w:t>
      </w:r>
      <w:proofErr w:type="spellEnd"/>
      <w:r w:rsidRPr="002779C4">
        <w:rPr>
          <w:rFonts w:ascii="Arial" w:hAnsi="Arial" w:cs="Arial"/>
        </w:rPr>
        <w:t xml:space="preserve"> (2018). The status of hair minerals in chronic fatigue and depressed women</w:t>
      </w:r>
      <w:r w:rsidRPr="002779C4">
        <w:rPr>
          <w:rFonts w:ascii="Arial" w:hAnsi="Arial" w:cs="Arial"/>
          <w:i/>
        </w:rPr>
        <w:t>.</w:t>
      </w:r>
      <w:r w:rsidR="00093D18">
        <w:rPr>
          <w:rFonts w:ascii="Arial" w:hAnsi="Arial" w:cs="Arial"/>
          <w:i/>
        </w:rPr>
        <w:t xml:space="preserve"> </w:t>
      </w:r>
      <w:r w:rsidRPr="002779C4">
        <w:rPr>
          <w:rFonts w:ascii="Arial" w:hAnsi="Arial" w:cs="Arial"/>
          <w:i/>
        </w:rPr>
        <w:t>Asian journal of pharmaceutical and clinical research</w:t>
      </w:r>
      <w:r w:rsidRPr="002779C4">
        <w:rPr>
          <w:rFonts w:ascii="Arial" w:hAnsi="Arial" w:cs="Arial"/>
        </w:rPr>
        <w:t>. Vol 11, Issue 11,485-488</w:t>
      </w:r>
    </w:p>
    <w:p w14:paraId="192EA5FC" w14:textId="77777777" w:rsidR="002779C4" w:rsidRPr="002779C4" w:rsidRDefault="002779C4" w:rsidP="004B1197">
      <w:pPr>
        <w:pStyle w:val="NoSpacing"/>
        <w:jc w:val="both"/>
        <w:rPr>
          <w:rFonts w:ascii="Arial" w:hAnsi="Arial" w:cs="Arial"/>
        </w:rPr>
      </w:pPr>
    </w:p>
    <w:p w14:paraId="482EE4EE" w14:textId="688B336D" w:rsidR="00BF35B4" w:rsidRPr="002779C4" w:rsidRDefault="00BF35B4" w:rsidP="00093D18">
      <w:pPr>
        <w:pStyle w:val="NoSpacing"/>
        <w:numPr>
          <w:ilvl w:val="0"/>
          <w:numId w:val="2"/>
        </w:numPr>
        <w:jc w:val="both"/>
        <w:rPr>
          <w:rFonts w:ascii="Arial" w:hAnsi="Arial" w:cs="Arial"/>
        </w:rPr>
      </w:pPr>
      <w:proofErr w:type="spellStart"/>
      <w:r w:rsidRPr="002779C4">
        <w:rPr>
          <w:rFonts w:ascii="Arial" w:hAnsi="Arial" w:cs="Arial"/>
        </w:rPr>
        <w:t>Jitendia</w:t>
      </w:r>
      <w:proofErr w:type="spellEnd"/>
      <w:r w:rsidRPr="002779C4">
        <w:rPr>
          <w:rFonts w:ascii="Arial" w:hAnsi="Arial" w:cs="Arial"/>
        </w:rPr>
        <w:t xml:space="preserve"> R Dave, Sally M. Anderson, George A </w:t>
      </w:r>
      <w:proofErr w:type="spellStart"/>
      <w:r w:rsidRPr="002779C4">
        <w:rPr>
          <w:rFonts w:ascii="Arial" w:hAnsi="Arial" w:cs="Arial"/>
        </w:rPr>
        <w:t>Saviolaks</w:t>
      </w:r>
      <w:proofErr w:type="spellEnd"/>
      <w:r w:rsidRPr="002779C4">
        <w:rPr>
          <w:rFonts w:ascii="Arial" w:hAnsi="Arial" w:cs="Arial"/>
        </w:rPr>
        <w:t xml:space="preserve">, Edward </w:t>
      </w:r>
      <w:proofErr w:type="spellStart"/>
      <w:proofErr w:type="gramStart"/>
      <w:r w:rsidRPr="002779C4">
        <w:rPr>
          <w:rFonts w:ascii="Arial" w:hAnsi="Arial" w:cs="Arial"/>
        </w:rPr>
        <w:t>H.Mougey</w:t>
      </w:r>
      <w:proofErr w:type="spellEnd"/>
      <w:proofErr w:type="gramEnd"/>
      <w:r w:rsidRPr="002779C4">
        <w:rPr>
          <w:rFonts w:ascii="Arial" w:hAnsi="Arial" w:cs="Arial"/>
        </w:rPr>
        <w:t>(2000).Chronic</w:t>
      </w:r>
      <w:r w:rsidR="00093D18">
        <w:rPr>
          <w:rFonts w:ascii="Arial" w:hAnsi="Arial" w:cs="Arial"/>
        </w:rPr>
        <w:t xml:space="preserve"> </w:t>
      </w:r>
      <w:r w:rsidRPr="002779C4">
        <w:rPr>
          <w:rFonts w:ascii="Arial" w:hAnsi="Arial" w:cs="Arial"/>
        </w:rPr>
        <w:t xml:space="preserve">sustained stress increases levels of anterior pituitary prolactin mRNA, </w:t>
      </w:r>
      <w:proofErr w:type="spellStart"/>
      <w:r w:rsidRPr="002779C4">
        <w:rPr>
          <w:rFonts w:ascii="Arial" w:hAnsi="Arial" w:cs="Arial"/>
          <w:i/>
        </w:rPr>
        <w:t>Pharmacol</w:t>
      </w:r>
      <w:proofErr w:type="spellEnd"/>
      <w:r w:rsidRPr="002779C4">
        <w:rPr>
          <w:rFonts w:ascii="Arial" w:hAnsi="Arial" w:cs="Arial"/>
          <w:i/>
        </w:rPr>
        <w:t xml:space="preserve"> </w:t>
      </w:r>
      <w:proofErr w:type="spellStart"/>
      <w:r w:rsidRPr="002779C4">
        <w:rPr>
          <w:rFonts w:ascii="Arial" w:hAnsi="Arial" w:cs="Arial"/>
          <w:i/>
        </w:rPr>
        <w:t>Biochem</w:t>
      </w:r>
      <w:proofErr w:type="spellEnd"/>
      <w:r w:rsidRPr="002779C4">
        <w:rPr>
          <w:rFonts w:ascii="Arial" w:hAnsi="Arial" w:cs="Arial"/>
          <w:i/>
        </w:rPr>
        <w:t xml:space="preserve"> </w:t>
      </w:r>
      <w:proofErr w:type="spellStart"/>
      <w:r w:rsidRPr="002779C4">
        <w:rPr>
          <w:rFonts w:ascii="Arial" w:hAnsi="Arial" w:cs="Arial"/>
          <w:i/>
        </w:rPr>
        <w:t>Behaviour</w:t>
      </w:r>
      <w:proofErr w:type="spellEnd"/>
      <w:r w:rsidRPr="002779C4">
        <w:rPr>
          <w:rFonts w:ascii="Arial" w:hAnsi="Arial" w:cs="Arial"/>
        </w:rPr>
        <w:t xml:space="preserve"> 67(3):423-31.</w:t>
      </w:r>
    </w:p>
    <w:p w14:paraId="4994AA54" w14:textId="77777777" w:rsidR="002779C4" w:rsidRPr="002779C4" w:rsidRDefault="002779C4" w:rsidP="004B1197">
      <w:pPr>
        <w:pStyle w:val="NoSpacing"/>
        <w:jc w:val="both"/>
        <w:rPr>
          <w:rFonts w:ascii="Arial" w:eastAsia="Times New Roman" w:hAnsi="Arial" w:cs="Arial"/>
        </w:rPr>
      </w:pPr>
    </w:p>
    <w:p w14:paraId="1AD3977B" w14:textId="09859C60" w:rsidR="00BF35B4" w:rsidRPr="002779C4" w:rsidRDefault="00BF35B4" w:rsidP="00093D18">
      <w:pPr>
        <w:pStyle w:val="NoSpacing"/>
        <w:numPr>
          <w:ilvl w:val="0"/>
          <w:numId w:val="2"/>
        </w:numPr>
        <w:jc w:val="both"/>
        <w:rPr>
          <w:rFonts w:ascii="Arial" w:eastAsia="Times New Roman" w:hAnsi="Arial" w:cs="Arial"/>
        </w:rPr>
      </w:pPr>
      <w:proofErr w:type="spellStart"/>
      <w:r w:rsidRPr="002779C4">
        <w:rPr>
          <w:rFonts w:ascii="Arial" w:eastAsia="Times New Roman" w:hAnsi="Arial" w:cs="Arial"/>
        </w:rPr>
        <w:t>Kudiela</w:t>
      </w:r>
      <w:proofErr w:type="spellEnd"/>
      <w:r w:rsidRPr="002779C4">
        <w:rPr>
          <w:rFonts w:ascii="Arial" w:eastAsia="Times New Roman" w:hAnsi="Arial" w:cs="Arial"/>
        </w:rPr>
        <w:t xml:space="preserve"> BM, Broderick JE, </w:t>
      </w:r>
      <w:proofErr w:type="spellStart"/>
      <w:r w:rsidRPr="002779C4">
        <w:rPr>
          <w:rFonts w:ascii="Arial" w:eastAsia="Times New Roman" w:hAnsi="Arial" w:cs="Arial"/>
        </w:rPr>
        <w:t>Kirschbaum</w:t>
      </w:r>
      <w:proofErr w:type="spellEnd"/>
      <w:r w:rsidRPr="002779C4">
        <w:rPr>
          <w:rFonts w:ascii="Arial" w:eastAsia="Times New Roman" w:hAnsi="Arial" w:cs="Arial"/>
        </w:rPr>
        <w:t xml:space="preserve"> C (2003). Compliance with saliva sampling protocols:</w:t>
      </w:r>
      <w:r w:rsidR="00093D18">
        <w:rPr>
          <w:rFonts w:ascii="Arial" w:eastAsia="Times New Roman" w:hAnsi="Arial" w:cs="Arial"/>
        </w:rPr>
        <w:t xml:space="preserve"> </w:t>
      </w:r>
      <w:r w:rsidRPr="002779C4">
        <w:rPr>
          <w:rFonts w:ascii="Arial" w:eastAsia="Times New Roman" w:hAnsi="Arial" w:cs="Arial"/>
        </w:rPr>
        <w:t>electronic monitoring reveals invalid cortisol daytime profiles in noncompliant subjects.</w:t>
      </w:r>
      <w:r w:rsidR="00093D18">
        <w:rPr>
          <w:rFonts w:ascii="Arial" w:eastAsia="Times New Roman" w:hAnsi="Arial" w:cs="Arial"/>
        </w:rPr>
        <w:t xml:space="preserve"> </w:t>
      </w:r>
      <w:proofErr w:type="spellStart"/>
      <w:r w:rsidRPr="002779C4">
        <w:rPr>
          <w:rFonts w:ascii="Arial" w:eastAsia="Times New Roman" w:hAnsi="Arial" w:cs="Arial"/>
          <w:i/>
        </w:rPr>
        <w:t>Psychomatic</w:t>
      </w:r>
      <w:proofErr w:type="spellEnd"/>
      <w:r w:rsidRPr="002779C4">
        <w:rPr>
          <w:rFonts w:ascii="Arial" w:eastAsia="Times New Roman" w:hAnsi="Arial" w:cs="Arial"/>
          <w:i/>
        </w:rPr>
        <w:t xml:space="preserve"> medicine </w:t>
      </w:r>
      <w:r w:rsidRPr="002779C4">
        <w:rPr>
          <w:rFonts w:ascii="Arial" w:eastAsia="Times New Roman" w:hAnsi="Arial" w:cs="Arial"/>
        </w:rPr>
        <w:t>65(2):313-</w:t>
      </w:r>
      <w:proofErr w:type="gramStart"/>
      <w:r w:rsidRPr="002779C4">
        <w:rPr>
          <w:rFonts w:ascii="Arial" w:eastAsia="Times New Roman" w:hAnsi="Arial" w:cs="Arial"/>
        </w:rPr>
        <w:t>9.PMID</w:t>
      </w:r>
      <w:proofErr w:type="gramEnd"/>
      <w:r w:rsidRPr="002779C4">
        <w:rPr>
          <w:rFonts w:ascii="Arial" w:eastAsia="Times New Roman" w:hAnsi="Arial" w:cs="Arial"/>
        </w:rPr>
        <w:t>:12652000.</w:t>
      </w:r>
    </w:p>
    <w:p w14:paraId="156A934C" w14:textId="77777777" w:rsidR="002779C4" w:rsidRPr="002779C4" w:rsidRDefault="002779C4" w:rsidP="004B1197">
      <w:pPr>
        <w:pStyle w:val="NoSpacing"/>
        <w:jc w:val="both"/>
        <w:rPr>
          <w:rFonts w:ascii="Arial" w:hAnsi="Arial" w:cs="Arial"/>
        </w:rPr>
      </w:pPr>
    </w:p>
    <w:p w14:paraId="06A2E1B2" w14:textId="7F92742B" w:rsidR="00BF35B4" w:rsidRPr="002779C4" w:rsidRDefault="00BF35B4" w:rsidP="00093D18">
      <w:pPr>
        <w:pStyle w:val="NoSpacing"/>
        <w:numPr>
          <w:ilvl w:val="0"/>
          <w:numId w:val="2"/>
        </w:numPr>
        <w:jc w:val="both"/>
        <w:rPr>
          <w:rFonts w:ascii="Arial" w:hAnsi="Arial" w:cs="Arial"/>
        </w:rPr>
      </w:pPr>
      <w:r w:rsidRPr="002779C4">
        <w:rPr>
          <w:rFonts w:ascii="Arial" w:hAnsi="Arial" w:cs="Arial"/>
        </w:rPr>
        <w:t xml:space="preserve">Lauren A Stone, Elia S Harmatz, Ki A </w:t>
      </w:r>
      <w:proofErr w:type="spellStart"/>
      <w:proofErr w:type="gramStart"/>
      <w:r w:rsidRPr="002779C4">
        <w:rPr>
          <w:rFonts w:ascii="Arial" w:hAnsi="Arial" w:cs="Arial"/>
        </w:rPr>
        <w:t>Grosens</w:t>
      </w:r>
      <w:proofErr w:type="spellEnd"/>
      <w:r w:rsidRPr="002779C4">
        <w:rPr>
          <w:rFonts w:ascii="Arial" w:hAnsi="Arial" w:cs="Arial"/>
        </w:rPr>
        <w:t>(</w:t>
      </w:r>
      <w:proofErr w:type="gramEnd"/>
      <w:r w:rsidRPr="002779C4">
        <w:rPr>
          <w:rFonts w:ascii="Arial" w:hAnsi="Arial" w:cs="Arial"/>
        </w:rPr>
        <w:t>2020)Ghrelin as a stress hormone; Implications</w:t>
      </w:r>
      <w:r w:rsidR="00093D18">
        <w:rPr>
          <w:rFonts w:ascii="Arial" w:hAnsi="Arial" w:cs="Arial"/>
        </w:rPr>
        <w:t xml:space="preserve"> </w:t>
      </w:r>
      <w:r w:rsidRPr="002779C4">
        <w:rPr>
          <w:rFonts w:ascii="Arial" w:hAnsi="Arial" w:cs="Arial"/>
        </w:rPr>
        <w:t xml:space="preserve">for psychiatric illness. </w:t>
      </w:r>
      <w:r w:rsidRPr="002779C4">
        <w:rPr>
          <w:rFonts w:ascii="Arial" w:hAnsi="Arial" w:cs="Arial"/>
          <w:i/>
        </w:rPr>
        <w:t xml:space="preserve">Biological </w:t>
      </w:r>
      <w:proofErr w:type="gramStart"/>
      <w:r w:rsidRPr="002779C4">
        <w:rPr>
          <w:rFonts w:ascii="Arial" w:hAnsi="Arial" w:cs="Arial"/>
          <w:i/>
        </w:rPr>
        <w:t>Psychiatry</w:t>
      </w:r>
      <w:r w:rsidRPr="002779C4">
        <w:rPr>
          <w:rFonts w:ascii="Arial" w:hAnsi="Arial" w:cs="Arial"/>
        </w:rPr>
        <w:t xml:space="preserve"> .Volume</w:t>
      </w:r>
      <w:proofErr w:type="gramEnd"/>
      <w:r w:rsidRPr="002779C4">
        <w:rPr>
          <w:rFonts w:ascii="Arial" w:hAnsi="Arial" w:cs="Arial"/>
        </w:rPr>
        <w:t xml:space="preserve"> 88, Issue 7,Page 531-540.</w:t>
      </w:r>
    </w:p>
    <w:p w14:paraId="32D37F24" w14:textId="77777777" w:rsidR="002779C4" w:rsidRPr="002779C4" w:rsidRDefault="002779C4" w:rsidP="004B1197">
      <w:pPr>
        <w:pStyle w:val="NoSpacing"/>
        <w:jc w:val="both"/>
        <w:rPr>
          <w:rFonts w:ascii="Arial" w:hAnsi="Arial" w:cs="Arial"/>
        </w:rPr>
      </w:pPr>
    </w:p>
    <w:p w14:paraId="179974EF" w14:textId="7CF04406" w:rsidR="00BF35B4" w:rsidRPr="00093D18" w:rsidRDefault="00BF35B4" w:rsidP="00093D18">
      <w:pPr>
        <w:pStyle w:val="NoSpacing"/>
        <w:numPr>
          <w:ilvl w:val="0"/>
          <w:numId w:val="2"/>
        </w:numPr>
        <w:jc w:val="both"/>
        <w:rPr>
          <w:rFonts w:ascii="Arial" w:hAnsi="Arial" w:cs="Arial"/>
        </w:rPr>
      </w:pPr>
      <w:proofErr w:type="spellStart"/>
      <w:r w:rsidRPr="002779C4">
        <w:rPr>
          <w:rFonts w:ascii="Arial" w:hAnsi="Arial" w:cs="Arial"/>
        </w:rPr>
        <w:t>Mahmut</w:t>
      </w:r>
      <w:proofErr w:type="spellEnd"/>
      <w:r w:rsidRPr="002779C4">
        <w:rPr>
          <w:rFonts w:ascii="Arial" w:hAnsi="Arial" w:cs="Arial"/>
        </w:rPr>
        <w:t xml:space="preserve"> Cay, </w:t>
      </w:r>
      <w:proofErr w:type="spellStart"/>
      <w:r w:rsidRPr="002779C4">
        <w:rPr>
          <w:rFonts w:ascii="Arial" w:hAnsi="Arial" w:cs="Arial"/>
        </w:rPr>
        <w:t>Cihat</w:t>
      </w:r>
      <w:proofErr w:type="spellEnd"/>
      <w:r w:rsidRPr="002779C4">
        <w:rPr>
          <w:rFonts w:ascii="Arial" w:hAnsi="Arial" w:cs="Arial"/>
        </w:rPr>
        <w:t xml:space="preserve"> </w:t>
      </w:r>
      <w:proofErr w:type="spellStart"/>
      <w:r w:rsidRPr="002779C4">
        <w:rPr>
          <w:rFonts w:ascii="Arial" w:hAnsi="Arial" w:cs="Arial"/>
        </w:rPr>
        <w:t>Ucar</w:t>
      </w:r>
      <w:proofErr w:type="spellEnd"/>
      <w:r w:rsidRPr="002779C4">
        <w:rPr>
          <w:rFonts w:ascii="Arial" w:hAnsi="Arial" w:cs="Arial"/>
        </w:rPr>
        <w:t xml:space="preserve">, Deniz </w:t>
      </w:r>
      <w:proofErr w:type="spellStart"/>
      <w:r w:rsidRPr="002779C4">
        <w:rPr>
          <w:rFonts w:ascii="Arial" w:hAnsi="Arial" w:cs="Arial"/>
        </w:rPr>
        <w:t>Senol</w:t>
      </w:r>
      <w:proofErr w:type="spellEnd"/>
      <w:r w:rsidRPr="002779C4">
        <w:rPr>
          <w:rFonts w:ascii="Arial" w:hAnsi="Arial" w:cs="Arial"/>
        </w:rPr>
        <w:t xml:space="preserve">, </w:t>
      </w:r>
      <w:proofErr w:type="spellStart"/>
      <w:r w:rsidRPr="002779C4">
        <w:rPr>
          <w:rFonts w:ascii="Arial" w:hAnsi="Arial" w:cs="Arial"/>
        </w:rPr>
        <w:t>Furkan</w:t>
      </w:r>
      <w:proofErr w:type="spellEnd"/>
      <w:r w:rsidRPr="002779C4">
        <w:rPr>
          <w:rFonts w:ascii="Arial" w:hAnsi="Arial" w:cs="Arial"/>
        </w:rPr>
        <w:t xml:space="preserve"> </w:t>
      </w:r>
      <w:proofErr w:type="spellStart"/>
      <w:r w:rsidRPr="002779C4">
        <w:rPr>
          <w:rFonts w:ascii="Arial" w:hAnsi="Arial" w:cs="Arial"/>
        </w:rPr>
        <w:t>Cevigran</w:t>
      </w:r>
      <w:proofErr w:type="spellEnd"/>
      <w:r w:rsidRPr="002779C4">
        <w:rPr>
          <w:rFonts w:ascii="Arial" w:hAnsi="Arial" w:cs="Arial"/>
        </w:rPr>
        <w:t xml:space="preserve"> (2018). Effects of increase in cortisol</w:t>
      </w:r>
      <w:r w:rsidR="00093D18">
        <w:rPr>
          <w:rFonts w:ascii="Arial" w:hAnsi="Arial" w:cs="Arial"/>
        </w:rPr>
        <w:t xml:space="preserve"> </w:t>
      </w:r>
      <w:r w:rsidRPr="002779C4">
        <w:rPr>
          <w:rFonts w:ascii="Arial" w:hAnsi="Arial" w:cs="Arial"/>
        </w:rPr>
        <w:t xml:space="preserve">level due to stress in healthy young individuals on dynamic and static balance </w:t>
      </w:r>
      <w:proofErr w:type="spellStart"/>
      <w:proofErr w:type="gramStart"/>
      <w:r w:rsidRPr="002779C4">
        <w:rPr>
          <w:rFonts w:ascii="Arial" w:hAnsi="Arial" w:cs="Arial"/>
        </w:rPr>
        <w:t>scores.</w:t>
      </w:r>
      <w:r w:rsidRPr="002779C4">
        <w:rPr>
          <w:rFonts w:ascii="Arial" w:hAnsi="Arial" w:cs="Arial"/>
          <w:i/>
        </w:rPr>
        <w:t>Northern</w:t>
      </w:r>
      <w:proofErr w:type="spellEnd"/>
      <w:proofErr w:type="gramEnd"/>
      <w:r w:rsidR="00B603CF">
        <w:rPr>
          <w:rFonts w:ascii="Arial" w:hAnsi="Arial" w:cs="Arial"/>
          <w:i/>
        </w:rPr>
        <w:t xml:space="preserve"> </w:t>
      </w:r>
      <w:r w:rsidRPr="002779C4">
        <w:rPr>
          <w:rFonts w:ascii="Arial" w:hAnsi="Arial" w:cs="Arial"/>
          <w:i/>
        </w:rPr>
        <w:t>clinics of  Istanbul</w:t>
      </w:r>
      <w:r w:rsidRPr="002779C4">
        <w:rPr>
          <w:rFonts w:ascii="Arial" w:hAnsi="Arial" w:cs="Arial"/>
        </w:rPr>
        <w:t xml:space="preserve"> May 29;5(4):295-301.</w:t>
      </w:r>
    </w:p>
    <w:p w14:paraId="6F66D920" w14:textId="77777777" w:rsidR="002779C4" w:rsidRPr="002779C4" w:rsidRDefault="002779C4" w:rsidP="004B1197">
      <w:pPr>
        <w:pStyle w:val="NoSpacing"/>
        <w:jc w:val="both"/>
        <w:rPr>
          <w:rFonts w:ascii="Arial" w:hAnsi="Arial" w:cs="Arial"/>
        </w:rPr>
      </w:pPr>
    </w:p>
    <w:p w14:paraId="14AFAAC5" w14:textId="0DC51892" w:rsidR="00F31101" w:rsidRPr="002779C4" w:rsidRDefault="00F31101" w:rsidP="00093D18">
      <w:pPr>
        <w:pStyle w:val="NoSpacing"/>
        <w:numPr>
          <w:ilvl w:val="0"/>
          <w:numId w:val="2"/>
        </w:numPr>
        <w:jc w:val="both"/>
        <w:rPr>
          <w:rFonts w:ascii="Arial" w:hAnsi="Arial" w:cs="Arial"/>
        </w:rPr>
      </w:pPr>
      <w:r w:rsidRPr="002779C4">
        <w:rPr>
          <w:rFonts w:ascii="Arial" w:hAnsi="Arial" w:cs="Arial"/>
        </w:rPr>
        <w:t xml:space="preserve">Melissa Dong, Matthew T. McGoldrick, Heather </w:t>
      </w:r>
      <w:proofErr w:type="spellStart"/>
      <w:r w:rsidRPr="002779C4">
        <w:rPr>
          <w:rFonts w:ascii="Arial" w:hAnsi="Arial" w:cs="Arial"/>
        </w:rPr>
        <w:t>Seid</w:t>
      </w:r>
      <w:proofErr w:type="spellEnd"/>
      <w:r w:rsidRPr="002779C4">
        <w:rPr>
          <w:rFonts w:ascii="Arial" w:hAnsi="Arial" w:cs="Arial"/>
        </w:rPr>
        <w:t>, Laura P. Cohen, Ariana LaRocca, Patrick</w:t>
      </w:r>
      <w:r w:rsidR="00093D18">
        <w:rPr>
          <w:rFonts w:ascii="Arial" w:hAnsi="Arial" w:cs="Arial"/>
        </w:rPr>
        <w:t xml:space="preserve"> </w:t>
      </w:r>
      <w:r w:rsidRPr="002779C4">
        <w:rPr>
          <w:rFonts w:ascii="Arial" w:hAnsi="Arial" w:cs="Arial"/>
        </w:rPr>
        <w:t xml:space="preserve">Pham, S. Justin Thomas, Joseph E. Schwartz, Daichi </w:t>
      </w:r>
      <w:proofErr w:type="spellStart"/>
      <w:proofErr w:type="gramStart"/>
      <w:r w:rsidRPr="002779C4">
        <w:rPr>
          <w:rFonts w:ascii="Arial" w:hAnsi="Arial" w:cs="Arial"/>
        </w:rPr>
        <w:t>Shimbo</w:t>
      </w:r>
      <w:proofErr w:type="spellEnd"/>
      <w:r w:rsidRPr="002779C4">
        <w:rPr>
          <w:rFonts w:ascii="Arial" w:hAnsi="Arial" w:cs="Arial"/>
        </w:rPr>
        <w:t>(</w:t>
      </w:r>
      <w:proofErr w:type="gramEnd"/>
      <w:r w:rsidRPr="002779C4">
        <w:rPr>
          <w:rFonts w:ascii="Arial" w:hAnsi="Arial" w:cs="Arial"/>
        </w:rPr>
        <w:t xml:space="preserve">2022).The stress, </w:t>
      </w:r>
      <w:proofErr w:type="spellStart"/>
      <w:r w:rsidRPr="002779C4">
        <w:rPr>
          <w:rFonts w:ascii="Arial" w:hAnsi="Arial" w:cs="Arial"/>
        </w:rPr>
        <w:t>salexcretion</w:t>
      </w:r>
      <w:proofErr w:type="spellEnd"/>
      <w:r w:rsidRPr="002779C4">
        <w:rPr>
          <w:rFonts w:ascii="Arial" w:hAnsi="Arial" w:cs="Arial"/>
        </w:rPr>
        <w:t>,</w:t>
      </w:r>
      <w:r w:rsidR="00093D18">
        <w:rPr>
          <w:rFonts w:ascii="Arial" w:hAnsi="Arial" w:cs="Arial"/>
        </w:rPr>
        <w:t xml:space="preserve"> </w:t>
      </w:r>
      <w:r w:rsidRPr="002779C4">
        <w:rPr>
          <w:rFonts w:ascii="Arial" w:hAnsi="Arial" w:cs="Arial"/>
        </w:rPr>
        <w:t>and nighttime blood pressure (SABRE) study: Rationale and study design, American Heart</w:t>
      </w:r>
      <w:r w:rsidR="00093D18">
        <w:rPr>
          <w:rFonts w:ascii="Arial" w:hAnsi="Arial" w:cs="Arial"/>
        </w:rPr>
        <w:t xml:space="preserve"> </w:t>
      </w:r>
      <w:r w:rsidRPr="002779C4">
        <w:rPr>
          <w:rFonts w:ascii="Arial" w:hAnsi="Arial" w:cs="Arial"/>
        </w:rPr>
        <w:t>Journal Plus: Cardiology Research and Practice, Volume 13,100099, ISSN 2666</w:t>
      </w:r>
      <w:r w:rsidR="00093D18">
        <w:rPr>
          <w:rFonts w:ascii="Arial" w:hAnsi="Arial" w:cs="Arial"/>
        </w:rPr>
        <w:t xml:space="preserve"> </w:t>
      </w:r>
      <w:r w:rsidRPr="002779C4">
        <w:rPr>
          <w:rFonts w:ascii="Arial" w:hAnsi="Arial" w:cs="Arial"/>
        </w:rPr>
        <w:t>6022,https://doi.org/10.1016/j.ahjo.2022.100099.</w:t>
      </w:r>
    </w:p>
    <w:p w14:paraId="5E67DD0B" w14:textId="77777777" w:rsidR="002779C4" w:rsidRPr="002779C4" w:rsidRDefault="002779C4" w:rsidP="004B1197">
      <w:pPr>
        <w:pStyle w:val="NoSpacing"/>
        <w:jc w:val="both"/>
        <w:rPr>
          <w:rFonts w:ascii="Arial" w:eastAsia="Times New Roman" w:hAnsi="Arial" w:cs="Arial"/>
        </w:rPr>
      </w:pPr>
    </w:p>
    <w:p w14:paraId="64C3FF1B" w14:textId="6B6CF802" w:rsidR="00BF35B4" w:rsidRPr="002779C4" w:rsidRDefault="00BF35B4" w:rsidP="00093D18">
      <w:pPr>
        <w:pStyle w:val="NoSpacing"/>
        <w:numPr>
          <w:ilvl w:val="0"/>
          <w:numId w:val="2"/>
        </w:numPr>
        <w:jc w:val="both"/>
        <w:rPr>
          <w:rFonts w:ascii="Arial" w:eastAsia="Times New Roman" w:hAnsi="Arial" w:cs="Arial"/>
        </w:rPr>
      </w:pPr>
      <w:proofErr w:type="spellStart"/>
      <w:r w:rsidRPr="002779C4">
        <w:rPr>
          <w:rFonts w:ascii="Arial" w:eastAsia="Times New Roman" w:hAnsi="Arial" w:cs="Arial"/>
        </w:rPr>
        <w:t>Nabill</w:t>
      </w:r>
      <w:proofErr w:type="spellEnd"/>
      <w:r w:rsidRPr="002779C4">
        <w:rPr>
          <w:rFonts w:ascii="Arial" w:eastAsia="Times New Roman" w:hAnsi="Arial" w:cs="Arial"/>
        </w:rPr>
        <w:t xml:space="preserve"> Ibrahim, </w:t>
      </w:r>
      <w:proofErr w:type="spellStart"/>
      <w:r w:rsidRPr="002779C4">
        <w:rPr>
          <w:rFonts w:ascii="Arial" w:eastAsia="Times New Roman" w:hAnsi="Arial" w:cs="Arial"/>
        </w:rPr>
        <w:t>Esam</w:t>
      </w:r>
      <w:proofErr w:type="spellEnd"/>
      <w:r w:rsidRPr="002779C4">
        <w:rPr>
          <w:rFonts w:ascii="Arial" w:eastAsia="Times New Roman" w:hAnsi="Arial" w:cs="Arial"/>
        </w:rPr>
        <w:t xml:space="preserve"> </w:t>
      </w:r>
      <w:proofErr w:type="spellStart"/>
      <w:r w:rsidRPr="002779C4">
        <w:rPr>
          <w:rFonts w:ascii="Arial" w:eastAsia="Times New Roman" w:hAnsi="Arial" w:cs="Arial"/>
        </w:rPr>
        <w:t>Eweis</w:t>
      </w:r>
      <w:proofErr w:type="spellEnd"/>
      <w:r w:rsidRPr="002779C4">
        <w:rPr>
          <w:rFonts w:ascii="Arial" w:eastAsia="Times New Roman" w:hAnsi="Arial" w:cs="Arial"/>
        </w:rPr>
        <w:t>, Hossam El-</w:t>
      </w:r>
      <w:proofErr w:type="spellStart"/>
      <w:r w:rsidRPr="002779C4">
        <w:rPr>
          <w:rFonts w:ascii="Arial" w:eastAsia="Times New Roman" w:hAnsi="Arial" w:cs="Arial"/>
        </w:rPr>
        <w:t>Beltagi</w:t>
      </w:r>
      <w:proofErr w:type="spellEnd"/>
      <w:r w:rsidRPr="002779C4">
        <w:rPr>
          <w:rFonts w:ascii="Arial" w:eastAsia="Times New Roman" w:hAnsi="Arial" w:cs="Arial"/>
        </w:rPr>
        <w:t>, Yasmin Abel-</w:t>
      </w:r>
      <w:proofErr w:type="spellStart"/>
      <w:proofErr w:type="gramStart"/>
      <w:r w:rsidRPr="002779C4">
        <w:rPr>
          <w:rFonts w:ascii="Arial" w:eastAsia="Times New Roman" w:hAnsi="Arial" w:cs="Arial"/>
        </w:rPr>
        <w:t>Mobby</w:t>
      </w:r>
      <w:proofErr w:type="spellEnd"/>
      <w:r w:rsidRPr="002779C4">
        <w:rPr>
          <w:rFonts w:ascii="Arial" w:eastAsia="Times New Roman" w:hAnsi="Arial" w:cs="Arial"/>
        </w:rPr>
        <w:t>(</w:t>
      </w:r>
      <w:proofErr w:type="gramEnd"/>
      <w:r w:rsidRPr="002779C4">
        <w:rPr>
          <w:rFonts w:ascii="Arial" w:eastAsia="Times New Roman" w:hAnsi="Arial" w:cs="Arial"/>
        </w:rPr>
        <w:t xml:space="preserve">2012).Effect of lead acetate toxicity on experimental male albino rat. </w:t>
      </w:r>
      <w:r w:rsidRPr="002779C4">
        <w:rPr>
          <w:rFonts w:ascii="Arial" w:eastAsia="Times New Roman" w:hAnsi="Arial" w:cs="Arial"/>
          <w:i/>
        </w:rPr>
        <w:t>Asian Pacific Journal of tropical Biomedicine</w:t>
      </w:r>
      <w:r w:rsidRPr="002779C4">
        <w:rPr>
          <w:rFonts w:ascii="Arial" w:eastAsia="Times New Roman" w:hAnsi="Arial" w:cs="Arial"/>
        </w:rPr>
        <w:t>; 2(1):41- 46.</w:t>
      </w:r>
    </w:p>
    <w:p w14:paraId="0F956049" w14:textId="77777777" w:rsidR="002779C4" w:rsidRPr="002779C4" w:rsidRDefault="002779C4" w:rsidP="004B1197">
      <w:pPr>
        <w:pStyle w:val="NoSpacing"/>
        <w:jc w:val="both"/>
        <w:rPr>
          <w:rFonts w:ascii="Arial" w:eastAsia="Times New Roman" w:hAnsi="Arial" w:cs="Arial"/>
        </w:rPr>
      </w:pPr>
    </w:p>
    <w:p w14:paraId="6AB5DD50" w14:textId="11EA4028" w:rsidR="00BF35B4" w:rsidRPr="00093D18" w:rsidRDefault="00BF35B4" w:rsidP="00093D18">
      <w:pPr>
        <w:pStyle w:val="NoSpacing"/>
        <w:numPr>
          <w:ilvl w:val="0"/>
          <w:numId w:val="2"/>
        </w:numPr>
        <w:jc w:val="both"/>
        <w:rPr>
          <w:rFonts w:ascii="Arial" w:eastAsia="Times New Roman" w:hAnsi="Arial" w:cs="Arial"/>
        </w:rPr>
      </w:pPr>
      <w:r w:rsidRPr="002779C4">
        <w:rPr>
          <w:rFonts w:ascii="Arial" w:eastAsia="Times New Roman" w:hAnsi="Arial" w:cs="Arial"/>
        </w:rPr>
        <w:t xml:space="preserve">Parasuraman </w:t>
      </w:r>
      <w:proofErr w:type="spellStart"/>
      <w:proofErr w:type="gramStart"/>
      <w:r w:rsidRPr="002779C4">
        <w:rPr>
          <w:rFonts w:ascii="Arial" w:eastAsia="Times New Roman" w:hAnsi="Arial" w:cs="Arial"/>
        </w:rPr>
        <w:t>S,Ravendran</w:t>
      </w:r>
      <w:proofErr w:type="spellEnd"/>
      <w:proofErr w:type="gramEnd"/>
      <w:r w:rsidRPr="002779C4">
        <w:rPr>
          <w:rFonts w:ascii="Arial" w:eastAsia="Times New Roman" w:hAnsi="Arial" w:cs="Arial"/>
        </w:rPr>
        <w:t xml:space="preserve"> </w:t>
      </w:r>
      <w:proofErr w:type="spellStart"/>
      <w:r w:rsidRPr="002779C4">
        <w:rPr>
          <w:rFonts w:ascii="Arial" w:eastAsia="Times New Roman" w:hAnsi="Arial" w:cs="Arial"/>
        </w:rPr>
        <w:t>R,Kesavan</w:t>
      </w:r>
      <w:proofErr w:type="spellEnd"/>
      <w:r w:rsidRPr="002779C4">
        <w:rPr>
          <w:rFonts w:ascii="Arial" w:eastAsia="Times New Roman" w:hAnsi="Arial" w:cs="Arial"/>
        </w:rPr>
        <w:t xml:space="preserve"> R(2010)Blood Sample collection in small laboratory</w:t>
      </w:r>
      <w:r w:rsidR="00093D18">
        <w:rPr>
          <w:rFonts w:ascii="Arial" w:eastAsia="Times New Roman" w:hAnsi="Arial" w:cs="Arial"/>
        </w:rPr>
        <w:t xml:space="preserve"> </w:t>
      </w:r>
      <w:proofErr w:type="spellStart"/>
      <w:r w:rsidRPr="002779C4">
        <w:rPr>
          <w:rFonts w:ascii="Arial" w:eastAsia="Times New Roman" w:hAnsi="Arial" w:cs="Arial"/>
        </w:rPr>
        <w:t>animals</w:t>
      </w:r>
      <w:r w:rsidRPr="002779C4">
        <w:rPr>
          <w:rFonts w:ascii="Arial" w:eastAsia="Times New Roman" w:hAnsi="Arial" w:cs="Arial"/>
          <w:i/>
          <w:iCs/>
        </w:rPr>
        <w:t>.J</w:t>
      </w:r>
      <w:proofErr w:type="spellEnd"/>
      <w:r w:rsidRPr="002779C4">
        <w:rPr>
          <w:rFonts w:ascii="Arial" w:eastAsia="Times New Roman" w:hAnsi="Arial" w:cs="Arial"/>
          <w:i/>
          <w:iCs/>
        </w:rPr>
        <w:t xml:space="preserve"> harmacol,</w:t>
      </w:r>
      <w:r w:rsidRPr="002779C4">
        <w:rPr>
          <w:rFonts w:ascii="Arial" w:eastAsia="Times New Roman" w:hAnsi="Arial" w:cs="Arial"/>
        </w:rPr>
        <w:t>87-93.</w:t>
      </w:r>
    </w:p>
    <w:p w14:paraId="6451A5DF" w14:textId="77777777" w:rsidR="00A93B08" w:rsidRPr="002779C4" w:rsidRDefault="00A93B08" w:rsidP="004B1197">
      <w:pPr>
        <w:pStyle w:val="NoSpacing"/>
        <w:jc w:val="both"/>
        <w:rPr>
          <w:rFonts w:ascii="Arial" w:hAnsi="Arial" w:cs="Arial"/>
        </w:rPr>
      </w:pPr>
    </w:p>
    <w:p w14:paraId="1B03A9B7" w14:textId="77777777" w:rsidR="002779C4" w:rsidRPr="002779C4" w:rsidRDefault="002779C4" w:rsidP="004B1197">
      <w:pPr>
        <w:pStyle w:val="NoSpacing"/>
        <w:jc w:val="both"/>
        <w:rPr>
          <w:rFonts w:ascii="Arial" w:hAnsi="Arial" w:cs="Arial"/>
        </w:rPr>
      </w:pPr>
    </w:p>
    <w:p w14:paraId="60B39397" w14:textId="0AB38BB7" w:rsidR="00A93B08" w:rsidRPr="002779C4" w:rsidRDefault="00A93B08" w:rsidP="00093D18">
      <w:pPr>
        <w:pStyle w:val="NoSpacing"/>
        <w:numPr>
          <w:ilvl w:val="0"/>
          <w:numId w:val="2"/>
        </w:numPr>
        <w:jc w:val="both"/>
        <w:rPr>
          <w:rFonts w:ascii="Arial" w:hAnsi="Arial" w:cs="Arial"/>
        </w:rPr>
      </w:pPr>
      <w:proofErr w:type="spellStart"/>
      <w:r w:rsidRPr="002779C4">
        <w:rPr>
          <w:rFonts w:ascii="Arial" w:hAnsi="Arial" w:cs="Arial"/>
        </w:rPr>
        <w:t>Piruzian</w:t>
      </w:r>
      <w:proofErr w:type="spellEnd"/>
      <w:r w:rsidRPr="002779C4">
        <w:rPr>
          <w:rFonts w:ascii="Arial" w:hAnsi="Arial" w:cs="Arial"/>
        </w:rPr>
        <w:t xml:space="preserve">, L.A., </w:t>
      </w:r>
      <w:proofErr w:type="spellStart"/>
      <w:r w:rsidRPr="002779C4">
        <w:rPr>
          <w:rFonts w:ascii="Arial" w:hAnsi="Arial" w:cs="Arial"/>
        </w:rPr>
        <w:t>Protasova</w:t>
      </w:r>
      <w:proofErr w:type="spellEnd"/>
      <w:r w:rsidRPr="002779C4">
        <w:rPr>
          <w:rFonts w:ascii="Arial" w:hAnsi="Arial" w:cs="Arial"/>
        </w:rPr>
        <w:t xml:space="preserve">, O.V., Maksimova, I.A. </w:t>
      </w:r>
      <w:r w:rsidRPr="002779C4">
        <w:rPr>
          <w:rFonts w:ascii="Arial" w:hAnsi="Arial" w:cs="Arial"/>
          <w:i/>
          <w:iCs/>
        </w:rPr>
        <w:t>(2014</w:t>
      </w:r>
      <w:proofErr w:type="gramStart"/>
      <w:r w:rsidRPr="002779C4">
        <w:rPr>
          <w:rFonts w:ascii="Arial" w:hAnsi="Arial" w:cs="Arial"/>
          <w:i/>
          <w:iCs/>
        </w:rPr>
        <w:t>).</w:t>
      </w:r>
      <w:r w:rsidRPr="002779C4">
        <w:rPr>
          <w:rFonts w:ascii="Arial" w:hAnsi="Arial" w:cs="Arial"/>
        </w:rPr>
        <w:t>Calcium</w:t>
      </w:r>
      <w:proofErr w:type="gramEnd"/>
      <w:r w:rsidRPr="002779C4">
        <w:rPr>
          <w:rFonts w:ascii="Arial" w:hAnsi="Arial" w:cs="Arial"/>
        </w:rPr>
        <w:t xml:space="preserve"> and phosphorus contents of</w:t>
      </w:r>
      <w:r w:rsidR="00093D18">
        <w:rPr>
          <w:rFonts w:ascii="Arial" w:hAnsi="Arial" w:cs="Arial"/>
        </w:rPr>
        <w:t xml:space="preserve"> </w:t>
      </w:r>
      <w:r w:rsidRPr="002779C4">
        <w:rPr>
          <w:rFonts w:ascii="Arial" w:hAnsi="Arial" w:cs="Arial"/>
        </w:rPr>
        <w:t xml:space="preserve">human body during 105-day isolation. </w:t>
      </w:r>
      <w:r w:rsidRPr="002779C4">
        <w:rPr>
          <w:rFonts w:ascii="Arial" w:hAnsi="Arial" w:cs="Arial"/>
          <w:i/>
          <w:iCs/>
        </w:rPr>
        <w:t xml:space="preserve">Hum </w:t>
      </w:r>
      <w:proofErr w:type="spellStart"/>
      <w:r w:rsidRPr="002779C4">
        <w:rPr>
          <w:rFonts w:ascii="Arial" w:hAnsi="Arial" w:cs="Arial"/>
          <w:i/>
          <w:iCs/>
        </w:rPr>
        <w:t>Physiol</w:t>
      </w:r>
      <w:proofErr w:type="spellEnd"/>
      <w:r w:rsidRPr="002779C4">
        <w:rPr>
          <w:rFonts w:ascii="Arial" w:hAnsi="Arial" w:cs="Arial"/>
        </w:rPr>
        <w:t xml:space="preserve"> </w:t>
      </w:r>
      <w:r w:rsidRPr="002779C4">
        <w:rPr>
          <w:rFonts w:ascii="Arial" w:hAnsi="Arial" w:cs="Arial"/>
          <w:b/>
          <w:bCs/>
        </w:rPr>
        <w:t>40</w:t>
      </w:r>
      <w:r w:rsidRPr="002779C4">
        <w:rPr>
          <w:rFonts w:ascii="Arial" w:hAnsi="Arial" w:cs="Arial"/>
        </w:rPr>
        <w:t>, 822–826.</w:t>
      </w:r>
      <w:r w:rsidR="00093D18">
        <w:rPr>
          <w:rFonts w:ascii="Arial" w:hAnsi="Arial" w:cs="Arial"/>
        </w:rPr>
        <w:t xml:space="preserve"> </w:t>
      </w:r>
      <w:r w:rsidRPr="002779C4">
        <w:rPr>
          <w:rFonts w:ascii="Arial" w:hAnsi="Arial" w:cs="Arial"/>
        </w:rPr>
        <w:t xml:space="preserve">https://doi.org/10.1134/S0362119714070226 </w:t>
      </w:r>
    </w:p>
    <w:p w14:paraId="6E4E3950" w14:textId="77777777" w:rsidR="002779C4" w:rsidRPr="002779C4" w:rsidRDefault="002779C4" w:rsidP="004B1197">
      <w:pPr>
        <w:pStyle w:val="NoSpacing"/>
        <w:jc w:val="both"/>
        <w:rPr>
          <w:rFonts w:ascii="Arial" w:hAnsi="Arial" w:cs="Arial"/>
        </w:rPr>
      </w:pPr>
    </w:p>
    <w:p w14:paraId="40D9AA87" w14:textId="4E2E5BB3" w:rsidR="002B34E0" w:rsidRPr="002779C4" w:rsidRDefault="002B34E0" w:rsidP="00093D18">
      <w:pPr>
        <w:pStyle w:val="NoSpacing"/>
        <w:numPr>
          <w:ilvl w:val="0"/>
          <w:numId w:val="2"/>
        </w:numPr>
        <w:jc w:val="both"/>
        <w:rPr>
          <w:rFonts w:ascii="Arial" w:hAnsi="Arial" w:cs="Arial"/>
        </w:rPr>
      </w:pPr>
      <w:r w:rsidRPr="002779C4">
        <w:rPr>
          <w:rFonts w:ascii="Arial" w:hAnsi="Arial" w:cs="Arial"/>
        </w:rPr>
        <w:t>Ren J, Guo J, Zhu S, Wang Q, Gao R, Zhao C, Feng C, Qin C, He Z, Qin C, Wang Z, Zang</w:t>
      </w:r>
      <w:r w:rsidR="00093D18">
        <w:rPr>
          <w:rFonts w:ascii="Arial" w:hAnsi="Arial" w:cs="Arial"/>
        </w:rPr>
        <w:t xml:space="preserve"> </w:t>
      </w:r>
      <w:proofErr w:type="gramStart"/>
      <w:r w:rsidRPr="002779C4">
        <w:rPr>
          <w:rFonts w:ascii="Arial" w:hAnsi="Arial" w:cs="Arial"/>
        </w:rPr>
        <w:t>L.(</w:t>
      </w:r>
      <w:proofErr w:type="gramEnd"/>
      <w:r w:rsidRPr="002779C4">
        <w:rPr>
          <w:rFonts w:ascii="Arial" w:hAnsi="Arial" w:cs="Arial"/>
        </w:rPr>
        <w:t xml:space="preserve">2021)The Role of Potassium Channels in Chronic Stress-Induced Brain Injury. </w:t>
      </w:r>
      <w:r w:rsidRPr="002779C4">
        <w:rPr>
          <w:rFonts w:ascii="Arial" w:hAnsi="Arial" w:cs="Arial"/>
          <w:i/>
          <w:iCs/>
        </w:rPr>
        <w:t>Biol Pharm Bull.</w:t>
      </w:r>
      <w:r w:rsidRPr="002779C4">
        <w:rPr>
          <w:rFonts w:ascii="Arial" w:hAnsi="Arial" w:cs="Arial"/>
        </w:rPr>
        <w:t xml:space="preserve"> 2021 Feb 1;44(2):169-180. </w:t>
      </w:r>
      <w:proofErr w:type="spellStart"/>
      <w:r w:rsidRPr="002779C4">
        <w:rPr>
          <w:rFonts w:ascii="Arial" w:hAnsi="Arial" w:cs="Arial"/>
        </w:rPr>
        <w:t>doi</w:t>
      </w:r>
      <w:proofErr w:type="spellEnd"/>
      <w:r w:rsidRPr="002779C4">
        <w:rPr>
          <w:rFonts w:ascii="Arial" w:hAnsi="Arial" w:cs="Arial"/>
        </w:rPr>
        <w:t>: 10.1248/</w:t>
      </w:r>
      <w:proofErr w:type="gramStart"/>
      <w:r w:rsidRPr="002779C4">
        <w:rPr>
          <w:rFonts w:ascii="Arial" w:hAnsi="Arial" w:cs="Arial"/>
        </w:rPr>
        <w:t>bpb.b</w:t>
      </w:r>
      <w:proofErr w:type="gramEnd"/>
      <w:r w:rsidRPr="002779C4">
        <w:rPr>
          <w:rFonts w:ascii="Arial" w:hAnsi="Arial" w:cs="Arial"/>
        </w:rPr>
        <w:t xml:space="preserve">20-00504. </w:t>
      </w:r>
      <w:proofErr w:type="spellStart"/>
      <w:r w:rsidRPr="002779C4">
        <w:rPr>
          <w:rFonts w:ascii="Arial" w:hAnsi="Arial" w:cs="Arial"/>
        </w:rPr>
        <w:t>Epub</w:t>
      </w:r>
      <w:proofErr w:type="spellEnd"/>
      <w:r w:rsidRPr="002779C4">
        <w:rPr>
          <w:rFonts w:ascii="Arial" w:hAnsi="Arial" w:cs="Arial"/>
        </w:rPr>
        <w:t xml:space="preserve"> 2020 Nov 25. PMID: 33239494.</w:t>
      </w:r>
    </w:p>
    <w:p w14:paraId="5D4DBAFB" w14:textId="77777777" w:rsidR="00A93B08" w:rsidRPr="002779C4" w:rsidRDefault="00A93B08" w:rsidP="004B1197">
      <w:pPr>
        <w:pStyle w:val="NoSpacing"/>
        <w:jc w:val="both"/>
        <w:rPr>
          <w:rFonts w:ascii="Arial" w:hAnsi="Arial" w:cs="Arial"/>
        </w:rPr>
      </w:pPr>
    </w:p>
    <w:p w14:paraId="719187A8" w14:textId="0DCB3F6C" w:rsidR="00BF35B4" w:rsidRPr="002779C4" w:rsidRDefault="00BF35B4" w:rsidP="00093D18">
      <w:pPr>
        <w:pStyle w:val="NoSpacing"/>
        <w:numPr>
          <w:ilvl w:val="0"/>
          <w:numId w:val="2"/>
        </w:numPr>
        <w:jc w:val="both"/>
        <w:rPr>
          <w:rFonts w:ascii="Arial" w:hAnsi="Arial" w:cs="Arial"/>
        </w:rPr>
      </w:pPr>
      <w:r w:rsidRPr="002779C4">
        <w:rPr>
          <w:rFonts w:ascii="Arial" w:hAnsi="Arial" w:cs="Arial"/>
        </w:rPr>
        <w:t xml:space="preserve">Samara Levine, </w:t>
      </w:r>
      <w:proofErr w:type="spellStart"/>
      <w:r w:rsidRPr="002779C4">
        <w:rPr>
          <w:rFonts w:ascii="Arial" w:hAnsi="Arial" w:cs="Arial"/>
        </w:rPr>
        <w:t>Ozgul</w:t>
      </w:r>
      <w:proofErr w:type="spellEnd"/>
      <w:r w:rsidRPr="002779C4">
        <w:rPr>
          <w:rFonts w:ascii="Arial" w:hAnsi="Arial" w:cs="Arial"/>
        </w:rPr>
        <w:t xml:space="preserve"> </w:t>
      </w:r>
      <w:proofErr w:type="spellStart"/>
      <w:r w:rsidRPr="002779C4">
        <w:rPr>
          <w:rFonts w:ascii="Arial" w:hAnsi="Arial" w:cs="Arial"/>
        </w:rPr>
        <w:t>Muneyeriei</w:t>
      </w:r>
      <w:proofErr w:type="spellEnd"/>
      <w:r w:rsidRPr="002779C4">
        <w:rPr>
          <w:rFonts w:ascii="Arial" w:hAnsi="Arial" w:cs="Arial"/>
        </w:rPr>
        <w:t xml:space="preserve"> (2018). Stress Induced hyperprolactinemia: pathophysiology</w:t>
      </w:r>
      <w:r w:rsidR="00093D18">
        <w:rPr>
          <w:rFonts w:ascii="Arial" w:hAnsi="Arial" w:cs="Arial"/>
        </w:rPr>
        <w:t xml:space="preserve"> </w:t>
      </w:r>
      <w:r w:rsidRPr="002779C4">
        <w:rPr>
          <w:rFonts w:ascii="Arial" w:hAnsi="Arial" w:cs="Arial"/>
        </w:rPr>
        <w:t xml:space="preserve">and clinical </w:t>
      </w:r>
      <w:r w:rsidR="002779C4" w:rsidRPr="002779C4">
        <w:rPr>
          <w:rFonts w:ascii="Arial" w:hAnsi="Arial" w:cs="Arial"/>
        </w:rPr>
        <w:t>Approach.</w:t>
      </w:r>
      <w:r w:rsidRPr="002779C4">
        <w:rPr>
          <w:rFonts w:ascii="Arial" w:hAnsi="Arial" w:cs="Arial"/>
          <w:i/>
          <w:iCs/>
        </w:rPr>
        <w:t xml:space="preserve"> </w:t>
      </w:r>
      <w:proofErr w:type="spellStart"/>
      <w:r w:rsidRPr="002779C4">
        <w:rPr>
          <w:rFonts w:ascii="Arial" w:hAnsi="Arial" w:cs="Arial"/>
          <w:i/>
          <w:iCs/>
        </w:rPr>
        <w:t>Obstet</w:t>
      </w:r>
      <w:proofErr w:type="spellEnd"/>
      <w:r w:rsidRPr="002779C4">
        <w:rPr>
          <w:rFonts w:ascii="Arial" w:hAnsi="Arial" w:cs="Arial"/>
          <w:i/>
          <w:iCs/>
        </w:rPr>
        <w:t xml:space="preserve"> </w:t>
      </w:r>
      <w:proofErr w:type="spellStart"/>
      <w:r w:rsidRPr="002779C4">
        <w:rPr>
          <w:rFonts w:ascii="Arial" w:hAnsi="Arial" w:cs="Arial"/>
          <w:i/>
          <w:iCs/>
        </w:rPr>
        <w:t>Gynecol</w:t>
      </w:r>
      <w:proofErr w:type="spellEnd"/>
      <w:r w:rsidRPr="002779C4">
        <w:rPr>
          <w:rFonts w:ascii="Arial" w:hAnsi="Arial" w:cs="Arial"/>
          <w:i/>
          <w:iCs/>
        </w:rPr>
        <w:t xml:space="preserve"> Int</w:t>
      </w:r>
      <w:r w:rsidRPr="002779C4">
        <w:rPr>
          <w:rFonts w:ascii="Arial" w:hAnsi="Arial" w:cs="Arial"/>
        </w:rPr>
        <w:t>.Doi:10.1155/2018/9253083</w:t>
      </w:r>
    </w:p>
    <w:p w14:paraId="6DAF1968" w14:textId="77777777" w:rsidR="002779C4" w:rsidRPr="002779C4" w:rsidRDefault="002779C4" w:rsidP="004B1197">
      <w:pPr>
        <w:pStyle w:val="NoSpacing"/>
        <w:jc w:val="both"/>
        <w:rPr>
          <w:rFonts w:ascii="Arial" w:hAnsi="Arial" w:cs="Arial"/>
        </w:rPr>
      </w:pPr>
    </w:p>
    <w:p w14:paraId="1FE2884B" w14:textId="1EF6FC4F" w:rsidR="00BF35B4" w:rsidRPr="002779C4" w:rsidRDefault="00BF35B4" w:rsidP="00093D18">
      <w:pPr>
        <w:pStyle w:val="NoSpacing"/>
        <w:numPr>
          <w:ilvl w:val="0"/>
          <w:numId w:val="2"/>
        </w:numPr>
        <w:jc w:val="both"/>
        <w:rPr>
          <w:rFonts w:ascii="Arial" w:hAnsi="Arial" w:cs="Arial"/>
        </w:rPr>
      </w:pPr>
      <w:proofErr w:type="spellStart"/>
      <w:r w:rsidRPr="002779C4">
        <w:rPr>
          <w:rFonts w:ascii="Arial" w:hAnsi="Arial" w:cs="Arial"/>
        </w:rPr>
        <w:t>Sanjeevs</w:t>
      </w:r>
      <w:proofErr w:type="spellEnd"/>
      <w:r w:rsidRPr="002779C4">
        <w:rPr>
          <w:rFonts w:ascii="Arial" w:hAnsi="Arial" w:cs="Arial"/>
        </w:rPr>
        <w:t xml:space="preserve"> s. </w:t>
      </w:r>
      <w:proofErr w:type="spellStart"/>
      <w:r w:rsidRPr="002779C4">
        <w:rPr>
          <w:rFonts w:ascii="Arial" w:hAnsi="Arial" w:cs="Arial"/>
        </w:rPr>
        <w:t>walvekar</w:t>
      </w:r>
      <w:proofErr w:type="spellEnd"/>
      <w:r w:rsidRPr="002779C4">
        <w:rPr>
          <w:rFonts w:ascii="Arial" w:hAnsi="Arial" w:cs="Arial"/>
        </w:rPr>
        <w:t xml:space="preserve">, Jeevan G. </w:t>
      </w:r>
      <w:proofErr w:type="spellStart"/>
      <w:r w:rsidRPr="002779C4">
        <w:rPr>
          <w:rFonts w:ascii="Arial" w:hAnsi="Arial" w:cs="Arial"/>
        </w:rPr>
        <w:t>Ambekah</w:t>
      </w:r>
      <w:proofErr w:type="spellEnd"/>
      <w:r w:rsidRPr="002779C4">
        <w:rPr>
          <w:rFonts w:ascii="Arial" w:hAnsi="Arial" w:cs="Arial"/>
        </w:rPr>
        <w:t xml:space="preserve">, Basavaraj </w:t>
      </w:r>
      <w:proofErr w:type="gramStart"/>
      <w:r w:rsidRPr="002779C4">
        <w:rPr>
          <w:rFonts w:ascii="Arial" w:hAnsi="Arial" w:cs="Arial"/>
        </w:rPr>
        <w:t>B(</w:t>
      </w:r>
      <w:proofErr w:type="gramEnd"/>
      <w:r w:rsidRPr="002779C4">
        <w:rPr>
          <w:rFonts w:ascii="Arial" w:hAnsi="Arial" w:cs="Arial"/>
        </w:rPr>
        <w:t>2015).Study on serum cortisol and</w:t>
      </w:r>
      <w:r w:rsidR="00093D18">
        <w:rPr>
          <w:rFonts w:ascii="Arial" w:hAnsi="Arial" w:cs="Arial"/>
        </w:rPr>
        <w:t xml:space="preserve"> </w:t>
      </w:r>
      <w:r w:rsidRPr="002779C4">
        <w:rPr>
          <w:rFonts w:ascii="Arial" w:hAnsi="Arial" w:cs="Arial"/>
        </w:rPr>
        <w:t xml:space="preserve">perceived stress scale in the police constables. </w:t>
      </w:r>
      <w:r w:rsidRPr="002779C4">
        <w:rPr>
          <w:rFonts w:ascii="Arial" w:hAnsi="Arial" w:cs="Arial"/>
          <w:i/>
        </w:rPr>
        <w:t>Journal of clinical and Diagnostic Research</w:t>
      </w:r>
      <w:r w:rsidR="00093D18">
        <w:rPr>
          <w:rFonts w:ascii="Arial" w:hAnsi="Arial" w:cs="Arial"/>
        </w:rPr>
        <w:t xml:space="preserve"> </w:t>
      </w:r>
      <w:r w:rsidRPr="002779C4">
        <w:rPr>
          <w:rFonts w:ascii="Arial" w:hAnsi="Arial" w:cs="Arial"/>
        </w:rPr>
        <w:t>Vol.9(2</w:t>
      </w:r>
      <w:proofErr w:type="gramStart"/>
      <w:r w:rsidRPr="002779C4">
        <w:rPr>
          <w:rFonts w:ascii="Arial" w:hAnsi="Arial" w:cs="Arial"/>
        </w:rPr>
        <w:t>):BCID</w:t>
      </w:r>
      <w:proofErr w:type="gramEnd"/>
      <w:r w:rsidRPr="002779C4">
        <w:rPr>
          <w:rFonts w:ascii="Arial" w:hAnsi="Arial" w:cs="Arial"/>
        </w:rPr>
        <w:t xml:space="preserve"> –  BC14.</w:t>
      </w:r>
    </w:p>
    <w:p w14:paraId="39DC82BF" w14:textId="77777777" w:rsidR="002779C4" w:rsidRPr="002779C4" w:rsidRDefault="002779C4" w:rsidP="004B1197">
      <w:pPr>
        <w:pStyle w:val="NoSpacing"/>
        <w:jc w:val="both"/>
        <w:rPr>
          <w:rFonts w:ascii="Arial" w:eastAsia="Times New Roman" w:hAnsi="Arial" w:cs="Arial"/>
        </w:rPr>
      </w:pPr>
    </w:p>
    <w:p w14:paraId="0147773E" w14:textId="19D00E07" w:rsidR="00BF35B4" w:rsidRPr="002779C4" w:rsidRDefault="00BF35B4" w:rsidP="00093D18">
      <w:pPr>
        <w:pStyle w:val="NoSpacing"/>
        <w:numPr>
          <w:ilvl w:val="0"/>
          <w:numId w:val="2"/>
        </w:numPr>
        <w:jc w:val="both"/>
        <w:rPr>
          <w:rFonts w:ascii="Arial" w:eastAsia="Times New Roman" w:hAnsi="Arial" w:cs="Arial"/>
        </w:rPr>
      </w:pPr>
      <w:proofErr w:type="spellStart"/>
      <w:r w:rsidRPr="002779C4">
        <w:rPr>
          <w:rFonts w:ascii="Arial" w:eastAsia="Times New Roman" w:hAnsi="Arial" w:cs="Arial"/>
        </w:rPr>
        <w:t>Sporkert</w:t>
      </w:r>
      <w:proofErr w:type="spellEnd"/>
      <w:r w:rsidRPr="002779C4">
        <w:rPr>
          <w:rFonts w:ascii="Arial" w:eastAsia="Times New Roman" w:hAnsi="Arial" w:cs="Arial"/>
        </w:rPr>
        <w:t xml:space="preserve"> F and </w:t>
      </w:r>
      <w:proofErr w:type="spellStart"/>
      <w:r w:rsidRPr="002779C4">
        <w:rPr>
          <w:rFonts w:ascii="Arial" w:eastAsia="Times New Roman" w:hAnsi="Arial" w:cs="Arial"/>
        </w:rPr>
        <w:t>Pragst</w:t>
      </w:r>
      <w:proofErr w:type="spellEnd"/>
      <w:r w:rsidRPr="002779C4">
        <w:rPr>
          <w:rFonts w:ascii="Arial" w:eastAsia="Times New Roman" w:hAnsi="Arial" w:cs="Arial"/>
        </w:rPr>
        <w:t xml:space="preserve"> F (2000</w:t>
      </w:r>
      <w:proofErr w:type="gramStart"/>
      <w:r w:rsidRPr="002779C4">
        <w:rPr>
          <w:rFonts w:ascii="Arial" w:eastAsia="Times New Roman" w:hAnsi="Arial" w:cs="Arial"/>
        </w:rPr>
        <w:t>).Use</w:t>
      </w:r>
      <w:proofErr w:type="gramEnd"/>
      <w:r w:rsidRPr="002779C4">
        <w:rPr>
          <w:rFonts w:ascii="Arial" w:eastAsia="Times New Roman" w:hAnsi="Arial" w:cs="Arial"/>
        </w:rPr>
        <w:t xml:space="preserve"> of headspace solid phase micro extraction (HS-SPME) in</w:t>
      </w:r>
      <w:r w:rsidR="00093D18">
        <w:rPr>
          <w:rFonts w:ascii="Arial" w:eastAsia="Times New Roman" w:hAnsi="Arial" w:cs="Arial"/>
        </w:rPr>
        <w:t xml:space="preserve"> </w:t>
      </w:r>
      <w:r w:rsidRPr="002779C4">
        <w:rPr>
          <w:rFonts w:ascii="Arial" w:eastAsia="Times New Roman" w:hAnsi="Arial" w:cs="Arial"/>
        </w:rPr>
        <w:t xml:space="preserve">hair analysis for organic compounds. </w:t>
      </w:r>
      <w:r w:rsidRPr="002779C4">
        <w:rPr>
          <w:rFonts w:ascii="Arial" w:eastAsia="Times New Roman" w:hAnsi="Arial" w:cs="Arial"/>
          <w:i/>
        </w:rPr>
        <w:t>Forensci.INt107</w:t>
      </w:r>
      <w:r w:rsidRPr="002779C4">
        <w:rPr>
          <w:rFonts w:ascii="Arial" w:eastAsia="Times New Roman" w:hAnsi="Arial" w:cs="Arial"/>
        </w:rPr>
        <w:t>(1-3)129-148.</w:t>
      </w:r>
    </w:p>
    <w:p w14:paraId="5ABF7827" w14:textId="77777777" w:rsidR="002779C4" w:rsidRDefault="002779C4" w:rsidP="004B1197">
      <w:pPr>
        <w:pStyle w:val="NoSpacing"/>
        <w:jc w:val="both"/>
        <w:rPr>
          <w:rFonts w:eastAsia="Times New Roman"/>
        </w:rPr>
      </w:pPr>
    </w:p>
    <w:p w14:paraId="4656D47E" w14:textId="004EB1B6" w:rsidR="002B34E0" w:rsidRPr="002779C4" w:rsidRDefault="002B34E0" w:rsidP="00093D18">
      <w:pPr>
        <w:pStyle w:val="NoSpacing"/>
        <w:numPr>
          <w:ilvl w:val="0"/>
          <w:numId w:val="2"/>
        </w:numPr>
        <w:jc w:val="both"/>
        <w:rPr>
          <w:rFonts w:ascii="Arial" w:eastAsia="Times New Roman" w:hAnsi="Arial" w:cs="Arial"/>
        </w:rPr>
      </w:pPr>
      <w:r w:rsidRPr="002779C4">
        <w:rPr>
          <w:rFonts w:ascii="Arial" w:eastAsia="Times New Roman" w:hAnsi="Arial" w:cs="Arial"/>
        </w:rPr>
        <w:t xml:space="preserve">Stafford L. Lightman, Crispin C. Wiles, Helen C. Atkinson, David E. Henley, Georgina M. Russell, Jack A. </w:t>
      </w:r>
      <w:proofErr w:type="spellStart"/>
      <w:r w:rsidRPr="002779C4">
        <w:rPr>
          <w:rFonts w:ascii="Arial" w:eastAsia="Times New Roman" w:hAnsi="Arial" w:cs="Arial"/>
        </w:rPr>
        <w:t>Leendertz</w:t>
      </w:r>
      <w:proofErr w:type="spellEnd"/>
      <w:r w:rsidRPr="002779C4">
        <w:rPr>
          <w:rFonts w:ascii="Arial" w:eastAsia="Times New Roman" w:hAnsi="Arial" w:cs="Arial"/>
        </w:rPr>
        <w:t>, Mervyn A. McKenna, Francesca Spiga, Susan A. Wood, Becky L. Conway-Campbell</w:t>
      </w:r>
      <w:r w:rsidR="00A0759C" w:rsidRPr="002779C4">
        <w:rPr>
          <w:rFonts w:ascii="Arial" w:eastAsia="Times New Roman" w:hAnsi="Arial" w:cs="Arial"/>
        </w:rPr>
        <w:t xml:space="preserve"> (2008). </w:t>
      </w:r>
      <w:r w:rsidRPr="002779C4">
        <w:rPr>
          <w:rFonts w:ascii="Arial" w:eastAsia="Times New Roman" w:hAnsi="Arial" w:cs="Arial"/>
        </w:rPr>
        <w:t xml:space="preserve">The significance of glucocorticoid </w:t>
      </w:r>
      <w:proofErr w:type="spellStart"/>
      <w:r w:rsidRPr="002779C4">
        <w:rPr>
          <w:rFonts w:ascii="Arial" w:eastAsia="Times New Roman" w:hAnsi="Arial" w:cs="Arial"/>
        </w:rPr>
        <w:t>pulsatility</w:t>
      </w:r>
      <w:proofErr w:type="spellEnd"/>
      <w:r w:rsidRPr="002779C4">
        <w:rPr>
          <w:rFonts w:ascii="Arial" w:eastAsia="Times New Roman" w:hAnsi="Arial" w:cs="Arial"/>
        </w:rPr>
        <w:t xml:space="preserve"> </w:t>
      </w:r>
      <w:r w:rsidRPr="002779C4">
        <w:rPr>
          <w:rFonts w:ascii="Arial" w:eastAsia="Times New Roman" w:hAnsi="Arial" w:cs="Arial"/>
          <w:i/>
          <w:iCs/>
        </w:rPr>
        <w:t>European Journal of</w:t>
      </w:r>
      <w:r w:rsidR="00093D18">
        <w:rPr>
          <w:rFonts w:ascii="Arial" w:eastAsia="Times New Roman" w:hAnsi="Arial" w:cs="Arial"/>
          <w:i/>
          <w:iCs/>
        </w:rPr>
        <w:t xml:space="preserve"> </w:t>
      </w:r>
      <w:r w:rsidRPr="002779C4">
        <w:rPr>
          <w:rFonts w:ascii="Arial" w:eastAsia="Times New Roman" w:hAnsi="Arial" w:cs="Arial"/>
          <w:i/>
          <w:iCs/>
        </w:rPr>
        <w:t>Pharmacology,</w:t>
      </w:r>
      <w:r w:rsidR="00A0759C" w:rsidRPr="002779C4">
        <w:rPr>
          <w:rFonts w:ascii="Arial" w:eastAsia="Times New Roman" w:hAnsi="Arial" w:cs="Arial"/>
          <w:i/>
          <w:iCs/>
        </w:rPr>
        <w:t xml:space="preserve"> </w:t>
      </w:r>
      <w:r w:rsidRPr="002779C4">
        <w:rPr>
          <w:rFonts w:ascii="Arial" w:eastAsia="Times New Roman" w:hAnsi="Arial" w:cs="Arial"/>
        </w:rPr>
        <w:t>Volume 583, Issues 2–3,</w:t>
      </w:r>
      <w:r w:rsidR="00A0759C" w:rsidRPr="002779C4">
        <w:rPr>
          <w:rFonts w:ascii="Arial" w:eastAsia="Times New Roman" w:hAnsi="Arial" w:cs="Arial"/>
        </w:rPr>
        <w:t xml:space="preserve"> </w:t>
      </w:r>
      <w:r w:rsidRPr="002779C4">
        <w:rPr>
          <w:rFonts w:ascii="Arial" w:eastAsia="Times New Roman" w:hAnsi="Arial" w:cs="Arial"/>
        </w:rPr>
        <w:t>Pages 255-262,</w:t>
      </w:r>
      <w:r w:rsidR="00A0759C" w:rsidRPr="002779C4">
        <w:rPr>
          <w:rFonts w:ascii="Arial" w:eastAsia="Times New Roman" w:hAnsi="Arial" w:cs="Arial"/>
        </w:rPr>
        <w:t xml:space="preserve"> </w:t>
      </w:r>
      <w:r w:rsidRPr="002779C4">
        <w:rPr>
          <w:rFonts w:ascii="Arial" w:eastAsia="Times New Roman" w:hAnsi="Arial" w:cs="Arial"/>
        </w:rPr>
        <w:t>ISSN 0014-2999,</w:t>
      </w:r>
    </w:p>
    <w:p w14:paraId="5D5EA74F" w14:textId="77777777" w:rsidR="002779C4" w:rsidRPr="002779C4" w:rsidRDefault="002779C4" w:rsidP="004B1197">
      <w:pPr>
        <w:pStyle w:val="NoSpacing"/>
        <w:jc w:val="both"/>
        <w:rPr>
          <w:rFonts w:ascii="Arial" w:hAnsi="Arial" w:cs="Arial"/>
        </w:rPr>
      </w:pPr>
    </w:p>
    <w:p w14:paraId="1B8A446A" w14:textId="287880CB" w:rsidR="00BF35B4" w:rsidRPr="002779C4" w:rsidRDefault="00BF35B4" w:rsidP="00093D18">
      <w:pPr>
        <w:pStyle w:val="NoSpacing"/>
        <w:numPr>
          <w:ilvl w:val="0"/>
          <w:numId w:val="2"/>
        </w:numPr>
        <w:jc w:val="both"/>
        <w:rPr>
          <w:rFonts w:ascii="Arial" w:hAnsi="Arial" w:cs="Arial"/>
        </w:rPr>
      </w:pPr>
      <w:proofErr w:type="spellStart"/>
      <w:r w:rsidRPr="002779C4">
        <w:rPr>
          <w:rFonts w:ascii="Arial" w:hAnsi="Arial" w:cs="Arial"/>
        </w:rPr>
        <w:t>Tejashwini</w:t>
      </w:r>
      <w:proofErr w:type="spellEnd"/>
      <w:r w:rsidRPr="002779C4">
        <w:rPr>
          <w:rFonts w:ascii="Arial" w:hAnsi="Arial" w:cs="Arial"/>
        </w:rPr>
        <w:t xml:space="preserve"> </w:t>
      </w:r>
      <w:proofErr w:type="spellStart"/>
      <w:r w:rsidRPr="002779C4">
        <w:rPr>
          <w:rFonts w:ascii="Arial" w:hAnsi="Arial" w:cs="Arial"/>
        </w:rPr>
        <w:t>Huchannevar</w:t>
      </w:r>
      <w:proofErr w:type="spellEnd"/>
      <w:r w:rsidRPr="002779C4">
        <w:rPr>
          <w:rFonts w:ascii="Arial" w:hAnsi="Arial" w:cs="Arial"/>
        </w:rPr>
        <w:t xml:space="preserve">, Sunil Nayak, </w:t>
      </w:r>
      <w:proofErr w:type="spellStart"/>
      <w:r w:rsidRPr="002779C4">
        <w:rPr>
          <w:rFonts w:ascii="Arial" w:hAnsi="Arial" w:cs="Arial"/>
        </w:rPr>
        <w:t>Shrath</w:t>
      </w:r>
      <w:proofErr w:type="spellEnd"/>
      <w:r w:rsidRPr="002779C4">
        <w:rPr>
          <w:rFonts w:ascii="Arial" w:hAnsi="Arial" w:cs="Arial"/>
        </w:rPr>
        <w:t xml:space="preserve"> H P, Rajesh </w:t>
      </w:r>
      <w:proofErr w:type="spellStart"/>
      <w:r w:rsidRPr="002779C4">
        <w:rPr>
          <w:rFonts w:ascii="Arial" w:hAnsi="Arial" w:cs="Arial"/>
        </w:rPr>
        <w:t>Shenov</w:t>
      </w:r>
      <w:proofErr w:type="spellEnd"/>
      <w:r w:rsidRPr="002779C4">
        <w:rPr>
          <w:rFonts w:ascii="Arial" w:hAnsi="Arial" w:cs="Arial"/>
        </w:rPr>
        <w:t xml:space="preserve"> (2025</w:t>
      </w:r>
      <w:proofErr w:type="gramStart"/>
      <w:r w:rsidRPr="002779C4">
        <w:rPr>
          <w:rFonts w:ascii="Arial" w:hAnsi="Arial" w:cs="Arial"/>
        </w:rPr>
        <w:t>).An</w:t>
      </w:r>
      <w:proofErr w:type="gramEnd"/>
      <w:r w:rsidRPr="002779C4">
        <w:rPr>
          <w:rFonts w:ascii="Arial" w:hAnsi="Arial" w:cs="Arial"/>
        </w:rPr>
        <w:t xml:space="preserve"> overview of DHEs</w:t>
      </w:r>
      <w:r w:rsidR="00093D18">
        <w:rPr>
          <w:rFonts w:ascii="Arial" w:hAnsi="Arial" w:cs="Arial"/>
        </w:rPr>
        <w:t xml:space="preserve"> </w:t>
      </w:r>
      <w:r w:rsidRPr="002779C4">
        <w:rPr>
          <w:rFonts w:ascii="Arial" w:hAnsi="Arial" w:cs="Arial"/>
        </w:rPr>
        <w:t xml:space="preserve">levels in chronic stress and BMI-A prospective study. </w:t>
      </w:r>
      <w:r w:rsidRPr="002779C4">
        <w:rPr>
          <w:rFonts w:ascii="Arial" w:hAnsi="Arial" w:cs="Arial"/>
          <w:i/>
        </w:rPr>
        <w:t>Journal of Allied Health Sciences.</w:t>
      </w:r>
      <w:r w:rsidRPr="002779C4">
        <w:rPr>
          <w:rFonts w:ascii="Arial" w:hAnsi="Arial" w:cs="Arial"/>
        </w:rPr>
        <w:t xml:space="preserve">  Volume 5, Issue 1</w:t>
      </w:r>
      <w:r w:rsidR="004B1197" w:rsidRPr="002779C4">
        <w:rPr>
          <w:rFonts w:ascii="Arial" w:hAnsi="Arial" w:cs="Arial"/>
        </w:rPr>
        <w:t xml:space="preserve"> </w:t>
      </w:r>
      <w:hyperlink r:id="rId7" w:tgtFrame="_blank" w:history="1">
        <w:r w:rsidR="004B1197" w:rsidRPr="002779C4">
          <w:rPr>
            <w:rStyle w:val="Hyperlink"/>
            <w:rFonts w:ascii="Arial" w:hAnsi="Arial" w:cs="Arial"/>
          </w:rPr>
          <w:t>https://doi.org/10.26463/rjahs.5_1_4</w:t>
        </w:r>
      </w:hyperlink>
      <w:r w:rsidRPr="002779C4">
        <w:rPr>
          <w:rFonts w:ascii="Arial" w:hAnsi="Arial" w:cs="Arial"/>
        </w:rPr>
        <w:t>.</w:t>
      </w:r>
    </w:p>
    <w:p w14:paraId="67B004F9" w14:textId="77777777" w:rsidR="002779C4" w:rsidRPr="002779C4" w:rsidRDefault="002779C4" w:rsidP="004B1197">
      <w:pPr>
        <w:pStyle w:val="NoSpacing"/>
        <w:jc w:val="both"/>
        <w:rPr>
          <w:rFonts w:ascii="Arial" w:hAnsi="Arial" w:cs="Arial"/>
        </w:rPr>
      </w:pPr>
    </w:p>
    <w:p w14:paraId="61117467" w14:textId="560C3A46" w:rsidR="00BF35B4" w:rsidRPr="002779C4" w:rsidRDefault="00BF35B4" w:rsidP="00093D18">
      <w:pPr>
        <w:pStyle w:val="NoSpacing"/>
        <w:numPr>
          <w:ilvl w:val="0"/>
          <w:numId w:val="2"/>
        </w:numPr>
        <w:jc w:val="both"/>
        <w:rPr>
          <w:rFonts w:ascii="Arial" w:hAnsi="Arial" w:cs="Arial"/>
        </w:rPr>
      </w:pPr>
      <w:r w:rsidRPr="002779C4">
        <w:rPr>
          <w:rFonts w:ascii="Arial" w:hAnsi="Arial" w:cs="Arial"/>
        </w:rPr>
        <w:t xml:space="preserve">Wei Zhang, Andrea Hetzel, Bijal Shah, Derek Atchley, Shannon </w:t>
      </w:r>
      <w:proofErr w:type="gramStart"/>
      <w:r w:rsidRPr="002779C4">
        <w:rPr>
          <w:rFonts w:ascii="Arial" w:hAnsi="Arial" w:cs="Arial"/>
        </w:rPr>
        <w:t>Blume(</w:t>
      </w:r>
      <w:proofErr w:type="gramEnd"/>
      <w:r w:rsidRPr="002779C4">
        <w:rPr>
          <w:rFonts w:ascii="Arial" w:hAnsi="Arial" w:cs="Arial"/>
        </w:rPr>
        <w:t xml:space="preserve">2014).Greater </w:t>
      </w:r>
      <w:r w:rsidR="00093D18">
        <w:rPr>
          <w:rFonts w:ascii="Arial" w:hAnsi="Arial" w:cs="Arial"/>
        </w:rPr>
        <w:t xml:space="preserve"> </w:t>
      </w:r>
      <w:r w:rsidRPr="002779C4">
        <w:rPr>
          <w:rFonts w:ascii="Arial" w:hAnsi="Arial" w:cs="Arial"/>
        </w:rPr>
        <w:t xml:space="preserve">Physiological and Behavioral Effects of Interrupted Stress Pattern Compared to Daily Restraint Stress in Rats. </w:t>
      </w:r>
      <w:proofErr w:type="spellStart"/>
      <w:r w:rsidRPr="002779C4">
        <w:rPr>
          <w:rFonts w:ascii="Arial" w:hAnsi="Arial" w:cs="Arial"/>
          <w:i/>
          <w:iCs/>
        </w:rPr>
        <w:t>Plos</w:t>
      </w:r>
      <w:proofErr w:type="spellEnd"/>
      <w:r w:rsidRPr="002779C4">
        <w:rPr>
          <w:rFonts w:ascii="Arial" w:hAnsi="Arial" w:cs="Arial"/>
          <w:i/>
          <w:iCs/>
        </w:rPr>
        <w:t xml:space="preserve"> </w:t>
      </w:r>
      <w:proofErr w:type="gramStart"/>
      <w:r w:rsidRPr="002779C4">
        <w:rPr>
          <w:rFonts w:ascii="Arial" w:hAnsi="Arial" w:cs="Arial"/>
          <w:i/>
          <w:iCs/>
        </w:rPr>
        <w:t>One</w:t>
      </w:r>
      <w:r w:rsidRPr="002779C4">
        <w:rPr>
          <w:rFonts w:ascii="Arial" w:hAnsi="Arial" w:cs="Arial"/>
        </w:rPr>
        <w:t xml:space="preserve">  9</w:t>
      </w:r>
      <w:proofErr w:type="gramEnd"/>
      <w:r w:rsidRPr="002779C4">
        <w:rPr>
          <w:rFonts w:ascii="Arial" w:hAnsi="Arial" w:cs="Arial"/>
        </w:rPr>
        <w:t>(7):e102247</w:t>
      </w:r>
      <w:r w:rsidR="002779C4">
        <w:rPr>
          <w:rFonts w:ascii="Arial" w:hAnsi="Arial" w:cs="Arial"/>
        </w:rPr>
        <w:t>.</w:t>
      </w:r>
    </w:p>
    <w:p w14:paraId="0029FB98" w14:textId="77777777" w:rsidR="002779C4" w:rsidRDefault="002779C4" w:rsidP="004B1197">
      <w:pPr>
        <w:pStyle w:val="NoSpacing"/>
        <w:jc w:val="both"/>
        <w:rPr>
          <w:rFonts w:ascii="Arial" w:hAnsi="Arial" w:cs="Arial"/>
        </w:rPr>
      </w:pPr>
    </w:p>
    <w:p w14:paraId="41D5DBC7" w14:textId="4E478B74" w:rsidR="004B1197" w:rsidRPr="002779C4" w:rsidRDefault="004B1197" w:rsidP="00093D18">
      <w:pPr>
        <w:pStyle w:val="NoSpacing"/>
        <w:numPr>
          <w:ilvl w:val="0"/>
          <w:numId w:val="2"/>
        </w:numPr>
        <w:jc w:val="both"/>
        <w:rPr>
          <w:rFonts w:ascii="Arial" w:hAnsi="Arial" w:cs="Arial"/>
        </w:rPr>
      </w:pPr>
      <w:proofErr w:type="spellStart"/>
      <w:r w:rsidRPr="002779C4">
        <w:rPr>
          <w:rFonts w:ascii="Arial" w:hAnsi="Arial" w:cs="Arial"/>
        </w:rPr>
        <w:t>Wosu</w:t>
      </w:r>
      <w:proofErr w:type="spellEnd"/>
      <w:r w:rsidRPr="002779C4">
        <w:rPr>
          <w:rFonts w:ascii="Arial" w:hAnsi="Arial" w:cs="Arial"/>
        </w:rPr>
        <w:t xml:space="preserve"> C.A, </w:t>
      </w:r>
      <w:proofErr w:type="spellStart"/>
      <w:r w:rsidRPr="002779C4">
        <w:rPr>
          <w:rFonts w:ascii="Arial" w:hAnsi="Arial" w:cs="Arial"/>
        </w:rPr>
        <w:t>Valdimarsdottar</w:t>
      </w:r>
      <w:proofErr w:type="spellEnd"/>
      <w:r w:rsidRPr="002779C4">
        <w:rPr>
          <w:rFonts w:ascii="Arial" w:hAnsi="Arial" w:cs="Arial"/>
        </w:rPr>
        <w:t xml:space="preserve"> </w:t>
      </w:r>
      <w:proofErr w:type="spellStart"/>
      <w:r w:rsidRPr="002779C4">
        <w:rPr>
          <w:rFonts w:ascii="Arial" w:hAnsi="Arial" w:cs="Arial"/>
        </w:rPr>
        <w:t>Unnur</w:t>
      </w:r>
      <w:proofErr w:type="spellEnd"/>
      <w:r w:rsidRPr="002779C4">
        <w:rPr>
          <w:rFonts w:ascii="Arial" w:hAnsi="Arial" w:cs="Arial"/>
        </w:rPr>
        <w:t xml:space="preserve">, Alexandra E Shields, </w:t>
      </w:r>
      <w:proofErr w:type="spellStart"/>
      <w:r w:rsidRPr="002779C4">
        <w:rPr>
          <w:rFonts w:ascii="Arial" w:hAnsi="Arial" w:cs="Arial"/>
        </w:rPr>
        <w:t>Willams</w:t>
      </w:r>
      <w:proofErr w:type="spellEnd"/>
      <w:r w:rsidRPr="002779C4">
        <w:rPr>
          <w:rFonts w:ascii="Arial" w:hAnsi="Arial" w:cs="Arial"/>
        </w:rPr>
        <w:t xml:space="preserve"> </w:t>
      </w:r>
      <w:proofErr w:type="gramStart"/>
      <w:r w:rsidRPr="002779C4">
        <w:rPr>
          <w:rFonts w:ascii="Arial" w:hAnsi="Arial" w:cs="Arial"/>
        </w:rPr>
        <w:t>David ,</w:t>
      </w:r>
      <w:proofErr w:type="gramEnd"/>
      <w:r w:rsidRPr="002779C4">
        <w:rPr>
          <w:rFonts w:ascii="Arial" w:hAnsi="Arial" w:cs="Arial"/>
        </w:rPr>
        <w:t xml:space="preserve"> Michelle </w:t>
      </w:r>
      <w:proofErr w:type="spellStart"/>
      <w:r w:rsidRPr="002779C4">
        <w:rPr>
          <w:rFonts w:ascii="Arial" w:hAnsi="Arial" w:cs="Arial"/>
        </w:rPr>
        <w:t>Awillams</w:t>
      </w:r>
      <w:proofErr w:type="spellEnd"/>
      <w:r w:rsidR="00093D18">
        <w:rPr>
          <w:rFonts w:ascii="Arial" w:hAnsi="Arial" w:cs="Arial"/>
        </w:rPr>
        <w:t xml:space="preserve"> </w:t>
      </w:r>
      <w:r w:rsidRPr="002779C4">
        <w:rPr>
          <w:rFonts w:ascii="Arial" w:hAnsi="Arial" w:cs="Arial"/>
        </w:rPr>
        <w:t>(2014). Correlates of cortisol in Human Hair: Implications for epidemiology studies on Health</w:t>
      </w:r>
      <w:r w:rsidR="00093D18">
        <w:rPr>
          <w:rFonts w:ascii="Arial" w:hAnsi="Arial" w:cs="Arial"/>
        </w:rPr>
        <w:t xml:space="preserve"> </w:t>
      </w:r>
      <w:r w:rsidRPr="002779C4">
        <w:rPr>
          <w:rFonts w:ascii="Arial" w:hAnsi="Arial" w:cs="Arial"/>
        </w:rPr>
        <w:t>effects of chronic stress</w:t>
      </w:r>
      <w:r w:rsidRPr="002779C4">
        <w:rPr>
          <w:rFonts w:ascii="Arial" w:hAnsi="Arial" w:cs="Arial"/>
          <w:i/>
          <w:iCs/>
        </w:rPr>
        <w:t>. Annals of Epidemiology</w:t>
      </w:r>
      <w:r w:rsidRPr="002779C4">
        <w:rPr>
          <w:rFonts w:ascii="Arial" w:hAnsi="Arial" w:cs="Arial"/>
        </w:rPr>
        <w:t xml:space="preserve"> 5;23(12):797–811.e2. </w:t>
      </w:r>
      <w:proofErr w:type="spellStart"/>
      <w:r w:rsidRPr="002779C4">
        <w:rPr>
          <w:rFonts w:ascii="Arial" w:hAnsi="Arial" w:cs="Arial"/>
        </w:rPr>
        <w:t>doi</w:t>
      </w:r>
      <w:proofErr w:type="spellEnd"/>
      <w:r w:rsidRPr="002779C4">
        <w:rPr>
          <w:rFonts w:ascii="Arial" w:hAnsi="Arial" w:cs="Arial"/>
        </w:rPr>
        <w:t>:</w:t>
      </w:r>
      <w:r w:rsidR="00093D18">
        <w:rPr>
          <w:rFonts w:ascii="Arial" w:hAnsi="Arial" w:cs="Arial"/>
        </w:rPr>
        <w:t xml:space="preserve"> </w:t>
      </w:r>
      <w:hyperlink r:id="rId8" w:tgtFrame="_blank" w:history="1">
        <w:r w:rsidRPr="002779C4">
          <w:rPr>
            <w:rStyle w:val="Hyperlink"/>
            <w:rFonts w:ascii="Arial" w:hAnsi="Arial" w:cs="Arial"/>
            <w:color w:val="auto"/>
            <w:u w:val="none"/>
          </w:rPr>
          <w:t>10.1016/j.annepidem.2013.09.006</w:t>
        </w:r>
      </w:hyperlink>
      <w:r w:rsidR="002779C4">
        <w:rPr>
          <w:rFonts w:ascii="Arial" w:hAnsi="Arial" w:cs="Arial"/>
        </w:rPr>
        <w:t>.</w:t>
      </w:r>
    </w:p>
    <w:p w14:paraId="2190EAA3" w14:textId="77777777" w:rsidR="002779C4" w:rsidRDefault="002779C4" w:rsidP="004B1197">
      <w:pPr>
        <w:pStyle w:val="NoSpacing"/>
        <w:jc w:val="both"/>
        <w:rPr>
          <w:rFonts w:ascii="Arial" w:hAnsi="Arial" w:cs="Arial"/>
        </w:rPr>
      </w:pPr>
    </w:p>
    <w:p w14:paraId="10CA9CDA" w14:textId="2379F2D6" w:rsidR="003A533D" w:rsidRPr="002779C4" w:rsidRDefault="003A533D" w:rsidP="00093D18">
      <w:pPr>
        <w:pStyle w:val="NoSpacing"/>
        <w:numPr>
          <w:ilvl w:val="0"/>
          <w:numId w:val="2"/>
        </w:numPr>
        <w:jc w:val="both"/>
        <w:rPr>
          <w:rFonts w:ascii="Arial" w:hAnsi="Arial" w:cs="Arial"/>
        </w:rPr>
      </w:pPr>
      <w:r w:rsidRPr="002779C4">
        <w:rPr>
          <w:rFonts w:ascii="Arial" w:hAnsi="Arial" w:cs="Arial"/>
        </w:rPr>
        <w:t xml:space="preserve">Yousufzai, </w:t>
      </w:r>
      <w:proofErr w:type="spellStart"/>
      <w:r w:rsidRPr="002779C4">
        <w:rPr>
          <w:rFonts w:ascii="Arial" w:hAnsi="Arial" w:cs="Arial"/>
        </w:rPr>
        <w:t>M.I.u.A</w:t>
      </w:r>
      <w:proofErr w:type="spellEnd"/>
      <w:r w:rsidRPr="002779C4">
        <w:rPr>
          <w:rFonts w:ascii="Arial" w:hAnsi="Arial" w:cs="Arial"/>
        </w:rPr>
        <w:t xml:space="preserve">., Harmatz, E.S., Shah, </w:t>
      </w:r>
      <w:proofErr w:type="gramStart"/>
      <w:r w:rsidRPr="002779C4">
        <w:rPr>
          <w:rFonts w:ascii="Arial" w:hAnsi="Arial" w:cs="Arial"/>
        </w:rPr>
        <w:t>M(</w:t>
      </w:r>
      <w:proofErr w:type="gramEnd"/>
      <w:r w:rsidRPr="002779C4">
        <w:rPr>
          <w:rFonts w:ascii="Arial" w:hAnsi="Arial" w:cs="Arial"/>
        </w:rPr>
        <w:t>2018). Ghrelin is a persistent biomarker for chronic</w:t>
      </w:r>
      <w:r w:rsidR="00093D18">
        <w:rPr>
          <w:rFonts w:ascii="Arial" w:hAnsi="Arial" w:cs="Arial"/>
        </w:rPr>
        <w:t xml:space="preserve"> </w:t>
      </w:r>
      <w:r w:rsidRPr="002779C4">
        <w:rPr>
          <w:rFonts w:ascii="Arial" w:hAnsi="Arial" w:cs="Arial"/>
        </w:rPr>
        <w:t>stress</w:t>
      </w:r>
      <w:r w:rsidR="004B1197" w:rsidRPr="002779C4">
        <w:rPr>
          <w:rFonts w:ascii="Arial" w:hAnsi="Arial" w:cs="Arial"/>
        </w:rPr>
        <w:t xml:space="preserve"> </w:t>
      </w:r>
      <w:r w:rsidRPr="002779C4">
        <w:rPr>
          <w:rFonts w:ascii="Arial" w:hAnsi="Arial" w:cs="Arial"/>
        </w:rPr>
        <w:t xml:space="preserve">exposure in adolescent rats and humans. </w:t>
      </w:r>
      <w:proofErr w:type="spellStart"/>
      <w:r w:rsidRPr="002779C4">
        <w:rPr>
          <w:rFonts w:ascii="Arial" w:hAnsi="Arial" w:cs="Arial"/>
          <w:i/>
          <w:iCs/>
        </w:rPr>
        <w:t>Transl</w:t>
      </w:r>
      <w:proofErr w:type="spellEnd"/>
      <w:r w:rsidRPr="002779C4">
        <w:rPr>
          <w:rFonts w:ascii="Arial" w:hAnsi="Arial" w:cs="Arial"/>
          <w:i/>
          <w:iCs/>
        </w:rPr>
        <w:t xml:space="preserve"> Psychiatry </w:t>
      </w:r>
      <w:r w:rsidRPr="002779C4">
        <w:rPr>
          <w:rFonts w:ascii="Arial" w:hAnsi="Arial" w:cs="Arial"/>
          <w:b/>
          <w:bCs/>
          <w:i/>
          <w:iCs/>
        </w:rPr>
        <w:t>8</w:t>
      </w:r>
      <w:r w:rsidRPr="002779C4">
        <w:rPr>
          <w:rFonts w:ascii="Arial" w:hAnsi="Arial" w:cs="Arial"/>
        </w:rPr>
        <w:t>, 74</w:t>
      </w:r>
      <w:r w:rsidR="00093D18">
        <w:rPr>
          <w:rFonts w:ascii="Arial" w:hAnsi="Arial" w:cs="Arial"/>
        </w:rPr>
        <w:t xml:space="preserve"> </w:t>
      </w:r>
      <w:r w:rsidRPr="002779C4">
        <w:rPr>
          <w:rFonts w:ascii="Arial" w:hAnsi="Arial" w:cs="Arial"/>
        </w:rPr>
        <w:t>https://doi.org/10.1038/s41398-018-0135-5</w:t>
      </w:r>
      <w:r w:rsidR="002779C4">
        <w:rPr>
          <w:rFonts w:ascii="Arial" w:hAnsi="Arial" w:cs="Arial"/>
        </w:rPr>
        <w:t>.</w:t>
      </w:r>
    </w:p>
    <w:p w14:paraId="75AB7126" w14:textId="77777777" w:rsidR="00BF35B4" w:rsidRPr="002779C4" w:rsidRDefault="00BF35B4" w:rsidP="00BF35B4">
      <w:pPr>
        <w:spacing w:line="240" w:lineRule="auto"/>
        <w:jc w:val="both"/>
        <w:rPr>
          <w:rFonts w:ascii="Arial" w:hAnsi="Arial" w:cs="Arial"/>
          <w:sz w:val="24"/>
          <w:szCs w:val="24"/>
        </w:rPr>
      </w:pPr>
    </w:p>
    <w:p w14:paraId="4D20C7EC" w14:textId="77777777" w:rsidR="00BF35B4" w:rsidRPr="00995100" w:rsidRDefault="00BF35B4" w:rsidP="00BF35B4">
      <w:pPr>
        <w:spacing w:line="240" w:lineRule="auto"/>
        <w:jc w:val="both"/>
        <w:rPr>
          <w:rFonts w:ascii="Times New Roman" w:eastAsia="Times New Roman" w:hAnsi="Times New Roman" w:cs="Times New Roman"/>
          <w:sz w:val="24"/>
          <w:szCs w:val="24"/>
        </w:rPr>
      </w:pPr>
    </w:p>
    <w:p w14:paraId="7DA29228" w14:textId="77777777" w:rsidR="00BF35B4" w:rsidRPr="00995100" w:rsidRDefault="00BF35B4" w:rsidP="00BF35B4">
      <w:pPr>
        <w:spacing w:line="240" w:lineRule="auto"/>
        <w:jc w:val="both"/>
        <w:rPr>
          <w:rFonts w:ascii="Times New Roman" w:hAnsi="Times New Roman" w:cs="Times New Roman"/>
          <w:sz w:val="24"/>
          <w:szCs w:val="24"/>
        </w:rPr>
      </w:pPr>
    </w:p>
    <w:p w14:paraId="60CDF82C" w14:textId="77777777" w:rsidR="00BF35B4" w:rsidRPr="00995100" w:rsidRDefault="00BF35B4" w:rsidP="00BF35B4">
      <w:pPr>
        <w:spacing w:line="240" w:lineRule="auto"/>
        <w:jc w:val="both"/>
        <w:rPr>
          <w:rFonts w:ascii="Times New Roman" w:hAnsi="Times New Roman" w:cs="Times New Roman"/>
          <w:sz w:val="24"/>
          <w:szCs w:val="24"/>
        </w:rPr>
      </w:pPr>
    </w:p>
    <w:p w14:paraId="58B6A2B3" w14:textId="77777777" w:rsidR="00BF35B4" w:rsidRDefault="00BF35B4" w:rsidP="00BF35B4"/>
    <w:p w14:paraId="718C8A63" w14:textId="77777777" w:rsidR="00BF35B4" w:rsidRDefault="00BF35B4" w:rsidP="00BF35B4">
      <w:pPr>
        <w:pStyle w:val="NoSpacing"/>
        <w:spacing w:line="480" w:lineRule="auto"/>
        <w:jc w:val="both"/>
        <w:rPr>
          <w:rFonts w:ascii="Times New Roman" w:hAnsi="Times New Roman" w:cs="Times New Roman"/>
          <w:sz w:val="24"/>
          <w:szCs w:val="24"/>
        </w:rPr>
      </w:pPr>
    </w:p>
    <w:p w14:paraId="740EB438" w14:textId="5347B6B0" w:rsidR="008A7C62" w:rsidRDefault="001C3F92" w:rsidP="00BF35B4">
      <w:pPr>
        <w:spacing w:line="240" w:lineRule="auto"/>
        <w:ind w:left="360"/>
        <w:jc w:val="both"/>
      </w:pPr>
      <w:r>
        <w:t xml:space="preserve"> </w:t>
      </w:r>
    </w:p>
    <w:sectPr w:rsidR="008A7C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5124C"/>
    <w:multiLevelType w:val="hybridMultilevel"/>
    <w:tmpl w:val="6262E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5C15CE"/>
    <w:multiLevelType w:val="hybridMultilevel"/>
    <w:tmpl w:val="74EC0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D9D"/>
    <w:rsid w:val="00013D9A"/>
    <w:rsid w:val="00026D0B"/>
    <w:rsid w:val="00093D18"/>
    <w:rsid w:val="00160BBA"/>
    <w:rsid w:val="001C3F92"/>
    <w:rsid w:val="00240FC7"/>
    <w:rsid w:val="002472BC"/>
    <w:rsid w:val="002779C4"/>
    <w:rsid w:val="00293050"/>
    <w:rsid w:val="002B0F1A"/>
    <w:rsid w:val="002B34E0"/>
    <w:rsid w:val="00325EA3"/>
    <w:rsid w:val="003310E1"/>
    <w:rsid w:val="003A533D"/>
    <w:rsid w:val="00494F7F"/>
    <w:rsid w:val="004B1197"/>
    <w:rsid w:val="00637BB5"/>
    <w:rsid w:val="00797D00"/>
    <w:rsid w:val="00875F91"/>
    <w:rsid w:val="008A7C62"/>
    <w:rsid w:val="008B1164"/>
    <w:rsid w:val="008B6D9D"/>
    <w:rsid w:val="00932B61"/>
    <w:rsid w:val="009A046F"/>
    <w:rsid w:val="00A024F1"/>
    <w:rsid w:val="00A0759C"/>
    <w:rsid w:val="00A3700A"/>
    <w:rsid w:val="00A93B08"/>
    <w:rsid w:val="00B42A8F"/>
    <w:rsid w:val="00B43B91"/>
    <w:rsid w:val="00B603CF"/>
    <w:rsid w:val="00BD09B0"/>
    <w:rsid w:val="00BF35B4"/>
    <w:rsid w:val="00C13D45"/>
    <w:rsid w:val="00CC3C70"/>
    <w:rsid w:val="00D36EEA"/>
    <w:rsid w:val="00D44BEC"/>
    <w:rsid w:val="00DA18BD"/>
    <w:rsid w:val="00DB13E2"/>
    <w:rsid w:val="00DC2E2E"/>
    <w:rsid w:val="00E4691E"/>
    <w:rsid w:val="00E9563D"/>
    <w:rsid w:val="00EF3826"/>
    <w:rsid w:val="00F1390E"/>
    <w:rsid w:val="00F31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7F818"/>
  <w15:chartTrackingRefBased/>
  <w15:docId w15:val="{A5B14E0C-72C2-4C85-A917-FC52701A1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6D9D"/>
    <w:pPr>
      <w:spacing w:after="200" w:line="276" w:lineRule="auto"/>
    </w:pPr>
    <w:rPr>
      <w:rFonts w:ascii="Calibri" w:eastAsia="Calibri" w:hAnsi="Calibri" w:cs="Calibri"/>
    </w:rPr>
  </w:style>
  <w:style w:type="paragraph" w:styleId="Heading1">
    <w:name w:val="heading 1"/>
    <w:basedOn w:val="Normal"/>
    <w:next w:val="Normal"/>
    <w:link w:val="Heading1Char"/>
    <w:uiPriority w:val="9"/>
    <w:qFormat/>
    <w:rsid w:val="001C3F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3310E1"/>
    <w:pPr>
      <w:keepNext/>
      <w:spacing w:after="0" w:line="240" w:lineRule="auto"/>
      <w:jc w:val="both"/>
      <w:outlineLvl w:val="1"/>
    </w:pPr>
    <w:rPr>
      <w:rFonts w:ascii="Helvetica" w:eastAsia="MS Mincho" w:hAnsi="Helvetica" w:cs="Helvetica"/>
      <w:b/>
      <w:bCs/>
      <w:sz w:val="20"/>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6D9D"/>
    <w:pPr>
      <w:spacing w:after="0" w:line="240" w:lineRule="auto"/>
    </w:pPr>
    <w:rPr>
      <w:rFonts w:ascii="Calibri" w:eastAsia="Calibri" w:hAnsi="Calibri" w:cs="Calibri"/>
    </w:rPr>
  </w:style>
  <w:style w:type="character" w:styleId="Hyperlink">
    <w:name w:val="Hyperlink"/>
    <w:basedOn w:val="DefaultParagraphFont"/>
    <w:uiPriority w:val="99"/>
    <w:unhideWhenUsed/>
    <w:rsid w:val="008B6D9D"/>
    <w:rPr>
      <w:color w:val="0563C1" w:themeColor="hyperlink"/>
      <w:u w:val="single"/>
    </w:rPr>
  </w:style>
  <w:style w:type="character" w:customStyle="1" w:styleId="Heading2Char">
    <w:name w:val="Heading 2 Char"/>
    <w:basedOn w:val="DefaultParagraphFont"/>
    <w:link w:val="Heading2"/>
    <w:rsid w:val="003310E1"/>
    <w:rPr>
      <w:rFonts w:ascii="Helvetica" w:eastAsia="MS Mincho" w:hAnsi="Helvetica" w:cs="Helvetica"/>
      <w:b/>
      <w:bCs/>
      <w:sz w:val="20"/>
      <w:szCs w:val="20"/>
      <w:lang w:val="fr-FR"/>
    </w:rPr>
  </w:style>
  <w:style w:type="character" w:customStyle="1" w:styleId="Heading1Char">
    <w:name w:val="Heading 1 Char"/>
    <w:basedOn w:val="DefaultParagraphFont"/>
    <w:link w:val="Heading1"/>
    <w:uiPriority w:val="9"/>
    <w:rsid w:val="001C3F92"/>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BD09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19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annepidem.2013.09.006" TargetMode="External"/><Relationship Id="rId3" Type="http://schemas.openxmlformats.org/officeDocument/2006/relationships/settings" Target="settings.xml"/><Relationship Id="rId7" Type="http://schemas.openxmlformats.org/officeDocument/2006/relationships/hyperlink" Target="https://doi.org/10.26463/rjahs.5_1_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34/S0362119707030073"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13</Pages>
  <Words>5066</Words>
  <Characters>28880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Editor-11</cp:lastModifiedBy>
  <cp:revision>15</cp:revision>
  <dcterms:created xsi:type="dcterms:W3CDTF">2025-12-19T06:17:00Z</dcterms:created>
  <dcterms:modified xsi:type="dcterms:W3CDTF">2025-12-20T09:43:00Z</dcterms:modified>
</cp:coreProperties>
</file>