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D334B" w14:textId="614293E9" w:rsidR="007C1AB3" w:rsidRPr="00293831" w:rsidRDefault="00FD149E" w:rsidP="007C1AB3">
      <w:pPr>
        <w:spacing w:line="360" w:lineRule="auto"/>
        <w:jc w:val="center"/>
        <w:rPr>
          <w:rFonts w:ascii="Times New Roman" w:hAnsi="Times New Roman" w:cs="Times New Roman"/>
          <w:b/>
          <w:bCs/>
          <w:sz w:val="20"/>
          <w:szCs w:val="20"/>
        </w:rPr>
      </w:pPr>
      <w:bookmarkStart w:id="0" w:name="_Hlk213848248"/>
      <w:bookmarkEnd w:id="0"/>
      <w:r w:rsidRPr="00293831">
        <w:rPr>
          <w:rFonts w:ascii="Times New Roman" w:hAnsi="Times New Roman" w:cs="Times New Roman"/>
          <w:b/>
          <w:bCs/>
          <w:sz w:val="32"/>
          <w:szCs w:val="32"/>
        </w:rPr>
        <w:t xml:space="preserve">Comparative Assessment of Physicochemical and Microbial Quality of Drinking Water in </w:t>
      </w:r>
      <w:proofErr w:type="spellStart"/>
      <w:r w:rsidRPr="00293831">
        <w:rPr>
          <w:rFonts w:ascii="Times New Roman" w:hAnsi="Times New Roman" w:cs="Times New Roman"/>
          <w:b/>
          <w:bCs/>
          <w:sz w:val="32"/>
          <w:szCs w:val="32"/>
        </w:rPr>
        <w:t>Ramnagar</w:t>
      </w:r>
      <w:proofErr w:type="spellEnd"/>
      <w:r w:rsidRPr="00293831">
        <w:rPr>
          <w:rFonts w:ascii="Times New Roman" w:hAnsi="Times New Roman" w:cs="Times New Roman"/>
          <w:b/>
          <w:bCs/>
          <w:sz w:val="32"/>
          <w:szCs w:val="32"/>
        </w:rPr>
        <w:t xml:space="preserve"> City, Uttarakhand</w:t>
      </w:r>
      <w:r w:rsidR="002A745E">
        <w:rPr>
          <w:rFonts w:ascii="Times New Roman" w:hAnsi="Times New Roman" w:cs="Times New Roman"/>
          <w:b/>
          <w:bCs/>
          <w:sz w:val="32"/>
          <w:szCs w:val="32"/>
        </w:rPr>
        <w:t>,</w:t>
      </w:r>
      <w:r w:rsidR="00495895">
        <w:rPr>
          <w:rFonts w:ascii="Times New Roman" w:hAnsi="Times New Roman" w:cs="Times New Roman"/>
          <w:b/>
          <w:bCs/>
          <w:sz w:val="32"/>
          <w:szCs w:val="32"/>
        </w:rPr>
        <w:t xml:space="preserve"> </w:t>
      </w:r>
      <w:r w:rsidR="002A745E">
        <w:rPr>
          <w:rFonts w:ascii="Times New Roman" w:hAnsi="Times New Roman" w:cs="Times New Roman"/>
          <w:b/>
          <w:bCs/>
          <w:sz w:val="32"/>
          <w:szCs w:val="32"/>
        </w:rPr>
        <w:t>India</w:t>
      </w:r>
    </w:p>
    <w:p w14:paraId="27623CCD" w14:textId="77777777" w:rsidR="00435A2B" w:rsidRPr="00293831" w:rsidRDefault="00435A2B" w:rsidP="00945E96">
      <w:pPr>
        <w:pStyle w:val="ListParagraph"/>
        <w:spacing w:line="360" w:lineRule="auto"/>
        <w:jc w:val="both"/>
        <w:rPr>
          <w:rFonts w:ascii="Times New Roman" w:hAnsi="Times New Roman" w:cs="Times New Roman"/>
          <w:sz w:val="20"/>
          <w:szCs w:val="20"/>
        </w:rPr>
      </w:pPr>
    </w:p>
    <w:p w14:paraId="7A0C54B6" w14:textId="01849C1A" w:rsidR="00FD149E" w:rsidRPr="00293831" w:rsidRDefault="00FD149E" w:rsidP="00D12ABB">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Abstract</w:t>
      </w:r>
    </w:p>
    <w:p w14:paraId="05FB9B80" w14:textId="62CAC5E1" w:rsidR="00FD149E" w:rsidRPr="00293831" w:rsidRDefault="00FD149E"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The present study aimed to comparatively assess the physicochemical and microbial quality of drinking water from two major sources in Ramnagar City, Uttarakhand—river water and treated municipal supply. Rapid urbanization and increasing anthropogenic activities have placed considerable stress on local water resources, often affecting their safety and potability. In this context, ensuring the quality of drinking water is crucial for maintaining community health and preventing water-borne diseases. Water samples were collected from two sites: one directly from the river that serves as the city’s primary source, and another from the treated household supply (nagarpalika). The samples were analysed for key parameters including pH, turbidity, total dissolved solids (TDS), hardness, chloride, nitrate, and microbial load, following IS:10500:2012 and WHO drinking water quality standards.</w:t>
      </w:r>
    </w:p>
    <w:p w14:paraId="2089201E" w14:textId="77777777" w:rsidR="00FD149E" w:rsidRPr="00293831" w:rsidRDefault="00FD149E"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Results revealed that most physicochemical parameters of both sources were within permissible limits; however, slight variations were observed in turbidity and hardness between the source and supply water. The microbial count was notably higher in untreated river water, indicating possible contamination due to environmental and anthropogenic factors prior to treatment. Overall, the treated municipal water was found to be comparatively safer and fit for consumption, demonstrating the effectiveness of treatment practices at the local level. The study underscores the importance of periodic monitoring of both source and treated water to ensure sustained water quality, public health safety, and awareness among residents about safe storage and consumption practices.</w:t>
      </w:r>
    </w:p>
    <w:p w14:paraId="44B474FE" w14:textId="02D9DCFD" w:rsidR="00FD149E" w:rsidRPr="00293831" w:rsidRDefault="00FD149E"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Keywords: Drinking water, Microbial analysis, Physicochemical analysis, Community health, </w:t>
      </w:r>
    </w:p>
    <w:p w14:paraId="3477BCB3" w14:textId="197A5C51" w:rsidR="008B297C" w:rsidRPr="00293831" w:rsidRDefault="008B297C" w:rsidP="007C1AB3">
      <w:pPr>
        <w:spacing w:line="360" w:lineRule="auto"/>
        <w:jc w:val="both"/>
        <w:rPr>
          <w:rFonts w:ascii="Times New Roman" w:hAnsi="Times New Roman" w:cs="Times New Roman"/>
          <w:sz w:val="24"/>
          <w:szCs w:val="24"/>
        </w:rPr>
      </w:pPr>
    </w:p>
    <w:p w14:paraId="72A2117C" w14:textId="77777777" w:rsidR="0096777C" w:rsidRPr="00293831" w:rsidRDefault="0096777C"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Introduction</w:t>
      </w:r>
    </w:p>
    <w:p w14:paraId="4E85A5DA" w14:textId="77777777" w:rsidR="0096777C" w:rsidRPr="00293831" w:rsidRDefault="0096777C"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Water is one of the most vital natural resources, essential for sustaining human health, ecosystems, and overall socio-economic development. The availability of clean and safe drinking water is a fundamental human right and a prerequisite for achieving Sustainable Development Goal 6 (SDG-6) of the United Nations, which emphasizes “Clean Water and </w:t>
      </w:r>
      <w:r w:rsidRPr="00293831">
        <w:rPr>
          <w:rFonts w:ascii="Times New Roman" w:hAnsi="Times New Roman" w:cs="Times New Roman"/>
          <w:sz w:val="24"/>
          <w:szCs w:val="24"/>
        </w:rPr>
        <w:lastRenderedPageBreak/>
        <w:t xml:space="preserve">Sanitation for All.” Despite global commitments, water pollution continues to pose a significant challenge in developing regions, where rapid urbanization, industrialization, and agricultural expansion have led to the deterioration of both surface and groundwater quality </w:t>
      </w:r>
      <w:r w:rsidRPr="00293831">
        <w:rPr>
          <w:rFonts w:ascii="Times New Roman" w:hAnsi="Times New Roman" w:cs="Times New Roman"/>
          <w:b/>
          <w:bCs/>
          <w:sz w:val="24"/>
          <w:szCs w:val="24"/>
        </w:rPr>
        <w:t>(Rubino, 2023).</w:t>
      </w:r>
    </w:p>
    <w:p w14:paraId="783873EF" w14:textId="374AD385" w:rsidR="0096777C" w:rsidRPr="00293831" w:rsidRDefault="0096777C"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Contaminated water acts as a vehicle for the transmission of numerous microbial and chemical contaminants that can cause acute and chronic health problems. Pathogens such as </w:t>
      </w:r>
      <w:r w:rsidRPr="00293831">
        <w:rPr>
          <w:rFonts w:ascii="Times New Roman" w:hAnsi="Times New Roman" w:cs="Times New Roman"/>
          <w:i/>
          <w:iCs/>
          <w:sz w:val="24"/>
          <w:szCs w:val="24"/>
        </w:rPr>
        <w:t>Escherichia coli</w:t>
      </w:r>
      <w:r w:rsidRPr="00293831">
        <w:rPr>
          <w:rFonts w:ascii="Times New Roman" w:hAnsi="Times New Roman" w:cs="Times New Roman"/>
          <w:sz w:val="24"/>
          <w:szCs w:val="24"/>
        </w:rPr>
        <w:t xml:space="preserve">, </w:t>
      </w:r>
      <w:r w:rsidRPr="00293831">
        <w:rPr>
          <w:rFonts w:ascii="Times New Roman" w:hAnsi="Times New Roman" w:cs="Times New Roman"/>
          <w:i/>
          <w:iCs/>
          <w:sz w:val="24"/>
          <w:szCs w:val="24"/>
        </w:rPr>
        <w:t>Salmonella</w:t>
      </w:r>
      <w:r w:rsidRPr="00293831">
        <w:rPr>
          <w:rFonts w:ascii="Times New Roman" w:hAnsi="Times New Roman" w:cs="Times New Roman"/>
          <w:sz w:val="24"/>
          <w:szCs w:val="24"/>
        </w:rPr>
        <w:t xml:space="preserve">, and </w:t>
      </w:r>
      <w:r w:rsidRPr="00293831">
        <w:rPr>
          <w:rFonts w:ascii="Times New Roman" w:hAnsi="Times New Roman" w:cs="Times New Roman"/>
          <w:i/>
          <w:iCs/>
          <w:sz w:val="24"/>
          <w:szCs w:val="24"/>
        </w:rPr>
        <w:t>Vibrio cholerae</w:t>
      </w:r>
      <w:r w:rsidRPr="00293831">
        <w:rPr>
          <w:rFonts w:ascii="Times New Roman" w:hAnsi="Times New Roman" w:cs="Times New Roman"/>
          <w:sz w:val="24"/>
          <w:szCs w:val="24"/>
        </w:rPr>
        <w:t xml:space="preserve"> are responsible for widespread waterborne diseases like diarrhoea, cholera, and typhoid</w:t>
      </w:r>
      <w:r w:rsidR="00495895">
        <w:rPr>
          <w:rFonts w:ascii="Times New Roman" w:hAnsi="Times New Roman" w:cs="Times New Roman"/>
          <w:sz w:val="24"/>
          <w:szCs w:val="24"/>
        </w:rPr>
        <w:t xml:space="preserve"> (</w:t>
      </w:r>
      <w:r w:rsidR="00495895" w:rsidRPr="00495895">
        <w:rPr>
          <w:rFonts w:ascii="Times New Roman" w:hAnsi="Times New Roman" w:cs="Times New Roman"/>
          <w:sz w:val="24"/>
          <w:szCs w:val="24"/>
        </w:rPr>
        <w:t>Chan et al., 2007; Kumar et al., 2012</w:t>
      </w:r>
      <w:r w:rsidR="00495895">
        <w:rPr>
          <w:rFonts w:ascii="Times New Roman" w:hAnsi="Times New Roman" w:cs="Times New Roman"/>
          <w:sz w:val="24"/>
          <w:szCs w:val="24"/>
        </w:rPr>
        <w:t>)</w:t>
      </w:r>
      <w:bookmarkStart w:id="1" w:name="_GoBack"/>
      <w:bookmarkEnd w:id="1"/>
      <w:r w:rsidRPr="00293831">
        <w:rPr>
          <w:rFonts w:ascii="Times New Roman" w:hAnsi="Times New Roman" w:cs="Times New Roman"/>
          <w:sz w:val="24"/>
          <w:szCs w:val="24"/>
        </w:rPr>
        <w:t xml:space="preserve">. Likewise, excess concentrations of nitrates, heavy metals, and organic pollutants can cause serious health disorders, including carcinogenic effects, neurological damage, and organ failure. According to the World Health Organization </w:t>
      </w:r>
      <w:r w:rsidRPr="00293831">
        <w:rPr>
          <w:rFonts w:ascii="Times New Roman" w:hAnsi="Times New Roman" w:cs="Times New Roman"/>
          <w:b/>
          <w:bCs/>
          <w:sz w:val="24"/>
          <w:szCs w:val="24"/>
        </w:rPr>
        <w:t>(WHO, 2022),</w:t>
      </w:r>
      <w:r w:rsidRPr="00293831">
        <w:rPr>
          <w:rFonts w:ascii="Times New Roman" w:hAnsi="Times New Roman" w:cs="Times New Roman"/>
          <w:sz w:val="24"/>
          <w:szCs w:val="24"/>
        </w:rPr>
        <w:t xml:space="preserve"> about 73% of the world’s population relies on safely managed drinking water sources, while the remaining 27% still lacks access to uncontaminated water, highlighting an urgent need for improved sanitation and treatment systems.</w:t>
      </w:r>
    </w:p>
    <w:p w14:paraId="28C48C90" w14:textId="77777777" w:rsidR="0096777C" w:rsidRPr="00293831" w:rsidRDefault="0096777C"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The quality of water is influenced by multiple factors, including natural processes and human activities. </w:t>
      </w:r>
      <w:r w:rsidRPr="00293831">
        <w:rPr>
          <w:rFonts w:ascii="Times New Roman" w:hAnsi="Times New Roman" w:cs="Times New Roman"/>
          <w:b/>
          <w:bCs/>
          <w:sz w:val="24"/>
          <w:szCs w:val="24"/>
        </w:rPr>
        <w:t>Singh et al. (2012)</w:t>
      </w:r>
      <w:r w:rsidRPr="00293831">
        <w:rPr>
          <w:rFonts w:ascii="Times New Roman" w:hAnsi="Times New Roman" w:cs="Times New Roman"/>
          <w:sz w:val="24"/>
          <w:szCs w:val="24"/>
        </w:rPr>
        <w:t xml:space="preserve"> reported that the degree of rock weathering, topography, seasonal variation, and monsoonal rainfall significantly affect water composition, while agricultural runoff and industrial effluents further deteriorate river water quality. Similarly, </w:t>
      </w:r>
      <w:r w:rsidRPr="00293831">
        <w:rPr>
          <w:rFonts w:ascii="Times New Roman" w:hAnsi="Times New Roman" w:cs="Times New Roman"/>
          <w:b/>
          <w:bCs/>
          <w:sz w:val="24"/>
          <w:szCs w:val="24"/>
        </w:rPr>
        <w:t>Bhandari and Nayal (2008)</w:t>
      </w:r>
      <w:r w:rsidRPr="00293831">
        <w:rPr>
          <w:rFonts w:ascii="Times New Roman" w:hAnsi="Times New Roman" w:cs="Times New Roman"/>
          <w:sz w:val="24"/>
          <w:szCs w:val="24"/>
        </w:rPr>
        <w:t xml:space="preserve"> documented how land-use change and anthropogenic inputs in the Kosi basin influence parameters such as turbidity and ion composition. These influences are particularly evident in hilly regions such as Uttarakhand, where rivers like the Kosi serve as critical lifelines for both human and ecological sustenance.</w:t>
      </w:r>
    </w:p>
    <w:p w14:paraId="17514A28" w14:textId="77777777" w:rsidR="0096777C" w:rsidRPr="00293831" w:rsidRDefault="0096777C"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Ramnagar, situated in the Nainital district of Uttarakhand, is a rapidly developing town surrounded by the Shivalik range of the Himalayas in the north and the Gangetic plains in the south. The Kosi River, originating from the </w:t>
      </w:r>
      <w:proofErr w:type="spellStart"/>
      <w:r w:rsidRPr="00293831">
        <w:rPr>
          <w:rFonts w:ascii="Times New Roman" w:hAnsi="Times New Roman" w:cs="Times New Roman"/>
          <w:sz w:val="24"/>
          <w:szCs w:val="24"/>
        </w:rPr>
        <w:t>Dharpani</w:t>
      </w:r>
      <w:proofErr w:type="spellEnd"/>
      <w:r w:rsidRPr="00293831">
        <w:rPr>
          <w:rFonts w:ascii="Times New Roman" w:hAnsi="Times New Roman" w:cs="Times New Roman"/>
          <w:sz w:val="24"/>
          <w:szCs w:val="24"/>
        </w:rPr>
        <w:t xml:space="preserve"> Dhar region of Almora, is the primary water source for Ramnagar </w:t>
      </w:r>
      <w:r w:rsidRPr="00293831">
        <w:rPr>
          <w:rFonts w:ascii="Times New Roman" w:hAnsi="Times New Roman" w:cs="Times New Roman"/>
          <w:b/>
          <w:bCs/>
          <w:sz w:val="24"/>
          <w:szCs w:val="24"/>
        </w:rPr>
        <w:t>(Negi, 2024)</w:t>
      </w:r>
      <w:r w:rsidRPr="00293831">
        <w:rPr>
          <w:rFonts w:ascii="Times New Roman" w:hAnsi="Times New Roman" w:cs="Times New Roman"/>
          <w:sz w:val="24"/>
          <w:szCs w:val="24"/>
        </w:rPr>
        <w:t xml:space="preserve">. The river </w:t>
      </w:r>
      <w:proofErr w:type="gramStart"/>
      <w:r w:rsidRPr="00293831">
        <w:rPr>
          <w:rFonts w:ascii="Times New Roman" w:hAnsi="Times New Roman" w:cs="Times New Roman"/>
          <w:sz w:val="24"/>
          <w:szCs w:val="24"/>
        </w:rPr>
        <w:t>traverses</w:t>
      </w:r>
      <w:proofErr w:type="gramEnd"/>
      <w:r w:rsidRPr="00293831">
        <w:rPr>
          <w:rFonts w:ascii="Times New Roman" w:hAnsi="Times New Roman" w:cs="Times New Roman"/>
          <w:sz w:val="24"/>
          <w:szCs w:val="24"/>
        </w:rPr>
        <w:t xml:space="preserve"> diverse terrains and supports various human activities, including agriculture, tourism, and domestic use. However, increased anthropogenic pressure—such as mining, population growth, and waste discharge—has raised concerns about the river’s water quality. The interaction between groundwater and surface water in this area further complicates the contamination dynamics, making continuous monitoring essential </w:t>
      </w:r>
      <w:r w:rsidRPr="00293831">
        <w:rPr>
          <w:rFonts w:ascii="Times New Roman" w:hAnsi="Times New Roman" w:cs="Times New Roman"/>
          <w:b/>
          <w:bCs/>
          <w:sz w:val="24"/>
          <w:szCs w:val="24"/>
        </w:rPr>
        <w:t>(Negi, 2024).</w:t>
      </w:r>
    </w:p>
    <w:p w14:paraId="24968BD8" w14:textId="77777777" w:rsidR="0096777C" w:rsidRPr="00293831" w:rsidRDefault="0096777C"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lastRenderedPageBreak/>
        <w:t xml:space="preserve">Climate change adds another layer of complexity by altering rainfall patterns and intensifying extreme weather events, leading to soil erosion, flooding, and changes in hydrological cycles. These factors exacerbate sediment load and pollutant transport in rivers, posing additional risks to communities dependent on them </w:t>
      </w:r>
      <w:r w:rsidRPr="00293831">
        <w:rPr>
          <w:rFonts w:ascii="Times New Roman" w:hAnsi="Times New Roman" w:cs="Times New Roman"/>
          <w:b/>
          <w:bCs/>
          <w:sz w:val="24"/>
          <w:szCs w:val="24"/>
        </w:rPr>
        <w:t>(Negi, 2024).</w:t>
      </w:r>
      <w:r w:rsidRPr="00293831">
        <w:rPr>
          <w:rFonts w:ascii="Times New Roman" w:hAnsi="Times New Roman" w:cs="Times New Roman"/>
          <w:sz w:val="24"/>
          <w:szCs w:val="24"/>
        </w:rPr>
        <w:t xml:space="preserve"> Furthermore, the socio-economic dependence on the Kosi River underscores the need for sustainable water management that balances human demands with ecological preservation.</w:t>
      </w:r>
    </w:p>
    <w:p w14:paraId="3E7F907F" w14:textId="77777777" w:rsidR="0096777C" w:rsidRPr="00293831" w:rsidRDefault="0096777C"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Therefore, assessing the physicochemical and microbiological characteristics of drinking water in Ramnagar City is essential to understand pollution levels and their impact on public health. Key parameters such as pH, turbidity, total dissolved solids (TDS), hardness, chloride, calcium, nitrate, iron, and microbial indicators are compared with the Bureau of Indian Standards </w:t>
      </w:r>
      <w:r w:rsidRPr="00293831">
        <w:rPr>
          <w:rFonts w:ascii="Times New Roman" w:hAnsi="Times New Roman" w:cs="Times New Roman"/>
          <w:b/>
          <w:bCs/>
          <w:sz w:val="24"/>
          <w:szCs w:val="24"/>
        </w:rPr>
        <w:t>(IS:10500)</w:t>
      </w:r>
      <w:r w:rsidRPr="00293831">
        <w:rPr>
          <w:rFonts w:ascii="Times New Roman" w:hAnsi="Times New Roman" w:cs="Times New Roman"/>
          <w:sz w:val="24"/>
          <w:szCs w:val="24"/>
        </w:rPr>
        <w:t xml:space="preserve"> and World Health Organization (WHO) guidelines to evaluate suitability for consumption.</w:t>
      </w:r>
    </w:p>
    <w:p w14:paraId="3ED7265D" w14:textId="07EE878A" w:rsidR="0096777C" w:rsidRPr="00293831" w:rsidRDefault="0096777C"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The present study entitled </w:t>
      </w:r>
      <w:r w:rsidR="00C55CA1" w:rsidRPr="00293831">
        <w:rPr>
          <w:rFonts w:ascii="Times New Roman" w:hAnsi="Times New Roman" w:cs="Times New Roman"/>
          <w:sz w:val="24"/>
          <w:szCs w:val="24"/>
        </w:rPr>
        <w:t xml:space="preserve">“Comparative Assessment of Physicochemical and Microbial Quality of Drinking Water in Ramnagar City, </w:t>
      </w:r>
      <w:proofErr w:type="gramStart"/>
      <w:r w:rsidR="00C55CA1" w:rsidRPr="00293831">
        <w:rPr>
          <w:rFonts w:ascii="Times New Roman" w:hAnsi="Times New Roman" w:cs="Times New Roman"/>
          <w:sz w:val="24"/>
          <w:szCs w:val="24"/>
        </w:rPr>
        <w:t>Uttarakhand</w:t>
      </w:r>
      <w:r w:rsidR="00C55CA1" w:rsidRPr="00293831">
        <w:rPr>
          <w:rFonts w:ascii="Times New Roman" w:hAnsi="Times New Roman" w:cs="Times New Roman"/>
          <w:b/>
          <w:bCs/>
          <w:sz w:val="24"/>
          <w:szCs w:val="24"/>
        </w:rPr>
        <w:t xml:space="preserve"> </w:t>
      </w:r>
      <w:r w:rsidR="00C55CA1" w:rsidRPr="00293831">
        <w:rPr>
          <w:rFonts w:ascii="Times New Roman" w:hAnsi="Times New Roman" w:cs="Times New Roman"/>
          <w:i/>
          <w:iCs/>
          <w:sz w:val="24"/>
          <w:szCs w:val="24"/>
        </w:rPr>
        <w:t>”</w:t>
      </w:r>
      <w:proofErr w:type="gramEnd"/>
      <w:r w:rsidR="00C55CA1" w:rsidRPr="00293831">
        <w:rPr>
          <w:rFonts w:ascii="Times New Roman" w:hAnsi="Times New Roman" w:cs="Times New Roman"/>
          <w:sz w:val="24"/>
          <w:szCs w:val="24"/>
        </w:rPr>
        <w:t xml:space="preserve"> </w:t>
      </w:r>
      <w:r w:rsidRPr="00293831">
        <w:rPr>
          <w:rFonts w:ascii="Times New Roman" w:hAnsi="Times New Roman" w:cs="Times New Roman"/>
          <w:sz w:val="24"/>
          <w:szCs w:val="24"/>
        </w:rPr>
        <w:t>aims to provide a comprehensive assessment of both surface and groundwater quality in the region. By integrating scientific analysis with field-based observations, the study seeks to establish correlations between contamination levels and potential health risks, thereby contributing to policy formulation for effective water management and improved public health outcomes in Ramnagar City.</w:t>
      </w:r>
    </w:p>
    <w:p w14:paraId="73943F1B" w14:textId="77777777" w:rsidR="0096777C" w:rsidRPr="00293831" w:rsidRDefault="0096777C"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Objectives of the Study</w:t>
      </w:r>
    </w:p>
    <w:p w14:paraId="1945F60F" w14:textId="29173AAF" w:rsidR="0096777C" w:rsidRPr="00293831" w:rsidRDefault="0096777C" w:rsidP="007C1AB3">
      <w:pPr>
        <w:numPr>
          <w:ilvl w:val="0"/>
          <w:numId w:val="1"/>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To analyse and compare the physicochemical parameters of drinking water obtained from surface (Kosi River) and groundwater sources</w:t>
      </w:r>
      <w:r w:rsidR="00945E96" w:rsidRPr="00293831">
        <w:rPr>
          <w:rFonts w:ascii="Times New Roman" w:hAnsi="Times New Roman" w:cs="Times New Roman"/>
          <w:sz w:val="24"/>
          <w:szCs w:val="24"/>
        </w:rPr>
        <w:t xml:space="preserve"> (Nagarpalika treated)</w:t>
      </w:r>
      <w:r w:rsidRPr="00293831">
        <w:rPr>
          <w:rFonts w:ascii="Times New Roman" w:hAnsi="Times New Roman" w:cs="Times New Roman"/>
          <w:sz w:val="24"/>
          <w:szCs w:val="24"/>
        </w:rPr>
        <w:t xml:space="preserve"> within Ramnagar City.</w:t>
      </w:r>
    </w:p>
    <w:p w14:paraId="2BFD4BAE" w14:textId="77777777" w:rsidR="0096777C" w:rsidRPr="00293831" w:rsidRDefault="0096777C" w:rsidP="007C1AB3">
      <w:pPr>
        <w:numPr>
          <w:ilvl w:val="0"/>
          <w:numId w:val="1"/>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To detect and evaluate the presence of microbial contaminants such as </w:t>
      </w:r>
      <w:r w:rsidRPr="00293831">
        <w:rPr>
          <w:rFonts w:ascii="Times New Roman" w:hAnsi="Times New Roman" w:cs="Times New Roman"/>
          <w:i/>
          <w:iCs/>
          <w:sz w:val="24"/>
          <w:szCs w:val="24"/>
        </w:rPr>
        <w:t>Escherichia coli</w:t>
      </w:r>
      <w:r w:rsidRPr="00293831">
        <w:rPr>
          <w:rFonts w:ascii="Times New Roman" w:hAnsi="Times New Roman" w:cs="Times New Roman"/>
          <w:sz w:val="24"/>
          <w:szCs w:val="24"/>
        </w:rPr>
        <w:t xml:space="preserve">, coliforms, </w:t>
      </w:r>
      <w:r w:rsidRPr="00293831">
        <w:rPr>
          <w:rFonts w:ascii="Times New Roman" w:hAnsi="Times New Roman" w:cs="Times New Roman"/>
          <w:i/>
          <w:iCs/>
          <w:sz w:val="24"/>
          <w:szCs w:val="24"/>
        </w:rPr>
        <w:t>Salmonella</w:t>
      </w:r>
      <w:r w:rsidRPr="00293831">
        <w:rPr>
          <w:rFonts w:ascii="Times New Roman" w:hAnsi="Times New Roman" w:cs="Times New Roman"/>
          <w:sz w:val="24"/>
          <w:szCs w:val="24"/>
        </w:rPr>
        <w:t xml:space="preserve">, and </w:t>
      </w:r>
      <w:r w:rsidRPr="00293831">
        <w:rPr>
          <w:rFonts w:ascii="Times New Roman" w:hAnsi="Times New Roman" w:cs="Times New Roman"/>
          <w:i/>
          <w:iCs/>
          <w:sz w:val="24"/>
          <w:szCs w:val="24"/>
        </w:rPr>
        <w:t>Vibrio cholerae</w:t>
      </w:r>
      <w:r w:rsidRPr="00293831">
        <w:rPr>
          <w:rFonts w:ascii="Times New Roman" w:hAnsi="Times New Roman" w:cs="Times New Roman"/>
          <w:sz w:val="24"/>
          <w:szCs w:val="24"/>
        </w:rPr>
        <w:t xml:space="preserve"> in the collected samples.</w:t>
      </w:r>
    </w:p>
    <w:p w14:paraId="70FEE0E9" w14:textId="77777777" w:rsidR="00945E96" w:rsidRPr="00293831" w:rsidRDefault="00945E96" w:rsidP="007C1AB3">
      <w:pPr>
        <w:spacing w:line="360" w:lineRule="auto"/>
        <w:jc w:val="both"/>
        <w:rPr>
          <w:rFonts w:ascii="Times New Roman" w:hAnsi="Times New Roman" w:cs="Times New Roman"/>
          <w:b/>
          <w:bCs/>
          <w:sz w:val="24"/>
          <w:szCs w:val="24"/>
        </w:rPr>
      </w:pPr>
    </w:p>
    <w:p w14:paraId="6DD9C4DF" w14:textId="7B331022" w:rsidR="009A0191" w:rsidRPr="00293831" w:rsidRDefault="009A0191"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Review of Literature</w:t>
      </w:r>
    </w:p>
    <w:p w14:paraId="56628510" w14:textId="77777777" w:rsidR="009A0191" w:rsidRPr="00293831" w:rsidRDefault="009A0191"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The quality of water resources is a fundamental determinant of environmental health and public well-being. Globally, rivers in mountainous and developing regions are experiencing rapid degradation due to increased human pressure, poor waste management, and climatic variability. River water quality depends on the physicochemical and biological parameters that determine </w:t>
      </w:r>
      <w:r w:rsidRPr="00293831">
        <w:rPr>
          <w:rFonts w:ascii="Times New Roman" w:hAnsi="Times New Roman" w:cs="Times New Roman"/>
          <w:sz w:val="24"/>
          <w:szCs w:val="24"/>
        </w:rPr>
        <w:lastRenderedPageBreak/>
        <w:t xml:space="preserve">its suitability for various uses such as drinking, agriculture, and aquatic life support </w:t>
      </w:r>
      <w:r w:rsidRPr="00293831">
        <w:rPr>
          <w:rFonts w:ascii="Times New Roman" w:hAnsi="Times New Roman" w:cs="Times New Roman"/>
          <w:b/>
          <w:bCs/>
          <w:sz w:val="24"/>
          <w:szCs w:val="24"/>
        </w:rPr>
        <w:t>(Negi et al., 2024).</w:t>
      </w:r>
    </w:p>
    <w:p w14:paraId="1C979FF0" w14:textId="77777777" w:rsidR="009A0191" w:rsidRPr="00293831" w:rsidRDefault="009A0191"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Significance of Water Quality Studies in the Region</w:t>
      </w:r>
    </w:p>
    <w:p w14:paraId="7FDF8DF4" w14:textId="77777777" w:rsidR="009A0191" w:rsidRPr="00293831" w:rsidRDefault="009A0191"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Rivers originating from the Himalayan region, including the Kosi River in Uttarakhand, play a vital role in sustaining life and livelihoods. Monitoring the quality of these water sources is critical for understanding pollution patterns and implementing sustainable management practices. Ramnagar town in Nainital district relies heavily on the Kosi River for its domestic, agricultural, and industrial water needs </w:t>
      </w:r>
      <w:r w:rsidRPr="00293831">
        <w:rPr>
          <w:rFonts w:ascii="Times New Roman" w:hAnsi="Times New Roman" w:cs="Times New Roman"/>
          <w:b/>
          <w:bCs/>
          <w:sz w:val="24"/>
          <w:szCs w:val="24"/>
        </w:rPr>
        <w:t>(Negi et al., 2024)</w:t>
      </w:r>
      <w:r w:rsidRPr="00293831">
        <w:rPr>
          <w:rFonts w:ascii="Times New Roman" w:hAnsi="Times New Roman" w:cs="Times New Roman"/>
          <w:sz w:val="24"/>
          <w:szCs w:val="24"/>
        </w:rPr>
        <w:t xml:space="preserve">. Anthropogenic activities such as mining, agricultural runoff, and urban discharge have led to significant alterations in water composition </w:t>
      </w:r>
      <w:r w:rsidRPr="00293831">
        <w:rPr>
          <w:rFonts w:ascii="Times New Roman" w:hAnsi="Times New Roman" w:cs="Times New Roman"/>
          <w:b/>
          <w:bCs/>
          <w:sz w:val="24"/>
          <w:szCs w:val="24"/>
        </w:rPr>
        <w:t>(Bhandari &amp; Nayal, 2008)</w:t>
      </w:r>
      <w:r w:rsidRPr="00293831">
        <w:rPr>
          <w:rFonts w:ascii="Times New Roman" w:hAnsi="Times New Roman" w:cs="Times New Roman"/>
          <w:sz w:val="24"/>
          <w:szCs w:val="24"/>
        </w:rPr>
        <w:t xml:space="preserve">. Regular assessment of water parameters is, therefore, necessary to ensure compliance with drinking water standards and to safeguard both human and ecosystem health </w:t>
      </w:r>
      <w:r w:rsidRPr="00293831">
        <w:rPr>
          <w:rFonts w:ascii="Times New Roman" w:hAnsi="Times New Roman" w:cs="Times New Roman"/>
          <w:b/>
          <w:bCs/>
          <w:sz w:val="24"/>
          <w:szCs w:val="24"/>
        </w:rPr>
        <w:t>(Rani, 2022).</w:t>
      </w:r>
    </w:p>
    <w:p w14:paraId="3E55CCB1" w14:textId="77777777" w:rsidR="009A0191" w:rsidRPr="00293831" w:rsidRDefault="009A0191"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Physicochemical Characteristics of River Water</w:t>
      </w:r>
    </w:p>
    <w:p w14:paraId="7C9A704C" w14:textId="77777777" w:rsidR="009A0191" w:rsidRPr="00293831" w:rsidRDefault="009A0191"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Physicochemical parameters serve as indicators of the chemical and physical state of water. Parameters such as pH, turbidity, conductivity, total dissolved solids (TDS), hardness, alkalinity, calcium, magnesium, chloride, nitrate, and iron reflect the water’s ionic and mineral balance </w:t>
      </w:r>
      <w:r w:rsidRPr="00293831">
        <w:rPr>
          <w:rFonts w:ascii="Times New Roman" w:hAnsi="Times New Roman" w:cs="Times New Roman"/>
          <w:b/>
          <w:bCs/>
          <w:sz w:val="24"/>
          <w:szCs w:val="24"/>
        </w:rPr>
        <w:t>(Kumar &amp; Saini, 2013).</w:t>
      </w:r>
      <w:r w:rsidRPr="00293831">
        <w:rPr>
          <w:rFonts w:ascii="Times New Roman" w:hAnsi="Times New Roman" w:cs="Times New Roman"/>
          <w:sz w:val="24"/>
          <w:szCs w:val="24"/>
        </w:rPr>
        <w:t xml:space="preserve"> The pH of river water generally ranges from neutral to slightly alkaline (7.0–8.5), depending on seasonal variation, rainfall, and geological conditions </w:t>
      </w:r>
      <w:r w:rsidRPr="00293831">
        <w:rPr>
          <w:rFonts w:ascii="Times New Roman" w:hAnsi="Times New Roman" w:cs="Times New Roman"/>
          <w:b/>
          <w:bCs/>
          <w:sz w:val="24"/>
          <w:szCs w:val="24"/>
        </w:rPr>
        <w:t>(Negi et al., 2024)</w:t>
      </w:r>
      <w:r w:rsidRPr="00293831">
        <w:rPr>
          <w:rFonts w:ascii="Times New Roman" w:hAnsi="Times New Roman" w:cs="Times New Roman"/>
          <w:sz w:val="24"/>
          <w:szCs w:val="24"/>
        </w:rPr>
        <w:t xml:space="preserve">. Turbidity increases during monsoon months due to soil erosion and surface runoff, while TDS and hardness fluctuate based on groundwater recharge and evaporation </w:t>
      </w:r>
      <w:r w:rsidRPr="00293831">
        <w:rPr>
          <w:rFonts w:ascii="Times New Roman" w:hAnsi="Times New Roman" w:cs="Times New Roman"/>
          <w:b/>
          <w:bCs/>
          <w:sz w:val="24"/>
          <w:szCs w:val="24"/>
        </w:rPr>
        <w:t>(Bhandari &amp; Nayal, 2008)</w:t>
      </w:r>
      <w:r w:rsidRPr="00293831">
        <w:rPr>
          <w:rFonts w:ascii="Times New Roman" w:hAnsi="Times New Roman" w:cs="Times New Roman"/>
          <w:sz w:val="24"/>
          <w:szCs w:val="24"/>
        </w:rPr>
        <w:t xml:space="preserve">. Chloride and nitrate concentrations indicate the extent of anthropogenic influence, often arising from sewage, fertilizers, or industrial effluents </w:t>
      </w:r>
      <w:r w:rsidRPr="00293831">
        <w:rPr>
          <w:rFonts w:ascii="Times New Roman" w:hAnsi="Times New Roman" w:cs="Times New Roman"/>
          <w:b/>
          <w:bCs/>
          <w:sz w:val="24"/>
          <w:szCs w:val="24"/>
        </w:rPr>
        <w:t>(Singh et al., 2012).</w:t>
      </w:r>
      <w:r w:rsidRPr="00293831">
        <w:rPr>
          <w:rFonts w:ascii="Times New Roman" w:hAnsi="Times New Roman" w:cs="Times New Roman"/>
          <w:sz w:val="24"/>
          <w:szCs w:val="24"/>
        </w:rPr>
        <w:t xml:space="preserve"> These physicochemical parameters provide a baseline for evaluating water quality against Bureau of Indian Standards (IS:10500) and WHO limits.</w:t>
      </w:r>
    </w:p>
    <w:p w14:paraId="4BD3172F" w14:textId="77777777" w:rsidR="009A0191" w:rsidRPr="00293831" w:rsidRDefault="009A0191"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Seasonal and Spatial Variations</w:t>
      </w:r>
    </w:p>
    <w:p w14:paraId="7C2D3E69" w14:textId="77777777" w:rsidR="009A0191" w:rsidRPr="00293831" w:rsidRDefault="009A0191"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Seasonal and spatial fluctuations greatly influence the chemical and microbial composition of river systems. During pre-monsoon periods, reduced water flow results in higher concentrations of dissolved solids and hardness. Monsoon rains increase turbidity, organic load, and microbial contamination due to surface runoff, whereas post-monsoon stabilization allows partial self-purification </w:t>
      </w:r>
      <w:r w:rsidRPr="00293831">
        <w:rPr>
          <w:rFonts w:ascii="Times New Roman" w:hAnsi="Times New Roman" w:cs="Times New Roman"/>
          <w:b/>
          <w:bCs/>
          <w:sz w:val="24"/>
          <w:szCs w:val="24"/>
        </w:rPr>
        <w:t>(Bhandari &amp; Nayal, 2008; Negi et al., 2024)</w:t>
      </w:r>
      <w:r w:rsidRPr="00293831">
        <w:rPr>
          <w:rFonts w:ascii="Times New Roman" w:hAnsi="Times New Roman" w:cs="Times New Roman"/>
          <w:sz w:val="24"/>
          <w:szCs w:val="24"/>
        </w:rPr>
        <w:t xml:space="preserve">. Spatially, upstream areas of the Kosi River remain relatively pristine, while downstream stretches near </w:t>
      </w:r>
      <w:r w:rsidRPr="00293831">
        <w:rPr>
          <w:rFonts w:ascii="Times New Roman" w:hAnsi="Times New Roman" w:cs="Times New Roman"/>
          <w:sz w:val="24"/>
          <w:szCs w:val="24"/>
        </w:rPr>
        <w:lastRenderedPageBreak/>
        <w:t xml:space="preserve">Ramnagar exhibit higher pollutant levels due to urban and agricultural discharges. Such variations underscore the importance of continuous monitoring and integrated watershed management </w:t>
      </w:r>
      <w:r w:rsidRPr="00293831">
        <w:rPr>
          <w:rFonts w:ascii="Times New Roman" w:hAnsi="Times New Roman" w:cs="Times New Roman"/>
          <w:b/>
          <w:bCs/>
          <w:sz w:val="24"/>
          <w:szCs w:val="24"/>
        </w:rPr>
        <w:t>(Kumar &amp; Saini, 2013)</w:t>
      </w:r>
      <w:r w:rsidRPr="00293831">
        <w:rPr>
          <w:rFonts w:ascii="Times New Roman" w:hAnsi="Times New Roman" w:cs="Times New Roman"/>
          <w:sz w:val="24"/>
          <w:szCs w:val="24"/>
        </w:rPr>
        <w:t>.</w:t>
      </w:r>
    </w:p>
    <w:p w14:paraId="6EC04843" w14:textId="77777777" w:rsidR="009A0191" w:rsidRPr="00293831" w:rsidRDefault="009A0191"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Microbiological Quality of Water</w:t>
      </w:r>
    </w:p>
    <w:p w14:paraId="61A137EF" w14:textId="0D5946E8" w:rsidR="009A0191" w:rsidRPr="00293831" w:rsidRDefault="009A0191"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The microbiological safety of drinking water is one of the most critical parameters in public health evaluation. Pathogenic organisms such as </w:t>
      </w:r>
      <w:r w:rsidRPr="00293831">
        <w:rPr>
          <w:rFonts w:ascii="Times New Roman" w:hAnsi="Times New Roman" w:cs="Times New Roman"/>
          <w:i/>
          <w:iCs/>
          <w:sz w:val="24"/>
          <w:szCs w:val="24"/>
        </w:rPr>
        <w:t>Escherichia coli</w:t>
      </w:r>
      <w:r w:rsidRPr="00293831">
        <w:rPr>
          <w:rFonts w:ascii="Times New Roman" w:hAnsi="Times New Roman" w:cs="Times New Roman"/>
          <w:sz w:val="24"/>
          <w:szCs w:val="24"/>
        </w:rPr>
        <w:t xml:space="preserve">, </w:t>
      </w:r>
      <w:r w:rsidRPr="00293831">
        <w:rPr>
          <w:rFonts w:ascii="Times New Roman" w:hAnsi="Times New Roman" w:cs="Times New Roman"/>
          <w:i/>
          <w:iCs/>
          <w:sz w:val="24"/>
          <w:szCs w:val="24"/>
        </w:rPr>
        <w:t>Vibrio cholerae</w:t>
      </w:r>
      <w:r w:rsidRPr="00293831">
        <w:rPr>
          <w:rFonts w:ascii="Times New Roman" w:hAnsi="Times New Roman" w:cs="Times New Roman"/>
          <w:sz w:val="24"/>
          <w:szCs w:val="24"/>
        </w:rPr>
        <w:t xml:space="preserve">, and </w:t>
      </w:r>
      <w:r w:rsidRPr="00293831">
        <w:rPr>
          <w:rFonts w:ascii="Times New Roman" w:hAnsi="Times New Roman" w:cs="Times New Roman"/>
          <w:i/>
          <w:iCs/>
          <w:sz w:val="24"/>
          <w:szCs w:val="24"/>
        </w:rPr>
        <w:t>Salmonella</w:t>
      </w:r>
      <w:r w:rsidRPr="00293831">
        <w:rPr>
          <w:rFonts w:ascii="Times New Roman" w:hAnsi="Times New Roman" w:cs="Times New Roman"/>
          <w:sz w:val="24"/>
          <w:szCs w:val="24"/>
        </w:rPr>
        <w:t xml:space="preserve"> indicate </w:t>
      </w:r>
      <w:proofErr w:type="spellStart"/>
      <w:r w:rsidRPr="00293831">
        <w:rPr>
          <w:rFonts w:ascii="Times New Roman" w:hAnsi="Times New Roman" w:cs="Times New Roman"/>
          <w:sz w:val="24"/>
          <w:szCs w:val="24"/>
        </w:rPr>
        <w:t>fecal</w:t>
      </w:r>
      <w:proofErr w:type="spellEnd"/>
      <w:r w:rsidRPr="00293831">
        <w:rPr>
          <w:rFonts w:ascii="Times New Roman" w:hAnsi="Times New Roman" w:cs="Times New Roman"/>
          <w:sz w:val="24"/>
          <w:szCs w:val="24"/>
        </w:rPr>
        <w:t xml:space="preserve"> contamination and are responsible for major outbreaks of waterborne diseases </w:t>
      </w:r>
      <w:r w:rsidRPr="00293831">
        <w:rPr>
          <w:rFonts w:ascii="Times New Roman" w:hAnsi="Times New Roman" w:cs="Times New Roman"/>
          <w:b/>
          <w:bCs/>
          <w:sz w:val="24"/>
          <w:szCs w:val="24"/>
        </w:rPr>
        <w:t>(Páll, 2013)</w:t>
      </w:r>
      <w:r w:rsidRPr="00293831">
        <w:rPr>
          <w:rFonts w:ascii="Times New Roman" w:hAnsi="Times New Roman" w:cs="Times New Roman"/>
          <w:sz w:val="24"/>
          <w:szCs w:val="24"/>
        </w:rPr>
        <w:t xml:space="preserve">. Studies have reported the presence of coliform bacteria and </w:t>
      </w:r>
      <w:r w:rsidRPr="00293831">
        <w:rPr>
          <w:rFonts w:ascii="Times New Roman" w:hAnsi="Times New Roman" w:cs="Times New Roman"/>
          <w:i/>
          <w:iCs/>
          <w:sz w:val="24"/>
          <w:szCs w:val="24"/>
        </w:rPr>
        <w:t>E. coli</w:t>
      </w:r>
      <w:r w:rsidRPr="00293831">
        <w:rPr>
          <w:rFonts w:ascii="Times New Roman" w:hAnsi="Times New Roman" w:cs="Times New Roman"/>
          <w:sz w:val="24"/>
          <w:szCs w:val="24"/>
        </w:rPr>
        <w:t xml:space="preserve"> in river systems across India, including the Kosi River, primarily due to untreated sewage and runoff from agricultural fields </w:t>
      </w:r>
      <w:r w:rsidRPr="00293831">
        <w:rPr>
          <w:rFonts w:ascii="Times New Roman" w:hAnsi="Times New Roman" w:cs="Times New Roman"/>
          <w:b/>
          <w:bCs/>
          <w:sz w:val="24"/>
          <w:szCs w:val="24"/>
        </w:rPr>
        <w:t>(Seth, 2013; Uniyal, 202</w:t>
      </w:r>
      <w:r w:rsidR="002826D1">
        <w:rPr>
          <w:rFonts w:ascii="Times New Roman" w:hAnsi="Times New Roman" w:cs="Times New Roman"/>
          <w:b/>
          <w:bCs/>
          <w:sz w:val="24"/>
          <w:szCs w:val="24"/>
        </w:rPr>
        <w:t>1</w:t>
      </w:r>
      <w:r w:rsidRPr="00293831">
        <w:rPr>
          <w:rFonts w:ascii="Times New Roman" w:hAnsi="Times New Roman" w:cs="Times New Roman"/>
          <w:b/>
          <w:bCs/>
          <w:sz w:val="24"/>
          <w:szCs w:val="24"/>
        </w:rPr>
        <w:t>)</w:t>
      </w:r>
      <w:r w:rsidRPr="00293831">
        <w:rPr>
          <w:rFonts w:ascii="Times New Roman" w:hAnsi="Times New Roman" w:cs="Times New Roman"/>
          <w:sz w:val="24"/>
          <w:szCs w:val="24"/>
        </w:rPr>
        <w:t xml:space="preserve">. The detection of </w:t>
      </w:r>
      <w:r w:rsidRPr="00293831">
        <w:rPr>
          <w:rFonts w:ascii="Times New Roman" w:hAnsi="Times New Roman" w:cs="Times New Roman"/>
          <w:i/>
          <w:iCs/>
          <w:sz w:val="24"/>
          <w:szCs w:val="24"/>
        </w:rPr>
        <w:t>V. cholerae</w:t>
      </w:r>
      <w:r w:rsidRPr="00293831">
        <w:rPr>
          <w:rFonts w:ascii="Times New Roman" w:hAnsi="Times New Roman" w:cs="Times New Roman"/>
          <w:sz w:val="24"/>
          <w:szCs w:val="24"/>
        </w:rPr>
        <w:t xml:space="preserve"> and </w:t>
      </w:r>
      <w:r w:rsidRPr="00293831">
        <w:rPr>
          <w:rFonts w:ascii="Times New Roman" w:hAnsi="Times New Roman" w:cs="Times New Roman"/>
          <w:i/>
          <w:iCs/>
          <w:sz w:val="24"/>
          <w:szCs w:val="24"/>
        </w:rPr>
        <w:t>Salmonella</w:t>
      </w:r>
      <w:r w:rsidRPr="00293831">
        <w:rPr>
          <w:rFonts w:ascii="Times New Roman" w:hAnsi="Times New Roman" w:cs="Times New Roman"/>
          <w:sz w:val="24"/>
          <w:szCs w:val="24"/>
        </w:rPr>
        <w:t xml:space="preserve"> in surface waters suggests significant risk for disease transmission during the monsoon season. Effective sanitation and chlorination practices are thus essential to mitigate microbial hazards.</w:t>
      </w:r>
    </w:p>
    <w:p w14:paraId="00EBC6F0" w14:textId="77777777" w:rsidR="009A0191" w:rsidRPr="00293831" w:rsidRDefault="009A0191"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Water Quality Index (WQI) and Assessment</w:t>
      </w:r>
    </w:p>
    <w:p w14:paraId="703B8302" w14:textId="77777777" w:rsidR="009A0191" w:rsidRPr="00293831" w:rsidRDefault="009A0191"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The Water Quality Index (WQI) is an integrated tool that translates complex water quality data into a single representative value to simplify interpretation. The index incorporates parameters such as pH, turbidity, TDS, BOD, nitrates, and heavy metals </w:t>
      </w:r>
      <w:r w:rsidRPr="00293831">
        <w:rPr>
          <w:rFonts w:ascii="Times New Roman" w:hAnsi="Times New Roman" w:cs="Times New Roman"/>
          <w:b/>
          <w:bCs/>
          <w:sz w:val="24"/>
          <w:szCs w:val="24"/>
        </w:rPr>
        <w:t>(Uddin, 2021).</w:t>
      </w:r>
      <w:r w:rsidRPr="00293831">
        <w:rPr>
          <w:rFonts w:ascii="Times New Roman" w:hAnsi="Times New Roman" w:cs="Times New Roman"/>
          <w:sz w:val="24"/>
          <w:szCs w:val="24"/>
        </w:rPr>
        <w:t xml:space="preserve"> Methodologies developed by </w:t>
      </w:r>
      <w:r w:rsidRPr="00293831">
        <w:rPr>
          <w:rFonts w:ascii="Times New Roman" w:hAnsi="Times New Roman" w:cs="Times New Roman"/>
          <w:b/>
          <w:bCs/>
          <w:sz w:val="24"/>
          <w:szCs w:val="24"/>
        </w:rPr>
        <w:t>Marselina (2022), Das (2024), and Isaac (2022)</w:t>
      </w:r>
      <w:r w:rsidRPr="00293831">
        <w:rPr>
          <w:rFonts w:ascii="Times New Roman" w:hAnsi="Times New Roman" w:cs="Times New Roman"/>
          <w:sz w:val="24"/>
          <w:szCs w:val="24"/>
        </w:rPr>
        <w:t xml:space="preserve"> demonstrate the utility of WQI in classifying water quality into categories ranging from “excellent” to “very poor.” WQI studies in Himalayan rivers reveal that water quality typically deteriorates during the monsoon and improves in post-monsoon phases. The index also helps policymakers identify pollution hotspots and prioritize interventions </w:t>
      </w:r>
      <w:r w:rsidRPr="00293831">
        <w:rPr>
          <w:rFonts w:ascii="Times New Roman" w:hAnsi="Times New Roman" w:cs="Times New Roman"/>
          <w:b/>
          <w:bCs/>
          <w:sz w:val="24"/>
          <w:szCs w:val="24"/>
        </w:rPr>
        <w:t>(Chidiac, 2023).</w:t>
      </w:r>
    </w:p>
    <w:p w14:paraId="361DC8CF" w14:textId="77777777" w:rsidR="009A0191" w:rsidRPr="00293831" w:rsidRDefault="009A0191"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Pollution Sources and Environmental Concerns</w:t>
      </w:r>
    </w:p>
    <w:p w14:paraId="2FAD6D90" w14:textId="77777777" w:rsidR="009A0191" w:rsidRPr="00293831" w:rsidRDefault="009A0191"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The major pollution sources affecting the Kosi River include untreated domestic sewage, industrial effluents, and agricultural runoff rich in fertilizers and pesticides </w:t>
      </w:r>
      <w:r w:rsidRPr="00293831">
        <w:rPr>
          <w:rFonts w:ascii="Times New Roman" w:hAnsi="Times New Roman" w:cs="Times New Roman"/>
          <w:b/>
          <w:bCs/>
          <w:sz w:val="24"/>
          <w:szCs w:val="24"/>
        </w:rPr>
        <w:t>(Singh et al., 2021; Kumar et al., 2024)</w:t>
      </w:r>
      <w:r w:rsidRPr="00293831">
        <w:rPr>
          <w:rFonts w:ascii="Times New Roman" w:hAnsi="Times New Roman" w:cs="Times New Roman"/>
          <w:sz w:val="24"/>
          <w:szCs w:val="24"/>
        </w:rPr>
        <w:t xml:space="preserve">. Plastic and solid waste accumulation along the riverbanks has further aggravated the degradation of aquatic habitats and obstructed natural flow </w:t>
      </w:r>
      <w:r w:rsidRPr="00293831">
        <w:rPr>
          <w:rFonts w:ascii="Times New Roman" w:hAnsi="Times New Roman" w:cs="Times New Roman"/>
          <w:b/>
          <w:bCs/>
          <w:sz w:val="24"/>
          <w:szCs w:val="24"/>
        </w:rPr>
        <w:t>(Sharma et al., 2023)</w:t>
      </w:r>
      <w:r w:rsidRPr="00293831">
        <w:rPr>
          <w:rFonts w:ascii="Times New Roman" w:hAnsi="Times New Roman" w:cs="Times New Roman"/>
          <w:sz w:val="24"/>
          <w:szCs w:val="24"/>
        </w:rPr>
        <w:t xml:space="preserve">. Urban encroachment and deforestation have increased surface runoff and erosion, elevating turbidity and sedimentation </w:t>
      </w:r>
      <w:r w:rsidRPr="00293831">
        <w:rPr>
          <w:rFonts w:ascii="Times New Roman" w:hAnsi="Times New Roman" w:cs="Times New Roman"/>
          <w:b/>
          <w:bCs/>
          <w:sz w:val="24"/>
          <w:szCs w:val="24"/>
        </w:rPr>
        <w:t>(Rana et al., 2023)</w:t>
      </w:r>
      <w:r w:rsidRPr="00293831">
        <w:rPr>
          <w:rFonts w:ascii="Times New Roman" w:hAnsi="Times New Roman" w:cs="Times New Roman"/>
          <w:sz w:val="24"/>
          <w:szCs w:val="24"/>
        </w:rPr>
        <w:t>. Climate change intensifies these effects through erratic rainfall and flooding, altering hydrological cycles and reducing the self-purifying capacity of the river.</w:t>
      </w:r>
    </w:p>
    <w:p w14:paraId="2B510847" w14:textId="77777777" w:rsidR="009A0191" w:rsidRPr="00293831" w:rsidRDefault="009A0191"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lastRenderedPageBreak/>
        <w:t>Groundwater Interaction and Hydrological Studies</w:t>
      </w:r>
    </w:p>
    <w:p w14:paraId="5EB752E6" w14:textId="77777777" w:rsidR="009A0191" w:rsidRPr="00293831" w:rsidRDefault="009A0191"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Groundwater–surface water interactions play a crucial role in maintaining water availability and quality. The Kosi River exhibits both gaining and losing reaches, depending on seasonal flow and local geology </w:t>
      </w:r>
      <w:r w:rsidRPr="00293831">
        <w:rPr>
          <w:rFonts w:ascii="Times New Roman" w:hAnsi="Times New Roman" w:cs="Times New Roman"/>
          <w:b/>
          <w:bCs/>
          <w:sz w:val="24"/>
          <w:szCs w:val="24"/>
        </w:rPr>
        <w:t>(Todd &amp; Mays, 2005; Singh, 2016).</w:t>
      </w:r>
      <w:r w:rsidRPr="00293831">
        <w:rPr>
          <w:rFonts w:ascii="Times New Roman" w:hAnsi="Times New Roman" w:cs="Times New Roman"/>
          <w:sz w:val="24"/>
          <w:szCs w:val="24"/>
        </w:rPr>
        <w:t xml:space="preserve"> During the pre-monsoon period, reduced discharge may lead to infiltration losses, while monsoon floods recharge aquifers and dilute contaminants. However, pollutants such as nitrates and phosphates often migrate between groundwater and surface systems, leading to widespread contamination </w:t>
      </w:r>
      <w:r w:rsidRPr="00293831">
        <w:rPr>
          <w:rFonts w:ascii="Times New Roman" w:hAnsi="Times New Roman" w:cs="Times New Roman"/>
          <w:b/>
          <w:bCs/>
          <w:sz w:val="24"/>
          <w:szCs w:val="24"/>
        </w:rPr>
        <w:t>(Kumar et al., 2018; Raju &amp; Raju, 2013)</w:t>
      </w:r>
      <w:r w:rsidRPr="00293831">
        <w:rPr>
          <w:rFonts w:ascii="Times New Roman" w:hAnsi="Times New Roman" w:cs="Times New Roman"/>
          <w:sz w:val="24"/>
          <w:szCs w:val="24"/>
        </w:rPr>
        <w:t>. Understanding these interactions is vital for effective water management and preventing overexploitation.</w:t>
      </w:r>
    </w:p>
    <w:p w14:paraId="39F429DB" w14:textId="77777777" w:rsidR="009A0191" w:rsidRPr="00293831" w:rsidRDefault="009A0191"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Regulatory Standards and Monitoring</w:t>
      </w:r>
    </w:p>
    <w:p w14:paraId="66F68A67" w14:textId="77777777" w:rsidR="009A0191" w:rsidRPr="00293831" w:rsidRDefault="009A0191"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Ensuring water safety requires adherence to both national and international standards. The Bureau of Indian Standards (BIS) specifies limits for key parameters under IS:10500, while WHO (2017) guidelines offer global benchmarks. Monitoring programs led by the Uttar Pradesh Pollution Control Board </w:t>
      </w:r>
      <w:r w:rsidRPr="00293831">
        <w:rPr>
          <w:rFonts w:ascii="Times New Roman" w:hAnsi="Times New Roman" w:cs="Times New Roman"/>
          <w:b/>
          <w:bCs/>
          <w:sz w:val="24"/>
          <w:szCs w:val="24"/>
        </w:rPr>
        <w:t>(UPPCB, 2023)</w:t>
      </w:r>
      <w:r w:rsidRPr="00293831">
        <w:rPr>
          <w:rFonts w:ascii="Times New Roman" w:hAnsi="Times New Roman" w:cs="Times New Roman"/>
          <w:sz w:val="24"/>
          <w:szCs w:val="24"/>
        </w:rPr>
        <w:t xml:space="preserve"> and the Central Pollution Control Board </w:t>
      </w:r>
      <w:r w:rsidRPr="00293831">
        <w:rPr>
          <w:rFonts w:ascii="Times New Roman" w:hAnsi="Times New Roman" w:cs="Times New Roman"/>
          <w:b/>
          <w:bCs/>
          <w:sz w:val="24"/>
          <w:szCs w:val="24"/>
        </w:rPr>
        <w:t>(CPCB, 2023)</w:t>
      </w:r>
      <w:r w:rsidRPr="00293831">
        <w:rPr>
          <w:rFonts w:ascii="Times New Roman" w:hAnsi="Times New Roman" w:cs="Times New Roman"/>
          <w:sz w:val="24"/>
          <w:szCs w:val="24"/>
        </w:rPr>
        <w:t xml:space="preserve"> provide valuable data for assessing compliance and identifying pollution trends. These frameworks form the backbone of water quality management and policy implementation at regional and national levels.</w:t>
      </w:r>
    </w:p>
    <w:p w14:paraId="7E60B258" w14:textId="77777777" w:rsidR="009A0191" w:rsidRPr="00293831" w:rsidRDefault="009A0191" w:rsidP="007C1AB3">
      <w:pPr>
        <w:spacing w:line="360" w:lineRule="auto"/>
        <w:jc w:val="both"/>
        <w:rPr>
          <w:rFonts w:ascii="Times New Roman" w:hAnsi="Times New Roman" w:cs="Times New Roman"/>
          <w:b/>
          <w:bCs/>
          <w:sz w:val="24"/>
          <w:szCs w:val="24"/>
        </w:rPr>
      </w:pPr>
    </w:p>
    <w:p w14:paraId="7FCD6A4F" w14:textId="341E02DD" w:rsidR="009A0191" w:rsidRPr="00293831" w:rsidRDefault="009A0191"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Methodology</w:t>
      </w:r>
    </w:p>
    <w:p w14:paraId="067445A6" w14:textId="77777777" w:rsidR="009A0191" w:rsidRPr="00293831" w:rsidRDefault="009A0191"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Research Design</w:t>
      </w:r>
    </w:p>
    <w:p w14:paraId="35A0A8FA" w14:textId="5F3AC7FF" w:rsidR="009A0191" w:rsidRPr="00293831" w:rsidRDefault="009A0191"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The present investigation adopted a </w:t>
      </w:r>
      <w:r w:rsidRPr="00293831">
        <w:rPr>
          <w:rFonts w:ascii="Times New Roman" w:hAnsi="Times New Roman" w:cs="Times New Roman"/>
          <w:b/>
          <w:bCs/>
          <w:sz w:val="24"/>
          <w:szCs w:val="24"/>
        </w:rPr>
        <w:t>comparative analytical research design</w:t>
      </w:r>
      <w:r w:rsidRPr="00293831">
        <w:rPr>
          <w:rFonts w:ascii="Times New Roman" w:hAnsi="Times New Roman" w:cs="Times New Roman"/>
          <w:sz w:val="24"/>
          <w:szCs w:val="24"/>
        </w:rPr>
        <w:t xml:space="preserve"> to evaluate the quality of drinking water in Ramnagar City, Uttarakhand. Both </w:t>
      </w:r>
      <w:r w:rsidRPr="00293831">
        <w:rPr>
          <w:rFonts w:ascii="Times New Roman" w:hAnsi="Times New Roman" w:cs="Times New Roman"/>
          <w:b/>
          <w:bCs/>
          <w:sz w:val="24"/>
          <w:szCs w:val="24"/>
        </w:rPr>
        <w:t>surface water</w:t>
      </w:r>
      <w:r w:rsidRPr="00293831">
        <w:rPr>
          <w:rFonts w:ascii="Times New Roman" w:hAnsi="Times New Roman" w:cs="Times New Roman"/>
          <w:sz w:val="24"/>
          <w:szCs w:val="24"/>
        </w:rPr>
        <w:t xml:space="preserve"> (from the Kosi River) and </w:t>
      </w:r>
      <w:r w:rsidR="00106C87" w:rsidRPr="00293831">
        <w:rPr>
          <w:rFonts w:ascii="Times New Roman" w:hAnsi="Times New Roman" w:cs="Times New Roman"/>
          <w:b/>
          <w:bCs/>
          <w:sz w:val="24"/>
          <w:szCs w:val="24"/>
        </w:rPr>
        <w:t>nagarpalika treated</w:t>
      </w:r>
      <w:r w:rsidRPr="00293831">
        <w:rPr>
          <w:rFonts w:ascii="Times New Roman" w:hAnsi="Times New Roman" w:cs="Times New Roman"/>
          <w:sz w:val="24"/>
          <w:szCs w:val="24"/>
        </w:rPr>
        <w:t xml:space="preserve"> (from taps</w:t>
      </w:r>
      <w:r w:rsidR="00106C87" w:rsidRPr="00293831">
        <w:rPr>
          <w:rFonts w:ascii="Times New Roman" w:hAnsi="Times New Roman" w:cs="Times New Roman"/>
          <w:sz w:val="24"/>
          <w:szCs w:val="24"/>
        </w:rPr>
        <w:t xml:space="preserve"> i.e.</w:t>
      </w:r>
      <w:r w:rsidRPr="00293831">
        <w:rPr>
          <w:rFonts w:ascii="Times New Roman" w:hAnsi="Times New Roman" w:cs="Times New Roman"/>
          <w:sz w:val="24"/>
          <w:szCs w:val="24"/>
        </w:rPr>
        <w:t xml:space="preserve">) were </w:t>
      </w:r>
      <w:r w:rsidR="00106C87" w:rsidRPr="00293831">
        <w:rPr>
          <w:rFonts w:ascii="Times New Roman" w:hAnsi="Times New Roman" w:cs="Times New Roman"/>
          <w:sz w:val="24"/>
          <w:szCs w:val="24"/>
        </w:rPr>
        <w:t>analysed</w:t>
      </w:r>
      <w:r w:rsidRPr="00293831">
        <w:rPr>
          <w:rFonts w:ascii="Times New Roman" w:hAnsi="Times New Roman" w:cs="Times New Roman"/>
          <w:sz w:val="24"/>
          <w:szCs w:val="24"/>
        </w:rPr>
        <w:t xml:space="preserve"> to assess their physicochemical and microbiological characteristics.</w:t>
      </w:r>
    </w:p>
    <w:p w14:paraId="6F7F5715" w14:textId="77777777" w:rsidR="009A0191" w:rsidRPr="00293831" w:rsidRDefault="009A0191"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Study Area</w:t>
      </w:r>
    </w:p>
    <w:p w14:paraId="033CBFC9" w14:textId="77777777" w:rsidR="009A0191" w:rsidRPr="00293831" w:rsidRDefault="009A0191"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Ramnagar City, located in Nainital district of Uttarakhand, lies at the foothills of the Kumaon Himalayas between latitudes 29° 23′ N and 79° 07′ E. The city is an important tourism and trade hub adjacent to the </w:t>
      </w:r>
      <w:r w:rsidRPr="00293831">
        <w:rPr>
          <w:rFonts w:ascii="Times New Roman" w:hAnsi="Times New Roman" w:cs="Times New Roman"/>
          <w:b/>
          <w:bCs/>
          <w:sz w:val="24"/>
          <w:szCs w:val="24"/>
        </w:rPr>
        <w:t>Corbett Tiger Reserve</w:t>
      </w:r>
      <w:r w:rsidRPr="00293831">
        <w:rPr>
          <w:rFonts w:ascii="Times New Roman" w:hAnsi="Times New Roman" w:cs="Times New Roman"/>
          <w:sz w:val="24"/>
          <w:szCs w:val="24"/>
        </w:rPr>
        <w:t xml:space="preserve"> and is primarily dependent on the </w:t>
      </w:r>
      <w:r w:rsidRPr="00293831">
        <w:rPr>
          <w:rFonts w:ascii="Times New Roman" w:hAnsi="Times New Roman" w:cs="Times New Roman"/>
          <w:b/>
          <w:bCs/>
          <w:sz w:val="24"/>
          <w:szCs w:val="24"/>
        </w:rPr>
        <w:t>Kosi River</w:t>
      </w:r>
      <w:r w:rsidRPr="00293831">
        <w:rPr>
          <w:rFonts w:ascii="Times New Roman" w:hAnsi="Times New Roman" w:cs="Times New Roman"/>
          <w:sz w:val="24"/>
          <w:szCs w:val="24"/>
        </w:rPr>
        <w:t xml:space="preserve"> for domestic and agricultural water supply. The climate is subtropical with marked seasonal variations, and rainfall mainly occurs during June to September. Topographically, Ramnagar’s </w:t>
      </w:r>
      <w:r w:rsidRPr="00293831">
        <w:rPr>
          <w:rFonts w:ascii="Times New Roman" w:hAnsi="Times New Roman" w:cs="Times New Roman"/>
          <w:sz w:val="24"/>
          <w:szCs w:val="24"/>
        </w:rPr>
        <w:lastRenderedPageBreak/>
        <w:t xml:space="preserve">terrain includes both hilly and plain regions, influencing water flow, infiltration, and quality </w:t>
      </w:r>
      <w:r w:rsidRPr="00293831">
        <w:rPr>
          <w:rFonts w:ascii="Times New Roman" w:hAnsi="Times New Roman" w:cs="Times New Roman"/>
          <w:b/>
          <w:bCs/>
          <w:sz w:val="24"/>
          <w:szCs w:val="24"/>
        </w:rPr>
        <w:t>(Bhandari &amp; Nayal, 2008; Negi, 2024).</w:t>
      </w:r>
    </w:p>
    <w:p w14:paraId="4C963EF0" w14:textId="77777777" w:rsidR="009A0191" w:rsidRPr="00293831" w:rsidRDefault="009A0191"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Sampling and Sample Collection</w:t>
      </w:r>
    </w:p>
    <w:p w14:paraId="3AF94A84" w14:textId="7D77542F" w:rsidR="009A0191" w:rsidRPr="00293831" w:rsidRDefault="009A0191"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A total of </w:t>
      </w:r>
      <w:r w:rsidR="00945E96" w:rsidRPr="00293831">
        <w:rPr>
          <w:rFonts w:ascii="Times New Roman" w:hAnsi="Times New Roman" w:cs="Times New Roman"/>
          <w:b/>
          <w:bCs/>
          <w:sz w:val="24"/>
          <w:szCs w:val="24"/>
        </w:rPr>
        <w:t>06</w:t>
      </w:r>
      <w:r w:rsidRPr="00293831">
        <w:rPr>
          <w:rFonts w:ascii="Times New Roman" w:hAnsi="Times New Roman" w:cs="Times New Roman"/>
          <w:b/>
          <w:bCs/>
          <w:sz w:val="24"/>
          <w:szCs w:val="24"/>
        </w:rPr>
        <w:t xml:space="preserve"> sampling sites</w:t>
      </w:r>
      <w:r w:rsidRPr="00293831">
        <w:rPr>
          <w:rFonts w:ascii="Times New Roman" w:hAnsi="Times New Roman" w:cs="Times New Roman"/>
          <w:sz w:val="24"/>
          <w:szCs w:val="24"/>
        </w:rPr>
        <w:t xml:space="preserve"> were identified, representing different sources and localities within the city — </w:t>
      </w:r>
      <w:r w:rsidR="00B21E3D" w:rsidRPr="00293831">
        <w:rPr>
          <w:rFonts w:ascii="Times New Roman" w:hAnsi="Times New Roman" w:cs="Times New Roman"/>
          <w:sz w:val="24"/>
          <w:szCs w:val="24"/>
        </w:rPr>
        <w:t>three</w:t>
      </w:r>
      <w:r w:rsidRPr="00293831">
        <w:rPr>
          <w:rFonts w:ascii="Times New Roman" w:hAnsi="Times New Roman" w:cs="Times New Roman"/>
          <w:sz w:val="24"/>
          <w:szCs w:val="24"/>
        </w:rPr>
        <w:t xml:space="preserve"> from surface water and </w:t>
      </w:r>
      <w:r w:rsidR="00B21E3D" w:rsidRPr="00293831">
        <w:rPr>
          <w:rFonts w:ascii="Times New Roman" w:hAnsi="Times New Roman" w:cs="Times New Roman"/>
          <w:sz w:val="24"/>
          <w:szCs w:val="24"/>
        </w:rPr>
        <w:t>three</w:t>
      </w:r>
      <w:r w:rsidRPr="00293831">
        <w:rPr>
          <w:rFonts w:ascii="Times New Roman" w:hAnsi="Times New Roman" w:cs="Times New Roman"/>
          <w:sz w:val="24"/>
          <w:szCs w:val="24"/>
        </w:rPr>
        <w:t xml:space="preserve"> from groundwater sources. Sampling points were selected to ensure geographic and demographic representation. Water samples were collected in </w:t>
      </w:r>
      <w:r w:rsidRPr="00293831">
        <w:rPr>
          <w:rFonts w:ascii="Times New Roman" w:hAnsi="Times New Roman" w:cs="Times New Roman"/>
          <w:b/>
          <w:bCs/>
          <w:sz w:val="24"/>
          <w:szCs w:val="24"/>
        </w:rPr>
        <w:t>pre-cleaned polyethylene bottles</w:t>
      </w:r>
      <w:r w:rsidRPr="00293831">
        <w:rPr>
          <w:rFonts w:ascii="Times New Roman" w:hAnsi="Times New Roman" w:cs="Times New Roman"/>
          <w:sz w:val="24"/>
          <w:szCs w:val="24"/>
        </w:rPr>
        <w:t xml:space="preserve">, using standard grab-sampling techniques. Each sample was </w:t>
      </w:r>
      <w:r w:rsidR="00106C87" w:rsidRPr="00293831">
        <w:rPr>
          <w:rFonts w:ascii="Times New Roman" w:hAnsi="Times New Roman" w:cs="Times New Roman"/>
          <w:sz w:val="24"/>
          <w:szCs w:val="24"/>
        </w:rPr>
        <w:t>labelled</w:t>
      </w:r>
      <w:r w:rsidRPr="00293831">
        <w:rPr>
          <w:rFonts w:ascii="Times New Roman" w:hAnsi="Times New Roman" w:cs="Times New Roman"/>
          <w:sz w:val="24"/>
          <w:szCs w:val="24"/>
        </w:rPr>
        <w:t xml:space="preserve"> with site code, source, and date of collection </w:t>
      </w:r>
      <w:r w:rsidRPr="00293831">
        <w:rPr>
          <w:rFonts w:ascii="Times New Roman" w:hAnsi="Times New Roman" w:cs="Times New Roman"/>
          <w:b/>
          <w:bCs/>
          <w:sz w:val="24"/>
          <w:szCs w:val="24"/>
        </w:rPr>
        <w:t>(APHA, 2017).</w:t>
      </w:r>
    </w:p>
    <w:p w14:paraId="08AC85D2" w14:textId="32F21496" w:rsidR="009A0191" w:rsidRPr="00293831" w:rsidRDefault="009A0191"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For microbiological analysis, sterile glass bottles were used, and samples were transported under refrigeration </w:t>
      </w:r>
      <w:r w:rsidR="00C55CA1" w:rsidRPr="00293831">
        <w:rPr>
          <w:rFonts w:ascii="Times New Roman" w:hAnsi="Times New Roman" w:cs="Times New Roman"/>
          <w:sz w:val="24"/>
          <w:szCs w:val="24"/>
        </w:rPr>
        <w:t>condition (insulated chiller box)</w:t>
      </w:r>
      <w:r w:rsidRPr="00293831">
        <w:rPr>
          <w:rFonts w:ascii="Times New Roman" w:hAnsi="Times New Roman" w:cs="Times New Roman"/>
          <w:sz w:val="24"/>
          <w:szCs w:val="24"/>
        </w:rPr>
        <w:t xml:space="preserve"> to prevent microbial alteration. All samples were </w:t>
      </w:r>
      <w:r w:rsidR="00C55CA1" w:rsidRPr="00293831">
        <w:rPr>
          <w:rFonts w:ascii="Times New Roman" w:hAnsi="Times New Roman" w:cs="Times New Roman"/>
          <w:sz w:val="24"/>
          <w:szCs w:val="24"/>
        </w:rPr>
        <w:t>analysed</w:t>
      </w:r>
      <w:r w:rsidRPr="00293831">
        <w:rPr>
          <w:rFonts w:ascii="Times New Roman" w:hAnsi="Times New Roman" w:cs="Times New Roman"/>
          <w:sz w:val="24"/>
          <w:szCs w:val="24"/>
        </w:rPr>
        <w:t xml:space="preserve"> within 24 hours of collection following </w:t>
      </w:r>
      <w:r w:rsidRPr="00293831">
        <w:rPr>
          <w:rFonts w:ascii="Times New Roman" w:hAnsi="Times New Roman" w:cs="Times New Roman"/>
          <w:b/>
          <w:bCs/>
          <w:sz w:val="24"/>
          <w:szCs w:val="24"/>
        </w:rPr>
        <w:t>IS:3025</w:t>
      </w:r>
      <w:r w:rsidRPr="00293831">
        <w:rPr>
          <w:rFonts w:ascii="Times New Roman" w:hAnsi="Times New Roman" w:cs="Times New Roman"/>
          <w:sz w:val="24"/>
          <w:szCs w:val="24"/>
        </w:rPr>
        <w:t xml:space="preserve"> and </w:t>
      </w:r>
      <w:r w:rsidRPr="00293831">
        <w:rPr>
          <w:rFonts w:ascii="Times New Roman" w:hAnsi="Times New Roman" w:cs="Times New Roman"/>
          <w:b/>
          <w:bCs/>
          <w:sz w:val="24"/>
          <w:szCs w:val="24"/>
        </w:rPr>
        <w:t>WHO (2017)</w:t>
      </w:r>
      <w:r w:rsidRPr="00293831">
        <w:rPr>
          <w:rFonts w:ascii="Times New Roman" w:hAnsi="Times New Roman" w:cs="Times New Roman"/>
          <w:sz w:val="24"/>
          <w:szCs w:val="24"/>
        </w:rPr>
        <w:t xml:space="preserve"> guidelines.</w:t>
      </w:r>
    </w:p>
    <w:p w14:paraId="5D9670ED" w14:textId="5B4DDA43" w:rsidR="009A0191" w:rsidRPr="00293831" w:rsidRDefault="009A0191"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 xml:space="preserve">Parameters </w:t>
      </w:r>
      <w:r w:rsidR="00C55CA1" w:rsidRPr="00293831">
        <w:rPr>
          <w:rFonts w:ascii="Times New Roman" w:hAnsi="Times New Roman" w:cs="Times New Roman"/>
          <w:b/>
          <w:bCs/>
          <w:sz w:val="24"/>
          <w:szCs w:val="24"/>
        </w:rPr>
        <w:t>Analysed</w:t>
      </w:r>
    </w:p>
    <w:p w14:paraId="6F77114E" w14:textId="77777777" w:rsidR="009A0191" w:rsidRPr="00293831" w:rsidRDefault="009A0191"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Both </w:t>
      </w:r>
      <w:r w:rsidRPr="00293831">
        <w:rPr>
          <w:rFonts w:ascii="Times New Roman" w:hAnsi="Times New Roman" w:cs="Times New Roman"/>
          <w:b/>
          <w:bCs/>
          <w:sz w:val="24"/>
          <w:szCs w:val="24"/>
        </w:rPr>
        <w:t>physicochemical</w:t>
      </w:r>
      <w:r w:rsidRPr="00293831">
        <w:rPr>
          <w:rFonts w:ascii="Times New Roman" w:hAnsi="Times New Roman" w:cs="Times New Roman"/>
          <w:sz w:val="24"/>
          <w:szCs w:val="24"/>
        </w:rPr>
        <w:t xml:space="preserve"> and </w:t>
      </w:r>
      <w:r w:rsidRPr="00293831">
        <w:rPr>
          <w:rFonts w:ascii="Times New Roman" w:hAnsi="Times New Roman" w:cs="Times New Roman"/>
          <w:b/>
          <w:bCs/>
          <w:sz w:val="24"/>
          <w:szCs w:val="24"/>
        </w:rPr>
        <w:t>microbiological</w:t>
      </w:r>
      <w:r w:rsidRPr="00293831">
        <w:rPr>
          <w:rFonts w:ascii="Times New Roman" w:hAnsi="Times New Roman" w:cs="Times New Roman"/>
          <w:sz w:val="24"/>
          <w:szCs w:val="24"/>
        </w:rPr>
        <w:t xml:space="preserve"> parameters were evaluated to assess overall water quality:</w:t>
      </w:r>
    </w:p>
    <w:p w14:paraId="45DFDC0A" w14:textId="77777777" w:rsidR="009A0191" w:rsidRPr="00293831" w:rsidRDefault="009A0191" w:rsidP="007C1AB3">
      <w:pPr>
        <w:numPr>
          <w:ilvl w:val="0"/>
          <w:numId w:val="2"/>
        </w:numPr>
        <w:spacing w:line="360" w:lineRule="auto"/>
        <w:jc w:val="both"/>
        <w:rPr>
          <w:rFonts w:ascii="Times New Roman" w:hAnsi="Times New Roman" w:cs="Times New Roman"/>
          <w:sz w:val="24"/>
          <w:szCs w:val="24"/>
        </w:rPr>
      </w:pPr>
      <w:r w:rsidRPr="00293831">
        <w:rPr>
          <w:rFonts w:ascii="Times New Roman" w:hAnsi="Times New Roman" w:cs="Times New Roman"/>
          <w:b/>
          <w:bCs/>
          <w:sz w:val="24"/>
          <w:szCs w:val="24"/>
        </w:rPr>
        <w:t>Physicochemical Parameters:</w:t>
      </w:r>
      <w:r w:rsidRPr="00293831">
        <w:rPr>
          <w:rFonts w:ascii="Times New Roman" w:hAnsi="Times New Roman" w:cs="Times New Roman"/>
          <w:sz w:val="24"/>
          <w:szCs w:val="24"/>
        </w:rPr>
        <w:t xml:space="preserve"> pH, turbidity, electrical conductivity (EC), total dissolved solids (TDS), total hardness, alkalinity, calcium, magnesium, chloride, nitrate, iron, and fluoride were measured using standard procedures (Kumar &amp; Saini, 2013; Bhandari &amp; Nayal, 2008).</w:t>
      </w:r>
    </w:p>
    <w:p w14:paraId="38094B78" w14:textId="257BEDC7" w:rsidR="009A0191" w:rsidRPr="00293831" w:rsidRDefault="009A0191" w:rsidP="007C1AB3">
      <w:pPr>
        <w:numPr>
          <w:ilvl w:val="0"/>
          <w:numId w:val="2"/>
        </w:numPr>
        <w:spacing w:line="360" w:lineRule="auto"/>
        <w:jc w:val="both"/>
        <w:rPr>
          <w:rFonts w:ascii="Times New Roman" w:hAnsi="Times New Roman" w:cs="Times New Roman"/>
          <w:sz w:val="24"/>
          <w:szCs w:val="24"/>
        </w:rPr>
      </w:pPr>
      <w:r w:rsidRPr="00293831">
        <w:rPr>
          <w:rFonts w:ascii="Times New Roman" w:hAnsi="Times New Roman" w:cs="Times New Roman"/>
          <w:b/>
          <w:bCs/>
          <w:sz w:val="24"/>
          <w:szCs w:val="24"/>
        </w:rPr>
        <w:t>Microbiological Parameters:</w:t>
      </w:r>
      <w:r w:rsidRPr="00293831">
        <w:rPr>
          <w:rFonts w:ascii="Times New Roman" w:hAnsi="Times New Roman" w:cs="Times New Roman"/>
          <w:sz w:val="24"/>
          <w:szCs w:val="24"/>
        </w:rPr>
        <w:t xml:space="preserve"> </w:t>
      </w:r>
      <w:r w:rsidRPr="00293831">
        <w:rPr>
          <w:rFonts w:ascii="Times New Roman" w:hAnsi="Times New Roman" w:cs="Times New Roman"/>
          <w:i/>
          <w:iCs/>
          <w:sz w:val="24"/>
          <w:szCs w:val="24"/>
        </w:rPr>
        <w:t>Escherichia coli</w:t>
      </w:r>
      <w:r w:rsidRPr="00293831">
        <w:rPr>
          <w:rFonts w:ascii="Times New Roman" w:hAnsi="Times New Roman" w:cs="Times New Roman"/>
          <w:sz w:val="24"/>
          <w:szCs w:val="24"/>
        </w:rPr>
        <w:t xml:space="preserve">, total coliforms, </w:t>
      </w:r>
      <w:r w:rsidRPr="00293831">
        <w:rPr>
          <w:rFonts w:ascii="Times New Roman" w:hAnsi="Times New Roman" w:cs="Times New Roman"/>
          <w:i/>
          <w:iCs/>
          <w:sz w:val="24"/>
          <w:szCs w:val="24"/>
        </w:rPr>
        <w:t>Vibrio cholerae</w:t>
      </w:r>
      <w:r w:rsidRPr="00293831">
        <w:rPr>
          <w:rFonts w:ascii="Times New Roman" w:hAnsi="Times New Roman" w:cs="Times New Roman"/>
          <w:sz w:val="24"/>
          <w:szCs w:val="24"/>
        </w:rPr>
        <w:t xml:space="preserve">, and </w:t>
      </w:r>
      <w:r w:rsidRPr="00293831">
        <w:rPr>
          <w:rFonts w:ascii="Times New Roman" w:hAnsi="Times New Roman" w:cs="Times New Roman"/>
          <w:i/>
          <w:iCs/>
          <w:sz w:val="24"/>
          <w:szCs w:val="24"/>
        </w:rPr>
        <w:t>Salmonella</w:t>
      </w:r>
      <w:r w:rsidRPr="00293831">
        <w:rPr>
          <w:rFonts w:ascii="Times New Roman" w:hAnsi="Times New Roman" w:cs="Times New Roman"/>
          <w:sz w:val="24"/>
          <w:szCs w:val="24"/>
        </w:rPr>
        <w:t xml:space="preserve"> species were </w:t>
      </w:r>
      <w:proofErr w:type="spellStart"/>
      <w:r w:rsidRPr="00293831">
        <w:rPr>
          <w:rFonts w:ascii="Times New Roman" w:hAnsi="Times New Roman" w:cs="Times New Roman"/>
          <w:sz w:val="24"/>
          <w:szCs w:val="24"/>
        </w:rPr>
        <w:t>analyzed</w:t>
      </w:r>
      <w:proofErr w:type="spellEnd"/>
      <w:r w:rsidRPr="00293831">
        <w:rPr>
          <w:rFonts w:ascii="Times New Roman" w:hAnsi="Times New Roman" w:cs="Times New Roman"/>
          <w:sz w:val="24"/>
          <w:szCs w:val="24"/>
        </w:rPr>
        <w:t xml:space="preserve"> to determine contamination level and potability (Seth, 2013; Uniyal, 202</w:t>
      </w:r>
      <w:r w:rsidR="002826D1">
        <w:rPr>
          <w:rFonts w:ascii="Times New Roman" w:hAnsi="Times New Roman" w:cs="Times New Roman"/>
          <w:sz w:val="24"/>
          <w:szCs w:val="24"/>
        </w:rPr>
        <w:t>1</w:t>
      </w:r>
      <w:r w:rsidRPr="00293831">
        <w:rPr>
          <w:rFonts w:ascii="Times New Roman" w:hAnsi="Times New Roman" w:cs="Times New Roman"/>
          <w:sz w:val="24"/>
          <w:szCs w:val="24"/>
        </w:rPr>
        <w:t>).</w:t>
      </w:r>
    </w:p>
    <w:p w14:paraId="57A0FA48" w14:textId="77777777" w:rsidR="009A0191" w:rsidRPr="00293831" w:rsidRDefault="009A0191"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Analytical Methods and Instruments</w:t>
      </w:r>
    </w:p>
    <w:p w14:paraId="55AE8521" w14:textId="77777777" w:rsidR="009A0191" w:rsidRPr="00293831" w:rsidRDefault="009A0191" w:rsidP="007C1AB3">
      <w:pPr>
        <w:numPr>
          <w:ilvl w:val="0"/>
          <w:numId w:val="3"/>
        </w:numPr>
        <w:spacing w:line="360" w:lineRule="auto"/>
        <w:jc w:val="both"/>
        <w:rPr>
          <w:rFonts w:ascii="Times New Roman" w:hAnsi="Times New Roman" w:cs="Times New Roman"/>
          <w:sz w:val="24"/>
          <w:szCs w:val="24"/>
        </w:rPr>
      </w:pPr>
      <w:r w:rsidRPr="00293831">
        <w:rPr>
          <w:rFonts w:ascii="Times New Roman" w:hAnsi="Times New Roman" w:cs="Times New Roman"/>
          <w:b/>
          <w:bCs/>
          <w:sz w:val="24"/>
          <w:szCs w:val="24"/>
        </w:rPr>
        <w:t>pH and EC</w:t>
      </w:r>
      <w:r w:rsidRPr="00293831">
        <w:rPr>
          <w:rFonts w:ascii="Times New Roman" w:hAnsi="Times New Roman" w:cs="Times New Roman"/>
          <w:sz w:val="24"/>
          <w:szCs w:val="24"/>
        </w:rPr>
        <w:t xml:space="preserve"> were measured using a calibrated digital pH meter and conductivity meter.</w:t>
      </w:r>
    </w:p>
    <w:p w14:paraId="23362F30" w14:textId="77777777" w:rsidR="009A0191" w:rsidRPr="00293831" w:rsidRDefault="009A0191" w:rsidP="007C1AB3">
      <w:pPr>
        <w:numPr>
          <w:ilvl w:val="0"/>
          <w:numId w:val="3"/>
        </w:numPr>
        <w:spacing w:line="360" w:lineRule="auto"/>
        <w:jc w:val="both"/>
        <w:rPr>
          <w:rFonts w:ascii="Times New Roman" w:hAnsi="Times New Roman" w:cs="Times New Roman"/>
          <w:sz w:val="24"/>
          <w:szCs w:val="24"/>
        </w:rPr>
      </w:pPr>
      <w:r w:rsidRPr="00293831">
        <w:rPr>
          <w:rFonts w:ascii="Times New Roman" w:hAnsi="Times New Roman" w:cs="Times New Roman"/>
          <w:b/>
          <w:bCs/>
          <w:sz w:val="24"/>
          <w:szCs w:val="24"/>
        </w:rPr>
        <w:t>Turbidity</w:t>
      </w:r>
      <w:r w:rsidRPr="00293831">
        <w:rPr>
          <w:rFonts w:ascii="Times New Roman" w:hAnsi="Times New Roman" w:cs="Times New Roman"/>
          <w:sz w:val="24"/>
          <w:szCs w:val="24"/>
        </w:rPr>
        <w:t xml:space="preserve"> was determined by a nephelometric turbidity meter.</w:t>
      </w:r>
    </w:p>
    <w:p w14:paraId="70BD0300" w14:textId="77777777" w:rsidR="009A0191" w:rsidRPr="00293831" w:rsidRDefault="009A0191" w:rsidP="007C1AB3">
      <w:pPr>
        <w:numPr>
          <w:ilvl w:val="0"/>
          <w:numId w:val="3"/>
        </w:numPr>
        <w:spacing w:line="360" w:lineRule="auto"/>
        <w:jc w:val="both"/>
        <w:rPr>
          <w:rFonts w:ascii="Times New Roman" w:hAnsi="Times New Roman" w:cs="Times New Roman"/>
          <w:sz w:val="24"/>
          <w:szCs w:val="24"/>
        </w:rPr>
      </w:pPr>
      <w:r w:rsidRPr="00293831">
        <w:rPr>
          <w:rFonts w:ascii="Times New Roman" w:hAnsi="Times New Roman" w:cs="Times New Roman"/>
          <w:b/>
          <w:bCs/>
          <w:sz w:val="24"/>
          <w:szCs w:val="24"/>
        </w:rPr>
        <w:t>Total hardness, calcium, and magnesium</w:t>
      </w:r>
      <w:r w:rsidRPr="00293831">
        <w:rPr>
          <w:rFonts w:ascii="Times New Roman" w:hAnsi="Times New Roman" w:cs="Times New Roman"/>
          <w:sz w:val="24"/>
          <w:szCs w:val="24"/>
        </w:rPr>
        <w:t xml:space="preserve"> were estimated by EDTA titrimetric methods.</w:t>
      </w:r>
    </w:p>
    <w:p w14:paraId="1E290A8B" w14:textId="77777777" w:rsidR="009A0191" w:rsidRPr="00293831" w:rsidRDefault="009A0191" w:rsidP="007C1AB3">
      <w:pPr>
        <w:numPr>
          <w:ilvl w:val="0"/>
          <w:numId w:val="3"/>
        </w:numPr>
        <w:spacing w:line="360" w:lineRule="auto"/>
        <w:jc w:val="both"/>
        <w:rPr>
          <w:rFonts w:ascii="Times New Roman" w:hAnsi="Times New Roman" w:cs="Times New Roman"/>
          <w:sz w:val="24"/>
          <w:szCs w:val="24"/>
        </w:rPr>
      </w:pPr>
      <w:r w:rsidRPr="00293831">
        <w:rPr>
          <w:rFonts w:ascii="Times New Roman" w:hAnsi="Times New Roman" w:cs="Times New Roman"/>
          <w:b/>
          <w:bCs/>
          <w:sz w:val="24"/>
          <w:szCs w:val="24"/>
        </w:rPr>
        <w:t>Chloride</w:t>
      </w:r>
      <w:r w:rsidRPr="00293831">
        <w:rPr>
          <w:rFonts w:ascii="Times New Roman" w:hAnsi="Times New Roman" w:cs="Times New Roman"/>
          <w:sz w:val="24"/>
          <w:szCs w:val="24"/>
        </w:rPr>
        <w:t xml:space="preserve"> concentration was determined by argentometric titration using silver nitrate.</w:t>
      </w:r>
    </w:p>
    <w:p w14:paraId="27862D92" w14:textId="77777777" w:rsidR="009A0191" w:rsidRPr="00293831" w:rsidRDefault="009A0191" w:rsidP="007C1AB3">
      <w:pPr>
        <w:numPr>
          <w:ilvl w:val="0"/>
          <w:numId w:val="3"/>
        </w:numPr>
        <w:spacing w:line="360" w:lineRule="auto"/>
        <w:jc w:val="both"/>
        <w:rPr>
          <w:rFonts w:ascii="Times New Roman" w:hAnsi="Times New Roman" w:cs="Times New Roman"/>
          <w:sz w:val="24"/>
          <w:szCs w:val="24"/>
        </w:rPr>
      </w:pPr>
      <w:r w:rsidRPr="00293831">
        <w:rPr>
          <w:rFonts w:ascii="Times New Roman" w:hAnsi="Times New Roman" w:cs="Times New Roman"/>
          <w:b/>
          <w:bCs/>
          <w:sz w:val="24"/>
          <w:szCs w:val="24"/>
        </w:rPr>
        <w:t>Nitrate and iron</w:t>
      </w:r>
      <w:r w:rsidRPr="00293831">
        <w:rPr>
          <w:rFonts w:ascii="Times New Roman" w:hAnsi="Times New Roman" w:cs="Times New Roman"/>
          <w:sz w:val="24"/>
          <w:szCs w:val="24"/>
        </w:rPr>
        <w:t xml:space="preserve"> levels were </w:t>
      </w:r>
      <w:proofErr w:type="spellStart"/>
      <w:r w:rsidRPr="00293831">
        <w:rPr>
          <w:rFonts w:ascii="Times New Roman" w:hAnsi="Times New Roman" w:cs="Times New Roman"/>
          <w:sz w:val="24"/>
          <w:szCs w:val="24"/>
        </w:rPr>
        <w:t>analyzed</w:t>
      </w:r>
      <w:proofErr w:type="spellEnd"/>
      <w:r w:rsidRPr="00293831">
        <w:rPr>
          <w:rFonts w:ascii="Times New Roman" w:hAnsi="Times New Roman" w:cs="Times New Roman"/>
          <w:sz w:val="24"/>
          <w:szCs w:val="24"/>
        </w:rPr>
        <w:t xml:space="preserve"> spectrophotometrically following APHA (2017) methods.</w:t>
      </w:r>
    </w:p>
    <w:p w14:paraId="618F00EB" w14:textId="77777777" w:rsidR="009A0191" w:rsidRPr="00293831" w:rsidRDefault="009A0191" w:rsidP="007C1AB3">
      <w:pPr>
        <w:numPr>
          <w:ilvl w:val="0"/>
          <w:numId w:val="3"/>
        </w:numPr>
        <w:spacing w:line="360" w:lineRule="auto"/>
        <w:jc w:val="both"/>
        <w:rPr>
          <w:rFonts w:ascii="Times New Roman" w:hAnsi="Times New Roman" w:cs="Times New Roman"/>
          <w:sz w:val="24"/>
          <w:szCs w:val="24"/>
        </w:rPr>
      </w:pPr>
      <w:r w:rsidRPr="00293831">
        <w:rPr>
          <w:rFonts w:ascii="Times New Roman" w:hAnsi="Times New Roman" w:cs="Times New Roman"/>
          <w:b/>
          <w:bCs/>
          <w:sz w:val="24"/>
          <w:szCs w:val="24"/>
        </w:rPr>
        <w:lastRenderedPageBreak/>
        <w:t xml:space="preserve">Total coliforms and </w:t>
      </w:r>
      <w:r w:rsidRPr="00293831">
        <w:rPr>
          <w:rFonts w:ascii="Times New Roman" w:hAnsi="Times New Roman" w:cs="Times New Roman"/>
          <w:b/>
          <w:bCs/>
          <w:i/>
          <w:iCs/>
          <w:sz w:val="24"/>
          <w:szCs w:val="24"/>
        </w:rPr>
        <w:t>E. coli</w:t>
      </w:r>
      <w:r w:rsidRPr="00293831">
        <w:rPr>
          <w:rFonts w:ascii="Times New Roman" w:hAnsi="Times New Roman" w:cs="Times New Roman"/>
          <w:sz w:val="24"/>
          <w:szCs w:val="24"/>
        </w:rPr>
        <w:t xml:space="preserve"> were enumerated by </w:t>
      </w:r>
      <w:r w:rsidRPr="00293831">
        <w:rPr>
          <w:rFonts w:ascii="Times New Roman" w:hAnsi="Times New Roman" w:cs="Times New Roman"/>
          <w:b/>
          <w:bCs/>
          <w:sz w:val="24"/>
          <w:szCs w:val="24"/>
        </w:rPr>
        <w:t>Most Probable Number (MPN)</w:t>
      </w:r>
      <w:r w:rsidRPr="00293831">
        <w:rPr>
          <w:rFonts w:ascii="Times New Roman" w:hAnsi="Times New Roman" w:cs="Times New Roman"/>
          <w:sz w:val="24"/>
          <w:szCs w:val="24"/>
        </w:rPr>
        <w:t xml:space="preserve"> technique, and </w:t>
      </w:r>
      <w:r w:rsidRPr="00293831">
        <w:rPr>
          <w:rFonts w:ascii="Times New Roman" w:hAnsi="Times New Roman" w:cs="Times New Roman"/>
          <w:b/>
          <w:bCs/>
          <w:sz w:val="24"/>
          <w:szCs w:val="24"/>
        </w:rPr>
        <w:t>pathogenic organisms</w:t>
      </w:r>
      <w:r w:rsidRPr="00293831">
        <w:rPr>
          <w:rFonts w:ascii="Times New Roman" w:hAnsi="Times New Roman" w:cs="Times New Roman"/>
          <w:sz w:val="24"/>
          <w:szCs w:val="24"/>
        </w:rPr>
        <w:t xml:space="preserve"> (</w:t>
      </w:r>
      <w:r w:rsidRPr="00293831">
        <w:rPr>
          <w:rFonts w:ascii="Times New Roman" w:hAnsi="Times New Roman" w:cs="Times New Roman"/>
          <w:i/>
          <w:iCs/>
          <w:sz w:val="24"/>
          <w:szCs w:val="24"/>
        </w:rPr>
        <w:t>Vibrio cholerae</w:t>
      </w:r>
      <w:r w:rsidRPr="00293831">
        <w:rPr>
          <w:rFonts w:ascii="Times New Roman" w:hAnsi="Times New Roman" w:cs="Times New Roman"/>
          <w:sz w:val="24"/>
          <w:szCs w:val="24"/>
        </w:rPr>
        <w:t xml:space="preserve">, </w:t>
      </w:r>
      <w:r w:rsidRPr="00293831">
        <w:rPr>
          <w:rFonts w:ascii="Times New Roman" w:hAnsi="Times New Roman" w:cs="Times New Roman"/>
          <w:i/>
          <w:iCs/>
          <w:sz w:val="24"/>
          <w:szCs w:val="24"/>
        </w:rPr>
        <w:t>Salmonella</w:t>
      </w:r>
      <w:r w:rsidRPr="00293831">
        <w:rPr>
          <w:rFonts w:ascii="Times New Roman" w:hAnsi="Times New Roman" w:cs="Times New Roman"/>
          <w:sz w:val="24"/>
          <w:szCs w:val="24"/>
        </w:rPr>
        <w:t>) were confirmed using selective culture media (Seth, 2013; Páll, 2013).</w:t>
      </w:r>
    </w:p>
    <w:p w14:paraId="46233121" w14:textId="77777777" w:rsidR="009A0191" w:rsidRPr="00293831" w:rsidRDefault="009A0191"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All analytical procedures adhered to standard protocols of </w:t>
      </w:r>
      <w:r w:rsidRPr="00293831">
        <w:rPr>
          <w:rFonts w:ascii="Times New Roman" w:hAnsi="Times New Roman" w:cs="Times New Roman"/>
          <w:b/>
          <w:bCs/>
          <w:sz w:val="24"/>
          <w:szCs w:val="24"/>
        </w:rPr>
        <w:t>APHA (2017)</w:t>
      </w:r>
      <w:r w:rsidRPr="00293831">
        <w:rPr>
          <w:rFonts w:ascii="Times New Roman" w:hAnsi="Times New Roman" w:cs="Times New Roman"/>
          <w:sz w:val="24"/>
          <w:szCs w:val="24"/>
        </w:rPr>
        <w:t xml:space="preserve">, </w:t>
      </w:r>
      <w:r w:rsidRPr="00293831">
        <w:rPr>
          <w:rFonts w:ascii="Times New Roman" w:hAnsi="Times New Roman" w:cs="Times New Roman"/>
          <w:b/>
          <w:bCs/>
          <w:sz w:val="24"/>
          <w:szCs w:val="24"/>
        </w:rPr>
        <w:t>Bureau of Indian Standards (IS:10500)</w:t>
      </w:r>
      <w:r w:rsidRPr="00293831">
        <w:rPr>
          <w:rFonts w:ascii="Times New Roman" w:hAnsi="Times New Roman" w:cs="Times New Roman"/>
          <w:sz w:val="24"/>
          <w:szCs w:val="24"/>
        </w:rPr>
        <w:t xml:space="preserve">, and </w:t>
      </w:r>
      <w:r w:rsidRPr="00293831">
        <w:rPr>
          <w:rFonts w:ascii="Times New Roman" w:hAnsi="Times New Roman" w:cs="Times New Roman"/>
          <w:b/>
          <w:bCs/>
          <w:sz w:val="24"/>
          <w:szCs w:val="24"/>
        </w:rPr>
        <w:t>World Health Organization (WHO, 2017)</w:t>
      </w:r>
      <w:r w:rsidRPr="00293831">
        <w:rPr>
          <w:rFonts w:ascii="Times New Roman" w:hAnsi="Times New Roman" w:cs="Times New Roman"/>
          <w:sz w:val="24"/>
          <w:szCs w:val="24"/>
        </w:rPr>
        <w:t xml:space="preserve"> guidelines to ensure accuracy and reliability.</w:t>
      </w:r>
    </w:p>
    <w:p w14:paraId="4F209F32" w14:textId="77777777" w:rsidR="009A0191" w:rsidRPr="00293831" w:rsidRDefault="009A0191"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Data Analysis</w:t>
      </w:r>
    </w:p>
    <w:p w14:paraId="318823B2" w14:textId="77777777" w:rsidR="009A0191" w:rsidRPr="00293831" w:rsidRDefault="009A0191"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The collected data were statistically </w:t>
      </w:r>
      <w:proofErr w:type="spellStart"/>
      <w:r w:rsidRPr="00293831">
        <w:rPr>
          <w:rFonts w:ascii="Times New Roman" w:hAnsi="Times New Roman" w:cs="Times New Roman"/>
          <w:sz w:val="24"/>
          <w:szCs w:val="24"/>
        </w:rPr>
        <w:t>analyzed</w:t>
      </w:r>
      <w:proofErr w:type="spellEnd"/>
      <w:r w:rsidRPr="00293831">
        <w:rPr>
          <w:rFonts w:ascii="Times New Roman" w:hAnsi="Times New Roman" w:cs="Times New Roman"/>
          <w:sz w:val="24"/>
          <w:szCs w:val="24"/>
        </w:rPr>
        <w:t xml:space="preserve"> using </w:t>
      </w:r>
      <w:r w:rsidRPr="00293831">
        <w:rPr>
          <w:rFonts w:ascii="Times New Roman" w:hAnsi="Times New Roman" w:cs="Times New Roman"/>
          <w:b/>
          <w:bCs/>
          <w:sz w:val="24"/>
          <w:szCs w:val="24"/>
        </w:rPr>
        <w:t>Microsoft Excel</w:t>
      </w:r>
      <w:r w:rsidRPr="00293831">
        <w:rPr>
          <w:rFonts w:ascii="Times New Roman" w:hAnsi="Times New Roman" w:cs="Times New Roman"/>
          <w:sz w:val="24"/>
          <w:szCs w:val="24"/>
        </w:rPr>
        <w:t xml:space="preserve"> and </w:t>
      </w:r>
      <w:r w:rsidRPr="00293831">
        <w:rPr>
          <w:rFonts w:ascii="Times New Roman" w:hAnsi="Times New Roman" w:cs="Times New Roman"/>
          <w:b/>
          <w:bCs/>
          <w:sz w:val="24"/>
          <w:szCs w:val="24"/>
        </w:rPr>
        <w:t>SPSS software</w:t>
      </w:r>
      <w:r w:rsidRPr="00293831">
        <w:rPr>
          <w:rFonts w:ascii="Times New Roman" w:hAnsi="Times New Roman" w:cs="Times New Roman"/>
          <w:sz w:val="24"/>
          <w:szCs w:val="24"/>
        </w:rPr>
        <w:t xml:space="preserve">. Descriptive statistics such as </w:t>
      </w:r>
      <w:r w:rsidRPr="00293831">
        <w:rPr>
          <w:rFonts w:ascii="Times New Roman" w:hAnsi="Times New Roman" w:cs="Times New Roman"/>
          <w:b/>
          <w:bCs/>
          <w:sz w:val="24"/>
          <w:szCs w:val="24"/>
        </w:rPr>
        <w:t>mean, range, and standard deviation</w:t>
      </w:r>
      <w:r w:rsidRPr="00293831">
        <w:rPr>
          <w:rFonts w:ascii="Times New Roman" w:hAnsi="Times New Roman" w:cs="Times New Roman"/>
          <w:sz w:val="24"/>
          <w:szCs w:val="24"/>
        </w:rPr>
        <w:t xml:space="preserve"> were calculated for each parameter. The results were compared with </w:t>
      </w:r>
      <w:r w:rsidRPr="00293831">
        <w:rPr>
          <w:rFonts w:ascii="Times New Roman" w:hAnsi="Times New Roman" w:cs="Times New Roman"/>
          <w:b/>
          <w:bCs/>
          <w:sz w:val="24"/>
          <w:szCs w:val="24"/>
        </w:rPr>
        <w:t>BIS (IS:10500)</w:t>
      </w:r>
      <w:r w:rsidRPr="00293831">
        <w:rPr>
          <w:rFonts w:ascii="Times New Roman" w:hAnsi="Times New Roman" w:cs="Times New Roman"/>
          <w:sz w:val="24"/>
          <w:szCs w:val="24"/>
        </w:rPr>
        <w:t xml:space="preserve"> and </w:t>
      </w:r>
      <w:r w:rsidRPr="00293831">
        <w:rPr>
          <w:rFonts w:ascii="Times New Roman" w:hAnsi="Times New Roman" w:cs="Times New Roman"/>
          <w:b/>
          <w:bCs/>
          <w:sz w:val="24"/>
          <w:szCs w:val="24"/>
        </w:rPr>
        <w:t>WHO (2017)</w:t>
      </w:r>
      <w:r w:rsidRPr="00293831">
        <w:rPr>
          <w:rFonts w:ascii="Times New Roman" w:hAnsi="Times New Roman" w:cs="Times New Roman"/>
          <w:sz w:val="24"/>
          <w:szCs w:val="24"/>
        </w:rPr>
        <w:t xml:space="preserve"> permissible limits to evaluate suitability for drinking purposes.</w:t>
      </w:r>
    </w:p>
    <w:p w14:paraId="4ECE3808" w14:textId="77777777" w:rsidR="009A0191" w:rsidRPr="00293831" w:rsidRDefault="009A0191"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A </w:t>
      </w:r>
      <w:r w:rsidRPr="00293831">
        <w:rPr>
          <w:rFonts w:ascii="Times New Roman" w:hAnsi="Times New Roman" w:cs="Times New Roman"/>
          <w:b/>
          <w:bCs/>
          <w:sz w:val="24"/>
          <w:szCs w:val="24"/>
        </w:rPr>
        <w:t>Water Quality Index (WQI)</w:t>
      </w:r>
      <w:r w:rsidRPr="00293831">
        <w:rPr>
          <w:rFonts w:ascii="Times New Roman" w:hAnsi="Times New Roman" w:cs="Times New Roman"/>
          <w:sz w:val="24"/>
          <w:szCs w:val="24"/>
        </w:rPr>
        <w:t xml:space="preserve"> was computed following the weighted arithmetic mean method described by </w:t>
      </w:r>
      <w:r w:rsidRPr="00293831">
        <w:rPr>
          <w:rFonts w:ascii="Times New Roman" w:hAnsi="Times New Roman" w:cs="Times New Roman"/>
          <w:b/>
          <w:bCs/>
          <w:sz w:val="24"/>
          <w:szCs w:val="24"/>
        </w:rPr>
        <w:t>Uddin (2021)</w:t>
      </w:r>
      <w:r w:rsidRPr="00293831">
        <w:rPr>
          <w:rFonts w:ascii="Times New Roman" w:hAnsi="Times New Roman" w:cs="Times New Roman"/>
          <w:sz w:val="24"/>
          <w:szCs w:val="24"/>
        </w:rPr>
        <w:t xml:space="preserve"> and </w:t>
      </w:r>
      <w:r w:rsidRPr="00293831">
        <w:rPr>
          <w:rFonts w:ascii="Times New Roman" w:hAnsi="Times New Roman" w:cs="Times New Roman"/>
          <w:b/>
          <w:bCs/>
          <w:sz w:val="24"/>
          <w:szCs w:val="24"/>
        </w:rPr>
        <w:t>Isaac (2022)</w:t>
      </w:r>
      <w:r w:rsidRPr="00293831">
        <w:rPr>
          <w:rFonts w:ascii="Times New Roman" w:hAnsi="Times New Roman" w:cs="Times New Roman"/>
          <w:sz w:val="24"/>
          <w:szCs w:val="24"/>
        </w:rPr>
        <w:t>. Correlation analysis was performed to identify relationships between physicochemical and microbial parameters, while spatial and seasonal variations were interpreted using graphical representations and comparative charts.</w:t>
      </w:r>
    </w:p>
    <w:p w14:paraId="2549DD32" w14:textId="77777777" w:rsidR="0096777C" w:rsidRPr="00293831" w:rsidRDefault="0096777C" w:rsidP="007C1AB3">
      <w:pPr>
        <w:spacing w:line="360" w:lineRule="auto"/>
        <w:jc w:val="both"/>
        <w:rPr>
          <w:rFonts w:ascii="Times New Roman" w:hAnsi="Times New Roman" w:cs="Times New Roman"/>
          <w:sz w:val="24"/>
          <w:szCs w:val="24"/>
        </w:rPr>
      </w:pPr>
    </w:p>
    <w:p w14:paraId="1F3CBACB" w14:textId="77777777" w:rsidR="001D7865" w:rsidRPr="00293831" w:rsidRDefault="001D7865"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Results and Discussion</w:t>
      </w:r>
    </w:p>
    <w:p w14:paraId="77D6BC62"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The results of the present study have been systematically discussed under two major sections. The first section deals with the </w:t>
      </w:r>
      <w:r w:rsidRPr="00293831">
        <w:rPr>
          <w:rFonts w:ascii="Times New Roman" w:hAnsi="Times New Roman" w:cs="Times New Roman"/>
          <w:b/>
          <w:bCs/>
          <w:sz w:val="24"/>
          <w:szCs w:val="24"/>
        </w:rPr>
        <w:t>physicochemical characteristics</w:t>
      </w:r>
      <w:r w:rsidRPr="00293831">
        <w:rPr>
          <w:rFonts w:ascii="Times New Roman" w:hAnsi="Times New Roman" w:cs="Times New Roman"/>
          <w:sz w:val="24"/>
          <w:szCs w:val="24"/>
        </w:rPr>
        <w:t xml:space="preserve"> of drinking water samples, while the second section focuses on the </w:t>
      </w:r>
      <w:r w:rsidRPr="00293831">
        <w:rPr>
          <w:rFonts w:ascii="Times New Roman" w:hAnsi="Times New Roman" w:cs="Times New Roman"/>
          <w:b/>
          <w:bCs/>
          <w:sz w:val="24"/>
          <w:szCs w:val="24"/>
        </w:rPr>
        <w:t>microbiological quality</w:t>
      </w:r>
      <w:r w:rsidRPr="00293831">
        <w:rPr>
          <w:rFonts w:ascii="Times New Roman" w:hAnsi="Times New Roman" w:cs="Times New Roman"/>
          <w:sz w:val="24"/>
          <w:szCs w:val="24"/>
        </w:rPr>
        <w:t xml:space="preserve"> and its implications for human health.</w:t>
      </w:r>
    </w:p>
    <w:p w14:paraId="7FE740B8" w14:textId="50D13860" w:rsidR="001D7865" w:rsidRPr="00293831" w:rsidRDefault="001D7865"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sz w:val="24"/>
          <w:szCs w:val="24"/>
        </w:rPr>
        <w:t xml:space="preserve">The physicochemical quality of water reflects its suitability for domestic consumption and ecological stability. In the present study, surface water from the Kosi River (Sample 1) and groundwater from the Nagarpalika supply (Sample 2) were </w:t>
      </w:r>
      <w:proofErr w:type="spellStart"/>
      <w:r w:rsidRPr="00293831">
        <w:rPr>
          <w:rFonts w:ascii="Times New Roman" w:hAnsi="Times New Roman" w:cs="Times New Roman"/>
          <w:sz w:val="24"/>
          <w:szCs w:val="24"/>
        </w:rPr>
        <w:t>analyzed</w:t>
      </w:r>
      <w:proofErr w:type="spellEnd"/>
      <w:r w:rsidRPr="00293831">
        <w:rPr>
          <w:rFonts w:ascii="Times New Roman" w:hAnsi="Times New Roman" w:cs="Times New Roman"/>
          <w:sz w:val="24"/>
          <w:szCs w:val="24"/>
        </w:rPr>
        <w:t xml:space="preserve"> for major physicochemical parameters. The results are presented in </w:t>
      </w:r>
      <w:r w:rsidRPr="00293831">
        <w:rPr>
          <w:rFonts w:ascii="Times New Roman" w:hAnsi="Times New Roman" w:cs="Times New Roman"/>
          <w:b/>
          <w:bCs/>
          <w:sz w:val="24"/>
          <w:szCs w:val="24"/>
        </w:rPr>
        <w:t>Table 1</w:t>
      </w:r>
      <w:r w:rsidRPr="00293831">
        <w:rPr>
          <w:rFonts w:ascii="Times New Roman" w:hAnsi="Times New Roman" w:cs="Times New Roman"/>
          <w:sz w:val="24"/>
          <w:szCs w:val="24"/>
        </w:rPr>
        <w:t xml:space="preserve"> and illustrated through </w:t>
      </w:r>
      <w:r w:rsidRPr="00293831">
        <w:rPr>
          <w:rFonts w:ascii="Times New Roman" w:hAnsi="Times New Roman" w:cs="Times New Roman"/>
          <w:b/>
          <w:bCs/>
          <w:sz w:val="24"/>
          <w:szCs w:val="24"/>
        </w:rPr>
        <w:t xml:space="preserve">Figures 1 and 2.  </w:t>
      </w:r>
    </w:p>
    <w:p w14:paraId="30E589EA" w14:textId="77777777" w:rsidR="001D7865" w:rsidRPr="00293831" w:rsidRDefault="001D7865" w:rsidP="007C1AB3">
      <w:pPr>
        <w:spacing w:line="360" w:lineRule="auto"/>
        <w:jc w:val="both"/>
        <w:rPr>
          <w:rFonts w:ascii="Times New Roman" w:hAnsi="Times New Roman" w:cs="Times New Roman"/>
          <w:b/>
          <w:bCs/>
          <w:sz w:val="24"/>
          <w:szCs w:val="24"/>
        </w:rPr>
      </w:pPr>
    </w:p>
    <w:p w14:paraId="266D4F03" w14:textId="691D0714"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Table 1. Physicochemical characteristics of drinking water samples in Ramnagar City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9"/>
        <w:gridCol w:w="1535"/>
        <w:gridCol w:w="1984"/>
        <w:gridCol w:w="3128"/>
      </w:tblGrid>
      <w:tr w:rsidR="001D7865" w:rsidRPr="00293831" w14:paraId="6BC5C03E" w14:textId="77777777" w:rsidTr="001D7865">
        <w:trPr>
          <w:tblHeader/>
          <w:tblCellSpacing w:w="15" w:type="dxa"/>
        </w:trPr>
        <w:tc>
          <w:tcPr>
            <w:tcW w:w="0" w:type="auto"/>
            <w:vAlign w:val="center"/>
            <w:hideMark/>
          </w:tcPr>
          <w:p w14:paraId="75B7C7D4" w14:textId="77777777" w:rsidR="001D7865" w:rsidRPr="00293831" w:rsidRDefault="001D7865"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lastRenderedPageBreak/>
              <w:t>Parameter</w:t>
            </w:r>
          </w:p>
        </w:tc>
        <w:tc>
          <w:tcPr>
            <w:tcW w:w="0" w:type="auto"/>
            <w:vAlign w:val="center"/>
            <w:hideMark/>
          </w:tcPr>
          <w:p w14:paraId="2679FC24" w14:textId="77777777" w:rsidR="001D7865" w:rsidRPr="00293831" w:rsidRDefault="001D7865"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Sample 1 (River Kosi)</w:t>
            </w:r>
          </w:p>
        </w:tc>
        <w:tc>
          <w:tcPr>
            <w:tcW w:w="0" w:type="auto"/>
            <w:vAlign w:val="center"/>
            <w:hideMark/>
          </w:tcPr>
          <w:p w14:paraId="30CAA8C0" w14:textId="77777777" w:rsidR="001D7865" w:rsidRPr="00293831" w:rsidRDefault="001D7865"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Sample 2 (Nagarpalika)</w:t>
            </w:r>
          </w:p>
        </w:tc>
        <w:tc>
          <w:tcPr>
            <w:tcW w:w="0" w:type="auto"/>
            <w:vAlign w:val="center"/>
            <w:hideMark/>
          </w:tcPr>
          <w:p w14:paraId="69B8A603" w14:textId="77777777" w:rsidR="001D7865" w:rsidRPr="00293831" w:rsidRDefault="001D7865"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IS:10500 (Desirable/Acceptable Limit)</w:t>
            </w:r>
          </w:p>
        </w:tc>
      </w:tr>
      <w:tr w:rsidR="001D7865" w:rsidRPr="00293831" w14:paraId="53C552BF" w14:textId="77777777" w:rsidTr="001D7865">
        <w:trPr>
          <w:tblCellSpacing w:w="15" w:type="dxa"/>
        </w:trPr>
        <w:tc>
          <w:tcPr>
            <w:tcW w:w="0" w:type="auto"/>
            <w:vAlign w:val="center"/>
            <w:hideMark/>
          </w:tcPr>
          <w:p w14:paraId="1C6CEDBB"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pH</w:t>
            </w:r>
          </w:p>
        </w:tc>
        <w:tc>
          <w:tcPr>
            <w:tcW w:w="0" w:type="auto"/>
            <w:vAlign w:val="center"/>
            <w:hideMark/>
          </w:tcPr>
          <w:p w14:paraId="19E8E54B"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8.11</w:t>
            </w:r>
          </w:p>
        </w:tc>
        <w:tc>
          <w:tcPr>
            <w:tcW w:w="0" w:type="auto"/>
            <w:vAlign w:val="center"/>
            <w:hideMark/>
          </w:tcPr>
          <w:p w14:paraId="16B1373B"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7.62</w:t>
            </w:r>
          </w:p>
        </w:tc>
        <w:tc>
          <w:tcPr>
            <w:tcW w:w="0" w:type="auto"/>
            <w:vAlign w:val="center"/>
            <w:hideMark/>
          </w:tcPr>
          <w:p w14:paraId="27A082C4"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6.5–8.5</w:t>
            </w:r>
          </w:p>
        </w:tc>
      </w:tr>
      <w:tr w:rsidR="001D7865" w:rsidRPr="00293831" w14:paraId="03F2E584" w14:textId="77777777" w:rsidTr="001D7865">
        <w:trPr>
          <w:tblCellSpacing w:w="15" w:type="dxa"/>
        </w:trPr>
        <w:tc>
          <w:tcPr>
            <w:tcW w:w="0" w:type="auto"/>
            <w:vAlign w:val="center"/>
            <w:hideMark/>
          </w:tcPr>
          <w:p w14:paraId="54045668"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Turbidity (NTU)</w:t>
            </w:r>
          </w:p>
        </w:tc>
        <w:tc>
          <w:tcPr>
            <w:tcW w:w="0" w:type="auto"/>
            <w:vAlign w:val="center"/>
            <w:hideMark/>
          </w:tcPr>
          <w:p w14:paraId="4573B8A2"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0.8</w:t>
            </w:r>
          </w:p>
        </w:tc>
        <w:tc>
          <w:tcPr>
            <w:tcW w:w="0" w:type="auto"/>
            <w:vAlign w:val="center"/>
            <w:hideMark/>
          </w:tcPr>
          <w:p w14:paraId="037F0B6D"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1.2</w:t>
            </w:r>
          </w:p>
        </w:tc>
        <w:tc>
          <w:tcPr>
            <w:tcW w:w="0" w:type="auto"/>
            <w:vAlign w:val="center"/>
            <w:hideMark/>
          </w:tcPr>
          <w:p w14:paraId="3BE60FA4"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1 (desirable); 5 (permissible)</w:t>
            </w:r>
          </w:p>
        </w:tc>
      </w:tr>
      <w:tr w:rsidR="001D7865" w:rsidRPr="00293831" w14:paraId="50E811B3" w14:textId="77777777" w:rsidTr="001D7865">
        <w:trPr>
          <w:tblCellSpacing w:w="15" w:type="dxa"/>
        </w:trPr>
        <w:tc>
          <w:tcPr>
            <w:tcW w:w="0" w:type="auto"/>
            <w:vAlign w:val="center"/>
            <w:hideMark/>
          </w:tcPr>
          <w:p w14:paraId="185BB1C0"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Conductivity (µS/cm)</w:t>
            </w:r>
          </w:p>
        </w:tc>
        <w:tc>
          <w:tcPr>
            <w:tcW w:w="0" w:type="auto"/>
            <w:vAlign w:val="center"/>
            <w:hideMark/>
          </w:tcPr>
          <w:p w14:paraId="10BEE074"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450</w:t>
            </w:r>
          </w:p>
        </w:tc>
        <w:tc>
          <w:tcPr>
            <w:tcW w:w="0" w:type="auto"/>
            <w:vAlign w:val="center"/>
            <w:hideMark/>
          </w:tcPr>
          <w:p w14:paraId="05B5837B"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520</w:t>
            </w:r>
          </w:p>
        </w:tc>
        <w:tc>
          <w:tcPr>
            <w:tcW w:w="0" w:type="auto"/>
            <w:vAlign w:val="center"/>
            <w:hideMark/>
          </w:tcPr>
          <w:p w14:paraId="1F81C826"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No specified limit</w:t>
            </w:r>
          </w:p>
        </w:tc>
      </w:tr>
      <w:tr w:rsidR="001D7865" w:rsidRPr="00293831" w14:paraId="2C728C24" w14:textId="77777777" w:rsidTr="001D7865">
        <w:trPr>
          <w:tblCellSpacing w:w="15" w:type="dxa"/>
        </w:trPr>
        <w:tc>
          <w:tcPr>
            <w:tcW w:w="0" w:type="auto"/>
            <w:vAlign w:val="center"/>
            <w:hideMark/>
          </w:tcPr>
          <w:p w14:paraId="71FBED32"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Total Hardness (mg/L as </w:t>
            </w:r>
            <w:proofErr w:type="spellStart"/>
            <w:r w:rsidRPr="00293831">
              <w:rPr>
                <w:rFonts w:ascii="Times New Roman" w:hAnsi="Times New Roman" w:cs="Times New Roman"/>
                <w:sz w:val="24"/>
                <w:szCs w:val="24"/>
              </w:rPr>
              <w:t>CaCO</w:t>
            </w:r>
            <w:proofErr w:type="spellEnd"/>
            <w:r w:rsidRPr="00293831">
              <w:rPr>
                <w:rFonts w:ascii="Times New Roman" w:hAnsi="Times New Roman" w:cs="Times New Roman"/>
                <w:sz w:val="24"/>
                <w:szCs w:val="24"/>
              </w:rPr>
              <w:t>₃)</w:t>
            </w:r>
          </w:p>
        </w:tc>
        <w:tc>
          <w:tcPr>
            <w:tcW w:w="0" w:type="auto"/>
            <w:vAlign w:val="center"/>
            <w:hideMark/>
          </w:tcPr>
          <w:p w14:paraId="68C789F4"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180</w:t>
            </w:r>
          </w:p>
        </w:tc>
        <w:tc>
          <w:tcPr>
            <w:tcW w:w="0" w:type="auto"/>
            <w:vAlign w:val="center"/>
            <w:hideMark/>
          </w:tcPr>
          <w:p w14:paraId="4A0439F8"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220</w:t>
            </w:r>
          </w:p>
        </w:tc>
        <w:tc>
          <w:tcPr>
            <w:tcW w:w="0" w:type="auto"/>
            <w:vAlign w:val="center"/>
            <w:hideMark/>
          </w:tcPr>
          <w:p w14:paraId="1F30C141"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200 (desirable)</w:t>
            </w:r>
          </w:p>
        </w:tc>
      </w:tr>
      <w:tr w:rsidR="001D7865" w:rsidRPr="00293831" w14:paraId="340198BB" w14:textId="77777777" w:rsidTr="001D7865">
        <w:trPr>
          <w:tblCellSpacing w:w="15" w:type="dxa"/>
        </w:trPr>
        <w:tc>
          <w:tcPr>
            <w:tcW w:w="0" w:type="auto"/>
            <w:vAlign w:val="center"/>
            <w:hideMark/>
          </w:tcPr>
          <w:p w14:paraId="41771D64"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Chloride (mg/L)</w:t>
            </w:r>
          </w:p>
        </w:tc>
        <w:tc>
          <w:tcPr>
            <w:tcW w:w="0" w:type="auto"/>
            <w:vAlign w:val="center"/>
            <w:hideMark/>
          </w:tcPr>
          <w:p w14:paraId="11AF56C7"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35</w:t>
            </w:r>
          </w:p>
        </w:tc>
        <w:tc>
          <w:tcPr>
            <w:tcW w:w="0" w:type="auto"/>
            <w:vAlign w:val="center"/>
            <w:hideMark/>
          </w:tcPr>
          <w:p w14:paraId="0EA0D4C8"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40</w:t>
            </w:r>
          </w:p>
        </w:tc>
        <w:tc>
          <w:tcPr>
            <w:tcW w:w="0" w:type="auto"/>
            <w:vAlign w:val="center"/>
            <w:hideMark/>
          </w:tcPr>
          <w:p w14:paraId="4B0FB0E2"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250 (desirable)</w:t>
            </w:r>
          </w:p>
        </w:tc>
      </w:tr>
      <w:tr w:rsidR="001D7865" w:rsidRPr="00293831" w14:paraId="27F33CFC" w14:textId="77777777" w:rsidTr="001D7865">
        <w:trPr>
          <w:tblCellSpacing w:w="15" w:type="dxa"/>
        </w:trPr>
        <w:tc>
          <w:tcPr>
            <w:tcW w:w="0" w:type="auto"/>
            <w:vAlign w:val="center"/>
            <w:hideMark/>
          </w:tcPr>
          <w:p w14:paraId="3C4D147A"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Calcium (mg/L)</w:t>
            </w:r>
          </w:p>
        </w:tc>
        <w:tc>
          <w:tcPr>
            <w:tcW w:w="0" w:type="auto"/>
            <w:vAlign w:val="center"/>
            <w:hideMark/>
          </w:tcPr>
          <w:p w14:paraId="74175E4A"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35</w:t>
            </w:r>
          </w:p>
        </w:tc>
        <w:tc>
          <w:tcPr>
            <w:tcW w:w="0" w:type="auto"/>
            <w:vAlign w:val="center"/>
            <w:hideMark/>
          </w:tcPr>
          <w:p w14:paraId="3F893225"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40</w:t>
            </w:r>
          </w:p>
        </w:tc>
        <w:tc>
          <w:tcPr>
            <w:tcW w:w="0" w:type="auto"/>
            <w:vAlign w:val="center"/>
            <w:hideMark/>
          </w:tcPr>
          <w:p w14:paraId="0D5599A0"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No specified limit</w:t>
            </w:r>
          </w:p>
        </w:tc>
      </w:tr>
      <w:tr w:rsidR="001D7865" w:rsidRPr="00293831" w14:paraId="27301B98" w14:textId="77777777" w:rsidTr="001D7865">
        <w:trPr>
          <w:tblCellSpacing w:w="15" w:type="dxa"/>
        </w:trPr>
        <w:tc>
          <w:tcPr>
            <w:tcW w:w="0" w:type="auto"/>
            <w:vAlign w:val="center"/>
            <w:hideMark/>
          </w:tcPr>
          <w:p w14:paraId="39774951"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Iron (mg/L)</w:t>
            </w:r>
          </w:p>
        </w:tc>
        <w:tc>
          <w:tcPr>
            <w:tcW w:w="0" w:type="auto"/>
            <w:vAlign w:val="center"/>
            <w:hideMark/>
          </w:tcPr>
          <w:p w14:paraId="304483FD"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0.2</w:t>
            </w:r>
          </w:p>
        </w:tc>
        <w:tc>
          <w:tcPr>
            <w:tcW w:w="0" w:type="auto"/>
            <w:vAlign w:val="center"/>
            <w:hideMark/>
          </w:tcPr>
          <w:p w14:paraId="4F885966"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0.3</w:t>
            </w:r>
          </w:p>
        </w:tc>
        <w:tc>
          <w:tcPr>
            <w:tcW w:w="0" w:type="auto"/>
            <w:vAlign w:val="center"/>
            <w:hideMark/>
          </w:tcPr>
          <w:p w14:paraId="3CDA8BC0"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0.3 (desirable)</w:t>
            </w:r>
          </w:p>
        </w:tc>
      </w:tr>
      <w:tr w:rsidR="001D7865" w:rsidRPr="00293831" w14:paraId="3B4D206E" w14:textId="77777777" w:rsidTr="001D7865">
        <w:trPr>
          <w:tblCellSpacing w:w="15" w:type="dxa"/>
        </w:trPr>
        <w:tc>
          <w:tcPr>
            <w:tcW w:w="0" w:type="auto"/>
            <w:vAlign w:val="center"/>
            <w:hideMark/>
          </w:tcPr>
          <w:p w14:paraId="7B9F5DB2"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Nitrate (mg/L)</w:t>
            </w:r>
          </w:p>
        </w:tc>
        <w:tc>
          <w:tcPr>
            <w:tcW w:w="0" w:type="auto"/>
            <w:vAlign w:val="center"/>
            <w:hideMark/>
          </w:tcPr>
          <w:p w14:paraId="2BDA80CF"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10</w:t>
            </w:r>
          </w:p>
        </w:tc>
        <w:tc>
          <w:tcPr>
            <w:tcW w:w="0" w:type="auto"/>
            <w:vAlign w:val="center"/>
            <w:hideMark/>
          </w:tcPr>
          <w:p w14:paraId="788C4483"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12</w:t>
            </w:r>
          </w:p>
        </w:tc>
        <w:tc>
          <w:tcPr>
            <w:tcW w:w="0" w:type="auto"/>
            <w:vAlign w:val="center"/>
            <w:hideMark/>
          </w:tcPr>
          <w:p w14:paraId="382D4216"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45 (desirable)</w:t>
            </w:r>
          </w:p>
        </w:tc>
      </w:tr>
      <w:tr w:rsidR="001D7865" w:rsidRPr="00293831" w14:paraId="621AF072" w14:textId="77777777" w:rsidTr="001D7865">
        <w:trPr>
          <w:tblCellSpacing w:w="15" w:type="dxa"/>
        </w:trPr>
        <w:tc>
          <w:tcPr>
            <w:tcW w:w="0" w:type="auto"/>
            <w:vAlign w:val="center"/>
            <w:hideMark/>
          </w:tcPr>
          <w:p w14:paraId="18E1FF05"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TDS (mg/L)</w:t>
            </w:r>
          </w:p>
        </w:tc>
        <w:tc>
          <w:tcPr>
            <w:tcW w:w="0" w:type="auto"/>
            <w:vAlign w:val="center"/>
            <w:hideMark/>
          </w:tcPr>
          <w:p w14:paraId="31011B3D"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450</w:t>
            </w:r>
          </w:p>
        </w:tc>
        <w:tc>
          <w:tcPr>
            <w:tcW w:w="0" w:type="auto"/>
            <w:vAlign w:val="center"/>
            <w:hideMark/>
          </w:tcPr>
          <w:p w14:paraId="127EC463"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520</w:t>
            </w:r>
          </w:p>
        </w:tc>
        <w:tc>
          <w:tcPr>
            <w:tcW w:w="0" w:type="auto"/>
            <w:vAlign w:val="center"/>
            <w:hideMark/>
          </w:tcPr>
          <w:p w14:paraId="2440B98C"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500 (desirable)</w:t>
            </w:r>
          </w:p>
        </w:tc>
      </w:tr>
      <w:tr w:rsidR="001D7865" w:rsidRPr="00293831" w14:paraId="478F5066" w14:textId="77777777" w:rsidTr="001D7865">
        <w:trPr>
          <w:tblCellSpacing w:w="15" w:type="dxa"/>
        </w:trPr>
        <w:tc>
          <w:tcPr>
            <w:tcW w:w="0" w:type="auto"/>
            <w:vAlign w:val="center"/>
            <w:hideMark/>
          </w:tcPr>
          <w:p w14:paraId="3E873548"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BOD₅ (mg/L)</w:t>
            </w:r>
          </w:p>
        </w:tc>
        <w:tc>
          <w:tcPr>
            <w:tcW w:w="0" w:type="auto"/>
            <w:vAlign w:val="center"/>
            <w:hideMark/>
          </w:tcPr>
          <w:p w14:paraId="6413EC43"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&lt;5</w:t>
            </w:r>
          </w:p>
        </w:tc>
        <w:tc>
          <w:tcPr>
            <w:tcW w:w="0" w:type="auto"/>
            <w:vAlign w:val="center"/>
            <w:hideMark/>
          </w:tcPr>
          <w:p w14:paraId="6B5BAFC3"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&lt;5</w:t>
            </w:r>
          </w:p>
        </w:tc>
        <w:tc>
          <w:tcPr>
            <w:tcW w:w="0" w:type="auto"/>
            <w:vAlign w:val="center"/>
            <w:hideMark/>
          </w:tcPr>
          <w:p w14:paraId="3772BB7C"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5 (desirable)</w:t>
            </w:r>
          </w:p>
        </w:tc>
      </w:tr>
      <w:tr w:rsidR="001D7865" w:rsidRPr="00293831" w14:paraId="716B8912" w14:textId="77777777" w:rsidTr="001D7865">
        <w:trPr>
          <w:tblCellSpacing w:w="15" w:type="dxa"/>
        </w:trPr>
        <w:tc>
          <w:tcPr>
            <w:tcW w:w="0" w:type="auto"/>
            <w:vAlign w:val="center"/>
            <w:hideMark/>
          </w:tcPr>
          <w:p w14:paraId="600C366A"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TOC (mg/L)</w:t>
            </w:r>
          </w:p>
        </w:tc>
        <w:tc>
          <w:tcPr>
            <w:tcW w:w="0" w:type="auto"/>
            <w:vAlign w:val="center"/>
            <w:hideMark/>
          </w:tcPr>
          <w:p w14:paraId="4F9066C9"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&lt;0.01</w:t>
            </w:r>
          </w:p>
        </w:tc>
        <w:tc>
          <w:tcPr>
            <w:tcW w:w="0" w:type="auto"/>
            <w:vAlign w:val="center"/>
            <w:hideMark/>
          </w:tcPr>
          <w:p w14:paraId="71C40488"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&lt;0.01</w:t>
            </w:r>
          </w:p>
        </w:tc>
        <w:tc>
          <w:tcPr>
            <w:tcW w:w="0" w:type="auto"/>
            <w:vAlign w:val="center"/>
            <w:hideMark/>
          </w:tcPr>
          <w:p w14:paraId="07EEDB9B"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No specified limit</w:t>
            </w:r>
          </w:p>
        </w:tc>
      </w:tr>
      <w:tr w:rsidR="001D7865" w:rsidRPr="00293831" w14:paraId="0F3B9427" w14:textId="77777777" w:rsidTr="001D7865">
        <w:trPr>
          <w:tblCellSpacing w:w="15" w:type="dxa"/>
        </w:trPr>
        <w:tc>
          <w:tcPr>
            <w:tcW w:w="0" w:type="auto"/>
            <w:vAlign w:val="center"/>
            <w:hideMark/>
          </w:tcPr>
          <w:p w14:paraId="4576677B"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Anionic Surfactants (MBAS, mg/L)</w:t>
            </w:r>
          </w:p>
        </w:tc>
        <w:tc>
          <w:tcPr>
            <w:tcW w:w="0" w:type="auto"/>
            <w:vAlign w:val="center"/>
            <w:hideMark/>
          </w:tcPr>
          <w:p w14:paraId="6A6CC1E8"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&lt;0.001</w:t>
            </w:r>
          </w:p>
        </w:tc>
        <w:tc>
          <w:tcPr>
            <w:tcW w:w="0" w:type="auto"/>
            <w:vAlign w:val="center"/>
            <w:hideMark/>
          </w:tcPr>
          <w:p w14:paraId="6957D485"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&lt;0.001</w:t>
            </w:r>
          </w:p>
        </w:tc>
        <w:tc>
          <w:tcPr>
            <w:tcW w:w="0" w:type="auto"/>
            <w:vAlign w:val="center"/>
            <w:hideMark/>
          </w:tcPr>
          <w:p w14:paraId="6980DA17"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0.001 (desirable)</w:t>
            </w:r>
          </w:p>
        </w:tc>
      </w:tr>
      <w:tr w:rsidR="001D7865" w:rsidRPr="00293831" w14:paraId="59AFE8A9" w14:textId="77777777" w:rsidTr="001D7865">
        <w:trPr>
          <w:tblCellSpacing w:w="15" w:type="dxa"/>
        </w:trPr>
        <w:tc>
          <w:tcPr>
            <w:tcW w:w="0" w:type="auto"/>
            <w:vAlign w:val="center"/>
            <w:hideMark/>
          </w:tcPr>
          <w:p w14:paraId="7BAF4FF1"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Zinc (mg/L)</w:t>
            </w:r>
          </w:p>
        </w:tc>
        <w:tc>
          <w:tcPr>
            <w:tcW w:w="0" w:type="auto"/>
            <w:vAlign w:val="center"/>
            <w:hideMark/>
          </w:tcPr>
          <w:p w14:paraId="0F9ABE19"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0.14</w:t>
            </w:r>
          </w:p>
        </w:tc>
        <w:tc>
          <w:tcPr>
            <w:tcW w:w="0" w:type="auto"/>
            <w:vAlign w:val="center"/>
            <w:hideMark/>
          </w:tcPr>
          <w:p w14:paraId="3E7B8E23"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0.18</w:t>
            </w:r>
          </w:p>
        </w:tc>
        <w:tc>
          <w:tcPr>
            <w:tcW w:w="0" w:type="auto"/>
            <w:vAlign w:val="center"/>
            <w:hideMark/>
          </w:tcPr>
          <w:p w14:paraId="2508B261" w14:textId="77777777"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5 (desirable)</w:t>
            </w:r>
          </w:p>
        </w:tc>
      </w:tr>
    </w:tbl>
    <w:p w14:paraId="7E4534B2" w14:textId="494A704D"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 </w:t>
      </w:r>
    </w:p>
    <w:p w14:paraId="24DE4194" w14:textId="28CF3343" w:rsidR="001D7865" w:rsidRPr="00293831" w:rsidRDefault="00EB2B85" w:rsidP="007C1AB3">
      <w:pPr>
        <w:spacing w:line="360" w:lineRule="auto"/>
        <w:jc w:val="both"/>
        <w:rPr>
          <w:rFonts w:ascii="Times New Roman" w:hAnsi="Times New Roman" w:cs="Times New Roman"/>
          <w:sz w:val="24"/>
          <w:szCs w:val="24"/>
        </w:rPr>
      </w:pPr>
      <w:r w:rsidRPr="00293831">
        <w:rPr>
          <w:rFonts w:ascii="Times New Roman" w:hAnsi="Times New Roman" w:cs="Times New Roman"/>
          <w:noProof/>
          <w:sz w:val="24"/>
          <w:szCs w:val="24"/>
        </w:rPr>
        <w:lastRenderedPageBreak/>
        <w:drawing>
          <wp:inline distT="0" distB="0" distL="0" distR="0" wp14:anchorId="2FEE59CC" wp14:editId="65F7B362">
            <wp:extent cx="5271968" cy="2371055"/>
            <wp:effectExtent l="0" t="0" r="5080" b="0"/>
            <wp:docPr id="3031635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13480" cy="2389725"/>
                    </a:xfrm>
                    <a:prstGeom prst="rect">
                      <a:avLst/>
                    </a:prstGeom>
                    <a:noFill/>
                  </pic:spPr>
                </pic:pic>
              </a:graphicData>
            </a:graphic>
          </wp:inline>
        </w:drawing>
      </w:r>
    </w:p>
    <w:p w14:paraId="093678B5" w14:textId="6AA9B35B"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   </w:t>
      </w:r>
      <w:r w:rsidRPr="00293831">
        <w:rPr>
          <w:rFonts w:ascii="Times New Roman" w:hAnsi="Times New Roman" w:cs="Times New Roman"/>
          <w:b/>
          <w:bCs/>
          <w:sz w:val="24"/>
          <w:szCs w:val="24"/>
        </w:rPr>
        <w:t>Figure 1.</w:t>
      </w:r>
      <w:r w:rsidRPr="00293831">
        <w:rPr>
          <w:rFonts w:ascii="Times New Roman" w:hAnsi="Times New Roman" w:cs="Times New Roman"/>
          <w:sz w:val="24"/>
          <w:szCs w:val="24"/>
        </w:rPr>
        <w:t xml:space="preserve"> Comparative analysis of key physicochemical parameters (Sample 1 vs Sample 2)</w:t>
      </w:r>
    </w:p>
    <w:p w14:paraId="5C808500" w14:textId="77777777" w:rsidR="001D7865" w:rsidRPr="00293831" w:rsidRDefault="001D7865" w:rsidP="007C1AB3">
      <w:pPr>
        <w:spacing w:line="360" w:lineRule="auto"/>
        <w:jc w:val="both"/>
        <w:rPr>
          <w:rFonts w:ascii="Times New Roman" w:hAnsi="Times New Roman" w:cs="Times New Roman"/>
          <w:sz w:val="24"/>
          <w:szCs w:val="24"/>
        </w:rPr>
      </w:pPr>
    </w:p>
    <w:p w14:paraId="1782F09F" w14:textId="389483F6" w:rsidR="001D7865" w:rsidRPr="00293831" w:rsidRDefault="00EB2B8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      </w:t>
      </w:r>
      <w:r w:rsidRPr="00293831">
        <w:rPr>
          <w:rFonts w:ascii="Times New Roman" w:hAnsi="Times New Roman" w:cs="Times New Roman"/>
          <w:noProof/>
          <w:sz w:val="24"/>
          <w:szCs w:val="24"/>
        </w:rPr>
        <w:drawing>
          <wp:inline distT="0" distB="0" distL="0" distR="0" wp14:anchorId="79CF11FD" wp14:editId="17F20AFA">
            <wp:extent cx="5169877" cy="2593975"/>
            <wp:effectExtent l="0" t="0" r="0" b="0"/>
            <wp:docPr id="12099937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40313" cy="2629316"/>
                    </a:xfrm>
                    <a:prstGeom prst="rect">
                      <a:avLst/>
                    </a:prstGeom>
                    <a:noFill/>
                  </pic:spPr>
                </pic:pic>
              </a:graphicData>
            </a:graphic>
          </wp:inline>
        </w:drawing>
      </w:r>
    </w:p>
    <w:p w14:paraId="16DBD462" w14:textId="70B1DA52" w:rsidR="001D7865" w:rsidRPr="00293831" w:rsidRDefault="001D7865"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          </w:t>
      </w:r>
    </w:p>
    <w:p w14:paraId="537385E6" w14:textId="730D3CA4" w:rsidR="001D7865"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b/>
          <w:bCs/>
          <w:sz w:val="24"/>
          <w:szCs w:val="24"/>
        </w:rPr>
        <w:t>Figure 2.</w:t>
      </w:r>
      <w:r w:rsidRPr="00293831">
        <w:rPr>
          <w:rFonts w:ascii="Times New Roman" w:hAnsi="Times New Roman" w:cs="Times New Roman"/>
          <w:sz w:val="24"/>
          <w:szCs w:val="24"/>
        </w:rPr>
        <w:t xml:space="preserve"> TDS and hardness levels of water samples compared with IS:10500 desirable limits  </w:t>
      </w:r>
    </w:p>
    <w:p w14:paraId="65E1009D" w14:textId="77777777" w:rsidR="00FC6524" w:rsidRPr="00293831" w:rsidRDefault="00FC6524" w:rsidP="007C1AB3">
      <w:pPr>
        <w:spacing w:line="360" w:lineRule="auto"/>
        <w:jc w:val="both"/>
        <w:rPr>
          <w:rFonts w:ascii="Times New Roman" w:hAnsi="Times New Roman" w:cs="Times New Roman"/>
          <w:sz w:val="24"/>
          <w:szCs w:val="24"/>
        </w:rPr>
      </w:pPr>
    </w:p>
    <w:p w14:paraId="6FCFF6D9" w14:textId="77777777" w:rsidR="00FC6524" w:rsidRPr="00293831" w:rsidRDefault="00FC6524"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pH and Turbidity</w:t>
      </w:r>
    </w:p>
    <w:p w14:paraId="3EAD0F0A" w14:textId="176949CD"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The pH of both samples (8.11 and 7.62) falls within the </w:t>
      </w:r>
      <w:r w:rsidRPr="00293831">
        <w:rPr>
          <w:rFonts w:ascii="Times New Roman" w:hAnsi="Times New Roman" w:cs="Times New Roman"/>
          <w:b/>
          <w:bCs/>
          <w:sz w:val="24"/>
          <w:szCs w:val="24"/>
        </w:rPr>
        <w:t>IS:10500</w:t>
      </w:r>
      <w:r w:rsidRPr="00293831">
        <w:rPr>
          <w:rFonts w:ascii="Times New Roman" w:hAnsi="Times New Roman" w:cs="Times New Roman"/>
          <w:sz w:val="24"/>
          <w:szCs w:val="24"/>
        </w:rPr>
        <w:t xml:space="preserve"> desirable range (6.5–8.5), indicating a slightly alkaline nature suitable for drinking purposes. Slight alkalinity may result from bicarbonate buffering and the geological characteristics of the region </w:t>
      </w:r>
      <w:r w:rsidRPr="00293831">
        <w:rPr>
          <w:rFonts w:ascii="Times New Roman" w:hAnsi="Times New Roman" w:cs="Times New Roman"/>
          <w:b/>
          <w:bCs/>
          <w:sz w:val="24"/>
          <w:szCs w:val="24"/>
        </w:rPr>
        <w:t>(Bhandari &amp; Nayal, 2008).</w:t>
      </w:r>
      <w:r w:rsidRPr="00293831">
        <w:rPr>
          <w:rFonts w:ascii="Times New Roman" w:hAnsi="Times New Roman" w:cs="Times New Roman"/>
          <w:sz w:val="24"/>
          <w:szCs w:val="24"/>
        </w:rPr>
        <w:t xml:space="preserve"> Turbidity was 0.8 NTU in river water and 1.2 NTU in municipal supply. The </w:t>
      </w:r>
      <w:r w:rsidRPr="00293831">
        <w:rPr>
          <w:rFonts w:ascii="Times New Roman" w:hAnsi="Times New Roman" w:cs="Times New Roman"/>
          <w:sz w:val="24"/>
          <w:szCs w:val="24"/>
        </w:rPr>
        <w:lastRenderedPageBreak/>
        <w:t>latter slightly exceeded the desirable limit (1 NTU) but remained below the permissible value of 5 NTU, suggesting low levels of suspended impurities.</w:t>
      </w:r>
    </w:p>
    <w:p w14:paraId="653F3C9C" w14:textId="77777777" w:rsidR="00FC6524" w:rsidRPr="00293831" w:rsidRDefault="00FC6524"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Conductivity, Total Hardness, and TDS</w:t>
      </w:r>
    </w:p>
    <w:p w14:paraId="46051FD6" w14:textId="18A4F2CF" w:rsidR="00FC6524" w:rsidRPr="00293831" w:rsidRDefault="00FC6524" w:rsidP="00BC6C88">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Electrical conductivity ranged between 450 µS/cm (Sample 1) and 520 µS/cm (Sample 2). Increased conductivity in groundwater reflects a higher ionic concentration due to prolonged rock-water interaction</w:t>
      </w:r>
      <w:r w:rsidR="00BC6C88">
        <w:rPr>
          <w:rFonts w:ascii="Times New Roman" w:hAnsi="Times New Roman" w:cs="Times New Roman"/>
          <w:sz w:val="24"/>
          <w:szCs w:val="24"/>
        </w:rPr>
        <w:t xml:space="preserve"> </w:t>
      </w:r>
      <w:r w:rsidRPr="00293831">
        <w:rPr>
          <w:rFonts w:ascii="Times New Roman" w:hAnsi="Times New Roman" w:cs="Times New Roman"/>
          <w:b/>
          <w:bCs/>
          <w:sz w:val="24"/>
          <w:szCs w:val="24"/>
        </w:rPr>
        <w:t>(Negi,2024</w:t>
      </w:r>
      <w:r w:rsidRPr="00293831">
        <w:rPr>
          <w:rFonts w:ascii="Times New Roman" w:hAnsi="Times New Roman" w:cs="Times New Roman"/>
          <w:sz w:val="24"/>
          <w:szCs w:val="24"/>
        </w:rPr>
        <w:t>).</w:t>
      </w:r>
      <w:r w:rsidR="00BC6C88">
        <w:rPr>
          <w:rFonts w:ascii="Times New Roman" w:hAnsi="Times New Roman" w:cs="Times New Roman"/>
          <w:sz w:val="24"/>
          <w:szCs w:val="24"/>
        </w:rPr>
        <w:t xml:space="preserve"> </w:t>
      </w:r>
      <w:r w:rsidRPr="00293831">
        <w:rPr>
          <w:rFonts w:ascii="Times New Roman" w:hAnsi="Times New Roman" w:cs="Times New Roman"/>
          <w:sz w:val="24"/>
          <w:szCs w:val="24"/>
        </w:rPr>
        <w:t xml:space="preserve">Total hardness values were 180 mg/L and 220 mg/L respectively, with the latter marginally exceeding the desirable limit (200 mg/L). Hardness arises mainly from calcium and magnesium salts leaching from local lithology </w:t>
      </w:r>
      <w:r w:rsidRPr="00293831">
        <w:rPr>
          <w:rFonts w:ascii="Times New Roman" w:hAnsi="Times New Roman" w:cs="Times New Roman"/>
          <w:b/>
          <w:bCs/>
          <w:sz w:val="24"/>
          <w:szCs w:val="24"/>
        </w:rPr>
        <w:t>(Kumar &amp; Saini, 2013).</w:t>
      </w:r>
    </w:p>
    <w:p w14:paraId="094A2FC7" w14:textId="3D40F106"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TDS values were 450 mg/L and 520 mg/L for surface and groundwater respectively. The Nagarpalika sample slightly surpassed the IS desirable limit (500 mg/L), indicating moderate mineral enrichment. Elevated TDS and hardness in groundwater are typical in areas with intensive water-rock contact and limited recharge </w:t>
      </w:r>
      <w:r w:rsidRPr="00293831">
        <w:rPr>
          <w:rFonts w:ascii="Times New Roman" w:hAnsi="Times New Roman" w:cs="Times New Roman"/>
          <w:b/>
          <w:bCs/>
          <w:sz w:val="24"/>
          <w:szCs w:val="24"/>
        </w:rPr>
        <w:t>(Bhandari &amp; Nayal, 2008).</w:t>
      </w:r>
    </w:p>
    <w:p w14:paraId="7E1798B1" w14:textId="77777777" w:rsidR="00FC6524" w:rsidRPr="00293831" w:rsidRDefault="00FC6524"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Chloride, Calcium, Iron, and Nitrate</w:t>
      </w:r>
    </w:p>
    <w:p w14:paraId="6A49AF5E"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Chloride concentration remained well within permissible limits (35–40 mg/L), suggesting negligible contamination from domestic sewage or agricultural runoff. Calcium levels ranged from 35–40 mg/L, indicating a modest contribution to total hardness.</w:t>
      </w:r>
    </w:p>
    <w:p w14:paraId="5F12AF1D" w14:textId="7F6B4BD1"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Iron concentrations (0.2–0.3 mg/L) were within the IS:10500 desirable limit (0.3 mg/L). Minor iron presence may originate from natural mineral dissolution and distribution pipelines </w:t>
      </w:r>
      <w:r w:rsidRPr="00293831">
        <w:rPr>
          <w:rFonts w:ascii="Times New Roman" w:hAnsi="Times New Roman" w:cs="Times New Roman"/>
          <w:b/>
          <w:bCs/>
          <w:sz w:val="24"/>
          <w:szCs w:val="24"/>
        </w:rPr>
        <w:t>(Negi, 2024).</w:t>
      </w:r>
      <w:r w:rsidRPr="00293831">
        <w:rPr>
          <w:rFonts w:ascii="Times New Roman" w:hAnsi="Times New Roman" w:cs="Times New Roman"/>
          <w:sz w:val="24"/>
          <w:szCs w:val="24"/>
        </w:rPr>
        <w:t xml:space="preserve"> Nitrate levels (10–12 mg/L) were far below the recommended 45 mg/L, suggesting limited impact from fertilizers or organic wastes in the study area </w:t>
      </w:r>
      <w:r w:rsidRPr="00293831">
        <w:rPr>
          <w:rFonts w:ascii="Times New Roman" w:hAnsi="Times New Roman" w:cs="Times New Roman"/>
          <w:b/>
          <w:bCs/>
          <w:sz w:val="24"/>
          <w:szCs w:val="24"/>
        </w:rPr>
        <w:t>(Singh et al., 2012).</w:t>
      </w:r>
    </w:p>
    <w:p w14:paraId="6AD4DD0D" w14:textId="77777777" w:rsidR="00FC6524" w:rsidRPr="00293831" w:rsidRDefault="00FC6524"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Other Parameters</w:t>
      </w:r>
    </w:p>
    <w:p w14:paraId="0E261ADA" w14:textId="52488C8F" w:rsidR="00FC6524" w:rsidRPr="00293831" w:rsidRDefault="00FC6524"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sz w:val="24"/>
          <w:szCs w:val="24"/>
        </w:rPr>
        <w:t xml:space="preserve">BOD₅ and TOC values (&lt;5 mg/L and &lt;0.01 mg/L) indicate low organic load, signifying the absence of major organic pollution sources. Anionic surfactants (MBAS &lt;0.001 mg/L) were also below the desirable limit, confirming minimal detergent-related pollution. Trace metals such as zinc (0.14–0.18 mg/L) were well below the permissible threshold (5 mg/L), suggesting negligible industrial discharge </w:t>
      </w:r>
      <w:r w:rsidRPr="00293831">
        <w:rPr>
          <w:rFonts w:ascii="Times New Roman" w:hAnsi="Times New Roman" w:cs="Times New Roman"/>
          <w:b/>
          <w:bCs/>
          <w:sz w:val="24"/>
          <w:szCs w:val="24"/>
        </w:rPr>
        <w:t>(Kumar &amp; Saini, 2013).</w:t>
      </w:r>
    </w:p>
    <w:p w14:paraId="29D16132" w14:textId="77777777" w:rsidR="00945E96" w:rsidRPr="00293831" w:rsidRDefault="00945E96" w:rsidP="007C1AB3">
      <w:pPr>
        <w:spacing w:line="360" w:lineRule="auto"/>
        <w:jc w:val="both"/>
        <w:rPr>
          <w:rFonts w:ascii="Times New Roman" w:hAnsi="Times New Roman" w:cs="Times New Roman"/>
          <w:b/>
          <w:bCs/>
          <w:sz w:val="24"/>
          <w:szCs w:val="24"/>
        </w:rPr>
      </w:pPr>
    </w:p>
    <w:p w14:paraId="66E0D64A" w14:textId="77777777" w:rsidR="00FC6524" w:rsidRPr="00293831" w:rsidRDefault="00FC6524"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Overall Water Quality Assessment</w:t>
      </w:r>
    </w:p>
    <w:p w14:paraId="5A89D575"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lastRenderedPageBreak/>
        <w:t xml:space="preserve">All parameters for both surface and groundwater samples were found within or marginally exceeding the </w:t>
      </w:r>
      <w:r w:rsidRPr="00293831">
        <w:rPr>
          <w:rFonts w:ascii="Times New Roman" w:hAnsi="Times New Roman" w:cs="Times New Roman"/>
          <w:b/>
          <w:bCs/>
          <w:sz w:val="24"/>
          <w:szCs w:val="24"/>
        </w:rPr>
        <w:t>IS:10500</w:t>
      </w:r>
      <w:r w:rsidRPr="00293831">
        <w:rPr>
          <w:rFonts w:ascii="Times New Roman" w:hAnsi="Times New Roman" w:cs="Times New Roman"/>
          <w:sz w:val="24"/>
          <w:szCs w:val="24"/>
        </w:rPr>
        <w:t xml:space="preserve"> desirable limits. The slight elevation in hardness, TDS, and turbidity in municipal supply water suggests minor mineralization and physical impurities possibly introduced through aging distribution pipelines or intermittent cleaning. Overall, the physicochemical profile classifies the water as good quality and safe for domestic use </w:t>
      </w:r>
      <w:r w:rsidRPr="00293831">
        <w:rPr>
          <w:rFonts w:ascii="Times New Roman" w:hAnsi="Times New Roman" w:cs="Times New Roman"/>
          <w:b/>
          <w:bCs/>
          <w:sz w:val="24"/>
          <w:szCs w:val="24"/>
        </w:rPr>
        <w:t>(Negi, 2024; Bhandari &amp; Nayal, 2008).</w:t>
      </w:r>
    </w:p>
    <w:p w14:paraId="74CEDE04" w14:textId="77777777" w:rsidR="00FC6524" w:rsidRPr="00293831" w:rsidRDefault="00FC6524"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sz w:val="24"/>
          <w:szCs w:val="24"/>
        </w:rPr>
        <w:t xml:space="preserve">The graphical comparison (Figures 1 and 2) supports the interpretation that groundwater sources exhibit slightly higher mineral content than surface water, consistent with previous studies on Ramnagar’s hydrogeology </w:t>
      </w:r>
      <w:r w:rsidRPr="00293831">
        <w:rPr>
          <w:rFonts w:ascii="Times New Roman" w:hAnsi="Times New Roman" w:cs="Times New Roman"/>
          <w:b/>
          <w:bCs/>
          <w:sz w:val="24"/>
          <w:szCs w:val="24"/>
        </w:rPr>
        <w:t>(Negi, 2024).</w:t>
      </w:r>
    </w:p>
    <w:p w14:paraId="3EDC6089" w14:textId="77777777" w:rsidR="00945E96" w:rsidRPr="00293831" w:rsidRDefault="00945E96" w:rsidP="007C1AB3">
      <w:pPr>
        <w:spacing w:line="360" w:lineRule="auto"/>
        <w:jc w:val="both"/>
        <w:rPr>
          <w:rFonts w:ascii="Times New Roman" w:hAnsi="Times New Roman" w:cs="Times New Roman"/>
          <w:sz w:val="24"/>
          <w:szCs w:val="24"/>
        </w:rPr>
      </w:pPr>
    </w:p>
    <w:p w14:paraId="57DA23EA" w14:textId="77777777" w:rsidR="00FC6524" w:rsidRPr="00293831" w:rsidRDefault="00FC6524"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Part B: Microbiological Analysis</w:t>
      </w:r>
    </w:p>
    <w:p w14:paraId="66A0B16E" w14:textId="4432B965"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Microbiological examination is crucial in determining the hygienic safety of drinking water. The presence of pathogenic microorganisms indicates contamination from </w:t>
      </w:r>
      <w:proofErr w:type="spellStart"/>
      <w:r w:rsidRPr="00293831">
        <w:rPr>
          <w:rFonts w:ascii="Times New Roman" w:hAnsi="Times New Roman" w:cs="Times New Roman"/>
          <w:sz w:val="24"/>
          <w:szCs w:val="24"/>
        </w:rPr>
        <w:t>fecal</w:t>
      </w:r>
      <w:proofErr w:type="spellEnd"/>
      <w:r w:rsidRPr="00293831">
        <w:rPr>
          <w:rFonts w:ascii="Times New Roman" w:hAnsi="Times New Roman" w:cs="Times New Roman"/>
          <w:sz w:val="24"/>
          <w:szCs w:val="24"/>
        </w:rPr>
        <w:t xml:space="preserve"> sources and inadequate treatment or handling. The results for </w:t>
      </w:r>
      <w:r w:rsidRPr="00293831">
        <w:rPr>
          <w:rFonts w:ascii="Times New Roman" w:hAnsi="Times New Roman" w:cs="Times New Roman"/>
          <w:i/>
          <w:iCs/>
          <w:sz w:val="24"/>
          <w:szCs w:val="24"/>
        </w:rPr>
        <w:t>Escherichia coli</w:t>
      </w:r>
      <w:r w:rsidRPr="00293831">
        <w:rPr>
          <w:rFonts w:ascii="Times New Roman" w:hAnsi="Times New Roman" w:cs="Times New Roman"/>
          <w:sz w:val="24"/>
          <w:szCs w:val="24"/>
        </w:rPr>
        <w:t xml:space="preserve">, total coliforms, </w:t>
      </w:r>
      <w:r w:rsidRPr="00293831">
        <w:rPr>
          <w:rFonts w:ascii="Times New Roman" w:hAnsi="Times New Roman" w:cs="Times New Roman"/>
          <w:i/>
          <w:iCs/>
          <w:sz w:val="24"/>
          <w:szCs w:val="24"/>
        </w:rPr>
        <w:t>Vibrio cholerae</w:t>
      </w:r>
      <w:r w:rsidRPr="00293831">
        <w:rPr>
          <w:rFonts w:ascii="Times New Roman" w:hAnsi="Times New Roman" w:cs="Times New Roman"/>
          <w:sz w:val="24"/>
          <w:szCs w:val="24"/>
        </w:rPr>
        <w:t xml:space="preserve">, and </w:t>
      </w:r>
      <w:r w:rsidRPr="00293831">
        <w:rPr>
          <w:rFonts w:ascii="Times New Roman" w:hAnsi="Times New Roman" w:cs="Times New Roman"/>
          <w:i/>
          <w:iCs/>
          <w:sz w:val="24"/>
          <w:szCs w:val="24"/>
        </w:rPr>
        <w:t>Salmonella</w:t>
      </w:r>
      <w:r w:rsidRPr="00293831">
        <w:rPr>
          <w:rFonts w:ascii="Times New Roman" w:hAnsi="Times New Roman" w:cs="Times New Roman"/>
          <w:sz w:val="24"/>
          <w:szCs w:val="24"/>
        </w:rPr>
        <w:t xml:space="preserve"> in surface (Sample 1) and groundwater (Sample 2) are presented in </w:t>
      </w:r>
      <w:r w:rsidRPr="00293831">
        <w:rPr>
          <w:rFonts w:ascii="Times New Roman" w:hAnsi="Times New Roman" w:cs="Times New Roman"/>
          <w:b/>
          <w:bCs/>
          <w:sz w:val="24"/>
          <w:szCs w:val="24"/>
        </w:rPr>
        <w:t xml:space="preserve">Table </w:t>
      </w:r>
      <w:proofErr w:type="gramStart"/>
      <w:r w:rsidRPr="00293831">
        <w:rPr>
          <w:rFonts w:ascii="Times New Roman" w:hAnsi="Times New Roman" w:cs="Times New Roman"/>
          <w:b/>
          <w:bCs/>
          <w:sz w:val="24"/>
          <w:szCs w:val="24"/>
        </w:rPr>
        <w:t>2</w:t>
      </w:r>
      <w:r w:rsidRPr="00293831">
        <w:rPr>
          <w:rFonts w:ascii="Times New Roman" w:hAnsi="Times New Roman" w:cs="Times New Roman"/>
          <w:sz w:val="24"/>
          <w:szCs w:val="24"/>
        </w:rPr>
        <w:t xml:space="preserve"> </w:t>
      </w:r>
      <w:r w:rsidR="00EB2B85" w:rsidRPr="00293831">
        <w:rPr>
          <w:rFonts w:ascii="Times New Roman" w:hAnsi="Times New Roman" w:cs="Times New Roman"/>
          <w:sz w:val="24"/>
          <w:szCs w:val="24"/>
        </w:rPr>
        <w:t>.</w:t>
      </w:r>
      <w:proofErr w:type="gramEnd"/>
    </w:p>
    <w:p w14:paraId="6F81B572" w14:textId="77777777" w:rsidR="00EB2B85" w:rsidRPr="00293831" w:rsidRDefault="00EB2B85" w:rsidP="007C1AB3">
      <w:pPr>
        <w:spacing w:line="360" w:lineRule="auto"/>
        <w:jc w:val="both"/>
        <w:rPr>
          <w:rFonts w:ascii="Times New Roman" w:hAnsi="Times New Roman" w:cs="Times New Roman"/>
          <w:sz w:val="24"/>
          <w:szCs w:val="24"/>
        </w:rPr>
      </w:pPr>
    </w:p>
    <w:p w14:paraId="7C61B419" w14:textId="3182519D"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Table 2. Microbiological characteristics of drinking water samples in Ramnagar City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9"/>
        <w:gridCol w:w="1917"/>
        <w:gridCol w:w="2207"/>
        <w:gridCol w:w="2303"/>
      </w:tblGrid>
      <w:tr w:rsidR="00FC6524" w:rsidRPr="00293831" w14:paraId="4BE214E7" w14:textId="77777777" w:rsidTr="00FC6524">
        <w:trPr>
          <w:tblHeader/>
          <w:tblCellSpacing w:w="15" w:type="dxa"/>
        </w:trPr>
        <w:tc>
          <w:tcPr>
            <w:tcW w:w="0" w:type="auto"/>
            <w:vAlign w:val="center"/>
            <w:hideMark/>
          </w:tcPr>
          <w:p w14:paraId="39FE72B4" w14:textId="77777777" w:rsidR="00FC6524" w:rsidRPr="00293831" w:rsidRDefault="00FC6524"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Parameter</w:t>
            </w:r>
          </w:p>
        </w:tc>
        <w:tc>
          <w:tcPr>
            <w:tcW w:w="0" w:type="auto"/>
            <w:vAlign w:val="center"/>
            <w:hideMark/>
          </w:tcPr>
          <w:p w14:paraId="718342EC" w14:textId="77777777" w:rsidR="00FC6524" w:rsidRPr="00293831" w:rsidRDefault="00FC6524"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Sample 1 (River Kosi)</w:t>
            </w:r>
          </w:p>
        </w:tc>
        <w:tc>
          <w:tcPr>
            <w:tcW w:w="0" w:type="auto"/>
            <w:vAlign w:val="center"/>
            <w:hideMark/>
          </w:tcPr>
          <w:p w14:paraId="53AB4847" w14:textId="77777777" w:rsidR="00FC6524" w:rsidRPr="00293831" w:rsidRDefault="00FC6524"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Sample 2 (Nagarpalika)</w:t>
            </w:r>
          </w:p>
        </w:tc>
        <w:tc>
          <w:tcPr>
            <w:tcW w:w="0" w:type="auto"/>
            <w:vAlign w:val="center"/>
            <w:hideMark/>
          </w:tcPr>
          <w:p w14:paraId="6D009F09" w14:textId="77777777" w:rsidR="00FC6524" w:rsidRPr="00293831" w:rsidRDefault="00FC6524"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IS:10500 (Desirable Limit)</w:t>
            </w:r>
          </w:p>
        </w:tc>
      </w:tr>
      <w:tr w:rsidR="00FC6524" w:rsidRPr="00293831" w14:paraId="3AC35615" w14:textId="77777777" w:rsidTr="00FC6524">
        <w:trPr>
          <w:tblCellSpacing w:w="15" w:type="dxa"/>
        </w:trPr>
        <w:tc>
          <w:tcPr>
            <w:tcW w:w="0" w:type="auto"/>
            <w:vAlign w:val="center"/>
            <w:hideMark/>
          </w:tcPr>
          <w:p w14:paraId="3B48CCD7"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Total Coliforms (MPN/100 mL)</w:t>
            </w:r>
          </w:p>
        </w:tc>
        <w:tc>
          <w:tcPr>
            <w:tcW w:w="0" w:type="auto"/>
            <w:vAlign w:val="center"/>
            <w:hideMark/>
          </w:tcPr>
          <w:p w14:paraId="72E735A9"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Present</w:t>
            </w:r>
          </w:p>
        </w:tc>
        <w:tc>
          <w:tcPr>
            <w:tcW w:w="0" w:type="auto"/>
            <w:vAlign w:val="center"/>
            <w:hideMark/>
          </w:tcPr>
          <w:p w14:paraId="2B028144"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Absent</w:t>
            </w:r>
          </w:p>
        </w:tc>
        <w:tc>
          <w:tcPr>
            <w:tcW w:w="0" w:type="auto"/>
            <w:vAlign w:val="center"/>
            <w:hideMark/>
          </w:tcPr>
          <w:p w14:paraId="1A25E4B3"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Must be absent</w:t>
            </w:r>
          </w:p>
        </w:tc>
      </w:tr>
      <w:tr w:rsidR="00FC6524" w:rsidRPr="00293831" w14:paraId="2C56E2E2" w14:textId="77777777" w:rsidTr="00FC6524">
        <w:trPr>
          <w:tblCellSpacing w:w="15" w:type="dxa"/>
        </w:trPr>
        <w:tc>
          <w:tcPr>
            <w:tcW w:w="0" w:type="auto"/>
            <w:vAlign w:val="center"/>
            <w:hideMark/>
          </w:tcPr>
          <w:p w14:paraId="72CA402A"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i/>
                <w:iCs/>
                <w:sz w:val="24"/>
                <w:szCs w:val="24"/>
              </w:rPr>
              <w:t>E. coli</w:t>
            </w:r>
            <w:r w:rsidRPr="00293831">
              <w:rPr>
                <w:rFonts w:ascii="Times New Roman" w:hAnsi="Times New Roman" w:cs="Times New Roman"/>
                <w:sz w:val="24"/>
                <w:szCs w:val="24"/>
              </w:rPr>
              <w:t xml:space="preserve"> (MPN/100 mL)</w:t>
            </w:r>
          </w:p>
        </w:tc>
        <w:tc>
          <w:tcPr>
            <w:tcW w:w="0" w:type="auto"/>
            <w:vAlign w:val="center"/>
            <w:hideMark/>
          </w:tcPr>
          <w:p w14:paraId="540C719C"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Present</w:t>
            </w:r>
          </w:p>
        </w:tc>
        <w:tc>
          <w:tcPr>
            <w:tcW w:w="0" w:type="auto"/>
            <w:vAlign w:val="center"/>
            <w:hideMark/>
          </w:tcPr>
          <w:p w14:paraId="7C6F4C4E"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Absent</w:t>
            </w:r>
          </w:p>
        </w:tc>
        <w:tc>
          <w:tcPr>
            <w:tcW w:w="0" w:type="auto"/>
            <w:vAlign w:val="center"/>
            <w:hideMark/>
          </w:tcPr>
          <w:p w14:paraId="54CF35FC"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Must be absent</w:t>
            </w:r>
          </w:p>
        </w:tc>
      </w:tr>
      <w:tr w:rsidR="00FC6524" w:rsidRPr="00293831" w14:paraId="775A390A" w14:textId="77777777" w:rsidTr="00FC6524">
        <w:trPr>
          <w:tblCellSpacing w:w="15" w:type="dxa"/>
        </w:trPr>
        <w:tc>
          <w:tcPr>
            <w:tcW w:w="0" w:type="auto"/>
            <w:vAlign w:val="center"/>
            <w:hideMark/>
          </w:tcPr>
          <w:p w14:paraId="1C4AC5E1"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i/>
                <w:iCs/>
                <w:sz w:val="24"/>
                <w:szCs w:val="24"/>
              </w:rPr>
              <w:t>Vibrio cholerae</w:t>
            </w:r>
          </w:p>
        </w:tc>
        <w:tc>
          <w:tcPr>
            <w:tcW w:w="0" w:type="auto"/>
            <w:vAlign w:val="center"/>
            <w:hideMark/>
          </w:tcPr>
          <w:p w14:paraId="7B96110A"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Present</w:t>
            </w:r>
          </w:p>
        </w:tc>
        <w:tc>
          <w:tcPr>
            <w:tcW w:w="0" w:type="auto"/>
            <w:vAlign w:val="center"/>
            <w:hideMark/>
          </w:tcPr>
          <w:p w14:paraId="4718B7B3"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Absent</w:t>
            </w:r>
          </w:p>
        </w:tc>
        <w:tc>
          <w:tcPr>
            <w:tcW w:w="0" w:type="auto"/>
            <w:vAlign w:val="center"/>
            <w:hideMark/>
          </w:tcPr>
          <w:p w14:paraId="1A4C2CAA"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Must be absent</w:t>
            </w:r>
          </w:p>
        </w:tc>
      </w:tr>
      <w:tr w:rsidR="00FC6524" w:rsidRPr="00293831" w14:paraId="0479A704" w14:textId="77777777" w:rsidTr="00FC6524">
        <w:trPr>
          <w:tblCellSpacing w:w="15" w:type="dxa"/>
        </w:trPr>
        <w:tc>
          <w:tcPr>
            <w:tcW w:w="0" w:type="auto"/>
            <w:vAlign w:val="center"/>
            <w:hideMark/>
          </w:tcPr>
          <w:p w14:paraId="5B4B392E"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i/>
                <w:iCs/>
                <w:sz w:val="24"/>
                <w:szCs w:val="24"/>
              </w:rPr>
              <w:t>Salmonella</w:t>
            </w:r>
            <w:r w:rsidRPr="00293831">
              <w:rPr>
                <w:rFonts w:ascii="Times New Roman" w:hAnsi="Times New Roman" w:cs="Times New Roman"/>
                <w:sz w:val="24"/>
                <w:szCs w:val="24"/>
              </w:rPr>
              <w:t xml:space="preserve"> spp.</w:t>
            </w:r>
          </w:p>
        </w:tc>
        <w:tc>
          <w:tcPr>
            <w:tcW w:w="0" w:type="auto"/>
            <w:vAlign w:val="center"/>
            <w:hideMark/>
          </w:tcPr>
          <w:p w14:paraId="6FDD7FFC"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Present</w:t>
            </w:r>
          </w:p>
        </w:tc>
        <w:tc>
          <w:tcPr>
            <w:tcW w:w="0" w:type="auto"/>
            <w:vAlign w:val="center"/>
            <w:hideMark/>
          </w:tcPr>
          <w:p w14:paraId="1F83E46E"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Absent</w:t>
            </w:r>
          </w:p>
        </w:tc>
        <w:tc>
          <w:tcPr>
            <w:tcW w:w="0" w:type="auto"/>
            <w:vAlign w:val="center"/>
            <w:hideMark/>
          </w:tcPr>
          <w:p w14:paraId="21DF096F"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Must be absent</w:t>
            </w:r>
          </w:p>
        </w:tc>
      </w:tr>
      <w:tr w:rsidR="00FC6524" w:rsidRPr="00293831" w14:paraId="2D116A8B" w14:textId="77777777" w:rsidTr="00FC6524">
        <w:trPr>
          <w:tblCellSpacing w:w="15" w:type="dxa"/>
        </w:trPr>
        <w:tc>
          <w:tcPr>
            <w:tcW w:w="0" w:type="auto"/>
            <w:vAlign w:val="center"/>
            <w:hideMark/>
          </w:tcPr>
          <w:p w14:paraId="4A090710"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Microscopic algae (count /mL)</w:t>
            </w:r>
          </w:p>
        </w:tc>
        <w:tc>
          <w:tcPr>
            <w:tcW w:w="0" w:type="auto"/>
            <w:vAlign w:val="center"/>
            <w:hideMark/>
          </w:tcPr>
          <w:p w14:paraId="5760DD02"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Moderate</w:t>
            </w:r>
          </w:p>
        </w:tc>
        <w:tc>
          <w:tcPr>
            <w:tcW w:w="0" w:type="auto"/>
            <w:vAlign w:val="center"/>
            <w:hideMark/>
          </w:tcPr>
          <w:p w14:paraId="3A0B7AA8"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Low</w:t>
            </w:r>
          </w:p>
        </w:tc>
        <w:tc>
          <w:tcPr>
            <w:tcW w:w="0" w:type="auto"/>
            <w:vAlign w:val="center"/>
            <w:hideMark/>
          </w:tcPr>
          <w:p w14:paraId="656D4C35" w14:textId="77777777"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w:t>
            </w:r>
          </w:p>
        </w:tc>
      </w:tr>
    </w:tbl>
    <w:p w14:paraId="352A7B41" w14:textId="7D5D9FFA" w:rsidR="00FC6524" w:rsidRPr="00293831" w:rsidRDefault="00FC6524"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lastRenderedPageBreak/>
        <w:t xml:space="preserve"> </w:t>
      </w:r>
    </w:p>
    <w:p w14:paraId="0838098D" w14:textId="04B389DA" w:rsidR="00F17FA4" w:rsidRPr="00293831" w:rsidRDefault="00F17FA4" w:rsidP="00F17FA4">
      <w:pPr>
        <w:pStyle w:val="NormalWeb"/>
        <w:spacing w:line="360" w:lineRule="auto"/>
        <w:jc w:val="both"/>
      </w:pPr>
      <w:r w:rsidRPr="00293831">
        <w:t xml:space="preserve">The microbiological analysis of water samples collected from River Kosi (surface source) and the Nagarpalika municipal supply revealed significant variation in microbial load and overall safety. </w:t>
      </w:r>
      <w:r w:rsidRPr="00293831">
        <w:rPr>
          <w:rStyle w:val="Emphasis"/>
          <w:rFonts w:eastAsiaTheme="majorEastAsia"/>
        </w:rPr>
        <w:t>Total Coliforms</w:t>
      </w:r>
      <w:r w:rsidRPr="00293831">
        <w:t xml:space="preserve">, </w:t>
      </w:r>
      <w:r w:rsidRPr="00293831">
        <w:rPr>
          <w:rStyle w:val="Emphasis"/>
          <w:rFonts w:eastAsiaTheme="majorEastAsia"/>
        </w:rPr>
        <w:t>E. coli</w:t>
      </w:r>
      <w:r w:rsidRPr="00293831">
        <w:t xml:space="preserve">, </w:t>
      </w:r>
      <w:r w:rsidRPr="00293831">
        <w:rPr>
          <w:rStyle w:val="Emphasis"/>
          <w:rFonts w:eastAsiaTheme="majorEastAsia"/>
        </w:rPr>
        <w:t>Vibrio cholerae</w:t>
      </w:r>
      <w:r w:rsidRPr="00293831">
        <w:t xml:space="preserve">, and </w:t>
      </w:r>
      <w:r w:rsidRPr="00293831">
        <w:rPr>
          <w:rStyle w:val="Emphasis"/>
          <w:rFonts w:eastAsiaTheme="majorEastAsia"/>
        </w:rPr>
        <w:t>Salmonella spp.</w:t>
      </w:r>
      <w:r w:rsidRPr="00293831">
        <w:t xml:space="preserve"> were detected in the surface water sample from River Kosi but were completely absent in the treated municipal supply. Microscopic algae were present in moderate quantity in the river water, while their concentration in the municipal water was negligible. The presence of </w:t>
      </w:r>
      <w:r w:rsidRPr="00293831">
        <w:rPr>
          <w:rStyle w:val="Emphasis"/>
          <w:rFonts w:eastAsiaTheme="majorEastAsia"/>
        </w:rPr>
        <w:t>E. coli</w:t>
      </w:r>
      <w:r w:rsidRPr="00293831">
        <w:t xml:space="preserve"> and total coliforms in the river sample confirms </w:t>
      </w:r>
      <w:proofErr w:type="spellStart"/>
      <w:r w:rsidRPr="00293831">
        <w:t>fecal</w:t>
      </w:r>
      <w:proofErr w:type="spellEnd"/>
      <w:r w:rsidRPr="00293831">
        <w:t xml:space="preserve"> contamination, possibly from domestic sewage, open defecation, or surface runoff from nearby settlements and tourist activities </w:t>
      </w:r>
      <w:r w:rsidRPr="00293831">
        <w:rPr>
          <w:b/>
          <w:bCs/>
        </w:rPr>
        <w:t>(Seth, 2013).</w:t>
      </w:r>
      <w:r w:rsidRPr="00293831">
        <w:t xml:space="preserve"> Their absence in the municipal supply reflects the effectiveness of the existing filtration and chlorination system. As per IS:10500 (2012) and </w:t>
      </w:r>
      <w:r w:rsidRPr="00293831">
        <w:rPr>
          <w:b/>
          <w:bCs/>
        </w:rPr>
        <w:t>WHO (2017)</w:t>
      </w:r>
      <w:r w:rsidRPr="00293831">
        <w:t xml:space="preserve"> standards, potable water must be entirely free from coliform organisms in 100 mL of sample, emphasizing the need for continuous surveillance of untreated surface sources </w:t>
      </w:r>
      <w:r w:rsidRPr="00293831">
        <w:rPr>
          <w:b/>
          <w:bCs/>
        </w:rPr>
        <w:t>(Uniyal, 202</w:t>
      </w:r>
      <w:r w:rsidR="002826D1">
        <w:rPr>
          <w:b/>
          <w:bCs/>
        </w:rPr>
        <w:t>1</w:t>
      </w:r>
      <w:r w:rsidRPr="00293831">
        <w:rPr>
          <w:b/>
          <w:bCs/>
        </w:rPr>
        <w:t>).</w:t>
      </w:r>
    </w:p>
    <w:p w14:paraId="68D3108E" w14:textId="77777777" w:rsidR="00F17FA4" w:rsidRPr="00293831" w:rsidRDefault="00F17FA4" w:rsidP="00F17FA4">
      <w:pPr>
        <w:pStyle w:val="NormalWeb"/>
        <w:spacing w:line="360" w:lineRule="auto"/>
        <w:jc w:val="both"/>
      </w:pPr>
      <w:r w:rsidRPr="00293831">
        <w:t xml:space="preserve">The detection of </w:t>
      </w:r>
      <w:r w:rsidRPr="00293831">
        <w:rPr>
          <w:rStyle w:val="Emphasis"/>
          <w:rFonts w:eastAsiaTheme="majorEastAsia"/>
        </w:rPr>
        <w:t>Vibrio cholerae</w:t>
      </w:r>
      <w:r w:rsidRPr="00293831">
        <w:t xml:space="preserve"> and </w:t>
      </w:r>
      <w:r w:rsidRPr="00293831">
        <w:rPr>
          <w:rStyle w:val="Emphasis"/>
          <w:rFonts w:eastAsiaTheme="majorEastAsia"/>
        </w:rPr>
        <w:t>Salmonella spp.</w:t>
      </w:r>
      <w:r w:rsidRPr="00293831">
        <w:t xml:space="preserve"> in the river sample indicates contamination from human and animal waste, posing a potential risk of waterborne diseases such as cholera and gastroenteritis </w:t>
      </w:r>
      <w:r w:rsidRPr="00293831">
        <w:rPr>
          <w:b/>
          <w:bCs/>
        </w:rPr>
        <w:t>(Páll, 2013)</w:t>
      </w:r>
      <w:r w:rsidRPr="00293831">
        <w:t xml:space="preserve">. Their absence in the municipal supply demonstrates that disinfection practices and closed distribution systems are functioning effectively </w:t>
      </w:r>
      <w:r w:rsidRPr="00293831">
        <w:rPr>
          <w:b/>
          <w:bCs/>
        </w:rPr>
        <w:t>(Seth, 2013).</w:t>
      </w:r>
      <w:r w:rsidRPr="00293831">
        <w:t xml:space="preserve"> However, due to the influx of tourists and increased waste discharge during monsoon, regular monitoring and effective sanitation practices around the riverbanks are necessary to prevent contamination and possible outbreaks </w:t>
      </w:r>
      <w:r w:rsidRPr="00293831">
        <w:rPr>
          <w:b/>
          <w:bCs/>
        </w:rPr>
        <w:t>(Negi, 2024)</w:t>
      </w:r>
      <w:r w:rsidRPr="00293831">
        <w:t xml:space="preserve">. Moderate algal growth observed in the river water is attributed to nutrient-rich runoff and eutrophic conditions typical of surface water bodies, while its minimal presence in the municipal water suggests effective treatment and lack of sunlight exposure </w:t>
      </w:r>
      <w:r w:rsidRPr="00293831">
        <w:rPr>
          <w:b/>
          <w:bCs/>
        </w:rPr>
        <w:t>(Bhandari &amp; Nayal, 2008</w:t>
      </w:r>
      <w:r w:rsidRPr="00293831">
        <w:t>).</w:t>
      </w:r>
    </w:p>
    <w:p w14:paraId="042F097B" w14:textId="5F790746" w:rsidR="00F17FA4" w:rsidRPr="00293831" w:rsidRDefault="00F17FA4" w:rsidP="00F17FA4">
      <w:pPr>
        <w:pStyle w:val="NormalWeb"/>
        <w:spacing w:line="360" w:lineRule="auto"/>
        <w:jc w:val="both"/>
      </w:pPr>
      <w:r w:rsidRPr="00293831">
        <w:t xml:space="preserve">Overall, the microbiological findings clearly differentiate the quality of surface and treated water in Ramnagar City. The municipal water met the IS:10500 (2012) microbial standards for drinking water, whereas the River Kosi sample exceeded permissible limits, indicating a potential health hazard if used without treatment. Similar results were reported by </w:t>
      </w:r>
      <w:r w:rsidRPr="00293831">
        <w:rPr>
          <w:b/>
          <w:bCs/>
        </w:rPr>
        <w:t>Bhandari and Nayal (2008)</w:t>
      </w:r>
      <w:r w:rsidRPr="00293831">
        <w:t xml:space="preserve"> and </w:t>
      </w:r>
      <w:r w:rsidRPr="00293831">
        <w:rPr>
          <w:b/>
          <w:bCs/>
        </w:rPr>
        <w:t>Seth (2013),</w:t>
      </w:r>
      <w:r w:rsidRPr="00293831">
        <w:t xml:space="preserve"> highlighting the need for improved waste management and sustained public awareness. Preventive measures such as proper sewage disposal, periodic chlorination, community education, and restriction of waste discharge along riverbanks are essential for maintaining microbiological safety and ensuring sustainable water quality in Ramnagar </w:t>
      </w:r>
      <w:r w:rsidRPr="00293831">
        <w:rPr>
          <w:b/>
          <w:bCs/>
        </w:rPr>
        <w:t>(Uniyal, 202</w:t>
      </w:r>
      <w:r w:rsidR="002826D1">
        <w:rPr>
          <w:b/>
          <w:bCs/>
        </w:rPr>
        <w:t>1</w:t>
      </w:r>
      <w:r w:rsidRPr="00293831">
        <w:rPr>
          <w:b/>
          <w:bCs/>
        </w:rPr>
        <w:t>; Negi, 2024).</w:t>
      </w:r>
    </w:p>
    <w:p w14:paraId="7FF2A6DD" w14:textId="77777777" w:rsidR="00925830" w:rsidRPr="00293831" w:rsidRDefault="00925830" w:rsidP="007C1AB3">
      <w:pPr>
        <w:spacing w:line="360" w:lineRule="auto"/>
        <w:jc w:val="both"/>
        <w:rPr>
          <w:rFonts w:ascii="Times New Roman" w:hAnsi="Times New Roman" w:cs="Times New Roman"/>
          <w:b/>
          <w:bCs/>
          <w:sz w:val="24"/>
          <w:szCs w:val="24"/>
        </w:rPr>
      </w:pPr>
    </w:p>
    <w:p w14:paraId="5F2D7E97" w14:textId="77777777" w:rsidR="00925830" w:rsidRPr="00293831" w:rsidRDefault="00925830"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Conclusion</w:t>
      </w:r>
    </w:p>
    <w:p w14:paraId="6F5E584B" w14:textId="7A3841C7" w:rsidR="00925830" w:rsidRPr="00293831" w:rsidRDefault="00925830" w:rsidP="00945E96">
      <w:pPr>
        <w:spacing w:line="360" w:lineRule="auto"/>
        <w:jc w:val="both"/>
        <w:rPr>
          <w:rFonts w:ascii="Times New Roman" w:hAnsi="Times New Roman" w:cs="Times New Roman"/>
          <w:b/>
          <w:bCs/>
          <w:sz w:val="24"/>
          <w:szCs w:val="24"/>
        </w:rPr>
      </w:pPr>
      <w:r w:rsidRPr="00293831">
        <w:rPr>
          <w:rFonts w:ascii="Times New Roman" w:hAnsi="Times New Roman" w:cs="Times New Roman"/>
          <w:sz w:val="24"/>
          <w:szCs w:val="24"/>
        </w:rPr>
        <w:t xml:space="preserve">The present study </w:t>
      </w:r>
      <w:r w:rsidR="00945E96" w:rsidRPr="00293831">
        <w:rPr>
          <w:rFonts w:ascii="Times New Roman" w:hAnsi="Times New Roman" w:cs="Times New Roman"/>
          <w:sz w:val="24"/>
          <w:szCs w:val="24"/>
        </w:rPr>
        <w:t xml:space="preserve">“Comparative Assessment of Physicochemical and Microbial Quality of Drinking Water in Ramnagar City, </w:t>
      </w:r>
      <w:proofErr w:type="gramStart"/>
      <w:r w:rsidR="00945E96" w:rsidRPr="00293831">
        <w:rPr>
          <w:rFonts w:ascii="Times New Roman" w:hAnsi="Times New Roman" w:cs="Times New Roman"/>
          <w:sz w:val="24"/>
          <w:szCs w:val="24"/>
        </w:rPr>
        <w:t>Uttarakhand</w:t>
      </w:r>
      <w:r w:rsidR="00945E96" w:rsidRPr="00293831">
        <w:rPr>
          <w:rFonts w:ascii="Times New Roman" w:hAnsi="Times New Roman" w:cs="Times New Roman"/>
          <w:b/>
          <w:bCs/>
          <w:sz w:val="24"/>
          <w:szCs w:val="24"/>
        </w:rPr>
        <w:t xml:space="preserve"> </w:t>
      </w:r>
      <w:r w:rsidRPr="00293831">
        <w:rPr>
          <w:rFonts w:ascii="Times New Roman" w:hAnsi="Times New Roman" w:cs="Times New Roman"/>
          <w:i/>
          <w:iCs/>
          <w:sz w:val="24"/>
          <w:szCs w:val="24"/>
        </w:rPr>
        <w:t>”</w:t>
      </w:r>
      <w:proofErr w:type="gramEnd"/>
      <w:r w:rsidRPr="00293831">
        <w:rPr>
          <w:rFonts w:ascii="Times New Roman" w:hAnsi="Times New Roman" w:cs="Times New Roman"/>
          <w:sz w:val="24"/>
          <w:szCs w:val="24"/>
        </w:rPr>
        <w:t xml:space="preserve"> assessed both the physicochemical and microbiological characteristics of drinking water from two key sources — surface water (River Kosi) and municipal water (Nagarpalika supply). The findings revealed that most physicochemical parameters such as pH, turbidity, total hardness, total dissolved solids (TDS), chloride, calcium, nitrate, and iron were within or near the desirable limits prescribed by </w:t>
      </w:r>
      <w:r w:rsidRPr="00293831">
        <w:rPr>
          <w:rFonts w:ascii="Times New Roman" w:hAnsi="Times New Roman" w:cs="Times New Roman"/>
          <w:b/>
          <w:bCs/>
          <w:sz w:val="24"/>
          <w:szCs w:val="24"/>
        </w:rPr>
        <w:t>IS:10500 (BIS)</w:t>
      </w:r>
      <w:r w:rsidRPr="00293831">
        <w:rPr>
          <w:rFonts w:ascii="Times New Roman" w:hAnsi="Times New Roman" w:cs="Times New Roman"/>
          <w:sz w:val="24"/>
          <w:szCs w:val="24"/>
        </w:rPr>
        <w:t xml:space="preserve"> and </w:t>
      </w:r>
      <w:r w:rsidRPr="00293831">
        <w:rPr>
          <w:rFonts w:ascii="Times New Roman" w:hAnsi="Times New Roman" w:cs="Times New Roman"/>
          <w:b/>
          <w:bCs/>
          <w:sz w:val="24"/>
          <w:szCs w:val="24"/>
        </w:rPr>
        <w:t>WHO (2017)</w:t>
      </w:r>
      <w:r w:rsidRPr="00293831">
        <w:rPr>
          <w:rFonts w:ascii="Times New Roman" w:hAnsi="Times New Roman" w:cs="Times New Roman"/>
          <w:sz w:val="24"/>
          <w:szCs w:val="24"/>
        </w:rPr>
        <w:t xml:space="preserve"> standards.</w:t>
      </w:r>
    </w:p>
    <w:p w14:paraId="116E359A" w14:textId="77777777" w:rsidR="00925830" w:rsidRPr="00293831" w:rsidRDefault="00925830"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The municipal water samples showed slightly higher hardness and TDS than surface water, indicating mild mineral enrichment likely resulting from natural aquifer composition and distribution infrastructure. Conversely, the microbiological analysis identified the presence of </w:t>
      </w:r>
      <w:r w:rsidRPr="00293831">
        <w:rPr>
          <w:rFonts w:ascii="Times New Roman" w:hAnsi="Times New Roman" w:cs="Times New Roman"/>
          <w:i/>
          <w:iCs/>
          <w:sz w:val="24"/>
          <w:szCs w:val="24"/>
        </w:rPr>
        <w:t>E. coli</w:t>
      </w:r>
      <w:r w:rsidRPr="00293831">
        <w:rPr>
          <w:rFonts w:ascii="Times New Roman" w:hAnsi="Times New Roman" w:cs="Times New Roman"/>
          <w:sz w:val="24"/>
          <w:szCs w:val="24"/>
        </w:rPr>
        <w:t xml:space="preserve">, coliforms, </w:t>
      </w:r>
      <w:r w:rsidRPr="00293831">
        <w:rPr>
          <w:rFonts w:ascii="Times New Roman" w:hAnsi="Times New Roman" w:cs="Times New Roman"/>
          <w:i/>
          <w:iCs/>
          <w:sz w:val="24"/>
          <w:szCs w:val="24"/>
        </w:rPr>
        <w:t>Vibrio cholerae</w:t>
      </w:r>
      <w:r w:rsidRPr="00293831">
        <w:rPr>
          <w:rFonts w:ascii="Times New Roman" w:hAnsi="Times New Roman" w:cs="Times New Roman"/>
          <w:sz w:val="24"/>
          <w:szCs w:val="24"/>
        </w:rPr>
        <w:t xml:space="preserve">, and </w:t>
      </w:r>
      <w:r w:rsidRPr="00293831">
        <w:rPr>
          <w:rFonts w:ascii="Times New Roman" w:hAnsi="Times New Roman" w:cs="Times New Roman"/>
          <w:i/>
          <w:iCs/>
          <w:sz w:val="24"/>
          <w:szCs w:val="24"/>
        </w:rPr>
        <w:t>Salmonella</w:t>
      </w:r>
      <w:r w:rsidRPr="00293831">
        <w:rPr>
          <w:rFonts w:ascii="Times New Roman" w:hAnsi="Times New Roman" w:cs="Times New Roman"/>
          <w:sz w:val="24"/>
          <w:szCs w:val="24"/>
        </w:rPr>
        <w:t xml:space="preserve"> in surface water, whereas the treated municipal water was found to be free from microbial contamination.</w:t>
      </w:r>
    </w:p>
    <w:p w14:paraId="4C0B0E44" w14:textId="77777777" w:rsidR="00925830" w:rsidRPr="00293831" w:rsidRDefault="00925830"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These results collectively demonstrate that the municipal water supply in Ramnagar is largely safe for consumption, while surface water sources such as the Kosi River require regular monitoring and appropriate treatment prior to any domestic use. The variation in water quality between the two sources highlights the influence of anthropogenic activities, wastewater discharge, and inadequate sanitation practices along the riverbanks.</w:t>
      </w:r>
    </w:p>
    <w:p w14:paraId="5F2F1ED1" w14:textId="3148B5A6" w:rsidR="00925830" w:rsidRPr="00293831" w:rsidRDefault="00925830"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Hence, the study concludes that Ramnagar’s municipal supply meets safety standards, but the Kosi River water is vulnerable to microbial contamination and requires immediate preventive action to safeguard public health. The findings are consistent with previous reports by </w:t>
      </w:r>
      <w:r w:rsidRPr="00293831">
        <w:rPr>
          <w:rFonts w:ascii="Times New Roman" w:hAnsi="Times New Roman" w:cs="Times New Roman"/>
          <w:b/>
          <w:bCs/>
          <w:sz w:val="24"/>
          <w:szCs w:val="24"/>
        </w:rPr>
        <w:t>Bhandari and Nayal (2008),</w:t>
      </w:r>
      <w:r w:rsidRPr="00293831">
        <w:rPr>
          <w:rFonts w:ascii="Times New Roman" w:hAnsi="Times New Roman" w:cs="Times New Roman"/>
          <w:sz w:val="24"/>
          <w:szCs w:val="24"/>
        </w:rPr>
        <w:t xml:space="preserve"> </w:t>
      </w:r>
      <w:r w:rsidRPr="00293831">
        <w:rPr>
          <w:rFonts w:ascii="Times New Roman" w:hAnsi="Times New Roman" w:cs="Times New Roman"/>
          <w:b/>
          <w:bCs/>
          <w:sz w:val="24"/>
          <w:szCs w:val="24"/>
        </w:rPr>
        <w:t>Negi (2024)</w:t>
      </w:r>
      <w:r w:rsidRPr="00293831">
        <w:rPr>
          <w:rFonts w:ascii="Times New Roman" w:hAnsi="Times New Roman" w:cs="Times New Roman"/>
          <w:sz w:val="24"/>
          <w:szCs w:val="24"/>
        </w:rPr>
        <w:t xml:space="preserve">, and </w:t>
      </w:r>
      <w:r w:rsidRPr="00293831">
        <w:rPr>
          <w:rFonts w:ascii="Times New Roman" w:hAnsi="Times New Roman" w:cs="Times New Roman"/>
          <w:b/>
          <w:bCs/>
          <w:sz w:val="24"/>
          <w:szCs w:val="24"/>
        </w:rPr>
        <w:t>Seth (2013)</w:t>
      </w:r>
      <w:r w:rsidRPr="00293831">
        <w:rPr>
          <w:rFonts w:ascii="Times New Roman" w:hAnsi="Times New Roman" w:cs="Times New Roman"/>
          <w:sz w:val="24"/>
          <w:szCs w:val="24"/>
        </w:rPr>
        <w:t xml:space="preserve">, emphasizing the necessity of continuous surveillance and sustainable water resource management in the region. </w:t>
      </w:r>
    </w:p>
    <w:p w14:paraId="5A3F7F34" w14:textId="77777777" w:rsidR="00925830" w:rsidRPr="00293831" w:rsidRDefault="00925830"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Recommendations</w:t>
      </w:r>
    </w:p>
    <w:p w14:paraId="50FFC2C9" w14:textId="77777777" w:rsidR="00925830" w:rsidRPr="00293831" w:rsidRDefault="00925830" w:rsidP="007C1AB3">
      <w:pPr>
        <w:numPr>
          <w:ilvl w:val="0"/>
          <w:numId w:val="4"/>
        </w:numPr>
        <w:spacing w:line="360" w:lineRule="auto"/>
        <w:jc w:val="both"/>
        <w:rPr>
          <w:rFonts w:ascii="Times New Roman" w:hAnsi="Times New Roman" w:cs="Times New Roman"/>
          <w:sz w:val="24"/>
          <w:szCs w:val="24"/>
        </w:rPr>
      </w:pPr>
      <w:r w:rsidRPr="00293831">
        <w:rPr>
          <w:rFonts w:ascii="Times New Roman" w:hAnsi="Times New Roman" w:cs="Times New Roman"/>
          <w:b/>
          <w:bCs/>
          <w:sz w:val="24"/>
          <w:szCs w:val="24"/>
        </w:rPr>
        <w:t>Regular Monitoring:</w:t>
      </w:r>
      <w:r w:rsidRPr="00293831">
        <w:rPr>
          <w:rFonts w:ascii="Times New Roman" w:hAnsi="Times New Roman" w:cs="Times New Roman"/>
          <w:sz w:val="24"/>
          <w:szCs w:val="24"/>
        </w:rPr>
        <w:t xml:space="preserve"> Periodic testing of both surface and municipal water sources should be conducted to ensure compliance with IS:10500 and WHO standards. Seasonal variations and microbial load should be specifically monitored.</w:t>
      </w:r>
    </w:p>
    <w:p w14:paraId="7EE06B23" w14:textId="77777777" w:rsidR="00925830" w:rsidRPr="00293831" w:rsidRDefault="00925830" w:rsidP="007C1AB3">
      <w:pPr>
        <w:numPr>
          <w:ilvl w:val="0"/>
          <w:numId w:val="4"/>
        </w:numPr>
        <w:spacing w:line="360" w:lineRule="auto"/>
        <w:jc w:val="both"/>
        <w:rPr>
          <w:rFonts w:ascii="Times New Roman" w:hAnsi="Times New Roman" w:cs="Times New Roman"/>
          <w:sz w:val="24"/>
          <w:szCs w:val="24"/>
        </w:rPr>
      </w:pPr>
      <w:r w:rsidRPr="00293831">
        <w:rPr>
          <w:rFonts w:ascii="Times New Roman" w:hAnsi="Times New Roman" w:cs="Times New Roman"/>
          <w:b/>
          <w:bCs/>
          <w:sz w:val="24"/>
          <w:szCs w:val="24"/>
        </w:rPr>
        <w:lastRenderedPageBreak/>
        <w:t>Improved Sanitation Infrastructure:</w:t>
      </w:r>
      <w:r w:rsidRPr="00293831">
        <w:rPr>
          <w:rFonts w:ascii="Times New Roman" w:hAnsi="Times New Roman" w:cs="Times New Roman"/>
          <w:sz w:val="24"/>
          <w:szCs w:val="24"/>
        </w:rPr>
        <w:t xml:space="preserve"> Sewage and wastewater should be effectively treated before discharge into the Kosi River. Proper solid waste disposal and drainage maintenance around the river area are essential.</w:t>
      </w:r>
    </w:p>
    <w:p w14:paraId="027B20EB" w14:textId="77777777" w:rsidR="00925830" w:rsidRPr="00293831" w:rsidRDefault="00925830" w:rsidP="007C1AB3">
      <w:pPr>
        <w:numPr>
          <w:ilvl w:val="0"/>
          <w:numId w:val="4"/>
        </w:numPr>
        <w:spacing w:line="360" w:lineRule="auto"/>
        <w:jc w:val="both"/>
        <w:rPr>
          <w:rFonts w:ascii="Times New Roman" w:hAnsi="Times New Roman" w:cs="Times New Roman"/>
          <w:sz w:val="24"/>
          <w:szCs w:val="24"/>
        </w:rPr>
      </w:pPr>
      <w:r w:rsidRPr="00293831">
        <w:rPr>
          <w:rFonts w:ascii="Times New Roman" w:hAnsi="Times New Roman" w:cs="Times New Roman"/>
          <w:b/>
          <w:bCs/>
          <w:sz w:val="24"/>
          <w:szCs w:val="24"/>
        </w:rPr>
        <w:t>Public Awareness:</w:t>
      </w:r>
      <w:r w:rsidRPr="00293831">
        <w:rPr>
          <w:rFonts w:ascii="Times New Roman" w:hAnsi="Times New Roman" w:cs="Times New Roman"/>
          <w:sz w:val="24"/>
          <w:szCs w:val="24"/>
        </w:rPr>
        <w:t xml:space="preserve"> Local residents should be educated about water hygiene, proper storage, and boiling or filtration practices before consumption, especially in areas relying on untreated sources.</w:t>
      </w:r>
    </w:p>
    <w:p w14:paraId="48AA8CF2" w14:textId="77777777" w:rsidR="00925830" w:rsidRPr="00293831" w:rsidRDefault="00925830" w:rsidP="007C1AB3">
      <w:pPr>
        <w:numPr>
          <w:ilvl w:val="0"/>
          <w:numId w:val="4"/>
        </w:numPr>
        <w:spacing w:line="360" w:lineRule="auto"/>
        <w:jc w:val="both"/>
        <w:rPr>
          <w:rFonts w:ascii="Times New Roman" w:hAnsi="Times New Roman" w:cs="Times New Roman"/>
          <w:sz w:val="24"/>
          <w:szCs w:val="24"/>
        </w:rPr>
      </w:pPr>
      <w:r w:rsidRPr="00293831">
        <w:rPr>
          <w:rFonts w:ascii="Times New Roman" w:hAnsi="Times New Roman" w:cs="Times New Roman"/>
          <w:b/>
          <w:bCs/>
          <w:sz w:val="24"/>
          <w:szCs w:val="24"/>
        </w:rPr>
        <w:t>Water Treatment Enhancement:</w:t>
      </w:r>
      <w:r w:rsidRPr="00293831">
        <w:rPr>
          <w:rFonts w:ascii="Times New Roman" w:hAnsi="Times New Roman" w:cs="Times New Roman"/>
          <w:sz w:val="24"/>
          <w:szCs w:val="24"/>
        </w:rPr>
        <w:t xml:space="preserve"> Strengthening chlorination, filtration, and maintenance of distribution systems can prevent recontamination of municipal water.</w:t>
      </w:r>
    </w:p>
    <w:p w14:paraId="51EDF4E2" w14:textId="77777777" w:rsidR="00925830" w:rsidRPr="00293831" w:rsidRDefault="00925830" w:rsidP="007C1AB3">
      <w:pPr>
        <w:numPr>
          <w:ilvl w:val="0"/>
          <w:numId w:val="4"/>
        </w:numPr>
        <w:spacing w:line="360" w:lineRule="auto"/>
        <w:jc w:val="both"/>
        <w:rPr>
          <w:rFonts w:ascii="Times New Roman" w:hAnsi="Times New Roman" w:cs="Times New Roman"/>
          <w:sz w:val="24"/>
          <w:szCs w:val="24"/>
        </w:rPr>
      </w:pPr>
      <w:r w:rsidRPr="00293831">
        <w:rPr>
          <w:rFonts w:ascii="Times New Roman" w:hAnsi="Times New Roman" w:cs="Times New Roman"/>
          <w:b/>
          <w:bCs/>
          <w:sz w:val="24"/>
          <w:szCs w:val="24"/>
        </w:rPr>
        <w:t>Protection of Water Sources:</w:t>
      </w:r>
      <w:r w:rsidRPr="00293831">
        <w:rPr>
          <w:rFonts w:ascii="Times New Roman" w:hAnsi="Times New Roman" w:cs="Times New Roman"/>
          <w:sz w:val="24"/>
          <w:szCs w:val="24"/>
        </w:rPr>
        <w:t xml:space="preserve"> Riverbanks should be protected through vegetation cover and pollution control to reduce surface runoff and soil erosion.</w:t>
      </w:r>
    </w:p>
    <w:p w14:paraId="30D87232" w14:textId="77777777" w:rsidR="00925830" w:rsidRPr="00293831" w:rsidRDefault="00925830" w:rsidP="007C1AB3">
      <w:pPr>
        <w:numPr>
          <w:ilvl w:val="0"/>
          <w:numId w:val="4"/>
        </w:numPr>
        <w:spacing w:line="360" w:lineRule="auto"/>
        <w:jc w:val="both"/>
        <w:rPr>
          <w:rFonts w:ascii="Times New Roman" w:hAnsi="Times New Roman" w:cs="Times New Roman"/>
          <w:sz w:val="24"/>
          <w:szCs w:val="24"/>
        </w:rPr>
      </w:pPr>
      <w:r w:rsidRPr="00293831">
        <w:rPr>
          <w:rFonts w:ascii="Times New Roman" w:hAnsi="Times New Roman" w:cs="Times New Roman"/>
          <w:b/>
          <w:bCs/>
          <w:sz w:val="24"/>
          <w:szCs w:val="24"/>
        </w:rPr>
        <w:t>Policy and Implementation:</w:t>
      </w:r>
      <w:r w:rsidRPr="00293831">
        <w:rPr>
          <w:rFonts w:ascii="Times New Roman" w:hAnsi="Times New Roman" w:cs="Times New Roman"/>
          <w:sz w:val="24"/>
          <w:szCs w:val="24"/>
        </w:rPr>
        <w:t xml:space="preserve"> Municipal authorities should integrate water quality monitoring into public health programs and adopt GIS-based systems for long-term surveillance and decision-making.</w:t>
      </w:r>
    </w:p>
    <w:p w14:paraId="219D6D27" w14:textId="77777777" w:rsidR="00925830" w:rsidRPr="00293831" w:rsidRDefault="00925830"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Limitations</w:t>
      </w:r>
    </w:p>
    <w:p w14:paraId="2F71241F" w14:textId="77777777" w:rsidR="00925830" w:rsidRPr="00293831" w:rsidRDefault="00925830"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Every scientific investigation operates within certain limitations that define its scope and interpretation. The present study, while comprehensive in assessing the quality of drinking water in Ramnagar City, acknowledges the following constraints:</w:t>
      </w:r>
    </w:p>
    <w:p w14:paraId="22838085" w14:textId="77777777" w:rsidR="00925830" w:rsidRPr="00293831" w:rsidRDefault="00925830" w:rsidP="007C1AB3">
      <w:pPr>
        <w:numPr>
          <w:ilvl w:val="0"/>
          <w:numId w:val="5"/>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Limited Sampling Range: The analysis was confined to selected surface and municipal sources within Ramnagar City. Inclusion of additional sampling points from adjoining peri-urban and rural areas could provide a broader understanding of water quality variation.</w:t>
      </w:r>
    </w:p>
    <w:p w14:paraId="29E63E31" w14:textId="77777777" w:rsidR="00925830" w:rsidRPr="00293831" w:rsidRDefault="00925830" w:rsidP="007C1AB3">
      <w:pPr>
        <w:numPr>
          <w:ilvl w:val="0"/>
          <w:numId w:val="5"/>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Temporal Coverage: Samples were collected at specific intervals; hence, continuous temporal monitoring across all seasons was not undertaken. Variations influenced by rainfall, temperature, and hydrological changes could not be fully captured.</w:t>
      </w:r>
    </w:p>
    <w:p w14:paraId="00ECA968" w14:textId="77777777" w:rsidR="00925830" w:rsidRPr="00293831" w:rsidRDefault="00925830" w:rsidP="007C1AB3">
      <w:pPr>
        <w:numPr>
          <w:ilvl w:val="0"/>
          <w:numId w:val="5"/>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Microbial Identification: Only selected indicator organisms (</w:t>
      </w:r>
      <w:r w:rsidRPr="00293831">
        <w:rPr>
          <w:rFonts w:ascii="Times New Roman" w:hAnsi="Times New Roman" w:cs="Times New Roman"/>
          <w:i/>
          <w:iCs/>
          <w:sz w:val="24"/>
          <w:szCs w:val="24"/>
        </w:rPr>
        <w:t>E. coli</w:t>
      </w:r>
      <w:r w:rsidRPr="00293831">
        <w:rPr>
          <w:rFonts w:ascii="Times New Roman" w:hAnsi="Times New Roman" w:cs="Times New Roman"/>
          <w:sz w:val="24"/>
          <w:szCs w:val="24"/>
        </w:rPr>
        <w:t xml:space="preserve">, total coliforms, </w:t>
      </w:r>
      <w:r w:rsidRPr="00293831">
        <w:rPr>
          <w:rFonts w:ascii="Times New Roman" w:hAnsi="Times New Roman" w:cs="Times New Roman"/>
          <w:i/>
          <w:iCs/>
          <w:sz w:val="24"/>
          <w:szCs w:val="24"/>
        </w:rPr>
        <w:t>Vibrio cholerae</w:t>
      </w:r>
      <w:r w:rsidRPr="00293831">
        <w:rPr>
          <w:rFonts w:ascii="Times New Roman" w:hAnsi="Times New Roman" w:cs="Times New Roman"/>
          <w:sz w:val="24"/>
          <w:szCs w:val="24"/>
        </w:rPr>
        <w:t xml:space="preserve">, </w:t>
      </w:r>
      <w:r w:rsidRPr="00293831">
        <w:rPr>
          <w:rFonts w:ascii="Times New Roman" w:hAnsi="Times New Roman" w:cs="Times New Roman"/>
          <w:i/>
          <w:iCs/>
          <w:sz w:val="24"/>
          <w:szCs w:val="24"/>
        </w:rPr>
        <w:t>Salmonella</w:t>
      </w:r>
      <w:r w:rsidRPr="00293831">
        <w:rPr>
          <w:rFonts w:ascii="Times New Roman" w:hAnsi="Times New Roman" w:cs="Times New Roman"/>
          <w:sz w:val="24"/>
          <w:szCs w:val="24"/>
        </w:rPr>
        <w:t xml:space="preserve">) were </w:t>
      </w:r>
      <w:proofErr w:type="spellStart"/>
      <w:r w:rsidRPr="00293831">
        <w:rPr>
          <w:rFonts w:ascii="Times New Roman" w:hAnsi="Times New Roman" w:cs="Times New Roman"/>
          <w:sz w:val="24"/>
          <w:szCs w:val="24"/>
        </w:rPr>
        <w:t>analyzed</w:t>
      </w:r>
      <w:proofErr w:type="spellEnd"/>
      <w:r w:rsidRPr="00293831">
        <w:rPr>
          <w:rFonts w:ascii="Times New Roman" w:hAnsi="Times New Roman" w:cs="Times New Roman"/>
          <w:sz w:val="24"/>
          <w:szCs w:val="24"/>
        </w:rPr>
        <w:t>. Inclusion of a wider range of microbial and viral pathogens would enhance health risk assessment accuracy.</w:t>
      </w:r>
    </w:p>
    <w:p w14:paraId="122BB8D3" w14:textId="77777777" w:rsidR="00925830" w:rsidRPr="00293831" w:rsidRDefault="00925830" w:rsidP="007C1AB3">
      <w:pPr>
        <w:numPr>
          <w:ilvl w:val="0"/>
          <w:numId w:val="5"/>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Chemical Parameter Range: Although major physicochemical parameters were tested, trace heavy metals and organic pollutants were not included due to equipment and resource constraints.</w:t>
      </w:r>
    </w:p>
    <w:p w14:paraId="325E396A" w14:textId="77777777" w:rsidR="00925830" w:rsidRPr="00293831" w:rsidRDefault="00925830" w:rsidP="007C1AB3">
      <w:pPr>
        <w:numPr>
          <w:ilvl w:val="0"/>
          <w:numId w:val="5"/>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lastRenderedPageBreak/>
        <w:t>Resource and Logistical Constraints: Financial and infrastructural limitations restricted the extent of laboratory analysis and frequency of sample collection.</w:t>
      </w:r>
    </w:p>
    <w:p w14:paraId="63CD76C7" w14:textId="77777777" w:rsidR="00925830" w:rsidRPr="00293831" w:rsidRDefault="00925830"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These limitations, however, do not undermine the study’s validity. The results accurately reflect the prevailing water quality status of the selected locations in Ramnagar City.</w:t>
      </w:r>
    </w:p>
    <w:p w14:paraId="5C529BA0" w14:textId="5D61E2F5" w:rsidR="00925830" w:rsidRPr="00293831" w:rsidRDefault="00925830" w:rsidP="007C1AB3">
      <w:pPr>
        <w:spacing w:line="360" w:lineRule="auto"/>
        <w:jc w:val="both"/>
        <w:rPr>
          <w:rFonts w:ascii="Times New Roman" w:hAnsi="Times New Roman" w:cs="Times New Roman"/>
          <w:sz w:val="24"/>
          <w:szCs w:val="24"/>
        </w:rPr>
      </w:pPr>
    </w:p>
    <w:p w14:paraId="68293DDC" w14:textId="77777777" w:rsidR="00925830" w:rsidRPr="00293831" w:rsidRDefault="00925830"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Future Scope</w:t>
      </w:r>
    </w:p>
    <w:p w14:paraId="113720FA" w14:textId="77777777" w:rsidR="00925830" w:rsidRPr="00293831" w:rsidRDefault="00925830"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Building on the findings of the present research, the following areas are suggested for future studies and policy implementation:</w:t>
      </w:r>
    </w:p>
    <w:p w14:paraId="0AF8DA8F" w14:textId="77777777" w:rsidR="00925830" w:rsidRPr="00293831" w:rsidRDefault="00925830" w:rsidP="007C1AB3">
      <w:pPr>
        <w:numPr>
          <w:ilvl w:val="0"/>
          <w:numId w:val="6"/>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Long-Term Monitoring Programs: Establishment of periodic water quality surveillance integrating GIS and remote sensing to track spatial and temporal variations.</w:t>
      </w:r>
    </w:p>
    <w:p w14:paraId="07E55B39" w14:textId="77777777" w:rsidR="00925830" w:rsidRPr="00293831" w:rsidRDefault="00925830" w:rsidP="007C1AB3">
      <w:pPr>
        <w:numPr>
          <w:ilvl w:val="0"/>
          <w:numId w:val="6"/>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Expanded Microbiological Studies: Incorporation of viral, protozoan, and antibiotic-resistant microbial analyses to better understand emerging waterborne risks.</w:t>
      </w:r>
    </w:p>
    <w:p w14:paraId="04E940D3" w14:textId="77777777" w:rsidR="00925830" w:rsidRPr="00293831" w:rsidRDefault="00925830" w:rsidP="007C1AB3">
      <w:pPr>
        <w:numPr>
          <w:ilvl w:val="0"/>
          <w:numId w:val="6"/>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Public Health Correlation: Conducting epidemiological surveys to correlate waterborne disease incidence with water quality parameters in the region.</w:t>
      </w:r>
    </w:p>
    <w:p w14:paraId="03688B17" w14:textId="77777777" w:rsidR="00925830" w:rsidRPr="00293831" w:rsidRDefault="00925830" w:rsidP="007C1AB3">
      <w:pPr>
        <w:numPr>
          <w:ilvl w:val="0"/>
          <w:numId w:val="6"/>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Advanced Treatment Evaluation: Assessment of efficiency and sustainability of municipal water treatment and distribution systems.</w:t>
      </w:r>
    </w:p>
    <w:p w14:paraId="5CAC99D1" w14:textId="77777777" w:rsidR="00925830" w:rsidRPr="00293831" w:rsidRDefault="00925830" w:rsidP="007C1AB3">
      <w:pPr>
        <w:numPr>
          <w:ilvl w:val="0"/>
          <w:numId w:val="6"/>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Community-Based Management: Promotion of participatory water quality monitoring involving local communities, NGOs, and educational institutions.</w:t>
      </w:r>
    </w:p>
    <w:p w14:paraId="6495C40F" w14:textId="77777777" w:rsidR="00925830" w:rsidRPr="00293831" w:rsidRDefault="00925830" w:rsidP="007C1AB3">
      <w:pPr>
        <w:numPr>
          <w:ilvl w:val="0"/>
          <w:numId w:val="6"/>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Policy Integration: Development of integrated water management policies linking environmental protection, public health, and urban planning for sustainable resource utilization.</w:t>
      </w:r>
    </w:p>
    <w:p w14:paraId="608F6B2F" w14:textId="4825668C" w:rsidR="00925830" w:rsidRDefault="00925830" w:rsidP="007C1AB3">
      <w:p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These extensions would deepen the understanding of hydrological dynamics and strengthen water safety management in Ramnagar and other Himalayan foothill cities.</w:t>
      </w:r>
    </w:p>
    <w:p w14:paraId="3BB3AD2F" w14:textId="7FDB40CC" w:rsidR="002A745E" w:rsidRPr="002A745E" w:rsidRDefault="002A745E" w:rsidP="002A745E">
      <w:pPr>
        <w:spacing w:line="360" w:lineRule="auto"/>
        <w:jc w:val="both"/>
        <w:rPr>
          <w:rFonts w:ascii="Times New Roman" w:hAnsi="Times New Roman" w:cs="Times New Roman"/>
          <w:sz w:val="24"/>
          <w:szCs w:val="24"/>
        </w:rPr>
      </w:pPr>
      <w:r w:rsidRPr="002A745E">
        <w:rPr>
          <w:rFonts w:ascii="Times New Roman" w:hAnsi="Times New Roman" w:cs="Times New Roman"/>
          <w:sz w:val="24"/>
          <w:szCs w:val="24"/>
        </w:rPr>
        <w:t xml:space="preserve">Ethical </w:t>
      </w:r>
      <w:r>
        <w:rPr>
          <w:rFonts w:ascii="Times New Roman" w:hAnsi="Times New Roman" w:cs="Times New Roman"/>
          <w:sz w:val="24"/>
          <w:szCs w:val="24"/>
        </w:rPr>
        <w:t xml:space="preserve">approval </w:t>
      </w:r>
    </w:p>
    <w:p w14:paraId="5DDBE52B" w14:textId="7707BCDC" w:rsidR="002A745E" w:rsidRPr="00293831" w:rsidRDefault="002A745E" w:rsidP="002A745E">
      <w:pPr>
        <w:spacing w:line="360" w:lineRule="auto"/>
        <w:jc w:val="both"/>
        <w:rPr>
          <w:rFonts w:ascii="Times New Roman" w:hAnsi="Times New Roman" w:cs="Times New Roman"/>
          <w:sz w:val="24"/>
          <w:szCs w:val="24"/>
        </w:rPr>
      </w:pPr>
      <w:r w:rsidRPr="002A745E">
        <w:rPr>
          <w:rFonts w:ascii="Times New Roman" w:hAnsi="Times New Roman" w:cs="Times New Roman"/>
          <w:sz w:val="24"/>
          <w:szCs w:val="24"/>
        </w:rPr>
        <w:t>All procedures adhered to ethical guidelines concerning environmental sampling and data reporting. Care was taken to avoid disruption to local communities and natural habitats during fieldwork. The study outcomes were intended solely for academic and public health purposes, with confidentiality maintained for sampling sites linked to households.</w:t>
      </w:r>
    </w:p>
    <w:p w14:paraId="7E454FBA" w14:textId="77777777" w:rsidR="002A104E" w:rsidRPr="00740879" w:rsidRDefault="002A104E" w:rsidP="002A104E">
      <w:pPr>
        <w:rPr>
          <w:highlight w:val="yellow"/>
        </w:rPr>
      </w:pPr>
      <w:r w:rsidRPr="00740879">
        <w:rPr>
          <w:highlight w:val="yellow"/>
        </w:rPr>
        <w:lastRenderedPageBreak/>
        <w:t>Disclaimer (Artificial intelligence)</w:t>
      </w:r>
    </w:p>
    <w:p w14:paraId="61866891" w14:textId="77777777" w:rsidR="002A104E" w:rsidRPr="00740879" w:rsidRDefault="002A104E" w:rsidP="002A104E">
      <w:pPr>
        <w:rPr>
          <w:highlight w:val="yellow"/>
        </w:rPr>
      </w:pPr>
      <w:r w:rsidRPr="00740879">
        <w:rPr>
          <w:highlight w:val="yellow"/>
        </w:rPr>
        <w:t xml:space="preserve">Option 2: </w:t>
      </w:r>
    </w:p>
    <w:p w14:paraId="7C667756" w14:textId="77777777" w:rsidR="002A104E" w:rsidRPr="00740879" w:rsidRDefault="002A104E" w:rsidP="002A104E">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1FD1755" w14:textId="77777777" w:rsidR="002A104E" w:rsidRPr="00740879" w:rsidRDefault="002A104E" w:rsidP="002A104E">
      <w:pPr>
        <w:rPr>
          <w:highlight w:val="yellow"/>
        </w:rPr>
      </w:pPr>
      <w:r w:rsidRPr="00740879">
        <w:rPr>
          <w:highlight w:val="yellow"/>
        </w:rPr>
        <w:t>Details of the AI usage are given below:</w:t>
      </w:r>
    </w:p>
    <w:p w14:paraId="6574B95F" w14:textId="4A504178" w:rsidR="002A104E" w:rsidRPr="00740879" w:rsidRDefault="002A104E" w:rsidP="002A104E">
      <w:pPr>
        <w:rPr>
          <w:highlight w:val="yellow"/>
        </w:rPr>
      </w:pPr>
      <w:r w:rsidRPr="00740879">
        <w:rPr>
          <w:highlight w:val="yellow"/>
        </w:rPr>
        <w:t>1.</w:t>
      </w:r>
      <w:r w:rsidR="006C51C2">
        <w:rPr>
          <w:highlight w:val="yellow"/>
        </w:rPr>
        <w:t xml:space="preserve">  Chat GPT 5 free version is used for producing graphs</w:t>
      </w:r>
      <w:r w:rsidR="00A40F6B">
        <w:rPr>
          <w:highlight w:val="yellow"/>
        </w:rPr>
        <w:t xml:space="preserve"> </w:t>
      </w:r>
    </w:p>
    <w:p w14:paraId="49F852C5" w14:textId="77777777" w:rsidR="002A104E" w:rsidRPr="00740879" w:rsidRDefault="002A104E" w:rsidP="002A104E">
      <w:pPr>
        <w:rPr>
          <w:highlight w:val="yellow"/>
        </w:rPr>
      </w:pPr>
      <w:r w:rsidRPr="00740879">
        <w:rPr>
          <w:highlight w:val="yellow"/>
        </w:rPr>
        <w:t>2.</w:t>
      </w:r>
    </w:p>
    <w:p w14:paraId="568C3791" w14:textId="77777777" w:rsidR="002A104E" w:rsidRPr="00D047BB" w:rsidRDefault="002A104E" w:rsidP="002A104E">
      <w:r w:rsidRPr="00740879">
        <w:rPr>
          <w:highlight w:val="yellow"/>
        </w:rPr>
        <w:t>3.</w:t>
      </w:r>
    </w:p>
    <w:p w14:paraId="7A623FE6" w14:textId="77777777" w:rsidR="00925830" w:rsidRPr="00293831" w:rsidRDefault="00925830" w:rsidP="007C1AB3">
      <w:pPr>
        <w:spacing w:line="360" w:lineRule="auto"/>
        <w:jc w:val="both"/>
        <w:rPr>
          <w:rFonts w:ascii="Times New Roman" w:hAnsi="Times New Roman" w:cs="Times New Roman"/>
          <w:sz w:val="24"/>
          <w:szCs w:val="24"/>
        </w:rPr>
      </w:pPr>
    </w:p>
    <w:p w14:paraId="0637055A" w14:textId="77777777" w:rsidR="00F619EC" w:rsidRPr="00293831" w:rsidRDefault="00F619EC" w:rsidP="007C1AB3">
      <w:pPr>
        <w:spacing w:line="360" w:lineRule="auto"/>
        <w:jc w:val="both"/>
        <w:rPr>
          <w:rFonts w:ascii="Times New Roman" w:hAnsi="Times New Roman" w:cs="Times New Roman"/>
          <w:b/>
          <w:bCs/>
          <w:sz w:val="24"/>
          <w:szCs w:val="24"/>
        </w:rPr>
      </w:pPr>
      <w:r w:rsidRPr="00293831">
        <w:rPr>
          <w:rFonts w:ascii="Times New Roman" w:hAnsi="Times New Roman" w:cs="Times New Roman"/>
          <w:b/>
          <w:bCs/>
          <w:sz w:val="24"/>
          <w:szCs w:val="24"/>
        </w:rPr>
        <w:t>References</w:t>
      </w:r>
    </w:p>
    <w:p w14:paraId="415C1345" w14:textId="77777777" w:rsidR="00F619EC" w:rsidRPr="00293831" w:rsidRDefault="00F619EC" w:rsidP="007C1AB3">
      <w:pPr>
        <w:pStyle w:val="ListParagraph"/>
        <w:numPr>
          <w:ilvl w:val="0"/>
          <w:numId w:val="7"/>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Bhandari, N. S., &amp; Nayal, K. (2008). </w:t>
      </w:r>
      <w:r w:rsidRPr="00293831">
        <w:rPr>
          <w:rFonts w:ascii="Times New Roman" w:hAnsi="Times New Roman" w:cs="Times New Roman"/>
          <w:i/>
          <w:iCs/>
          <w:sz w:val="24"/>
          <w:szCs w:val="24"/>
        </w:rPr>
        <w:t xml:space="preserve">Correlation study on </w:t>
      </w:r>
      <w:proofErr w:type="spellStart"/>
      <w:r w:rsidRPr="00293831">
        <w:rPr>
          <w:rFonts w:ascii="Times New Roman" w:hAnsi="Times New Roman" w:cs="Times New Roman"/>
          <w:i/>
          <w:iCs/>
          <w:sz w:val="24"/>
          <w:szCs w:val="24"/>
        </w:rPr>
        <w:t>physico</w:t>
      </w:r>
      <w:proofErr w:type="spellEnd"/>
      <w:r w:rsidRPr="00293831">
        <w:rPr>
          <w:rFonts w:ascii="Times New Roman" w:hAnsi="Times New Roman" w:cs="Times New Roman"/>
          <w:i/>
          <w:iCs/>
          <w:sz w:val="24"/>
          <w:szCs w:val="24"/>
        </w:rPr>
        <w:t>-chemical parameters and quality assessment of Kosi River water, Uttarakhand.</w:t>
      </w:r>
      <w:r w:rsidRPr="00293831">
        <w:rPr>
          <w:rFonts w:ascii="Times New Roman" w:hAnsi="Times New Roman" w:cs="Times New Roman"/>
          <w:sz w:val="24"/>
          <w:szCs w:val="24"/>
        </w:rPr>
        <w:t xml:space="preserve"> </w:t>
      </w:r>
      <w:r w:rsidRPr="00293831">
        <w:rPr>
          <w:rFonts w:ascii="Times New Roman" w:hAnsi="Times New Roman" w:cs="Times New Roman"/>
          <w:i/>
          <w:iCs/>
          <w:sz w:val="24"/>
          <w:szCs w:val="24"/>
        </w:rPr>
        <w:t>e-Journal of Chemistry, 5</w:t>
      </w:r>
      <w:r w:rsidRPr="00293831">
        <w:rPr>
          <w:rFonts w:ascii="Times New Roman" w:hAnsi="Times New Roman" w:cs="Times New Roman"/>
          <w:sz w:val="24"/>
          <w:szCs w:val="24"/>
        </w:rPr>
        <w:t>(2), 342–346.</w:t>
      </w:r>
    </w:p>
    <w:p w14:paraId="045C26F8" w14:textId="77777777" w:rsidR="00F619EC" w:rsidRPr="00293831" w:rsidRDefault="00F619EC" w:rsidP="007C1AB3">
      <w:pPr>
        <w:pStyle w:val="ListParagraph"/>
        <w:numPr>
          <w:ilvl w:val="0"/>
          <w:numId w:val="7"/>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Bureau of Indian Standards (BIS). (2012). </w:t>
      </w:r>
      <w:r w:rsidRPr="00293831">
        <w:rPr>
          <w:rFonts w:ascii="Times New Roman" w:hAnsi="Times New Roman" w:cs="Times New Roman"/>
          <w:i/>
          <w:iCs/>
          <w:sz w:val="24"/>
          <w:szCs w:val="24"/>
        </w:rPr>
        <w:t>Indian Standard: Drinking water — Specification (</w:t>
      </w:r>
      <w:proofErr w:type="gramStart"/>
      <w:r w:rsidRPr="00293831">
        <w:rPr>
          <w:rFonts w:ascii="Times New Roman" w:hAnsi="Times New Roman" w:cs="Times New Roman"/>
          <w:i/>
          <w:iCs/>
          <w:sz w:val="24"/>
          <w:szCs w:val="24"/>
        </w:rPr>
        <w:t>IS:10500:2012</w:t>
      </w:r>
      <w:proofErr w:type="gramEnd"/>
      <w:r w:rsidRPr="00293831">
        <w:rPr>
          <w:rFonts w:ascii="Times New Roman" w:hAnsi="Times New Roman" w:cs="Times New Roman"/>
          <w:i/>
          <w:iCs/>
          <w:sz w:val="24"/>
          <w:szCs w:val="24"/>
        </w:rPr>
        <w:t>).</w:t>
      </w:r>
      <w:r w:rsidRPr="00293831">
        <w:rPr>
          <w:rFonts w:ascii="Times New Roman" w:hAnsi="Times New Roman" w:cs="Times New Roman"/>
          <w:sz w:val="24"/>
          <w:szCs w:val="24"/>
        </w:rPr>
        <w:t xml:space="preserve"> New Delhi: BIS.</w:t>
      </w:r>
    </w:p>
    <w:p w14:paraId="5E4FB6F5" w14:textId="77777777" w:rsidR="00F619EC" w:rsidRPr="00293831" w:rsidRDefault="00F619EC" w:rsidP="007C1AB3">
      <w:pPr>
        <w:pStyle w:val="ListParagraph"/>
        <w:numPr>
          <w:ilvl w:val="0"/>
          <w:numId w:val="7"/>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Central Pollution Control Board (CPCB). (2023). </w:t>
      </w:r>
      <w:r w:rsidRPr="00293831">
        <w:rPr>
          <w:rFonts w:ascii="Times New Roman" w:hAnsi="Times New Roman" w:cs="Times New Roman"/>
          <w:i/>
          <w:iCs/>
          <w:sz w:val="24"/>
          <w:szCs w:val="24"/>
        </w:rPr>
        <w:t>Water quality monitoring in India.</w:t>
      </w:r>
      <w:r w:rsidRPr="00293831">
        <w:rPr>
          <w:rFonts w:ascii="Times New Roman" w:hAnsi="Times New Roman" w:cs="Times New Roman"/>
          <w:sz w:val="24"/>
          <w:szCs w:val="24"/>
        </w:rPr>
        <w:t xml:space="preserve"> New Delhi: CPCB Publications.</w:t>
      </w:r>
    </w:p>
    <w:p w14:paraId="580A59A8" w14:textId="77777777" w:rsidR="00A44F8D" w:rsidRDefault="00A44F8D" w:rsidP="007C1AB3">
      <w:pPr>
        <w:pStyle w:val="ListParagraph"/>
        <w:numPr>
          <w:ilvl w:val="0"/>
          <w:numId w:val="7"/>
        </w:numPr>
        <w:spacing w:line="360" w:lineRule="auto"/>
        <w:jc w:val="both"/>
        <w:rPr>
          <w:rFonts w:ascii="Times New Roman" w:hAnsi="Times New Roman" w:cs="Times New Roman"/>
          <w:sz w:val="24"/>
          <w:szCs w:val="24"/>
        </w:rPr>
      </w:pPr>
      <w:proofErr w:type="spellStart"/>
      <w:r w:rsidRPr="00A44F8D">
        <w:rPr>
          <w:rFonts w:ascii="Times New Roman" w:hAnsi="Times New Roman" w:cs="Times New Roman"/>
          <w:sz w:val="24"/>
          <w:szCs w:val="24"/>
        </w:rPr>
        <w:t>Páll</w:t>
      </w:r>
      <w:proofErr w:type="spellEnd"/>
      <w:r w:rsidRPr="00A44F8D">
        <w:rPr>
          <w:rFonts w:ascii="Times New Roman" w:hAnsi="Times New Roman" w:cs="Times New Roman"/>
          <w:sz w:val="24"/>
          <w:szCs w:val="24"/>
        </w:rPr>
        <w:t xml:space="preserve">, E., </w:t>
      </w:r>
      <w:proofErr w:type="spellStart"/>
      <w:r w:rsidRPr="00A44F8D">
        <w:rPr>
          <w:rFonts w:ascii="Times New Roman" w:hAnsi="Times New Roman" w:cs="Times New Roman"/>
          <w:sz w:val="24"/>
          <w:szCs w:val="24"/>
        </w:rPr>
        <w:t>Niculae</w:t>
      </w:r>
      <w:proofErr w:type="spellEnd"/>
      <w:r w:rsidRPr="00A44F8D">
        <w:rPr>
          <w:rFonts w:ascii="Times New Roman" w:hAnsi="Times New Roman" w:cs="Times New Roman"/>
          <w:sz w:val="24"/>
          <w:szCs w:val="24"/>
        </w:rPr>
        <w:t xml:space="preserve">, M., Kiss, T., </w:t>
      </w:r>
      <w:proofErr w:type="spellStart"/>
      <w:r w:rsidRPr="00A44F8D">
        <w:rPr>
          <w:rFonts w:ascii="Times New Roman" w:hAnsi="Times New Roman" w:cs="Times New Roman"/>
          <w:sz w:val="24"/>
          <w:szCs w:val="24"/>
        </w:rPr>
        <w:t>Şandru</w:t>
      </w:r>
      <w:proofErr w:type="spellEnd"/>
      <w:r w:rsidRPr="00A44F8D">
        <w:rPr>
          <w:rFonts w:ascii="Times New Roman" w:hAnsi="Times New Roman" w:cs="Times New Roman"/>
          <w:sz w:val="24"/>
          <w:szCs w:val="24"/>
        </w:rPr>
        <w:t xml:space="preserve">, C. D., &amp; </w:t>
      </w:r>
      <w:proofErr w:type="spellStart"/>
      <w:r w:rsidRPr="00A44F8D">
        <w:rPr>
          <w:rFonts w:ascii="Times New Roman" w:hAnsi="Times New Roman" w:cs="Times New Roman"/>
          <w:sz w:val="24"/>
          <w:szCs w:val="24"/>
        </w:rPr>
        <w:t>Spînu</w:t>
      </w:r>
      <w:proofErr w:type="spellEnd"/>
      <w:r w:rsidRPr="00A44F8D">
        <w:rPr>
          <w:rFonts w:ascii="Times New Roman" w:hAnsi="Times New Roman" w:cs="Times New Roman"/>
          <w:sz w:val="24"/>
          <w:szCs w:val="24"/>
        </w:rPr>
        <w:t xml:space="preserve">, M. (2013). Human impact on the microbiological water quality of the rivers. Journal of medical microbiology, 62(11), 1635-1640. </w:t>
      </w:r>
    </w:p>
    <w:p w14:paraId="09C9EBE4" w14:textId="76C754BA" w:rsidR="00F619EC" w:rsidRPr="00293831" w:rsidRDefault="00F619EC" w:rsidP="007C1AB3">
      <w:pPr>
        <w:pStyle w:val="ListParagraph"/>
        <w:numPr>
          <w:ilvl w:val="0"/>
          <w:numId w:val="7"/>
        </w:numPr>
        <w:spacing w:line="360" w:lineRule="auto"/>
        <w:jc w:val="both"/>
        <w:rPr>
          <w:rFonts w:ascii="Times New Roman" w:hAnsi="Times New Roman" w:cs="Times New Roman"/>
          <w:sz w:val="24"/>
          <w:szCs w:val="24"/>
        </w:rPr>
      </w:pPr>
      <w:proofErr w:type="spellStart"/>
      <w:r w:rsidRPr="00293831">
        <w:rPr>
          <w:rFonts w:ascii="Times New Roman" w:hAnsi="Times New Roman" w:cs="Times New Roman"/>
          <w:sz w:val="24"/>
          <w:szCs w:val="24"/>
        </w:rPr>
        <w:t>Rubino</w:t>
      </w:r>
      <w:proofErr w:type="spellEnd"/>
      <w:r w:rsidRPr="00293831">
        <w:rPr>
          <w:rFonts w:ascii="Times New Roman" w:hAnsi="Times New Roman" w:cs="Times New Roman"/>
          <w:sz w:val="24"/>
          <w:szCs w:val="24"/>
        </w:rPr>
        <w:t xml:space="preserve">, F. (2023). </w:t>
      </w:r>
      <w:r w:rsidRPr="00293831">
        <w:rPr>
          <w:rFonts w:ascii="Times New Roman" w:hAnsi="Times New Roman" w:cs="Times New Roman"/>
          <w:i/>
          <w:iCs/>
          <w:sz w:val="24"/>
          <w:szCs w:val="24"/>
        </w:rPr>
        <w:t>The importance of safe and clean drinking water for health and well-being.</w:t>
      </w:r>
      <w:r w:rsidRPr="00293831">
        <w:rPr>
          <w:rFonts w:ascii="Times New Roman" w:hAnsi="Times New Roman" w:cs="Times New Roman"/>
          <w:sz w:val="24"/>
          <w:szCs w:val="24"/>
        </w:rPr>
        <w:t xml:space="preserve"> </w:t>
      </w:r>
      <w:r w:rsidRPr="00293831">
        <w:rPr>
          <w:rFonts w:ascii="Times New Roman" w:hAnsi="Times New Roman" w:cs="Times New Roman"/>
          <w:i/>
          <w:iCs/>
          <w:sz w:val="24"/>
          <w:szCs w:val="24"/>
        </w:rPr>
        <w:t>Hydrology: Current Research, 14</w:t>
      </w:r>
      <w:r w:rsidRPr="00293831">
        <w:rPr>
          <w:rFonts w:ascii="Times New Roman" w:hAnsi="Times New Roman" w:cs="Times New Roman"/>
          <w:sz w:val="24"/>
          <w:szCs w:val="24"/>
        </w:rPr>
        <w:t>(3).</w:t>
      </w:r>
    </w:p>
    <w:p w14:paraId="2A8668E6" w14:textId="77777777" w:rsidR="00A44F8D" w:rsidRDefault="00A44F8D" w:rsidP="007C1AB3">
      <w:pPr>
        <w:pStyle w:val="ListParagraph"/>
        <w:numPr>
          <w:ilvl w:val="0"/>
          <w:numId w:val="7"/>
        </w:numPr>
        <w:spacing w:line="360" w:lineRule="auto"/>
        <w:jc w:val="both"/>
        <w:rPr>
          <w:rFonts w:ascii="Times New Roman" w:hAnsi="Times New Roman" w:cs="Times New Roman"/>
          <w:sz w:val="24"/>
          <w:szCs w:val="24"/>
        </w:rPr>
      </w:pPr>
      <w:r w:rsidRPr="00A44F8D">
        <w:rPr>
          <w:rFonts w:ascii="Times New Roman" w:hAnsi="Times New Roman" w:cs="Times New Roman"/>
          <w:sz w:val="24"/>
          <w:szCs w:val="24"/>
        </w:rPr>
        <w:t xml:space="preserve">Seth, R., Singh, P., Mohan, M., Singh, R., Gupta, V. K., </w:t>
      </w:r>
      <w:proofErr w:type="spellStart"/>
      <w:r w:rsidRPr="00A44F8D">
        <w:rPr>
          <w:rFonts w:ascii="Times New Roman" w:hAnsi="Times New Roman" w:cs="Times New Roman"/>
          <w:sz w:val="24"/>
          <w:szCs w:val="24"/>
        </w:rPr>
        <w:t>Uniyal</w:t>
      </w:r>
      <w:proofErr w:type="spellEnd"/>
      <w:r w:rsidRPr="00A44F8D">
        <w:rPr>
          <w:rFonts w:ascii="Times New Roman" w:hAnsi="Times New Roman" w:cs="Times New Roman"/>
          <w:sz w:val="24"/>
          <w:szCs w:val="24"/>
        </w:rPr>
        <w:t xml:space="preserve">, D. P., ... &amp; Gupta, S. (2013). Assessment of water quality of </w:t>
      </w:r>
      <w:proofErr w:type="spellStart"/>
      <w:r w:rsidRPr="00A44F8D">
        <w:rPr>
          <w:rFonts w:ascii="Times New Roman" w:hAnsi="Times New Roman" w:cs="Times New Roman"/>
          <w:sz w:val="24"/>
          <w:szCs w:val="24"/>
        </w:rPr>
        <w:t>Kosi</w:t>
      </w:r>
      <w:proofErr w:type="spellEnd"/>
      <w:r w:rsidRPr="00A44F8D">
        <w:rPr>
          <w:rFonts w:ascii="Times New Roman" w:hAnsi="Times New Roman" w:cs="Times New Roman"/>
          <w:sz w:val="24"/>
          <w:szCs w:val="24"/>
        </w:rPr>
        <w:t xml:space="preserve"> river, </w:t>
      </w:r>
      <w:proofErr w:type="spellStart"/>
      <w:r w:rsidRPr="00A44F8D">
        <w:rPr>
          <w:rFonts w:ascii="Times New Roman" w:hAnsi="Times New Roman" w:cs="Times New Roman"/>
          <w:sz w:val="24"/>
          <w:szCs w:val="24"/>
        </w:rPr>
        <w:t>Almora</w:t>
      </w:r>
      <w:proofErr w:type="spellEnd"/>
      <w:r w:rsidRPr="00A44F8D">
        <w:rPr>
          <w:rFonts w:ascii="Times New Roman" w:hAnsi="Times New Roman" w:cs="Times New Roman"/>
          <w:sz w:val="24"/>
          <w:szCs w:val="24"/>
        </w:rPr>
        <w:t xml:space="preserve">, Uttarakhand (India) for drinking and irrigation purposes. Analytical Chemistry Letters, 3(4), 287-297. </w:t>
      </w:r>
    </w:p>
    <w:p w14:paraId="0826FEFC" w14:textId="5AA5ED1D" w:rsidR="00F619EC" w:rsidRPr="00293831" w:rsidRDefault="00F619EC" w:rsidP="007C1AB3">
      <w:pPr>
        <w:pStyle w:val="ListParagraph"/>
        <w:numPr>
          <w:ilvl w:val="0"/>
          <w:numId w:val="7"/>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Singh, P., Tyagi, S., Dobhal, R., Singh, R., &amp; Seth, R. M. (2012). </w:t>
      </w:r>
      <w:r w:rsidRPr="00293831">
        <w:rPr>
          <w:rFonts w:ascii="Times New Roman" w:hAnsi="Times New Roman" w:cs="Times New Roman"/>
          <w:i/>
          <w:iCs/>
          <w:sz w:val="24"/>
          <w:szCs w:val="24"/>
        </w:rPr>
        <w:t>Evaluation of water quantity and quality status of drinking water sector of Uttarakhand, India.</w:t>
      </w:r>
      <w:r w:rsidRPr="00293831">
        <w:rPr>
          <w:rFonts w:ascii="Times New Roman" w:hAnsi="Times New Roman" w:cs="Times New Roman"/>
          <w:sz w:val="24"/>
          <w:szCs w:val="24"/>
        </w:rPr>
        <w:t xml:space="preserve"> </w:t>
      </w:r>
      <w:r w:rsidRPr="00293831">
        <w:rPr>
          <w:rFonts w:ascii="Times New Roman" w:hAnsi="Times New Roman" w:cs="Times New Roman"/>
          <w:i/>
          <w:iCs/>
          <w:sz w:val="24"/>
          <w:szCs w:val="24"/>
        </w:rPr>
        <w:t>Analytical Chemistry Letters, 2</w:t>
      </w:r>
      <w:r w:rsidRPr="00293831">
        <w:rPr>
          <w:rFonts w:ascii="Times New Roman" w:hAnsi="Times New Roman" w:cs="Times New Roman"/>
          <w:sz w:val="24"/>
          <w:szCs w:val="24"/>
        </w:rPr>
        <w:t>(3), 198–205.</w:t>
      </w:r>
    </w:p>
    <w:p w14:paraId="5B10BCF2" w14:textId="21122890" w:rsidR="00F619EC" w:rsidRPr="00293831" w:rsidRDefault="002826D1" w:rsidP="007C1AB3">
      <w:pPr>
        <w:pStyle w:val="ListParagraph"/>
        <w:numPr>
          <w:ilvl w:val="0"/>
          <w:numId w:val="7"/>
        </w:numPr>
        <w:spacing w:line="360" w:lineRule="auto"/>
        <w:jc w:val="both"/>
        <w:rPr>
          <w:rFonts w:ascii="Times New Roman" w:hAnsi="Times New Roman" w:cs="Times New Roman"/>
          <w:sz w:val="24"/>
          <w:szCs w:val="24"/>
        </w:rPr>
      </w:pPr>
      <w:bookmarkStart w:id="2" w:name="_Hlk214846072"/>
      <w:r w:rsidRPr="002826D1">
        <w:rPr>
          <w:rFonts w:ascii="Times New Roman" w:hAnsi="Times New Roman" w:cs="Times New Roman"/>
          <w:sz w:val="24"/>
          <w:szCs w:val="24"/>
        </w:rPr>
        <w:t xml:space="preserve">Uniyal, D. P., Khatri, S., Dobhal, R., Aswal, J. S., Chander, V., Singh, P., &amp; Sinha, V. S. (2021). Prevalence of waterborne diseases and drinking water quality in the tribal’s </w:t>
      </w:r>
      <w:r w:rsidRPr="002826D1">
        <w:rPr>
          <w:rFonts w:ascii="Times New Roman" w:hAnsi="Times New Roman" w:cs="Times New Roman"/>
          <w:sz w:val="24"/>
          <w:szCs w:val="24"/>
        </w:rPr>
        <w:lastRenderedPageBreak/>
        <w:t xml:space="preserve">areas of Garhwal Himalayas, Uttarakhand, India: An awareness programme and mitigation approaches. </w:t>
      </w:r>
      <w:r w:rsidRPr="002826D1">
        <w:rPr>
          <w:rFonts w:ascii="Times New Roman" w:hAnsi="Times New Roman" w:cs="Times New Roman"/>
          <w:i/>
          <w:iCs/>
          <w:sz w:val="24"/>
          <w:szCs w:val="24"/>
        </w:rPr>
        <w:t>Journal of Scientific Temper, 9</w:t>
      </w:r>
      <w:r w:rsidRPr="002826D1">
        <w:rPr>
          <w:rFonts w:ascii="Times New Roman" w:hAnsi="Times New Roman" w:cs="Times New Roman"/>
          <w:sz w:val="24"/>
          <w:szCs w:val="24"/>
        </w:rPr>
        <w:t>(3–4), 184–</w:t>
      </w:r>
      <w:proofErr w:type="gramStart"/>
      <w:r w:rsidRPr="002826D1">
        <w:rPr>
          <w:rFonts w:ascii="Times New Roman" w:hAnsi="Times New Roman" w:cs="Times New Roman"/>
          <w:sz w:val="24"/>
          <w:szCs w:val="24"/>
        </w:rPr>
        <w:t>206</w:t>
      </w:r>
      <w:bookmarkEnd w:id="2"/>
      <w:r w:rsidRPr="002826D1">
        <w:rPr>
          <w:rFonts w:ascii="Times New Roman" w:hAnsi="Times New Roman" w:cs="Times New Roman"/>
          <w:sz w:val="24"/>
          <w:szCs w:val="24"/>
        </w:rPr>
        <w:t>.</w:t>
      </w:r>
      <w:r w:rsidR="00F619EC" w:rsidRPr="00293831">
        <w:rPr>
          <w:rFonts w:ascii="Times New Roman" w:hAnsi="Times New Roman" w:cs="Times New Roman"/>
          <w:sz w:val="24"/>
          <w:szCs w:val="24"/>
        </w:rPr>
        <w:t>.</w:t>
      </w:r>
      <w:proofErr w:type="gramEnd"/>
    </w:p>
    <w:p w14:paraId="269F92AF" w14:textId="77777777" w:rsidR="00A44F8D" w:rsidRDefault="00A44F8D" w:rsidP="007C1AB3">
      <w:pPr>
        <w:pStyle w:val="ListParagraph"/>
        <w:numPr>
          <w:ilvl w:val="0"/>
          <w:numId w:val="7"/>
        </w:numPr>
        <w:spacing w:line="360" w:lineRule="auto"/>
        <w:jc w:val="both"/>
        <w:rPr>
          <w:rFonts w:ascii="Times New Roman" w:hAnsi="Times New Roman" w:cs="Times New Roman"/>
          <w:sz w:val="24"/>
          <w:szCs w:val="24"/>
        </w:rPr>
      </w:pPr>
      <w:r w:rsidRPr="00A44F8D">
        <w:rPr>
          <w:rFonts w:ascii="Times New Roman" w:hAnsi="Times New Roman" w:cs="Times New Roman"/>
          <w:sz w:val="24"/>
          <w:szCs w:val="24"/>
        </w:rPr>
        <w:t xml:space="preserve">Negi, L., </w:t>
      </w:r>
      <w:proofErr w:type="spellStart"/>
      <w:r w:rsidRPr="00A44F8D">
        <w:rPr>
          <w:rFonts w:ascii="Times New Roman" w:hAnsi="Times New Roman" w:cs="Times New Roman"/>
          <w:sz w:val="24"/>
          <w:szCs w:val="24"/>
        </w:rPr>
        <w:t>Semwal</w:t>
      </w:r>
      <w:proofErr w:type="spellEnd"/>
      <w:r w:rsidRPr="00A44F8D">
        <w:rPr>
          <w:rFonts w:ascii="Times New Roman" w:hAnsi="Times New Roman" w:cs="Times New Roman"/>
          <w:sz w:val="24"/>
          <w:szCs w:val="24"/>
        </w:rPr>
        <w:t xml:space="preserve">, N. K., </w:t>
      </w:r>
      <w:proofErr w:type="spellStart"/>
      <w:r w:rsidRPr="00A44F8D">
        <w:rPr>
          <w:rFonts w:ascii="Times New Roman" w:hAnsi="Times New Roman" w:cs="Times New Roman"/>
          <w:sz w:val="24"/>
          <w:szCs w:val="24"/>
        </w:rPr>
        <w:t>Mandoli</w:t>
      </w:r>
      <w:proofErr w:type="spellEnd"/>
      <w:r w:rsidRPr="00A44F8D">
        <w:rPr>
          <w:rFonts w:ascii="Times New Roman" w:hAnsi="Times New Roman" w:cs="Times New Roman"/>
          <w:sz w:val="24"/>
          <w:szCs w:val="24"/>
        </w:rPr>
        <w:t xml:space="preserve">, S. D., Arya, M. C., &amp; Mehta, S. P. S. (2024). </w:t>
      </w:r>
      <w:proofErr w:type="spellStart"/>
      <w:r w:rsidRPr="00A44F8D">
        <w:rPr>
          <w:rFonts w:ascii="Times New Roman" w:hAnsi="Times New Roman" w:cs="Times New Roman"/>
          <w:sz w:val="24"/>
          <w:szCs w:val="24"/>
        </w:rPr>
        <w:t>Hydrochemical</w:t>
      </w:r>
      <w:proofErr w:type="spellEnd"/>
      <w:r w:rsidRPr="00A44F8D">
        <w:rPr>
          <w:rFonts w:ascii="Times New Roman" w:hAnsi="Times New Roman" w:cs="Times New Roman"/>
          <w:sz w:val="24"/>
          <w:szCs w:val="24"/>
        </w:rPr>
        <w:t xml:space="preserve"> Characterization </w:t>
      </w:r>
      <w:proofErr w:type="gramStart"/>
      <w:r w:rsidRPr="00A44F8D">
        <w:rPr>
          <w:rFonts w:ascii="Times New Roman" w:hAnsi="Times New Roman" w:cs="Times New Roman"/>
          <w:sz w:val="24"/>
          <w:szCs w:val="24"/>
        </w:rPr>
        <w:t>And</w:t>
      </w:r>
      <w:proofErr w:type="gramEnd"/>
      <w:r w:rsidRPr="00A44F8D">
        <w:rPr>
          <w:rFonts w:ascii="Times New Roman" w:hAnsi="Times New Roman" w:cs="Times New Roman"/>
          <w:sz w:val="24"/>
          <w:szCs w:val="24"/>
        </w:rPr>
        <w:t xml:space="preserve"> Water Quality Evaluation For Drinking And Irrigation Purposes Of </w:t>
      </w:r>
      <w:proofErr w:type="spellStart"/>
      <w:r w:rsidRPr="00A44F8D">
        <w:rPr>
          <w:rFonts w:ascii="Times New Roman" w:hAnsi="Times New Roman" w:cs="Times New Roman"/>
          <w:sz w:val="24"/>
          <w:szCs w:val="24"/>
        </w:rPr>
        <w:t>Kosi</w:t>
      </w:r>
      <w:proofErr w:type="spellEnd"/>
      <w:r w:rsidRPr="00A44F8D">
        <w:rPr>
          <w:rFonts w:ascii="Times New Roman" w:hAnsi="Times New Roman" w:cs="Times New Roman"/>
          <w:sz w:val="24"/>
          <w:szCs w:val="24"/>
        </w:rPr>
        <w:t xml:space="preserve"> River Water At </w:t>
      </w:r>
      <w:proofErr w:type="spellStart"/>
      <w:r w:rsidRPr="00A44F8D">
        <w:rPr>
          <w:rFonts w:ascii="Times New Roman" w:hAnsi="Times New Roman" w:cs="Times New Roman"/>
          <w:sz w:val="24"/>
          <w:szCs w:val="24"/>
        </w:rPr>
        <w:t>Ramnagar</w:t>
      </w:r>
      <w:proofErr w:type="spellEnd"/>
      <w:r w:rsidRPr="00A44F8D">
        <w:rPr>
          <w:rFonts w:ascii="Times New Roman" w:hAnsi="Times New Roman" w:cs="Times New Roman"/>
          <w:sz w:val="24"/>
          <w:szCs w:val="24"/>
        </w:rPr>
        <w:t xml:space="preserve">, Uttarakhand. International Journal of Science and Environment (IJSE), 4(3), 65-78. </w:t>
      </w:r>
    </w:p>
    <w:p w14:paraId="41D34C84" w14:textId="4C02E888" w:rsidR="00F619EC" w:rsidRPr="00293831" w:rsidRDefault="00F619EC" w:rsidP="007C1AB3">
      <w:pPr>
        <w:pStyle w:val="ListParagraph"/>
        <w:numPr>
          <w:ilvl w:val="0"/>
          <w:numId w:val="7"/>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Uttar Pradesh Pollution Control Board (UPPCB). (2023). </w:t>
      </w:r>
      <w:r w:rsidRPr="00293831">
        <w:rPr>
          <w:rFonts w:ascii="Times New Roman" w:hAnsi="Times New Roman" w:cs="Times New Roman"/>
          <w:i/>
          <w:iCs/>
          <w:sz w:val="24"/>
          <w:szCs w:val="24"/>
        </w:rPr>
        <w:t>Monitoring of water quality in Uttar Pradesh.</w:t>
      </w:r>
      <w:r w:rsidRPr="00293831">
        <w:rPr>
          <w:rFonts w:ascii="Times New Roman" w:hAnsi="Times New Roman" w:cs="Times New Roman"/>
          <w:sz w:val="24"/>
          <w:szCs w:val="24"/>
        </w:rPr>
        <w:t xml:space="preserve"> Lucknow: UPPCB Publications.</w:t>
      </w:r>
    </w:p>
    <w:p w14:paraId="622B333A" w14:textId="77777777" w:rsidR="00F619EC" w:rsidRPr="00293831" w:rsidRDefault="00F619EC" w:rsidP="007C1AB3">
      <w:pPr>
        <w:pStyle w:val="ListParagraph"/>
        <w:numPr>
          <w:ilvl w:val="0"/>
          <w:numId w:val="7"/>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Central Pollution Control Board (CPCB). (2025). </w:t>
      </w:r>
      <w:r w:rsidRPr="00293831">
        <w:rPr>
          <w:rFonts w:ascii="Times New Roman" w:hAnsi="Times New Roman" w:cs="Times New Roman"/>
          <w:i/>
          <w:iCs/>
          <w:sz w:val="24"/>
          <w:szCs w:val="24"/>
        </w:rPr>
        <w:t>Polluted river stretches for restoration of water quality.</w:t>
      </w:r>
      <w:r w:rsidRPr="00293831">
        <w:rPr>
          <w:rFonts w:ascii="Times New Roman" w:hAnsi="Times New Roman" w:cs="Times New Roman"/>
          <w:sz w:val="24"/>
          <w:szCs w:val="24"/>
        </w:rPr>
        <w:t xml:space="preserve"> New Delhi: CPCB.</w:t>
      </w:r>
    </w:p>
    <w:p w14:paraId="2E5918A7" w14:textId="77777777" w:rsidR="00F619EC" w:rsidRPr="00293831" w:rsidRDefault="00F619EC" w:rsidP="007C1AB3">
      <w:pPr>
        <w:pStyle w:val="ListParagraph"/>
        <w:numPr>
          <w:ilvl w:val="0"/>
          <w:numId w:val="7"/>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BOQU Instrument. (2025, July 21). </w:t>
      </w:r>
      <w:r w:rsidRPr="00293831">
        <w:rPr>
          <w:rFonts w:ascii="Times New Roman" w:hAnsi="Times New Roman" w:cs="Times New Roman"/>
          <w:i/>
          <w:iCs/>
          <w:sz w:val="24"/>
          <w:szCs w:val="24"/>
        </w:rPr>
        <w:t>What is water quality analysis?</w:t>
      </w:r>
      <w:r w:rsidRPr="00293831">
        <w:rPr>
          <w:rFonts w:ascii="Times New Roman" w:hAnsi="Times New Roman" w:cs="Times New Roman"/>
          <w:sz w:val="24"/>
          <w:szCs w:val="24"/>
        </w:rPr>
        <w:t xml:space="preserve"> Retrieved from </w:t>
      </w:r>
      <w:hyperlink r:id="rId9" w:tgtFrame="_new" w:history="1">
        <w:r w:rsidRPr="00293831">
          <w:rPr>
            <w:rStyle w:val="Hyperlink"/>
            <w:rFonts w:ascii="Times New Roman" w:hAnsi="Times New Roman" w:cs="Times New Roman"/>
            <w:sz w:val="24"/>
            <w:szCs w:val="24"/>
          </w:rPr>
          <w:t>https://www.boquinstrument.com/what-is-water-quality-analysis.html</w:t>
        </w:r>
      </w:hyperlink>
    </w:p>
    <w:p w14:paraId="2B139DAE" w14:textId="0AF0D812" w:rsidR="00F619EC" w:rsidRDefault="00F619EC" w:rsidP="007C1AB3">
      <w:pPr>
        <w:pStyle w:val="ListParagraph"/>
        <w:numPr>
          <w:ilvl w:val="0"/>
          <w:numId w:val="7"/>
        </w:numPr>
        <w:spacing w:line="360" w:lineRule="auto"/>
        <w:jc w:val="both"/>
        <w:rPr>
          <w:rFonts w:ascii="Times New Roman" w:hAnsi="Times New Roman" w:cs="Times New Roman"/>
          <w:sz w:val="24"/>
          <w:szCs w:val="24"/>
        </w:rPr>
      </w:pPr>
      <w:r w:rsidRPr="00293831">
        <w:rPr>
          <w:rFonts w:ascii="Times New Roman" w:hAnsi="Times New Roman" w:cs="Times New Roman"/>
          <w:sz w:val="24"/>
          <w:szCs w:val="24"/>
        </w:rPr>
        <w:t xml:space="preserve">World Health Organization (WHO). (2017). </w:t>
      </w:r>
      <w:r w:rsidRPr="00293831">
        <w:rPr>
          <w:rFonts w:ascii="Times New Roman" w:hAnsi="Times New Roman" w:cs="Times New Roman"/>
          <w:i/>
          <w:iCs/>
          <w:sz w:val="24"/>
          <w:szCs w:val="24"/>
        </w:rPr>
        <w:t>Guidelines for drinking-water quality</w:t>
      </w:r>
      <w:r w:rsidRPr="00293831">
        <w:rPr>
          <w:rFonts w:ascii="Times New Roman" w:hAnsi="Times New Roman" w:cs="Times New Roman"/>
          <w:sz w:val="24"/>
          <w:szCs w:val="24"/>
        </w:rPr>
        <w:t xml:space="preserve"> (4th ed.). Geneva: WHO Press.</w:t>
      </w:r>
    </w:p>
    <w:p w14:paraId="549DE954" w14:textId="6089E698" w:rsidR="00495895" w:rsidRDefault="00495895" w:rsidP="007C1AB3">
      <w:pPr>
        <w:pStyle w:val="ListParagraph"/>
        <w:numPr>
          <w:ilvl w:val="0"/>
          <w:numId w:val="7"/>
        </w:numPr>
        <w:spacing w:line="360" w:lineRule="auto"/>
        <w:jc w:val="both"/>
        <w:rPr>
          <w:rFonts w:ascii="Times New Roman" w:hAnsi="Times New Roman" w:cs="Times New Roman"/>
          <w:sz w:val="24"/>
          <w:szCs w:val="24"/>
        </w:rPr>
      </w:pPr>
      <w:r w:rsidRPr="00495895">
        <w:rPr>
          <w:rFonts w:ascii="Times New Roman" w:hAnsi="Times New Roman" w:cs="Times New Roman"/>
          <w:sz w:val="24"/>
          <w:szCs w:val="24"/>
        </w:rPr>
        <w:t xml:space="preserve">Chan, C. L., </w:t>
      </w:r>
      <w:proofErr w:type="spellStart"/>
      <w:r w:rsidRPr="00495895">
        <w:rPr>
          <w:rFonts w:ascii="Times New Roman" w:hAnsi="Times New Roman" w:cs="Times New Roman"/>
          <w:sz w:val="24"/>
          <w:szCs w:val="24"/>
        </w:rPr>
        <w:t>Zalifah</w:t>
      </w:r>
      <w:proofErr w:type="spellEnd"/>
      <w:r w:rsidRPr="00495895">
        <w:rPr>
          <w:rFonts w:ascii="Times New Roman" w:hAnsi="Times New Roman" w:cs="Times New Roman"/>
          <w:sz w:val="24"/>
          <w:szCs w:val="24"/>
        </w:rPr>
        <w:t xml:space="preserve">, M. K., &amp; </w:t>
      </w:r>
      <w:proofErr w:type="spellStart"/>
      <w:r w:rsidRPr="00495895">
        <w:rPr>
          <w:rFonts w:ascii="Times New Roman" w:hAnsi="Times New Roman" w:cs="Times New Roman"/>
          <w:sz w:val="24"/>
          <w:szCs w:val="24"/>
        </w:rPr>
        <w:t>Norrakiah</w:t>
      </w:r>
      <w:proofErr w:type="spellEnd"/>
      <w:r w:rsidRPr="00495895">
        <w:rPr>
          <w:rFonts w:ascii="Times New Roman" w:hAnsi="Times New Roman" w:cs="Times New Roman"/>
          <w:sz w:val="24"/>
          <w:szCs w:val="24"/>
        </w:rPr>
        <w:t>, A. S. (2007). Microbiological and physicochemical quality of drinking water. Malaysian Journal of Analytical Sciences, 11(2), 414-420.</w:t>
      </w:r>
    </w:p>
    <w:p w14:paraId="25602E9C" w14:textId="52730465" w:rsidR="00495895" w:rsidRDefault="00495895" w:rsidP="007C1AB3">
      <w:pPr>
        <w:pStyle w:val="ListParagraph"/>
        <w:numPr>
          <w:ilvl w:val="0"/>
          <w:numId w:val="7"/>
        </w:numPr>
        <w:spacing w:line="360" w:lineRule="auto"/>
        <w:jc w:val="both"/>
        <w:rPr>
          <w:rFonts w:ascii="Times New Roman" w:hAnsi="Times New Roman" w:cs="Times New Roman"/>
          <w:sz w:val="24"/>
          <w:szCs w:val="24"/>
        </w:rPr>
      </w:pPr>
      <w:r w:rsidRPr="00495895">
        <w:rPr>
          <w:rFonts w:ascii="Times New Roman" w:hAnsi="Times New Roman" w:cs="Times New Roman"/>
          <w:sz w:val="24"/>
          <w:szCs w:val="24"/>
        </w:rPr>
        <w:t>Kumar, S., Tripathi, V. R., &amp; Garg, S. K. (2012). Physicochemical and microbiological assessment of recreational and drinking waters. Environmental monitoring and assessment, 184(5), 2691-2698.</w:t>
      </w:r>
    </w:p>
    <w:p w14:paraId="12A25151" w14:textId="77777777" w:rsidR="00E57C53" w:rsidRPr="00293831" w:rsidRDefault="00E57C53" w:rsidP="00E57C53">
      <w:pPr>
        <w:pStyle w:val="ListParagraph"/>
        <w:spacing w:line="360" w:lineRule="auto"/>
        <w:jc w:val="both"/>
        <w:rPr>
          <w:rFonts w:ascii="Times New Roman" w:hAnsi="Times New Roman" w:cs="Times New Roman"/>
          <w:sz w:val="24"/>
          <w:szCs w:val="24"/>
        </w:rPr>
      </w:pPr>
    </w:p>
    <w:p w14:paraId="00C15D22" w14:textId="77777777" w:rsidR="00925830" w:rsidRPr="007C1AB3" w:rsidRDefault="00925830" w:rsidP="007C1AB3">
      <w:pPr>
        <w:spacing w:line="360" w:lineRule="auto"/>
        <w:jc w:val="both"/>
        <w:rPr>
          <w:rFonts w:ascii="Times New Roman" w:hAnsi="Times New Roman" w:cs="Times New Roman"/>
        </w:rPr>
      </w:pPr>
    </w:p>
    <w:sectPr w:rsidR="00925830" w:rsidRPr="007C1AB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FF8FA" w14:textId="77777777" w:rsidR="00CE4AC8" w:rsidRDefault="00CE4AC8" w:rsidP="00945E96">
      <w:pPr>
        <w:spacing w:after="0" w:line="240" w:lineRule="auto"/>
      </w:pPr>
      <w:r>
        <w:separator/>
      </w:r>
    </w:p>
  </w:endnote>
  <w:endnote w:type="continuationSeparator" w:id="0">
    <w:p w14:paraId="5BD5292F" w14:textId="77777777" w:rsidR="00CE4AC8" w:rsidRDefault="00CE4AC8" w:rsidP="00945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B758C" w14:textId="77777777" w:rsidR="00B640E5" w:rsidRDefault="00B640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7211055"/>
      <w:docPartObj>
        <w:docPartGallery w:val="Page Numbers (Bottom of Page)"/>
        <w:docPartUnique/>
      </w:docPartObj>
    </w:sdtPr>
    <w:sdtEndPr>
      <w:rPr>
        <w:noProof/>
      </w:rPr>
    </w:sdtEndPr>
    <w:sdtContent>
      <w:p w14:paraId="21714B6B" w14:textId="36099598" w:rsidR="00945E96" w:rsidRDefault="00945E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3ED897" w14:textId="77777777" w:rsidR="00945E96" w:rsidRDefault="00945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AC343" w14:textId="77777777" w:rsidR="00B640E5" w:rsidRDefault="00B64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27601" w14:textId="77777777" w:rsidR="00CE4AC8" w:rsidRDefault="00CE4AC8" w:rsidP="00945E96">
      <w:pPr>
        <w:spacing w:after="0" w:line="240" w:lineRule="auto"/>
      </w:pPr>
      <w:r>
        <w:separator/>
      </w:r>
    </w:p>
  </w:footnote>
  <w:footnote w:type="continuationSeparator" w:id="0">
    <w:p w14:paraId="0280A5F2" w14:textId="77777777" w:rsidR="00CE4AC8" w:rsidRDefault="00CE4AC8" w:rsidP="00945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64C56" w14:textId="193E1433" w:rsidR="00B640E5" w:rsidRDefault="00495895">
    <w:pPr>
      <w:pStyle w:val="Header"/>
    </w:pPr>
    <w:r>
      <w:rPr>
        <w:noProof/>
      </w:rPr>
      <w:pict w14:anchorId="396957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7127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76954" w14:textId="1A94D718" w:rsidR="00B640E5" w:rsidRDefault="00495895">
    <w:pPr>
      <w:pStyle w:val="Header"/>
    </w:pPr>
    <w:r>
      <w:rPr>
        <w:noProof/>
      </w:rPr>
      <w:pict w14:anchorId="4AA442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7127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B2C80" w14:textId="698B72EE" w:rsidR="00B640E5" w:rsidRDefault="00495895">
    <w:pPr>
      <w:pStyle w:val="Header"/>
    </w:pPr>
    <w:r>
      <w:rPr>
        <w:noProof/>
      </w:rPr>
      <w:pict w14:anchorId="47BAEF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7127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70B11"/>
    <w:multiLevelType w:val="multilevel"/>
    <w:tmpl w:val="632AB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A22536"/>
    <w:multiLevelType w:val="multilevel"/>
    <w:tmpl w:val="A9129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9E334F"/>
    <w:multiLevelType w:val="hybridMultilevel"/>
    <w:tmpl w:val="CA40AA92"/>
    <w:lvl w:ilvl="0" w:tplc="D10A13E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48536C8"/>
    <w:multiLevelType w:val="multilevel"/>
    <w:tmpl w:val="8B16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AA3EBB"/>
    <w:multiLevelType w:val="multilevel"/>
    <w:tmpl w:val="B3E6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B95B78"/>
    <w:multiLevelType w:val="hybridMultilevel"/>
    <w:tmpl w:val="43183BF4"/>
    <w:lvl w:ilvl="0" w:tplc="1862D8A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D066D62"/>
    <w:multiLevelType w:val="hybridMultilevel"/>
    <w:tmpl w:val="543282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17D3D44"/>
    <w:multiLevelType w:val="multilevel"/>
    <w:tmpl w:val="1DB04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CE3398"/>
    <w:multiLevelType w:val="multilevel"/>
    <w:tmpl w:val="2F2E8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8"/>
  </w:num>
  <w:num w:numId="5">
    <w:abstractNumId w:val="0"/>
  </w:num>
  <w:num w:numId="6">
    <w:abstractNumId w:val="7"/>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9E"/>
    <w:rsid w:val="00106C87"/>
    <w:rsid w:val="001853DE"/>
    <w:rsid w:val="001D7865"/>
    <w:rsid w:val="001E7769"/>
    <w:rsid w:val="002826D1"/>
    <w:rsid w:val="00293831"/>
    <w:rsid w:val="002A104E"/>
    <w:rsid w:val="002A745E"/>
    <w:rsid w:val="003A04C8"/>
    <w:rsid w:val="003E7923"/>
    <w:rsid w:val="004134FF"/>
    <w:rsid w:val="00435A2B"/>
    <w:rsid w:val="00495895"/>
    <w:rsid w:val="004975BF"/>
    <w:rsid w:val="00553812"/>
    <w:rsid w:val="005A45A1"/>
    <w:rsid w:val="006B7152"/>
    <w:rsid w:val="006C51C2"/>
    <w:rsid w:val="007352AB"/>
    <w:rsid w:val="00784763"/>
    <w:rsid w:val="007A2870"/>
    <w:rsid w:val="007C1AB3"/>
    <w:rsid w:val="007F3DB5"/>
    <w:rsid w:val="008B297C"/>
    <w:rsid w:val="008E728A"/>
    <w:rsid w:val="0091674E"/>
    <w:rsid w:val="00925830"/>
    <w:rsid w:val="00945A9F"/>
    <w:rsid w:val="00945E96"/>
    <w:rsid w:val="00956FA6"/>
    <w:rsid w:val="0096777C"/>
    <w:rsid w:val="009A0191"/>
    <w:rsid w:val="00A40F6B"/>
    <w:rsid w:val="00A44F8D"/>
    <w:rsid w:val="00A47AC1"/>
    <w:rsid w:val="00B21E3D"/>
    <w:rsid w:val="00B25FB1"/>
    <w:rsid w:val="00B54280"/>
    <w:rsid w:val="00B640E5"/>
    <w:rsid w:val="00B730B9"/>
    <w:rsid w:val="00BC6C88"/>
    <w:rsid w:val="00C33B89"/>
    <w:rsid w:val="00C55CA1"/>
    <w:rsid w:val="00CE4AC8"/>
    <w:rsid w:val="00D12ABB"/>
    <w:rsid w:val="00D131E4"/>
    <w:rsid w:val="00D23964"/>
    <w:rsid w:val="00D52004"/>
    <w:rsid w:val="00D63C18"/>
    <w:rsid w:val="00D642BF"/>
    <w:rsid w:val="00E446CE"/>
    <w:rsid w:val="00E57C53"/>
    <w:rsid w:val="00EB2B85"/>
    <w:rsid w:val="00EB581A"/>
    <w:rsid w:val="00F17FA4"/>
    <w:rsid w:val="00F619EC"/>
    <w:rsid w:val="00FC6524"/>
    <w:rsid w:val="00FD149E"/>
    <w:rsid w:val="00FF5B2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F7E0DF"/>
  <w15:chartTrackingRefBased/>
  <w15:docId w15:val="{D280AD40-3A49-469C-940B-FDCD3B0FE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4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14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14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14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14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14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4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4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4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4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14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14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14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14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14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4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4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49E"/>
    <w:rPr>
      <w:rFonts w:eastAsiaTheme="majorEastAsia" w:cstheme="majorBidi"/>
      <w:color w:val="272727" w:themeColor="text1" w:themeTint="D8"/>
    </w:rPr>
  </w:style>
  <w:style w:type="paragraph" w:styleId="Title">
    <w:name w:val="Title"/>
    <w:basedOn w:val="Normal"/>
    <w:next w:val="Normal"/>
    <w:link w:val="TitleChar"/>
    <w:uiPriority w:val="10"/>
    <w:qFormat/>
    <w:rsid w:val="00FD14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4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4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4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49E"/>
    <w:pPr>
      <w:spacing w:before="160"/>
      <w:jc w:val="center"/>
    </w:pPr>
    <w:rPr>
      <w:i/>
      <w:iCs/>
      <w:color w:val="404040" w:themeColor="text1" w:themeTint="BF"/>
    </w:rPr>
  </w:style>
  <w:style w:type="character" w:customStyle="1" w:styleId="QuoteChar">
    <w:name w:val="Quote Char"/>
    <w:basedOn w:val="DefaultParagraphFont"/>
    <w:link w:val="Quote"/>
    <w:uiPriority w:val="29"/>
    <w:rsid w:val="00FD149E"/>
    <w:rPr>
      <w:i/>
      <w:iCs/>
      <w:color w:val="404040" w:themeColor="text1" w:themeTint="BF"/>
    </w:rPr>
  </w:style>
  <w:style w:type="paragraph" w:styleId="ListParagraph">
    <w:name w:val="List Paragraph"/>
    <w:basedOn w:val="Normal"/>
    <w:uiPriority w:val="34"/>
    <w:qFormat/>
    <w:rsid w:val="00FD149E"/>
    <w:pPr>
      <w:ind w:left="720"/>
      <w:contextualSpacing/>
    </w:pPr>
  </w:style>
  <w:style w:type="character" w:styleId="IntenseEmphasis">
    <w:name w:val="Intense Emphasis"/>
    <w:basedOn w:val="DefaultParagraphFont"/>
    <w:uiPriority w:val="21"/>
    <w:qFormat/>
    <w:rsid w:val="00FD149E"/>
    <w:rPr>
      <w:i/>
      <w:iCs/>
      <w:color w:val="2F5496" w:themeColor="accent1" w:themeShade="BF"/>
    </w:rPr>
  </w:style>
  <w:style w:type="paragraph" w:styleId="IntenseQuote">
    <w:name w:val="Intense Quote"/>
    <w:basedOn w:val="Normal"/>
    <w:next w:val="Normal"/>
    <w:link w:val="IntenseQuoteChar"/>
    <w:uiPriority w:val="30"/>
    <w:qFormat/>
    <w:rsid w:val="00FD14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149E"/>
    <w:rPr>
      <w:i/>
      <w:iCs/>
      <w:color w:val="2F5496" w:themeColor="accent1" w:themeShade="BF"/>
    </w:rPr>
  </w:style>
  <w:style w:type="character" w:styleId="IntenseReference">
    <w:name w:val="Intense Reference"/>
    <w:basedOn w:val="DefaultParagraphFont"/>
    <w:uiPriority w:val="32"/>
    <w:qFormat/>
    <w:rsid w:val="00FD149E"/>
    <w:rPr>
      <w:b/>
      <w:bCs/>
      <w:smallCaps/>
      <w:color w:val="2F5496" w:themeColor="accent1" w:themeShade="BF"/>
      <w:spacing w:val="5"/>
    </w:rPr>
  </w:style>
  <w:style w:type="character" w:styleId="Hyperlink">
    <w:name w:val="Hyperlink"/>
    <w:basedOn w:val="DefaultParagraphFont"/>
    <w:uiPriority w:val="99"/>
    <w:unhideWhenUsed/>
    <w:rsid w:val="00F619EC"/>
    <w:rPr>
      <w:color w:val="0563C1" w:themeColor="hyperlink"/>
      <w:u w:val="single"/>
    </w:rPr>
  </w:style>
  <w:style w:type="character" w:styleId="UnresolvedMention">
    <w:name w:val="Unresolved Mention"/>
    <w:basedOn w:val="DefaultParagraphFont"/>
    <w:uiPriority w:val="99"/>
    <w:semiHidden/>
    <w:unhideWhenUsed/>
    <w:rsid w:val="00F619EC"/>
    <w:rPr>
      <w:color w:val="605E5C"/>
      <w:shd w:val="clear" w:color="auto" w:fill="E1DFDD"/>
    </w:rPr>
  </w:style>
  <w:style w:type="paragraph" w:styleId="Header">
    <w:name w:val="header"/>
    <w:basedOn w:val="Normal"/>
    <w:link w:val="HeaderChar"/>
    <w:uiPriority w:val="99"/>
    <w:unhideWhenUsed/>
    <w:rsid w:val="00945E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E96"/>
  </w:style>
  <w:style w:type="paragraph" w:styleId="Footer">
    <w:name w:val="footer"/>
    <w:basedOn w:val="Normal"/>
    <w:link w:val="FooterChar"/>
    <w:uiPriority w:val="99"/>
    <w:unhideWhenUsed/>
    <w:rsid w:val="00945E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E96"/>
  </w:style>
  <w:style w:type="paragraph" w:styleId="NormalWeb">
    <w:name w:val="Normal (Web)"/>
    <w:basedOn w:val="Normal"/>
    <w:uiPriority w:val="99"/>
    <w:semiHidden/>
    <w:unhideWhenUsed/>
    <w:rsid w:val="00F17FA4"/>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Emphasis">
    <w:name w:val="Emphasis"/>
    <w:basedOn w:val="DefaultParagraphFont"/>
    <w:uiPriority w:val="20"/>
    <w:qFormat/>
    <w:rsid w:val="00F17FA4"/>
    <w:rPr>
      <w:i/>
      <w:iCs/>
    </w:rPr>
  </w:style>
  <w:style w:type="character" w:styleId="FollowedHyperlink">
    <w:name w:val="FollowedHyperlink"/>
    <w:basedOn w:val="DefaultParagraphFont"/>
    <w:uiPriority w:val="99"/>
    <w:semiHidden/>
    <w:unhideWhenUsed/>
    <w:rsid w:val="002826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oquinstrument.com/what-is-water-quality-analysi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5680</TotalTime>
  <Pages>18</Pages>
  <Words>5240</Words>
  <Characters>29872</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xyz</dc:creator>
  <cp:keywords/>
  <dc:description/>
  <cp:lastModifiedBy>SDI PC New 16</cp:lastModifiedBy>
  <cp:revision>22</cp:revision>
  <cp:lastPrinted>2025-11-06T06:17:00Z</cp:lastPrinted>
  <dcterms:created xsi:type="dcterms:W3CDTF">2025-11-04T09:52:00Z</dcterms:created>
  <dcterms:modified xsi:type="dcterms:W3CDTF">2025-11-29T11:09:00Z</dcterms:modified>
</cp:coreProperties>
</file>