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961" w:rsidRDefault="00D46961"/>
    <w:p w:rsidR="0080741B" w:rsidRDefault="0080741B"/>
    <w:tbl>
      <w:tblPr>
        <w:tblW w:w="5633" w:type="pct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10691"/>
      </w:tblGrid>
      <w:tr w:rsidR="0080741B" w:rsidTr="003C645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741B" w:rsidRDefault="0080741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80741B" w:rsidTr="003C6453">
        <w:trPr>
          <w:trHeight w:val="29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41B" w:rsidRDefault="008074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41B" w:rsidRDefault="0043756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4" w:history="1">
              <w:r w:rsidR="0080741B">
                <w:rPr>
                  <w:rStyle w:val="Hyperlink"/>
                  <w:rFonts w:ascii="Arial" w:eastAsia="MS Mincho" w:hAnsi="Arial" w:cs="Arial"/>
                  <w:b/>
                  <w:bCs/>
                </w:rPr>
                <w:t>Journal of Advances in Medicine and Medical Research</w:t>
              </w:r>
            </w:hyperlink>
            <w:r w:rsidR="0080741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80741B" w:rsidTr="003C6453">
        <w:trPr>
          <w:trHeight w:val="29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41B" w:rsidRDefault="008074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41B" w:rsidRDefault="008074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Ms_JAMMR_149896</w:t>
            </w:r>
          </w:p>
        </w:tc>
      </w:tr>
      <w:tr w:rsidR="0080741B" w:rsidTr="003C6453">
        <w:trPr>
          <w:trHeight w:val="65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41B" w:rsidRDefault="008074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41B" w:rsidRDefault="008074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Management of refractory cancer pain in advanced mesothelioma; success of neuraxial analgesia with </w:t>
            </w:r>
            <w:proofErr w:type="spellStart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tunneled</w:t>
            </w:r>
            <w:proofErr w:type="spellEnd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epidural port catheter: A Case Report</w:t>
            </w:r>
          </w:p>
        </w:tc>
      </w:tr>
      <w:tr w:rsidR="0080741B" w:rsidTr="003C6453">
        <w:trPr>
          <w:trHeight w:val="332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41B" w:rsidRDefault="008074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41B" w:rsidRDefault="008074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Novel and patient oriented research  </w:t>
            </w:r>
          </w:p>
        </w:tc>
      </w:tr>
    </w:tbl>
    <w:p w:rsidR="0080741B" w:rsidRDefault="0080741B" w:rsidP="008074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0741B" w:rsidRDefault="0080741B" w:rsidP="0080741B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48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2"/>
        <w:gridCol w:w="5098"/>
      </w:tblGrid>
      <w:tr w:rsidR="0080741B" w:rsidTr="0043756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0741B" w:rsidRDefault="008074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80741B" w:rsidRDefault="0080741B">
            <w:pPr>
              <w:rPr>
                <w:sz w:val="20"/>
                <w:szCs w:val="20"/>
                <w:lang w:val="en-GB"/>
              </w:rPr>
            </w:pPr>
          </w:p>
        </w:tc>
      </w:tr>
      <w:tr w:rsidR="0080741B" w:rsidTr="00437561"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41B" w:rsidRDefault="008074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</w:t>
            </w:r>
          </w:p>
          <w:p w:rsidR="00DE1497" w:rsidRPr="0080741B" w:rsidRDefault="0080741B" w:rsidP="00DE1497">
            <w:pPr>
              <w:pStyle w:val="Heading2"/>
              <w:jc w:val="left"/>
              <w:rPr>
                <w:rFonts w:eastAsia="Calibri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</w:t>
            </w:r>
          </w:p>
          <w:p w:rsidR="0080741B" w:rsidRPr="0080741B" w:rsidRDefault="0080741B" w:rsidP="0080741B">
            <w:pPr>
              <w:rPr>
                <w:rFonts w:eastAsia="Calibri"/>
                <w:lang w:val="en-GB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Default="008074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80741B" w:rsidRDefault="008074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80741B" w:rsidRDefault="0080741B">
            <w:pPr>
              <w:rPr>
                <w:lang w:val="en-GB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Default="0080741B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0741B" w:rsidRDefault="008074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0741B" w:rsidTr="00437561">
        <w:trPr>
          <w:trHeight w:val="1264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41B" w:rsidRDefault="008074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80741B" w:rsidRDefault="0080741B" w:rsidP="00DE1497">
            <w:pPr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2" w:rsidRDefault="0058035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580352" w:rsidRPr="00580352" w:rsidRDefault="00580352" w:rsidP="00580352">
            <w:pPr>
              <w:rPr>
                <w:lang w:val="en-GB"/>
              </w:rPr>
            </w:pPr>
          </w:p>
          <w:p w:rsidR="00DE1497" w:rsidRDefault="00DE1497" w:rsidP="00DE1497">
            <w:pPr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Novel research</w:t>
            </w:r>
          </w:p>
          <w:p w:rsidR="00DE1497" w:rsidRDefault="00DE1497" w:rsidP="00DE1497">
            <w:pPr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 xml:space="preserve"> Good perspective and patient oriented. </w:t>
            </w:r>
          </w:p>
          <w:p w:rsidR="00DE1497" w:rsidRDefault="00DE1497" w:rsidP="00DE1497">
            <w:pPr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 xml:space="preserve">Excellent effort gives vision to palliative care to heighten their quality of life and reduces the burden. Combined drug therapy and the evidences to manage the patients in future. </w:t>
            </w:r>
          </w:p>
          <w:p w:rsidR="0080741B" w:rsidRPr="00580352" w:rsidRDefault="0080741B" w:rsidP="00580352">
            <w:pPr>
              <w:rPr>
                <w:rFonts w:eastAsia="Calibri"/>
                <w:lang w:val="en-GB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Default="008074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0741B" w:rsidTr="00437561">
        <w:trPr>
          <w:trHeight w:val="1262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41B" w:rsidRDefault="008074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0741B" w:rsidRDefault="008074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80741B" w:rsidRDefault="0080741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  <w:p w:rsidR="00EA652A" w:rsidRPr="00EA652A" w:rsidRDefault="00EA652A" w:rsidP="00EA652A">
            <w:pPr>
              <w:rPr>
                <w:rFonts w:eastAsia="Calibri"/>
                <w:lang w:val="en-GB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Default="00EA652A" w:rsidP="005803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Default="008074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0741B" w:rsidTr="00437561">
        <w:trPr>
          <w:trHeight w:val="1262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41B" w:rsidRDefault="0080741B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80741B" w:rsidRPr="00EA652A" w:rsidRDefault="0080741B" w:rsidP="00EA652A">
            <w:pPr>
              <w:tabs>
                <w:tab w:val="left" w:pos="969"/>
              </w:tabs>
              <w:rPr>
                <w:rFonts w:eastAsia="Calibri"/>
                <w:lang w:val="en-GB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7" w:rsidRPr="00EA652A" w:rsidRDefault="00DE1497" w:rsidP="00DE149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EA652A">
              <w:rPr>
                <w:rFonts w:ascii="Times New Roman" w:hAnsi="Times New Roman"/>
                <w:lang w:val="en-GB"/>
              </w:rPr>
              <w:t xml:space="preserve">                          YES</w:t>
            </w:r>
            <w:r>
              <w:rPr>
                <w:rFonts w:ascii="Times New Roman" w:hAnsi="Times New Roman"/>
                <w:lang w:val="en-GB"/>
              </w:rPr>
              <w:t>, comprehensive</w:t>
            </w:r>
          </w:p>
          <w:p w:rsidR="0080741B" w:rsidRDefault="00DE1497" w:rsidP="00DE149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Calibri"/>
                <w:lang w:val="en-GB"/>
              </w:rPr>
              <w:tab/>
              <w:t xml:space="preserve">      CORRECTION WAS DONE IN MANUSCRIPT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Default="008074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0741B" w:rsidTr="00437561">
        <w:trPr>
          <w:trHeight w:val="704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41B" w:rsidRDefault="0080741B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  <w:p w:rsidR="00EA652A" w:rsidRPr="00EA652A" w:rsidRDefault="00EA652A" w:rsidP="00EA652A">
            <w:pPr>
              <w:rPr>
                <w:rFonts w:eastAsia="Calibri"/>
                <w:lang w:val="en-GB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Default="0058035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Default="008074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0741B" w:rsidTr="00437561">
        <w:trPr>
          <w:trHeight w:val="703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41B" w:rsidRDefault="008074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:rsidR="00EA652A" w:rsidRDefault="00EA652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Default="0058035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YES</w:t>
            </w:r>
            <w:proofErr w:type="gramEnd"/>
            <w:r w:rsidR="00DE1497">
              <w:rPr>
                <w:b/>
                <w:bCs/>
                <w:sz w:val="20"/>
                <w:szCs w:val="20"/>
                <w:lang w:val="en-GB"/>
              </w:rPr>
              <w:t xml:space="preserve">    ENOUGH BUT CAN DO MORE REFERENCES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Default="008074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0741B" w:rsidTr="00437561">
        <w:trPr>
          <w:trHeight w:val="386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41B" w:rsidRDefault="0080741B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:rsidR="0080741B" w:rsidRDefault="008074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Default="0058035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Default="0080741B">
            <w:pPr>
              <w:rPr>
                <w:sz w:val="20"/>
                <w:szCs w:val="20"/>
                <w:lang w:val="en-GB"/>
              </w:rPr>
            </w:pPr>
          </w:p>
        </w:tc>
      </w:tr>
      <w:tr w:rsidR="0080741B" w:rsidTr="00437561">
        <w:trPr>
          <w:trHeight w:val="1178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41B" w:rsidRDefault="0080741B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580352" w:rsidRPr="00580352" w:rsidRDefault="00580352" w:rsidP="00580352">
            <w:pPr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 xml:space="preserve"> 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7" w:rsidRDefault="00580352" w:rsidP="00DE149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</w:t>
            </w:r>
            <w:r w:rsidR="00DE1497">
              <w:rPr>
                <w:rFonts w:ascii="Times New Roman" w:hAnsi="Times New Roman"/>
                <w:lang w:val="en-GB"/>
              </w:rPr>
              <w:t xml:space="preserve"> Congratulation to author and their team</w:t>
            </w:r>
          </w:p>
          <w:p w:rsidR="00DE1497" w:rsidRDefault="00DE1497" w:rsidP="00DE1497">
            <w:pPr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 xml:space="preserve"> Novel research</w:t>
            </w:r>
          </w:p>
          <w:p w:rsidR="00DE1497" w:rsidRDefault="00DE1497" w:rsidP="00DE1497">
            <w:pPr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 xml:space="preserve"> Good perspective and patient oriented. </w:t>
            </w:r>
          </w:p>
          <w:p w:rsidR="00DE1497" w:rsidRDefault="00DE1497" w:rsidP="00DE1497">
            <w:pPr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 xml:space="preserve">Excellent effort gives vision to palliative care to heighten their quality of life and reduces the burden. Combined drug therapy and the evidences to manage the patients in future. </w:t>
            </w:r>
          </w:p>
          <w:p w:rsidR="00DE1497" w:rsidRDefault="00DE1497" w:rsidP="00DE1497">
            <w:pPr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To concentrate on sentence making and Grammar</w:t>
            </w:r>
          </w:p>
          <w:p w:rsidR="0080741B" w:rsidRDefault="008074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Default="0080741B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80741B" w:rsidRDefault="0080741B" w:rsidP="008074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0741B" w:rsidRDefault="0080741B" w:rsidP="008074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0741B" w:rsidRDefault="0080741B" w:rsidP="008074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37561" w:rsidRDefault="00437561" w:rsidP="008074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37561" w:rsidRDefault="00437561" w:rsidP="008074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0741B" w:rsidRDefault="0080741B" w:rsidP="008074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0741B" w:rsidRDefault="0080741B" w:rsidP="008074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0741B" w:rsidRDefault="0080741B" w:rsidP="008074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0741B" w:rsidRDefault="0080741B" w:rsidP="008074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0741B" w:rsidRDefault="0080741B" w:rsidP="008074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0741B" w:rsidRDefault="0080741B" w:rsidP="008074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0741B" w:rsidRDefault="0080741B" w:rsidP="008074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0741B" w:rsidRDefault="0080741B" w:rsidP="008074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0741B" w:rsidRDefault="0080741B" w:rsidP="008074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0741B" w:rsidRDefault="0080741B" w:rsidP="008074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48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4"/>
        <w:gridCol w:w="4465"/>
        <w:gridCol w:w="3300"/>
      </w:tblGrid>
      <w:tr w:rsidR="0080741B" w:rsidTr="0043756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41B" w:rsidRDefault="008074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0741B" w:rsidRDefault="008074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80352" w:rsidTr="00437561">
        <w:trPr>
          <w:trHeight w:val="935"/>
        </w:trPr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41B" w:rsidRDefault="0058035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41B" w:rsidRDefault="008074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1B" w:rsidRDefault="0080741B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0741B" w:rsidRDefault="008074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80352" w:rsidTr="00437561">
        <w:trPr>
          <w:trHeight w:val="697"/>
        </w:trPr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41B" w:rsidRDefault="008074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80352" w:rsidRDefault="0058035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</w:t>
            </w:r>
          </w:p>
          <w:p w:rsidR="0080741B" w:rsidRDefault="0058035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                                       NO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41B" w:rsidRDefault="0058035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0741B" w:rsidRDefault="0037487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1B" w:rsidRDefault="008074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80741B" w:rsidRDefault="008074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80741B" w:rsidRDefault="008074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80741B" w:rsidRDefault="008074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0741B" w:rsidRDefault="0080741B"/>
    <w:p w:rsidR="00437561" w:rsidRPr="005F4EDD" w:rsidRDefault="00437561" w:rsidP="0043756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37561" w:rsidRDefault="00437561" w:rsidP="0043756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37561" w:rsidRDefault="00437561" w:rsidP="00437561">
      <w:r>
        <w:rPr>
          <w:rFonts w:ascii="Calibri" w:hAnsi="Calibri" w:cs="Calibri"/>
          <w:color w:val="000000"/>
        </w:rPr>
        <w:t xml:space="preserve">S. </w:t>
      </w:r>
      <w:proofErr w:type="spellStart"/>
      <w:r>
        <w:rPr>
          <w:rFonts w:ascii="Calibri" w:hAnsi="Calibri" w:cs="Calibri"/>
          <w:color w:val="000000"/>
        </w:rPr>
        <w:t>Parameswari</w:t>
      </w:r>
      <w:proofErr w:type="spellEnd"/>
      <w:r>
        <w:rPr>
          <w:rFonts w:ascii="Calibri" w:hAnsi="Calibri" w:cs="Calibri"/>
          <w:color w:val="000000"/>
        </w:rPr>
        <w:t xml:space="preserve">, School of Nursing </w:t>
      </w:r>
      <w:proofErr w:type="spellStart"/>
      <w:r>
        <w:rPr>
          <w:rFonts w:ascii="Calibri" w:hAnsi="Calibri" w:cs="Calibri"/>
          <w:color w:val="000000"/>
        </w:rPr>
        <w:t>Thanjavur</w:t>
      </w:r>
      <w:proofErr w:type="spellEnd"/>
      <w:r>
        <w:rPr>
          <w:rFonts w:ascii="Calibri" w:hAnsi="Calibri" w:cs="Calibri"/>
          <w:color w:val="000000"/>
        </w:rPr>
        <w:t xml:space="preserve"> Medical College, India</w:t>
      </w:r>
      <w:r>
        <w:rPr>
          <w:rFonts w:ascii="Calibri" w:hAnsi="Calibri" w:cs="Calibri"/>
          <w:color w:val="000000"/>
        </w:rPr>
        <w:br/>
      </w:r>
    </w:p>
    <w:p w:rsidR="00437561" w:rsidRDefault="00437561">
      <w:bookmarkStart w:id="2" w:name="_GoBack"/>
      <w:bookmarkEnd w:id="2"/>
    </w:p>
    <w:sectPr w:rsidR="00437561" w:rsidSect="00DE14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647"/>
    <w:rsid w:val="002D67F0"/>
    <w:rsid w:val="0037487F"/>
    <w:rsid w:val="003C6453"/>
    <w:rsid w:val="00437561"/>
    <w:rsid w:val="00450DD4"/>
    <w:rsid w:val="004B1B47"/>
    <w:rsid w:val="00580352"/>
    <w:rsid w:val="0080741B"/>
    <w:rsid w:val="00B37512"/>
    <w:rsid w:val="00B4166F"/>
    <w:rsid w:val="00BE697A"/>
    <w:rsid w:val="00C60647"/>
    <w:rsid w:val="00D46961"/>
    <w:rsid w:val="00D46FED"/>
    <w:rsid w:val="00DE1497"/>
    <w:rsid w:val="00EA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8F4B"/>
  <w15:docId w15:val="{B5DAB938-A9AE-4E5E-A989-0E3DDD2B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0741B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0741B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styleId="Hyperlink">
    <w:name w:val="Hyperlink"/>
    <w:uiPriority w:val="99"/>
    <w:unhideWhenUsed/>
    <w:rsid w:val="0080741B"/>
    <w:rPr>
      <w:color w:val="0000FF"/>
      <w:u w:val="single"/>
    </w:rPr>
  </w:style>
  <w:style w:type="paragraph" w:styleId="NormalWeb">
    <w:name w:val="Normal (Web)"/>
    <w:basedOn w:val="Normal"/>
    <w:unhideWhenUsed/>
    <w:rsid w:val="008074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unhideWhenUsed/>
    <w:rsid w:val="0080741B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80741B"/>
    <w:rPr>
      <w:rFonts w:ascii="Helvetica" w:eastAsia="MS Mincho" w:hAnsi="Helvetica" w:cs="Helvetica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8074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166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3756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jammr.com/index.php/JAMM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General guidelines for the Peer Review process: </vt:lpstr>
      <vt:lpstr/>
      <vt:lpstr>Artificial Intelligence (AI) generated or assisted review comments are strictly </vt:lpstr>
      <vt:lpstr/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harini paramesh</dc:creator>
  <cp:lastModifiedBy>SDI 1186</cp:lastModifiedBy>
  <cp:revision>10</cp:revision>
  <dcterms:created xsi:type="dcterms:W3CDTF">2025-12-12T19:24:00Z</dcterms:created>
  <dcterms:modified xsi:type="dcterms:W3CDTF">2025-12-19T07:37:00Z</dcterms:modified>
</cp:coreProperties>
</file>