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3EEBEDA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9348556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7F054235" w14:textId="77777777" w:rsidTr="002643B3">
        <w:trPr>
          <w:trHeight w:val="290"/>
        </w:trPr>
        <w:tc>
          <w:tcPr>
            <w:tcW w:w="1234" w:type="pct"/>
          </w:tcPr>
          <w:p w14:paraId="7C08654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01B4" w14:textId="77777777" w:rsidR="0000007A" w:rsidRPr="00E65EB7" w:rsidRDefault="005E068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2A06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623D5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7B21756A" w14:textId="77777777" w:rsidTr="002643B3">
        <w:trPr>
          <w:trHeight w:val="290"/>
        </w:trPr>
        <w:tc>
          <w:tcPr>
            <w:tcW w:w="1234" w:type="pct"/>
          </w:tcPr>
          <w:p w14:paraId="07C9FA1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3FF4" w14:textId="77777777" w:rsidR="0000007A" w:rsidRPr="00F245A7" w:rsidRDefault="000C08E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0C08EE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Ms_JAMMR_149098</w:t>
            </w:r>
          </w:p>
        </w:tc>
      </w:tr>
      <w:tr w:rsidR="0000007A" w:rsidRPr="00F245A7" w14:paraId="40A2B2F3" w14:textId="77777777" w:rsidTr="002643B3">
        <w:trPr>
          <w:trHeight w:val="650"/>
        </w:trPr>
        <w:tc>
          <w:tcPr>
            <w:tcW w:w="1234" w:type="pct"/>
          </w:tcPr>
          <w:p w14:paraId="4DA2546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A93F" w14:textId="77777777" w:rsidR="0000007A" w:rsidRPr="00F245A7" w:rsidRDefault="00ED17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ED176E">
              <w:rPr>
                <w:rFonts w:ascii="Arial" w:hAnsi="Arial" w:cs="Arial"/>
                <w:b/>
                <w:sz w:val="20"/>
                <w:szCs w:val="28"/>
                <w:lang w:val="en-GB"/>
              </w:rPr>
              <w:t>Use of Information and Communication Technologies (ICT) and associated factors among final-year students at the Faculty of Medicine and Pharmacy, University of Kisangani</w:t>
            </w:r>
          </w:p>
        </w:tc>
      </w:tr>
      <w:tr w:rsidR="00CF0BBB" w:rsidRPr="00F245A7" w14:paraId="4EC372F4" w14:textId="77777777" w:rsidTr="002643B3">
        <w:trPr>
          <w:trHeight w:val="332"/>
        </w:trPr>
        <w:tc>
          <w:tcPr>
            <w:tcW w:w="1234" w:type="pct"/>
          </w:tcPr>
          <w:p w14:paraId="3CB7DEAF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A135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5A7F8F0" w14:textId="2A4D01E6" w:rsidR="001856F5" w:rsidRPr="00900E9B" w:rsidRDefault="001856F5" w:rsidP="001856F5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900E9B" w14:paraId="3D26AC3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805BBEC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2F071112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700B6EE5" w14:textId="77777777">
        <w:tc>
          <w:tcPr>
            <w:tcW w:w="1265" w:type="pct"/>
            <w:noWrap/>
          </w:tcPr>
          <w:p w14:paraId="0FA8A6AD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40EEA47" w14:textId="77777777" w:rsidR="001856F5" w:rsidRDefault="001856F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B3E7ECE" w14:textId="77777777" w:rsidR="00FE3819" w:rsidRDefault="00FE3819" w:rsidP="00FE3819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7939CF3" w14:textId="77777777" w:rsidR="006E3B62" w:rsidRPr="00FE3819" w:rsidRDefault="006E3B62" w:rsidP="00FE381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4F8D046" w14:textId="77777777" w:rsidR="002B6C68" w:rsidRDefault="002B6C68" w:rsidP="002B6C6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5AD789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197609D6" w14:textId="77777777">
        <w:trPr>
          <w:trHeight w:val="1264"/>
        </w:trPr>
        <w:tc>
          <w:tcPr>
            <w:tcW w:w="1265" w:type="pct"/>
            <w:noWrap/>
          </w:tcPr>
          <w:p w14:paraId="01AA3604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79E6DD70" w14:textId="77777777" w:rsidR="001856F5" w:rsidRPr="00900E9B" w:rsidRDefault="001856F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CA156A" w14:textId="7999463C" w:rsidR="001856F5" w:rsidRPr="00900E9B" w:rsidRDefault="00140B5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Topic is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relevant </w:t>
            </w:r>
            <w:r w:rsidR="00EA3633">
              <w:rPr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</w:p>
        </w:tc>
        <w:tc>
          <w:tcPr>
            <w:tcW w:w="1523" w:type="pct"/>
          </w:tcPr>
          <w:p w14:paraId="6BA44EF5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773F055C" w14:textId="77777777">
        <w:trPr>
          <w:trHeight w:val="1262"/>
        </w:trPr>
        <w:tc>
          <w:tcPr>
            <w:tcW w:w="1265" w:type="pct"/>
            <w:noWrap/>
          </w:tcPr>
          <w:p w14:paraId="606421BE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6F6F67" w14:textId="77777777" w:rsidR="001856F5" w:rsidRPr="00900E9B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A11CC82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DF8E6F" w14:textId="7E62A589" w:rsidR="001856F5" w:rsidRPr="00900E9B" w:rsidRDefault="00EA363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Country name can be added in title </w:t>
            </w:r>
          </w:p>
        </w:tc>
        <w:tc>
          <w:tcPr>
            <w:tcW w:w="1523" w:type="pct"/>
          </w:tcPr>
          <w:p w14:paraId="56683827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54A97CBB" w14:textId="77777777">
        <w:trPr>
          <w:trHeight w:val="1262"/>
        </w:trPr>
        <w:tc>
          <w:tcPr>
            <w:tcW w:w="1265" w:type="pct"/>
            <w:noWrap/>
          </w:tcPr>
          <w:p w14:paraId="47BD886B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D273D39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649111" w14:textId="7D94086C" w:rsidR="001856F5" w:rsidRPr="00900E9B" w:rsidRDefault="0017596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is comprehensive</w:t>
            </w:r>
          </w:p>
        </w:tc>
        <w:tc>
          <w:tcPr>
            <w:tcW w:w="1523" w:type="pct"/>
          </w:tcPr>
          <w:p w14:paraId="2E1E1F74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0ED2B98D" w14:textId="77777777">
        <w:trPr>
          <w:trHeight w:val="704"/>
        </w:trPr>
        <w:tc>
          <w:tcPr>
            <w:tcW w:w="1265" w:type="pct"/>
            <w:noWrap/>
          </w:tcPr>
          <w:p w14:paraId="0522F8BD" w14:textId="77777777" w:rsidR="001856F5" w:rsidRPr="00900E9B" w:rsidRDefault="001856F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9AD263B" w14:textId="44BCB877" w:rsidR="001856F5" w:rsidRPr="00C115E9" w:rsidRDefault="00CB6C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Methodology  is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correct.</w:t>
            </w:r>
          </w:p>
        </w:tc>
        <w:tc>
          <w:tcPr>
            <w:tcW w:w="1523" w:type="pct"/>
          </w:tcPr>
          <w:p w14:paraId="72A0686B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6273CA8C" w14:textId="77777777">
        <w:trPr>
          <w:trHeight w:val="703"/>
        </w:trPr>
        <w:tc>
          <w:tcPr>
            <w:tcW w:w="1265" w:type="pct"/>
            <w:noWrap/>
          </w:tcPr>
          <w:p w14:paraId="45250042" w14:textId="77777777" w:rsidR="001856F5" w:rsidRPr="00E10705" w:rsidRDefault="001856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787B9FF" w14:textId="1EE9450A" w:rsidR="001856F5" w:rsidRPr="006F5EBE" w:rsidRDefault="00CB6C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Referencing is </w:t>
            </w:r>
            <w:proofErr w:type="spellStart"/>
            <w:proofErr w:type="gramStart"/>
            <w:r>
              <w:rPr>
                <w:bCs/>
                <w:sz w:val="20"/>
                <w:szCs w:val="20"/>
                <w:lang w:val="en-GB"/>
              </w:rPr>
              <w:t>correct,if</w:t>
            </w:r>
            <w:proofErr w:type="spellEnd"/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Vancouver  style was adopted would be more </w:t>
            </w:r>
            <w:r w:rsidR="00BF052D">
              <w:rPr>
                <w:bCs/>
                <w:sz w:val="20"/>
                <w:szCs w:val="20"/>
                <w:lang w:val="en-GB"/>
              </w:rPr>
              <w:t>appealing</w:t>
            </w:r>
            <w:r w:rsidR="00C33EF2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CF73331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856F5" w:rsidRPr="00900E9B" w14:paraId="3909AB58" w14:textId="77777777">
        <w:trPr>
          <w:trHeight w:val="386"/>
        </w:trPr>
        <w:tc>
          <w:tcPr>
            <w:tcW w:w="1265" w:type="pct"/>
            <w:noWrap/>
          </w:tcPr>
          <w:p w14:paraId="0F2E3E58" w14:textId="77777777" w:rsidR="001856F5" w:rsidRPr="00900E9B" w:rsidRDefault="001856F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C1A7581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1AD744" w14:textId="7FC0F86A" w:rsidR="001856F5" w:rsidRPr="00900E9B" w:rsidRDefault="00C33EF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Language is suitable.</w:t>
            </w:r>
          </w:p>
        </w:tc>
        <w:tc>
          <w:tcPr>
            <w:tcW w:w="1523" w:type="pct"/>
          </w:tcPr>
          <w:p w14:paraId="06C119DB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  <w:tr w:rsidR="001856F5" w:rsidRPr="00900E9B" w14:paraId="07C28ABA" w14:textId="77777777">
        <w:trPr>
          <w:trHeight w:val="1178"/>
        </w:trPr>
        <w:tc>
          <w:tcPr>
            <w:tcW w:w="1265" w:type="pct"/>
            <w:noWrap/>
          </w:tcPr>
          <w:p w14:paraId="42FF1F11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5057AFAF" w14:textId="77777777" w:rsidR="001856F5" w:rsidRPr="00900E9B" w:rsidRDefault="001856F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EFBA49D" w14:textId="7EF5B94A" w:rsidR="001856F5" w:rsidRPr="000D0955" w:rsidRDefault="0098717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Study is good.</w:t>
            </w:r>
          </w:p>
        </w:tc>
        <w:tc>
          <w:tcPr>
            <w:tcW w:w="1523" w:type="pct"/>
          </w:tcPr>
          <w:p w14:paraId="26E70549" w14:textId="77777777" w:rsidR="001856F5" w:rsidRPr="00900E9B" w:rsidRDefault="001856F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D50C6CE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E7A062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009763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BC64E4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7753F3" w14:textId="0F79D2D7" w:rsidR="001856F5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9A453E" w14:textId="35292A0A" w:rsidR="001C095B" w:rsidRDefault="001C095B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3E9435" w14:textId="77777777" w:rsidR="001C095B" w:rsidRPr="00900E9B" w:rsidRDefault="001C095B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DC51F0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405B06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F0D22B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BB7F0F" w14:textId="77777777" w:rsidR="001856F5" w:rsidRPr="00900E9B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062835" w14:textId="77777777" w:rsidR="001856F5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A28B2" w14:paraId="5AC60A59" w14:textId="77777777" w:rsidTr="00AA28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7657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A80D05C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A28B2" w14:paraId="53345501" w14:textId="77777777" w:rsidTr="00AA28B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E99F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6B2D" w14:textId="77777777" w:rsidR="00AA28B2" w:rsidRDefault="00AA28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8546" w14:textId="77777777" w:rsidR="00AA28B2" w:rsidRDefault="00AA28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9BA5CC" w14:textId="77777777" w:rsidR="00AA28B2" w:rsidRDefault="00AA28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8B2" w14:paraId="7F7F63F2" w14:textId="77777777" w:rsidTr="00AA28B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F5A9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B61642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AEDB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C0C8F9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C1E3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1D0711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A4FCB5" w14:textId="77777777" w:rsidR="00AA28B2" w:rsidRDefault="00AA28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52A43F5" w14:textId="77777777" w:rsidR="00AA28B2" w:rsidRDefault="00AA28B2" w:rsidP="00AA28B2"/>
    <w:p w14:paraId="06C86F2D" w14:textId="77777777" w:rsidR="001C095B" w:rsidRPr="00AF34FB" w:rsidRDefault="001C095B" w:rsidP="001C095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25DD47C" w14:textId="77777777" w:rsidR="001C095B" w:rsidRPr="00AF34FB" w:rsidRDefault="001C095B" w:rsidP="001C095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34FB">
        <w:rPr>
          <w:rFonts w:ascii="Arial" w:hAnsi="Arial" w:cs="Arial"/>
          <w:b/>
          <w:u w:val="single"/>
        </w:rPr>
        <w:t>Reviewer details:</w:t>
      </w:r>
    </w:p>
    <w:p w14:paraId="74AD694B" w14:textId="77777777" w:rsidR="001C095B" w:rsidRPr="00AF34FB" w:rsidRDefault="001C095B" w:rsidP="001C095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BAD50B1" w14:textId="77777777" w:rsidR="001C095B" w:rsidRDefault="001C095B" w:rsidP="001C095B">
      <w:r w:rsidRPr="00AF34FB">
        <w:rPr>
          <w:rFonts w:ascii="Arial" w:hAnsi="Arial" w:cs="Arial"/>
          <w:color w:val="000000"/>
          <w:sz w:val="20"/>
          <w:szCs w:val="20"/>
        </w:rPr>
        <w:t xml:space="preserve">Lakshmi Singh, </w:t>
      </w:r>
      <w:proofErr w:type="spellStart"/>
      <w:r w:rsidRPr="00AF34FB">
        <w:rPr>
          <w:rFonts w:ascii="Arial" w:hAnsi="Arial" w:cs="Arial"/>
          <w:color w:val="000000"/>
          <w:sz w:val="20"/>
          <w:szCs w:val="20"/>
        </w:rPr>
        <w:t>Naraina</w:t>
      </w:r>
      <w:proofErr w:type="spellEnd"/>
      <w:r w:rsidRPr="00AF34FB">
        <w:rPr>
          <w:rFonts w:ascii="Arial" w:hAnsi="Arial" w:cs="Arial"/>
          <w:color w:val="000000"/>
          <w:sz w:val="20"/>
          <w:szCs w:val="20"/>
        </w:rPr>
        <w:t xml:space="preserve"> Medical College,</w:t>
      </w:r>
      <w:r w:rsidRPr="00AF34FB">
        <w:rPr>
          <w:rFonts w:ascii="Arial" w:hAnsi="Arial" w:cs="Arial"/>
          <w:sz w:val="20"/>
          <w:szCs w:val="20"/>
        </w:rPr>
        <w:t xml:space="preserve"> </w:t>
      </w:r>
      <w:r w:rsidRPr="00AF34FB">
        <w:rPr>
          <w:rFonts w:ascii="Arial" w:hAnsi="Arial" w:cs="Arial"/>
          <w:color w:val="000000"/>
          <w:sz w:val="20"/>
          <w:szCs w:val="20"/>
        </w:rPr>
        <w:t>India</w:t>
      </w:r>
      <w:r w:rsidRPr="00AF34FB">
        <w:rPr>
          <w:rFonts w:ascii="Arial" w:hAnsi="Arial" w:cs="Arial"/>
          <w:color w:val="000000"/>
          <w:sz w:val="20"/>
          <w:szCs w:val="20"/>
        </w:rPr>
        <w:br/>
      </w:r>
    </w:p>
    <w:p w14:paraId="517DF062" w14:textId="77777777" w:rsidR="00AA28B2" w:rsidRDefault="00AA28B2" w:rsidP="00AA28B2">
      <w:bookmarkStart w:id="4" w:name="_GoBack"/>
      <w:bookmarkEnd w:id="4"/>
    </w:p>
    <w:p w14:paraId="677BCC65" w14:textId="77777777" w:rsidR="00AA28B2" w:rsidRDefault="00AA28B2" w:rsidP="00AA28B2">
      <w:pPr>
        <w:rPr>
          <w:bCs/>
          <w:u w:val="single"/>
          <w:lang w:val="en-GB"/>
        </w:rPr>
      </w:pPr>
    </w:p>
    <w:bookmarkEnd w:id="3"/>
    <w:p w14:paraId="135D3502" w14:textId="77777777" w:rsidR="00AA28B2" w:rsidRDefault="00AA28B2" w:rsidP="00AA28B2"/>
    <w:bookmarkEnd w:id="0"/>
    <w:bookmarkEnd w:id="1"/>
    <w:p w14:paraId="0C415738" w14:textId="77777777" w:rsidR="001856F5" w:rsidRDefault="001856F5" w:rsidP="001856F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1856F5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AF02F" w14:textId="77777777" w:rsidR="005E0685" w:rsidRPr="0000007A" w:rsidRDefault="005E0685" w:rsidP="0099583E">
      <w:r>
        <w:separator/>
      </w:r>
    </w:p>
  </w:endnote>
  <w:endnote w:type="continuationSeparator" w:id="0">
    <w:p w14:paraId="02129CDB" w14:textId="77777777" w:rsidR="005E0685" w:rsidRPr="0000007A" w:rsidRDefault="005E06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355C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5559F" w14:textId="77777777" w:rsidR="005E0685" w:rsidRPr="0000007A" w:rsidRDefault="005E0685" w:rsidP="0099583E">
      <w:r>
        <w:separator/>
      </w:r>
    </w:p>
  </w:footnote>
  <w:footnote w:type="continuationSeparator" w:id="0">
    <w:p w14:paraId="414C6A07" w14:textId="77777777" w:rsidR="005E0685" w:rsidRPr="0000007A" w:rsidRDefault="005E06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E72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147D4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08EE"/>
    <w:rsid w:val="000C3B7E"/>
    <w:rsid w:val="00100577"/>
    <w:rsid w:val="00101322"/>
    <w:rsid w:val="00136984"/>
    <w:rsid w:val="00140B53"/>
    <w:rsid w:val="00144521"/>
    <w:rsid w:val="00150304"/>
    <w:rsid w:val="0015296D"/>
    <w:rsid w:val="00163622"/>
    <w:rsid w:val="001645A2"/>
    <w:rsid w:val="00164F4E"/>
    <w:rsid w:val="00165685"/>
    <w:rsid w:val="0017480A"/>
    <w:rsid w:val="00175966"/>
    <w:rsid w:val="001766DF"/>
    <w:rsid w:val="00184644"/>
    <w:rsid w:val="001856F5"/>
    <w:rsid w:val="0018753A"/>
    <w:rsid w:val="0019527A"/>
    <w:rsid w:val="00197E68"/>
    <w:rsid w:val="001A1605"/>
    <w:rsid w:val="001B0C63"/>
    <w:rsid w:val="001C095B"/>
    <w:rsid w:val="001D3A1D"/>
    <w:rsid w:val="001E4B3D"/>
    <w:rsid w:val="001F24FF"/>
    <w:rsid w:val="001F2913"/>
    <w:rsid w:val="001F707F"/>
    <w:rsid w:val="002011F3"/>
    <w:rsid w:val="00201B85"/>
    <w:rsid w:val="00202627"/>
    <w:rsid w:val="00202E80"/>
    <w:rsid w:val="002105F7"/>
    <w:rsid w:val="00220111"/>
    <w:rsid w:val="0022369C"/>
    <w:rsid w:val="00225F00"/>
    <w:rsid w:val="002320EB"/>
    <w:rsid w:val="0023696A"/>
    <w:rsid w:val="0023755D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4C0E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E0685"/>
    <w:rsid w:val="00602F7D"/>
    <w:rsid w:val="00605952"/>
    <w:rsid w:val="00620677"/>
    <w:rsid w:val="00623D53"/>
    <w:rsid w:val="00624032"/>
    <w:rsid w:val="00643F14"/>
    <w:rsid w:val="00645A56"/>
    <w:rsid w:val="006532DF"/>
    <w:rsid w:val="0065579D"/>
    <w:rsid w:val="00663792"/>
    <w:rsid w:val="006700E9"/>
    <w:rsid w:val="0067046C"/>
    <w:rsid w:val="00676845"/>
    <w:rsid w:val="00680547"/>
    <w:rsid w:val="0068446F"/>
    <w:rsid w:val="00693597"/>
    <w:rsid w:val="0069428E"/>
    <w:rsid w:val="00696CAD"/>
    <w:rsid w:val="006A5E0B"/>
    <w:rsid w:val="006C3797"/>
    <w:rsid w:val="006E3B62"/>
    <w:rsid w:val="006E7D6E"/>
    <w:rsid w:val="006F6F2F"/>
    <w:rsid w:val="00701186"/>
    <w:rsid w:val="007015C8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5B27"/>
    <w:rsid w:val="007A3162"/>
    <w:rsid w:val="007B1099"/>
    <w:rsid w:val="007B2291"/>
    <w:rsid w:val="007B6E18"/>
    <w:rsid w:val="007C0C3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87173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3520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28B2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052D"/>
    <w:rsid w:val="00BF39A4"/>
    <w:rsid w:val="00C02797"/>
    <w:rsid w:val="00C10283"/>
    <w:rsid w:val="00C110CC"/>
    <w:rsid w:val="00C22886"/>
    <w:rsid w:val="00C25C8F"/>
    <w:rsid w:val="00C263C6"/>
    <w:rsid w:val="00C303E3"/>
    <w:rsid w:val="00C33EF2"/>
    <w:rsid w:val="00C635B6"/>
    <w:rsid w:val="00C70DFC"/>
    <w:rsid w:val="00C82466"/>
    <w:rsid w:val="00C84097"/>
    <w:rsid w:val="00C95D0E"/>
    <w:rsid w:val="00CB429B"/>
    <w:rsid w:val="00CB6C7D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79C"/>
    <w:rsid w:val="00D90124"/>
    <w:rsid w:val="00D93196"/>
    <w:rsid w:val="00D9392F"/>
    <w:rsid w:val="00DA41F5"/>
    <w:rsid w:val="00DB5B54"/>
    <w:rsid w:val="00DB7E1B"/>
    <w:rsid w:val="00DC1D81"/>
    <w:rsid w:val="00DE5AF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A3633"/>
    <w:rsid w:val="00EB3E91"/>
    <w:rsid w:val="00EC6894"/>
    <w:rsid w:val="00ED176E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934E9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23E5B"/>
  <w15:chartTrackingRefBased/>
  <w15:docId w15:val="{3AE90D0D-A350-4945-9AAA-855CE45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C09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E754-A140-4D89-A26A-7724E53A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2025-11-29T06:13:00Z</dcterms:created>
  <dcterms:modified xsi:type="dcterms:W3CDTF">2025-12-08T09:20:00Z</dcterms:modified>
</cp:coreProperties>
</file>