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3BB" w:rsidRPr="00D852B3" w:rsidRDefault="007973BB">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973BB" w:rsidRPr="00D852B3">
        <w:trPr>
          <w:trHeight w:val="290"/>
        </w:trPr>
        <w:tc>
          <w:tcPr>
            <w:tcW w:w="5168" w:type="dxa"/>
          </w:tcPr>
          <w:p w:rsidR="007973BB" w:rsidRPr="00D852B3" w:rsidRDefault="00BD3460">
            <w:pPr>
              <w:pStyle w:val="TableParagraph"/>
              <w:spacing w:line="229" w:lineRule="exact"/>
              <w:ind w:left="95"/>
              <w:rPr>
                <w:rFonts w:ascii="Arial" w:hAnsi="Arial" w:cs="Arial"/>
                <w:sz w:val="20"/>
                <w:szCs w:val="20"/>
              </w:rPr>
            </w:pPr>
            <w:r w:rsidRPr="00D852B3">
              <w:rPr>
                <w:rFonts w:ascii="Arial" w:hAnsi="Arial" w:cs="Arial"/>
                <w:sz w:val="20"/>
                <w:szCs w:val="20"/>
              </w:rPr>
              <w:t>Journal</w:t>
            </w:r>
            <w:r w:rsidRPr="00D852B3">
              <w:rPr>
                <w:rFonts w:ascii="Arial" w:hAnsi="Arial" w:cs="Arial"/>
                <w:spacing w:val="-10"/>
                <w:sz w:val="20"/>
                <w:szCs w:val="20"/>
              </w:rPr>
              <w:t xml:space="preserve"> </w:t>
            </w:r>
            <w:r w:rsidRPr="00D852B3">
              <w:rPr>
                <w:rFonts w:ascii="Arial" w:hAnsi="Arial" w:cs="Arial"/>
                <w:spacing w:val="-2"/>
                <w:sz w:val="20"/>
                <w:szCs w:val="20"/>
              </w:rPr>
              <w:t>Name:</w:t>
            </w:r>
          </w:p>
        </w:tc>
        <w:tc>
          <w:tcPr>
            <w:tcW w:w="15770" w:type="dxa"/>
          </w:tcPr>
          <w:p w:rsidR="007973BB" w:rsidRPr="00D852B3" w:rsidRDefault="00C462A4">
            <w:pPr>
              <w:pStyle w:val="TableParagraph"/>
              <w:spacing w:before="30"/>
              <w:ind w:left="107"/>
              <w:rPr>
                <w:rFonts w:ascii="Arial" w:hAnsi="Arial" w:cs="Arial"/>
                <w:b/>
                <w:sz w:val="20"/>
                <w:szCs w:val="20"/>
              </w:rPr>
            </w:pPr>
            <w:hyperlink r:id="rId6">
              <w:r w:rsidR="00BD3460" w:rsidRPr="00D852B3">
                <w:rPr>
                  <w:rFonts w:ascii="Arial" w:hAnsi="Arial" w:cs="Arial"/>
                  <w:b/>
                  <w:color w:val="0000FF"/>
                  <w:sz w:val="20"/>
                  <w:szCs w:val="20"/>
                  <w:u w:val="single" w:color="0000FF"/>
                </w:rPr>
                <w:t>Journal</w:t>
              </w:r>
              <w:r w:rsidR="00BD3460" w:rsidRPr="00D852B3">
                <w:rPr>
                  <w:rFonts w:ascii="Arial" w:hAnsi="Arial" w:cs="Arial"/>
                  <w:b/>
                  <w:color w:val="0000FF"/>
                  <w:spacing w:val="-8"/>
                  <w:sz w:val="20"/>
                  <w:szCs w:val="20"/>
                  <w:u w:val="single" w:color="0000FF"/>
                </w:rPr>
                <w:t xml:space="preserve"> </w:t>
              </w:r>
              <w:r w:rsidR="00BD3460" w:rsidRPr="00D852B3">
                <w:rPr>
                  <w:rFonts w:ascii="Arial" w:hAnsi="Arial" w:cs="Arial"/>
                  <w:b/>
                  <w:color w:val="0000FF"/>
                  <w:sz w:val="20"/>
                  <w:szCs w:val="20"/>
                  <w:u w:val="single" w:color="0000FF"/>
                </w:rPr>
                <w:t>of</w:t>
              </w:r>
              <w:r w:rsidR="00BD3460" w:rsidRPr="00D852B3">
                <w:rPr>
                  <w:rFonts w:ascii="Arial" w:hAnsi="Arial" w:cs="Arial"/>
                  <w:b/>
                  <w:color w:val="0000FF"/>
                  <w:spacing w:val="-8"/>
                  <w:sz w:val="20"/>
                  <w:szCs w:val="20"/>
                  <w:u w:val="single" w:color="0000FF"/>
                </w:rPr>
                <w:t xml:space="preserve"> </w:t>
              </w:r>
              <w:r w:rsidR="00BD3460" w:rsidRPr="00D852B3">
                <w:rPr>
                  <w:rFonts w:ascii="Arial" w:hAnsi="Arial" w:cs="Arial"/>
                  <w:b/>
                  <w:color w:val="0000FF"/>
                  <w:sz w:val="20"/>
                  <w:szCs w:val="20"/>
                  <w:u w:val="single" w:color="0000FF"/>
                </w:rPr>
                <w:t>Advances</w:t>
              </w:r>
              <w:r w:rsidR="00BD3460" w:rsidRPr="00D852B3">
                <w:rPr>
                  <w:rFonts w:ascii="Arial" w:hAnsi="Arial" w:cs="Arial"/>
                  <w:b/>
                  <w:color w:val="0000FF"/>
                  <w:spacing w:val="-7"/>
                  <w:sz w:val="20"/>
                  <w:szCs w:val="20"/>
                  <w:u w:val="single" w:color="0000FF"/>
                </w:rPr>
                <w:t xml:space="preserve"> </w:t>
              </w:r>
              <w:r w:rsidR="00BD3460" w:rsidRPr="00D852B3">
                <w:rPr>
                  <w:rFonts w:ascii="Arial" w:hAnsi="Arial" w:cs="Arial"/>
                  <w:b/>
                  <w:color w:val="0000FF"/>
                  <w:sz w:val="20"/>
                  <w:szCs w:val="20"/>
                  <w:u w:val="single" w:color="0000FF"/>
                </w:rPr>
                <w:t>in</w:t>
              </w:r>
              <w:r w:rsidR="00BD3460" w:rsidRPr="00D852B3">
                <w:rPr>
                  <w:rFonts w:ascii="Arial" w:hAnsi="Arial" w:cs="Arial"/>
                  <w:b/>
                  <w:color w:val="0000FF"/>
                  <w:spacing w:val="-6"/>
                  <w:sz w:val="20"/>
                  <w:szCs w:val="20"/>
                  <w:u w:val="single" w:color="0000FF"/>
                </w:rPr>
                <w:t xml:space="preserve"> </w:t>
              </w:r>
              <w:r w:rsidR="00BD3460" w:rsidRPr="00D852B3">
                <w:rPr>
                  <w:rFonts w:ascii="Arial" w:hAnsi="Arial" w:cs="Arial"/>
                  <w:b/>
                  <w:color w:val="0000FF"/>
                  <w:sz w:val="20"/>
                  <w:szCs w:val="20"/>
                  <w:u w:val="single" w:color="0000FF"/>
                </w:rPr>
                <w:t>Medicine</w:t>
              </w:r>
              <w:r w:rsidR="00BD3460" w:rsidRPr="00D852B3">
                <w:rPr>
                  <w:rFonts w:ascii="Arial" w:hAnsi="Arial" w:cs="Arial"/>
                  <w:b/>
                  <w:color w:val="0000FF"/>
                  <w:spacing w:val="-6"/>
                  <w:sz w:val="20"/>
                  <w:szCs w:val="20"/>
                  <w:u w:val="single" w:color="0000FF"/>
                </w:rPr>
                <w:t xml:space="preserve"> </w:t>
              </w:r>
              <w:r w:rsidR="00BD3460" w:rsidRPr="00D852B3">
                <w:rPr>
                  <w:rFonts w:ascii="Arial" w:hAnsi="Arial" w:cs="Arial"/>
                  <w:b/>
                  <w:color w:val="0000FF"/>
                  <w:sz w:val="20"/>
                  <w:szCs w:val="20"/>
                  <w:u w:val="single" w:color="0000FF"/>
                </w:rPr>
                <w:t>and</w:t>
              </w:r>
              <w:r w:rsidR="00BD3460" w:rsidRPr="00D852B3">
                <w:rPr>
                  <w:rFonts w:ascii="Arial" w:hAnsi="Arial" w:cs="Arial"/>
                  <w:b/>
                  <w:color w:val="0000FF"/>
                  <w:spacing w:val="-7"/>
                  <w:sz w:val="20"/>
                  <w:szCs w:val="20"/>
                  <w:u w:val="single" w:color="0000FF"/>
                </w:rPr>
                <w:t xml:space="preserve"> </w:t>
              </w:r>
              <w:r w:rsidR="00BD3460" w:rsidRPr="00D852B3">
                <w:rPr>
                  <w:rFonts w:ascii="Arial" w:hAnsi="Arial" w:cs="Arial"/>
                  <w:b/>
                  <w:color w:val="0000FF"/>
                  <w:sz w:val="20"/>
                  <w:szCs w:val="20"/>
                  <w:u w:val="single" w:color="0000FF"/>
                </w:rPr>
                <w:t>Medical</w:t>
              </w:r>
              <w:r w:rsidR="00BD3460" w:rsidRPr="00D852B3">
                <w:rPr>
                  <w:rFonts w:ascii="Arial" w:hAnsi="Arial" w:cs="Arial"/>
                  <w:b/>
                  <w:color w:val="0000FF"/>
                  <w:spacing w:val="-6"/>
                  <w:sz w:val="20"/>
                  <w:szCs w:val="20"/>
                  <w:u w:val="single" w:color="0000FF"/>
                </w:rPr>
                <w:t xml:space="preserve"> </w:t>
              </w:r>
              <w:r w:rsidR="00BD3460" w:rsidRPr="00D852B3">
                <w:rPr>
                  <w:rFonts w:ascii="Arial" w:hAnsi="Arial" w:cs="Arial"/>
                  <w:b/>
                  <w:color w:val="0000FF"/>
                  <w:spacing w:val="-2"/>
                  <w:sz w:val="20"/>
                  <w:szCs w:val="20"/>
                  <w:u w:val="single" w:color="0000FF"/>
                </w:rPr>
                <w:t>Research</w:t>
              </w:r>
            </w:hyperlink>
          </w:p>
        </w:tc>
      </w:tr>
      <w:tr w:rsidR="007973BB" w:rsidRPr="00D852B3">
        <w:trPr>
          <w:trHeight w:val="290"/>
        </w:trPr>
        <w:tc>
          <w:tcPr>
            <w:tcW w:w="5168" w:type="dxa"/>
          </w:tcPr>
          <w:p w:rsidR="007973BB" w:rsidRPr="00D852B3" w:rsidRDefault="00BD3460">
            <w:pPr>
              <w:pStyle w:val="TableParagraph"/>
              <w:spacing w:line="229" w:lineRule="exact"/>
              <w:ind w:left="95"/>
              <w:rPr>
                <w:rFonts w:ascii="Arial" w:hAnsi="Arial" w:cs="Arial"/>
                <w:sz w:val="20"/>
                <w:szCs w:val="20"/>
              </w:rPr>
            </w:pPr>
            <w:r w:rsidRPr="00D852B3">
              <w:rPr>
                <w:rFonts w:ascii="Arial" w:hAnsi="Arial" w:cs="Arial"/>
                <w:sz w:val="20"/>
                <w:szCs w:val="20"/>
              </w:rPr>
              <w:t>Manuscript</w:t>
            </w:r>
            <w:r w:rsidRPr="00D852B3">
              <w:rPr>
                <w:rFonts w:ascii="Arial" w:hAnsi="Arial" w:cs="Arial"/>
                <w:spacing w:val="-14"/>
                <w:sz w:val="20"/>
                <w:szCs w:val="20"/>
              </w:rPr>
              <w:t xml:space="preserve"> </w:t>
            </w:r>
            <w:r w:rsidRPr="00D852B3">
              <w:rPr>
                <w:rFonts w:ascii="Arial" w:hAnsi="Arial" w:cs="Arial"/>
                <w:spacing w:val="-2"/>
                <w:sz w:val="20"/>
                <w:szCs w:val="20"/>
              </w:rPr>
              <w:t>Number:</w:t>
            </w:r>
          </w:p>
        </w:tc>
        <w:tc>
          <w:tcPr>
            <w:tcW w:w="15770" w:type="dxa"/>
          </w:tcPr>
          <w:p w:rsidR="007973BB" w:rsidRPr="00D852B3" w:rsidRDefault="00BD3460">
            <w:pPr>
              <w:pStyle w:val="TableParagraph"/>
              <w:spacing w:before="30"/>
              <w:ind w:left="107"/>
              <w:rPr>
                <w:rFonts w:ascii="Arial" w:hAnsi="Arial" w:cs="Arial"/>
                <w:b/>
                <w:sz w:val="20"/>
                <w:szCs w:val="20"/>
              </w:rPr>
            </w:pPr>
            <w:r w:rsidRPr="00D852B3">
              <w:rPr>
                <w:rFonts w:ascii="Arial" w:hAnsi="Arial" w:cs="Arial"/>
                <w:b/>
                <w:spacing w:val="-2"/>
                <w:sz w:val="20"/>
                <w:szCs w:val="20"/>
              </w:rPr>
              <w:t>Ms_JAMMR_149018</w:t>
            </w:r>
          </w:p>
        </w:tc>
      </w:tr>
      <w:tr w:rsidR="007973BB" w:rsidRPr="00D852B3">
        <w:trPr>
          <w:trHeight w:val="650"/>
        </w:trPr>
        <w:tc>
          <w:tcPr>
            <w:tcW w:w="5168" w:type="dxa"/>
          </w:tcPr>
          <w:p w:rsidR="007973BB" w:rsidRPr="00D852B3" w:rsidRDefault="00BD3460">
            <w:pPr>
              <w:pStyle w:val="TableParagraph"/>
              <w:spacing w:line="229" w:lineRule="exact"/>
              <w:ind w:left="95"/>
              <w:rPr>
                <w:rFonts w:ascii="Arial" w:hAnsi="Arial" w:cs="Arial"/>
                <w:sz w:val="20"/>
                <w:szCs w:val="20"/>
              </w:rPr>
            </w:pPr>
            <w:r w:rsidRPr="00D852B3">
              <w:rPr>
                <w:rFonts w:ascii="Arial" w:hAnsi="Arial" w:cs="Arial"/>
                <w:sz w:val="20"/>
                <w:szCs w:val="20"/>
              </w:rPr>
              <w:t>Title</w:t>
            </w:r>
            <w:r w:rsidRPr="00D852B3">
              <w:rPr>
                <w:rFonts w:ascii="Arial" w:hAnsi="Arial" w:cs="Arial"/>
                <w:spacing w:val="-4"/>
                <w:sz w:val="20"/>
                <w:szCs w:val="20"/>
              </w:rPr>
              <w:t xml:space="preserve"> </w:t>
            </w:r>
            <w:r w:rsidRPr="00D852B3">
              <w:rPr>
                <w:rFonts w:ascii="Arial" w:hAnsi="Arial" w:cs="Arial"/>
                <w:sz w:val="20"/>
                <w:szCs w:val="20"/>
              </w:rPr>
              <w:t>of</w:t>
            </w:r>
            <w:r w:rsidRPr="00D852B3">
              <w:rPr>
                <w:rFonts w:ascii="Arial" w:hAnsi="Arial" w:cs="Arial"/>
                <w:spacing w:val="-5"/>
                <w:sz w:val="20"/>
                <w:szCs w:val="20"/>
              </w:rPr>
              <w:t xml:space="preserve"> </w:t>
            </w:r>
            <w:r w:rsidRPr="00D852B3">
              <w:rPr>
                <w:rFonts w:ascii="Arial" w:hAnsi="Arial" w:cs="Arial"/>
                <w:sz w:val="20"/>
                <w:szCs w:val="20"/>
              </w:rPr>
              <w:t>the</w:t>
            </w:r>
            <w:r w:rsidRPr="00D852B3">
              <w:rPr>
                <w:rFonts w:ascii="Arial" w:hAnsi="Arial" w:cs="Arial"/>
                <w:spacing w:val="-5"/>
                <w:sz w:val="20"/>
                <w:szCs w:val="20"/>
              </w:rPr>
              <w:t xml:space="preserve"> </w:t>
            </w:r>
            <w:r w:rsidRPr="00D852B3">
              <w:rPr>
                <w:rFonts w:ascii="Arial" w:hAnsi="Arial" w:cs="Arial"/>
                <w:spacing w:val="-2"/>
                <w:sz w:val="20"/>
                <w:szCs w:val="20"/>
              </w:rPr>
              <w:t>Manuscript:</w:t>
            </w:r>
          </w:p>
        </w:tc>
        <w:tc>
          <w:tcPr>
            <w:tcW w:w="15770" w:type="dxa"/>
          </w:tcPr>
          <w:p w:rsidR="007973BB" w:rsidRPr="00D852B3" w:rsidRDefault="00BD3460">
            <w:pPr>
              <w:pStyle w:val="TableParagraph"/>
              <w:spacing w:before="210"/>
              <w:ind w:left="107"/>
              <w:rPr>
                <w:rFonts w:ascii="Arial" w:hAnsi="Arial" w:cs="Arial"/>
                <w:b/>
                <w:sz w:val="20"/>
                <w:szCs w:val="20"/>
              </w:rPr>
            </w:pPr>
            <w:r w:rsidRPr="00D852B3">
              <w:rPr>
                <w:rFonts w:ascii="Arial" w:hAnsi="Arial" w:cs="Arial"/>
                <w:b/>
                <w:sz w:val="20"/>
                <w:szCs w:val="20"/>
              </w:rPr>
              <w:t>Effectiveness</w:t>
            </w:r>
            <w:r w:rsidRPr="00D852B3">
              <w:rPr>
                <w:rFonts w:ascii="Arial" w:hAnsi="Arial" w:cs="Arial"/>
                <w:b/>
                <w:spacing w:val="-6"/>
                <w:sz w:val="20"/>
                <w:szCs w:val="20"/>
              </w:rPr>
              <w:t xml:space="preserve"> </w:t>
            </w:r>
            <w:r w:rsidRPr="00D852B3">
              <w:rPr>
                <w:rFonts w:ascii="Arial" w:hAnsi="Arial" w:cs="Arial"/>
                <w:b/>
                <w:sz w:val="20"/>
                <w:szCs w:val="20"/>
              </w:rPr>
              <w:t>of</w:t>
            </w:r>
            <w:r w:rsidRPr="00D852B3">
              <w:rPr>
                <w:rFonts w:ascii="Arial" w:hAnsi="Arial" w:cs="Arial"/>
                <w:b/>
                <w:spacing w:val="-5"/>
                <w:sz w:val="20"/>
                <w:szCs w:val="20"/>
              </w:rPr>
              <w:t xml:space="preserve"> </w:t>
            </w:r>
            <w:r w:rsidRPr="00D852B3">
              <w:rPr>
                <w:rFonts w:ascii="Arial" w:hAnsi="Arial" w:cs="Arial"/>
                <w:b/>
                <w:sz w:val="20"/>
                <w:szCs w:val="20"/>
              </w:rPr>
              <w:t>low-level</w:t>
            </w:r>
            <w:r w:rsidRPr="00D852B3">
              <w:rPr>
                <w:rFonts w:ascii="Arial" w:hAnsi="Arial" w:cs="Arial"/>
                <w:b/>
                <w:spacing w:val="-5"/>
                <w:sz w:val="20"/>
                <w:szCs w:val="20"/>
              </w:rPr>
              <w:t xml:space="preserve"> </w:t>
            </w:r>
            <w:r w:rsidRPr="00D852B3">
              <w:rPr>
                <w:rFonts w:ascii="Arial" w:hAnsi="Arial" w:cs="Arial"/>
                <w:b/>
                <w:sz w:val="20"/>
                <w:szCs w:val="20"/>
              </w:rPr>
              <w:t>laser</w:t>
            </w:r>
            <w:r w:rsidRPr="00D852B3">
              <w:rPr>
                <w:rFonts w:ascii="Arial" w:hAnsi="Arial" w:cs="Arial"/>
                <w:b/>
                <w:spacing w:val="-7"/>
                <w:sz w:val="20"/>
                <w:szCs w:val="20"/>
              </w:rPr>
              <w:t xml:space="preserve"> </w:t>
            </w:r>
            <w:r w:rsidRPr="00D852B3">
              <w:rPr>
                <w:rFonts w:ascii="Arial" w:hAnsi="Arial" w:cs="Arial"/>
                <w:b/>
                <w:sz w:val="20"/>
                <w:szCs w:val="20"/>
              </w:rPr>
              <w:t>therapy</w:t>
            </w:r>
            <w:r w:rsidRPr="00D852B3">
              <w:rPr>
                <w:rFonts w:ascii="Arial" w:hAnsi="Arial" w:cs="Arial"/>
                <w:b/>
                <w:spacing w:val="-7"/>
                <w:sz w:val="20"/>
                <w:szCs w:val="20"/>
              </w:rPr>
              <w:t xml:space="preserve"> </w:t>
            </w:r>
            <w:r w:rsidRPr="00D852B3">
              <w:rPr>
                <w:rFonts w:ascii="Arial" w:hAnsi="Arial" w:cs="Arial"/>
                <w:b/>
                <w:sz w:val="20"/>
                <w:szCs w:val="20"/>
              </w:rPr>
              <w:t>with</w:t>
            </w:r>
            <w:r w:rsidRPr="00D852B3">
              <w:rPr>
                <w:rFonts w:ascii="Arial" w:hAnsi="Arial" w:cs="Arial"/>
                <w:b/>
                <w:spacing w:val="-6"/>
                <w:sz w:val="20"/>
                <w:szCs w:val="20"/>
              </w:rPr>
              <w:t xml:space="preserve"> </w:t>
            </w:r>
            <w:r w:rsidRPr="00D852B3">
              <w:rPr>
                <w:rFonts w:ascii="Arial" w:hAnsi="Arial" w:cs="Arial"/>
                <w:b/>
                <w:sz w:val="20"/>
                <w:szCs w:val="20"/>
              </w:rPr>
              <w:t>or</w:t>
            </w:r>
            <w:r w:rsidRPr="00D852B3">
              <w:rPr>
                <w:rFonts w:ascii="Arial" w:hAnsi="Arial" w:cs="Arial"/>
                <w:b/>
                <w:spacing w:val="-7"/>
                <w:sz w:val="20"/>
                <w:szCs w:val="20"/>
              </w:rPr>
              <w:t xml:space="preserve"> </w:t>
            </w:r>
            <w:r w:rsidRPr="00D852B3">
              <w:rPr>
                <w:rFonts w:ascii="Arial" w:hAnsi="Arial" w:cs="Arial"/>
                <w:b/>
                <w:sz w:val="20"/>
                <w:szCs w:val="20"/>
              </w:rPr>
              <w:t>without</w:t>
            </w:r>
            <w:r w:rsidRPr="00D852B3">
              <w:rPr>
                <w:rFonts w:ascii="Arial" w:hAnsi="Arial" w:cs="Arial"/>
                <w:b/>
                <w:spacing w:val="-6"/>
                <w:sz w:val="20"/>
                <w:szCs w:val="20"/>
              </w:rPr>
              <w:t xml:space="preserve"> </w:t>
            </w:r>
            <w:r w:rsidRPr="00D852B3">
              <w:rPr>
                <w:rFonts w:ascii="Arial" w:hAnsi="Arial" w:cs="Arial"/>
                <w:b/>
                <w:sz w:val="20"/>
                <w:szCs w:val="20"/>
              </w:rPr>
              <w:t>hyaluronic</w:t>
            </w:r>
            <w:r w:rsidRPr="00D852B3">
              <w:rPr>
                <w:rFonts w:ascii="Arial" w:hAnsi="Arial" w:cs="Arial"/>
                <w:b/>
                <w:spacing w:val="-5"/>
                <w:sz w:val="20"/>
                <w:szCs w:val="20"/>
              </w:rPr>
              <w:t xml:space="preserve"> </w:t>
            </w:r>
            <w:r w:rsidRPr="00D852B3">
              <w:rPr>
                <w:rFonts w:ascii="Arial" w:hAnsi="Arial" w:cs="Arial"/>
                <w:b/>
                <w:sz w:val="20"/>
                <w:szCs w:val="20"/>
              </w:rPr>
              <w:t>acid</w:t>
            </w:r>
            <w:r w:rsidRPr="00D852B3">
              <w:rPr>
                <w:rFonts w:ascii="Arial" w:hAnsi="Arial" w:cs="Arial"/>
                <w:b/>
                <w:spacing w:val="-7"/>
                <w:sz w:val="20"/>
                <w:szCs w:val="20"/>
              </w:rPr>
              <w:t xml:space="preserve"> </w:t>
            </w:r>
            <w:r w:rsidRPr="00D852B3">
              <w:rPr>
                <w:rFonts w:ascii="Arial" w:hAnsi="Arial" w:cs="Arial"/>
                <w:b/>
                <w:sz w:val="20"/>
                <w:szCs w:val="20"/>
              </w:rPr>
              <w:t>gel</w:t>
            </w:r>
            <w:r w:rsidRPr="00D852B3">
              <w:rPr>
                <w:rFonts w:ascii="Arial" w:hAnsi="Arial" w:cs="Arial"/>
                <w:b/>
                <w:spacing w:val="-7"/>
                <w:sz w:val="20"/>
                <w:szCs w:val="20"/>
              </w:rPr>
              <w:t xml:space="preserve"> </w:t>
            </w:r>
            <w:r w:rsidRPr="00D852B3">
              <w:rPr>
                <w:rFonts w:ascii="Arial" w:hAnsi="Arial" w:cs="Arial"/>
                <w:b/>
                <w:sz w:val="20"/>
                <w:szCs w:val="20"/>
              </w:rPr>
              <w:t>in</w:t>
            </w:r>
            <w:r w:rsidRPr="00D852B3">
              <w:rPr>
                <w:rFonts w:ascii="Arial" w:hAnsi="Arial" w:cs="Arial"/>
                <w:b/>
                <w:spacing w:val="-6"/>
                <w:sz w:val="20"/>
                <w:szCs w:val="20"/>
              </w:rPr>
              <w:t xml:space="preserve"> </w:t>
            </w:r>
            <w:r w:rsidRPr="00D852B3">
              <w:rPr>
                <w:rFonts w:ascii="Arial" w:hAnsi="Arial" w:cs="Arial"/>
                <w:b/>
                <w:sz w:val="20"/>
                <w:szCs w:val="20"/>
              </w:rPr>
              <w:t>tissue</w:t>
            </w:r>
            <w:r w:rsidRPr="00D852B3">
              <w:rPr>
                <w:rFonts w:ascii="Arial" w:hAnsi="Arial" w:cs="Arial"/>
                <w:b/>
                <w:spacing w:val="-7"/>
                <w:sz w:val="20"/>
                <w:szCs w:val="20"/>
              </w:rPr>
              <w:t xml:space="preserve"> </w:t>
            </w:r>
            <w:r w:rsidRPr="00D852B3">
              <w:rPr>
                <w:rFonts w:ascii="Arial" w:hAnsi="Arial" w:cs="Arial"/>
                <w:b/>
                <w:sz w:val="20"/>
                <w:szCs w:val="20"/>
              </w:rPr>
              <w:t>healing</w:t>
            </w:r>
            <w:r w:rsidRPr="00D852B3">
              <w:rPr>
                <w:rFonts w:ascii="Arial" w:hAnsi="Arial" w:cs="Arial"/>
                <w:b/>
                <w:spacing w:val="-6"/>
                <w:sz w:val="20"/>
                <w:szCs w:val="20"/>
              </w:rPr>
              <w:t xml:space="preserve"> </w:t>
            </w:r>
            <w:r w:rsidRPr="00D852B3">
              <w:rPr>
                <w:rFonts w:ascii="Arial" w:hAnsi="Arial" w:cs="Arial"/>
                <w:b/>
                <w:sz w:val="20"/>
                <w:szCs w:val="20"/>
              </w:rPr>
              <w:t>and</w:t>
            </w:r>
            <w:r w:rsidRPr="00D852B3">
              <w:rPr>
                <w:rFonts w:ascii="Arial" w:hAnsi="Arial" w:cs="Arial"/>
                <w:b/>
                <w:spacing w:val="-6"/>
                <w:sz w:val="20"/>
                <w:szCs w:val="20"/>
              </w:rPr>
              <w:t xml:space="preserve"> </w:t>
            </w:r>
            <w:r w:rsidRPr="00D852B3">
              <w:rPr>
                <w:rFonts w:ascii="Arial" w:hAnsi="Arial" w:cs="Arial"/>
                <w:b/>
                <w:sz w:val="20"/>
                <w:szCs w:val="20"/>
              </w:rPr>
              <w:t>pain</w:t>
            </w:r>
            <w:r w:rsidRPr="00D852B3">
              <w:rPr>
                <w:rFonts w:ascii="Arial" w:hAnsi="Arial" w:cs="Arial"/>
                <w:b/>
                <w:spacing w:val="-5"/>
                <w:sz w:val="20"/>
                <w:szCs w:val="20"/>
              </w:rPr>
              <w:t xml:space="preserve"> </w:t>
            </w:r>
            <w:r w:rsidRPr="00D852B3">
              <w:rPr>
                <w:rFonts w:ascii="Arial" w:hAnsi="Arial" w:cs="Arial"/>
                <w:b/>
                <w:sz w:val="20"/>
                <w:szCs w:val="20"/>
              </w:rPr>
              <w:t>control</w:t>
            </w:r>
            <w:r w:rsidRPr="00D852B3">
              <w:rPr>
                <w:rFonts w:ascii="Arial" w:hAnsi="Arial" w:cs="Arial"/>
                <w:b/>
                <w:spacing w:val="-7"/>
                <w:sz w:val="20"/>
                <w:szCs w:val="20"/>
              </w:rPr>
              <w:t xml:space="preserve"> </w:t>
            </w:r>
            <w:r w:rsidRPr="00D852B3">
              <w:rPr>
                <w:rFonts w:ascii="Arial" w:hAnsi="Arial" w:cs="Arial"/>
                <w:b/>
                <w:sz w:val="20"/>
                <w:szCs w:val="20"/>
              </w:rPr>
              <w:t>after</w:t>
            </w:r>
            <w:r w:rsidRPr="00D852B3">
              <w:rPr>
                <w:rFonts w:ascii="Arial" w:hAnsi="Arial" w:cs="Arial"/>
                <w:b/>
                <w:spacing w:val="-8"/>
                <w:sz w:val="20"/>
                <w:szCs w:val="20"/>
              </w:rPr>
              <w:t xml:space="preserve"> </w:t>
            </w:r>
            <w:r w:rsidRPr="00D852B3">
              <w:rPr>
                <w:rFonts w:ascii="Arial" w:hAnsi="Arial" w:cs="Arial"/>
                <w:b/>
                <w:sz w:val="20"/>
                <w:szCs w:val="20"/>
              </w:rPr>
              <w:t>gingival</w:t>
            </w:r>
            <w:r w:rsidRPr="00D852B3">
              <w:rPr>
                <w:rFonts w:ascii="Arial" w:hAnsi="Arial" w:cs="Arial"/>
                <w:b/>
                <w:spacing w:val="-5"/>
                <w:sz w:val="20"/>
                <w:szCs w:val="20"/>
              </w:rPr>
              <w:t xml:space="preserve"> </w:t>
            </w:r>
            <w:r w:rsidRPr="00D852B3">
              <w:rPr>
                <w:rFonts w:ascii="Arial" w:hAnsi="Arial" w:cs="Arial"/>
                <w:b/>
                <w:sz w:val="20"/>
                <w:szCs w:val="20"/>
              </w:rPr>
              <w:t>surgery:</w:t>
            </w:r>
            <w:r w:rsidRPr="00D852B3">
              <w:rPr>
                <w:rFonts w:ascii="Arial" w:hAnsi="Arial" w:cs="Arial"/>
                <w:b/>
                <w:spacing w:val="-7"/>
                <w:sz w:val="20"/>
                <w:szCs w:val="20"/>
              </w:rPr>
              <w:t xml:space="preserve"> </w:t>
            </w:r>
            <w:r w:rsidRPr="00D852B3">
              <w:rPr>
                <w:rFonts w:ascii="Arial" w:hAnsi="Arial" w:cs="Arial"/>
                <w:b/>
                <w:sz w:val="20"/>
                <w:szCs w:val="20"/>
              </w:rPr>
              <w:t>a</w:t>
            </w:r>
            <w:r w:rsidRPr="00D852B3">
              <w:rPr>
                <w:rFonts w:ascii="Arial" w:hAnsi="Arial" w:cs="Arial"/>
                <w:b/>
                <w:spacing w:val="-5"/>
                <w:sz w:val="20"/>
                <w:szCs w:val="20"/>
              </w:rPr>
              <w:t xml:space="preserve"> </w:t>
            </w:r>
            <w:r w:rsidRPr="00D852B3">
              <w:rPr>
                <w:rFonts w:ascii="Arial" w:hAnsi="Arial" w:cs="Arial"/>
                <w:b/>
                <w:sz w:val="20"/>
                <w:szCs w:val="20"/>
              </w:rPr>
              <w:t>systematic</w:t>
            </w:r>
            <w:r w:rsidRPr="00D852B3">
              <w:rPr>
                <w:rFonts w:ascii="Arial" w:hAnsi="Arial" w:cs="Arial"/>
                <w:b/>
                <w:spacing w:val="-5"/>
                <w:sz w:val="20"/>
                <w:szCs w:val="20"/>
              </w:rPr>
              <w:t xml:space="preserve"> </w:t>
            </w:r>
            <w:r w:rsidRPr="00D852B3">
              <w:rPr>
                <w:rFonts w:ascii="Arial" w:hAnsi="Arial" w:cs="Arial"/>
                <w:b/>
                <w:spacing w:val="-2"/>
                <w:sz w:val="20"/>
                <w:szCs w:val="20"/>
              </w:rPr>
              <w:t>review</w:t>
            </w:r>
          </w:p>
        </w:tc>
      </w:tr>
      <w:tr w:rsidR="007973BB" w:rsidRPr="00D852B3">
        <w:trPr>
          <w:trHeight w:val="333"/>
        </w:trPr>
        <w:tc>
          <w:tcPr>
            <w:tcW w:w="5168" w:type="dxa"/>
          </w:tcPr>
          <w:p w:rsidR="007973BB" w:rsidRPr="00D852B3" w:rsidRDefault="00BD3460">
            <w:pPr>
              <w:pStyle w:val="TableParagraph"/>
              <w:spacing w:line="229" w:lineRule="exact"/>
              <w:ind w:left="95"/>
              <w:rPr>
                <w:rFonts w:ascii="Arial" w:hAnsi="Arial" w:cs="Arial"/>
                <w:sz w:val="20"/>
                <w:szCs w:val="20"/>
              </w:rPr>
            </w:pPr>
            <w:r w:rsidRPr="00D852B3">
              <w:rPr>
                <w:rFonts w:ascii="Arial" w:hAnsi="Arial" w:cs="Arial"/>
                <w:sz w:val="20"/>
                <w:szCs w:val="20"/>
              </w:rPr>
              <w:t>Type</w:t>
            </w:r>
            <w:r w:rsidRPr="00D852B3">
              <w:rPr>
                <w:rFonts w:ascii="Arial" w:hAnsi="Arial" w:cs="Arial"/>
                <w:spacing w:val="-5"/>
                <w:sz w:val="20"/>
                <w:szCs w:val="20"/>
              </w:rPr>
              <w:t xml:space="preserve"> </w:t>
            </w:r>
            <w:r w:rsidRPr="00D852B3">
              <w:rPr>
                <w:rFonts w:ascii="Arial" w:hAnsi="Arial" w:cs="Arial"/>
                <w:sz w:val="20"/>
                <w:szCs w:val="20"/>
              </w:rPr>
              <w:t>of</w:t>
            </w:r>
            <w:r w:rsidRPr="00D852B3">
              <w:rPr>
                <w:rFonts w:ascii="Arial" w:hAnsi="Arial" w:cs="Arial"/>
                <w:spacing w:val="-4"/>
                <w:sz w:val="20"/>
                <w:szCs w:val="20"/>
              </w:rPr>
              <w:t xml:space="preserve"> </w:t>
            </w:r>
            <w:r w:rsidRPr="00D852B3">
              <w:rPr>
                <w:rFonts w:ascii="Arial" w:hAnsi="Arial" w:cs="Arial"/>
                <w:sz w:val="20"/>
                <w:szCs w:val="20"/>
              </w:rPr>
              <w:t>the</w:t>
            </w:r>
            <w:r w:rsidRPr="00D852B3">
              <w:rPr>
                <w:rFonts w:ascii="Arial" w:hAnsi="Arial" w:cs="Arial"/>
                <w:spacing w:val="-3"/>
                <w:sz w:val="20"/>
                <w:szCs w:val="20"/>
              </w:rPr>
              <w:t xml:space="preserve"> </w:t>
            </w:r>
            <w:r w:rsidRPr="00D852B3">
              <w:rPr>
                <w:rFonts w:ascii="Arial" w:hAnsi="Arial" w:cs="Arial"/>
                <w:spacing w:val="-2"/>
                <w:sz w:val="20"/>
                <w:szCs w:val="20"/>
              </w:rPr>
              <w:t>Article</w:t>
            </w:r>
          </w:p>
        </w:tc>
        <w:tc>
          <w:tcPr>
            <w:tcW w:w="15770" w:type="dxa"/>
          </w:tcPr>
          <w:p w:rsidR="007973BB" w:rsidRPr="00D852B3" w:rsidRDefault="00BD3460">
            <w:pPr>
              <w:pStyle w:val="TableParagraph"/>
              <w:spacing w:before="52"/>
              <w:ind w:left="107"/>
              <w:rPr>
                <w:rFonts w:ascii="Arial" w:hAnsi="Arial" w:cs="Arial"/>
                <w:b/>
                <w:sz w:val="20"/>
                <w:szCs w:val="20"/>
              </w:rPr>
            </w:pPr>
            <w:r w:rsidRPr="00D852B3">
              <w:rPr>
                <w:rFonts w:ascii="Arial" w:hAnsi="Arial" w:cs="Arial"/>
                <w:b/>
                <w:sz w:val="20"/>
                <w:szCs w:val="20"/>
              </w:rPr>
              <w:t>Review</w:t>
            </w:r>
            <w:r w:rsidRPr="00D852B3">
              <w:rPr>
                <w:rFonts w:ascii="Arial" w:hAnsi="Arial" w:cs="Arial"/>
                <w:b/>
                <w:spacing w:val="-6"/>
                <w:sz w:val="20"/>
                <w:szCs w:val="20"/>
              </w:rPr>
              <w:t xml:space="preserve"> </w:t>
            </w:r>
            <w:r w:rsidRPr="00D852B3">
              <w:rPr>
                <w:rFonts w:ascii="Arial" w:hAnsi="Arial" w:cs="Arial"/>
                <w:b/>
                <w:spacing w:val="-2"/>
                <w:sz w:val="20"/>
                <w:szCs w:val="20"/>
              </w:rPr>
              <w:t>Article</w:t>
            </w:r>
          </w:p>
        </w:tc>
      </w:tr>
    </w:tbl>
    <w:p w:rsidR="007973BB" w:rsidRPr="00D852B3" w:rsidRDefault="007973BB">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7973BB" w:rsidRPr="00D852B3">
        <w:trPr>
          <w:trHeight w:val="450"/>
        </w:trPr>
        <w:tc>
          <w:tcPr>
            <w:tcW w:w="21152" w:type="dxa"/>
            <w:gridSpan w:val="3"/>
            <w:tcBorders>
              <w:top w:val="nil"/>
              <w:left w:val="nil"/>
              <w:right w:val="nil"/>
            </w:tcBorders>
          </w:tcPr>
          <w:p w:rsidR="006D0EC1" w:rsidRPr="00D852B3" w:rsidRDefault="006D0EC1" w:rsidP="007378F6">
            <w:pPr>
              <w:pStyle w:val="TableParagraph"/>
              <w:spacing w:line="221" w:lineRule="exact"/>
              <w:ind w:left="0"/>
              <w:rPr>
                <w:rFonts w:ascii="Arial" w:hAnsi="Arial" w:cs="Arial"/>
                <w:b/>
                <w:color w:val="000000"/>
                <w:sz w:val="20"/>
                <w:szCs w:val="20"/>
                <w:highlight w:val="yellow"/>
              </w:rPr>
            </w:pPr>
          </w:p>
          <w:p w:rsidR="006D0EC1" w:rsidRPr="00D852B3" w:rsidRDefault="006D0EC1">
            <w:pPr>
              <w:pStyle w:val="TableParagraph"/>
              <w:spacing w:line="221" w:lineRule="exact"/>
              <w:ind w:left="112"/>
              <w:rPr>
                <w:rFonts w:ascii="Arial" w:hAnsi="Arial" w:cs="Arial"/>
                <w:b/>
                <w:color w:val="000000"/>
                <w:sz w:val="20"/>
                <w:szCs w:val="20"/>
                <w:highlight w:val="yellow"/>
              </w:rPr>
            </w:pPr>
          </w:p>
          <w:p w:rsidR="007973BB" w:rsidRPr="00D852B3" w:rsidRDefault="00BD3460">
            <w:pPr>
              <w:pStyle w:val="TableParagraph"/>
              <w:spacing w:line="221" w:lineRule="exact"/>
              <w:ind w:left="112"/>
              <w:rPr>
                <w:rFonts w:ascii="Arial" w:hAnsi="Arial" w:cs="Arial"/>
                <w:b/>
                <w:sz w:val="20"/>
                <w:szCs w:val="20"/>
              </w:rPr>
            </w:pPr>
            <w:r w:rsidRPr="00D852B3">
              <w:rPr>
                <w:rFonts w:ascii="Arial" w:hAnsi="Arial" w:cs="Arial"/>
                <w:b/>
                <w:color w:val="000000"/>
                <w:sz w:val="20"/>
                <w:szCs w:val="20"/>
                <w:highlight w:val="yellow"/>
              </w:rPr>
              <w:t>PART</w:t>
            </w:r>
            <w:r w:rsidRPr="00D852B3">
              <w:rPr>
                <w:rFonts w:ascii="Arial" w:hAnsi="Arial" w:cs="Arial"/>
                <w:b/>
                <w:color w:val="000000"/>
                <w:spacing w:val="45"/>
                <w:sz w:val="20"/>
                <w:szCs w:val="20"/>
                <w:highlight w:val="yellow"/>
              </w:rPr>
              <w:t xml:space="preserve"> </w:t>
            </w:r>
            <w:r w:rsidRPr="00D852B3">
              <w:rPr>
                <w:rFonts w:ascii="Arial" w:hAnsi="Arial" w:cs="Arial"/>
                <w:b/>
                <w:color w:val="000000"/>
                <w:sz w:val="20"/>
                <w:szCs w:val="20"/>
                <w:highlight w:val="yellow"/>
              </w:rPr>
              <w:t>1:</w:t>
            </w:r>
            <w:r w:rsidRPr="00D852B3">
              <w:rPr>
                <w:rFonts w:ascii="Arial" w:hAnsi="Arial" w:cs="Arial"/>
                <w:b/>
                <w:color w:val="000000"/>
                <w:spacing w:val="-1"/>
                <w:sz w:val="20"/>
                <w:szCs w:val="20"/>
              </w:rPr>
              <w:t xml:space="preserve"> </w:t>
            </w:r>
            <w:r w:rsidRPr="00D852B3">
              <w:rPr>
                <w:rFonts w:ascii="Arial" w:hAnsi="Arial" w:cs="Arial"/>
                <w:b/>
                <w:color w:val="000000"/>
                <w:spacing w:val="-2"/>
                <w:sz w:val="20"/>
                <w:szCs w:val="20"/>
              </w:rPr>
              <w:t>Comments</w:t>
            </w:r>
          </w:p>
        </w:tc>
      </w:tr>
      <w:tr w:rsidR="007973BB" w:rsidRPr="00D852B3">
        <w:trPr>
          <w:trHeight w:val="964"/>
        </w:trPr>
        <w:tc>
          <w:tcPr>
            <w:tcW w:w="5352" w:type="dxa"/>
          </w:tcPr>
          <w:p w:rsidR="007973BB" w:rsidRPr="00D852B3" w:rsidRDefault="007973BB">
            <w:pPr>
              <w:pStyle w:val="TableParagraph"/>
              <w:ind w:left="0"/>
              <w:rPr>
                <w:rFonts w:ascii="Arial" w:hAnsi="Arial" w:cs="Arial"/>
                <w:sz w:val="20"/>
                <w:szCs w:val="20"/>
              </w:rPr>
            </w:pPr>
          </w:p>
        </w:tc>
        <w:tc>
          <w:tcPr>
            <w:tcW w:w="9356" w:type="dxa"/>
          </w:tcPr>
          <w:p w:rsidR="007973BB" w:rsidRPr="00D852B3" w:rsidRDefault="00BD3460">
            <w:pPr>
              <w:pStyle w:val="TableParagraph"/>
              <w:rPr>
                <w:rFonts w:ascii="Arial" w:hAnsi="Arial" w:cs="Arial"/>
                <w:b/>
                <w:sz w:val="20"/>
                <w:szCs w:val="20"/>
              </w:rPr>
            </w:pPr>
            <w:r w:rsidRPr="00D852B3">
              <w:rPr>
                <w:rFonts w:ascii="Arial" w:hAnsi="Arial" w:cs="Arial"/>
                <w:b/>
                <w:sz w:val="20"/>
                <w:szCs w:val="20"/>
              </w:rPr>
              <w:t>Reviewer’s</w:t>
            </w:r>
            <w:r w:rsidRPr="00D852B3">
              <w:rPr>
                <w:rFonts w:ascii="Arial" w:hAnsi="Arial" w:cs="Arial"/>
                <w:b/>
                <w:spacing w:val="-9"/>
                <w:sz w:val="20"/>
                <w:szCs w:val="20"/>
              </w:rPr>
              <w:t xml:space="preserve"> </w:t>
            </w:r>
            <w:r w:rsidRPr="00D852B3">
              <w:rPr>
                <w:rFonts w:ascii="Arial" w:hAnsi="Arial" w:cs="Arial"/>
                <w:b/>
                <w:spacing w:val="-2"/>
                <w:sz w:val="20"/>
                <w:szCs w:val="20"/>
              </w:rPr>
              <w:t>comment</w:t>
            </w:r>
          </w:p>
          <w:p w:rsidR="007973BB" w:rsidRPr="00D852B3" w:rsidRDefault="00BD3460">
            <w:pPr>
              <w:pStyle w:val="TableParagraph"/>
              <w:ind w:right="131"/>
              <w:rPr>
                <w:rFonts w:ascii="Arial" w:hAnsi="Arial" w:cs="Arial"/>
                <w:b/>
                <w:sz w:val="20"/>
                <w:szCs w:val="20"/>
              </w:rPr>
            </w:pPr>
            <w:r w:rsidRPr="00D852B3">
              <w:rPr>
                <w:rFonts w:ascii="Arial" w:hAnsi="Arial" w:cs="Arial"/>
                <w:b/>
                <w:color w:val="000000"/>
                <w:sz w:val="20"/>
                <w:szCs w:val="20"/>
                <w:highlight w:val="yellow"/>
              </w:rPr>
              <w:t>Artificial</w:t>
            </w:r>
            <w:r w:rsidRPr="00D852B3">
              <w:rPr>
                <w:rFonts w:ascii="Arial" w:hAnsi="Arial" w:cs="Arial"/>
                <w:b/>
                <w:color w:val="000000"/>
                <w:spacing w:val="-5"/>
                <w:sz w:val="20"/>
                <w:szCs w:val="20"/>
                <w:highlight w:val="yellow"/>
              </w:rPr>
              <w:t xml:space="preserve"> </w:t>
            </w:r>
            <w:r w:rsidRPr="00D852B3">
              <w:rPr>
                <w:rFonts w:ascii="Arial" w:hAnsi="Arial" w:cs="Arial"/>
                <w:b/>
                <w:color w:val="000000"/>
                <w:sz w:val="20"/>
                <w:szCs w:val="20"/>
                <w:highlight w:val="yellow"/>
              </w:rPr>
              <w:t>Intelligence</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(AI)</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generated</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or</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assisted</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review</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comments</w:t>
            </w:r>
            <w:r w:rsidRPr="00D852B3">
              <w:rPr>
                <w:rFonts w:ascii="Arial" w:hAnsi="Arial" w:cs="Arial"/>
                <w:b/>
                <w:color w:val="000000"/>
                <w:spacing w:val="-5"/>
                <w:sz w:val="20"/>
                <w:szCs w:val="20"/>
                <w:highlight w:val="yellow"/>
              </w:rPr>
              <w:t xml:space="preserve"> </w:t>
            </w:r>
            <w:r w:rsidRPr="00D852B3">
              <w:rPr>
                <w:rFonts w:ascii="Arial" w:hAnsi="Arial" w:cs="Arial"/>
                <w:b/>
                <w:color w:val="000000"/>
                <w:sz w:val="20"/>
                <w:szCs w:val="20"/>
                <w:highlight w:val="yellow"/>
              </w:rPr>
              <w:t>are</w:t>
            </w:r>
            <w:r w:rsidRPr="00D852B3">
              <w:rPr>
                <w:rFonts w:ascii="Arial" w:hAnsi="Arial" w:cs="Arial"/>
                <w:b/>
                <w:color w:val="000000"/>
                <w:spacing w:val="-6"/>
                <w:sz w:val="20"/>
                <w:szCs w:val="20"/>
                <w:highlight w:val="yellow"/>
              </w:rPr>
              <w:t xml:space="preserve"> </w:t>
            </w:r>
            <w:r w:rsidRPr="00D852B3">
              <w:rPr>
                <w:rFonts w:ascii="Arial" w:hAnsi="Arial" w:cs="Arial"/>
                <w:b/>
                <w:color w:val="000000"/>
                <w:sz w:val="20"/>
                <w:szCs w:val="20"/>
                <w:highlight w:val="yellow"/>
              </w:rPr>
              <w:t>strictly</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prohibited</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during</w:t>
            </w:r>
            <w:r w:rsidRPr="00D852B3">
              <w:rPr>
                <w:rFonts w:ascii="Arial" w:hAnsi="Arial" w:cs="Arial"/>
                <w:b/>
                <w:color w:val="000000"/>
                <w:spacing w:val="-4"/>
                <w:sz w:val="20"/>
                <w:szCs w:val="20"/>
                <w:highlight w:val="yellow"/>
              </w:rPr>
              <w:t xml:space="preserve"> </w:t>
            </w:r>
            <w:r w:rsidRPr="00D852B3">
              <w:rPr>
                <w:rFonts w:ascii="Arial" w:hAnsi="Arial" w:cs="Arial"/>
                <w:b/>
                <w:color w:val="000000"/>
                <w:sz w:val="20"/>
                <w:szCs w:val="20"/>
                <w:highlight w:val="yellow"/>
              </w:rPr>
              <w:t>peer</w:t>
            </w:r>
            <w:r w:rsidRPr="00D852B3">
              <w:rPr>
                <w:rFonts w:ascii="Arial" w:hAnsi="Arial" w:cs="Arial"/>
                <w:b/>
                <w:color w:val="000000"/>
                <w:sz w:val="20"/>
                <w:szCs w:val="20"/>
              </w:rPr>
              <w:t xml:space="preserve"> </w:t>
            </w:r>
            <w:r w:rsidRPr="00D852B3">
              <w:rPr>
                <w:rFonts w:ascii="Arial" w:hAnsi="Arial" w:cs="Arial"/>
                <w:b/>
                <w:color w:val="000000"/>
                <w:spacing w:val="-2"/>
                <w:sz w:val="20"/>
                <w:szCs w:val="20"/>
                <w:highlight w:val="yellow"/>
              </w:rPr>
              <w:t>review.</w:t>
            </w:r>
          </w:p>
        </w:tc>
        <w:tc>
          <w:tcPr>
            <w:tcW w:w="6444" w:type="dxa"/>
          </w:tcPr>
          <w:p w:rsidR="007973BB" w:rsidRPr="00D852B3" w:rsidRDefault="00BD3460">
            <w:pPr>
              <w:pStyle w:val="TableParagraph"/>
              <w:spacing w:line="254" w:lineRule="auto"/>
              <w:ind w:right="737"/>
              <w:rPr>
                <w:rFonts w:ascii="Arial" w:hAnsi="Arial" w:cs="Arial"/>
                <w:sz w:val="20"/>
                <w:szCs w:val="20"/>
              </w:rPr>
            </w:pPr>
            <w:r w:rsidRPr="00D852B3">
              <w:rPr>
                <w:rFonts w:ascii="Arial" w:hAnsi="Arial" w:cs="Arial"/>
                <w:b/>
                <w:sz w:val="20"/>
                <w:szCs w:val="20"/>
              </w:rPr>
              <w:t>Author’s</w:t>
            </w:r>
            <w:r w:rsidRPr="00D852B3">
              <w:rPr>
                <w:rFonts w:ascii="Arial" w:hAnsi="Arial" w:cs="Arial"/>
                <w:b/>
                <w:spacing w:val="-7"/>
                <w:sz w:val="20"/>
                <w:szCs w:val="20"/>
              </w:rPr>
              <w:t xml:space="preserve"> </w:t>
            </w:r>
            <w:r w:rsidRPr="00D852B3">
              <w:rPr>
                <w:rFonts w:ascii="Arial" w:hAnsi="Arial" w:cs="Arial"/>
                <w:b/>
                <w:sz w:val="20"/>
                <w:szCs w:val="20"/>
              </w:rPr>
              <w:t>Feedback</w:t>
            </w:r>
            <w:r w:rsidRPr="00D852B3">
              <w:rPr>
                <w:rFonts w:ascii="Arial" w:hAnsi="Arial" w:cs="Arial"/>
                <w:b/>
                <w:spacing w:val="-2"/>
                <w:sz w:val="20"/>
                <w:szCs w:val="20"/>
              </w:rPr>
              <w:t xml:space="preserve"> </w:t>
            </w:r>
            <w:r w:rsidRPr="00D852B3">
              <w:rPr>
                <w:rFonts w:ascii="Arial" w:hAnsi="Arial" w:cs="Arial"/>
                <w:sz w:val="20"/>
                <w:szCs w:val="20"/>
              </w:rPr>
              <w:t>(It</w:t>
            </w:r>
            <w:r w:rsidRPr="00D852B3">
              <w:rPr>
                <w:rFonts w:ascii="Arial" w:hAnsi="Arial" w:cs="Arial"/>
                <w:spacing w:val="-7"/>
                <w:sz w:val="20"/>
                <w:szCs w:val="20"/>
              </w:rPr>
              <w:t xml:space="preserve"> </w:t>
            </w:r>
            <w:r w:rsidRPr="00D852B3">
              <w:rPr>
                <w:rFonts w:ascii="Arial" w:hAnsi="Arial" w:cs="Arial"/>
                <w:sz w:val="20"/>
                <w:szCs w:val="20"/>
              </w:rPr>
              <w:t>is</w:t>
            </w:r>
            <w:r w:rsidRPr="00D852B3">
              <w:rPr>
                <w:rFonts w:ascii="Arial" w:hAnsi="Arial" w:cs="Arial"/>
                <w:spacing w:val="-7"/>
                <w:sz w:val="20"/>
                <w:szCs w:val="20"/>
              </w:rPr>
              <w:t xml:space="preserve"> </w:t>
            </w:r>
            <w:r w:rsidRPr="00D852B3">
              <w:rPr>
                <w:rFonts w:ascii="Arial" w:hAnsi="Arial" w:cs="Arial"/>
                <w:sz w:val="20"/>
                <w:szCs w:val="20"/>
              </w:rPr>
              <w:t>mandatory</w:t>
            </w:r>
            <w:r w:rsidRPr="00D852B3">
              <w:rPr>
                <w:rFonts w:ascii="Arial" w:hAnsi="Arial" w:cs="Arial"/>
                <w:spacing w:val="-5"/>
                <w:sz w:val="20"/>
                <w:szCs w:val="20"/>
              </w:rPr>
              <w:t xml:space="preserve"> </w:t>
            </w:r>
            <w:r w:rsidRPr="00D852B3">
              <w:rPr>
                <w:rFonts w:ascii="Arial" w:hAnsi="Arial" w:cs="Arial"/>
                <w:sz w:val="20"/>
                <w:szCs w:val="20"/>
              </w:rPr>
              <w:t>that</w:t>
            </w:r>
            <w:r w:rsidRPr="00D852B3">
              <w:rPr>
                <w:rFonts w:ascii="Arial" w:hAnsi="Arial" w:cs="Arial"/>
                <w:spacing w:val="-6"/>
                <w:sz w:val="20"/>
                <w:szCs w:val="20"/>
              </w:rPr>
              <w:t xml:space="preserve"> </w:t>
            </w:r>
            <w:r w:rsidRPr="00D852B3">
              <w:rPr>
                <w:rFonts w:ascii="Arial" w:hAnsi="Arial" w:cs="Arial"/>
                <w:sz w:val="20"/>
                <w:szCs w:val="20"/>
              </w:rPr>
              <w:t>authors</w:t>
            </w:r>
            <w:r w:rsidRPr="00D852B3">
              <w:rPr>
                <w:rFonts w:ascii="Arial" w:hAnsi="Arial" w:cs="Arial"/>
                <w:spacing w:val="-7"/>
                <w:sz w:val="20"/>
                <w:szCs w:val="20"/>
              </w:rPr>
              <w:t xml:space="preserve"> </w:t>
            </w:r>
            <w:r w:rsidRPr="00D852B3">
              <w:rPr>
                <w:rFonts w:ascii="Arial" w:hAnsi="Arial" w:cs="Arial"/>
                <w:sz w:val="20"/>
                <w:szCs w:val="20"/>
              </w:rPr>
              <w:t>should</w:t>
            </w:r>
            <w:r w:rsidRPr="00D852B3">
              <w:rPr>
                <w:rFonts w:ascii="Arial" w:hAnsi="Arial" w:cs="Arial"/>
                <w:spacing w:val="-5"/>
                <w:sz w:val="20"/>
                <w:szCs w:val="20"/>
              </w:rPr>
              <w:t xml:space="preserve"> </w:t>
            </w:r>
            <w:r w:rsidRPr="00D852B3">
              <w:rPr>
                <w:rFonts w:ascii="Arial" w:hAnsi="Arial" w:cs="Arial"/>
                <w:sz w:val="20"/>
                <w:szCs w:val="20"/>
              </w:rPr>
              <w:t>write</w:t>
            </w:r>
            <w:r w:rsidRPr="00D852B3">
              <w:rPr>
                <w:rFonts w:ascii="Arial" w:hAnsi="Arial" w:cs="Arial"/>
                <w:spacing w:val="-6"/>
                <w:sz w:val="20"/>
                <w:szCs w:val="20"/>
              </w:rPr>
              <w:t xml:space="preserve"> </w:t>
            </w:r>
            <w:r w:rsidRPr="00D852B3">
              <w:rPr>
                <w:rFonts w:ascii="Arial" w:hAnsi="Arial" w:cs="Arial"/>
                <w:sz w:val="20"/>
                <w:szCs w:val="20"/>
              </w:rPr>
              <w:t>his/her feedback here)</w:t>
            </w:r>
          </w:p>
        </w:tc>
      </w:tr>
      <w:tr w:rsidR="007973BB" w:rsidRPr="00D852B3">
        <w:trPr>
          <w:trHeight w:val="1264"/>
        </w:trPr>
        <w:tc>
          <w:tcPr>
            <w:tcW w:w="5352" w:type="dxa"/>
          </w:tcPr>
          <w:p w:rsidR="007973BB" w:rsidRPr="00D852B3" w:rsidRDefault="00BD3460">
            <w:pPr>
              <w:pStyle w:val="TableParagraph"/>
              <w:ind w:left="467" w:right="200"/>
              <w:rPr>
                <w:rFonts w:ascii="Arial" w:hAnsi="Arial" w:cs="Arial"/>
                <w:b/>
                <w:sz w:val="20"/>
                <w:szCs w:val="20"/>
              </w:rPr>
            </w:pPr>
            <w:r w:rsidRPr="00D852B3">
              <w:rPr>
                <w:rFonts w:ascii="Arial" w:hAnsi="Arial" w:cs="Arial"/>
                <w:b/>
                <w:sz w:val="20"/>
                <w:szCs w:val="20"/>
              </w:rPr>
              <w:t>Please</w:t>
            </w:r>
            <w:r w:rsidRPr="00D852B3">
              <w:rPr>
                <w:rFonts w:ascii="Arial" w:hAnsi="Arial" w:cs="Arial"/>
                <w:b/>
                <w:spacing w:val="-6"/>
                <w:sz w:val="20"/>
                <w:szCs w:val="20"/>
              </w:rPr>
              <w:t xml:space="preserve"> </w:t>
            </w:r>
            <w:r w:rsidRPr="00D852B3">
              <w:rPr>
                <w:rFonts w:ascii="Arial" w:hAnsi="Arial" w:cs="Arial"/>
                <w:b/>
                <w:sz w:val="20"/>
                <w:szCs w:val="20"/>
              </w:rPr>
              <w:t>write</w:t>
            </w:r>
            <w:r w:rsidRPr="00D852B3">
              <w:rPr>
                <w:rFonts w:ascii="Arial" w:hAnsi="Arial" w:cs="Arial"/>
                <w:b/>
                <w:spacing w:val="-4"/>
                <w:sz w:val="20"/>
                <w:szCs w:val="20"/>
              </w:rPr>
              <w:t xml:space="preserve"> </w:t>
            </w:r>
            <w:r w:rsidRPr="00D852B3">
              <w:rPr>
                <w:rFonts w:ascii="Arial" w:hAnsi="Arial" w:cs="Arial"/>
                <w:b/>
                <w:sz w:val="20"/>
                <w:szCs w:val="20"/>
              </w:rPr>
              <w:t>a</w:t>
            </w:r>
            <w:r w:rsidRPr="00D852B3">
              <w:rPr>
                <w:rFonts w:ascii="Arial" w:hAnsi="Arial" w:cs="Arial"/>
                <w:b/>
                <w:spacing w:val="-5"/>
                <w:sz w:val="20"/>
                <w:szCs w:val="20"/>
              </w:rPr>
              <w:t xml:space="preserve"> </w:t>
            </w:r>
            <w:r w:rsidRPr="00D852B3">
              <w:rPr>
                <w:rFonts w:ascii="Arial" w:hAnsi="Arial" w:cs="Arial"/>
                <w:b/>
                <w:sz w:val="20"/>
                <w:szCs w:val="20"/>
              </w:rPr>
              <w:t>few</w:t>
            </w:r>
            <w:r w:rsidRPr="00D852B3">
              <w:rPr>
                <w:rFonts w:ascii="Arial" w:hAnsi="Arial" w:cs="Arial"/>
                <w:b/>
                <w:spacing w:val="-6"/>
                <w:sz w:val="20"/>
                <w:szCs w:val="20"/>
              </w:rPr>
              <w:t xml:space="preserve"> </w:t>
            </w:r>
            <w:r w:rsidRPr="00D852B3">
              <w:rPr>
                <w:rFonts w:ascii="Arial" w:hAnsi="Arial" w:cs="Arial"/>
                <w:b/>
                <w:sz w:val="20"/>
                <w:szCs w:val="20"/>
              </w:rPr>
              <w:t>sentences</w:t>
            </w:r>
            <w:r w:rsidRPr="00D852B3">
              <w:rPr>
                <w:rFonts w:ascii="Arial" w:hAnsi="Arial" w:cs="Arial"/>
                <w:b/>
                <w:spacing w:val="-7"/>
                <w:sz w:val="20"/>
                <w:szCs w:val="20"/>
              </w:rPr>
              <w:t xml:space="preserve"> </w:t>
            </w:r>
            <w:r w:rsidRPr="00D852B3">
              <w:rPr>
                <w:rFonts w:ascii="Arial" w:hAnsi="Arial" w:cs="Arial"/>
                <w:b/>
                <w:sz w:val="20"/>
                <w:szCs w:val="20"/>
              </w:rPr>
              <w:t>regarding</w:t>
            </w:r>
            <w:r w:rsidRPr="00D852B3">
              <w:rPr>
                <w:rFonts w:ascii="Arial" w:hAnsi="Arial" w:cs="Arial"/>
                <w:b/>
                <w:spacing w:val="-6"/>
                <w:sz w:val="20"/>
                <w:szCs w:val="20"/>
              </w:rPr>
              <w:t xml:space="preserve"> </w:t>
            </w:r>
            <w:r w:rsidRPr="00D852B3">
              <w:rPr>
                <w:rFonts w:ascii="Arial" w:hAnsi="Arial" w:cs="Arial"/>
                <w:b/>
                <w:sz w:val="20"/>
                <w:szCs w:val="20"/>
              </w:rPr>
              <w:t>the</w:t>
            </w:r>
            <w:r w:rsidRPr="00D852B3">
              <w:rPr>
                <w:rFonts w:ascii="Arial" w:hAnsi="Arial" w:cs="Arial"/>
                <w:b/>
                <w:spacing w:val="-6"/>
                <w:sz w:val="20"/>
                <w:szCs w:val="20"/>
              </w:rPr>
              <w:t xml:space="preserve"> </w:t>
            </w:r>
            <w:r w:rsidRPr="00D852B3">
              <w:rPr>
                <w:rFonts w:ascii="Arial" w:hAnsi="Arial" w:cs="Arial"/>
                <w:b/>
                <w:sz w:val="20"/>
                <w:szCs w:val="20"/>
              </w:rPr>
              <w:t xml:space="preserve">importance of this manuscript for the scientific community. A minimum of 3-4 sentences may be required for this </w:t>
            </w:r>
            <w:r w:rsidRPr="00D852B3">
              <w:rPr>
                <w:rFonts w:ascii="Arial" w:hAnsi="Arial" w:cs="Arial"/>
                <w:b/>
                <w:spacing w:val="-2"/>
                <w:sz w:val="20"/>
                <w:szCs w:val="20"/>
              </w:rPr>
              <w:t>part.</w:t>
            </w:r>
          </w:p>
        </w:tc>
        <w:tc>
          <w:tcPr>
            <w:tcW w:w="9356" w:type="dxa"/>
          </w:tcPr>
          <w:p w:rsidR="007973BB" w:rsidRPr="00D852B3" w:rsidRDefault="00BD3460">
            <w:pPr>
              <w:pStyle w:val="TableParagraph"/>
              <w:spacing w:before="2" w:line="276" w:lineRule="auto"/>
              <w:ind w:right="97"/>
              <w:jc w:val="both"/>
              <w:rPr>
                <w:rFonts w:ascii="Arial" w:hAnsi="Arial" w:cs="Arial"/>
                <w:sz w:val="20"/>
                <w:szCs w:val="20"/>
              </w:rPr>
            </w:pPr>
            <w:r w:rsidRPr="00D852B3">
              <w:rPr>
                <w:rFonts w:ascii="Arial" w:hAnsi="Arial" w:cs="Arial"/>
                <w:sz w:val="20"/>
                <w:szCs w:val="20"/>
              </w:rPr>
              <w:t>The authors need to clarify the study’s rationale, revise the study design, address methodological limitations, and providing actionable recommendations may enhance its quality. In addition, professional copyediting is essential to ensure the manuscript meets the journal’s standards for academic writing.</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1262"/>
        </w:trPr>
        <w:tc>
          <w:tcPr>
            <w:tcW w:w="5352" w:type="dxa"/>
          </w:tcPr>
          <w:p w:rsidR="007973BB" w:rsidRPr="00D852B3" w:rsidRDefault="00BD3460">
            <w:pPr>
              <w:pStyle w:val="TableParagraph"/>
              <w:ind w:left="467"/>
              <w:rPr>
                <w:rFonts w:ascii="Arial" w:hAnsi="Arial" w:cs="Arial"/>
                <w:b/>
                <w:sz w:val="20"/>
                <w:szCs w:val="20"/>
              </w:rPr>
            </w:pPr>
            <w:r w:rsidRPr="00D852B3">
              <w:rPr>
                <w:rFonts w:ascii="Arial" w:hAnsi="Arial" w:cs="Arial"/>
                <w:b/>
                <w:sz w:val="20"/>
                <w:szCs w:val="20"/>
              </w:rPr>
              <w:t>Is</w:t>
            </w:r>
            <w:r w:rsidRPr="00D852B3">
              <w:rPr>
                <w:rFonts w:ascii="Arial" w:hAnsi="Arial" w:cs="Arial"/>
                <w:b/>
                <w:spacing w:val="-4"/>
                <w:sz w:val="20"/>
                <w:szCs w:val="20"/>
              </w:rPr>
              <w:t xml:space="preserve"> </w:t>
            </w:r>
            <w:r w:rsidRPr="00D852B3">
              <w:rPr>
                <w:rFonts w:ascii="Arial" w:hAnsi="Arial" w:cs="Arial"/>
                <w:b/>
                <w:sz w:val="20"/>
                <w:szCs w:val="20"/>
              </w:rPr>
              <w:t>the</w:t>
            </w:r>
            <w:r w:rsidRPr="00D852B3">
              <w:rPr>
                <w:rFonts w:ascii="Arial" w:hAnsi="Arial" w:cs="Arial"/>
                <w:b/>
                <w:spacing w:val="-3"/>
                <w:sz w:val="20"/>
                <w:szCs w:val="20"/>
              </w:rPr>
              <w:t xml:space="preserve"> </w:t>
            </w:r>
            <w:r w:rsidRPr="00D852B3">
              <w:rPr>
                <w:rFonts w:ascii="Arial" w:hAnsi="Arial" w:cs="Arial"/>
                <w:b/>
                <w:sz w:val="20"/>
                <w:szCs w:val="20"/>
              </w:rPr>
              <w:t>title</w:t>
            </w:r>
            <w:r w:rsidRPr="00D852B3">
              <w:rPr>
                <w:rFonts w:ascii="Arial" w:hAnsi="Arial" w:cs="Arial"/>
                <w:b/>
                <w:spacing w:val="-2"/>
                <w:sz w:val="20"/>
                <w:szCs w:val="20"/>
              </w:rPr>
              <w:t xml:space="preserve"> </w:t>
            </w:r>
            <w:r w:rsidRPr="00D852B3">
              <w:rPr>
                <w:rFonts w:ascii="Arial" w:hAnsi="Arial" w:cs="Arial"/>
                <w:b/>
                <w:sz w:val="20"/>
                <w:szCs w:val="20"/>
              </w:rPr>
              <w:t>of</w:t>
            </w:r>
            <w:r w:rsidRPr="00D852B3">
              <w:rPr>
                <w:rFonts w:ascii="Arial" w:hAnsi="Arial" w:cs="Arial"/>
                <w:b/>
                <w:spacing w:val="-3"/>
                <w:sz w:val="20"/>
                <w:szCs w:val="20"/>
              </w:rPr>
              <w:t xml:space="preserve"> </w:t>
            </w:r>
            <w:r w:rsidRPr="00D852B3">
              <w:rPr>
                <w:rFonts w:ascii="Arial" w:hAnsi="Arial" w:cs="Arial"/>
                <w:b/>
                <w:sz w:val="20"/>
                <w:szCs w:val="20"/>
              </w:rPr>
              <w:t>the</w:t>
            </w:r>
            <w:r w:rsidRPr="00D852B3">
              <w:rPr>
                <w:rFonts w:ascii="Arial" w:hAnsi="Arial" w:cs="Arial"/>
                <w:b/>
                <w:spacing w:val="-2"/>
                <w:sz w:val="20"/>
                <w:szCs w:val="20"/>
              </w:rPr>
              <w:t xml:space="preserve"> </w:t>
            </w:r>
            <w:r w:rsidRPr="00D852B3">
              <w:rPr>
                <w:rFonts w:ascii="Arial" w:hAnsi="Arial" w:cs="Arial"/>
                <w:b/>
                <w:sz w:val="20"/>
                <w:szCs w:val="20"/>
              </w:rPr>
              <w:t>article</w:t>
            </w:r>
            <w:r w:rsidRPr="00D852B3">
              <w:rPr>
                <w:rFonts w:ascii="Arial" w:hAnsi="Arial" w:cs="Arial"/>
                <w:b/>
                <w:spacing w:val="-3"/>
                <w:sz w:val="20"/>
                <w:szCs w:val="20"/>
              </w:rPr>
              <w:t xml:space="preserve"> </w:t>
            </w:r>
            <w:r w:rsidRPr="00D852B3">
              <w:rPr>
                <w:rFonts w:ascii="Arial" w:hAnsi="Arial" w:cs="Arial"/>
                <w:b/>
                <w:spacing w:val="-2"/>
                <w:sz w:val="20"/>
                <w:szCs w:val="20"/>
              </w:rPr>
              <w:t>suitable?</w:t>
            </w:r>
          </w:p>
          <w:p w:rsidR="007973BB" w:rsidRPr="00D852B3" w:rsidRDefault="00BD3460">
            <w:pPr>
              <w:pStyle w:val="TableParagraph"/>
              <w:ind w:left="467"/>
              <w:rPr>
                <w:rFonts w:ascii="Arial" w:hAnsi="Arial" w:cs="Arial"/>
                <w:b/>
                <w:sz w:val="20"/>
                <w:szCs w:val="20"/>
              </w:rPr>
            </w:pPr>
            <w:r w:rsidRPr="00D852B3">
              <w:rPr>
                <w:rFonts w:ascii="Arial" w:hAnsi="Arial" w:cs="Arial"/>
                <w:b/>
                <w:sz w:val="20"/>
                <w:szCs w:val="20"/>
              </w:rPr>
              <w:t>(If</w:t>
            </w:r>
            <w:r w:rsidRPr="00D852B3">
              <w:rPr>
                <w:rFonts w:ascii="Arial" w:hAnsi="Arial" w:cs="Arial"/>
                <w:b/>
                <w:spacing w:val="-5"/>
                <w:sz w:val="20"/>
                <w:szCs w:val="20"/>
              </w:rPr>
              <w:t xml:space="preserve"> </w:t>
            </w:r>
            <w:r w:rsidRPr="00D852B3">
              <w:rPr>
                <w:rFonts w:ascii="Arial" w:hAnsi="Arial" w:cs="Arial"/>
                <w:b/>
                <w:sz w:val="20"/>
                <w:szCs w:val="20"/>
              </w:rPr>
              <w:t>not</w:t>
            </w:r>
            <w:r w:rsidRPr="00D852B3">
              <w:rPr>
                <w:rFonts w:ascii="Arial" w:hAnsi="Arial" w:cs="Arial"/>
                <w:b/>
                <w:spacing w:val="-5"/>
                <w:sz w:val="20"/>
                <w:szCs w:val="20"/>
              </w:rPr>
              <w:t xml:space="preserve"> </w:t>
            </w:r>
            <w:r w:rsidRPr="00D852B3">
              <w:rPr>
                <w:rFonts w:ascii="Arial" w:hAnsi="Arial" w:cs="Arial"/>
                <w:b/>
                <w:sz w:val="20"/>
                <w:szCs w:val="20"/>
              </w:rPr>
              <w:t>please</w:t>
            </w:r>
            <w:r w:rsidRPr="00D852B3">
              <w:rPr>
                <w:rFonts w:ascii="Arial" w:hAnsi="Arial" w:cs="Arial"/>
                <w:b/>
                <w:spacing w:val="-5"/>
                <w:sz w:val="20"/>
                <w:szCs w:val="20"/>
              </w:rPr>
              <w:t xml:space="preserve"> </w:t>
            </w:r>
            <w:r w:rsidRPr="00D852B3">
              <w:rPr>
                <w:rFonts w:ascii="Arial" w:hAnsi="Arial" w:cs="Arial"/>
                <w:b/>
                <w:sz w:val="20"/>
                <w:szCs w:val="20"/>
              </w:rPr>
              <w:t>suggest</w:t>
            </w:r>
            <w:r w:rsidRPr="00D852B3">
              <w:rPr>
                <w:rFonts w:ascii="Arial" w:hAnsi="Arial" w:cs="Arial"/>
                <w:b/>
                <w:spacing w:val="-5"/>
                <w:sz w:val="20"/>
                <w:szCs w:val="20"/>
              </w:rPr>
              <w:t xml:space="preserve"> </w:t>
            </w:r>
            <w:r w:rsidRPr="00D852B3">
              <w:rPr>
                <w:rFonts w:ascii="Arial" w:hAnsi="Arial" w:cs="Arial"/>
                <w:b/>
                <w:sz w:val="20"/>
                <w:szCs w:val="20"/>
              </w:rPr>
              <w:t>an</w:t>
            </w:r>
            <w:r w:rsidRPr="00D852B3">
              <w:rPr>
                <w:rFonts w:ascii="Arial" w:hAnsi="Arial" w:cs="Arial"/>
                <w:b/>
                <w:spacing w:val="-5"/>
                <w:sz w:val="20"/>
                <w:szCs w:val="20"/>
              </w:rPr>
              <w:t xml:space="preserve"> </w:t>
            </w:r>
            <w:r w:rsidRPr="00D852B3">
              <w:rPr>
                <w:rFonts w:ascii="Arial" w:hAnsi="Arial" w:cs="Arial"/>
                <w:b/>
                <w:sz w:val="20"/>
                <w:szCs w:val="20"/>
              </w:rPr>
              <w:t>alternative</w:t>
            </w:r>
            <w:r w:rsidRPr="00D852B3">
              <w:rPr>
                <w:rFonts w:ascii="Arial" w:hAnsi="Arial" w:cs="Arial"/>
                <w:b/>
                <w:spacing w:val="-5"/>
                <w:sz w:val="20"/>
                <w:szCs w:val="20"/>
              </w:rPr>
              <w:t xml:space="preserve"> </w:t>
            </w:r>
            <w:r w:rsidRPr="00D852B3">
              <w:rPr>
                <w:rFonts w:ascii="Arial" w:hAnsi="Arial" w:cs="Arial"/>
                <w:b/>
                <w:spacing w:val="-2"/>
                <w:sz w:val="20"/>
                <w:szCs w:val="20"/>
              </w:rPr>
              <w:t>title)</w:t>
            </w:r>
          </w:p>
        </w:tc>
        <w:tc>
          <w:tcPr>
            <w:tcW w:w="9356" w:type="dxa"/>
          </w:tcPr>
          <w:p w:rsidR="007973BB" w:rsidRPr="00D852B3" w:rsidRDefault="00BD3460">
            <w:pPr>
              <w:pStyle w:val="TableParagraph"/>
              <w:spacing w:line="207" w:lineRule="exact"/>
              <w:rPr>
                <w:rFonts w:ascii="Arial" w:hAnsi="Arial" w:cs="Arial"/>
                <w:sz w:val="20"/>
                <w:szCs w:val="20"/>
              </w:rPr>
            </w:pPr>
            <w:r w:rsidRPr="00D852B3">
              <w:rPr>
                <w:rFonts w:ascii="Arial" w:hAnsi="Arial" w:cs="Arial"/>
                <w:spacing w:val="-4"/>
                <w:sz w:val="20"/>
                <w:szCs w:val="20"/>
              </w:rPr>
              <w:t>Yes.</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1262"/>
        </w:trPr>
        <w:tc>
          <w:tcPr>
            <w:tcW w:w="5352" w:type="dxa"/>
          </w:tcPr>
          <w:p w:rsidR="007973BB" w:rsidRPr="00D852B3" w:rsidRDefault="00BD3460">
            <w:pPr>
              <w:pStyle w:val="TableParagraph"/>
              <w:ind w:left="467" w:right="200"/>
              <w:rPr>
                <w:rFonts w:ascii="Arial" w:hAnsi="Arial" w:cs="Arial"/>
                <w:b/>
                <w:sz w:val="20"/>
                <w:szCs w:val="20"/>
              </w:rPr>
            </w:pPr>
            <w:r w:rsidRPr="00D852B3">
              <w:rPr>
                <w:rFonts w:ascii="Arial" w:hAnsi="Arial" w:cs="Arial"/>
                <w:b/>
                <w:sz w:val="20"/>
                <w:szCs w:val="20"/>
              </w:rPr>
              <w:t>Is the abstract of the article comprehensive? Do you suggest</w:t>
            </w:r>
            <w:r w:rsidRPr="00D852B3">
              <w:rPr>
                <w:rFonts w:ascii="Arial" w:hAnsi="Arial" w:cs="Arial"/>
                <w:b/>
                <w:spacing w:val="-4"/>
                <w:sz w:val="20"/>
                <w:szCs w:val="20"/>
              </w:rPr>
              <w:t xml:space="preserve"> </w:t>
            </w:r>
            <w:r w:rsidRPr="00D852B3">
              <w:rPr>
                <w:rFonts w:ascii="Arial" w:hAnsi="Arial" w:cs="Arial"/>
                <w:b/>
                <w:sz w:val="20"/>
                <w:szCs w:val="20"/>
              </w:rPr>
              <w:t>the</w:t>
            </w:r>
            <w:r w:rsidRPr="00D852B3">
              <w:rPr>
                <w:rFonts w:ascii="Arial" w:hAnsi="Arial" w:cs="Arial"/>
                <w:b/>
                <w:spacing w:val="-4"/>
                <w:sz w:val="20"/>
                <w:szCs w:val="20"/>
              </w:rPr>
              <w:t xml:space="preserve"> </w:t>
            </w:r>
            <w:r w:rsidRPr="00D852B3">
              <w:rPr>
                <w:rFonts w:ascii="Arial" w:hAnsi="Arial" w:cs="Arial"/>
                <w:b/>
                <w:sz w:val="20"/>
                <w:szCs w:val="20"/>
              </w:rPr>
              <w:t>addition</w:t>
            </w:r>
            <w:r w:rsidRPr="00D852B3">
              <w:rPr>
                <w:rFonts w:ascii="Arial" w:hAnsi="Arial" w:cs="Arial"/>
                <w:b/>
                <w:spacing w:val="-6"/>
                <w:sz w:val="20"/>
                <w:szCs w:val="20"/>
              </w:rPr>
              <w:t xml:space="preserve"> </w:t>
            </w:r>
            <w:r w:rsidRPr="00D852B3">
              <w:rPr>
                <w:rFonts w:ascii="Arial" w:hAnsi="Arial" w:cs="Arial"/>
                <w:b/>
                <w:sz w:val="20"/>
                <w:szCs w:val="20"/>
              </w:rPr>
              <w:t>(or</w:t>
            </w:r>
            <w:r w:rsidRPr="00D852B3">
              <w:rPr>
                <w:rFonts w:ascii="Arial" w:hAnsi="Arial" w:cs="Arial"/>
                <w:b/>
                <w:spacing w:val="-5"/>
                <w:sz w:val="20"/>
                <w:szCs w:val="20"/>
              </w:rPr>
              <w:t xml:space="preserve"> </w:t>
            </w:r>
            <w:r w:rsidRPr="00D852B3">
              <w:rPr>
                <w:rFonts w:ascii="Arial" w:hAnsi="Arial" w:cs="Arial"/>
                <w:b/>
                <w:sz w:val="20"/>
                <w:szCs w:val="20"/>
              </w:rPr>
              <w:t>deletion)</w:t>
            </w:r>
            <w:r w:rsidRPr="00D852B3">
              <w:rPr>
                <w:rFonts w:ascii="Arial" w:hAnsi="Arial" w:cs="Arial"/>
                <w:b/>
                <w:spacing w:val="-5"/>
                <w:sz w:val="20"/>
                <w:szCs w:val="20"/>
              </w:rPr>
              <w:t xml:space="preserve"> </w:t>
            </w:r>
            <w:r w:rsidRPr="00D852B3">
              <w:rPr>
                <w:rFonts w:ascii="Arial" w:hAnsi="Arial" w:cs="Arial"/>
                <w:b/>
                <w:sz w:val="20"/>
                <w:szCs w:val="20"/>
              </w:rPr>
              <w:t>of</w:t>
            </w:r>
            <w:r w:rsidRPr="00D852B3">
              <w:rPr>
                <w:rFonts w:ascii="Arial" w:hAnsi="Arial" w:cs="Arial"/>
                <w:b/>
                <w:spacing w:val="-5"/>
                <w:sz w:val="20"/>
                <w:szCs w:val="20"/>
              </w:rPr>
              <w:t xml:space="preserve"> </w:t>
            </w:r>
            <w:r w:rsidRPr="00D852B3">
              <w:rPr>
                <w:rFonts w:ascii="Arial" w:hAnsi="Arial" w:cs="Arial"/>
                <w:b/>
                <w:sz w:val="20"/>
                <w:szCs w:val="20"/>
              </w:rPr>
              <w:t>some</w:t>
            </w:r>
            <w:r w:rsidRPr="00D852B3">
              <w:rPr>
                <w:rFonts w:ascii="Arial" w:hAnsi="Arial" w:cs="Arial"/>
                <w:b/>
                <w:spacing w:val="-5"/>
                <w:sz w:val="20"/>
                <w:szCs w:val="20"/>
              </w:rPr>
              <w:t xml:space="preserve"> </w:t>
            </w:r>
            <w:r w:rsidRPr="00D852B3">
              <w:rPr>
                <w:rFonts w:ascii="Arial" w:hAnsi="Arial" w:cs="Arial"/>
                <w:b/>
                <w:sz w:val="20"/>
                <w:szCs w:val="20"/>
              </w:rPr>
              <w:t>points</w:t>
            </w:r>
            <w:r w:rsidRPr="00D852B3">
              <w:rPr>
                <w:rFonts w:ascii="Arial" w:hAnsi="Arial" w:cs="Arial"/>
                <w:b/>
                <w:spacing w:val="-6"/>
                <w:sz w:val="20"/>
                <w:szCs w:val="20"/>
              </w:rPr>
              <w:t xml:space="preserve"> </w:t>
            </w:r>
            <w:r w:rsidRPr="00D852B3">
              <w:rPr>
                <w:rFonts w:ascii="Arial" w:hAnsi="Arial" w:cs="Arial"/>
                <w:b/>
                <w:sz w:val="20"/>
                <w:szCs w:val="20"/>
              </w:rPr>
              <w:t>in</w:t>
            </w:r>
            <w:r w:rsidRPr="00D852B3">
              <w:rPr>
                <w:rFonts w:ascii="Arial" w:hAnsi="Arial" w:cs="Arial"/>
                <w:b/>
                <w:spacing w:val="-6"/>
                <w:sz w:val="20"/>
                <w:szCs w:val="20"/>
              </w:rPr>
              <w:t xml:space="preserve"> </w:t>
            </w:r>
            <w:r w:rsidRPr="00D852B3">
              <w:rPr>
                <w:rFonts w:ascii="Arial" w:hAnsi="Arial" w:cs="Arial"/>
                <w:b/>
                <w:sz w:val="20"/>
                <w:szCs w:val="20"/>
              </w:rPr>
              <w:t>this section? Please write your suggestions here.</w:t>
            </w:r>
          </w:p>
        </w:tc>
        <w:tc>
          <w:tcPr>
            <w:tcW w:w="9356" w:type="dxa"/>
          </w:tcPr>
          <w:p w:rsidR="007973BB" w:rsidRPr="00D852B3" w:rsidRDefault="00BD3460">
            <w:pPr>
              <w:pStyle w:val="TableParagraph"/>
              <w:spacing w:line="278" w:lineRule="auto"/>
              <w:rPr>
                <w:rFonts w:ascii="Arial" w:hAnsi="Arial" w:cs="Arial"/>
                <w:sz w:val="20"/>
                <w:szCs w:val="20"/>
              </w:rPr>
            </w:pPr>
            <w:r w:rsidRPr="00D852B3">
              <w:rPr>
                <w:rFonts w:ascii="Arial" w:hAnsi="Arial" w:cs="Arial"/>
                <w:sz w:val="20"/>
                <w:szCs w:val="20"/>
              </w:rPr>
              <w:t>The</w:t>
            </w:r>
            <w:r w:rsidRPr="00D852B3">
              <w:rPr>
                <w:rFonts w:ascii="Arial" w:hAnsi="Arial" w:cs="Arial"/>
                <w:spacing w:val="-4"/>
                <w:sz w:val="20"/>
                <w:szCs w:val="20"/>
              </w:rPr>
              <w:t xml:space="preserve"> </w:t>
            </w:r>
            <w:r w:rsidRPr="00D852B3">
              <w:rPr>
                <w:rFonts w:ascii="Arial" w:hAnsi="Arial" w:cs="Arial"/>
                <w:sz w:val="20"/>
                <w:szCs w:val="20"/>
              </w:rPr>
              <w:t>abstract</w:t>
            </w:r>
            <w:r w:rsidRPr="00D852B3">
              <w:rPr>
                <w:rFonts w:ascii="Arial" w:hAnsi="Arial" w:cs="Arial"/>
                <w:spacing w:val="-3"/>
                <w:sz w:val="20"/>
                <w:szCs w:val="20"/>
              </w:rPr>
              <w:t xml:space="preserve"> </w:t>
            </w:r>
            <w:r w:rsidRPr="00D852B3">
              <w:rPr>
                <w:rFonts w:ascii="Arial" w:hAnsi="Arial" w:cs="Arial"/>
                <w:sz w:val="20"/>
                <w:szCs w:val="20"/>
              </w:rPr>
              <w:t>could</w:t>
            </w:r>
            <w:r w:rsidRPr="00D852B3">
              <w:rPr>
                <w:rFonts w:ascii="Arial" w:hAnsi="Arial" w:cs="Arial"/>
                <w:spacing w:val="-4"/>
                <w:sz w:val="20"/>
                <w:szCs w:val="20"/>
              </w:rPr>
              <w:t xml:space="preserve"> </w:t>
            </w:r>
            <w:r w:rsidRPr="00D852B3">
              <w:rPr>
                <w:rFonts w:ascii="Arial" w:hAnsi="Arial" w:cs="Arial"/>
                <w:sz w:val="20"/>
                <w:szCs w:val="20"/>
              </w:rPr>
              <w:t>be</w:t>
            </w:r>
            <w:r w:rsidRPr="00D852B3">
              <w:rPr>
                <w:rFonts w:ascii="Arial" w:hAnsi="Arial" w:cs="Arial"/>
                <w:spacing w:val="-4"/>
                <w:sz w:val="20"/>
                <w:szCs w:val="20"/>
              </w:rPr>
              <w:t xml:space="preserve"> </w:t>
            </w:r>
            <w:r w:rsidRPr="00D852B3">
              <w:rPr>
                <w:rFonts w:ascii="Arial" w:hAnsi="Arial" w:cs="Arial"/>
                <w:sz w:val="20"/>
                <w:szCs w:val="20"/>
              </w:rPr>
              <w:t>slightly</w:t>
            </w:r>
            <w:r w:rsidRPr="00D852B3">
              <w:rPr>
                <w:rFonts w:ascii="Arial" w:hAnsi="Arial" w:cs="Arial"/>
                <w:spacing w:val="-2"/>
                <w:sz w:val="20"/>
                <w:szCs w:val="20"/>
              </w:rPr>
              <w:t xml:space="preserve"> </w:t>
            </w:r>
            <w:r w:rsidRPr="00D852B3">
              <w:rPr>
                <w:rFonts w:ascii="Arial" w:hAnsi="Arial" w:cs="Arial"/>
                <w:sz w:val="20"/>
                <w:szCs w:val="20"/>
              </w:rPr>
              <w:t>restructured</w:t>
            </w:r>
            <w:r w:rsidRPr="00D852B3">
              <w:rPr>
                <w:rFonts w:ascii="Arial" w:hAnsi="Arial" w:cs="Arial"/>
                <w:spacing w:val="-4"/>
                <w:sz w:val="20"/>
                <w:szCs w:val="20"/>
              </w:rPr>
              <w:t xml:space="preserve"> </w:t>
            </w:r>
            <w:r w:rsidRPr="00D852B3">
              <w:rPr>
                <w:rFonts w:ascii="Arial" w:hAnsi="Arial" w:cs="Arial"/>
                <w:sz w:val="20"/>
                <w:szCs w:val="20"/>
              </w:rPr>
              <w:t>to</w:t>
            </w:r>
            <w:r w:rsidRPr="00D852B3">
              <w:rPr>
                <w:rFonts w:ascii="Arial" w:hAnsi="Arial" w:cs="Arial"/>
                <w:spacing w:val="-2"/>
                <w:sz w:val="20"/>
                <w:szCs w:val="20"/>
              </w:rPr>
              <w:t xml:space="preserve"> </w:t>
            </w:r>
            <w:r w:rsidRPr="00D852B3">
              <w:rPr>
                <w:rFonts w:ascii="Arial" w:hAnsi="Arial" w:cs="Arial"/>
                <w:sz w:val="20"/>
                <w:szCs w:val="20"/>
              </w:rPr>
              <w:t>improve</w:t>
            </w:r>
            <w:r w:rsidRPr="00D852B3">
              <w:rPr>
                <w:rFonts w:ascii="Arial" w:hAnsi="Arial" w:cs="Arial"/>
                <w:spacing w:val="-4"/>
                <w:sz w:val="20"/>
                <w:szCs w:val="20"/>
              </w:rPr>
              <w:t xml:space="preserve"> </w:t>
            </w:r>
            <w:r w:rsidRPr="00D852B3">
              <w:rPr>
                <w:rFonts w:ascii="Arial" w:hAnsi="Arial" w:cs="Arial"/>
                <w:sz w:val="20"/>
                <w:szCs w:val="20"/>
              </w:rPr>
              <w:t>clarity</w:t>
            </w:r>
            <w:r w:rsidRPr="00D852B3">
              <w:rPr>
                <w:rFonts w:ascii="Arial" w:hAnsi="Arial" w:cs="Arial"/>
                <w:spacing w:val="-2"/>
                <w:sz w:val="20"/>
                <w:szCs w:val="20"/>
              </w:rPr>
              <w:t xml:space="preserve"> </w:t>
            </w:r>
            <w:r w:rsidRPr="00D852B3">
              <w:rPr>
                <w:rFonts w:ascii="Arial" w:hAnsi="Arial" w:cs="Arial"/>
                <w:sz w:val="20"/>
                <w:szCs w:val="20"/>
              </w:rPr>
              <w:t>and</w:t>
            </w:r>
            <w:r w:rsidRPr="00D852B3">
              <w:rPr>
                <w:rFonts w:ascii="Arial" w:hAnsi="Arial" w:cs="Arial"/>
                <w:spacing w:val="-2"/>
                <w:sz w:val="20"/>
                <w:szCs w:val="20"/>
              </w:rPr>
              <w:t xml:space="preserve"> </w:t>
            </w:r>
            <w:r w:rsidRPr="00D852B3">
              <w:rPr>
                <w:rFonts w:ascii="Arial" w:hAnsi="Arial" w:cs="Arial"/>
                <w:sz w:val="20"/>
                <w:szCs w:val="20"/>
              </w:rPr>
              <w:t>ensure</w:t>
            </w:r>
            <w:r w:rsidRPr="00D852B3">
              <w:rPr>
                <w:rFonts w:ascii="Arial" w:hAnsi="Arial" w:cs="Arial"/>
                <w:spacing w:val="-4"/>
                <w:sz w:val="20"/>
                <w:szCs w:val="20"/>
              </w:rPr>
              <w:t xml:space="preserve"> </w:t>
            </w:r>
            <w:r w:rsidRPr="00D852B3">
              <w:rPr>
                <w:rFonts w:ascii="Arial" w:hAnsi="Arial" w:cs="Arial"/>
                <w:sz w:val="20"/>
                <w:szCs w:val="20"/>
              </w:rPr>
              <w:t>that</w:t>
            </w:r>
            <w:r w:rsidRPr="00D852B3">
              <w:rPr>
                <w:rFonts w:ascii="Arial" w:hAnsi="Arial" w:cs="Arial"/>
                <w:spacing w:val="-3"/>
                <w:sz w:val="20"/>
                <w:szCs w:val="20"/>
              </w:rPr>
              <w:t xml:space="preserve"> </w:t>
            </w:r>
            <w:r w:rsidRPr="00D852B3">
              <w:rPr>
                <w:rFonts w:ascii="Arial" w:hAnsi="Arial" w:cs="Arial"/>
                <w:sz w:val="20"/>
                <w:szCs w:val="20"/>
              </w:rPr>
              <w:t>the</w:t>
            </w:r>
            <w:r w:rsidRPr="00D852B3">
              <w:rPr>
                <w:rFonts w:ascii="Arial" w:hAnsi="Arial" w:cs="Arial"/>
                <w:spacing w:val="-4"/>
                <w:sz w:val="20"/>
                <w:szCs w:val="20"/>
              </w:rPr>
              <w:t xml:space="preserve"> </w:t>
            </w:r>
            <w:r w:rsidRPr="00D852B3">
              <w:rPr>
                <w:rFonts w:ascii="Arial" w:hAnsi="Arial" w:cs="Arial"/>
                <w:sz w:val="20"/>
                <w:szCs w:val="20"/>
              </w:rPr>
              <w:t>key</w:t>
            </w:r>
            <w:r w:rsidRPr="00D852B3">
              <w:rPr>
                <w:rFonts w:ascii="Arial" w:hAnsi="Arial" w:cs="Arial"/>
                <w:spacing w:val="-4"/>
                <w:sz w:val="20"/>
                <w:szCs w:val="20"/>
              </w:rPr>
              <w:t xml:space="preserve"> </w:t>
            </w:r>
            <w:r w:rsidRPr="00D852B3">
              <w:rPr>
                <w:rFonts w:ascii="Arial" w:hAnsi="Arial" w:cs="Arial"/>
                <w:sz w:val="20"/>
                <w:szCs w:val="20"/>
              </w:rPr>
              <w:t>findings</w:t>
            </w:r>
            <w:r w:rsidRPr="00D852B3">
              <w:rPr>
                <w:rFonts w:ascii="Arial" w:hAnsi="Arial" w:cs="Arial"/>
                <w:spacing w:val="-4"/>
                <w:sz w:val="20"/>
                <w:szCs w:val="20"/>
              </w:rPr>
              <w:t xml:space="preserve"> </w:t>
            </w:r>
            <w:r w:rsidRPr="00D852B3">
              <w:rPr>
                <w:rFonts w:ascii="Arial" w:hAnsi="Arial" w:cs="Arial"/>
                <w:sz w:val="20"/>
                <w:szCs w:val="20"/>
              </w:rPr>
              <w:t>and</w:t>
            </w:r>
            <w:r w:rsidRPr="00D852B3">
              <w:rPr>
                <w:rFonts w:ascii="Arial" w:hAnsi="Arial" w:cs="Arial"/>
                <w:spacing w:val="-2"/>
                <w:sz w:val="20"/>
                <w:szCs w:val="20"/>
              </w:rPr>
              <w:t xml:space="preserve"> </w:t>
            </w:r>
            <w:r w:rsidRPr="00D852B3">
              <w:rPr>
                <w:rFonts w:ascii="Arial" w:hAnsi="Arial" w:cs="Arial"/>
                <w:sz w:val="20"/>
                <w:szCs w:val="20"/>
              </w:rPr>
              <w:t>their</w:t>
            </w:r>
            <w:r w:rsidRPr="00D852B3">
              <w:rPr>
                <w:rFonts w:ascii="Arial" w:hAnsi="Arial" w:cs="Arial"/>
                <w:spacing w:val="-3"/>
                <w:sz w:val="20"/>
                <w:szCs w:val="20"/>
              </w:rPr>
              <w:t xml:space="preserve"> </w:t>
            </w:r>
            <w:r w:rsidRPr="00D852B3">
              <w:rPr>
                <w:rFonts w:ascii="Arial" w:hAnsi="Arial" w:cs="Arial"/>
                <w:sz w:val="20"/>
                <w:szCs w:val="20"/>
              </w:rPr>
              <w:t>implications</w:t>
            </w:r>
            <w:r w:rsidRPr="00D852B3">
              <w:rPr>
                <w:rFonts w:ascii="Arial" w:hAnsi="Arial" w:cs="Arial"/>
                <w:spacing w:val="-4"/>
                <w:sz w:val="20"/>
                <w:szCs w:val="20"/>
              </w:rPr>
              <w:t xml:space="preserve"> </w:t>
            </w:r>
            <w:r w:rsidRPr="00D852B3">
              <w:rPr>
                <w:rFonts w:ascii="Arial" w:hAnsi="Arial" w:cs="Arial"/>
                <w:sz w:val="20"/>
                <w:szCs w:val="20"/>
              </w:rPr>
              <w:t>are immediately evident to readers.</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705"/>
        </w:trPr>
        <w:tc>
          <w:tcPr>
            <w:tcW w:w="5352" w:type="dxa"/>
          </w:tcPr>
          <w:p w:rsidR="007973BB" w:rsidRPr="00D852B3" w:rsidRDefault="00BD3460">
            <w:pPr>
              <w:pStyle w:val="TableParagraph"/>
              <w:ind w:left="467" w:right="200"/>
              <w:rPr>
                <w:rFonts w:ascii="Arial" w:hAnsi="Arial" w:cs="Arial"/>
                <w:b/>
                <w:sz w:val="20"/>
                <w:szCs w:val="20"/>
              </w:rPr>
            </w:pPr>
            <w:r w:rsidRPr="00D852B3">
              <w:rPr>
                <w:rFonts w:ascii="Arial" w:hAnsi="Arial" w:cs="Arial"/>
                <w:b/>
                <w:sz w:val="20"/>
                <w:szCs w:val="20"/>
              </w:rPr>
              <w:t>Is</w:t>
            </w:r>
            <w:r w:rsidRPr="00D852B3">
              <w:rPr>
                <w:rFonts w:ascii="Arial" w:hAnsi="Arial" w:cs="Arial"/>
                <w:b/>
                <w:spacing w:val="-8"/>
                <w:sz w:val="20"/>
                <w:szCs w:val="20"/>
              </w:rPr>
              <w:t xml:space="preserve"> </w:t>
            </w:r>
            <w:r w:rsidRPr="00D852B3">
              <w:rPr>
                <w:rFonts w:ascii="Arial" w:hAnsi="Arial" w:cs="Arial"/>
                <w:b/>
                <w:sz w:val="20"/>
                <w:szCs w:val="20"/>
              </w:rPr>
              <w:t>the</w:t>
            </w:r>
            <w:r w:rsidRPr="00D852B3">
              <w:rPr>
                <w:rFonts w:ascii="Arial" w:hAnsi="Arial" w:cs="Arial"/>
                <w:b/>
                <w:spacing w:val="-7"/>
                <w:sz w:val="20"/>
                <w:szCs w:val="20"/>
              </w:rPr>
              <w:t xml:space="preserve"> </w:t>
            </w:r>
            <w:r w:rsidRPr="00D852B3">
              <w:rPr>
                <w:rFonts w:ascii="Arial" w:hAnsi="Arial" w:cs="Arial"/>
                <w:b/>
                <w:sz w:val="20"/>
                <w:szCs w:val="20"/>
              </w:rPr>
              <w:t>manuscript</w:t>
            </w:r>
            <w:r w:rsidRPr="00D852B3">
              <w:rPr>
                <w:rFonts w:ascii="Arial" w:hAnsi="Arial" w:cs="Arial"/>
                <w:b/>
                <w:spacing w:val="-7"/>
                <w:sz w:val="20"/>
                <w:szCs w:val="20"/>
              </w:rPr>
              <w:t xml:space="preserve"> </w:t>
            </w:r>
            <w:r w:rsidRPr="00D852B3">
              <w:rPr>
                <w:rFonts w:ascii="Arial" w:hAnsi="Arial" w:cs="Arial"/>
                <w:b/>
                <w:sz w:val="20"/>
                <w:szCs w:val="20"/>
              </w:rPr>
              <w:t>scientifically,</w:t>
            </w:r>
            <w:r w:rsidRPr="00D852B3">
              <w:rPr>
                <w:rFonts w:ascii="Arial" w:hAnsi="Arial" w:cs="Arial"/>
                <w:b/>
                <w:spacing w:val="-7"/>
                <w:sz w:val="20"/>
                <w:szCs w:val="20"/>
              </w:rPr>
              <w:t xml:space="preserve"> </w:t>
            </w:r>
            <w:r w:rsidRPr="00D852B3">
              <w:rPr>
                <w:rFonts w:ascii="Arial" w:hAnsi="Arial" w:cs="Arial"/>
                <w:b/>
                <w:sz w:val="20"/>
                <w:szCs w:val="20"/>
              </w:rPr>
              <w:t>correct?</w:t>
            </w:r>
            <w:r w:rsidRPr="00D852B3">
              <w:rPr>
                <w:rFonts w:ascii="Arial" w:hAnsi="Arial" w:cs="Arial"/>
                <w:b/>
                <w:spacing w:val="-8"/>
                <w:sz w:val="20"/>
                <w:szCs w:val="20"/>
              </w:rPr>
              <w:t xml:space="preserve"> </w:t>
            </w:r>
            <w:r w:rsidRPr="00D852B3">
              <w:rPr>
                <w:rFonts w:ascii="Arial" w:hAnsi="Arial" w:cs="Arial"/>
                <w:b/>
                <w:sz w:val="20"/>
                <w:szCs w:val="20"/>
              </w:rPr>
              <w:t>Please</w:t>
            </w:r>
            <w:r w:rsidRPr="00D852B3">
              <w:rPr>
                <w:rFonts w:ascii="Arial" w:hAnsi="Arial" w:cs="Arial"/>
                <w:b/>
                <w:spacing w:val="-7"/>
                <w:sz w:val="20"/>
                <w:szCs w:val="20"/>
              </w:rPr>
              <w:t xml:space="preserve"> </w:t>
            </w:r>
            <w:r w:rsidRPr="00D852B3">
              <w:rPr>
                <w:rFonts w:ascii="Arial" w:hAnsi="Arial" w:cs="Arial"/>
                <w:b/>
                <w:sz w:val="20"/>
                <w:szCs w:val="20"/>
              </w:rPr>
              <w:t xml:space="preserve">write </w:t>
            </w:r>
            <w:r w:rsidRPr="00D852B3">
              <w:rPr>
                <w:rFonts w:ascii="Arial" w:hAnsi="Arial" w:cs="Arial"/>
                <w:b/>
                <w:spacing w:val="-2"/>
                <w:sz w:val="20"/>
                <w:szCs w:val="20"/>
              </w:rPr>
              <w:t>here.</w:t>
            </w:r>
          </w:p>
        </w:tc>
        <w:tc>
          <w:tcPr>
            <w:tcW w:w="9356" w:type="dxa"/>
          </w:tcPr>
          <w:p w:rsidR="007973BB" w:rsidRPr="00D852B3" w:rsidRDefault="00BD3460">
            <w:pPr>
              <w:pStyle w:val="TableParagraph"/>
              <w:spacing w:line="207" w:lineRule="exact"/>
              <w:rPr>
                <w:rFonts w:ascii="Arial" w:hAnsi="Arial" w:cs="Arial"/>
                <w:sz w:val="20"/>
                <w:szCs w:val="20"/>
              </w:rPr>
            </w:pPr>
            <w:r w:rsidRPr="00D852B3">
              <w:rPr>
                <w:rFonts w:ascii="Arial" w:hAnsi="Arial" w:cs="Arial"/>
                <w:sz w:val="20"/>
                <w:szCs w:val="20"/>
              </w:rPr>
              <w:t>Organize</w:t>
            </w:r>
            <w:r w:rsidRPr="00D852B3">
              <w:rPr>
                <w:rFonts w:ascii="Arial" w:hAnsi="Arial" w:cs="Arial"/>
                <w:spacing w:val="-3"/>
                <w:sz w:val="20"/>
                <w:szCs w:val="20"/>
              </w:rPr>
              <w:t xml:space="preserve"> </w:t>
            </w:r>
            <w:r w:rsidRPr="00D852B3">
              <w:rPr>
                <w:rFonts w:ascii="Arial" w:hAnsi="Arial" w:cs="Arial"/>
                <w:sz w:val="20"/>
                <w:szCs w:val="20"/>
              </w:rPr>
              <w:t>the</w:t>
            </w:r>
            <w:r w:rsidRPr="00D852B3">
              <w:rPr>
                <w:rFonts w:ascii="Arial" w:hAnsi="Arial" w:cs="Arial"/>
                <w:spacing w:val="-2"/>
                <w:sz w:val="20"/>
                <w:szCs w:val="20"/>
              </w:rPr>
              <w:t xml:space="preserve"> </w:t>
            </w:r>
            <w:r w:rsidRPr="00D852B3">
              <w:rPr>
                <w:rFonts w:ascii="Arial" w:hAnsi="Arial" w:cs="Arial"/>
                <w:sz w:val="20"/>
                <w:szCs w:val="20"/>
              </w:rPr>
              <w:t>results</w:t>
            </w:r>
            <w:r w:rsidRPr="00D852B3">
              <w:rPr>
                <w:rFonts w:ascii="Arial" w:hAnsi="Arial" w:cs="Arial"/>
                <w:spacing w:val="-3"/>
                <w:sz w:val="20"/>
                <w:szCs w:val="20"/>
              </w:rPr>
              <w:t xml:space="preserve"> </w:t>
            </w:r>
            <w:r w:rsidRPr="00D852B3">
              <w:rPr>
                <w:rFonts w:ascii="Arial" w:hAnsi="Arial" w:cs="Arial"/>
                <w:sz w:val="20"/>
                <w:szCs w:val="20"/>
              </w:rPr>
              <w:t>section and</w:t>
            </w:r>
            <w:r w:rsidRPr="00D852B3">
              <w:rPr>
                <w:rFonts w:ascii="Arial" w:hAnsi="Arial" w:cs="Arial"/>
                <w:spacing w:val="-3"/>
                <w:sz w:val="20"/>
                <w:szCs w:val="20"/>
              </w:rPr>
              <w:t xml:space="preserve"> </w:t>
            </w:r>
            <w:r w:rsidRPr="00D852B3">
              <w:rPr>
                <w:rFonts w:ascii="Arial" w:hAnsi="Arial" w:cs="Arial"/>
                <w:sz w:val="20"/>
                <w:szCs w:val="20"/>
              </w:rPr>
              <w:t>use</w:t>
            </w:r>
            <w:r w:rsidRPr="00D852B3">
              <w:rPr>
                <w:rFonts w:ascii="Arial" w:hAnsi="Arial" w:cs="Arial"/>
                <w:spacing w:val="-2"/>
                <w:sz w:val="20"/>
                <w:szCs w:val="20"/>
              </w:rPr>
              <w:t xml:space="preserve"> </w:t>
            </w:r>
            <w:r w:rsidRPr="00D852B3">
              <w:rPr>
                <w:rFonts w:ascii="Arial" w:hAnsi="Arial" w:cs="Arial"/>
                <w:sz w:val="20"/>
                <w:szCs w:val="20"/>
              </w:rPr>
              <w:t>subheadings</w:t>
            </w:r>
            <w:r w:rsidRPr="00D852B3">
              <w:rPr>
                <w:rFonts w:ascii="Arial" w:hAnsi="Arial" w:cs="Arial"/>
                <w:spacing w:val="-3"/>
                <w:sz w:val="20"/>
                <w:szCs w:val="20"/>
              </w:rPr>
              <w:t xml:space="preserve"> </w:t>
            </w:r>
            <w:r w:rsidRPr="00D852B3">
              <w:rPr>
                <w:rFonts w:ascii="Arial" w:hAnsi="Arial" w:cs="Arial"/>
                <w:sz w:val="20"/>
                <w:szCs w:val="20"/>
              </w:rPr>
              <w:t>for</w:t>
            </w:r>
            <w:r w:rsidRPr="00D852B3">
              <w:rPr>
                <w:rFonts w:ascii="Arial" w:hAnsi="Arial" w:cs="Arial"/>
                <w:spacing w:val="-1"/>
                <w:sz w:val="20"/>
                <w:szCs w:val="20"/>
              </w:rPr>
              <w:t xml:space="preserve"> </w:t>
            </w:r>
            <w:r w:rsidRPr="00D852B3">
              <w:rPr>
                <w:rFonts w:ascii="Arial" w:hAnsi="Arial" w:cs="Arial"/>
                <w:sz w:val="20"/>
                <w:szCs w:val="20"/>
              </w:rPr>
              <w:t xml:space="preserve">each </w:t>
            </w:r>
            <w:r w:rsidRPr="00D852B3">
              <w:rPr>
                <w:rFonts w:ascii="Arial" w:hAnsi="Arial" w:cs="Arial"/>
                <w:spacing w:val="-2"/>
                <w:sz w:val="20"/>
                <w:szCs w:val="20"/>
              </w:rPr>
              <w:t>section.</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702"/>
        </w:trPr>
        <w:tc>
          <w:tcPr>
            <w:tcW w:w="5352" w:type="dxa"/>
          </w:tcPr>
          <w:p w:rsidR="007973BB" w:rsidRPr="00D852B3" w:rsidRDefault="00BD3460">
            <w:pPr>
              <w:pStyle w:val="TableParagraph"/>
              <w:ind w:left="467"/>
              <w:rPr>
                <w:rFonts w:ascii="Arial" w:hAnsi="Arial" w:cs="Arial"/>
                <w:b/>
                <w:sz w:val="20"/>
                <w:szCs w:val="20"/>
              </w:rPr>
            </w:pPr>
            <w:r w:rsidRPr="00D852B3">
              <w:rPr>
                <w:rFonts w:ascii="Arial" w:hAnsi="Arial" w:cs="Arial"/>
                <w:b/>
                <w:sz w:val="20"/>
                <w:szCs w:val="20"/>
              </w:rPr>
              <w:t>Are</w:t>
            </w:r>
            <w:r w:rsidRPr="00D852B3">
              <w:rPr>
                <w:rFonts w:ascii="Arial" w:hAnsi="Arial" w:cs="Arial"/>
                <w:b/>
                <w:spacing w:val="-5"/>
                <w:sz w:val="20"/>
                <w:szCs w:val="20"/>
              </w:rPr>
              <w:t xml:space="preserve"> </w:t>
            </w:r>
            <w:r w:rsidRPr="00D852B3">
              <w:rPr>
                <w:rFonts w:ascii="Arial" w:hAnsi="Arial" w:cs="Arial"/>
                <w:b/>
                <w:sz w:val="20"/>
                <w:szCs w:val="20"/>
              </w:rPr>
              <w:t>the</w:t>
            </w:r>
            <w:r w:rsidRPr="00D852B3">
              <w:rPr>
                <w:rFonts w:ascii="Arial" w:hAnsi="Arial" w:cs="Arial"/>
                <w:b/>
                <w:spacing w:val="-4"/>
                <w:sz w:val="20"/>
                <w:szCs w:val="20"/>
              </w:rPr>
              <w:t xml:space="preserve"> </w:t>
            </w:r>
            <w:r w:rsidRPr="00D852B3">
              <w:rPr>
                <w:rFonts w:ascii="Arial" w:hAnsi="Arial" w:cs="Arial"/>
                <w:b/>
                <w:sz w:val="20"/>
                <w:szCs w:val="20"/>
              </w:rPr>
              <w:t>references</w:t>
            </w:r>
            <w:r w:rsidRPr="00D852B3">
              <w:rPr>
                <w:rFonts w:ascii="Arial" w:hAnsi="Arial" w:cs="Arial"/>
                <w:b/>
                <w:spacing w:val="-6"/>
                <w:sz w:val="20"/>
                <w:szCs w:val="20"/>
              </w:rPr>
              <w:t xml:space="preserve"> </w:t>
            </w:r>
            <w:r w:rsidRPr="00D852B3">
              <w:rPr>
                <w:rFonts w:ascii="Arial" w:hAnsi="Arial" w:cs="Arial"/>
                <w:b/>
                <w:sz w:val="20"/>
                <w:szCs w:val="20"/>
              </w:rPr>
              <w:t>sufficient</w:t>
            </w:r>
            <w:r w:rsidRPr="00D852B3">
              <w:rPr>
                <w:rFonts w:ascii="Arial" w:hAnsi="Arial" w:cs="Arial"/>
                <w:b/>
                <w:spacing w:val="-1"/>
                <w:sz w:val="20"/>
                <w:szCs w:val="20"/>
              </w:rPr>
              <w:t xml:space="preserve"> </w:t>
            </w:r>
            <w:r w:rsidRPr="00D852B3">
              <w:rPr>
                <w:rFonts w:ascii="Arial" w:hAnsi="Arial" w:cs="Arial"/>
                <w:b/>
                <w:sz w:val="20"/>
                <w:szCs w:val="20"/>
              </w:rPr>
              <w:t>and</w:t>
            </w:r>
            <w:r w:rsidRPr="00D852B3">
              <w:rPr>
                <w:rFonts w:ascii="Arial" w:hAnsi="Arial" w:cs="Arial"/>
                <w:b/>
                <w:spacing w:val="-6"/>
                <w:sz w:val="20"/>
                <w:szCs w:val="20"/>
              </w:rPr>
              <w:t xml:space="preserve"> </w:t>
            </w:r>
            <w:r w:rsidRPr="00D852B3">
              <w:rPr>
                <w:rFonts w:ascii="Arial" w:hAnsi="Arial" w:cs="Arial"/>
                <w:b/>
                <w:sz w:val="20"/>
                <w:szCs w:val="20"/>
              </w:rPr>
              <w:t>recent?</w:t>
            </w:r>
            <w:r w:rsidRPr="00D852B3">
              <w:rPr>
                <w:rFonts w:ascii="Arial" w:hAnsi="Arial" w:cs="Arial"/>
                <w:b/>
                <w:spacing w:val="-3"/>
                <w:sz w:val="20"/>
                <w:szCs w:val="20"/>
              </w:rPr>
              <w:t xml:space="preserve"> </w:t>
            </w:r>
            <w:r w:rsidRPr="00D852B3">
              <w:rPr>
                <w:rFonts w:ascii="Arial" w:hAnsi="Arial" w:cs="Arial"/>
                <w:b/>
                <w:sz w:val="20"/>
                <w:szCs w:val="20"/>
              </w:rPr>
              <w:t>If</w:t>
            </w:r>
            <w:r w:rsidRPr="00D852B3">
              <w:rPr>
                <w:rFonts w:ascii="Arial" w:hAnsi="Arial" w:cs="Arial"/>
                <w:b/>
                <w:spacing w:val="-5"/>
                <w:sz w:val="20"/>
                <w:szCs w:val="20"/>
              </w:rPr>
              <w:t xml:space="preserve"> </w:t>
            </w:r>
            <w:r w:rsidRPr="00D852B3">
              <w:rPr>
                <w:rFonts w:ascii="Arial" w:hAnsi="Arial" w:cs="Arial"/>
                <w:b/>
                <w:sz w:val="20"/>
                <w:szCs w:val="20"/>
              </w:rPr>
              <w:t>you</w:t>
            </w:r>
            <w:r w:rsidRPr="00D852B3">
              <w:rPr>
                <w:rFonts w:ascii="Arial" w:hAnsi="Arial" w:cs="Arial"/>
                <w:b/>
                <w:spacing w:val="-5"/>
                <w:sz w:val="20"/>
                <w:szCs w:val="20"/>
              </w:rPr>
              <w:t xml:space="preserve"> </w:t>
            </w:r>
            <w:r w:rsidRPr="00D852B3">
              <w:rPr>
                <w:rFonts w:ascii="Arial" w:hAnsi="Arial" w:cs="Arial"/>
                <w:b/>
                <w:spacing w:val="-4"/>
                <w:sz w:val="20"/>
                <w:szCs w:val="20"/>
              </w:rPr>
              <w:t>have</w:t>
            </w:r>
          </w:p>
          <w:p w:rsidR="007973BB" w:rsidRPr="00D852B3" w:rsidRDefault="00BD3460">
            <w:pPr>
              <w:pStyle w:val="TableParagraph"/>
              <w:spacing w:line="228" w:lineRule="exact"/>
              <w:ind w:left="467" w:right="200"/>
              <w:rPr>
                <w:rFonts w:ascii="Arial" w:hAnsi="Arial" w:cs="Arial"/>
                <w:b/>
                <w:sz w:val="20"/>
                <w:szCs w:val="20"/>
              </w:rPr>
            </w:pPr>
            <w:r w:rsidRPr="00D852B3">
              <w:rPr>
                <w:rFonts w:ascii="Arial" w:hAnsi="Arial" w:cs="Arial"/>
                <w:b/>
                <w:sz w:val="20"/>
                <w:szCs w:val="20"/>
              </w:rPr>
              <w:t>suggestions</w:t>
            </w:r>
            <w:r w:rsidRPr="00D852B3">
              <w:rPr>
                <w:rFonts w:ascii="Arial" w:hAnsi="Arial" w:cs="Arial"/>
                <w:b/>
                <w:spacing w:val="-9"/>
                <w:sz w:val="20"/>
                <w:szCs w:val="20"/>
              </w:rPr>
              <w:t xml:space="preserve"> </w:t>
            </w:r>
            <w:r w:rsidRPr="00D852B3">
              <w:rPr>
                <w:rFonts w:ascii="Arial" w:hAnsi="Arial" w:cs="Arial"/>
                <w:b/>
                <w:sz w:val="20"/>
                <w:szCs w:val="20"/>
              </w:rPr>
              <w:t>of</w:t>
            </w:r>
            <w:r w:rsidRPr="00D852B3">
              <w:rPr>
                <w:rFonts w:ascii="Arial" w:hAnsi="Arial" w:cs="Arial"/>
                <w:b/>
                <w:spacing w:val="-9"/>
                <w:sz w:val="20"/>
                <w:szCs w:val="20"/>
              </w:rPr>
              <w:t xml:space="preserve"> </w:t>
            </w:r>
            <w:r w:rsidRPr="00D852B3">
              <w:rPr>
                <w:rFonts w:ascii="Arial" w:hAnsi="Arial" w:cs="Arial"/>
                <w:b/>
                <w:sz w:val="20"/>
                <w:szCs w:val="20"/>
              </w:rPr>
              <w:t>additional</w:t>
            </w:r>
            <w:r w:rsidRPr="00D852B3">
              <w:rPr>
                <w:rFonts w:ascii="Arial" w:hAnsi="Arial" w:cs="Arial"/>
                <w:b/>
                <w:spacing w:val="-9"/>
                <w:sz w:val="20"/>
                <w:szCs w:val="20"/>
              </w:rPr>
              <w:t xml:space="preserve"> </w:t>
            </w:r>
            <w:r w:rsidRPr="00D852B3">
              <w:rPr>
                <w:rFonts w:ascii="Arial" w:hAnsi="Arial" w:cs="Arial"/>
                <w:b/>
                <w:sz w:val="20"/>
                <w:szCs w:val="20"/>
              </w:rPr>
              <w:t>references,</w:t>
            </w:r>
            <w:r w:rsidRPr="00D852B3">
              <w:rPr>
                <w:rFonts w:ascii="Arial" w:hAnsi="Arial" w:cs="Arial"/>
                <w:b/>
                <w:spacing w:val="-9"/>
                <w:sz w:val="20"/>
                <w:szCs w:val="20"/>
              </w:rPr>
              <w:t xml:space="preserve"> </w:t>
            </w:r>
            <w:r w:rsidRPr="00D852B3">
              <w:rPr>
                <w:rFonts w:ascii="Arial" w:hAnsi="Arial" w:cs="Arial"/>
                <w:b/>
                <w:sz w:val="20"/>
                <w:szCs w:val="20"/>
              </w:rPr>
              <w:t>please</w:t>
            </w:r>
            <w:r w:rsidRPr="00D852B3">
              <w:rPr>
                <w:rFonts w:ascii="Arial" w:hAnsi="Arial" w:cs="Arial"/>
                <w:b/>
                <w:spacing w:val="-9"/>
                <w:sz w:val="20"/>
                <w:szCs w:val="20"/>
              </w:rPr>
              <w:t xml:space="preserve"> </w:t>
            </w:r>
            <w:r w:rsidRPr="00D852B3">
              <w:rPr>
                <w:rFonts w:ascii="Arial" w:hAnsi="Arial" w:cs="Arial"/>
                <w:b/>
                <w:sz w:val="20"/>
                <w:szCs w:val="20"/>
              </w:rPr>
              <w:t>mention them in the review form.</w:t>
            </w:r>
          </w:p>
        </w:tc>
        <w:tc>
          <w:tcPr>
            <w:tcW w:w="9356" w:type="dxa"/>
          </w:tcPr>
          <w:p w:rsidR="007973BB" w:rsidRPr="00D852B3" w:rsidRDefault="00BD3460">
            <w:pPr>
              <w:pStyle w:val="TableParagraph"/>
              <w:spacing w:line="207" w:lineRule="exact"/>
              <w:rPr>
                <w:rFonts w:ascii="Arial" w:hAnsi="Arial" w:cs="Arial"/>
                <w:sz w:val="20"/>
                <w:szCs w:val="20"/>
              </w:rPr>
            </w:pPr>
            <w:r w:rsidRPr="00D852B3">
              <w:rPr>
                <w:rFonts w:ascii="Arial" w:hAnsi="Arial" w:cs="Arial"/>
                <w:sz w:val="20"/>
                <w:szCs w:val="20"/>
              </w:rPr>
              <w:t>All</w:t>
            </w:r>
            <w:r w:rsidRPr="00D852B3">
              <w:rPr>
                <w:rFonts w:ascii="Arial" w:hAnsi="Arial" w:cs="Arial"/>
                <w:spacing w:val="-2"/>
                <w:sz w:val="20"/>
                <w:szCs w:val="20"/>
              </w:rPr>
              <w:t xml:space="preserve"> </w:t>
            </w:r>
            <w:r w:rsidRPr="00D852B3">
              <w:rPr>
                <w:rFonts w:ascii="Arial" w:hAnsi="Arial" w:cs="Arial"/>
                <w:sz w:val="20"/>
                <w:szCs w:val="20"/>
              </w:rPr>
              <w:t>references</w:t>
            </w:r>
            <w:r w:rsidRPr="00D852B3">
              <w:rPr>
                <w:rFonts w:ascii="Arial" w:hAnsi="Arial" w:cs="Arial"/>
                <w:spacing w:val="-3"/>
                <w:sz w:val="20"/>
                <w:szCs w:val="20"/>
              </w:rPr>
              <w:t xml:space="preserve"> </w:t>
            </w:r>
            <w:r w:rsidRPr="00D852B3">
              <w:rPr>
                <w:rFonts w:ascii="Arial" w:hAnsi="Arial" w:cs="Arial"/>
                <w:sz w:val="20"/>
                <w:szCs w:val="20"/>
              </w:rPr>
              <w:t>should</w:t>
            </w:r>
            <w:r w:rsidRPr="00D852B3">
              <w:rPr>
                <w:rFonts w:ascii="Arial" w:hAnsi="Arial" w:cs="Arial"/>
                <w:spacing w:val="-1"/>
                <w:sz w:val="20"/>
                <w:szCs w:val="20"/>
              </w:rPr>
              <w:t xml:space="preserve"> </w:t>
            </w:r>
            <w:r w:rsidRPr="00D852B3">
              <w:rPr>
                <w:rFonts w:ascii="Arial" w:hAnsi="Arial" w:cs="Arial"/>
                <w:sz w:val="20"/>
                <w:szCs w:val="20"/>
              </w:rPr>
              <w:t>be</w:t>
            </w:r>
            <w:r w:rsidRPr="00D852B3">
              <w:rPr>
                <w:rFonts w:ascii="Arial" w:hAnsi="Arial" w:cs="Arial"/>
                <w:spacing w:val="-3"/>
                <w:sz w:val="20"/>
                <w:szCs w:val="20"/>
              </w:rPr>
              <w:t xml:space="preserve"> </w:t>
            </w:r>
            <w:r w:rsidRPr="00D852B3">
              <w:rPr>
                <w:rFonts w:ascii="Arial" w:hAnsi="Arial" w:cs="Arial"/>
                <w:sz w:val="20"/>
                <w:szCs w:val="20"/>
              </w:rPr>
              <w:t>expanded,</w:t>
            </w:r>
            <w:r w:rsidRPr="00D852B3">
              <w:rPr>
                <w:rFonts w:ascii="Arial" w:hAnsi="Arial" w:cs="Arial"/>
                <w:spacing w:val="-2"/>
                <w:sz w:val="20"/>
                <w:szCs w:val="20"/>
              </w:rPr>
              <w:t xml:space="preserve"> </w:t>
            </w:r>
            <w:r w:rsidRPr="00D852B3">
              <w:rPr>
                <w:rFonts w:ascii="Arial" w:hAnsi="Arial" w:cs="Arial"/>
                <w:sz w:val="20"/>
                <w:szCs w:val="20"/>
              </w:rPr>
              <w:t>updated,</w:t>
            </w:r>
            <w:r w:rsidRPr="00D852B3">
              <w:rPr>
                <w:rFonts w:ascii="Arial" w:hAnsi="Arial" w:cs="Arial"/>
                <w:spacing w:val="-2"/>
                <w:sz w:val="20"/>
                <w:szCs w:val="20"/>
              </w:rPr>
              <w:t xml:space="preserve"> </w:t>
            </w:r>
            <w:r w:rsidRPr="00D852B3">
              <w:rPr>
                <w:rFonts w:ascii="Arial" w:hAnsi="Arial" w:cs="Arial"/>
                <w:sz w:val="20"/>
                <w:szCs w:val="20"/>
              </w:rPr>
              <w:t xml:space="preserve">and </w:t>
            </w:r>
            <w:r w:rsidRPr="00D852B3">
              <w:rPr>
                <w:rFonts w:ascii="Arial" w:hAnsi="Arial" w:cs="Arial"/>
                <w:spacing w:val="-2"/>
                <w:sz w:val="20"/>
                <w:szCs w:val="20"/>
              </w:rPr>
              <w:t>standardized.</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705"/>
        </w:trPr>
        <w:tc>
          <w:tcPr>
            <w:tcW w:w="5352" w:type="dxa"/>
          </w:tcPr>
          <w:p w:rsidR="007973BB" w:rsidRPr="00D852B3" w:rsidRDefault="00BD3460">
            <w:pPr>
              <w:pStyle w:val="TableParagraph"/>
              <w:ind w:left="467" w:right="200"/>
              <w:rPr>
                <w:rFonts w:ascii="Arial" w:hAnsi="Arial" w:cs="Arial"/>
                <w:b/>
                <w:sz w:val="20"/>
                <w:szCs w:val="20"/>
              </w:rPr>
            </w:pPr>
            <w:r w:rsidRPr="00D852B3">
              <w:rPr>
                <w:rFonts w:ascii="Arial" w:hAnsi="Arial" w:cs="Arial"/>
                <w:b/>
                <w:sz w:val="20"/>
                <w:szCs w:val="20"/>
              </w:rPr>
              <w:t>Is</w:t>
            </w:r>
            <w:r w:rsidRPr="00D852B3">
              <w:rPr>
                <w:rFonts w:ascii="Arial" w:hAnsi="Arial" w:cs="Arial"/>
                <w:b/>
                <w:spacing w:val="-7"/>
                <w:sz w:val="20"/>
                <w:szCs w:val="20"/>
              </w:rPr>
              <w:t xml:space="preserve"> </w:t>
            </w:r>
            <w:r w:rsidRPr="00D852B3">
              <w:rPr>
                <w:rFonts w:ascii="Arial" w:hAnsi="Arial" w:cs="Arial"/>
                <w:b/>
                <w:sz w:val="20"/>
                <w:szCs w:val="20"/>
              </w:rPr>
              <w:t>the</w:t>
            </w:r>
            <w:r w:rsidRPr="00D852B3">
              <w:rPr>
                <w:rFonts w:ascii="Arial" w:hAnsi="Arial" w:cs="Arial"/>
                <w:b/>
                <w:spacing w:val="-6"/>
                <w:sz w:val="20"/>
                <w:szCs w:val="20"/>
              </w:rPr>
              <w:t xml:space="preserve"> </w:t>
            </w:r>
            <w:r w:rsidRPr="00D852B3">
              <w:rPr>
                <w:rFonts w:ascii="Arial" w:hAnsi="Arial" w:cs="Arial"/>
                <w:b/>
                <w:sz w:val="20"/>
                <w:szCs w:val="20"/>
              </w:rPr>
              <w:t>language/English</w:t>
            </w:r>
            <w:r w:rsidRPr="00D852B3">
              <w:rPr>
                <w:rFonts w:ascii="Arial" w:hAnsi="Arial" w:cs="Arial"/>
                <w:b/>
                <w:spacing w:val="-7"/>
                <w:sz w:val="20"/>
                <w:szCs w:val="20"/>
              </w:rPr>
              <w:t xml:space="preserve"> </w:t>
            </w:r>
            <w:r w:rsidRPr="00D852B3">
              <w:rPr>
                <w:rFonts w:ascii="Arial" w:hAnsi="Arial" w:cs="Arial"/>
                <w:b/>
                <w:sz w:val="20"/>
                <w:szCs w:val="20"/>
              </w:rPr>
              <w:t>quality</w:t>
            </w:r>
            <w:r w:rsidRPr="00D852B3">
              <w:rPr>
                <w:rFonts w:ascii="Arial" w:hAnsi="Arial" w:cs="Arial"/>
                <w:b/>
                <w:spacing w:val="-5"/>
                <w:sz w:val="20"/>
                <w:szCs w:val="20"/>
              </w:rPr>
              <w:t xml:space="preserve"> </w:t>
            </w:r>
            <w:r w:rsidRPr="00D852B3">
              <w:rPr>
                <w:rFonts w:ascii="Arial" w:hAnsi="Arial" w:cs="Arial"/>
                <w:b/>
                <w:sz w:val="20"/>
                <w:szCs w:val="20"/>
              </w:rPr>
              <w:t>of</w:t>
            </w:r>
            <w:r w:rsidRPr="00D852B3">
              <w:rPr>
                <w:rFonts w:ascii="Arial" w:hAnsi="Arial" w:cs="Arial"/>
                <w:b/>
                <w:spacing w:val="-8"/>
                <w:sz w:val="20"/>
                <w:szCs w:val="20"/>
              </w:rPr>
              <w:t xml:space="preserve"> </w:t>
            </w:r>
            <w:r w:rsidRPr="00D852B3">
              <w:rPr>
                <w:rFonts w:ascii="Arial" w:hAnsi="Arial" w:cs="Arial"/>
                <w:b/>
                <w:sz w:val="20"/>
                <w:szCs w:val="20"/>
              </w:rPr>
              <w:t>the</w:t>
            </w:r>
            <w:r w:rsidRPr="00D852B3">
              <w:rPr>
                <w:rFonts w:ascii="Arial" w:hAnsi="Arial" w:cs="Arial"/>
                <w:b/>
                <w:spacing w:val="-6"/>
                <w:sz w:val="20"/>
                <w:szCs w:val="20"/>
              </w:rPr>
              <w:t xml:space="preserve"> </w:t>
            </w:r>
            <w:r w:rsidRPr="00D852B3">
              <w:rPr>
                <w:rFonts w:ascii="Arial" w:hAnsi="Arial" w:cs="Arial"/>
                <w:b/>
                <w:sz w:val="20"/>
                <w:szCs w:val="20"/>
              </w:rPr>
              <w:t>article</w:t>
            </w:r>
            <w:r w:rsidRPr="00D852B3">
              <w:rPr>
                <w:rFonts w:ascii="Arial" w:hAnsi="Arial" w:cs="Arial"/>
                <w:b/>
                <w:spacing w:val="-6"/>
                <w:sz w:val="20"/>
                <w:szCs w:val="20"/>
              </w:rPr>
              <w:t xml:space="preserve"> </w:t>
            </w:r>
            <w:r w:rsidRPr="00D852B3">
              <w:rPr>
                <w:rFonts w:ascii="Arial" w:hAnsi="Arial" w:cs="Arial"/>
                <w:b/>
                <w:sz w:val="20"/>
                <w:szCs w:val="20"/>
              </w:rPr>
              <w:t>suitable for scholarly communications?</w:t>
            </w:r>
          </w:p>
        </w:tc>
        <w:tc>
          <w:tcPr>
            <w:tcW w:w="9356" w:type="dxa"/>
          </w:tcPr>
          <w:p w:rsidR="007973BB" w:rsidRPr="00D852B3" w:rsidRDefault="00BD3460">
            <w:pPr>
              <w:pStyle w:val="TableParagraph"/>
              <w:spacing w:line="276" w:lineRule="auto"/>
              <w:rPr>
                <w:rFonts w:ascii="Arial" w:hAnsi="Arial" w:cs="Arial"/>
                <w:sz w:val="20"/>
                <w:szCs w:val="20"/>
              </w:rPr>
            </w:pPr>
            <w:r w:rsidRPr="00D852B3">
              <w:rPr>
                <w:rFonts w:ascii="Arial" w:hAnsi="Arial" w:cs="Arial"/>
                <w:sz w:val="20"/>
                <w:szCs w:val="20"/>
              </w:rPr>
              <w:t>All</w:t>
            </w:r>
            <w:r w:rsidRPr="00D852B3">
              <w:rPr>
                <w:rFonts w:ascii="Arial" w:hAnsi="Arial" w:cs="Arial"/>
                <w:spacing w:val="-2"/>
                <w:sz w:val="20"/>
                <w:szCs w:val="20"/>
              </w:rPr>
              <w:t xml:space="preserve"> </w:t>
            </w:r>
            <w:r w:rsidRPr="00D852B3">
              <w:rPr>
                <w:rFonts w:ascii="Arial" w:hAnsi="Arial" w:cs="Arial"/>
                <w:sz w:val="20"/>
                <w:szCs w:val="20"/>
              </w:rPr>
              <w:t>text</w:t>
            </w:r>
            <w:r w:rsidRPr="00D852B3">
              <w:rPr>
                <w:rFonts w:ascii="Arial" w:hAnsi="Arial" w:cs="Arial"/>
                <w:spacing w:val="-2"/>
                <w:sz w:val="20"/>
                <w:szCs w:val="20"/>
              </w:rPr>
              <w:t xml:space="preserve"> </w:t>
            </w:r>
            <w:r w:rsidRPr="00D852B3">
              <w:rPr>
                <w:rFonts w:ascii="Arial" w:hAnsi="Arial" w:cs="Arial"/>
                <w:sz w:val="20"/>
                <w:szCs w:val="20"/>
              </w:rPr>
              <w:t>should</w:t>
            </w:r>
            <w:r w:rsidRPr="00D852B3">
              <w:rPr>
                <w:rFonts w:ascii="Arial" w:hAnsi="Arial" w:cs="Arial"/>
                <w:spacing w:val="-3"/>
                <w:sz w:val="20"/>
                <w:szCs w:val="20"/>
              </w:rPr>
              <w:t xml:space="preserve"> </w:t>
            </w:r>
            <w:r w:rsidRPr="00D852B3">
              <w:rPr>
                <w:rFonts w:ascii="Arial" w:hAnsi="Arial" w:cs="Arial"/>
                <w:sz w:val="20"/>
                <w:szCs w:val="20"/>
              </w:rPr>
              <w:t>be</w:t>
            </w:r>
            <w:r w:rsidRPr="00D852B3">
              <w:rPr>
                <w:rFonts w:ascii="Arial" w:hAnsi="Arial" w:cs="Arial"/>
                <w:spacing w:val="-3"/>
                <w:sz w:val="20"/>
                <w:szCs w:val="20"/>
              </w:rPr>
              <w:t xml:space="preserve"> </w:t>
            </w:r>
            <w:r w:rsidRPr="00D852B3">
              <w:rPr>
                <w:rFonts w:ascii="Arial" w:hAnsi="Arial" w:cs="Arial"/>
                <w:sz w:val="20"/>
                <w:szCs w:val="20"/>
              </w:rPr>
              <w:t>reviewed.</w:t>
            </w:r>
            <w:r w:rsidRPr="00D852B3">
              <w:rPr>
                <w:rFonts w:ascii="Arial" w:hAnsi="Arial" w:cs="Arial"/>
                <w:spacing w:val="-4"/>
                <w:sz w:val="20"/>
                <w:szCs w:val="20"/>
              </w:rPr>
              <w:t xml:space="preserve"> </w:t>
            </w:r>
            <w:r w:rsidRPr="00D852B3">
              <w:rPr>
                <w:rFonts w:ascii="Arial" w:hAnsi="Arial" w:cs="Arial"/>
                <w:sz w:val="20"/>
                <w:szCs w:val="20"/>
              </w:rPr>
              <w:t>For</w:t>
            </w:r>
            <w:r w:rsidRPr="00D852B3">
              <w:rPr>
                <w:rFonts w:ascii="Arial" w:hAnsi="Arial" w:cs="Arial"/>
                <w:spacing w:val="-4"/>
                <w:sz w:val="20"/>
                <w:szCs w:val="20"/>
              </w:rPr>
              <w:t xml:space="preserve"> </w:t>
            </w:r>
            <w:r w:rsidRPr="00D852B3">
              <w:rPr>
                <w:rFonts w:ascii="Arial" w:hAnsi="Arial" w:cs="Arial"/>
                <w:sz w:val="20"/>
                <w:szCs w:val="20"/>
              </w:rPr>
              <w:t>example,</w:t>
            </w:r>
            <w:r w:rsidRPr="00D852B3">
              <w:rPr>
                <w:rFonts w:ascii="Arial" w:hAnsi="Arial" w:cs="Arial"/>
                <w:spacing w:val="-2"/>
                <w:sz w:val="20"/>
                <w:szCs w:val="20"/>
              </w:rPr>
              <w:t xml:space="preserve"> </w:t>
            </w:r>
            <w:r w:rsidRPr="00D852B3">
              <w:rPr>
                <w:rFonts w:ascii="Arial" w:hAnsi="Arial" w:cs="Arial"/>
                <w:sz w:val="20"/>
                <w:szCs w:val="20"/>
              </w:rPr>
              <w:t>the</w:t>
            </w:r>
            <w:r w:rsidRPr="00D852B3">
              <w:rPr>
                <w:rFonts w:ascii="Arial" w:hAnsi="Arial" w:cs="Arial"/>
                <w:spacing w:val="-3"/>
                <w:sz w:val="20"/>
                <w:szCs w:val="20"/>
              </w:rPr>
              <w:t xml:space="preserve"> </w:t>
            </w:r>
            <w:r w:rsidRPr="00D852B3">
              <w:rPr>
                <w:rFonts w:ascii="Arial" w:hAnsi="Arial" w:cs="Arial"/>
                <w:sz w:val="20"/>
                <w:szCs w:val="20"/>
              </w:rPr>
              <w:t>absence</w:t>
            </w:r>
            <w:r w:rsidRPr="00D852B3">
              <w:rPr>
                <w:rFonts w:ascii="Arial" w:hAnsi="Arial" w:cs="Arial"/>
                <w:spacing w:val="-3"/>
                <w:sz w:val="20"/>
                <w:szCs w:val="20"/>
              </w:rPr>
              <w:t xml:space="preserve"> </w:t>
            </w:r>
            <w:r w:rsidRPr="00D852B3">
              <w:rPr>
                <w:rFonts w:ascii="Arial" w:hAnsi="Arial" w:cs="Arial"/>
                <w:sz w:val="20"/>
                <w:szCs w:val="20"/>
              </w:rPr>
              <w:t>of</w:t>
            </w:r>
            <w:r w:rsidRPr="00D852B3">
              <w:rPr>
                <w:rFonts w:ascii="Arial" w:hAnsi="Arial" w:cs="Arial"/>
                <w:spacing w:val="-2"/>
                <w:sz w:val="20"/>
                <w:szCs w:val="20"/>
              </w:rPr>
              <w:t xml:space="preserve"> </w:t>
            </w:r>
            <w:r w:rsidRPr="00D852B3">
              <w:rPr>
                <w:rFonts w:ascii="Arial" w:hAnsi="Arial" w:cs="Arial"/>
                <w:sz w:val="20"/>
                <w:szCs w:val="20"/>
              </w:rPr>
              <w:t>periods,</w:t>
            </w:r>
            <w:r w:rsidRPr="00D852B3">
              <w:rPr>
                <w:rFonts w:ascii="Arial" w:hAnsi="Arial" w:cs="Arial"/>
                <w:spacing w:val="-4"/>
                <w:sz w:val="20"/>
                <w:szCs w:val="20"/>
              </w:rPr>
              <w:t xml:space="preserve"> </w:t>
            </w:r>
            <w:r w:rsidRPr="00D852B3">
              <w:rPr>
                <w:rFonts w:ascii="Arial" w:hAnsi="Arial" w:cs="Arial"/>
                <w:sz w:val="20"/>
                <w:szCs w:val="20"/>
              </w:rPr>
              <w:t>commas,</w:t>
            </w:r>
            <w:r w:rsidRPr="00D852B3">
              <w:rPr>
                <w:rFonts w:ascii="Arial" w:hAnsi="Arial" w:cs="Arial"/>
                <w:spacing w:val="-2"/>
                <w:sz w:val="20"/>
                <w:szCs w:val="20"/>
              </w:rPr>
              <w:t xml:space="preserve"> </w:t>
            </w:r>
            <w:r w:rsidRPr="00D852B3">
              <w:rPr>
                <w:rFonts w:ascii="Arial" w:hAnsi="Arial" w:cs="Arial"/>
                <w:sz w:val="20"/>
                <w:szCs w:val="20"/>
              </w:rPr>
              <w:t>and</w:t>
            </w:r>
            <w:r w:rsidRPr="00D852B3">
              <w:rPr>
                <w:rFonts w:ascii="Arial" w:hAnsi="Arial" w:cs="Arial"/>
                <w:spacing w:val="-1"/>
                <w:sz w:val="20"/>
                <w:szCs w:val="20"/>
              </w:rPr>
              <w:t xml:space="preserve"> </w:t>
            </w:r>
            <w:r w:rsidRPr="00D852B3">
              <w:rPr>
                <w:rFonts w:ascii="Arial" w:hAnsi="Arial" w:cs="Arial"/>
                <w:sz w:val="20"/>
                <w:szCs w:val="20"/>
              </w:rPr>
              <w:t>capital</w:t>
            </w:r>
            <w:r w:rsidRPr="00D852B3">
              <w:rPr>
                <w:rFonts w:ascii="Arial" w:hAnsi="Arial" w:cs="Arial"/>
                <w:spacing w:val="-2"/>
                <w:sz w:val="20"/>
                <w:szCs w:val="20"/>
              </w:rPr>
              <w:t xml:space="preserve"> </w:t>
            </w:r>
            <w:r w:rsidRPr="00D852B3">
              <w:rPr>
                <w:rFonts w:ascii="Arial" w:hAnsi="Arial" w:cs="Arial"/>
                <w:sz w:val="20"/>
                <w:szCs w:val="20"/>
              </w:rPr>
              <w:t>letters</w:t>
            </w:r>
            <w:r w:rsidRPr="00D852B3">
              <w:rPr>
                <w:rFonts w:ascii="Arial" w:hAnsi="Arial" w:cs="Arial"/>
                <w:spacing w:val="-3"/>
                <w:sz w:val="20"/>
                <w:szCs w:val="20"/>
              </w:rPr>
              <w:t xml:space="preserve"> </w:t>
            </w:r>
            <w:r w:rsidRPr="00D852B3">
              <w:rPr>
                <w:rFonts w:ascii="Arial" w:hAnsi="Arial" w:cs="Arial"/>
                <w:sz w:val="20"/>
                <w:szCs w:val="20"/>
              </w:rPr>
              <w:t>in</w:t>
            </w:r>
            <w:r w:rsidRPr="00D852B3">
              <w:rPr>
                <w:rFonts w:ascii="Arial" w:hAnsi="Arial" w:cs="Arial"/>
                <w:spacing w:val="-1"/>
                <w:sz w:val="20"/>
                <w:szCs w:val="20"/>
              </w:rPr>
              <w:t xml:space="preserve"> </w:t>
            </w:r>
            <w:r w:rsidRPr="00D852B3">
              <w:rPr>
                <w:rFonts w:ascii="Arial" w:hAnsi="Arial" w:cs="Arial"/>
                <w:sz w:val="20"/>
                <w:szCs w:val="20"/>
              </w:rPr>
              <w:t>the</w:t>
            </w:r>
            <w:r w:rsidRPr="00D852B3">
              <w:rPr>
                <w:rFonts w:ascii="Arial" w:hAnsi="Arial" w:cs="Arial"/>
                <w:spacing w:val="-5"/>
                <w:sz w:val="20"/>
                <w:szCs w:val="20"/>
              </w:rPr>
              <w:t xml:space="preserve"> </w:t>
            </w:r>
            <w:r w:rsidRPr="00D852B3">
              <w:rPr>
                <w:rFonts w:ascii="Arial" w:hAnsi="Arial" w:cs="Arial"/>
                <w:sz w:val="20"/>
                <w:szCs w:val="20"/>
              </w:rPr>
              <w:t>middle</w:t>
            </w:r>
            <w:r w:rsidRPr="00D852B3">
              <w:rPr>
                <w:rFonts w:ascii="Arial" w:hAnsi="Arial" w:cs="Arial"/>
                <w:spacing w:val="-2"/>
                <w:sz w:val="20"/>
                <w:szCs w:val="20"/>
              </w:rPr>
              <w:t xml:space="preserve"> </w:t>
            </w:r>
            <w:r w:rsidRPr="00D852B3">
              <w:rPr>
                <w:rFonts w:ascii="Arial" w:hAnsi="Arial" w:cs="Arial"/>
                <w:sz w:val="20"/>
                <w:szCs w:val="20"/>
              </w:rPr>
              <w:t>of</w:t>
            </w:r>
            <w:r w:rsidRPr="00D852B3">
              <w:rPr>
                <w:rFonts w:ascii="Arial" w:hAnsi="Arial" w:cs="Arial"/>
                <w:spacing w:val="-4"/>
                <w:sz w:val="20"/>
                <w:szCs w:val="20"/>
              </w:rPr>
              <w:t xml:space="preserve"> </w:t>
            </w:r>
            <w:r w:rsidRPr="00D852B3">
              <w:rPr>
                <w:rFonts w:ascii="Arial" w:hAnsi="Arial" w:cs="Arial"/>
                <w:sz w:val="20"/>
                <w:szCs w:val="20"/>
              </w:rPr>
              <w:t>the</w:t>
            </w:r>
            <w:r w:rsidRPr="00D852B3">
              <w:rPr>
                <w:rFonts w:ascii="Arial" w:hAnsi="Arial" w:cs="Arial"/>
                <w:spacing w:val="-3"/>
                <w:sz w:val="20"/>
                <w:szCs w:val="20"/>
              </w:rPr>
              <w:t xml:space="preserve"> </w:t>
            </w:r>
            <w:r w:rsidRPr="00D852B3">
              <w:rPr>
                <w:rFonts w:ascii="Arial" w:hAnsi="Arial" w:cs="Arial"/>
                <w:sz w:val="20"/>
                <w:szCs w:val="20"/>
              </w:rPr>
              <w:t>word,</w:t>
            </w:r>
            <w:r w:rsidRPr="00D852B3">
              <w:rPr>
                <w:rFonts w:ascii="Arial" w:hAnsi="Arial" w:cs="Arial"/>
                <w:spacing w:val="-4"/>
                <w:sz w:val="20"/>
                <w:szCs w:val="20"/>
              </w:rPr>
              <w:t xml:space="preserve"> </w:t>
            </w:r>
            <w:r w:rsidRPr="00D852B3">
              <w:rPr>
                <w:rFonts w:ascii="Arial" w:hAnsi="Arial" w:cs="Arial"/>
                <w:sz w:val="20"/>
                <w:szCs w:val="20"/>
              </w:rPr>
              <w:t>and spelling errors.</w:t>
            </w:r>
          </w:p>
        </w:tc>
        <w:tc>
          <w:tcPr>
            <w:tcW w:w="6444" w:type="dxa"/>
          </w:tcPr>
          <w:p w:rsidR="007973BB" w:rsidRPr="00D852B3" w:rsidRDefault="007973BB">
            <w:pPr>
              <w:pStyle w:val="TableParagraph"/>
              <w:ind w:left="0"/>
              <w:rPr>
                <w:rFonts w:ascii="Arial" w:hAnsi="Arial" w:cs="Arial"/>
                <w:sz w:val="20"/>
                <w:szCs w:val="20"/>
              </w:rPr>
            </w:pPr>
          </w:p>
        </w:tc>
      </w:tr>
      <w:tr w:rsidR="007973BB" w:rsidRPr="00D852B3">
        <w:trPr>
          <w:trHeight w:val="1178"/>
        </w:trPr>
        <w:tc>
          <w:tcPr>
            <w:tcW w:w="5352" w:type="dxa"/>
          </w:tcPr>
          <w:p w:rsidR="007973BB" w:rsidRPr="00D852B3" w:rsidRDefault="00BD3460">
            <w:pPr>
              <w:pStyle w:val="TableParagraph"/>
              <w:ind w:left="107"/>
              <w:rPr>
                <w:rFonts w:ascii="Arial" w:hAnsi="Arial" w:cs="Arial"/>
                <w:sz w:val="20"/>
                <w:szCs w:val="20"/>
              </w:rPr>
            </w:pPr>
            <w:r w:rsidRPr="00D852B3">
              <w:rPr>
                <w:rFonts w:ascii="Arial" w:hAnsi="Arial" w:cs="Arial"/>
                <w:b/>
                <w:sz w:val="20"/>
                <w:szCs w:val="20"/>
                <w:u w:val="single"/>
              </w:rPr>
              <w:t>Optional/General</w:t>
            </w:r>
            <w:r w:rsidRPr="00D852B3">
              <w:rPr>
                <w:rFonts w:ascii="Arial" w:hAnsi="Arial" w:cs="Arial"/>
                <w:b/>
                <w:spacing w:val="-12"/>
                <w:sz w:val="20"/>
                <w:szCs w:val="20"/>
              </w:rPr>
              <w:t xml:space="preserve"> </w:t>
            </w:r>
            <w:r w:rsidRPr="00D852B3">
              <w:rPr>
                <w:rFonts w:ascii="Arial" w:hAnsi="Arial" w:cs="Arial"/>
                <w:spacing w:val="-2"/>
                <w:sz w:val="20"/>
                <w:szCs w:val="20"/>
              </w:rPr>
              <w:t>comments</w:t>
            </w:r>
          </w:p>
        </w:tc>
        <w:tc>
          <w:tcPr>
            <w:tcW w:w="9356" w:type="dxa"/>
          </w:tcPr>
          <w:p w:rsidR="007973BB" w:rsidRPr="00D852B3" w:rsidRDefault="007973BB">
            <w:pPr>
              <w:pStyle w:val="TableParagraph"/>
              <w:ind w:left="0"/>
              <w:rPr>
                <w:rFonts w:ascii="Arial" w:hAnsi="Arial" w:cs="Arial"/>
                <w:sz w:val="20"/>
                <w:szCs w:val="20"/>
              </w:rPr>
            </w:pPr>
          </w:p>
        </w:tc>
        <w:tc>
          <w:tcPr>
            <w:tcW w:w="6444" w:type="dxa"/>
          </w:tcPr>
          <w:p w:rsidR="007973BB" w:rsidRPr="00D852B3" w:rsidRDefault="007973BB">
            <w:pPr>
              <w:pStyle w:val="TableParagraph"/>
              <w:ind w:left="0"/>
              <w:rPr>
                <w:rFonts w:ascii="Arial" w:hAnsi="Arial" w:cs="Arial"/>
                <w:sz w:val="20"/>
                <w:szCs w:val="20"/>
              </w:rPr>
            </w:pPr>
          </w:p>
        </w:tc>
      </w:tr>
    </w:tbl>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973BB" w:rsidRPr="00D852B3" w:rsidRDefault="007973BB">
      <w:pPr>
        <w:pStyle w:val="BodyText"/>
        <w:rPr>
          <w:rFonts w:ascii="Arial" w:hAnsi="Arial" w:cs="Arial"/>
        </w:rPr>
      </w:pPr>
    </w:p>
    <w:p w:rsidR="007378F6" w:rsidRPr="00D852B3" w:rsidRDefault="007378F6">
      <w:pPr>
        <w:pStyle w:val="BodyText"/>
        <w:rPr>
          <w:rFonts w:ascii="Arial" w:hAnsi="Arial" w:cs="Arial"/>
        </w:rPr>
      </w:pPr>
    </w:p>
    <w:p w:rsidR="007378F6" w:rsidRPr="00D852B3" w:rsidRDefault="007378F6">
      <w:pPr>
        <w:pStyle w:val="BodyText"/>
        <w:rPr>
          <w:rFonts w:ascii="Arial" w:hAnsi="Arial" w:cs="Arial"/>
        </w:rPr>
      </w:pPr>
    </w:p>
    <w:p w:rsidR="007378F6" w:rsidRPr="00D852B3" w:rsidRDefault="007378F6">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6D0EC1" w:rsidRPr="00D852B3" w:rsidTr="006D0EC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D0EC1" w:rsidRPr="00D852B3" w:rsidRDefault="006D0EC1">
            <w:pPr>
              <w:spacing w:line="276" w:lineRule="auto"/>
              <w:rPr>
                <w:rFonts w:ascii="Arial" w:eastAsia="Arial Unicode MS" w:hAnsi="Arial" w:cs="Arial"/>
                <w:b/>
                <w:sz w:val="20"/>
                <w:szCs w:val="20"/>
                <w:u w:val="single"/>
                <w:lang w:val="en-GB"/>
              </w:rPr>
            </w:pPr>
            <w:bookmarkStart w:id="0" w:name="_Hlk156057883"/>
            <w:bookmarkStart w:id="1" w:name="_Hlk156057704"/>
            <w:r w:rsidRPr="00D852B3">
              <w:rPr>
                <w:rFonts w:ascii="Arial" w:eastAsia="Arial Unicode MS" w:hAnsi="Arial" w:cs="Arial"/>
                <w:b/>
                <w:sz w:val="20"/>
                <w:szCs w:val="20"/>
                <w:highlight w:val="yellow"/>
                <w:u w:val="single"/>
                <w:lang w:val="en-GB"/>
              </w:rPr>
              <w:t>PART  2:</w:t>
            </w:r>
            <w:r w:rsidRPr="00D852B3">
              <w:rPr>
                <w:rFonts w:ascii="Arial" w:eastAsia="Arial Unicode MS" w:hAnsi="Arial" w:cs="Arial"/>
                <w:b/>
                <w:sz w:val="20"/>
                <w:szCs w:val="20"/>
                <w:u w:val="single"/>
                <w:lang w:val="en-GB"/>
              </w:rPr>
              <w:t xml:space="preserve"> </w:t>
            </w:r>
          </w:p>
          <w:p w:rsidR="006D0EC1" w:rsidRPr="00D852B3" w:rsidRDefault="006D0EC1">
            <w:pPr>
              <w:spacing w:line="276" w:lineRule="auto"/>
              <w:rPr>
                <w:rFonts w:ascii="Arial" w:eastAsia="Arial Unicode MS" w:hAnsi="Arial" w:cs="Arial"/>
                <w:b/>
                <w:sz w:val="20"/>
                <w:szCs w:val="20"/>
                <w:u w:val="single"/>
                <w:lang w:val="en-GB"/>
              </w:rPr>
            </w:pPr>
          </w:p>
        </w:tc>
      </w:tr>
      <w:tr w:rsidR="006D0EC1" w:rsidRPr="00D852B3" w:rsidTr="006D0EC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D0EC1" w:rsidRPr="00D852B3" w:rsidRDefault="006D0EC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D0EC1" w:rsidRPr="00D852B3" w:rsidRDefault="006D0EC1">
            <w:pPr>
              <w:keepNext/>
              <w:spacing w:line="276" w:lineRule="auto"/>
              <w:outlineLvl w:val="1"/>
              <w:rPr>
                <w:rFonts w:ascii="Arial" w:eastAsia="MS Mincho" w:hAnsi="Arial" w:cs="Arial"/>
                <w:b/>
                <w:bCs/>
                <w:sz w:val="20"/>
                <w:szCs w:val="20"/>
                <w:lang w:val="en-GB"/>
              </w:rPr>
            </w:pPr>
            <w:r w:rsidRPr="00D852B3">
              <w:rPr>
                <w:rFonts w:ascii="Arial" w:eastAsia="MS Mincho" w:hAnsi="Arial" w:cs="Arial"/>
                <w:b/>
                <w:bCs/>
                <w:sz w:val="20"/>
                <w:szCs w:val="20"/>
                <w:lang w:val="en-GB"/>
              </w:rPr>
              <w:t>Reviewer’s comment</w:t>
            </w:r>
            <w:bookmarkStart w:id="2" w:name="_GoBack"/>
            <w:bookmarkEnd w:id="2"/>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D0EC1" w:rsidRPr="00D852B3" w:rsidRDefault="006D0EC1">
            <w:pPr>
              <w:spacing w:after="160" w:line="252" w:lineRule="auto"/>
              <w:rPr>
                <w:rFonts w:ascii="Arial" w:eastAsia="Calibri" w:hAnsi="Arial" w:cs="Arial"/>
                <w:kern w:val="2"/>
                <w:sz w:val="20"/>
                <w:szCs w:val="20"/>
                <w:lang w:val="en-IN"/>
              </w:rPr>
            </w:pPr>
            <w:r w:rsidRPr="00D852B3">
              <w:rPr>
                <w:rFonts w:ascii="Arial" w:eastAsia="Calibri" w:hAnsi="Arial" w:cs="Arial"/>
                <w:b/>
                <w:kern w:val="2"/>
                <w:sz w:val="20"/>
                <w:szCs w:val="20"/>
                <w:lang w:val="en-IN"/>
              </w:rPr>
              <w:t>Author’s Feedback</w:t>
            </w:r>
            <w:r w:rsidRPr="00D852B3">
              <w:rPr>
                <w:rFonts w:ascii="Arial" w:eastAsia="Calibri" w:hAnsi="Arial" w:cs="Arial"/>
                <w:kern w:val="2"/>
                <w:sz w:val="20"/>
                <w:szCs w:val="20"/>
                <w:lang w:val="en-IN"/>
              </w:rPr>
              <w:t xml:space="preserve"> (It is mandatory that authors should write his/her feedback here)</w:t>
            </w:r>
          </w:p>
          <w:p w:rsidR="006D0EC1" w:rsidRPr="00D852B3" w:rsidRDefault="006D0EC1">
            <w:pPr>
              <w:keepNext/>
              <w:spacing w:line="276" w:lineRule="auto"/>
              <w:outlineLvl w:val="1"/>
              <w:rPr>
                <w:rFonts w:ascii="Arial" w:eastAsia="MS Mincho" w:hAnsi="Arial" w:cs="Arial"/>
                <w:bCs/>
                <w:sz w:val="20"/>
                <w:szCs w:val="20"/>
                <w:lang w:val="en-GB"/>
              </w:rPr>
            </w:pPr>
          </w:p>
        </w:tc>
      </w:tr>
      <w:tr w:rsidR="006D0EC1" w:rsidRPr="00D852B3" w:rsidTr="006D0EC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D0EC1" w:rsidRPr="00D852B3" w:rsidRDefault="006D0EC1">
            <w:pPr>
              <w:spacing w:line="276" w:lineRule="auto"/>
              <w:rPr>
                <w:rFonts w:ascii="Arial" w:eastAsia="Arial Unicode MS" w:hAnsi="Arial" w:cs="Arial"/>
                <w:b/>
                <w:sz w:val="20"/>
                <w:szCs w:val="20"/>
                <w:lang w:val="en-GB"/>
              </w:rPr>
            </w:pPr>
            <w:r w:rsidRPr="00D852B3">
              <w:rPr>
                <w:rFonts w:ascii="Arial" w:eastAsia="Arial Unicode MS" w:hAnsi="Arial" w:cs="Arial"/>
                <w:b/>
                <w:sz w:val="20"/>
                <w:szCs w:val="20"/>
                <w:lang w:val="en-GB"/>
              </w:rPr>
              <w:t xml:space="preserve">Are there ethical issues in this manuscript? </w:t>
            </w:r>
          </w:p>
          <w:p w:rsidR="006D0EC1" w:rsidRPr="00D852B3" w:rsidRDefault="006D0EC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D0EC1" w:rsidRPr="00D852B3" w:rsidRDefault="006D0EC1">
            <w:pPr>
              <w:spacing w:line="276" w:lineRule="auto"/>
              <w:rPr>
                <w:rFonts w:ascii="Arial" w:eastAsia="Arial Unicode MS" w:hAnsi="Arial" w:cs="Arial"/>
                <w:i/>
                <w:iCs/>
                <w:sz w:val="20"/>
                <w:szCs w:val="20"/>
                <w:u w:val="single"/>
                <w:lang w:val="en-GB"/>
              </w:rPr>
            </w:pPr>
            <w:r w:rsidRPr="00D852B3">
              <w:rPr>
                <w:rFonts w:ascii="Arial" w:eastAsia="Arial Unicode MS" w:hAnsi="Arial" w:cs="Arial"/>
                <w:i/>
                <w:iCs/>
                <w:sz w:val="20"/>
                <w:szCs w:val="20"/>
                <w:u w:val="single"/>
                <w:lang w:val="en-GB"/>
              </w:rPr>
              <w:t xml:space="preserve">(If yes, </w:t>
            </w:r>
            <w:proofErr w:type="gramStart"/>
            <w:r w:rsidRPr="00D852B3">
              <w:rPr>
                <w:rFonts w:ascii="Arial" w:eastAsia="Arial Unicode MS" w:hAnsi="Arial" w:cs="Arial"/>
                <w:i/>
                <w:iCs/>
                <w:sz w:val="20"/>
                <w:szCs w:val="20"/>
                <w:u w:val="single"/>
                <w:lang w:val="en-GB"/>
              </w:rPr>
              <w:t>Kindly</w:t>
            </w:r>
            <w:proofErr w:type="gramEnd"/>
            <w:r w:rsidRPr="00D852B3">
              <w:rPr>
                <w:rFonts w:ascii="Arial" w:eastAsia="Arial Unicode MS" w:hAnsi="Arial" w:cs="Arial"/>
                <w:i/>
                <w:iCs/>
                <w:sz w:val="20"/>
                <w:szCs w:val="20"/>
                <w:u w:val="single"/>
                <w:lang w:val="en-GB"/>
              </w:rPr>
              <w:t xml:space="preserve"> please write down the ethical issues here in details)</w:t>
            </w:r>
          </w:p>
          <w:p w:rsidR="006D0EC1" w:rsidRPr="00D852B3" w:rsidRDefault="006D0EC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D0EC1" w:rsidRPr="00D852B3" w:rsidRDefault="006D0EC1">
            <w:pPr>
              <w:spacing w:line="276" w:lineRule="auto"/>
              <w:rPr>
                <w:rFonts w:ascii="Arial" w:eastAsia="Arial Unicode MS" w:hAnsi="Arial" w:cs="Arial"/>
                <w:sz w:val="20"/>
                <w:szCs w:val="20"/>
                <w:lang w:val="en-GB"/>
              </w:rPr>
            </w:pPr>
          </w:p>
          <w:p w:rsidR="006D0EC1" w:rsidRPr="00D852B3" w:rsidRDefault="006D0EC1">
            <w:pPr>
              <w:spacing w:line="276" w:lineRule="auto"/>
              <w:rPr>
                <w:rFonts w:ascii="Arial" w:eastAsia="Arial Unicode MS" w:hAnsi="Arial" w:cs="Arial"/>
                <w:sz w:val="20"/>
                <w:szCs w:val="20"/>
                <w:lang w:val="en-GB"/>
              </w:rPr>
            </w:pPr>
          </w:p>
          <w:p w:rsidR="006D0EC1" w:rsidRPr="00D852B3" w:rsidRDefault="006D0EC1">
            <w:pPr>
              <w:spacing w:line="276" w:lineRule="auto"/>
              <w:rPr>
                <w:rFonts w:ascii="Arial" w:eastAsia="Arial Unicode MS" w:hAnsi="Arial" w:cs="Arial"/>
                <w:sz w:val="20"/>
                <w:szCs w:val="20"/>
                <w:lang w:val="en-GB"/>
              </w:rPr>
            </w:pPr>
          </w:p>
        </w:tc>
      </w:tr>
      <w:bookmarkEnd w:id="0"/>
    </w:tbl>
    <w:p w:rsidR="006D0EC1" w:rsidRPr="00D852B3" w:rsidRDefault="006D0EC1" w:rsidP="006D0EC1">
      <w:pPr>
        <w:rPr>
          <w:rFonts w:ascii="Arial" w:hAnsi="Arial" w:cs="Arial"/>
          <w:sz w:val="20"/>
          <w:szCs w:val="20"/>
        </w:rPr>
      </w:pPr>
    </w:p>
    <w:p w:rsidR="006D0EC1" w:rsidRPr="00D852B3" w:rsidRDefault="006D0EC1" w:rsidP="006D0EC1">
      <w:pPr>
        <w:rPr>
          <w:rFonts w:ascii="Arial" w:hAnsi="Arial" w:cs="Arial"/>
          <w:sz w:val="20"/>
          <w:szCs w:val="20"/>
        </w:rPr>
      </w:pPr>
    </w:p>
    <w:p w:rsidR="007378F6" w:rsidRPr="00D852B3" w:rsidRDefault="007378F6" w:rsidP="007378F6">
      <w:pPr>
        <w:rPr>
          <w:rFonts w:ascii="Arial" w:hAnsi="Arial" w:cs="Arial"/>
          <w:b/>
          <w:bCs/>
          <w:sz w:val="20"/>
          <w:szCs w:val="20"/>
          <w:u w:val="single"/>
        </w:rPr>
      </w:pPr>
    </w:p>
    <w:p w:rsidR="007378F6" w:rsidRPr="00D852B3" w:rsidRDefault="007378F6" w:rsidP="007378F6">
      <w:pPr>
        <w:rPr>
          <w:rFonts w:ascii="Arial" w:hAnsi="Arial" w:cs="Arial"/>
          <w:b/>
          <w:bCs/>
          <w:sz w:val="20"/>
          <w:szCs w:val="20"/>
          <w:u w:val="single"/>
        </w:rPr>
      </w:pPr>
      <w:r w:rsidRPr="00D852B3">
        <w:rPr>
          <w:rFonts w:ascii="Arial" w:hAnsi="Arial" w:cs="Arial"/>
          <w:b/>
          <w:bCs/>
          <w:sz w:val="20"/>
          <w:szCs w:val="20"/>
          <w:u w:val="single"/>
        </w:rPr>
        <w:t>Reviewer details:</w:t>
      </w:r>
    </w:p>
    <w:p w:rsidR="006D0EC1" w:rsidRPr="00D852B3" w:rsidRDefault="006D0EC1" w:rsidP="006D0EC1">
      <w:pPr>
        <w:rPr>
          <w:rFonts w:ascii="Arial" w:hAnsi="Arial" w:cs="Arial"/>
          <w:bCs/>
          <w:sz w:val="20"/>
          <w:szCs w:val="20"/>
          <w:u w:val="single"/>
          <w:lang w:val="en-GB"/>
        </w:rPr>
      </w:pPr>
    </w:p>
    <w:p w:rsidR="007378F6" w:rsidRPr="00D852B3" w:rsidRDefault="007378F6" w:rsidP="007378F6">
      <w:pPr>
        <w:rPr>
          <w:rFonts w:ascii="Arial" w:hAnsi="Arial" w:cs="Arial"/>
          <w:b/>
          <w:bCs/>
          <w:sz w:val="20"/>
          <w:szCs w:val="20"/>
          <w:lang w:val="en-GB"/>
        </w:rPr>
      </w:pPr>
      <w:bookmarkStart w:id="3" w:name="_Hlk215589618"/>
      <w:r w:rsidRPr="00D852B3">
        <w:rPr>
          <w:rFonts w:ascii="Arial" w:hAnsi="Arial" w:cs="Arial"/>
          <w:b/>
          <w:bCs/>
          <w:sz w:val="20"/>
          <w:szCs w:val="20"/>
          <w:lang w:val="en-GB"/>
        </w:rPr>
        <w:t xml:space="preserve">Yahya H. Y. </w:t>
      </w:r>
      <w:proofErr w:type="spellStart"/>
      <w:r w:rsidRPr="00D852B3">
        <w:rPr>
          <w:rFonts w:ascii="Arial" w:hAnsi="Arial" w:cs="Arial"/>
          <w:b/>
          <w:bCs/>
          <w:sz w:val="20"/>
          <w:szCs w:val="20"/>
          <w:lang w:val="en-GB"/>
        </w:rPr>
        <w:t>Alfarra</w:t>
      </w:r>
      <w:proofErr w:type="spellEnd"/>
      <w:r w:rsidRPr="00D852B3">
        <w:rPr>
          <w:rFonts w:ascii="Arial" w:hAnsi="Arial" w:cs="Arial"/>
          <w:b/>
          <w:bCs/>
          <w:sz w:val="20"/>
          <w:szCs w:val="20"/>
          <w:lang w:val="en-GB"/>
        </w:rPr>
        <w:t xml:space="preserve">, </w:t>
      </w:r>
      <w:r w:rsidRPr="00D852B3">
        <w:rPr>
          <w:rFonts w:ascii="Arial" w:hAnsi="Arial" w:cs="Arial"/>
          <w:b/>
          <w:bCs/>
          <w:sz w:val="20"/>
          <w:szCs w:val="20"/>
          <w:lang w:val="en-GB"/>
        </w:rPr>
        <w:t>University of Ottawa</w:t>
      </w:r>
      <w:r w:rsidRPr="00D852B3">
        <w:rPr>
          <w:rFonts w:ascii="Arial" w:hAnsi="Arial" w:cs="Arial"/>
          <w:b/>
          <w:bCs/>
          <w:sz w:val="20"/>
          <w:szCs w:val="20"/>
          <w:lang w:val="en-GB"/>
        </w:rPr>
        <w:t xml:space="preserve">, </w:t>
      </w:r>
      <w:r w:rsidRPr="00D852B3">
        <w:rPr>
          <w:rFonts w:ascii="Arial" w:hAnsi="Arial" w:cs="Arial"/>
          <w:b/>
          <w:bCs/>
          <w:sz w:val="20"/>
          <w:szCs w:val="20"/>
          <w:lang w:val="en-GB"/>
        </w:rPr>
        <w:t>Canada</w:t>
      </w:r>
    </w:p>
    <w:bookmarkEnd w:id="1"/>
    <w:bookmarkEnd w:id="3"/>
    <w:p w:rsidR="006D0EC1" w:rsidRPr="00D852B3" w:rsidRDefault="006D0EC1" w:rsidP="006D0EC1">
      <w:pPr>
        <w:rPr>
          <w:rFonts w:ascii="Arial" w:hAnsi="Arial" w:cs="Arial"/>
          <w:sz w:val="20"/>
          <w:szCs w:val="20"/>
        </w:rPr>
      </w:pPr>
    </w:p>
    <w:p w:rsidR="00BD3460" w:rsidRPr="00D852B3" w:rsidRDefault="00BD3460" w:rsidP="006D0EC1">
      <w:pPr>
        <w:pStyle w:val="BodyText"/>
        <w:rPr>
          <w:rFonts w:ascii="Arial" w:hAnsi="Arial" w:cs="Arial"/>
        </w:rPr>
      </w:pPr>
    </w:p>
    <w:sectPr w:rsidR="00BD3460" w:rsidRPr="00D852B3" w:rsidSect="006D0EC1">
      <w:headerReference w:type="default" r:id="rId7"/>
      <w:footerReference w:type="default" r:id="rId8"/>
      <w:pgSz w:w="23820" w:h="16840" w:orient="landscape"/>
      <w:pgMar w:top="1820" w:right="1275" w:bottom="1323"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2A4" w:rsidRDefault="00C462A4">
      <w:r>
        <w:separator/>
      </w:r>
    </w:p>
  </w:endnote>
  <w:endnote w:type="continuationSeparator" w:id="0">
    <w:p w:rsidR="00C462A4" w:rsidRDefault="00C4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3BB" w:rsidRDefault="00BD3460">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7973BB" w:rsidRDefault="00BD346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7973BB" w:rsidRDefault="00BD346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7973BB" w:rsidRDefault="00BD346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7973BB" w:rsidRDefault="00BD346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7973BB" w:rsidRDefault="00BD346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7973BB" w:rsidRDefault="00BD346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10111377</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7973BB" w:rsidRDefault="00BD346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" filled="f" stroked="f">
              <v:textbox inset="0,0,0,0">
                <w:txbxContent>
                  <w:p w:rsidR="007973BB" w:rsidRDefault="00BD346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2A4" w:rsidRDefault="00C462A4">
      <w:r>
        <w:separator/>
      </w:r>
    </w:p>
  </w:footnote>
  <w:footnote w:type="continuationSeparator" w:id="0">
    <w:p w:rsidR="00C462A4" w:rsidRDefault="00C4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3BB" w:rsidRDefault="00BD3460">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7973BB" w:rsidRDefault="00BD346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7973BB" w:rsidRDefault="00BD346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73BB"/>
    <w:rsid w:val="00154FD0"/>
    <w:rsid w:val="001F0B71"/>
    <w:rsid w:val="00457E84"/>
    <w:rsid w:val="006D0EC1"/>
    <w:rsid w:val="007378F6"/>
    <w:rsid w:val="007973BB"/>
    <w:rsid w:val="008211AD"/>
    <w:rsid w:val="00BB4108"/>
    <w:rsid w:val="00BD3460"/>
    <w:rsid w:val="00C462A4"/>
    <w:rsid w:val="00D8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7446"/>
  <w15:docId w15:val="{974DDC2D-0253-4901-BCAA-256D128E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821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9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2025-11-25T09:30:00Z</dcterms:created>
  <dcterms:modified xsi:type="dcterms:W3CDTF">2025-12-02T12:11:00Z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3-Heights(TM) PDF Security Shell 4.8.25.2 (http://www.pdf-tools.com)</vt:lpwstr>
  </property>
</Properties>
</file>