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555EB" w14:textId="50C36C04" w:rsidR="00DF5F11" w:rsidRPr="009011FD" w:rsidRDefault="00774170" w:rsidP="00CC6C63">
      <w:pPr>
        <w:jc w:val="right"/>
        <w:rPr>
          <w:rFonts w:ascii="Times New Roman" w:hAnsi="Times New Roman" w:cs="Times New Roman"/>
          <w:sz w:val="28"/>
          <w:szCs w:val="28"/>
          <w:lang w:val="en-IN"/>
        </w:rPr>
      </w:pPr>
      <w:r w:rsidRPr="009011FD">
        <w:rPr>
          <w:rFonts w:ascii="Arial" w:hAnsi="Arial" w:cs="Arial"/>
          <w:b/>
          <w:bCs/>
          <w:sz w:val="36"/>
          <w:szCs w:val="36"/>
          <w:lang w:val="en-IN"/>
        </w:rPr>
        <w:t xml:space="preserve">Formulation, physico-chemical and hedonic analyses of a </w:t>
      </w:r>
      <w:r w:rsidR="006D691B" w:rsidRPr="009011FD">
        <w:rPr>
          <w:rFonts w:ascii="Arial" w:hAnsi="Arial" w:cs="Arial"/>
          <w:b/>
          <w:bCs/>
          <w:sz w:val="36"/>
          <w:szCs w:val="36"/>
          <w:lang w:val="en-IN"/>
        </w:rPr>
        <w:t>cocktails</w:t>
      </w:r>
      <w:r w:rsidRPr="009011FD">
        <w:rPr>
          <w:rFonts w:ascii="Arial" w:hAnsi="Arial" w:cs="Arial"/>
          <w:b/>
          <w:bCs/>
          <w:sz w:val="36"/>
          <w:szCs w:val="36"/>
          <w:lang w:val="en-IN"/>
        </w:rPr>
        <w:t xml:space="preserve"> based on</w:t>
      </w:r>
      <w:r w:rsidR="0073091C" w:rsidRPr="009011FD">
        <w:rPr>
          <w:rFonts w:ascii="Arial" w:hAnsi="Arial" w:cs="Arial"/>
          <w:b/>
          <w:bCs/>
          <w:sz w:val="36"/>
          <w:szCs w:val="36"/>
          <w:lang w:val="en-IN"/>
        </w:rPr>
        <w:t xml:space="preserve"> ginger</w:t>
      </w:r>
      <w:r w:rsidRPr="009011FD">
        <w:rPr>
          <w:rFonts w:ascii="Arial" w:hAnsi="Arial" w:cs="Arial"/>
          <w:b/>
          <w:bCs/>
          <w:sz w:val="36"/>
          <w:szCs w:val="36"/>
          <w:lang w:val="en-IN"/>
        </w:rPr>
        <w:t xml:space="preserve"> </w:t>
      </w:r>
      <w:r w:rsidR="0073091C" w:rsidRPr="009011FD">
        <w:rPr>
          <w:rFonts w:ascii="Arial" w:hAnsi="Arial" w:cs="Arial"/>
          <w:b/>
          <w:bCs/>
          <w:sz w:val="36"/>
          <w:szCs w:val="36"/>
          <w:lang w:val="en-IN"/>
        </w:rPr>
        <w:t>(</w:t>
      </w:r>
      <w:r w:rsidRPr="009011FD">
        <w:rPr>
          <w:rFonts w:ascii="Arial" w:hAnsi="Arial" w:cs="Arial"/>
          <w:b/>
          <w:bCs/>
          <w:i/>
          <w:iCs/>
          <w:sz w:val="36"/>
          <w:szCs w:val="36"/>
          <w:lang w:val="en-IN"/>
        </w:rPr>
        <w:t>Zingiber officinale</w:t>
      </w:r>
      <w:r w:rsidR="0073091C" w:rsidRPr="009011FD">
        <w:rPr>
          <w:rFonts w:ascii="Arial" w:hAnsi="Arial" w:cs="Arial"/>
          <w:b/>
          <w:bCs/>
          <w:sz w:val="36"/>
          <w:szCs w:val="36"/>
          <w:lang w:val="en-IN"/>
        </w:rPr>
        <w:t>)</w:t>
      </w:r>
      <w:r w:rsidRPr="009011FD">
        <w:rPr>
          <w:rFonts w:ascii="Arial" w:hAnsi="Arial" w:cs="Arial"/>
          <w:b/>
          <w:bCs/>
          <w:sz w:val="36"/>
          <w:szCs w:val="36"/>
          <w:lang w:val="en-IN"/>
        </w:rPr>
        <w:t xml:space="preserve">, </w:t>
      </w:r>
      <w:r w:rsidR="00787CF1" w:rsidRPr="009011FD">
        <w:rPr>
          <w:rFonts w:ascii="Arial" w:hAnsi="Arial" w:cs="Arial"/>
          <w:b/>
          <w:bCs/>
          <w:sz w:val="36"/>
          <w:szCs w:val="36"/>
          <w:lang w:val="en-IN"/>
        </w:rPr>
        <w:t>Balanites</w:t>
      </w:r>
      <w:r w:rsidR="00787CF1" w:rsidRPr="009011FD">
        <w:rPr>
          <w:rFonts w:ascii="Arial" w:hAnsi="Arial" w:cs="Arial"/>
          <w:b/>
          <w:bCs/>
          <w:i/>
          <w:iCs/>
          <w:sz w:val="36"/>
          <w:szCs w:val="36"/>
          <w:lang w:val="en-IN"/>
        </w:rPr>
        <w:t xml:space="preserve"> </w:t>
      </w:r>
      <w:r w:rsidR="00787CF1" w:rsidRPr="009011FD">
        <w:rPr>
          <w:rFonts w:ascii="Arial" w:hAnsi="Arial" w:cs="Arial"/>
          <w:b/>
          <w:bCs/>
          <w:sz w:val="36"/>
          <w:szCs w:val="36"/>
          <w:lang w:val="en-IN"/>
        </w:rPr>
        <w:t>(</w:t>
      </w:r>
      <w:r w:rsidRPr="009011FD">
        <w:rPr>
          <w:rFonts w:ascii="Arial" w:hAnsi="Arial" w:cs="Arial"/>
          <w:b/>
          <w:bCs/>
          <w:i/>
          <w:iCs/>
          <w:sz w:val="36"/>
          <w:szCs w:val="36"/>
          <w:lang w:val="en-IN"/>
        </w:rPr>
        <w:t>Balanite aegyptiaca</w:t>
      </w:r>
      <w:r w:rsidR="00787CF1" w:rsidRPr="009011FD">
        <w:rPr>
          <w:rFonts w:ascii="Arial" w:hAnsi="Arial" w:cs="Arial"/>
          <w:b/>
          <w:bCs/>
          <w:sz w:val="36"/>
          <w:szCs w:val="36"/>
          <w:lang w:val="en-IN"/>
        </w:rPr>
        <w:t>)</w:t>
      </w:r>
      <w:r w:rsidRPr="009011FD">
        <w:rPr>
          <w:rFonts w:ascii="Arial" w:hAnsi="Arial" w:cs="Arial"/>
          <w:b/>
          <w:bCs/>
          <w:sz w:val="36"/>
          <w:szCs w:val="36"/>
          <w:lang w:val="en-IN"/>
        </w:rPr>
        <w:t xml:space="preserve"> and </w:t>
      </w:r>
      <w:r w:rsidR="00290106" w:rsidRPr="009011FD">
        <w:rPr>
          <w:rFonts w:ascii="Arial" w:hAnsi="Arial" w:cs="Arial"/>
          <w:b/>
          <w:bCs/>
          <w:sz w:val="36"/>
          <w:szCs w:val="36"/>
          <w:lang w:val="en-IN"/>
        </w:rPr>
        <w:t>hibiscus calyces (</w:t>
      </w:r>
      <w:r w:rsidRPr="009011FD">
        <w:rPr>
          <w:rFonts w:ascii="Arial" w:hAnsi="Arial" w:cs="Arial"/>
          <w:b/>
          <w:bCs/>
          <w:i/>
          <w:iCs/>
          <w:sz w:val="36"/>
          <w:szCs w:val="36"/>
          <w:lang w:val="en-IN"/>
        </w:rPr>
        <w:t>Hibiscus sabdariffa</w:t>
      </w:r>
      <w:r w:rsidR="00290106" w:rsidRPr="009011FD">
        <w:rPr>
          <w:rFonts w:ascii="Times New Roman" w:hAnsi="Times New Roman" w:cs="Times New Roman"/>
          <w:sz w:val="28"/>
          <w:szCs w:val="28"/>
          <w:lang w:val="en-IN"/>
        </w:rPr>
        <w:t>)</w:t>
      </w:r>
    </w:p>
    <w:p w14:paraId="1B5EA0E7" w14:textId="6B206682" w:rsidR="00E32283" w:rsidRDefault="00E32283" w:rsidP="00406F56">
      <w:pPr>
        <w:jc w:val="right"/>
        <w:rPr>
          <w:rFonts w:ascii="Arial" w:hAnsi="Arial" w:cs="Arial"/>
          <w:b/>
          <w:bCs/>
        </w:rPr>
      </w:pPr>
    </w:p>
    <w:p w14:paraId="550971E7" w14:textId="77777777" w:rsidR="008F765D" w:rsidRPr="009011FD" w:rsidRDefault="008F765D" w:rsidP="00406F56">
      <w:pPr>
        <w:jc w:val="right"/>
        <w:rPr>
          <w:rFonts w:ascii="Arial" w:hAnsi="Arial" w:cs="Arial"/>
          <w:i/>
          <w:iCs/>
          <w:sz w:val="16"/>
          <w:szCs w:val="16"/>
          <w:lang w:val="en-IN"/>
        </w:rPr>
      </w:pPr>
    </w:p>
    <w:p w14:paraId="35B1F46A" w14:textId="77777777" w:rsidR="009877E1" w:rsidRPr="009011FD" w:rsidRDefault="009877E1" w:rsidP="00774170">
      <w:pPr>
        <w:rPr>
          <w:rFonts w:ascii="Times New Roman" w:hAnsi="Times New Roman" w:cs="Times New Roman"/>
          <w:lang w:val="en-IN"/>
        </w:rPr>
      </w:pPr>
    </w:p>
    <w:p w14:paraId="23C05BD0" w14:textId="39F4F0CB" w:rsidR="00A92F39" w:rsidRPr="009011FD" w:rsidRDefault="006D6C0F" w:rsidP="00774170">
      <w:pPr>
        <w:rPr>
          <w:rFonts w:ascii="Times New Roman" w:hAnsi="Times New Roman" w:cs="Times New Roman"/>
          <w:lang w:val="en-IN"/>
        </w:rPr>
      </w:pPr>
      <w:r w:rsidRPr="0096137F">
        <w:rPr>
          <w:rFonts w:ascii="Arial" w:hAnsi="Arial" w:cs="Arial"/>
          <w:b/>
          <w:bCs/>
          <w:sz w:val="22"/>
          <w:szCs w:val="22"/>
          <w:lang w:val="en-GB"/>
        </w:rPr>
        <w:t>ABSTRACT</w:t>
      </w:r>
    </w:p>
    <w:p w14:paraId="40121100" w14:textId="34F04A99" w:rsidR="00D73529" w:rsidRPr="009011FD" w:rsidRDefault="006D6C0F" w:rsidP="00E96F1D">
      <w:pPr>
        <w:spacing w:line="240" w:lineRule="auto"/>
        <w:jc w:val="both"/>
        <w:rPr>
          <w:rFonts w:ascii="Times New Roman" w:hAnsi="Times New Roman" w:cs="Times New Roman"/>
          <w:lang w:val="en-IN"/>
        </w:rPr>
      </w:pPr>
      <w:r w:rsidRPr="009011FD">
        <w:rPr>
          <w:rFonts w:ascii="Times New Roman" w:hAnsi="Times New Roman" w:cs="Times New Roman"/>
          <w:lang w:val="en-IN"/>
        </w:rPr>
        <w:t>This study aimed to formulate cocktails based on ginger (</w:t>
      </w:r>
      <w:r w:rsidRPr="009011FD">
        <w:rPr>
          <w:rFonts w:ascii="Times New Roman" w:hAnsi="Times New Roman" w:cs="Times New Roman"/>
          <w:i/>
          <w:iCs/>
          <w:lang w:val="en-IN"/>
        </w:rPr>
        <w:t>Zingiber officinale</w:t>
      </w:r>
      <w:r w:rsidRPr="009011FD">
        <w:rPr>
          <w:rFonts w:ascii="Times New Roman" w:hAnsi="Times New Roman" w:cs="Times New Roman"/>
          <w:lang w:val="en-IN"/>
        </w:rPr>
        <w:t>), balanite (</w:t>
      </w:r>
      <w:r w:rsidRPr="009011FD">
        <w:rPr>
          <w:rFonts w:ascii="Times New Roman" w:hAnsi="Times New Roman" w:cs="Times New Roman"/>
          <w:i/>
          <w:iCs/>
          <w:lang w:val="en-IN"/>
        </w:rPr>
        <w:t>Balanites aegyptiaca</w:t>
      </w:r>
      <w:r w:rsidRPr="009011FD">
        <w:rPr>
          <w:rFonts w:ascii="Times New Roman" w:hAnsi="Times New Roman" w:cs="Times New Roman"/>
          <w:lang w:val="en-IN"/>
        </w:rPr>
        <w:t>) and hibiscus calyces (</w:t>
      </w:r>
      <w:r w:rsidRPr="009011FD">
        <w:rPr>
          <w:rFonts w:ascii="Times New Roman" w:hAnsi="Times New Roman" w:cs="Times New Roman"/>
          <w:i/>
          <w:iCs/>
          <w:lang w:val="en-IN"/>
        </w:rPr>
        <w:t>Hibiscus sabdariffa</w:t>
      </w:r>
      <w:r w:rsidRPr="009011FD">
        <w:rPr>
          <w:rFonts w:ascii="Times New Roman" w:hAnsi="Times New Roman" w:cs="Times New Roman"/>
          <w:lang w:val="en-IN"/>
        </w:rPr>
        <w:t>) to contribute to these agricultural resources valorization and improve producers</w:t>
      </w:r>
      <w:r w:rsidR="0073091C" w:rsidRPr="009011FD">
        <w:rPr>
          <w:rFonts w:ascii="Times New Roman" w:hAnsi="Times New Roman" w:cs="Times New Roman"/>
          <w:lang w:val="en-IN"/>
        </w:rPr>
        <w:t>’</w:t>
      </w:r>
      <w:r w:rsidRPr="009011FD">
        <w:rPr>
          <w:rFonts w:ascii="Times New Roman" w:hAnsi="Times New Roman" w:cs="Times New Roman"/>
          <w:lang w:val="en-IN"/>
        </w:rPr>
        <w:t xml:space="preserve"> incomes. Using a composite central design, nine cocktails were formulated and their qualities evaluated. Hedonic analysis showed that over 70% of tasters appreciated the formulated cocktails, with six receiving the highest scores (F1, F2, F6, F7, F8, and F9). </w:t>
      </w:r>
      <w:commentRangeStart w:id="0"/>
      <w:r w:rsidRPr="009011FD">
        <w:rPr>
          <w:rFonts w:ascii="Times New Roman" w:hAnsi="Times New Roman" w:cs="Times New Roman"/>
          <w:lang w:val="en-IN"/>
        </w:rPr>
        <w:t>Among these top performers</w:t>
      </w:r>
      <w:commentRangeEnd w:id="0"/>
      <w:r w:rsidR="007D0398">
        <w:rPr>
          <w:rStyle w:val="CommentReference"/>
        </w:rPr>
        <w:commentReference w:id="0"/>
      </w:r>
      <w:r w:rsidRPr="009011FD">
        <w:rPr>
          <w:rFonts w:ascii="Times New Roman" w:hAnsi="Times New Roman" w:cs="Times New Roman"/>
          <w:lang w:val="en-IN"/>
        </w:rPr>
        <w:t>, principal component analysis (PCA) identified the four best (F6, F7, F8, and F9) based on their sensory profiles, which were strongly influenced by the hibiscus calyce</w:t>
      </w:r>
      <w:r w:rsidR="00062824" w:rsidRPr="009011FD">
        <w:rPr>
          <w:rFonts w:ascii="Times New Roman" w:hAnsi="Times New Roman" w:cs="Times New Roman"/>
          <w:lang w:val="en-IN"/>
        </w:rPr>
        <w:t>s</w:t>
      </w:r>
      <w:r w:rsidRPr="009011FD">
        <w:rPr>
          <w:rFonts w:ascii="Times New Roman" w:hAnsi="Times New Roman" w:cs="Times New Roman"/>
          <w:lang w:val="en-IN"/>
        </w:rPr>
        <w:t xml:space="preserve"> (</w:t>
      </w:r>
      <w:r w:rsidRPr="009011FD">
        <w:rPr>
          <w:rFonts w:ascii="Times New Roman" w:hAnsi="Times New Roman" w:cs="Times New Roman"/>
          <w:i/>
          <w:iCs/>
          <w:lang w:val="en-IN"/>
        </w:rPr>
        <w:t>25</w:t>
      </w:r>
      <w:r w:rsidR="004A39C8" w:rsidRPr="009011FD">
        <w:rPr>
          <w:rFonts w:ascii="Times New Roman" w:hAnsi="Times New Roman" w:cs="Times New Roman"/>
          <w:i/>
          <w:iCs/>
          <w:lang w:val="en-IN"/>
        </w:rPr>
        <w:t xml:space="preserve"> - </w:t>
      </w:r>
      <w:r w:rsidRPr="009011FD">
        <w:rPr>
          <w:rFonts w:ascii="Times New Roman" w:hAnsi="Times New Roman" w:cs="Times New Roman"/>
          <w:i/>
          <w:iCs/>
          <w:lang w:val="en-IN"/>
        </w:rPr>
        <w:t>40</w:t>
      </w:r>
      <w:r w:rsidRPr="009011FD">
        <w:rPr>
          <w:rFonts w:ascii="Times New Roman" w:hAnsi="Times New Roman" w:cs="Times New Roman"/>
          <w:lang w:val="en-IN"/>
        </w:rPr>
        <w:t xml:space="preserve"> g/L) and balanite seed (</w:t>
      </w:r>
      <w:r w:rsidRPr="009011FD">
        <w:rPr>
          <w:rFonts w:ascii="Times New Roman" w:hAnsi="Times New Roman" w:cs="Times New Roman"/>
          <w:i/>
          <w:iCs/>
          <w:lang w:val="en-IN"/>
        </w:rPr>
        <w:t>10</w:t>
      </w:r>
      <w:r w:rsidR="004A39C8" w:rsidRPr="009011FD">
        <w:rPr>
          <w:rFonts w:ascii="Times New Roman" w:hAnsi="Times New Roman" w:cs="Times New Roman"/>
          <w:i/>
          <w:iCs/>
          <w:lang w:val="en-IN"/>
        </w:rPr>
        <w:t xml:space="preserve"> - </w:t>
      </w:r>
      <w:r w:rsidRPr="009011FD">
        <w:rPr>
          <w:rFonts w:ascii="Times New Roman" w:hAnsi="Times New Roman" w:cs="Times New Roman"/>
          <w:i/>
          <w:iCs/>
          <w:lang w:val="en-IN"/>
        </w:rPr>
        <w:t>100</w:t>
      </w:r>
      <w:r w:rsidRPr="009011FD">
        <w:rPr>
          <w:rFonts w:ascii="Times New Roman" w:hAnsi="Times New Roman" w:cs="Times New Roman"/>
          <w:lang w:val="en-IN"/>
        </w:rPr>
        <w:t xml:space="preserve"> g/L) content. The selected cocktails physicochemical analysis revealed a titratable acidity ranging from </w:t>
      </w:r>
      <w:r w:rsidRPr="009011FD">
        <w:rPr>
          <w:rFonts w:ascii="Times New Roman" w:hAnsi="Times New Roman" w:cs="Times New Roman"/>
          <w:i/>
          <w:iCs/>
          <w:lang w:val="en-IN"/>
        </w:rPr>
        <w:t>3.33</w:t>
      </w:r>
      <w:r w:rsidRPr="009011FD">
        <w:rPr>
          <w:rFonts w:ascii="Times New Roman" w:hAnsi="Times New Roman" w:cs="Times New Roman"/>
          <w:lang w:val="en-IN"/>
        </w:rPr>
        <w:t xml:space="preserve"> meqH</w:t>
      </w:r>
      <w:r w:rsidRPr="009011FD">
        <w:rPr>
          <w:rFonts w:ascii="Times New Roman" w:hAnsi="Times New Roman" w:cs="Times New Roman"/>
          <w:vertAlign w:val="superscript"/>
          <w:lang w:val="en-IN"/>
        </w:rPr>
        <w:t>+</w:t>
      </w:r>
      <w:r w:rsidRPr="009011FD">
        <w:rPr>
          <w:rFonts w:ascii="Times New Roman" w:hAnsi="Times New Roman" w:cs="Times New Roman"/>
          <w:lang w:val="en-IN"/>
        </w:rPr>
        <w:t xml:space="preserve">/100 mL (F6) to </w:t>
      </w:r>
      <w:r w:rsidRPr="009011FD">
        <w:rPr>
          <w:rFonts w:ascii="Times New Roman" w:hAnsi="Times New Roman" w:cs="Times New Roman"/>
          <w:i/>
          <w:iCs/>
          <w:lang w:val="en-IN"/>
        </w:rPr>
        <w:t>4.6</w:t>
      </w:r>
      <w:r w:rsidRPr="009011FD">
        <w:rPr>
          <w:rFonts w:ascii="Times New Roman" w:hAnsi="Times New Roman" w:cs="Times New Roman"/>
          <w:lang w:val="en-IN"/>
        </w:rPr>
        <w:t xml:space="preserve"> meqH</w:t>
      </w:r>
      <w:r w:rsidRPr="009011FD">
        <w:rPr>
          <w:rFonts w:ascii="Times New Roman" w:hAnsi="Times New Roman" w:cs="Times New Roman"/>
          <w:vertAlign w:val="superscript"/>
          <w:lang w:val="en-IN"/>
        </w:rPr>
        <w:t>+</w:t>
      </w:r>
      <w:r w:rsidRPr="009011FD">
        <w:rPr>
          <w:rFonts w:ascii="Times New Roman" w:hAnsi="Times New Roman" w:cs="Times New Roman"/>
          <w:lang w:val="en-IN"/>
        </w:rPr>
        <w:t xml:space="preserve">/100 mL (F7) and pH values between </w:t>
      </w:r>
      <w:r w:rsidRPr="009011FD">
        <w:rPr>
          <w:rFonts w:ascii="Times New Roman" w:hAnsi="Times New Roman" w:cs="Times New Roman"/>
          <w:i/>
          <w:iCs/>
          <w:lang w:val="en-IN"/>
        </w:rPr>
        <w:t>2.75</w:t>
      </w:r>
      <w:r w:rsidRPr="009011FD">
        <w:rPr>
          <w:rFonts w:ascii="Times New Roman" w:hAnsi="Times New Roman" w:cs="Times New Roman"/>
          <w:lang w:val="en-IN"/>
        </w:rPr>
        <w:t xml:space="preserve"> (F8) and </w:t>
      </w:r>
      <w:r w:rsidRPr="009011FD">
        <w:rPr>
          <w:rFonts w:ascii="Times New Roman" w:hAnsi="Times New Roman" w:cs="Times New Roman"/>
          <w:i/>
          <w:iCs/>
          <w:lang w:val="en-IN"/>
        </w:rPr>
        <w:t>2.89</w:t>
      </w:r>
      <w:r w:rsidRPr="009011FD">
        <w:rPr>
          <w:rFonts w:ascii="Times New Roman" w:hAnsi="Times New Roman" w:cs="Times New Roman"/>
          <w:lang w:val="en-IN"/>
        </w:rPr>
        <w:t xml:space="preserve"> (F9). The Brix level ranged from </w:t>
      </w:r>
      <w:r w:rsidRPr="009011FD">
        <w:rPr>
          <w:rFonts w:ascii="Times New Roman" w:hAnsi="Times New Roman" w:cs="Times New Roman"/>
          <w:i/>
          <w:iCs/>
          <w:lang w:val="en-IN"/>
        </w:rPr>
        <w:t>9.67</w:t>
      </w:r>
      <w:r w:rsidRPr="009011FD">
        <w:rPr>
          <w:rFonts w:ascii="Times New Roman" w:hAnsi="Times New Roman" w:cs="Times New Roman"/>
          <w:lang w:val="en-IN"/>
        </w:rPr>
        <w:t xml:space="preserve">°B (F8) to </w:t>
      </w:r>
      <w:r w:rsidRPr="009011FD">
        <w:rPr>
          <w:rFonts w:ascii="Times New Roman" w:hAnsi="Times New Roman" w:cs="Times New Roman"/>
          <w:i/>
          <w:iCs/>
          <w:lang w:val="en-IN"/>
        </w:rPr>
        <w:t>12.00</w:t>
      </w:r>
      <w:r w:rsidRPr="009011FD">
        <w:rPr>
          <w:rFonts w:ascii="Times New Roman" w:hAnsi="Times New Roman" w:cs="Times New Roman"/>
          <w:lang w:val="en-IN"/>
        </w:rPr>
        <w:t>°B (F9)</w:t>
      </w:r>
      <w:r w:rsidR="00737D95" w:rsidRPr="009011FD">
        <w:rPr>
          <w:rFonts w:ascii="Times New Roman" w:hAnsi="Times New Roman" w:cs="Times New Roman"/>
          <w:lang w:val="en-IN"/>
        </w:rPr>
        <w:t>.</w:t>
      </w:r>
      <w:r w:rsidRPr="009011FD">
        <w:rPr>
          <w:rFonts w:ascii="Times New Roman" w:hAnsi="Times New Roman" w:cs="Times New Roman"/>
          <w:lang w:val="en-IN"/>
        </w:rPr>
        <w:t xml:space="preserve"> The total sugar content ranged from </w:t>
      </w:r>
      <w:r w:rsidRPr="009011FD">
        <w:rPr>
          <w:rFonts w:ascii="Times New Roman" w:hAnsi="Times New Roman" w:cs="Times New Roman"/>
          <w:i/>
          <w:iCs/>
          <w:lang w:val="en-IN"/>
        </w:rPr>
        <w:t xml:space="preserve">57.00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i/>
          <w:iCs/>
          <w:lang w:val="en-IN"/>
        </w:rPr>
        <w:t xml:space="preserve"> 0.00</w:t>
      </w:r>
      <w:r w:rsidRPr="009011FD">
        <w:rPr>
          <w:rFonts w:ascii="Times New Roman" w:hAnsi="Times New Roman" w:cs="Times New Roman"/>
          <w:lang w:val="en-IN"/>
        </w:rPr>
        <w:t xml:space="preserve"> mg/mL (F8) to </w:t>
      </w:r>
      <w:r w:rsidRPr="009011FD">
        <w:rPr>
          <w:rFonts w:ascii="Times New Roman" w:hAnsi="Times New Roman" w:cs="Times New Roman"/>
          <w:i/>
          <w:iCs/>
          <w:lang w:val="en-IN"/>
        </w:rPr>
        <w:t xml:space="preserve">120.59 </w:t>
      </w:r>
      <w:r w:rsidR="009E14EA" w:rsidRPr="009011FD">
        <w:rPr>
          <w:rFonts w:ascii="Arial" w:eastAsia="Times New Roman" w:hAnsi="Arial" w:cs="Arial"/>
          <w:i/>
          <w:iCs/>
          <w:sz w:val="20"/>
          <w:szCs w:val="20"/>
          <w:lang w:val="en-IN" w:eastAsia="fr-FR"/>
        </w:rPr>
        <w:t>±</w:t>
      </w:r>
      <w:r w:rsidR="009E14EA" w:rsidRPr="009011FD">
        <w:rPr>
          <w:rFonts w:ascii="Arial" w:eastAsia="Times New Roman" w:hAnsi="Arial" w:cs="Arial"/>
          <w:sz w:val="20"/>
          <w:szCs w:val="20"/>
          <w:lang w:val="en-IN" w:eastAsia="fr-FR"/>
        </w:rPr>
        <w:t xml:space="preserve"> </w:t>
      </w:r>
      <w:r w:rsidRPr="009011FD">
        <w:rPr>
          <w:rFonts w:ascii="Times New Roman" w:hAnsi="Times New Roman" w:cs="Times New Roman"/>
          <w:i/>
          <w:iCs/>
          <w:lang w:val="en-IN"/>
        </w:rPr>
        <w:t>0.41</w:t>
      </w:r>
      <w:r w:rsidRPr="009011FD">
        <w:rPr>
          <w:rFonts w:ascii="Times New Roman" w:hAnsi="Times New Roman" w:cs="Times New Roman"/>
          <w:lang w:val="en-IN"/>
        </w:rPr>
        <w:t xml:space="preserve"> mg/mL (F9), and the reducing sugar content ranged from 33.91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lang w:val="en-IN"/>
        </w:rPr>
        <w:t xml:space="preserve"> 0.94 mg/mL (F6) to 54.53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lang w:val="en-IN"/>
        </w:rPr>
        <w:t xml:space="preserve"> 0.61 mg/mL (F8). Analysis of their phytochemical compositions revealed total polyphenol levels ranging from </w:t>
      </w:r>
      <w:r w:rsidRPr="009011FD">
        <w:rPr>
          <w:rFonts w:ascii="Times New Roman" w:hAnsi="Times New Roman" w:cs="Times New Roman"/>
          <w:i/>
          <w:iCs/>
          <w:lang w:val="en-IN"/>
        </w:rPr>
        <w:t xml:space="preserve">110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i/>
          <w:iCs/>
          <w:lang w:val="en-IN"/>
        </w:rPr>
        <w:t xml:space="preserve"> 33</w:t>
      </w:r>
      <w:r w:rsidRPr="009011FD">
        <w:rPr>
          <w:rFonts w:ascii="Times New Roman" w:hAnsi="Times New Roman" w:cs="Times New Roman"/>
          <w:lang w:val="en-IN"/>
        </w:rPr>
        <w:t xml:space="preserve"> mg Eq Ac Gal/100 mL (F6) to </w:t>
      </w:r>
      <w:r w:rsidRPr="009011FD">
        <w:rPr>
          <w:rFonts w:ascii="Times New Roman" w:hAnsi="Times New Roman" w:cs="Times New Roman"/>
          <w:i/>
          <w:iCs/>
          <w:lang w:val="en-IN"/>
        </w:rPr>
        <w:t>270.0</w:t>
      </w:r>
      <w:r w:rsidRPr="009011FD">
        <w:rPr>
          <w:rFonts w:ascii="Times New Roman" w:hAnsi="Times New Roman" w:cs="Times New Roman"/>
          <w:lang w:val="en-IN"/>
        </w:rPr>
        <w:t xml:space="preserve"> mg Eq Ac Gal/100 mL (F9), and flavonoid levels ranging from </w:t>
      </w:r>
      <w:r w:rsidRPr="009011FD">
        <w:rPr>
          <w:rFonts w:ascii="Times New Roman" w:hAnsi="Times New Roman" w:cs="Times New Roman"/>
          <w:i/>
          <w:iCs/>
          <w:lang w:val="en-IN"/>
        </w:rPr>
        <w:t>8.0</w:t>
      </w:r>
      <w:r w:rsidRPr="009011FD">
        <w:rPr>
          <w:rFonts w:ascii="Times New Roman" w:hAnsi="Times New Roman" w:cs="Times New Roman"/>
          <w:lang w:val="en-IN"/>
        </w:rPr>
        <w:t xml:space="preserve"> mg Eq Quer/100 mL (F6) to </w:t>
      </w:r>
      <w:r w:rsidRPr="009011FD">
        <w:rPr>
          <w:rFonts w:ascii="Times New Roman" w:hAnsi="Times New Roman" w:cs="Times New Roman"/>
          <w:i/>
          <w:iCs/>
          <w:lang w:val="en-IN"/>
        </w:rPr>
        <w:t>13.0</w:t>
      </w:r>
      <w:r w:rsidRPr="009011FD">
        <w:rPr>
          <w:rFonts w:ascii="Times New Roman" w:hAnsi="Times New Roman" w:cs="Times New Roman"/>
          <w:lang w:val="en-IN"/>
        </w:rPr>
        <w:t xml:space="preserve"> mg Eq Quer/100 mL (F7). The cost price assessment for producing 1 L of this cocktail showed that the capital investment varied between </w:t>
      </w:r>
      <w:r w:rsidRPr="009011FD">
        <w:rPr>
          <w:rFonts w:ascii="Times New Roman" w:hAnsi="Times New Roman" w:cs="Times New Roman"/>
          <w:i/>
          <w:iCs/>
          <w:lang w:val="en-IN"/>
        </w:rPr>
        <w:t>410</w:t>
      </w:r>
      <w:r w:rsidRPr="009011FD">
        <w:rPr>
          <w:rFonts w:ascii="Times New Roman" w:hAnsi="Times New Roman" w:cs="Times New Roman"/>
          <w:lang w:val="en-IN"/>
        </w:rPr>
        <w:t xml:space="preserve"> and </w:t>
      </w:r>
      <w:r w:rsidRPr="009011FD">
        <w:rPr>
          <w:rFonts w:ascii="Times New Roman" w:hAnsi="Times New Roman" w:cs="Times New Roman"/>
          <w:i/>
          <w:iCs/>
          <w:lang w:val="en-IN"/>
        </w:rPr>
        <w:t>460</w:t>
      </w:r>
      <w:r w:rsidRPr="009011FD">
        <w:rPr>
          <w:rFonts w:ascii="Times New Roman" w:hAnsi="Times New Roman" w:cs="Times New Roman"/>
          <w:lang w:val="en-IN"/>
        </w:rPr>
        <w:t xml:space="preserve"> CFA francs, depending on the formulation composition and the purchase price of the ingredients. Therefore, the commercialization of these cocktails could promote intensified cultivation and increased use of ginger rhizome, balanite seeds, and hibiscus calyces, thereby contributing to improved producer incomes.</w:t>
      </w:r>
    </w:p>
    <w:p w14:paraId="72F9E4B7" w14:textId="4541813C" w:rsidR="00E42E8F" w:rsidRPr="004A39C8" w:rsidRDefault="00737D95" w:rsidP="0096137F">
      <w:pPr>
        <w:rPr>
          <w:rFonts w:ascii="Arial" w:hAnsi="Arial" w:cs="Arial"/>
          <w:bCs/>
          <w:i/>
          <w:iCs/>
          <w:sz w:val="20"/>
          <w:szCs w:val="20"/>
          <w:lang w:val="en-US"/>
        </w:rPr>
      </w:pPr>
      <w:r w:rsidRPr="004A39C8">
        <w:rPr>
          <w:rFonts w:ascii="Arial" w:hAnsi="Arial" w:cs="Arial"/>
          <w:b/>
          <w:bCs/>
          <w:i/>
          <w:iCs/>
          <w:sz w:val="20"/>
          <w:szCs w:val="20"/>
          <w:lang w:val="en-US"/>
        </w:rPr>
        <w:t xml:space="preserve">Key words: </w:t>
      </w:r>
      <w:r w:rsidRPr="004A39C8">
        <w:rPr>
          <w:rFonts w:ascii="Arial" w:hAnsi="Arial" w:cs="Arial"/>
          <w:bCs/>
          <w:i/>
          <w:iCs/>
          <w:sz w:val="20"/>
          <w:szCs w:val="20"/>
          <w:lang w:val="en-US"/>
        </w:rPr>
        <w:t xml:space="preserve">Cocktail, Ginger, Balanite, Bissap, Composite central plan, Sensory analysis, Physicochemical </w:t>
      </w:r>
      <w:r w:rsidR="0096137F" w:rsidRPr="004A39C8">
        <w:rPr>
          <w:rFonts w:ascii="Arial" w:hAnsi="Arial" w:cs="Arial"/>
          <w:bCs/>
          <w:i/>
          <w:iCs/>
          <w:sz w:val="20"/>
          <w:szCs w:val="20"/>
          <w:lang w:val="en-US"/>
        </w:rPr>
        <w:t>parameter</w:t>
      </w:r>
      <w:r w:rsidRPr="004A39C8">
        <w:rPr>
          <w:rFonts w:ascii="Arial" w:hAnsi="Arial" w:cs="Arial"/>
          <w:bCs/>
          <w:i/>
          <w:iCs/>
          <w:sz w:val="20"/>
          <w:szCs w:val="20"/>
          <w:lang w:val="en-US"/>
        </w:rPr>
        <w:t>s, Ivory Coast</w:t>
      </w:r>
    </w:p>
    <w:p w14:paraId="28C6E420" w14:textId="77777777" w:rsidR="0096137F" w:rsidRPr="0096137F" w:rsidRDefault="0096137F" w:rsidP="0096137F">
      <w:pPr>
        <w:rPr>
          <w:rFonts w:ascii="Times New Roman" w:hAnsi="Times New Roman" w:cs="Times New Roman"/>
          <w:bCs/>
          <w:lang w:val="en-US"/>
        </w:rPr>
      </w:pPr>
    </w:p>
    <w:p w14:paraId="44AE0E80" w14:textId="1C96A491" w:rsidR="00D73529" w:rsidRPr="0096137F" w:rsidRDefault="0066256F" w:rsidP="0096137F">
      <w:pPr>
        <w:pStyle w:val="ListParagraph"/>
        <w:numPr>
          <w:ilvl w:val="0"/>
          <w:numId w:val="2"/>
        </w:numPr>
        <w:rPr>
          <w:rFonts w:ascii="Arial" w:hAnsi="Arial" w:cs="Arial"/>
          <w:b/>
          <w:bCs/>
          <w:sz w:val="22"/>
          <w:szCs w:val="22"/>
        </w:rPr>
      </w:pPr>
      <w:r w:rsidRPr="0096137F">
        <w:rPr>
          <w:rFonts w:ascii="Arial" w:hAnsi="Arial" w:cs="Arial"/>
          <w:b/>
          <w:bCs/>
          <w:sz w:val="22"/>
          <w:szCs w:val="22"/>
        </w:rPr>
        <w:t>INTRODUCTION</w:t>
      </w:r>
    </w:p>
    <w:p w14:paraId="1E718703" w14:textId="76FD40C6" w:rsidR="0073091C" w:rsidRPr="009011FD" w:rsidRDefault="0073091C" w:rsidP="00E96F1D">
      <w:pPr>
        <w:spacing w:line="240" w:lineRule="auto"/>
        <w:jc w:val="both"/>
        <w:rPr>
          <w:rFonts w:ascii="Arial" w:hAnsi="Arial" w:cs="Arial"/>
          <w:sz w:val="20"/>
          <w:szCs w:val="20"/>
          <w:lang w:val="en-IN"/>
        </w:rPr>
      </w:pPr>
      <w:r w:rsidRPr="009011FD">
        <w:rPr>
          <w:rFonts w:ascii="Arial" w:hAnsi="Arial" w:cs="Arial"/>
          <w:sz w:val="20"/>
          <w:szCs w:val="20"/>
          <w:lang w:val="en-IN"/>
        </w:rPr>
        <w:t>For decades, plants have been used by humans for therapeutic and nutritional purposes. As a result, knowledge about plants and their traditional uses has steadily increased (Foine, 2017). It should also be noted that the market for non-dairy plant-based beverages has evolved considerably in recent years, partly due to lactose intolerance and cow's milk allergy issues among consumers (Aydar et al., 2020). The global market for plant-based beverages was estimated at US$247.8 billion in 2018 and is projected to reach US$474.6 billion by 2028 (ReportBuyer, 2018). These beverages are derived from plant-based materials, such as grains, nuts, legumes, and fruits and vegetables (Munekata et al., 2020). Fruits and vegetables are essential components of the human diet. In recent years, consumer demands for fruits and vegetables, particularly with regard to their nutritional value, minimal processing and quality, have grown rapidly (Salehi, 2020).</w:t>
      </w:r>
    </w:p>
    <w:p w14:paraId="62F49AEC" w14:textId="77777777"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lastRenderedPageBreak/>
        <w:t xml:space="preserve">In Côte d’Ivoire, some of these plants are produced, notably </w:t>
      </w:r>
      <w:r w:rsidRPr="009011FD">
        <w:rPr>
          <w:rFonts w:ascii="Arial" w:hAnsi="Arial" w:cs="Arial"/>
          <w:i/>
          <w:iCs/>
          <w:sz w:val="20"/>
          <w:szCs w:val="20"/>
          <w:lang w:val="en-IN"/>
        </w:rPr>
        <w:t>Zingiber officinale</w:t>
      </w:r>
      <w:r w:rsidRPr="009011FD">
        <w:rPr>
          <w:rFonts w:ascii="Arial" w:hAnsi="Arial" w:cs="Arial"/>
          <w:sz w:val="20"/>
          <w:szCs w:val="20"/>
          <w:lang w:val="en-IN"/>
        </w:rPr>
        <w:t xml:space="preserve"> and </w:t>
      </w:r>
      <w:r w:rsidRPr="009011FD">
        <w:rPr>
          <w:rFonts w:ascii="Arial" w:hAnsi="Arial" w:cs="Arial"/>
          <w:i/>
          <w:iCs/>
          <w:sz w:val="20"/>
          <w:szCs w:val="20"/>
          <w:lang w:val="en-IN"/>
        </w:rPr>
        <w:t>Hibiscus sabdariffa</w:t>
      </w:r>
      <w:r w:rsidRPr="009011FD">
        <w:rPr>
          <w:rFonts w:ascii="Arial" w:hAnsi="Arial" w:cs="Arial"/>
          <w:sz w:val="20"/>
          <w:szCs w:val="20"/>
          <w:lang w:val="en-IN"/>
        </w:rPr>
        <w:t>. Ginger is cultivated primarily in the departments of Kounfao, Tiassalé, Divo, Gagnoa, Bongouanou, Soubré, and Tanda (FIRCA, 2020) and is mainly sold fresh. These functional properties of ginger have been attributed to the antioxidant power of the constituents of its essential oil and oleoresin (gingerol, shogaol, and derivatives) (Foine, 2017). In the food industry, the antioxidant properties of ginger are used to inhibit microbial and fungal growth in order to preserve food (Doumbouya et al., 2021).</w:t>
      </w:r>
    </w:p>
    <w:p w14:paraId="2780E32D" w14:textId="52111841" w:rsidR="0073091C" w:rsidRPr="009011FD" w:rsidRDefault="006D691B" w:rsidP="00E96F1D">
      <w:pPr>
        <w:spacing w:line="240" w:lineRule="auto"/>
        <w:jc w:val="both"/>
        <w:rPr>
          <w:rFonts w:ascii="Arial" w:hAnsi="Arial" w:cs="Arial"/>
          <w:sz w:val="20"/>
          <w:szCs w:val="20"/>
          <w:lang w:val="en-IN"/>
        </w:rPr>
      </w:pPr>
      <w:r w:rsidRPr="009011FD">
        <w:rPr>
          <w:rFonts w:ascii="Arial" w:hAnsi="Arial" w:cs="Arial"/>
          <w:sz w:val="20"/>
          <w:szCs w:val="20"/>
          <w:lang w:val="en-IN"/>
        </w:rPr>
        <w:t>Bissap (</w:t>
      </w:r>
      <w:r w:rsidRPr="009011FD">
        <w:rPr>
          <w:rFonts w:ascii="Arial" w:hAnsi="Arial" w:cs="Arial"/>
          <w:i/>
          <w:iCs/>
          <w:sz w:val="20"/>
          <w:szCs w:val="20"/>
          <w:lang w:val="en-IN"/>
        </w:rPr>
        <w:t>Hibiscus sabdariffa</w:t>
      </w:r>
      <w:r w:rsidRPr="009011FD">
        <w:rPr>
          <w:rFonts w:ascii="Arial" w:hAnsi="Arial" w:cs="Arial"/>
          <w:sz w:val="20"/>
          <w:szCs w:val="20"/>
          <w:lang w:val="en-IN"/>
        </w:rPr>
        <w:t>), on the other hand, is produced in the northern regions of Côte d'Ivoire and used in food for the production of jam, jelly, and especially a refreshing drink called "bissap." Its red color is due to the high anthocyanin (antioxidant) content of the calyces, which are believed to have several nutritional, medicinal, and pharmaco-cosmetic benefits (Rodriguez et al., 2014).</w:t>
      </w:r>
    </w:p>
    <w:p w14:paraId="70B89B83" w14:textId="77777777"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t>The desert date palm (</w:t>
      </w:r>
      <w:r w:rsidRPr="009011FD">
        <w:rPr>
          <w:rFonts w:ascii="Arial" w:hAnsi="Arial" w:cs="Arial"/>
          <w:i/>
          <w:iCs/>
          <w:sz w:val="20"/>
          <w:szCs w:val="20"/>
          <w:lang w:val="en-IN"/>
        </w:rPr>
        <w:t>Balanites aegyptiaca</w:t>
      </w:r>
      <w:r w:rsidRPr="009011FD">
        <w:rPr>
          <w:rFonts w:ascii="Arial" w:hAnsi="Arial" w:cs="Arial"/>
          <w:sz w:val="20"/>
          <w:szCs w:val="20"/>
          <w:lang w:val="en-IN"/>
        </w:rPr>
        <w:t>) is a multi-purpose species. Indeed, all parts of the plant are used and play an important role in meeting the daily needs (food and medicinal) of the population (Sagna et al., 2014).</w:t>
      </w:r>
    </w:p>
    <w:p w14:paraId="2E91B872" w14:textId="42540055"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t xml:space="preserve">Transforming these available and underutilized agricultural resources into value-added products can be a source of income for developing countries and consequently improve the living conditions of producers. In Côte d'Ivoire, the majority of commercially available beverages are made from fruits and vegetables. However, juices made from ginger rhizomes and </w:t>
      </w:r>
      <w:r w:rsidR="00051736" w:rsidRPr="009011FD">
        <w:rPr>
          <w:rFonts w:ascii="Arial" w:hAnsi="Arial" w:cs="Arial"/>
          <w:sz w:val="20"/>
          <w:szCs w:val="20"/>
          <w:lang w:val="en-IN"/>
        </w:rPr>
        <w:t>Guinea roselle, also called bissap</w:t>
      </w:r>
      <w:r w:rsidRPr="009011FD">
        <w:rPr>
          <w:rFonts w:ascii="Arial" w:hAnsi="Arial" w:cs="Arial"/>
          <w:sz w:val="20"/>
          <w:szCs w:val="20"/>
          <w:lang w:val="en-IN"/>
        </w:rPr>
        <w:t xml:space="preserve"> are still produced using traditional methods and are not widely available, yet these juices are very popular with consumers. Combining these three beverages in cocktails could gain consumer acceptance, provide drinks richer in nutrients, and improve consumer health. Thus, mastering the production parameters of these different beverages could facilitate the industrialization of production. This is why this study was initiated, with the objective of formulating cocktails based on ginger, balanite, and bissap in order to contribute to the valorization of these agricultural resources and improve producers' incomes.</w:t>
      </w:r>
    </w:p>
    <w:p w14:paraId="6A802359" w14:textId="77777777" w:rsidR="00EF418C" w:rsidRPr="009011FD" w:rsidRDefault="00EF418C" w:rsidP="0066256F">
      <w:pPr>
        <w:spacing w:after="0"/>
        <w:jc w:val="both"/>
        <w:rPr>
          <w:rFonts w:ascii="Times New Roman" w:hAnsi="Times New Roman" w:cs="Times New Roman"/>
          <w:lang w:val="en-IN"/>
        </w:rPr>
      </w:pPr>
    </w:p>
    <w:p w14:paraId="0F9D2C91" w14:textId="44930928" w:rsidR="00051736" w:rsidRPr="004A39C8" w:rsidRDefault="00051736" w:rsidP="0096137F">
      <w:pPr>
        <w:pStyle w:val="ListParagraph"/>
        <w:numPr>
          <w:ilvl w:val="0"/>
          <w:numId w:val="2"/>
        </w:numPr>
        <w:jc w:val="both"/>
        <w:rPr>
          <w:rFonts w:ascii="Arial" w:hAnsi="Arial" w:cs="Arial"/>
          <w:b/>
          <w:bCs/>
          <w:sz w:val="22"/>
          <w:szCs w:val="22"/>
        </w:rPr>
      </w:pPr>
      <w:r w:rsidRPr="004A39C8">
        <w:rPr>
          <w:rFonts w:ascii="Arial" w:hAnsi="Arial" w:cs="Arial"/>
          <w:b/>
          <w:bCs/>
          <w:sz w:val="22"/>
          <w:szCs w:val="22"/>
        </w:rPr>
        <w:t>MATERIALS AND METHODS</w:t>
      </w:r>
    </w:p>
    <w:p w14:paraId="1BC37937" w14:textId="2483B9CC" w:rsidR="00051736" w:rsidRPr="00EF418C" w:rsidRDefault="00051736" w:rsidP="00EF418C">
      <w:pPr>
        <w:pStyle w:val="ListParagraph"/>
        <w:numPr>
          <w:ilvl w:val="1"/>
          <w:numId w:val="2"/>
        </w:numPr>
        <w:jc w:val="both"/>
        <w:rPr>
          <w:rFonts w:ascii="Arial" w:hAnsi="Arial" w:cs="Arial"/>
          <w:b/>
          <w:bCs/>
          <w:sz w:val="22"/>
          <w:szCs w:val="22"/>
        </w:rPr>
      </w:pPr>
      <w:commentRangeStart w:id="2"/>
      <w:r w:rsidRPr="00EF418C">
        <w:rPr>
          <w:rFonts w:ascii="Arial" w:hAnsi="Arial" w:cs="Arial"/>
          <w:b/>
          <w:bCs/>
          <w:sz w:val="22"/>
          <w:szCs w:val="22"/>
        </w:rPr>
        <w:t>Materials</w:t>
      </w:r>
      <w:commentRangeEnd w:id="2"/>
      <w:r w:rsidR="007D0398">
        <w:rPr>
          <w:rStyle w:val="CommentReference"/>
        </w:rPr>
        <w:commentReference w:id="2"/>
      </w:r>
    </w:p>
    <w:p w14:paraId="350DF1D9" w14:textId="77777777" w:rsidR="00051736" w:rsidRPr="009011FD" w:rsidRDefault="00051736" w:rsidP="00E96F1D">
      <w:pPr>
        <w:spacing w:line="240" w:lineRule="auto"/>
        <w:jc w:val="both"/>
        <w:rPr>
          <w:rFonts w:ascii="Arial" w:hAnsi="Arial" w:cs="Arial"/>
          <w:sz w:val="20"/>
          <w:szCs w:val="20"/>
          <w:lang w:val="en-IN"/>
        </w:rPr>
      </w:pPr>
      <w:r w:rsidRPr="009011FD">
        <w:rPr>
          <w:rFonts w:ascii="Arial" w:hAnsi="Arial" w:cs="Arial"/>
          <w:sz w:val="20"/>
          <w:szCs w:val="20"/>
          <w:lang w:val="en-IN"/>
        </w:rPr>
        <w:t>The plant material consisted of balanites seeds (</w:t>
      </w:r>
      <w:r w:rsidRPr="009011FD">
        <w:rPr>
          <w:rFonts w:ascii="Arial" w:hAnsi="Arial" w:cs="Arial"/>
          <w:i/>
          <w:iCs/>
          <w:sz w:val="20"/>
          <w:szCs w:val="20"/>
          <w:lang w:val="en-IN"/>
        </w:rPr>
        <w:t>Balanites aegyptiaca</w:t>
      </w:r>
      <w:r w:rsidRPr="009011FD">
        <w:rPr>
          <w:rFonts w:ascii="Arial" w:hAnsi="Arial" w:cs="Arial"/>
          <w:sz w:val="20"/>
          <w:szCs w:val="20"/>
          <w:lang w:val="en-IN"/>
        </w:rPr>
        <w:t>), ginger rhizome (</w:t>
      </w:r>
      <w:r w:rsidRPr="009011FD">
        <w:rPr>
          <w:rFonts w:ascii="Arial" w:hAnsi="Arial" w:cs="Arial"/>
          <w:i/>
          <w:iCs/>
          <w:sz w:val="20"/>
          <w:szCs w:val="20"/>
          <w:lang w:val="en-IN"/>
        </w:rPr>
        <w:t>Zingiber officinale</w:t>
      </w:r>
      <w:r w:rsidRPr="009011FD">
        <w:rPr>
          <w:rFonts w:ascii="Arial" w:hAnsi="Arial" w:cs="Arial"/>
          <w:sz w:val="20"/>
          <w:szCs w:val="20"/>
          <w:lang w:val="en-IN"/>
        </w:rPr>
        <w:t>), hibiscus calyces (</w:t>
      </w:r>
      <w:r w:rsidRPr="009011FD">
        <w:rPr>
          <w:rFonts w:ascii="Arial" w:hAnsi="Arial" w:cs="Arial"/>
          <w:i/>
          <w:iCs/>
          <w:sz w:val="20"/>
          <w:szCs w:val="20"/>
          <w:lang w:val="en-IN"/>
        </w:rPr>
        <w:t>Hibiscus sabdariffa</w:t>
      </w:r>
      <w:r w:rsidRPr="009011FD">
        <w:rPr>
          <w:rFonts w:ascii="Arial" w:hAnsi="Arial" w:cs="Arial"/>
          <w:sz w:val="20"/>
          <w:szCs w:val="20"/>
          <w:lang w:val="en-IN"/>
        </w:rPr>
        <w:t>), and mint (</w:t>
      </w:r>
      <w:r w:rsidRPr="009011FD">
        <w:rPr>
          <w:rFonts w:ascii="Arial" w:hAnsi="Arial" w:cs="Arial"/>
          <w:i/>
          <w:iCs/>
          <w:sz w:val="20"/>
          <w:szCs w:val="20"/>
          <w:lang w:val="en-IN"/>
        </w:rPr>
        <w:t>Mentha spicata</w:t>
      </w:r>
      <w:r w:rsidRPr="009011FD">
        <w:rPr>
          <w:rFonts w:ascii="Arial" w:hAnsi="Arial" w:cs="Arial"/>
          <w:sz w:val="20"/>
          <w:szCs w:val="20"/>
          <w:lang w:val="en-IN"/>
        </w:rPr>
        <w:t>), used as an additive, and purchased at the Korhogo main market.</w:t>
      </w:r>
    </w:p>
    <w:p w14:paraId="4CFA2ACC" w14:textId="319ECE2A" w:rsidR="00EF418C" w:rsidRPr="00EF418C" w:rsidRDefault="00EF418C" w:rsidP="00817D90">
      <w:pPr>
        <w:pStyle w:val="ListParagraph"/>
        <w:numPr>
          <w:ilvl w:val="1"/>
          <w:numId w:val="2"/>
        </w:numPr>
        <w:spacing w:line="360" w:lineRule="auto"/>
        <w:jc w:val="both"/>
        <w:rPr>
          <w:rFonts w:ascii="Times New Roman" w:hAnsi="Times New Roman" w:cs="Times New Roman"/>
          <w:b/>
          <w:bCs/>
        </w:rPr>
      </w:pPr>
      <w:r w:rsidRPr="00EF418C">
        <w:rPr>
          <w:rFonts w:ascii="Arial" w:hAnsi="Arial" w:cs="Arial"/>
          <w:b/>
          <w:bCs/>
        </w:rPr>
        <w:t>Methods</w:t>
      </w:r>
      <w:r w:rsidRPr="00EF418C">
        <w:rPr>
          <w:rFonts w:ascii="Times New Roman" w:hAnsi="Times New Roman" w:cs="Times New Roman"/>
          <w:b/>
          <w:bCs/>
        </w:rPr>
        <w:t xml:space="preserve"> </w:t>
      </w:r>
    </w:p>
    <w:p w14:paraId="7303D484" w14:textId="45A17D3C" w:rsidR="00051736" w:rsidRPr="00EF418C" w:rsidRDefault="00051736" w:rsidP="00817D90">
      <w:pPr>
        <w:pStyle w:val="ListParagraph"/>
        <w:numPr>
          <w:ilvl w:val="2"/>
          <w:numId w:val="2"/>
        </w:numPr>
        <w:spacing w:line="360" w:lineRule="auto"/>
        <w:jc w:val="both"/>
        <w:rPr>
          <w:rFonts w:ascii="Arial" w:hAnsi="Arial" w:cs="Arial"/>
          <w:b/>
          <w:bCs/>
          <w:sz w:val="20"/>
          <w:szCs w:val="20"/>
          <w:u w:val="single"/>
        </w:rPr>
      </w:pPr>
      <w:r w:rsidRPr="00EF418C">
        <w:rPr>
          <w:rFonts w:ascii="Arial" w:hAnsi="Arial" w:cs="Arial"/>
          <w:b/>
          <w:bCs/>
          <w:sz w:val="20"/>
          <w:szCs w:val="20"/>
          <w:u w:val="single"/>
        </w:rPr>
        <w:t xml:space="preserve">Production of the cocktail </w:t>
      </w:r>
    </w:p>
    <w:p w14:paraId="0B524F91" w14:textId="6B6EFF79" w:rsidR="008A2E8D" w:rsidRPr="009011FD" w:rsidRDefault="00051736"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The cleaned ginger rhizomes were first ground using a blender (Moulinex). Then, the hulled balanites seeds, chopped mint (leaves and stems), washed hibiscus calyces, and ground ginger were placed in a saucepan containing 1 L of water to prepare the cocktail. The mixture was boiled on a hot plate for 10 minutes and then cooled to room temperature. After cooling, the mixture was kneaded by hand and filtered through a 200 </w:t>
      </w:r>
      <w:r w:rsidRPr="009274A1">
        <w:rPr>
          <w:rFonts w:ascii="Arial" w:hAnsi="Arial" w:cs="Arial"/>
          <w:sz w:val="20"/>
          <w:szCs w:val="20"/>
        </w:rPr>
        <w:t>μ</w:t>
      </w:r>
      <w:r w:rsidRPr="009011FD">
        <w:rPr>
          <w:rFonts w:ascii="Arial" w:hAnsi="Arial" w:cs="Arial"/>
          <w:sz w:val="20"/>
          <w:szCs w:val="20"/>
          <w:lang w:val="en-IN"/>
        </w:rPr>
        <w:t xml:space="preserve">m mesh sieve. Sugar was added to the resulting filtrate, and the volume was adjusted to 1 liter. The resulting cocktail was filtered again through a 50 </w:t>
      </w:r>
      <w:r w:rsidRPr="009274A1">
        <w:rPr>
          <w:rFonts w:ascii="Arial" w:hAnsi="Arial" w:cs="Arial"/>
          <w:sz w:val="20"/>
          <w:szCs w:val="20"/>
        </w:rPr>
        <w:t>μ</w:t>
      </w:r>
      <w:r w:rsidRPr="009011FD">
        <w:rPr>
          <w:rFonts w:ascii="Arial" w:hAnsi="Arial" w:cs="Arial"/>
          <w:sz w:val="20"/>
          <w:szCs w:val="20"/>
          <w:lang w:val="en-IN"/>
        </w:rPr>
        <w:t xml:space="preserve">m mesh sieve, then bottled and stored in a refrigerator at 4°C pending analysis (Figure </w:t>
      </w:r>
      <w:r w:rsidR="009274A1" w:rsidRPr="009011FD">
        <w:rPr>
          <w:rFonts w:ascii="Arial" w:hAnsi="Arial" w:cs="Arial"/>
          <w:sz w:val="20"/>
          <w:szCs w:val="20"/>
          <w:lang w:val="en-IN"/>
        </w:rPr>
        <w:t>1</w:t>
      </w:r>
      <w:r w:rsidRPr="009011FD">
        <w:rPr>
          <w:rFonts w:ascii="Arial" w:hAnsi="Arial" w:cs="Arial"/>
          <w:sz w:val="20"/>
          <w:szCs w:val="20"/>
          <w:lang w:val="en-IN"/>
        </w:rPr>
        <w:t>).</w:t>
      </w:r>
    </w:p>
    <w:p w14:paraId="2A1E2F52" w14:textId="6FA731A7" w:rsidR="009274A1" w:rsidRPr="009274A1" w:rsidRDefault="009274A1" w:rsidP="00817D90">
      <w:pPr>
        <w:pStyle w:val="ListParagraph"/>
        <w:numPr>
          <w:ilvl w:val="2"/>
          <w:numId w:val="2"/>
        </w:numPr>
        <w:spacing w:line="360" w:lineRule="auto"/>
        <w:jc w:val="both"/>
        <w:rPr>
          <w:rFonts w:ascii="Arial" w:hAnsi="Arial" w:cs="Arial"/>
          <w:b/>
          <w:bCs/>
          <w:sz w:val="20"/>
          <w:szCs w:val="20"/>
          <w:u w:val="single"/>
        </w:rPr>
      </w:pPr>
      <w:r w:rsidRPr="009274A1">
        <w:rPr>
          <w:rFonts w:ascii="Arial" w:hAnsi="Arial" w:cs="Arial"/>
          <w:b/>
          <w:bCs/>
          <w:sz w:val="20"/>
          <w:szCs w:val="20"/>
          <w:u w:val="single"/>
        </w:rPr>
        <w:t xml:space="preserve">Cocktail </w:t>
      </w:r>
      <w:commentRangeStart w:id="3"/>
      <w:r w:rsidRPr="009274A1">
        <w:rPr>
          <w:rFonts w:ascii="Arial" w:hAnsi="Arial" w:cs="Arial"/>
          <w:b/>
          <w:bCs/>
          <w:sz w:val="20"/>
          <w:szCs w:val="20"/>
          <w:u w:val="single"/>
        </w:rPr>
        <w:t>Formulation</w:t>
      </w:r>
      <w:commentRangeEnd w:id="3"/>
      <w:r w:rsidR="007D0398">
        <w:rPr>
          <w:rStyle w:val="CommentReference"/>
        </w:rPr>
        <w:commentReference w:id="3"/>
      </w:r>
    </w:p>
    <w:p w14:paraId="630A1B6E" w14:textId="52A052D6" w:rsidR="009274A1" w:rsidRPr="009011FD" w:rsidRDefault="009274A1" w:rsidP="001C1CEB">
      <w:pPr>
        <w:spacing w:line="240" w:lineRule="auto"/>
        <w:jc w:val="both"/>
        <w:rPr>
          <w:rFonts w:ascii="Arial" w:hAnsi="Arial" w:cs="Arial"/>
          <w:bCs/>
          <w:sz w:val="20"/>
          <w:szCs w:val="20"/>
          <w:lang w:val="en-IN"/>
        </w:rPr>
      </w:pPr>
      <w:r w:rsidRPr="009011FD">
        <w:rPr>
          <w:rFonts w:ascii="Arial" w:hAnsi="Arial" w:cs="Arial"/>
          <w:sz w:val="20"/>
          <w:szCs w:val="20"/>
          <w:lang w:val="en-IN"/>
        </w:rPr>
        <w:t>The cocktails were formulated using a composite central design (CCD). The experimental domain of the study consists of two factors that take into account the bissap/water ratio (X1) and the balanite/water ratio (X2). The composite central design thus presents a list of four factorial trials, four star trials, and one trial at the center of the experimental domain; resulting in nine formulations to be prepared, labeled F1 to F9.</w:t>
      </w:r>
      <w:r w:rsidRPr="009011FD">
        <w:rPr>
          <w:rFonts w:ascii="Arial" w:hAnsi="Arial" w:cs="Arial"/>
          <w:bCs/>
          <w:sz w:val="20"/>
          <w:szCs w:val="20"/>
          <w:lang w:val="en-IN"/>
        </w:rPr>
        <w:t xml:space="preserve">The axial values (Table </w:t>
      </w:r>
      <w:r w:rsidR="00976419" w:rsidRPr="009011FD">
        <w:rPr>
          <w:rFonts w:ascii="Arial" w:hAnsi="Arial" w:cs="Arial"/>
          <w:bCs/>
          <w:sz w:val="20"/>
          <w:szCs w:val="20"/>
          <w:lang w:val="en-IN"/>
        </w:rPr>
        <w:t>1</w:t>
      </w:r>
      <w:r w:rsidRPr="009011FD">
        <w:rPr>
          <w:rFonts w:ascii="Arial" w:hAnsi="Arial" w:cs="Arial"/>
          <w:bCs/>
          <w:sz w:val="20"/>
          <w:szCs w:val="20"/>
          <w:lang w:val="en-IN"/>
        </w:rPr>
        <w:t>) were determined using equation 1:</w:t>
      </w:r>
    </w:p>
    <w:p w14:paraId="15CB2A9C" w14:textId="77777777" w:rsidR="009274A1" w:rsidRPr="009011FD" w:rsidRDefault="009274A1" w:rsidP="001C1CEB">
      <w:pPr>
        <w:spacing w:line="240" w:lineRule="auto"/>
        <w:jc w:val="both"/>
        <w:rPr>
          <w:rFonts w:ascii="Times New Roman" w:hAnsi="Times New Roman" w:cs="Times New Roman"/>
          <w:bCs/>
          <w:lang w:val="en-IN"/>
        </w:rPr>
      </w:pPr>
      <w:r>
        <w:rPr>
          <w:rFonts w:ascii="Times New Roman" w:hAnsi="Times New Roman" w:cs="Times New Roman"/>
          <w:noProof/>
          <w:lang w:val="en-IN" w:eastAsia="en-IN"/>
        </w:rPr>
        <mc:AlternateContent>
          <mc:Choice Requires="wpg">
            <w:drawing>
              <wp:anchor distT="0" distB="0" distL="114300" distR="114300" simplePos="0" relativeHeight="251668480" behindDoc="0" locked="0" layoutInCell="1" allowOverlap="1" wp14:anchorId="35955248" wp14:editId="2230118D">
                <wp:simplePos x="0" y="0"/>
                <wp:positionH relativeFrom="column">
                  <wp:posOffset>231140</wp:posOffset>
                </wp:positionH>
                <wp:positionV relativeFrom="paragraph">
                  <wp:posOffset>229870</wp:posOffset>
                </wp:positionV>
                <wp:extent cx="3825433" cy="740780"/>
                <wp:effectExtent l="0" t="0" r="3810" b="2540"/>
                <wp:wrapNone/>
                <wp:docPr id="904826186" name="Groupe 54"/>
                <wp:cNvGraphicFramePr/>
                <a:graphic xmlns:a="http://schemas.openxmlformats.org/drawingml/2006/main">
                  <a:graphicData uri="http://schemas.microsoft.com/office/word/2010/wordprocessingGroup">
                    <wpg:wgp>
                      <wpg:cNvGrpSpPr/>
                      <wpg:grpSpPr>
                        <a:xfrm>
                          <a:off x="0" y="0"/>
                          <a:ext cx="3825433" cy="740780"/>
                          <a:chOff x="-543697" y="831530"/>
                          <a:chExt cx="3825433" cy="740780"/>
                        </a:xfrm>
                      </wpg:grpSpPr>
                      <wps:wsp>
                        <wps:cNvPr id="170479710" name="Zone de texte 52"/>
                        <wps:cNvSpPr txBox="1"/>
                        <wps:spPr>
                          <a:xfrm>
                            <a:off x="-543697" y="831530"/>
                            <a:ext cx="3825433" cy="740780"/>
                          </a:xfrm>
                          <a:prstGeom prst="rect">
                            <a:avLst/>
                          </a:prstGeom>
                          <a:solidFill>
                            <a:schemeClr val="lt1"/>
                          </a:solidFill>
                          <a:ln w="6350">
                            <a:noFill/>
                          </a:ln>
                        </wps:spPr>
                        <wps:txbx>
                          <w:txbxContent>
                            <w:p w14:paraId="5BE57B7B"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Xmax - Xmin                                      </w:t>
                              </w:r>
                            </w:p>
                            <w:p w14:paraId="0DBEF3EE"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XK   = Xcent + ZK  x                                                                    </w:t>
                              </w:r>
                            </w:p>
                            <w:p w14:paraId="71A0A78E"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Zmax - Zmin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676282" name="Connecteur droit 53"/>
                        <wps:cNvCnPr/>
                        <wps:spPr>
                          <a:xfrm>
                            <a:off x="1360025" y="1099595"/>
                            <a:ext cx="13716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5955248" id="Groupe 54" o:spid="_x0000_s1026" style="position:absolute;left:0;text-align:left;margin-left:18.2pt;margin-top:18.1pt;width:301.2pt;height:58.35pt;z-index:251668480;mso-height-relative:margin" coordorigin="-5436,8315" coordsize="38254,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">
                <v:shapetype id="_x0000_t202" coordsize="21600,21600" o:spt="202" path="m,l,21600r21600,l21600,xe">
                  <v:stroke joinstyle="miter"/>
                  <v:path gradientshapeok="t" o:connecttype="rect"/>
                </v:shapetype>
                <v:shape id="Zone de texte 52" o:spid="_x0000_s1027" type="#_x0000_t202" style="position:absolute;left:-5436;top:8315;width:38253;height:7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" fillcolor="white [3201]" stroked="f" strokeweight=".5pt">
                  <v:textbox>
                    <w:txbxContent>
                      <w:p w14:paraId="5BE57B7B"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Xmax</w:t>
                        </w:r>
                        <w:proofErr w:type="spellEnd"/>
                        <w:r w:rsidRPr="009274A1">
                          <w:rPr>
                            <w:rFonts w:ascii="Arial" w:hAnsi="Arial" w:cs="Arial"/>
                            <w:sz w:val="20"/>
                            <w:szCs w:val="20"/>
                          </w:rPr>
                          <w:t xml:space="preserve"> - </w:t>
                        </w:r>
                        <w:proofErr w:type="spellStart"/>
                        <w:r w:rsidRPr="009274A1">
                          <w:rPr>
                            <w:rFonts w:ascii="Arial" w:hAnsi="Arial" w:cs="Arial"/>
                            <w:sz w:val="20"/>
                            <w:szCs w:val="20"/>
                          </w:rPr>
                          <w:t>Xmin</w:t>
                        </w:r>
                        <w:proofErr w:type="spellEnd"/>
                        <w:r w:rsidRPr="009274A1">
                          <w:rPr>
                            <w:rFonts w:ascii="Arial" w:hAnsi="Arial" w:cs="Arial"/>
                            <w:sz w:val="20"/>
                            <w:szCs w:val="20"/>
                          </w:rPr>
                          <w:t xml:space="preserve">                                      </w:t>
                        </w:r>
                      </w:p>
                      <w:p w14:paraId="0DBEF3EE"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XK   = </w:t>
                        </w:r>
                        <w:proofErr w:type="spellStart"/>
                        <w:r w:rsidRPr="009274A1">
                          <w:rPr>
                            <w:rFonts w:ascii="Arial" w:hAnsi="Arial" w:cs="Arial"/>
                            <w:sz w:val="20"/>
                            <w:szCs w:val="20"/>
                          </w:rPr>
                          <w:t>Xcent</w:t>
                        </w:r>
                        <w:proofErr w:type="spellEnd"/>
                        <w:r w:rsidRPr="009274A1">
                          <w:rPr>
                            <w:rFonts w:ascii="Arial" w:hAnsi="Arial" w:cs="Arial"/>
                            <w:sz w:val="20"/>
                            <w:szCs w:val="20"/>
                          </w:rPr>
                          <w:t xml:space="preserve"> + ZK  x                                                                    </w:t>
                        </w:r>
                      </w:p>
                      <w:p w14:paraId="71A0A78E" w14:textId="77777777" w:rsidR="007D0398" w:rsidRPr="009274A1" w:rsidRDefault="007D0398"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Zmax</w:t>
                        </w:r>
                        <w:proofErr w:type="spellEnd"/>
                        <w:r w:rsidRPr="009274A1">
                          <w:rPr>
                            <w:rFonts w:ascii="Arial" w:hAnsi="Arial" w:cs="Arial"/>
                            <w:sz w:val="20"/>
                            <w:szCs w:val="20"/>
                          </w:rPr>
                          <w:t xml:space="preserve"> - </w:t>
                        </w:r>
                        <w:proofErr w:type="spellStart"/>
                        <w:r w:rsidRPr="009274A1">
                          <w:rPr>
                            <w:rFonts w:ascii="Arial" w:hAnsi="Arial" w:cs="Arial"/>
                            <w:sz w:val="20"/>
                            <w:szCs w:val="20"/>
                          </w:rPr>
                          <w:t>Zmin</w:t>
                        </w:r>
                        <w:proofErr w:type="spellEnd"/>
                        <w:r w:rsidRPr="009274A1">
                          <w:rPr>
                            <w:rFonts w:ascii="Arial" w:hAnsi="Arial" w:cs="Arial"/>
                            <w:sz w:val="20"/>
                            <w:szCs w:val="20"/>
                          </w:rPr>
                          <w:t xml:space="preserve">              </w:t>
                        </w:r>
                      </w:p>
                    </w:txbxContent>
                  </v:textbox>
                </v:shape>
                <v:line id="Connecteur droit 53" o:spid="_x0000_s1028" style="position:absolute;visibility:visible;mso-wrap-style:square" from="13600,10995" to="27316,1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" strokecolor="black [3213]" strokeweight="1.5pt">
                  <v:stroke joinstyle="miter"/>
                </v:line>
              </v:group>
            </w:pict>
          </mc:Fallback>
        </mc:AlternateContent>
      </w:r>
    </w:p>
    <w:p w14:paraId="2E2E6429" w14:textId="77777777" w:rsidR="009274A1" w:rsidRPr="009011FD" w:rsidRDefault="009274A1" w:rsidP="001C1CEB">
      <w:pPr>
        <w:spacing w:line="240" w:lineRule="auto"/>
        <w:jc w:val="both"/>
        <w:rPr>
          <w:rFonts w:ascii="Times New Roman" w:hAnsi="Times New Roman" w:cs="Times New Roman"/>
          <w:bCs/>
          <w:lang w:val="en-IN"/>
        </w:rPr>
      </w:pPr>
    </w:p>
    <w:p w14:paraId="44C5494B" w14:textId="77777777" w:rsidR="009274A1" w:rsidRPr="009011FD" w:rsidRDefault="009274A1" w:rsidP="001C1CEB">
      <w:pPr>
        <w:spacing w:line="240" w:lineRule="auto"/>
        <w:jc w:val="both"/>
        <w:rPr>
          <w:rFonts w:ascii="Times New Roman" w:eastAsia="Times New Roman" w:hAnsi="Times New Roman" w:cs="Times New Roman"/>
          <w:b/>
          <w:bCs/>
          <w:vertAlign w:val="subscript"/>
          <w:lang w:val="en-IN"/>
        </w:rPr>
      </w:pPr>
    </w:p>
    <w:p w14:paraId="5F999843" w14:textId="77777777" w:rsidR="009274A1" w:rsidRPr="009011FD" w:rsidRDefault="009274A1" w:rsidP="001C1CEB">
      <w:pPr>
        <w:spacing w:line="240" w:lineRule="auto"/>
        <w:jc w:val="both"/>
        <w:rPr>
          <w:rFonts w:ascii="Arial" w:eastAsia="Times New Roman" w:hAnsi="Arial" w:cs="Arial"/>
          <w:sz w:val="20"/>
          <w:szCs w:val="20"/>
          <w:lang w:val="en-IN"/>
        </w:rPr>
      </w:pPr>
      <w:r w:rsidRPr="009011FD">
        <w:rPr>
          <w:rFonts w:ascii="Arial" w:eastAsia="Times New Roman" w:hAnsi="Arial" w:cs="Arial"/>
          <w:sz w:val="20"/>
          <w:szCs w:val="20"/>
          <w:lang w:val="en-IN"/>
        </w:rPr>
        <w:t>Xk: factor coded value of the; Xcent: actual value of the factor at the center</w:t>
      </w:r>
    </w:p>
    <w:p w14:paraId="22733043" w14:textId="77777777" w:rsidR="009274A1" w:rsidRPr="009011FD" w:rsidRDefault="009274A1" w:rsidP="001C1CEB">
      <w:pPr>
        <w:spacing w:line="240" w:lineRule="auto"/>
        <w:jc w:val="both"/>
        <w:rPr>
          <w:rFonts w:ascii="Arial" w:eastAsia="Times New Roman" w:hAnsi="Arial" w:cs="Arial"/>
          <w:sz w:val="20"/>
          <w:szCs w:val="20"/>
          <w:lang w:val="en-IN"/>
        </w:rPr>
      </w:pPr>
      <w:r w:rsidRPr="009011FD">
        <w:rPr>
          <w:rFonts w:ascii="Arial" w:eastAsia="Times New Roman" w:hAnsi="Arial" w:cs="Arial"/>
          <w:sz w:val="20"/>
          <w:szCs w:val="20"/>
          <w:lang w:val="en-IN"/>
        </w:rPr>
        <w:t>Zk: coded level of the factor; Xmax: maximum actual value</w:t>
      </w:r>
    </w:p>
    <w:p w14:paraId="380F3FB9" w14:textId="77777777" w:rsidR="009274A1" w:rsidRPr="009011FD" w:rsidRDefault="009274A1" w:rsidP="001C1CEB">
      <w:pPr>
        <w:spacing w:line="240" w:lineRule="auto"/>
        <w:jc w:val="both"/>
        <w:rPr>
          <w:rFonts w:ascii="Arial" w:eastAsia="Times New Roman" w:hAnsi="Arial" w:cs="Arial"/>
          <w:sz w:val="20"/>
          <w:szCs w:val="20"/>
          <w:lang w:val="en-IN"/>
        </w:rPr>
      </w:pPr>
      <w:r w:rsidRPr="009011FD">
        <w:rPr>
          <w:rFonts w:ascii="Arial" w:eastAsia="Times New Roman" w:hAnsi="Arial" w:cs="Arial"/>
          <w:sz w:val="20"/>
          <w:szCs w:val="20"/>
          <w:lang w:val="en-IN"/>
        </w:rPr>
        <w:lastRenderedPageBreak/>
        <w:t>Xmin: minimum actual value; Zmax: maximum coded level value</w:t>
      </w:r>
    </w:p>
    <w:p w14:paraId="3C0C7DB0" w14:textId="77777777" w:rsidR="009274A1" w:rsidRPr="009274A1" w:rsidRDefault="009274A1" w:rsidP="001C1CEB">
      <w:pPr>
        <w:spacing w:line="240" w:lineRule="auto"/>
        <w:jc w:val="both"/>
        <w:rPr>
          <w:rFonts w:ascii="Arial" w:eastAsia="Times New Roman" w:hAnsi="Arial" w:cs="Arial"/>
          <w:sz w:val="20"/>
          <w:szCs w:val="20"/>
        </w:rPr>
      </w:pPr>
      <w:r w:rsidRPr="009274A1">
        <w:rPr>
          <w:rFonts w:ascii="Arial" w:eastAsia="Times New Roman" w:hAnsi="Arial" w:cs="Arial"/>
          <w:sz w:val="20"/>
          <w:szCs w:val="20"/>
        </w:rPr>
        <w:t>Zmin: maximum coded level value</w:t>
      </w:r>
    </w:p>
    <w:p w14:paraId="0D9421B9" w14:textId="60AEE802" w:rsidR="009274A1" w:rsidRDefault="00F80F2F" w:rsidP="009274A1">
      <w:pPr>
        <w:spacing w:line="360" w:lineRule="auto"/>
        <w:jc w:val="both"/>
        <w:rPr>
          <w:rFonts w:ascii="Times New Roman" w:eastAsia="Times New Roman" w:hAnsi="Times New Roman" w:cs="Times New Roman"/>
          <w:b/>
          <w:bCs/>
          <w:vertAlign w:val="subscript"/>
        </w:rPr>
      </w:pPr>
      <w:r w:rsidRPr="008A2E8D">
        <w:rPr>
          <w:rFonts w:ascii="Times New Roman" w:hAnsi="Times New Roman" w:cs="Times New Roman"/>
          <w:b/>
          <w:bCs/>
          <w:noProof/>
          <w:lang w:val="en-IN" w:eastAsia="en-IN"/>
        </w:rPr>
        <mc:AlternateContent>
          <mc:Choice Requires="wps">
            <w:drawing>
              <wp:anchor distT="0" distB="0" distL="114300" distR="114300" simplePos="0" relativeHeight="251667456" behindDoc="0" locked="0" layoutInCell="1" allowOverlap="1" wp14:anchorId="740492D2" wp14:editId="3BBB3B79">
                <wp:simplePos x="0" y="0"/>
                <wp:positionH relativeFrom="page">
                  <wp:posOffset>3894310</wp:posOffset>
                </wp:positionH>
                <wp:positionV relativeFrom="paragraph">
                  <wp:posOffset>66932</wp:posOffset>
                </wp:positionV>
                <wp:extent cx="3107569" cy="1352550"/>
                <wp:effectExtent l="0" t="0" r="17145" b="19050"/>
                <wp:wrapNone/>
                <wp:docPr id="1296417107" name="Zone de texte 9"/>
                <wp:cNvGraphicFramePr/>
                <a:graphic xmlns:a="http://schemas.openxmlformats.org/drawingml/2006/main">
                  <a:graphicData uri="http://schemas.microsoft.com/office/word/2010/wordprocessingShape">
                    <wps:wsp>
                      <wps:cNvSpPr txBox="1"/>
                      <wps:spPr>
                        <a:xfrm>
                          <a:off x="0" y="0"/>
                          <a:ext cx="3107569" cy="1352550"/>
                        </a:xfrm>
                        <a:prstGeom prst="rect">
                          <a:avLst/>
                        </a:prstGeom>
                        <a:solidFill>
                          <a:schemeClr val="lt1"/>
                        </a:solidFill>
                        <a:ln w="6350">
                          <a:solidFill>
                            <a:prstClr val="black"/>
                          </a:solidFill>
                        </a:ln>
                      </wps:spPr>
                      <wps:txbx>
                        <w:txbxContent>
                          <w:p w14:paraId="3B48F855" w14:textId="77777777" w:rsidR="007D0398" w:rsidRPr="009274A1" w:rsidRDefault="007D0398"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Balanite/water ratio</w:t>
                            </w:r>
                          </w:p>
                          <w:p w14:paraId="796BB78E" w14:textId="77777777" w:rsidR="007D0398" w:rsidRPr="009274A1" w:rsidRDefault="007D0398" w:rsidP="009274A1">
                            <w:pPr>
                              <w:ind w:left="720"/>
                              <w:contextualSpacing/>
                              <w:rPr>
                                <w:rFonts w:ascii="Arial" w:hAnsi="Arial" w:cs="Arial"/>
                                <w:bCs/>
                                <w:sz w:val="20"/>
                                <w:szCs w:val="20"/>
                                <w:vertAlign w:val="subscript"/>
                              </w:rPr>
                            </w:pPr>
                            <w:r w:rsidRPr="009274A1">
                              <w:rPr>
                                <w:rFonts w:ascii="Arial" w:hAnsi="Arial" w:cs="Arial"/>
                                <w:bCs/>
                                <w:sz w:val="20"/>
                                <w:szCs w:val="20"/>
                              </w:rPr>
                              <w:t xml:space="preserve"> X</w:t>
                            </w:r>
                            <w:r w:rsidRPr="009274A1">
                              <w:rPr>
                                <w:rFonts w:ascii="Arial" w:hAnsi="Arial" w:cs="Arial"/>
                                <w:bCs/>
                                <w:sz w:val="20"/>
                                <w:szCs w:val="20"/>
                                <w:vertAlign w:val="subscript"/>
                              </w:rPr>
                              <w:t xml:space="preserve">cent </w:t>
                            </w:r>
                            <w:r w:rsidRPr="009274A1">
                              <w:rPr>
                                <w:rFonts w:ascii="Arial" w:hAnsi="Arial" w:cs="Arial"/>
                                <w:bCs/>
                                <w:sz w:val="20"/>
                                <w:szCs w:val="20"/>
                              </w:rPr>
                              <w:t>= 55 g/L</w:t>
                            </w:r>
                          </w:p>
                          <w:p w14:paraId="346DCB42"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 xml:space="preserve"> X</w:t>
                            </w:r>
                            <w:r w:rsidRPr="009274A1">
                              <w:rPr>
                                <w:rFonts w:ascii="Arial" w:hAnsi="Arial" w:cs="Arial"/>
                                <w:bCs/>
                                <w:sz w:val="20"/>
                                <w:szCs w:val="20"/>
                                <w:vertAlign w:val="subscript"/>
                              </w:rPr>
                              <w:t xml:space="preserve">min </w:t>
                            </w:r>
                            <w:r w:rsidRPr="009274A1">
                              <w:rPr>
                                <w:rFonts w:ascii="Arial" w:hAnsi="Arial" w:cs="Arial"/>
                                <w:bCs/>
                                <w:sz w:val="20"/>
                                <w:szCs w:val="20"/>
                              </w:rPr>
                              <w:t>= 10 g/L</w:t>
                            </w:r>
                          </w:p>
                          <w:p w14:paraId="731B6270"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X</w:t>
                            </w:r>
                            <w:r w:rsidRPr="009274A1">
                              <w:rPr>
                                <w:rFonts w:ascii="Arial" w:hAnsi="Arial" w:cs="Arial"/>
                                <w:bCs/>
                                <w:sz w:val="20"/>
                                <w:szCs w:val="20"/>
                                <w:vertAlign w:val="subscript"/>
                              </w:rPr>
                              <w:t xml:space="preserve">max </w:t>
                            </w:r>
                            <w:r w:rsidRPr="009274A1">
                              <w:rPr>
                                <w:rFonts w:ascii="Arial" w:hAnsi="Arial" w:cs="Arial"/>
                                <w:bCs/>
                                <w:sz w:val="20"/>
                                <w:szCs w:val="20"/>
                              </w:rPr>
                              <w:t>=100 g/L</w:t>
                            </w:r>
                          </w:p>
                          <w:p w14:paraId="7C9C5D1E" w14:textId="66607B3E" w:rsidR="007D0398" w:rsidRPr="009274A1" w:rsidRDefault="007D0398" w:rsidP="009274A1">
                            <w:pPr>
                              <w:rPr>
                                <w:rFonts w:ascii="Arial" w:eastAsia="Times New Roman" w:hAnsi="Arial" w:cs="Arial"/>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1</w:t>
                            </w:r>
                            <w:r w:rsidRPr="009274A1">
                              <w:rPr>
                                <w:rFonts w:ascii="Arial" w:hAnsi="Arial" w:cs="Arial"/>
                                <w:b/>
                                <w:bCs/>
                                <w:sz w:val="20"/>
                                <w:szCs w:val="20"/>
                              </w:rPr>
                              <w:t xml:space="preserve"> = </w:t>
                            </w:r>
                            <w:r w:rsidRPr="009274A1">
                              <w:rPr>
                                <w:rFonts w:ascii="Arial" w:hAnsi="Arial" w:cs="Arial"/>
                                <w:bCs/>
                                <w:sz w:val="20"/>
                                <w:szCs w:val="20"/>
                              </w:rPr>
                              <w:t xml:space="preserve">55 + (1) x </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lang w:val="en-IN" w:eastAsia="en-IN"/>
                              </w:rPr>
                              <w:drawing>
                                <wp:inline distT="0" distB="0" distL="0" distR="0" wp14:anchorId="32946C20" wp14:editId="0304DE19">
                                  <wp:extent cx="951230" cy="438785"/>
                                  <wp:effectExtent l="0" t="0" r="1270" b="0"/>
                                  <wp:docPr id="4035813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b/>
                                <w:bCs/>
                                <w:noProof/>
                                <w:position w:val="-36"/>
                                <w:sz w:val="20"/>
                                <w:szCs w:val="20"/>
                                <w:lang w:val="en-IN" w:eastAsia="en-IN"/>
                              </w:rPr>
                              <w:drawing>
                                <wp:inline distT="0" distB="0" distL="0" distR="0" wp14:anchorId="6CC909B8" wp14:editId="7786D13A">
                                  <wp:extent cx="951230" cy="438785"/>
                                  <wp:effectExtent l="0" t="0" r="1270" b="0"/>
                                  <wp:docPr id="2094780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86,82</w:t>
                            </w:r>
                            <w:r w:rsidRPr="009274A1">
                              <w:rPr>
                                <w:rFonts w:ascii="Arial" w:eastAsia="Times New Roman" w:hAnsi="Arial" w:cs="Arial"/>
                                <w:bCs/>
                                <w:sz w:val="20"/>
                                <w:szCs w:val="20"/>
                              </w:rPr>
                              <w:t xml:space="preserve"> </w:t>
                            </w:r>
                            <w:r>
                              <w:rPr>
                                <w:rFonts w:ascii="Arial" w:eastAsia="Times New Roman" w:hAnsi="Arial" w:cs="Arial"/>
                                <w:bCs/>
                                <w:sz w:val="20"/>
                                <w:szCs w:val="20"/>
                              </w:rPr>
                              <w:t xml:space="preserve">  </w:t>
                            </w:r>
                            <w:r w:rsidRPr="00DD48BD">
                              <w:rPr>
                                <w:rFonts w:ascii="Arial" w:hAnsi="Arial" w:cs="Arial"/>
                                <w:bCs/>
                                <w:sz w:val="20"/>
                                <w:szCs w:val="20"/>
                              </w:rPr>
                              <w:t>≈</w:t>
                            </w:r>
                            <w:r>
                              <w:rPr>
                                <w:rFonts w:ascii="Arial" w:hAnsi="Arial" w:cs="Arial"/>
                                <w:bCs/>
                                <w:sz w:val="20"/>
                                <w:szCs w:val="20"/>
                              </w:rPr>
                              <w:t xml:space="preserve"> </w:t>
                            </w:r>
                            <w:r w:rsidRPr="009274A1">
                              <w:rPr>
                                <w:rFonts w:ascii="Arial" w:eastAsia="Times New Roman" w:hAnsi="Arial" w:cs="Arial"/>
                                <w:bCs/>
                                <w:sz w:val="20"/>
                                <w:szCs w:val="20"/>
                              </w:rPr>
                              <w:t>87 g/L</w:t>
                            </w:r>
                          </w:p>
                          <w:p w14:paraId="15AD409C" w14:textId="77777777" w:rsidR="007D0398" w:rsidRPr="009274A1" w:rsidRDefault="007D0398" w:rsidP="009274A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92D2" id="Zone de texte 9" o:spid="_x0000_s1029" type="#_x0000_t202" style="position:absolute;left:0;text-align:left;margin-left:306.65pt;margin-top:5.25pt;width:244.7pt;height:1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" fillcolor="white [3201]" strokeweight=".5pt">
                <v:textbox>
                  <w:txbxContent>
                    <w:p w14:paraId="3B48F855" w14:textId="77777777" w:rsidR="007D0398" w:rsidRPr="009274A1" w:rsidRDefault="007D0398"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Balanite/water ratio</w:t>
                      </w:r>
                    </w:p>
                    <w:p w14:paraId="796BB78E" w14:textId="77777777" w:rsidR="007D0398" w:rsidRPr="009274A1" w:rsidRDefault="007D0398" w:rsidP="009274A1">
                      <w:pPr>
                        <w:ind w:left="720"/>
                        <w:contextualSpacing/>
                        <w:rPr>
                          <w:rFonts w:ascii="Arial" w:hAnsi="Arial" w:cs="Arial"/>
                          <w:bCs/>
                          <w:sz w:val="20"/>
                          <w:szCs w:val="20"/>
                          <w:vertAlign w:val="subscript"/>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55 g/L</w:t>
                      </w:r>
                    </w:p>
                    <w:p w14:paraId="346DCB42"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731B6270" w14:textId="77777777" w:rsidR="007D0398" w:rsidRPr="009274A1" w:rsidRDefault="007D0398"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=100 g/L</w:t>
                      </w:r>
                    </w:p>
                    <w:p w14:paraId="7C9C5D1E" w14:textId="66607B3E" w:rsidR="007D0398" w:rsidRPr="009274A1" w:rsidRDefault="007D0398" w:rsidP="009274A1">
                      <w:pPr>
                        <w:rPr>
                          <w:rFonts w:ascii="Arial" w:eastAsia="Times New Roman" w:hAnsi="Arial" w:cs="Arial"/>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1</w:t>
                      </w:r>
                      <w:r w:rsidRPr="009274A1">
                        <w:rPr>
                          <w:rFonts w:ascii="Arial" w:hAnsi="Arial" w:cs="Arial"/>
                          <w:b/>
                          <w:bCs/>
                          <w:sz w:val="20"/>
                          <w:szCs w:val="20"/>
                        </w:rPr>
                        <w:t xml:space="preserve"> = </w:t>
                      </w:r>
                      <w:r w:rsidRPr="009274A1">
                        <w:rPr>
                          <w:rFonts w:ascii="Arial" w:hAnsi="Arial" w:cs="Arial"/>
                          <w:bCs/>
                          <w:sz w:val="20"/>
                          <w:szCs w:val="20"/>
                        </w:rPr>
                        <w:t xml:space="preserve">55 + (1) x </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lang w:val="en-IN" w:eastAsia="en-IN"/>
                        </w:rPr>
                        <w:drawing>
                          <wp:inline distT="0" distB="0" distL="0" distR="0" wp14:anchorId="32946C20" wp14:editId="0304DE19">
                            <wp:extent cx="951230" cy="438785"/>
                            <wp:effectExtent l="0" t="0" r="1270" b="0"/>
                            <wp:docPr id="4035813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b/>
                          <w:bCs/>
                          <w:noProof/>
                          <w:position w:val="-36"/>
                          <w:sz w:val="20"/>
                          <w:szCs w:val="20"/>
                          <w:lang w:val="en-IN" w:eastAsia="en-IN"/>
                        </w:rPr>
                        <w:drawing>
                          <wp:inline distT="0" distB="0" distL="0" distR="0" wp14:anchorId="6CC909B8" wp14:editId="7786D13A">
                            <wp:extent cx="951230" cy="438785"/>
                            <wp:effectExtent l="0" t="0" r="1270" b="0"/>
                            <wp:docPr id="2094780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86,82</w:t>
                      </w:r>
                      <w:r w:rsidRPr="009274A1">
                        <w:rPr>
                          <w:rFonts w:ascii="Arial" w:eastAsia="Times New Roman" w:hAnsi="Arial" w:cs="Arial"/>
                          <w:bCs/>
                          <w:sz w:val="20"/>
                          <w:szCs w:val="20"/>
                        </w:rPr>
                        <w:t xml:space="preserve"> </w:t>
                      </w:r>
                      <w:r>
                        <w:rPr>
                          <w:rFonts w:ascii="Arial" w:eastAsia="Times New Roman" w:hAnsi="Arial" w:cs="Arial"/>
                          <w:bCs/>
                          <w:sz w:val="20"/>
                          <w:szCs w:val="20"/>
                        </w:rPr>
                        <w:t xml:space="preserve">  </w:t>
                      </w:r>
                      <w:r w:rsidRPr="00DD48BD">
                        <w:rPr>
                          <w:rFonts w:ascii="Arial" w:hAnsi="Arial" w:cs="Arial"/>
                          <w:bCs/>
                          <w:sz w:val="20"/>
                          <w:szCs w:val="20"/>
                        </w:rPr>
                        <w:t>≈</w:t>
                      </w:r>
                      <w:r>
                        <w:rPr>
                          <w:rFonts w:ascii="Arial" w:hAnsi="Arial" w:cs="Arial"/>
                          <w:bCs/>
                          <w:sz w:val="20"/>
                          <w:szCs w:val="20"/>
                        </w:rPr>
                        <w:t xml:space="preserve"> </w:t>
                      </w:r>
                      <w:r w:rsidRPr="009274A1">
                        <w:rPr>
                          <w:rFonts w:ascii="Arial" w:eastAsia="Times New Roman" w:hAnsi="Arial" w:cs="Arial"/>
                          <w:bCs/>
                          <w:sz w:val="20"/>
                          <w:szCs w:val="20"/>
                        </w:rPr>
                        <w:t>87 g/L</w:t>
                      </w:r>
                    </w:p>
                    <w:p w14:paraId="15AD409C" w14:textId="77777777" w:rsidR="007D0398" w:rsidRPr="009274A1" w:rsidRDefault="007D0398" w:rsidP="009274A1">
                      <w:pPr>
                        <w:rPr>
                          <w:rFonts w:ascii="Arial" w:hAnsi="Arial" w:cs="Arial"/>
                          <w:sz w:val="20"/>
                          <w:szCs w:val="20"/>
                        </w:rPr>
                      </w:pPr>
                    </w:p>
                  </w:txbxContent>
                </v:textbox>
                <w10:wrap anchorx="page"/>
              </v:shape>
            </w:pict>
          </mc:Fallback>
        </mc:AlternateContent>
      </w:r>
      <w:r w:rsidRPr="008A2E8D">
        <w:rPr>
          <w:rFonts w:ascii="Times New Roman" w:hAnsi="Times New Roman" w:cs="Times New Roman"/>
          <w:bCs/>
          <w:noProof/>
          <w:lang w:val="en-IN" w:eastAsia="en-IN"/>
        </w:rPr>
        <mc:AlternateContent>
          <mc:Choice Requires="wps">
            <w:drawing>
              <wp:anchor distT="0" distB="0" distL="114300" distR="114300" simplePos="0" relativeHeight="251666432" behindDoc="0" locked="0" layoutInCell="1" allowOverlap="1" wp14:anchorId="7938B05D" wp14:editId="5E4E073D">
                <wp:simplePos x="0" y="0"/>
                <wp:positionH relativeFrom="margin">
                  <wp:posOffset>-193739</wp:posOffset>
                </wp:positionH>
                <wp:positionV relativeFrom="paragraph">
                  <wp:posOffset>72896</wp:posOffset>
                </wp:positionV>
                <wp:extent cx="3026257" cy="1352550"/>
                <wp:effectExtent l="0" t="0" r="22225" b="19050"/>
                <wp:wrapNone/>
                <wp:docPr id="901322256" name="Zone de texte 8"/>
                <wp:cNvGraphicFramePr/>
                <a:graphic xmlns:a="http://schemas.openxmlformats.org/drawingml/2006/main">
                  <a:graphicData uri="http://schemas.microsoft.com/office/word/2010/wordprocessingShape">
                    <wps:wsp>
                      <wps:cNvSpPr txBox="1"/>
                      <wps:spPr>
                        <a:xfrm>
                          <a:off x="0" y="0"/>
                          <a:ext cx="3026257" cy="1352550"/>
                        </a:xfrm>
                        <a:prstGeom prst="rect">
                          <a:avLst/>
                        </a:prstGeom>
                        <a:solidFill>
                          <a:schemeClr val="lt1"/>
                        </a:solidFill>
                        <a:ln w="6350">
                          <a:solidFill>
                            <a:prstClr val="black"/>
                          </a:solidFill>
                        </a:ln>
                      </wps:spPr>
                      <wps:txbx>
                        <w:txbxContent>
                          <w:p w14:paraId="0A1598E2" w14:textId="77777777" w:rsidR="007D0398" w:rsidRPr="009274A1" w:rsidRDefault="007D0398"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Bissap/water ratio</w:t>
                            </w:r>
                          </w:p>
                          <w:p w14:paraId="7996BE7C"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X</w:t>
                            </w:r>
                            <w:r w:rsidRPr="009274A1">
                              <w:rPr>
                                <w:rFonts w:ascii="Arial" w:hAnsi="Arial" w:cs="Arial"/>
                                <w:bCs/>
                                <w:sz w:val="20"/>
                                <w:szCs w:val="20"/>
                                <w:vertAlign w:val="subscript"/>
                              </w:rPr>
                              <w:t xml:space="preserve">cent </w:t>
                            </w:r>
                            <w:r w:rsidRPr="009274A1">
                              <w:rPr>
                                <w:rFonts w:ascii="Arial" w:hAnsi="Arial" w:cs="Arial"/>
                                <w:bCs/>
                                <w:sz w:val="20"/>
                                <w:szCs w:val="20"/>
                              </w:rPr>
                              <w:t>= 25 g/L</w:t>
                            </w:r>
                          </w:p>
                          <w:p w14:paraId="27169794"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X</w:t>
                            </w:r>
                            <w:r w:rsidRPr="009274A1">
                              <w:rPr>
                                <w:rFonts w:ascii="Arial" w:hAnsi="Arial" w:cs="Arial"/>
                                <w:bCs/>
                                <w:sz w:val="20"/>
                                <w:szCs w:val="20"/>
                                <w:vertAlign w:val="subscript"/>
                              </w:rPr>
                              <w:t xml:space="preserve">min </w:t>
                            </w:r>
                            <w:r w:rsidRPr="009274A1">
                              <w:rPr>
                                <w:rFonts w:ascii="Arial" w:hAnsi="Arial" w:cs="Arial"/>
                                <w:bCs/>
                                <w:sz w:val="20"/>
                                <w:szCs w:val="20"/>
                              </w:rPr>
                              <w:t>= 10 g/L</w:t>
                            </w:r>
                          </w:p>
                          <w:p w14:paraId="28C1DE69" w14:textId="77777777" w:rsidR="007D0398" w:rsidRPr="009274A1" w:rsidRDefault="007D0398" w:rsidP="009274A1">
                            <w:pPr>
                              <w:ind w:left="720"/>
                              <w:contextualSpacing/>
                              <w:rPr>
                                <w:rFonts w:ascii="Arial" w:hAnsi="Arial" w:cs="Arial"/>
                                <w:bCs/>
                                <w:sz w:val="20"/>
                                <w:szCs w:val="20"/>
                              </w:rPr>
                            </w:pPr>
                            <w:r w:rsidRPr="009274A1">
                              <w:rPr>
                                <w:rFonts w:ascii="Arial" w:hAnsi="Arial" w:cs="Arial"/>
                                <w:bCs/>
                                <w:sz w:val="20"/>
                                <w:szCs w:val="20"/>
                              </w:rPr>
                              <w:t>X</w:t>
                            </w:r>
                            <w:r w:rsidRPr="009274A1">
                              <w:rPr>
                                <w:rFonts w:ascii="Arial" w:hAnsi="Arial" w:cs="Arial"/>
                                <w:bCs/>
                                <w:sz w:val="20"/>
                                <w:szCs w:val="20"/>
                                <w:vertAlign w:val="subscript"/>
                              </w:rPr>
                              <w:t xml:space="preserve">max </w:t>
                            </w:r>
                            <w:r w:rsidRPr="009274A1">
                              <w:rPr>
                                <w:rFonts w:ascii="Arial" w:hAnsi="Arial" w:cs="Arial"/>
                                <w:bCs/>
                                <w:sz w:val="20"/>
                                <w:szCs w:val="20"/>
                              </w:rPr>
                              <w:t>= 40 g/L</w:t>
                            </w:r>
                          </w:p>
                          <w:p w14:paraId="307E2D39" w14:textId="428D0CCB" w:rsidR="007D0398" w:rsidRPr="009274A1" w:rsidRDefault="007D0398" w:rsidP="009274A1">
                            <w:pPr>
                              <w:rPr>
                                <w:rFonts w:ascii="Arial" w:hAnsi="Arial" w:cs="Arial"/>
                                <w:b/>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 xml:space="preserve">1 </w:t>
                            </w:r>
                            <w:r w:rsidRPr="009274A1">
                              <w:rPr>
                                <w:rFonts w:ascii="Arial" w:hAnsi="Arial" w:cs="Arial"/>
                                <w:bCs/>
                                <w:sz w:val="20"/>
                                <w:szCs w:val="20"/>
                              </w:rPr>
                              <w:t>= 25 + (-1) x</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lang w:val="en-IN" w:eastAsia="en-IN"/>
                              </w:rPr>
                              <w:drawing>
                                <wp:inline distT="0" distB="0" distL="0" distR="0" wp14:anchorId="6C0F3545" wp14:editId="1E7B8F94">
                                  <wp:extent cx="988695" cy="438785"/>
                                  <wp:effectExtent l="0" t="0" r="1905" b="0"/>
                                  <wp:docPr id="116607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noProof/>
                                <w:position w:val="-36"/>
                                <w:sz w:val="20"/>
                                <w:szCs w:val="20"/>
                                <w:lang w:val="en-IN" w:eastAsia="en-IN"/>
                              </w:rPr>
                              <w:drawing>
                                <wp:inline distT="0" distB="0" distL="0" distR="0" wp14:anchorId="053FEFD2" wp14:editId="00DFF09C">
                                  <wp:extent cx="988695" cy="438785"/>
                                  <wp:effectExtent l="0" t="0" r="1905" b="0"/>
                                  <wp:docPr id="9365882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 xml:space="preserve">14,33  </w:t>
                            </w:r>
                            <w:r w:rsidRPr="00DD48BD">
                              <w:rPr>
                                <w:rFonts w:ascii="Arial" w:hAnsi="Arial" w:cs="Arial"/>
                                <w:bCs/>
                                <w:sz w:val="20"/>
                                <w:szCs w:val="20"/>
                              </w:rPr>
                              <w:t>≈</w:t>
                            </w:r>
                            <w:r w:rsidRPr="009274A1">
                              <w:rPr>
                                <w:rFonts w:ascii="Arial" w:eastAsia="Times New Roman" w:hAnsi="Arial" w:cs="Arial"/>
                                <w:bCs/>
                                <w:sz w:val="20"/>
                                <w:szCs w:val="20"/>
                              </w:rPr>
                              <w:t>14 g/L</w:t>
                            </w:r>
                          </w:p>
                          <w:p w14:paraId="7399BDB1" w14:textId="77777777" w:rsidR="007D0398" w:rsidRPr="009274A1" w:rsidRDefault="007D0398" w:rsidP="009274A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8B05D" id="Zone de texte 8" o:spid="_x0000_s1030" type="#_x0000_t202" style="position:absolute;left:0;text-align:left;margin-left:-15.25pt;margin-top:5.75pt;width:238.3pt;height:10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" fillcolor="white [3201]" strokeweight=".5pt">
                <v:textbox>
                  <w:txbxContent>
                    <w:p w14:paraId="0A1598E2" w14:textId="77777777" w:rsidR="007D0398" w:rsidRPr="009274A1" w:rsidRDefault="007D0398"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Bissap/water ratio</w:t>
                      </w:r>
                    </w:p>
                    <w:p w14:paraId="7996BE7C" w14:textId="77777777" w:rsidR="007D0398" w:rsidRPr="009274A1" w:rsidRDefault="007D0398"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25 g/L</w:t>
                      </w:r>
                    </w:p>
                    <w:p w14:paraId="27169794" w14:textId="77777777" w:rsidR="007D0398" w:rsidRPr="009274A1" w:rsidRDefault="007D0398"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28C1DE69" w14:textId="77777777" w:rsidR="007D0398" w:rsidRPr="009274A1" w:rsidRDefault="007D0398"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40 g/L</w:t>
                      </w:r>
                    </w:p>
                    <w:p w14:paraId="307E2D39" w14:textId="428D0CCB" w:rsidR="007D0398" w:rsidRPr="009274A1" w:rsidRDefault="007D0398" w:rsidP="009274A1">
                      <w:pPr>
                        <w:rPr>
                          <w:rFonts w:ascii="Arial" w:hAnsi="Arial" w:cs="Arial"/>
                          <w:b/>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 xml:space="preserve">1 </w:t>
                      </w:r>
                      <w:r w:rsidRPr="009274A1">
                        <w:rPr>
                          <w:rFonts w:ascii="Arial" w:hAnsi="Arial" w:cs="Arial"/>
                          <w:bCs/>
                          <w:sz w:val="20"/>
                          <w:szCs w:val="20"/>
                        </w:rPr>
                        <w:t>= 25 + (-1) x</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lang w:val="en-IN" w:eastAsia="en-IN"/>
                        </w:rPr>
                        <w:drawing>
                          <wp:inline distT="0" distB="0" distL="0" distR="0" wp14:anchorId="6C0F3545" wp14:editId="1E7B8F94">
                            <wp:extent cx="988695" cy="438785"/>
                            <wp:effectExtent l="0" t="0" r="1905" b="0"/>
                            <wp:docPr id="116607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noProof/>
                          <w:position w:val="-36"/>
                          <w:sz w:val="20"/>
                          <w:szCs w:val="20"/>
                          <w:lang w:val="en-IN" w:eastAsia="en-IN"/>
                        </w:rPr>
                        <w:drawing>
                          <wp:inline distT="0" distB="0" distL="0" distR="0" wp14:anchorId="053FEFD2" wp14:editId="00DFF09C">
                            <wp:extent cx="988695" cy="438785"/>
                            <wp:effectExtent l="0" t="0" r="1905" b="0"/>
                            <wp:docPr id="9365882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 xml:space="preserve">14,33  </w:t>
                      </w:r>
                      <w:r w:rsidRPr="00DD48BD">
                        <w:rPr>
                          <w:rFonts w:ascii="Arial" w:hAnsi="Arial" w:cs="Arial"/>
                          <w:bCs/>
                          <w:sz w:val="20"/>
                          <w:szCs w:val="20"/>
                        </w:rPr>
                        <w:t>≈</w:t>
                      </w:r>
                      <w:r w:rsidRPr="009274A1">
                        <w:rPr>
                          <w:rFonts w:ascii="Arial" w:eastAsia="Times New Roman" w:hAnsi="Arial" w:cs="Arial"/>
                          <w:bCs/>
                          <w:sz w:val="20"/>
                          <w:szCs w:val="20"/>
                        </w:rPr>
                        <w:t>14 g/L</w:t>
                      </w:r>
                    </w:p>
                    <w:p w14:paraId="7399BDB1" w14:textId="77777777" w:rsidR="007D0398" w:rsidRPr="009274A1" w:rsidRDefault="007D0398" w:rsidP="009274A1">
                      <w:pPr>
                        <w:rPr>
                          <w:rFonts w:ascii="Arial" w:hAnsi="Arial" w:cs="Arial"/>
                          <w:sz w:val="20"/>
                          <w:szCs w:val="20"/>
                        </w:rPr>
                      </w:pPr>
                    </w:p>
                  </w:txbxContent>
                </v:textbox>
                <w10:wrap anchorx="margin"/>
              </v:shape>
            </w:pict>
          </mc:Fallback>
        </mc:AlternateContent>
      </w:r>
    </w:p>
    <w:p w14:paraId="1BCE842A" w14:textId="7AEF954E" w:rsidR="009274A1" w:rsidRDefault="009274A1" w:rsidP="009274A1">
      <w:pPr>
        <w:spacing w:line="360" w:lineRule="auto"/>
        <w:jc w:val="both"/>
        <w:rPr>
          <w:rFonts w:ascii="Times New Roman" w:eastAsia="Times New Roman" w:hAnsi="Times New Roman" w:cs="Times New Roman"/>
          <w:b/>
          <w:bCs/>
          <w:vertAlign w:val="subscript"/>
        </w:rPr>
      </w:pPr>
    </w:p>
    <w:p w14:paraId="0E6AC4CC" w14:textId="578C2263" w:rsidR="009274A1" w:rsidRDefault="009274A1" w:rsidP="009274A1">
      <w:pPr>
        <w:spacing w:line="360" w:lineRule="auto"/>
        <w:jc w:val="both"/>
        <w:rPr>
          <w:rFonts w:ascii="Times New Roman" w:eastAsia="Times New Roman" w:hAnsi="Times New Roman" w:cs="Times New Roman"/>
          <w:b/>
          <w:bCs/>
          <w:vertAlign w:val="subscript"/>
        </w:rPr>
      </w:pPr>
    </w:p>
    <w:p w14:paraId="2646D356" w14:textId="21534D98" w:rsidR="00976419" w:rsidRDefault="009274A1" w:rsidP="00817D90">
      <w:pPr>
        <w:spacing w:line="360" w:lineRule="auto"/>
        <w:jc w:val="both"/>
        <w:rPr>
          <w:rFonts w:ascii="Times New Roman" w:hAnsi="Times New Roman" w:cs="Times New Roman"/>
        </w:rPr>
      </w:pPr>
      <w:r w:rsidRPr="008A2E8D">
        <w:rPr>
          <w:rFonts w:ascii="Times New Roman" w:eastAsia="Times New Roman" w:hAnsi="Times New Roman" w:cs="Times New Roman"/>
          <w:b/>
          <w:bCs/>
          <w:vertAlign w:val="subscript"/>
        </w:rPr>
        <w:fldChar w:fldCharType="begin"/>
      </w:r>
      <w:r w:rsidRPr="008A2E8D">
        <w:rPr>
          <w:rFonts w:ascii="Times New Roman" w:eastAsia="Times New Roman" w:hAnsi="Times New Roman" w:cs="Times New Roman"/>
          <w:b/>
          <w:bCs/>
          <w:vertAlign w:val="subscript"/>
        </w:rPr>
        <w:instrText xml:space="preserve"> QUOTE </w:instrText>
      </w:r>
      <w:r w:rsidRPr="008A2E8D">
        <w:rPr>
          <w:rFonts w:ascii="Times New Roman" w:hAnsi="Times New Roman" w:cs="Times New Roman"/>
          <w:noProof/>
          <w:position w:val="-36"/>
          <w:lang w:val="en-IN" w:eastAsia="en-IN"/>
        </w:rPr>
        <w:drawing>
          <wp:inline distT="0" distB="0" distL="0" distR="0" wp14:anchorId="483B9D70" wp14:editId="3213A16A">
            <wp:extent cx="2732405" cy="464820"/>
            <wp:effectExtent l="0" t="0" r="0" b="0"/>
            <wp:docPr id="62708833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2405" cy="464820"/>
                    </a:xfrm>
                    <a:prstGeom prst="rect">
                      <a:avLst/>
                    </a:prstGeom>
                    <a:noFill/>
                    <a:ln>
                      <a:noFill/>
                    </a:ln>
                  </pic:spPr>
                </pic:pic>
              </a:graphicData>
            </a:graphic>
          </wp:inline>
        </w:drawing>
      </w:r>
      <w:r w:rsidRPr="008A2E8D">
        <w:rPr>
          <w:rFonts w:ascii="Times New Roman" w:eastAsia="Times New Roman" w:hAnsi="Times New Roman" w:cs="Times New Roman"/>
          <w:b/>
          <w:bCs/>
          <w:vertAlign w:val="subscript"/>
        </w:rPr>
        <w:instrText xml:space="preserve"> </w:instrText>
      </w:r>
      <w:r w:rsidRPr="008A2E8D">
        <w:rPr>
          <w:rFonts w:ascii="Times New Roman" w:eastAsia="Times New Roman" w:hAnsi="Times New Roman" w:cs="Times New Roman"/>
          <w:b/>
          <w:bCs/>
          <w:vertAlign w:val="subscript"/>
        </w:rPr>
        <w:fldChar w:fldCharType="end"/>
      </w:r>
    </w:p>
    <w:p w14:paraId="6617F8B8" w14:textId="77777777" w:rsidR="00377F0D" w:rsidRDefault="00377F0D" w:rsidP="008A2E8D">
      <w:pPr>
        <w:rPr>
          <w:rFonts w:ascii="Times New Roman" w:hAnsi="Times New Roman" w:cs="Times New Roman"/>
        </w:rPr>
      </w:pPr>
    </w:p>
    <w:p w14:paraId="5BDEFE36" w14:textId="77777777" w:rsidR="00377F0D" w:rsidRDefault="00377F0D" w:rsidP="008A2E8D">
      <w:pPr>
        <w:rPr>
          <w:rFonts w:ascii="Times New Roman" w:hAnsi="Times New Roman" w:cs="Times New Roman"/>
        </w:rPr>
      </w:pPr>
    </w:p>
    <w:p w14:paraId="53D90CA4" w14:textId="77777777" w:rsidR="00377F0D" w:rsidRDefault="00377F0D" w:rsidP="008A2E8D">
      <w:pPr>
        <w:rPr>
          <w:rFonts w:ascii="Times New Roman" w:hAnsi="Times New Roman" w:cs="Times New Roman"/>
        </w:rPr>
      </w:pPr>
    </w:p>
    <w:p w14:paraId="0C946645" w14:textId="77777777" w:rsidR="00377F0D" w:rsidRDefault="00377F0D" w:rsidP="008A2E8D">
      <w:pPr>
        <w:rPr>
          <w:rFonts w:ascii="Times New Roman" w:hAnsi="Times New Roman" w:cs="Times New Roman"/>
        </w:rPr>
      </w:pPr>
    </w:p>
    <w:p w14:paraId="6B1B7825" w14:textId="77777777" w:rsidR="00377F0D" w:rsidRDefault="00377F0D" w:rsidP="008A2E8D">
      <w:pPr>
        <w:rPr>
          <w:rFonts w:ascii="Times New Roman" w:hAnsi="Times New Roman" w:cs="Times New Roman"/>
        </w:rPr>
      </w:pPr>
    </w:p>
    <w:p w14:paraId="250E4C58" w14:textId="77777777" w:rsidR="00377F0D" w:rsidRDefault="00377F0D" w:rsidP="008A2E8D">
      <w:pPr>
        <w:rPr>
          <w:rFonts w:ascii="Times New Roman" w:hAnsi="Times New Roman" w:cs="Times New Roman"/>
        </w:rPr>
      </w:pPr>
    </w:p>
    <w:p w14:paraId="29C019B8" w14:textId="77777777" w:rsidR="00377F0D" w:rsidRDefault="00377F0D" w:rsidP="008A2E8D">
      <w:pPr>
        <w:rPr>
          <w:rFonts w:ascii="Times New Roman" w:hAnsi="Times New Roman" w:cs="Times New Roman"/>
        </w:rPr>
      </w:pPr>
    </w:p>
    <w:p w14:paraId="3912F4A9" w14:textId="77777777" w:rsidR="00377F0D" w:rsidRDefault="00377F0D" w:rsidP="008A2E8D">
      <w:pPr>
        <w:rPr>
          <w:rFonts w:ascii="Times New Roman" w:hAnsi="Times New Roman" w:cs="Times New Roman"/>
        </w:rPr>
      </w:pPr>
    </w:p>
    <w:p w14:paraId="7E62688D" w14:textId="77777777" w:rsidR="00377F0D" w:rsidRDefault="00377F0D" w:rsidP="008A2E8D">
      <w:pPr>
        <w:rPr>
          <w:rFonts w:ascii="Times New Roman" w:hAnsi="Times New Roman" w:cs="Times New Roman"/>
        </w:rPr>
      </w:pPr>
    </w:p>
    <w:p w14:paraId="7E447112" w14:textId="77777777" w:rsidR="00377F0D" w:rsidRDefault="00377F0D" w:rsidP="008A2E8D">
      <w:pPr>
        <w:rPr>
          <w:rFonts w:ascii="Times New Roman" w:hAnsi="Times New Roman" w:cs="Times New Roman"/>
        </w:rPr>
      </w:pPr>
    </w:p>
    <w:p w14:paraId="3C98632F" w14:textId="77777777" w:rsidR="00377F0D" w:rsidRDefault="00377F0D" w:rsidP="008A2E8D">
      <w:pPr>
        <w:rPr>
          <w:rFonts w:ascii="Times New Roman" w:hAnsi="Times New Roman" w:cs="Times New Roman"/>
        </w:rPr>
      </w:pPr>
    </w:p>
    <w:p w14:paraId="16436A02" w14:textId="77777777" w:rsidR="00377F0D" w:rsidRDefault="00377F0D" w:rsidP="008A2E8D">
      <w:pPr>
        <w:rPr>
          <w:rFonts w:ascii="Times New Roman" w:hAnsi="Times New Roman" w:cs="Times New Roman"/>
        </w:rPr>
      </w:pPr>
    </w:p>
    <w:p w14:paraId="0B3EAE00" w14:textId="77777777" w:rsidR="00F65ABB" w:rsidRDefault="00F65ABB" w:rsidP="008A2E8D">
      <w:pPr>
        <w:rPr>
          <w:rFonts w:ascii="Times New Roman" w:hAnsi="Times New Roman" w:cs="Times New Roman"/>
        </w:rPr>
      </w:pPr>
    </w:p>
    <w:p w14:paraId="3BC19899" w14:textId="77777777" w:rsidR="00F65ABB" w:rsidRDefault="00F65ABB" w:rsidP="008A2E8D">
      <w:pPr>
        <w:rPr>
          <w:rFonts w:ascii="Times New Roman" w:hAnsi="Times New Roman" w:cs="Times New Roman"/>
        </w:rPr>
      </w:pPr>
    </w:p>
    <w:p w14:paraId="079A8493" w14:textId="647F72A0" w:rsidR="00377F0D" w:rsidRDefault="00377F0D" w:rsidP="008A2E8D">
      <w:pPr>
        <w:rPr>
          <w:rFonts w:ascii="Times New Roman" w:hAnsi="Times New Roman" w:cs="Times New Roman"/>
        </w:rPr>
      </w:pPr>
    </w:p>
    <w:p w14:paraId="085D3F04" w14:textId="7C473C97" w:rsidR="00686E36" w:rsidRDefault="00686E36" w:rsidP="008A2E8D">
      <w:pPr>
        <w:rPr>
          <w:rFonts w:ascii="Times New Roman" w:hAnsi="Times New Roman" w:cs="Times New Roman"/>
        </w:rPr>
      </w:pPr>
    </w:p>
    <w:p w14:paraId="53EC5947" w14:textId="2D29CC57" w:rsidR="00686E36" w:rsidRDefault="00686E36" w:rsidP="008A2E8D">
      <w:pPr>
        <w:rPr>
          <w:rFonts w:ascii="Times New Roman" w:hAnsi="Times New Roman" w:cs="Times New Roman"/>
        </w:rPr>
      </w:pPr>
    </w:p>
    <w:p w14:paraId="3790ED63" w14:textId="4DEFC941" w:rsidR="00686E36" w:rsidRDefault="00686E36" w:rsidP="008A2E8D">
      <w:pPr>
        <w:rPr>
          <w:rFonts w:ascii="Times New Roman" w:hAnsi="Times New Roman" w:cs="Times New Roman"/>
        </w:rPr>
      </w:pPr>
    </w:p>
    <w:p w14:paraId="030897BC" w14:textId="7BB1C7F5" w:rsidR="00686E36" w:rsidRDefault="00686E36" w:rsidP="008A2E8D">
      <w:pPr>
        <w:rPr>
          <w:rFonts w:ascii="Times New Roman" w:hAnsi="Times New Roman" w:cs="Times New Roman"/>
        </w:rPr>
      </w:pPr>
    </w:p>
    <w:p w14:paraId="6E50F8D7" w14:textId="3367442C" w:rsidR="00686E36" w:rsidRDefault="00686E36" w:rsidP="008A2E8D">
      <w:pPr>
        <w:rPr>
          <w:rFonts w:ascii="Times New Roman" w:hAnsi="Times New Roman" w:cs="Times New Roman"/>
        </w:rPr>
      </w:pPr>
    </w:p>
    <w:p w14:paraId="1BAF0D66" w14:textId="25A1CB7D" w:rsidR="00686E36" w:rsidRDefault="00686E36" w:rsidP="008A2E8D">
      <w:pPr>
        <w:rPr>
          <w:rFonts w:ascii="Times New Roman" w:hAnsi="Times New Roman" w:cs="Times New Roman"/>
        </w:rPr>
      </w:pPr>
    </w:p>
    <w:p w14:paraId="4B082E2F" w14:textId="13E0AE9F" w:rsidR="00686E36" w:rsidRDefault="00686E36" w:rsidP="008A2E8D">
      <w:pPr>
        <w:rPr>
          <w:rFonts w:ascii="Times New Roman" w:hAnsi="Times New Roman" w:cs="Times New Roman"/>
        </w:rPr>
      </w:pPr>
    </w:p>
    <w:p w14:paraId="2D97D2AB" w14:textId="3479B9D9" w:rsidR="00686E36" w:rsidRDefault="00686E36" w:rsidP="008A2E8D">
      <w:pPr>
        <w:rPr>
          <w:rFonts w:ascii="Times New Roman" w:hAnsi="Times New Roman" w:cs="Times New Roman"/>
        </w:rPr>
      </w:pPr>
    </w:p>
    <w:p w14:paraId="3CDB7780" w14:textId="77777777" w:rsidR="00686E36" w:rsidRDefault="00686E36" w:rsidP="008A2E8D">
      <w:pPr>
        <w:rPr>
          <w:rFonts w:ascii="Times New Roman" w:hAnsi="Times New Roman" w:cs="Times New Roman"/>
        </w:rPr>
      </w:pPr>
    </w:p>
    <w:p w14:paraId="54EEC043" w14:textId="78A25B6E" w:rsidR="008A2E8D" w:rsidRDefault="008A2E8D" w:rsidP="008A2E8D">
      <w:pPr>
        <w:rPr>
          <w:rFonts w:ascii="Times New Roman" w:hAnsi="Times New Roman" w:cs="Times New Roman"/>
        </w:rPr>
      </w:pPr>
      <w:r>
        <w:rPr>
          <w:rFonts w:ascii="Times New Roman" w:hAnsi="Times New Roman" w:cs="Times New Roman"/>
          <w:noProof/>
          <w:lang w:val="en-IN" w:eastAsia="en-IN"/>
        </w:rPr>
        <mc:AlternateContent>
          <mc:Choice Requires="wpg">
            <w:drawing>
              <wp:anchor distT="0" distB="0" distL="114300" distR="114300" simplePos="0" relativeHeight="251656192" behindDoc="0" locked="0" layoutInCell="1" allowOverlap="1" wp14:anchorId="10CEDAB9" wp14:editId="790947AE">
                <wp:simplePos x="0" y="0"/>
                <wp:positionH relativeFrom="margin">
                  <wp:posOffset>-245825</wp:posOffset>
                </wp:positionH>
                <wp:positionV relativeFrom="paragraph">
                  <wp:posOffset>-315273</wp:posOffset>
                </wp:positionV>
                <wp:extent cx="5899150" cy="8335311"/>
                <wp:effectExtent l="0" t="0" r="25400" b="27940"/>
                <wp:wrapNone/>
                <wp:docPr id="150231133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8335311"/>
                          <a:chOff x="1052" y="964"/>
                          <a:chExt cx="9290" cy="12508"/>
                        </a:xfrm>
                      </wpg:grpSpPr>
                      <wps:wsp>
                        <wps:cNvPr id="1748211301" name="AutoShape 3"/>
                        <wps:cNvCnPr>
                          <a:cxnSpLocks noChangeShapeType="1"/>
                        </wps:cNvCnPr>
                        <wps:spPr bwMode="auto">
                          <a:xfrm flipH="1">
                            <a:off x="3514" y="10762"/>
                            <a:ext cx="2408" cy="412"/>
                          </a:xfrm>
                          <a:prstGeom prst="straightConnector1">
                            <a:avLst/>
                          </a:prstGeom>
                          <a:noFill/>
                          <a:ln w="9525">
                            <a:solidFill>
                              <a:srgbClr val="000000"/>
                            </a:solidFill>
                            <a:round/>
                            <a:headEnd/>
                            <a:tailEnd type="triangle" w="med" len="med"/>
                          </a:ln>
                        </wps:spPr>
                        <wps:bodyPr/>
                      </wps:wsp>
                      <wps:wsp>
                        <wps:cNvPr id="80559572" name="Oval 4"/>
                        <wps:cNvSpPr>
                          <a:spLocks noChangeArrowheads="1"/>
                        </wps:cNvSpPr>
                        <wps:spPr bwMode="auto">
                          <a:xfrm>
                            <a:off x="2082" y="10893"/>
                            <a:ext cx="1451" cy="533"/>
                          </a:xfrm>
                          <a:prstGeom prst="ellipse">
                            <a:avLst/>
                          </a:prstGeom>
                          <a:solidFill>
                            <a:srgbClr val="FFFFFF"/>
                          </a:solidFill>
                          <a:ln w="9525">
                            <a:solidFill>
                              <a:srgbClr val="000000"/>
                            </a:solidFill>
                            <a:round/>
                            <a:headEnd/>
                            <a:tailEnd/>
                          </a:ln>
                        </wps:spPr>
                        <wps:txbx>
                          <w:txbxContent>
                            <w:p w14:paraId="238D9F7B" w14:textId="61F8123B" w:rsidR="007D0398" w:rsidRPr="009274A1" w:rsidRDefault="007D0398" w:rsidP="008A2E8D">
                              <w:pPr>
                                <w:spacing w:after="0" w:line="240" w:lineRule="auto"/>
                                <w:rPr>
                                  <w:rFonts w:ascii="Arial" w:hAnsi="Arial" w:cs="Arial"/>
                                  <w:sz w:val="20"/>
                                  <w:szCs w:val="20"/>
                                </w:rPr>
                              </w:pPr>
                              <w:r w:rsidRPr="009274A1">
                                <w:rPr>
                                  <w:rFonts w:ascii="Arial" w:hAnsi="Arial" w:cs="Arial"/>
                                  <w:sz w:val="20"/>
                                  <w:szCs w:val="20"/>
                                </w:rPr>
                                <w:t xml:space="preserve">Debris </w:t>
                              </w:r>
                            </w:p>
                          </w:txbxContent>
                        </wps:txbx>
                        <wps:bodyPr rot="0" vert="horz" wrap="square" lIns="91440" tIns="45720" rIns="91440" bIns="45720" anchor="t" anchorCtr="0" upright="1">
                          <a:noAutofit/>
                        </wps:bodyPr>
                      </wps:wsp>
                      <wps:wsp>
                        <wps:cNvPr id="526491976" name="AutoShape 5"/>
                        <wps:cNvCnPr>
                          <a:cxnSpLocks noChangeShapeType="1"/>
                        </wps:cNvCnPr>
                        <wps:spPr bwMode="auto">
                          <a:xfrm flipH="1">
                            <a:off x="6296" y="5818"/>
                            <a:ext cx="1620" cy="571"/>
                          </a:xfrm>
                          <a:prstGeom prst="straightConnector1">
                            <a:avLst/>
                          </a:prstGeom>
                          <a:noFill/>
                          <a:ln w="9525">
                            <a:solidFill>
                              <a:srgbClr val="000000"/>
                            </a:solidFill>
                            <a:round/>
                            <a:headEnd/>
                            <a:tailEnd type="triangle" w="med" len="med"/>
                          </a:ln>
                        </wps:spPr>
                        <wps:bodyPr/>
                      </wps:wsp>
                      <wps:wsp>
                        <wps:cNvPr id="132264597" name="AutoShape 6"/>
                        <wps:cNvCnPr>
                          <a:cxnSpLocks noChangeShapeType="1"/>
                        </wps:cNvCnPr>
                        <wps:spPr bwMode="auto">
                          <a:xfrm>
                            <a:off x="5926" y="10692"/>
                            <a:ext cx="1" cy="347"/>
                          </a:xfrm>
                          <a:prstGeom prst="straightConnector1">
                            <a:avLst/>
                          </a:prstGeom>
                          <a:noFill/>
                          <a:ln w="9525">
                            <a:solidFill>
                              <a:srgbClr val="000000"/>
                            </a:solidFill>
                            <a:round/>
                            <a:headEnd/>
                            <a:tailEnd type="triangle" w="med" len="med"/>
                          </a:ln>
                        </wps:spPr>
                        <wps:bodyPr/>
                      </wps:wsp>
                      <wps:wsp>
                        <wps:cNvPr id="925017350" name="AutoShape 7"/>
                        <wps:cNvCnPr>
                          <a:cxnSpLocks noChangeShapeType="1"/>
                        </wps:cNvCnPr>
                        <wps:spPr bwMode="auto">
                          <a:xfrm>
                            <a:off x="5942" y="11494"/>
                            <a:ext cx="1" cy="347"/>
                          </a:xfrm>
                          <a:prstGeom prst="straightConnector1">
                            <a:avLst/>
                          </a:prstGeom>
                          <a:noFill/>
                          <a:ln w="9525">
                            <a:solidFill>
                              <a:srgbClr val="000000"/>
                            </a:solidFill>
                            <a:round/>
                            <a:headEnd/>
                            <a:tailEnd type="triangle" w="med" len="med"/>
                          </a:ln>
                        </wps:spPr>
                        <wps:bodyPr/>
                      </wps:wsp>
                      <wpg:grpSp>
                        <wpg:cNvPr id="1286348978" name="Group 8"/>
                        <wpg:cNvGrpSpPr>
                          <a:grpSpLocks/>
                        </wpg:cNvGrpSpPr>
                        <wpg:grpSpPr bwMode="auto">
                          <a:xfrm>
                            <a:off x="1052" y="964"/>
                            <a:ext cx="9290" cy="12508"/>
                            <a:chOff x="1052" y="964"/>
                            <a:chExt cx="9290" cy="12508"/>
                          </a:xfrm>
                        </wpg:grpSpPr>
                        <wps:wsp>
                          <wps:cNvPr id="112362516" name="Rectangle 9"/>
                          <wps:cNvSpPr>
                            <a:spLocks noChangeArrowheads="1"/>
                          </wps:cNvSpPr>
                          <wps:spPr bwMode="auto">
                            <a:xfrm>
                              <a:off x="5155" y="11023"/>
                              <a:ext cx="1581" cy="479"/>
                            </a:xfrm>
                            <a:prstGeom prst="rect">
                              <a:avLst/>
                            </a:prstGeom>
                            <a:solidFill>
                              <a:srgbClr val="FFFFFF"/>
                            </a:solidFill>
                            <a:ln w="9525">
                              <a:solidFill>
                                <a:srgbClr val="000000"/>
                              </a:solidFill>
                              <a:miter lim="800000"/>
                              <a:headEnd/>
                              <a:tailEnd/>
                            </a:ln>
                          </wps:spPr>
                          <wps:txbx>
                            <w:txbxContent>
                              <w:p w14:paraId="2E1D0667" w14:textId="79B64843"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Filtrate 1</w:t>
                                </w:r>
                              </w:p>
                            </w:txbxContent>
                          </wps:txbx>
                          <wps:bodyPr rot="0" vert="horz" wrap="square" lIns="91440" tIns="45720" rIns="91440" bIns="45720" anchor="t" anchorCtr="0" upright="1">
                            <a:noAutofit/>
                          </wps:bodyPr>
                        </wps:wsp>
                        <wps:wsp>
                          <wps:cNvPr id="1173381660" name="Oval 10"/>
                          <wps:cNvSpPr>
                            <a:spLocks noChangeArrowheads="1"/>
                          </wps:cNvSpPr>
                          <wps:spPr bwMode="auto">
                            <a:xfrm>
                              <a:off x="3853" y="11914"/>
                              <a:ext cx="4320" cy="576"/>
                            </a:xfrm>
                            <a:prstGeom prst="ellipse">
                              <a:avLst/>
                            </a:prstGeom>
                            <a:solidFill>
                              <a:srgbClr val="FFFFFF"/>
                            </a:solidFill>
                            <a:ln w="9525">
                              <a:solidFill>
                                <a:srgbClr val="000000"/>
                              </a:solidFill>
                              <a:round/>
                              <a:headEnd/>
                              <a:tailEnd/>
                            </a:ln>
                          </wps:spPr>
                          <wps:txbx>
                            <w:txbxContent>
                              <w:p w14:paraId="438A8F3A" w14:textId="6672CEA6" w:rsidR="007D0398" w:rsidRPr="009274A1" w:rsidRDefault="007D0398" w:rsidP="008A2E8D">
                                <w:pPr>
                                  <w:spacing w:after="0" w:line="240" w:lineRule="auto"/>
                                  <w:rPr>
                                    <w:rFonts w:ascii="Arial" w:hAnsi="Arial" w:cs="Arial"/>
                                    <w:sz w:val="20"/>
                                    <w:szCs w:val="20"/>
                                  </w:rPr>
                                </w:pPr>
                                <w:r w:rsidRPr="009274A1">
                                  <w:rPr>
                                    <w:rFonts w:ascii="Arial" w:hAnsi="Arial" w:cs="Arial"/>
                                    <w:sz w:val="20"/>
                                    <w:szCs w:val="20"/>
                                  </w:rPr>
                                  <w:t>Filtration (50 µm sieve)</w:t>
                                </w:r>
                              </w:p>
                            </w:txbxContent>
                          </wps:txbx>
                          <wps:bodyPr rot="0" vert="horz" wrap="square" lIns="91440" tIns="45720" rIns="91440" bIns="45720" anchor="t" anchorCtr="0" upright="1">
                            <a:noAutofit/>
                          </wps:bodyPr>
                        </wps:wsp>
                        <wps:wsp>
                          <wps:cNvPr id="2063561471" name="Rectangle 11"/>
                          <wps:cNvSpPr>
                            <a:spLocks noChangeArrowheads="1"/>
                          </wps:cNvSpPr>
                          <wps:spPr bwMode="auto">
                            <a:xfrm>
                              <a:off x="5080" y="12960"/>
                              <a:ext cx="1724" cy="512"/>
                            </a:xfrm>
                            <a:prstGeom prst="rect">
                              <a:avLst/>
                            </a:prstGeom>
                            <a:solidFill>
                              <a:srgbClr val="FFFFFF"/>
                            </a:solidFill>
                            <a:ln w="9525">
                              <a:solidFill>
                                <a:srgbClr val="000000"/>
                              </a:solidFill>
                              <a:miter lim="800000"/>
                              <a:headEnd/>
                              <a:tailEnd/>
                            </a:ln>
                          </wps:spPr>
                          <wps:txbx>
                            <w:txbxContent>
                              <w:p w14:paraId="27BF921F" w14:textId="77777777" w:rsidR="007D0398" w:rsidRPr="009274A1" w:rsidRDefault="007D0398" w:rsidP="008A2E8D">
                                <w:pPr>
                                  <w:jc w:val="center"/>
                                  <w:rPr>
                                    <w:rFonts w:ascii="Arial" w:hAnsi="Arial" w:cs="Arial"/>
                                    <w:sz w:val="20"/>
                                    <w:szCs w:val="20"/>
                                  </w:rPr>
                                </w:pPr>
                                <w:r w:rsidRPr="009274A1">
                                  <w:rPr>
                                    <w:rFonts w:ascii="Arial" w:hAnsi="Arial" w:cs="Arial"/>
                                    <w:sz w:val="20"/>
                                    <w:szCs w:val="20"/>
                                  </w:rPr>
                                  <w:t>Cocktail</w:t>
                                </w:r>
                              </w:p>
                            </w:txbxContent>
                          </wps:txbx>
                          <wps:bodyPr rot="0" vert="horz" wrap="square" lIns="91440" tIns="45720" rIns="91440" bIns="45720" anchor="t" anchorCtr="0" upright="1">
                            <a:noAutofit/>
                          </wps:bodyPr>
                        </wps:wsp>
                        <wps:wsp>
                          <wps:cNvPr id="1808474469" name="AutoShape 12"/>
                          <wps:cNvCnPr>
                            <a:cxnSpLocks noChangeShapeType="1"/>
                            <a:endCxn id="1173381660" idx="0"/>
                          </wps:cNvCnPr>
                          <wps:spPr bwMode="auto">
                            <a:xfrm flipH="1">
                              <a:off x="6013" y="11565"/>
                              <a:ext cx="1169" cy="349"/>
                            </a:xfrm>
                            <a:prstGeom prst="straightConnector1">
                              <a:avLst/>
                            </a:prstGeom>
                            <a:noFill/>
                            <a:ln w="9525">
                              <a:solidFill>
                                <a:srgbClr val="000000"/>
                              </a:solidFill>
                              <a:round/>
                              <a:headEnd/>
                              <a:tailEnd type="triangle" w="med" len="med"/>
                            </a:ln>
                          </wps:spPr>
                          <wps:bodyPr/>
                        </wps:wsp>
                        <wps:wsp>
                          <wps:cNvPr id="2121737512" name="Oval 13"/>
                          <wps:cNvSpPr>
                            <a:spLocks noChangeArrowheads="1"/>
                          </wps:cNvSpPr>
                          <wps:spPr bwMode="auto">
                            <a:xfrm>
                              <a:off x="7215" y="10958"/>
                              <a:ext cx="2462" cy="1044"/>
                            </a:xfrm>
                            <a:prstGeom prst="ellipse">
                              <a:avLst/>
                            </a:prstGeom>
                            <a:solidFill>
                              <a:srgbClr val="FFFFFF"/>
                            </a:solidFill>
                            <a:ln w="9525">
                              <a:solidFill>
                                <a:srgbClr val="000000"/>
                              </a:solidFill>
                              <a:round/>
                              <a:headEnd/>
                              <a:tailEnd/>
                            </a:ln>
                          </wps:spPr>
                          <wps:txbx>
                            <w:txbxContent>
                              <w:p w14:paraId="17C8053E" w14:textId="77777777" w:rsidR="007D0398" w:rsidRPr="009274A1" w:rsidRDefault="007D0398" w:rsidP="006538B1">
                                <w:pPr>
                                  <w:spacing w:after="0" w:line="240" w:lineRule="auto"/>
                                  <w:jc w:val="center"/>
                                  <w:rPr>
                                    <w:rFonts w:ascii="Arial" w:hAnsi="Arial" w:cs="Arial"/>
                                    <w:sz w:val="20"/>
                                    <w:szCs w:val="20"/>
                                  </w:rPr>
                                </w:pPr>
                                <w:r w:rsidRPr="009274A1">
                                  <w:rPr>
                                    <w:rFonts w:ascii="Arial" w:hAnsi="Arial" w:cs="Arial"/>
                                    <w:sz w:val="20"/>
                                    <w:szCs w:val="20"/>
                                  </w:rPr>
                                  <w:t>Sugar (100 g)</w:t>
                                </w:r>
                              </w:p>
                              <w:p w14:paraId="7B858F76" w14:textId="03E2EF5A" w:rsidR="007D0398" w:rsidRPr="009274A1" w:rsidRDefault="007D0398" w:rsidP="006538B1">
                                <w:pPr>
                                  <w:spacing w:after="0" w:line="240" w:lineRule="auto"/>
                                  <w:jc w:val="center"/>
                                  <w:rPr>
                                    <w:rFonts w:ascii="Arial" w:hAnsi="Arial" w:cs="Arial"/>
                                    <w:sz w:val="20"/>
                                    <w:szCs w:val="20"/>
                                  </w:rPr>
                                </w:pPr>
                                <w:r w:rsidRPr="009274A1">
                                  <w:rPr>
                                    <w:rFonts w:ascii="Arial" w:hAnsi="Arial" w:cs="Arial"/>
                                    <w:sz w:val="20"/>
                                    <w:szCs w:val="20"/>
                                  </w:rPr>
                                  <w:t>Water</w:t>
                                </w:r>
                              </w:p>
                            </w:txbxContent>
                          </wps:txbx>
                          <wps:bodyPr rot="0" vert="horz" wrap="square" lIns="91440" tIns="45720" rIns="91440" bIns="45720" anchor="t" anchorCtr="0" upright="1">
                            <a:noAutofit/>
                          </wps:bodyPr>
                        </wps:wsp>
                        <wps:wsp>
                          <wps:cNvPr id="682988716" name="AutoShape 14"/>
                          <wps:cNvCnPr>
                            <a:cxnSpLocks noChangeShapeType="1"/>
                            <a:endCxn id="2063561471" idx="0"/>
                          </wps:cNvCnPr>
                          <wps:spPr bwMode="auto">
                            <a:xfrm>
                              <a:off x="5927" y="12560"/>
                              <a:ext cx="15" cy="400"/>
                            </a:xfrm>
                            <a:prstGeom prst="straightConnector1">
                              <a:avLst/>
                            </a:prstGeom>
                            <a:noFill/>
                            <a:ln w="9525">
                              <a:solidFill>
                                <a:srgbClr val="000000"/>
                              </a:solidFill>
                              <a:round/>
                              <a:headEnd/>
                              <a:tailEnd type="triangle" w="med" len="med"/>
                            </a:ln>
                          </wps:spPr>
                          <wps:bodyPr/>
                        </wps:wsp>
                        <wpg:grpSp>
                          <wpg:cNvPr id="1171736648" name="Group 15"/>
                          <wpg:cNvGrpSpPr>
                            <a:grpSpLocks/>
                          </wpg:cNvGrpSpPr>
                          <wpg:grpSpPr bwMode="auto">
                            <a:xfrm>
                              <a:off x="1052" y="964"/>
                              <a:ext cx="9290" cy="9798"/>
                              <a:chOff x="1052" y="964"/>
                              <a:chExt cx="9290" cy="9798"/>
                            </a:xfrm>
                          </wpg:grpSpPr>
                          <wps:wsp>
                            <wps:cNvPr id="570549107" name="Rectangle 16"/>
                            <wps:cNvSpPr>
                              <a:spLocks noChangeArrowheads="1"/>
                            </wps:cNvSpPr>
                            <wps:spPr bwMode="auto">
                              <a:xfrm>
                                <a:off x="4355" y="8957"/>
                                <a:ext cx="3472" cy="466"/>
                              </a:xfrm>
                              <a:prstGeom prst="rect">
                                <a:avLst/>
                              </a:prstGeom>
                              <a:solidFill>
                                <a:srgbClr val="FFFFFF"/>
                              </a:solidFill>
                              <a:ln w="9525">
                                <a:solidFill>
                                  <a:srgbClr val="000000"/>
                                </a:solidFill>
                                <a:miter lim="800000"/>
                                <a:headEnd/>
                                <a:tailEnd/>
                              </a:ln>
                            </wps:spPr>
                            <wps:txbx>
                              <w:txbxContent>
                                <w:p w14:paraId="141AD956" w14:textId="6612AC67" w:rsidR="007D0398" w:rsidRPr="009274A1" w:rsidRDefault="007D0398" w:rsidP="006538B1">
                                  <w:pPr>
                                    <w:spacing w:after="0" w:line="240" w:lineRule="auto"/>
                                    <w:jc w:val="center"/>
                                    <w:rPr>
                                      <w:rFonts w:ascii="Arial" w:hAnsi="Arial" w:cs="Arial"/>
                                      <w:sz w:val="20"/>
                                      <w:szCs w:val="20"/>
                                    </w:rPr>
                                  </w:pPr>
                                  <w:r w:rsidRPr="009274A1">
                                    <w:rPr>
                                      <w:rFonts w:ascii="Arial" w:hAnsi="Arial" w:cs="Arial"/>
                                      <w:sz w:val="20"/>
                                      <w:szCs w:val="20"/>
                                    </w:rPr>
                                    <w:t>Cooled mixture</w:t>
                                  </w:r>
                                </w:p>
                              </w:txbxContent>
                            </wps:txbx>
                            <wps:bodyPr rot="0" vert="horz" wrap="square" lIns="91440" tIns="45720" rIns="91440" bIns="45720" anchor="t" anchorCtr="0" upright="1">
                              <a:noAutofit/>
                            </wps:bodyPr>
                          </wps:wsp>
                          <wps:wsp>
                            <wps:cNvPr id="996459750" name="Oval 17"/>
                            <wps:cNvSpPr>
                              <a:spLocks noChangeArrowheads="1"/>
                            </wps:cNvSpPr>
                            <wps:spPr bwMode="auto">
                              <a:xfrm>
                                <a:off x="4086" y="9769"/>
                                <a:ext cx="4099" cy="993"/>
                              </a:xfrm>
                              <a:prstGeom prst="ellipse">
                                <a:avLst/>
                              </a:prstGeom>
                              <a:solidFill>
                                <a:srgbClr val="FFFFFF"/>
                              </a:solidFill>
                              <a:ln w="9525">
                                <a:solidFill>
                                  <a:srgbClr val="000000"/>
                                </a:solidFill>
                                <a:round/>
                                <a:headEnd/>
                                <a:tailEnd/>
                              </a:ln>
                            </wps:spPr>
                            <wps:txbx>
                              <w:txbxContent>
                                <w:p w14:paraId="45D85749" w14:textId="2EBDD9D5" w:rsidR="007D0398" w:rsidRPr="009011FD" w:rsidRDefault="007D0398" w:rsidP="008A2E8D">
                                  <w:pPr>
                                    <w:spacing w:after="0" w:line="240" w:lineRule="auto"/>
                                    <w:rPr>
                                      <w:rFonts w:ascii="Arial" w:hAnsi="Arial" w:cs="Arial"/>
                                      <w:sz w:val="20"/>
                                      <w:szCs w:val="20"/>
                                      <w:lang w:val="en-IN"/>
                                    </w:rPr>
                                  </w:pPr>
                                  <w:r w:rsidRPr="009011FD">
                                    <w:rPr>
                                      <w:rFonts w:ascii="Arial" w:hAnsi="Arial" w:cs="Arial"/>
                                      <w:sz w:val="20"/>
                                      <w:szCs w:val="20"/>
                                      <w:lang w:val="en-IN"/>
                                    </w:rPr>
                                    <w:t>Mixing, pressing and filtration (200 µm sieve)</w:t>
                                  </w:r>
                                </w:p>
                              </w:txbxContent>
                            </wps:txbx>
                            <wps:bodyPr rot="0" vert="horz" wrap="square" lIns="91440" tIns="45720" rIns="91440" bIns="45720" anchor="t" anchorCtr="0" upright="1">
                              <a:noAutofit/>
                            </wps:bodyPr>
                          </wps:wsp>
                          <wps:wsp>
                            <wps:cNvPr id="1367160165" name="AutoShape 18"/>
                            <wps:cNvCnPr>
                              <a:cxnSpLocks noChangeShapeType="1"/>
                            </wps:cNvCnPr>
                            <wps:spPr bwMode="auto">
                              <a:xfrm>
                                <a:off x="5924" y="9423"/>
                                <a:ext cx="3" cy="402"/>
                              </a:xfrm>
                              <a:prstGeom prst="straightConnector1">
                                <a:avLst/>
                              </a:prstGeom>
                              <a:noFill/>
                              <a:ln w="9525">
                                <a:solidFill>
                                  <a:srgbClr val="000000"/>
                                </a:solidFill>
                                <a:round/>
                                <a:headEnd/>
                                <a:tailEnd type="triangle" w="med" len="med"/>
                              </a:ln>
                            </wps:spPr>
                            <wps:bodyPr/>
                          </wps:wsp>
                          <wpg:grpSp>
                            <wpg:cNvPr id="2137705328" name="Group 19"/>
                            <wpg:cNvGrpSpPr>
                              <a:grpSpLocks/>
                            </wpg:cNvGrpSpPr>
                            <wpg:grpSpPr bwMode="auto">
                              <a:xfrm>
                                <a:off x="1052" y="964"/>
                                <a:ext cx="9290" cy="8033"/>
                                <a:chOff x="1052" y="964"/>
                                <a:chExt cx="9290" cy="8033"/>
                              </a:xfrm>
                            </wpg:grpSpPr>
                            <wps:wsp>
                              <wps:cNvPr id="560637935" name="Oval 20"/>
                              <wps:cNvSpPr>
                                <a:spLocks noChangeArrowheads="1"/>
                              </wps:cNvSpPr>
                              <wps:spPr bwMode="auto">
                                <a:xfrm>
                                  <a:off x="4635" y="8072"/>
                                  <a:ext cx="2843" cy="609"/>
                                </a:xfrm>
                                <a:prstGeom prst="ellipse">
                                  <a:avLst/>
                                </a:prstGeom>
                                <a:solidFill>
                                  <a:srgbClr val="FFFFFF"/>
                                </a:solidFill>
                                <a:ln w="9525">
                                  <a:solidFill>
                                    <a:srgbClr val="000000"/>
                                  </a:solidFill>
                                  <a:round/>
                                  <a:headEnd/>
                                  <a:tailEnd/>
                                </a:ln>
                              </wps:spPr>
                              <wps:txbx>
                                <w:txbxContent>
                                  <w:p w14:paraId="2BF3001D" w14:textId="07ACE0A0"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Cooling</w:t>
                                    </w:r>
                                  </w:p>
                                </w:txbxContent>
                              </wps:txbx>
                              <wps:bodyPr rot="0" vert="horz" wrap="square" lIns="91440" tIns="45720" rIns="91440" bIns="45720" anchor="t" anchorCtr="0" upright="1">
                                <a:noAutofit/>
                              </wps:bodyPr>
                            </wps:wsp>
                            <wps:wsp>
                              <wps:cNvPr id="1395464749" name="Rectangle 21"/>
                              <wps:cNvSpPr>
                                <a:spLocks noChangeArrowheads="1"/>
                              </wps:cNvSpPr>
                              <wps:spPr bwMode="auto">
                                <a:xfrm>
                                  <a:off x="4516" y="7309"/>
                                  <a:ext cx="2827" cy="457"/>
                                </a:xfrm>
                                <a:prstGeom prst="rect">
                                  <a:avLst/>
                                </a:prstGeom>
                                <a:solidFill>
                                  <a:srgbClr val="FFFFFF"/>
                                </a:solidFill>
                                <a:ln w="9525">
                                  <a:solidFill>
                                    <a:srgbClr val="000000"/>
                                  </a:solidFill>
                                  <a:miter lim="800000"/>
                                  <a:headEnd/>
                                  <a:tailEnd/>
                                </a:ln>
                              </wps:spPr>
                              <wps:txbx>
                                <w:txbxContent>
                                  <w:p w14:paraId="6646A1E8" w14:textId="2908B052" w:rsidR="007D0398" w:rsidRPr="009274A1" w:rsidRDefault="007D0398" w:rsidP="008A2E8D">
                                    <w:pPr>
                                      <w:jc w:val="center"/>
                                      <w:rPr>
                                        <w:rFonts w:ascii="Arial" w:hAnsi="Arial" w:cs="Arial"/>
                                        <w:sz w:val="20"/>
                                        <w:szCs w:val="20"/>
                                      </w:rPr>
                                    </w:pPr>
                                    <w:r w:rsidRPr="009274A1">
                                      <w:rPr>
                                        <w:rFonts w:ascii="Arial" w:hAnsi="Arial" w:cs="Arial"/>
                                        <w:sz w:val="20"/>
                                        <w:szCs w:val="20"/>
                                      </w:rPr>
                                      <w:t>boiling mixture</w:t>
                                    </w:r>
                                  </w:p>
                                </w:txbxContent>
                              </wps:txbx>
                              <wps:bodyPr rot="0" vert="horz" wrap="square" lIns="91440" tIns="45720" rIns="91440" bIns="45720" anchor="t" anchorCtr="0" upright="1">
                                <a:noAutofit/>
                              </wps:bodyPr>
                            </wps:wsp>
                            <wps:wsp>
                              <wps:cNvPr id="151295633" name="Oval 22"/>
                              <wps:cNvSpPr>
                                <a:spLocks noChangeArrowheads="1"/>
                              </wps:cNvSpPr>
                              <wps:spPr bwMode="auto">
                                <a:xfrm>
                                  <a:off x="4207" y="6427"/>
                                  <a:ext cx="3571" cy="625"/>
                                </a:xfrm>
                                <a:prstGeom prst="ellipse">
                                  <a:avLst/>
                                </a:prstGeom>
                                <a:solidFill>
                                  <a:srgbClr val="FFFFFF"/>
                                </a:solidFill>
                                <a:ln w="9525">
                                  <a:solidFill>
                                    <a:srgbClr val="000000"/>
                                  </a:solidFill>
                                  <a:round/>
                                  <a:headEnd/>
                                  <a:tailEnd/>
                                </a:ln>
                              </wps:spPr>
                              <wps:txbx>
                                <w:txbxContent>
                                  <w:p w14:paraId="22A11235" w14:textId="7386C391"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Boil for 10 minutes</w:t>
                                    </w:r>
                                  </w:p>
                                </w:txbxContent>
                              </wps:txbx>
                              <wps:bodyPr rot="0" vert="horz" wrap="square" lIns="91440" tIns="45720" rIns="91440" bIns="45720" anchor="t" anchorCtr="0" upright="1">
                                <a:noAutofit/>
                              </wps:bodyPr>
                            </wps:wsp>
                            <wps:wsp>
                              <wps:cNvPr id="602392620" name="AutoShape 23"/>
                              <wps:cNvCnPr>
                                <a:cxnSpLocks noChangeShapeType="1"/>
                              </wps:cNvCnPr>
                              <wps:spPr bwMode="auto">
                                <a:xfrm>
                                  <a:off x="5918" y="7002"/>
                                  <a:ext cx="0" cy="347"/>
                                </a:xfrm>
                                <a:prstGeom prst="straightConnector1">
                                  <a:avLst/>
                                </a:prstGeom>
                                <a:noFill/>
                                <a:ln w="9525">
                                  <a:solidFill>
                                    <a:srgbClr val="000000"/>
                                  </a:solidFill>
                                  <a:round/>
                                  <a:headEnd/>
                                  <a:tailEnd type="triangle" w="med" len="med"/>
                                </a:ln>
                              </wps:spPr>
                              <wps:bodyPr/>
                            </wps:wsp>
                            <wps:wsp>
                              <wps:cNvPr id="1092609373" name="AutoShape 24"/>
                              <wps:cNvCnPr>
                                <a:cxnSpLocks noChangeShapeType="1"/>
                              </wps:cNvCnPr>
                              <wps:spPr bwMode="auto">
                                <a:xfrm>
                                  <a:off x="5920" y="7776"/>
                                  <a:ext cx="1" cy="347"/>
                                </a:xfrm>
                                <a:prstGeom prst="straightConnector1">
                                  <a:avLst/>
                                </a:prstGeom>
                                <a:noFill/>
                                <a:ln w="9525">
                                  <a:solidFill>
                                    <a:srgbClr val="000000"/>
                                  </a:solidFill>
                                  <a:round/>
                                  <a:headEnd/>
                                  <a:tailEnd type="triangle" w="med" len="med"/>
                                </a:ln>
                              </wps:spPr>
                              <wps:bodyPr/>
                            </wps:wsp>
                            <wps:wsp>
                              <wps:cNvPr id="1021680552" name="AutoShape 25"/>
                              <wps:cNvCnPr>
                                <a:cxnSpLocks noChangeShapeType="1"/>
                              </wps:cNvCnPr>
                              <wps:spPr bwMode="auto">
                                <a:xfrm>
                                  <a:off x="5922" y="8650"/>
                                  <a:ext cx="1" cy="347"/>
                                </a:xfrm>
                                <a:prstGeom prst="straightConnector1">
                                  <a:avLst/>
                                </a:prstGeom>
                                <a:noFill/>
                                <a:ln w="9525">
                                  <a:solidFill>
                                    <a:srgbClr val="000000"/>
                                  </a:solidFill>
                                  <a:round/>
                                  <a:headEnd/>
                                  <a:tailEnd type="triangle" w="med" len="med"/>
                                </a:ln>
                              </wps:spPr>
                              <wps:bodyPr/>
                            </wps:wsp>
                            <wpg:grpSp>
                              <wpg:cNvPr id="825645831" name="Group 26"/>
                              <wpg:cNvGrpSpPr>
                                <a:grpSpLocks/>
                              </wpg:cNvGrpSpPr>
                              <wpg:grpSpPr bwMode="auto">
                                <a:xfrm>
                                  <a:off x="1052" y="964"/>
                                  <a:ext cx="9290" cy="5449"/>
                                  <a:chOff x="1052" y="964"/>
                                  <a:chExt cx="9290" cy="5449"/>
                                </a:xfrm>
                              </wpg:grpSpPr>
                              <wps:wsp>
                                <wps:cNvPr id="513469800" name="Rectangle 27"/>
                                <wps:cNvSpPr>
                                  <a:spLocks noChangeArrowheads="1"/>
                                </wps:cNvSpPr>
                                <wps:spPr bwMode="auto">
                                  <a:xfrm>
                                    <a:off x="4904" y="4583"/>
                                    <a:ext cx="1562" cy="537"/>
                                  </a:xfrm>
                                  <a:prstGeom prst="rect">
                                    <a:avLst/>
                                  </a:prstGeom>
                                  <a:solidFill>
                                    <a:srgbClr val="FFFFFF"/>
                                  </a:solidFill>
                                  <a:ln w="9525">
                                    <a:solidFill>
                                      <a:srgbClr val="000000"/>
                                    </a:solidFill>
                                    <a:miter lim="800000"/>
                                    <a:headEnd/>
                                    <a:tailEnd/>
                                  </a:ln>
                                </wps:spPr>
                                <wps:txbx>
                                  <w:txbxContent>
                                    <w:p w14:paraId="0ADE4C51" w14:textId="66CDACB6"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Hulled seeds</w:t>
                                      </w:r>
                                    </w:p>
                                  </w:txbxContent>
                                </wps:txbx>
                                <wps:bodyPr rot="0" vert="horz" wrap="square" lIns="91440" tIns="45720" rIns="91440" bIns="45720" anchor="t" anchorCtr="0" upright="1">
                                  <a:noAutofit/>
                                </wps:bodyPr>
                              </wps:wsp>
                              <wps:wsp>
                                <wps:cNvPr id="581529451" name="Rectangle 28"/>
                                <wps:cNvSpPr>
                                  <a:spLocks noChangeArrowheads="1"/>
                                </wps:cNvSpPr>
                                <wps:spPr bwMode="auto">
                                  <a:xfrm>
                                    <a:off x="6629" y="3814"/>
                                    <a:ext cx="2186" cy="721"/>
                                  </a:xfrm>
                                  <a:prstGeom prst="rect">
                                    <a:avLst/>
                                  </a:prstGeom>
                                  <a:solidFill>
                                    <a:srgbClr val="FFFFFF"/>
                                  </a:solidFill>
                                  <a:ln w="9525">
                                    <a:solidFill>
                                      <a:srgbClr val="000000"/>
                                    </a:solidFill>
                                    <a:miter lim="800000"/>
                                    <a:headEnd/>
                                    <a:tailEnd/>
                                  </a:ln>
                                </wps:spPr>
                                <wps:txbx>
                                  <w:txbxContent>
                                    <w:p w14:paraId="7D205F47" w14:textId="3D54690D"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Hibiscus teacup and chopped mint</w:t>
                                      </w:r>
                                    </w:p>
                                  </w:txbxContent>
                                </wps:txbx>
                                <wps:bodyPr rot="0" vert="horz" wrap="square" lIns="91440" tIns="45720" rIns="91440" bIns="45720" anchor="t" anchorCtr="0" upright="1">
                                  <a:noAutofit/>
                                </wps:bodyPr>
                              </wps:wsp>
                              <wps:wsp>
                                <wps:cNvPr id="1436663482" name="Oval 29"/>
                                <wps:cNvSpPr>
                                  <a:spLocks noChangeArrowheads="1"/>
                                </wps:cNvSpPr>
                                <wps:spPr bwMode="auto">
                                  <a:xfrm>
                                    <a:off x="7758" y="5350"/>
                                    <a:ext cx="2011" cy="568"/>
                                  </a:xfrm>
                                  <a:prstGeom prst="ellipse">
                                    <a:avLst/>
                                  </a:prstGeom>
                                  <a:solidFill>
                                    <a:srgbClr val="FFFFFF"/>
                                  </a:solidFill>
                                  <a:ln w="9525">
                                    <a:solidFill>
                                      <a:srgbClr val="000000"/>
                                    </a:solidFill>
                                    <a:round/>
                                    <a:headEnd/>
                                    <a:tailEnd/>
                                  </a:ln>
                                </wps:spPr>
                                <wps:txbx>
                                  <w:txbxContent>
                                    <w:p w14:paraId="78E52943" w14:textId="774913EB"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Water distillée</w:t>
                                      </w:r>
                                    </w:p>
                                  </w:txbxContent>
                                </wps:txbx>
                                <wps:bodyPr rot="0" vert="horz" wrap="square" lIns="91440" tIns="45720" rIns="91440" bIns="45720" anchor="t" anchorCtr="0" upright="1">
                                  <a:noAutofit/>
                                </wps:bodyPr>
                              </wps:wsp>
                              <wps:wsp>
                                <wps:cNvPr id="907591985" name="AutoShape 30"/>
                                <wps:cNvCnPr>
                                  <a:cxnSpLocks noChangeShapeType="1"/>
                                </wps:cNvCnPr>
                                <wps:spPr bwMode="auto">
                                  <a:xfrm>
                                    <a:off x="3782" y="5041"/>
                                    <a:ext cx="1989" cy="1336"/>
                                  </a:xfrm>
                                  <a:prstGeom prst="straightConnector1">
                                    <a:avLst/>
                                  </a:prstGeom>
                                  <a:noFill/>
                                  <a:ln w="9525">
                                    <a:solidFill>
                                      <a:srgbClr val="000000"/>
                                    </a:solidFill>
                                    <a:round/>
                                    <a:headEnd/>
                                    <a:tailEnd type="triangle" w="med" len="med"/>
                                  </a:ln>
                                </wps:spPr>
                                <wps:bodyPr/>
                              </wps:wsp>
                              <wps:wsp>
                                <wps:cNvPr id="1290506444" name="AutoShape 31"/>
                                <wps:cNvCnPr>
                                  <a:cxnSpLocks noChangeShapeType="1"/>
                                  <a:stCxn id="513469800" idx="2"/>
                                </wps:cNvCnPr>
                                <wps:spPr bwMode="auto">
                                  <a:xfrm>
                                    <a:off x="5685" y="5120"/>
                                    <a:ext cx="303" cy="1293"/>
                                  </a:xfrm>
                                  <a:prstGeom prst="straightConnector1">
                                    <a:avLst/>
                                  </a:prstGeom>
                                  <a:noFill/>
                                  <a:ln w="9525">
                                    <a:solidFill>
                                      <a:srgbClr val="000000"/>
                                    </a:solidFill>
                                    <a:round/>
                                    <a:headEnd/>
                                    <a:tailEnd type="triangle" w="med" len="med"/>
                                  </a:ln>
                                </wps:spPr>
                                <wps:bodyPr/>
                              </wps:wsp>
                              <wps:wsp>
                                <wps:cNvPr id="1323246272" name="AutoShape 32"/>
                                <wps:cNvCnPr>
                                  <a:cxnSpLocks noChangeShapeType="1"/>
                                </wps:cNvCnPr>
                                <wps:spPr bwMode="auto">
                                  <a:xfrm flipH="1">
                                    <a:off x="6046" y="4605"/>
                                    <a:ext cx="1740" cy="1745"/>
                                  </a:xfrm>
                                  <a:prstGeom prst="straightConnector1">
                                    <a:avLst/>
                                  </a:prstGeom>
                                  <a:noFill/>
                                  <a:ln w="9525">
                                    <a:solidFill>
                                      <a:srgbClr val="000000"/>
                                    </a:solidFill>
                                    <a:round/>
                                    <a:headEnd/>
                                    <a:tailEnd type="triangle" w="med" len="med"/>
                                  </a:ln>
                                </wps:spPr>
                                <wps:bodyPr/>
                              </wps:wsp>
                              <wpg:grpSp>
                                <wpg:cNvPr id="895356990" name="Group 33"/>
                                <wpg:cNvGrpSpPr>
                                  <a:grpSpLocks/>
                                </wpg:cNvGrpSpPr>
                                <wpg:grpSpPr bwMode="auto">
                                  <a:xfrm>
                                    <a:off x="1052" y="964"/>
                                    <a:ext cx="9290" cy="4077"/>
                                    <a:chOff x="1052" y="964"/>
                                    <a:chExt cx="9290" cy="4077"/>
                                  </a:xfrm>
                                </wpg:grpSpPr>
                                <wps:wsp>
                                  <wps:cNvPr id="18884947" name="Oval 34"/>
                                  <wps:cNvSpPr>
                                    <a:spLocks noChangeArrowheads="1"/>
                                  </wps:cNvSpPr>
                                  <wps:spPr bwMode="auto">
                                    <a:xfrm>
                                      <a:off x="1052" y="2491"/>
                                      <a:ext cx="3303" cy="972"/>
                                    </a:xfrm>
                                    <a:prstGeom prst="ellipse">
                                      <a:avLst/>
                                    </a:prstGeom>
                                    <a:solidFill>
                                      <a:srgbClr val="FFFFFF"/>
                                    </a:solidFill>
                                    <a:ln w="9525">
                                      <a:solidFill>
                                        <a:srgbClr val="000000"/>
                                      </a:solidFill>
                                      <a:round/>
                                      <a:headEnd/>
                                      <a:tailEnd/>
                                    </a:ln>
                                  </wps:spPr>
                                  <wps:txbx>
                                    <w:txbxContent>
                                      <w:p w14:paraId="0F56E2DF" w14:textId="5EB8BB67" w:rsidR="007D0398" w:rsidRPr="009274A1" w:rsidRDefault="007D0398" w:rsidP="00025D90">
                                        <w:pPr>
                                          <w:spacing w:line="240" w:lineRule="auto"/>
                                          <w:jc w:val="center"/>
                                          <w:rPr>
                                            <w:rFonts w:ascii="Arial" w:hAnsi="Arial" w:cs="Arial"/>
                                            <w:sz w:val="20"/>
                                            <w:szCs w:val="20"/>
                                          </w:rPr>
                                        </w:pPr>
                                        <w:r w:rsidRPr="009274A1">
                                          <w:rPr>
                                            <w:rFonts w:ascii="Arial" w:hAnsi="Arial" w:cs="Arial"/>
                                            <w:sz w:val="20"/>
                                            <w:szCs w:val="20"/>
                                          </w:rPr>
                                          <w:t>Washing, cutting and grinding</w:t>
                                        </w:r>
                                      </w:p>
                                    </w:txbxContent>
                                  </wps:txbx>
                                  <wps:bodyPr rot="0" vert="horz" wrap="square" lIns="91440" tIns="45720" rIns="91440" bIns="45720" anchor="t" anchorCtr="0" upright="1">
                                    <a:noAutofit/>
                                  </wps:bodyPr>
                                </wps:wsp>
                                <wps:wsp>
                                  <wps:cNvPr id="761718083" name="AutoShape 35"/>
                                  <wps:cNvCnPr>
                                    <a:cxnSpLocks noChangeShapeType="1"/>
                                  </wps:cNvCnPr>
                                  <wps:spPr bwMode="auto">
                                    <a:xfrm flipH="1">
                                      <a:off x="1884" y="3475"/>
                                      <a:ext cx="357" cy="487"/>
                                    </a:xfrm>
                                    <a:prstGeom prst="straightConnector1">
                                      <a:avLst/>
                                    </a:prstGeom>
                                    <a:noFill/>
                                    <a:ln w="9525">
                                      <a:solidFill>
                                        <a:srgbClr val="000000"/>
                                      </a:solidFill>
                                      <a:round/>
                                      <a:headEnd/>
                                      <a:tailEnd type="triangle" w="med" len="med"/>
                                    </a:ln>
                                  </wps:spPr>
                                  <wps:bodyPr/>
                                </wps:wsp>
                                <wps:wsp>
                                  <wps:cNvPr id="2123659710" name="Oval 36"/>
                                  <wps:cNvSpPr>
                                    <a:spLocks noChangeArrowheads="1"/>
                                  </wps:cNvSpPr>
                                  <wps:spPr bwMode="auto">
                                    <a:xfrm>
                                      <a:off x="1052" y="4003"/>
                                      <a:ext cx="1423" cy="554"/>
                                    </a:xfrm>
                                    <a:prstGeom prst="ellipse">
                                      <a:avLst/>
                                    </a:prstGeom>
                                    <a:solidFill>
                                      <a:srgbClr val="FFFFFF"/>
                                    </a:solidFill>
                                    <a:ln w="9525">
                                      <a:solidFill>
                                        <a:srgbClr val="000000"/>
                                      </a:solidFill>
                                      <a:round/>
                                      <a:headEnd/>
                                      <a:tailEnd/>
                                    </a:ln>
                                  </wps:spPr>
                                  <wps:txbx>
                                    <w:txbxContent>
                                      <w:p w14:paraId="21A8021C" w14:textId="347732D4" w:rsidR="007D0398" w:rsidRPr="009274A1" w:rsidRDefault="007D0398" w:rsidP="008A2E8D">
                                        <w:pPr>
                                          <w:spacing w:after="0" w:line="240" w:lineRule="auto"/>
                                          <w:rPr>
                                            <w:rFonts w:ascii="Arial" w:hAnsi="Arial" w:cs="Arial"/>
                                            <w:sz w:val="20"/>
                                            <w:szCs w:val="20"/>
                                          </w:rPr>
                                        </w:pPr>
                                        <w:r w:rsidRPr="009274A1">
                                          <w:rPr>
                                            <w:rFonts w:ascii="Arial" w:hAnsi="Arial" w:cs="Arial"/>
                                            <w:sz w:val="20"/>
                                            <w:szCs w:val="20"/>
                                          </w:rPr>
                                          <w:t>Debris</w:t>
                                        </w:r>
                                      </w:p>
                                    </w:txbxContent>
                                  </wps:txbx>
                                  <wps:bodyPr rot="0" vert="horz" wrap="square" lIns="91440" tIns="45720" rIns="91440" bIns="45720" anchor="t" anchorCtr="0" upright="1">
                                    <a:noAutofit/>
                                  </wps:bodyPr>
                                </wps:wsp>
                                <wps:wsp>
                                  <wps:cNvPr id="1161510852" name="Rectangle 37"/>
                                  <wps:cNvSpPr>
                                    <a:spLocks noChangeArrowheads="1"/>
                                  </wps:cNvSpPr>
                                  <wps:spPr bwMode="auto">
                                    <a:xfrm>
                                      <a:off x="2584" y="4335"/>
                                      <a:ext cx="1415" cy="706"/>
                                    </a:xfrm>
                                    <a:prstGeom prst="rect">
                                      <a:avLst/>
                                    </a:prstGeom>
                                    <a:solidFill>
                                      <a:srgbClr val="FFFFFF"/>
                                    </a:solidFill>
                                    <a:ln w="9525">
                                      <a:solidFill>
                                        <a:srgbClr val="000000"/>
                                      </a:solidFill>
                                      <a:miter lim="800000"/>
                                      <a:headEnd/>
                                      <a:tailEnd/>
                                    </a:ln>
                                  </wps:spPr>
                                  <wps:txbx>
                                    <w:txbxContent>
                                      <w:p w14:paraId="69A432B4" w14:textId="285CEFA6"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Ground ginger</w:t>
                                        </w:r>
                                      </w:p>
                                    </w:txbxContent>
                                  </wps:txbx>
                                  <wps:bodyPr rot="0" vert="horz" wrap="square" lIns="91440" tIns="45720" rIns="91440" bIns="45720" anchor="t" anchorCtr="0" upright="1">
                                    <a:noAutofit/>
                                  </wps:bodyPr>
                                </wps:wsp>
                                <wps:wsp>
                                  <wps:cNvPr id="267627634" name="Oval 38"/>
                                  <wps:cNvSpPr>
                                    <a:spLocks noChangeArrowheads="1"/>
                                  </wps:cNvSpPr>
                                  <wps:spPr bwMode="auto">
                                    <a:xfrm>
                                      <a:off x="4427" y="2653"/>
                                      <a:ext cx="2309" cy="695"/>
                                    </a:xfrm>
                                    <a:prstGeom prst="ellipse">
                                      <a:avLst/>
                                    </a:prstGeom>
                                    <a:solidFill>
                                      <a:srgbClr val="FFFFFF"/>
                                    </a:solidFill>
                                    <a:ln w="9525">
                                      <a:solidFill>
                                        <a:srgbClr val="000000"/>
                                      </a:solidFill>
                                      <a:round/>
                                      <a:headEnd/>
                                      <a:tailEnd/>
                                    </a:ln>
                                  </wps:spPr>
                                  <wps:txbx>
                                    <w:txbxContent>
                                      <w:p w14:paraId="5DB40F93" w14:textId="213FD73E" w:rsidR="007D0398" w:rsidRPr="009274A1" w:rsidRDefault="007D0398" w:rsidP="008A2E8D">
                                        <w:pPr>
                                          <w:spacing w:line="240" w:lineRule="auto"/>
                                          <w:jc w:val="center"/>
                                          <w:rPr>
                                            <w:rFonts w:ascii="Arial" w:hAnsi="Arial" w:cs="Arial"/>
                                            <w:sz w:val="20"/>
                                            <w:szCs w:val="20"/>
                                          </w:rPr>
                                        </w:pPr>
                                        <w:r w:rsidRPr="009274A1">
                                          <w:rPr>
                                            <w:rFonts w:ascii="Arial" w:hAnsi="Arial" w:cs="Arial"/>
                                            <w:sz w:val="20"/>
                                            <w:szCs w:val="20"/>
                                          </w:rPr>
                                          <w:t>Shelling</w:t>
                                        </w:r>
                                      </w:p>
                                    </w:txbxContent>
                                  </wps:txbx>
                                  <wps:bodyPr rot="0" vert="horz" wrap="square" lIns="91440" tIns="45720" rIns="91440" bIns="45720" anchor="t" anchorCtr="0" upright="1">
                                    <a:noAutofit/>
                                  </wps:bodyPr>
                                </wps:wsp>
                                <wps:wsp>
                                  <wps:cNvPr id="1681670889" name="AutoShape 39"/>
                                  <wps:cNvCnPr>
                                    <a:cxnSpLocks noChangeShapeType="1"/>
                                  </wps:cNvCnPr>
                                  <wps:spPr bwMode="auto">
                                    <a:xfrm flipH="1">
                                      <a:off x="5091" y="3402"/>
                                      <a:ext cx="577" cy="381"/>
                                    </a:xfrm>
                                    <a:prstGeom prst="straightConnector1">
                                      <a:avLst/>
                                    </a:prstGeom>
                                    <a:noFill/>
                                    <a:ln w="9525">
                                      <a:solidFill>
                                        <a:srgbClr val="000000"/>
                                      </a:solidFill>
                                      <a:round/>
                                      <a:headEnd/>
                                      <a:tailEnd type="triangle" w="med" len="med"/>
                                    </a:ln>
                                  </wps:spPr>
                                  <wps:bodyPr/>
                                </wps:wsp>
                                <wps:wsp>
                                  <wps:cNvPr id="1335714379" name="Oval 40"/>
                                  <wps:cNvSpPr>
                                    <a:spLocks noChangeArrowheads="1"/>
                                  </wps:cNvSpPr>
                                  <wps:spPr bwMode="auto">
                                    <a:xfrm>
                                      <a:off x="3874" y="3702"/>
                                      <a:ext cx="1390" cy="616"/>
                                    </a:xfrm>
                                    <a:prstGeom prst="ellipse">
                                      <a:avLst/>
                                    </a:prstGeom>
                                    <a:solidFill>
                                      <a:srgbClr val="FFFFFF"/>
                                    </a:solidFill>
                                    <a:ln w="9525">
                                      <a:solidFill>
                                        <a:srgbClr val="000000"/>
                                      </a:solidFill>
                                      <a:round/>
                                      <a:headEnd/>
                                      <a:tailEnd/>
                                    </a:ln>
                                  </wps:spPr>
                                  <wps:txbx>
                                    <w:txbxContent>
                                      <w:p w14:paraId="585DEBE4" w14:textId="4BB8D1FF" w:rsidR="007D0398" w:rsidRPr="009274A1" w:rsidRDefault="007D0398" w:rsidP="008A2E8D">
                                        <w:pPr>
                                          <w:rPr>
                                            <w:rFonts w:ascii="Arial" w:hAnsi="Arial" w:cs="Arial"/>
                                            <w:sz w:val="20"/>
                                            <w:szCs w:val="20"/>
                                          </w:rPr>
                                        </w:pPr>
                                        <w:r w:rsidRPr="009274A1">
                                          <w:rPr>
                                            <w:rFonts w:ascii="Arial" w:hAnsi="Arial" w:cs="Arial"/>
                                            <w:sz w:val="20"/>
                                            <w:szCs w:val="20"/>
                                          </w:rPr>
                                          <w:t xml:space="preserve">Hull </w:t>
                                        </w:r>
                                      </w:p>
                                    </w:txbxContent>
                                  </wps:txbx>
                                  <wps:bodyPr rot="0" vert="horz" wrap="square" lIns="91440" tIns="45720" rIns="91440" bIns="45720" anchor="t" anchorCtr="0" upright="1">
                                    <a:noAutofit/>
                                  </wps:bodyPr>
                                </wps:wsp>
                                <wps:wsp>
                                  <wps:cNvPr id="1820637205" name="Oval 41"/>
                                  <wps:cNvSpPr>
                                    <a:spLocks noChangeArrowheads="1"/>
                                  </wps:cNvSpPr>
                                  <wps:spPr bwMode="auto">
                                    <a:xfrm>
                                      <a:off x="7978" y="2212"/>
                                      <a:ext cx="2364" cy="648"/>
                                    </a:xfrm>
                                    <a:prstGeom prst="ellipse">
                                      <a:avLst/>
                                    </a:prstGeom>
                                    <a:solidFill>
                                      <a:srgbClr val="FFFFFF"/>
                                    </a:solidFill>
                                    <a:ln w="9525">
                                      <a:solidFill>
                                        <a:srgbClr val="000000"/>
                                      </a:solidFill>
                                      <a:round/>
                                      <a:headEnd/>
                                      <a:tailEnd/>
                                    </a:ln>
                                  </wps:spPr>
                                  <wps:txbx>
                                    <w:txbxContent>
                                      <w:p w14:paraId="03C480A6" w14:textId="67A01C20"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Rinse and cut</w:t>
                                        </w:r>
                                      </w:p>
                                    </w:txbxContent>
                                  </wps:txbx>
                                  <wps:bodyPr rot="0" vert="horz" wrap="square" lIns="91440" tIns="45720" rIns="91440" bIns="45720" anchor="t" anchorCtr="0" upright="1">
                                    <a:noAutofit/>
                                  </wps:bodyPr>
                                </wps:wsp>
                                <wps:wsp>
                                  <wps:cNvPr id="1901753552" name="AutoShape 42"/>
                                  <wps:cNvCnPr>
                                    <a:cxnSpLocks noChangeShapeType="1"/>
                                  </wps:cNvCnPr>
                                  <wps:spPr bwMode="auto">
                                    <a:xfrm>
                                      <a:off x="2250" y="3427"/>
                                      <a:ext cx="741" cy="852"/>
                                    </a:xfrm>
                                    <a:prstGeom prst="straightConnector1">
                                      <a:avLst/>
                                    </a:prstGeom>
                                    <a:noFill/>
                                    <a:ln w="9525">
                                      <a:solidFill>
                                        <a:srgbClr val="000000"/>
                                      </a:solidFill>
                                      <a:round/>
                                      <a:headEnd/>
                                      <a:tailEnd type="triangle" w="med" len="med"/>
                                    </a:ln>
                                  </wps:spPr>
                                  <wps:bodyPr/>
                                </wps:wsp>
                                <wps:wsp>
                                  <wps:cNvPr id="1311359063" name="AutoShape 43"/>
                                  <wps:cNvCnPr>
                                    <a:cxnSpLocks noChangeShapeType="1"/>
                                  </wps:cNvCnPr>
                                  <wps:spPr bwMode="auto">
                                    <a:xfrm>
                                      <a:off x="5668" y="3408"/>
                                      <a:ext cx="119" cy="1070"/>
                                    </a:xfrm>
                                    <a:prstGeom prst="straightConnector1">
                                      <a:avLst/>
                                    </a:prstGeom>
                                    <a:noFill/>
                                    <a:ln w="9525">
                                      <a:solidFill>
                                        <a:srgbClr val="000000"/>
                                      </a:solidFill>
                                      <a:round/>
                                      <a:headEnd/>
                                      <a:tailEnd type="triangle" w="med" len="med"/>
                                    </a:ln>
                                  </wps:spPr>
                                  <wps:bodyPr/>
                                </wps:wsp>
                                <wps:wsp>
                                  <wps:cNvPr id="1669378178" name="AutoShape 44"/>
                                  <wps:cNvCnPr>
                                    <a:cxnSpLocks noChangeShapeType="1"/>
                                  </wps:cNvCnPr>
                                  <wps:spPr bwMode="auto">
                                    <a:xfrm flipH="1">
                                      <a:off x="7944" y="2846"/>
                                      <a:ext cx="766" cy="856"/>
                                    </a:xfrm>
                                    <a:prstGeom prst="straightConnector1">
                                      <a:avLst/>
                                    </a:prstGeom>
                                    <a:noFill/>
                                    <a:ln w="9525">
                                      <a:solidFill>
                                        <a:srgbClr val="000000"/>
                                      </a:solidFill>
                                      <a:round/>
                                      <a:headEnd/>
                                      <a:tailEnd type="triangle" w="med" len="med"/>
                                    </a:ln>
                                  </wps:spPr>
                                  <wps:bodyPr/>
                                </wps:wsp>
                                <wps:wsp>
                                  <wps:cNvPr id="685396336" name="Oval 45"/>
                                  <wps:cNvSpPr>
                                    <a:spLocks noChangeArrowheads="1"/>
                                  </wps:cNvSpPr>
                                  <wps:spPr bwMode="auto">
                                    <a:xfrm>
                                      <a:off x="8840" y="3133"/>
                                      <a:ext cx="1410" cy="623"/>
                                    </a:xfrm>
                                    <a:prstGeom prst="ellipse">
                                      <a:avLst/>
                                    </a:prstGeom>
                                    <a:solidFill>
                                      <a:srgbClr val="FFFFFF"/>
                                    </a:solidFill>
                                    <a:ln w="9525">
                                      <a:solidFill>
                                        <a:srgbClr val="000000"/>
                                      </a:solidFill>
                                      <a:round/>
                                      <a:headEnd/>
                                      <a:tailEnd/>
                                    </a:ln>
                                  </wps:spPr>
                                  <wps:txbx>
                                    <w:txbxContent>
                                      <w:p w14:paraId="14B082B8" w14:textId="5E700670" w:rsidR="007D0398" w:rsidRPr="009274A1" w:rsidRDefault="007D0398" w:rsidP="008A2E8D">
                                        <w:pPr>
                                          <w:spacing w:after="0" w:line="240" w:lineRule="auto"/>
                                          <w:rPr>
                                            <w:rFonts w:ascii="Arial" w:hAnsi="Arial" w:cs="Arial"/>
                                            <w:sz w:val="20"/>
                                            <w:szCs w:val="20"/>
                                          </w:rPr>
                                        </w:pPr>
                                        <w:r w:rsidRPr="009274A1">
                                          <w:rPr>
                                            <w:rFonts w:ascii="Arial" w:hAnsi="Arial" w:cs="Arial"/>
                                            <w:sz w:val="20"/>
                                            <w:szCs w:val="20"/>
                                          </w:rPr>
                                          <w:t>Debris</w:t>
                                        </w:r>
                                      </w:p>
                                    </w:txbxContent>
                                  </wps:txbx>
                                  <wps:bodyPr rot="0" vert="horz" wrap="square" lIns="91440" tIns="45720" rIns="91440" bIns="45720" anchor="t" anchorCtr="0" upright="1">
                                    <a:noAutofit/>
                                  </wps:bodyPr>
                                </wps:wsp>
                                <wps:wsp>
                                  <wps:cNvPr id="834601166" name="AutoShape 46"/>
                                  <wps:cNvCnPr>
                                    <a:cxnSpLocks noChangeShapeType="1"/>
                                  </wps:cNvCnPr>
                                  <wps:spPr bwMode="auto">
                                    <a:xfrm>
                                      <a:off x="8725" y="2822"/>
                                      <a:ext cx="427" cy="303"/>
                                    </a:xfrm>
                                    <a:prstGeom prst="straightConnector1">
                                      <a:avLst/>
                                    </a:prstGeom>
                                    <a:noFill/>
                                    <a:ln w="9525">
                                      <a:solidFill>
                                        <a:srgbClr val="000000"/>
                                      </a:solidFill>
                                      <a:round/>
                                      <a:headEnd/>
                                      <a:tailEnd type="triangle" w="med" len="med"/>
                                    </a:ln>
                                  </wps:spPr>
                                  <wps:bodyPr/>
                                </wps:wsp>
                                <wpg:grpSp>
                                  <wpg:cNvPr id="1632258912" name="Group 47"/>
                                  <wpg:cNvGrpSpPr>
                                    <a:grpSpLocks/>
                                  </wpg:cNvGrpSpPr>
                                  <wpg:grpSpPr bwMode="auto">
                                    <a:xfrm>
                                      <a:off x="1544" y="964"/>
                                      <a:ext cx="8368" cy="2784"/>
                                      <a:chOff x="1544" y="964"/>
                                      <a:chExt cx="8368" cy="2784"/>
                                    </a:xfrm>
                                  </wpg:grpSpPr>
                                  <wps:wsp>
                                    <wps:cNvPr id="2089107715" name="AutoShape 48"/>
                                    <wps:cNvSpPr>
                                      <a:spLocks noChangeArrowheads="1"/>
                                    </wps:cNvSpPr>
                                    <wps:spPr bwMode="auto">
                                      <a:xfrm>
                                        <a:off x="2680" y="1760"/>
                                        <a:ext cx="111" cy="737"/>
                                      </a:xfrm>
                                      <a:prstGeom prst="downArrow">
                                        <a:avLst>
                                          <a:gd name="adj1" fmla="val 50000"/>
                                          <a:gd name="adj2" fmla="val 165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563150" name="AutoShape 49"/>
                                    <wps:cNvSpPr>
                                      <a:spLocks noChangeArrowheads="1"/>
                                    </wps:cNvSpPr>
                                    <wps:spPr bwMode="auto">
                                      <a:xfrm>
                                        <a:off x="5384" y="1773"/>
                                        <a:ext cx="80" cy="830"/>
                                      </a:xfrm>
                                      <a:prstGeom prst="downArrow">
                                        <a:avLst>
                                          <a:gd name="adj1" fmla="val 50000"/>
                                          <a:gd name="adj2" fmla="val 2592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5438196" name="AutoShape 50"/>
                                    <wps:cNvSpPr>
                                      <a:spLocks noChangeArrowheads="1"/>
                                    </wps:cNvSpPr>
                                    <wps:spPr bwMode="auto">
                                      <a:xfrm>
                                        <a:off x="9101" y="1704"/>
                                        <a:ext cx="85" cy="460"/>
                                      </a:xfrm>
                                      <a:prstGeom prst="downArrow">
                                        <a:avLst>
                                          <a:gd name="adj1" fmla="val 50000"/>
                                          <a:gd name="adj2" fmla="val 1352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18442048" name="Group 51"/>
                                    <wpg:cNvGrpSpPr>
                                      <a:grpSpLocks/>
                                    </wpg:cNvGrpSpPr>
                                    <wpg:grpSpPr bwMode="auto">
                                      <a:xfrm>
                                        <a:off x="1544" y="964"/>
                                        <a:ext cx="8368" cy="825"/>
                                        <a:chOff x="1544" y="964"/>
                                        <a:chExt cx="8368" cy="825"/>
                                      </a:xfrm>
                                    </wpg:grpSpPr>
                                    <wps:wsp>
                                      <wps:cNvPr id="949102288" name="Rectangle 52"/>
                                      <wps:cNvSpPr>
                                        <a:spLocks noChangeArrowheads="1"/>
                                      </wps:cNvSpPr>
                                      <wps:spPr bwMode="auto">
                                        <a:xfrm>
                                          <a:off x="1544" y="964"/>
                                          <a:ext cx="2463" cy="768"/>
                                        </a:xfrm>
                                        <a:prstGeom prst="rect">
                                          <a:avLst/>
                                        </a:prstGeom>
                                        <a:solidFill>
                                          <a:srgbClr val="FFFFFF"/>
                                        </a:solidFill>
                                        <a:ln w="9525">
                                          <a:solidFill>
                                            <a:srgbClr val="000000"/>
                                          </a:solidFill>
                                          <a:miter lim="800000"/>
                                          <a:headEnd/>
                                          <a:tailEnd/>
                                        </a:ln>
                                      </wps:spPr>
                                      <wps:txbx>
                                        <w:txbxContent>
                                          <w:p w14:paraId="3D60FDAD" w14:textId="56697F84"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Ginger Rhizome (50g)</w:t>
                                            </w:r>
                                          </w:p>
                                        </w:txbxContent>
                                      </wps:txbx>
                                      <wps:bodyPr rot="0" vert="horz" wrap="square" lIns="91440" tIns="45720" rIns="91440" bIns="45720" anchor="t" anchorCtr="0" upright="1">
                                        <a:noAutofit/>
                                      </wps:bodyPr>
                                    </wps:wsp>
                                    <wps:wsp>
                                      <wps:cNvPr id="533002383" name="Rectangle 53"/>
                                      <wps:cNvSpPr>
                                        <a:spLocks noChangeArrowheads="1"/>
                                      </wps:cNvSpPr>
                                      <wps:spPr bwMode="auto">
                                        <a:xfrm>
                                          <a:off x="4270" y="964"/>
                                          <a:ext cx="2229" cy="809"/>
                                        </a:xfrm>
                                        <a:prstGeom prst="rect">
                                          <a:avLst/>
                                        </a:prstGeom>
                                        <a:solidFill>
                                          <a:srgbClr val="FFFFFF"/>
                                        </a:solidFill>
                                        <a:ln w="9525">
                                          <a:solidFill>
                                            <a:srgbClr val="000000"/>
                                          </a:solidFill>
                                          <a:miter lim="800000"/>
                                          <a:headEnd/>
                                          <a:tailEnd/>
                                        </a:ln>
                                      </wps:spPr>
                                      <wps:txbx>
                                        <w:txbxContent>
                                          <w:p w14:paraId="4840483B" w14:textId="3ADC76D0"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Balanite seed</w:t>
                                            </w:r>
                                          </w:p>
                                          <w:p w14:paraId="651FD91F" w14:textId="77777777"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(10g et 100g)</w:t>
                                            </w:r>
                                          </w:p>
                                        </w:txbxContent>
                                      </wps:txbx>
                                      <wps:bodyPr rot="0" vert="horz" wrap="square" lIns="91440" tIns="45720" rIns="91440" bIns="45720" anchor="t" anchorCtr="0" upright="1">
                                        <a:noAutofit/>
                                      </wps:bodyPr>
                                    </wps:wsp>
                                    <wps:wsp>
                                      <wps:cNvPr id="1590220798" name="Rectangle 54"/>
                                      <wps:cNvSpPr>
                                        <a:spLocks noChangeArrowheads="1"/>
                                      </wps:cNvSpPr>
                                      <wps:spPr bwMode="auto">
                                        <a:xfrm>
                                          <a:off x="8752" y="1177"/>
                                          <a:ext cx="1160" cy="450"/>
                                        </a:xfrm>
                                        <a:prstGeom prst="rect">
                                          <a:avLst/>
                                        </a:prstGeom>
                                        <a:solidFill>
                                          <a:srgbClr val="FFFFFF"/>
                                        </a:solidFill>
                                        <a:ln w="9525">
                                          <a:solidFill>
                                            <a:srgbClr val="000000"/>
                                          </a:solidFill>
                                          <a:miter lim="800000"/>
                                          <a:headEnd/>
                                          <a:tailEnd/>
                                        </a:ln>
                                      </wps:spPr>
                                      <wps:txbx>
                                        <w:txbxContent>
                                          <w:p w14:paraId="5BEBFF0D" w14:textId="77777777"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Menthe</w:t>
                                            </w:r>
                                          </w:p>
                                        </w:txbxContent>
                                      </wps:txbx>
                                      <wps:bodyPr rot="0" vert="horz" wrap="square" lIns="91440" tIns="45720" rIns="91440" bIns="45720" anchor="t" anchorCtr="0" upright="1">
                                        <a:noAutofit/>
                                      </wps:bodyPr>
                                    </wps:wsp>
                                    <wps:wsp>
                                      <wps:cNvPr id="1230560397" name="Rectangle 55"/>
                                      <wps:cNvSpPr>
                                        <a:spLocks noChangeArrowheads="1"/>
                                      </wps:cNvSpPr>
                                      <wps:spPr bwMode="auto">
                                        <a:xfrm>
                                          <a:off x="6723" y="1012"/>
                                          <a:ext cx="1779" cy="777"/>
                                        </a:xfrm>
                                        <a:prstGeom prst="rect">
                                          <a:avLst/>
                                        </a:prstGeom>
                                        <a:solidFill>
                                          <a:srgbClr val="FFFFFF"/>
                                        </a:solidFill>
                                        <a:ln w="9525">
                                          <a:solidFill>
                                            <a:srgbClr val="000000"/>
                                          </a:solidFill>
                                          <a:miter lim="800000"/>
                                          <a:headEnd/>
                                          <a:tailEnd/>
                                        </a:ln>
                                      </wps:spPr>
                                      <wps:txbx>
                                        <w:txbxContent>
                                          <w:p w14:paraId="422EFCFF" w14:textId="594B7A13"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Bissap calyx (10g et 40g)</w:t>
                                            </w:r>
                                          </w:p>
                                        </w:txbxContent>
                                      </wps:txbx>
                                      <wps:bodyPr rot="0" vert="horz" wrap="square" lIns="91440" tIns="45720" rIns="91440" bIns="45720" anchor="t" anchorCtr="0" upright="1">
                                        <a:noAutofit/>
                                      </wps:bodyPr>
                                    </wps:wsp>
                                  </wpg:grpSp>
                                  <wps:wsp>
                                    <wps:cNvPr id="176815953" name="AutoShape 56"/>
                                    <wps:cNvSpPr>
                                      <a:spLocks noChangeArrowheads="1"/>
                                    </wps:cNvSpPr>
                                    <wps:spPr bwMode="auto">
                                      <a:xfrm>
                                        <a:off x="7311" y="1789"/>
                                        <a:ext cx="225" cy="1959"/>
                                      </a:xfrm>
                                      <a:prstGeom prst="downArrow">
                                        <a:avLst>
                                          <a:gd name="adj1" fmla="val 50000"/>
                                          <a:gd name="adj2" fmla="val 3134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0CEDAB9" id="Groupe 1" o:spid="_x0000_s1031" style="position:absolute;margin-left:-19.35pt;margin-top:-24.8pt;width:464.5pt;height:656.3pt;z-index:251656192;mso-position-horizontal-relative:margin" coordorigin="1052,964" coordsize="9290,1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">
                <v:shapetype id="_x0000_t32" coordsize="21600,21600" o:spt="32" o:oned="t" path="m,l21600,21600e" filled="f">
                  <v:path arrowok="t" fillok="f" o:connecttype="none"/>
                  <o:lock v:ext="edit" shapetype="t"/>
                </v:shapetype>
                <v:shape id="AutoShape 3" o:spid="_x0000_s1032" type="#_x0000_t32" style="position:absolute;left:3514;top:10762;width:2408;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">
                  <v:stroke endarrow="block"/>
                </v:shape>
                <v:oval id="Oval 4" o:spid="_x0000_s1033" style="position:absolute;left:2082;top:10893;width:145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">
                  <v:textbox>
                    <w:txbxContent>
                      <w:p w14:paraId="238D9F7B" w14:textId="61F8123B" w:rsidR="007D0398" w:rsidRPr="009274A1" w:rsidRDefault="007D0398"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r w:rsidRPr="009274A1">
                          <w:rPr>
                            <w:rFonts w:ascii="Arial" w:hAnsi="Arial" w:cs="Arial"/>
                            <w:sz w:val="20"/>
                            <w:szCs w:val="20"/>
                          </w:rPr>
                          <w:t xml:space="preserve"> </w:t>
                        </w:r>
                      </w:p>
                    </w:txbxContent>
                  </v:textbox>
                </v:oval>
                <v:shape id="AutoShape 5" o:spid="_x0000_s1034" type="#_x0000_t32" style="position:absolute;left:6296;top:5818;width:1620;height: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">
                  <v:stroke endarrow="block"/>
                </v:shape>
                <v:shape id="AutoShape 6" o:spid="_x0000_s1035" type="#_x0000_t32" style="position:absolute;left:5926;top:10692;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">
                  <v:stroke endarrow="block"/>
                </v:shape>
                <v:shape id="AutoShape 7" o:spid="_x0000_s1036" type="#_x0000_t32" style="position:absolute;left:5942;top:11494;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">
                  <v:stroke endarrow="block"/>
                </v:shape>
                <v:group id="Group 8" o:spid="_x0000_s1037" style="position:absolute;left:1052;top:964;width:9290;height:12508" coordorigin="1052,964" coordsize="9290,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">
                  <v:rect id="Rectangle 9" o:spid="_x0000_s1038" style="position:absolute;left:5155;top:11023;width:158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">
                    <v:textbox>
                      <w:txbxContent>
                        <w:p w14:paraId="2E1D0667" w14:textId="79B64843" w:rsidR="007D0398" w:rsidRPr="009274A1" w:rsidRDefault="007D0398" w:rsidP="008A2E8D">
                          <w:pPr>
                            <w:spacing w:after="0" w:line="240" w:lineRule="auto"/>
                            <w:jc w:val="center"/>
                            <w:rPr>
                              <w:rFonts w:ascii="Arial" w:hAnsi="Arial" w:cs="Arial"/>
                              <w:sz w:val="20"/>
                              <w:szCs w:val="20"/>
                            </w:rPr>
                          </w:pPr>
                          <w:proofErr w:type="spellStart"/>
                          <w:r w:rsidRPr="009274A1">
                            <w:rPr>
                              <w:rFonts w:ascii="Arial" w:hAnsi="Arial" w:cs="Arial"/>
                              <w:sz w:val="20"/>
                              <w:szCs w:val="20"/>
                            </w:rPr>
                            <w:t>Filtrate</w:t>
                          </w:r>
                          <w:proofErr w:type="spellEnd"/>
                          <w:r w:rsidRPr="009274A1">
                            <w:rPr>
                              <w:rFonts w:ascii="Arial" w:hAnsi="Arial" w:cs="Arial"/>
                              <w:sz w:val="20"/>
                              <w:szCs w:val="20"/>
                            </w:rPr>
                            <w:t xml:space="preserve"> 1</w:t>
                          </w:r>
                        </w:p>
                      </w:txbxContent>
                    </v:textbox>
                  </v:rect>
                  <v:oval id="Oval 10" o:spid="_x0000_s1039" style="position:absolute;left:3853;top:11914;width:43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">
                    <v:textbox>
                      <w:txbxContent>
                        <w:p w14:paraId="438A8F3A" w14:textId="6672CEA6" w:rsidR="007D0398" w:rsidRPr="009274A1" w:rsidRDefault="007D0398" w:rsidP="008A2E8D">
                          <w:pPr>
                            <w:spacing w:after="0" w:line="240" w:lineRule="auto"/>
                            <w:rPr>
                              <w:rFonts w:ascii="Arial" w:hAnsi="Arial" w:cs="Arial"/>
                              <w:sz w:val="20"/>
                              <w:szCs w:val="20"/>
                            </w:rPr>
                          </w:pPr>
                          <w:r w:rsidRPr="009274A1">
                            <w:rPr>
                              <w:rFonts w:ascii="Arial" w:hAnsi="Arial" w:cs="Arial"/>
                              <w:sz w:val="20"/>
                              <w:szCs w:val="20"/>
                            </w:rPr>
                            <w:t xml:space="preserve">Filtration (50 µm </w:t>
                          </w:r>
                          <w:proofErr w:type="spellStart"/>
                          <w:r w:rsidRPr="009274A1">
                            <w:rPr>
                              <w:rFonts w:ascii="Arial" w:hAnsi="Arial" w:cs="Arial"/>
                              <w:sz w:val="20"/>
                              <w:szCs w:val="20"/>
                            </w:rPr>
                            <w:t>sieve</w:t>
                          </w:r>
                          <w:proofErr w:type="spellEnd"/>
                          <w:r w:rsidRPr="009274A1">
                            <w:rPr>
                              <w:rFonts w:ascii="Arial" w:hAnsi="Arial" w:cs="Arial"/>
                              <w:sz w:val="20"/>
                              <w:szCs w:val="20"/>
                            </w:rPr>
                            <w:t>)</w:t>
                          </w:r>
                        </w:p>
                      </w:txbxContent>
                    </v:textbox>
                  </v:oval>
                  <v:rect id="Rectangle 11" o:spid="_x0000_s1040" style="position:absolute;left:5080;top:12960;width:172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">
                    <v:textbox>
                      <w:txbxContent>
                        <w:p w14:paraId="27BF921F" w14:textId="77777777" w:rsidR="007D0398" w:rsidRPr="009274A1" w:rsidRDefault="007D0398" w:rsidP="008A2E8D">
                          <w:pPr>
                            <w:jc w:val="center"/>
                            <w:rPr>
                              <w:rFonts w:ascii="Arial" w:hAnsi="Arial" w:cs="Arial"/>
                              <w:sz w:val="20"/>
                              <w:szCs w:val="20"/>
                            </w:rPr>
                          </w:pPr>
                          <w:r w:rsidRPr="009274A1">
                            <w:rPr>
                              <w:rFonts w:ascii="Arial" w:hAnsi="Arial" w:cs="Arial"/>
                              <w:sz w:val="20"/>
                              <w:szCs w:val="20"/>
                            </w:rPr>
                            <w:t>Cocktail</w:t>
                          </w:r>
                        </w:p>
                      </w:txbxContent>
                    </v:textbox>
                  </v:rect>
                  <v:shape id="AutoShape 12" o:spid="_x0000_s1041" type="#_x0000_t32" style="position:absolute;left:6013;top:11565;width:1169;height: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">
                    <v:stroke endarrow="block"/>
                  </v:shape>
                  <v:oval id="Oval 13" o:spid="_x0000_s1042" style="position:absolute;left:7215;top:10958;width:2462;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">
                    <v:textbox>
                      <w:txbxContent>
                        <w:p w14:paraId="17C8053E" w14:textId="77777777" w:rsidR="007D0398" w:rsidRPr="009274A1" w:rsidRDefault="007D0398" w:rsidP="006538B1">
                          <w:pPr>
                            <w:spacing w:after="0" w:line="240" w:lineRule="auto"/>
                            <w:jc w:val="center"/>
                            <w:rPr>
                              <w:rFonts w:ascii="Arial" w:hAnsi="Arial" w:cs="Arial"/>
                              <w:sz w:val="20"/>
                              <w:szCs w:val="20"/>
                            </w:rPr>
                          </w:pPr>
                          <w:r w:rsidRPr="009274A1">
                            <w:rPr>
                              <w:rFonts w:ascii="Arial" w:hAnsi="Arial" w:cs="Arial"/>
                              <w:sz w:val="20"/>
                              <w:szCs w:val="20"/>
                            </w:rPr>
                            <w:t>Sugar (100 g)</w:t>
                          </w:r>
                        </w:p>
                        <w:p w14:paraId="7B858F76" w14:textId="03E2EF5A" w:rsidR="007D0398" w:rsidRPr="009274A1" w:rsidRDefault="007D0398" w:rsidP="006538B1">
                          <w:pPr>
                            <w:spacing w:after="0" w:line="240" w:lineRule="auto"/>
                            <w:jc w:val="center"/>
                            <w:rPr>
                              <w:rFonts w:ascii="Arial" w:hAnsi="Arial" w:cs="Arial"/>
                              <w:sz w:val="20"/>
                              <w:szCs w:val="20"/>
                            </w:rPr>
                          </w:pPr>
                          <w:r w:rsidRPr="009274A1">
                            <w:rPr>
                              <w:rFonts w:ascii="Arial" w:hAnsi="Arial" w:cs="Arial"/>
                              <w:sz w:val="20"/>
                              <w:szCs w:val="20"/>
                            </w:rPr>
                            <w:t>Water</w:t>
                          </w:r>
                        </w:p>
                      </w:txbxContent>
                    </v:textbox>
                  </v:oval>
                  <v:shape id="AutoShape 14" o:spid="_x0000_s1043" type="#_x0000_t32" style="position:absolute;left:5927;top:12560;width:15;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">
                    <v:stroke endarrow="block"/>
                  </v:shape>
                  <v:group id="Group 15" o:spid="_x0000_s1044" style="position:absolute;left:1052;top:964;width:9290;height:9798" coordorigin="1052,964" coordsize="9290,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">
                    <v:rect id="Rectangle 16" o:spid="_x0000_s1045" style="position:absolute;left:4355;top:8957;width:347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">
                      <v:textbox>
                        <w:txbxContent>
                          <w:p w14:paraId="141AD956" w14:textId="6612AC67" w:rsidR="007D0398" w:rsidRPr="009274A1" w:rsidRDefault="007D0398" w:rsidP="006538B1">
                            <w:pPr>
                              <w:spacing w:after="0" w:line="240" w:lineRule="auto"/>
                              <w:jc w:val="center"/>
                              <w:rPr>
                                <w:rFonts w:ascii="Arial" w:hAnsi="Arial" w:cs="Arial"/>
                                <w:sz w:val="20"/>
                                <w:szCs w:val="20"/>
                              </w:rPr>
                            </w:pPr>
                            <w:proofErr w:type="spellStart"/>
                            <w:r w:rsidRPr="009274A1">
                              <w:rPr>
                                <w:rFonts w:ascii="Arial" w:hAnsi="Arial" w:cs="Arial"/>
                                <w:sz w:val="20"/>
                                <w:szCs w:val="20"/>
                              </w:rPr>
                              <w:t>Cooled</w:t>
                            </w:r>
                            <w:proofErr w:type="spellEnd"/>
                            <w:r w:rsidRPr="009274A1">
                              <w:rPr>
                                <w:rFonts w:ascii="Arial" w:hAnsi="Arial" w:cs="Arial"/>
                                <w:sz w:val="20"/>
                                <w:szCs w:val="20"/>
                              </w:rPr>
                              <w:t xml:space="preserve"> mixture</w:t>
                            </w:r>
                          </w:p>
                        </w:txbxContent>
                      </v:textbox>
                    </v:rect>
                    <v:oval id="Oval 17" o:spid="_x0000_s1046" style="position:absolute;left:4086;top:9769;width:4099;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">
                      <v:textbox>
                        <w:txbxContent>
                          <w:p w14:paraId="45D85749" w14:textId="2EBDD9D5" w:rsidR="007D0398" w:rsidRPr="009011FD" w:rsidRDefault="007D0398" w:rsidP="008A2E8D">
                            <w:pPr>
                              <w:spacing w:after="0" w:line="240" w:lineRule="auto"/>
                              <w:rPr>
                                <w:rFonts w:ascii="Arial" w:hAnsi="Arial" w:cs="Arial"/>
                                <w:sz w:val="20"/>
                                <w:szCs w:val="20"/>
                                <w:lang w:val="en-IN"/>
                              </w:rPr>
                            </w:pPr>
                            <w:r w:rsidRPr="009011FD">
                              <w:rPr>
                                <w:rFonts w:ascii="Arial" w:hAnsi="Arial" w:cs="Arial"/>
                                <w:sz w:val="20"/>
                                <w:szCs w:val="20"/>
                                <w:lang w:val="en-IN"/>
                              </w:rPr>
                              <w:t>Mixing, pressing and filtration (200 µm sieve)</w:t>
                            </w:r>
                          </w:p>
                        </w:txbxContent>
                      </v:textbox>
                    </v:oval>
                    <v:shape id="AutoShape 18" o:spid="_x0000_s1047" type="#_x0000_t32" style="position:absolute;left:5924;top:9423;width:3;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">
                      <v:stroke endarrow="block"/>
                    </v:shape>
                    <v:group id="Group 19" o:spid="_x0000_s1048" style="position:absolute;left:1052;top:964;width:9290;height:8033" coordorigin="1052,964" coordsize="9290,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">
                      <v:oval id="Oval 20" o:spid="_x0000_s1049" style="position:absolute;left:4635;top:8072;width:284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">
                        <v:textbox>
                          <w:txbxContent>
                            <w:p w14:paraId="2BF3001D" w14:textId="07ACE0A0" w:rsidR="007D0398" w:rsidRPr="009274A1" w:rsidRDefault="007D0398" w:rsidP="008A2E8D">
                              <w:pPr>
                                <w:spacing w:after="0"/>
                                <w:jc w:val="center"/>
                                <w:rPr>
                                  <w:rFonts w:ascii="Arial" w:hAnsi="Arial" w:cs="Arial"/>
                                  <w:sz w:val="20"/>
                                  <w:szCs w:val="20"/>
                                </w:rPr>
                              </w:pPr>
                              <w:proofErr w:type="spellStart"/>
                              <w:r w:rsidRPr="009274A1">
                                <w:rPr>
                                  <w:rFonts w:ascii="Arial" w:hAnsi="Arial" w:cs="Arial"/>
                                  <w:sz w:val="20"/>
                                  <w:szCs w:val="20"/>
                                </w:rPr>
                                <w:t>Cooling</w:t>
                              </w:r>
                              <w:proofErr w:type="spellEnd"/>
                            </w:p>
                          </w:txbxContent>
                        </v:textbox>
                      </v:oval>
                      <v:rect id="Rectangle 21" o:spid="_x0000_s1050" style="position:absolute;left:4516;top:7309;width:282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">
                        <v:textbox>
                          <w:txbxContent>
                            <w:p w14:paraId="6646A1E8" w14:textId="2908B052" w:rsidR="007D0398" w:rsidRPr="009274A1" w:rsidRDefault="007D0398" w:rsidP="008A2E8D">
                              <w:pPr>
                                <w:jc w:val="center"/>
                                <w:rPr>
                                  <w:rFonts w:ascii="Arial" w:hAnsi="Arial" w:cs="Arial"/>
                                  <w:sz w:val="20"/>
                                  <w:szCs w:val="20"/>
                                </w:rPr>
                              </w:pPr>
                              <w:proofErr w:type="spellStart"/>
                              <w:r w:rsidRPr="009274A1">
                                <w:rPr>
                                  <w:rFonts w:ascii="Arial" w:hAnsi="Arial" w:cs="Arial"/>
                                  <w:sz w:val="20"/>
                                  <w:szCs w:val="20"/>
                                </w:rPr>
                                <w:t>boiling</w:t>
                              </w:r>
                              <w:proofErr w:type="spellEnd"/>
                              <w:r w:rsidRPr="009274A1">
                                <w:rPr>
                                  <w:rFonts w:ascii="Arial" w:hAnsi="Arial" w:cs="Arial"/>
                                  <w:sz w:val="20"/>
                                  <w:szCs w:val="20"/>
                                </w:rPr>
                                <w:t xml:space="preserve"> mixture</w:t>
                              </w:r>
                            </w:p>
                          </w:txbxContent>
                        </v:textbox>
                      </v:rect>
                      <v:oval id="Oval 22" o:spid="_x0000_s1051" style="position:absolute;left:4207;top:6427;width:357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">
                        <v:textbox>
                          <w:txbxContent>
                            <w:p w14:paraId="22A11235" w14:textId="7386C391" w:rsidR="007D0398" w:rsidRPr="009274A1" w:rsidRDefault="007D0398" w:rsidP="008A2E8D">
                              <w:pPr>
                                <w:spacing w:after="0" w:line="240" w:lineRule="auto"/>
                                <w:jc w:val="center"/>
                                <w:rPr>
                                  <w:rFonts w:ascii="Arial" w:hAnsi="Arial" w:cs="Arial"/>
                                  <w:sz w:val="20"/>
                                  <w:szCs w:val="20"/>
                                </w:rPr>
                              </w:pPr>
                              <w:proofErr w:type="spellStart"/>
                              <w:r w:rsidRPr="009274A1">
                                <w:rPr>
                                  <w:rFonts w:ascii="Arial" w:hAnsi="Arial" w:cs="Arial"/>
                                  <w:sz w:val="20"/>
                                  <w:szCs w:val="20"/>
                                </w:rPr>
                                <w:t>Boil</w:t>
                              </w:r>
                              <w:proofErr w:type="spellEnd"/>
                              <w:r w:rsidRPr="009274A1">
                                <w:rPr>
                                  <w:rFonts w:ascii="Arial" w:hAnsi="Arial" w:cs="Arial"/>
                                  <w:sz w:val="20"/>
                                  <w:szCs w:val="20"/>
                                </w:rPr>
                                <w:t xml:space="preserve"> for 10 minutes</w:t>
                              </w:r>
                            </w:p>
                          </w:txbxContent>
                        </v:textbox>
                      </v:oval>
                      <v:shape id="AutoShape 23" o:spid="_x0000_s1052" type="#_x0000_t32" style="position:absolute;left:5918;top:7002;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">
                        <v:stroke endarrow="block"/>
                      </v:shape>
                      <v:shape id="AutoShape 24" o:spid="_x0000_s1053" type="#_x0000_t32" style="position:absolute;left:5920;top:7776;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">
                        <v:stroke endarrow="block"/>
                      </v:shape>
                      <v:shape id="AutoShape 25" o:spid="_x0000_s1054" type="#_x0000_t32" style="position:absolute;left:5922;top:8650;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">
                        <v:stroke endarrow="block"/>
                      </v:shape>
                      <v:group id="Group 26" o:spid="_x0000_s1055" style="position:absolute;left:1052;top:964;width:9290;height:5449" coordorigin="1052,964" coordsize="9290,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">
                        <v:rect id="Rectangle 27" o:spid="_x0000_s1056" style="position:absolute;left:4904;top:4583;width:156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">
                          <v:textbox>
                            <w:txbxContent>
                              <w:p w14:paraId="0ADE4C51" w14:textId="66CDACB6" w:rsidR="007D0398" w:rsidRPr="009274A1" w:rsidRDefault="007D0398" w:rsidP="008A2E8D">
                                <w:pPr>
                                  <w:spacing w:after="0" w:line="240" w:lineRule="auto"/>
                                  <w:jc w:val="center"/>
                                  <w:rPr>
                                    <w:rFonts w:ascii="Arial" w:hAnsi="Arial" w:cs="Arial"/>
                                    <w:sz w:val="20"/>
                                    <w:szCs w:val="20"/>
                                  </w:rPr>
                                </w:pPr>
                                <w:proofErr w:type="spellStart"/>
                                <w:r w:rsidRPr="009274A1">
                                  <w:rPr>
                                    <w:rFonts w:ascii="Arial" w:hAnsi="Arial" w:cs="Arial"/>
                                    <w:sz w:val="20"/>
                                    <w:szCs w:val="20"/>
                                  </w:rPr>
                                  <w:t>Hulled</w:t>
                                </w:r>
                                <w:proofErr w:type="spellEnd"/>
                                <w:r w:rsidRPr="009274A1">
                                  <w:rPr>
                                    <w:rFonts w:ascii="Arial" w:hAnsi="Arial" w:cs="Arial"/>
                                    <w:sz w:val="20"/>
                                    <w:szCs w:val="20"/>
                                  </w:rPr>
                                  <w:t xml:space="preserve"> </w:t>
                                </w:r>
                                <w:proofErr w:type="spellStart"/>
                                <w:r w:rsidRPr="009274A1">
                                  <w:rPr>
                                    <w:rFonts w:ascii="Arial" w:hAnsi="Arial" w:cs="Arial"/>
                                    <w:sz w:val="20"/>
                                    <w:szCs w:val="20"/>
                                  </w:rPr>
                                  <w:t>seeds</w:t>
                                </w:r>
                                <w:proofErr w:type="spellEnd"/>
                              </w:p>
                            </w:txbxContent>
                          </v:textbox>
                        </v:rect>
                        <v:rect id="Rectangle 28" o:spid="_x0000_s1057" style="position:absolute;left:6629;top:3814;width:2186;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">
                          <v:textbox>
                            <w:txbxContent>
                              <w:p w14:paraId="7D205F47" w14:textId="3D54690D"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 xml:space="preserve">Hibiscus </w:t>
                                </w:r>
                                <w:proofErr w:type="spellStart"/>
                                <w:r w:rsidRPr="009274A1">
                                  <w:rPr>
                                    <w:rFonts w:ascii="Arial" w:hAnsi="Arial" w:cs="Arial"/>
                                    <w:sz w:val="20"/>
                                    <w:szCs w:val="20"/>
                                  </w:rPr>
                                  <w:t>teacup</w:t>
                                </w:r>
                                <w:proofErr w:type="spellEnd"/>
                                <w:r w:rsidRPr="009274A1">
                                  <w:rPr>
                                    <w:rFonts w:ascii="Arial" w:hAnsi="Arial" w:cs="Arial"/>
                                    <w:sz w:val="20"/>
                                    <w:szCs w:val="20"/>
                                  </w:rPr>
                                  <w:t xml:space="preserve"> and </w:t>
                                </w:r>
                                <w:proofErr w:type="spellStart"/>
                                <w:r w:rsidRPr="009274A1">
                                  <w:rPr>
                                    <w:rFonts w:ascii="Arial" w:hAnsi="Arial" w:cs="Arial"/>
                                    <w:sz w:val="20"/>
                                    <w:szCs w:val="20"/>
                                  </w:rPr>
                                  <w:t>chopped</w:t>
                                </w:r>
                                <w:proofErr w:type="spellEnd"/>
                                <w:r w:rsidRPr="009274A1">
                                  <w:rPr>
                                    <w:rFonts w:ascii="Arial" w:hAnsi="Arial" w:cs="Arial"/>
                                    <w:sz w:val="20"/>
                                    <w:szCs w:val="20"/>
                                  </w:rPr>
                                  <w:t xml:space="preserve"> </w:t>
                                </w:r>
                                <w:proofErr w:type="spellStart"/>
                                <w:r w:rsidRPr="009274A1">
                                  <w:rPr>
                                    <w:rFonts w:ascii="Arial" w:hAnsi="Arial" w:cs="Arial"/>
                                    <w:sz w:val="20"/>
                                    <w:szCs w:val="20"/>
                                  </w:rPr>
                                  <w:t>mint</w:t>
                                </w:r>
                                <w:proofErr w:type="spellEnd"/>
                              </w:p>
                            </w:txbxContent>
                          </v:textbox>
                        </v:rect>
                        <v:oval id="Oval 29" o:spid="_x0000_s1058" style="position:absolute;left:7758;top:5350;width:201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">
                          <v:textbox>
                            <w:txbxContent>
                              <w:p w14:paraId="78E52943" w14:textId="774913EB"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Water distillée</w:t>
                                </w:r>
                              </w:p>
                            </w:txbxContent>
                          </v:textbox>
                        </v:oval>
                        <v:shape id="AutoShape 30" o:spid="_x0000_s1059" type="#_x0000_t32" style="position:absolute;left:3782;top:5041;width:1989;height:1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">
                          <v:stroke endarrow="block"/>
                        </v:shape>
                        <v:shape id="AutoShape 31" o:spid="_x0000_s1060" type="#_x0000_t32" style="position:absolute;left:5685;top:5120;width:303;height:1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">
                          <v:stroke endarrow="block"/>
                        </v:shape>
                        <v:shape id="AutoShape 32" o:spid="_x0000_s1061" type="#_x0000_t32" style="position:absolute;left:6046;top:4605;width:1740;height:17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">
                          <v:stroke endarrow="block"/>
                        </v:shape>
                        <v:group id="Group 33" o:spid="_x0000_s1062" style="position:absolute;left:1052;top:964;width:9290;height:4077" coordorigin="1052,964" coordsize="9290,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">
                          <v:oval id="Oval 34" o:spid="_x0000_s1063" style="position:absolute;left:1052;top:2491;width:3303;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">
                            <v:textbox>
                              <w:txbxContent>
                                <w:p w14:paraId="0F56E2DF" w14:textId="5EB8BB67" w:rsidR="007D0398" w:rsidRPr="009274A1" w:rsidRDefault="007D0398" w:rsidP="00025D90">
                                  <w:pPr>
                                    <w:spacing w:line="240" w:lineRule="auto"/>
                                    <w:jc w:val="center"/>
                                    <w:rPr>
                                      <w:rFonts w:ascii="Arial" w:hAnsi="Arial" w:cs="Arial"/>
                                      <w:sz w:val="20"/>
                                      <w:szCs w:val="20"/>
                                    </w:rPr>
                                  </w:pPr>
                                  <w:proofErr w:type="spellStart"/>
                                  <w:r w:rsidRPr="009274A1">
                                    <w:rPr>
                                      <w:rFonts w:ascii="Arial" w:hAnsi="Arial" w:cs="Arial"/>
                                      <w:sz w:val="20"/>
                                      <w:szCs w:val="20"/>
                                    </w:rPr>
                                    <w:t>Washing</w:t>
                                  </w:r>
                                  <w:proofErr w:type="spellEnd"/>
                                  <w:r w:rsidRPr="009274A1">
                                    <w:rPr>
                                      <w:rFonts w:ascii="Arial" w:hAnsi="Arial" w:cs="Arial"/>
                                      <w:sz w:val="20"/>
                                      <w:szCs w:val="20"/>
                                    </w:rPr>
                                    <w:t xml:space="preserve">, </w:t>
                                  </w:r>
                                  <w:proofErr w:type="spellStart"/>
                                  <w:r w:rsidRPr="009274A1">
                                    <w:rPr>
                                      <w:rFonts w:ascii="Arial" w:hAnsi="Arial" w:cs="Arial"/>
                                      <w:sz w:val="20"/>
                                      <w:szCs w:val="20"/>
                                    </w:rPr>
                                    <w:t>cutting</w:t>
                                  </w:r>
                                  <w:proofErr w:type="spellEnd"/>
                                  <w:r w:rsidRPr="009274A1">
                                    <w:rPr>
                                      <w:rFonts w:ascii="Arial" w:hAnsi="Arial" w:cs="Arial"/>
                                      <w:sz w:val="20"/>
                                      <w:szCs w:val="20"/>
                                    </w:rPr>
                                    <w:t xml:space="preserve"> and </w:t>
                                  </w:r>
                                  <w:proofErr w:type="spellStart"/>
                                  <w:r w:rsidRPr="009274A1">
                                    <w:rPr>
                                      <w:rFonts w:ascii="Arial" w:hAnsi="Arial" w:cs="Arial"/>
                                      <w:sz w:val="20"/>
                                      <w:szCs w:val="20"/>
                                    </w:rPr>
                                    <w:t>grinding</w:t>
                                  </w:r>
                                  <w:proofErr w:type="spellEnd"/>
                                </w:p>
                              </w:txbxContent>
                            </v:textbox>
                          </v:oval>
                          <v:shape id="AutoShape 35" o:spid="_x0000_s1064" type="#_x0000_t32" style="position:absolute;left:1884;top:3475;width:357;height:4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">
                            <v:stroke endarrow="block"/>
                          </v:shape>
                          <v:oval id="Oval 36" o:spid="_x0000_s1065" style="position:absolute;left:1052;top:4003;width:1423;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">
                            <v:textbox>
                              <w:txbxContent>
                                <w:p w14:paraId="21A8021C" w14:textId="347732D4" w:rsidR="007D0398" w:rsidRPr="009274A1" w:rsidRDefault="007D0398"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v:textbox>
                          </v:oval>
                          <v:rect id="Rectangle 37" o:spid="_x0000_s1066" style="position:absolute;left:2584;top:4335;width:141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">
                            <v:textbox>
                              <w:txbxContent>
                                <w:p w14:paraId="69A432B4" w14:textId="285CEFA6"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 xml:space="preserve">Ground </w:t>
                                  </w:r>
                                  <w:proofErr w:type="spellStart"/>
                                  <w:r w:rsidRPr="009274A1">
                                    <w:rPr>
                                      <w:rFonts w:ascii="Arial" w:hAnsi="Arial" w:cs="Arial"/>
                                      <w:sz w:val="20"/>
                                      <w:szCs w:val="20"/>
                                    </w:rPr>
                                    <w:t>ginger</w:t>
                                  </w:r>
                                  <w:proofErr w:type="spellEnd"/>
                                </w:p>
                              </w:txbxContent>
                            </v:textbox>
                          </v:rect>
                          <v:oval id="Oval 38" o:spid="_x0000_s1067" style="position:absolute;left:4427;top:2653;width:2309;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">
                            <v:textbox>
                              <w:txbxContent>
                                <w:p w14:paraId="5DB40F93" w14:textId="213FD73E" w:rsidR="007D0398" w:rsidRPr="009274A1" w:rsidRDefault="007D0398" w:rsidP="008A2E8D">
                                  <w:pPr>
                                    <w:spacing w:line="240" w:lineRule="auto"/>
                                    <w:jc w:val="center"/>
                                    <w:rPr>
                                      <w:rFonts w:ascii="Arial" w:hAnsi="Arial" w:cs="Arial"/>
                                      <w:sz w:val="20"/>
                                      <w:szCs w:val="20"/>
                                    </w:rPr>
                                  </w:pPr>
                                  <w:proofErr w:type="spellStart"/>
                                  <w:r w:rsidRPr="009274A1">
                                    <w:rPr>
                                      <w:rFonts w:ascii="Arial" w:hAnsi="Arial" w:cs="Arial"/>
                                      <w:sz w:val="20"/>
                                      <w:szCs w:val="20"/>
                                    </w:rPr>
                                    <w:t>Shelling</w:t>
                                  </w:r>
                                  <w:proofErr w:type="spellEnd"/>
                                </w:p>
                              </w:txbxContent>
                            </v:textbox>
                          </v:oval>
                          <v:shape id="AutoShape 39" o:spid="_x0000_s1068" type="#_x0000_t32" style="position:absolute;left:5091;top:3402;width:577;height: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">
                            <v:stroke endarrow="block"/>
                          </v:shape>
                          <v:oval id="Oval 40" o:spid="_x0000_s1069" style="position:absolute;left:3874;top:3702;width:139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">
                            <v:textbox>
                              <w:txbxContent>
                                <w:p w14:paraId="585DEBE4" w14:textId="4BB8D1FF" w:rsidR="007D0398" w:rsidRPr="009274A1" w:rsidRDefault="007D0398" w:rsidP="008A2E8D">
                                  <w:pPr>
                                    <w:rPr>
                                      <w:rFonts w:ascii="Arial" w:hAnsi="Arial" w:cs="Arial"/>
                                      <w:sz w:val="20"/>
                                      <w:szCs w:val="20"/>
                                    </w:rPr>
                                  </w:pPr>
                                  <w:r w:rsidRPr="009274A1">
                                    <w:rPr>
                                      <w:rFonts w:ascii="Arial" w:hAnsi="Arial" w:cs="Arial"/>
                                      <w:sz w:val="20"/>
                                      <w:szCs w:val="20"/>
                                    </w:rPr>
                                    <w:t xml:space="preserve">Hull </w:t>
                                  </w:r>
                                </w:p>
                              </w:txbxContent>
                            </v:textbox>
                          </v:oval>
                          <v:oval id="Oval 41" o:spid="_x0000_s1070" style="position:absolute;left:7978;top:2212;width:236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">
                            <v:textbox>
                              <w:txbxContent>
                                <w:p w14:paraId="03C480A6" w14:textId="67A01C20" w:rsidR="007D0398" w:rsidRPr="009274A1" w:rsidRDefault="007D0398" w:rsidP="008A2E8D">
                                  <w:pPr>
                                    <w:spacing w:after="0" w:line="240" w:lineRule="auto"/>
                                    <w:jc w:val="center"/>
                                    <w:rPr>
                                      <w:rFonts w:ascii="Arial" w:hAnsi="Arial" w:cs="Arial"/>
                                      <w:sz w:val="20"/>
                                      <w:szCs w:val="20"/>
                                    </w:rPr>
                                  </w:pPr>
                                  <w:proofErr w:type="spellStart"/>
                                  <w:r w:rsidRPr="009274A1">
                                    <w:rPr>
                                      <w:rFonts w:ascii="Arial" w:hAnsi="Arial" w:cs="Arial"/>
                                      <w:sz w:val="20"/>
                                      <w:szCs w:val="20"/>
                                    </w:rPr>
                                    <w:t>Rinse</w:t>
                                  </w:r>
                                  <w:proofErr w:type="spellEnd"/>
                                  <w:r w:rsidRPr="009274A1">
                                    <w:rPr>
                                      <w:rFonts w:ascii="Arial" w:hAnsi="Arial" w:cs="Arial"/>
                                      <w:sz w:val="20"/>
                                      <w:szCs w:val="20"/>
                                    </w:rPr>
                                    <w:t xml:space="preserve"> and </w:t>
                                  </w:r>
                                  <w:proofErr w:type="spellStart"/>
                                  <w:r w:rsidRPr="009274A1">
                                    <w:rPr>
                                      <w:rFonts w:ascii="Arial" w:hAnsi="Arial" w:cs="Arial"/>
                                      <w:sz w:val="20"/>
                                      <w:szCs w:val="20"/>
                                    </w:rPr>
                                    <w:t>cut</w:t>
                                  </w:r>
                                  <w:proofErr w:type="spellEnd"/>
                                </w:p>
                              </w:txbxContent>
                            </v:textbox>
                          </v:oval>
                          <v:shape id="AutoShape 42" o:spid="_x0000_s1071" type="#_x0000_t32" style="position:absolute;left:2250;top:3427;width:741;height: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">
                            <v:stroke endarrow="block"/>
                          </v:shape>
                          <v:shape id="AutoShape 43" o:spid="_x0000_s1072" type="#_x0000_t32" style="position:absolute;left:5668;top:3408;width:119;height:1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">
                            <v:stroke endarrow="block"/>
                          </v:shape>
                          <v:shape id="AutoShape 44" o:spid="_x0000_s1073" type="#_x0000_t32" style="position:absolute;left:7944;top:2846;width:766;height: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">
                            <v:stroke endarrow="block"/>
                          </v:shape>
                          <v:oval id="Oval 45" o:spid="_x0000_s1074" style="position:absolute;left:8840;top:3133;width:141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">
                            <v:textbox>
                              <w:txbxContent>
                                <w:p w14:paraId="14B082B8" w14:textId="5E700670" w:rsidR="007D0398" w:rsidRPr="009274A1" w:rsidRDefault="007D0398"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v:textbox>
                          </v:oval>
                          <v:shape id="AutoShape 46" o:spid="_x0000_s1075" type="#_x0000_t32" style="position:absolute;left:8725;top:2822;width:427;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">
                            <v:stroke endarrow="block"/>
                          </v:shape>
                          <v:group id="Group 47" o:spid="_x0000_s1076" style="position:absolute;left:1544;top:964;width:8368;height:2784" coordorigin="1544,964" coordsize="8368,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77" type="#_x0000_t67" style="position:absolute;left:2680;top:1760;width:11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" adj="16202"/>
                            <v:shape id="AutoShape 49" o:spid="_x0000_s1078" type="#_x0000_t67" style="position:absolute;left:5384;top:1773;width:80;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" adj="16202"/>
                            <v:shape id="AutoShape 50" o:spid="_x0000_s1079" type="#_x0000_t67" style="position:absolute;left:9101;top:1704;width:8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" adj="16202"/>
                            <v:group id="Group 51" o:spid="_x0000_s1080" style="position:absolute;left:1544;top:964;width:8368;height:825" coordorigin="1544,964" coordsize="836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">
                              <v:rect id="Rectangle 52" o:spid="_x0000_s1081" style="position:absolute;left:1544;top:964;width:246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">
                                <v:textbox>
                                  <w:txbxContent>
                                    <w:p w14:paraId="3D60FDAD" w14:textId="56697F84"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Ginger Rhizome (50g)</w:t>
                                      </w:r>
                                    </w:p>
                                  </w:txbxContent>
                                </v:textbox>
                              </v:rect>
                              <v:rect id="Rectangle 53" o:spid="_x0000_s1082" style="position:absolute;left:4270;top:964;width:2229;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">
                                <v:textbox>
                                  <w:txbxContent>
                                    <w:p w14:paraId="4840483B" w14:textId="3ADC76D0"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 xml:space="preserve">Balanite </w:t>
                                      </w:r>
                                      <w:proofErr w:type="spellStart"/>
                                      <w:r w:rsidRPr="009274A1">
                                        <w:rPr>
                                          <w:rFonts w:ascii="Arial" w:hAnsi="Arial" w:cs="Arial"/>
                                          <w:sz w:val="20"/>
                                          <w:szCs w:val="20"/>
                                        </w:rPr>
                                        <w:t>seed</w:t>
                                      </w:r>
                                      <w:proofErr w:type="spellEnd"/>
                                    </w:p>
                                    <w:p w14:paraId="651FD91F" w14:textId="77777777" w:rsidR="007D0398" w:rsidRPr="009274A1" w:rsidRDefault="007D0398" w:rsidP="008A2E8D">
                                      <w:pPr>
                                        <w:spacing w:after="0"/>
                                        <w:jc w:val="center"/>
                                        <w:rPr>
                                          <w:rFonts w:ascii="Arial" w:hAnsi="Arial" w:cs="Arial"/>
                                          <w:sz w:val="20"/>
                                          <w:szCs w:val="20"/>
                                        </w:rPr>
                                      </w:pPr>
                                      <w:r w:rsidRPr="009274A1">
                                        <w:rPr>
                                          <w:rFonts w:ascii="Arial" w:hAnsi="Arial" w:cs="Arial"/>
                                          <w:sz w:val="20"/>
                                          <w:szCs w:val="20"/>
                                        </w:rPr>
                                        <w:t>(10g et 100g)</w:t>
                                      </w:r>
                                    </w:p>
                                  </w:txbxContent>
                                </v:textbox>
                              </v:rect>
                              <v:rect id="Rectangle 54" o:spid="_x0000_s1083" style="position:absolute;left:8752;top:1177;width:11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">
                                <v:textbox>
                                  <w:txbxContent>
                                    <w:p w14:paraId="5BEBFF0D" w14:textId="77777777" w:rsidR="007D0398" w:rsidRPr="009274A1" w:rsidRDefault="007D0398" w:rsidP="008A2E8D">
                                      <w:pPr>
                                        <w:spacing w:after="0" w:line="240" w:lineRule="auto"/>
                                        <w:jc w:val="center"/>
                                        <w:rPr>
                                          <w:rFonts w:ascii="Arial" w:hAnsi="Arial" w:cs="Arial"/>
                                          <w:sz w:val="20"/>
                                          <w:szCs w:val="20"/>
                                        </w:rPr>
                                      </w:pPr>
                                      <w:r w:rsidRPr="009274A1">
                                        <w:rPr>
                                          <w:rFonts w:ascii="Arial" w:hAnsi="Arial" w:cs="Arial"/>
                                          <w:sz w:val="20"/>
                                          <w:szCs w:val="20"/>
                                        </w:rPr>
                                        <w:t>Menthe</w:t>
                                      </w:r>
                                    </w:p>
                                  </w:txbxContent>
                                </v:textbox>
                              </v:rect>
                              <v:rect id="Rectangle 55" o:spid="_x0000_s1084" style="position:absolute;left:6723;top:1012;width:1779;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">
                                <v:textbox>
                                  <w:txbxContent>
                                    <w:p w14:paraId="422EFCFF" w14:textId="594B7A13" w:rsidR="007D0398" w:rsidRPr="009274A1" w:rsidRDefault="007D0398" w:rsidP="008A2E8D">
                                      <w:pPr>
                                        <w:spacing w:after="0" w:line="240" w:lineRule="auto"/>
                                        <w:jc w:val="center"/>
                                        <w:rPr>
                                          <w:rFonts w:ascii="Arial" w:hAnsi="Arial" w:cs="Arial"/>
                                          <w:sz w:val="20"/>
                                          <w:szCs w:val="20"/>
                                        </w:rPr>
                                      </w:pPr>
                                      <w:proofErr w:type="spellStart"/>
                                      <w:r w:rsidRPr="009274A1">
                                        <w:rPr>
                                          <w:rFonts w:ascii="Arial" w:hAnsi="Arial" w:cs="Arial"/>
                                          <w:sz w:val="20"/>
                                          <w:szCs w:val="20"/>
                                        </w:rPr>
                                        <w:t>Bissap</w:t>
                                      </w:r>
                                      <w:proofErr w:type="spellEnd"/>
                                      <w:r w:rsidRPr="009274A1">
                                        <w:rPr>
                                          <w:rFonts w:ascii="Arial" w:hAnsi="Arial" w:cs="Arial"/>
                                          <w:sz w:val="20"/>
                                          <w:szCs w:val="20"/>
                                        </w:rPr>
                                        <w:t xml:space="preserve"> </w:t>
                                      </w:r>
                                      <w:proofErr w:type="spellStart"/>
                                      <w:r w:rsidRPr="009274A1">
                                        <w:rPr>
                                          <w:rFonts w:ascii="Arial" w:hAnsi="Arial" w:cs="Arial"/>
                                          <w:sz w:val="20"/>
                                          <w:szCs w:val="20"/>
                                        </w:rPr>
                                        <w:t>calyx</w:t>
                                      </w:r>
                                      <w:proofErr w:type="spellEnd"/>
                                      <w:r w:rsidRPr="009274A1">
                                        <w:rPr>
                                          <w:rFonts w:ascii="Arial" w:hAnsi="Arial" w:cs="Arial"/>
                                          <w:sz w:val="20"/>
                                          <w:szCs w:val="20"/>
                                        </w:rPr>
                                        <w:t xml:space="preserve"> (10g et 40g)</w:t>
                                      </w:r>
                                    </w:p>
                                  </w:txbxContent>
                                </v:textbox>
                              </v:rect>
                            </v:group>
                            <v:shape id="AutoShape 56" o:spid="_x0000_s1085" type="#_x0000_t67" style="position:absolute;left:7311;top:1789;width:225;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" adj="13823"/>
                          </v:group>
                        </v:group>
                      </v:group>
                    </v:group>
                  </v:group>
                </v:group>
                <w10:wrap anchorx="margin"/>
              </v:group>
            </w:pict>
          </mc:Fallback>
        </mc:AlternateContent>
      </w:r>
    </w:p>
    <w:p w14:paraId="6652AC58" w14:textId="77777777" w:rsidR="008A2E8D" w:rsidRDefault="008A2E8D" w:rsidP="008A2E8D">
      <w:pPr>
        <w:rPr>
          <w:rFonts w:ascii="Times New Roman" w:hAnsi="Times New Roman" w:cs="Times New Roman"/>
        </w:rPr>
      </w:pPr>
    </w:p>
    <w:p w14:paraId="0CAA9C4A" w14:textId="77777777" w:rsidR="008A2E8D" w:rsidRDefault="008A2E8D" w:rsidP="008A2E8D">
      <w:pPr>
        <w:rPr>
          <w:rFonts w:ascii="Times New Roman" w:hAnsi="Times New Roman" w:cs="Times New Roman"/>
        </w:rPr>
      </w:pPr>
    </w:p>
    <w:p w14:paraId="083A8114" w14:textId="77777777" w:rsidR="008A2E8D" w:rsidRDefault="008A2E8D" w:rsidP="008A2E8D">
      <w:pPr>
        <w:rPr>
          <w:rFonts w:ascii="Times New Roman" w:hAnsi="Times New Roman" w:cs="Times New Roman"/>
        </w:rPr>
      </w:pPr>
    </w:p>
    <w:p w14:paraId="4776869A" w14:textId="77777777" w:rsidR="008A2E8D" w:rsidRDefault="008A2E8D" w:rsidP="008A2E8D">
      <w:pPr>
        <w:rPr>
          <w:rFonts w:ascii="Times New Roman" w:hAnsi="Times New Roman" w:cs="Times New Roman"/>
        </w:rPr>
      </w:pPr>
    </w:p>
    <w:p w14:paraId="29168D7A" w14:textId="77777777" w:rsidR="008A2E8D" w:rsidRDefault="008A2E8D" w:rsidP="008A2E8D">
      <w:pPr>
        <w:rPr>
          <w:rFonts w:ascii="Times New Roman" w:hAnsi="Times New Roman" w:cs="Times New Roman"/>
        </w:rPr>
      </w:pPr>
    </w:p>
    <w:p w14:paraId="613E3864" w14:textId="77777777" w:rsidR="008A2E8D" w:rsidRDefault="008A2E8D" w:rsidP="008A2E8D">
      <w:pPr>
        <w:rPr>
          <w:rFonts w:ascii="Times New Roman" w:hAnsi="Times New Roman" w:cs="Times New Roman"/>
        </w:rPr>
      </w:pPr>
    </w:p>
    <w:p w14:paraId="2B064193" w14:textId="77777777" w:rsidR="008A2E8D" w:rsidRDefault="008A2E8D" w:rsidP="008A2E8D">
      <w:pPr>
        <w:rPr>
          <w:rFonts w:ascii="Times New Roman" w:hAnsi="Times New Roman" w:cs="Times New Roman"/>
        </w:rPr>
      </w:pPr>
    </w:p>
    <w:p w14:paraId="2A0E77CD" w14:textId="77777777" w:rsidR="008A2E8D" w:rsidRDefault="008A2E8D" w:rsidP="008A2E8D">
      <w:pPr>
        <w:rPr>
          <w:rFonts w:ascii="Times New Roman" w:hAnsi="Times New Roman" w:cs="Times New Roman"/>
        </w:rPr>
      </w:pPr>
    </w:p>
    <w:p w14:paraId="0816AD52" w14:textId="77777777" w:rsidR="008A2E8D" w:rsidRDefault="008A2E8D" w:rsidP="008A2E8D">
      <w:pPr>
        <w:rPr>
          <w:rFonts w:ascii="Times New Roman" w:hAnsi="Times New Roman" w:cs="Times New Roman"/>
        </w:rPr>
      </w:pPr>
    </w:p>
    <w:p w14:paraId="6903DEF4" w14:textId="77777777" w:rsidR="008A2E8D" w:rsidRDefault="008A2E8D" w:rsidP="008A2E8D">
      <w:pPr>
        <w:rPr>
          <w:rFonts w:ascii="Times New Roman" w:hAnsi="Times New Roman" w:cs="Times New Roman"/>
        </w:rPr>
      </w:pPr>
    </w:p>
    <w:p w14:paraId="548D315F" w14:textId="77777777" w:rsidR="008A2E8D" w:rsidRDefault="008A2E8D" w:rsidP="008A2E8D">
      <w:pPr>
        <w:rPr>
          <w:rFonts w:ascii="Times New Roman" w:hAnsi="Times New Roman" w:cs="Times New Roman"/>
        </w:rPr>
      </w:pPr>
    </w:p>
    <w:p w14:paraId="47ABF795" w14:textId="77777777" w:rsidR="008A2E8D" w:rsidRDefault="008A2E8D" w:rsidP="008A2E8D">
      <w:pPr>
        <w:rPr>
          <w:rFonts w:ascii="Times New Roman" w:hAnsi="Times New Roman" w:cs="Times New Roman"/>
        </w:rPr>
      </w:pPr>
    </w:p>
    <w:p w14:paraId="2B45E273" w14:textId="77777777" w:rsidR="008A2E8D" w:rsidRDefault="008A2E8D" w:rsidP="008A2E8D">
      <w:pPr>
        <w:rPr>
          <w:rFonts w:ascii="Times New Roman" w:hAnsi="Times New Roman" w:cs="Times New Roman"/>
        </w:rPr>
      </w:pPr>
    </w:p>
    <w:p w14:paraId="330D2F05" w14:textId="77777777" w:rsidR="008A2E8D" w:rsidRDefault="008A2E8D" w:rsidP="008A2E8D">
      <w:pPr>
        <w:rPr>
          <w:rFonts w:ascii="Times New Roman" w:hAnsi="Times New Roman" w:cs="Times New Roman"/>
        </w:rPr>
      </w:pPr>
    </w:p>
    <w:p w14:paraId="1BD1931B" w14:textId="77777777" w:rsidR="008A2E8D" w:rsidRDefault="008A2E8D" w:rsidP="008A2E8D">
      <w:pPr>
        <w:rPr>
          <w:rFonts w:ascii="Times New Roman" w:hAnsi="Times New Roman" w:cs="Times New Roman"/>
        </w:rPr>
      </w:pPr>
    </w:p>
    <w:p w14:paraId="520546CD" w14:textId="77777777" w:rsidR="008A2E8D" w:rsidRDefault="008A2E8D" w:rsidP="008A2E8D">
      <w:pPr>
        <w:rPr>
          <w:rFonts w:ascii="Times New Roman" w:hAnsi="Times New Roman" w:cs="Times New Roman"/>
        </w:rPr>
      </w:pPr>
    </w:p>
    <w:p w14:paraId="2F7A1811" w14:textId="77777777" w:rsidR="008A2E8D" w:rsidRDefault="008A2E8D" w:rsidP="008A2E8D">
      <w:pPr>
        <w:rPr>
          <w:rFonts w:ascii="Times New Roman" w:hAnsi="Times New Roman" w:cs="Times New Roman"/>
        </w:rPr>
      </w:pPr>
    </w:p>
    <w:p w14:paraId="79FA05BC" w14:textId="77777777" w:rsidR="008A2E8D" w:rsidRDefault="008A2E8D" w:rsidP="008A2E8D">
      <w:pPr>
        <w:rPr>
          <w:rFonts w:ascii="Times New Roman" w:hAnsi="Times New Roman" w:cs="Times New Roman"/>
        </w:rPr>
      </w:pPr>
    </w:p>
    <w:p w14:paraId="07BAFB08" w14:textId="77777777" w:rsidR="008A2E8D" w:rsidRDefault="008A2E8D" w:rsidP="008A2E8D">
      <w:pPr>
        <w:rPr>
          <w:rFonts w:ascii="Times New Roman" w:hAnsi="Times New Roman" w:cs="Times New Roman"/>
        </w:rPr>
      </w:pPr>
    </w:p>
    <w:p w14:paraId="2B3D0D97" w14:textId="77777777" w:rsidR="008A2E8D" w:rsidRDefault="008A2E8D" w:rsidP="008A2E8D">
      <w:pPr>
        <w:rPr>
          <w:rFonts w:ascii="Times New Roman" w:hAnsi="Times New Roman" w:cs="Times New Roman"/>
        </w:rPr>
      </w:pPr>
    </w:p>
    <w:p w14:paraId="603F2FB9" w14:textId="77777777" w:rsidR="008A2E8D" w:rsidRDefault="008A2E8D" w:rsidP="008A2E8D">
      <w:pPr>
        <w:rPr>
          <w:rFonts w:ascii="Times New Roman" w:hAnsi="Times New Roman" w:cs="Times New Roman"/>
        </w:rPr>
      </w:pPr>
    </w:p>
    <w:p w14:paraId="7316AC30" w14:textId="77777777" w:rsidR="008A2E8D" w:rsidRDefault="008A2E8D" w:rsidP="008A2E8D">
      <w:pPr>
        <w:rPr>
          <w:rFonts w:ascii="Times New Roman" w:hAnsi="Times New Roman" w:cs="Times New Roman"/>
        </w:rPr>
      </w:pPr>
    </w:p>
    <w:p w14:paraId="47D8A16D" w14:textId="77777777" w:rsidR="008A2E8D" w:rsidRDefault="008A2E8D" w:rsidP="008A2E8D">
      <w:pPr>
        <w:rPr>
          <w:rFonts w:ascii="Times New Roman" w:hAnsi="Times New Roman" w:cs="Times New Roman"/>
        </w:rPr>
      </w:pPr>
    </w:p>
    <w:p w14:paraId="5CB5B354" w14:textId="77777777" w:rsidR="008A2E8D" w:rsidRDefault="008A2E8D" w:rsidP="008A2E8D"/>
    <w:p w14:paraId="41AD8A76" w14:textId="77777777" w:rsidR="008A2E8D" w:rsidRDefault="008A2E8D" w:rsidP="008A2E8D"/>
    <w:p w14:paraId="39A5AEC1" w14:textId="77777777" w:rsidR="008A2E8D" w:rsidRDefault="008A2E8D" w:rsidP="008A2E8D"/>
    <w:p w14:paraId="242DEC72" w14:textId="630B8DA0" w:rsidR="008A2E8D" w:rsidRPr="009011FD" w:rsidRDefault="009D4984" w:rsidP="008A2E8D">
      <w:pPr>
        <w:rPr>
          <w:rFonts w:ascii="Arial" w:hAnsi="Arial" w:cs="Arial"/>
          <w:b/>
          <w:bCs/>
          <w:sz w:val="20"/>
          <w:szCs w:val="20"/>
          <w:lang w:val="en-IN"/>
        </w:rPr>
      </w:pPr>
      <w:r w:rsidRPr="009011FD">
        <w:rPr>
          <w:rFonts w:ascii="Arial" w:hAnsi="Arial" w:cs="Arial"/>
          <w:b/>
          <w:bCs/>
          <w:sz w:val="20"/>
          <w:szCs w:val="20"/>
          <w:lang w:val="en-IN"/>
        </w:rPr>
        <w:t>Fig</w:t>
      </w:r>
      <w:r w:rsidR="009274A1" w:rsidRPr="009011FD">
        <w:rPr>
          <w:rFonts w:ascii="Arial" w:hAnsi="Arial" w:cs="Arial"/>
          <w:b/>
          <w:bCs/>
          <w:sz w:val="20"/>
          <w:szCs w:val="20"/>
          <w:lang w:val="en-IN"/>
        </w:rPr>
        <w:t>1</w:t>
      </w:r>
      <w:r w:rsidR="000566EB" w:rsidRPr="009011FD">
        <w:rPr>
          <w:rFonts w:ascii="Arial" w:hAnsi="Arial" w:cs="Arial"/>
          <w:b/>
          <w:bCs/>
          <w:sz w:val="20"/>
          <w:szCs w:val="20"/>
          <w:lang w:val="en-IN"/>
        </w:rPr>
        <w:t xml:space="preserve">. </w:t>
      </w:r>
      <w:r w:rsidRPr="009011FD">
        <w:rPr>
          <w:rFonts w:ascii="Arial" w:hAnsi="Arial" w:cs="Arial"/>
          <w:b/>
          <w:bCs/>
          <w:sz w:val="20"/>
          <w:szCs w:val="20"/>
          <w:lang w:val="en-IN"/>
        </w:rPr>
        <w:t xml:space="preserve"> Production diagram of the cocktail made with ginger, balanite and bissap</w:t>
      </w:r>
    </w:p>
    <w:tbl>
      <w:tblPr>
        <w:tblpPr w:leftFromText="141" w:rightFromText="141" w:vertAnchor="text" w:horzAnchor="margin" w:tblpY="504"/>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079"/>
        <w:gridCol w:w="1080"/>
        <w:gridCol w:w="1080"/>
        <w:gridCol w:w="1080"/>
        <w:gridCol w:w="1080"/>
      </w:tblGrid>
      <w:tr w:rsidR="00976419" w:rsidRPr="00FB5289" w14:paraId="4678399A" w14:textId="77777777" w:rsidTr="00976419">
        <w:trPr>
          <w:trHeight w:val="267"/>
        </w:trPr>
        <w:tc>
          <w:tcPr>
            <w:tcW w:w="3330" w:type="dxa"/>
            <w:vMerge w:val="restart"/>
            <w:vAlign w:val="center"/>
          </w:tcPr>
          <w:p w14:paraId="4126E684" w14:textId="77777777" w:rsidR="00976419" w:rsidRPr="00FB5289" w:rsidRDefault="00976419" w:rsidP="00976419">
            <w:pPr>
              <w:rPr>
                <w:rFonts w:ascii="Arial" w:hAnsi="Arial" w:cs="Arial"/>
                <w:sz w:val="20"/>
                <w:szCs w:val="20"/>
              </w:rPr>
            </w:pPr>
            <w:r w:rsidRPr="00FB5289">
              <w:rPr>
                <w:rFonts w:ascii="Arial" w:hAnsi="Arial" w:cs="Arial"/>
                <w:sz w:val="20"/>
                <w:szCs w:val="20"/>
              </w:rPr>
              <w:lastRenderedPageBreak/>
              <w:t>Technological parameters (x)</w:t>
            </w:r>
          </w:p>
        </w:tc>
        <w:tc>
          <w:tcPr>
            <w:tcW w:w="5399" w:type="dxa"/>
            <w:gridSpan w:val="5"/>
            <w:vAlign w:val="center"/>
          </w:tcPr>
          <w:p w14:paraId="0C662A7A"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Coded levels / actual values</w:t>
            </w:r>
          </w:p>
        </w:tc>
      </w:tr>
      <w:tr w:rsidR="00976419" w:rsidRPr="00FB5289" w14:paraId="51B7C956" w14:textId="77777777" w:rsidTr="00976419">
        <w:trPr>
          <w:trHeight w:val="268"/>
        </w:trPr>
        <w:tc>
          <w:tcPr>
            <w:tcW w:w="3330" w:type="dxa"/>
            <w:vMerge/>
            <w:vAlign w:val="center"/>
          </w:tcPr>
          <w:p w14:paraId="0D469407" w14:textId="77777777" w:rsidR="00976419" w:rsidRPr="00FB5289" w:rsidRDefault="00976419" w:rsidP="00976419">
            <w:pPr>
              <w:rPr>
                <w:rFonts w:ascii="Arial" w:hAnsi="Arial" w:cs="Arial"/>
                <w:sz w:val="20"/>
                <w:szCs w:val="20"/>
              </w:rPr>
            </w:pPr>
          </w:p>
        </w:tc>
        <w:tc>
          <w:tcPr>
            <w:tcW w:w="1079" w:type="dxa"/>
            <w:vAlign w:val="center"/>
          </w:tcPr>
          <w:p w14:paraId="67A9842B"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-1.414</w:t>
            </w:r>
          </w:p>
        </w:tc>
        <w:tc>
          <w:tcPr>
            <w:tcW w:w="1080" w:type="dxa"/>
            <w:vAlign w:val="center"/>
          </w:tcPr>
          <w:p w14:paraId="6D40453A"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w:t>
            </w:r>
          </w:p>
        </w:tc>
        <w:tc>
          <w:tcPr>
            <w:tcW w:w="1080" w:type="dxa"/>
            <w:vAlign w:val="center"/>
          </w:tcPr>
          <w:p w14:paraId="55ACB994"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0</w:t>
            </w:r>
          </w:p>
        </w:tc>
        <w:tc>
          <w:tcPr>
            <w:tcW w:w="1080" w:type="dxa"/>
            <w:vAlign w:val="center"/>
          </w:tcPr>
          <w:p w14:paraId="5E58582D"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w:t>
            </w:r>
          </w:p>
        </w:tc>
        <w:tc>
          <w:tcPr>
            <w:tcW w:w="1080" w:type="dxa"/>
            <w:vAlign w:val="center"/>
          </w:tcPr>
          <w:p w14:paraId="7E3BA863"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1.414</w:t>
            </w:r>
          </w:p>
        </w:tc>
      </w:tr>
      <w:tr w:rsidR="00976419" w:rsidRPr="00FB5289" w14:paraId="3C23A377" w14:textId="77777777" w:rsidTr="00976419">
        <w:trPr>
          <w:trHeight w:val="689"/>
        </w:trPr>
        <w:tc>
          <w:tcPr>
            <w:tcW w:w="3330" w:type="dxa"/>
            <w:vAlign w:val="center"/>
          </w:tcPr>
          <w:p w14:paraId="12B3CD53" w14:textId="77777777" w:rsidR="00976419" w:rsidRPr="00FB5289" w:rsidRDefault="00976419" w:rsidP="00976419">
            <w:pPr>
              <w:spacing w:after="120" w:line="360" w:lineRule="auto"/>
              <w:contextualSpacing/>
              <w:jc w:val="both"/>
              <w:rPr>
                <w:rFonts w:ascii="Arial" w:hAnsi="Arial" w:cs="Arial"/>
                <w:sz w:val="20"/>
                <w:szCs w:val="20"/>
              </w:rPr>
            </w:pPr>
            <w:r w:rsidRPr="00FB5289">
              <w:rPr>
                <w:rFonts w:ascii="Arial" w:hAnsi="Arial" w:cs="Arial"/>
                <w:sz w:val="20"/>
                <w:szCs w:val="20"/>
              </w:rPr>
              <w:t>Bissap/water ratio (X</w:t>
            </w:r>
            <w:r w:rsidRPr="00FB5289">
              <w:rPr>
                <w:rFonts w:ascii="Arial" w:hAnsi="Arial" w:cs="Arial"/>
                <w:sz w:val="20"/>
                <w:szCs w:val="20"/>
                <w:vertAlign w:val="subscript"/>
              </w:rPr>
              <w:t>1</w:t>
            </w:r>
            <w:r w:rsidRPr="00FB5289">
              <w:rPr>
                <w:rFonts w:ascii="Arial" w:hAnsi="Arial" w:cs="Arial"/>
                <w:sz w:val="20"/>
                <w:szCs w:val="20"/>
              </w:rPr>
              <w:t>)</w:t>
            </w:r>
          </w:p>
        </w:tc>
        <w:tc>
          <w:tcPr>
            <w:tcW w:w="1079" w:type="dxa"/>
            <w:vAlign w:val="center"/>
          </w:tcPr>
          <w:p w14:paraId="16D89DE8"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w:t>
            </w:r>
          </w:p>
        </w:tc>
        <w:tc>
          <w:tcPr>
            <w:tcW w:w="1080" w:type="dxa"/>
            <w:vAlign w:val="center"/>
          </w:tcPr>
          <w:p w14:paraId="0F2E7BF7"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w:t>
            </w:r>
          </w:p>
        </w:tc>
        <w:tc>
          <w:tcPr>
            <w:tcW w:w="1080" w:type="dxa"/>
            <w:vAlign w:val="center"/>
          </w:tcPr>
          <w:p w14:paraId="05566C6E"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25</w:t>
            </w:r>
          </w:p>
        </w:tc>
        <w:tc>
          <w:tcPr>
            <w:tcW w:w="1080" w:type="dxa"/>
            <w:vAlign w:val="center"/>
          </w:tcPr>
          <w:p w14:paraId="5F8A6631"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36</w:t>
            </w:r>
          </w:p>
        </w:tc>
        <w:tc>
          <w:tcPr>
            <w:tcW w:w="1080" w:type="dxa"/>
            <w:vAlign w:val="center"/>
          </w:tcPr>
          <w:p w14:paraId="5B7F4269"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40</w:t>
            </w:r>
          </w:p>
        </w:tc>
      </w:tr>
      <w:tr w:rsidR="00976419" w:rsidRPr="00FB5289" w14:paraId="58356115" w14:textId="77777777" w:rsidTr="00976419">
        <w:trPr>
          <w:trHeight w:val="689"/>
        </w:trPr>
        <w:tc>
          <w:tcPr>
            <w:tcW w:w="3330" w:type="dxa"/>
            <w:vAlign w:val="center"/>
          </w:tcPr>
          <w:p w14:paraId="3E42E698" w14:textId="77777777" w:rsidR="00976419" w:rsidRPr="00FB5289" w:rsidRDefault="00976419" w:rsidP="00976419">
            <w:pPr>
              <w:spacing w:after="120" w:line="360" w:lineRule="auto"/>
              <w:contextualSpacing/>
              <w:jc w:val="both"/>
              <w:rPr>
                <w:rFonts w:ascii="Arial" w:hAnsi="Arial" w:cs="Arial"/>
                <w:sz w:val="20"/>
                <w:szCs w:val="20"/>
              </w:rPr>
            </w:pPr>
            <w:r w:rsidRPr="00FB5289">
              <w:rPr>
                <w:rFonts w:ascii="Arial" w:hAnsi="Arial" w:cs="Arial"/>
                <w:sz w:val="20"/>
                <w:szCs w:val="20"/>
              </w:rPr>
              <w:t>Balanite/water ratio (X</w:t>
            </w:r>
            <w:r w:rsidRPr="00FB5289">
              <w:rPr>
                <w:rFonts w:ascii="Arial" w:hAnsi="Arial" w:cs="Arial"/>
                <w:sz w:val="20"/>
                <w:szCs w:val="20"/>
                <w:vertAlign w:val="subscript"/>
              </w:rPr>
              <w:t>2</w:t>
            </w:r>
            <w:r w:rsidRPr="00FB5289">
              <w:rPr>
                <w:rFonts w:ascii="Arial" w:hAnsi="Arial" w:cs="Arial"/>
                <w:sz w:val="20"/>
                <w:szCs w:val="20"/>
              </w:rPr>
              <w:t>)</w:t>
            </w:r>
          </w:p>
        </w:tc>
        <w:tc>
          <w:tcPr>
            <w:tcW w:w="1079" w:type="dxa"/>
            <w:vAlign w:val="center"/>
          </w:tcPr>
          <w:p w14:paraId="2795314F"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w:t>
            </w:r>
          </w:p>
        </w:tc>
        <w:tc>
          <w:tcPr>
            <w:tcW w:w="1080" w:type="dxa"/>
            <w:vAlign w:val="center"/>
          </w:tcPr>
          <w:p w14:paraId="2191603E"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23</w:t>
            </w:r>
          </w:p>
        </w:tc>
        <w:tc>
          <w:tcPr>
            <w:tcW w:w="1080" w:type="dxa"/>
            <w:vAlign w:val="center"/>
          </w:tcPr>
          <w:p w14:paraId="6125FB5F"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55</w:t>
            </w:r>
          </w:p>
        </w:tc>
        <w:tc>
          <w:tcPr>
            <w:tcW w:w="1080" w:type="dxa"/>
            <w:vAlign w:val="center"/>
          </w:tcPr>
          <w:p w14:paraId="092944FB"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87</w:t>
            </w:r>
          </w:p>
        </w:tc>
        <w:tc>
          <w:tcPr>
            <w:tcW w:w="1080" w:type="dxa"/>
            <w:vAlign w:val="center"/>
          </w:tcPr>
          <w:p w14:paraId="0F480004"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100</w:t>
            </w:r>
          </w:p>
        </w:tc>
      </w:tr>
    </w:tbl>
    <w:p w14:paraId="0E4E177D" w14:textId="2E8BA689" w:rsidR="00976419" w:rsidRPr="009011FD" w:rsidRDefault="00976419" w:rsidP="00976419">
      <w:pPr>
        <w:spacing w:line="360" w:lineRule="auto"/>
        <w:jc w:val="both"/>
        <w:rPr>
          <w:rFonts w:ascii="Times New Roman" w:hAnsi="Times New Roman" w:cs="Times New Roman"/>
          <w:b/>
          <w:lang w:val="en-IN"/>
        </w:rPr>
      </w:pPr>
      <w:r w:rsidRPr="009011FD">
        <w:rPr>
          <w:rFonts w:ascii="Times New Roman" w:hAnsi="Times New Roman" w:cs="Times New Roman"/>
          <w:b/>
          <w:lang w:val="en-IN"/>
        </w:rPr>
        <w:t xml:space="preserve">Table </w:t>
      </w:r>
      <w:r w:rsidR="000566EB" w:rsidRPr="009011FD">
        <w:rPr>
          <w:rFonts w:ascii="Times New Roman" w:hAnsi="Times New Roman" w:cs="Times New Roman"/>
          <w:b/>
          <w:lang w:val="en-IN"/>
        </w:rPr>
        <w:t xml:space="preserve">1. </w:t>
      </w:r>
      <w:r w:rsidRPr="009011FD">
        <w:rPr>
          <w:rFonts w:ascii="Times New Roman" w:hAnsi="Times New Roman" w:cs="Times New Roman"/>
          <w:b/>
          <w:lang w:val="en-IN"/>
        </w:rPr>
        <w:t>Experimental parameters of the composite central plane</w:t>
      </w:r>
    </w:p>
    <w:p w14:paraId="411EB079" w14:textId="77777777" w:rsidR="00976419" w:rsidRPr="009011FD" w:rsidRDefault="00976419" w:rsidP="008A2E8D">
      <w:pPr>
        <w:spacing w:line="240" w:lineRule="auto"/>
        <w:rPr>
          <w:rFonts w:ascii="Times New Roman" w:hAnsi="Times New Roman" w:cs="Times New Roman"/>
          <w:bCs/>
          <w:lang w:val="en-IN"/>
        </w:rPr>
      </w:pPr>
    </w:p>
    <w:p w14:paraId="4706A0AC" w14:textId="4DA23BDC" w:rsidR="00107D15" w:rsidRPr="00817D90" w:rsidRDefault="00107D15" w:rsidP="00A556EB">
      <w:pPr>
        <w:pStyle w:val="ListParagraph"/>
        <w:numPr>
          <w:ilvl w:val="2"/>
          <w:numId w:val="2"/>
        </w:numPr>
        <w:spacing w:line="360" w:lineRule="auto"/>
        <w:jc w:val="both"/>
        <w:rPr>
          <w:rFonts w:ascii="Arial" w:hAnsi="Arial" w:cs="Arial"/>
          <w:b/>
          <w:sz w:val="20"/>
          <w:szCs w:val="20"/>
          <w:u w:val="single"/>
        </w:rPr>
      </w:pPr>
      <w:r w:rsidRPr="00817D90">
        <w:rPr>
          <w:rFonts w:ascii="Arial" w:hAnsi="Arial" w:cs="Arial"/>
          <w:b/>
          <w:sz w:val="20"/>
          <w:szCs w:val="20"/>
          <w:u w:val="single"/>
        </w:rPr>
        <w:t xml:space="preserve">Cocktails sensory analysis </w:t>
      </w:r>
    </w:p>
    <w:p w14:paraId="72F28482" w14:textId="3A6A169F" w:rsidR="00107D15" w:rsidRPr="009011FD" w:rsidRDefault="00107D15" w:rsidP="001C1CEB">
      <w:pPr>
        <w:spacing w:line="240" w:lineRule="auto"/>
        <w:jc w:val="both"/>
        <w:rPr>
          <w:rFonts w:ascii="Arial" w:hAnsi="Arial" w:cs="Arial"/>
          <w:bCs/>
          <w:sz w:val="20"/>
          <w:szCs w:val="20"/>
          <w:lang w:val="en-IN"/>
        </w:rPr>
      </w:pPr>
      <w:r w:rsidRPr="009011FD">
        <w:rPr>
          <w:rFonts w:ascii="Arial" w:hAnsi="Arial" w:cs="Arial"/>
          <w:bCs/>
          <w:sz w:val="20"/>
          <w:szCs w:val="20"/>
          <w:lang w:val="en-IN"/>
        </w:rPr>
        <w:t xml:space="preserve">This hedonic analysis was conducted with a group of 80 untrained individuals (men and women). Each formulated cocktail (F1 to F9) (Table </w:t>
      </w:r>
      <w:r w:rsidR="0056312C" w:rsidRPr="009011FD">
        <w:rPr>
          <w:rFonts w:ascii="Arial" w:hAnsi="Arial" w:cs="Arial"/>
          <w:bCs/>
          <w:sz w:val="20"/>
          <w:szCs w:val="20"/>
          <w:lang w:val="en-IN"/>
        </w:rPr>
        <w:t>2</w:t>
      </w:r>
      <w:r w:rsidRPr="009011FD">
        <w:rPr>
          <w:rFonts w:ascii="Arial" w:hAnsi="Arial" w:cs="Arial"/>
          <w:bCs/>
          <w:sz w:val="20"/>
          <w:szCs w:val="20"/>
          <w:lang w:val="en-IN"/>
        </w:rPr>
        <w:t xml:space="preserve">) was subjectively rated for its pleasant aroma, flavor, consistency, and characteristic color. The overall acceptance of each sample was also assessed. For this analysis, 50 mL of each cocktail, based on ginger rhizome, hibiscus, and balanite, was served to the tasters in coded glasses in a random order. After tasting the sample, the panelist's gustatory satisfaction was recorded on a rating scale of 9 points: level 1 indicated total dissatisfaction with the sample's descriptors, while level 9 indicated extreme pleasure (Coulibaly et al., 2021). </w:t>
      </w:r>
    </w:p>
    <w:p w14:paraId="5C79FF7F" w14:textId="77777777" w:rsidR="008A2E8D" w:rsidRPr="009011FD" w:rsidRDefault="008A2E8D" w:rsidP="008A2E8D">
      <w:pPr>
        <w:rPr>
          <w:rFonts w:ascii="Times New Roman" w:hAnsi="Times New Roman" w:cs="Times New Roman"/>
          <w:lang w:val="en-IN"/>
        </w:rPr>
      </w:pPr>
    </w:p>
    <w:p w14:paraId="1EA999F7" w14:textId="3F9CBC34" w:rsidR="008A2E8D" w:rsidRPr="009011FD" w:rsidRDefault="00107D15" w:rsidP="008A2E8D">
      <w:pPr>
        <w:rPr>
          <w:rFonts w:ascii="Arial" w:hAnsi="Arial" w:cs="Arial"/>
          <w:b/>
          <w:sz w:val="20"/>
          <w:szCs w:val="20"/>
          <w:lang w:val="en-IN"/>
        </w:rPr>
      </w:pPr>
      <w:r w:rsidRPr="009011FD">
        <w:rPr>
          <w:rFonts w:ascii="Arial" w:hAnsi="Arial" w:cs="Arial"/>
          <w:b/>
          <w:sz w:val="20"/>
          <w:szCs w:val="20"/>
          <w:lang w:val="en-IN"/>
        </w:rPr>
        <w:t xml:space="preserve">Table </w:t>
      </w:r>
      <w:r w:rsidR="0056312C" w:rsidRPr="009011FD">
        <w:rPr>
          <w:rFonts w:ascii="Arial" w:hAnsi="Arial" w:cs="Arial"/>
          <w:b/>
          <w:sz w:val="20"/>
          <w:szCs w:val="20"/>
          <w:lang w:val="en-IN"/>
        </w:rPr>
        <w:t>2</w:t>
      </w:r>
      <w:r w:rsidR="000566EB" w:rsidRPr="009011FD">
        <w:rPr>
          <w:rFonts w:ascii="Arial" w:hAnsi="Arial" w:cs="Arial"/>
          <w:b/>
          <w:sz w:val="20"/>
          <w:szCs w:val="20"/>
          <w:lang w:val="en-IN"/>
        </w:rPr>
        <w:t xml:space="preserve">. </w:t>
      </w:r>
      <w:r w:rsidRPr="009011FD">
        <w:rPr>
          <w:rFonts w:ascii="Arial" w:hAnsi="Arial" w:cs="Arial"/>
          <w:b/>
          <w:sz w:val="20"/>
          <w:szCs w:val="20"/>
          <w:lang w:val="en-IN"/>
        </w:rPr>
        <w:t xml:space="preserve"> Experimentation plan of the composite central plane</w:t>
      </w:r>
    </w:p>
    <w:tbl>
      <w:tblPr>
        <w:tblW w:w="87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845"/>
        <w:gridCol w:w="2218"/>
        <w:gridCol w:w="2425"/>
      </w:tblGrid>
      <w:tr w:rsidR="008A2E8D" w:rsidRPr="00FB5289" w14:paraId="66C5BD47" w14:textId="77777777" w:rsidTr="009011FD">
        <w:trPr>
          <w:trHeight w:val="541"/>
        </w:trPr>
        <w:tc>
          <w:tcPr>
            <w:tcW w:w="2218" w:type="dxa"/>
            <w:vMerge w:val="restart"/>
            <w:vAlign w:val="center"/>
          </w:tcPr>
          <w:p w14:paraId="6B8450ED" w14:textId="3C285FE6"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Test group</w:t>
            </w:r>
          </w:p>
        </w:tc>
        <w:tc>
          <w:tcPr>
            <w:tcW w:w="1845" w:type="dxa"/>
            <w:vMerge w:val="restart"/>
            <w:vAlign w:val="center"/>
          </w:tcPr>
          <w:p w14:paraId="4E2176C7" w14:textId="77777777" w:rsidR="008A2E8D" w:rsidRPr="00FB5289" w:rsidRDefault="008A2E8D" w:rsidP="001C1CEB">
            <w:pPr>
              <w:spacing w:before="60" w:after="60" w:line="240" w:lineRule="auto"/>
              <w:rPr>
                <w:rFonts w:ascii="Arial" w:hAnsi="Arial" w:cs="Arial"/>
                <w:sz w:val="20"/>
                <w:szCs w:val="20"/>
              </w:rPr>
            </w:pPr>
            <w:r w:rsidRPr="00FB5289">
              <w:rPr>
                <w:rFonts w:ascii="Arial" w:hAnsi="Arial" w:cs="Arial"/>
                <w:sz w:val="20"/>
                <w:szCs w:val="20"/>
              </w:rPr>
              <w:t>Formulations</w:t>
            </w:r>
          </w:p>
        </w:tc>
        <w:tc>
          <w:tcPr>
            <w:tcW w:w="4643" w:type="dxa"/>
            <w:gridSpan w:val="2"/>
          </w:tcPr>
          <w:p w14:paraId="74D692AC" w14:textId="75367BF5"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 xml:space="preserve">Actual parameter levels values </w:t>
            </w:r>
          </w:p>
        </w:tc>
      </w:tr>
      <w:tr w:rsidR="008A2E8D" w:rsidRPr="00FB5289" w14:paraId="0FE9B72D" w14:textId="77777777" w:rsidTr="009011FD">
        <w:trPr>
          <w:trHeight w:val="144"/>
        </w:trPr>
        <w:tc>
          <w:tcPr>
            <w:tcW w:w="2218" w:type="dxa"/>
            <w:vMerge/>
          </w:tcPr>
          <w:p w14:paraId="4AFB431B" w14:textId="77777777" w:rsidR="008A2E8D" w:rsidRPr="00FB5289" w:rsidRDefault="008A2E8D" w:rsidP="001C1CEB">
            <w:pPr>
              <w:spacing w:before="60" w:after="60" w:line="240" w:lineRule="auto"/>
              <w:rPr>
                <w:rFonts w:ascii="Arial" w:hAnsi="Arial" w:cs="Arial"/>
                <w:sz w:val="20"/>
                <w:szCs w:val="20"/>
              </w:rPr>
            </w:pPr>
          </w:p>
        </w:tc>
        <w:tc>
          <w:tcPr>
            <w:tcW w:w="1845" w:type="dxa"/>
            <w:vMerge/>
          </w:tcPr>
          <w:p w14:paraId="244A3562" w14:textId="77777777" w:rsidR="008A2E8D" w:rsidRPr="00FB5289" w:rsidRDefault="008A2E8D" w:rsidP="001C1CEB">
            <w:pPr>
              <w:spacing w:before="60" w:after="60" w:line="240" w:lineRule="auto"/>
              <w:rPr>
                <w:rFonts w:ascii="Arial" w:hAnsi="Arial" w:cs="Arial"/>
                <w:sz w:val="20"/>
                <w:szCs w:val="20"/>
              </w:rPr>
            </w:pPr>
          </w:p>
        </w:tc>
        <w:tc>
          <w:tcPr>
            <w:tcW w:w="2218" w:type="dxa"/>
            <w:vAlign w:val="center"/>
          </w:tcPr>
          <w:p w14:paraId="4DEEAA85" w14:textId="77777777" w:rsidR="008A2E8D" w:rsidRPr="00FB5289" w:rsidRDefault="008A2E8D" w:rsidP="001C1CEB">
            <w:pPr>
              <w:spacing w:before="60" w:after="60" w:line="240" w:lineRule="auto"/>
              <w:jc w:val="center"/>
              <w:rPr>
                <w:rFonts w:ascii="Arial" w:hAnsi="Arial" w:cs="Arial"/>
                <w:sz w:val="20"/>
                <w:szCs w:val="20"/>
                <w:vertAlign w:val="subscript"/>
              </w:rPr>
            </w:pPr>
            <w:r w:rsidRPr="00FB5289">
              <w:rPr>
                <w:rFonts w:ascii="Arial" w:hAnsi="Arial" w:cs="Arial"/>
                <w:sz w:val="20"/>
                <w:szCs w:val="20"/>
              </w:rPr>
              <w:t>X</w:t>
            </w:r>
            <w:r w:rsidRPr="00FB5289">
              <w:rPr>
                <w:rFonts w:ascii="Arial" w:hAnsi="Arial" w:cs="Arial"/>
                <w:sz w:val="20"/>
                <w:szCs w:val="20"/>
                <w:vertAlign w:val="subscript"/>
              </w:rPr>
              <w:t>1</w:t>
            </w:r>
          </w:p>
        </w:tc>
        <w:tc>
          <w:tcPr>
            <w:tcW w:w="2424" w:type="dxa"/>
            <w:vAlign w:val="center"/>
          </w:tcPr>
          <w:p w14:paraId="581099D0" w14:textId="77777777" w:rsidR="008A2E8D" w:rsidRPr="00FB5289" w:rsidRDefault="008A2E8D" w:rsidP="001C1CEB">
            <w:pPr>
              <w:spacing w:before="60" w:after="60" w:line="240" w:lineRule="auto"/>
              <w:jc w:val="center"/>
              <w:rPr>
                <w:rFonts w:ascii="Arial" w:hAnsi="Arial" w:cs="Arial"/>
                <w:sz w:val="20"/>
                <w:szCs w:val="20"/>
                <w:vertAlign w:val="subscript"/>
              </w:rPr>
            </w:pPr>
            <w:r w:rsidRPr="00FB5289">
              <w:rPr>
                <w:rFonts w:ascii="Arial" w:hAnsi="Arial" w:cs="Arial"/>
                <w:sz w:val="20"/>
                <w:szCs w:val="20"/>
              </w:rPr>
              <w:t>X</w:t>
            </w:r>
            <w:r w:rsidRPr="00FB5289">
              <w:rPr>
                <w:rFonts w:ascii="Arial" w:hAnsi="Arial" w:cs="Arial"/>
                <w:sz w:val="20"/>
                <w:szCs w:val="20"/>
                <w:vertAlign w:val="subscript"/>
              </w:rPr>
              <w:t>2</w:t>
            </w:r>
          </w:p>
        </w:tc>
      </w:tr>
      <w:tr w:rsidR="008A2E8D" w:rsidRPr="00FB5289" w14:paraId="5869E66F" w14:textId="77777777" w:rsidTr="000566EB">
        <w:trPr>
          <w:trHeight w:val="383"/>
        </w:trPr>
        <w:tc>
          <w:tcPr>
            <w:tcW w:w="2218" w:type="dxa"/>
            <w:vMerge w:val="restart"/>
            <w:vAlign w:val="center"/>
          </w:tcPr>
          <w:p w14:paraId="1425016F" w14:textId="3A3952EC"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Factorial tests</w:t>
            </w:r>
          </w:p>
        </w:tc>
        <w:tc>
          <w:tcPr>
            <w:tcW w:w="1845" w:type="dxa"/>
            <w:vAlign w:val="center"/>
          </w:tcPr>
          <w:p w14:paraId="6AB4A8C2"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F1</w:t>
            </w:r>
          </w:p>
        </w:tc>
        <w:tc>
          <w:tcPr>
            <w:tcW w:w="2218" w:type="dxa"/>
            <w:vAlign w:val="center"/>
          </w:tcPr>
          <w:p w14:paraId="2FBB057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14</w:t>
            </w:r>
          </w:p>
        </w:tc>
        <w:tc>
          <w:tcPr>
            <w:tcW w:w="2424" w:type="dxa"/>
            <w:vAlign w:val="center"/>
          </w:tcPr>
          <w:p w14:paraId="34CDDB7C"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23</w:t>
            </w:r>
          </w:p>
        </w:tc>
      </w:tr>
      <w:tr w:rsidR="008A2E8D" w:rsidRPr="00FB5289" w14:paraId="3C30E671" w14:textId="77777777" w:rsidTr="009011FD">
        <w:trPr>
          <w:trHeight w:val="144"/>
        </w:trPr>
        <w:tc>
          <w:tcPr>
            <w:tcW w:w="2218" w:type="dxa"/>
            <w:vMerge/>
            <w:vAlign w:val="center"/>
          </w:tcPr>
          <w:p w14:paraId="71BA079D"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08C30355"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F2</w:t>
            </w:r>
          </w:p>
        </w:tc>
        <w:tc>
          <w:tcPr>
            <w:tcW w:w="2218" w:type="dxa"/>
            <w:vAlign w:val="center"/>
          </w:tcPr>
          <w:p w14:paraId="3C637992"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36</w:t>
            </w:r>
          </w:p>
        </w:tc>
        <w:tc>
          <w:tcPr>
            <w:tcW w:w="2424" w:type="dxa"/>
            <w:vAlign w:val="center"/>
          </w:tcPr>
          <w:p w14:paraId="4F3B978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23</w:t>
            </w:r>
          </w:p>
        </w:tc>
      </w:tr>
      <w:tr w:rsidR="008A2E8D" w:rsidRPr="00FB5289" w14:paraId="521B1318" w14:textId="77777777" w:rsidTr="009011FD">
        <w:trPr>
          <w:trHeight w:val="144"/>
        </w:trPr>
        <w:tc>
          <w:tcPr>
            <w:tcW w:w="2218" w:type="dxa"/>
            <w:vMerge/>
            <w:vAlign w:val="center"/>
          </w:tcPr>
          <w:p w14:paraId="3B055312"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5650A118"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F3</w:t>
            </w:r>
          </w:p>
        </w:tc>
        <w:tc>
          <w:tcPr>
            <w:tcW w:w="2218" w:type="dxa"/>
            <w:vAlign w:val="center"/>
          </w:tcPr>
          <w:p w14:paraId="6E41017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14</w:t>
            </w:r>
          </w:p>
        </w:tc>
        <w:tc>
          <w:tcPr>
            <w:tcW w:w="2424" w:type="dxa"/>
            <w:vAlign w:val="center"/>
          </w:tcPr>
          <w:p w14:paraId="4EE213B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87</w:t>
            </w:r>
          </w:p>
        </w:tc>
      </w:tr>
      <w:tr w:rsidR="008A2E8D" w:rsidRPr="00FB5289" w14:paraId="6800128E" w14:textId="77777777" w:rsidTr="009011FD">
        <w:trPr>
          <w:trHeight w:val="144"/>
        </w:trPr>
        <w:tc>
          <w:tcPr>
            <w:tcW w:w="2218" w:type="dxa"/>
            <w:vMerge/>
            <w:vAlign w:val="center"/>
          </w:tcPr>
          <w:p w14:paraId="73B861B9"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0389E68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F4</w:t>
            </w:r>
          </w:p>
        </w:tc>
        <w:tc>
          <w:tcPr>
            <w:tcW w:w="2218" w:type="dxa"/>
            <w:vAlign w:val="center"/>
          </w:tcPr>
          <w:p w14:paraId="5C5D874F"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36</w:t>
            </w:r>
          </w:p>
        </w:tc>
        <w:tc>
          <w:tcPr>
            <w:tcW w:w="2424" w:type="dxa"/>
            <w:vAlign w:val="center"/>
          </w:tcPr>
          <w:p w14:paraId="0B1CB95E"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87</w:t>
            </w:r>
          </w:p>
        </w:tc>
      </w:tr>
      <w:tr w:rsidR="008A2E8D" w:rsidRPr="00FB5289" w14:paraId="0F59B43F" w14:textId="77777777" w:rsidTr="000566EB">
        <w:trPr>
          <w:trHeight w:val="450"/>
        </w:trPr>
        <w:tc>
          <w:tcPr>
            <w:tcW w:w="2218" w:type="dxa"/>
            <w:vMerge w:val="restart"/>
            <w:vAlign w:val="center"/>
          </w:tcPr>
          <w:p w14:paraId="65D4AF65" w14:textId="0BAEA8DE"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Star tests</w:t>
            </w:r>
          </w:p>
        </w:tc>
        <w:tc>
          <w:tcPr>
            <w:tcW w:w="1845" w:type="dxa"/>
            <w:vAlign w:val="center"/>
          </w:tcPr>
          <w:p w14:paraId="2B599F6B"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F5</w:t>
            </w:r>
          </w:p>
        </w:tc>
        <w:tc>
          <w:tcPr>
            <w:tcW w:w="2218" w:type="dxa"/>
            <w:vAlign w:val="center"/>
          </w:tcPr>
          <w:p w14:paraId="28458AA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w:t>
            </w:r>
          </w:p>
        </w:tc>
        <w:tc>
          <w:tcPr>
            <w:tcW w:w="2424" w:type="dxa"/>
            <w:vAlign w:val="center"/>
          </w:tcPr>
          <w:p w14:paraId="0EE5577B"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r w:rsidR="008A2E8D" w:rsidRPr="00FB5289" w14:paraId="2A3BE9E1" w14:textId="77777777" w:rsidTr="009011FD">
        <w:trPr>
          <w:trHeight w:val="144"/>
        </w:trPr>
        <w:tc>
          <w:tcPr>
            <w:tcW w:w="2218" w:type="dxa"/>
            <w:vMerge/>
            <w:vAlign w:val="center"/>
          </w:tcPr>
          <w:p w14:paraId="7F648EF4"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4FCD1E13"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F6</w:t>
            </w:r>
          </w:p>
        </w:tc>
        <w:tc>
          <w:tcPr>
            <w:tcW w:w="2218" w:type="dxa"/>
            <w:vAlign w:val="center"/>
          </w:tcPr>
          <w:p w14:paraId="0B07AD6D"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40</w:t>
            </w:r>
          </w:p>
        </w:tc>
        <w:tc>
          <w:tcPr>
            <w:tcW w:w="2424" w:type="dxa"/>
            <w:vAlign w:val="center"/>
          </w:tcPr>
          <w:p w14:paraId="4094DF00"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r w:rsidR="008A2E8D" w:rsidRPr="00FB5289" w14:paraId="5398C5C4" w14:textId="77777777" w:rsidTr="009011FD">
        <w:trPr>
          <w:trHeight w:val="144"/>
        </w:trPr>
        <w:tc>
          <w:tcPr>
            <w:tcW w:w="2218" w:type="dxa"/>
            <w:vMerge/>
            <w:vAlign w:val="center"/>
          </w:tcPr>
          <w:p w14:paraId="57881F46"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1C24A5A9"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F7</w:t>
            </w:r>
          </w:p>
        </w:tc>
        <w:tc>
          <w:tcPr>
            <w:tcW w:w="2218" w:type="dxa"/>
            <w:vAlign w:val="center"/>
          </w:tcPr>
          <w:p w14:paraId="44F40715"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60C07D6E"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w:t>
            </w:r>
          </w:p>
        </w:tc>
      </w:tr>
      <w:tr w:rsidR="008A2E8D" w:rsidRPr="00FB5289" w14:paraId="775F7316" w14:textId="77777777" w:rsidTr="009011FD">
        <w:trPr>
          <w:trHeight w:val="144"/>
        </w:trPr>
        <w:tc>
          <w:tcPr>
            <w:tcW w:w="2218" w:type="dxa"/>
            <w:vMerge/>
            <w:vAlign w:val="center"/>
          </w:tcPr>
          <w:p w14:paraId="26E7E41E"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29272CA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F8</w:t>
            </w:r>
          </w:p>
        </w:tc>
        <w:tc>
          <w:tcPr>
            <w:tcW w:w="2218" w:type="dxa"/>
            <w:vAlign w:val="center"/>
          </w:tcPr>
          <w:p w14:paraId="5EE9407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355ACC61"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100</w:t>
            </w:r>
          </w:p>
        </w:tc>
      </w:tr>
      <w:tr w:rsidR="008A2E8D" w:rsidRPr="00FB5289" w14:paraId="3C5E19E5" w14:textId="77777777" w:rsidTr="000566EB">
        <w:trPr>
          <w:trHeight w:val="342"/>
        </w:trPr>
        <w:tc>
          <w:tcPr>
            <w:tcW w:w="2218" w:type="dxa"/>
            <w:vAlign w:val="center"/>
          </w:tcPr>
          <w:p w14:paraId="23CF08A2" w14:textId="42D87A9E"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Tests at the center</w:t>
            </w:r>
          </w:p>
        </w:tc>
        <w:tc>
          <w:tcPr>
            <w:tcW w:w="1845" w:type="dxa"/>
            <w:vAlign w:val="center"/>
          </w:tcPr>
          <w:p w14:paraId="588AE938"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F9</w:t>
            </w:r>
          </w:p>
        </w:tc>
        <w:tc>
          <w:tcPr>
            <w:tcW w:w="2218" w:type="dxa"/>
            <w:vAlign w:val="center"/>
          </w:tcPr>
          <w:p w14:paraId="6421F64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05F252C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bl>
    <w:p w14:paraId="7EAB03BE" w14:textId="77777777" w:rsidR="000566EB" w:rsidRPr="008A2E8D" w:rsidRDefault="000566EB" w:rsidP="00774170">
      <w:pPr>
        <w:rPr>
          <w:rFonts w:ascii="Times New Roman" w:hAnsi="Times New Roman" w:cs="Times New Roman"/>
        </w:rPr>
      </w:pPr>
    </w:p>
    <w:p w14:paraId="1CB51E70" w14:textId="6107E9A8" w:rsidR="00E075ED" w:rsidRPr="00817D90" w:rsidRDefault="00E075ED" w:rsidP="00E075ED">
      <w:pPr>
        <w:pStyle w:val="ListParagraph"/>
        <w:numPr>
          <w:ilvl w:val="2"/>
          <w:numId w:val="2"/>
        </w:numPr>
        <w:jc w:val="both"/>
        <w:rPr>
          <w:rFonts w:ascii="Arial" w:hAnsi="Arial" w:cs="Arial"/>
          <w:b/>
          <w:bCs/>
          <w:sz w:val="20"/>
          <w:szCs w:val="20"/>
          <w:u w:val="single"/>
        </w:rPr>
      </w:pPr>
      <w:r w:rsidRPr="00817D90">
        <w:rPr>
          <w:rFonts w:ascii="Arial" w:hAnsi="Arial" w:cs="Arial"/>
          <w:b/>
          <w:bCs/>
          <w:sz w:val="20"/>
          <w:szCs w:val="20"/>
          <w:u w:val="single"/>
        </w:rPr>
        <w:t xml:space="preserve">Cocktails physicochemical characterization </w:t>
      </w:r>
    </w:p>
    <w:p w14:paraId="46F16321" w14:textId="6129690B" w:rsidR="00E45209" w:rsidRPr="00817D90" w:rsidRDefault="00E45209" w:rsidP="001C1CEB">
      <w:pPr>
        <w:spacing w:line="240" w:lineRule="auto"/>
        <w:jc w:val="both"/>
        <w:rPr>
          <w:rFonts w:ascii="Arial" w:hAnsi="Arial" w:cs="Arial"/>
          <w:sz w:val="20"/>
          <w:szCs w:val="20"/>
        </w:rPr>
      </w:pPr>
      <w:r w:rsidRPr="009011FD">
        <w:rPr>
          <w:rFonts w:ascii="Arial" w:hAnsi="Arial" w:cs="Arial"/>
          <w:sz w:val="20"/>
          <w:szCs w:val="20"/>
          <w:lang w:val="en-IN"/>
        </w:rPr>
        <w:t xml:space="preserve">pH was determined by potentiometry according to Azan-Gnandji </w:t>
      </w:r>
      <w:r w:rsidR="00E075ED" w:rsidRPr="009011FD">
        <w:rPr>
          <w:rFonts w:ascii="Arial" w:hAnsi="Arial" w:cs="Arial"/>
          <w:sz w:val="20"/>
          <w:szCs w:val="20"/>
          <w:lang w:val="en-IN"/>
        </w:rPr>
        <w:t>&amp;</w:t>
      </w:r>
      <w:r w:rsidRPr="009011FD">
        <w:rPr>
          <w:rFonts w:ascii="Arial" w:hAnsi="Arial" w:cs="Arial"/>
          <w:sz w:val="20"/>
          <w:szCs w:val="20"/>
          <w:lang w:val="en-IN"/>
        </w:rPr>
        <w:t xml:space="preserve"> Laurelle, 2009. The titratable acidity, expressed as a percentage (%) of citric acid, was determined by acid-base titration according to standard method using phenolphthalein (C</w:t>
      </w:r>
      <w:r w:rsidRPr="009011FD">
        <w:rPr>
          <w:rFonts w:ascii="Arial" w:hAnsi="Arial" w:cs="Arial"/>
          <w:sz w:val="20"/>
          <w:szCs w:val="20"/>
          <w:vertAlign w:val="subscript"/>
          <w:lang w:val="en-IN"/>
        </w:rPr>
        <w:t>2</w:t>
      </w:r>
      <w:r w:rsidRPr="009011FD">
        <w:rPr>
          <w:rFonts w:ascii="Arial" w:hAnsi="Arial" w:cs="Arial"/>
          <w:sz w:val="20"/>
          <w:szCs w:val="20"/>
          <w:lang w:val="en-IN"/>
        </w:rPr>
        <w:t>OH</w:t>
      </w:r>
      <w:r w:rsidRPr="009011FD">
        <w:rPr>
          <w:rFonts w:ascii="Arial" w:hAnsi="Arial" w:cs="Arial"/>
          <w:sz w:val="20"/>
          <w:szCs w:val="20"/>
          <w:vertAlign w:val="subscript"/>
          <w:lang w:val="en-IN"/>
        </w:rPr>
        <w:t>14</w:t>
      </w:r>
      <w:r w:rsidRPr="009011FD">
        <w:rPr>
          <w:rFonts w:ascii="Arial" w:hAnsi="Arial" w:cs="Arial"/>
          <w:sz w:val="20"/>
          <w:szCs w:val="20"/>
          <w:lang w:val="en-IN"/>
        </w:rPr>
        <w:t>O</w:t>
      </w:r>
      <w:r w:rsidRPr="009011FD">
        <w:rPr>
          <w:rFonts w:ascii="Arial" w:hAnsi="Arial" w:cs="Arial"/>
          <w:sz w:val="20"/>
          <w:szCs w:val="20"/>
          <w:vertAlign w:val="subscript"/>
          <w:lang w:val="en-IN"/>
        </w:rPr>
        <w:t>4</w:t>
      </w:r>
      <w:r w:rsidRPr="009011FD">
        <w:rPr>
          <w:rFonts w:ascii="Arial" w:hAnsi="Arial" w:cs="Arial"/>
          <w:sz w:val="20"/>
          <w:szCs w:val="20"/>
          <w:lang w:val="en-IN"/>
        </w:rPr>
        <w:t xml:space="preserve">) as a colour indicator (AOAC, 1990). The Brix degree measures the amount of soluble solids contained in 100 g of liquid product. A digital handheld refractometer was used to measure the soluble dry extract content, which was expressed in degrees Brix (°B) at room temperature. The cocktail dry matter was determined according to the method of </w:t>
      </w:r>
      <w:r w:rsidR="00E20B2E" w:rsidRPr="009011FD">
        <w:rPr>
          <w:rFonts w:ascii="Arial" w:hAnsi="Arial" w:cs="Arial"/>
          <w:noProof/>
          <w:sz w:val="20"/>
          <w:szCs w:val="20"/>
          <w:lang w:val="en-IN"/>
        </w:rPr>
        <w:t xml:space="preserve">Williams, </w:t>
      </w:r>
      <w:r w:rsidR="00E075ED" w:rsidRPr="009011FD">
        <w:rPr>
          <w:rFonts w:ascii="Arial" w:hAnsi="Arial" w:cs="Arial"/>
          <w:noProof/>
          <w:sz w:val="20"/>
          <w:szCs w:val="20"/>
          <w:lang w:val="en-IN"/>
        </w:rPr>
        <w:t>(</w:t>
      </w:r>
      <w:r w:rsidR="00E20B2E" w:rsidRPr="009011FD">
        <w:rPr>
          <w:rFonts w:ascii="Arial" w:hAnsi="Arial" w:cs="Arial"/>
          <w:noProof/>
          <w:sz w:val="20"/>
          <w:szCs w:val="20"/>
          <w:lang w:val="en-IN"/>
        </w:rPr>
        <w:t>1984</w:t>
      </w:r>
      <w:r w:rsidR="00E075ED" w:rsidRPr="009011FD">
        <w:rPr>
          <w:rFonts w:ascii="Arial" w:hAnsi="Arial" w:cs="Arial"/>
          <w:noProof/>
          <w:sz w:val="20"/>
          <w:szCs w:val="20"/>
          <w:lang w:val="en-IN"/>
        </w:rPr>
        <w:t>)</w:t>
      </w:r>
      <w:r w:rsidRPr="009011FD">
        <w:rPr>
          <w:rFonts w:ascii="Arial" w:hAnsi="Arial" w:cs="Arial"/>
          <w:sz w:val="20"/>
          <w:szCs w:val="20"/>
          <w:lang w:val="en-IN"/>
        </w:rPr>
        <w:t xml:space="preserve">. The method of Dubois et al., </w:t>
      </w:r>
      <w:r w:rsidR="00E075ED" w:rsidRPr="009011FD">
        <w:rPr>
          <w:rFonts w:ascii="Arial" w:hAnsi="Arial" w:cs="Arial"/>
          <w:sz w:val="20"/>
          <w:szCs w:val="20"/>
          <w:lang w:val="en-IN"/>
        </w:rPr>
        <w:t>(</w:t>
      </w:r>
      <w:r w:rsidRPr="009011FD">
        <w:rPr>
          <w:rFonts w:ascii="Arial" w:hAnsi="Arial" w:cs="Arial"/>
          <w:sz w:val="20"/>
          <w:szCs w:val="20"/>
          <w:lang w:val="en-IN"/>
        </w:rPr>
        <w:t>1956</w:t>
      </w:r>
      <w:r w:rsidR="00E075ED" w:rsidRPr="009011FD">
        <w:rPr>
          <w:rFonts w:ascii="Arial" w:hAnsi="Arial" w:cs="Arial"/>
          <w:sz w:val="20"/>
          <w:szCs w:val="20"/>
          <w:lang w:val="en-IN"/>
        </w:rPr>
        <w:t>)</w:t>
      </w:r>
      <w:r w:rsidRPr="009011FD">
        <w:rPr>
          <w:rFonts w:ascii="Arial" w:hAnsi="Arial" w:cs="Arial"/>
          <w:sz w:val="20"/>
          <w:szCs w:val="20"/>
          <w:lang w:val="en-IN"/>
        </w:rPr>
        <w:t xml:space="preserve"> using phenol 5% (w/v) and concentrated sulfuric acid and Bernfeld, 1955 using DNS were used to quantify the total sugar and reducing sugar contents respectively. Wood et al.</w:t>
      </w:r>
      <w:r w:rsidR="00E075ED" w:rsidRPr="009011FD">
        <w:rPr>
          <w:rFonts w:ascii="Arial" w:hAnsi="Arial" w:cs="Arial"/>
          <w:sz w:val="20"/>
          <w:szCs w:val="20"/>
          <w:lang w:val="en-IN"/>
        </w:rPr>
        <w:t>,</w:t>
      </w:r>
      <w:r w:rsidRPr="009011FD">
        <w:rPr>
          <w:rFonts w:ascii="Arial" w:hAnsi="Arial" w:cs="Arial"/>
          <w:sz w:val="20"/>
          <w:szCs w:val="20"/>
          <w:lang w:val="en-IN"/>
        </w:rPr>
        <w:t xml:space="preserve"> (2002) modified method was used for the determination of total polyphenols. The determination of total flavonoids was performed according to the method described by Marinova et </w:t>
      </w:r>
      <w:r w:rsidRPr="009011FD">
        <w:rPr>
          <w:rFonts w:ascii="Arial" w:hAnsi="Arial" w:cs="Arial"/>
          <w:sz w:val="20"/>
          <w:szCs w:val="20"/>
          <w:lang w:val="en-IN"/>
        </w:rPr>
        <w:lastRenderedPageBreak/>
        <w:t>al.</w:t>
      </w:r>
      <w:r w:rsidR="00E075ED" w:rsidRPr="009011FD">
        <w:rPr>
          <w:rFonts w:ascii="Arial" w:hAnsi="Arial" w:cs="Arial"/>
          <w:sz w:val="20"/>
          <w:szCs w:val="20"/>
          <w:lang w:val="en-IN"/>
        </w:rPr>
        <w:t>,</w:t>
      </w:r>
      <w:r w:rsidRPr="009011FD">
        <w:rPr>
          <w:rFonts w:ascii="Arial" w:hAnsi="Arial" w:cs="Arial"/>
          <w:sz w:val="20"/>
          <w:szCs w:val="20"/>
          <w:lang w:val="en-IN"/>
        </w:rPr>
        <w:t xml:space="preserve"> (2005). Lipids were measured according to the AFNOR</w:t>
      </w:r>
      <w:r w:rsidR="00E075ED" w:rsidRPr="009011FD">
        <w:rPr>
          <w:rFonts w:ascii="Arial" w:hAnsi="Arial" w:cs="Arial"/>
          <w:sz w:val="20"/>
          <w:szCs w:val="20"/>
          <w:lang w:val="en-IN"/>
        </w:rPr>
        <w:t>,</w:t>
      </w:r>
      <w:r w:rsidRPr="009011FD">
        <w:rPr>
          <w:rFonts w:ascii="Arial" w:hAnsi="Arial" w:cs="Arial"/>
          <w:sz w:val="20"/>
          <w:szCs w:val="20"/>
          <w:lang w:val="en-IN"/>
        </w:rPr>
        <w:t xml:space="preserve"> (1985) method. Based on this study, the financial capital required for the production of cocktails from the selected formulations was assessed. </w:t>
      </w:r>
      <w:r w:rsidRPr="00E075ED">
        <w:rPr>
          <w:rFonts w:ascii="Arial" w:hAnsi="Arial" w:cs="Arial"/>
          <w:sz w:val="20"/>
          <w:szCs w:val="20"/>
        </w:rPr>
        <w:t>All measurements were performed in triplicate foreach sample.</w:t>
      </w:r>
    </w:p>
    <w:p w14:paraId="3574C3CD" w14:textId="7B1A3C6F" w:rsidR="00E45209" w:rsidRPr="00817D90" w:rsidRDefault="00E45209" w:rsidP="00955B47">
      <w:pPr>
        <w:pStyle w:val="ListParagraph"/>
        <w:numPr>
          <w:ilvl w:val="2"/>
          <w:numId w:val="2"/>
        </w:numPr>
        <w:jc w:val="both"/>
        <w:rPr>
          <w:rFonts w:ascii="Arial" w:hAnsi="Arial" w:cs="Arial"/>
          <w:b/>
          <w:bCs/>
          <w:i/>
          <w:iCs/>
          <w:sz w:val="20"/>
          <w:szCs w:val="20"/>
        </w:rPr>
      </w:pPr>
      <w:r w:rsidRPr="00817D90">
        <w:rPr>
          <w:rFonts w:ascii="Arial" w:hAnsi="Arial" w:cs="Arial"/>
          <w:b/>
          <w:bCs/>
          <w:i/>
          <w:iCs/>
          <w:sz w:val="20"/>
          <w:szCs w:val="20"/>
        </w:rPr>
        <w:t>Statistical Analysis</w:t>
      </w:r>
    </w:p>
    <w:p w14:paraId="4F22D161" w14:textId="3D21DED6" w:rsidR="00081D03" w:rsidRPr="009011FD" w:rsidRDefault="00E45209" w:rsidP="00377F0D">
      <w:pPr>
        <w:spacing w:line="240" w:lineRule="auto"/>
        <w:jc w:val="both"/>
        <w:rPr>
          <w:rFonts w:ascii="Arial" w:hAnsi="Arial" w:cs="Arial"/>
          <w:sz w:val="20"/>
          <w:szCs w:val="20"/>
          <w:lang w:val="en-IN"/>
        </w:rPr>
      </w:pPr>
      <w:r w:rsidRPr="009011FD">
        <w:rPr>
          <w:rFonts w:ascii="Arial" w:hAnsi="Arial" w:cs="Arial"/>
          <w:sz w:val="20"/>
          <w:szCs w:val="20"/>
          <w:lang w:val="en-IN"/>
        </w:rPr>
        <w:t>For the hedonic analysis results, a multivariate Principal Component Analysis (PCA) was performed using STATISTICA version 7 software to select the cocktails with the best sensory profiles. Physicochemical characteristics were determined through triple trials, and the results were presented as means followed by standard deviations. Homogeneity of variances was assessed using a one-way ANOVA (cocktail formula), and statistically significant differences were identified using the Student-Newman-Keuls test at a p-value of 0.05 with SPSS version 22.0 software.</w:t>
      </w:r>
    </w:p>
    <w:p w14:paraId="6EF46FF5" w14:textId="3E87529B" w:rsidR="003F7919" w:rsidRPr="0070079F" w:rsidRDefault="003F7919" w:rsidP="0070079F">
      <w:pPr>
        <w:pStyle w:val="ListParagraph"/>
        <w:numPr>
          <w:ilvl w:val="0"/>
          <w:numId w:val="2"/>
        </w:numPr>
        <w:rPr>
          <w:rFonts w:ascii="Arial" w:hAnsi="Arial" w:cs="Arial"/>
          <w:b/>
          <w:bCs/>
          <w:sz w:val="22"/>
          <w:szCs w:val="22"/>
        </w:rPr>
      </w:pPr>
      <w:r w:rsidRPr="0070079F">
        <w:rPr>
          <w:rFonts w:ascii="Arial" w:hAnsi="Arial" w:cs="Arial"/>
          <w:b/>
          <w:bCs/>
          <w:sz w:val="22"/>
          <w:szCs w:val="22"/>
        </w:rPr>
        <w:t>RESULTS</w:t>
      </w:r>
      <w:r w:rsidR="00955B47" w:rsidRPr="0070079F">
        <w:rPr>
          <w:rFonts w:ascii="Arial" w:hAnsi="Arial" w:cs="Arial"/>
          <w:b/>
          <w:bCs/>
          <w:sz w:val="22"/>
          <w:szCs w:val="22"/>
        </w:rPr>
        <w:t xml:space="preserve"> AND DISCUSSION</w:t>
      </w:r>
    </w:p>
    <w:p w14:paraId="4FB047A6" w14:textId="1A8A5008" w:rsidR="0070079F" w:rsidRPr="0070079F" w:rsidRDefault="0070079F" w:rsidP="0070079F">
      <w:pPr>
        <w:pStyle w:val="ListParagraph"/>
        <w:numPr>
          <w:ilvl w:val="1"/>
          <w:numId w:val="2"/>
        </w:numPr>
        <w:rPr>
          <w:rFonts w:ascii="Arial" w:hAnsi="Arial" w:cs="Arial"/>
          <w:b/>
          <w:bCs/>
          <w:sz w:val="22"/>
          <w:szCs w:val="22"/>
        </w:rPr>
      </w:pPr>
      <w:r w:rsidRPr="0070079F">
        <w:rPr>
          <w:rFonts w:ascii="Arial" w:hAnsi="Arial" w:cs="Arial"/>
          <w:b/>
          <w:bCs/>
          <w:sz w:val="22"/>
          <w:szCs w:val="22"/>
        </w:rPr>
        <w:t>Results</w:t>
      </w:r>
    </w:p>
    <w:p w14:paraId="1D56F3AD" w14:textId="6359A73F" w:rsidR="00B64A9C" w:rsidRPr="00817D90" w:rsidRDefault="00B64A9C" w:rsidP="00B64A9C">
      <w:pPr>
        <w:pStyle w:val="ListParagraph"/>
        <w:numPr>
          <w:ilvl w:val="2"/>
          <w:numId w:val="2"/>
        </w:numPr>
        <w:spacing w:line="240" w:lineRule="auto"/>
        <w:rPr>
          <w:rFonts w:ascii="Arial" w:hAnsi="Arial" w:cs="Arial"/>
          <w:b/>
          <w:bCs/>
          <w:sz w:val="20"/>
          <w:szCs w:val="20"/>
          <w:u w:val="single"/>
        </w:rPr>
      </w:pPr>
      <w:commentRangeStart w:id="4"/>
      <w:r w:rsidRPr="00817D90">
        <w:rPr>
          <w:rFonts w:ascii="Arial" w:hAnsi="Arial" w:cs="Arial"/>
          <w:b/>
          <w:bCs/>
          <w:sz w:val="20"/>
          <w:szCs w:val="20"/>
          <w:u w:val="single"/>
        </w:rPr>
        <w:t>Hedonic Analysis</w:t>
      </w:r>
      <w:commentRangeEnd w:id="4"/>
      <w:r w:rsidR="00E31132">
        <w:rPr>
          <w:rStyle w:val="CommentReference"/>
        </w:rPr>
        <w:commentReference w:id="4"/>
      </w:r>
    </w:p>
    <w:p w14:paraId="0D159D65" w14:textId="5D1EB505" w:rsidR="00EC5873" w:rsidRPr="009011FD" w:rsidRDefault="003F7919" w:rsidP="001C1CEB">
      <w:pPr>
        <w:spacing w:line="240" w:lineRule="auto"/>
        <w:jc w:val="both"/>
        <w:rPr>
          <w:rFonts w:ascii="Arial" w:hAnsi="Arial" w:cs="Arial"/>
          <w:sz w:val="20"/>
          <w:szCs w:val="20"/>
          <w:lang w:val="en-IN"/>
        </w:rPr>
      </w:pPr>
      <w:r w:rsidRPr="009011FD">
        <w:rPr>
          <w:rFonts w:ascii="Arial" w:hAnsi="Arial" w:cs="Arial"/>
          <w:sz w:val="20"/>
          <w:szCs w:val="20"/>
          <w:lang w:val="en-IN"/>
        </w:rPr>
        <w:t>Hedonic Analysis of the Formulated Cocktails</w:t>
      </w:r>
      <w:r w:rsidR="0070079F" w:rsidRPr="009011FD">
        <w:rPr>
          <w:rFonts w:ascii="Arial" w:hAnsi="Arial" w:cs="Arial"/>
          <w:sz w:val="20"/>
          <w:szCs w:val="20"/>
          <w:lang w:val="en-IN"/>
        </w:rPr>
        <w:t xml:space="preserve"> </w:t>
      </w:r>
      <w:r w:rsidRPr="009011FD">
        <w:rPr>
          <w:rFonts w:ascii="Arial" w:hAnsi="Arial" w:cs="Arial"/>
          <w:sz w:val="20"/>
          <w:szCs w:val="20"/>
          <w:lang w:val="en-IN"/>
        </w:rPr>
        <w:t>Level of Organoleptic Characteristics Appreciation (Color, Consistency, Flavor, and Aroma) of the Formulated Cocktails</w:t>
      </w:r>
      <w:r w:rsidR="000C37F0" w:rsidRPr="009011FD">
        <w:rPr>
          <w:rFonts w:ascii="Arial" w:hAnsi="Arial" w:cs="Arial"/>
          <w:sz w:val="20"/>
          <w:szCs w:val="20"/>
          <w:lang w:val="en-IN"/>
        </w:rPr>
        <w:t xml:space="preserve">. </w:t>
      </w:r>
      <w:r w:rsidR="00EC5873" w:rsidRPr="009011FD">
        <w:rPr>
          <w:rFonts w:ascii="Arial" w:hAnsi="Arial" w:cs="Arial"/>
          <w:sz w:val="20"/>
          <w:szCs w:val="20"/>
          <w:lang w:val="en-IN"/>
        </w:rPr>
        <w:t xml:space="preserve">Table </w:t>
      </w:r>
      <w:r w:rsidR="0070079F" w:rsidRPr="009011FD">
        <w:rPr>
          <w:rFonts w:ascii="Arial" w:hAnsi="Arial" w:cs="Arial"/>
          <w:sz w:val="20"/>
          <w:szCs w:val="20"/>
          <w:lang w:val="en-IN"/>
        </w:rPr>
        <w:t>3</w:t>
      </w:r>
      <w:r w:rsidR="00EC5873" w:rsidRPr="009011FD">
        <w:rPr>
          <w:rFonts w:ascii="Arial" w:hAnsi="Arial" w:cs="Arial"/>
          <w:sz w:val="20"/>
          <w:szCs w:val="20"/>
          <w:lang w:val="en-IN"/>
        </w:rPr>
        <w:t xml:space="preserve"> presents the sensory profile of formulated cocktails color. Over 53.75% of tasters appreciated the cocktails color. A strong preference for color was observed for formulations F6 (82.50%), F9 (86.25%), F2 (87.50%), and F8 (90.00%).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Regarding 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consistency, Table </w:t>
      </w:r>
      <w:r w:rsidR="00734229" w:rsidRPr="009011FD">
        <w:rPr>
          <w:rFonts w:ascii="Arial" w:hAnsi="Arial" w:cs="Arial"/>
          <w:sz w:val="20"/>
          <w:szCs w:val="20"/>
          <w:lang w:val="en-IN"/>
        </w:rPr>
        <w:t>4</w:t>
      </w:r>
      <w:r w:rsidR="00EC5873" w:rsidRPr="009011FD">
        <w:rPr>
          <w:rFonts w:ascii="Arial" w:hAnsi="Arial" w:cs="Arial"/>
          <w:sz w:val="20"/>
          <w:szCs w:val="20"/>
          <w:lang w:val="en-IN"/>
        </w:rPr>
        <w:t xml:space="preserve"> shows that over 66.25%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consistency. A strong preference for consistency was noted for formulations F2 (87.50%), F7 (88.75%), F6 (93.75%), F9 (91.25%), and F8 (95.00%).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aroma is presented in Table </w:t>
      </w:r>
      <w:r w:rsidR="00734229" w:rsidRPr="009011FD">
        <w:rPr>
          <w:rFonts w:ascii="Arial" w:hAnsi="Arial" w:cs="Arial"/>
          <w:sz w:val="20"/>
          <w:szCs w:val="20"/>
          <w:lang w:val="en-IN"/>
        </w:rPr>
        <w:t>5</w:t>
      </w:r>
      <w:r w:rsidR="00EC5873" w:rsidRPr="009011FD">
        <w:rPr>
          <w:rFonts w:ascii="Arial" w:hAnsi="Arial" w:cs="Arial"/>
          <w:sz w:val="20"/>
          <w:szCs w:val="20"/>
          <w:lang w:val="en-IN"/>
        </w:rPr>
        <w:t xml:space="preserve">. The analysis shows that over 71.25%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aroma. A strong preference for the aroma of the cocktails was observed for formulations F2 (80.00%), F7 (81.25%), F6 (82.50%), F8 (91.25%), and F9 (92.50%).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Regarding 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sweet flavor, analysis of Table </w:t>
      </w:r>
      <w:r w:rsidR="00734229" w:rsidRPr="009011FD">
        <w:rPr>
          <w:rFonts w:ascii="Arial" w:hAnsi="Arial" w:cs="Arial"/>
          <w:sz w:val="20"/>
          <w:szCs w:val="20"/>
          <w:lang w:val="en-IN"/>
        </w:rPr>
        <w:t>6</w:t>
      </w:r>
      <w:r w:rsidR="00EC5873" w:rsidRPr="009011FD">
        <w:rPr>
          <w:rFonts w:ascii="Arial" w:hAnsi="Arial" w:cs="Arial"/>
          <w:sz w:val="20"/>
          <w:szCs w:val="20"/>
          <w:lang w:val="en-IN"/>
        </w:rPr>
        <w:t xml:space="preserve"> shows that more than 61.25% of tasters appreciated </w:t>
      </w:r>
      <w:r w:rsidR="00407002" w:rsidRPr="009011FD">
        <w:rPr>
          <w:rFonts w:ascii="Arial" w:hAnsi="Arial" w:cs="Arial"/>
          <w:sz w:val="20"/>
          <w:szCs w:val="20"/>
          <w:lang w:val="en-IN"/>
        </w:rPr>
        <w:t xml:space="preserve">the cocktails </w:t>
      </w:r>
      <w:r w:rsidR="00EC5873" w:rsidRPr="009011FD">
        <w:rPr>
          <w:rFonts w:ascii="Arial" w:hAnsi="Arial" w:cs="Arial"/>
          <w:sz w:val="20"/>
          <w:szCs w:val="20"/>
          <w:lang w:val="en-IN"/>
        </w:rPr>
        <w:t>sweet flavor. A strong preference for the sweet flavor of the cocktails was noted for formulations F9 (80.00%), F7 (85.00%), and F8 (87.50%).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The sensory profile of the</w:t>
      </w:r>
      <w:r w:rsidR="00407002" w:rsidRPr="009011FD">
        <w:rPr>
          <w:rFonts w:ascii="Arial" w:hAnsi="Arial" w:cs="Arial"/>
          <w:sz w:val="20"/>
          <w:szCs w:val="20"/>
          <w:lang w:val="en-IN"/>
        </w:rPr>
        <w:t xml:space="preserve"> formulated cocktails</w:t>
      </w:r>
      <w:r w:rsidR="00EC5873" w:rsidRPr="009011FD">
        <w:rPr>
          <w:rFonts w:ascii="Arial" w:hAnsi="Arial" w:cs="Arial"/>
          <w:sz w:val="20"/>
          <w:szCs w:val="20"/>
          <w:lang w:val="en-IN"/>
        </w:rPr>
        <w:t xml:space="preserve"> spicy flavor is presented in Table </w:t>
      </w:r>
      <w:r w:rsidR="00734229" w:rsidRPr="009011FD">
        <w:rPr>
          <w:rFonts w:ascii="Arial" w:hAnsi="Arial" w:cs="Arial"/>
          <w:sz w:val="20"/>
          <w:szCs w:val="20"/>
          <w:lang w:val="en-IN"/>
        </w:rPr>
        <w:t>7</w:t>
      </w:r>
      <w:r w:rsidR="00EC5873" w:rsidRPr="009011FD">
        <w:rPr>
          <w:rFonts w:ascii="Arial" w:hAnsi="Arial" w:cs="Arial"/>
          <w:sz w:val="20"/>
          <w:szCs w:val="20"/>
          <w:lang w:val="en-IN"/>
        </w:rPr>
        <w:t xml:space="preserve">. More than 56.25%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spicy flavor. A strong preference for the spicy flavor was observed for formulations F9 (81.25%) and F6 (86.25%).</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Analysis of Table </w:t>
      </w:r>
      <w:r w:rsidR="00734229" w:rsidRPr="009011FD">
        <w:rPr>
          <w:rFonts w:ascii="Arial" w:hAnsi="Arial" w:cs="Arial"/>
          <w:sz w:val="20"/>
          <w:szCs w:val="20"/>
          <w:lang w:val="en-IN"/>
        </w:rPr>
        <w:t>8</w:t>
      </w:r>
      <w:r w:rsidR="00EC5873" w:rsidRPr="009011FD">
        <w:rPr>
          <w:rFonts w:ascii="Arial" w:hAnsi="Arial" w:cs="Arial"/>
          <w:sz w:val="20"/>
          <w:szCs w:val="20"/>
          <w:lang w:val="en-IN"/>
        </w:rPr>
        <w:t xml:space="preserve"> shows that, for the sensory profile of the bitter flavor of the formulated cocktails, over 47% of tasters appreciated the bitter flavor. A strong preference for the bitter flavor was observed in formulations F6 (82.50%) and F8 (87.50%).</w:t>
      </w:r>
    </w:p>
    <w:p w14:paraId="5DE3EA73" w14:textId="77777777" w:rsidR="0070079F" w:rsidRPr="009011FD" w:rsidRDefault="0070079F" w:rsidP="00EC5873">
      <w:pPr>
        <w:rPr>
          <w:rFonts w:ascii="Times New Roman" w:hAnsi="Times New Roman" w:cs="Times New Roman"/>
          <w:lang w:val="en-IN"/>
        </w:rPr>
      </w:pPr>
    </w:p>
    <w:p w14:paraId="269E43B8" w14:textId="27B79E95" w:rsidR="00911A41" w:rsidRPr="009011FD" w:rsidRDefault="00911A41" w:rsidP="00EC5873">
      <w:pPr>
        <w:rPr>
          <w:rFonts w:ascii="Arial" w:hAnsi="Arial" w:cs="Arial"/>
          <w:b/>
          <w:bCs/>
          <w:sz w:val="20"/>
          <w:szCs w:val="20"/>
          <w:lang w:val="en-IN"/>
        </w:rPr>
      </w:pPr>
      <w:r w:rsidRPr="009011FD">
        <w:rPr>
          <w:rFonts w:ascii="Arial" w:hAnsi="Arial" w:cs="Arial"/>
          <w:b/>
          <w:bCs/>
          <w:sz w:val="20"/>
          <w:szCs w:val="20"/>
          <w:lang w:val="en-IN"/>
        </w:rPr>
        <w:t xml:space="preserve">Table </w:t>
      </w:r>
      <w:r w:rsidR="0070079F" w:rsidRPr="009011FD">
        <w:rPr>
          <w:rFonts w:ascii="Arial" w:hAnsi="Arial" w:cs="Arial"/>
          <w:b/>
          <w:bCs/>
          <w:sz w:val="20"/>
          <w:szCs w:val="20"/>
          <w:lang w:val="en-IN"/>
        </w:rPr>
        <w:t>3</w:t>
      </w:r>
      <w:r w:rsidR="000566EB" w:rsidRPr="009011FD">
        <w:rPr>
          <w:rFonts w:ascii="Arial" w:hAnsi="Arial" w:cs="Arial"/>
          <w:b/>
          <w:bCs/>
          <w:sz w:val="20"/>
          <w:szCs w:val="20"/>
          <w:lang w:val="en-IN"/>
        </w:rPr>
        <w:t xml:space="preserve">. </w:t>
      </w:r>
      <w:r w:rsidRPr="009011FD">
        <w:rPr>
          <w:rFonts w:ascii="Arial" w:hAnsi="Arial" w:cs="Arial"/>
          <w:b/>
          <w:bCs/>
          <w:sz w:val="20"/>
          <w:szCs w:val="20"/>
          <w:lang w:val="en-IN"/>
        </w:rPr>
        <w:t xml:space="preserve">Percentage of panelists by level of cocktail color appreciation </w:t>
      </w:r>
    </w:p>
    <w:tbl>
      <w:tblPr>
        <w:tblpPr w:leftFromText="141" w:rightFromText="141" w:vertAnchor="text" w:horzAnchor="margin" w:tblpXSpec="center" w:tblpY="124"/>
        <w:tblW w:w="7746" w:type="dxa"/>
        <w:tblLayout w:type="fixed"/>
        <w:tblCellMar>
          <w:left w:w="70" w:type="dxa"/>
          <w:right w:w="70" w:type="dxa"/>
        </w:tblCellMar>
        <w:tblLook w:val="04A0" w:firstRow="1" w:lastRow="0" w:firstColumn="1" w:lastColumn="0" w:noHBand="0" w:noVBand="1"/>
      </w:tblPr>
      <w:tblGrid>
        <w:gridCol w:w="1200"/>
        <w:gridCol w:w="1416"/>
        <w:gridCol w:w="674"/>
        <w:gridCol w:w="374"/>
        <w:gridCol w:w="423"/>
        <w:gridCol w:w="554"/>
        <w:gridCol w:w="1078"/>
        <w:gridCol w:w="490"/>
        <w:gridCol w:w="458"/>
        <w:gridCol w:w="512"/>
        <w:gridCol w:w="567"/>
      </w:tblGrid>
      <w:tr w:rsidR="002A48C8" w:rsidRPr="0070079F" w14:paraId="321631EA"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3BD10A30" w14:textId="77777777" w:rsidR="002A48C8" w:rsidRPr="0070079F" w:rsidRDefault="002A48C8" w:rsidP="001C1CEB">
            <w:pPr>
              <w:spacing w:before="60" w:after="60" w:line="240" w:lineRule="auto"/>
              <w:rPr>
                <w:rFonts w:ascii="Arial" w:eastAsia="Times New Roman" w:hAnsi="Arial" w:cs="Arial"/>
                <w:sz w:val="20"/>
                <w:szCs w:val="20"/>
                <w:lang w:eastAsia="fr-FR"/>
              </w:rPr>
            </w:pPr>
            <w:r w:rsidRPr="0070079F">
              <w:rPr>
                <w:rFonts w:ascii="Arial" w:eastAsia="Times New Roman" w:hAnsi="Arial" w:cs="Arial"/>
                <w:sz w:val="20"/>
                <w:szCs w:val="20"/>
                <w:lang w:eastAsia="fr-FR"/>
              </w:rPr>
              <w:t>Appreciation levels</w:t>
            </w:r>
          </w:p>
        </w:tc>
        <w:tc>
          <w:tcPr>
            <w:tcW w:w="674" w:type="dxa"/>
            <w:tcBorders>
              <w:top w:val="single" w:sz="4" w:space="0" w:color="auto"/>
              <w:left w:val="nil"/>
              <w:bottom w:val="single" w:sz="4" w:space="0" w:color="auto"/>
              <w:right w:val="single" w:sz="4" w:space="0" w:color="auto"/>
            </w:tcBorders>
            <w:vAlign w:val="center"/>
            <w:hideMark/>
          </w:tcPr>
          <w:p w14:paraId="5D809D2A"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w:t>
            </w:r>
          </w:p>
        </w:tc>
        <w:tc>
          <w:tcPr>
            <w:tcW w:w="374" w:type="dxa"/>
            <w:tcBorders>
              <w:top w:val="single" w:sz="4" w:space="0" w:color="auto"/>
              <w:left w:val="nil"/>
              <w:bottom w:val="single" w:sz="4" w:space="0" w:color="auto"/>
              <w:right w:val="single" w:sz="4" w:space="0" w:color="auto"/>
            </w:tcBorders>
            <w:vAlign w:val="center"/>
            <w:hideMark/>
          </w:tcPr>
          <w:p w14:paraId="2A1A4A46"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2</w:t>
            </w:r>
          </w:p>
        </w:tc>
        <w:tc>
          <w:tcPr>
            <w:tcW w:w="423" w:type="dxa"/>
            <w:tcBorders>
              <w:top w:val="single" w:sz="4" w:space="0" w:color="auto"/>
              <w:left w:val="nil"/>
              <w:bottom w:val="single" w:sz="4" w:space="0" w:color="auto"/>
              <w:right w:val="single" w:sz="4" w:space="0" w:color="auto"/>
            </w:tcBorders>
            <w:vAlign w:val="center"/>
            <w:hideMark/>
          </w:tcPr>
          <w:p w14:paraId="4DA01620"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w:t>
            </w:r>
          </w:p>
        </w:tc>
        <w:tc>
          <w:tcPr>
            <w:tcW w:w="554" w:type="dxa"/>
            <w:tcBorders>
              <w:top w:val="single" w:sz="4" w:space="0" w:color="auto"/>
              <w:left w:val="nil"/>
              <w:bottom w:val="single" w:sz="4" w:space="0" w:color="auto"/>
              <w:right w:val="single" w:sz="4" w:space="0" w:color="auto"/>
            </w:tcBorders>
            <w:vAlign w:val="center"/>
            <w:hideMark/>
          </w:tcPr>
          <w:p w14:paraId="117DBA6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4</w:t>
            </w:r>
          </w:p>
        </w:tc>
        <w:tc>
          <w:tcPr>
            <w:tcW w:w="1078" w:type="dxa"/>
            <w:tcBorders>
              <w:top w:val="single" w:sz="4" w:space="0" w:color="auto"/>
              <w:left w:val="nil"/>
              <w:bottom w:val="single" w:sz="4" w:space="0" w:color="auto"/>
              <w:right w:val="single" w:sz="4" w:space="0" w:color="auto"/>
            </w:tcBorders>
            <w:vAlign w:val="center"/>
            <w:hideMark/>
          </w:tcPr>
          <w:p w14:paraId="1F64765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5</w:t>
            </w:r>
          </w:p>
        </w:tc>
        <w:tc>
          <w:tcPr>
            <w:tcW w:w="490" w:type="dxa"/>
            <w:tcBorders>
              <w:top w:val="single" w:sz="4" w:space="0" w:color="auto"/>
              <w:left w:val="nil"/>
              <w:bottom w:val="single" w:sz="4" w:space="0" w:color="auto"/>
              <w:right w:val="single" w:sz="4" w:space="0" w:color="auto"/>
            </w:tcBorders>
            <w:vAlign w:val="center"/>
            <w:hideMark/>
          </w:tcPr>
          <w:p w14:paraId="6C1C52D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w:t>
            </w:r>
          </w:p>
        </w:tc>
        <w:tc>
          <w:tcPr>
            <w:tcW w:w="458" w:type="dxa"/>
            <w:tcBorders>
              <w:top w:val="single" w:sz="4" w:space="0" w:color="auto"/>
              <w:left w:val="nil"/>
              <w:bottom w:val="single" w:sz="4" w:space="0" w:color="auto"/>
              <w:right w:val="single" w:sz="4" w:space="0" w:color="auto"/>
            </w:tcBorders>
            <w:vAlign w:val="center"/>
            <w:hideMark/>
          </w:tcPr>
          <w:p w14:paraId="15A342F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p>
        </w:tc>
        <w:tc>
          <w:tcPr>
            <w:tcW w:w="512" w:type="dxa"/>
            <w:tcBorders>
              <w:top w:val="single" w:sz="4" w:space="0" w:color="auto"/>
              <w:left w:val="nil"/>
              <w:bottom w:val="single" w:sz="4" w:space="0" w:color="auto"/>
              <w:right w:val="single" w:sz="4" w:space="0" w:color="auto"/>
            </w:tcBorders>
            <w:vAlign w:val="center"/>
            <w:hideMark/>
          </w:tcPr>
          <w:p w14:paraId="334D12EA" w14:textId="77777777" w:rsidR="002A48C8" w:rsidRPr="0070079F" w:rsidRDefault="002A48C8" w:rsidP="001C1CEB">
            <w:pPr>
              <w:spacing w:before="60" w:after="60" w:line="240" w:lineRule="auto"/>
              <w:jc w:val="center"/>
              <w:rPr>
                <w:rFonts w:ascii="Arial" w:eastAsia="Times New Roman" w:hAnsi="Arial" w:cs="Arial"/>
                <w:iCs/>
                <w:sz w:val="20"/>
                <w:szCs w:val="20"/>
                <w:lang w:eastAsia="fr-FR"/>
              </w:rPr>
            </w:pPr>
            <w:r w:rsidRPr="0070079F">
              <w:rPr>
                <w:rFonts w:ascii="Arial" w:eastAsia="Times New Roman" w:hAnsi="Arial" w:cs="Arial"/>
                <w:iCs/>
                <w:sz w:val="20"/>
                <w:szCs w:val="20"/>
                <w:lang w:eastAsia="fr-FR"/>
              </w:rPr>
              <w:t>8</w:t>
            </w:r>
          </w:p>
        </w:tc>
        <w:tc>
          <w:tcPr>
            <w:tcW w:w="567" w:type="dxa"/>
            <w:tcBorders>
              <w:top w:val="single" w:sz="4" w:space="0" w:color="auto"/>
              <w:left w:val="nil"/>
              <w:bottom w:val="single" w:sz="4" w:space="0" w:color="auto"/>
              <w:right w:val="single" w:sz="4" w:space="0" w:color="auto"/>
            </w:tcBorders>
            <w:vAlign w:val="center"/>
            <w:hideMark/>
          </w:tcPr>
          <w:p w14:paraId="2EDB674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9</w:t>
            </w:r>
          </w:p>
        </w:tc>
      </w:tr>
      <w:tr w:rsidR="002A48C8" w:rsidRPr="0070079F" w14:paraId="2942E57B"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1885A20C" w14:textId="77777777" w:rsidR="002A48C8" w:rsidRPr="0070079F" w:rsidRDefault="002A48C8" w:rsidP="001C1CEB">
            <w:pPr>
              <w:spacing w:before="60" w:after="60" w:line="240" w:lineRule="auto"/>
              <w:rPr>
                <w:rFonts w:ascii="Arial" w:eastAsia="Times New Roman" w:hAnsi="Arial" w:cs="Arial"/>
                <w:sz w:val="20"/>
                <w:szCs w:val="20"/>
                <w:lang w:eastAsia="fr-FR"/>
              </w:rPr>
            </w:pPr>
            <w:r w:rsidRPr="0070079F">
              <w:rPr>
                <w:rFonts w:ascii="Arial" w:eastAsia="Times New Roman" w:hAnsi="Arial" w:cs="Arial"/>
                <w:sz w:val="20"/>
                <w:szCs w:val="20"/>
                <w:lang w:eastAsia="fr-FR"/>
              </w:rPr>
              <w:t xml:space="preserve">Color </w:t>
            </w:r>
          </w:p>
        </w:tc>
        <w:tc>
          <w:tcPr>
            <w:tcW w:w="2025" w:type="dxa"/>
            <w:gridSpan w:val="4"/>
            <w:tcBorders>
              <w:top w:val="single" w:sz="4" w:space="0" w:color="auto"/>
              <w:left w:val="nil"/>
              <w:bottom w:val="single" w:sz="4" w:space="0" w:color="auto"/>
              <w:right w:val="single" w:sz="4" w:space="0" w:color="auto"/>
            </w:tcBorders>
            <w:vAlign w:val="center"/>
            <w:hideMark/>
          </w:tcPr>
          <w:p w14:paraId="59A6572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hAnsi="Arial" w:cs="Arial"/>
                <w:sz w:val="20"/>
                <w:szCs w:val="20"/>
              </w:rPr>
              <w:t xml:space="preserve">Dissatisfaction </w:t>
            </w:r>
          </w:p>
        </w:tc>
        <w:tc>
          <w:tcPr>
            <w:tcW w:w="1078" w:type="dxa"/>
            <w:tcBorders>
              <w:top w:val="nil"/>
              <w:left w:val="nil"/>
              <w:bottom w:val="single" w:sz="4" w:space="0" w:color="auto"/>
              <w:right w:val="single" w:sz="4" w:space="0" w:color="auto"/>
            </w:tcBorders>
            <w:vAlign w:val="center"/>
            <w:hideMark/>
          </w:tcPr>
          <w:p w14:paraId="5D69BD11"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NANR</w:t>
            </w:r>
          </w:p>
        </w:tc>
        <w:tc>
          <w:tcPr>
            <w:tcW w:w="2027" w:type="dxa"/>
            <w:gridSpan w:val="4"/>
            <w:tcBorders>
              <w:top w:val="single" w:sz="4" w:space="0" w:color="auto"/>
              <w:left w:val="nil"/>
              <w:bottom w:val="single" w:sz="4" w:space="0" w:color="auto"/>
              <w:right w:val="single" w:sz="4" w:space="0" w:color="auto"/>
            </w:tcBorders>
            <w:vAlign w:val="center"/>
            <w:hideMark/>
          </w:tcPr>
          <w:p w14:paraId="3C872FD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hAnsi="Arial" w:cs="Arial"/>
                <w:sz w:val="20"/>
                <w:szCs w:val="20"/>
              </w:rPr>
              <w:t>Satisfaction</w:t>
            </w:r>
            <w:r w:rsidRPr="0070079F">
              <w:rPr>
                <w:rFonts w:ascii="Arial" w:eastAsia="Times New Roman" w:hAnsi="Arial" w:cs="Arial"/>
                <w:sz w:val="20"/>
                <w:szCs w:val="20"/>
                <w:lang w:eastAsia="fr-FR"/>
              </w:rPr>
              <w:t xml:space="preserve"> </w:t>
            </w:r>
          </w:p>
        </w:tc>
      </w:tr>
      <w:tr w:rsidR="002A48C8" w:rsidRPr="0070079F" w14:paraId="63CB8349"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tcPr>
          <w:p w14:paraId="066A7721"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2025" w:type="dxa"/>
            <w:gridSpan w:val="4"/>
            <w:tcBorders>
              <w:top w:val="single" w:sz="4" w:space="0" w:color="auto"/>
              <w:left w:val="nil"/>
              <w:bottom w:val="single" w:sz="4" w:space="0" w:color="auto"/>
              <w:right w:val="single" w:sz="4" w:space="0" w:color="auto"/>
            </w:tcBorders>
            <w:vAlign w:val="center"/>
          </w:tcPr>
          <w:p w14:paraId="3D68DF7E" w14:textId="77777777" w:rsidR="002A48C8" w:rsidRPr="0070079F" w:rsidRDefault="002A48C8" w:rsidP="001C1CEB">
            <w:pPr>
              <w:spacing w:before="60" w:after="60" w:line="240" w:lineRule="auto"/>
              <w:jc w:val="center"/>
              <w:rPr>
                <w:rFonts w:ascii="Arial" w:hAnsi="Arial" w:cs="Arial"/>
                <w:sz w:val="20"/>
                <w:szCs w:val="20"/>
              </w:rPr>
            </w:pPr>
          </w:p>
        </w:tc>
        <w:tc>
          <w:tcPr>
            <w:tcW w:w="1078" w:type="dxa"/>
            <w:tcBorders>
              <w:top w:val="nil"/>
              <w:left w:val="nil"/>
              <w:bottom w:val="single" w:sz="4" w:space="0" w:color="auto"/>
              <w:right w:val="single" w:sz="4" w:space="0" w:color="auto"/>
            </w:tcBorders>
            <w:vAlign w:val="center"/>
          </w:tcPr>
          <w:p w14:paraId="7B52A89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p>
        </w:tc>
        <w:tc>
          <w:tcPr>
            <w:tcW w:w="2027" w:type="dxa"/>
            <w:gridSpan w:val="4"/>
            <w:tcBorders>
              <w:top w:val="single" w:sz="4" w:space="0" w:color="auto"/>
              <w:left w:val="nil"/>
              <w:bottom w:val="single" w:sz="4" w:space="0" w:color="auto"/>
              <w:right w:val="single" w:sz="4" w:space="0" w:color="auto"/>
            </w:tcBorders>
            <w:vAlign w:val="center"/>
          </w:tcPr>
          <w:p w14:paraId="2D1A44BB" w14:textId="77777777" w:rsidR="002A48C8" w:rsidRPr="0070079F" w:rsidRDefault="002A48C8" w:rsidP="001C1CEB">
            <w:pPr>
              <w:spacing w:before="60" w:after="60" w:line="240" w:lineRule="auto"/>
              <w:jc w:val="center"/>
              <w:rPr>
                <w:rFonts w:ascii="Arial" w:hAnsi="Arial" w:cs="Arial"/>
                <w:sz w:val="20"/>
                <w:szCs w:val="20"/>
              </w:rPr>
            </w:pPr>
          </w:p>
        </w:tc>
      </w:tr>
      <w:tr w:rsidR="002A48C8" w:rsidRPr="0070079F" w14:paraId="1ACE349B" w14:textId="77777777" w:rsidTr="002A48C8">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1178810E"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hAnsi="Arial" w:cs="Arial"/>
                <w:sz w:val="20"/>
                <w:szCs w:val="20"/>
              </w:rPr>
              <w:t>Formulated cocktails</w:t>
            </w:r>
          </w:p>
        </w:tc>
        <w:tc>
          <w:tcPr>
            <w:tcW w:w="1416" w:type="dxa"/>
            <w:tcBorders>
              <w:top w:val="nil"/>
              <w:left w:val="nil"/>
              <w:bottom w:val="single" w:sz="4" w:space="0" w:color="auto"/>
              <w:right w:val="single" w:sz="4" w:space="0" w:color="auto"/>
            </w:tcBorders>
            <w:vAlign w:val="center"/>
            <w:hideMark/>
          </w:tcPr>
          <w:p w14:paraId="56FBC16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F1</w:t>
            </w:r>
          </w:p>
        </w:tc>
        <w:tc>
          <w:tcPr>
            <w:tcW w:w="2025" w:type="dxa"/>
            <w:gridSpan w:val="4"/>
            <w:tcBorders>
              <w:top w:val="single" w:sz="4" w:space="0" w:color="auto"/>
              <w:left w:val="nil"/>
              <w:bottom w:val="single" w:sz="4" w:space="0" w:color="auto"/>
              <w:right w:val="single" w:sz="4" w:space="0" w:color="000000"/>
            </w:tcBorders>
            <w:vAlign w:val="center"/>
            <w:hideMark/>
          </w:tcPr>
          <w:p w14:paraId="1336E1DD" w14:textId="3B323C6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31</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vAlign w:val="center"/>
            <w:hideMark/>
          </w:tcPr>
          <w:p w14:paraId="3B83882B" w14:textId="23917766"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2027" w:type="dxa"/>
            <w:gridSpan w:val="4"/>
            <w:tcBorders>
              <w:top w:val="single" w:sz="4" w:space="0" w:color="auto"/>
              <w:left w:val="nil"/>
              <w:bottom w:val="single" w:sz="4" w:space="0" w:color="auto"/>
              <w:right w:val="single" w:sz="4" w:space="0" w:color="000000"/>
            </w:tcBorders>
            <w:vAlign w:val="center"/>
            <w:hideMark/>
          </w:tcPr>
          <w:p w14:paraId="400BABE5" w14:textId="00F0EDB5"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3E64670E"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73C4CB90"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5FC2486C"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F2</w:t>
            </w:r>
          </w:p>
        </w:tc>
        <w:tc>
          <w:tcPr>
            <w:tcW w:w="2025" w:type="dxa"/>
            <w:gridSpan w:val="4"/>
            <w:tcBorders>
              <w:top w:val="single" w:sz="4" w:space="0" w:color="auto"/>
              <w:left w:val="nil"/>
              <w:bottom w:val="single" w:sz="4" w:space="0" w:color="auto"/>
              <w:right w:val="single" w:sz="4" w:space="0" w:color="000000"/>
            </w:tcBorders>
            <w:vAlign w:val="center"/>
            <w:hideMark/>
          </w:tcPr>
          <w:p w14:paraId="3B6153D7" w14:textId="7D1B4932"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12</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vAlign w:val="center"/>
            <w:hideMark/>
          </w:tcPr>
          <w:p w14:paraId="1FDA3B92" w14:textId="38EFF51E"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122C0910" w14:textId="1EEE202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r>
      <w:tr w:rsidR="002A48C8" w:rsidRPr="0070079F" w14:paraId="052A2F8C"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CD25F6D"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1DA39C2F"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F3</w:t>
            </w:r>
          </w:p>
        </w:tc>
        <w:tc>
          <w:tcPr>
            <w:tcW w:w="2025" w:type="dxa"/>
            <w:gridSpan w:val="4"/>
            <w:tcBorders>
              <w:top w:val="single" w:sz="4" w:space="0" w:color="auto"/>
              <w:left w:val="nil"/>
              <w:bottom w:val="single" w:sz="4" w:space="0" w:color="auto"/>
              <w:right w:val="single" w:sz="4" w:space="0" w:color="000000"/>
            </w:tcBorders>
            <w:vAlign w:val="center"/>
            <w:hideMark/>
          </w:tcPr>
          <w:p w14:paraId="28AB8AC5" w14:textId="5183CB0D"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vAlign w:val="center"/>
            <w:hideMark/>
          </w:tcPr>
          <w:p w14:paraId="57F77D49" w14:textId="2C47086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4C8E2B91" w14:textId="6641673C"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53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6F1587F3"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3E6EC77B"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3AE7874F"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F4</w:t>
            </w:r>
          </w:p>
        </w:tc>
        <w:tc>
          <w:tcPr>
            <w:tcW w:w="2025" w:type="dxa"/>
            <w:gridSpan w:val="4"/>
            <w:tcBorders>
              <w:top w:val="single" w:sz="4" w:space="0" w:color="auto"/>
              <w:left w:val="nil"/>
              <w:bottom w:val="single" w:sz="4" w:space="0" w:color="auto"/>
              <w:right w:val="single" w:sz="4" w:space="0" w:color="000000"/>
            </w:tcBorders>
            <w:vAlign w:val="center"/>
            <w:hideMark/>
          </w:tcPr>
          <w:p w14:paraId="5F3EC26E" w14:textId="65ADB34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vAlign w:val="center"/>
            <w:hideMark/>
          </w:tcPr>
          <w:p w14:paraId="05B5E2E9" w14:textId="4225AEDB"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2DCEBC2B" w14:textId="015E30E6"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49262A2A"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80D5650"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22B4F7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F5</w:t>
            </w:r>
          </w:p>
        </w:tc>
        <w:tc>
          <w:tcPr>
            <w:tcW w:w="2025" w:type="dxa"/>
            <w:gridSpan w:val="4"/>
            <w:tcBorders>
              <w:top w:val="single" w:sz="4" w:space="0" w:color="auto"/>
              <w:left w:val="nil"/>
              <w:bottom w:val="single" w:sz="4" w:space="0" w:color="auto"/>
              <w:right w:val="single" w:sz="4" w:space="0" w:color="000000"/>
            </w:tcBorders>
            <w:vAlign w:val="center"/>
            <w:hideMark/>
          </w:tcPr>
          <w:p w14:paraId="137D66CE" w14:textId="7F14613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28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vAlign w:val="center"/>
            <w:hideMark/>
          </w:tcPr>
          <w:p w14:paraId="4CDDB48B" w14:textId="52DF11B8"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70640BD0" w14:textId="4BEFCABF"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2AE0B70F"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582C73FC"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3C6A658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F6</w:t>
            </w:r>
          </w:p>
        </w:tc>
        <w:tc>
          <w:tcPr>
            <w:tcW w:w="2025" w:type="dxa"/>
            <w:gridSpan w:val="4"/>
            <w:tcBorders>
              <w:top w:val="single" w:sz="4" w:space="0" w:color="auto"/>
              <w:left w:val="nil"/>
              <w:bottom w:val="single" w:sz="4" w:space="0" w:color="auto"/>
              <w:right w:val="single" w:sz="4" w:space="0" w:color="000000"/>
            </w:tcBorders>
            <w:vAlign w:val="center"/>
            <w:hideMark/>
          </w:tcPr>
          <w:p w14:paraId="58C519B2" w14:textId="22B1B78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noWrap/>
            <w:vAlign w:val="center"/>
            <w:hideMark/>
          </w:tcPr>
          <w:p w14:paraId="1C77A9F7" w14:textId="6BE559D5"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35C03C94" w14:textId="089CD44E"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82</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r>
      <w:tr w:rsidR="002A48C8" w:rsidRPr="0070079F" w14:paraId="4D5AA789"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09DB8442"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456D88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F7</w:t>
            </w:r>
          </w:p>
        </w:tc>
        <w:tc>
          <w:tcPr>
            <w:tcW w:w="2025" w:type="dxa"/>
            <w:gridSpan w:val="4"/>
            <w:tcBorders>
              <w:top w:val="single" w:sz="4" w:space="0" w:color="auto"/>
              <w:left w:val="nil"/>
              <w:bottom w:val="single" w:sz="4" w:space="0" w:color="auto"/>
              <w:right w:val="single" w:sz="4" w:space="0" w:color="000000"/>
            </w:tcBorders>
            <w:vAlign w:val="center"/>
            <w:hideMark/>
          </w:tcPr>
          <w:p w14:paraId="16101860" w14:textId="30D59AAF"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noWrap/>
            <w:vAlign w:val="center"/>
            <w:hideMark/>
          </w:tcPr>
          <w:p w14:paraId="0283E5A8" w14:textId="169A006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190E1C26" w14:textId="1B84E26A"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75</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47D2E26D"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9DA196C"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2F0E18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F8</w:t>
            </w:r>
          </w:p>
        </w:tc>
        <w:tc>
          <w:tcPr>
            <w:tcW w:w="2025" w:type="dxa"/>
            <w:gridSpan w:val="4"/>
            <w:tcBorders>
              <w:top w:val="single" w:sz="4" w:space="0" w:color="auto"/>
              <w:left w:val="nil"/>
              <w:bottom w:val="single" w:sz="4" w:space="0" w:color="auto"/>
              <w:right w:val="single" w:sz="4" w:space="0" w:color="000000"/>
            </w:tcBorders>
            <w:vAlign w:val="center"/>
            <w:hideMark/>
          </w:tcPr>
          <w:p w14:paraId="4AC45AA9" w14:textId="5A6A8F03"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noWrap/>
            <w:vAlign w:val="center"/>
            <w:hideMark/>
          </w:tcPr>
          <w:p w14:paraId="69D6ED51" w14:textId="0554330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2027" w:type="dxa"/>
            <w:gridSpan w:val="4"/>
            <w:tcBorders>
              <w:top w:val="single" w:sz="4" w:space="0" w:color="auto"/>
              <w:left w:val="nil"/>
              <w:bottom w:val="single" w:sz="4" w:space="0" w:color="auto"/>
              <w:right w:val="single" w:sz="4" w:space="0" w:color="000000"/>
            </w:tcBorders>
            <w:vAlign w:val="center"/>
            <w:hideMark/>
          </w:tcPr>
          <w:p w14:paraId="755B3A27" w14:textId="1E467978"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90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79B9F96F"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00455DF9"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0032BBEE"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F9</w:t>
            </w:r>
          </w:p>
        </w:tc>
        <w:tc>
          <w:tcPr>
            <w:tcW w:w="2025" w:type="dxa"/>
            <w:gridSpan w:val="4"/>
            <w:tcBorders>
              <w:top w:val="single" w:sz="4" w:space="0" w:color="auto"/>
              <w:left w:val="nil"/>
              <w:bottom w:val="single" w:sz="4" w:space="0" w:color="auto"/>
              <w:right w:val="single" w:sz="4" w:space="0" w:color="000000"/>
            </w:tcBorders>
            <w:vAlign w:val="center"/>
            <w:hideMark/>
          </w:tcPr>
          <w:p w14:paraId="35603BDB" w14:textId="4253C19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noWrap/>
            <w:vAlign w:val="center"/>
            <w:hideMark/>
          </w:tcPr>
          <w:p w14:paraId="47E510B8" w14:textId="4C5E16A9"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39BF44AA" w14:textId="79F300A1"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r>
    </w:tbl>
    <w:p w14:paraId="1AF9A1D2" w14:textId="77234355" w:rsidR="00911A41" w:rsidRPr="00911A41" w:rsidRDefault="00911A41" w:rsidP="00911A41">
      <w:pPr>
        <w:rPr>
          <w:rFonts w:ascii="Times New Roman" w:hAnsi="Times New Roman" w:cs="Times New Roman"/>
        </w:rPr>
      </w:pPr>
    </w:p>
    <w:p w14:paraId="1C730676" w14:textId="161AE99A" w:rsidR="00911A41" w:rsidRPr="00EC5873" w:rsidRDefault="00911A41" w:rsidP="00911A41">
      <w:pPr>
        <w:rPr>
          <w:rFonts w:ascii="Times New Roman" w:hAnsi="Times New Roman" w:cs="Times New Roman"/>
        </w:rPr>
      </w:pPr>
    </w:p>
    <w:p w14:paraId="1372FC7A" w14:textId="79148B66" w:rsidR="002A48C8" w:rsidRDefault="00911A41" w:rsidP="00774170">
      <w:pPr>
        <w:rPr>
          <w:rFonts w:ascii="Times New Roman" w:hAnsi="Times New Roman" w:cs="Times New Roman"/>
          <w:sz w:val="16"/>
          <w:szCs w:val="16"/>
        </w:rPr>
      </w:pPr>
      <w:r w:rsidRPr="00911A41">
        <w:rPr>
          <w:rFonts w:ascii="Times New Roman" w:hAnsi="Times New Roman" w:cs="Times New Roman"/>
          <w:sz w:val="16"/>
          <w:szCs w:val="16"/>
        </w:rPr>
        <w:t xml:space="preserve">                     </w:t>
      </w:r>
    </w:p>
    <w:p w14:paraId="22451724" w14:textId="77777777" w:rsidR="002A48C8" w:rsidRDefault="002A48C8" w:rsidP="00774170">
      <w:pPr>
        <w:rPr>
          <w:rFonts w:ascii="Times New Roman" w:hAnsi="Times New Roman" w:cs="Times New Roman"/>
          <w:sz w:val="16"/>
          <w:szCs w:val="16"/>
        </w:rPr>
      </w:pPr>
    </w:p>
    <w:p w14:paraId="3DD419D5" w14:textId="77777777" w:rsidR="002A48C8" w:rsidRDefault="002A48C8" w:rsidP="00774170">
      <w:pPr>
        <w:rPr>
          <w:rFonts w:ascii="Times New Roman" w:hAnsi="Times New Roman" w:cs="Times New Roman"/>
          <w:sz w:val="16"/>
          <w:szCs w:val="16"/>
        </w:rPr>
      </w:pPr>
    </w:p>
    <w:p w14:paraId="6632036E" w14:textId="77777777" w:rsidR="002A48C8" w:rsidRDefault="002A48C8" w:rsidP="00774170">
      <w:pPr>
        <w:rPr>
          <w:rFonts w:ascii="Times New Roman" w:hAnsi="Times New Roman" w:cs="Times New Roman"/>
          <w:sz w:val="16"/>
          <w:szCs w:val="16"/>
        </w:rPr>
      </w:pPr>
    </w:p>
    <w:p w14:paraId="3A4DD3B5" w14:textId="77777777" w:rsidR="002A48C8" w:rsidRDefault="002A48C8" w:rsidP="00774170">
      <w:pPr>
        <w:rPr>
          <w:rFonts w:ascii="Times New Roman" w:hAnsi="Times New Roman" w:cs="Times New Roman"/>
          <w:sz w:val="16"/>
          <w:szCs w:val="16"/>
        </w:rPr>
      </w:pPr>
    </w:p>
    <w:p w14:paraId="110AB2B0" w14:textId="77777777" w:rsidR="002A48C8" w:rsidRDefault="002A48C8" w:rsidP="00774170">
      <w:pPr>
        <w:rPr>
          <w:rFonts w:ascii="Times New Roman" w:hAnsi="Times New Roman" w:cs="Times New Roman"/>
          <w:sz w:val="16"/>
          <w:szCs w:val="16"/>
        </w:rPr>
      </w:pPr>
    </w:p>
    <w:p w14:paraId="58F9284D" w14:textId="77777777" w:rsidR="002A48C8" w:rsidRDefault="002A48C8" w:rsidP="00774170">
      <w:pPr>
        <w:rPr>
          <w:rFonts w:ascii="Times New Roman" w:hAnsi="Times New Roman" w:cs="Times New Roman"/>
          <w:sz w:val="16"/>
          <w:szCs w:val="16"/>
        </w:rPr>
      </w:pPr>
    </w:p>
    <w:p w14:paraId="392FCD3C" w14:textId="77777777" w:rsidR="002A48C8" w:rsidRDefault="002A48C8" w:rsidP="00774170">
      <w:pPr>
        <w:rPr>
          <w:rFonts w:ascii="Times New Roman" w:hAnsi="Times New Roman" w:cs="Times New Roman"/>
          <w:sz w:val="16"/>
          <w:szCs w:val="16"/>
        </w:rPr>
      </w:pPr>
    </w:p>
    <w:p w14:paraId="5127AE2F" w14:textId="77777777" w:rsidR="002A48C8" w:rsidRDefault="002A48C8" w:rsidP="00774170">
      <w:pPr>
        <w:rPr>
          <w:rFonts w:ascii="Times New Roman" w:hAnsi="Times New Roman" w:cs="Times New Roman"/>
          <w:sz w:val="16"/>
          <w:szCs w:val="16"/>
        </w:rPr>
      </w:pPr>
    </w:p>
    <w:p w14:paraId="0A8A2EAA" w14:textId="77777777" w:rsidR="002A48C8" w:rsidRDefault="002A48C8" w:rsidP="00774170">
      <w:pPr>
        <w:rPr>
          <w:rFonts w:ascii="Times New Roman" w:hAnsi="Times New Roman" w:cs="Times New Roman"/>
          <w:sz w:val="16"/>
          <w:szCs w:val="16"/>
        </w:rPr>
      </w:pPr>
    </w:p>
    <w:p w14:paraId="58CE395B" w14:textId="5F848B75" w:rsidR="006B685C" w:rsidRPr="009011FD" w:rsidRDefault="002A48C8" w:rsidP="00774170">
      <w:pPr>
        <w:rPr>
          <w:rFonts w:ascii="Arial" w:hAnsi="Arial" w:cs="Arial"/>
          <w:i/>
          <w:iCs/>
          <w:sz w:val="18"/>
          <w:szCs w:val="18"/>
          <w:lang w:val="en-IN"/>
        </w:rPr>
      </w:pPr>
      <w:r w:rsidRPr="009011FD">
        <w:rPr>
          <w:rFonts w:ascii="Arial" w:hAnsi="Arial" w:cs="Arial"/>
          <w:i/>
          <w:iCs/>
          <w:sz w:val="18"/>
          <w:szCs w:val="18"/>
          <w:lang w:val="en-IN"/>
        </w:rPr>
        <w:t xml:space="preserve">                                      F : </w:t>
      </w:r>
      <w:r w:rsidR="00911A41" w:rsidRPr="009011FD">
        <w:rPr>
          <w:rFonts w:ascii="Arial" w:hAnsi="Arial" w:cs="Arial"/>
          <w:i/>
          <w:iCs/>
          <w:sz w:val="18"/>
          <w:szCs w:val="18"/>
          <w:lang w:val="en-IN"/>
        </w:rPr>
        <w:t>formulations ; Neither Accepted Nor Rejected : NANR</w:t>
      </w:r>
    </w:p>
    <w:p w14:paraId="57B67F70" w14:textId="2EB442DF" w:rsidR="002A48C8" w:rsidRPr="009011FD" w:rsidRDefault="002A48C8" w:rsidP="00774170">
      <w:pPr>
        <w:rPr>
          <w:rFonts w:ascii="Arial" w:hAnsi="Arial" w:cs="Arial"/>
          <w:b/>
          <w:bCs/>
          <w:sz w:val="20"/>
          <w:szCs w:val="20"/>
          <w:lang w:val="en-IN"/>
        </w:rPr>
      </w:pPr>
      <w:r w:rsidRPr="009011FD">
        <w:rPr>
          <w:rFonts w:ascii="Arial" w:hAnsi="Arial" w:cs="Arial"/>
          <w:b/>
          <w:bCs/>
          <w:sz w:val="20"/>
          <w:szCs w:val="20"/>
          <w:lang w:val="en-IN"/>
        </w:rPr>
        <w:lastRenderedPageBreak/>
        <w:t xml:space="preserve">Table </w:t>
      </w:r>
      <w:r w:rsidR="00734229" w:rsidRPr="009011FD">
        <w:rPr>
          <w:rFonts w:ascii="Arial" w:hAnsi="Arial" w:cs="Arial"/>
          <w:b/>
          <w:bCs/>
          <w:sz w:val="20"/>
          <w:szCs w:val="20"/>
          <w:lang w:val="en-IN"/>
        </w:rPr>
        <w:t>4</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for cocktails consistency  </w:t>
      </w:r>
    </w:p>
    <w:tbl>
      <w:tblPr>
        <w:tblpPr w:leftFromText="141" w:rightFromText="141" w:vertAnchor="text" w:horzAnchor="margin" w:tblpXSpec="center" w:tblpY="293"/>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734229" w:rsidRPr="00734229" w14:paraId="5A11DCEE" w14:textId="77777777" w:rsidTr="00734229">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C839300" w14:textId="77777777" w:rsidR="00734229" w:rsidRPr="00734229" w:rsidRDefault="00734229" w:rsidP="001C1CEB">
            <w:pPr>
              <w:spacing w:before="40" w:after="40" w:line="240" w:lineRule="auto"/>
              <w:rPr>
                <w:rFonts w:ascii="Arial" w:eastAsia="Times New Roman" w:hAnsi="Arial" w:cs="Arial"/>
                <w:sz w:val="20"/>
                <w:szCs w:val="20"/>
                <w:lang w:eastAsia="fr-FR"/>
              </w:rPr>
            </w:pPr>
            <w:r w:rsidRPr="00734229">
              <w:rPr>
                <w:rFonts w:ascii="Arial" w:eastAsia="Times New Roman" w:hAnsi="Arial" w:cs="Arial"/>
                <w:sz w:val="20"/>
                <w:szCs w:val="20"/>
                <w:lang w:eastAsia="fr-FR"/>
              </w:rPr>
              <w:t>Appreciation levels</w:t>
            </w:r>
          </w:p>
        </w:tc>
        <w:tc>
          <w:tcPr>
            <w:tcW w:w="529" w:type="dxa"/>
            <w:tcBorders>
              <w:top w:val="single" w:sz="4" w:space="0" w:color="auto"/>
              <w:left w:val="nil"/>
              <w:bottom w:val="single" w:sz="4" w:space="0" w:color="auto"/>
              <w:right w:val="single" w:sz="4" w:space="0" w:color="auto"/>
            </w:tcBorders>
            <w:vAlign w:val="center"/>
            <w:hideMark/>
          </w:tcPr>
          <w:p w14:paraId="5EAB51B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6D6A0CAD"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18754216"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6574F59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52FDC8FD"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6D1481C7"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46C39066"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787827A" w14:textId="77777777" w:rsidR="00734229" w:rsidRPr="00734229" w:rsidRDefault="00734229" w:rsidP="001C1CEB">
            <w:pPr>
              <w:spacing w:before="40" w:after="40" w:line="240" w:lineRule="auto"/>
              <w:jc w:val="center"/>
              <w:rPr>
                <w:rFonts w:ascii="Arial" w:eastAsia="Times New Roman" w:hAnsi="Arial" w:cs="Arial"/>
                <w:iCs/>
                <w:sz w:val="20"/>
                <w:szCs w:val="20"/>
                <w:lang w:eastAsia="fr-FR"/>
              </w:rPr>
            </w:pPr>
            <w:r w:rsidRPr="00734229">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04A571F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w:t>
            </w:r>
          </w:p>
        </w:tc>
      </w:tr>
      <w:tr w:rsidR="00734229" w:rsidRPr="00734229" w14:paraId="5F042F3C" w14:textId="77777777" w:rsidTr="00734229">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A558C3F" w14:textId="77777777" w:rsidR="00734229" w:rsidRPr="00734229" w:rsidRDefault="00734229" w:rsidP="001C1CEB">
            <w:pPr>
              <w:spacing w:before="40" w:after="40" w:line="240" w:lineRule="auto"/>
              <w:rPr>
                <w:rFonts w:ascii="Arial" w:eastAsia="Times New Roman" w:hAnsi="Arial" w:cs="Arial"/>
                <w:sz w:val="20"/>
                <w:szCs w:val="20"/>
                <w:lang w:eastAsia="fr-FR"/>
              </w:rPr>
            </w:pPr>
            <w:r w:rsidRPr="00734229">
              <w:rPr>
                <w:rFonts w:ascii="Arial" w:hAnsi="Arial" w:cs="Arial"/>
                <w:sz w:val="20"/>
                <w:szCs w:val="20"/>
              </w:rPr>
              <w:t xml:space="preserve">Consistency  </w:t>
            </w:r>
          </w:p>
        </w:tc>
        <w:tc>
          <w:tcPr>
            <w:tcW w:w="2236" w:type="dxa"/>
            <w:gridSpan w:val="4"/>
            <w:tcBorders>
              <w:top w:val="single" w:sz="4" w:space="0" w:color="auto"/>
              <w:left w:val="nil"/>
              <w:bottom w:val="single" w:sz="4" w:space="0" w:color="auto"/>
              <w:right w:val="single" w:sz="4" w:space="0" w:color="auto"/>
            </w:tcBorders>
            <w:vAlign w:val="center"/>
            <w:hideMark/>
          </w:tcPr>
          <w:p w14:paraId="3EF23B6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6DDDDB9F"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733F509B" w14:textId="77777777" w:rsidR="00734229" w:rsidRPr="00734229" w:rsidRDefault="00734229" w:rsidP="001C1CEB">
            <w:pPr>
              <w:spacing w:line="240" w:lineRule="auto"/>
              <w:jc w:val="center"/>
              <w:rPr>
                <w:rFonts w:ascii="Arial" w:hAnsi="Arial" w:cs="Arial"/>
                <w:sz w:val="20"/>
                <w:szCs w:val="20"/>
              </w:rPr>
            </w:pPr>
            <w:r w:rsidRPr="00734229">
              <w:rPr>
                <w:rFonts w:ascii="Arial" w:hAnsi="Arial" w:cs="Arial"/>
                <w:sz w:val="20"/>
                <w:szCs w:val="20"/>
              </w:rPr>
              <w:t>Satisfaction</w:t>
            </w:r>
          </w:p>
        </w:tc>
      </w:tr>
      <w:tr w:rsidR="00734229" w:rsidRPr="00734229" w14:paraId="3F03339D" w14:textId="77777777" w:rsidTr="00734229">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3E95046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hAnsi="Arial" w:cs="Arial"/>
                <w:sz w:val="20"/>
                <w:szCs w:val="20"/>
              </w:rPr>
              <w:t>Formulated cocktails</w:t>
            </w:r>
          </w:p>
        </w:tc>
        <w:tc>
          <w:tcPr>
            <w:tcW w:w="1497" w:type="dxa"/>
            <w:tcBorders>
              <w:top w:val="nil"/>
              <w:left w:val="nil"/>
              <w:bottom w:val="single" w:sz="4" w:space="0" w:color="auto"/>
              <w:right w:val="single" w:sz="4" w:space="0" w:color="auto"/>
            </w:tcBorders>
            <w:vAlign w:val="center"/>
            <w:hideMark/>
          </w:tcPr>
          <w:p w14:paraId="75D71465"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5736683E" w14:textId="73ABFE9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vAlign w:val="center"/>
            <w:hideMark/>
          </w:tcPr>
          <w:p w14:paraId="5D49EE9C" w14:textId="2207413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7853B993" w14:textId="13D9780E"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r>
      <w:tr w:rsidR="00734229" w:rsidRPr="00734229" w14:paraId="122DB42A"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8DFE792"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0C3CE90"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32D85456" w14:textId="0436BDC9"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992" w:type="dxa"/>
            <w:tcBorders>
              <w:top w:val="nil"/>
              <w:left w:val="nil"/>
              <w:bottom w:val="single" w:sz="4" w:space="0" w:color="auto"/>
              <w:right w:val="single" w:sz="4" w:space="0" w:color="auto"/>
            </w:tcBorders>
            <w:vAlign w:val="center"/>
            <w:hideMark/>
          </w:tcPr>
          <w:p w14:paraId="302841E8" w14:textId="0F2348F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137532E2" w14:textId="4BE8681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87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r>
      <w:tr w:rsidR="00734229" w:rsidRPr="00734229" w14:paraId="6C28EAD0"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E655B3D"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16A24E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30168191" w14:textId="0F40F59D"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vAlign w:val="center"/>
            <w:hideMark/>
          </w:tcPr>
          <w:p w14:paraId="6A7574BC" w14:textId="23BFBA22"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370C4111" w14:textId="144C8C50"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r>
      <w:tr w:rsidR="00734229" w:rsidRPr="00734229" w14:paraId="0E1A57B5"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8C50BE5"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A66446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005B1922" w14:textId="734FEAA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vAlign w:val="center"/>
            <w:hideMark/>
          </w:tcPr>
          <w:p w14:paraId="41DFEE8A" w14:textId="7D494A0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10</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46CEFF06" w14:textId="085B518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78</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51366C69"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23A37C05"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1D9874F"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2128C415" w14:textId="6A24B5D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20</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992" w:type="dxa"/>
            <w:tcBorders>
              <w:top w:val="nil"/>
              <w:left w:val="nil"/>
              <w:bottom w:val="single" w:sz="4" w:space="0" w:color="auto"/>
              <w:right w:val="single" w:sz="4" w:space="0" w:color="auto"/>
            </w:tcBorders>
            <w:vAlign w:val="center"/>
            <w:hideMark/>
          </w:tcPr>
          <w:p w14:paraId="33F72010" w14:textId="2092B4E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2A95D5C3" w14:textId="369F3C9A"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r>
      <w:tr w:rsidR="00734229" w:rsidRPr="00734229" w14:paraId="76AAE554"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2FE9D86E"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920B71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371D0A55" w14:textId="18C81E03"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noWrap/>
            <w:vAlign w:val="center"/>
            <w:hideMark/>
          </w:tcPr>
          <w:p w14:paraId="702226F5" w14:textId="213FD851"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93D7B2A" w14:textId="0081DF2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1D0485FF"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152CB703"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F75AC5A"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1061F6BA" w14:textId="7B28A1E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noWrap/>
            <w:vAlign w:val="center"/>
            <w:hideMark/>
          </w:tcPr>
          <w:p w14:paraId="19430521" w14:textId="0A85EF1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3B28885F" w14:textId="77BB2C9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88</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0EF30ECB"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5195472D"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6D8646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168FF80B" w14:textId="0C0ECEC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noWrap/>
            <w:vAlign w:val="center"/>
            <w:hideMark/>
          </w:tcPr>
          <w:p w14:paraId="2C2B7BD0" w14:textId="4CD8C16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1B39AEC9" w14:textId="35314FB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r>
      <w:tr w:rsidR="00734229" w:rsidRPr="00734229" w14:paraId="1AF955C6"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1D8B36F3"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0C7BA6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946EF1E" w14:textId="0D84863E"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noWrap/>
            <w:vAlign w:val="center"/>
            <w:hideMark/>
          </w:tcPr>
          <w:p w14:paraId="01500262" w14:textId="756C1E9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75781638" w14:textId="7EDDAC1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r>
    </w:tbl>
    <w:p w14:paraId="0F2D76CF" w14:textId="77777777" w:rsidR="005A56EE" w:rsidRDefault="005A56EE" w:rsidP="00DC0B05">
      <w:pPr>
        <w:rPr>
          <w:rFonts w:ascii="Times New Roman" w:hAnsi="Times New Roman" w:cs="Times New Roman"/>
        </w:rPr>
      </w:pPr>
    </w:p>
    <w:p w14:paraId="625E6E4A" w14:textId="3C17427B" w:rsidR="00DC0B05" w:rsidRPr="009011FD" w:rsidRDefault="00DC0B05" w:rsidP="00DC0B05">
      <w:pPr>
        <w:rPr>
          <w:rFonts w:ascii="Arial" w:hAnsi="Arial" w:cs="Arial"/>
          <w:i/>
          <w:iCs/>
          <w:sz w:val="18"/>
          <w:szCs w:val="18"/>
          <w:lang w:val="en-IN"/>
        </w:rPr>
      </w:pPr>
      <w:r w:rsidRPr="009011FD">
        <w:rPr>
          <w:rFonts w:ascii="Arial" w:hAnsi="Arial" w:cs="Arial"/>
          <w:i/>
          <w:iCs/>
          <w:sz w:val="18"/>
          <w:szCs w:val="18"/>
          <w:lang w:val="en-IN"/>
        </w:rPr>
        <w:t xml:space="preserve">                                      F : formulations ; Neither Accepted Nor Rejected : NANR</w:t>
      </w:r>
    </w:p>
    <w:p w14:paraId="675158B2" w14:textId="77777777" w:rsidR="00E55643" w:rsidRPr="009011FD" w:rsidRDefault="00E55643" w:rsidP="00774170">
      <w:pPr>
        <w:rPr>
          <w:rFonts w:ascii="Times New Roman" w:hAnsi="Times New Roman" w:cs="Times New Roman"/>
          <w:lang w:val="en-IN"/>
        </w:rPr>
      </w:pPr>
    </w:p>
    <w:p w14:paraId="05EDCFDA" w14:textId="1F49022F" w:rsidR="006B685C" w:rsidRPr="009011FD" w:rsidRDefault="00F41334"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5</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for cocktails aroma </w:t>
      </w:r>
    </w:p>
    <w:tbl>
      <w:tblPr>
        <w:tblpPr w:leftFromText="141" w:rightFromText="141" w:vertAnchor="text" w:horzAnchor="margin" w:tblpY="200"/>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E55643" w:rsidRPr="00E55643" w14:paraId="0BE4F998" w14:textId="77777777" w:rsidTr="00E5564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01CFDF17" w14:textId="77777777" w:rsidR="00E55643" w:rsidRPr="00E55643" w:rsidRDefault="00E55643" w:rsidP="001C1CEB">
            <w:pPr>
              <w:spacing w:line="240" w:lineRule="auto"/>
              <w:rPr>
                <w:rFonts w:ascii="Arial" w:hAnsi="Arial" w:cs="Arial"/>
                <w:sz w:val="20"/>
                <w:szCs w:val="20"/>
              </w:rPr>
            </w:pPr>
            <w:r w:rsidRPr="00E55643">
              <w:rPr>
                <w:rFonts w:ascii="Arial" w:eastAsia="Times New Roman" w:hAnsi="Arial" w:cs="Arial"/>
                <w:sz w:val="20"/>
                <w:szCs w:val="20"/>
                <w:lang w:eastAsia="fr-FR"/>
              </w:rPr>
              <w:t>Appreciation levels</w:t>
            </w:r>
          </w:p>
        </w:tc>
        <w:tc>
          <w:tcPr>
            <w:tcW w:w="529" w:type="dxa"/>
            <w:tcBorders>
              <w:top w:val="single" w:sz="4" w:space="0" w:color="auto"/>
              <w:left w:val="nil"/>
              <w:bottom w:val="single" w:sz="4" w:space="0" w:color="auto"/>
              <w:right w:val="single" w:sz="4" w:space="0" w:color="auto"/>
            </w:tcBorders>
            <w:vAlign w:val="center"/>
            <w:hideMark/>
          </w:tcPr>
          <w:p w14:paraId="1EAE2696"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1A0B08EF"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34628B65"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438A81F9"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33A916F5"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78E28540"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251ED6B2"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2B1F3A9D" w14:textId="77777777" w:rsidR="00E55643" w:rsidRPr="00E55643" w:rsidRDefault="00E55643" w:rsidP="001C1CEB">
            <w:pPr>
              <w:spacing w:before="40" w:after="40" w:line="240" w:lineRule="auto"/>
              <w:jc w:val="center"/>
              <w:rPr>
                <w:rFonts w:ascii="Arial" w:eastAsia="Times New Roman" w:hAnsi="Arial" w:cs="Arial"/>
                <w:iCs/>
                <w:sz w:val="20"/>
                <w:szCs w:val="20"/>
                <w:lang w:eastAsia="fr-FR"/>
              </w:rPr>
            </w:pPr>
            <w:r w:rsidRPr="00E55643">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68186B9B"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9</w:t>
            </w:r>
          </w:p>
        </w:tc>
      </w:tr>
      <w:tr w:rsidR="00E55643" w:rsidRPr="00E55643" w14:paraId="3F0F7123" w14:textId="77777777" w:rsidTr="00E5564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6A47FF5A" w14:textId="26B29DA7" w:rsidR="00E55643" w:rsidRPr="00E55643" w:rsidRDefault="000566EB" w:rsidP="001C1CEB">
            <w:pPr>
              <w:spacing w:before="40" w:after="40" w:line="240" w:lineRule="auto"/>
              <w:rPr>
                <w:rFonts w:ascii="Arial" w:eastAsia="Times New Roman" w:hAnsi="Arial" w:cs="Arial"/>
                <w:sz w:val="20"/>
                <w:szCs w:val="20"/>
                <w:lang w:eastAsia="fr-FR"/>
              </w:rPr>
            </w:pPr>
            <w:r w:rsidRPr="000566EB">
              <w:rPr>
                <w:rFonts w:ascii="Arial" w:eastAsia="Times New Roman" w:hAnsi="Arial" w:cs="Arial"/>
                <w:sz w:val="20"/>
                <w:szCs w:val="20"/>
                <w:lang w:eastAsia="fr-FR"/>
              </w:rPr>
              <w:t>Aroma</w:t>
            </w:r>
          </w:p>
        </w:tc>
        <w:tc>
          <w:tcPr>
            <w:tcW w:w="2236" w:type="dxa"/>
            <w:gridSpan w:val="4"/>
            <w:tcBorders>
              <w:top w:val="single" w:sz="4" w:space="0" w:color="auto"/>
              <w:left w:val="nil"/>
              <w:bottom w:val="single" w:sz="4" w:space="0" w:color="auto"/>
              <w:right w:val="single" w:sz="4" w:space="0" w:color="auto"/>
            </w:tcBorders>
            <w:vAlign w:val="center"/>
            <w:hideMark/>
          </w:tcPr>
          <w:p w14:paraId="671C164E"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3B909CC8"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35DB7475" w14:textId="77777777" w:rsidR="00E55643" w:rsidRPr="00E55643" w:rsidRDefault="00E55643" w:rsidP="001C1CEB">
            <w:pPr>
              <w:spacing w:line="240" w:lineRule="auto"/>
              <w:rPr>
                <w:rFonts w:ascii="Arial" w:hAnsi="Arial" w:cs="Arial"/>
                <w:sz w:val="20"/>
                <w:szCs w:val="20"/>
              </w:rPr>
            </w:pPr>
            <w:r w:rsidRPr="00E55643">
              <w:rPr>
                <w:rFonts w:ascii="Arial" w:hAnsi="Arial" w:cs="Arial"/>
                <w:sz w:val="20"/>
                <w:szCs w:val="20"/>
              </w:rPr>
              <w:t>Satisfaction</w:t>
            </w:r>
          </w:p>
        </w:tc>
      </w:tr>
      <w:tr w:rsidR="00E55643" w:rsidRPr="00E55643" w14:paraId="4D463B21" w14:textId="77777777" w:rsidTr="00E55643">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4E74343D" w14:textId="77777777" w:rsidR="00E55643" w:rsidRPr="00E55643" w:rsidRDefault="00E55643" w:rsidP="001C1CEB">
            <w:pPr>
              <w:spacing w:line="240" w:lineRule="auto"/>
              <w:jc w:val="center"/>
              <w:rPr>
                <w:rFonts w:ascii="Arial" w:hAnsi="Arial" w:cs="Arial"/>
                <w:sz w:val="20"/>
                <w:szCs w:val="20"/>
              </w:rPr>
            </w:pPr>
            <w:r w:rsidRPr="00E55643">
              <w:rPr>
                <w:rFonts w:ascii="Arial" w:hAnsi="Arial" w:cs="Arial"/>
                <w:sz w:val="20"/>
                <w:szCs w:val="20"/>
              </w:rPr>
              <w:t>Formulated cocktails</w:t>
            </w:r>
          </w:p>
        </w:tc>
        <w:tc>
          <w:tcPr>
            <w:tcW w:w="1497" w:type="dxa"/>
            <w:tcBorders>
              <w:top w:val="nil"/>
              <w:left w:val="nil"/>
              <w:bottom w:val="single" w:sz="4" w:space="0" w:color="auto"/>
              <w:right w:val="single" w:sz="4" w:space="0" w:color="auto"/>
            </w:tcBorders>
            <w:vAlign w:val="center"/>
            <w:hideMark/>
          </w:tcPr>
          <w:p w14:paraId="5B04F0E9"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679AF1EF" w14:textId="7C51943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22</w:t>
            </w:r>
            <w:r>
              <w:rPr>
                <w:rFonts w:ascii="Arial" w:hAnsi="Arial" w:cs="Arial"/>
                <w:sz w:val="20"/>
                <w:szCs w:val="20"/>
              </w:rPr>
              <w:t>.</w:t>
            </w:r>
            <w:r w:rsidRPr="00E55643">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3E404F1E" w14:textId="69D6CFE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4427FDF3" w14:textId="5A4DA60F"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71</w:t>
            </w:r>
            <w:r>
              <w:rPr>
                <w:rFonts w:ascii="Arial" w:hAnsi="Arial" w:cs="Arial"/>
                <w:sz w:val="20"/>
                <w:szCs w:val="20"/>
              </w:rPr>
              <w:t>.</w:t>
            </w:r>
            <w:r w:rsidRPr="00E55643">
              <w:rPr>
                <w:rFonts w:ascii="Arial" w:hAnsi="Arial" w:cs="Arial"/>
                <w:sz w:val="20"/>
                <w:szCs w:val="20"/>
              </w:rPr>
              <w:t>25</w:t>
            </w:r>
          </w:p>
        </w:tc>
      </w:tr>
      <w:tr w:rsidR="00E55643" w:rsidRPr="00E55643" w14:paraId="7D142D0E"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573164"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E0E78FC"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2C44231B" w14:textId="787C9DC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13</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4D038831" w14:textId="31F0D10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1B8CA149" w14:textId="42874B47"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80</w:t>
            </w:r>
            <w:r>
              <w:rPr>
                <w:rFonts w:ascii="Arial" w:hAnsi="Arial" w:cs="Arial"/>
                <w:sz w:val="20"/>
                <w:szCs w:val="20"/>
              </w:rPr>
              <w:t>.</w:t>
            </w:r>
            <w:r w:rsidRPr="00E55643">
              <w:rPr>
                <w:rFonts w:ascii="Arial" w:hAnsi="Arial" w:cs="Arial"/>
                <w:sz w:val="20"/>
                <w:szCs w:val="20"/>
              </w:rPr>
              <w:t>00</w:t>
            </w:r>
          </w:p>
        </w:tc>
      </w:tr>
      <w:tr w:rsidR="00E55643" w:rsidRPr="00E55643" w14:paraId="04C22163"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0A11737E"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A88508F"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3A876919" w14:textId="72F5E9E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21</w:t>
            </w:r>
            <w:r>
              <w:rPr>
                <w:rFonts w:ascii="Arial" w:hAnsi="Arial" w:cs="Arial"/>
                <w:sz w:val="20"/>
                <w:szCs w:val="20"/>
              </w:rPr>
              <w:t>.</w:t>
            </w:r>
            <w:r w:rsidRPr="00E55643">
              <w:rPr>
                <w:rFonts w:ascii="Arial" w:hAnsi="Arial" w:cs="Arial"/>
                <w:sz w:val="20"/>
                <w:szCs w:val="20"/>
              </w:rPr>
              <w:t>25</w:t>
            </w:r>
          </w:p>
        </w:tc>
        <w:tc>
          <w:tcPr>
            <w:tcW w:w="992" w:type="dxa"/>
            <w:tcBorders>
              <w:top w:val="nil"/>
              <w:left w:val="nil"/>
              <w:bottom w:val="single" w:sz="4" w:space="0" w:color="auto"/>
              <w:right w:val="single" w:sz="4" w:space="0" w:color="auto"/>
            </w:tcBorders>
            <w:vAlign w:val="center"/>
            <w:hideMark/>
          </w:tcPr>
          <w:p w14:paraId="77D7B42D" w14:textId="79E1E734"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29282938" w14:textId="5B5FC120"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73</w:t>
            </w:r>
            <w:r>
              <w:rPr>
                <w:rFonts w:ascii="Arial" w:hAnsi="Arial" w:cs="Arial"/>
                <w:sz w:val="20"/>
                <w:szCs w:val="20"/>
              </w:rPr>
              <w:t>.</w:t>
            </w:r>
            <w:r w:rsidRPr="00E55643">
              <w:rPr>
                <w:rFonts w:ascii="Arial" w:hAnsi="Arial" w:cs="Arial"/>
                <w:sz w:val="20"/>
                <w:szCs w:val="20"/>
              </w:rPr>
              <w:t>75</w:t>
            </w:r>
          </w:p>
        </w:tc>
      </w:tr>
      <w:tr w:rsidR="00E55643" w:rsidRPr="00E55643" w14:paraId="10DA8401"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268796DA"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AB2F267"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7E0A1EA6" w14:textId="1A1497AA"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18</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6546C036" w14:textId="596796F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6648C5D6" w14:textId="01A2138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75</w:t>
            </w:r>
            <w:r>
              <w:rPr>
                <w:rFonts w:ascii="Arial" w:hAnsi="Arial" w:cs="Arial"/>
                <w:sz w:val="20"/>
                <w:szCs w:val="20"/>
              </w:rPr>
              <w:t>.</w:t>
            </w:r>
            <w:r w:rsidRPr="00E55643">
              <w:rPr>
                <w:rFonts w:ascii="Arial" w:hAnsi="Arial" w:cs="Arial"/>
                <w:sz w:val="20"/>
                <w:szCs w:val="20"/>
              </w:rPr>
              <w:t>00</w:t>
            </w:r>
          </w:p>
        </w:tc>
      </w:tr>
      <w:tr w:rsidR="00E55643" w:rsidRPr="00E55643" w14:paraId="64D19216"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2A06C500"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0C05209"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4D181695" w14:textId="7C52B46B"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12</w:t>
            </w:r>
            <w:r>
              <w:rPr>
                <w:rFonts w:ascii="Arial" w:hAnsi="Arial" w:cs="Arial"/>
                <w:sz w:val="20"/>
                <w:szCs w:val="20"/>
              </w:rPr>
              <w:t>.</w:t>
            </w:r>
            <w:r w:rsidRPr="00E55643">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302740E0" w14:textId="6349DD3F"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12</w:t>
            </w:r>
            <w:r>
              <w:rPr>
                <w:rFonts w:ascii="Arial" w:hAnsi="Arial" w:cs="Arial"/>
                <w:sz w:val="20"/>
                <w:szCs w:val="20"/>
              </w:rPr>
              <w:t>.</w:t>
            </w:r>
            <w:r w:rsidRPr="00E5564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6CF096AE" w14:textId="6154F71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75</w:t>
            </w:r>
            <w:r>
              <w:rPr>
                <w:rFonts w:ascii="Arial" w:hAnsi="Arial" w:cs="Arial"/>
                <w:sz w:val="20"/>
                <w:szCs w:val="20"/>
              </w:rPr>
              <w:t>.</w:t>
            </w:r>
            <w:r w:rsidRPr="00E55643">
              <w:rPr>
                <w:rFonts w:ascii="Arial" w:hAnsi="Arial" w:cs="Arial"/>
                <w:sz w:val="20"/>
                <w:szCs w:val="20"/>
              </w:rPr>
              <w:t>00</w:t>
            </w:r>
          </w:p>
        </w:tc>
      </w:tr>
      <w:tr w:rsidR="00E55643" w:rsidRPr="00E55643" w14:paraId="223D1CFD"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6DE4004"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74AB41E"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77ECB47E" w14:textId="3B102BB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13</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4ED53E8F" w14:textId="26B79AF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3</w:t>
            </w:r>
            <w:r>
              <w:rPr>
                <w:rFonts w:ascii="Arial" w:hAnsi="Arial" w:cs="Arial"/>
                <w:sz w:val="20"/>
                <w:szCs w:val="20"/>
              </w:rPr>
              <w:t>.</w:t>
            </w:r>
            <w:r w:rsidRPr="00E5564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5CDC64B" w14:textId="542EE98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82</w:t>
            </w:r>
            <w:r>
              <w:rPr>
                <w:rFonts w:ascii="Arial" w:hAnsi="Arial" w:cs="Arial"/>
                <w:sz w:val="20"/>
                <w:szCs w:val="20"/>
              </w:rPr>
              <w:t>.</w:t>
            </w:r>
            <w:r w:rsidRPr="00E55643">
              <w:rPr>
                <w:rFonts w:ascii="Arial" w:hAnsi="Arial" w:cs="Arial"/>
                <w:sz w:val="20"/>
                <w:szCs w:val="20"/>
              </w:rPr>
              <w:t>50</w:t>
            </w:r>
          </w:p>
        </w:tc>
      </w:tr>
      <w:tr w:rsidR="00E55643" w:rsidRPr="00E55643" w14:paraId="2333EFAC"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D8DE569"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7A6BC44"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029175B7" w14:textId="61A7783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18</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15DAE5F" w14:textId="19D0EE5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0</w:t>
            </w:r>
            <w:r>
              <w:rPr>
                <w:rFonts w:ascii="Arial" w:hAnsi="Arial" w:cs="Arial"/>
                <w:sz w:val="20"/>
                <w:szCs w:val="20"/>
              </w:rPr>
              <w:t>.</w:t>
            </w:r>
            <w:r w:rsidRPr="00E5564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21F73188" w14:textId="0D1CE134"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81</w:t>
            </w:r>
            <w:r>
              <w:rPr>
                <w:rFonts w:ascii="Arial" w:hAnsi="Arial" w:cs="Arial"/>
                <w:sz w:val="20"/>
                <w:szCs w:val="20"/>
              </w:rPr>
              <w:t>.</w:t>
            </w:r>
            <w:r w:rsidRPr="00E55643">
              <w:rPr>
                <w:rFonts w:ascii="Arial" w:hAnsi="Arial" w:cs="Arial"/>
                <w:sz w:val="20"/>
                <w:szCs w:val="20"/>
              </w:rPr>
              <w:t>25</w:t>
            </w:r>
          </w:p>
        </w:tc>
      </w:tr>
      <w:tr w:rsidR="00E55643" w:rsidRPr="00E55643" w14:paraId="2CBFD3BD"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7E54FB"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B8EDD33"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32C8DA53" w14:textId="50FD4C5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5E6C7219" w14:textId="686FF19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3</w:t>
            </w:r>
            <w:r>
              <w:rPr>
                <w:rFonts w:ascii="Arial" w:hAnsi="Arial" w:cs="Arial"/>
                <w:sz w:val="20"/>
                <w:szCs w:val="20"/>
              </w:rPr>
              <w:t>.</w:t>
            </w:r>
            <w:r w:rsidRPr="00E5564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01622205" w14:textId="7A4C4855"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91</w:t>
            </w:r>
            <w:r>
              <w:rPr>
                <w:rFonts w:ascii="Arial" w:hAnsi="Arial" w:cs="Arial"/>
                <w:sz w:val="20"/>
                <w:szCs w:val="20"/>
              </w:rPr>
              <w:t>.</w:t>
            </w:r>
            <w:r w:rsidRPr="00E55643">
              <w:rPr>
                <w:rFonts w:ascii="Arial" w:hAnsi="Arial" w:cs="Arial"/>
                <w:sz w:val="20"/>
                <w:szCs w:val="20"/>
              </w:rPr>
              <w:t>25</w:t>
            </w:r>
          </w:p>
        </w:tc>
      </w:tr>
      <w:tr w:rsidR="00E55643" w:rsidRPr="00E55643" w14:paraId="6161DD18"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62ABCCC"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099B9DC"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647C03B0" w14:textId="33F2BF0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04A65DD1" w14:textId="35643F5D"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w:t>
            </w:r>
            <w:r>
              <w:rPr>
                <w:rFonts w:ascii="Arial" w:hAnsi="Arial" w:cs="Arial"/>
                <w:sz w:val="20"/>
                <w:szCs w:val="20"/>
              </w:rPr>
              <w:t>.</w:t>
            </w:r>
            <w:r w:rsidRPr="00E5564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7D69DD75" w14:textId="5444EB3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92</w:t>
            </w:r>
            <w:r>
              <w:rPr>
                <w:rFonts w:ascii="Arial" w:hAnsi="Arial" w:cs="Arial"/>
                <w:sz w:val="20"/>
                <w:szCs w:val="20"/>
              </w:rPr>
              <w:t>.</w:t>
            </w:r>
            <w:r w:rsidRPr="00E55643">
              <w:rPr>
                <w:rFonts w:ascii="Arial" w:hAnsi="Arial" w:cs="Arial"/>
                <w:sz w:val="20"/>
                <w:szCs w:val="20"/>
              </w:rPr>
              <w:t>50</w:t>
            </w:r>
          </w:p>
        </w:tc>
      </w:tr>
    </w:tbl>
    <w:p w14:paraId="3AD99CF8" w14:textId="77777777" w:rsidR="00DC0B05" w:rsidRDefault="00DC0B05" w:rsidP="00774170">
      <w:pPr>
        <w:rPr>
          <w:rFonts w:ascii="Times New Roman" w:hAnsi="Times New Roman" w:cs="Times New Roman"/>
        </w:rPr>
      </w:pPr>
    </w:p>
    <w:p w14:paraId="2B172703" w14:textId="77777777" w:rsidR="00DC0B05" w:rsidRDefault="00DC0B05" w:rsidP="00774170">
      <w:pPr>
        <w:rPr>
          <w:rFonts w:ascii="Times New Roman" w:hAnsi="Times New Roman" w:cs="Times New Roman"/>
        </w:rPr>
      </w:pPr>
    </w:p>
    <w:p w14:paraId="6E0679FA" w14:textId="77777777" w:rsidR="00DC0B05" w:rsidRDefault="00DC0B05" w:rsidP="00774170">
      <w:pPr>
        <w:rPr>
          <w:rFonts w:ascii="Times New Roman" w:hAnsi="Times New Roman" w:cs="Times New Roman"/>
        </w:rPr>
      </w:pPr>
    </w:p>
    <w:p w14:paraId="67BC9EDC" w14:textId="77777777" w:rsidR="00DC0B05" w:rsidRDefault="00DC0B05" w:rsidP="00774170">
      <w:pPr>
        <w:rPr>
          <w:rFonts w:ascii="Times New Roman" w:hAnsi="Times New Roman" w:cs="Times New Roman"/>
        </w:rPr>
      </w:pPr>
    </w:p>
    <w:p w14:paraId="0586CA80" w14:textId="77777777" w:rsidR="00DC0B05" w:rsidRDefault="00DC0B05" w:rsidP="00774170">
      <w:pPr>
        <w:rPr>
          <w:rFonts w:ascii="Times New Roman" w:hAnsi="Times New Roman" w:cs="Times New Roman"/>
        </w:rPr>
      </w:pPr>
    </w:p>
    <w:p w14:paraId="3EBC7B2B" w14:textId="77777777" w:rsidR="00DC0B05" w:rsidRDefault="00DC0B05" w:rsidP="00774170">
      <w:pPr>
        <w:rPr>
          <w:rFonts w:ascii="Times New Roman" w:hAnsi="Times New Roman" w:cs="Times New Roman"/>
        </w:rPr>
      </w:pPr>
    </w:p>
    <w:p w14:paraId="7BEBD416" w14:textId="77777777" w:rsidR="00DC0B05" w:rsidRDefault="00DC0B05" w:rsidP="00774170">
      <w:pPr>
        <w:rPr>
          <w:rFonts w:ascii="Times New Roman" w:hAnsi="Times New Roman" w:cs="Times New Roman"/>
        </w:rPr>
      </w:pPr>
    </w:p>
    <w:p w14:paraId="708D8D8B" w14:textId="77777777" w:rsidR="00DC0B05" w:rsidRDefault="00DC0B05" w:rsidP="00774170">
      <w:pPr>
        <w:rPr>
          <w:rFonts w:ascii="Times New Roman" w:hAnsi="Times New Roman" w:cs="Times New Roman"/>
        </w:rPr>
      </w:pPr>
    </w:p>
    <w:p w14:paraId="0EAAC343" w14:textId="77777777" w:rsidR="00DC0B05" w:rsidRDefault="00DC0B05" w:rsidP="00774170">
      <w:pPr>
        <w:rPr>
          <w:rFonts w:ascii="Times New Roman" w:hAnsi="Times New Roman" w:cs="Times New Roman"/>
        </w:rPr>
      </w:pPr>
    </w:p>
    <w:p w14:paraId="0FFAC8E6" w14:textId="77777777" w:rsidR="00DC0B05" w:rsidRDefault="00DC0B05" w:rsidP="00774170">
      <w:pPr>
        <w:rPr>
          <w:rFonts w:ascii="Times New Roman" w:hAnsi="Times New Roman" w:cs="Times New Roman"/>
        </w:rPr>
      </w:pPr>
    </w:p>
    <w:p w14:paraId="5D245B21" w14:textId="77777777" w:rsidR="00DC0B05" w:rsidRPr="009011FD" w:rsidRDefault="00DC0B05" w:rsidP="00DC0B05">
      <w:pPr>
        <w:rPr>
          <w:rFonts w:ascii="Arial" w:hAnsi="Arial" w:cs="Arial"/>
          <w:i/>
          <w:iCs/>
          <w:sz w:val="18"/>
          <w:szCs w:val="18"/>
          <w:lang w:val="en-IN"/>
        </w:rPr>
      </w:pPr>
      <w:r w:rsidRPr="009011FD">
        <w:rPr>
          <w:rFonts w:ascii="Arial" w:hAnsi="Arial" w:cs="Arial"/>
          <w:i/>
          <w:iCs/>
          <w:sz w:val="18"/>
          <w:szCs w:val="18"/>
          <w:lang w:val="en-IN"/>
        </w:rPr>
        <w:t xml:space="preserve">                                      F : formulations ; Neither Accepted Nor Rejected : NANR</w:t>
      </w:r>
    </w:p>
    <w:p w14:paraId="654F79F0" w14:textId="77777777" w:rsidR="00DC0B05" w:rsidRPr="009011FD" w:rsidRDefault="00DC0B05" w:rsidP="00774170">
      <w:pPr>
        <w:rPr>
          <w:rFonts w:ascii="Times New Roman" w:hAnsi="Times New Roman" w:cs="Times New Roman"/>
          <w:lang w:val="en-IN"/>
        </w:rPr>
      </w:pPr>
    </w:p>
    <w:p w14:paraId="726484B3" w14:textId="77777777" w:rsidR="00377F0D" w:rsidRPr="009011FD" w:rsidRDefault="00377F0D" w:rsidP="00774170">
      <w:pPr>
        <w:rPr>
          <w:rFonts w:ascii="Times New Roman" w:hAnsi="Times New Roman" w:cs="Times New Roman"/>
          <w:lang w:val="en-IN"/>
        </w:rPr>
      </w:pPr>
    </w:p>
    <w:p w14:paraId="65082B20" w14:textId="77777777" w:rsidR="00377F0D" w:rsidRPr="009011FD" w:rsidRDefault="00377F0D" w:rsidP="00774170">
      <w:pPr>
        <w:rPr>
          <w:rFonts w:ascii="Times New Roman" w:hAnsi="Times New Roman" w:cs="Times New Roman"/>
          <w:lang w:val="en-IN"/>
        </w:rPr>
      </w:pPr>
    </w:p>
    <w:p w14:paraId="02EB8FD7" w14:textId="77777777" w:rsidR="00377F0D" w:rsidRPr="009011FD" w:rsidRDefault="00377F0D" w:rsidP="00774170">
      <w:pPr>
        <w:rPr>
          <w:rFonts w:ascii="Times New Roman" w:hAnsi="Times New Roman" w:cs="Times New Roman"/>
          <w:lang w:val="en-IN"/>
        </w:rPr>
      </w:pPr>
    </w:p>
    <w:p w14:paraId="0B1BDD74" w14:textId="77777777" w:rsidR="00377F0D" w:rsidRPr="009011FD" w:rsidRDefault="00377F0D" w:rsidP="00774170">
      <w:pPr>
        <w:rPr>
          <w:rFonts w:ascii="Times New Roman" w:hAnsi="Times New Roman" w:cs="Times New Roman"/>
          <w:lang w:val="en-IN"/>
        </w:rPr>
      </w:pPr>
    </w:p>
    <w:p w14:paraId="4845A1CF" w14:textId="77777777" w:rsidR="00377F0D" w:rsidRPr="009011FD" w:rsidRDefault="00377F0D" w:rsidP="00774170">
      <w:pPr>
        <w:rPr>
          <w:rFonts w:ascii="Times New Roman" w:hAnsi="Times New Roman" w:cs="Times New Roman"/>
          <w:lang w:val="en-IN"/>
        </w:rPr>
      </w:pPr>
    </w:p>
    <w:p w14:paraId="3C75F60E" w14:textId="77777777" w:rsidR="00377F0D" w:rsidRPr="009011FD" w:rsidRDefault="00377F0D" w:rsidP="00774170">
      <w:pPr>
        <w:rPr>
          <w:rFonts w:ascii="Times New Roman" w:hAnsi="Times New Roman" w:cs="Times New Roman"/>
          <w:lang w:val="en-IN"/>
        </w:rPr>
      </w:pPr>
    </w:p>
    <w:p w14:paraId="3CCF4695" w14:textId="5C8A3090" w:rsidR="00DC0B05" w:rsidRPr="009011FD" w:rsidRDefault="005A56EE"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6</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for cocktails sweetness </w:t>
      </w:r>
    </w:p>
    <w:tbl>
      <w:tblPr>
        <w:tblpPr w:leftFromText="141" w:rightFromText="141" w:vertAnchor="text" w:horzAnchor="margin" w:tblpY="162"/>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C55F2F" w:rsidRPr="00C55F2F" w14:paraId="77D5ADA2" w14:textId="77777777" w:rsidTr="00C55F2F">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50DA9860" w14:textId="77777777" w:rsidR="00C55F2F" w:rsidRPr="00C55F2F" w:rsidRDefault="00C55F2F" w:rsidP="001C1CEB">
            <w:pPr>
              <w:spacing w:line="240" w:lineRule="auto"/>
              <w:rPr>
                <w:rFonts w:ascii="Arial" w:hAnsi="Arial" w:cs="Arial"/>
                <w:sz w:val="20"/>
                <w:szCs w:val="20"/>
              </w:rPr>
            </w:pPr>
            <w:r w:rsidRPr="00C55F2F">
              <w:rPr>
                <w:rFonts w:ascii="Arial" w:eastAsia="Times New Roman" w:hAnsi="Arial" w:cs="Arial"/>
                <w:sz w:val="20"/>
                <w:szCs w:val="20"/>
                <w:lang w:eastAsia="fr-FR"/>
              </w:rPr>
              <w:t>Appreciation levels</w:t>
            </w:r>
          </w:p>
        </w:tc>
        <w:tc>
          <w:tcPr>
            <w:tcW w:w="529" w:type="dxa"/>
            <w:tcBorders>
              <w:top w:val="single" w:sz="4" w:space="0" w:color="auto"/>
              <w:left w:val="nil"/>
              <w:bottom w:val="single" w:sz="4" w:space="0" w:color="auto"/>
              <w:right w:val="single" w:sz="4" w:space="0" w:color="auto"/>
            </w:tcBorders>
            <w:vAlign w:val="center"/>
            <w:hideMark/>
          </w:tcPr>
          <w:p w14:paraId="6D148618"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47694426"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2C684258"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36C5E9F5"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61AD3A7D"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4DA9A91F"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00C9F0B1"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E237564" w14:textId="77777777" w:rsidR="00C55F2F" w:rsidRPr="00C55F2F" w:rsidRDefault="00C55F2F" w:rsidP="001C1CEB">
            <w:pPr>
              <w:spacing w:before="40" w:after="40" w:line="240" w:lineRule="auto"/>
              <w:jc w:val="center"/>
              <w:rPr>
                <w:rFonts w:ascii="Arial" w:eastAsia="Times New Roman" w:hAnsi="Arial" w:cs="Arial"/>
                <w:iCs/>
                <w:sz w:val="20"/>
                <w:szCs w:val="20"/>
                <w:lang w:eastAsia="fr-FR"/>
              </w:rPr>
            </w:pPr>
            <w:r w:rsidRPr="00C55F2F">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115B54EC"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9</w:t>
            </w:r>
          </w:p>
        </w:tc>
      </w:tr>
      <w:tr w:rsidR="00C55F2F" w:rsidRPr="00C55F2F" w14:paraId="7A97F37E" w14:textId="77777777" w:rsidTr="00C55F2F">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5B732021" w14:textId="77777777" w:rsidR="00C55F2F" w:rsidRPr="00C55F2F" w:rsidRDefault="00C55F2F" w:rsidP="001C1CEB">
            <w:pPr>
              <w:spacing w:before="40" w:after="40" w:line="240" w:lineRule="auto"/>
              <w:rPr>
                <w:rFonts w:ascii="Arial" w:eastAsia="Times New Roman" w:hAnsi="Arial" w:cs="Arial"/>
                <w:sz w:val="20"/>
                <w:szCs w:val="20"/>
                <w:lang w:eastAsia="fr-FR"/>
              </w:rPr>
            </w:pPr>
            <w:r w:rsidRPr="00C55F2F">
              <w:rPr>
                <w:rFonts w:ascii="Arial" w:eastAsia="Times New Roman" w:hAnsi="Arial" w:cs="Arial"/>
                <w:sz w:val="20"/>
                <w:szCs w:val="20"/>
                <w:lang w:eastAsia="fr-FR"/>
              </w:rPr>
              <w:t>Sweet flavor</w:t>
            </w:r>
          </w:p>
        </w:tc>
        <w:tc>
          <w:tcPr>
            <w:tcW w:w="2236" w:type="dxa"/>
            <w:gridSpan w:val="4"/>
            <w:tcBorders>
              <w:top w:val="single" w:sz="4" w:space="0" w:color="auto"/>
              <w:left w:val="nil"/>
              <w:bottom w:val="single" w:sz="4" w:space="0" w:color="auto"/>
              <w:right w:val="single" w:sz="4" w:space="0" w:color="auto"/>
            </w:tcBorders>
            <w:vAlign w:val="center"/>
            <w:hideMark/>
          </w:tcPr>
          <w:p w14:paraId="6AA46AA0"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09B77C2"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274E1C14"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Satisfaction</w:t>
            </w:r>
          </w:p>
        </w:tc>
      </w:tr>
      <w:tr w:rsidR="00C55F2F" w:rsidRPr="00C55F2F" w14:paraId="3AFC9EAE" w14:textId="77777777" w:rsidTr="00C55F2F">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32652CE0" w14:textId="77777777" w:rsidR="00C55F2F" w:rsidRPr="00C55F2F" w:rsidRDefault="00C55F2F" w:rsidP="001C1CEB">
            <w:pPr>
              <w:spacing w:line="240" w:lineRule="auto"/>
              <w:jc w:val="center"/>
              <w:rPr>
                <w:rFonts w:ascii="Arial" w:hAnsi="Arial" w:cs="Arial"/>
                <w:sz w:val="20"/>
                <w:szCs w:val="20"/>
              </w:rPr>
            </w:pPr>
            <w:r w:rsidRPr="00C55F2F">
              <w:rPr>
                <w:rFonts w:ascii="Arial" w:hAnsi="Arial" w:cs="Arial"/>
                <w:sz w:val="20"/>
                <w:szCs w:val="20"/>
              </w:rPr>
              <w:t>Formulated cocktails</w:t>
            </w:r>
          </w:p>
        </w:tc>
        <w:tc>
          <w:tcPr>
            <w:tcW w:w="1497" w:type="dxa"/>
            <w:tcBorders>
              <w:top w:val="nil"/>
              <w:left w:val="nil"/>
              <w:bottom w:val="single" w:sz="4" w:space="0" w:color="auto"/>
              <w:right w:val="single" w:sz="4" w:space="0" w:color="auto"/>
            </w:tcBorders>
            <w:vAlign w:val="center"/>
            <w:hideMark/>
          </w:tcPr>
          <w:p w14:paraId="6E7749D7"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7158AD58" w14:textId="40298CF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71FF0D11" w14:textId="2BD53681"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0A52801" w14:textId="4A92FFD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72</w:t>
            </w:r>
            <w:r>
              <w:rPr>
                <w:rFonts w:ascii="Arial" w:hAnsi="Arial" w:cs="Arial"/>
                <w:sz w:val="20"/>
                <w:szCs w:val="20"/>
              </w:rPr>
              <w:t>.</w:t>
            </w:r>
            <w:r w:rsidRPr="00C55F2F">
              <w:rPr>
                <w:rFonts w:ascii="Arial" w:hAnsi="Arial" w:cs="Arial"/>
                <w:sz w:val="20"/>
                <w:szCs w:val="20"/>
              </w:rPr>
              <w:t>50</w:t>
            </w:r>
          </w:p>
        </w:tc>
      </w:tr>
      <w:tr w:rsidR="00C55F2F" w:rsidRPr="00C55F2F" w14:paraId="0C7BC3AA"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605DC5"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3F9F8E6"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57CE8172" w14:textId="037C5D7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20</w:t>
            </w:r>
            <w:r>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848CFDA" w14:textId="54DBC1A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0C5AA515" w14:textId="22674A9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73</w:t>
            </w:r>
            <w:r>
              <w:rPr>
                <w:rFonts w:ascii="Arial" w:hAnsi="Arial" w:cs="Arial"/>
                <w:sz w:val="20"/>
                <w:szCs w:val="20"/>
              </w:rPr>
              <w:t>.</w:t>
            </w:r>
            <w:r w:rsidRPr="00C55F2F">
              <w:rPr>
                <w:rFonts w:ascii="Arial" w:hAnsi="Arial" w:cs="Arial"/>
                <w:sz w:val="20"/>
                <w:szCs w:val="20"/>
              </w:rPr>
              <w:t>75</w:t>
            </w:r>
          </w:p>
        </w:tc>
      </w:tr>
      <w:tr w:rsidR="00C55F2F" w:rsidRPr="00C55F2F" w14:paraId="619F2408"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030E0A9B"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CB9987A"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071B54B2" w14:textId="79CF736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26</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vAlign w:val="bottom"/>
            <w:hideMark/>
          </w:tcPr>
          <w:p w14:paraId="3E8CE903" w14:textId="6C67EF43"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3ED3E258" w14:textId="5BC755DC"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65</w:t>
            </w:r>
            <w:r>
              <w:rPr>
                <w:rFonts w:ascii="Arial" w:hAnsi="Arial" w:cs="Arial"/>
                <w:sz w:val="20"/>
                <w:szCs w:val="20"/>
              </w:rPr>
              <w:t>.</w:t>
            </w:r>
            <w:r w:rsidRPr="00C55F2F">
              <w:rPr>
                <w:rFonts w:ascii="Arial" w:hAnsi="Arial" w:cs="Arial"/>
                <w:sz w:val="20"/>
                <w:szCs w:val="20"/>
              </w:rPr>
              <w:t>00</w:t>
            </w:r>
          </w:p>
        </w:tc>
      </w:tr>
      <w:tr w:rsidR="00C55F2F" w:rsidRPr="00C55F2F" w14:paraId="013EF7EE"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1362D7C"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67BBB14"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53C49740" w14:textId="3D2A061C"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37EB59CD" w14:textId="0389432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5AE0E85C" w14:textId="6EA1574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75</w:t>
            </w:r>
            <w:r>
              <w:rPr>
                <w:rFonts w:ascii="Arial" w:hAnsi="Arial" w:cs="Arial"/>
                <w:sz w:val="20"/>
                <w:szCs w:val="20"/>
              </w:rPr>
              <w:t>.</w:t>
            </w:r>
            <w:r w:rsidRPr="00C55F2F">
              <w:rPr>
                <w:rFonts w:ascii="Arial" w:hAnsi="Arial" w:cs="Arial"/>
                <w:sz w:val="20"/>
                <w:szCs w:val="20"/>
              </w:rPr>
              <w:t>00</w:t>
            </w:r>
          </w:p>
        </w:tc>
      </w:tr>
      <w:tr w:rsidR="00C55F2F" w:rsidRPr="00C55F2F" w14:paraId="413C3AEA"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67BA0527"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664A300"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3DCE29A4" w14:textId="7E2B79F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20</w:t>
            </w:r>
            <w:r>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9204EF9" w14:textId="767459C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7826A7E" w14:textId="5BF9DF4F"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61</w:t>
            </w:r>
            <w:r>
              <w:rPr>
                <w:rFonts w:ascii="Arial" w:hAnsi="Arial" w:cs="Arial"/>
                <w:sz w:val="20"/>
                <w:szCs w:val="20"/>
              </w:rPr>
              <w:t>.</w:t>
            </w:r>
            <w:r w:rsidRPr="00C55F2F">
              <w:rPr>
                <w:rFonts w:ascii="Arial" w:hAnsi="Arial" w:cs="Arial"/>
                <w:sz w:val="20"/>
                <w:szCs w:val="20"/>
              </w:rPr>
              <w:t>25</w:t>
            </w:r>
          </w:p>
        </w:tc>
      </w:tr>
      <w:tr w:rsidR="00C55F2F" w:rsidRPr="00C55F2F" w14:paraId="4C6A972B"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EAD065D"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ED9F215"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5A28D05E" w14:textId="7EA2E09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16</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6ACE7D96" w14:textId="2B5203F2"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w:t>
            </w:r>
            <w:r>
              <w:rPr>
                <w:rFonts w:ascii="Arial" w:hAnsi="Arial" w:cs="Arial"/>
                <w:sz w:val="20"/>
                <w:szCs w:val="20"/>
              </w:rPr>
              <w:t>.</w:t>
            </w:r>
            <w:r w:rsidRPr="00C55F2F">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0EB4E2B9" w14:textId="2F71224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76</w:t>
            </w:r>
            <w:r>
              <w:rPr>
                <w:rFonts w:ascii="Arial" w:hAnsi="Arial" w:cs="Arial"/>
                <w:sz w:val="20"/>
                <w:szCs w:val="20"/>
              </w:rPr>
              <w:t>.</w:t>
            </w:r>
            <w:r w:rsidRPr="00C55F2F">
              <w:rPr>
                <w:rFonts w:ascii="Arial" w:hAnsi="Arial" w:cs="Arial"/>
                <w:sz w:val="20"/>
                <w:szCs w:val="20"/>
              </w:rPr>
              <w:t>25</w:t>
            </w:r>
          </w:p>
        </w:tc>
      </w:tr>
      <w:tr w:rsidR="00C55F2F" w:rsidRPr="00C55F2F" w14:paraId="62688150"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0361CCC"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6FB7F39"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194C81A1" w14:textId="07FE554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715C1C0" w14:textId="1035E0F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08B6A870" w14:textId="1479846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85</w:t>
            </w:r>
            <w:r>
              <w:rPr>
                <w:rFonts w:ascii="Arial" w:hAnsi="Arial" w:cs="Arial"/>
                <w:sz w:val="20"/>
                <w:szCs w:val="20"/>
              </w:rPr>
              <w:t>.</w:t>
            </w:r>
            <w:r w:rsidRPr="00C55F2F">
              <w:rPr>
                <w:rFonts w:ascii="Arial" w:hAnsi="Arial" w:cs="Arial"/>
                <w:sz w:val="20"/>
                <w:szCs w:val="20"/>
              </w:rPr>
              <w:t>00</w:t>
            </w:r>
          </w:p>
        </w:tc>
      </w:tr>
      <w:tr w:rsidR="00C55F2F" w:rsidRPr="00C55F2F" w14:paraId="10278A7B"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5E35D5D8"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2599C01"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52C2B8B7" w14:textId="700A8E2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w:t>
            </w:r>
            <w:r>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hideMark/>
          </w:tcPr>
          <w:p w14:paraId="133522F8" w14:textId="71C68A80"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10</w:t>
            </w:r>
            <w:r>
              <w:rPr>
                <w:rFonts w:ascii="Arial" w:hAnsi="Arial" w:cs="Arial"/>
                <w:sz w:val="20"/>
                <w:szCs w:val="20"/>
              </w:rPr>
              <w:t>.</w:t>
            </w:r>
            <w:r w:rsidRPr="00C55F2F">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788B3971" w14:textId="5E3AA97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87</w:t>
            </w:r>
            <w:r>
              <w:rPr>
                <w:rFonts w:ascii="Arial" w:hAnsi="Arial" w:cs="Arial"/>
                <w:sz w:val="20"/>
                <w:szCs w:val="20"/>
              </w:rPr>
              <w:t>.</w:t>
            </w:r>
            <w:r w:rsidRPr="00C55F2F">
              <w:rPr>
                <w:rFonts w:ascii="Arial" w:hAnsi="Arial" w:cs="Arial"/>
                <w:sz w:val="20"/>
                <w:szCs w:val="20"/>
              </w:rPr>
              <w:t>50</w:t>
            </w:r>
          </w:p>
        </w:tc>
      </w:tr>
      <w:tr w:rsidR="00C55F2F" w:rsidRPr="00C55F2F" w14:paraId="69B65A41" w14:textId="77777777" w:rsidTr="00C55F2F">
        <w:trPr>
          <w:trHeight w:val="328"/>
        </w:trPr>
        <w:tc>
          <w:tcPr>
            <w:tcW w:w="1200" w:type="dxa"/>
            <w:vMerge/>
            <w:tcBorders>
              <w:top w:val="nil"/>
              <w:left w:val="single" w:sz="4" w:space="0" w:color="auto"/>
              <w:bottom w:val="single" w:sz="4" w:space="0" w:color="auto"/>
              <w:right w:val="single" w:sz="4" w:space="0" w:color="auto"/>
            </w:tcBorders>
            <w:vAlign w:val="center"/>
            <w:hideMark/>
          </w:tcPr>
          <w:p w14:paraId="57F84FD9"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C1C1664"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C93DD03" w14:textId="79D40B9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11</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1F92781C" w14:textId="1A0C6B2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116909B" w14:textId="06E3220A"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80</w:t>
            </w:r>
            <w:r>
              <w:rPr>
                <w:rFonts w:ascii="Arial" w:hAnsi="Arial" w:cs="Arial"/>
                <w:sz w:val="20"/>
                <w:szCs w:val="20"/>
              </w:rPr>
              <w:t>.</w:t>
            </w:r>
            <w:r w:rsidRPr="00C55F2F">
              <w:rPr>
                <w:rFonts w:ascii="Arial" w:hAnsi="Arial" w:cs="Arial"/>
                <w:sz w:val="20"/>
                <w:szCs w:val="20"/>
              </w:rPr>
              <w:t>00</w:t>
            </w:r>
          </w:p>
        </w:tc>
      </w:tr>
    </w:tbl>
    <w:p w14:paraId="2D83BCBE" w14:textId="77777777" w:rsidR="00DC0B05" w:rsidRDefault="00DC0B05" w:rsidP="00774170">
      <w:pPr>
        <w:rPr>
          <w:rFonts w:ascii="Times New Roman" w:hAnsi="Times New Roman" w:cs="Times New Roman"/>
        </w:rPr>
      </w:pPr>
    </w:p>
    <w:p w14:paraId="2F269028" w14:textId="77777777" w:rsidR="005A56EE" w:rsidRDefault="005A56EE" w:rsidP="00774170">
      <w:pPr>
        <w:rPr>
          <w:rFonts w:ascii="Times New Roman" w:hAnsi="Times New Roman" w:cs="Times New Roman"/>
        </w:rPr>
      </w:pPr>
    </w:p>
    <w:p w14:paraId="28D46A9E" w14:textId="77777777" w:rsidR="005A56EE" w:rsidRDefault="005A56EE" w:rsidP="00774170">
      <w:pPr>
        <w:rPr>
          <w:rFonts w:ascii="Times New Roman" w:hAnsi="Times New Roman" w:cs="Times New Roman"/>
        </w:rPr>
      </w:pPr>
    </w:p>
    <w:p w14:paraId="5A34BD6B" w14:textId="77777777" w:rsidR="005A56EE" w:rsidRDefault="005A56EE" w:rsidP="00774170">
      <w:pPr>
        <w:rPr>
          <w:rFonts w:ascii="Times New Roman" w:hAnsi="Times New Roman" w:cs="Times New Roman"/>
        </w:rPr>
      </w:pPr>
    </w:p>
    <w:p w14:paraId="04F28D7B" w14:textId="77777777" w:rsidR="005A56EE" w:rsidRDefault="005A56EE" w:rsidP="00774170">
      <w:pPr>
        <w:rPr>
          <w:rFonts w:ascii="Times New Roman" w:hAnsi="Times New Roman" w:cs="Times New Roman"/>
        </w:rPr>
      </w:pPr>
    </w:p>
    <w:p w14:paraId="3D6DB4C1" w14:textId="77777777" w:rsidR="005A56EE" w:rsidRDefault="005A56EE" w:rsidP="00774170">
      <w:pPr>
        <w:rPr>
          <w:rFonts w:ascii="Times New Roman" w:hAnsi="Times New Roman" w:cs="Times New Roman"/>
        </w:rPr>
      </w:pPr>
    </w:p>
    <w:p w14:paraId="1FF13D03" w14:textId="77777777" w:rsidR="005A56EE" w:rsidRDefault="005A56EE" w:rsidP="00774170">
      <w:pPr>
        <w:rPr>
          <w:rFonts w:ascii="Times New Roman" w:hAnsi="Times New Roman" w:cs="Times New Roman"/>
        </w:rPr>
      </w:pPr>
    </w:p>
    <w:p w14:paraId="183DCE77" w14:textId="77777777" w:rsidR="005A56EE" w:rsidRDefault="005A56EE" w:rsidP="00774170">
      <w:pPr>
        <w:rPr>
          <w:rFonts w:ascii="Times New Roman" w:hAnsi="Times New Roman" w:cs="Times New Roman"/>
        </w:rPr>
      </w:pPr>
    </w:p>
    <w:p w14:paraId="5B3F7E14" w14:textId="77777777" w:rsidR="005A56EE" w:rsidRDefault="005A56EE" w:rsidP="00774170">
      <w:pPr>
        <w:rPr>
          <w:rFonts w:ascii="Times New Roman" w:hAnsi="Times New Roman" w:cs="Times New Roman"/>
        </w:rPr>
      </w:pPr>
    </w:p>
    <w:p w14:paraId="7126342F" w14:textId="77777777" w:rsidR="006A7FA2" w:rsidRDefault="006A7FA2" w:rsidP="00774170">
      <w:pPr>
        <w:rPr>
          <w:rFonts w:ascii="Times New Roman" w:hAnsi="Times New Roman" w:cs="Times New Roman"/>
        </w:rPr>
      </w:pPr>
    </w:p>
    <w:p w14:paraId="5A6F5D30" w14:textId="1A5BB186" w:rsidR="005A56EE" w:rsidRPr="009011FD" w:rsidRDefault="005A56EE" w:rsidP="005A56EE">
      <w:pPr>
        <w:rPr>
          <w:rFonts w:ascii="Arial" w:hAnsi="Arial" w:cs="Arial"/>
          <w:i/>
          <w:iCs/>
          <w:sz w:val="18"/>
          <w:szCs w:val="18"/>
          <w:lang w:val="en-IN"/>
        </w:rPr>
      </w:pPr>
      <w:r w:rsidRPr="009011FD">
        <w:rPr>
          <w:rFonts w:ascii="Arial" w:hAnsi="Arial" w:cs="Arial"/>
          <w:i/>
          <w:iCs/>
          <w:sz w:val="18"/>
          <w:szCs w:val="18"/>
          <w:lang w:val="en-IN"/>
        </w:rPr>
        <w:t xml:space="preserve">                                        F : formulations ; Neither Accepted Nor Rejected : NANR</w:t>
      </w:r>
    </w:p>
    <w:p w14:paraId="3A11210F" w14:textId="77777777" w:rsidR="00DF01D5" w:rsidRPr="009011FD" w:rsidRDefault="00DF01D5" w:rsidP="00774170">
      <w:pPr>
        <w:rPr>
          <w:rFonts w:ascii="Times New Roman" w:hAnsi="Times New Roman" w:cs="Times New Roman"/>
          <w:lang w:val="en-IN"/>
        </w:rPr>
      </w:pPr>
    </w:p>
    <w:p w14:paraId="0ADA8E46" w14:textId="7B41AD62" w:rsidR="005A56EE" w:rsidRPr="009011FD" w:rsidRDefault="006A7FA2"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7</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for formulated cocktails spicy flavor </w:t>
      </w:r>
    </w:p>
    <w:tbl>
      <w:tblPr>
        <w:tblpPr w:leftFromText="141" w:rightFromText="141" w:vertAnchor="text" w:horzAnchor="margin" w:tblpXSpec="right" w:tblpY="196"/>
        <w:tblW w:w="8221" w:type="dxa"/>
        <w:tblLayout w:type="fixed"/>
        <w:tblCellMar>
          <w:left w:w="70" w:type="dxa"/>
          <w:right w:w="70" w:type="dxa"/>
        </w:tblCellMar>
        <w:tblLook w:val="04A0" w:firstRow="1" w:lastRow="0" w:firstColumn="1" w:lastColumn="0" w:noHBand="0" w:noVBand="1"/>
      </w:tblPr>
      <w:tblGrid>
        <w:gridCol w:w="1194"/>
        <w:gridCol w:w="1206"/>
        <w:gridCol w:w="630"/>
        <w:gridCol w:w="677"/>
        <w:gridCol w:w="684"/>
        <w:gridCol w:w="570"/>
        <w:gridCol w:w="992"/>
        <w:gridCol w:w="567"/>
        <w:gridCol w:w="425"/>
        <w:gridCol w:w="567"/>
        <w:gridCol w:w="709"/>
      </w:tblGrid>
      <w:tr w:rsidR="006A7FA2" w:rsidRPr="00C55F2F" w14:paraId="12411841" w14:textId="77777777" w:rsidTr="006A7FA2">
        <w:trPr>
          <w:trHeight w:val="297"/>
        </w:trPr>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40577F2B" w14:textId="77777777" w:rsidR="006A7FA2" w:rsidRPr="00C55F2F" w:rsidRDefault="006A7FA2" w:rsidP="006A7FA2">
            <w:pPr>
              <w:rPr>
                <w:rFonts w:ascii="Arial" w:hAnsi="Arial" w:cs="Arial"/>
                <w:sz w:val="20"/>
                <w:szCs w:val="20"/>
              </w:rPr>
            </w:pPr>
            <w:r w:rsidRPr="00C55F2F">
              <w:rPr>
                <w:rFonts w:ascii="Arial" w:eastAsia="Times New Roman" w:hAnsi="Arial" w:cs="Arial"/>
                <w:sz w:val="20"/>
                <w:szCs w:val="20"/>
                <w:lang w:eastAsia="fr-FR"/>
              </w:rPr>
              <w:t>Appreciation levels</w:t>
            </w:r>
          </w:p>
        </w:tc>
        <w:tc>
          <w:tcPr>
            <w:tcW w:w="630" w:type="dxa"/>
            <w:tcBorders>
              <w:top w:val="single" w:sz="4" w:space="0" w:color="auto"/>
              <w:left w:val="nil"/>
              <w:bottom w:val="single" w:sz="4" w:space="0" w:color="auto"/>
              <w:right w:val="single" w:sz="4" w:space="0" w:color="auto"/>
            </w:tcBorders>
            <w:vAlign w:val="center"/>
            <w:hideMark/>
          </w:tcPr>
          <w:p w14:paraId="77B6714E"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1</w:t>
            </w:r>
          </w:p>
        </w:tc>
        <w:tc>
          <w:tcPr>
            <w:tcW w:w="677" w:type="dxa"/>
            <w:tcBorders>
              <w:top w:val="single" w:sz="4" w:space="0" w:color="auto"/>
              <w:left w:val="nil"/>
              <w:bottom w:val="single" w:sz="4" w:space="0" w:color="auto"/>
              <w:right w:val="single" w:sz="4" w:space="0" w:color="auto"/>
            </w:tcBorders>
            <w:vAlign w:val="center"/>
            <w:hideMark/>
          </w:tcPr>
          <w:p w14:paraId="2D25B1A0"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2</w:t>
            </w:r>
          </w:p>
        </w:tc>
        <w:tc>
          <w:tcPr>
            <w:tcW w:w="684" w:type="dxa"/>
            <w:tcBorders>
              <w:top w:val="single" w:sz="4" w:space="0" w:color="auto"/>
              <w:left w:val="nil"/>
              <w:bottom w:val="single" w:sz="4" w:space="0" w:color="auto"/>
              <w:right w:val="single" w:sz="4" w:space="0" w:color="auto"/>
            </w:tcBorders>
            <w:vAlign w:val="center"/>
            <w:hideMark/>
          </w:tcPr>
          <w:p w14:paraId="1A1C1D5F"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3</w:t>
            </w:r>
          </w:p>
        </w:tc>
        <w:tc>
          <w:tcPr>
            <w:tcW w:w="570" w:type="dxa"/>
            <w:tcBorders>
              <w:top w:val="single" w:sz="4" w:space="0" w:color="auto"/>
              <w:left w:val="nil"/>
              <w:bottom w:val="single" w:sz="4" w:space="0" w:color="auto"/>
              <w:right w:val="single" w:sz="4" w:space="0" w:color="auto"/>
            </w:tcBorders>
            <w:vAlign w:val="center"/>
            <w:hideMark/>
          </w:tcPr>
          <w:p w14:paraId="439F7B9C"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5855EF0E"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5</w:t>
            </w:r>
          </w:p>
        </w:tc>
        <w:tc>
          <w:tcPr>
            <w:tcW w:w="567" w:type="dxa"/>
            <w:tcBorders>
              <w:top w:val="single" w:sz="4" w:space="0" w:color="auto"/>
              <w:left w:val="nil"/>
              <w:bottom w:val="single" w:sz="4" w:space="0" w:color="auto"/>
              <w:right w:val="single" w:sz="4" w:space="0" w:color="auto"/>
            </w:tcBorders>
            <w:vAlign w:val="center"/>
            <w:hideMark/>
          </w:tcPr>
          <w:p w14:paraId="73C0CEB0"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6</w:t>
            </w:r>
          </w:p>
        </w:tc>
        <w:tc>
          <w:tcPr>
            <w:tcW w:w="425" w:type="dxa"/>
            <w:tcBorders>
              <w:top w:val="single" w:sz="4" w:space="0" w:color="auto"/>
              <w:left w:val="nil"/>
              <w:bottom w:val="single" w:sz="4" w:space="0" w:color="auto"/>
              <w:right w:val="single" w:sz="4" w:space="0" w:color="auto"/>
            </w:tcBorders>
            <w:vAlign w:val="center"/>
            <w:hideMark/>
          </w:tcPr>
          <w:p w14:paraId="46C637A3"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7</w:t>
            </w:r>
          </w:p>
        </w:tc>
        <w:tc>
          <w:tcPr>
            <w:tcW w:w="567" w:type="dxa"/>
            <w:tcBorders>
              <w:top w:val="single" w:sz="4" w:space="0" w:color="auto"/>
              <w:left w:val="nil"/>
              <w:bottom w:val="single" w:sz="4" w:space="0" w:color="auto"/>
              <w:right w:val="single" w:sz="4" w:space="0" w:color="auto"/>
            </w:tcBorders>
            <w:vAlign w:val="center"/>
            <w:hideMark/>
          </w:tcPr>
          <w:p w14:paraId="3D51523D" w14:textId="77777777" w:rsidR="006A7FA2" w:rsidRPr="00C55F2F" w:rsidRDefault="006A7FA2" w:rsidP="006A7FA2">
            <w:pPr>
              <w:spacing w:before="40" w:after="40"/>
              <w:jc w:val="center"/>
              <w:rPr>
                <w:rFonts w:ascii="Arial" w:eastAsia="Times New Roman" w:hAnsi="Arial" w:cs="Arial"/>
                <w:iCs/>
                <w:sz w:val="20"/>
                <w:szCs w:val="20"/>
                <w:lang w:eastAsia="fr-FR"/>
              </w:rPr>
            </w:pPr>
            <w:r w:rsidRPr="00C55F2F">
              <w:rPr>
                <w:rFonts w:ascii="Arial" w:eastAsia="Times New Roman" w:hAnsi="Arial" w:cs="Arial"/>
                <w:iCs/>
                <w:sz w:val="20"/>
                <w:szCs w:val="20"/>
                <w:lang w:eastAsia="fr-FR"/>
              </w:rPr>
              <w:t>8</w:t>
            </w:r>
          </w:p>
        </w:tc>
        <w:tc>
          <w:tcPr>
            <w:tcW w:w="709" w:type="dxa"/>
            <w:tcBorders>
              <w:top w:val="single" w:sz="4" w:space="0" w:color="auto"/>
              <w:left w:val="nil"/>
              <w:bottom w:val="single" w:sz="4" w:space="0" w:color="auto"/>
              <w:right w:val="single" w:sz="4" w:space="0" w:color="auto"/>
            </w:tcBorders>
            <w:vAlign w:val="center"/>
            <w:hideMark/>
          </w:tcPr>
          <w:p w14:paraId="73CCC8D2"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9</w:t>
            </w:r>
          </w:p>
        </w:tc>
      </w:tr>
      <w:tr w:rsidR="006A7FA2" w:rsidRPr="00C55F2F" w14:paraId="15D7A951" w14:textId="77777777" w:rsidTr="006A7FA2">
        <w:trPr>
          <w:trHeight w:val="297"/>
        </w:trPr>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664C21BE" w14:textId="6E1D19C6" w:rsidR="006A7FA2" w:rsidRPr="00C55F2F" w:rsidRDefault="009278C3" w:rsidP="006A7FA2">
            <w:pPr>
              <w:spacing w:before="40" w:after="40"/>
              <w:rPr>
                <w:rFonts w:ascii="Arial" w:eastAsia="Times New Roman" w:hAnsi="Arial" w:cs="Arial"/>
                <w:sz w:val="20"/>
                <w:szCs w:val="20"/>
                <w:lang w:eastAsia="fr-FR"/>
              </w:rPr>
            </w:pPr>
            <w:r w:rsidRPr="009278C3">
              <w:rPr>
                <w:rFonts w:ascii="Arial" w:eastAsia="Times New Roman" w:hAnsi="Arial" w:cs="Arial"/>
                <w:sz w:val="20"/>
                <w:szCs w:val="20"/>
                <w:lang w:eastAsia="fr-FR"/>
              </w:rPr>
              <w:t>Spicy flavor</w:t>
            </w:r>
          </w:p>
        </w:tc>
        <w:tc>
          <w:tcPr>
            <w:tcW w:w="2561" w:type="dxa"/>
            <w:gridSpan w:val="4"/>
            <w:tcBorders>
              <w:top w:val="single" w:sz="4" w:space="0" w:color="auto"/>
              <w:left w:val="nil"/>
              <w:bottom w:val="single" w:sz="4" w:space="0" w:color="auto"/>
              <w:right w:val="single" w:sz="4" w:space="0" w:color="auto"/>
            </w:tcBorders>
            <w:vAlign w:val="center"/>
            <w:hideMark/>
          </w:tcPr>
          <w:p w14:paraId="11B775B4"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62B41A6"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NANR</w:t>
            </w:r>
          </w:p>
        </w:tc>
        <w:tc>
          <w:tcPr>
            <w:tcW w:w="2268" w:type="dxa"/>
            <w:gridSpan w:val="4"/>
            <w:tcBorders>
              <w:top w:val="single" w:sz="4" w:space="0" w:color="auto"/>
              <w:left w:val="nil"/>
              <w:bottom w:val="single" w:sz="4" w:space="0" w:color="auto"/>
              <w:right w:val="single" w:sz="4" w:space="0" w:color="auto"/>
            </w:tcBorders>
            <w:vAlign w:val="center"/>
            <w:hideMark/>
          </w:tcPr>
          <w:p w14:paraId="04824D2F"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Satisfaction</w:t>
            </w:r>
          </w:p>
        </w:tc>
      </w:tr>
      <w:tr w:rsidR="006A7FA2" w:rsidRPr="00C55F2F" w14:paraId="71E0E7AA" w14:textId="77777777" w:rsidTr="006A7FA2">
        <w:trPr>
          <w:trHeight w:val="354"/>
        </w:trPr>
        <w:tc>
          <w:tcPr>
            <w:tcW w:w="1194" w:type="dxa"/>
            <w:vMerge w:val="restart"/>
            <w:tcBorders>
              <w:top w:val="nil"/>
              <w:left w:val="single" w:sz="4" w:space="0" w:color="auto"/>
              <w:bottom w:val="single" w:sz="4" w:space="0" w:color="auto"/>
              <w:right w:val="single" w:sz="4" w:space="0" w:color="auto"/>
            </w:tcBorders>
            <w:textDirection w:val="btLr"/>
            <w:vAlign w:val="center"/>
            <w:hideMark/>
          </w:tcPr>
          <w:p w14:paraId="0D874678" w14:textId="77777777" w:rsidR="006A7FA2" w:rsidRPr="00C55F2F" w:rsidRDefault="006A7FA2" w:rsidP="006A7FA2">
            <w:pPr>
              <w:jc w:val="center"/>
              <w:rPr>
                <w:rFonts w:ascii="Arial" w:hAnsi="Arial" w:cs="Arial"/>
                <w:sz w:val="20"/>
                <w:szCs w:val="20"/>
              </w:rPr>
            </w:pPr>
            <w:r w:rsidRPr="00C55F2F">
              <w:rPr>
                <w:rFonts w:ascii="Arial" w:hAnsi="Arial" w:cs="Arial"/>
                <w:sz w:val="20"/>
                <w:szCs w:val="20"/>
              </w:rPr>
              <w:t>Formulated cocktails</w:t>
            </w:r>
          </w:p>
        </w:tc>
        <w:tc>
          <w:tcPr>
            <w:tcW w:w="1206" w:type="dxa"/>
            <w:tcBorders>
              <w:top w:val="nil"/>
              <w:left w:val="nil"/>
              <w:bottom w:val="single" w:sz="4" w:space="0" w:color="auto"/>
              <w:right w:val="single" w:sz="4" w:space="0" w:color="auto"/>
            </w:tcBorders>
            <w:vAlign w:val="center"/>
            <w:hideMark/>
          </w:tcPr>
          <w:p w14:paraId="19A72C5C"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F1</w:t>
            </w:r>
          </w:p>
        </w:tc>
        <w:tc>
          <w:tcPr>
            <w:tcW w:w="2561" w:type="dxa"/>
            <w:gridSpan w:val="4"/>
            <w:tcBorders>
              <w:top w:val="single" w:sz="4" w:space="0" w:color="auto"/>
              <w:left w:val="nil"/>
              <w:bottom w:val="single" w:sz="4" w:space="0" w:color="auto"/>
              <w:right w:val="single" w:sz="4" w:space="0" w:color="000000"/>
            </w:tcBorders>
            <w:vAlign w:val="center"/>
            <w:hideMark/>
          </w:tcPr>
          <w:p w14:paraId="3D5D72D4" w14:textId="46BAA29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27</w:t>
            </w:r>
            <w:r w:rsidR="00C55F2F">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450B0BB4" w14:textId="282A1B77"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53CCC651" w14:textId="4C1D4C6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65</w:t>
            </w:r>
            <w:r w:rsidR="009F313B">
              <w:rPr>
                <w:rFonts w:ascii="Arial" w:hAnsi="Arial" w:cs="Arial"/>
                <w:sz w:val="20"/>
                <w:szCs w:val="20"/>
              </w:rPr>
              <w:t>.</w:t>
            </w:r>
            <w:r w:rsidRPr="00C55F2F">
              <w:rPr>
                <w:rFonts w:ascii="Arial" w:hAnsi="Arial" w:cs="Arial"/>
                <w:sz w:val="20"/>
                <w:szCs w:val="20"/>
              </w:rPr>
              <w:t>00</w:t>
            </w:r>
          </w:p>
        </w:tc>
      </w:tr>
      <w:tr w:rsidR="006A7FA2" w:rsidRPr="00C55F2F" w14:paraId="4A2FBCFE" w14:textId="77777777" w:rsidTr="006A7FA2">
        <w:trPr>
          <w:trHeight w:val="297"/>
        </w:trPr>
        <w:tc>
          <w:tcPr>
            <w:tcW w:w="1194" w:type="dxa"/>
            <w:vMerge/>
            <w:tcBorders>
              <w:top w:val="nil"/>
              <w:left w:val="single" w:sz="4" w:space="0" w:color="auto"/>
              <w:bottom w:val="single" w:sz="4" w:space="0" w:color="auto"/>
              <w:right w:val="single" w:sz="4" w:space="0" w:color="auto"/>
            </w:tcBorders>
            <w:vAlign w:val="center"/>
            <w:hideMark/>
          </w:tcPr>
          <w:p w14:paraId="5C246795"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BA69EA9"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F2</w:t>
            </w:r>
          </w:p>
        </w:tc>
        <w:tc>
          <w:tcPr>
            <w:tcW w:w="2561" w:type="dxa"/>
            <w:gridSpan w:val="4"/>
            <w:tcBorders>
              <w:top w:val="single" w:sz="4" w:space="0" w:color="auto"/>
              <w:left w:val="nil"/>
              <w:bottom w:val="single" w:sz="4" w:space="0" w:color="auto"/>
              <w:right w:val="single" w:sz="4" w:space="0" w:color="000000"/>
            </w:tcBorders>
            <w:vAlign w:val="center"/>
            <w:hideMark/>
          </w:tcPr>
          <w:p w14:paraId="4221A9F0" w14:textId="0F38647F"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20</w:t>
            </w:r>
            <w:r w:rsidR="00C55F2F">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0812F6F" w14:textId="453C0096"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w:t>
            </w:r>
            <w:r w:rsidR="009F313B">
              <w:rPr>
                <w:rFonts w:ascii="Arial" w:hAnsi="Arial" w:cs="Arial"/>
                <w:sz w:val="20"/>
                <w:szCs w:val="20"/>
              </w:rPr>
              <w:t>.</w:t>
            </w:r>
            <w:r w:rsidRPr="00C55F2F">
              <w:rPr>
                <w:rFonts w:ascii="Arial" w:hAnsi="Arial" w:cs="Arial"/>
                <w:sz w:val="20"/>
                <w:szCs w:val="20"/>
              </w:rPr>
              <w:t>75</w:t>
            </w:r>
          </w:p>
        </w:tc>
        <w:tc>
          <w:tcPr>
            <w:tcW w:w="2268" w:type="dxa"/>
            <w:gridSpan w:val="4"/>
            <w:tcBorders>
              <w:top w:val="single" w:sz="4" w:space="0" w:color="auto"/>
              <w:left w:val="nil"/>
              <w:bottom w:val="single" w:sz="4" w:space="0" w:color="auto"/>
              <w:right w:val="single" w:sz="4" w:space="0" w:color="000000"/>
            </w:tcBorders>
            <w:vAlign w:val="center"/>
            <w:hideMark/>
          </w:tcPr>
          <w:p w14:paraId="17058799" w14:textId="6318EA7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71</w:t>
            </w:r>
            <w:r w:rsidR="009F313B">
              <w:rPr>
                <w:rFonts w:ascii="Arial" w:hAnsi="Arial" w:cs="Arial"/>
                <w:sz w:val="20"/>
                <w:szCs w:val="20"/>
              </w:rPr>
              <w:t>.</w:t>
            </w:r>
            <w:r w:rsidRPr="00C55F2F">
              <w:rPr>
                <w:rFonts w:ascii="Arial" w:hAnsi="Arial" w:cs="Arial"/>
                <w:sz w:val="20"/>
                <w:szCs w:val="20"/>
              </w:rPr>
              <w:t>25</w:t>
            </w:r>
          </w:p>
        </w:tc>
      </w:tr>
      <w:tr w:rsidR="006A7FA2" w:rsidRPr="00C55F2F" w14:paraId="2666887E" w14:textId="77777777" w:rsidTr="006A7FA2">
        <w:trPr>
          <w:trHeight w:val="297"/>
        </w:trPr>
        <w:tc>
          <w:tcPr>
            <w:tcW w:w="1194" w:type="dxa"/>
            <w:vMerge/>
            <w:tcBorders>
              <w:top w:val="nil"/>
              <w:left w:val="single" w:sz="4" w:space="0" w:color="auto"/>
              <w:bottom w:val="single" w:sz="4" w:space="0" w:color="auto"/>
              <w:right w:val="single" w:sz="4" w:space="0" w:color="auto"/>
            </w:tcBorders>
            <w:vAlign w:val="center"/>
            <w:hideMark/>
          </w:tcPr>
          <w:p w14:paraId="24722FE5"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4BA432F1"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F3</w:t>
            </w:r>
          </w:p>
        </w:tc>
        <w:tc>
          <w:tcPr>
            <w:tcW w:w="2561" w:type="dxa"/>
            <w:gridSpan w:val="4"/>
            <w:tcBorders>
              <w:top w:val="single" w:sz="4" w:space="0" w:color="auto"/>
              <w:left w:val="nil"/>
              <w:bottom w:val="single" w:sz="4" w:space="0" w:color="auto"/>
              <w:right w:val="single" w:sz="4" w:space="0" w:color="000000"/>
            </w:tcBorders>
            <w:vAlign w:val="center"/>
            <w:hideMark/>
          </w:tcPr>
          <w:p w14:paraId="75431DB7" w14:textId="22507E4B"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2AD7F157" w14:textId="5B106EB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395253D3" w14:textId="6CE5BC1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65</w:t>
            </w:r>
            <w:r w:rsidR="009F313B">
              <w:rPr>
                <w:rFonts w:ascii="Arial" w:hAnsi="Arial" w:cs="Arial"/>
                <w:sz w:val="20"/>
                <w:szCs w:val="20"/>
              </w:rPr>
              <w:t>.</w:t>
            </w:r>
            <w:r w:rsidRPr="00C55F2F">
              <w:rPr>
                <w:rFonts w:ascii="Arial" w:hAnsi="Arial" w:cs="Arial"/>
                <w:sz w:val="20"/>
                <w:szCs w:val="20"/>
              </w:rPr>
              <w:t>00</w:t>
            </w:r>
          </w:p>
        </w:tc>
      </w:tr>
      <w:tr w:rsidR="006A7FA2" w:rsidRPr="00C55F2F" w14:paraId="6648F605" w14:textId="77777777" w:rsidTr="009F313B">
        <w:trPr>
          <w:trHeight w:val="286"/>
        </w:trPr>
        <w:tc>
          <w:tcPr>
            <w:tcW w:w="1194" w:type="dxa"/>
            <w:vMerge/>
            <w:tcBorders>
              <w:top w:val="nil"/>
              <w:left w:val="single" w:sz="4" w:space="0" w:color="auto"/>
              <w:bottom w:val="single" w:sz="4" w:space="0" w:color="auto"/>
              <w:right w:val="single" w:sz="4" w:space="0" w:color="auto"/>
            </w:tcBorders>
            <w:vAlign w:val="center"/>
            <w:hideMark/>
          </w:tcPr>
          <w:p w14:paraId="468EFE26"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6B8D05E"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F4</w:t>
            </w:r>
          </w:p>
        </w:tc>
        <w:tc>
          <w:tcPr>
            <w:tcW w:w="2561" w:type="dxa"/>
            <w:gridSpan w:val="4"/>
            <w:tcBorders>
              <w:top w:val="single" w:sz="4" w:space="0" w:color="auto"/>
              <w:left w:val="nil"/>
              <w:bottom w:val="single" w:sz="4" w:space="0" w:color="auto"/>
              <w:right w:val="single" w:sz="4" w:space="0" w:color="000000"/>
            </w:tcBorders>
            <w:vAlign w:val="center"/>
            <w:hideMark/>
          </w:tcPr>
          <w:p w14:paraId="2B1E9AD0" w14:textId="61A7FDE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23</w:t>
            </w:r>
            <w:r w:rsidR="009F313B">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5025F05C" w14:textId="50CEFD0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20</w:t>
            </w:r>
            <w:r w:rsidR="009F313B">
              <w:rPr>
                <w:rFonts w:ascii="Arial" w:hAnsi="Arial" w:cs="Arial"/>
                <w:sz w:val="20"/>
                <w:szCs w:val="20"/>
              </w:rPr>
              <w:t>.</w:t>
            </w:r>
            <w:r w:rsidRPr="00C55F2F">
              <w:rPr>
                <w:rFonts w:ascii="Arial" w:hAnsi="Arial" w:cs="Arial"/>
                <w:sz w:val="20"/>
                <w:szCs w:val="20"/>
              </w:rPr>
              <w:t>00</w:t>
            </w:r>
          </w:p>
        </w:tc>
        <w:tc>
          <w:tcPr>
            <w:tcW w:w="2268" w:type="dxa"/>
            <w:gridSpan w:val="4"/>
            <w:tcBorders>
              <w:top w:val="single" w:sz="4" w:space="0" w:color="auto"/>
              <w:left w:val="nil"/>
              <w:bottom w:val="single" w:sz="4" w:space="0" w:color="auto"/>
              <w:right w:val="single" w:sz="4" w:space="0" w:color="000000"/>
            </w:tcBorders>
            <w:vAlign w:val="center"/>
            <w:hideMark/>
          </w:tcPr>
          <w:p w14:paraId="5A82C83F" w14:textId="52E39A15"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56</w:t>
            </w:r>
            <w:r w:rsidR="009F313B">
              <w:rPr>
                <w:rFonts w:ascii="Arial" w:hAnsi="Arial" w:cs="Arial"/>
                <w:sz w:val="20"/>
                <w:szCs w:val="20"/>
              </w:rPr>
              <w:t>.</w:t>
            </w:r>
            <w:r w:rsidRPr="00C55F2F">
              <w:rPr>
                <w:rFonts w:ascii="Arial" w:hAnsi="Arial" w:cs="Arial"/>
                <w:sz w:val="20"/>
                <w:szCs w:val="20"/>
              </w:rPr>
              <w:t>25</w:t>
            </w:r>
          </w:p>
        </w:tc>
      </w:tr>
      <w:tr w:rsidR="006A7FA2" w:rsidRPr="00C55F2F" w14:paraId="685CE334" w14:textId="77777777" w:rsidTr="009F313B">
        <w:trPr>
          <w:trHeight w:val="321"/>
        </w:trPr>
        <w:tc>
          <w:tcPr>
            <w:tcW w:w="1194" w:type="dxa"/>
            <w:vMerge/>
            <w:tcBorders>
              <w:top w:val="nil"/>
              <w:left w:val="single" w:sz="4" w:space="0" w:color="auto"/>
              <w:bottom w:val="single" w:sz="4" w:space="0" w:color="auto"/>
              <w:right w:val="single" w:sz="4" w:space="0" w:color="auto"/>
            </w:tcBorders>
            <w:vAlign w:val="center"/>
            <w:hideMark/>
          </w:tcPr>
          <w:p w14:paraId="1813158E"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F2EA61A"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F5</w:t>
            </w:r>
          </w:p>
        </w:tc>
        <w:tc>
          <w:tcPr>
            <w:tcW w:w="2561" w:type="dxa"/>
            <w:gridSpan w:val="4"/>
            <w:tcBorders>
              <w:top w:val="single" w:sz="4" w:space="0" w:color="auto"/>
              <w:left w:val="nil"/>
              <w:bottom w:val="single" w:sz="4" w:space="0" w:color="auto"/>
              <w:right w:val="single" w:sz="4" w:space="0" w:color="000000"/>
            </w:tcBorders>
            <w:vAlign w:val="center"/>
            <w:hideMark/>
          </w:tcPr>
          <w:p w14:paraId="2BA71228" w14:textId="64EFF67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vAlign w:val="center"/>
            <w:hideMark/>
          </w:tcPr>
          <w:p w14:paraId="437052C9" w14:textId="318C7A18"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16</w:t>
            </w:r>
            <w:r w:rsidR="009F313B">
              <w:rPr>
                <w:rFonts w:ascii="Arial" w:hAnsi="Arial" w:cs="Arial"/>
                <w:sz w:val="20"/>
                <w:szCs w:val="20"/>
              </w:rPr>
              <w:t>.</w:t>
            </w:r>
            <w:r w:rsidRPr="00C55F2F">
              <w:rPr>
                <w:rFonts w:ascii="Arial" w:hAnsi="Arial" w:cs="Arial"/>
                <w:sz w:val="20"/>
                <w:szCs w:val="20"/>
              </w:rPr>
              <w:t>25</w:t>
            </w:r>
          </w:p>
        </w:tc>
        <w:tc>
          <w:tcPr>
            <w:tcW w:w="2268" w:type="dxa"/>
            <w:gridSpan w:val="4"/>
            <w:tcBorders>
              <w:top w:val="single" w:sz="4" w:space="0" w:color="auto"/>
              <w:left w:val="nil"/>
              <w:bottom w:val="single" w:sz="4" w:space="0" w:color="auto"/>
              <w:right w:val="single" w:sz="4" w:space="0" w:color="000000"/>
            </w:tcBorders>
            <w:vAlign w:val="center"/>
            <w:hideMark/>
          </w:tcPr>
          <w:p w14:paraId="4724C315" w14:textId="541CEF88"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72</w:t>
            </w:r>
            <w:r w:rsidR="009F313B">
              <w:rPr>
                <w:rFonts w:ascii="Arial" w:hAnsi="Arial" w:cs="Arial"/>
                <w:sz w:val="20"/>
                <w:szCs w:val="20"/>
              </w:rPr>
              <w:t>.</w:t>
            </w:r>
            <w:r w:rsidRPr="00C55F2F">
              <w:rPr>
                <w:rFonts w:ascii="Arial" w:hAnsi="Arial" w:cs="Arial"/>
                <w:sz w:val="20"/>
                <w:szCs w:val="20"/>
              </w:rPr>
              <w:t>50</w:t>
            </w:r>
          </w:p>
        </w:tc>
      </w:tr>
      <w:tr w:rsidR="006A7FA2" w:rsidRPr="00C55F2F" w14:paraId="1347F419" w14:textId="77777777" w:rsidTr="006A7FA2">
        <w:trPr>
          <w:trHeight w:val="194"/>
        </w:trPr>
        <w:tc>
          <w:tcPr>
            <w:tcW w:w="1194" w:type="dxa"/>
            <w:vMerge/>
            <w:tcBorders>
              <w:top w:val="nil"/>
              <w:left w:val="single" w:sz="4" w:space="0" w:color="auto"/>
              <w:bottom w:val="single" w:sz="4" w:space="0" w:color="auto"/>
              <w:right w:val="single" w:sz="4" w:space="0" w:color="auto"/>
            </w:tcBorders>
            <w:vAlign w:val="center"/>
            <w:hideMark/>
          </w:tcPr>
          <w:p w14:paraId="4E853548"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6759DA81"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F6</w:t>
            </w:r>
          </w:p>
        </w:tc>
        <w:tc>
          <w:tcPr>
            <w:tcW w:w="2561" w:type="dxa"/>
            <w:gridSpan w:val="4"/>
            <w:tcBorders>
              <w:top w:val="single" w:sz="4" w:space="0" w:color="auto"/>
              <w:left w:val="nil"/>
              <w:bottom w:val="single" w:sz="4" w:space="0" w:color="auto"/>
              <w:right w:val="single" w:sz="4" w:space="0" w:color="000000"/>
            </w:tcBorders>
            <w:vAlign w:val="center"/>
            <w:hideMark/>
          </w:tcPr>
          <w:p w14:paraId="7D206E69" w14:textId="5E3C315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w:t>
            </w:r>
            <w:r w:rsidR="009F313B">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6038B365" w14:textId="01BF1225"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5</w:t>
            </w:r>
            <w:r w:rsidR="009F313B">
              <w:rPr>
                <w:rFonts w:ascii="Arial" w:hAnsi="Arial" w:cs="Arial"/>
                <w:sz w:val="20"/>
                <w:szCs w:val="20"/>
              </w:rPr>
              <w:t>.</w:t>
            </w:r>
            <w:r w:rsidRPr="00C55F2F">
              <w:rPr>
                <w:rFonts w:ascii="Arial" w:hAnsi="Arial" w:cs="Arial"/>
                <w:sz w:val="20"/>
                <w:szCs w:val="20"/>
              </w:rPr>
              <w:t>00</w:t>
            </w:r>
          </w:p>
        </w:tc>
        <w:tc>
          <w:tcPr>
            <w:tcW w:w="2268" w:type="dxa"/>
            <w:gridSpan w:val="4"/>
            <w:tcBorders>
              <w:top w:val="single" w:sz="4" w:space="0" w:color="auto"/>
              <w:left w:val="nil"/>
              <w:bottom w:val="single" w:sz="4" w:space="0" w:color="auto"/>
              <w:right w:val="single" w:sz="4" w:space="0" w:color="000000"/>
            </w:tcBorders>
            <w:vAlign w:val="center"/>
            <w:hideMark/>
          </w:tcPr>
          <w:p w14:paraId="7A471044" w14:textId="1D7FBF3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86</w:t>
            </w:r>
            <w:r w:rsidR="009F313B">
              <w:rPr>
                <w:rFonts w:ascii="Arial" w:hAnsi="Arial" w:cs="Arial"/>
                <w:sz w:val="20"/>
                <w:szCs w:val="20"/>
              </w:rPr>
              <w:t>.</w:t>
            </w:r>
            <w:r w:rsidRPr="00C55F2F">
              <w:rPr>
                <w:rFonts w:ascii="Arial" w:hAnsi="Arial" w:cs="Arial"/>
                <w:sz w:val="20"/>
                <w:szCs w:val="20"/>
              </w:rPr>
              <w:t>25</w:t>
            </w:r>
          </w:p>
        </w:tc>
      </w:tr>
      <w:tr w:rsidR="006A7FA2" w:rsidRPr="00C55F2F" w14:paraId="3043447E" w14:textId="77777777" w:rsidTr="006A7FA2">
        <w:trPr>
          <w:trHeight w:val="486"/>
        </w:trPr>
        <w:tc>
          <w:tcPr>
            <w:tcW w:w="1194" w:type="dxa"/>
            <w:vMerge/>
            <w:tcBorders>
              <w:top w:val="nil"/>
              <w:left w:val="single" w:sz="4" w:space="0" w:color="auto"/>
              <w:bottom w:val="single" w:sz="4" w:space="0" w:color="auto"/>
              <w:right w:val="single" w:sz="4" w:space="0" w:color="auto"/>
            </w:tcBorders>
            <w:vAlign w:val="center"/>
            <w:hideMark/>
          </w:tcPr>
          <w:p w14:paraId="4A6C0C11"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E17CFBA"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F7</w:t>
            </w:r>
          </w:p>
        </w:tc>
        <w:tc>
          <w:tcPr>
            <w:tcW w:w="2561" w:type="dxa"/>
            <w:gridSpan w:val="4"/>
            <w:tcBorders>
              <w:top w:val="single" w:sz="4" w:space="0" w:color="auto"/>
              <w:left w:val="nil"/>
              <w:bottom w:val="single" w:sz="4" w:space="0" w:color="auto"/>
              <w:right w:val="single" w:sz="4" w:space="0" w:color="000000"/>
            </w:tcBorders>
            <w:vAlign w:val="center"/>
            <w:hideMark/>
          </w:tcPr>
          <w:p w14:paraId="6288ED75" w14:textId="2CD3AC0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3A0A8802" w14:textId="054D9A4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3</w:t>
            </w:r>
            <w:r w:rsidR="009F313B">
              <w:rPr>
                <w:rFonts w:ascii="Arial" w:hAnsi="Arial" w:cs="Arial"/>
                <w:sz w:val="20"/>
                <w:szCs w:val="20"/>
              </w:rPr>
              <w:t>.</w:t>
            </w:r>
            <w:r w:rsidRPr="00C55F2F">
              <w:rPr>
                <w:rFonts w:ascii="Arial" w:hAnsi="Arial" w:cs="Arial"/>
                <w:sz w:val="20"/>
                <w:szCs w:val="20"/>
              </w:rPr>
              <w:t>75</w:t>
            </w:r>
          </w:p>
        </w:tc>
        <w:tc>
          <w:tcPr>
            <w:tcW w:w="2268" w:type="dxa"/>
            <w:gridSpan w:val="4"/>
            <w:tcBorders>
              <w:top w:val="single" w:sz="4" w:space="0" w:color="auto"/>
              <w:left w:val="nil"/>
              <w:bottom w:val="single" w:sz="4" w:space="0" w:color="auto"/>
              <w:right w:val="single" w:sz="4" w:space="0" w:color="000000"/>
            </w:tcBorders>
            <w:vAlign w:val="center"/>
            <w:hideMark/>
          </w:tcPr>
          <w:p w14:paraId="41107AC9" w14:textId="2EEE9B9B"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75</w:t>
            </w:r>
            <w:r w:rsidR="009F313B">
              <w:rPr>
                <w:rFonts w:ascii="Arial" w:hAnsi="Arial" w:cs="Arial"/>
                <w:sz w:val="20"/>
                <w:szCs w:val="20"/>
              </w:rPr>
              <w:t>.</w:t>
            </w:r>
            <w:r w:rsidRPr="00C55F2F">
              <w:rPr>
                <w:rFonts w:ascii="Arial" w:hAnsi="Arial" w:cs="Arial"/>
                <w:sz w:val="20"/>
                <w:szCs w:val="20"/>
              </w:rPr>
              <w:t>00</w:t>
            </w:r>
          </w:p>
        </w:tc>
      </w:tr>
      <w:tr w:rsidR="006A7FA2" w:rsidRPr="00C55F2F" w14:paraId="53E6B47E" w14:textId="77777777" w:rsidTr="006A7FA2">
        <w:trPr>
          <w:trHeight w:val="344"/>
        </w:trPr>
        <w:tc>
          <w:tcPr>
            <w:tcW w:w="1194" w:type="dxa"/>
            <w:vMerge/>
            <w:tcBorders>
              <w:top w:val="nil"/>
              <w:left w:val="single" w:sz="4" w:space="0" w:color="auto"/>
              <w:bottom w:val="single" w:sz="4" w:space="0" w:color="auto"/>
              <w:right w:val="single" w:sz="4" w:space="0" w:color="auto"/>
            </w:tcBorders>
            <w:vAlign w:val="center"/>
            <w:hideMark/>
          </w:tcPr>
          <w:p w14:paraId="1FA75697"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1B196E6"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F8</w:t>
            </w:r>
          </w:p>
        </w:tc>
        <w:tc>
          <w:tcPr>
            <w:tcW w:w="2561" w:type="dxa"/>
            <w:gridSpan w:val="4"/>
            <w:tcBorders>
              <w:top w:val="single" w:sz="4" w:space="0" w:color="auto"/>
              <w:left w:val="nil"/>
              <w:bottom w:val="single" w:sz="4" w:space="0" w:color="auto"/>
              <w:right w:val="single" w:sz="4" w:space="0" w:color="000000"/>
            </w:tcBorders>
            <w:vAlign w:val="center"/>
            <w:hideMark/>
          </w:tcPr>
          <w:p w14:paraId="44F6F0A9" w14:textId="6608496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hideMark/>
          </w:tcPr>
          <w:p w14:paraId="507B6E04" w14:textId="53865C2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2A387B80" w14:textId="775FCC5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75</w:t>
            </w:r>
            <w:r w:rsidR="009F313B">
              <w:rPr>
                <w:rFonts w:ascii="Arial" w:hAnsi="Arial" w:cs="Arial"/>
                <w:sz w:val="20"/>
                <w:szCs w:val="20"/>
              </w:rPr>
              <w:t>.</w:t>
            </w:r>
            <w:r w:rsidRPr="00C55F2F">
              <w:rPr>
                <w:rFonts w:ascii="Arial" w:hAnsi="Arial" w:cs="Arial"/>
                <w:sz w:val="20"/>
                <w:szCs w:val="20"/>
              </w:rPr>
              <w:t>00</w:t>
            </w:r>
          </w:p>
        </w:tc>
      </w:tr>
      <w:tr w:rsidR="006A7FA2" w:rsidRPr="00C55F2F" w14:paraId="2172F9BF" w14:textId="77777777" w:rsidTr="006A7FA2">
        <w:trPr>
          <w:trHeight w:val="65"/>
        </w:trPr>
        <w:tc>
          <w:tcPr>
            <w:tcW w:w="1194" w:type="dxa"/>
            <w:vMerge/>
            <w:tcBorders>
              <w:top w:val="nil"/>
              <w:left w:val="single" w:sz="4" w:space="0" w:color="auto"/>
              <w:bottom w:val="single" w:sz="4" w:space="0" w:color="auto"/>
              <w:right w:val="single" w:sz="4" w:space="0" w:color="auto"/>
            </w:tcBorders>
            <w:vAlign w:val="center"/>
            <w:hideMark/>
          </w:tcPr>
          <w:p w14:paraId="54A71B31"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9CB0357"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F9</w:t>
            </w:r>
          </w:p>
        </w:tc>
        <w:tc>
          <w:tcPr>
            <w:tcW w:w="2561" w:type="dxa"/>
            <w:gridSpan w:val="4"/>
            <w:tcBorders>
              <w:top w:val="single" w:sz="4" w:space="0" w:color="auto"/>
              <w:left w:val="nil"/>
              <w:bottom w:val="single" w:sz="4" w:space="0" w:color="auto"/>
              <w:right w:val="single" w:sz="4" w:space="0" w:color="000000"/>
            </w:tcBorders>
            <w:vAlign w:val="center"/>
            <w:hideMark/>
          </w:tcPr>
          <w:p w14:paraId="6C4BE098" w14:textId="6F39A70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35F405B4" w14:textId="4149B859"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6D8BA62D" w14:textId="5AF79F6F"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81</w:t>
            </w:r>
            <w:r w:rsidR="009F313B">
              <w:rPr>
                <w:rFonts w:ascii="Arial" w:hAnsi="Arial" w:cs="Arial"/>
                <w:sz w:val="20"/>
                <w:szCs w:val="20"/>
              </w:rPr>
              <w:t>.</w:t>
            </w:r>
            <w:r w:rsidRPr="00C55F2F">
              <w:rPr>
                <w:rFonts w:ascii="Arial" w:hAnsi="Arial" w:cs="Arial"/>
                <w:sz w:val="20"/>
                <w:szCs w:val="20"/>
              </w:rPr>
              <w:t>25</w:t>
            </w:r>
          </w:p>
        </w:tc>
      </w:tr>
    </w:tbl>
    <w:p w14:paraId="1DCC2863" w14:textId="77777777" w:rsidR="006A7FA2" w:rsidRDefault="006A7FA2" w:rsidP="00774170">
      <w:pPr>
        <w:rPr>
          <w:rFonts w:ascii="Times New Roman" w:hAnsi="Times New Roman" w:cs="Times New Roman"/>
        </w:rPr>
      </w:pPr>
    </w:p>
    <w:p w14:paraId="3E345C28" w14:textId="77777777" w:rsidR="006A7FA2" w:rsidRDefault="006A7FA2" w:rsidP="00774170">
      <w:pPr>
        <w:rPr>
          <w:rFonts w:ascii="Times New Roman" w:hAnsi="Times New Roman" w:cs="Times New Roman"/>
        </w:rPr>
      </w:pPr>
    </w:p>
    <w:p w14:paraId="60ACBAF1" w14:textId="77777777" w:rsidR="006A7FA2" w:rsidRDefault="006A7FA2" w:rsidP="00774170">
      <w:pPr>
        <w:rPr>
          <w:rFonts w:ascii="Times New Roman" w:hAnsi="Times New Roman" w:cs="Times New Roman"/>
        </w:rPr>
      </w:pPr>
    </w:p>
    <w:p w14:paraId="735D148D" w14:textId="77777777" w:rsidR="006A7FA2" w:rsidRDefault="006A7FA2" w:rsidP="00774170">
      <w:pPr>
        <w:rPr>
          <w:rFonts w:ascii="Times New Roman" w:hAnsi="Times New Roman" w:cs="Times New Roman"/>
        </w:rPr>
      </w:pPr>
    </w:p>
    <w:p w14:paraId="3B1A4832" w14:textId="77777777" w:rsidR="006A7FA2" w:rsidRDefault="006A7FA2" w:rsidP="00774170">
      <w:pPr>
        <w:rPr>
          <w:rFonts w:ascii="Times New Roman" w:hAnsi="Times New Roman" w:cs="Times New Roman"/>
        </w:rPr>
      </w:pPr>
    </w:p>
    <w:p w14:paraId="7CCFDD98" w14:textId="77777777" w:rsidR="006A7FA2" w:rsidRDefault="006A7FA2" w:rsidP="00774170">
      <w:pPr>
        <w:rPr>
          <w:rFonts w:ascii="Times New Roman" w:hAnsi="Times New Roman" w:cs="Times New Roman"/>
        </w:rPr>
      </w:pPr>
    </w:p>
    <w:p w14:paraId="1CC4EAD9" w14:textId="77777777" w:rsidR="006A7FA2" w:rsidRDefault="006A7FA2" w:rsidP="00774170">
      <w:pPr>
        <w:rPr>
          <w:rFonts w:ascii="Times New Roman" w:hAnsi="Times New Roman" w:cs="Times New Roman"/>
        </w:rPr>
      </w:pPr>
    </w:p>
    <w:p w14:paraId="41F6AF0C" w14:textId="77777777" w:rsidR="006A7FA2" w:rsidRDefault="006A7FA2" w:rsidP="00774170">
      <w:pPr>
        <w:rPr>
          <w:rFonts w:ascii="Times New Roman" w:hAnsi="Times New Roman" w:cs="Times New Roman"/>
        </w:rPr>
      </w:pPr>
    </w:p>
    <w:p w14:paraId="16F00B13" w14:textId="77777777" w:rsidR="006A7FA2" w:rsidRDefault="006A7FA2" w:rsidP="00774170">
      <w:pPr>
        <w:rPr>
          <w:rFonts w:ascii="Times New Roman" w:hAnsi="Times New Roman" w:cs="Times New Roman"/>
        </w:rPr>
      </w:pPr>
    </w:p>
    <w:p w14:paraId="21748553" w14:textId="77777777" w:rsidR="005A56EE" w:rsidRDefault="005A56EE" w:rsidP="00774170">
      <w:pPr>
        <w:rPr>
          <w:rFonts w:ascii="Times New Roman" w:hAnsi="Times New Roman" w:cs="Times New Roman"/>
        </w:rPr>
      </w:pPr>
    </w:p>
    <w:p w14:paraId="78FA158E" w14:textId="77777777" w:rsidR="006A7FA2" w:rsidRPr="009011FD" w:rsidRDefault="006A7FA2" w:rsidP="006A7FA2">
      <w:pPr>
        <w:rPr>
          <w:rFonts w:ascii="Arial" w:hAnsi="Arial" w:cs="Arial"/>
          <w:sz w:val="18"/>
          <w:szCs w:val="18"/>
          <w:lang w:val="en-IN"/>
        </w:rPr>
      </w:pPr>
      <w:r w:rsidRPr="009011FD">
        <w:rPr>
          <w:rFonts w:ascii="Arial" w:hAnsi="Arial" w:cs="Arial"/>
          <w:sz w:val="18"/>
          <w:szCs w:val="18"/>
          <w:lang w:val="en-IN"/>
        </w:rPr>
        <w:t xml:space="preserve">                                      F : formulations ; Neither Accepted Nor Rejected : NANR</w:t>
      </w:r>
    </w:p>
    <w:p w14:paraId="639C4760" w14:textId="77777777" w:rsidR="009278C3" w:rsidRPr="009011FD" w:rsidRDefault="009278C3" w:rsidP="0066239A">
      <w:pPr>
        <w:rPr>
          <w:rFonts w:ascii="Times New Roman" w:hAnsi="Times New Roman" w:cs="Times New Roman"/>
          <w:lang w:val="en-IN"/>
        </w:rPr>
      </w:pPr>
    </w:p>
    <w:p w14:paraId="3F39B79E" w14:textId="77777777" w:rsidR="00377F0D" w:rsidRPr="009011FD" w:rsidRDefault="00377F0D" w:rsidP="0066239A">
      <w:pPr>
        <w:rPr>
          <w:rFonts w:ascii="Times New Roman" w:hAnsi="Times New Roman" w:cs="Times New Roman"/>
          <w:lang w:val="en-IN"/>
        </w:rPr>
      </w:pPr>
    </w:p>
    <w:p w14:paraId="2BBCBC40" w14:textId="77777777" w:rsidR="00377F0D" w:rsidRPr="009011FD" w:rsidRDefault="00377F0D" w:rsidP="0066239A">
      <w:pPr>
        <w:rPr>
          <w:rFonts w:ascii="Times New Roman" w:hAnsi="Times New Roman" w:cs="Times New Roman"/>
          <w:lang w:val="en-IN"/>
        </w:rPr>
      </w:pPr>
    </w:p>
    <w:p w14:paraId="34F3DB54" w14:textId="77777777" w:rsidR="00377F0D" w:rsidRPr="009011FD" w:rsidRDefault="00377F0D" w:rsidP="0066239A">
      <w:pPr>
        <w:rPr>
          <w:rFonts w:ascii="Times New Roman" w:hAnsi="Times New Roman" w:cs="Times New Roman"/>
          <w:lang w:val="en-IN"/>
        </w:rPr>
      </w:pPr>
    </w:p>
    <w:p w14:paraId="5A7876B8" w14:textId="04AEE9C5" w:rsidR="005A56EE" w:rsidRPr="009011FD" w:rsidRDefault="0066239A" w:rsidP="0066239A">
      <w:pPr>
        <w:rPr>
          <w:rFonts w:ascii="Arial" w:hAnsi="Arial" w:cs="Arial"/>
          <w:b/>
          <w:bCs/>
          <w:sz w:val="20"/>
          <w:szCs w:val="20"/>
          <w:lang w:val="en-IN"/>
        </w:rPr>
      </w:pPr>
      <w:r w:rsidRPr="009011FD">
        <w:rPr>
          <w:rFonts w:ascii="Arial" w:hAnsi="Arial" w:cs="Arial"/>
          <w:b/>
          <w:bCs/>
          <w:sz w:val="20"/>
          <w:szCs w:val="20"/>
          <w:lang w:val="en-IN"/>
        </w:rPr>
        <w:lastRenderedPageBreak/>
        <w:t xml:space="preserve">Table </w:t>
      </w:r>
      <w:r w:rsidR="009278C3" w:rsidRPr="009011FD">
        <w:rPr>
          <w:rFonts w:ascii="Arial" w:hAnsi="Arial" w:cs="Arial"/>
          <w:b/>
          <w:bCs/>
          <w:sz w:val="20"/>
          <w:szCs w:val="20"/>
          <w:lang w:val="en-IN"/>
        </w:rPr>
        <w:t>8</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for </w:t>
      </w:r>
      <w:r w:rsidR="005B0A63" w:rsidRPr="009011FD">
        <w:rPr>
          <w:rFonts w:ascii="Arial" w:hAnsi="Arial" w:cs="Arial"/>
          <w:b/>
          <w:bCs/>
          <w:sz w:val="20"/>
          <w:szCs w:val="20"/>
          <w:lang w:val="en-IN"/>
        </w:rPr>
        <w:t xml:space="preserve">formulated </w:t>
      </w:r>
      <w:r w:rsidRPr="009011FD">
        <w:rPr>
          <w:rFonts w:ascii="Arial" w:hAnsi="Arial" w:cs="Arial"/>
          <w:b/>
          <w:bCs/>
          <w:sz w:val="20"/>
          <w:szCs w:val="20"/>
          <w:lang w:val="en-IN"/>
        </w:rPr>
        <w:t xml:space="preserve">cocktails bitter flavor </w:t>
      </w:r>
    </w:p>
    <w:tbl>
      <w:tblPr>
        <w:tblpPr w:leftFromText="141" w:rightFromText="141" w:vertAnchor="text" w:horzAnchor="margin" w:tblpXSpec="right" w:tblpY="193"/>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5B0A63" w:rsidRPr="009278C3" w14:paraId="67D1AB0D" w14:textId="77777777" w:rsidTr="005B0A6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7E232A4" w14:textId="77777777" w:rsidR="005B0A63" w:rsidRPr="009278C3" w:rsidRDefault="005B0A63" w:rsidP="001C1CEB">
            <w:pPr>
              <w:spacing w:line="240" w:lineRule="auto"/>
              <w:rPr>
                <w:rFonts w:ascii="Arial" w:hAnsi="Arial" w:cs="Arial"/>
                <w:sz w:val="20"/>
                <w:szCs w:val="20"/>
              </w:rPr>
            </w:pPr>
            <w:r w:rsidRPr="009278C3">
              <w:rPr>
                <w:rFonts w:ascii="Arial" w:eastAsia="Times New Roman" w:hAnsi="Arial" w:cs="Arial"/>
                <w:sz w:val="20"/>
                <w:szCs w:val="20"/>
                <w:lang w:eastAsia="fr-FR"/>
              </w:rPr>
              <w:t>Appreciation levels</w:t>
            </w:r>
          </w:p>
        </w:tc>
        <w:tc>
          <w:tcPr>
            <w:tcW w:w="529" w:type="dxa"/>
            <w:tcBorders>
              <w:top w:val="single" w:sz="4" w:space="0" w:color="auto"/>
              <w:left w:val="nil"/>
              <w:bottom w:val="single" w:sz="4" w:space="0" w:color="auto"/>
              <w:right w:val="single" w:sz="4" w:space="0" w:color="auto"/>
            </w:tcBorders>
            <w:vAlign w:val="center"/>
            <w:hideMark/>
          </w:tcPr>
          <w:p w14:paraId="4BBDAAD3"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464F340C"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678C9091"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1692ED36"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1DA2DEA0"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0C4367D6"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10F329B4"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B939144" w14:textId="77777777" w:rsidR="005B0A63" w:rsidRPr="009278C3" w:rsidRDefault="005B0A63" w:rsidP="001C1CEB">
            <w:pPr>
              <w:spacing w:before="40" w:after="40" w:line="240" w:lineRule="auto"/>
              <w:jc w:val="center"/>
              <w:rPr>
                <w:rFonts w:ascii="Arial" w:eastAsia="Times New Roman" w:hAnsi="Arial" w:cs="Arial"/>
                <w:iCs/>
                <w:sz w:val="20"/>
                <w:szCs w:val="20"/>
                <w:lang w:eastAsia="fr-FR"/>
              </w:rPr>
            </w:pPr>
            <w:r w:rsidRPr="009278C3">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4738C45B"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9</w:t>
            </w:r>
          </w:p>
        </w:tc>
      </w:tr>
      <w:tr w:rsidR="005B0A63" w:rsidRPr="009278C3" w14:paraId="79D7A91F" w14:textId="77777777" w:rsidTr="005B0A6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19C0350" w14:textId="11F9DB8F" w:rsidR="005B0A63" w:rsidRPr="009278C3" w:rsidRDefault="005B0A63" w:rsidP="001C1CEB">
            <w:pPr>
              <w:spacing w:before="40" w:after="40" w:line="240" w:lineRule="auto"/>
              <w:rPr>
                <w:rFonts w:ascii="Arial" w:eastAsia="Times New Roman" w:hAnsi="Arial" w:cs="Arial"/>
                <w:sz w:val="20"/>
                <w:szCs w:val="20"/>
                <w:lang w:eastAsia="fr-FR"/>
              </w:rPr>
            </w:pPr>
            <w:r w:rsidRPr="009278C3">
              <w:rPr>
                <w:rFonts w:ascii="Arial" w:hAnsi="Arial" w:cs="Arial"/>
                <w:sz w:val="20"/>
                <w:szCs w:val="20"/>
              </w:rPr>
              <w:t>Bitter flavor</w:t>
            </w:r>
          </w:p>
        </w:tc>
        <w:tc>
          <w:tcPr>
            <w:tcW w:w="2236" w:type="dxa"/>
            <w:gridSpan w:val="4"/>
            <w:tcBorders>
              <w:top w:val="single" w:sz="4" w:space="0" w:color="auto"/>
              <w:left w:val="nil"/>
              <w:bottom w:val="single" w:sz="4" w:space="0" w:color="auto"/>
              <w:right w:val="single" w:sz="4" w:space="0" w:color="auto"/>
            </w:tcBorders>
            <w:vAlign w:val="center"/>
            <w:hideMark/>
          </w:tcPr>
          <w:p w14:paraId="0937FBFE"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3CAF05A"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5B73858F"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Satisfaction</w:t>
            </w:r>
          </w:p>
        </w:tc>
      </w:tr>
      <w:tr w:rsidR="005B0A63" w:rsidRPr="009278C3" w14:paraId="66A2B5A4" w14:textId="77777777" w:rsidTr="005B0A63">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617FF2DC" w14:textId="77777777" w:rsidR="005B0A63" w:rsidRPr="009278C3" w:rsidRDefault="005B0A63" w:rsidP="001C1CEB">
            <w:pPr>
              <w:spacing w:line="240" w:lineRule="auto"/>
              <w:jc w:val="center"/>
              <w:rPr>
                <w:rFonts w:ascii="Arial" w:hAnsi="Arial" w:cs="Arial"/>
                <w:sz w:val="20"/>
                <w:szCs w:val="20"/>
              </w:rPr>
            </w:pPr>
            <w:r w:rsidRPr="009278C3">
              <w:rPr>
                <w:rFonts w:ascii="Arial" w:hAnsi="Arial" w:cs="Arial"/>
                <w:sz w:val="20"/>
                <w:szCs w:val="20"/>
              </w:rPr>
              <w:t>Formulated cocktails</w:t>
            </w:r>
          </w:p>
        </w:tc>
        <w:tc>
          <w:tcPr>
            <w:tcW w:w="1497" w:type="dxa"/>
            <w:tcBorders>
              <w:top w:val="nil"/>
              <w:left w:val="nil"/>
              <w:bottom w:val="single" w:sz="4" w:space="0" w:color="auto"/>
              <w:right w:val="single" w:sz="4" w:space="0" w:color="auto"/>
            </w:tcBorders>
            <w:vAlign w:val="center"/>
            <w:hideMark/>
          </w:tcPr>
          <w:p w14:paraId="0494D1A5"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5C3B53BF" w14:textId="45E307D5"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32</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6B08B80D" w14:textId="43669B6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13</w:t>
            </w:r>
            <w:r w:rsidR="009278C3">
              <w:rPr>
                <w:rFonts w:ascii="Arial" w:hAnsi="Arial" w:cs="Arial"/>
                <w:sz w:val="20"/>
                <w:szCs w:val="20"/>
              </w:rPr>
              <w:t>.</w:t>
            </w:r>
            <w:r w:rsidRPr="009278C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4889B99E" w14:textId="0538409B"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55</w:t>
            </w:r>
            <w:r w:rsidR="009278C3">
              <w:rPr>
                <w:rFonts w:ascii="Arial" w:hAnsi="Arial" w:cs="Arial"/>
                <w:sz w:val="20"/>
                <w:szCs w:val="20"/>
              </w:rPr>
              <w:t>.</w:t>
            </w:r>
            <w:r w:rsidRPr="009278C3">
              <w:rPr>
                <w:rFonts w:ascii="Arial" w:hAnsi="Arial" w:cs="Arial"/>
                <w:sz w:val="20"/>
                <w:szCs w:val="20"/>
              </w:rPr>
              <w:t>00</w:t>
            </w:r>
          </w:p>
        </w:tc>
      </w:tr>
      <w:tr w:rsidR="005B0A63" w:rsidRPr="009278C3" w14:paraId="0337ECC4"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0B1F4D37"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AE1FB64"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5A75FEF2" w14:textId="526178C4"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7BC27F06" w14:textId="16ED6BB0"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10</w:t>
            </w:r>
            <w:r w:rsidR="009278C3">
              <w:rPr>
                <w:rFonts w:ascii="Arial" w:hAnsi="Arial" w:cs="Arial"/>
                <w:sz w:val="20"/>
                <w:szCs w:val="20"/>
              </w:rPr>
              <w:t>.</w:t>
            </w:r>
            <w:r w:rsidRPr="009278C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6F9005B5" w14:textId="49EDB4B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60</w:t>
            </w:r>
            <w:r w:rsidR="009278C3">
              <w:rPr>
                <w:rFonts w:ascii="Arial" w:hAnsi="Arial" w:cs="Arial"/>
                <w:sz w:val="20"/>
                <w:szCs w:val="20"/>
              </w:rPr>
              <w:t>.</w:t>
            </w:r>
            <w:r w:rsidRPr="009278C3">
              <w:rPr>
                <w:rFonts w:ascii="Arial" w:hAnsi="Arial" w:cs="Arial"/>
                <w:sz w:val="20"/>
                <w:szCs w:val="20"/>
              </w:rPr>
              <w:t>00</w:t>
            </w:r>
          </w:p>
        </w:tc>
      </w:tr>
      <w:tr w:rsidR="005B0A63" w:rsidRPr="009278C3" w14:paraId="2BBA08AE"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382BFFF"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A0C543C"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66084DEC" w14:textId="6D391F4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67A2458D" w14:textId="62633FD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75324DD" w14:textId="7413693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61</w:t>
            </w:r>
            <w:r w:rsidR="009278C3">
              <w:rPr>
                <w:rFonts w:ascii="Arial" w:hAnsi="Arial" w:cs="Arial"/>
                <w:sz w:val="20"/>
                <w:szCs w:val="20"/>
              </w:rPr>
              <w:t>.</w:t>
            </w:r>
            <w:r w:rsidRPr="009278C3">
              <w:rPr>
                <w:rFonts w:ascii="Arial" w:hAnsi="Arial" w:cs="Arial"/>
                <w:sz w:val="20"/>
                <w:szCs w:val="20"/>
              </w:rPr>
              <w:t>25</w:t>
            </w:r>
          </w:p>
        </w:tc>
      </w:tr>
      <w:tr w:rsidR="005B0A63" w:rsidRPr="009278C3" w14:paraId="49C09023"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EBBF40"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114AB07"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70F20EE5" w14:textId="14A381C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40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113261DA" w14:textId="507AB50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54E0A902" w14:textId="76046F93"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47</w:t>
            </w:r>
            <w:r w:rsidR="009278C3">
              <w:rPr>
                <w:rFonts w:ascii="Arial" w:hAnsi="Arial" w:cs="Arial"/>
                <w:sz w:val="20"/>
                <w:szCs w:val="20"/>
              </w:rPr>
              <w:t>.</w:t>
            </w:r>
            <w:r w:rsidRPr="009278C3">
              <w:rPr>
                <w:rFonts w:ascii="Arial" w:hAnsi="Arial" w:cs="Arial"/>
                <w:sz w:val="20"/>
                <w:szCs w:val="20"/>
              </w:rPr>
              <w:t>50</w:t>
            </w:r>
          </w:p>
        </w:tc>
      </w:tr>
      <w:tr w:rsidR="005B0A63" w:rsidRPr="009278C3" w14:paraId="39E5E33C"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7B666375"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2026A0E"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51AB59F3" w14:textId="1B16832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35A6A854" w14:textId="5CC4D35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5946B51" w14:textId="68DD2EE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51</w:t>
            </w:r>
            <w:r w:rsidR="009278C3">
              <w:rPr>
                <w:rFonts w:ascii="Arial" w:hAnsi="Arial" w:cs="Arial"/>
                <w:sz w:val="20"/>
                <w:szCs w:val="20"/>
              </w:rPr>
              <w:t>.</w:t>
            </w:r>
            <w:r w:rsidRPr="009278C3">
              <w:rPr>
                <w:rFonts w:ascii="Arial" w:hAnsi="Arial" w:cs="Arial"/>
                <w:sz w:val="20"/>
                <w:szCs w:val="20"/>
              </w:rPr>
              <w:t>25</w:t>
            </w:r>
          </w:p>
        </w:tc>
      </w:tr>
      <w:tr w:rsidR="005B0A63" w:rsidRPr="009278C3" w14:paraId="6C1A9940"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434B4259"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93D2A19"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7A84CBC8" w14:textId="5E6175E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538ABB87" w14:textId="72EEFE1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0C491E43" w14:textId="16C90E1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82</w:t>
            </w:r>
            <w:r w:rsidR="009278C3">
              <w:rPr>
                <w:rFonts w:ascii="Arial" w:hAnsi="Arial" w:cs="Arial"/>
                <w:sz w:val="20"/>
                <w:szCs w:val="20"/>
              </w:rPr>
              <w:t>.</w:t>
            </w:r>
            <w:r w:rsidRPr="009278C3">
              <w:rPr>
                <w:rFonts w:ascii="Arial" w:hAnsi="Arial" w:cs="Arial"/>
                <w:sz w:val="20"/>
                <w:szCs w:val="20"/>
              </w:rPr>
              <w:t>50</w:t>
            </w:r>
          </w:p>
        </w:tc>
      </w:tr>
      <w:tr w:rsidR="005B0A63" w:rsidRPr="009278C3" w14:paraId="434ED93F"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3760CD5"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2D72676"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42EB69F7" w14:textId="0BE7E21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13</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5C4CEE30" w14:textId="1C904068"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0E5A8FE4" w14:textId="7C046DC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77</w:t>
            </w:r>
            <w:r w:rsidR="009278C3">
              <w:rPr>
                <w:rFonts w:ascii="Arial" w:hAnsi="Arial" w:cs="Arial"/>
                <w:sz w:val="20"/>
                <w:szCs w:val="20"/>
              </w:rPr>
              <w:t>.</w:t>
            </w:r>
            <w:r w:rsidRPr="009278C3">
              <w:rPr>
                <w:rFonts w:ascii="Arial" w:hAnsi="Arial" w:cs="Arial"/>
                <w:sz w:val="20"/>
                <w:szCs w:val="20"/>
              </w:rPr>
              <w:t>50</w:t>
            </w:r>
          </w:p>
        </w:tc>
      </w:tr>
      <w:tr w:rsidR="005B0A63" w:rsidRPr="009278C3" w14:paraId="24B2693D"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42F1214D"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7975187"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431F779E" w14:textId="0DA990D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93CBE7E" w14:textId="54DD8D54"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1A64B64D" w14:textId="2814F45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87</w:t>
            </w:r>
            <w:r w:rsidR="009278C3">
              <w:rPr>
                <w:rFonts w:ascii="Arial" w:hAnsi="Arial" w:cs="Arial"/>
                <w:sz w:val="20"/>
                <w:szCs w:val="20"/>
              </w:rPr>
              <w:t>.</w:t>
            </w:r>
            <w:r w:rsidRPr="009278C3">
              <w:rPr>
                <w:rFonts w:ascii="Arial" w:hAnsi="Arial" w:cs="Arial"/>
                <w:sz w:val="20"/>
                <w:szCs w:val="20"/>
              </w:rPr>
              <w:t>50</w:t>
            </w:r>
          </w:p>
        </w:tc>
      </w:tr>
      <w:tr w:rsidR="005B0A63" w:rsidRPr="009278C3" w14:paraId="4C80D319"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6B7C04A7"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FCB5D0D"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7BD823C" w14:textId="5EC56582"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0C39E85B" w14:textId="1F94BEC7"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24939326" w14:textId="4DE7CBDD"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78</w:t>
            </w:r>
            <w:r w:rsidR="009278C3">
              <w:rPr>
                <w:rFonts w:ascii="Arial" w:hAnsi="Arial" w:cs="Arial"/>
                <w:sz w:val="20"/>
                <w:szCs w:val="20"/>
              </w:rPr>
              <w:t>.</w:t>
            </w:r>
            <w:r w:rsidRPr="009278C3">
              <w:rPr>
                <w:rFonts w:ascii="Arial" w:hAnsi="Arial" w:cs="Arial"/>
                <w:sz w:val="20"/>
                <w:szCs w:val="20"/>
              </w:rPr>
              <w:t>75</w:t>
            </w:r>
          </w:p>
        </w:tc>
      </w:tr>
    </w:tbl>
    <w:p w14:paraId="0BB97883" w14:textId="77777777" w:rsidR="0066239A" w:rsidRDefault="0066239A" w:rsidP="00774170">
      <w:pPr>
        <w:rPr>
          <w:rFonts w:ascii="Times New Roman" w:hAnsi="Times New Roman" w:cs="Times New Roman"/>
        </w:rPr>
      </w:pPr>
    </w:p>
    <w:p w14:paraId="6F38991A" w14:textId="77777777" w:rsidR="0066239A" w:rsidRDefault="0066239A" w:rsidP="00774170">
      <w:pPr>
        <w:rPr>
          <w:rFonts w:ascii="Times New Roman" w:hAnsi="Times New Roman" w:cs="Times New Roman"/>
        </w:rPr>
      </w:pPr>
    </w:p>
    <w:p w14:paraId="318A33A5" w14:textId="77777777" w:rsidR="0066239A" w:rsidRDefault="0066239A" w:rsidP="00774170">
      <w:pPr>
        <w:rPr>
          <w:rFonts w:ascii="Times New Roman" w:hAnsi="Times New Roman" w:cs="Times New Roman"/>
        </w:rPr>
      </w:pPr>
    </w:p>
    <w:p w14:paraId="0414701E" w14:textId="77777777" w:rsidR="0066239A" w:rsidRDefault="0066239A" w:rsidP="00774170">
      <w:pPr>
        <w:rPr>
          <w:rFonts w:ascii="Times New Roman" w:hAnsi="Times New Roman" w:cs="Times New Roman"/>
        </w:rPr>
      </w:pPr>
    </w:p>
    <w:p w14:paraId="67CA7DF9" w14:textId="77777777" w:rsidR="0066239A" w:rsidRDefault="0066239A" w:rsidP="00774170">
      <w:pPr>
        <w:rPr>
          <w:rFonts w:ascii="Times New Roman" w:hAnsi="Times New Roman" w:cs="Times New Roman"/>
        </w:rPr>
      </w:pPr>
    </w:p>
    <w:p w14:paraId="2F7C0924" w14:textId="77777777" w:rsidR="0066239A" w:rsidRDefault="0066239A" w:rsidP="00774170">
      <w:pPr>
        <w:rPr>
          <w:rFonts w:ascii="Times New Roman" w:hAnsi="Times New Roman" w:cs="Times New Roman"/>
        </w:rPr>
      </w:pPr>
    </w:p>
    <w:p w14:paraId="3890DA18" w14:textId="77777777" w:rsidR="0066239A" w:rsidRDefault="0066239A" w:rsidP="00774170">
      <w:pPr>
        <w:rPr>
          <w:rFonts w:ascii="Times New Roman" w:hAnsi="Times New Roman" w:cs="Times New Roman"/>
        </w:rPr>
      </w:pPr>
    </w:p>
    <w:p w14:paraId="61F9D084" w14:textId="77777777" w:rsidR="0066239A" w:rsidRDefault="0066239A" w:rsidP="00774170">
      <w:pPr>
        <w:rPr>
          <w:rFonts w:ascii="Times New Roman" w:hAnsi="Times New Roman" w:cs="Times New Roman"/>
        </w:rPr>
      </w:pPr>
    </w:p>
    <w:p w14:paraId="0285BD76" w14:textId="77777777" w:rsidR="005B0A63" w:rsidRDefault="005B0A63" w:rsidP="00774170">
      <w:pPr>
        <w:rPr>
          <w:rFonts w:ascii="Times New Roman" w:hAnsi="Times New Roman" w:cs="Times New Roman"/>
        </w:rPr>
      </w:pPr>
    </w:p>
    <w:p w14:paraId="0C987664" w14:textId="77777777" w:rsidR="0066239A" w:rsidRPr="009011FD" w:rsidRDefault="0066239A" w:rsidP="0066239A">
      <w:pPr>
        <w:rPr>
          <w:rFonts w:ascii="Arial" w:hAnsi="Arial" w:cs="Arial"/>
          <w:i/>
          <w:iCs/>
          <w:sz w:val="18"/>
          <w:szCs w:val="18"/>
          <w:lang w:val="en-IN"/>
        </w:rPr>
      </w:pPr>
      <w:r w:rsidRPr="009011FD">
        <w:rPr>
          <w:rFonts w:ascii="Arial" w:hAnsi="Arial" w:cs="Arial"/>
          <w:i/>
          <w:iCs/>
          <w:sz w:val="18"/>
          <w:szCs w:val="18"/>
          <w:lang w:val="en-IN"/>
        </w:rPr>
        <w:t xml:space="preserve">                                      F : formulations ; Neither Accepted Nor Rejected : NANR</w:t>
      </w:r>
    </w:p>
    <w:p w14:paraId="2172A2D9" w14:textId="77777777" w:rsidR="006A7FA2" w:rsidRPr="009011FD" w:rsidRDefault="006A7FA2" w:rsidP="00774170">
      <w:pPr>
        <w:rPr>
          <w:rFonts w:ascii="Times New Roman" w:hAnsi="Times New Roman" w:cs="Times New Roman"/>
          <w:lang w:val="en-IN"/>
        </w:rPr>
      </w:pPr>
    </w:p>
    <w:p w14:paraId="785C39B9" w14:textId="1F5096C1" w:rsidR="006A7FA2" w:rsidRPr="009011FD" w:rsidRDefault="0069423A" w:rsidP="000C37F0">
      <w:pPr>
        <w:pStyle w:val="ListParagraph"/>
        <w:numPr>
          <w:ilvl w:val="2"/>
          <w:numId w:val="2"/>
        </w:numPr>
        <w:rPr>
          <w:rFonts w:ascii="Arial" w:hAnsi="Arial" w:cs="Arial"/>
          <w:b/>
          <w:bCs/>
          <w:sz w:val="20"/>
          <w:szCs w:val="20"/>
          <w:u w:val="single"/>
          <w:lang w:val="en-IN"/>
        </w:rPr>
      </w:pPr>
      <w:r w:rsidRPr="009011FD">
        <w:rPr>
          <w:rFonts w:ascii="Arial" w:hAnsi="Arial" w:cs="Arial"/>
          <w:b/>
          <w:bCs/>
          <w:sz w:val="20"/>
          <w:szCs w:val="20"/>
          <w:u w:val="single"/>
          <w:lang w:val="en-IN"/>
        </w:rPr>
        <w:t>Overall appreciation level of the formulations</w:t>
      </w:r>
    </w:p>
    <w:p w14:paraId="4A0CD586" w14:textId="18F4986E" w:rsidR="00576332" w:rsidRPr="009011FD" w:rsidRDefault="0069423A"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The overall trend in different cocktail formulations hedonic profile is presented in Table </w:t>
      </w:r>
      <w:r w:rsidR="000C37F0" w:rsidRPr="009011FD">
        <w:rPr>
          <w:rFonts w:ascii="Arial" w:hAnsi="Arial" w:cs="Arial"/>
          <w:sz w:val="20"/>
          <w:szCs w:val="20"/>
          <w:lang w:val="en-IN"/>
        </w:rPr>
        <w:t>9</w:t>
      </w:r>
      <w:r w:rsidRPr="009011FD">
        <w:rPr>
          <w:rFonts w:ascii="Arial" w:hAnsi="Arial" w:cs="Arial"/>
          <w:sz w:val="20"/>
          <w:szCs w:val="20"/>
          <w:lang w:val="en-IN"/>
        </w:rPr>
        <w:t>. On average, 84.72% of tasters liked all the cocktail formulations presented. However, formulations F6 (95%) and F8 (95%) were more popular than the other formulations, while F3 (71.25%) was the least popular. Only 8.33% of panelists did not like the cocktail formulations offered. Among all the formulations, the least popular were F3 (15%) and F5 (15%). Panelists who neither liked nor disliked the tested cocktail formulations represented 6.94% of all tasters. Formulation F3 had the highest percentage of undecided tasters (13.75%).</w:t>
      </w:r>
    </w:p>
    <w:p w14:paraId="2EEC1652" w14:textId="4F211727" w:rsidR="00576332" w:rsidRPr="009011FD" w:rsidRDefault="00576332" w:rsidP="0069423A">
      <w:pPr>
        <w:spacing w:line="360" w:lineRule="auto"/>
        <w:jc w:val="both"/>
        <w:rPr>
          <w:rFonts w:ascii="Arial" w:hAnsi="Arial" w:cs="Arial"/>
          <w:b/>
          <w:bCs/>
          <w:sz w:val="20"/>
          <w:szCs w:val="20"/>
          <w:lang w:val="en-IN"/>
        </w:rPr>
      </w:pPr>
      <w:r w:rsidRPr="009011FD">
        <w:rPr>
          <w:rFonts w:ascii="Arial" w:hAnsi="Arial" w:cs="Arial"/>
          <w:b/>
          <w:bCs/>
          <w:sz w:val="20"/>
          <w:szCs w:val="20"/>
          <w:lang w:val="en-IN"/>
        </w:rPr>
        <w:t xml:space="preserve">Table </w:t>
      </w:r>
      <w:r w:rsidR="000C37F0" w:rsidRPr="009011FD">
        <w:rPr>
          <w:rFonts w:ascii="Arial" w:hAnsi="Arial" w:cs="Arial"/>
          <w:b/>
          <w:bCs/>
          <w:sz w:val="20"/>
          <w:szCs w:val="20"/>
          <w:lang w:val="en-IN"/>
        </w:rPr>
        <w:t>9</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Percentage of panelists by appreciation level of formulated cocktails</w:t>
      </w:r>
    </w:p>
    <w:tbl>
      <w:tblPr>
        <w:tblpPr w:leftFromText="141" w:rightFromText="141" w:vertAnchor="text" w:horzAnchor="margin" w:tblpXSpec="center" w:tblpYSpec="outside"/>
        <w:tblW w:w="7648" w:type="dxa"/>
        <w:tblLayout w:type="fixed"/>
        <w:tblCellMar>
          <w:left w:w="70" w:type="dxa"/>
          <w:right w:w="70" w:type="dxa"/>
        </w:tblCellMar>
        <w:tblLook w:val="04A0" w:firstRow="1" w:lastRow="0" w:firstColumn="1" w:lastColumn="0" w:noHBand="0" w:noVBand="1"/>
      </w:tblPr>
      <w:tblGrid>
        <w:gridCol w:w="1200"/>
        <w:gridCol w:w="1376"/>
        <w:gridCol w:w="501"/>
        <w:gridCol w:w="567"/>
        <w:gridCol w:w="425"/>
        <w:gridCol w:w="476"/>
        <w:gridCol w:w="1095"/>
        <w:gridCol w:w="451"/>
        <w:gridCol w:w="471"/>
        <w:gridCol w:w="519"/>
        <w:gridCol w:w="567"/>
      </w:tblGrid>
      <w:tr w:rsidR="00576332" w:rsidRPr="000C37F0" w14:paraId="31A4CF72" w14:textId="77777777" w:rsidTr="00576332">
        <w:trPr>
          <w:trHeight w:val="315"/>
        </w:trPr>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15DC6F3C" w14:textId="77777777" w:rsidR="00576332" w:rsidRPr="000C37F0" w:rsidRDefault="00576332" w:rsidP="001C1CEB">
            <w:pPr>
              <w:spacing w:line="240" w:lineRule="auto"/>
              <w:rPr>
                <w:rFonts w:ascii="Arial" w:hAnsi="Arial" w:cs="Arial"/>
                <w:sz w:val="20"/>
                <w:szCs w:val="20"/>
              </w:rPr>
            </w:pPr>
            <w:bookmarkStart w:id="5" w:name="_Hlk136422174"/>
            <w:r w:rsidRPr="000C37F0">
              <w:rPr>
                <w:rFonts w:ascii="Arial" w:eastAsia="Times New Roman" w:hAnsi="Arial" w:cs="Arial"/>
                <w:sz w:val="20"/>
                <w:szCs w:val="20"/>
                <w:lang w:eastAsia="fr-FR"/>
              </w:rPr>
              <w:t>Appreciation levels</w:t>
            </w:r>
          </w:p>
        </w:tc>
        <w:tc>
          <w:tcPr>
            <w:tcW w:w="501" w:type="dxa"/>
            <w:tcBorders>
              <w:top w:val="single" w:sz="4" w:space="0" w:color="auto"/>
              <w:left w:val="nil"/>
              <w:bottom w:val="single" w:sz="4" w:space="0" w:color="auto"/>
              <w:right w:val="single" w:sz="4" w:space="0" w:color="auto"/>
            </w:tcBorders>
            <w:vAlign w:val="center"/>
            <w:hideMark/>
          </w:tcPr>
          <w:p w14:paraId="44A40279"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62FFC634"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p>
        </w:tc>
        <w:tc>
          <w:tcPr>
            <w:tcW w:w="425" w:type="dxa"/>
            <w:tcBorders>
              <w:top w:val="single" w:sz="4" w:space="0" w:color="auto"/>
              <w:left w:val="nil"/>
              <w:bottom w:val="single" w:sz="4" w:space="0" w:color="auto"/>
              <w:right w:val="single" w:sz="4" w:space="0" w:color="auto"/>
            </w:tcBorders>
            <w:vAlign w:val="center"/>
            <w:hideMark/>
          </w:tcPr>
          <w:p w14:paraId="0963A87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3</w:t>
            </w:r>
          </w:p>
        </w:tc>
        <w:tc>
          <w:tcPr>
            <w:tcW w:w="476" w:type="dxa"/>
            <w:tcBorders>
              <w:top w:val="single" w:sz="4" w:space="0" w:color="auto"/>
              <w:left w:val="nil"/>
              <w:bottom w:val="single" w:sz="4" w:space="0" w:color="auto"/>
              <w:right w:val="single" w:sz="4" w:space="0" w:color="auto"/>
            </w:tcBorders>
            <w:vAlign w:val="center"/>
            <w:hideMark/>
          </w:tcPr>
          <w:p w14:paraId="4F427C1A"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4</w:t>
            </w:r>
          </w:p>
        </w:tc>
        <w:tc>
          <w:tcPr>
            <w:tcW w:w="1095" w:type="dxa"/>
            <w:tcBorders>
              <w:top w:val="single" w:sz="4" w:space="0" w:color="auto"/>
              <w:left w:val="nil"/>
              <w:bottom w:val="single" w:sz="4" w:space="0" w:color="auto"/>
              <w:right w:val="single" w:sz="4" w:space="0" w:color="auto"/>
            </w:tcBorders>
            <w:vAlign w:val="center"/>
            <w:hideMark/>
          </w:tcPr>
          <w:p w14:paraId="449FC4FE"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p>
        </w:tc>
        <w:tc>
          <w:tcPr>
            <w:tcW w:w="451" w:type="dxa"/>
            <w:tcBorders>
              <w:top w:val="single" w:sz="4" w:space="0" w:color="auto"/>
              <w:left w:val="nil"/>
              <w:bottom w:val="single" w:sz="4" w:space="0" w:color="auto"/>
              <w:right w:val="single" w:sz="4" w:space="0" w:color="auto"/>
            </w:tcBorders>
            <w:vAlign w:val="center"/>
            <w:hideMark/>
          </w:tcPr>
          <w:p w14:paraId="40550C0E"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6</w:t>
            </w:r>
          </w:p>
        </w:tc>
        <w:tc>
          <w:tcPr>
            <w:tcW w:w="471" w:type="dxa"/>
            <w:tcBorders>
              <w:top w:val="single" w:sz="4" w:space="0" w:color="auto"/>
              <w:left w:val="nil"/>
              <w:bottom w:val="single" w:sz="4" w:space="0" w:color="auto"/>
              <w:right w:val="single" w:sz="4" w:space="0" w:color="auto"/>
            </w:tcBorders>
            <w:vAlign w:val="center"/>
            <w:hideMark/>
          </w:tcPr>
          <w:p w14:paraId="19BC4F61"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p>
        </w:tc>
        <w:tc>
          <w:tcPr>
            <w:tcW w:w="519" w:type="dxa"/>
            <w:tcBorders>
              <w:top w:val="single" w:sz="4" w:space="0" w:color="auto"/>
              <w:left w:val="nil"/>
              <w:bottom w:val="single" w:sz="4" w:space="0" w:color="auto"/>
              <w:right w:val="single" w:sz="4" w:space="0" w:color="auto"/>
            </w:tcBorders>
            <w:vAlign w:val="center"/>
            <w:hideMark/>
          </w:tcPr>
          <w:p w14:paraId="683DEAFE" w14:textId="77777777" w:rsidR="00576332" w:rsidRPr="000C37F0" w:rsidRDefault="00576332" w:rsidP="001C1CEB">
            <w:pPr>
              <w:spacing w:before="60" w:after="60" w:line="240" w:lineRule="auto"/>
              <w:jc w:val="center"/>
              <w:rPr>
                <w:rFonts w:ascii="Arial" w:eastAsia="Times New Roman" w:hAnsi="Arial" w:cs="Arial"/>
                <w:iCs/>
                <w:sz w:val="20"/>
                <w:szCs w:val="20"/>
                <w:lang w:eastAsia="fr-FR"/>
              </w:rPr>
            </w:pPr>
            <w:r w:rsidRPr="000C37F0">
              <w:rPr>
                <w:rFonts w:ascii="Arial" w:eastAsia="Times New Roman" w:hAnsi="Arial" w:cs="Arial"/>
                <w:iCs/>
                <w:sz w:val="20"/>
                <w:szCs w:val="20"/>
                <w:lang w:eastAsia="fr-FR"/>
              </w:rPr>
              <w:t>8</w:t>
            </w:r>
          </w:p>
        </w:tc>
        <w:tc>
          <w:tcPr>
            <w:tcW w:w="567" w:type="dxa"/>
            <w:tcBorders>
              <w:top w:val="single" w:sz="4" w:space="0" w:color="auto"/>
              <w:left w:val="nil"/>
              <w:bottom w:val="single" w:sz="4" w:space="0" w:color="auto"/>
              <w:right w:val="single" w:sz="4" w:space="0" w:color="auto"/>
            </w:tcBorders>
            <w:vAlign w:val="center"/>
            <w:hideMark/>
          </w:tcPr>
          <w:p w14:paraId="2A6CF94D"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w:t>
            </w:r>
          </w:p>
        </w:tc>
      </w:tr>
      <w:tr w:rsidR="00576332" w:rsidRPr="000C37F0" w14:paraId="35A5A235" w14:textId="77777777" w:rsidTr="00576332">
        <w:trPr>
          <w:trHeight w:val="315"/>
        </w:trPr>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1AB72567" w14:textId="77777777" w:rsidR="00576332" w:rsidRPr="000C37F0" w:rsidRDefault="00576332" w:rsidP="001C1CEB">
            <w:pPr>
              <w:spacing w:before="60" w:after="60" w:line="240" w:lineRule="auto"/>
              <w:rPr>
                <w:rFonts w:ascii="Arial" w:eastAsia="Times New Roman" w:hAnsi="Arial" w:cs="Arial"/>
                <w:sz w:val="20"/>
                <w:szCs w:val="20"/>
                <w:lang w:eastAsia="fr-FR"/>
              </w:rPr>
            </w:pPr>
            <w:r w:rsidRPr="000C37F0">
              <w:rPr>
                <w:rFonts w:ascii="Arial" w:eastAsia="Times New Roman" w:hAnsi="Arial" w:cs="Arial"/>
                <w:sz w:val="20"/>
                <w:szCs w:val="20"/>
                <w:lang w:eastAsia="fr-FR"/>
              </w:rPr>
              <w:t>General trend</w:t>
            </w:r>
          </w:p>
        </w:tc>
        <w:tc>
          <w:tcPr>
            <w:tcW w:w="1969" w:type="dxa"/>
            <w:gridSpan w:val="4"/>
            <w:tcBorders>
              <w:top w:val="single" w:sz="4" w:space="0" w:color="auto"/>
              <w:left w:val="nil"/>
              <w:bottom w:val="single" w:sz="4" w:space="0" w:color="auto"/>
              <w:right w:val="single" w:sz="4" w:space="0" w:color="auto"/>
            </w:tcBorders>
            <w:vAlign w:val="center"/>
            <w:hideMark/>
          </w:tcPr>
          <w:p w14:paraId="7F22A3DA"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hAnsi="Arial" w:cs="Arial"/>
                <w:sz w:val="20"/>
                <w:szCs w:val="20"/>
              </w:rPr>
              <w:t>Dissatisfaction</w:t>
            </w:r>
          </w:p>
        </w:tc>
        <w:tc>
          <w:tcPr>
            <w:tcW w:w="1095" w:type="dxa"/>
            <w:tcBorders>
              <w:top w:val="nil"/>
              <w:left w:val="nil"/>
              <w:bottom w:val="single" w:sz="4" w:space="0" w:color="auto"/>
              <w:right w:val="single" w:sz="4" w:space="0" w:color="auto"/>
            </w:tcBorders>
            <w:vAlign w:val="center"/>
            <w:hideMark/>
          </w:tcPr>
          <w:p w14:paraId="6EF4CE50"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NANR</w:t>
            </w:r>
          </w:p>
        </w:tc>
        <w:tc>
          <w:tcPr>
            <w:tcW w:w="2008" w:type="dxa"/>
            <w:gridSpan w:val="4"/>
            <w:tcBorders>
              <w:top w:val="single" w:sz="4" w:space="0" w:color="auto"/>
              <w:left w:val="nil"/>
              <w:bottom w:val="single" w:sz="4" w:space="0" w:color="auto"/>
              <w:right w:val="single" w:sz="4" w:space="0" w:color="auto"/>
            </w:tcBorders>
            <w:vAlign w:val="center"/>
            <w:hideMark/>
          </w:tcPr>
          <w:p w14:paraId="409BD77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Satisfaction</w:t>
            </w:r>
          </w:p>
        </w:tc>
      </w:tr>
      <w:tr w:rsidR="00576332" w:rsidRPr="000C37F0" w14:paraId="296FF1B4" w14:textId="77777777" w:rsidTr="00576332">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2E4CAB03" w14:textId="77777777" w:rsidR="00576332" w:rsidRPr="000C37F0" w:rsidRDefault="00576332" w:rsidP="001C1CEB">
            <w:pPr>
              <w:spacing w:line="240" w:lineRule="auto"/>
              <w:jc w:val="center"/>
              <w:rPr>
                <w:rFonts w:ascii="Arial" w:hAnsi="Arial" w:cs="Arial"/>
                <w:sz w:val="20"/>
                <w:szCs w:val="20"/>
              </w:rPr>
            </w:pPr>
            <w:r w:rsidRPr="000C37F0">
              <w:rPr>
                <w:rFonts w:ascii="Arial" w:hAnsi="Arial" w:cs="Arial"/>
                <w:sz w:val="20"/>
                <w:szCs w:val="20"/>
              </w:rPr>
              <w:t>Formulated cocktails</w:t>
            </w:r>
          </w:p>
        </w:tc>
        <w:tc>
          <w:tcPr>
            <w:tcW w:w="1376" w:type="dxa"/>
            <w:tcBorders>
              <w:top w:val="nil"/>
              <w:left w:val="nil"/>
              <w:bottom w:val="single" w:sz="4" w:space="0" w:color="auto"/>
              <w:right w:val="single" w:sz="4" w:space="0" w:color="auto"/>
            </w:tcBorders>
            <w:vAlign w:val="center"/>
            <w:hideMark/>
          </w:tcPr>
          <w:p w14:paraId="4E49712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F1</w:t>
            </w:r>
          </w:p>
        </w:tc>
        <w:tc>
          <w:tcPr>
            <w:tcW w:w="1969" w:type="dxa"/>
            <w:gridSpan w:val="4"/>
            <w:tcBorders>
              <w:top w:val="single" w:sz="4" w:space="0" w:color="auto"/>
              <w:left w:val="nil"/>
              <w:bottom w:val="single" w:sz="4" w:space="0" w:color="auto"/>
              <w:right w:val="single" w:sz="4" w:space="0" w:color="000000"/>
            </w:tcBorders>
            <w:vAlign w:val="center"/>
            <w:hideMark/>
          </w:tcPr>
          <w:p w14:paraId="72879214" w14:textId="7F1CC91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vAlign w:val="center"/>
            <w:hideMark/>
          </w:tcPr>
          <w:p w14:paraId="55FBF516" w14:textId="0070EF56"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3DF63585" w14:textId="7873561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86</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r>
      <w:tr w:rsidR="00576332" w:rsidRPr="000C37F0" w14:paraId="649D7CC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6985DAF"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5E4ECD80"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F2</w:t>
            </w:r>
          </w:p>
        </w:tc>
        <w:tc>
          <w:tcPr>
            <w:tcW w:w="1969" w:type="dxa"/>
            <w:gridSpan w:val="4"/>
            <w:tcBorders>
              <w:top w:val="single" w:sz="4" w:space="0" w:color="auto"/>
              <w:left w:val="nil"/>
              <w:bottom w:val="single" w:sz="4" w:space="0" w:color="auto"/>
              <w:right w:val="single" w:sz="4" w:space="0" w:color="000000"/>
            </w:tcBorders>
            <w:vAlign w:val="center"/>
            <w:hideMark/>
          </w:tcPr>
          <w:p w14:paraId="102E99EB" w14:textId="48E60A2B"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1095" w:type="dxa"/>
            <w:tcBorders>
              <w:top w:val="nil"/>
              <w:left w:val="nil"/>
              <w:bottom w:val="single" w:sz="4" w:space="0" w:color="auto"/>
              <w:right w:val="single" w:sz="4" w:space="0" w:color="auto"/>
            </w:tcBorders>
            <w:vAlign w:val="center"/>
            <w:hideMark/>
          </w:tcPr>
          <w:p w14:paraId="66D38DDB" w14:textId="6D27164C"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5CF60152" w14:textId="554229D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123A2018"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C9D8C2"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428D4FD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F3</w:t>
            </w:r>
          </w:p>
        </w:tc>
        <w:tc>
          <w:tcPr>
            <w:tcW w:w="1969" w:type="dxa"/>
            <w:gridSpan w:val="4"/>
            <w:tcBorders>
              <w:top w:val="single" w:sz="4" w:space="0" w:color="auto"/>
              <w:left w:val="nil"/>
              <w:bottom w:val="single" w:sz="4" w:space="0" w:color="auto"/>
              <w:right w:val="single" w:sz="4" w:space="0" w:color="000000"/>
            </w:tcBorders>
            <w:vAlign w:val="center"/>
            <w:hideMark/>
          </w:tcPr>
          <w:p w14:paraId="423D8C67" w14:textId="553D054F"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vAlign w:val="center"/>
            <w:hideMark/>
          </w:tcPr>
          <w:p w14:paraId="4E403152" w14:textId="09242BB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13</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75</w:t>
            </w:r>
          </w:p>
        </w:tc>
        <w:tc>
          <w:tcPr>
            <w:tcW w:w="2008" w:type="dxa"/>
            <w:gridSpan w:val="4"/>
            <w:tcBorders>
              <w:top w:val="single" w:sz="4" w:space="0" w:color="auto"/>
              <w:left w:val="nil"/>
              <w:bottom w:val="single" w:sz="4" w:space="0" w:color="auto"/>
              <w:right w:val="single" w:sz="4" w:space="0" w:color="000000"/>
            </w:tcBorders>
            <w:vAlign w:val="center"/>
            <w:hideMark/>
          </w:tcPr>
          <w:p w14:paraId="0FB0F1D5" w14:textId="7900066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r>
      <w:tr w:rsidR="00576332" w:rsidRPr="000C37F0" w14:paraId="7676D245"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5AEDF689"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7617B9F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F4</w:t>
            </w:r>
          </w:p>
        </w:tc>
        <w:tc>
          <w:tcPr>
            <w:tcW w:w="1969" w:type="dxa"/>
            <w:gridSpan w:val="4"/>
            <w:tcBorders>
              <w:top w:val="single" w:sz="4" w:space="0" w:color="auto"/>
              <w:left w:val="nil"/>
              <w:bottom w:val="single" w:sz="4" w:space="0" w:color="auto"/>
              <w:right w:val="single" w:sz="4" w:space="0" w:color="000000"/>
            </w:tcBorders>
            <w:vAlign w:val="center"/>
            <w:hideMark/>
          </w:tcPr>
          <w:p w14:paraId="0746FF0C" w14:textId="50778C7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1095" w:type="dxa"/>
            <w:tcBorders>
              <w:top w:val="nil"/>
              <w:left w:val="nil"/>
              <w:bottom w:val="single" w:sz="4" w:space="0" w:color="auto"/>
              <w:right w:val="single" w:sz="4" w:space="0" w:color="auto"/>
            </w:tcBorders>
            <w:vAlign w:val="center"/>
            <w:hideMark/>
          </w:tcPr>
          <w:p w14:paraId="49B324A2" w14:textId="4996594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78913A4F" w14:textId="102573E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0B3AE270"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76D9EB9"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536EEA3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F5</w:t>
            </w:r>
          </w:p>
        </w:tc>
        <w:tc>
          <w:tcPr>
            <w:tcW w:w="1969" w:type="dxa"/>
            <w:gridSpan w:val="4"/>
            <w:tcBorders>
              <w:top w:val="single" w:sz="4" w:space="0" w:color="auto"/>
              <w:left w:val="nil"/>
              <w:bottom w:val="single" w:sz="4" w:space="0" w:color="auto"/>
              <w:right w:val="single" w:sz="4" w:space="0" w:color="000000"/>
            </w:tcBorders>
            <w:vAlign w:val="center"/>
            <w:hideMark/>
          </w:tcPr>
          <w:p w14:paraId="611BECA3" w14:textId="5614AAC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vAlign w:val="center"/>
            <w:hideMark/>
          </w:tcPr>
          <w:p w14:paraId="07520CF3" w14:textId="2E60FA33"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2008" w:type="dxa"/>
            <w:gridSpan w:val="4"/>
            <w:tcBorders>
              <w:top w:val="single" w:sz="4" w:space="0" w:color="auto"/>
              <w:left w:val="nil"/>
              <w:bottom w:val="single" w:sz="4" w:space="0" w:color="auto"/>
              <w:right w:val="single" w:sz="4" w:space="0" w:color="000000"/>
            </w:tcBorders>
            <w:vAlign w:val="center"/>
            <w:hideMark/>
          </w:tcPr>
          <w:p w14:paraId="71C770AF" w14:textId="18ADB370"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555D4073"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6D0D95B6"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3D355BB5"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F6</w:t>
            </w:r>
          </w:p>
        </w:tc>
        <w:tc>
          <w:tcPr>
            <w:tcW w:w="1969" w:type="dxa"/>
            <w:gridSpan w:val="4"/>
            <w:tcBorders>
              <w:top w:val="single" w:sz="4" w:space="0" w:color="auto"/>
              <w:left w:val="nil"/>
              <w:bottom w:val="single" w:sz="4" w:space="0" w:color="auto"/>
              <w:right w:val="single" w:sz="4" w:space="0" w:color="000000"/>
            </w:tcBorders>
            <w:vAlign w:val="center"/>
            <w:hideMark/>
          </w:tcPr>
          <w:p w14:paraId="430BFA82" w14:textId="64589A1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noWrap/>
            <w:vAlign w:val="center"/>
            <w:hideMark/>
          </w:tcPr>
          <w:p w14:paraId="3D961934" w14:textId="029E32D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0</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4251C0C6" w14:textId="0331EBF9"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69CF3DEC"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757E516B"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0A066751"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F7</w:t>
            </w:r>
          </w:p>
        </w:tc>
        <w:tc>
          <w:tcPr>
            <w:tcW w:w="1969" w:type="dxa"/>
            <w:gridSpan w:val="4"/>
            <w:tcBorders>
              <w:top w:val="single" w:sz="4" w:space="0" w:color="auto"/>
              <w:left w:val="nil"/>
              <w:bottom w:val="single" w:sz="4" w:space="0" w:color="auto"/>
              <w:right w:val="single" w:sz="4" w:space="0" w:color="000000"/>
            </w:tcBorders>
            <w:vAlign w:val="center"/>
            <w:hideMark/>
          </w:tcPr>
          <w:p w14:paraId="32B64234" w14:textId="6AA387E6"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noWrap/>
            <w:vAlign w:val="center"/>
            <w:hideMark/>
          </w:tcPr>
          <w:p w14:paraId="15168C13" w14:textId="603BC30F"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10</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1D087DCF" w14:textId="19506A1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68D9DC5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E876AC3"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3C17A77D"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F8</w:t>
            </w:r>
          </w:p>
        </w:tc>
        <w:tc>
          <w:tcPr>
            <w:tcW w:w="1969" w:type="dxa"/>
            <w:gridSpan w:val="4"/>
            <w:tcBorders>
              <w:top w:val="single" w:sz="4" w:space="0" w:color="auto"/>
              <w:left w:val="nil"/>
              <w:bottom w:val="single" w:sz="4" w:space="0" w:color="auto"/>
              <w:right w:val="single" w:sz="4" w:space="0" w:color="000000"/>
            </w:tcBorders>
            <w:vAlign w:val="center"/>
            <w:hideMark/>
          </w:tcPr>
          <w:p w14:paraId="7281286B" w14:textId="339B2FBD"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noWrap/>
            <w:vAlign w:val="center"/>
            <w:hideMark/>
          </w:tcPr>
          <w:p w14:paraId="5FF8920C" w14:textId="5A93E0DE"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2008" w:type="dxa"/>
            <w:gridSpan w:val="4"/>
            <w:tcBorders>
              <w:top w:val="single" w:sz="4" w:space="0" w:color="auto"/>
              <w:left w:val="nil"/>
              <w:bottom w:val="single" w:sz="4" w:space="0" w:color="auto"/>
              <w:right w:val="single" w:sz="4" w:space="0" w:color="000000"/>
            </w:tcBorders>
            <w:vAlign w:val="center"/>
            <w:hideMark/>
          </w:tcPr>
          <w:p w14:paraId="5E07B5E4" w14:textId="1DAA754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7D18B4B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E7FB9C"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46AC5402"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F9</w:t>
            </w:r>
          </w:p>
        </w:tc>
        <w:tc>
          <w:tcPr>
            <w:tcW w:w="1969" w:type="dxa"/>
            <w:gridSpan w:val="4"/>
            <w:tcBorders>
              <w:top w:val="single" w:sz="4" w:space="0" w:color="auto"/>
              <w:left w:val="nil"/>
              <w:bottom w:val="single" w:sz="4" w:space="0" w:color="auto"/>
              <w:right w:val="single" w:sz="4" w:space="0" w:color="000000"/>
            </w:tcBorders>
            <w:vAlign w:val="center"/>
            <w:hideMark/>
          </w:tcPr>
          <w:p w14:paraId="5C1F9D60" w14:textId="3AD7BDD0"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noWrap/>
            <w:vAlign w:val="center"/>
            <w:hideMark/>
          </w:tcPr>
          <w:p w14:paraId="43E5651C" w14:textId="3D7ED6B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5264B8F7" w14:textId="5961CD5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bookmarkEnd w:id="5"/>
    </w:tbl>
    <w:p w14:paraId="69E145D1" w14:textId="77777777" w:rsidR="00576332" w:rsidRDefault="00576332" w:rsidP="0069423A">
      <w:pPr>
        <w:spacing w:line="360" w:lineRule="auto"/>
        <w:jc w:val="both"/>
        <w:rPr>
          <w:rFonts w:ascii="Times New Roman" w:hAnsi="Times New Roman" w:cs="Times New Roman"/>
        </w:rPr>
      </w:pPr>
    </w:p>
    <w:p w14:paraId="1F5C94DC" w14:textId="77777777" w:rsidR="00576332" w:rsidRDefault="00576332" w:rsidP="0069423A">
      <w:pPr>
        <w:spacing w:line="360" w:lineRule="auto"/>
        <w:jc w:val="both"/>
        <w:rPr>
          <w:rFonts w:ascii="Times New Roman" w:hAnsi="Times New Roman" w:cs="Times New Roman"/>
        </w:rPr>
      </w:pPr>
    </w:p>
    <w:p w14:paraId="66ADDB2D" w14:textId="77777777" w:rsidR="00576332" w:rsidRDefault="00576332" w:rsidP="0069423A">
      <w:pPr>
        <w:spacing w:line="360" w:lineRule="auto"/>
        <w:jc w:val="both"/>
        <w:rPr>
          <w:rFonts w:ascii="Times New Roman" w:hAnsi="Times New Roman" w:cs="Times New Roman"/>
        </w:rPr>
      </w:pPr>
    </w:p>
    <w:p w14:paraId="0E48EF81" w14:textId="77777777" w:rsidR="00576332" w:rsidRDefault="00576332" w:rsidP="0069423A">
      <w:pPr>
        <w:spacing w:line="360" w:lineRule="auto"/>
        <w:jc w:val="both"/>
        <w:rPr>
          <w:rFonts w:ascii="Times New Roman" w:hAnsi="Times New Roman" w:cs="Times New Roman"/>
        </w:rPr>
      </w:pPr>
    </w:p>
    <w:p w14:paraId="4715BDEE" w14:textId="77777777" w:rsidR="00576332" w:rsidRDefault="00576332" w:rsidP="0069423A">
      <w:pPr>
        <w:spacing w:line="360" w:lineRule="auto"/>
        <w:jc w:val="both"/>
        <w:rPr>
          <w:rFonts w:ascii="Times New Roman" w:hAnsi="Times New Roman" w:cs="Times New Roman"/>
        </w:rPr>
      </w:pPr>
    </w:p>
    <w:p w14:paraId="67A003E1" w14:textId="77777777" w:rsidR="0069423A" w:rsidRDefault="0069423A" w:rsidP="00774170">
      <w:pPr>
        <w:rPr>
          <w:rFonts w:ascii="Times New Roman" w:hAnsi="Times New Roman" w:cs="Times New Roman"/>
        </w:rPr>
      </w:pPr>
    </w:p>
    <w:p w14:paraId="1C707B57" w14:textId="77777777" w:rsidR="00576332" w:rsidRDefault="00576332" w:rsidP="00774170">
      <w:pPr>
        <w:rPr>
          <w:rFonts w:ascii="Times New Roman" w:hAnsi="Times New Roman" w:cs="Times New Roman"/>
        </w:rPr>
      </w:pPr>
    </w:p>
    <w:p w14:paraId="2E365E98" w14:textId="77777777" w:rsidR="0044348C" w:rsidRDefault="0044348C" w:rsidP="00774170">
      <w:pPr>
        <w:rPr>
          <w:rFonts w:ascii="Times New Roman" w:hAnsi="Times New Roman" w:cs="Times New Roman"/>
        </w:rPr>
      </w:pPr>
    </w:p>
    <w:p w14:paraId="587DAA60" w14:textId="77777777" w:rsidR="0044348C" w:rsidRDefault="0044348C" w:rsidP="00774170">
      <w:pPr>
        <w:rPr>
          <w:rFonts w:ascii="Times New Roman" w:hAnsi="Times New Roman" w:cs="Times New Roman"/>
        </w:rPr>
      </w:pPr>
    </w:p>
    <w:p w14:paraId="7C0AE5DE" w14:textId="7AD9C792" w:rsidR="00576332" w:rsidRPr="009011FD" w:rsidRDefault="00576332" w:rsidP="00576332">
      <w:pPr>
        <w:rPr>
          <w:rFonts w:ascii="Arial" w:hAnsi="Arial" w:cs="Arial"/>
          <w:i/>
          <w:iCs/>
          <w:sz w:val="18"/>
          <w:szCs w:val="18"/>
          <w:lang w:val="en-IN"/>
        </w:rPr>
      </w:pPr>
      <w:r w:rsidRPr="009011FD">
        <w:rPr>
          <w:rFonts w:ascii="Arial" w:hAnsi="Arial" w:cs="Arial"/>
          <w:i/>
          <w:iCs/>
          <w:sz w:val="18"/>
          <w:szCs w:val="18"/>
          <w:lang w:val="en-IN"/>
        </w:rPr>
        <w:t xml:space="preserve">                           F : formulations ; Neither Accepted Nor Rejected : NANR</w:t>
      </w:r>
    </w:p>
    <w:p w14:paraId="6213FDC0" w14:textId="77777777" w:rsidR="00B64A9C" w:rsidRPr="009011FD" w:rsidRDefault="00B64A9C" w:rsidP="00774170">
      <w:pPr>
        <w:rPr>
          <w:rFonts w:ascii="Times New Roman" w:hAnsi="Times New Roman" w:cs="Times New Roman"/>
          <w:lang w:val="en-IN"/>
        </w:rPr>
      </w:pPr>
    </w:p>
    <w:p w14:paraId="716DD5CC" w14:textId="4D6DD230" w:rsidR="00801133" w:rsidRPr="009011FD" w:rsidRDefault="00801133" w:rsidP="001C1CEB">
      <w:pPr>
        <w:pStyle w:val="ListParagraph"/>
        <w:numPr>
          <w:ilvl w:val="2"/>
          <w:numId w:val="2"/>
        </w:numPr>
        <w:spacing w:line="240" w:lineRule="auto"/>
        <w:rPr>
          <w:rFonts w:ascii="Arial" w:hAnsi="Arial" w:cs="Arial"/>
          <w:b/>
          <w:bCs/>
          <w:sz w:val="20"/>
          <w:szCs w:val="20"/>
          <w:u w:val="single"/>
          <w:lang w:val="en-IN"/>
        </w:rPr>
      </w:pPr>
      <w:r w:rsidRPr="009011FD">
        <w:rPr>
          <w:rFonts w:ascii="Arial" w:hAnsi="Arial" w:cs="Arial"/>
          <w:b/>
          <w:bCs/>
          <w:sz w:val="20"/>
          <w:szCs w:val="20"/>
          <w:u w:val="single"/>
          <w:lang w:val="en-IN"/>
        </w:rPr>
        <w:lastRenderedPageBreak/>
        <w:t xml:space="preserve">Description of </w:t>
      </w:r>
      <w:r w:rsidR="002C6FF8" w:rsidRPr="009011FD">
        <w:rPr>
          <w:rFonts w:ascii="Arial" w:hAnsi="Arial" w:cs="Arial"/>
          <w:b/>
          <w:bCs/>
          <w:sz w:val="20"/>
          <w:szCs w:val="20"/>
          <w:u w:val="single"/>
          <w:lang w:val="en-IN"/>
        </w:rPr>
        <w:t>cocktail formulations s</w:t>
      </w:r>
      <w:r w:rsidRPr="009011FD">
        <w:rPr>
          <w:rFonts w:ascii="Arial" w:hAnsi="Arial" w:cs="Arial"/>
          <w:b/>
          <w:bCs/>
          <w:sz w:val="20"/>
          <w:szCs w:val="20"/>
          <w:u w:val="single"/>
          <w:lang w:val="en-IN"/>
        </w:rPr>
        <w:t xml:space="preserve">ensory </w:t>
      </w:r>
      <w:r w:rsidR="002C6FF8" w:rsidRPr="009011FD">
        <w:rPr>
          <w:rFonts w:ascii="Arial" w:hAnsi="Arial" w:cs="Arial"/>
          <w:b/>
          <w:bCs/>
          <w:sz w:val="20"/>
          <w:szCs w:val="20"/>
          <w:u w:val="single"/>
          <w:lang w:val="en-IN"/>
        </w:rPr>
        <w:t>v</w:t>
      </w:r>
      <w:r w:rsidRPr="009011FD">
        <w:rPr>
          <w:rFonts w:ascii="Arial" w:hAnsi="Arial" w:cs="Arial"/>
          <w:b/>
          <w:bCs/>
          <w:sz w:val="20"/>
          <w:szCs w:val="20"/>
          <w:u w:val="single"/>
          <w:lang w:val="en-IN"/>
        </w:rPr>
        <w:t xml:space="preserve">ariability </w:t>
      </w:r>
    </w:p>
    <w:p w14:paraId="22D2E1CC" w14:textId="3C254696" w:rsidR="000C36A7" w:rsidRPr="009011FD" w:rsidRDefault="00801133" w:rsidP="001C1CEB">
      <w:pPr>
        <w:spacing w:line="240" w:lineRule="auto"/>
        <w:jc w:val="both"/>
        <w:rPr>
          <w:rFonts w:ascii="Arial" w:hAnsi="Arial" w:cs="Arial"/>
          <w:sz w:val="20"/>
          <w:szCs w:val="20"/>
          <w:lang w:val="en-IN"/>
        </w:rPr>
      </w:pPr>
      <w:r w:rsidRPr="009011FD">
        <w:rPr>
          <w:rFonts w:ascii="Arial" w:hAnsi="Arial" w:cs="Arial"/>
          <w:sz w:val="20"/>
          <w:szCs w:val="20"/>
          <w:lang w:val="en-IN"/>
        </w:rPr>
        <w:t>Principal component analysis (PCA) is one of the most frequently used methods for analyzing multivariate data to study multidimensional datasets with quantitative variables. Its use in this study aimed to identify, among the most popular cocktail formulations, the different descriptors responsible for their popularity.</w:t>
      </w:r>
      <w:r w:rsidR="002C6FF8" w:rsidRPr="009011FD">
        <w:rPr>
          <w:rFonts w:ascii="Arial" w:hAnsi="Arial" w:cs="Arial"/>
          <w:sz w:val="20"/>
          <w:szCs w:val="20"/>
          <w:lang w:val="en-IN"/>
        </w:rPr>
        <w:t xml:space="preserve"> </w:t>
      </w:r>
      <w:r w:rsidRPr="009011FD">
        <w:rPr>
          <w:rFonts w:ascii="Arial" w:hAnsi="Arial" w:cs="Arial"/>
          <w:sz w:val="20"/>
          <w:szCs w:val="20"/>
          <w:lang w:val="en-IN"/>
        </w:rPr>
        <w:t>Following the principal component analysis (PCA), seven components with eigenvalues</w:t>
      </w:r>
      <w:r w:rsidR="002C6FF8" w:rsidRPr="009011FD">
        <w:rPr>
          <w:rFonts w:ascii="Arial" w:hAnsi="Arial" w:cs="Arial"/>
          <w:sz w:val="20"/>
          <w:szCs w:val="20"/>
          <w:lang w:val="en-IN"/>
        </w:rPr>
        <w:t xml:space="preserve"> </w:t>
      </w:r>
      <w:r w:rsidRPr="009011FD">
        <w:rPr>
          <w:rFonts w:ascii="Arial" w:hAnsi="Arial" w:cs="Arial"/>
          <w:sz w:val="20"/>
          <w:szCs w:val="20"/>
          <w:lang w:val="en-IN"/>
        </w:rPr>
        <w:t xml:space="preserve">ranging from 0.02 to 5.29 describe the sensory variability observed for the formulated cocktails. Among these seven components, the first two (1 and 2) have respective eigenvalues of 5.29 and 0.78, representing 86.75% of the total variability. These components thus allowed for the representation of the correlation between the cocktail formulations and the sensory descriptors in the plane (Figure </w:t>
      </w:r>
      <w:r w:rsidR="0044348C" w:rsidRPr="009011FD">
        <w:rPr>
          <w:rFonts w:ascii="Arial" w:hAnsi="Arial" w:cs="Arial"/>
          <w:sz w:val="20"/>
          <w:szCs w:val="20"/>
          <w:lang w:val="en-IN"/>
        </w:rPr>
        <w:t>2</w:t>
      </w:r>
      <w:r w:rsidRPr="009011FD">
        <w:rPr>
          <w:rFonts w:ascii="Arial" w:hAnsi="Arial" w:cs="Arial"/>
          <w:sz w:val="20"/>
          <w:szCs w:val="20"/>
          <w:lang w:val="en-IN"/>
        </w:rPr>
        <w:t xml:space="preserve">). Projecting into plane 1-2 of the principal component analysis shows that sweetness, consistency, color, </w:t>
      </w:r>
      <w:r w:rsidR="002C6FF8" w:rsidRPr="009011FD">
        <w:rPr>
          <w:rFonts w:ascii="Arial" w:hAnsi="Arial" w:cs="Arial"/>
          <w:sz w:val="20"/>
          <w:szCs w:val="20"/>
          <w:lang w:val="en-IN"/>
        </w:rPr>
        <w:t>spicy</w:t>
      </w:r>
      <w:r w:rsidRPr="009011FD">
        <w:rPr>
          <w:rFonts w:ascii="Arial" w:hAnsi="Arial" w:cs="Arial"/>
          <w:sz w:val="20"/>
          <w:szCs w:val="20"/>
          <w:lang w:val="en-IN"/>
        </w:rPr>
        <w:t xml:space="preserve"> and bitter flavors, aroma and overall appreciation as well as formulations F6, F7, F8 and F9 are negatively correlated with component 1.</w:t>
      </w:r>
      <w:r w:rsidR="00EC3F0B" w:rsidRPr="009011FD">
        <w:rPr>
          <w:rFonts w:ascii="Arial" w:hAnsi="Arial" w:cs="Arial"/>
          <w:sz w:val="20"/>
          <w:szCs w:val="20"/>
          <w:lang w:val="en-IN"/>
        </w:rPr>
        <w:t xml:space="preserve"> Among these 6 formulations, principal component analysis (PCA) allowed the selection of the 4 formulations (F6, F7, F8 and F9) which presented the best sensory profiles</w:t>
      </w:r>
      <w:r w:rsidR="00057FF5" w:rsidRPr="009011FD">
        <w:rPr>
          <w:rFonts w:ascii="Arial" w:hAnsi="Arial" w:cs="Arial"/>
          <w:sz w:val="20"/>
          <w:szCs w:val="20"/>
          <w:lang w:val="en-IN"/>
        </w:rPr>
        <w:t xml:space="preserve"> (Table 10)</w:t>
      </w:r>
      <w:r w:rsidR="00EC3F0B" w:rsidRPr="009011FD">
        <w:rPr>
          <w:rFonts w:ascii="Arial" w:hAnsi="Arial" w:cs="Arial"/>
          <w:sz w:val="20"/>
          <w:szCs w:val="20"/>
          <w:lang w:val="en-IN"/>
        </w:rPr>
        <w:t>.</w:t>
      </w:r>
    </w:p>
    <w:p w14:paraId="4D028394" w14:textId="77777777" w:rsidR="000C36A7" w:rsidRPr="009011FD" w:rsidRDefault="000C36A7" w:rsidP="00774170">
      <w:pPr>
        <w:rPr>
          <w:rFonts w:ascii="Times New Roman" w:hAnsi="Times New Roman" w:cs="Times New Roman"/>
          <w:lang w:val="en-IN"/>
        </w:rPr>
      </w:pPr>
    </w:p>
    <w:p w14:paraId="380FC22D" w14:textId="77777777" w:rsidR="0044348C" w:rsidRPr="009011FD" w:rsidRDefault="0044348C" w:rsidP="00774170">
      <w:pPr>
        <w:rPr>
          <w:rFonts w:ascii="Times New Roman" w:hAnsi="Times New Roman" w:cs="Times New Roman"/>
          <w:lang w:val="en-IN"/>
        </w:rPr>
      </w:pPr>
    </w:p>
    <w:p w14:paraId="555B43BA" w14:textId="77777777" w:rsidR="0092484A" w:rsidRPr="009011FD" w:rsidRDefault="0092484A" w:rsidP="00774170">
      <w:pPr>
        <w:rPr>
          <w:rFonts w:ascii="Times New Roman" w:hAnsi="Times New Roman" w:cs="Times New Roman"/>
          <w:lang w:val="en-IN"/>
        </w:rPr>
      </w:pPr>
    </w:p>
    <w:p w14:paraId="6798F103" w14:textId="77777777" w:rsidR="0092484A" w:rsidRPr="009011FD" w:rsidRDefault="0092484A" w:rsidP="00774170">
      <w:pPr>
        <w:rPr>
          <w:rFonts w:ascii="Times New Roman" w:hAnsi="Times New Roman" w:cs="Times New Roman"/>
          <w:lang w:val="en-IN"/>
        </w:rPr>
      </w:pPr>
    </w:p>
    <w:p w14:paraId="7A5799B9" w14:textId="77777777" w:rsidR="0092484A" w:rsidRPr="009011FD" w:rsidRDefault="0092484A" w:rsidP="00774170">
      <w:pPr>
        <w:rPr>
          <w:rFonts w:ascii="Times New Roman" w:hAnsi="Times New Roman" w:cs="Times New Roman"/>
          <w:lang w:val="en-IN"/>
        </w:rPr>
      </w:pPr>
    </w:p>
    <w:p w14:paraId="637F01E5" w14:textId="77777777" w:rsidR="0092484A" w:rsidRPr="009011FD" w:rsidRDefault="0092484A" w:rsidP="00774170">
      <w:pPr>
        <w:rPr>
          <w:rFonts w:ascii="Times New Roman" w:hAnsi="Times New Roman" w:cs="Times New Roman"/>
          <w:lang w:val="en-IN"/>
        </w:rPr>
      </w:pPr>
    </w:p>
    <w:p w14:paraId="1D8E8681" w14:textId="77777777" w:rsidR="0092484A" w:rsidRPr="009011FD" w:rsidRDefault="0092484A" w:rsidP="00774170">
      <w:pPr>
        <w:rPr>
          <w:rFonts w:ascii="Times New Roman" w:hAnsi="Times New Roman" w:cs="Times New Roman"/>
          <w:lang w:val="en-IN"/>
        </w:rPr>
      </w:pPr>
    </w:p>
    <w:p w14:paraId="7DD55C08" w14:textId="03107042" w:rsidR="002C6FF8" w:rsidRPr="009011FD" w:rsidRDefault="00CE7025" w:rsidP="00774170">
      <w:pPr>
        <w:rPr>
          <w:rFonts w:ascii="Times New Roman" w:hAnsi="Times New Roman" w:cs="Times New Roman"/>
          <w:lang w:val="en-IN"/>
        </w:rPr>
      </w:pPr>
      <w:r>
        <w:rPr>
          <w:rFonts w:ascii="Times New Roman" w:hAnsi="Times New Roman" w:cs="Times New Roman"/>
          <w:noProof/>
          <w:lang w:val="en-IN" w:eastAsia="en-IN"/>
        </w:rPr>
        <mc:AlternateContent>
          <mc:Choice Requires="wpg">
            <w:drawing>
              <wp:anchor distT="0" distB="0" distL="114300" distR="114300" simplePos="0" relativeHeight="251664384" behindDoc="0" locked="0" layoutInCell="1" allowOverlap="1" wp14:anchorId="30D648B8" wp14:editId="1601AD4C">
                <wp:simplePos x="0" y="0"/>
                <wp:positionH relativeFrom="column">
                  <wp:posOffset>199173</wp:posOffset>
                </wp:positionH>
                <wp:positionV relativeFrom="paragraph">
                  <wp:posOffset>87421</wp:posOffset>
                </wp:positionV>
                <wp:extent cx="5760720" cy="3402861"/>
                <wp:effectExtent l="0" t="0" r="0" b="7620"/>
                <wp:wrapNone/>
                <wp:docPr id="706220607" name="Groupe 54"/>
                <wp:cNvGraphicFramePr/>
                <a:graphic xmlns:a="http://schemas.openxmlformats.org/drawingml/2006/main">
                  <a:graphicData uri="http://schemas.microsoft.com/office/word/2010/wordprocessingGroup">
                    <wpg:wgp>
                      <wpg:cNvGrpSpPr/>
                      <wpg:grpSpPr>
                        <a:xfrm>
                          <a:off x="0" y="0"/>
                          <a:ext cx="5760720" cy="3402861"/>
                          <a:chOff x="0" y="0"/>
                          <a:chExt cx="5760720" cy="3402861"/>
                        </a:xfrm>
                      </wpg:grpSpPr>
                      <wps:wsp>
                        <wps:cNvPr id="1268850562" name="Zone de texte 51"/>
                        <wps:cNvSpPr txBox="1"/>
                        <wps:spPr>
                          <a:xfrm>
                            <a:off x="4207397" y="3084448"/>
                            <a:ext cx="422476" cy="249061"/>
                          </a:xfrm>
                          <a:prstGeom prst="rect">
                            <a:avLst/>
                          </a:prstGeom>
                          <a:solidFill>
                            <a:schemeClr val="lt1"/>
                          </a:solidFill>
                          <a:ln w="6350">
                            <a:noFill/>
                          </a:ln>
                        </wps:spPr>
                        <wps:txbx>
                          <w:txbxContent>
                            <w:p w14:paraId="035D0481" w14:textId="0F5A31CE" w:rsidR="007D0398" w:rsidRDefault="007D0398" w:rsidP="0044726D">
                              <w:pPr>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2373173" name="Groupe 53"/>
                        <wpg:cNvGrpSpPr/>
                        <wpg:grpSpPr>
                          <a:xfrm>
                            <a:off x="0" y="0"/>
                            <a:ext cx="5760720" cy="3402861"/>
                            <a:chOff x="0" y="0"/>
                            <a:chExt cx="5760720" cy="3402861"/>
                          </a:xfrm>
                        </wpg:grpSpPr>
                        <wps:wsp>
                          <wps:cNvPr id="339964563" name="Zone de texte 51"/>
                          <wps:cNvSpPr txBox="1"/>
                          <wps:spPr>
                            <a:xfrm>
                              <a:off x="989635" y="3090441"/>
                              <a:ext cx="364602" cy="312420"/>
                            </a:xfrm>
                            <a:prstGeom prst="rect">
                              <a:avLst/>
                            </a:prstGeom>
                            <a:solidFill>
                              <a:schemeClr val="lt1"/>
                            </a:solidFill>
                            <a:ln w="6350">
                              <a:noFill/>
                            </a:ln>
                          </wps:spPr>
                          <wps:txbx>
                            <w:txbxContent>
                              <w:p w14:paraId="314A0678" w14:textId="16D984F3" w:rsidR="007D0398" w:rsidRDefault="007D0398" w:rsidP="0044726D">
                                <w:pPr>
                                  <w:jc w:val="center"/>
                                </w:pPr>
                                <w:r w:rsidRPr="002C6FF8">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07603721" name="Image 5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32125"/>
                            </a:xfrm>
                            <a:prstGeom prst="rect">
                              <a:avLst/>
                            </a:prstGeom>
                            <a:noFill/>
                            <a:ln>
                              <a:noFill/>
                            </a:ln>
                          </pic:spPr>
                        </pic:pic>
                      </wpg:grpSp>
                    </wpg:wgp>
                  </a:graphicData>
                </a:graphic>
                <wp14:sizeRelV relativeFrom="margin">
                  <wp14:pctHeight>0</wp14:pctHeight>
                </wp14:sizeRelV>
              </wp:anchor>
            </w:drawing>
          </mc:Choice>
          <mc:Fallback>
            <w:pict>
              <v:group w14:anchorId="30D648B8" id="_x0000_s1086" style="position:absolute;margin-left:15.7pt;margin-top:6.9pt;width:453.6pt;height:267.95pt;z-index:251664384;mso-height-relative:margin" coordsize="57607,340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">
                <v:shape id="Zone de texte 51" o:spid="_x0000_s1087" type="#_x0000_t202" style="position:absolute;left:42073;top:30844;width:4225;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" fillcolor="white [3201]" stroked="f" strokeweight=".5pt">
                  <v:textbox>
                    <w:txbxContent>
                      <w:p w14:paraId="035D0481" w14:textId="0F5A31CE" w:rsidR="007D0398" w:rsidRDefault="007D0398" w:rsidP="0044726D">
                        <w:pPr>
                          <w:jc w:val="center"/>
                        </w:pPr>
                        <w:r>
                          <w:t>B</w:t>
                        </w:r>
                      </w:p>
                    </w:txbxContent>
                  </v:textbox>
                </v:shape>
                <v:group id="Groupe 53" o:spid="_x0000_s1088" style="position:absolute;width:57607;height:34028" coordsize="57607,3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">
                  <v:shape id="Zone de texte 51" o:spid="_x0000_s1089" type="#_x0000_t202" style="position:absolute;left:9896;top:30904;width:364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" fillcolor="white [3201]" stroked="f" strokeweight=".5pt">
                    <v:textbox>
                      <w:txbxContent>
                        <w:p w14:paraId="314A0678" w14:textId="16D984F3" w:rsidR="007D0398" w:rsidRDefault="007D0398" w:rsidP="0044726D">
                          <w:pPr>
                            <w:jc w:val="center"/>
                          </w:pPr>
                          <w:r w:rsidRPr="002C6FF8">
                            <w:rPr>
                              <w:rFonts w:ascii="Times New Roman" w:hAnsi="Times New Roman" w:cs="Times New Roman"/>
                            </w:rPr>
                            <w: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90" type="#_x0000_t75" style="position:absolute;width:57607;height:30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">
                    <v:imagedata r:id="rId16" o:title=""/>
                    <v:path arrowok="t"/>
                  </v:shape>
                </v:group>
              </v:group>
            </w:pict>
          </mc:Fallback>
        </mc:AlternateContent>
      </w:r>
    </w:p>
    <w:p w14:paraId="7D8531C0" w14:textId="271245E7" w:rsidR="002C6FF8" w:rsidRPr="009011FD" w:rsidRDefault="002C6FF8" w:rsidP="00774170">
      <w:pPr>
        <w:rPr>
          <w:rFonts w:ascii="Times New Roman" w:hAnsi="Times New Roman" w:cs="Times New Roman"/>
          <w:lang w:val="en-IN"/>
        </w:rPr>
      </w:pPr>
    </w:p>
    <w:p w14:paraId="409287D2" w14:textId="646FF11A" w:rsidR="0044726D" w:rsidRPr="009011FD" w:rsidRDefault="0044726D" w:rsidP="00774170">
      <w:pPr>
        <w:rPr>
          <w:rFonts w:ascii="Times New Roman" w:hAnsi="Times New Roman" w:cs="Times New Roman"/>
          <w:lang w:val="en-IN"/>
        </w:rPr>
      </w:pPr>
    </w:p>
    <w:p w14:paraId="27D22F61" w14:textId="0C25E53D" w:rsidR="0044726D" w:rsidRPr="009011FD" w:rsidRDefault="0044726D" w:rsidP="00774170">
      <w:pPr>
        <w:rPr>
          <w:rFonts w:ascii="Times New Roman" w:hAnsi="Times New Roman" w:cs="Times New Roman"/>
          <w:lang w:val="en-IN"/>
        </w:rPr>
      </w:pPr>
    </w:p>
    <w:p w14:paraId="021640FE" w14:textId="378E5C9F" w:rsidR="0044726D" w:rsidRPr="009011FD" w:rsidRDefault="0044726D" w:rsidP="00774170">
      <w:pPr>
        <w:rPr>
          <w:rFonts w:ascii="Times New Roman" w:hAnsi="Times New Roman" w:cs="Times New Roman"/>
          <w:lang w:val="en-IN"/>
        </w:rPr>
      </w:pPr>
    </w:p>
    <w:p w14:paraId="53BDEB86" w14:textId="434C3B17" w:rsidR="0044726D" w:rsidRPr="009011FD" w:rsidRDefault="0044726D" w:rsidP="00774170">
      <w:pPr>
        <w:rPr>
          <w:rFonts w:ascii="Times New Roman" w:hAnsi="Times New Roman" w:cs="Times New Roman"/>
          <w:lang w:val="en-IN"/>
        </w:rPr>
      </w:pPr>
    </w:p>
    <w:p w14:paraId="23A34907" w14:textId="77777777" w:rsidR="0044726D" w:rsidRPr="009011FD" w:rsidRDefault="0044726D" w:rsidP="00774170">
      <w:pPr>
        <w:rPr>
          <w:rFonts w:ascii="Times New Roman" w:hAnsi="Times New Roman" w:cs="Times New Roman"/>
          <w:lang w:val="en-IN"/>
        </w:rPr>
      </w:pPr>
    </w:p>
    <w:p w14:paraId="19BD0CBE" w14:textId="77777777" w:rsidR="0044726D" w:rsidRPr="009011FD" w:rsidRDefault="0044726D" w:rsidP="00774170">
      <w:pPr>
        <w:rPr>
          <w:rFonts w:ascii="Times New Roman" w:hAnsi="Times New Roman" w:cs="Times New Roman"/>
          <w:lang w:val="en-IN"/>
        </w:rPr>
      </w:pPr>
    </w:p>
    <w:p w14:paraId="3D00F5C9" w14:textId="77777777" w:rsidR="0044726D" w:rsidRPr="009011FD" w:rsidRDefault="0044726D" w:rsidP="00774170">
      <w:pPr>
        <w:rPr>
          <w:rFonts w:ascii="Times New Roman" w:hAnsi="Times New Roman" w:cs="Times New Roman"/>
          <w:lang w:val="en-IN"/>
        </w:rPr>
      </w:pPr>
    </w:p>
    <w:p w14:paraId="3D4460BC" w14:textId="77777777" w:rsidR="0044726D" w:rsidRPr="009011FD" w:rsidRDefault="0044726D" w:rsidP="00774170">
      <w:pPr>
        <w:rPr>
          <w:rFonts w:ascii="Times New Roman" w:hAnsi="Times New Roman" w:cs="Times New Roman"/>
          <w:lang w:val="en-IN"/>
        </w:rPr>
      </w:pPr>
    </w:p>
    <w:p w14:paraId="0F5BFCD0" w14:textId="1CEC3E47" w:rsidR="0044726D" w:rsidRPr="009011FD" w:rsidRDefault="0044726D" w:rsidP="00774170">
      <w:pPr>
        <w:rPr>
          <w:rFonts w:ascii="Times New Roman" w:hAnsi="Times New Roman" w:cs="Times New Roman"/>
          <w:lang w:val="en-IN"/>
        </w:rPr>
      </w:pPr>
    </w:p>
    <w:p w14:paraId="64C03533" w14:textId="77777777" w:rsidR="002C6FF8" w:rsidRPr="009011FD" w:rsidRDefault="002C6FF8" w:rsidP="002C6FF8">
      <w:pPr>
        <w:rPr>
          <w:rFonts w:ascii="Times New Roman" w:hAnsi="Times New Roman" w:cs="Times New Roman"/>
          <w:lang w:val="en-IN"/>
        </w:rPr>
      </w:pPr>
    </w:p>
    <w:p w14:paraId="3CC5E402" w14:textId="1C2B1BCF" w:rsidR="002C6FF8" w:rsidRPr="009011FD" w:rsidRDefault="002C6FF8" w:rsidP="00DF01D5">
      <w:pPr>
        <w:spacing w:line="240" w:lineRule="auto"/>
        <w:jc w:val="both"/>
        <w:rPr>
          <w:rFonts w:ascii="Arial" w:hAnsi="Arial" w:cs="Arial"/>
          <w:b/>
          <w:bCs/>
          <w:sz w:val="20"/>
          <w:szCs w:val="20"/>
          <w:lang w:val="en-IN"/>
        </w:rPr>
      </w:pPr>
      <w:r w:rsidRPr="009011FD">
        <w:rPr>
          <w:rFonts w:ascii="Arial" w:hAnsi="Arial" w:cs="Arial"/>
          <w:b/>
          <w:bCs/>
          <w:sz w:val="20"/>
          <w:szCs w:val="20"/>
          <w:lang w:val="en-IN"/>
        </w:rPr>
        <w:t xml:space="preserve">Fig </w:t>
      </w:r>
      <w:r w:rsidR="00CE7025" w:rsidRPr="009011FD">
        <w:rPr>
          <w:rFonts w:ascii="Arial" w:hAnsi="Arial" w:cs="Arial"/>
          <w:b/>
          <w:bCs/>
          <w:sz w:val="20"/>
          <w:szCs w:val="20"/>
          <w:lang w:val="en-IN"/>
        </w:rPr>
        <w:t>2</w:t>
      </w:r>
      <w:r w:rsidRPr="009011FD">
        <w:rPr>
          <w:rFonts w:ascii="Arial" w:hAnsi="Arial" w:cs="Arial"/>
          <w:b/>
          <w:bCs/>
          <w:sz w:val="20"/>
          <w:szCs w:val="20"/>
          <w:lang w:val="en-IN"/>
        </w:rPr>
        <w:t>: Distribution of sensory descriptors (A) and cocktail formulations (B) in the factorial plane C with a strong correlation between Comp. 1 and Comp. 2 in the principal component analysis (PCA)</w:t>
      </w:r>
    </w:p>
    <w:p w14:paraId="13577D45" w14:textId="77777777" w:rsidR="00624459" w:rsidRPr="009011FD" w:rsidRDefault="00624459" w:rsidP="00663A1E">
      <w:pPr>
        <w:spacing w:line="240" w:lineRule="auto"/>
        <w:rPr>
          <w:rFonts w:ascii="Arial" w:hAnsi="Arial" w:cs="Arial"/>
          <w:i/>
          <w:iCs/>
          <w:sz w:val="18"/>
          <w:szCs w:val="18"/>
          <w:lang w:val="en-IN"/>
        </w:rPr>
      </w:pPr>
      <w:r w:rsidRPr="009011FD">
        <w:rPr>
          <w:rFonts w:ascii="Arial" w:hAnsi="Arial" w:cs="Arial"/>
          <w:i/>
          <w:iCs/>
          <w:sz w:val="18"/>
          <w:szCs w:val="18"/>
          <w:lang w:val="en-IN"/>
        </w:rPr>
        <w:t>F: Formulation; Ssucr: Sweet flavor, Cons: Consistency, Same: Bitter flavor, Spiq: Spicy flavor, Col: Color, Aro: Aroma, Aglo: Overall acceptance.</w:t>
      </w:r>
    </w:p>
    <w:p w14:paraId="0EC8EB95" w14:textId="77777777" w:rsidR="002C6FF8" w:rsidRPr="009011FD" w:rsidRDefault="002C6FF8" w:rsidP="00663A1E">
      <w:pPr>
        <w:spacing w:line="240" w:lineRule="auto"/>
        <w:rPr>
          <w:rFonts w:ascii="Times New Roman" w:hAnsi="Times New Roman" w:cs="Times New Roman"/>
          <w:lang w:val="en-IN"/>
        </w:rPr>
      </w:pPr>
    </w:p>
    <w:p w14:paraId="37EDD376" w14:textId="77777777" w:rsidR="00377F0D" w:rsidRPr="009011FD" w:rsidRDefault="00377F0D" w:rsidP="00663A1E">
      <w:pPr>
        <w:spacing w:line="240" w:lineRule="auto"/>
        <w:rPr>
          <w:rFonts w:ascii="Times New Roman" w:hAnsi="Times New Roman" w:cs="Times New Roman"/>
          <w:lang w:val="en-IN"/>
        </w:rPr>
      </w:pPr>
    </w:p>
    <w:p w14:paraId="6A6F5339" w14:textId="77777777" w:rsidR="00377F0D" w:rsidRPr="009011FD" w:rsidRDefault="00377F0D" w:rsidP="00663A1E">
      <w:pPr>
        <w:spacing w:line="240" w:lineRule="auto"/>
        <w:rPr>
          <w:rFonts w:ascii="Times New Roman" w:hAnsi="Times New Roman" w:cs="Times New Roman"/>
          <w:lang w:val="en-IN"/>
        </w:rPr>
      </w:pPr>
    </w:p>
    <w:p w14:paraId="51763D1A" w14:textId="77777777" w:rsidR="00377F0D" w:rsidRPr="009011FD" w:rsidRDefault="00377F0D" w:rsidP="00663A1E">
      <w:pPr>
        <w:spacing w:line="240" w:lineRule="auto"/>
        <w:rPr>
          <w:rFonts w:ascii="Times New Roman" w:hAnsi="Times New Roman" w:cs="Times New Roman"/>
          <w:lang w:val="en-IN"/>
        </w:rPr>
      </w:pPr>
    </w:p>
    <w:p w14:paraId="32D5CE21" w14:textId="77777777" w:rsidR="00377F0D" w:rsidRPr="009011FD" w:rsidRDefault="00377F0D" w:rsidP="00663A1E">
      <w:pPr>
        <w:spacing w:line="240" w:lineRule="auto"/>
        <w:rPr>
          <w:rFonts w:ascii="Times New Roman" w:hAnsi="Times New Roman" w:cs="Times New Roman"/>
          <w:lang w:val="en-IN"/>
        </w:rPr>
      </w:pPr>
    </w:p>
    <w:p w14:paraId="09187EFD" w14:textId="1C3FD1FA" w:rsidR="000C36A7" w:rsidRPr="009011FD" w:rsidRDefault="00057FF5" w:rsidP="00663A1E">
      <w:pPr>
        <w:spacing w:line="240" w:lineRule="auto"/>
        <w:rPr>
          <w:rFonts w:ascii="Arial" w:hAnsi="Arial" w:cs="Arial"/>
          <w:b/>
          <w:bCs/>
          <w:sz w:val="20"/>
          <w:szCs w:val="20"/>
          <w:lang w:val="en-IN"/>
        </w:rPr>
      </w:pPr>
      <w:r w:rsidRPr="009011FD">
        <w:rPr>
          <w:rFonts w:ascii="Arial" w:hAnsi="Arial" w:cs="Arial"/>
          <w:b/>
          <w:bCs/>
          <w:sz w:val="20"/>
          <w:szCs w:val="20"/>
          <w:lang w:val="en-IN"/>
        </w:rPr>
        <w:t xml:space="preserve">Table </w:t>
      </w:r>
      <w:r w:rsidR="00CE7025" w:rsidRPr="009011FD">
        <w:rPr>
          <w:rFonts w:ascii="Arial" w:hAnsi="Arial" w:cs="Arial"/>
          <w:b/>
          <w:bCs/>
          <w:sz w:val="20"/>
          <w:szCs w:val="20"/>
          <w:lang w:val="en-IN"/>
        </w:rPr>
        <w:t>10</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Formulations selected by the PCA and quantity (g) of ingredients required to prepare one liter (1 L) of the different cocktails</w:t>
      </w:r>
    </w:p>
    <w:tbl>
      <w:tblPr>
        <w:tblpPr w:leftFromText="141" w:rightFromText="141" w:vertAnchor="text" w:horzAnchor="margin" w:tblpXSpec="right" w:tblpY="230"/>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365"/>
        <w:gridCol w:w="1381"/>
        <w:gridCol w:w="1435"/>
        <w:gridCol w:w="1359"/>
        <w:gridCol w:w="1375"/>
      </w:tblGrid>
      <w:tr w:rsidR="00451722" w:rsidRPr="00451722" w14:paraId="5216EEB5" w14:textId="77777777" w:rsidTr="00451722">
        <w:trPr>
          <w:trHeight w:val="546"/>
        </w:trPr>
        <w:tc>
          <w:tcPr>
            <w:tcW w:w="1577" w:type="dxa"/>
            <w:vAlign w:val="center"/>
          </w:tcPr>
          <w:p w14:paraId="44BC193D" w14:textId="77777777" w:rsidR="00451722" w:rsidRPr="00451722" w:rsidRDefault="00451722" w:rsidP="00451722">
            <w:pPr>
              <w:spacing w:before="60" w:after="60"/>
              <w:rPr>
                <w:rFonts w:ascii="Arial" w:hAnsi="Arial" w:cs="Arial"/>
                <w:sz w:val="20"/>
                <w:szCs w:val="20"/>
              </w:rPr>
            </w:pPr>
            <w:r w:rsidRPr="00451722">
              <w:rPr>
                <w:rFonts w:ascii="Arial" w:hAnsi="Arial" w:cs="Arial"/>
                <w:sz w:val="20"/>
                <w:szCs w:val="20"/>
              </w:rPr>
              <w:t>Formulation</w:t>
            </w:r>
          </w:p>
        </w:tc>
        <w:tc>
          <w:tcPr>
            <w:tcW w:w="1365" w:type="dxa"/>
            <w:vAlign w:val="center"/>
          </w:tcPr>
          <w:p w14:paraId="7F2118D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6" w:name="_Toc128787302"/>
            <w:r w:rsidRPr="00451722">
              <w:rPr>
                <w:rFonts w:ascii="Arial" w:eastAsia="Times New Roman" w:hAnsi="Arial" w:cs="Arial"/>
                <w:sz w:val="20"/>
                <w:szCs w:val="20"/>
                <w:lang w:eastAsia="x-none"/>
              </w:rPr>
              <w:t>Bissap</w:t>
            </w:r>
            <w:bookmarkEnd w:id="6"/>
          </w:p>
        </w:tc>
        <w:tc>
          <w:tcPr>
            <w:tcW w:w="1381" w:type="dxa"/>
            <w:vAlign w:val="center"/>
          </w:tcPr>
          <w:p w14:paraId="33C2EE96"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7" w:name="_Toc128787303"/>
            <w:r w:rsidRPr="00451722">
              <w:rPr>
                <w:rFonts w:ascii="Arial" w:eastAsia="Times New Roman" w:hAnsi="Arial" w:cs="Arial"/>
                <w:sz w:val="20"/>
                <w:szCs w:val="20"/>
                <w:lang w:eastAsia="x-none"/>
              </w:rPr>
              <w:t>Balanite</w:t>
            </w:r>
            <w:bookmarkEnd w:id="7"/>
          </w:p>
        </w:tc>
        <w:tc>
          <w:tcPr>
            <w:tcW w:w="1435" w:type="dxa"/>
            <w:vAlign w:val="center"/>
          </w:tcPr>
          <w:p w14:paraId="5847BB58"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8" w:name="_Toc128787304"/>
            <w:r w:rsidRPr="00451722">
              <w:rPr>
                <w:rFonts w:ascii="Arial" w:eastAsia="Times New Roman" w:hAnsi="Arial" w:cs="Arial"/>
                <w:sz w:val="20"/>
                <w:szCs w:val="20"/>
                <w:lang w:eastAsia="x-none"/>
              </w:rPr>
              <w:t>Ginge</w:t>
            </w:r>
            <w:bookmarkEnd w:id="8"/>
            <w:r w:rsidRPr="00451722">
              <w:rPr>
                <w:rFonts w:ascii="Arial" w:eastAsia="Times New Roman" w:hAnsi="Arial" w:cs="Arial"/>
                <w:sz w:val="20"/>
                <w:szCs w:val="20"/>
                <w:lang w:eastAsia="x-none"/>
              </w:rPr>
              <w:t>r</w:t>
            </w:r>
          </w:p>
        </w:tc>
        <w:tc>
          <w:tcPr>
            <w:tcW w:w="1359" w:type="dxa"/>
            <w:vAlign w:val="center"/>
          </w:tcPr>
          <w:p w14:paraId="52EB0A6A" w14:textId="77777777" w:rsidR="00451722" w:rsidRPr="00451722" w:rsidRDefault="00451722" w:rsidP="00451722">
            <w:pPr>
              <w:spacing w:before="60" w:after="60"/>
              <w:jc w:val="center"/>
              <w:rPr>
                <w:rFonts w:ascii="Arial" w:eastAsia="Times New Roman" w:hAnsi="Arial" w:cs="Arial"/>
                <w:sz w:val="20"/>
                <w:szCs w:val="20"/>
                <w:lang w:eastAsia="x-none"/>
              </w:rPr>
            </w:pPr>
            <w:r w:rsidRPr="00451722">
              <w:rPr>
                <w:rFonts w:ascii="Arial" w:hAnsi="Arial" w:cs="Arial"/>
                <w:sz w:val="20"/>
                <w:szCs w:val="20"/>
              </w:rPr>
              <w:t>Sugar</w:t>
            </w:r>
          </w:p>
        </w:tc>
        <w:tc>
          <w:tcPr>
            <w:tcW w:w="1375" w:type="dxa"/>
            <w:vAlign w:val="center"/>
          </w:tcPr>
          <w:p w14:paraId="1DFB707B"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9" w:name="_Toc128787306"/>
            <w:r w:rsidRPr="00451722">
              <w:rPr>
                <w:rFonts w:ascii="Arial" w:eastAsia="Times New Roman" w:hAnsi="Arial" w:cs="Arial"/>
                <w:sz w:val="20"/>
                <w:szCs w:val="20"/>
                <w:lang w:eastAsia="x-none"/>
              </w:rPr>
              <w:t>M</w:t>
            </w:r>
            <w:bookmarkEnd w:id="9"/>
            <w:r w:rsidRPr="00451722">
              <w:rPr>
                <w:rFonts w:ascii="Arial" w:eastAsia="Times New Roman" w:hAnsi="Arial" w:cs="Arial"/>
                <w:sz w:val="20"/>
                <w:szCs w:val="20"/>
                <w:lang w:eastAsia="x-none"/>
              </w:rPr>
              <w:t>int</w:t>
            </w:r>
          </w:p>
        </w:tc>
      </w:tr>
      <w:tr w:rsidR="00451722" w:rsidRPr="00451722" w14:paraId="7C7E6D78" w14:textId="77777777" w:rsidTr="00451722">
        <w:trPr>
          <w:trHeight w:val="538"/>
        </w:trPr>
        <w:tc>
          <w:tcPr>
            <w:tcW w:w="1577" w:type="dxa"/>
          </w:tcPr>
          <w:p w14:paraId="54D06F4B"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F6</w:t>
            </w:r>
          </w:p>
        </w:tc>
        <w:tc>
          <w:tcPr>
            <w:tcW w:w="1365" w:type="dxa"/>
            <w:vAlign w:val="center"/>
          </w:tcPr>
          <w:p w14:paraId="5B4A6C68"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0" w:name="_Toc128787307"/>
            <w:r w:rsidRPr="00451722">
              <w:rPr>
                <w:rFonts w:ascii="Arial" w:eastAsia="Times New Roman" w:hAnsi="Arial" w:cs="Arial"/>
                <w:sz w:val="20"/>
                <w:szCs w:val="20"/>
                <w:lang w:eastAsia="x-none"/>
              </w:rPr>
              <w:t>40</w:t>
            </w:r>
            <w:bookmarkEnd w:id="10"/>
          </w:p>
        </w:tc>
        <w:tc>
          <w:tcPr>
            <w:tcW w:w="1381" w:type="dxa"/>
            <w:vAlign w:val="center"/>
          </w:tcPr>
          <w:p w14:paraId="512DBBA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1" w:name="_Toc128787308"/>
            <w:r w:rsidRPr="00451722">
              <w:rPr>
                <w:rFonts w:ascii="Arial" w:eastAsia="Times New Roman" w:hAnsi="Arial" w:cs="Arial"/>
                <w:sz w:val="20"/>
                <w:szCs w:val="20"/>
                <w:lang w:eastAsia="x-none"/>
              </w:rPr>
              <w:t>55</w:t>
            </w:r>
            <w:bookmarkEnd w:id="11"/>
          </w:p>
        </w:tc>
        <w:tc>
          <w:tcPr>
            <w:tcW w:w="1435" w:type="dxa"/>
            <w:vAlign w:val="center"/>
          </w:tcPr>
          <w:p w14:paraId="6284E8C2"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2" w:name="_Toc128787309"/>
            <w:r w:rsidRPr="00451722">
              <w:rPr>
                <w:rFonts w:ascii="Arial" w:eastAsia="Times New Roman" w:hAnsi="Arial" w:cs="Arial"/>
                <w:sz w:val="20"/>
                <w:szCs w:val="20"/>
                <w:lang w:eastAsia="x-none"/>
              </w:rPr>
              <w:t>50</w:t>
            </w:r>
            <w:bookmarkEnd w:id="12"/>
          </w:p>
        </w:tc>
        <w:tc>
          <w:tcPr>
            <w:tcW w:w="1359" w:type="dxa"/>
            <w:vAlign w:val="center"/>
          </w:tcPr>
          <w:p w14:paraId="1FE23451"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3" w:name="_Toc128787310"/>
            <w:r w:rsidRPr="00451722">
              <w:rPr>
                <w:rFonts w:ascii="Arial" w:eastAsia="Times New Roman" w:hAnsi="Arial" w:cs="Arial"/>
                <w:sz w:val="20"/>
                <w:szCs w:val="20"/>
                <w:lang w:eastAsia="x-none"/>
              </w:rPr>
              <w:t>100</w:t>
            </w:r>
            <w:bookmarkEnd w:id="13"/>
          </w:p>
        </w:tc>
        <w:tc>
          <w:tcPr>
            <w:tcW w:w="1375" w:type="dxa"/>
            <w:vAlign w:val="center"/>
          </w:tcPr>
          <w:p w14:paraId="43FDD919"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4" w:name="_Toc128787311"/>
            <w:r w:rsidRPr="00451722">
              <w:rPr>
                <w:rFonts w:ascii="Arial" w:eastAsia="Times New Roman" w:hAnsi="Arial" w:cs="Arial"/>
                <w:sz w:val="20"/>
                <w:szCs w:val="20"/>
                <w:lang w:eastAsia="x-none"/>
              </w:rPr>
              <w:t>100</w:t>
            </w:r>
            <w:bookmarkEnd w:id="14"/>
          </w:p>
        </w:tc>
      </w:tr>
      <w:tr w:rsidR="00451722" w:rsidRPr="00451722" w14:paraId="1A7598A2" w14:textId="77777777" w:rsidTr="00451722">
        <w:trPr>
          <w:trHeight w:val="546"/>
        </w:trPr>
        <w:tc>
          <w:tcPr>
            <w:tcW w:w="1577" w:type="dxa"/>
          </w:tcPr>
          <w:p w14:paraId="193A892F"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F7</w:t>
            </w:r>
          </w:p>
        </w:tc>
        <w:tc>
          <w:tcPr>
            <w:tcW w:w="1365" w:type="dxa"/>
            <w:vAlign w:val="center"/>
          </w:tcPr>
          <w:p w14:paraId="75AD9BD3"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5" w:name="_Toc128787312"/>
            <w:r w:rsidRPr="00451722">
              <w:rPr>
                <w:rFonts w:ascii="Arial" w:eastAsia="Times New Roman" w:hAnsi="Arial" w:cs="Arial"/>
                <w:sz w:val="20"/>
                <w:szCs w:val="20"/>
                <w:lang w:eastAsia="x-none"/>
              </w:rPr>
              <w:t>25</w:t>
            </w:r>
            <w:bookmarkEnd w:id="15"/>
          </w:p>
        </w:tc>
        <w:tc>
          <w:tcPr>
            <w:tcW w:w="1381" w:type="dxa"/>
            <w:vAlign w:val="center"/>
          </w:tcPr>
          <w:p w14:paraId="203FDFFF"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6" w:name="_Toc128787313"/>
            <w:r w:rsidRPr="00451722">
              <w:rPr>
                <w:rFonts w:ascii="Arial" w:eastAsia="Times New Roman" w:hAnsi="Arial" w:cs="Arial"/>
                <w:sz w:val="20"/>
                <w:szCs w:val="20"/>
                <w:lang w:eastAsia="x-none"/>
              </w:rPr>
              <w:t>10</w:t>
            </w:r>
            <w:bookmarkEnd w:id="16"/>
          </w:p>
        </w:tc>
        <w:tc>
          <w:tcPr>
            <w:tcW w:w="1435" w:type="dxa"/>
            <w:vAlign w:val="center"/>
          </w:tcPr>
          <w:p w14:paraId="4D80F44E"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7" w:name="_Toc128787314"/>
            <w:r w:rsidRPr="00451722">
              <w:rPr>
                <w:rFonts w:ascii="Arial" w:eastAsia="Times New Roman" w:hAnsi="Arial" w:cs="Arial"/>
                <w:sz w:val="20"/>
                <w:szCs w:val="20"/>
                <w:lang w:eastAsia="x-none"/>
              </w:rPr>
              <w:t>50</w:t>
            </w:r>
            <w:bookmarkEnd w:id="17"/>
          </w:p>
        </w:tc>
        <w:tc>
          <w:tcPr>
            <w:tcW w:w="1359" w:type="dxa"/>
            <w:vAlign w:val="center"/>
          </w:tcPr>
          <w:p w14:paraId="672936CA"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8" w:name="_Toc128787315"/>
            <w:r w:rsidRPr="00451722">
              <w:rPr>
                <w:rFonts w:ascii="Arial" w:eastAsia="Times New Roman" w:hAnsi="Arial" w:cs="Arial"/>
                <w:sz w:val="20"/>
                <w:szCs w:val="20"/>
                <w:lang w:eastAsia="x-none"/>
              </w:rPr>
              <w:t>100</w:t>
            </w:r>
            <w:bookmarkEnd w:id="18"/>
          </w:p>
        </w:tc>
        <w:tc>
          <w:tcPr>
            <w:tcW w:w="1375" w:type="dxa"/>
            <w:vAlign w:val="center"/>
          </w:tcPr>
          <w:p w14:paraId="3327D726"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9" w:name="_Toc128787316"/>
            <w:r w:rsidRPr="00451722">
              <w:rPr>
                <w:rFonts w:ascii="Arial" w:eastAsia="Times New Roman" w:hAnsi="Arial" w:cs="Arial"/>
                <w:sz w:val="20"/>
                <w:szCs w:val="20"/>
                <w:lang w:eastAsia="x-none"/>
              </w:rPr>
              <w:t>100</w:t>
            </w:r>
            <w:bookmarkEnd w:id="19"/>
          </w:p>
        </w:tc>
      </w:tr>
      <w:tr w:rsidR="00451722" w:rsidRPr="00451722" w14:paraId="30A32D6A" w14:textId="77777777" w:rsidTr="00451722">
        <w:trPr>
          <w:trHeight w:val="546"/>
        </w:trPr>
        <w:tc>
          <w:tcPr>
            <w:tcW w:w="1577" w:type="dxa"/>
          </w:tcPr>
          <w:p w14:paraId="2C6D51CC"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F8</w:t>
            </w:r>
          </w:p>
        </w:tc>
        <w:tc>
          <w:tcPr>
            <w:tcW w:w="1365" w:type="dxa"/>
            <w:vAlign w:val="center"/>
          </w:tcPr>
          <w:p w14:paraId="78E7DBDE"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0" w:name="_Toc128787317"/>
            <w:r w:rsidRPr="00451722">
              <w:rPr>
                <w:rFonts w:ascii="Arial" w:eastAsia="Times New Roman" w:hAnsi="Arial" w:cs="Arial"/>
                <w:sz w:val="20"/>
                <w:szCs w:val="20"/>
                <w:lang w:eastAsia="x-none"/>
              </w:rPr>
              <w:t>25</w:t>
            </w:r>
            <w:bookmarkEnd w:id="20"/>
          </w:p>
        </w:tc>
        <w:tc>
          <w:tcPr>
            <w:tcW w:w="1381" w:type="dxa"/>
            <w:vAlign w:val="center"/>
          </w:tcPr>
          <w:p w14:paraId="71EACEE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1" w:name="_Toc128787318"/>
            <w:r w:rsidRPr="00451722">
              <w:rPr>
                <w:rFonts w:ascii="Arial" w:eastAsia="Times New Roman" w:hAnsi="Arial" w:cs="Arial"/>
                <w:sz w:val="20"/>
                <w:szCs w:val="20"/>
                <w:lang w:eastAsia="x-none"/>
              </w:rPr>
              <w:t>100</w:t>
            </w:r>
            <w:bookmarkEnd w:id="21"/>
          </w:p>
        </w:tc>
        <w:tc>
          <w:tcPr>
            <w:tcW w:w="1435" w:type="dxa"/>
            <w:vAlign w:val="center"/>
          </w:tcPr>
          <w:p w14:paraId="58106C7A"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2" w:name="_Toc128787319"/>
            <w:r w:rsidRPr="00451722">
              <w:rPr>
                <w:rFonts w:ascii="Arial" w:eastAsia="Times New Roman" w:hAnsi="Arial" w:cs="Arial"/>
                <w:sz w:val="20"/>
                <w:szCs w:val="20"/>
                <w:lang w:eastAsia="x-none"/>
              </w:rPr>
              <w:t>50</w:t>
            </w:r>
            <w:bookmarkEnd w:id="22"/>
          </w:p>
        </w:tc>
        <w:tc>
          <w:tcPr>
            <w:tcW w:w="1359" w:type="dxa"/>
            <w:vAlign w:val="center"/>
          </w:tcPr>
          <w:p w14:paraId="091E6834"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3" w:name="_Toc128787320"/>
            <w:r w:rsidRPr="00451722">
              <w:rPr>
                <w:rFonts w:ascii="Arial" w:eastAsia="Times New Roman" w:hAnsi="Arial" w:cs="Arial"/>
                <w:sz w:val="20"/>
                <w:szCs w:val="20"/>
                <w:lang w:eastAsia="x-none"/>
              </w:rPr>
              <w:t>100</w:t>
            </w:r>
            <w:bookmarkEnd w:id="23"/>
          </w:p>
        </w:tc>
        <w:tc>
          <w:tcPr>
            <w:tcW w:w="1375" w:type="dxa"/>
            <w:vAlign w:val="center"/>
          </w:tcPr>
          <w:p w14:paraId="6E904B3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4" w:name="_Toc128787321"/>
            <w:r w:rsidRPr="00451722">
              <w:rPr>
                <w:rFonts w:ascii="Arial" w:eastAsia="Times New Roman" w:hAnsi="Arial" w:cs="Arial"/>
                <w:sz w:val="20"/>
                <w:szCs w:val="20"/>
                <w:lang w:eastAsia="x-none"/>
              </w:rPr>
              <w:t>100</w:t>
            </w:r>
            <w:bookmarkEnd w:id="24"/>
          </w:p>
        </w:tc>
      </w:tr>
      <w:tr w:rsidR="00451722" w:rsidRPr="00451722" w14:paraId="460D6D7F" w14:textId="77777777" w:rsidTr="00451722">
        <w:trPr>
          <w:trHeight w:val="538"/>
        </w:trPr>
        <w:tc>
          <w:tcPr>
            <w:tcW w:w="1577" w:type="dxa"/>
          </w:tcPr>
          <w:p w14:paraId="7F1215A5"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F9</w:t>
            </w:r>
          </w:p>
        </w:tc>
        <w:tc>
          <w:tcPr>
            <w:tcW w:w="1365" w:type="dxa"/>
            <w:vAlign w:val="center"/>
          </w:tcPr>
          <w:p w14:paraId="73D5487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5" w:name="_Toc128787322"/>
            <w:r w:rsidRPr="00451722">
              <w:rPr>
                <w:rFonts w:ascii="Arial" w:eastAsia="Times New Roman" w:hAnsi="Arial" w:cs="Arial"/>
                <w:sz w:val="20"/>
                <w:szCs w:val="20"/>
                <w:lang w:eastAsia="x-none"/>
              </w:rPr>
              <w:t>25</w:t>
            </w:r>
            <w:bookmarkEnd w:id="25"/>
          </w:p>
        </w:tc>
        <w:tc>
          <w:tcPr>
            <w:tcW w:w="1381" w:type="dxa"/>
            <w:vAlign w:val="center"/>
          </w:tcPr>
          <w:p w14:paraId="584AAC7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6" w:name="_Toc128787323"/>
            <w:r w:rsidRPr="00451722">
              <w:rPr>
                <w:rFonts w:ascii="Arial" w:eastAsia="Times New Roman" w:hAnsi="Arial" w:cs="Arial"/>
                <w:sz w:val="20"/>
                <w:szCs w:val="20"/>
                <w:lang w:eastAsia="x-none"/>
              </w:rPr>
              <w:t>55</w:t>
            </w:r>
            <w:bookmarkEnd w:id="26"/>
          </w:p>
        </w:tc>
        <w:tc>
          <w:tcPr>
            <w:tcW w:w="1435" w:type="dxa"/>
            <w:vAlign w:val="center"/>
          </w:tcPr>
          <w:p w14:paraId="43C72EF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7" w:name="_Toc128787324"/>
            <w:r w:rsidRPr="00451722">
              <w:rPr>
                <w:rFonts w:ascii="Arial" w:eastAsia="Times New Roman" w:hAnsi="Arial" w:cs="Arial"/>
                <w:sz w:val="20"/>
                <w:szCs w:val="20"/>
                <w:lang w:eastAsia="x-none"/>
              </w:rPr>
              <w:t>50</w:t>
            </w:r>
            <w:bookmarkEnd w:id="27"/>
          </w:p>
        </w:tc>
        <w:tc>
          <w:tcPr>
            <w:tcW w:w="1359" w:type="dxa"/>
            <w:vAlign w:val="center"/>
          </w:tcPr>
          <w:p w14:paraId="4B619C7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8" w:name="_Toc128787325"/>
            <w:r w:rsidRPr="00451722">
              <w:rPr>
                <w:rFonts w:ascii="Arial" w:eastAsia="Times New Roman" w:hAnsi="Arial" w:cs="Arial"/>
                <w:sz w:val="20"/>
                <w:szCs w:val="20"/>
                <w:lang w:eastAsia="x-none"/>
              </w:rPr>
              <w:t>100</w:t>
            </w:r>
            <w:bookmarkEnd w:id="28"/>
          </w:p>
        </w:tc>
        <w:tc>
          <w:tcPr>
            <w:tcW w:w="1375" w:type="dxa"/>
            <w:vAlign w:val="center"/>
          </w:tcPr>
          <w:p w14:paraId="7ABD2A51"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9" w:name="_Toc128787326"/>
            <w:r w:rsidRPr="00451722">
              <w:rPr>
                <w:rFonts w:ascii="Arial" w:eastAsia="Times New Roman" w:hAnsi="Arial" w:cs="Arial"/>
                <w:sz w:val="20"/>
                <w:szCs w:val="20"/>
                <w:lang w:eastAsia="x-none"/>
              </w:rPr>
              <w:t>100</w:t>
            </w:r>
            <w:bookmarkEnd w:id="29"/>
          </w:p>
        </w:tc>
      </w:tr>
    </w:tbl>
    <w:p w14:paraId="02D50979" w14:textId="77777777" w:rsidR="00451722" w:rsidRDefault="00451722" w:rsidP="00774170">
      <w:pPr>
        <w:rPr>
          <w:rFonts w:ascii="Arial" w:hAnsi="Arial" w:cs="Arial"/>
          <w:sz w:val="20"/>
          <w:szCs w:val="20"/>
        </w:rPr>
      </w:pPr>
    </w:p>
    <w:p w14:paraId="3EE0DCA1" w14:textId="77777777" w:rsidR="00451722" w:rsidRDefault="00451722" w:rsidP="00774170">
      <w:pPr>
        <w:rPr>
          <w:rFonts w:ascii="Arial" w:hAnsi="Arial" w:cs="Arial"/>
          <w:sz w:val="20"/>
          <w:szCs w:val="20"/>
        </w:rPr>
      </w:pPr>
    </w:p>
    <w:p w14:paraId="7BD61C94" w14:textId="77777777" w:rsidR="00451722" w:rsidRDefault="00451722" w:rsidP="00774170">
      <w:pPr>
        <w:rPr>
          <w:rFonts w:ascii="Arial" w:hAnsi="Arial" w:cs="Arial"/>
          <w:sz w:val="20"/>
          <w:szCs w:val="20"/>
        </w:rPr>
      </w:pPr>
    </w:p>
    <w:p w14:paraId="5FD16376" w14:textId="77777777" w:rsidR="00451722" w:rsidRDefault="00451722" w:rsidP="00774170">
      <w:pPr>
        <w:rPr>
          <w:rFonts w:ascii="Arial" w:hAnsi="Arial" w:cs="Arial"/>
          <w:sz w:val="20"/>
          <w:szCs w:val="20"/>
        </w:rPr>
      </w:pPr>
    </w:p>
    <w:p w14:paraId="2F990A23" w14:textId="77777777" w:rsidR="00451722" w:rsidRPr="00451722" w:rsidRDefault="00451722" w:rsidP="00774170">
      <w:pPr>
        <w:rPr>
          <w:rFonts w:ascii="Arial" w:hAnsi="Arial" w:cs="Arial"/>
          <w:sz w:val="20"/>
          <w:szCs w:val="20"/>
        </w:rPr>
      </w:pPr>
    </w:p>
    <w:p w14:paraId="495ABF15" w14:textId="77777777" w:rsidR="00CE7025" w:rsidRDefault="00CE7025" w:rsidP="00774170">
      <w:pPr>
        <w:rPr>
          <w:rFonts w:ascii="Times New Roman" w:hAnsi="Times New Roman" w:cs="Times New Roman"/>
        </w:rPr>
      </w:pPr>
    </w:p>
    <w:p w14:paraId="6D61A3CD" w14:textId="77777777" w:rsidR="00451722" w:rsidRDefault="00451722" w:rsidP="00774170">
      <w:pPr>
        <w:rPr>
          <w:rFonts w:ascii="Times New Roman" w:hAnsi="Times New Roman" w:cs="Times New Roman"/>
        </w:rPr>
      </w:pPr>
    </w:p>
    <w:p w14:paraId="3BD6D596" w14:textId="51C68EA2" w:rsidR="000C36A7" w:rsidRPr="00DF01D5" w:rsidRDefault="003D4F8C" w:rsidP="00774170">
      <w:pPr>
        <w:rPr>
          <w:rFonts w:ascii="Times New Roman" w:hAnsi="Times New Roman" w:cs="Times New Roman"/>
          <w:i/>
          <w:iCs/>
          <w:sz w:val="18"/>
          <w:szCs w:val="18"/>
        </w:rPr>
      </w:pPr>
      <w:r w:rsidRPr="00DF01D5">
        <w:rPr>
          <w:rFonts w:ascii="Times New Roman" w:hAnsi="Times New Roman" w:cs="Times New Roman"/>
          <w:bCs/>
          <w:i/>
          <w:iCs/>
          <w:sz w:val="18"/>
          <w:szCs w:val="18"/>
        </w:rPr>
        <w:t xml:space="preserve">                                </w:t>
      </w:r>
      <w:r w:rsidRPr="00DF01D5">
        <w:rPr>
          <w:rFonts w:ascii="Times New Roman" w:hAnsi="Times New Roman" w:cs="Times New Roman"/>
          <w:bCs/>
          <w:i/>
          <w:iCs/>
          <w:sz w:val="18"/>
          <w:szCs w:val="18"/>
          <w:lang w:eastAsia="x-none"/>
        </w:rPr>
        <w:t>F</w:t>
      </w:r>
      <w:r w:rsidRPr="00DF01D5">
        <w:rPr>
          <w:rFonts w:ascii="Times New Roman" w:hAnsi="Times New Roman" w:cs="Times New Roman"/>
          <w:b/>
          <w:i/>
          <w:iCs/>
          <w:sz w:val="18"/>
          <w:szCs w:val="18"/>
          <w:lang w:eastAsia="x-none"/>
        </w:rPr>
        <w:t xml:space="preserve"> :</w:t>
      </w:r>
      <w:r w:rsidRPr="00DF01D5">
        <w:rPr>
          <w:rFonts w:ascii="Times New Roman" w:hAnsi="Times New Roman" w:cs="Times New Roman"/>
          <w:i/>
          <w:iCs/>
          <w:sz w:val="18"/>
          <w:szCs w:val="18"/>
          <w:lang w:eastAsia="x-none"/>
        </w:rPr>
        <w:t xml:space="preserve"> Formulation</w:t>
      </w:r>
    </w:p>
    <w:p w14:paraId="7458D8A9" w14:textId="77777777" w:rsidR="00451722" w:rsidRDefault="00451722" w:rsidP="00280942">
      <w:pPr>
        <w:spacing w:line="360" w:lineRule="auto"/>
        <w:jc w:val="both"/>
        <w:rPr>
          <w:rFonts w:ascii="Times New Roman" w:hAnsi="Times New Roman" w:cs="Times New Roman"/>
        </w:rPr>
      </w:pPr>
    </w:p>
    <w:p w14:paraId="73381CC9" w14:textId="3BB8666D" w:rsidR="00280942" w:rsidRPr="009011FD" w:rsidRDefault="00280942" w:rsidP="00451722">
      <w:pPr>
        <w:pStyle w:val="ListParagraph"/>
        <w:numPr>
          <w:ilvl w:val="2"/>
          <w:numId w:val="2"/>
        </w:numPr>
        <w:spacing w:line="360" w:lineRule="auto"/>
        <w:jc w:val="both"/>
        <w:rPr>
          <w:rFonts w:ascii="Arial" w:hAnsi="Arial" w:cs="Arial"/>
          <w:b/>
          <w:bCs/>
          <w:sz w:val="20"/>
          <w:szCs w:val="20"/>
          <w:u w:val="single"/>
          <w:lang w:val="en-IN"/>
        </w:rPr>
      </w:pPr>
      <w:r w:rsidRPr="009011FD">
        <w:rPr>
          <w:rFonts w:ascii="Arial" w:hAnsi="Arial" w:cs="Arial"/>
          <w:b/>
          <w:bCs/>
          <w:sz w:val="20"/>
          <w:szCs w:val="20"/>
          <w:u w:val="single"/>
          <w:lang w:val="en-IN"/>
        </w:rPr>
        <w:t>Phy</w:t>
      </w:r>
      <w:r w:rsidR="00BB2A6F" w:rsidRPr="009011FD">
        <w:rPr>
          <w:rFonts w:ascii="Arial" w:hAnsi="Arial" w:cs="Arial"/>
          <w:b/>
          <w:bCs/>
          <w:sz w:val="20"/>
          <w:szCs w:val="20"/>
          <w:u w:val="single"/>
          <w:lang w:val="en-IN"/>
        </w:rPr>
        <w:t xml:space="preserve">sico </w:t>
      </w:r>
      <w:r w:rsidRPr="009011FD">
        <w:rPr>
          <w:rFonts w:ascii="Arial" w:hAnsi="Arial" w:cs="Arial"/>
          <w:b/>
          <w:bCs/>
          <w:sz w:val="20"/>
          <w:szCs w:val="20"/>
          <w:u w:val="single"/>
          <w:lang w:val="en-IN"/>
        </w:rPr>
        <w:t xml:space="preserve">chemical Characteristics of </w:t>
      </w:r>
      <w:r w:rsidR="000946A8" w:rsidRPr="009011FD">
        <w:rPr>
          <w:rFonts w:ascii="Arial" w:hAnsi="Arial" w:cs="Arial"/>
          <w:b/>
          <w:bCs/>
          <w:sz w:val="20"/>
          <w:szCs w:val="20"/>
          <w:u w:val="single"/>
          <w:lang w:val="en-IN"/>
        </w:rPr>
        <w:t>selected cocktails formulations</w:t>
      </w:r>
    </w:p>
    <w:p w14:paraId="5F4F6326" w14:textId="47832A20" w:rsidR="006B685C" w:rsidRPr="009011FD" w:rsidRDefault="00280942" w:rsidP="001C1CEB">
      <w:pPr>
        <w:spacing w:line="240" w:lineRule="auto"/>
        <w:jc w:val="both"/>
        <w:rPr>
          <w:rFonts w:ascii="Arial" w:hAnsi="Arial" w:cs="Arial"/>
          <w:sz w:val="20"/>
          <w:szCs w:val="20"/>
          <w:lang w:val="en-IN"/>
        </w:rPr>
      </w:pPr>
      <w:r w:rsidRPr="009011FD">
        <w:rPr>
          <w:rFonts w:ascii="Arial" w:hAnsi="Arial" w:cs="Arial"/>
          <w:sz w:val="20"/>
          <w:szCs w:val="20"/>
          <w:lang w:val="en-IN"/>
        </w:rPr>
        <w:t>The physicochemical characteristics of the selected cocktail formulations</w:t>
      </w:r>
      <w:r w:rsidR="00A978F6" w:rsidRPr="009011FD">
        <w:rPr>
          <w:rFonts w:ascii="Arial" w:hAnsi="Arial" w:cs="Arial"/>
          <w:sz w:val="20"/>
          <w:szCs w:val="20"/>
          <w:lang w:val="en-IN"/>
        </w:rPr>
        <w:t xml:space="preserve"> results</w:t>
      </w:r>
      <w:r w:rsidRPr="009011FD">
        <w:rPr>
          <w:rFonts w:ascii="Arial" w:hAnsi="Arial" w:cs="Arial"/>
          <w:sz w:val="20"/>
          <w:szCs w:val="20"/>
          <w:lang w:val="en-IN"/>
        </w:rPr>
        <w:t xml:space="preserve"> are presented in Table </w:t>
      </w:r>
      <w:r w:rsidR="00451722" w:rsidRPr="009011FD">
        <w:rPr>
          <w:rFonts w:ascii="Arial" w:hAnsi="Arial" w:cs="Arial"/>
          <w:sz w:val="20"/>
          <w:szCs w:val="20"/>
          <w:lang w:val="en-IN"/>
        </w:rPr>
        <w:t>11</w:t>
      </w:r>
      <w:r w:rsidRPr="009011FD">
        <w:rPr>
          <w:rFonts w:ascii="Arial" w:hAnsi="Arial" w:cs="Arial"/>
          <w:sz w:val="20"/>
          <w:szCs w:val="20"/>
          <w:lang w:val="en-IN"/>
        </w:rPr>
        <w:t>. Analysis of the results shows that the pH values vary between 2.75 ± 0.01 (F8) and 2.89 ± 0.01 (F9). Statistical analysis of the cocktails (F6, F7, F8, and F9) showed that these pH values are statistically different (p = 0.000). The cocktail prepared from formulation F8 is more acidic (pH = 2.75) than the other formulations (F6, F7, and F9).</w:t>
      </w:r>
      <w:r w:rsidR="009A2DD3" w:rsidRPr="009011FD">
        <w:rPr>
          <w:rFonts w:ascii="Arial" w:hAnsi="Arial" w:cs="Arial"/>
          <w:sz w:val="20"/>
          <w:szCs w:val="20"/>
          <w:lang w:val="en-IN"/>
        </w:rPr>
        <w:t xml:space="preserve"> </w:t>
      </w:r>
      <w:r w:rsidRPr="009011FD">
        <w:rPr>
          <w:rFonts w:ascii="Arial" w:hAnsi="Arial" w:cs="Arial"/>
          <w:sz w:val="20"/>
          <w:szCs w:val="20"/>
          <w:lang w:val="en-IN"/>
        </w:rPr>
        <w:t>The</w:t>
      </w:r>
      <w:r w:rsidR="00A13B76" w:rsidRPr="009011FD">
        <w:rPr>
          <w:rFonts w:ascii="Arial" w:hAnsi="Arial" w:cs="Arial"/>
          <w:sz w:val="20"/>
          <w:szCs w:val="20"/>
          <w:lang w:val="en-IN"/>
        </w:rPr>
        <w:t xml:space="preserve"> selected formulations</w:t>
      </w:r>
      <w:r w:rsidRPr="009011FD">
        <w:rPr>
          <w:rFonts w:ascii="Arial" w:hAnsi="Arial" w:cs="Arial"/>
          <w:sz w:val="20"/>
          <w:szCs w:val="20"/>
          <w:lang w:val="en-IN"/>
        </w:rPr>
        <w:t xml:space="preserve"> </w:t>
      </w:r>
      <w:commentRangeStart w:id="30"/>
      <w:r w:rsidRPr="009011FD">
        <w:rPr>
          <w:rFonts w:ascii="Arial" w:hAnsi="Arial" w:cs="Arial"/>
          <w:sz w:val="20"/>
          <w:szCs w:val="20"/>
          <w:lang w:val="en-IN"/>
        </w:rPr>
        <w:t xml:space="preserve">titratable acidity </w:t>
      </w:r>
      <w:commentRangeEnd w:id="30"/>
      <w:r w:rsidR="00E31132">
        <w:rPr>
          <w:rStyle w:val="CommentReference"/>
        </w:rPr>
        <w:commentReference w:id="30"/>
      </w:r>
      <w:r w:rsidRPr="009011FD">
        <w:rPr>
          <w:rFonts w:ascii="Arial" w:hAnsi="Arial" w:cs="Arial"/>
          <w:sz w:val="20"/>
          <w:szCs w:val="20"/>
          <w:lang w:val="en-IN"/>
        </w:rPr>
        <w:t>ranges from 3.33 ± 0.58 meqH+/100g (F6) to 4.67 ± 0.58 meqH+/100g (F7 and F8). Statistical analysis showed that the acidity of the cocktails did not vary significantly (p=0.174). Therefore, the titratable acidity of the cocktails was not affected by the formulations used.</w:t>
      </w:r>
      <w:r w:rsidR="009A2DD3" w:rsidRPr="009011FD">
        <w:rPr>
          <w:rFonts w:ascii="Arial" w:hAnsi="Arial" w:cs="Arial"/>
          <w:sz w:val="20"/>
          <w:szCs w:val="20"/>
          <w:lang w:val="en-IN"/>
        </w:rPr>
        <w:t xml:space="preserve"> </w:t>
      </w:r>
      <w:r w:rsidRPr="009011FD">
        <w:rPr>
          <w:rFonts w:ascii="Arial" w:hAnsi="Arial" w:cs="Arial"/>
          <w:sz w:val="20"/>
          <w:szCs w:val="20"/>
          <w:lang w:val="en-IN"/>
        </w:rPr>
        <w:t xml:space="preserve">The mean Brix values ranged from 9.67±0.58 °B (F8) to 12.00±0.01 °B (F9). The formulations used significantly affected the </w:t>
      </w:r>
      <w:r w:rsidR="00A13B76" w:rsidRPr="009011FD">
        <w:rPr>
          <w:rFonts w:ascii="Arial" w:hAnsi="Arial" w:cs="Arial"/>
          <w:sz w:val="20"/>
          <w:szCs w:val="20"/>
          <w:lang w:val="en-IN"/>
        </w:rPr>
        <w:t xml:space="preserve">cocktails </w:t>
      </w:r>
      <w:r w:rsidRPr="009011FD">
        <w:rPr>
          <w:rFonts w:ascii="Arial" w:hAnsi="Arial" w:cs="Arial"/>
          <w:sz w:val="20"/>
          <w:szCs w:val="20"/>
          <w:lang w:val="en-IN"/>
        </w:rPr>
        <w:t xml:space="preserve">Brix level (p=0.000). The cocktails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formulations F7 (11.67 °B) and F9 (12.00 °B) were richer in soluble solids than the other formulations F6 (10.00 °B) and F8 (9.67 °B).</w:t>
      </w:r>
      <w:r w:rsidR="009A2DD3" w:rsidRPr="009011FD">
        <w:rPr>
          <w:rFonts w:ascii="Arial" w:hAnsi="Arial" w:cs="Arial"/>
          <w:sz w:val="20"/>
          <w:szCs w:val="20"/>
          <w:lang w:val="en-IN"/>
        </w:rPr>
        <w:t xml:space="preserve"> </w:t>
      </w:r>
      <w:r w:rsidRPr="009011FD">
        <w:rPr>
          <w:rFonts w:ascii="Arial" w:hAnsi="Arial" w:cs="Arial"/>
          <w:sz w:val="20"/>
          <w:szCs w:val="20"/>
          <w:lang w:val="en-IN"/>
        </w:rPr>
        <w:t>The total dry matter content ranged from 9.90 ± 0.10% (F8) to 14.86 ± 0.32% (F9). The results revealed a significant difference between these levels (p = 0.000). The cocktail from formulation F8 contained less dry matter (9.90%) than the other formulations.</w:t>
      </w:r>
      <w:r w:rsidR="009A2DD3" w:rsidRPr="009011FD">
        <w:rPr>
          <w:rFonts w:ascii="Arial" w:hAnsi="Arial" w:cs="Arial"/>
          <w:sz w:val="20"/>
          <w:szCs w:val="20"/>
          <w:lang w:val="en-IN"/>
        </w:rPr>
        <w:t xml:space="preserve"> </w:t>
      </w:r>
      <w:r w:rsidRPr="009011FD">
        <w:rPr>
          <w:rFonts w:ascii="Arial" w:hAnsi="Arial" w:cs="Arial"/>
          <w:sz w:val="20"/>
          <w:szCs w:val="20"/>
          <w:lang w:val="en-IN"/>
        </w:rPr>
        <w:t xml:space="preserve">The selected cocktail formulations had mean total sugar values ranging from 57.00 ± 0.71 mg/mL (F8) to 120.59 ± 0.41 mg/mL (F9). The total sugar content varied significantly (p = 0.000). The cocktail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 F9 (120.59 mg/mL) was high in sugar. As for reducing sugars, their average values ranged from 33.91 ± 0.94 mg/mL (F6) to 54.53 ± 0.61 mg/mL (F8). Statistical analysis revealed a significant difference (p = 0.000) in the amounts of reducing sugars in the cocktails. The cocktail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 F8 contained more reducing sugars than the other formulations. The average amounts of fat present in the </w:t>
      </w:r>
      <w:r w:rsidR="00737507" w:rsidRPr="009011FD">
        <w:rPr>
          <w:rFonts w:ascii="Arial" w:hAnsi="Arial" w:cs="Arial"/>
          <w:sz w:val="20"/>
          <w:szCs w:val="20"/>
          <w:lang w:val="en-IN"/>
        </w:rPr>
        <w:t xml:space="preserve">selected </w:t>
      </w:r>
      <w:r w:rsidRPr="009011FD">
        <w:rPr>
          <w:rFonts w:ascii="Arial" w:hAnsi="Arial" w:cs="Arial"/>
          <w:sz w:val="20"/>
          <w:szCs w:val="20"/>
          <w:lang w:val="en-IN"/>
        </w:rPr>
        <w:t>cocktails ranged from 0.008 ± 0.001% (F9) to 0.025 ± 0.007% (F6 and F8). Statistical analysis showed that the amount of fat in the cocktails was not affected (p = 0.367) by the formulation used.</w:t>
      </w:r>
    </w:p>
    <w:p w14:paraId="4B79F59E" w14:textId="0CC60C3F" w:rsidR="00C57802" w:rsidRPr="009011FD" w:rsidRDefault="00C57802" w:rsidP="001C1CEB">
      <w:pPr>
        <w:pStyle w:val="ListParagraph"/>
        <w:numPr>
          <w:ilvl w:val="2"/>
          <w:numId w:val="2"/>
        </w:numPr>
        <w:spacing w:line="240" w:lineRule="auto"/>
        <w:jc w:val="both"/>
        <w:rPr>
          <w:rFonts w:ascii="Arial" w:hAnsi="Arial" w:cs="Arial"/>
          <w:b/>
          <w:bCs/>
          <w:sz w:val="20"/>
          <w:szCs w:val="20"/>
          <w:u w:val="single"/>
          <w:lang w:val="en-IN"/>
        </w:rPr>
      </w:pPr>
      <w:r w:rsidRPr="009011FD">
        <w:rPr>
          <w:rFonts w:ascii="Arial" w:hAnsi="Arial" w:cs="Arial"/>
          <w:b/>
          <w:bCs/>
          <w:sz w:val="20"/>
          <w:szCs w:val="20"/>
          <w:u w:val="single"/>
          <w:lang w:val="en-IN"/>
        </w:rPr>
        <w:t xml:space="preserve">Phytochemical Characteristics of </w:t>
      </w:r>
      <w:r w:rsidR="000946A8" w:rsidRPr="009011FD">
        <w:rPr>
          <w:rFonts w:ascii="Arial" w:hAnsi="Arial" w:cs="Arial"/>
          <w:b/>
          <w:bCs/>
          <w:sz w:val="20"/>
          <w:szCs w:val="20"/>
          <w:u w:val="single"/>
          <w:lang w:val="en-IN"/>
        </w:rPr>
        <w:t>selected cocktails formulations</w:t>
      </w:r>
    </w:p>
    <w:p w14:paraId="5F7EFE06" w14:textId="10DA6434" w:rsidR="009A2DD3" w:rsidRPr="009011FD" w:rsidRDefault="00C57802"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Table </w:t>
      </w:r>
      <w:r w:rsidR="00BB2A6F" w:rsidRPr="009011FD">
        <w:rPr>
          <w:rFonts w:ascii="Arial" w:hAnsi="Arial" w:cs="Arial"/>
          <w:sz w:val="20"/>
          <w:szCs w:val="20"/>
          <w:lang w:val="en-IN"/>
        </w:rPr>
        <w:t>12</w:t>
      </w:r>
      <w:r w:rsidRPr="009011FD">
        <w:rPr>
          <w:rFonts w:ascii="Arial" w:hAnsi="Arial" w:cs="Arial"/>
          <w:sz w:val="20"/>
          <w:szCs w:val="20"/>
          <w:lang w:val="en-IN"/>
        </w:rPr>
        <w:t xml:space="preserve"> shows the </w:t>
      </w:r>
      <w:commentRangeStart w:id="31"/>
      <w:r w:rsidRPr="009011FD">
        <w:rPr>
          <w:rFonts w:ascii="Arial" w:hAnsi="Arial" w:cs="Arial"/>
          <w:sz w:val="20"/>
          <w:szCs w:val="20"/>
          <w:lang w:val="en-IN"/>
        </w:rPr>
        <w:t xml:space="preserve">total polyphenol and flavonoid </w:t>
      </w:r>
      <w:commentRangeEnd w:id="31"/>
      <w:r w:rsidR="00E31132">
        <w:rPr>
          <w:rStyle w:val="CommentReference"/>
        </w:rPr>
        <w:commentReference w:id="31"/>
      </w:r>
      <w:r w:rsidRPr="009011FD">
        <w:rPr>
          <w:rFonts w:ascii="Arial" w:hAnsi="Arial" w:cs="Arial"/>
          <w:sz w:val="20"/>
          <w:szCs w:val="20"/>
          <w:lang w:val="en-IN"/>
        </w:rPr>
        <w:t xml:space="preserve">contents </w:t>
      </w:r>
      <w:r w:rsidR="009A2DD3" w:rsidRPr="009011FD">
        <w:rPr>
          <w:rFonts w:ascii="Arial" w:hAnsi="Arial" w:cs="Arial"/>
          <w:sz w:val="20"/>
          <w:szCs w:val="20"/>
          <w:lang w:val="en-IN"/>
        </w:rPr>
        <w:t>in</w:t>
      </w:r>
      <w:r w:rsidRPr="009011FD">
        <w:rPr>
          <w:rFonts w:ascii="Arial" w:hAnsi="Arial" w:cs="Arial"/>
          <w:sz w:val="20"/>
          <w:szCs w:val="20"/>
          <w:lang w:val="en-IN"/>
        </w:rPr>
        <w:t xml:space="preserve"> the </w:t>
      </w:r>
      <w:r w:rsidR="009A2DD3" w:rsidRPr="009011FD">
        <w:rPr>
          <w:rFonts w:ascii="Arial" w:hAnsi="Arial" w:cs="Arial"/>
          <w:sz w:val="20"/>
          <w:szCs w:val="20"/>
          <w:lang w:val="en-IN"/>
        </w:rPr>
        <w:t>selected cocktails formulations</w:t>
      </w:r>
      <w:r w:rsidRPr="009011FD">
        <w:rPr>
          <w:rFonts w:ascii="Arial" w:hAnsi="Arial" w:cs="Arial"/>
          <w:sz w:val="20"/>
          <w:szCs w:val="20"/>
          <w:lang w:val="en-IN"/>
        </w:rPr>
        <w:t xml:space="preserve">. The polyphenol contents ranged from 110.0 ± 0.33 mg Eq Ac Gal/100 mL (F6) to 270 ± 0.56 mg Eq Ac Gal/100 mL (F9). Statistical analysis revealed a significant difference between these total polyphenol amounts (p = 0.008). The cocktails from formulations F8 and F9 were richer in polyphenols than the other formulations. As for the flavonoid contents, these ranged from 8.0 ± 1.2 mg Eq Quer/100 mL (F9) </w:t>
      </w:r>
      <w:r w:rsidRPr="009011FD">
        <w:rPr>
          <w:rFonts w:ascii="Arial" w:hAnsi="Arial" w:cs="Arial"/>
          <w:sz w:val="20"/>
          <w:szCs w:val="20"/>
          <w:lang w:val="en-IN"/>
        </w:rPr>
        <w:lastRenderedPageBreak/>
        <w:t>to 13.0 ± 1.5 Eq Quer/100 mL (F7). The flavonoid content did not vary significantly (p=0.175). The amount of flavonoids in the cocktails was not affected by the formulations used</w:t>
      </w:r>
      <w:r w:rsidR="001C1CEB" w:rsidRPr="009011FD">
        <w:rPr>
          <w:rFonts w:ascii="Arial" w:hAnsi="Arial" w:cs="Arial"/>
          <w:sz w:val="20"/>
          <w:szCs w:val="20"/>
          <w:lang w:val="en-IN"/>
        </w:rPr>
        <w:t>.</w:t>
      </w:r>
    </w:p>
    <w:p w14:paraId="71597B41" w14:textId="77777777" w:rsidR="001C1CEB" w:rsidRPr="009011FD" w:rsidRDefault="001C1CEB" w:rsidP="00DF01D5">
      <w:pPr>
        <w:spacing w:line="360" w:lineRule="auto"/>
        <w:jc w:val="both"/>
        <w:rPr>
          <w:rFonts w:ascii="Arial" w:hAnsi="Arial" w:cs="Arial"/>
          <w:sz w:val="20"/>
          <w:szCs w:val="20"/>
          <w:lang w:val="en-IN"/>
        </w:rPr>
      </w:pPr>
    </w:p>
    <w:p w14:paraId="18CBB9E9" w14:textId="77777777" w:rsidR="009A2DD3" w:rsidRPr="009011FD" w:rsidRDefault="009A2DD3" w:rsidP="00DF01D5">
      <w:pPr>
        <w:spacing w:line="360" w:lineRule="auto"/>
        <w:rPr>
          <w:rFonts w:ascii="Arial" w:hAnsi="Arial" w:cs="Arial"/>
          <w:sz w:val="20"/>
          <w:szCs w:val="20"/>
          <w:lang w:val="en-IN"/>
        </w:rPr>
        <w:sectPr w:rsidR="009A2DD3" w:rsidRPr="009011F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tbl>
      <w:tblPr>
        <w:tblpPr w:leftFromText="141" w:rightFromText="141" w:vertAnchor="text" w:horzAnchor="page" w:tblpX="1897" w:tblpY="942"/>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1409"/>
        <w:gridCol w:w="2026"/>
        <w:gridCol w:w="1571"/>
        <w:gridCol w:w="1849"/>
        <w:gridCol w:w="1849"/>
        <w:gridCol w:w="1849"/>
        <w:gridCol w:w="1849"/>
      </w:tblGrid>
      <w:tr w:rsidR="00D71C5C" w:rsidRPr="00AF74CB" w14:paraId="79A93576" w14:textId="77777777" w:rsidTr="00D71C5C">
        <w:trPr>
          <w:trHeight w:val="933"/>
        </w:trPr>
        <w:tc>
          <w:tcPr>
            <w:tcW w:w="1563" w:type="dxa"/>
            <w:noWrap/>
            <w:vAlign w:val="center"/>
            <w:hideMark/>
          </w:tcPr>
          <w:p w14:paraId="14BA9D86" w14:textId="77777777" w:rsidR="00D71C5C" w:rsidRPr="00AF74CB" w:rsidRDefault="00D71C5C" w:rsidP="001C1CEB">
            <w:pPr>
              <w:spacing w:before="60" w:after="60" w:line="240" w:lineRule="auto"/>
              <w:rPr>
                <w:rFonts w:ascii="Arial" w:eastAsia="Times New Roman" w:hAnsi="Arial" w:cs="Arial"/>
                <w:sz w:val="20"/>
                <w:szCs w:val="20"/>
                <w:lang w:eastAsia="fr-FR"/>
              </w:rPr>
            </w:pPr>
            <w:r w:rsidRPr="00AF74CB">
              <w:rPr>
                <w:rFonts w:ascii="Arial" w:eastAsia="Times New Roman" w:hAnsi="Arial" w:cs="Arial"/>
                <w:sz w:val="20"/>
                <w:szCs w:val="20"/>
                <w:lang w:eastAsia="fr-FR"/>
              </w:rPr>
              <w:lastRenderedPageBreak/>
              <w:t xml:space="preserve">Formulation </w:t>
            </w:r>
          </w:p>
        </w:tc>
        <w:tc>
          <w:tcPr>
            <w:tcW w:w="1409" w:type="dxa"/>
            <w:noWrap/>
            <w:vAlign w:val="center"/>
            <w:hideMark/>
          </w:tcPr>
          <w:p w14:paraId="5639E5D6"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pH</w:t>
            </w:r>
          </w:p>
        </w:tc>
        <w:tc>
          <w:tcPr>
            <w:tcW w:w="2026" w:type="dxa"/>
            <w:noWrap/>
            <w:vAlign w:val="center"/>
            <w:hideMark/>
          </w:tcPr>
          <w:p w14:paraId="06331983" w14:textId="3E3A7BB3"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hAnsi="Arial" w:cs="Arial"/>
                <w:sz w:val="20"/>
                <w:szCs w:val="20"/>
              </w:rPr>
              <w:t xml:space="preserve">Titratable acidity </w:t>
            </w:r>
            <w:r w:rsidRPr="00AF74CB">
              <w:rPr>
                <w:rFonts w:ascii="Arial" w:eastAsia="Times New Roman" w:hAnsi="Arial" w:cs="Arial"/>
                <w:sz w:val="20"/>
                <w:szCs w:val="20"/>
                <w:lang w:eastAsia="fr-FR"/>
              </w:rPr>
              <w:t>(méqH</w:t>
            </w:r>
            <w:r w:rsidRPr="00AF74CB">
              <w:rPr>
                <w:rFonts w:ascii="Arial" w:eastAsia="Times New Roman" w:hAnsi="Arial" w:cs="Arial"/>
                <w:sz w:val="20"/>
                <w:szCs w:val="20"/>
                <w:vertAlign w:val="superscript"/>
                <w:lang w:eastAsia="fr-FR"/>
              </w:rPr>
              <w:t>+</w:t>
            </w:r>
            <w:r w:rsidRPr="00AF74CB">
              <w:rPr>
                <w:rFonts w:ascii="Arial" w:eastAsia="Times New Roman" w:hAnsi="Arial" w:cs="Arial"/>
                <w:sz w:val="20"/>
                <w:szCs w:val="20"/>
                <w:lang w:eastAsia="fr-FR"/>
              </w:rPr>
              <w:t>/100 g)</w:t>
            </w:r>
          </w:p>
        </w:tc>
        <w:tc>
          <w:tcPr>
            <w:tcW w:w="1571" w:type="dxa"/>
            <w:noWrap/>
            <w:vAlign w:val="center"/>
            <w:hideMark/>
          </w:tcPr>
          <w:p w14:paraId="63467976" w14:textId="77777777" w:rsidR="00D71C5C" w:rsidRPr="00AF74CB" w:rsidRDefault="00D71C5C" w:rsidP="001C1CEB">
            <w:pPr>
              <w:spacing w:before="60" w:after="60" w:line="240" w:lineRule="auto"/>
              <w:jc w:val="center"/>
              <w:rPr>
                <w:rFonts w:ascii="Arial" w:hAnsi="Arial" w:cs="Arial"/>
                <w:sz w:val="20"/>
                <w:szCs w:val="20"/>
              </w:rPr>
            </w:pPr>
            <w:r w:rsidRPr="00AF74CB">
              <w:rPr>
                <w:rFonts w:ascii="Arial" w:hAnsi="Arial" w:cs="Arial"/>
                <w:sz w:val="20"/>
                <w:szCs w:val="20"/>
              </w:rPr>
              <w:t xml:space="preserve">Brix level </w:t>
            </w:r>
          </w:p>
          <w:p w14:paraId="02F40959" w14:textId="6DD36E97" w:rsidR="00D71C5C" w:rsidRPr="00AF74CB" w:rsidRDefault="00D71C5C" w:rsidP="001C1CEB">
            <w:pPr>
              <w:spacing w:before="60" w:after="60" w:line="240" w:lineRule="auto"/>
              <w:jc w:val="center"/>
              <w:rPr>
                <w:rFonts w:ascii="Arial" w:eastAsia="Times New Roman" w:hAnsi="Arial" w:cs="Arial"/>
                <w:sz w:val="20"/>
                <w:szCs w:val="20"/>
              </w:rPr>
            </w:pPr>
            <w:r w:rsidRPr="00AF74CB">
              <w:rPr>
                <w:rFonts w:ascii="Arial" w:eastAsia="Times New Roman" w:hAnsi="Arial" w:cs="Arial"/>
                <w:sz w:val="20"/>
                <w:szCs w:val="20"/>
              </w:rPr>
              <w:t>(°B)</w:t>
            </w:r>
          </w:p>
        </w:tc>
        <w:tc>
          <w:tcPr>
            <w:tcW w:w="1849" w:type="dxa"/>
            <w:noWrap/>
            <w:vAlign w:val="center"/>
            <w:hideMark/>
          </w:tcPr>
          <w:p w14:paraId="121D0342" w14:textId="77777777" w:rsidR="00D71C5C" w:rsidRPr="00AF74CB" w:rsidRDefault="00D71C5C" w:rsidP="001C1CEB">
            <w:pPr>
              <w:spacing w:before="60" w:after="60" w:line="240" w:lineRule="auto"/>
              <w:jc w:val="center"/>
              <w:rPr>
                <w:rFonts w:ascii="Arial" w:hAnsi="Arial" w:cs="Arial"/>
                <w:sz w:val="20"/>
                <w:szCs w:val="20"/>
              </w:rPr>
            </w:pPr>
            <w:r w:rsidRPr="00AF74CB">
              <w:rPr>
                <w:rFonts w:ascii="Arial" w:hAnsi="Arial" w:cs="Arial"/>
                <w:sz w:val="20"/>
                <w:szCs w:val="20"/>
              </w:rPr>
              <w:t xml:space="preserve">Dry matter </w:t>
            </w:r>
          </w:p>
          <w:p w14:paraId="67175A32" w14:textId="71B399B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w:t>
            </w:r>
          </w:p>
        </w:tc>
        <w:tc>
          <w:tcPr>
            <w:tcW w:w="1849" w:type="dxa"/>
            <w:vAlign w:val="center"/>
          </w:tcPr>
          <w:p w14:paraId="05EC1938" w14:textId="51B1338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Total sugars (mg/mL)</w:t>
            </w:r>
          </w:p>
        </w:tc>
        <w:tc>
          <w:tcPr>
            <w:tcW w:w="1849" w:type="dxa"/>
            <w:vAlign w:val="center"/>
          </w:tcPr>
          <w:p w14:paraId="4D9036C9" w14:textId="47FC2098"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hAnsi="Arial" w:cs="Arial"/>
                <w:sz w:val="20"/>
                <w:szCs w:val="20"/>
              </w:rPr>
              <w:t>Reducing sugars</w:t>
            </w:r>
            <w:r w:rsidRPr="00AF74CB">
              <w:rPr>
                <w:rFonts w:ascii="Arial" w:eastAsia="Times New Roman" w:hAnsi="Arial" w:cs="Arial"/>
                <w:sz w:val="20"/>
                <w:szCs w:val="20"/>
                <w:lang w:eastAsia="fr-FR"/>
              </w:rPr>
              <w:t xml:space="preserve"> (mg/mL)</w:t>
            </w:r>
          </w:p>
        </w:tc>
        <w:tc>
          <w:tcPr>
            <w:tcW w:w="1849" w:type="dxa"/>
            <w:vAlign w:val="center"/>
          </w:tcPr>
          <w:p w14:paraId="465F85A7" w14:textId="1B35D8AA"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hAnsi="Arial" w:cs="Arial"/>
                <w:sz w:val="20"/>
                <w:szCs w:val="20"/>
              </w:rPr>
              <w:t>Fat</w:t>
            </w:r>
            <w:r w:rsidRPr="00AF74CB">
              <w:rPr>
                <w:rFonts w:ascii="Arial" w:eastAsia="Times New Roman" w:hAnsi="Arial" w:cs="Arial"/>
                <w:sz w:val="20"/>
                <w:szCs w:val="20"/>
                <w:lang w:eastAsia="fr-FR"/>
              </w:rPr>
              <w:t xml:space="preserve"> </w:t>
            </w:r>
          </w:p>
          <w:p w14:paraId="0261CB38" w14:textId="0C3773BB"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 xml:space="preserve"> (%)</w:t>
            </w:r>
          </w:p>
        </w:tc>
      </w:tr>
      <w:tr w:rsidR="00D71C5C" w:rsidRPr="00AF74CB" w14:paraId="5E1FF852" w14:textId="77777777" w:rsidTr="00D71C5C">
        <w:trPr>
          <w:trHeight w:val="222"/>
        </w:trPr>
        <w:tc>
          <w:tcPr>
            <w:tcW w:w="1563" w:type="dxa"/>
            <w:noWrap/>
            <w:vAlign w:val="center"/>
            <w:hideMark/>
          </w:tcPr>
          <w:p w14:paraId="6B74E5E0"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F6</w:t>
            </w:r>
          </w:p>
        </w:tc>
        <w:tc>
          <w:tcPr>
            <w:tcW w:w="1409" w:type="dxa"/>
            <w:noWrap/>
            <w:vAlign w:val="center"/>
            <w:hideMark/>
          </w:tcPr>
          <w:p w14:paraId="7EA3C5DF" w14:textId="348F670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78 ± 0,02</w:t>
            </w:r>
            <w:r w:rsidRPr="00AF74CB">
              <w:rPr>
                <w:rFonts w:ascii="Arial" w:eastAsia="Times New Roman" w:hAnsi="Arial" w:cs="Arial"/>
                <w:sz w:val="20"/>
                <w:szCs w:val="20"/>
                <w:vertAlign w:val="superscript"/>
                <w:lang w:eastAsia="fr-FR"/>
              </w:rPr>
              <w:t>b</w:t>
            </w:r>
          </w:p>
        </w:tc>
        <w:tc>
          <w:tcPr>
            <w:tcW w:w="2026" w:type="dxa"/>
            <w:noWrap/>
            <w:vAlign w:val="center"/>
            <w:hideMark/>
          </w:tcPr>
          <w:p w14:paraId="6BEAF3D2" w14:textId="397F6BBE"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3</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33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571" w:type="dxa"/>
            <w:noWrap/>
            <w:vAlign w:val="center"/>
            <w:hideMark/>
          </w:tcPr>
          <w:p w14:paraId="2F98AA37" w14:textId="55AC64F4"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b</w:t>
            </w:r>
          </w:p>
        </w:tc>
        <w:tc>
          <w:tcPr>
            <w:tcW w:w="1849" w:type="dxa"/>
            <w:noWrap/>
            <w:vAlign w:val="center"/>
            <w:hideMark/>
          </w:tcPr>
          <w:p w14:paraId="0EC6BB41" w14:textId="74BB7638"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07 ± 0,06</w:t>
            </w:r>
            <w:r w:rsidRPr="00AF74CB">
              <w:rPr>
                <w:rFonts w:ascii="Arial" w:eastAsia="Times New Roman" w:hAnsi="Arial" w:cs="Arial"/>
                <w:sz w:val="20"/>
                <w:szCs w:val="20"/>
                <w:vertAlign w:val="superscript"/>
                <w:lang w:eastAsia="fr-FR"/>
              </w:rPr>
              <w:t>c</w:t>
            </w:r>
          </w:p>
        </w:tc>
        <w:tc>
          <w:tcPr>
            <w:tcW w:w="1849" w:type="dxa"/>
            <w:vAlign w:val="center"/>
          </w:tcPr>
          <w:p w14:paraId="790A53B9" w14:textId="362EC12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65</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90 ± 1</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09</w:t>
            </w:r>
            <w:r w:rsidRPr="00AF74CB">
              <w:rPr>
                <w:rFonts w:ascii="Arial" w:eastAsia="Times New Roman" w:hAnsi="Arial" w:cs="Arial"/>
                <w:sz w:val="20"/>
                <w:szCs w:val="20"/>
                <w:vertAlign w:val="superscript"/>
                <w:lang w:eastAsia="fr-FR"/>
              </w:rPr>
              <w:t>c</w:t>
            </w:r>
          </w:p>
        </w:tc>
        <w:tc>
          <w:tcPr>
            <w:tcW w:w="1849" w:type="dxa"/>
            <w:vAlign w:val="center"/>
          </w:tcPr>
          <w:p w14:paraId="1C3AD95E" w14:textId="19900DF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33</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91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94</w:t>
            </w:r>
            <w:r w:rsidRPr="00AF74CB">
              <w:rPr>
                <w:rFonts w:ascii="Arial" w:eastAsia="Times New Roman" w:hAnsi="Arial" w:cs="Arial"/>
                <w:sz w:val="20"/>
                <w:szCs w:val="20"/>
                <w:vertAlign w:val="superscript"/>
                <w:lang w:eastAsia="fr-FR"/>
              </w:rPr>
              <w:t>c</w:t>
            </w:r>
          </w:p>
        </w:tc>
        <w:tc>
          <w:tcPr>
            <w:tcW w:w="1849" w:type="dxa"/>
            <w:vAlign w:val="center"/>
          </w:tcPr>
          <w:p w14:paraId="18B1BA0D" w14:textId="6C71B674"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025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007</w:t>
            </w:r>
            <w:r w:rsidRPr="00AF74CB">
              <w:rPr>
                <w:rFonts w:ascii="Arial" w:eastAsia="Times New Roman" w:hAnsi="Arial" w:cs="Arial"/>
                <w:sz w:val="20"/>
                <w:szCs w:val="20"/>
                <w:vertAlign w:val="superscript"/>
                <w:lang w:eastAsia="fr-FR"/>
              </w:rPr>
              <w:t>a</w:t>
            </w:r>
          </w:p>
        </w:tc>
      </w:tr>
      <w:tr w:rsidR="00D71C5C" w:rsidRPr="00AF74CB" w14:paraId="79E978B1" w14:textId="77777777" w:rsidTr="00D71C5C">
        <w:trPr>
          <w:trHeight w:val="222"/>
        </w:trPr>
        <w:tc>
          <w:tcPr>
            <w:tcW w:w="1563" w:type="dxa"/>
            <w:noWrap/>
            <w:vAlign w:val="center"/>
            <w:hideMark/>
          </w:tcPr>
          <w:p w14:paraId="0B8640A7"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F7</w:t>
            </w:r>
          </w:p>
        </w:tc>
        <w:tc>
          <w:tcPr>
            <w:tcW w:w="1409" w:type="dxa"/>
            <w:noWrap/>
            <w:vAlign w:val="center"/>
            <w:hideMark/>
          </w:tcPr>
          <w:p w14:paraId="386AF87F" w14:textId="74046972"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87 ± 0,02</w:t>
            </w:r>
            <w:r w:rsidRPr="00AF74CB">
              <w:rPr>
                <w:rFonts w:ascii="Arial" w:eastAsia="Times New Roman" w:hAnsi="Arial" w:cs="Arial"/>
                <w:sz w:val="20"/>
                <w:szCs w:val="20"/>
                <w:vertAlign w:val="superscript"/>
                <w:lang w:eastAsia="fr-FR"/>
              </w:rPr>
              <w:t>a</w:t>
            </w:r>
          </w:p>
        </w:tc>
        <w:tc>
          <w:tcPr>
            <w:tcW w:w="2026" w:type="dxa"/>
            <w:noWrap/>
            <w:vAlign w:val="center"/>
            <w:hideMark/>
          </w:tcPr>
          <w:p w14:paraId="7ACBF1F5" w14:textId="5B4DF764"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571" w:type="dxa"/>
            <w:noWrap/>
            <w:vAlign w:val="center"/>
            <w:hideMark/>
          </w:tcPr>
          <w:p w14:paraId="7D0E2B54" w14:textId="19EA08D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11</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849" w:type="dxa"/>
            <w:noWrap/>
            <w:vAlign w:val="center"/>
            <w:hideMark/>
          </w:tcPr>
          <w:p w14:paraId="23A121F0" w14:textId="3235B2D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13</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40 ± 0,53</w:t>
            </w:r>
            <w:r w:rsidRPr="00AF74CB">
              <w:rPr>
                <w:rFonts w:ascii="Arial" w:eastAsia="Times New Roman" w:hAnsi="Arial" w:cs="Arial"/>
                <w:sz w:val="20"/>
                <w:szCs w:val="20"/>
                <w:vertAlign w:val="superscript"/>
                <w:lang w:eastAsia="fr-FR"/>
              </w:rPr>
              <w:t>b</w:t>
            </w:r>
          </w:p>
        </w:tc>
        <w:tc>
          <w:tcPr>
            <w:tcW w:w="1849" w:type="dxa"/>
            <w:vAlign w:val="center"/>
          </w:tcPr>
          <w:p w14:paraId="779FC7BB" w14:textId="3A89A8B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94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34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w:t>
            </w:r>
            <w:r w:rsidRPr="00AF74CB">
              <w:rPr>
                <w:rFonts w:ascii="Arial" w:eastAsia="Times New Roman" w:hAnsi="Arial" w:cs="Arial"/>
                <w:sz w:val="20"/>
                <w:szCs w:val="20"/>
                <w:vertAlign w:val="superscript"/>
                <w:lang w:eastAsia="fr-FR"/>
              </w:rPr>
              <w:t>b</w:t>
            </w:r>
          </w:p>
        </w:tc>
        <w:tc>
          <w:tcPr>
            <w:tcW w:w="1849" w:type="dxa"/>
            <w:vAlign w:val="center"/>
          </w:tcPr>
          <w:p w14:paraId="47BE3F14" w14:textId="5901690E"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39</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61</w:t>
            </w:r>
            <w:r w:rsidRPr="00AF74CB">
              <w:rPr>
                <w:rFonts w:ascii="Arial" w:eastAsia="Times New Roman" w:hAnsi="Arial" w:cs="Arial"/>
                <w:sz w:val="20"/>
                <w:szCs w:val="20"/>
                <w:vertAlign w:val="superscript"/>
                <w:lang w:eastAsia="fr-FR"/>
              </w:rPr>
              <w:t>b</w:t>
            </w:r>
          </w:p>
        </w:tc>
        <w:tc>
          <w:tcPr>
            <w:tcW w:w="1849" w:type="dxa"/>
            <w:vAlign w:val="center"/>
          </w:tcPr>
          <w:p w14:paraId="6886BCB4" w14:textId="41FFFC14"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010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001</w:t>
            </w:r>
            <w:r w:rsidRPr="00AF74CB">
              <w:rPr>
                <w:rFonts w:ascii="Arial" w:eastAsia="Times New Roman" w:hAnsi="Arial" w:cs="Arial"/>
                <w:sz w:val="20"/>
                <w:szCs w:val="20"/>
                <w:vertAlign w:val="superscript"/>
                <w:lang w:eastAsia="fr-FR"/>
              </w:rPr>
              <w:t>a</w:t>
            </w:r>
          </w:p>
        </w:tc>
      </w:tr>
      <w:tr w:rsidR="00D71C5C" w:rsidRPr="00AF74CB" w14:paraId="0BE8F0B0" w14:textId="77777777" w:rsidTr="00D71C5C">
        <w:trPr>
          <w:trHeight w:val="222"/>
        </w:trPr>
        <w:tc>
          <w:tcPr>
            <w:tcW w:w="1563" w:type="dxa"/>
            <w:noWrap/>
            <w:vAlign w:val="center"/>
            <w:hideMark/>
          </w:tcPr>
          <w:p w14:paraId="0CC80541"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F8</w:t>
            </w:r>
          </w:p>
        </w:tc>
        <w:tc>
          <w:tcPr>
            <w:tcW w:w="1409" w:type="dxa"/>
            <w:noWrap/>
            <w:vAlign w:val="center"/>
            <w:hideMark/>
          </w:tcPr>
          <w:p w14:paraId="707E5844" w14:textId="1A936383"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75 ± 0,01</w:t>
            </w:r>
            <w:r w:rsidRPr="00AF74CB">
              <w:rPr>
                <w:rFonts w:ascii="Arial" w:eastAsia="Times New Roman" w:hAnsi="Arial" w:cs="Arial"/>
                <w:sz w:val="20"/>
                <w:szCs w:val="20"/>
                <w:vertAlign w:val="superscript"/>
                <w:lang w:eastAsia="fr-FR"/>
              </w:rPr>
              <w:t>c</w:t>
            </w:r>
          </w:p>
        </w:tc>
        <w:tc>
          <w:tcPr>
            <w:tcW w:w="2026" w:type="dxa"/>
            <w:noWrap/>
            <w:vAlign w:val="center"/>
            <w:hideMark/>
          </w:tcPr>
          <w:p w14:paraId="3A0D17BF" w14:textId="25622470"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1,00</w:t>
            </w:r>
            <w:r w:rsidRPr="00AF74CB">
              <w:rPr>
                <w:rFonts w:ascii="Arial" w:eastAsia="Times New Roman" w:hAnsi="Arial" w:cs="Arial"/>
                <w:sz w:val="20"/>
                <w:szCs w:val="20"/>
                <w:vertAlign w:val="superscript"/>
                <w:lang w:eastAsia="fr-FR"/>
              </w:rPr>
              <w:t>a</w:t>
            </w:r>
          </w:p>
        </w:tc>
        <w:tc>
          <w:tcPr>
            <w:tcW w:w="1571" w:type="dxa"/>
            <w:noWrap/>
            <w:vAlign w:val="center"/>
            <w:hideMark/>
          </w:tcPr>
          <w:p w14:paraId="2354DBB8" w14:textId="34CACB19"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9</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b</w:t>
            </w:r>
          </w:p>
        </w:tc>
        <w:tc>
          <w:tcPr>
            <w:tcW w:w="1849" w:type="dxa"/>
            <w:noWrap/>
            <w:vAlign w:val="center"/>
            <w:hideMark/>
          </w:tcPr>
          <w:p w14:paraId="097DF9D0" w14:textId="03622CE2"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9</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90 ± 0,10</w:t>
            </w:r>
            <w:r w:rsidRPr="00AF74CB">
              <w:rPr>
                <w:rFonts w:ascii="Arial" w:eastAsia="Times New Roman" w:hAnsi="Arial" w:cs="Arial"/>
                <w:sz w:val="20"/>
                <w:szCs w:val="20"/>
                <w:vertAlign w:val="superscript"/>
                <w:lang w:eastAsia="fr-FR"/>
              </w:rPr>
              <w:t>c</w:t>
            </w:r>
          </w:p>
        </w:tc>
        <w:tc>
          <w:tcPr>
            <w:tcW w:w="1849" w:type="dxa"/>
            <w:vAlign w:val="center"/>
          </w:tcPr>
          <w:p w14:paraId="40E55D7B" w14:textId="5314FCE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57</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71</w:t>
            </w:r>
            <w:r w:rsidRPr="00AF74CB">
              <w:rPr>
                <w:rFonts w:ascii="Arial" w:eastAsia="Times New Roman" w:hAnsi="Arial" w:cs="Arial"/>
                <w:sz w:val="20"/>
                <w:szCs w:val="20"/>
                <w:vertAlign w:val="superscript"/>
                <w:lang w:eastAsia="fr-FR"/>
              </w:rPr>
              <w:t>d</w:t>
            </w:r>
          </w:p>
        </w:tc>
        <w:tc>
          <w:tcPr>
            <w:tcW w:w="1849" w:type="dxa"/>
            <w:vAlign w:val="center"/>
          </w:tcPr>
          <w:p w14:paraId="3A400503" w14:textId="43D6EB86"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54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61</w:t>
            </w:r>
            <w:r w:rsidRPr="00AF74CB">
              <w:rPr>
                <w:rFonts w:ascii="Arial" w:eastAsia="Times New Roman" w:hAnsi="Arial" w:cs="Arial"/>
                <w:sz w:val="20"/>
                <w:szCs w:val="20"/>
                <w:vertAlign w:val="superscript"/>
                <w:lang w:eastAsia="fr-FR"/>
              </w:rPr>
              <w:t>a</w:t>
            </w:r>
          </w:p>
        </w:tc>
        <w:tc>
          <w:tcPr>
            <w:tcW w:w="1849" w:type="dxa"/>
            <w:vAlign w:val="center"/>
          </w:tcPr>
          <w:p w14:paraId="450D08F3" w14:textId="6983F11B"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025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010</w:t>
            </w:r>
            <w:r w:rsidRPr="00AF74CB">
              <w:rPr>
                <w:rFonts w:ascii="Arial" w:eastAsia="Times New Roman" w:hAnsi="Arial" w:cs="Arial"/>
                <w:sz w:val="20"/>
                <w:szCs w:val="20"/>
                <w:vertAlign w:val="superscript"/>
                <w:lang w:eastAsia="fr-FR"/>
              </w:rPr>
              <w:t>a</w:t>
            </w:r>
          </w:p>
        </w:tc>
      </w:tr>
      <w:tr w:rsidR="00D71C5C" w:rsidRPr="00AF74CB" w14:paraId="3BC57130" w14:textId="77777777" w:rsidTr="00D71C5C">
        <w:trPr>
          <w:trHeight w:val="222"/>
        </w:trPr>
        <w:tc>
          <w:tcPr>
            <w:tcW w:w="1563" w:type="dxa"/>
            <w:noWrap/>
            <w:vAlign w:val="center"/>
            <w:hideMark/>
          </w:tcPr>
          <w:p w14:paraId="0266448B"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F9</w:t>
            </w:r>
          </w:p>
        </w:tc>
        <w:tc>
          <w:tcPr>
            <w:tcW w:w="1409" w:type="dxa"/>
            <w:noWrap/>
            <w:vAlign w:val="center"/>
            <w:hideMark/>
          </w:tcPr>
          <w:p w14:paraId="2860293E" w14:textId="4FABBDC9"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89 ± 0,01</w:t>
            </w:r>
            <w:r w:rsidRPr="00AF74CB">
              <w:rPr>
                <w:rFonts w:ascii="Arial" w:eastAsia="Times New Roman" w:hAnsi="Arial" w:cs="Arial"/>
                <w:sz w:val="20"/>
                <w:szCs w:val="20"/>
                <w:vertAlign w:val="superscript"/>
                <w:lang w:eastAsia="fr-FR"/>
              </w:rPr>
              <w:t>a</w:t>
            </w:r>
          </w:p>
        </w:tc>
        <w:tc>
          <w:tcPr>
            <w:tcW w:w="2026" w:type="dxa"/>
            <w:noWrap/>
            <w:vAlign w:val="center"/>
            <w:hideMark/>
          </w:tcPr>
          <w:p w14:paraId="0C1AF177" w14:textId="009F83C0"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a</w:t>
            </w:r>
          </w:p>
        </w:tc>
        <w:tc>
          <w:tcPr>
            <w:tcW w:w="1571" w:type="dxa"/>
            <w:noWrap/>
            <w:vAlign w:val="center"/>
            <w:hideMark/>
          </w:tcPr>
          <w:p w14:paraId="00AE26B8" w14:textId="08489CDB"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12</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a</w:t>
            </w:r>
          </w:p>
        </w:tc>
        <w:tc>
          <w:tcPr>
            <w:tcW w:w="1849" w:type="dxa"/>
            <w:noWrap/>
            <w:vAlign w:val="center"/>
            <w:hideMark/>
          </w:tcPr>
          <w:p w14:paraId="34101512" w14:textId="14E6AE3F"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86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32</w:t>
            </w:r>
            <w:r w:rsidRPr="00AF74CB">
              <w:rPr>
                <w:rFonts w:ascii="Arial" w:eastAsia="Times New Roman" w:hAnsi="Arial" w:cs="Arial"/>
                <w:sz w:val="20"/>
                <w:szCs w:val="20"/>
                <w:vertAlign w:val="superscript"/>
                <w:lang w:eastAsia="fr-FR"/>
              </w:rPr>
              <w:t>a</w:t>
            </w:r>
          </w:p>
        </w:tc>
        <w:tc>
          <w:tcPr>
            <w:tcW w:w="1849" w:type="dxa"/>
            <w:vAlign w:val="center"/>
          </w:tcPr>
          <w:p w14:paraId="68051E2B" w14:textId="1E3A325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120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59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w:t>
            </w:r>
            <w:r w:rsidRPr="00AF74CB">
              <w:rPr>
                <w:rFonts w:ascii="Arial" w:eastAsia="Times New Roman" w:hAnsi="Arial" w:cs="Arial"/>
                <w:sz w:val="20"/>
                <w:szCs w:val="20"/>
                <w:vertAlign w:val="superscript"/>
                <w:lang w:eastAsia="fr-FR"/>
              </w:rPr>
              <w:t>a</w:t>
            </w:r>
          </w:p>
        </w:tc>
        <w:tc>
          <w:tcPr>
            <w:tcW w:w="1849" w:type="dxa"/>
            <w:vAlign w:val="center"/>
          </w:tcPr>
          <w:p w14:paraId="276339AB" w14:textId="41A3281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35</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35</w:t>
            </w:r>
            <w:r w:rsidRPr="00AF74CB">
              <w:rPr>
                <w:rFonts w:ascii="Arial" w:eastAsia="Times New Roman" w:hAnsi="Arial" w:cs="Arial"/>
                <w:sz w:val="20"/>
                <w:szCs w:val="20"/>
                <w:vertAlign w:val="superscript"/>
                <w:lang w:eastAsia="fr-FR"/>
              </w:rPr>
              <w:t>c</w:t>
            </w:r>
          </w:p>
        </w:tc>
        <w:tc>
          <w:tcPr>
            <w:tcW w:w="1849" w:type="dxa"/>
            <w:vAlign w:val="center"/>
          </w:tcPr>
          <w:p w14:paraId="24A80F6B" w14:textId="18C5CB4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008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001</w:t>
            </w:r>
            <w:r w:rsidRPr="00AF74CB">
              <w:rPr>
                <w:rFonts w:ascii="Arial" w:eastAsia="Times New Roman" w:hAnsi="Arial" w:cs="Arial"/>
                <w:sz w:val="20"/>
                <w:szCs w:val="20"/>
                <w:vertAlign w:val="superscript"/>
                <w:lang w:eastAsia="fr-FR"/>
              </w:rPr>
              <w:t>a</w:t>
            </w:r>
          </w:p>
        </w:tc>
      </w:tr>
      <w:tr w:rsidR="00D71C5C" w:rsidRPr="00AF74CB" w14:paraId="31DE92EC" w14:textId="77777777" w:rsidTr="00D71C5C">
        <w:trPr>
          <w:trHeight w:val="222"/>
        </w:trPr>
        <w:tc>
          <w:tcPr>
            <w:tcW w:w="1563" w:type="dxa"/>
            <w:noWrap/>
            <w:vAlign w:val="center"/>
            <w:hideMark/>
          </w:tcPr>
          <w:p w14:paraId="20940F23" w14:textId="77777777" w:rsidR="00D71C5C" w:rsidRPr="00AF74CB" w:rsidRDefault="00D71C5C" w:rsidP="001C1CEB">
            <w:pPr>
              <w:spacing w:before="60" w:after="60" w:line="240" w:lineRule="auto"/>
              <w:jc w:val="center"/>
              <w:rPr>
                <w:rFonts w:ascii="Arial" w:eastAsia="Times New Roman" w:hAnsi="Arial" w:cs="Arial"/>
                <w:i/>
                <w:iCs/>
                <w:sz w:val="20"/>
                <w:szCs w:val="20"/>
                <w:lang w:eastAsia="fr-FR"/>
              </w:rPr>
            </w:pPr>
            <w:r w:rsidRPr="00AF74CB">
              <w:rPr>
                <w:rFonts w:ascii="Arial" w:eastAsia="Times New Roman" w:hAnsi="Arial" w:cs="Arial"/>
                <w:i/>
                <w:iCs/>
                <w:sz w:val="20"/>
                <w:szCs w:val="20"/>
                <w:lang w:eastAsia="fr-FR"/>
              </w:rPr>
              <w:t>F value</w:t>
            </w:r>
          </w:p>
        </w:tc>
        <w:tc>
          <w:tcPr>
            <w:tcW w:w="1409" w:type="dxa"/>
            <w:noWrap/>
            <w:vAlign w:val="center"/>
            <w:hideMark/>
          </w:tcPr>
          <w:p w14:paraId="6B157D3E" w14:textId="341FFBEF"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66</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226</w:t>
            </w:r>
          </w:p>
        </w:tc>
        <w:tc>
          <w:tcPr>
            <w:tcW w:w="2026" w:type="dxa"/>
            <w:noWrap/>
            <w:vAlign w:val="center"/>
            <w:hideMark/>
          </w:tcPr>
          <w:p w14:paraId="327290F6" w14:textId="76F5DAE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2</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133</w:t>
            </w:r>
          </w:p>
        </w:tc>
        <w:tc>
          <w:tcPr>
            <w:tcW w:w="1571" w:type="dxa"/>
            <w:noWrap/>
            <w:vAlign w:val="center"/>
            <w:hideMark/>
          </w:tcPr>
          <w:p w14:paraId="702FF452" w14:textId="3D02724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24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667</w:t>
            </w:r>
          </w:p>
        </w:tc>
        <w:tc>
          <w:tcPr>
            <w:tcW w:w="1849" w:type="dxa"/>
            <w:noWrap/>
            <w:vAlign w:val="center"/>
            <w:hideMark/>
          </w:tcPr>
          <w:p w14:paraId="7ABCEE83" w14:textId="2E519358"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186</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377</w:t>
            </w:r>
          </w:p>
        </w:tc>
        <w:tc>
          <w:tcPr>
            <w:tcW w:w="1849" w:type="dxa"/>
            <w:vAlign w:val="center"/>
          </w:tcPr>
          <w:p w14:paraId="3D171A31" w14:textId="0A649C2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483607</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416</w:t>
            </w:r>
          </w:p>
        </w:tc>
        <w:tc>
          <w:tcPr>
            <w:tcW w:w="1849" w:type="dxa"/>
            <w:vAlign w:val="center"/>
          </w:tcPr>
          <w:p w14:paraId="3A54945B" w14:textId="0B9A619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614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666</w:t>
            </w:r>
          </w:p>
        </w:tc>
        <w:tc>
          <w:tcPr>
            <w:tcW w:w="1849" w:type="dxa"/>
            <w:vAlign w:val="center"/>
          </w:tcPr>
          <w:p w14:paraId="59CC36A2" w14:textId="39AC640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390</w:t>
            </w:r>
          </w:p>
        </w:tc>
      </w:tr>
      <w:tr w:rsidR="00D71C5C" w:rsidRPr="00AF74CB" w14:paraId="1D853307" w14:textId="77777777" w:rsidTr="00D71C5C">
        <w:trPr>
          <w:trHeight w:val="222"/>
        </w:trPr>
        <w:tc>
          <w:tcPr>
            <w:tcW w:w="1563" w:type="dxa"/>
            <w:noWrap/>
            <w:vAlign w:val="center"/>
            <w:hideMark/>
          </w:tcPr>
          <w:p w14:paraId="42B723C1" w14:textId="77777777" w:rsidR="00D71C5C" w:rsidRPr="00AF74CB" w:rsidRDefault="00D71C5C" w:rsidP="001C1CEB">
            <w:pPr>
              <w:spacing w:before="60" w:after="60" w:line="240" w:lineRule="auto"/>
              <w:jc w:val="center"/>
              <w:rPr>
                <w:rFonts w:ascii="Arial" w:eastAsia="Times New Roman" w:hAnsi="Arial" w:cs="Arial"/>
                <w:i/>
                <w:iCs/>
                <w:sz w:val="20"/>
                <w:szCs w:val="20"/>
                <w:lang w:eastAsia="fr-FR"/>
              </w:rPr>
            </w:pPr>
            <w:r w:rsidRPr="00AF74CB">
              <w:rPr>
                <w:rFonts w:ascii="Arial" w:eastAsia="Times New Roman" w:hAnsi="Arial" w:cs="Arial"/>
                <w:i/>
                <w:iCs/>
                <w:sz w:val="20"/>
                <w:szCs w:val="20"/>
                <w:lang w:eastAsia="fr-FR"/>
              </w:rPr>
              <w:t>P value</w:t>
            </w:r>
          </w:p>
        </w:tc>
        <w:tc>
          <w:tcPr>
            <w:tcW w:w="1409" w:type="dxa"/>
            <w:noWrap/>
            <w:vAlign w:val="center"/>
            <w:hideMark/>
          </w:tcPr>
          <w:p w14:paraId="06E3698D" w14:textId="1F2E73AE"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2026" w:type="dxa"/>
            <w:noWrap/>
            <w:vAlign w:val="center"/>
            <w:hideMark/>
          </w:tcPr>
          <w:p w14:paraId="5D54EFCE" w14:textId="520830A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174</w:t>
            </w:r>
          </w:p>
        </w:tc>
        <w:tc>
          <w:tcPr>
            <w:tcW w:w="1571" w:type="dxa"/>
            <w:noWrap/>
            <w:vAlign w:val="center"/>
            <w:hideMark/>
          </w:tcPr>
          <w:p w14:paraId="1E80AAC6" w14:textId="0B9401B3"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noWrap/>
            <w:vAlign w:val="center"/>
            <w:hideMark/>
          </w:tcPr>
          <w:p w14:paraId="492427D9" w14:textId="45B64C16"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0B199956" w14:textId="5FCB942D"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FB3EE9"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701C2220" w14:textId="29F25EC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02561413" w14:textId="596BA53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367</w:t>
            </w:r>
          </w:p>
        </w:tc>
      </w:tr>
    </w:tbl>
    <w:p w14:paraId="2297C88B" w14:textId="2BD84F0C" w:rsidR="00D71C5C" w:rsidRPr="009011FD" w:rsidRDefault="00D71C5C" w:rsidP="00774170">
      <w:pPr>
        <w:rPr>
          <w:rFonts w:ascii="Arial" w:hAnsi="Arial" w:cs="Arial"/>
          <w:b/>
          <w:bCs/>
          <w:sz w:val="20"/>
          <w:szCs w:val="20"/>
          <w:lang w:val="en-IN"/>
        </w:rPr>
      </w:pPr>
      <w:r w:rsidRPr="009011FD">
        <w:rPr>
          <w:rFonts w:ascii="Arial" w:hAnsi="Arial" w:cs="Arial"/>
          <w:b/>
          <w:bCs/>
          <w:sz w:val="20"/>
          <w:szCs w:val="20"/>
          <w:lang w:val="en-IN"/>
        </w:rPr>
        <w:t>Table </w:t>
      </w:r>
      <w:r w:rsidR="00500286" w:rsidRPr="009011FD">
        <w:rPr>
          <w:rFonts w:ascii="Arial" w:hAnsi="Arial" w:cs="Arial"/>
          <w:b/>
          <w:bCs/>
          <w:sz w:val="20"/>
          <w:szCs w:val="20"/>
          <w:lang w:val="en-IN"/>
        </w:rPr>
        <w:t>11</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Phy</w:t>
      </w:r>
      <w:r w:rsidR="000946A8" w:rsidRPr="009011FD">
        <w:rPr>
          <w:rFonts w:ascii="Arial" w:hAnsi="Arial" w:cs="Arial"/>
          <w:b/>
          <w:bCs/>
          <w:sz w:val="20"/>
          <w:szCs w:val="20"/>
          <w:lang w:val="en-IN"/>
        </w:rPr>
        <w:t xml:space="preserve">sico </w:t>
      </w:r>
      <w:r w:rsidRPr="009011FD">
        <w:rPr>
          <w:rFonts w:ascii="Arial" w:hAnsi="Arial" w:cs="Arial"/>
          <w:b/>
          <w:bCs/>
          <w:sz w:val="20"/>
          <w:szCs w:val="20"/>
          <w:lang w:val="en-IN"/>
        </w:rPr>
        <w:t>chemical Characteristics of selected Cocktails Formulation</w:t>
      </w:r>
      <w:r w:rsidR="000946A8" w:rsidRPr="009011FD">
        <w:rPr>
          <w:rFonts w:ascii="Arial" w:hAnsi="Arial" w:cs="Arial"/>
          <w:b/>
          <w:bCs/>
          <w:sz w:val="20"/>
          <w:szCs w:val="20"/>
          <w:lang w:val="en-IN"/>
        </w:rPr>
        <w:t>s</w:t>
      </w:r>
    </w:p>
    <w:p w14:paraId="7FA7704F" w14:textId="77777777" w:rsidR="00D71C5C" w:rsidRPr="009011FD" w:rsidRDefault="00D71C5C" w:rsidP="00774170">
      <w:pPr>
        <w:rPr>
          <w:rFonts w:ascii="Times New Roman" w:hAnsi="Times New Roman" w:cs="Times New Roman"/>
          <w:lang w:val="en-IN"/>
        </w:rPr>
      </w:pPr>
    </w:p>
    <w:p w14:paraId="7E74223C" w14:textId="77777777" w:rsidR="003D4F8C" w:rsidRPr="009011FD" w:rsidRDefault="003D4F8C" w:rsidP="003D4F8C">
      <w:pPr>
        <w:spacing w:after="0"/>
        <w:rPr>
          <w:rFonts w:ascii="Times New Roman" w:hAnsi="Times New Roman" w:cs="Times New Roman"/>
          <w:sz w:val="20"/>
          <w:szCs w:val="20"/>
          <w:lang w:val="en-IN"/>
        </w:rPr>
      </w:pPr>
    </w:p>
    <w:p w14:paraId="0A374838" w14:textId="2AA7B269" w:rsidR="00D71C5C" w:rsidRPr="009011FD" w:rsidRDefault="003D4F8C" w:rsidP="003D4F8C">
      <w:pPr>
        <w:rPr>
          <w:rFonts w:ascii="Arial" w:hAnsi="Arial" w:cs="Arial"/>
          <w:i/>
          <w:iCs/>
          <w:sz w:val="18"/>
          <w:szCs w:val="18"/>
          <w:lang w:val="en-IN"/>
        </w:rPr>
      </w:pPr>
      <w:r w:rsidRPr="009011FD">
        <w:rPr>
          <w:rFonts w:ascii="Arial" w:hAnsi="Arial" w:cs="Arial"/>
          <w:i/>
          <w:iCs/>
          <w:sz w:val="18"/>
          <w:szCs w:val="18"/>
          <w:lang w:val="en-IN"/>
        </w:rPr>
        <w:t xml:space="preserve">                               The means of the same column bearing the same letter do not show a significant difference at the risk of p=0.05.</w:t>
      </w:r>
    </w:p>
    <w:p w14:paraId="092A7762" w14:textId="77777777" w:rsidR="009A2DD3" w:rsidRPr="009011FD" w:rsidRDefault="009A2DD3" w:rsidP="00774170">
      <w:pPr>
        <w:rPr>
          <w:rFonts w:ascii="Times New Roman" w:hAnsi="Times New Roman" w:cs="Times New Roman"/>
          <w:lang w:val="en-IN"/>
        </w:rPr>
      </w:pPr>
    </w:p>
    <w:p w14:paraId="58324A98" w14:textId="77777777" w:rsidR="009A2DD3" w:rsidRPr="009011FD" w:rsidRDefault="009A2DD3" w:rsidP="00774170">
      <w:pPr>
        <w:rPr>
          <w:rFonts w:ascii="Times New Roman" w:hAnsi="Times New Roman" w:cs="Times New Roman"/>
          <w:lang w:val="en-IN"/>
        </w:rPr>
      </w:pPr>
    </w:p>
    <w:p w14:paraId="58D6532B" w14:textId="77777777" w:rsidR="009A2DD3" w:rsidRPr="009011FD" w:rsidRDefault="009A2DD3" w:rsidP="00774170">
      <w:pPr>
        <w:rPr>
          <w:rFonts w:ascii="Times New Roman" w:hAnsi="Times New Roman" w:cs="Times New Roman"/>
          <w:lang w:val="en-IN"/>
        </w:rPr>
      </w:pPr>
    </w:p>
    <w:p w14:paraId="3A2F43BE" w14:textId="77777777" w:rsidR="009A2DD3" w:rsidRPr="009011FD" w:rsidRDefault="009A2DD3" w:rsidP="00774170">
      <w:pPr>
        <w:rPr>
          <w:rFonts w:ascii="Times New Roman" w:hAnsi="Times New Roman" w:cs="Times New Roman"/>
          <w:lang w:val="en-IN"/>
        </w:rPr>
      </w:pPr>
    </w:p>
    <w:p w14:paraId="2A90A4BD" w14:textId="77777777" w:rsidR="009A2DD3" w:rsidRPr="009011FD" w:rsidRDefault="009A2DD3" w:rsidP="00774170">
      <w:pPr>
        <w:rPr>
          <w:rFonts w:ascii="Times New Roman" w:hAnsi="Times New Roman" w:cs="Times New Roman"/>
          <w:lang w:val="en-IN"/>
        </w:rPr>
      </w:pPr>
    </w:p>
    <w:p w14:paraId="210BFC2E" w14:textId="77777777" w:rsidR="009A2DD3" w:rsidRPr="009011FD" w:rsidRDefault="009A2DD3" w:rsidP="00774170">
      <w:pPr>
        <w:rPr>
          <w:rFonts w:ascii="Times New Roman" w:hAnsi="Times New Roman" w:cs="Times New Roman"/>
          <w:lang w:val="en-IN"/>
        </w:rPr>
      </w:pPr>
    </w:p>
    <w:p w14:paraId="4B65B827" w14:textId="77777777" w:rsidR="000946A8" w:rsidRPr="009011FD" w:rsidRDefault="000946A8" w:rsidP="00774170">
      <w:pPr>
        <w:rPr>
          <w:rFonts w:ascii="Times New Roman" w:hAnsi="Times New Roman" w:cs="Times New Roman"/>
          <w:lang w:val="en-IN"/>
        </w:rPr>
        <w:sectPr w:rsidR="000946A8" w:rsidRPr="009011FD" w:rsidSect="009A2DD3">
          <w:pgSz w:w="16838" w:h="11906" w:orient="landscape"/>
          <w:pgMar w:top="1418" w:right="1418" w:bottom="1418" w:left="1418" w:header="709" w:footer="709" w:gutter="0"/>
          <w:cols w:space="708"/>
          <w:docGrid w:linePitch="360"/>
        </w:sectPr>
      </w:pPr>
    </w:p>
    <w:p w14:paraId="7894DB9F" w14:textId="28A49432" w:rsidR="000946A8" w:rsidRPr="009011FD" w:rsidRDefault="000946A8" w:rsidP="000946A8">
      <w:pPr>
        <w:rPr>
          <w:rFonts w:ascii="Arial" w:hAnsi="Arial" w:cs="Arial"/>
          <w:b/>
          <w:bCs/>
          <w:sz w:val="20"/>
          <w:szCs w:val="20"/>
          <w:lang w:val="en-IN"/>
        </w:rPr>
      </w:pPr>
      <w:r w:rsidRPr="009011FD">
        <w:rPr>
          <w:rFonts w:ascii="Arial" w:hAnsi="Arial" w:cs="Arial"/>
          <w:b/>
          <w:bCs/>
          <w:sz w:val="20"/>
          <w:szCs w:val="20"/>
          <w:lang w:val="en-IN"/>
        </w:rPr>
        <w:lastRenderedPageBreak/>
        <w:t>Table </w:t>
      </w:r>
      <w:r w:rsidR="00473923" w:rsidRPr="009011FD">
        <w:rPr>
          <w:rFonts w:ascii="Arial" w:hAnsi="Arial" w:cs="Arial"/>
          <w:b/>
          <w:bCs/>
          <w:sz w:val="20"/>
          <w:szCs w:val="20"/>
          <w:lang w:val="en-IN"/>
        </w:rPr>
        <w:t>12</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Phytochemical Characteristics of selected Cocktails Formulations</w:t>
      </w:r>
    </w:p>
    <w:tbl>
      <w:tblPr>
        <w:tblpPr w:leftFromText="141" w:rightFromText="141" w:vertAnchor="text" w:horzAnchor="margin" w:tblpY="319"/>
        <w:tblW w:w="8599" w:type="dxa"/>
        <w:tblLayout w:type="fixed"/>
        <w:tblCellMar>
          <w:left w:w="70" w:type="dxa"/>
          <w:right w:w="70" w:type="dxa"/>
        </w:tblCellMar>
        <w:tblLook w:val="04A0" w:firstRow="1" w:lastRow="0" w:firstColumn="1" w:lastColumn="0" w:noHBand="0" w:noVBand="1"/>
      </w:tblPr>
      <w:tblGrid>
        <w:gridCol w:w="2400"/>
        <w:gridCol w:w="3099"/>
        <w:gridCol w:w="3100"/>
      </w:tblGrid>
      <w:tr w:rsidR="003D4F8C" w:rsidRPr="00CF73F0" w14:paraId="5739B442" w14:textId="77777777" w:rsidTr="003D4F8C">
        <w:trPr>
          <w:trHeight w:val="103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47D1A767"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Formulations</w:t>
            </w:r>
          </w:p>
        </w:tc>
        <w:tc>
          <w:tcPr>
            <w:tcW w:w="3099" w:type="dxa"/>
            <w:tcBorders>
              <w:top w:val="single" w:sz="4" w:space="0" w:color="auto"/>
              <w:left w:val="nil"/>
              <w:bottom w:val="single" w:sz="4" w:space="0" w:color="auto"/>
              <w:right w:val="single" w:sz="4" w:space="0" w:color="auto"/>
            </w:tcBorders>
            <w:noWrap/>
            <w:vAlign w:val="center"/>
            <w:hideMark/>
          </w:tcPr>
          <w:p w14:paraId="510FF395"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hAnsi="Arial" w:cs="Arial"/>
                <w:sz w:val="20"/>
                <w:szCs w:val="20"/>
              </w:rPr>
              <w:t xml:space="preserve">Polyphenol </w:t>
            </w:r>
          </w:p>
          <w:p w14:paraId="6C007ACF" w14:textId="77777777" w:rsidR="003D4F8C" w:rsidRPr="009011FD" w:rsidRDefault="003D4F8C" w:rsidP="003D4F8C">
            <w:pPr>
              <w:spacing w:before="60" w:after="60" w:line="240" w:lineRule="auto"/>
              <w:jc w:val="center"/>
              <w:rPr>
                <w:rFonts w:ascii="Arial" w:eastAsia="Times New Roman" w:hAnsi="Arial" w:cs="Arial"/>
                <w:sz w:val="20"/>
                <w:szCs w:val="20"/>
                <w:lang w:val="en-IN" w:eastAsia="fr-FR"/>
              </w:rPr>
            </w:pPr>
            <w:r w:rsidRPr="009011FD">
              <w:rPr>
                <w:rFonts w:ascii="Arial" w:eastAsia="Times New Roman" w:hAnsi="Arial" w:cs="Arial"/>
                <w:sz w:val="20"/>
                <w:szCs w:val="20"/>
                <w:lang w:val="en-IN" w:eastAsia="fr-FR"/>
              </w:rPr>
              <w:t>(mg Eq Ac Gal/100 mL)</w:t>
            </w:r>
          </w:p>
        </w:tc>
        <w:tc>
          <w:tcPr>
            <w:tcW w:w="3100" w:type="dxa"/>
            <w:tcBorders>
              <w:top w:val="single" w:sz="4" w:space="0" w:color="auto"/>
              <w:left w:val="nil"/>
              <w:bottom w:val="single" w:sz="4" w:space="0" w:color="auto"/>
              <w:right w:val="single" w:sz="4" w:space="0" w:color="auto"/>
            </w:tcBorders>
            <w:noWrap/>
            <w:vAlign w:val="center"/>
            <w:hideMark/>
          </w:tcPr>
          <w:p w14:paraId="697455AD"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Flavonoid</w:t>
            </w:r>
          </w:p>
          <w:p w14:paraId="2F07BF11"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(mg Eq Quer/100 mL)</w:t>
            </w:r>
          </w:p>
        </w:tc>
      </w:tr>
      <w:tr w:rsidR="003D4F8C" w:rsidRPr="00CF73F0" w14:paraId="6CD8FDC0"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5BC533F2"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F6</w:t>
            </w:r>
          </w:p>
        </w:tc>
        <w:tc>
          <w:tcPr>
            <w:tcW w:w="3099" w:type="dxa"/>
            <w:tcBorders>
              <w:top w:val="nil"/>
              <w:left w:val="nil"/>
              <w:bottom w:val="single" w:sz="4" w:space="0" w:color="auto"/>
              <w:right w:val="single" w:sz="4" w:space="0" w:color="auto"/>
            </w:tcBorders>
            <w:noWrap/>
            <w:vAlign w:val="center"/>
            <w:hideMark/>
          </w:tcPr>
          <w:p w14:paraId="3766C14D"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110 ± 33</w:t>
            </w:r>
            <w:r w:rsidRPr="00CF73F0">
              <w:rPr>
                <w:rFonts w:ascii="Arial" w:eastAsia="Times New Roman" w:hAnsi="Arial" w:cs="Arial"/>
                <w:sz w:val="20"/>
                <w:szCs w:val="20"/>
                <w:vertAlign w:val="superscript"/>
                <w:lang w:eastAsia="fr-FR"/>
              </w:rPr>
              <w:t>b</w:t>
            </w:r>
          </w:p>
        </w:tc>
        <w:tc>
          <w:tcPr>
            <w:tcW w:w="3100" w:type="dxa"/>
            <w:tcBorders>
              <w:top w:val="nil"/>
              <w:left w:val="nil"/>
              <w:bottom w:val="single" w:sz="4" w:space="0" w:color="auto"/>
              <w:right w:val="single" w:sz="4" w:space="0" w:color="auto"/>
            </w:tcBorders>
            <w:noWrap/>
            <w:vAlign w:val="center"/>
            <w:hideMark/>
          </w:tcPr>
          <w:p w14:paraId="7C128082" w14:textId="075BC5FC"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9</w:t>
            </w:r>
            <w:r w:rsidR="00DD48BD">
              <w:rPr>
                <w:rFonts w:ascii="Arial" w:eastAsia="Times New Roman" w:hAnsi="Arial" w:cs="Arial"/>
                <w:sz w:val="20"/>
                <w:szCs w:val="20"/>
                <w:lang w:eastAsia="fr-FR"/>
              </w:rPr>
              <w:t xml:space="preserve"> </w:t>
            </w:r>
            <w:r w:rsidRPr="00CF73F0">
              <w:rPr>
                <w:rFonts w:ascii="Arial" w:eastAsia="Times New Roman" w:hAnsi="Arial" w:cs="Arial"/>
                <w:sz w:val="20"/>
                <w:szCs w:val="20"/>
                <w:lang w:eastAsia="fr-FR"/>
              </w:rPr>
              <w:t>± 1,3</w:t>
            </w:r>
            <w:r w:rsidRPr="00CF73F0">
              <w:rPr>
                <w:rFonts w:ascii="Arial" w:eastAsia="Times New Roman" w:hAnsi="Arial" w:cs="Arial"/>
                <w:sz w:val="20"/>
                <w:szCs w:val="20"/>
                <w:vertAlign w:val="superscript"/>
                <w:lang w:eastAsia="fr-FR"/>
              </w:rPr>
              <w:t>a</w:t>
            </w:r>
          </w:p>
        </w:tc>
      </w:tr>
      <w:tr w:rsidR="003D4F8C" w:rsidRPr="00CF73F0" w14:paraId="01BBF43E"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5B8B98C6"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F7</w:t>
            </w:r>
          </w:p>
        </w:tc>
        <w:tc>
          <w:tcPr>
            <w:tcW w:w="3099" w:type="dxa"/>
            <w:tcBorders>
              <w:top w:val="nil"/>
              <w:left w:val="nil"/>
              <w:bottom w:val="single" w:sz="4" w:space="0" w:color="auto"/>
              <w:right w:val="single" w:sz="4" w:space="0" w:color="auto"/>
            </w:tcBorders>
            <w:noWrap/>
            <w:vAlign w:val="center"/>
            <w:hideMark/>
          </w:tcPr>
          <w:p w14:paraId="1570BEAC"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119 ± 62</w:t>
            </w:r>
            <w:r w:rsidRPr="00CF73F0">
              <w:rPr>
                <w:rFonts w:ascii="Arial" w:eastAsia="Times New Roman" w:hAnsi="Arial" w:cs="Arial"/>
                <w:sz w:val="20"/>
                <w:szCs w:val="20"/>
                <w:vertAlign w:val="superscript"/>
                <w:lang w:eastAsia="fr-FR"/>
              </w:rPr>
              <w:t>b</w:t>
            </w:r>
          </w:p>
        </w:tc>
        <w:tc>
          <w:tcPr>
            <w:tcW w:w="3100" w:type="dxa"/>
            <w:tcBorders>
              <w:top w:val="nil"/>
              <w:left w:val="nil"/>
              <w:bottom w:val="single" w:sz="4" w:space="0" w:color="auto"/>
              <w:right w:val="single" w:sz="4" w:space="0" w:color="auto"/>
            </w:tcBorders>
            <w:noWrap/>
            <w:vAlign w:val="center"/>
            <w:hideMark/>
          </w:tcPr>
          <w:p w14:paraId="214F7EB0" w14:textId="38C2B321"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13 ± 1,5</w:t>
            </w:r>
            <w:r w:rsidRPr="00CF73F0">
              <w:rPr>
                <w:rFonts w:ascii="Arial" w:eastAsia="Times New Roman" w:hAnsi="Arial" w:cs="Arial"/>
                <w:sz w:val="20"/>
                <w:szCs w:val="20"/>
                <w:vertAlign w:val="superscript"/>
                <w:lang w:eastAsia="fr-FR"/>
              </w:rPr>
              <w:t>a</w:t>
            </w:r>
          </w:p>
        </w:tc>
      </w:tr>
      <w:tr w:rsidR="003D4F8C" w:rsidRPr="00CF73F0" w14:paraId="39CA1AA3"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22959AE2"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F8</w:t>
            </w:r>
          </w:p>
        </w:tc>
        <w:tc>
          <w:tcPr>
            <w:tcW w:w="3099" w:type="dxa"/>
            <w:tcBorders>
              <w:top w:val="nil"/>
              <w:left w:val="nil"/>
              <w:bottom w:val="single" w:sz="4" w:space="0" w:color="auto"/>
              <w:right w:val="single" w:sz="4" w:space="0" w:color="auto"/>
            </w:tcBorders>
            <w:noWrap/>
            <w:vAlign w:val="center"/>
            <w:hideMark/>
          </w:tcPr>
          <w:p w14:paraId="606397F5"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196 ± 16</w:t>
            </w:r>
            <w:r w:rsidRPr="00CF73F0">
              <w:rPr>
                <w:rFonts w:ascii="Arial" w:eastAsia="Times New Roman" w:hAnsi="Arial" w:cs="Arial"/>
                <w:sz w:val="20"/>
                <w:szCs w:val="20"/>
                <w:vertAlign w:val="superscript"/>
                <w:lang w:eastAsia="fr-FR"/>
              </w:rPr>
              <w:t>ab</w:t>
            </w:r>
          </w:p>
        </w:tc>
        <w:tc>
          <w:tcPr>
            <w:tcW w:w="3100" w:type="dxa"/>
            <w:tcBorders>
              <w:top w:val="nil"/>
              <w:left w:val="nil"/>
              <w:bottom w:val="single" w:sz="4" w:space="0" w:color="auto"/>
              <w:right w:val="single" w:sz="4" w:space="0" w:color="auto"/>
            </w:tcBorders>
            <w:noWrap/>
            <w:vAlign w:val="center"/>
            <w:hideMark/>
          </w:tcPr>
          <w:p w14:paraId="67C98A43" w14:textId="1AA64190"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12 ± 4,6</w:t>
            </w:r>
            <w:r w:rsidRPr="00CF73F0">
              <w:rPr>
                <w:rFonts w:ascii="Arial" w:eastAsia="Times New Roman" w:hAnsi="Arial" w:cs="Arial"/>
                <w:sz w:val="20"/>
                <w:szCs w:val="20"/>
                <w:vertAlign w:val="superscript"/>
                <w:lang w:eastAsia="fr-FR"/>
              </w:rPr>
              <w:t>a</w:t>
            </w:r>
          </w:p>
        </w:tc>
      </w:tr>
      <w:tr w:rsidR="003D4F8C" w:rsidRPr="00CF73F0" w14:paraId="55058810"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196CA114"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F9</w:t>
            </w:r>
          </w:p>
        </w:tc>
        <w:tc>
          <w:tcPr>
            <w:tcW w:w="3099" w:type="dxa"/>
            <w:tcBorders>
              <w:top w:val="nil"/>
              <w:left w:val="nil"/>
              <w:bottom w:val="single" w:sz="4" w:space="0" w:color="auto"/>
              <w:right w:val="single" w:sz="4" w:space="0" w:color="auto"/>
            </w:tcBorders>
            <w:noWrap/>
            <w:vAlign w:val="center"/>
            <w:hideMark/>
          </w:tcPr>
          <w:p w14:paraId="776C4924"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270 ± 56</w:t>
            </w:r>
            <w:r w:rsidRPr="00CF73F0">
              <w:rPr>
                <w:rFonts w:ascii="Arial" w:eastAsia="Times New Roman" w:hAnsi="Arial" w:cs="Arial"/>
                <w:sz w:val="20"/>
                <w:szCs w:val="20"/>
                <w:vertAlign w:val="superscript"/>
                <w:lang w:eastAsia="fr-FR"/>
              </w:rPr>
              <w:t>a</w:t>
            </w:r>
          </w:p>
        </w:tc>
        <w:tc>
          <w:tcPr>
            <w:tcW w:w="3100" w:type="dxa"/>
            <w:tcBorders>
              <w:top w:val="nil"/>
              <w:left w:val="nil"/>
              <w:bottom w:val="single" w:sz="4" w:space="0" w:color="auto"/>
              <w:right w:val="single" w:sz="4" w:space="0" w:color="auto"/>
            </w:tcBorders>
            <w:noWrap/>
            <w:vAlign w:val="center"/>
            <w:hideMark/>
          </w:tcPr>
          <w:p w14:paraId="103ED1DB" w14:textId="6BEEB258"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8 ± 1,2</w:t>
            </w:r>
            <w:r w:rsidRPr="00CF73F0">
              <w:rPr>
                <w:rFonts w:ascii="Arial" w:eastAsia="Times New Roman" w:hAnsi="Arial" w:cs="Arial"/>
                <w:sz w:val="20"/>
                <w:szCs w:val="20"/>
                <w:vertAlign w:val="superscript"/>
                <w:lang w:eastAsia="fr-FR"/>
              </w:rPr>
              <w:t>a</w:t>
            </w:r>
          </w:p>
        </w:tc>
      </w:tr>
      <w:tr w:rsidR="003D4F8C" w:rsidRPr="00CF73F0" w14:paraId="74FF5D88" w14:textId="77777777" w:rsidTr="003D4F8C">
        <w:trPr>
          <w:trHeight w:val="302"/>
        </w:trPr>
        <w:tc>
          <w:tcPr>
            <w:tcW w:w="2400" w:type="dxa"/>
            <w:tcBorders>
              <w:top w:val="nil"/>
              <w:left w:val="single" w:sz="4" w:space="0" w:color="auto"/>
              <w:bottom w:val="single" w:sz="4" w:space="0" w:color="auto"/>
              <w:right w:val="single" w:sz="4" w:space="0" w:color="auto"/>
            </w:tcBorders>
            <w:noWrap/>
            <w:vAlign w:val="center"/>
            <w:hideMark/>
          </w:tcPr>
          <w:p w14:paraId="5041AEEB" w14:textId="77777777" w:rsidR="003D4F8C" w:rsidRPr="00CF73F0" w:rsidRDefault="003D4F8C" w:rsidP="003D4F8C">
            <w:pPr>
              <w:spacing w:before="60" w:after="60" w:line="240" w:lineRule="auto"/>
              <w:jc w:val="center"/>
              <w:rPr>
                <w:rFonts w:ascii="Arial" w:eastAsia="Times New Roman" w:hAnsi="Arial" w:cs="Arial"/>
                <w:i/>
                <w:iCs/>
                <w:sz w:val="20"/>
                <w:szCs w:val="20"/>
                <w:lang w:eastAsia="fr-FR"/>
              </w:rPr>
            </w:pPr>
            <w:r w:rsidRPr="00CF73F0">
              <w:rPr>
                <w:rFonts w:ascii="Arial" w:eastAsia="Times New Roman" w:hAnsi="Arial" w:cs="Arial"/>
                <w:i/>
                <w:iCs/>
                <w:sz w:val="20"/>
                <w:szCs w:val="20"/>
                <w:lang w:eastAsia="fr-FR"/>
              </w:rPr>
              <w:t>F value</w:t>
            </w:r>
          </w:p>
        </w:tc>
        <w:tc>
          <w:tcPr>
            <w:tcW w:w="3099" w:type="dxa"/>
            <w:tcBorders>
              <w:top w:val="nil"/>
              <w:left w:val="nil"/>
              <w:bottom w:val="single" w:sz="4" w:space="0" w:color="auto"/>
              <w:right w:val="single" w:sz="4" w:space="0" w:color="auto"/>
            </w:tcBorders>
            <w:noWrap/>
            <w:vAlign w:val="center"/>
            <w:hideMark/>
          </w:tcPr>
          <w:p w14:paraId="02E056CD" w14:textId="4695932E"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8</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106</w:t>
            </w:r>
          </w:p>
        </w:tc>
        <w:tc>
          <w:tcPr>
            <w:tcW w:w="3100" w:type="dxa"/>
            <w:tcBorders>
              <w:top w:val="nil"/>
              <w:left w:val="nil"/>
              <w:bottom w:val="single" w:sz="4" w:space="0" w:color="auto"/>
              <w:right w:val="single" w:sz="4" w:space="0" w:color="auto"/>
            </w:tcBorders>
            <w:noWrap/>
            <w:vAlign w:val="center"/>
            <w:hideMark/>
          </w:tcPr>
          <w:p w14:paraId="736E9963" w14:textId="013FFA10"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2</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126</w:t>
            </w:r>
          </w:p>
        </w:tc>
      </w:tr>
      <w:tr w:rsidR="003D4F8C" w:rsidRPr="00CF73F0" w14:paraId="184A94CA" w14:textId="77777777" w:rsidTr="003D4F8C">
        <w:trPr>
          <w:trHeight w:val="302"/>
        </w:trPr>
        <w:tc>
          <w:tcPr>
            <w:tcW w:w="2400" w:type="dxa"/>
            <w:tcBorders>
              <w:top w:val="nil"/>
              <w:left w:val="single" w:sz="4" w:space="0" w:color="auto"/>
              <w:bottom w:val="single" w:sz="4" w:space="0" w:color="auto"/>
              <w:right w:val="single" w:sz="4" w:space="0" w:color="auto"/>
            </w:tcBorders>
            <w:noWrap/>
            <w:vAlign w:val="center"/>
            <w:hideMark/>
          </w:tcPr>
          <w:p w14:paraId="03B410D6" w14:textId="77777777" w:rsidR="003D4F8C" w:rsidRPr="00CF73F0" w:rsidRDefault="003D4F8C" w:rsidP="003D4F8C">
            <w:pPr>
              <w:spacing w:before="60" w:after="60" w:line="240" w:lineRule="auto"/>
              <w:jc w:val="center"/>
              <w:rPr>
                <w:rFonts w:ascii="Arial" w:eastAsia="Times New Roman" w:hAnsi="Arial" w:cs="Arial"/>
                <w:i/>
                <w:iCs/>
                <w:sz w:val="20"/>
                <w:szCs w:val="20"/>
                <w:lang w:eastAsia="fr-FR"/>
              </w:rPr>
            </w:pPr>
            <w:r w:rsidRPr="00CF73F0">
              <w:rPr>
                <w:rFonts w:ascii="Arial" w:eastAsia="Times New Roman" w:hAnsi="Arial" w:cs="Arial"/>
                <w:i/>
                <w:iCs/>
                <w:sz w:val="20"/>
                <w:szCs w:val="20"/>
                <w:lang w:eastAsia="fr-FR"/>
              </w:rPr>
              <w:t>P value</w:t>
            </w:r>
          </w:p>
        </w:tc>
        <w:tc>
          <w:tcPr>
            <w:tcW w:w="3099" w:type="dxa"/>
            <w:tcBorders>
              <w:top w:val="nil"/>
              <w:left w:val="nil"/>
              <w:bottom w:val="single" w:sz="4" w:space="0" w:color="auto"/>
              <w:right w:val="single" w:sz="4" w:space="0" w:color="auto"/>
            </w:tcBorders>
            <w:noWrap/>
            <w:vAlign w:val="center"/>
            <w:hideMark/>
          </w:tcPr>
          <w:p w14:paraId="2DF6A0E8" w14:textId="6798AB73"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0</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008</w:t>
            </w:r>
          </w:p>
        </w:tc>
        <w:tc>
          <w:tcPr>
            <w:tcW w:w="3100" w:type="dxa"/>
            <w:tcBorders>
              <w:top w:val="nil"/>
              <w:left w:val="nil"/>
              <w:bottom w:val="single" w:sz="4" w:space="0" w:color="auto"/>
              <w:right w:val="single" w:sz="4" w:space="0" w:color="auto"/>
            </w:tcBorders>
            <w:noWrap/>
            <w:vAlign w:val="center"/>
            <w:hideMark/>
          </w:tcPr>
          <w:p w14:paraId="6987C2D7" w14:textId="1241358D"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0</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175</w:t>
            </w:r>
          </w:p>
        </w:tc>
      </w:tr>
    </w:tbl>
    <w:p w14:paraId="273B9CD5" w14:textId="77777777" w:rsidR="00576332" w:rsidRDefault="00576332" w:rsidP="00774170">
      <w:pPr>
        <w:rPr>
          <w:rFonts w:ascii="Times New Roman" w:hAnsi="Times New Roman" w:cs="Times New Roman"/>
        </w:rPr>
      </w:pPr>
    </w:p>
    <w:p w14:paraId="5DE5DD06" w14:textId="710CCD4A" w:rsidR="000946A8" w:rsidRPr="009011FD" w:rsidRDefault="003D4F8C" w:rsidP="00774170">
      <w:pPr>
        <w:rPr>
          <w:rFonts w:ascii="Arial" w:hAnsi="Arial" w:cs="Arial"/>
          <w:i/>
          <w:iCs/>
          <w:sz w:val="18"/>
          <w:szCs w:val="18"/>
          <w:lang w:val="en-IN"/>
        </w:rPr>
      </w:pPr>
      <w:r w:rsidRPr="009011FD">
        <w:rPr>
          <w:rFonts w:ascii="Arial" w:hAnsi="Arial" w:cs="Arial"/>
          <w:i/>
          <w:iCs/>
          <w:sz w:val="18"/>
          <w:szCs w:val="18"/>
          <w:lang w:val="en-IN"/>
        </w:rPr>
        <w:t>Eq Ac Gal: gallic acid equivalence; Eq Quer: quercetin equivalence. Means in the same column bearing the same letter do not show a significant difference (p=0.05).</w:t>
      </w:r>
    </w:p>
    <w:p w14:paraId="795A9F53" w14:textId="335A2D8E" w:rsidR="0003591B" w:rsidRPr="00EC1CCD" w:rsidRDefault="0003591B" w:rsidP="001C1CEB">
      <w:pPr>
        <w:pStyle w:val="ListParagraph"/>
        <w:numPr>
          <w:ilvl w:val="2"/>
          <w:numId w:val="2"/>
        </w:numPr>
        <w:spacing w:line="240" w:lineRule="auto"/>
        <w:jc w:val="both"/>
        <w:rPr>
          <w:rFonts w:ascii="Arial" w:hAnsi="Arial" w:cs="Arial"/>
          <w:b/>
          <w:bCs/>
          <w:sz w:val="20"/>
          <w:szCs w:val="20"/>
          <w:u w:val="single"/>
        </w:rPr>
      </w:pPr>
      <w:r w:rsidRPr="00EC1CCD">
        <w:rPr>
          <w:rFonts w:ascii="Arial" w:hAnsi="Arial" w:cs="Arial"/>
          <w:b/>
          <w:bCs/>
          <w:sz w:val="20"/>
          <w:szCs w:val="20"/>
          <w:u w:val="single"/>
        </w:rPr>
        <w:t xml:space="preserve">Estimated of cocktails production cost </w:t>
      </w:r>
    </w:p>
    <w:p w14:paraId="60FA473F" w14:textId="72E2F8CE" w:rsidR="0003591B" w:rsidRPr="009011FD" w:rsidRDefault="0003591B" w:rsidP="001C1CEB">
      <w:pPr>
        <w:spacing w:line="240" w:lineRule="auto"/>
        <w:jc w:val="both"/>
        <w:rPr>
          <w:rFonts w:ascii="Arial" w:hAnsi="Arial" w:cs="Arial"/>
          <w:sz w:val="20"/>
          <w:szCs w:val="20"/>
          <w:lang w:val="en-IN"/>
        </w:rPr>
      </w:pPr>
      <w:r w:rsidRPr="009011FD">
        <w:rPr>
          <w:rFonts w:ascii="Arial" w:hAnsi="Arial" w:cs="Arial"/>
          <w:sz w:val="20"/>
          <w:szCs w:val="20"/>
          <w:lang w:val="en-IN"/>
        </w:rPr>
        <w:t>Table</w:t>
      </w:r>
      <w:r w:rsidR="00F47A9D" w:rsidRPr="009011FD">
        <w:rPr>
          <w:rFonts w:ascii="Arial" w:hAnsi="Arial" w:cs="Arial"/>
          <w:sz w:val="20"/>
          <w:szCs w:val="20"/>
          <w:lang w:val="en-IN"/>
        </w:rPr>
        <w:t xml:space="preserve"> 1</w:t>
      </w:r>
      <w:r w:rsidR="00EC1CCD" w:rsidRPr="009011FD">
        <w:rPr>
          <w:rFonts w:ascii="Arial" w:hAnsi="Arial" w:cs="Arial"/>
          <w:sz w:val="20"/>
          <w:szCs w:val="20"/>
          <w:lang w:val="en-IN"/>
        </w:rPr>
        <w:t>3</w:t>
      </w:r>
      <w:r w:rsidRPr="009011FD">
        <w:rPr>
          <w:rFonts w:ascii="Arial" w:hAnsi="Arial" w:cs="Arial"/>
          <w:sz w:val="20"/>
          <w:szCs w:val="20"/>
          <w:lang w:val="en-IN"/>
        </w:rPr>
        <w:t xml:space="preserve"> presents the estimated production cost of one (1) liter of "CBB cocktail" based on the quantity of hibiscus calyx, balanite seeds, ginger rhizome, and mints used. The production cost varies depending on the formulation used. Thus, to produce one liter (1L) of cocktail using formulation F6, an investment of 460 CFA francs is required, while formulation F7 requires 440 CFA francs. For formulation F8, the investment cost is 425 CFA francs, and for formulation F9, 410 CFA francs.</w:t>
      </w:r>
    </w:p>
    <w:p w14:paraId="296BC13B" w14:textId="77777777" w:rsidR="0003591B" w:rsidRPr="009011FD" w:rsidRDefault="0003591B" w:rsidP="0003591B">
      <w:pPr>
        <w:spacing w:line="360" w:lineRule="auto"/>
        <w:jc w:val="both"/>
        <w:rPr>
          <w:rFonts w:ascii="Arial" w:hAnsi="Arial" w:cs="Arial"/>
          <w:sz w:val="20"/>
          <w:szCs w:val="20"/>
          <w:lang w:val="en-IN"/>
        </w:rPr>
      </w:pPr>
    </w:p>
    <w:p w14:paraId="7BA2D2EE" w14:textId="03A521C2" w:rsidR="00CE0CAF" w:rsidRPr="009011FD" w:rsidRDefault="00CE0CAF" w:rsidP="0003591B">
      <w:pPr>
        <w:spacing w:line="360" w:lineRule="auto"/>
        <w:jc w:val="both"/>
        <w:rPr>
          <w:rFonts w:ascii="Arial" w:hAnsi="Arial" w:cs="Arial"/>
          <w:b/>
          <w:bCs/>
          <w:sz w:val="20"/>
          <w:szCs w:val="20"/>
          <w:lang w:val="en-IN"/>
        </w:rPr>
      </w:pPr>
      <w:r w:rsidRPr="009011FD">
        <w:rPr>
          <w:rFonts w:ascii="Arial" w:hAnsi="Arial" w:cs="Arial"/>
          <w:b/>
          <w:bCs/>
          <w:sz w:val="20"/>
          <w:szCs w:val="20"/>
          <w:lang w:val="en-IN"/>
        </w:rPr>
        <w:t>Table</w:t>
      </w:r>
      <w:r w:rsidR="00F47A9D" w:rsidRPr="009011FD">
        <w:rPr>
          <w:rFonts w:ascii="Arial" w:hAnsi="Arial" w:cs="Arial"/>
          <w:b/>
          <w:bCs/>
          <w:sz w:val="20"/>
          <w:szCs w:val="20"/>
          <w:lang w:val="en-IN"/>
        </w:rPr>
        <w:t>1</w:t>
      </w:r>
      <w:r w:rsidR="00EC1CCD" w:rsidRPr="009011FD">
        <w:rPr>
          <w:rFonts w:ascii="Arial" w:hAnsi="Arial" w:cs="Arial"/>
          <w:b/>
          <w:bCs/>
          <w:sz w:val="20"/>
          <w:szCs w:val="20"/>
          <w:lang w:val="en-IN"/>
        </w:rPr>
        <w:t>3</w:t>
      </w:r>
      <w:r w:rsidRPr="009011FD">
        <w:rPr>
          <w:rFonts w:ascii="Arial" w:hAnsi="Arial" w:cs="Arial"/>
          <w:b/>
          <w:bCs/>
          <w:sz w:val="20"/>
          <w:szCs w:val="20"/>
          <w:lang w:val="en-IN"/>
        </w:rPr>
        <w:t> </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Estimated cost of producing one liter (1 L) of cocktail</w:t>
      </w:r>
    </w:p>
    <w:tbl>
      <w:tblPr>
        <w:tblpPr w:leftFromText="141" w:rightFromText="141" w:vertAnchor="text" w:horzAnchor="margin" w:tblpY="304"/>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86"/>
        <w:gridCol w:w="687"/>
        <w:gridCol w:w="686"/>
        <w:gridCol w:w="687"/>
        <w:gridCol w:w="890"/>
        <w:gridCol w:w="690"/>
        <w:gridCol w:w="768"/>
        <w:gridCol w:w="756"/>
      </w:tblGrid>
      <w:tr w:rsidR="00EC1CCD" w:rsidRPr="009011FD" w14:paraId="57FA855B" w14:textId="77777777" w:rsidTr="00EC1CCD">
        <w:tc>
          <w:tcPr>
            <w:tcW w:w="3420" w:type="dxa"/>
            <w:vMerge w:val="restart"/>
            <w:vAlign w:val="center"/>
          </w:tcPr>
          <w:p w14:paraId="300D1E7D"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 xml:space="preserve">Designation </w:t>
            </w:r>
          </w:p>
        </w:tc>
        <w:tc>
          <w:tcPr>
            <w:tcW w:w="2746" w:type="dxa"/>
            <w:gridSpan w:val="4"/>
            <w:vAlign w:val="center"/>
          </w:tcPr>
          <w:p w14:paraId="02577230" w14:textId="77777777" w:rsidR="00EC1CCD" w:rsidRPr="009011FD" w:rsidRDefault="00EC1CCD" w:rsidP="001C1CEB">
            <w:pPr>
              <w:spacing w:before="60" w:after="60" w:line="240" w:lineRule="auto"/>
              <w:jc w:val="center"/>
              <w:rPr>
                <w:rFonts w:ascii="Arial" w:hAnsi="Arial" w:cs="Arial"/>
                <w:bCs/>
                <w:sz w:val="20"/>
                <w:szCs w:val="20"/>
                <w:lang w:val="en-IN"/>
              </w:rPr>
            </w:pPr>
            <w:r w:rsidRPr="009011FD">
              <w:rPr>
                <w:rFonts w:ascii="Arial" w:hAnsi="Arial" w:cs="Arial"/>
                <w:bCs/>
                <w:sz w:val="20"/>
                <w:szCs w:val="20"/>
                <w:lang w:val="en-IN"/>
              </w:rPr>
              <w:t>Quantity (g) of ingredients used</w:t>
            </w:r>
          </w:p>
        </w:tc>
        <w:tc>
          <w:tcPr>
            <w:tcW w:w="3104" w:type="dxa"/>
            <w:gridSpan w:val="4"/>
            <w:vAlign w:val="center"/>
          </w:tcPr>
          <w:p w14:paraId="6FC44791" w14:textId="77777777" w:rsidR="00EC1CCD" w:rsidRPr="009011FD" w:rsidRDefault="00EC1CCD" w:rsidP="001C1CEB">
            <w:pPr>
              <w:spacing w:before="60" w:after="60" w:line="240" w:lineRule="auto"/>
              <w:jc w:val="center"/>
              <w:rPr>
                <w:rFonts w:ascii="Arial" w:hAnsi="Arial" w:cs="Arial"/>
                <w:bCs/>
                <w:sz w:val="20"/>
                <w:szCs w:val="20"/>
                <w:lang w:val="en-IN"/>
              </w:rPr>
            </w:pPr>
            <w:r w:rsidRPr="009011FD">
              <w:rPr>
                <w:rFonts w:ascii="Arial" w:hAnsi="Arial" w:cs="Arial"/>
                <w:bCs/>
                <w:sz w:val="20"/>
                <w:szCs w:val="20"/>
                <w:lang w:val="en-IN"/>
              </w:rPr>
              <w:t>Price of ingredients used (CFA francs)</w:t>
            </w:r>
          </w:p>
        </w:tc>
      </w:tr>
      <w:tr w:rsidR="00EC1CCD" w:rsidRPr="00DD48BD" w14:paraId="261B5A82" w14:textId="77777777" w:rsidTr="00EC1CCD">
        <w:tc>
          <w:tcPr>
            <w:tcW w:w="3420" w:type="dxa"/>
            <w:vMerge/>
          </w:tcPr>
          <w:p w14:paraId="40DAD265" w14:textId="77777777" w:rsidR="00EC1CCD" w:rsidRPr="009011FD" w:rsidRDefault="00EC1CCD" w:rsidP="001C1CEB">
            <w:pPr>
              <w:spacing w:before="60" w:after="60" w:line="240" w:lineRule="auto"/>
              <w:rPr>
                <w:rFonts w:ascii="Arial" w:hAnsi="Arial" w:cs="Arial"/>
                <w:bCs/>
                <w:sz w:val="20"/>
                <w:szCs w:val="20"/>
                <w:lang w:val="en-IN"/>
              </w:rPr>
            </w:pPr>
          </w:p>
        </w:tc>
        <w:tc>
          <w:tcPr>
            <w:tcW w:w="686" w:type="dxa"/>
            <w:vAlign w:val="center"/>
          </w:tcPr>
          <w:p w14:paraId="25C63A7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F6</w:t>
            </w:r>
          </w:p>
        </w:tc>
        <w:tc>
          <w:tcPr>
            <w:tcW w:w="687" w:type="dxa"/>
            <w:vAlign w:val="center"/>
          </w:tcPr>
          <w:p w14:paraId="40BDD5E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F7</w:t>
            </w:r>
          </w:p>
        </w:tc>
        <w:tc>
          <w:tcPr>
            <w:tcW w:w="686" w:type="dxa"/>
            <w:vAlign w:val="center"/>
          </w:tcPr>
          <w:p w14:paraId="4DC3BD4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F8</w:t>
            </w:r>
          </w:p>
        </w:tc>
        <w:tc>
          <w:tcPr>
            <w:tcW w:w="687" w:type="dxa"/>
            <w:vAlign w:val="center"/>
          </w:tcPr>
          <w:p w14:paraId="69406B9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F9</w:t>
            </w:r>
          </w:p>
        </w:tc>
        <w:tc>
          <w:tcPr>
            <w:tcW w:w="890" w:type="dxa"/>
            <w:vAlign w:val="center"/>
          </w:tcPr>
          <w:p w14:paraId="676D295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F6</w:t>
            </w:r>
          </w:p>
        </w:tc>
        <w:tc>
          <w:tcPr>
            <w:tcW w:w="690" w:type="dxa"/>
            <w:vAlign w:val="center"/>
          </w:tcPr>
          <w:p w14:paraId="61D70CF9"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F7</w:t>
            </w:r>
          </w:p>
        </w:tc>
        <w:tc>
          <w:tcPr>
            <w:tcW w:w="768" w:type="dxa"/>
            <w:vAlign w:val="center"/>
          </w:tcPr>
          <w:p w14:paraId="121992A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F8</w:t>
            </w:r>
          </w:p>
        </w:tc>
        <w:tc>
          <w:tcPr>
            <w:tcW w:w="756" w:type="dxa"/>
            <w:vAlign w:val="center"/>
          </w:tcPr>
          <w:p w14:paraId="7A1C2DF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F9</w:t>
            </w:r>
          </w:p>
        </w:tc>
      </w:tr>
      <w:tr w:rsidR="00EC1CCD" w:rsidRPr="00DD48BD" w14:paraId="4C6A5338" w14:textId="77777777" w:rsidTr="00EC1CCD">
        <w:tc>
          <w:tcPr>
            <w:tcW w:w="3420" w:type="dxa"/>
          </w:tcPr>
          <w:p w14:paraId="026BECB2"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rPr>
              <w:t>hibiscus calyx</w:t>
            </w:r>
            <w:r w:rsidRPr="00DD48BD">
              <w:rPr>
                <w:rFonts w:ascii="Arial" w:hAnsi="Arial" w:cs="Arial"/>
                <w:bCs/>
                <w:sz w:val="20"/>
                <w:szCs w:val="20"/>
                <w:lang w:val="en-US"/>
              </w:rPr>
              <w:t xml:space="preserve"> (1500 F/500 g)                     </w:t>
            </w:r>
          </w:p>
        </w:tc>
        <w:tc>
          <w:tcPr>
            <w:tcW w:w="686" w:type="dxa"/>
            <w:vAlign w:val="center"/>
          </w:tcPr>
          <w:p w14:paraId="0164166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w:t>
            </w:r>
          </w:p>
        </w:tc>
        <w:tc>
          <w:tcPr>
            <w:tcW w:w="687" w:type="dxa"/>
            <w:vAlign w:val="center"/>
          </w:tcPr>
          <w:p w14:paraId="77BB0CB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686" w:type="dxa"/>
            <w:vAlign w:val="center"/>
          </w:tcPr>
          <w:p w14:paraId="5DE3768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687" w:type="dxa"/>
            <w:vAlign w:val="center"/>
          </w:tcPr>
          <w:p w14:paraId="7A48078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890" w:type="dxa"/>
            <w:vAlign w:val="center"/>
          </w:tcPr>
          <w:p w14:paraId="38553C4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120</w:t>
            </w:r>
          </w:p>
        </w:tc>
        <w:tc>
          <w:tcPr>
            <w:tcW w:w="690" w:type="dxa"/>
            <w:vAlign w:val="center"/>
          </w:tcPr>
          <w:p w14:paraId="38F73EC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c>
          <w:tcPr>
            <w:tcW w:w="768" w:type="dxa"/>
            <w:vAlign w:val="center"/>
          </w:tcPr>
          <w:p w14:paraId="0030F66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c>
          <w:tcPr>
            <w:tcW w:w="756" w:type="dxa"/>
            <w:vAlign w:val="center"/>
          </w:tcPr>
          <w:p w14:paraId="71686151"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r>
      <w:tr w:rsidR="00EC1CCD" w:rsidRPr="00DD48BD" w14:paraId="6214A2D4" w14:textId="77777777" w:rsidTr="00EC1CCD">
        <w:tc>
          <w:tcPr>
            <w:tcW w:w="3420" w:type="dxa"/>
          </w:tcPr>
          <w:p w14:paraId="260757B3"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lang w:val="en-US"/>
              </w:rPr>
              <w:t xml:space="preserve">Balanite (350 F/1000g)                  </w:t>
            </w:r>
          </w:p>
        </w:tc>
        <w:tc>
          <w:tcPr>
            <w:tcW w:w="686" w:type="dxa"/>
            <w:vAlign w:val="center"/>
          </w:tcPr>
          <w:p w14:paraId="02BC250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55</w:t>
            </w:r>
          </w:p>
        </w:tc>
        <w:tc>
          <w:tcPr>
            <w:tcW w:w="687" w:type="dxa"/>
            <w:vAlign w:val="center"/>
          </w:tcPr>
          <w:p w14:paraId="06E53D7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w:t>
            </w:r>
          </w:p>
        </w:tc>
        <w:tc>
          <w:tcPr>
            <w:tcW w:w="686" w:type="dxa"/>
            <w:vAlign w:val="center"/>
          </w:tcPr>
          <w:p w14:paraId="2373890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225C7BA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55</w:t>
            </w:r>
          </w:p>
        </w:tc>
        <w:tc>
          <w:tcPr>
            <w:tcW w:w="890" w:type="dxa"/>
            <w:vAlign w:val="center"/>
          </w:tcPr>
          <w:p w14:paraId="510036A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19</w:t>
            </w:r>
            <w:r>
              <w:rPr>
                <w:rFonts w:ascii="Arial" w:hAnsi="Arial" w:cs="Arial"/>
                <w:bCs/>
                <w:sz w:val="20"/>
                <w:szCs w:val="20"/>
              </w:rPr>
              <w:t>.</w:t>
            </w:r>
            <w:r w:rsidRPr="00DD48BD">
              <w:rPr>
                <w:rFonts w:ascii="Arial" w:hAnsi="Arial" w:cs="Arial"/>
                <w:bCs/>
                <w:sz w:val="20"/>
                <w:szCs w:val="20"/>
              </w:rPr>
              <w:t>25 ≈ 20</w:t>
            </w:r>
          </w:p>
        </w:tc>
        <w:tc>
          <w:tcPr>
            <w:tcW w:w="690" w:type="dxa"/>
            <w:vAlign w:val="center"/>
          </w:tcPr>
          <w:p w14:paraId="103E893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w:t>
            </w:r>
            <w:r>
              <w:rPr>
                <w:rFonts w:ascii="Arial" w:hAnsi="Arial" w:cs="Arial"/>
                <w:bCs/>
                <w:sz w:val="20"/>
                <w:szCs w:val="20"/>
              </w:rPr>
              <w:t>.</w:t>
            </w:r>
            <w:r w:rsidRPr="00DD48BD">
              <w:rPr>
                <w:rFonts w:ascii="Arial" w:hAnsi="Arial" w:cs="Arial"/>
                <w:bCs/>
                <w:sz w:val="20"/>
                <w:szCs w:val="20"/>
              </w:rPr>
              <w:t>5  ≈ 5</w:t>
            </w:r>
          </w:p>
        </w:tc>
        <w:tc>
          <w:tcPr>
            <w:tcW w:w="768" w:type="dxa"/>
            <w:vAlign w:val="center"/>
          </w:tcPr>
          <w:p w14:paraId="4A22D69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35</w:t>
            </w:r>
          </w:p>
        </w:tc>
        <w:tc>
          <w:tcPr>
            <w:tcW w:w="756" w:type="dxa"/>
            <w:vAlign w:val="center"/>
          </w:tcPr>
          <w:p w14:paraId="358FA0B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19</w:t>
            </w:r>
            <w:r>
              <w:rPr>
                <w:rFonts w:ascii="Arial" w:hAnsi="Arial" w:cs="Arial"/>
                <w:bCs/>
                <w:sz w:val="20"/>
                <w:szCs w:val="20"/>
              </w:rPr>
              <w:t>.</w:t>
            </w:r>
            <w:r w:rsidRPr="00DD48BD">
              <w:rPr>
                <w:rFonts w:ascii="Arial" w:hAnsi="Arial" w:cs="Arial"/>
                <w:bCs/>
                <w:sz w:val="20"/>
                <w:szCs w:val="20"/>
              </w:rPr>
              <w:t>25 ≈20</w:t>
            </w:r>
          </w:p>
        </w:tc>
      </w:tr>
      <w:tr w:rsidR="00EC1CCD" w:rsidRPr="00DD48BD" w14:paraId="43EBFF72" w14:textId="77777777" w:rsidTr="00EC1CCD">
        <w:tc>
          <w:tcPr>
            <w:tcW w:w="3420" w:type="dxa"/>
          </w:tcPr>
          <w:p w14:paraId="4CB79ADF"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lang w:val="en-US"/>
              </w:rPr>
              <w:t xml:space="preserve">Ginger (700 F/1000g)           </w:t>
            </w:r>
          </w:p>
        </w:tc>
        <w:tc>
          <w:tcPr>
            <w:tcW w:w="686" w:type="dxa"/>
            <w:vAlign w:val="center"/>
          </w:tcPr>
          <w:p w14:paraId="3ABD408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7" w:type="dxa"/>
            <w:vAlign w:val="center"/>
          </w:tcPr>
          <w:p w14:paraId="0960EA3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6" w:type="dxa"/>
            <w:vAlign w:val="center"/>
          </w:tcPr>
          <w:p w14:paraId="6604EBE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7" w:type="dxa"/>
            <w:vAlign w:val="center"/>
          </w:tcPr>
          <w:p w14:paraId="65DC080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890" w:type="dxa"/>
            <w:vAlign w:val="center"/>
          </w:tcPr>
          <w:p w14:paraId="452C534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35</w:t>
            </w:r>
          </w:p>
        </w:tc>
        <w:tc>
          <w:tcPr>
            <w:tcW w:w="690" w:type="dxa"/>
          </w:tcPr>
          <w:p w14:paraId="50838BC1"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c>
          <w:tcPr>
            <w:tcW w:w="768" w:type="dxa"/>
          </w:tcPr>
          <w:p w14:paraId="61955775"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c>
          <w:tcPr>
            <w:tcW w:w="756" w:type="dxa"/>
          </w:tcPr>
          <w:p w14:paraId="3949165F"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r>
      <w:tr w:rsidR="00EC1CCD" w:rsidRPr="00DD48BD" w14:paraId="08E3E869" w14:textId="77777777" w:rsidTr="00EC1CCD">
        <w:tc>
          <w:tcPr>
            <w:tcW w:w="3420" w:type="dxa"/>
          </w:tcPr>
          <w:p w14:paraId="4FB39673"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lang w:val="en-US"/>
              </w:rPr>
              <w:t xml:space="preserve">Mints (100 F/100g)                     </w:t>
            </w:r>
          </w:p>
        </w:tc>
        <w:tc>
          <w:tcPr>
            <w:tcW w:w="686" w:type="dxa"/>
            <w:vAlign w:val="center"/>
          </w:tcPr>
          <w:p w14:paraId="379F920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7FB288C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6" w:type="dxa"/>
            <w:vAlign w:val="center"/>
          </w:tcPr>
          <w:p w14:paraId="7F366A39"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6595F96D"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890" w:type="dxa"/>
            <w:vAlign w:val="center"/>
          </w:tcPr>
          <w:p w14:paraId="458EBA0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90" w:type="dxa"/>
            <w:vAlign w:val="center"/>
          </w:tcPr>
          <w:p w14:paraId="0F83091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768" w:type="dxa"/>
            <w:vAlign w:val="center"/>
          </w:tcPr>
          <w:p w14:paraId="3101795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756" w:type="dxa"/>
            <w:vAlign w:val="center"/>
          </w:tcPr>
          <w:p w14:paraId="20982C3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r>
      <w:tr w:rsidR="00EC1CCD" w:rsidRPr="00DD48BD" w14:paraId="02AAA624" w14:textId="77777777" w:rsidTr="00EC1CCD">
        <w:tc>
          <w:tcPr>
            <w:tcW w:w="3420" w:type="dxa"/>
          </w:tcPr>
          <w:p w14:paraId="2A57B5C0"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 xml:space="preserve">Brown sugar (900 F/1000g)              </w:t>
            </w:r>
          </w:p>
        </w:tc>
        <w:tc>
          <w:tcPr>
            <w:tcW w:w="686" w:type="dxa"/>
            <w:vAlign w:val="center"/>
          </w:tcPr>
          <w:p w14:paraId="01E443A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2D04C47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6" w:type="dxa"/>
            <w:vAlign w:val="center"/>
          </w:tcPr>
          <w:p w14:paraId="2AF134A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027D3F4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890" w:type="dxa"/>
            <w:vAlign w:val="center"/>
          </w:tcPr>
          <w:p w14:paraId="19F1A6D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690" w:type="dxa"/>
            <w:vAlign w:val="center"/>
          </w:tcPr>
          <w:p w14:paraId="669A5F5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768" w:type="dxa"/>
            <w:vAlign w:val="center"/>
          </w:tcPr>
          <w:p w14:paraId="4B48B0A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756" w:type="dxa"/>
            <w:vAlign w:val="center"/>
          </w:tcPr>
          <w:p w14:paraId="3EACB50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r>
      <w:tr w:rsidR="00EC1CCD" w:rsidRPr="00DD48BD" w14:paraId="0253DE33" w14:textId="77777777" w:rsidTr="00EC1CCD">
        <w:tc>
          <w:tcPr>
            <w:tcW w:w="3420" w:type="dxa"/>
            <w:tcBorders>
              <w:bottom w:val="single" w:sz="4" w:space="0" w:color="auto"/>
            </w:tcBorders>
          </w:tcPr>
          <w:p w14:paraId="67B47490"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Water (500 F/30 sachets), 3 sachets/1L</w:t>
            </w:r>
          </w:p>
        </w:tc>
        <w:tc>
          <w:tcPr>
            <w:tcW w:w="686" w:type="dxa"/>
            <w:tcBorders>
              <w:bottom w:val="single" w:sz="4" w:space="0" w:color="auto"/>
            </w:tcBorders>
            <w:vAlign w:val="center"/>
          </w:tcPr>
          <w:p w14:paraId="10E8AF1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7" w:type="dxa"/>
            <w:tcBorders>
              <w:bottom w:val="single" w:sz="4" w:space="0" w:color="auto"/>
            </w:tcBorders>
          </w:tcPr>
          <w:p w14:paraId="499158E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6" w:type="dxa"/>
            <w:tcBorders>
              <w:bottom w:val="single" w:sz="4" w:space="0" w:color="auto"/>
            </w:tcBorders>
          </w:tcPr>
          <w:p w14:paraId="680D3A9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7" w:type="dxa"/>
          </w:tcPr>
          <w:p w14:paraId="5E8D791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890" w:type="dxa"/>
            <w:vAlign w:val="center"/>
          </w:tcPr>
          <w:p w14:paraId="746A3C3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90" w:type="dxa"/>
            <w:vAlign w:val="center"/>
          </w:tcPr>
          <w:p w14:paraId="2A950F4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768" w:type="dxa"/>
            <w:vAlign w:val="center"/>
          </w:tcPr>
          <w:p w14:paraId="3377F60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756" w:type="dxa"/>
            <w:vAlign w:val="center"/>
          </w:tcPr>
          <w:p w14:paraId="1C263F3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r>
      <w:tr w:rsidR="00EC1CCD" w:rsidRPr="00DD48BD" w14:paraId="14789A01" w14:textId="77777777" w:rsidTr="00EC1CCD">
        <w:tc>
          <w:tcPr>
            <w:tcW w:w="6166" w:type="dxa"/>
            <w:gridSpan w:val="5"/>
          </w:tcPr>
          <w:p w14:paraId="66800D5D"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Total cost of ingredients (F CFA)</w:t>
            </w:r>
          </w:p>
        </w:tc>
        <w:tc>
          <w:tcPr>
            <w:tcW w:w="890" w:type="dxa"/>
            <w:vAlign w:val="center"/>
          </w:tcPr>
          <w:p w14:paraId="598D838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415</w:t>
            </w:r>
          </w:p>
        </w:tc>
        <w:tc>
          <w:tcPr>
            <w:tcW w:w="690" w:type="dxa"/>
            <w:vAlign w:val="center"/>
          </w:tcPr>
          <w:p w14:paraId="24FB9B4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400</w:t>
            </w:r>
          </w:p>
        </w:tc>
        <w:tc>
          <w:tcPr>
            <w:tcW w:w="768" w:type="dxa"/>
            <w:vAlign w:val="center"/>
          </w:tcPr>
          <w:p w14:paraId="637FAB7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385</w:t>
            </w:r>
          </w:p>
        </w:tc>
        <w:tc>
          <w:tcPr>
            <w:tcW w:w="756" w:type="dxa"/>
            <w:vAlign w:val="center"/>
          </w:tcPr>
          <w:p w14:paraId="33E2879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370</w:t>
            </w:r>
          </w:p>
        </w:tc>
      </w:tr>
      <w:tr w:rsidR="00EC1CCD" w:rsidRPr="00DD48BD" w14:paraId="6639F4F3" w14:textId="77777777" w:rsidTr="00EC1CCD">
        <w:tc>
          <w:tcPr>
            <w:tcW w:w="6166" w:type="dxa"/>
            <w:gridSpan w:val="5"/>
          </w:tcPr>
          <w:p w14:paraId="71B8CC49"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Cost of consumables (CFA francs)</w:t>
            </w:r>
          </w:p>
          <w:p w14:paraId="59820800"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(10% of the total cost of ingredients used)</w:t>
            </w:r>
          </w:p>
        </w:tc>
        <w:tc>
          <w:tcPr>
            <w:tcW w:w="890" w:type="dxa"/>
            <w:vAlign w:val="center"/>
          </w:tcPr>
          <w:p w14:paraId="6C79CF0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w:t>
            </w:r>
            <w:r>
              <w:rPr>
                <w:rFonts w:ascii="Arial" w:hAnsi="Arial" w:cs="Arial"/>
                <w:bCs/>
                <w:sz w:val="20"/>
                <w:szCs w:val="20"/>
              </w:rPr>
              <w:t>.</w:t>
            </w:r>
            <w:r w:rsidRPr="00DD48BD">
              <w:rPr>
                <w:rFonts w:ascii="Arial" w:hAnsi="Arial" w:cs="Arial"/>
                <w:bCs/>
                <w:sz w:val="20"/>
                <w:szCs w:val="20"/>
              </w:rPr>
              <w:t>5≈ 45</w:t>
            </w:r>
          </w:p>
        </w:tc>
        <w:tc>
          <w:tcPr>
            <w:tcW w:w="690" w:type="dxa"/>
            <w:vAlign w:val="center"/>
          </w:tcPr>
          <w:p w14:paraId="1808100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w:t>
            </w:r>
          </w:p>
        </w:tc>
        <w:tc>
          <w:tcPr>
            <w:tcW w:w="768" w:type="dxa"/>
            <w:vAlign w:val="center"/>
          </w:tcPr>
          <w:p w14:paraId="085B469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38</w:t>
            </w:r>
            <w:r>
              <w:rPr>
                <w:rFonts w:ascii="Arial" w:hAnsi="Arial" w:cs="Arial"/>
                <w:bCs/>
                <w:sz w:val="20"/>
                <w:szCs w:val="20"/>
              </w:rPr>
              <w:t>.</w:t>
            </w:r>
            <w:r w:rsidRPr="00DD48BD">
              <w:rPr>
                <w:rFonts w:ascii="Arial" w:hAnsi="Arial" w:cs="Arial"/>
                <w:bCs/>
                <w:sz w:val="20"/>
                <w:szCs w:val="20"/>
              </w:rPr>
              <w:t>5≈ 40</w:t>
            </w:r>
          </w:p>
        </w:tc>
        <w:tc>
          <w:tcPr>
            <w:tcW w:w="756" w:type="dxa"/>
            <w:vAlign w:val="center"/>
          </w:tcPr>
          <w:p w14:paraId="30AFE03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37≈ 40</w:t>
            </w:r>
          </w:p>
        </w:tc>
      </w:tr>
      <w:tr w:rsidR="00EC1CCD" w:rsidRPr="00DD48BD" w14:paraId="5A41DDB2" w14:textId="77777777" w:rsidTr="00EC1CCD">
        <w:tc>
          <w:tcPr>
            <w:tcW w:w="6166" w:type="dxa"/>
            <w:gridSpan w:val="5"/>
          </w:tcPr>
          <w:p w14:paraId="5876ECFC"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eastAsia="LiberationSerif" w:hAnsi="Arial" w:cs="Arial"/>
                <w:bCs/>
                <w:sz w:val="20"/>
                <w:szCs w:val="20"/>
                <w:lang w:val="en-IN"/>
              </w:rPr>
              <w:t>Cost price of cocktail production (CFA francs)</w:t>
            </w:r>
          </w:p>
        </w:tc>
        <w:tc>
          <w:tcPr>
            <w:tcW w:w="890" w:type="dxa"/>
            <w:vAlign w:val="center"/>
          </w:tcPr>
          <w:p w14:paraId="656E702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460</w:t>
            </w:r>
          </w:p>
        </w:tc>
        <w:tc>
          <w:tcPr>
            <w:tcW w:w="690" w:type="dxa"/>
            <w:vAlign w:val="center"/>
          </w:tcPr>
          <w:p w14:paraId="58D1D55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440</w:t>
            </w:r>
          </w:p>
        </w:tc>
        <w:tc>
          <w:tcPr>
            <w:tcW w:w="768" w:type="dxa"/>
            <w:vAlign w:val="center"/>
          </w:tcPr>
          <w:p w14:paraId="04F1915F"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425</w:t>
            </w:r>
          </w:p>
        </w:tc>
        <w:tc>
          <w:tcPr>
            <w:tcW w:w="756" w:type="dxa"/>
            <w:vAlign w:val="center"/>
          </w:tcPr>
          <w:p w14:paraId="4262902D"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410</w:t>
            </w:r>
          </w:p>
        </w:tc>
      </w:tr>
    </w:tbl>
    <w:p w14:paraId="202BEF9B" w14:textId="77777777" w:rsidR="00EC1CCD" w:rsidRDefault="00EC1CCD" w:rsidP="0003591B">
      <w:pPr>
        <w:spacing w:line="360" w:lineRule="auto"/>
        <w:jc w:val="both"/>
        <w:rPr>
          <w:rFonts w:ascii="Arial" w:hAnsi="Arial" w:cs="Arial"/>
          <w:b/>
          <w:bCs/>
          <w:sz w:val="20"/>
          <w:szCs w:val="20"/>
        </w:rPr>
      </w:pPr>
    </w:p>
    <w:p w14:paraId="51239C00" w14:textId="77777777" w:rsidR="00EC1CCD" w:rsidRDefault="00EC1CCD" w:rsidP="0003591B">
      <w:pPr>
        <w:spacing w:line="360" w:lineRule="auto"/>
        <w:jc w:val="both"/>
        <w:rPr>
          <w:rFonts w:ascii="Arial" w:hAnsi="Arial" w:cs="Arial"/>
          <w:b/>
          <w:bCs/>
          <w:sz w:val="20"/>
          <w:szCs w:val="20"/>
        </w:rPr>
      </w:pPr>
    </w:p>
    <w:p w14:paraId="4ECDBEF3" w14:textId="77777777" w:rsidR="00377F0D" w:rsidRDefault="00377F0D" w:rsidP="0003591B">
      <w:pPr>
        <w:spacing w:line="360" w:lineRule="auto"/>
        <w:jc w:val="both"/>
        <w:rPr>
          <w:rFonts w:ascii="Arial" w:hAnsi="Arial" w:cs="Arial"/>
          <w:b/>
          <w:bCs/>
          <w:sz w:val="20"/>
          <w:szCs w:val="20"/>
        </w:rPr>
      </w:pPr>
    </w:p>
    <w:p w14:paraId="562C4C8C" w14:textId="77777777" w:rsidR="00377F0D" w:rsidRPr="00EC1CCD" w:rsidRDefault="00377F0D" w:rsidP="0003591B">
      <w:pPr>
        <w:spacing w:line="360" w:lineRule="auto"/>
        <w:jc w:val="both"/>
        <w:rPr>
          <w:rFonts w:ascii="Arial" w:hAnsi="Arial" w:cs="Arial"/>
          <w:b/>
          <w:bCs/>
          <w:sz w:val="20"/>
          <w:szCs w:val="20"/>
        </w:rPr>
      </w:pPr>
    </w:p>
    <w:p w14:paraId="49D99A5E" w14:textId="51B43266" w:rsidR="000946A8" w:rsidRPr="00F47A9D" w:rsidRDefault="00F47A9D" w:rsidP="00F47A9D">
      <w:pPr>
        <w:pStyle w:val="ListParagraph"/>
        <w:numPr>
          <w:ilvl w:val="1"/>
          <w:numId w:val="2"/>
        </w:numPr>
        <w:rPr>
          <w:rFonts w:ascii="Arial" w:hAnsi="Arial" w:cs="Arial"/>
          <w:b/>
          <w:bCs/>
          <w:sz w:val="22"/>
          <w:szCs w:val="22"/>
        </w:rPr>
      </w:pPr>
      <w:r w:rsidRPr="00F47A9D">
        <w:rPr>
          <w:rFonts w:ascii="Arial" w:hAnsi="Arial" w:cs="Arial"/>
          <w:b/>
          <w:bCs/>
          <w:sz w:val="22"/>
          <w:szCs w:val="22"/>
        </w:rPr>
        <w:lastRenderedPageBreak/>
        <w:t>Discussion</w:t>
      </w:r>
    </w:p>
    <w:p w14:paraId="6295C56F" w14:textId="4C7D254D"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The sensory analysis of nine </w:t>
      </w:r>
      <w:r w:rsidR="008E3759" w:rsidRPr="009011FD">
        <w:rPr>
          <w:rFonts w:ascii="Arial" w:hAnsi="Arial" w:cs="Arial"/>
          <w:sz w:val="20"/>
          <w:szCs w:val="20"/>
          <w:lang w:val="en-IN"/>
        </w:rPr>
        <w:t xml:space="preserve">cocktails </w:t>
      </w:r>
      <w:r w:rsidRPr="009011FD">
        <w:rPr>
          <w:rFonts w:ascii="Arial" w:hAnsi="Arial" w:cs="Arial"/>
          <w:sz w:val="20"/>
          <w:szCs w:val="20"/>
          <w:lang w:val="en-IN"/>
        </w:rPr>
        <w:t xml:space="preserve">formulations focused on specific criteria that could influence </w:t>
      </w:r>
      <w:r w:rsidR="008E3759" w:rsidRPr="009011FD">
        <w:rPr>
          <w:rFonts w:ascii="Arial" w:hAnsi="Arial" w:cs="Arial"/>
          <w:sz w:val="20"/>
          <w:szCs w:val="20"/>
          <w:lang w:val="en-IN"/>
        </w:rPr>
        <w:t xml:space="preserve">their </w:t>
      </w:r>
      <w:r w:rsidRPr="009011FD">
        <w:rPr>
          <w:rFonts w:ascii="Arial" w:hAnsi="Arial" w:cs="Arial"/>
          <w:sz w:val="20"/>
          <w:szCs w:val="20"/>
          <w:lang w:val="en-IN"/>
        </w:rPr>
        <w:t>tasters</w:t>
      </w:r>
      <w:r w:rsidR="008E3759" w:rsidRPr="009011FD">
        <w:rPr>
          <w:rFonts w:ascii="Arial" w:hAnsi="Arial" w:cs="Arial"/>
          <w:sz w:val="20"/>
          <w:szCs w:val="20"/>
          <w:lang w:val="en-IN"/>
        </w:rPr>
        <w:t>’</w:t>
      </w:r>
      <w:r w:rsidRPr="009011FD">
        <w:rPr>
          <w:rFonts w:ascii="Arial" w:hAnsi="Arial" w:cs="Arial"/>
          <w:sz w:val="20"/>
          <w:szCs w:val="20"/>
          <w:lang w:val="en-IN"/>
        </w:rPr>
        <w:t xml:space="preserve"> appreciation.</w:t>
      </w:r>
    </w:p>
    <w:p w14:paraId="7D37EA9D" w14:textId="75787C62" w:rsidR="000946A8"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Regarding the </w:t>
      </w:r>
      <w:r w:rsidR="008E3759" w:rsidRPr="009011FD">
        <w:rPr>
          <w:rFonts w:ascii="Arial" w:hAnsi="Arial" w:cs="Arial"/>
          <w:sz w:val="20"/>
          <w:szCs w:val="20"/>
          <w:lang w:val="en-IN"/>
        </w:rPr>
        <w:t xml:space="preserve">red color </w:t>
      </w:r>
      <w:r w:rsidRPr="009011FD">
        <w:rPr>
          <w:rFonts w:ascii="Arial" w:hAnsi="Arial" w:cs="Arial"/>
          <w:sz w:val="20"/>
          <w:szCs w:val="20"/>
          <w:lang w:val="en-IN"/>
        </w:rPr>
        <w:t>intensity, this study showed that the cocktails that received the most positive feedback (over 80% of tasters) were those from formulations F6, F9, F2, and F8. Only 53% of tasters appreciated the color of cocktails prepared with formulations containing these small quantities of hibiscus calyces (less than 25g). Thus, the proportion of hibiscus calyces plays an important role in cocktail appreciation. This was also mentioned by Coulibaly et al.</w:t>
      </w:r>
      <w:r w:rsidR="00F47A9D" w:rsidRPr="009011FD">
        <w:rPr>
          <w:rFonts w:ascii="Arial" w:hAnsi="Arial" w:cs="Arial"/>
          <w:sz w:val="20"/>
          <w:szCs w:val="20"/>
          <w:lang w:val="en-IN"/>
        </w:rPr>
        <w:t>,</w:t>
      </w:r>
      <w:r w:rsidRPr="009011FD">
        <w:rPr>
          <w:rFonts w:ascii="Arial" w:hAnsi="Arial" w:cs="Arial"/>
          <w:sz w:val="20"/>
          <w:szCs w:val="20"/>
          <w:lang w:val="en-IN"/>
        </w:rPr>
        <w:t xml:space="preserve"> (2021) in their study of cocktail formulations using ginger oleoresin, pineapple juice, and hibiscus concentrate. These authors observed that all cocktails rated by panelists at over 62.86% contained at least 15% hibiscus concentrate per liter. Furthermore, the ratings for the cocktails produced in this study were higher (71.25%</w:t>
      </w:r>
      <w:r w:rsidR="0035168D" w:rsidRPr="009011FD">
        <w:rPr>
          <w:rFonts w:ascii="Arial" w:hAnsi="Arial" w:cs="Arial"/>
          <w:sz w:val="20"/>
          <w:szCs w:val="20"/>
          <w:lang w:val="en-IN"/>
        </w:rPr>
        <w:t xml:space="preserve"> - </w:t>
      </w:r>
      <w:r w:rsidRPr="009011FD">
        <w:rPr>
          <w:rFonts w:ascii="Arial" w:hAnsi="Arial" w:cs="Arial"/>
          <w:sz w:val="20"/>
          <w:szCs w:val="20"/>
          <w:lang w:val="en-IN"/>
        </w:rPr>
        <w:t>95.00%) than those reported by Coulibaly et al.</w:t>
      </w:r>
      <w:r w:rsidR="00F47A9D" w:rsidRPr="009011FD">
        <w:rPr>
          <w:rFonts w:ascii="Arial" w:hAnsi="Arial" w:cs="Arial"/>
          <w:sz w:val="20"/>
          <w:szCs w:val="20"/>
          <w:lang w:val="en-IN"/>
        </w:rPr>
        <w:t>,</w:t>
      </w:r>
      <w:r w:rsidRPr="009011FD">
        <w:rPr>
          <w:rFonts w:ascii="Arial" w:hAnsi="Arial" w:cs="Arial"/>
          <w:sz w:val="20"/>
          <w:szCs w:val="20"/>
          <w:lang w:val="en-IN"/>
        </w:rPr>
        <w:t xml:space="preserve"> (2021) (62.86%</w:t>
      </w:r>
      <w:r w:rsidR="0035168D" w:rsidRPr="009011FD">
        <w:rPr>
          <w:rFonts w:ascii="Arial" w:hAnsi="Arial" w:cs="Arial"/>
          <w:sz w:val="20"/>
          <w:szCs w:val="20"/>
          <w:lang w:val="en-IN"/>
        </w:rPr>
        <w:t xml:space="preserve"> - </w:t>
      </w:r>
      <w:r w:rsidRPr="009011FD">
        <w:rPr>
          <w:rFonts w:ascii="Arial" w:hAnsi="Arial" w:cs="Arial"/>
          <w:sz w:val="20"/>
          <w:szCs w:val="20"/>
          <w:lang w:val="en-IN"/>
        </w:rPr>
        <w:t>77.15%) and Sidibé et al.</w:t>
      </w:r>
      <w:r w:rsidR="00F47A9D" w:rsidRPr="009011FD">
        <w:rPr>
          <w:rFonts w:ascii="Arial" w:hAnsi="Arial" w:cs="Arial"/>
          <w:sz w:val="20"/>
          <w:szCs w:val="20"/>
          <w:lang w:val="en-IN"/>
        </w:rPr>
        <w:t>,</w:t>
      </w:r>
      <w:r w:rsidRPr="009011FD">
        <w:rPr>
          <w:rFonts w:ascii="Arial" w:hAnsi="Arial" w:cs="Arial"/>
          <w:sz w:val="20"/>
          <w:szCs w:val="20"/>
          <w:lang w:val="en-IN"/>
        </w:rPr>
        <w:t xml:space="preserve"> (2019) (57.14%</w:t>
      </w:r>
      <w:r w:rsidR="0035168D" w:rsidRPr="009011FD">
        <w:rPr>
          <w:rFonts w:ascii="Arial" w:hAnsi="Arial" w:cs="Arial"/>
          <w:sz w:val="20"/>
          <w:szCs w:val="20"/>
          <w:lang w:val="en-IN"/>
        </w:rPr>
        <w:t xml:space="preserve"> - </w:t>
      </w:r>
      <w:r w:rsidRPr="009011FD">
        <w:rPr>
          <w:rFonts w:ascii="Arial" w:hAnsi="Arial" w:cs="Arial"/>
          <w:sz w:val="20"/>
          <w:szCs w:val="20"/>
          <w:lang w:val="en-IN"/>
        </w:rPr>
        <w:t>77.15%). This difference could be explained, among other things, by the use of hibiscus concentrate by these authors in the preparation of cocktails based on hibiscus concentrate, ginger oleoresin, and pineapple juice.</w:t>
      </w:r>
    </w:p>
    <w:p w14:paraId="2754C097" w14:textId="511E1A98"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The consistency (which relates to texture and fluidity) of the cocktails depends on both the amount of hibiscus (bissap) and ginger used. Over 66% of tasters appreciated the consistency of all the cocktails in the different formulations. The cocktails whose consistency was most appreciated by the panelists (80%) were those prepared using formulations F2, F6, F7, F8, and F9. The amount of hibiscus used to prepare 1 L of these cocktails varied between 25 g and 40 g, which could mean that, for the panelists, the consistency of the cocktails was better when the formulation used contained at least 25g of hibiscus. Furthermore, given that the amount of ginger in the formulations did not vary, it could be suggested that the consistency of the cocktails is only affected by the amount of hibiscus used in the formulation.</w:t>
      </w:r>
    </w:p>
    <w:p w14:paraId="7D1B0A9E" w14:textId="0AEF0A4B"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The natural aroma of a food is the set of volatile organic compounds responsible for the perception of its aroma (Richard, 1987). The aroma of cocktails is therefore affected by the aroma of all the ingredients that compose it as well as the concentrations used.</w:t>
      </w:r>
      <w:r w:rsidR="00383029" w:rsidRPr="009011FD">
        <w:rPr>
          <w:rFonts w:ascii="Arial" w:hAnsi="Arial" w:cs="Arial"/>
          <w:sz w:val="20"/>
          <w:szCs w:val="20"/>
          <w:lang w:val="en-IN"/>
        </w:rPr>
        <w:t xml:space="preserve"> </w:t>
      </w:r>
      <w:r w:rsidRPr="009011FD">
        <w:rPr>
          <w:rFonts w:ascii="Arial" w:hAnsi="Arial" w:cs="Arial"/>
          <w:sz w:val="20"/>
          <w:szCs w:val="20"/>
          <w:lang w:val="en-IN"/>
        </w:rPr>
        <w:t>The aroma of the cocktails was appreciated by over 71% of the tasters. Among these cocktails, five (F2, F6, F7, F8 and F9) stood out due to their high appreciation rates (over 80%). These different formulations share a combination in which the amount of hibiscus (bissap) used is over 25g, while the amount of balanite seed is 10g (F7), 23g (F2), 55g (F6 and F9) and 100g (F8). This could indicate that the amount of hibiscus used influences taste choices much more than the amount of balanite seed.</w:t>
      </w:r>
    </w:p>
    <w:p w14:paraId="730CA8C0" w14:textId="19996B3C" w:rsidR="00576332"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In this study, all formulations contained 50 g of ginger rhizome and 100 g of sugar. Despite this, it was found that the appreciation of both the sweet and spicy flavors of all the cocktails varied considerably. For all cocktails, the sweet flavor was appreciated by over 61% of tasters. Among these, three (F7, F8</w:t>
      </w:r>
      <w:r w:rsidR="00FB3171" w:rsidRPr="009011FD">
        <w:rPr>
          <w:rFonts w:ascii="Arial" w:hAnsi="Arial" w:cs="Arial"/>
          <w:sz w:val="20"/>
          <w:szCs w:val="20"/>
          <w:lang w:val="en-IN"/>
        </w:rPr>
        <w:t xml:space="preserve"> et</w:t>
      </w:r>
      <w:r w:rsidRPr="009011FD">
        <w:rPr>
          <w:rFonts w:ascii="Arial" w:hAnsi="Arial" w:cs="Arial"/>
          <w:sz w:val="20"/>
          <w:szCs w:val="20"/>
          <w:lang w:val="en-IN"/>
        </w:rPr>
        <w:t xml:space="preserve"> F9) stood out with appreciation rates exceeding 80%. The evaluation of the cocktails</w:t>
      </w:r>
      <w:r w:rsidR="00FB3171" w:rsidRPr="009011FD">
        <w:rPr>
          <w:rFonts w:ascii="Arial" w:hAnsi="Arial" w:cs="Arial"/>
          <w:sz w:val="20"/>
          <w:szCs w:val="20"/>
          <w:lang w:val="en-IN"/>
        </w:rPr>
        <w:t>’</w:t>
      </w:r>
      <w:r w:rsidRPr="009011FD">
        <w:rPr>
          <w:rFonts w:ascii="Arial" w:hAnsi="Arial" w:cs="Arial"/>
          <w:sz w:val="20"/>
          <w:szCs w:val="20"/>
          <w:lang w:val="en-IN"/>
        </w:rPr>
        <w:t xml:space="preserve"> spicy flavor showed that over 56% of panelists enjoyed all the formulated cocktails. However, the hedonic test revealed a clear preference (81%) for the cocktails in formulations F6 (hibiscus: 40g and balanites seed: 55g) and F8 (hibiscus: 25g and balanites seed: 100g).</w:t>
      </w:r>
    </w:p>
    <w:p w14:paraId="57BB78E9" w14:textId="0AE4437D"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Balanites seed is known for its bitter flavor (Daya et al., 2010), and therefore the intensity of the bitterness in cocktails should be proportional to </w:t>
      </w:r>
      <w:r w:rsidR="00AA6E0C" w:rsidRPr="009011FD">
        <w:rPr>
          <w:rFonts w:ascii="Arial" w:hAnsi="Arial" w:cs="Arial"/>
          <w:sz w:val="20"/>
          <w:szCs w:val="20"/>
          <w:lang w:val="en-IN"/>
        </w:rPr>
        <w:t xml:space="preserve">balanites seed used </w:t>
      </w:r>
      <w:r w:rsidRPr="009011FD">
        <w:rPr>
          <w:rFonts w:ascii="Arial" w:hAnsi="Arial" w:cs="Arial"/>
          <w:sz w:val="20"/>
          <w:szCs w:val="20"/>
          <w:lang w:val="en-IN"/>
        </w:rPr>
        <w:t>amount. Here, the sensory test showed that over 55% of tasters appreciated the bitter flavor of cocktails. Of all the cocktails tested, the cocktail with formulation F4 was the least preferred by the panelists (47.30%).</w:t>
      </w:r>
    </w:p>
    <w:p w14:paraId="4E1A6014" w14:textId="77777777"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Overall, the sensory analysis (hedonic analysis) showed that over 70% of tasters enjoyed all the cocktails prepared from the different formulations. Among these nine cocktail formulations, six were more popular than the others. In fact, 85% of tasters strongly preferred the cocktails with formulations F1, F2, F6, F7, F8, and F9. Furthermore, among these highly appreciated cocktails, PCA identified four cocktails with a superior sensory profile (F6, F7, F8, and F9). Subsequently, the physicochemical and phytochemical characteristics of the cocktails were evaluated only for beverages prepared using these four PCA-selected formulations.</w:t>
      </w:r>
    </w:p>
    <w:p w14:paraId="79938EB7" w14:textId="2A48B9DB"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In this study, the pH shows that all are generally acidic due to their low pH values, ranging from 2.75 to 2.89. Compared to the other cocktails</w:t>
      </w:r>
      <w:r w:rsidR="00AA6E0C" w:rsidRPr="009011FD">
        <w:rPr>
          <w:rFonts w:ascii="Arial" w:hAnsi="Arial" w:cs="Arial"/>
          <w:sz w:val="20"/>
          <w:szCs w:val="20"/>
          <w:lang w:val="en-IN"/>
        </w:rPr>
        <w:t>, t</w:t>
      </w:r>
      <w:r w:rsidRPr="009011FD">
        <w:rPr>
          <w:rFonts w:ascii="Arial" w:hAnsi="Arial" w:cs="Arial"/>
          <w:sz w:val="20"/>
          <w:szCs w:val="20"/>
          <w:lang w:val="en-IN"/>
        </w:rPr>
        <w:t>he selected formulations F7 and F9 yielded cocktails with reduced acidity despite the observed difference in their balanite content. This acidity in the cocktails could therefore originate from the hibiscus calyces, as Aziato et al.</w:t>
      </w:r>
      <w:r w:rsidR="00F47A9D" w:rsidRPr="009011FD">
        <w:rPr>
          <w:rFonts w:ascii="Arial" w:hAnsi="Arial" w:cs="Arial"/>
          <w:sz w:val="20"/>
          <w:szCs w:val="20"/>
          <w:lang w:val="en-IN"/>
        </w:rPr>
        <w:t>,</w:t>
      </w:r>
      <w:r w:rsidRPr="009011FD">
        <w:rPr>
          <w:rFonts w:ascii="Arial" w:hAnsi="Arial" w:cs="Arial"/>
          <w:sz w:val="20"/>
          <w:szCs w:val="20"/>
          <w:lang w:val="en-IN"/>
        </w:rPr>
        <w:t xml:space="preserve"> (2020) obtained a similar pH (2.90 ± 0.12) with their 3% hibiscus extract. Acidity, in general, is reported to contribute to the preservation of </w:t>
      </w:r>
      <w:r w:rsidRPr="009011FD">
        <w:rPr>
          <w:rFonts w:ascii="Arial" w:hAnsi="Arial" w:cs="Arial"/>
          <w:sz w:val="20"/>
          <w:szCs w:val="20"/>
          <w:lang w:val="en-IN"/>
        </w:rPr>
        <w:lastRenderedPageBreak/>
        <w:t>the physicochemical, microbiological, and organoleptic quality of juices or cocktails over long periods; it also promotes vitamin C retention (Trémolière et al., 1984; Francois, 1994; Clinquart, 1999).</w:t>
      </w:r>
    </w:p>
    <w:p w14:paraId="1D0DA976" w14:textId="2D253655" w:rsidR="00576332" w:rsidRPr="00F47A9D" w:rsidRDefault="00650CDC" w:rsidP="001C1CEB">
      <w:pPr>
        <w:spacing w:line="240" w:lineRule="auto"/>
        <w:jc w:val="both"/>
        <w:rPr>
          <w:rFonts w:ascii="Arial" w:hAnsi="Arial" w:cs="Arial"/>
          <w:sz w:val="20"/>
          <w:szCs w:val="20"/>
        </w:rPr>
      </w:pPr>
      <w:r w:rsidRPr="009011FD">
        <w:rPr>
          <w:rFonts w:ascii="Arial" w:hAnsi="Arial" w:cs="Arial"/>
          <w:sz w:val="20"/>
          <w:szCs w:val="20"/>
          <w:lang w:val="en-IN"/>
        </w:rPr>
        <w:t>The cocktails with the highest soluble solids content were those of formulations F7 (11.67°B) and F9 (14.85°B), while those with the lowest soluble solids content were those of formulations F6 (10°B) and F8 (9.67°B). The total solids content results revealed that the formulations yielding the thickest cocktails varied in the following order: F9 &gt; F7 &gt; F6 and F8. In their study of hibiscus extracts, Aziato et al.</w:t>
      </w:r>
      <w:r w:rsidR="00F47A9D" w:rsidRPr="009011FD">
        <w:rPr>
          <w:rFonts w:ascii="Arial" w:hAnsi="Arial" w:cs="Arial"/>
          <w:sz w:val="20"/>
          <w:szCs w:val="20"/>
          <w:lang w:val="en-IN"/>
        </w:rPr>
        <w:t>,</w:t>
      </w:r>
      <w:r w:rsidRPr="009011FD">
        <w:rPr>
          <w:rFonts w:ascii="Arial" w:hAnsi="Arial" w:cs="Arial"/>
          <w:sz w:val="20"/>
          <w:szCs w:val="20"/>
          <w:lang w:val="en-IN"/>
        </w:rPr>
        <w:t xml:space="preserve"> (2020) obtained Brix values of 11.00°B and a solids content of 14.10% for the 3% hibiscus extract. For their cocktails prepared from cashew apple and pineapple, Ouattara et al.</w:t>
      </w:r>
      <w:r w:rsidR="00F47A9D" w:rsidRPr="009011FD">
        <w:rPr>
          <w:rFonts w:ascii="Arial" w:hAnsi="Arial" w:cs="Arial"/>
          <w:sz w:val="20"/>
          <w:szCs w:val="20"/>
          <w:lang w:val="en-IN"/>
        </w:rPr>
        <w:t>,</w:t>
      </w:r>
      <w:r w:rsidRPr="009011FD">
        <w:rPr>
          <w:rFonts w:ascii="Arial" w:hAnsi="Arial" w:cs="Arial"/>
          <w:sz w:val="20"/>
          <w:szCs w:val="20"/>
          <w:lang w:val="en-IN"/>
        </w:rPr>
        <w:t xml:space="preserve"> (2016) obtained juices with a Brix level ranging from 7.0 °B to 11.5°B and a total dry matter content ranging from 9.73% to 11.83%. </w:t>
      </w:r>
      <w:r w:rsidRPr="00F47A9D">
        <w:rPr>
          <w:rFonts w:ascii="Arial" w:hAnsi="Arial" w:cs="Arial"/>
          <w:sz w:val="20"/>
          <w:szCs w:val="20"/>
        </w:rPr>
        <w:t>Formulation F4 was the most preferred by the tasters.</w:t>
      </w:r>
    </w:p>
    <w:p w14:paraId="09CA2F3F" w14:textId="67D57E53"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Carbohydrates are important because they contribute to the flavor of juice and affect its viscosity and rheological properties. They have a pronounced effect on volatile components and also modify the sensory perception of flavors. Despite the constant amount of sugar used in all formulations (100 g/L), the results for total sugar content reveal that the formulations that can produce high-sugar cocktails are, in order: F9 &gt; F8 &gt; F7 and F6. This variability could be due to the natural sugar content of balanite seeds (Cisse, 2012), hibiscus (Cisse et al., 2009), and ginger (Shirin </w:t>
      </w:r>
      <w:r w:rsidR="00F47A9D" w:rsidRPr="009011FD">
        <w:rPr>
          <w:rFonts w:ascii="Arial" w:hAnsi="Arial" w:cs="Arial"/>
          <w:sz w:val="20"/>
          <w:szCs w:val="20"/>
          <w:lang w:val="en-IN"/>
        </w:rPr>
        <w:t>&amp;</w:t>
      </w:r>
      <w:r w:rsidRPr="009011FD">
        <w:rPr>
          <w:rFonts w:ascii="Arial" w:hAnsi="Arial" w:cs="Arial"/>
          <w:sz w:val="20"/>
          <w:szCs w:val="20"/>
          <w:lang w:val="en-IN"/>
        </w:rPr>
        <w:t xml:space="preserve"> Jamuna, 2010).</w:t>
      </w:r>
    </w:p>
    <w:p w14:paraId="07C60693" w14:textId="20863BCA" w:rsidR="00576332"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Phytochemicals are plant chemicals that possess varying degrees of therapeutic activity. Their consumption has a positive effect on health in that they can act as antioxidants and protect cells against damage caused by free radicals. The total polyphenol content of the cocktails varies depending on the formulation, and the cocktail richest in polyphenols is that of formulation F9. In addition, all the prepared cocktails contain statistically similar flavonoid levels (8.0</w:t>
      </w:r>
      <w:r w:rsidR="004E29F3" w:rsidRPr="009011FD">
        <w:rPr>
          <w:rFonts w:ascii="Arial" w:hAnsi="Arial" w:cs="Arial"/>
          <w:sz w:val="20"/>
          <w:szCs w:val="20"/>
          <w:lang w:val="en-IN"/>
        </w:rPr>
        <w:t xml:space="preserve"> </w:t>
      </w:r>
      <w:r w:rsidRPr="009011FD">
        <w:rPr>
          <w:rFonts w:ascii="Arial" w:hAnsi="Arial" w:cs="Arial"/>
          <w:sz w:val="20"/>
          <w:szCs w:val="20"/>
          <w:lang w:val="en-IN"/>
        </w:rPr>
        <w:t>-</w:t>
      </w:r>
      <w:r w:rsidR="004E29F3" w:rsidRPr="009011FD">
        <w:rPr>
          <w:rFonts w:ascii="Arial" w:hAnsi="Arial" w:cs="Arial"/>
          <w:sz w:val="20"/>
          <w:szCs w:val="20"/>
          <w:lang w:val="en-IN"/>
        </w:rPr>
        <w:t xml:space="preserve"> </w:t>
      </w:r>
      <w:r w:rsidRPr="009011FD">
        <w:rPr>
          <w:rFonts w:ascii="Arial" w:hAnsi="Arial" w:cs="Arial"/>
          <w:sz w:val="20"/>
          <w:szCs w:val="20"/>
          <w:lang w:val="en-IN"/>
        </w:rPr>
        <w:t>12.0 mg Eq Quer/100 mL).</w:t>
      </w:r>
      <w:r w:rsidR="004E29F3" w:rsidRPr="009011FD">
        <w:rPr>
          <w:rFonts w:ascii="Arial" w:hAnsi="Arial" w:cs="Arial"/>
          <w:sz w:val="20"/>
          <w:szCs w:val="20"/>
          <w:lang w:val="en-IN"/>
        </w:rPr>
        <w:t xml:space="preserve"> The cocktails prepared in this study have total polyphenol contents comparable to the cashew apple and pineapple cocktails formulated by Ouattara et al.</w:t>
      </w:r>
      <w:r w:rsidR="00F47A9D" w:rsidRPr="009011FD">
        <w:rPr>
          <w:rFonts w:ascii="Arial" w:hAnsi="Arial" w:cs="Arial"/>
          <w:sz w:val="20"/>
          <w:szCs w:val="20"/>
          <w:lang w:val="en-IN"/>
        </w:rPr>
        <w:t>,</w:t>
      </w:r>
      <w:r w:rsidR="004E29F3" w:rsidRPr="009011FD">
        <w:rPr>
          <w:rFonts w:ascii="Arial" w:hAnsi="Arial" w:cs="Arial"/>
          <w:sz w:val="20"/>
          <w:szCs w:val="20"/>
          <w:lang w:val="en-IN"/>
        </w:rPr>
        <w:t xml:space="preserve"> (2016) (60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180mg Eq Gal/100 mL). Furthermore, other authors have estimated the daily dietary intake of flavonoids and polyphenols. These estimates are 250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460 mg Eq Gal/100 mL and 1</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 xml:space="preserve">20 mg Eq Quer/100 mL, respectively, for polyphenols and flavonoids (Scalbert </w:t>
      </w:r>
      <w:r w:rsidR="00F47A9D" w:rsidRPr="009011FD">
        <w:rPr>
          <w:rFonts w:ascii="Arial" w:hAnsi="Arial" w:cs="Arial"/>
          <w:sz w:val="20"/>
          <w:szCs w:val="20"/>
          <w:lang w:val="en-IN"/>
        </w:rPr>
        <w:t>&amp;</w:t>
      </w:r>
      <w:r w:rsidR="004E29F3" w:rsidRPr="009011FD">
        <w:rPr>
          <w:rFonts w:ascii="Arial" w:hAnsi="Arial" w:cs="Arial"/>
          <w:sz w:val="20"/>
          <w:szCs w:val="20"/>
          <w:lang w:val="en-IN"/>
        </w:rPr>
        <w:t xml:space="preserve"> Williamson, 2000; Beecher, 2003; Erdman et al., 2007). Thus, the formulated cocktails can be considered sources of these beneficial compounds, as a glass (200 mL) of these cocktails provides 220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540mg of polyphenols and 16</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26mg of flavonoids.</w:t>
      </w:r>
    </w:p>
    <w:p w14:paraId="47E4FEFB" w14:textId="3A3FBAEC" w:rsidR="00576332" w:rsidRPr="009011FD" w:rsidRDefault="00CE0CAF" w:rsidP="001C1CEB">
      <w:pPr>
        <w:spacing w:line="240" w:lineRule="auto"/>
        <w:jc w:val="both"/>
        <w:rPr>
          <w:rFonts w:ascii="Arial" w:hAnsi="Arial" w:cs="Arial"/>
          <w:sz w:val="20"/>
          <w:szCs w:val="20"/>
          <w:lang w:val="en-IN"/>
        </w:rPr>
      </w:pPr>
      <w:r w:rsidRPr="009011FD">
        <w:rPr>
          <w:rFonts w:ascii="Arial" w:hAnsi="Arial" w:cs="Arial"/>
          <w:sz w:val="20"/>
          <w:szCs w:val="20"/>
          <w:lang w:val="en-IN"/>
        </w:rPr>
        <w:t>Producing one liter of cocktail from ginger rhizome, balanite seeds, and hibiscus calyx, using available filtering sieves, requires an investment of between 410 and 460 CFA francs, depending on the quantity of ginger rhizome (50 g), hibiscus calyx (25-40 g), and balanite seeds (10-100 g). Therefore, producing these cocktails could be profitable compared to the selling price of certain juices (orange, mango, passion fruit) on the Ivorian market. Indeed, 1000 mL of orange juice sells for 1000 CFA francs. By comparison, selling one liter of cocktail could generate a projected profit of between 540 and 590 CFA francs, thus adding value to the ginger, hibiscus, and balanite sectors.</w:t>
      </w:r>
    </w:p>
    <w:p w14:paraId="7EE57AC5" w14:textId="134162D5" w:rsidR="00576332" w:rsidRPr="00F47A9D" w:rsidRDefault="00CE0CAF" w:rsidP="00DF01D5">
      <w:pPr>
        <w:pStyle w:val="ListParagraph"/>
        <w:numPr>
          <w:ilvl w:val="0"/>
          <w:numId w:val="2"/>
        </w:numPr>
        <w:spacing w:line="360" w:lineRule="auto"/>
        <w:jc w:val="both"/>
        <w:rPr>
          <w:rFonts w:ascii="Arial" w:hAnsi="Arial" w:cs="Arial"/>
          <w:b/>
          <w:bCs/>
          <w:sz w:val="22"/>
          <w:szCs w:val="22"/>
        </w:rPr>
      </w:pPr>
      <w:r w:rsidRPr="00F47A9D">
        <w:rPr>
          <w:rFonts w:ascii="Arial" w:hAnsi="Arial" w:cs="Arial"/>
          <w:b/>
          <w:bCs/>
          <w:sz w:val="22"/>
          <w:szCs w:val="22"/>
        </w:rPr>
        <w:t>CONCLUSION</w:t>
      </w:r>
    </w:p>
    <w:p w14:paraId="5D52F913" w14:textId="39F2CB4C" w:rsidR="00AF74CB" w:rsidRPr="009011FD" w:rsidRDefault="00CE0CAF" w:rsidP="001C1CEB">
      <w:pPr>
        <w:spacing w:line="240" w:lineRule="auto"/>
        <w:jc w:val="both"/>
        <w:rPr>
          <w:rFonts w:ascii="Arial" w:hAnsi="Arial" w:cs="Arial"/>
          <w:sz w:val="20"/>
          <w:szCs w:val="20"/>
          <w:lang w:val="en-IN"/>
        </w:rPr>
      </w:pPr>
      <w:r w:rsidRPr="009011FD">
        <w:rPr>
          <w:rFonts w:ascii="Arial" w:hAnsi="Arial" w:cs="Arial"/>
          <w:sz w:val="20"/>
          <w:szCs w:val="20"/>
          <w:lang w:val="en-IN"/>
        </w:rPr>
        <w:t>This study enabled the formulation of nine (9) cocktails (F1-F9) based on ginger rhizome, balanite, and hibiscus calyces using a composite central design. Sensory analysis (hedonic analysis) showed that over 70% of tasters appreciated all the cocktails prepared from the different formulations. Furthermore, among these highly appreciated cocktails, four (4) (F6, F7, F8, F9) stood out for their superior sensory profiles. Based on the amount of hibiscus used, cocktails containing 25 and 40 g of hibiscus/L and 10, 50, and 100 g of balanite/L were favored. Analysis of these four formulations revealed a high content of total polyphenols and flavonoids, which are antioxidants. Furthermore, producing 1 liter of the cocktails would require a capital investment of no more than 460 CFA francs. Thus, the commercial production of these cocktails could contribute to improving the incomes of producers of these food products, particularly ginger rhizomes, hibiscus calyces, balanite seeds, and mint.</w:t>
      </w:r>
    </w:p>
    <w:p w14:paraId="158ACFFA" w14:textId="77777777" w:rsidR="00A77CED" w:rsidRDefault="00A77CED" w:rsidP="00EC1CCD">
      <w:pPr>
        <w:rPr>
          <w:rFonts w:ascii="Arial" w:hAnsi="Arial" w:cs="Arial"/>
          <w:b/>
          <w:bCs/>
          <w:sz w:val="22"/>
          <w:szCs w:val="22"/>
        </w:rPr>
      </w:pPr>
    </w:p>
    <w:p w14:paraId="74C21327" w14:textId="70D4248B" w:rsidR="00EC1CCD" w:rsidRPr="00EC1CCD" w:rsidRDefault="00EC1CCD" w:rsidP="00EC1CCD">
      <w:pPr>
        <w:rPr>
          <w:rFonts w:ascii="Arial" w:hAnsi="Arial" w:cs="Arial"/>
          <w:b/>
          <w:bCs/>
          <w:sz w:val="22"/>
          <w:szCs w:val="22"/>
        </w:rPr>
      </w:pPr>
      <w:r w:rsidRPr="00EC1CCD">
        <w:rPr>
          <w:rFonts w:ascii="Arial" w:hAnsi="Arial" w:cs="Arial"/>
          <w:b/>
          <w:bCs/>
          <w:sz w:val="22"/>
          <w:szCs w:val="22"/>
        </w:rPr>
        <w:t>REFERENCES</w:t>
      </w:r>
    </w:p>
    <w:p w14:paraId="2DC35CCF" w14:textId="77777777" w:rsidR="00576332" w:rsidRPr="00EA459A" w:rsidRDefault="00576332" w:rsidP="00EA459A">
      <w:pPr>
        <w:spacing w:line="240" w:lineRule="auto"/>
        <w:jc w:val="both"/>
        <w:rPr>
          <w:rFonts w:ascii="Arial" w:hAnsi="Arial" w:cs="Arial"/>
          <w:sz w:val="20"/>
          <w:szCs w:val="20"/>
        </w:rPr>
      </w:pPr>
    </w:p>
    <w:p w14:paraId="47853F57" w14:textId="6366D3ED" w:rsidR="00D8279E" w:rsidRDefault="00D8279E" w:rsidP="009011FD">
      <w:pPr>
        <w:autoSpaceDE w:val="0"/>
        <w:autoSpaceDN w:val="0"/>
        <w:adjustRightInd w:val="0"/>
        <w:spacing w:after="0" w:line="240" w:lineRule="auto"/>
        <w:jc w:val="both"/>
        <w:rPr>
          <w:rStyle w:val="fontstyle01"/>
          <w:rFonts w:ascii="Arial" w:eastAsia="Times New Roman" w:hAnsi="Arial" w:cs="Arial"/>
        </w:rPr>
      </w:pPr>
      <w:r w:rsidRPr="00D8279E">
        <w:rPr>
          <w:rStyle w:val="fontstyle01"/>
          <w:rFonts w:ascii="Arial" w:eastAsia="Times New Roman" w:hAnsi="Arial" w:cs="Arial"/>
        </w:rPr>
        <w:t xml:space="preserve">AFNOR. (1996). Jus de fruits et légumes : spécification et méthodes d’analyse. 2éme édition. AFNOR. </w:t>
      </w:r>
      <w:hyperlink r:id="rId23" w:history="1">
        <w:r w:rsidRPr="00D553D4">
          <w:rPr>
            <w:rStyle w:val="Hyperlink"/>
            <w:rFonts w:ascii="Arial" w:eastAsia="Times New Roman" w:hAnsi="Arial" w:cs="Arial"/>
            <w:sz w:val="20"/>
            <w:szCs w:val="20"/>
          </w:rPr>
          <w:t>https://infodoc.agroparistech.fr/discovery/fulldisplay?docid=alma991000000009705971&amp;context=L&amp;vid=33AGROPARISTECH_VU1&amp;lang=fr&amp;search_scope=MyInst_and_CI&amp;adaptor=Local%20Search%20</w:t>
        </w:r>
        <w:r w:rsidRPr="00D553D4">
          <w:rPr>
            <w:rStyle w:val="Hyperlink"/>
            <w:rFonts w:ascii="Arial" w:eastAsia="Times New Roman" w:hAnsi="Arial" w:cs="Arial"/>
            <w:sz w:val="20"/>
            <w:szCs w:val="20"/>
          </w:rPr>
          <w:lastRenderedPageBreak/>
          <w:t>Engine&amp;tab=Everything&amp;query=any,contains,Jus%20de%20fruits%20et%20l%C3%A9gumes%20%3A%20sp%C3%A9cification%20et%20m%C3%A9thodes%20d%E2%80%99analyse&amp;offset=0</w:t>
        </w:r>
      </w:hyperlink>
    </w:p>
    <w:p w14:paraId="17A2A578" w14:textId="1F602C03" w:rsidR="00576332" w:rsidRPr="009011FD" w:rsidRDefault="00936750" w:rsidP="009011FD">
      <w:pPr>
        <w:autoSpaceDE w:val="0"/>
        <w:autoSpaceDN w:val="0"/>
        <w:adjustRightInd w:val="0"/>
        <w:spacing w:after="0" w:line="240" w:lineRule="auto"/>
        <w:jc w:val="both"/>
        <w:rPr>
          <w:rFonts w:ascii="Arial" w:hAnsi="Arial" w:cs="Arial"/>
          <w:i/>
          <w:sz w:val="20"/>
          <w:szCs w:val="20"/>
          <w:lang w:val="en-US" w:eastAsia="fr-FR"/>
        </w:rPr>
      </w:pPr>
      <w:r w:rsidRPr="00D8279E">
        <w:rPr>
          <w:rFonts w:ascii="Arial" w:hAnsi="Arial" w:cs="Arial"/>
          <w:sz w:val="20"/>
          <w:szCs w:val="20"/>
          <w:lang w:val="fr-FR" w:eastAsia="fr-FR"/>
        </w:rPr>
        <w:t>AOAC</w:t>
      </w:r>
      <w:r w:rsidR="00401A8D" w:rsidRPr="00D8279E">
        <w:rPr>
          <w:rFonts w:ascii="Arial" w:hAnsi="Arial" w:cs="Arial"/>
          <w:sz w:val="20"/>
          <w:szCs w:val="20"/>
          <w:lang w:val="fr-FR" w:eastAsia="fr-FR"/>
        </w:rPr>
        <w:t>.</w:t>
      </w:r>
      <w:r w:rsidRPr="00D8279E">
        <w:rPr>
          <w:rFonts w:ascii="Arial" w:hAnsi="Arial" w:cs="Arial"/>
          <w:sz w:val="20"/>
          <w:szCs w:val="20"/>
          <w:lang w:val="fr-FR" w:eastAsia="fr-FR"/>
        </w:rPr>
        <w:t xml:space="preserve"> </w:t>
      </w:r>
      <w:r w:rsidRPr="00EA459A">
        <w:rPr>
          <w:rFonts w:ascii="Arial" w:hAnsi="Arial" w:cs="Arial"/>
          <w:sz w:val="20"/>
          <w:szCs w:val="20"/>
          <w:lang w:val="en-US" w:eastAsia="fr-FR"/>
        </w:rPr>
        <w:t xml:space="preserve">(1990). Official Methods of Analysis. 14th Edn., </w:t>
      </w:r>
      <w:r w:rsidRPr="00EA459A">
        <w:rPr>
          <w:rFonts w:ascii="Arial" w:hAnsi="Arial" w:cs="Arial"/>
          <w:i/>
          <w:sz w:val="20"/>
          <w:szCs w:val="20"/>
          <w:lang w:val="en-US" w:eastAsia="fr-FR"/>
        </w:rPr>
        <w:t>Association of Official Analytical Chemists,</w:t>
      </w:r>
      <w:r w:rsidRPr="00EA459A">
        <w:rPr>
          <w:rFonts w:ascii="Arial" w:hAnsi="Arial" w:cs="Arial"/>
          <w:sz w:val="20"/>
          <w:szCs w:val="20"/>
          <w:lang w:val="en-US" w:eastAsia="fr-FR"/>
        </w:rPr>
        <w:t xml:space="preserve"> Washington DC. 34 p</w:t>
      </w:r>
    </w:p>
    <w:p w14:paraId="590EB567" w14:textId="7FA35A86" w:rsidR="00D8279E" w:rsidRPr="00D8279E" w:rsidRDefault="00D8279E" w:rsidP="009011FD">
      <w:pPr>
        <w:spacing w:afterLines="40" w:after="96" w:line="240" w:lineRule="auto"/>
        <w:jc w:val="both"/>
        <w:rPr>
          <w:rFonts w:ascii="Arial" w:hAnsi="Arial" w:cs="Arial"/>
          <w:sz w:val="20"/>
          <w:szCs w:val="20"/>
          <w:lang w:val="fr-FR"/>
        </w:rPr>
      </w:pPr>
      <w:r w:rsidRPr="00D8279E">
        <w:rPr>
          <w:rFonts w:ascii="Arial" w:hAnsi="Arial" w:cs="Arial"/>
          <w:sz w:val="20"/>
          <w:szCs w:val="20"/>
          <w:lang w:val="pt-BR"/>
        </w:rPr>
        <w:t xml:space="preserve">Aydar, E. F., Tutuncu, S., &amp; Ozcelik, B. (2020). </w:t>
      </w:r>
      <w:r w:rsidRPr="00D8279E">
        <w:rPr>
          <w:rFonts w:ascii="Arial" w:hAnsi="Arial" w:cs="Arial"/>
          <w:sz w:val="20"/>
          <w:szCs w:val="20"/>
          <w:lang w:val="en-IN"/>
        </w:rPr>
        <w:t xml:space="preserve">Plant-based milk substitutes: Bioactive compounds, conventional and novel processes, bioavailability studies, and health effects. Journal of Functional Foods, 70, 103975. </w:t>
      </w:r>
      <w:hyperlink r:id="rId24" w:history="1">
        <w:r w:rsidRPr="00D8279E">
          <w:rPr>
            <w:rStyle w:val="Hyperlink"/>
            <w:rFonts w:ascii="Arial" w:hAnsi="Arial" w:cs="Arial"/>
            <w:sz w:val="20"/>
            <w:szCs w:val="20"/>
            <w:lang w:val="fr-FR"/>
          </w:rPr>
          <w:t>https://doi.org/10.1016/j.jff.2020.103975</w:t>
        </w:r>
      </w:hyperlink>
    </w:p>
    <w:p w14:paraId="2AA5A979" w14:textId="5E6DB53A" w:rsidR="00D8279E" w:rsidRDefault="00D8279E" w:rsidP="009011FD">
      <w:pPr>
        <w:spacing w:afterLines="40" w:after="96" w:line="240" w:lineRule="auto"/>
        <w:jc w:val="both"/>
        <w:rPr>
          <w:rFonts w:ascii="Arial" w:hAnsi="Arial" w:cs="Arial"/>
          <w:sz w:val="20"/>
          <w:szCs w:val="20"/>
          <w:lang w:val="en-IN"/>
        </w:rPr>
      </w:pPr>
      <w:r w:rsidRPr="00D8279E">
        <w:rPr>
          <w:rFonts w:ascii="Arial" w:hAnsi="Arial" w:cs="Arial"/>
          <w:sz w:val="20"/>
          <w:szCs w:val="20"/>
          <w:lang w:val="fr-FR"/>
        </w:rPr>
        <w:t xml:space="preserve">Azan-Gnandji, L. T. (2009). Amélioration de la stabilité et de la qualité du cocktail de la pomme de cajou à l’ananas. (Mémoire de licence professionnelle de technologie Alimentaire, Université d’Abomey-Calavi). </w:t>
      </w:r>
      <w:hyperlink r:id="rId25" w:history="1">
        <w:r w:rsidRPr="00D553D4">
          <w:rPr>
            <w:rStyle w:val="Hyperlink"/>
            <w:rFonts w:ascii="Arial" w:hAnsi="Arial" w:cs="Arial"/>
            <w:sz w:val="20"/>
            <w:szCs w:val="20"/>
            <w:lang w:val="en-IN"/>
          </w:rPr>
          <w:t>https://www.memoireonline.com/09/10/3800/m_amelioration-stabilite-qualite-cocktail-pomme-cajou-ananas0.html</w:t>
        </w:r>
      </w:hyperlink>
    </w:p>
    <w:p w14:paraId="3F09052A" w14:textId="6E34E159" w:rsidR="00D8279E" w:rsidRPr="00D8279E" w:rsidRDefault="00D8279E" w:rsidP="009011FD">
      <w:pPr>
        <w:spacing w:afterLines="40" w:after="96" w:line="240" w:lineRule="auto"/>
        <w:jc w:val="both"/>
        <w:rPr>
          <w:rStyle w:val="fontstyle01"/>
          <w:rFonts w:ascii="Arial" w:hAnsi="Arial" w:cs="Arial"/>
          <w:lang w:val="en-IN"/>
        </w:rPr>
      </w:pPr>
      <w:r w:rsidRPr="00D8279E">
        <w:rPr>
          <w:rStyle w:val="fontstyle01"/>
          <w:rFonts w:ascii="Arial" w:hAnsi="Arial" w:cs="Arial"/>
        </w:rPr>
        <w:t xml:space="preserve">Aziato, K., Bouka, E. C., Lawson-Evi, P., Savadogo, A., &amp; Kwashie, E. G. (2020). Essais de production de ″vin″ pétillant rouge à l’oseille de Guinée (Hibiscus sabdariffa L.). </w:t>
      </w:r>
      <w:r w:rsidRPr="00D8279E">
        <w:rPr>
          <w:rStyle w:val="fontstyle01"/>
          <w:rFonts w:ascii="Arial" w:hAnsi="Arial" w:cs="Arial"/>
          <w:lang w:val="en-IN"/>
        </w:rPr>
        <w:t xml:space="preserve">International Journal of Biological and Chemical Sciences, 14(9), 3231-3240. </w:t>
      </w:r>
      <w:hyperlink r:id="rId26" w:history="1">
        <w:r w:rsidRPr="00D8279E">
          <w:rPr>
            <w:rStyle w:val="Hyperlink"/>
            <w:rFonts w:ascii="Arial" w:eastAsia="Calibri" w:hAnsi="Arial" w:cs="Arial"/>
            <w:sz w:val="20"/>
            <w:szCs w:val="20"/>
            <w:lang w:val="en-IN"/>
          </w:rPr>
          <w:t>https://doi.org/10.4314/ijbcs.v14i9.20</w:t>
        </w:r>
      </w:hyperlink>
    </w:p>
    <w:p w14:paraId="17A94288" w14:textId="4A4C8C2D" w:rsidR="00D8279E" w:rsidRDefault="00D8279E" w:rsidP="00EA459A">
      <w:pPr>
        <w:spacing w:before="240" w:afterLines="40" w:after="96" w:line="240" w:lineRule="auto"/>
        <w:jc w:val="both"/>
        <w:rPr>
          <w:rFonts w:ascii="Arial" w:eastAsia="ArialMT" w:hAnsi="Arial" w:cs="Arial"/>
          <w:sz w:val="20"/>
          <w:szCs w:val="20"/>
          <w:lang w:val="en-US"/>
        </w:rPr>
      </w:pPr>
      <w:r w:rsidRPr="00D8279E">
        <w:rPr>
          <w:rFonts w:ascii="Arial" w:eastAsia="ArialMT" w:hAnsi="Arial" w:cs="Arial"/>
          <w:sz w:val="20"/>
          <w:szCs w:val="20"/>
          <w:lang w:val="en-US"/>
        </w:rPr>
        <w:t xml:space="preserve">Beecher, G. R. (2003). Overview of dietary flavonoids: nomenclature, occurrence and intake. Journal of Nutrition, 133(10), 3248S-3254S. </w:t>
      </w:r>
      <w:hyperlink r:id="rId27" w:history="1">
        <w:r w:rsidRPr="00D553D4">
          <w:rPr>
            <w:rStyle w:val="Hyperlink"/>
            <w:rFonts w:ascii="Arial" w:eastAsia="ArialMT" w:hAnsi="Arial" w:cs="Arial"/>
            <w:sz w:val="20"/>
            <w:szCs w:val="20"/>
            <w:lang w:val="en-US"/>
          </w:rPr>
          <w:t>https://doi.org/10.1093/jn/133.10.3248S</w:t>
        </w:r>
      </w:hyperlink>
    </w:p>
    <w:p w14:paraId="111693B4" w14:textId="1213269F" w:rsidR="00D8279E" w:rsidRPr="00B315C0" w:rsidRDefault="00D8279E" w:rsidP="009011FD">
      <w:pPr>
        <w:spacing w:afterLines="40" w:after="96" w:line="240" w:lineRule="auto"/>
        <w:jc w:val="both"/>
        <w:rPr>
          <w:rFonts w:ascii="Arial" w:hAnsi="Arial" w:cs="Arial"/>
          <w:sz w:val="20"/>
          <w:szCs w:val="20"/>
          <w:lang w:val="fr-FR"/>
        </w:rPr>
      </w:pPr>
      <w:r w:rsidRPr="00D8279E">
        <w:rPr>
          <w:rFonts w:ascii="Arial" w:hAnsi="Arial" w:cs="Arial"/>
          <w:sz w:val="20"/>
          <w:szCs w:val="20"/>
          <w:lang w:val="en-IN"/>
        </w:rPr>
        <w:t xml:space="preserve">Bernfeld, P. (1955). Amylases, Alpha and Beta. In Methods in Enzymology (Vol. 1, pp. 149-158). Academic Press. </w:t>
      </w:r>
      <w:hyperlink r:id="rId28" w:history="1">
        <w:r w:rsidRPr="00B315C0">
          <w:rPr>
            <w:rStyle w:val="Hyperlink"/>
            <w:rFonts w:ascii="Arial" w:hAnsi="Arial" w:cs="Arial"/>
            <w:sz w:val="20"/>
            <w:szCs w:val="20"/>
            <w:lang w:val="fr-FR"/>
          </w:rPr>
          <w:t>https://doi.org/10.1016/0076-6879(55)01021-5</w:t>
        </w:r>
      </w:hyperlink>
    </w:p>
    <w:p w14:paraId="0C35FD33" w14:textId="7C57F638" w:rsid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fr-FR"/>
        </w:rPr>
        <w:t xml:space="preserve">Cissé, I. (2012). Caractérisation des propriétés biochimiques et nutritionnelles de la pulpe de baobab des espèces endémiques de Madagascar et d'Afrique continentale en vue de leur valorisation [Doctoral dissertation, Montpellier SupAgro]. </w:t>
      </w:r>
      <w:hyperlink r:id="rId29" w:history="1">
        <w:r w:rsidRPr="00D553D4">
          <w:rPr>
            <w:rStyle w:val="Hyperlink"/>
            <w:rFonts w:ascii="Arial" w:hAnsi="Arial" w:cs="Arial"/>
            <w:sz w:val="20"/>
            <w:szCs w:val="20"/>
            <w:lang w:val="fr-FR"/>
          </w:rPr>
          <w:t>https://agritrop.cirad.fr/567955/</w:t>
        </w:r>
      </w:hyperlink>
    </w:p>
    <w:p w14:paraId="3E5F1369" w14:textId="25E26A85" w:rsidR="00B315C0" w:rsidRDefault="00B315C0" w:rsidP="009011FD">
      <w:pPr>
        <w:spacing w:afterLines="40" w:after="96" w:line="240" w:lineRule="auto"/>
        <w:jc w:val="both"/>
        <w:rPr>
          <w:rFonts w:ascii="Arial" w:hAnsi="Arial" w:cs="Arial"/>
          <w:sz w:val="20"/>
          <w:szCs w:val="20"/>
        </w:rPr>
      </w:pPr>
      <w:r w:rsidRPr="00B315C0">
        <w:rPr>
          <w:rFonts w:ascii="Arial" w:hAnsi="Arial" w:cs="Arial"/>
          <w:sz w:val="20"/>
          <w:szCs w:val="20"/>
        </w:rPr>
        <w:t xml:space="preserve">Cisse, M., Dornier, M., Sakho, M., Ndiaye, A., Reynes, M., &amp; Sock, O. (2009). Le bissap (Hibiscus sabdariffa L.) : composition et principales utilisations. Fruits, 64(3), 179-193. </w:t>
      </w:r>
      <w:hyperlink r:id="rId30" w:history="1">
        <w:r w:rsidRPr="00D553D4">
          <w:rPr>
            <w:rStyle w:val="Hyperlink"/>
            <w:rFonts w:ascii="Arial" w:hAnsi="Arial" w:cs="Arial"/>
            <w:sz w:val="20"/>
            <w:szCs w:val="20"/>
          </w:rPr>
          <w:t>https://doi.org/10.1051/fruits/2009013</w:t>
        </w:r>
      </w:hyperlink>
    </w:p>
    <w:p w14:paraId="2E0A20CC" w14:textId="468A2FF8" w:rsidR="00AF3B92" w:rsidRPr="009011FD" w:rsidRDefault="003126F4" w:rsidP="009011FD">
      <w:pPr>
        <w:spacing w:afterLines="40" w:after="96" w:line="240" w:lineRule="auto"/>
        <w:jc w:val="both"/>
        <w:rPr>
          <w:rFonts w:ascii="Arial" w:eastAsia="Calibri" w:hAnsi="Arial" w:cs="Arial"/>
          <w:color w:val="000000"/>
          <w:sz w:val="20"/>
          <w:szCs w:val="20"/>
        </w:rPr>
      </w:pPr>
      <w:r w:rsidRPr="00EA459A">
        <w:rPr>
          <w:rStyle w:val="fontstyle01"/>
          <w:rFonts w:ascii="Arial" w:eastAsia="Times New Roman" w:hAnsi="Arial" w:cs="Arial"/>
        </w:rPr>
        <w:t>Clinquart</w:t>
      </w:r>
      <w:r w:rsidR="00AF3B92" w:rsidRPr="00EA459A">
        <w:rPr>
          <w:rStyle w:val="fontstyle01"/>
          <w:rFonts w:ascii="Arial" w:eastAsia="Times New Roman" w:hAnsi="Arial" w:cs="Arial"/>
        </w:rPr>
        <w:t>,</w:t>
      </w:r>
      <w:r w:rsidRPr="00EA459A">
        <w:rPr>
          <w:rStyle w:val="fontstyle01"/>
          <w:rFonts w:ascii="Arial" w:eastAsia="Times New Roman" w:hAnsi="Arial" w:cs="Arial"/>
        </w:rPr>
        <w:t xml:space="preserve"> A. (1999). </w:t>
      </w:r>
      <w:r w:rsidRPr="00EA459A">
        <w:rPr>
          <w:rStyle w:val="fontstyle21"/>
          <w:rFonts w:ascii="Arial" w:hAnsi="Arial" w:cs="Arial"/>
          <w:i w:val="0"/>
          <w:iCs w:val="0"/>
        </w:rPr>
        <w:t xml:space="preserve">Les Techniques de conservation des aliments. Mémoire de fin de cycle. Université Liège, faculté de Médecine Vétérinaire (ULG). </w:t>
      </w:r>
      <w:r w:rsidRPr="009011FD">
        <w:rPr>
          <w:rStyle w:val="fontstyle21"/>
          <w:rFonts w:ascii="Arial" w:hAnsi="Arial" w:cs="Arial"/>
          <w:i w:val="0"/>
          <w:iCs w:val="0"/>
          <w:lang w:val="en-IN"/>
        </w:rPr>
        <w:t>France, 35p.</w:t>
      </w:r>
    </w:p>
    <w:p w14:paraId="002324D9" w14:textId="42F2C287"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Coulibaly, A., Ezoua, P., Konan, Y. N., Doukoure, S., Sidibe, D., &amp; Diego, G. H. M. (2021). Formulation and sensory analysis of cocktails based on ginger oleoresin (Zingiber officinale Roscoe), pineapple juice (Ananas comosus L. MERR) and bissap concentrate (Hibiscus sabdariffa). Journal of Applied Life Sciences International. </w:t>
      </w:r>
      <w:hyperlink r:id="rId31" w:history="1">
        <w:r w:rsidRPr="00D553D4">
          <w:rPr>
            <w:rStyle w:val="Hyperlink"/>
            <w:rFonts w:ascii="Arial" w:hAnsi="Arial" w:cs="Arial"/>
            <w:sz w:val="20"/>
            <w:szCs w:val="20"/>
            <w:lang w:val="en-IN"/>
          </w:rPr>
          <w:t>https://doi.org/10.9734/jalsi/74969</w:t>
        </w:r>
      </w:hyperlink>
    </w:p>
    <w:p w14:paraId="3F4C303B" w14:textId="09E38CC4" w:rsidR="00B315C0" w:rsidRPr="00B315C0" w:rsidRDefault="00B315C0" w:rsidP="009011FD">
      <w:pPr>
        <w:spacing w:afterLines="40" w:after="96" w:line="240" w:lineRule="auto"/>
        <w:jc w:val="both"/>
        <w:rPr>
          <w:rStyle w:val="fontstyle01"/>
          <w:rFonts w:ascii="Arial" w:hAnsi="Arial" w:cs="Arial"/>
          <w:lang w:val="fr-FR"/>
        </w:rPr>
      </w:pPr>
      <w:r w:rsidRPr="00B315C0">
        <w:rPr>
          <w:rStyle w:val="fontstyle01"/>
          <w:rFonts w:ascii="Arial" w:hAnsi="Arial" w:cs="Arial"/>
          <w:lang w:val="en-US"/>
        </w:rPr>
        <w:t xml:space="preserve">Daya, L. C., &amp; Vaghasya, H. U. (2011). A review on Balanites aegyptiaca Del (desert date): Phytochemical constituents, traditional uses and pharmacological activity. Pharmacognosy Reviews. </w:t>
      </w:r>
      <w:hyperlink r:id="rId32" w:history="1">
        <w:r w:rsidRPr="00B315C0">
          <w:rPr>
            <w:rStyle w:val="Hyperlink"/>
            <w:rFonts w:ascii="Arial" w:eastAsia="Calibri" w:hAnsi="Arial" w:cs="Arial"/>
            <w:sz w:val="20"/>
            <w:szCs w:val="20"/>
            <w:lang w:val="fr-FR"/>
          </w:rPr>
          <w:t>https://doi.org/10.4103/0973-7847.79104</w:t>
        </w:r>
      </w:hyperlink>
    </w:p>
    <w:p w14:paraId="6216AF2F" w14:textId="766A1EFC" w:rsidR="00B315C0" w:rsidRDefault="00B315C0" w:rsidP="009011FD">
      <w:pPr>
        <w:pStyle w:val="EndNoteBibliography"/>
        <w:spacing w:after="0"/>
        <w:rPr>
          <w:rFonts w:ascii="Arial" w:eastAsiaTheme="minorHAnsi" w:hAnsi="Arial" w:cs="Arial"/>
          <w:noProof w:val="0"/>
          <w:color w:val="auto"/>
          <w:kern w:val="2"/>
          <w:sz w:val="20"/>
          <w:szCs w:val="20"/>
          <w14:ligatures w14:val="standardContextual"/>
        </w:rPr>
      </w:pPr>
      <w:r w:rsidRPr="00B315C0">
        <w:rPr>
          <w:rFonts w:ascii="Arial" w:eastAsiaTheme="minorHAnsi" w:hAnsi="Arial" w:cs="Arial"/>
          <w:noProof w:val="0"/>
          <w:color w:val="auto"/>
          <w:kern w:val="2"/>
          <w:sz w:val="20"/>
          <w:szCs w:val="20"/>
          <w:lang w:val="fr-FR"/>
          <w14:ligatures w14:val="standardContextual"/>
        </w:rPr>
        <w:t xml:space="preserve">Doumbouya, M., Brou, K. G., Coulibaly, A., Koffi, K. Z. M., &amp; Kone, D. (2021). Efficacité des extraits de plantes dans la lutte contre les champignons responsables des pourritures de tubercules d’igname en stockage dans les magasins du marché de gros de Bouaké (Côte D'ivoire). </w:t>
      </w:r>
      <w:r w:rsidRPr="00B315C0">
        <w:rPr>
          <w:rFonts w:ascii="Arial" w:eastAsiaTheme="minorHAnsi" w:hAnsi="Arial" w:cs="Arial"/>
          <w:noProof w:val="0"/>
          <w:color w:val="auto"/>
          <w:kern w:val="2"/>
          <w:sz w:val="20"/>
          <w:szCs w:val="20"/>
          <w14:ligatures w14:val="standardContextual"/>
        </w:rPr>
        <w:t xml:space="preserve">International Journal of Current Research, 13(10), 19221-19233. </w:t>
      </w:r>
      <w:hyperlink r:id="rId33" w:history="1">
        <w:r w:rsidRPr="00D553D4">
          <w:rPr>
            <w:rStyle w:val="Hyperlink"/>
            <w:rFonts w:ascii="Arial" w:eastAsiaTheme="minorHAnsi" w:hAnsi="Arial" w:cs="Arial"/>
            <w:noProof w:val="0"/>
            <w:kern w:val="2"/>
            <w:sz w:val="20"/>
            <w:szCs w:val="20"/>
            <w14:ligatures w14:val="standardContextual"/>
          </w:rPr>
          <w:t>https://doi.org/10.24941/ijcr.42340.10.2021</w:t>
        </w:r>
      </w:hyperlink>
    </w:p>
    <w:p w14:paraId="336F3BA5" w14:textId="0ED5F88E" w:rsidR="00B315C0" w:rsidRPr="00B315C0" w:rsidRDefault="00B315C0" w:rsidP="009011FD">
      <w:pPr>
        <w:spacing w:afterLines="40" w:after="96" w:line="240" w:lineRule="auto"/>
        <w:jc w:val="both"/>
        <w:rPr>
          <w:rFonts w:ascii="Arial" w:eastAsiaTheme="minorEastAsia" w:hAnsi="Arial" w:cs="Arial"/>
          <w:noProof/>
          <w:color w:val="000000"/>
          <w:kern w:val="0"/>
          <w:sz w:val="20"/>
          <w:szCs w:val="20"/>
          <w:lang w:val="fr-FR"/>
          <w14:ligatures w14:val="none"/>
        </w:rPr>
      </w:pPr>
      <w:r w:rsidRPr="00B315C0">
        <w:rPr>
          <w:rFonts w:ascii="Arial" w:eastAsiaTheme="minorEastAsia" w:hAnsi="Arial" w:cs="Arial"/>
          <w:noProof/>
          <w:color w:val="000000"/>
          <w:kern w:val="0"/>
          <w:sz w:val="20"/>
          <w:szCs w:val="20"/>
          <w:lang w:val="en-US"/>
          <w14:ligatures w14:val="none"/>
        </w:rPr>
        <w:t xml:space="preserve">Dubois, M., Gilles, K. A., Hamilton, J. K., Rebers, P. A., &amp; Smith, F. (1956). Colorimetric method for determination of sugars and related substances. Analytical Chemistry, 28, 350-356. </w:t>
      </w:r>
      <w:hyperlink r:id="rId34" w:history="1">
        <w:r w:rsidRPr="00B315C0">
          <w:rPr>
            <w:rStyle w:val="Hyperlink"/>
            <w:rFonts w:ascii="Arial" w:eastAsiaTheme="minorEastAsia" w:hAnsi="Arial" w:cs="Arial"/>
            <w:noProof/>
            <w:kern w:val="0"/>
            <w:sz w:val="20"/>
            <w:szCs w:val="20"/>
            <w:lang w:val="fr-FR"/>
            <w14:ligatures w14:val="none"/>
          </w:rPr>
          <w:t>https://doi.org/10.1021/ac60111a017</w:t>
        </w:r>
      </w:hyperlink>
    </w:p>
    <w:p w14:paraId="3593AC77" w14:textId="0691002C" w:rsidR="00B315C0" w:rsidRPr="00B315C0" w:rsidRDefault="00B315C0" w:rsidP="009011FD">
      <w:pPr>
        <w:spacing w:afterLines="40" w:after="96" w:line="240" w:lineRule="auto"/>
        <w:ind w:right="-170"/>
        <w:jc w:val="both"/>
        <w:rPr>
          <w:rFonts w:ascii="Arial" w:eastAsia="ArialMT" w:hAnsi="Arial" w:cs="Arial"/>
          <w:sz w:val="20"/>
          <w:szCs w:val="20"/>
          <w:lang w:val="fr-FR"/>
        </w:rPr>
      </w:pPr>
      <w:r w:rsidRPr="00B315C0">
        <w:rPr>
          <w:rFonts w:ascii="Arial" w:eastAsia="ArialMT" w:hAnsi="Arial" w:cs="Arial"/>
          <w:sz w:val="20"/>
          <w:szCs w:val="20"/>
          <w:lang w:val="en-IN"/>
        </w:rPr>
        <w:t xml:space="preserve">Erdman, J. W., Jr, Balentine, D., Arab, L., Beecher, G., Dwyer, J. T., Folts, J., Harnly, J., Hollman, P., Keen, C. L., Mazza, G., Messina, M., Scalbert, A., Vita, J., Williamson, G., &amp; Burrowes, J. (2007). Flavonoids and heart health: proceedings of the ILSI North America Flavonoids Workshop, May 31-June 1, 2005, Washington, DC. Journal of Nutrition, 137(3 Suppl 1), 718S-737S. </w:t>
      </w:r>
      <w:hyperlink r:id="rId35" w:history="1">
        <w:r w:rsidRPr="00B315C0">
          <w:rPr>
            <w:rStyle w:val="Hyperlink"/>
            <w:rFonts w:ascii="Arial" w:eastAsia="ArialMT" w:hAnsi="Arial" w:cs="Arial"/>
            <w:sz w:val="20"/>
            <w:szCs w:val="20"/>
            <w:lang w:val="fr-FR"/>
          </w:rPr>
          <w:t>https://doi.org/10.1093/jn/137.3.718S</w:t>
        </w:r>
      </w:hyperlink>
    </w:p>
    <w:p w14:paraId="0E66214E" w14:textId="59EC71E9" w:rsidR="00B315C0" w:rsidRDefault="00B315C0" w:rsidP="009011FD">
      <w:pPr>
        <w:spacing w:before="240" w:afterLines="40" w:after="96" w:line="240" w:lineRule="auto"/>
        <w:jc w:val="both"/>
        <w:rPr>
          <w:rFonts w:ascii="Arial" w:hAnsi="Arial" w:cs="Arial"/>
          <w:sz w:val="20"/>
          <w:szCs w:val="20"/>
          <w:lang w:val="fr-FR"/>
        </w:rPr>
      </w:pPr>
      <w:r w:rsidRPr="00B315C0">
        <w:rPr>
          <w:rFonts w:ascii="Arial" w:hAnsi="Arial" w:cs="Arial"/>
          <w:sz w:val="20"/>
          <w:szCs w:val="20"/>
          <w:lang w:val="fr-FR"/>
        </w:rPr>
        <w:t xml:space="preserve">FIRCA. (2022). Côte d’Ivoire : les acteurs de la Filière Gingembre se constituent en Organisation Interprofessionnelle Agricole (OIA). </w:t>
      </w:r>
      <w:hyperlink r:id="rId36" w:history="1">
        <w:r w:rsidRPr="00D553D4">
          <w:rPr>
            <w:rStyle w:val="Hyperlink"/>
            <w:rFonts w:ascii="Arial" w:hAnsi="Arial" w:cs="Arial"/>
            <w:sz w:val="20"/>
            <w:szCs w:val="20"/>
            <w:lang w:val="fr-FR"/>
          </w:rPr>
          <w:t>https://firca.ci/uncategorized/cote-divoire-les-acteurs-de-la-filiere-gingembre-se-</w:t>
        </w:r>
      </w:hyperlink>
    </w:p>
    <w:p w14:paraId="6CCDD03A" w14:textId="74501648" w:rsidR="00B315C0" w:rsidRDefault="00B315C0" w:rsidP="009011FD">
      <w:pPr>
        <w:spacing w:before="240" w:afterLines="40" w:after="96" w:line="240" w:lineRule="auto"/>
        <w:jc w:val="both"/>
        <w:rPr>
          <w:rFonts w:ascii="Arial" w:hAnsi="Arial" w:cs="Arial"/>
          <w:sz w:val="20"/>
          <w:szCs w:val="20"/>
        </w:rPr>
      </w:pPr>
      <w:r w:rsidRPr="00B315C0">
        <w:rPr>
          <w:rFonts w:ascii="Arial" w:hAnsi="Arial" w:cs="Arial"/>
          <w:sz w:val="20"/>
          <w:szCs w:val="20"/>
        </w:rPr>
        <w:t xml:space="preserve">Foine, A. (2017). Les Zingiberaceae en phytothérapie : l’exemple du gingembre. (Thèse de Doctorat, Université de Lille 2). </w:t>
      </w:r>
      <w:hyperlink r:id="rId37" w:history="1">
        <w:r w:rsidRPr="00D553D4">
          <w:rPr>
            <w:rStyle w:val="Hyperlink"/>
            <w:rFonts w:ascii="Arial" w:hAnsi="Arial" w:cs="Arial"/>
            <w:sz w:val="20"/>
            <w:szCs w:val="20"/>
          </w:rPr>
          <w:t>https://pepite-depot.univ-lille2.fr/nuxeo/site/esupversions/a07a4516-238e-4fd8-b449-5405d7737ff2</w:t>
        </w:r>
      </w:hyperlink>
    </w:p>
    <w:p w14:paraId="059B69FD" w14:textId="3B740418" w:rsidR="0025044B" w:rsidRPr="009011FD" w:rsidRDefault="0025044B" w:rsidP="009011FD">
      <w:pPr>
        <w:spacing w:before="240" w:afterLines="40" w:after="96" w:line="240" w:lineRule="auto"/>
        <w:jc w:val="both"/>
        <w:rPr>
          <w:rFonts w:ascii="Arial" w:eastAsia="Times New Roman" w:hAnsi="Arial" w:cs="Arial"/>
          <w:color w:val="000000"/>
          <w:sz w:val="20"/>
          <w:szCs w:val="20"/>
        </w:rPr>
      </w:pPr>
      <w:r w:rsidRPr="00EA459A">
        <w:rPr>
          <w:rStyle w:val="fontstyle01"/>
          <w:rFonts w:ascii="Arial" w:hAnsi="Arial" w:cs="Arial"/>
        </w:rPr>
        <w:t>Francois</w:t>
      </w:r>
      <w:r w:rsidR="00723673" w:rsidRPr="00EA459A">
        <w:rPr>
          <w:rStyle w:val="fontstyle01"/>
          <w:rFonts w:ascii="Arial" w:hAnsi="Arial" w:cs="Arial"/>
        </w:rPr>
        <w:t>,</w:t>
      </w:r>
      <w:r w:rsidRPr="00EA459A">
        <w:rPr>
          <w:rStyle w:val="fontstyle01"/>
          <w:rFonts w:ascii="Arial" w:hAnsi="Arial" w:cs="Arial"/>
        </w:rPr>
        <w:t xml:space="preserve"> C. </w:t>
      </w:r>
      <w:r w:rsidRPr="00EA459A">
        <w:rPr>
          <w:rStyle w:val="fontstyle21"/>
          <w:rFonts w:ascii="Arial" w:eastAsia="Times New Roman" w:hAnsi="Arial" w:cs="Arial"/>
          <w:i w:val="0"/>
          <w:iCs w:val="0"/>
        </w:rPr>
        <w:t>(2011)</w:t>
      </w:r>
      <w:r w:rsidRPr="00EA459A">
        <w:rPr>
          <w:rStyle w:val="fontstyle01"/>
          <w:rFonts w:ascii="Arial" w:hAnsi="Arial" w:cs="Arial"/>
        </w:rPr>
        <w:t xml:space="preserve">. </w:t>
      </w:r>
      <w:r w:rsidRPr="00EA459A">
        <w:rPr>
          <w:rStyle w:val="fontstyle21"/>
          <w:rFonts w:ascii="Arial" w:eastAsia="Times New Roman" w:hAnsi="Arial" w:cs="Arial"/>
          <w:i w:val="0"/>
          <w:iCs w:val="0"/>
        </w:rPr>
        <w:t>La santé par les plantes de Suisse romande</w:t>
      </w:r>
      <w:r w:rsidRPr="00EA459A">
        <w:rPr>
          <w:rStyle w:val="fontstyle21"/>
          <w:rFonts w:ascii="Arial" w:eastAsia="Times New Roman" w:hAnsi="Arial" w:cs="Arial"/>
        </w:rPr>
        <w:t xml:space="preserve">. </w:t>
      </w:r>
      <w:r w:rsidRPr="00EA459A">
        <w:rPr>
          <w:rStyle w:val="fontstyle31"/>
          <w:rFonts w:ascii="Arial" w:eastAsia="Times New Roman" w:hAnsi="Arial" w:cs="Arial"/>
          <w:b w:val="0"/>
          <w:bCs w:val="0"/>
        </w:rPr>
        <w:t>Éditions du Belvédère</w:t>
      </w:r>
      <w:r w:rsidRPr="00EA459A">
        <w:rPr>
          <w:rStyle w:val="fontstyle21"/>
          <w:rFonts w:ascii="Arial" w:eastAsia="Times New Roman" w:hAnsi="Arial" w:cs="Arial"/>
        </w:rPr>
        <w:t xml:space="preserve">, </w:t>
      </w:r>
      <w:r w:rsidRPr="00EA459A">
        <w:rPr>
          <w:rStyle w:val="fontstyle21"/>
          <w:rFonts w:ascii="Arial" w:eastAsia="Times New Roman" w:hAnsi="Arial" w:cs="Arial"/>
          <w:i w:val="0"/>
          <w:iCs w:val="0"/>
        </w:rPr>
        <w:t>49-51p.</w:t>
      </w:r>
    </w:p>
    <w:p w14:paraId="13F88EC2" w14:textId="531ADD75" w:rsidR="00B315C0" w:rsidRDefault="00B315C0" w:rsidP="009011FD">
      <w:pPr>
        <w:spacing w:after="0" w:line="240" w:lineRule="auto"/>
        <w:jc w:val="both"/>
        <w:rPr>
          <w:rFonts w:ascii="Arial" w:hAnsi="Arial" w:cs="Arial"/>
          <w:sz w:val="20"/>
          <w:szCs w:val="20"/>
          <w:lang w:val="it-IT"/>
        </w:rPr>
      </w:pPr>
      <w:r w:rsidRPr="00B315C0">
        <w:rPr>
          <w:rFonts w:ascii="Arial" w:hAnsi="Arial" w:cs="Arial"/>
          <w:sz w:val="20"/>
          <w:szCs w:val="20"/>
          <w:lang w:val="it-IT"/>
        </w:rPr>
        <w:lastRenderedPageBreak/>
        <w:t xml:space="preserve">Marinova, D., Ribarova, F., &amp; Atanassova, M. (2005). Total phenolics and total flavonoids in Bulgarian fruits and vegetables. Journal of the University of Chemical Technology and Metallurgy, 40(3), 255-260. </w:t>
      </w:r>
      <w:hyperlink r:id="rId38" w:history="1">
        <w:r w:rsidRPr="00D553D4">
          <w:rPr>
            <w:rStyle w:val="Hyperlink"/>
            <w:rFonts w:ascii="Arial" w:hAnsi="Arial" w:cs="Arial"/>
            <w:sz w:val="20"/>
            <w:szCs w:val="20"/>
            <w:lang w:val="it-IT"/>
          </w:rPr>
          <w:t>https://dl.uctm.edu/journal/node/100</w:t>
        </w:r>
      </w:hyperlink>
    </w:p>
    <w:p w14:paraId="4C7BC0CD" w14:textId="4A20AE3D" w:rsidR="00B315C0" w:rsidRDefault="00B315C0" w:rsidP="009011FD">
      <w:pPr>
        <w:spacing w:afterLines="40" w:after="96" w:line="240" w:lineRule="auto"/>
        <w:jc w:val="both"/>
        <w:rPr>
          <w:rFonts w:ascii="Arial" w:hAnsi="Arial" w:cs="Arial"/>
          <w:sz w:val="20"/>
          <w:szCs w:val="20"/>
          <w:lang w:val="it-IT"/>
        </w:rPr>
      </w:pPr>
      <w:r w:rsidRPr="00B315C0">
        <w:rPr>
          <w:rFonts w:ascii="Arial" w:hAnsi="Arial" w:cs="Arial"/>
          <w:sz w:val="20"/>
          <w:szCs w:val="20"/>
          <w:lang w:val="it-IT"/>
        </w:rPr>
        <w:t xml:space="preserve">Munekata, P. E. S., Domínguez, R., Budaraju, S., Roselló-Soto, E., Barba, F. J., Mallikarjunan, K., Roohinejad, S., &amp; Lorenzo, J. M. (2020). Effect of innovative food processing technologies on the physicochemical and nutritional properties and quality of non-dairy plant-based beverages. Foods, 9(3), 288. </w:t>
      </w:r>
      <w:hyperlink r:id="rId39" w:history="1">
        <w:r w:rsidRPr="00D553D4">
          <w:rPr>
            <w:rStyle w:val="Hyperlink"/>
            <w:rFonts w:ascii="Arial" w:hAnsi="Arial" w:cs="Arial"/>
            <w:sz w:val="20"/>
            <w:szCs w:val="20"/>
            <w:lang w:val="it-IT"/>
          </w:rPr>
          <w:t>https://doi.org/10.3390/foods9030288</w:t>
        </w:r>
      </w:hyperlink>
    </w:p>
    <w:p w14:paraId="27E31F2B" w14:textId="5CCA8E4F" w:rsidR="00B315C0" w:rsidRDefault="00B315C0" w:rsidP="009011FD">
      <w:pPr>
        <w:spacing w:line="240" w:lineRule="auto"/>
        <w:jc w:val="both"/>
        <w:rPr>
          <w:rFonts w:ascii="Arial" w:hAnsi="Arial" w:cs="Arial"/>
          <w:sz w:val="20"/>
          <w:szCs w:val="20"/>
          <w:lang w:val="en-IN"/>
        </w:rPr>
      </w:pPr>
      <w:r w:rsidRPr="00B315C0">
        <w:rPr>
          <w:rFonts w:ascii="Arial" w:hAnsi="Arial" w:cs="Arial"/>
          <w:sz w:val="20"/>
          <w:szCs w:val="20"/>
          <w:lang w:val="fr-FR"/>
        </w:rPr>
        <w:t xml:space="preserve">Ouattara, G. S., Soro, D., Chatigre, K. O., &amp; Koffi, E. K. (2016). Caractérisation physico-chimique et sensorielle de diverses formulations de jus à base de pomme de cajou et d’ananas. </w:t>
      </w:r>
      <w:r w:rsidRPr="00B315C0">
        <w:rPr>
          <w:rFonts w:ascii="Arial" w:hAnsi="Arial" w:cs="Arial"/>
          <w:sz w:val="20"/>
          <w:szCs w:val="20"/>
          <w:lang w:val="en-IN"/>
        </w:rPr>
        <w:t xml:space="preserve">International Journal of Biological and Chemical Sciences, 10(6), 2447-2460. </w:t>
      </w:r>
      <w:hyperlink r:id="rId40" w:history="1">
        <w:r w:rsidRPr="00D553D4">
          <w:rPr>
            <w:rStyle w:val="Hyperlink"/>
            <w:rFonts w:ascii="Arial" w:hAnsi="Arial" w:cs="Arial"/>
            <w:sz w:val="20"/>
            <w:szCs w:val="20"/>
            <w:lang w:val="en-IN"/>
          </w:rPr>
          <w:t>https://doi.org/10.4314/ijbcs.v10i6.4</w:t>
        </w:r>
      </w:hyperlink>
    </w:p>
    <w:p w14:paraId="277B6B3B" w14:textId="7B0F3267"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Future Market Insights. (2018). Plant-based beverages market: global industry analysis 2013-2017 and opportunity assessment 2018-2028. </w:t>
      </w:r>
      <w:hyperlink r:id="rId41" w:history="1">
        <w:r w:rsidRPr="00D553D4">
          <w:rPr>
            <w:rStyle w:val="Hyperlink"/>
            <w:rFonts w:ascii="Arial" w:hAnsi="Arial" w:cs="Arial"/>
            <w:sz w:val="20"/>
            <w:szCs w:val="20"/>
            <w:lang w:val="en-IN"/>
          </w:rPr>
          <w:t>https://www.prnewswire.com/news-releases/plant-based-beveragesmarket-global-industry-analysis-2013-2017-and-opportunityassessment-2018-2028-300764420.html</w:t>
        </w:r>
      </w:hyperlink>
    </w:p>
    <w:p w14:paraId="53EA5D6B" w14:textId="16B7E290" w:rsidR="0025044B" w:rsidRPr="00EA459A" w:rsidRDefault="0025044B" w:rsidP="009011FD">
      <w:pPr>
        <w:spacing w:afterLines="40" w:after="96" w:line="240" w:lineRule="auto"/>
        <w:jc w:val="both"/>
        <w:rPr>
          <w:rFonts w:ascii="Arial" w:hAnsi="Arial" w:cs="Arial"/>
          <w:sz w:val="20"/>
          <w:szCs w:val="20"/>
        </w:rPr>
      </w:pPr>
      <w:r w:rsidRPr="00B315C0">
        <w:rPr>
          <w:rFonts w:ascii="Arial" w:hAnsi="Arial" w:cs="Arial"/>
          <w:sz w:val="20"/>
          <w:szCs w:val="20"/>
          <w:lang w:val="en-IN"/>
        </w:rPr>
        <w:t>Richard</w:t>
      </w:r>
      <w:r w:rsidR="00DE033E" w:rsidRPr="00B315C0">
        <w:rPr>
          <w:rFonts w:ascii="Arial" w:hAnsi="Arial" w:cs="Arial"/>
          <w:sz w:val="20"/>
          <w:szCs w:val="20"/>
          <w:lang w:val="en-IN"/>
        </w:rPr>
        <w:t>,</w:t>
      </w:r>
      <w:r w:rsidRPr="00B315C0">
        <w:rPr>
          <w:rFonts w:ascii="Arial" w:hAnsi="Arial" w:cs="Arial"/>
          <w:sz w:val="20"/>
          <w:szCs w:val="20"/>
          <w:lang w:val="en-IN"/>
        </w:rPr>
        <w:t xml:space="preserve"> H. (1987). </w:t>
      </w:r>
      <w:r w:rsidRPr="00EA459A">
        <w:rPr>
          <w:rFonts w:ascii="Arial" w:hAnsi="Arial" w:cs="Arial"/>
          <w:sz w:val="20"/>
          <w:szCs w:val="20"/>
        </w:rPr>
        <w:t xml:space="preserve">Arômes alimentaires. Collection sciences et techniques agroalimentaire. 2-3p. [en ligne] (page consulté le 27/06/23).  </w:t>
      </w:r>
      <w:hyperlink r:id="rId42" w:history="1">
        <w:r w:rsidR="00DE033E" w:rsidRPr="00EA459A">
          <w:rPr>
            <w:rStyle w:val="Hyperlink"/>
            <w:rFonts w:ascii="Arial" w:hAnsi="Arial" w:cs="Arial"/>
            <w:sz w:val="20"/>
            <w:szCs w:val="20"/>
          </w:rPr>
          <w:t>www.bouillettes-dependance-</w:t>
        </w:r>
      </w:hyperlink>
      <w:r w:rsidRPr="00EA459A">
        <w:rPr>
          <w:rFonts w:ascii="Arial" w:hAnsi="Arial" w:cs="Arial"/>
          <w:sz w:val="20"/>
          <w:szCs w:val="20"/>
        </w:rPr>
        <w:t xml:space="preserve">baits.com/res/site19627/res585100_cours-aromes_hubert-richard.pdf. </w:t>
      </w:r>
    </w:p>
    <w:p w14:paraId="03876BCE" w14:textId="488145A8" w:rsidR="00B315C0" w:rsidRP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pt-BR"/>
        </w:rPr>
        <w:t xml:space="preserve">Rodriguez-Mateos, A., Vauzour, D., Krueger, C. G., Shanmuganayagam, D., Reed, J., Calani, L., Mena, P., Del Rio, D., &amp; Crozier, A. (2014). </w:t>
      </w:r>
      <w:r w:rsidRPr="00B315C0">
        <w:rPr>
          <w:rFonts w:ascii="Arial" w:hAnsi="Arial" w:cs="Arial"/>
          <w:sz w:val="20"/>
          <w:szCs w:val="20"/>
          <w:lang w:val="en-IN"/>
        </w:rPr>
        <w:t xml:space="preserve">Bioavailability, bioactivity and impact on health of dietary flavonoids and related compounds: An update. Archives of Toxicology, 88, 1803-1853. </w:t>
      </w:r>
      <w:hyperlink r:id="rId43" w:history="1">
        <w:r w:rsidRPr="00B315C0">
          <w:rPr>
            <w:rStyle w:val="Hyperlink"/>
            <w:rFonts w:ascii="Arial" w:hAnsi="Arial" w:cs="Arial"/>
            <w:sz w:val="20"/>
            <w:szCs w:val="20"/>
            <w:lang w:val="fr-FR"/>
          </w:rPr>
          <w:t>https://doi.org/10.1007/s00204-014-1330-7</w:t>
        </w:r>
      </w:hyperlink>
    </w:p>
    <w:p w14:paraId="21CB5D67" w14:textId="26E2B4D0" w:rsidR="00B315C0" w:rsidRDefault="00B315C0" w:rsidP="009011FD">
      <w:pPr>
        <w:spacing w:after="0" w:line="240" w:lineRule="auto"/>
        <w:jc w:val="both"/>
        <w:rPr>
          <w:rFonts w:ascii="Arial" w:hAnsi="Arial" w:cs="Arial"/>
          <w:sz w:val="20"/>
          <w:szCs w:val="20"/>
          <w:lang w:val="en-IN"/>
        </w:rPr>
      </w:pPr>
      <w:r w:rsidRPr="00B315C0">
        <w:rPr>
          <w:rFonts w:ascii="Arial" w:hAnsi="Arial" w:cs="Arial"/>
          <w:sz w:val="20"/>
          <w:szCs w:val="20"/>
          <w:lang w:val="en-IN"/>
        </w:rPr>
        <w:t xml:space="preserve">Sagna, M. B., Diallo, A., Sarr, P. S., Ndiaye, O., Goffner, D., &amp; Guisse, A. (2014). Biochemical composition and nutritional value of Balanites aegyptiaca (L.) Del fruit pulps from Northern Ferlo in Senegal. African Journal of Biotechnology, 13(2), 336-342. </w:t>
      </w:r>
      <w:hyperlink r:id="rId44" w:history="1">
        <w:r w:rsidRPr="00D553D4">
          <w:rPr>
            <w:rStyle w:val="Hyperlink"/>
            <w:rFonts w:ascii="Arial" w:hAnsi="Arial" w:cs="Arial"/>
            <w:sz w:val="20"/>
            <w:szCs w:val="20"/>
            <w:lang w:val="en-IN"/>
          </w:rPr>
          <w:t>https://doi.org/10.5897/AJB2013.12395</w:t>
        </w:r>
      </w:hyperlink>
    </w:p>
    <w:p w14:paraId="3E899EEF" w14:textId="3F53FBAC"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Salehi, F. (2020). Physico-chemical properties of fruit and vegetable juices as affected by pulsed electric field: a review. International Journal of Food Properties, 23(1), 1036-1050. </w:t>
      </w:r>
      <w:hyperlink r:id="rId45" w:history="1">
        <w:r w:rsidRPr="00D553D4">
          <w:rPr>
            <w:rStyle w:val="Hyperlink"/>
            <w:rFonts w:ascii="Arial" w:hAnsi="Arial" w:cs="Arial"/>
            <w:sz w:val="20"/>
            <w:szCs w:val="20"/>
            <w:lang w:val="en-IN"/>
          </w:rPr>
          <w:t>https://doi.org/10.1080/10942912.2020.1775250</w:t>
        </w:r>
      </w:hyperlink>
    </w:p>
    <w:p w14:paraId="63C63F40" w14:textId="1B558A6E" w:rsidR="00B315C0" w:rsidRPr="00B315C0" w:rsidRDefault="00B315C0" w:rsidP="009011FD">
      <w:pPr>
        <w:spacing w:afterLines="40" w:after="96" w:line="240" w:lineRule="auto"/>
        <w:jc w:val="both"/>
        <w:rPr>
          <w:rFonts w:ascii="Arial" w:eastAsia="ArialMT" w:hAnsi="Arial" w:cs="Arial"/>
          <w:sz w:val="20"/>
          <w:szCs w:val="20"/>
          <w:lang w:val="fr-FR"/>
        </w:rPr>
      </w:pPr>
      <w:r w:rsidRPr="00B315C0">
        <w:rPr>
          <w:rFonts w:ascii="Arial" w:eastAsia="ArialMT" w:hAnsi="Arial" w:cs="Arial"/>
          <w:sz w:val="20"/>
          <w:szCs w:val="20"/>
          <w:lang w:val="en-US"/>
        </w:rPr>
        <w:t xml:space="preserve">Scalbert, A., &amp; Williamson, G. (2000). Dietary intake and bioavailability of polyphenols. The Journal of Nutrition, 130(8 Suppl), 2073S-2085S. </w:t>
      </w:r>
      <w:hyperlink r:id="rId46" w:history="1">
        <w:r w:rsidRPr="00B315C0">
          <w:rPr>
            <w:rStyle w:val="Hyperlink"/>
            <w:rFonts w:ascii="Arial" w:eastAsia="ArialMT" w:hAnsi="Arial" w:cs="Arial"/>
            <w:sz w:val="20"/>
            <w:szCs w:val="20"/>
            <w:lang w:val="fr-FR"/>
          </w:rPr>
          <w:t>https://doi.org/10.1093/jn/130.8.2073S</w:t>
        </w:r>
      </w:hyperlink>
    </w:p>
    <w:p w14:paraId="316A4097" w14:textId="3179CBE3"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Shirin, A. P. R., &amp; Prakash, J. (2010). Chemical composition and antioxidant properties of ginger root (Zingiber officinale). Journal of Medicinal Plants Research, 4(24), 2674-2679. </w:t>
      </w:r>
      <w:hyperlink r:id="rId47" w:history="1">
        <w:r w:rsidRPr="00D553D4">
          <w:rPr>
            <w:rStyle w:val="Hyperlink"/>
            <w:rFonts w:ascii="Arial" w:hAnsi="Arial" w:cs="Arial"/>
            <w:sz w:val="20"/>
            <w:szCs w:val="20"/>
            <w:lang w:val="en-IN"/>
          </w:rPr>
          <w:t>https://doi.org/10.5897/JMPR09.464</w:t>
        </w:r>
      </w:hyperlink>
    </w:p>
    <w:p w14:paraId="4ADF69F5" w14:textId="1981B0D8" w:rsid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en-US"/>
        </w:rPr>
        <w:t xml:space="preserve">Sidibe, D., Coulibaly, A., Nyamien, Y., Oguielou, B. L., Konan, Y. N., &amp; Biego, G. H. M. (2019). Ginger nectar formulation based on oleoresin using a central composite design. </w:t>
      </w:r>
      <w:r w:rsidRPr="00B315C0">
        <w:rPr>
          <w:rFonts w:ascii="Arial" w:hAnsi="Arial" w:cs="Arial"/>
          <w:sz w:val="20"/>
          <w:szCs w:val="20"/>
          <w:lang w:val="fr-FR"/>
        </w:rPr>
        <w:t xml:space="preserve">Asian Food Science Journal, 12(4), 1-13. </w:t>
      </w:r>
      <w:hyperlink r:id="rId48" w:history="1">
        <w:r w:rsidRPr="00D553D4">
          <w:rPr>
            <w:rStyle w:val="Hyperlink"/>
            <w:rFonts w:ascii="Arial" w:hAnsi="Arial" w:cs="Arial"/>
            <w:sz w:val="20"/>
            <w:szCs w:val="20"/>
            <w:lang w:val="fr-FR"/>
          </w:rPr>
          <w:t>https://doi.org/10.9734/afsj/2019/v12i430088</w:t>
        </w:r>
      </w:hyperlink>
    </w:p>
    <w:p w14:paraId="33A5A53A" w14:textId="0CDEDD86" w:rsidR="00B315C0" w:rsidRPr="00B315C0" w:rsidRDefault="00B315C0" w:rsidP="009011FD">
      <w:pPr>
        <w:pStyle w:val="EndNoteBibliography"/>
        <w:spacing w:after="0"/>
        <w:rPr>
          <w:rStyle w:val="fontstyle01"/>
          <w:rFonts w:ascii="Arial" w:eastAsia="Times New Roman" w:hAnsi="Arial" w:cs="Arial"/>
          <w:noProof w:val="0"/>
          <w:kern w:val="2"/>
          <w:lang w:val="en-IN"/>
          <w14:ligatures w14:val="standardContextual"/>
        </w:rPr>
      </w:pPr>
      <w:r w:rsidRPr="00B315C0">
        <w:rPr>
          <w:rStyle w:val="fontstyle01"/>
          <w:rFonts w:ascii="Arial" w:eastAsia="Times New Roman" w:hAnsi="Arial" w:cs="Arial"/>
          <w:noProof w:val="0"/>
          <w:kern w:val="2"/>
          <w:lang w:val="fr-CI"/>
          <w14:ligatures w14:val="standardContextual"/>
        </w:rPr>
        <w:t xml:space="preserve">Trémolières, J., Serville, Y., Jacquot, R., &amp; Dupin, H. (1984). Manuel d’alimentation humaine. Tome 2 : Les aliments. ESF. </w:t>
      </w:r>
      <w:hyperlink r:id="rId49" w:history="1">
        <w:r w:rsidRPr="00B315C0">
          <w:rPr>
            <w:rStyle w:val="Hyperlink"/>
            <w:rFonts w:ascii="Arial" w:eastAsia="Times New Roman" w:hAnsi="Arial" w:cs="Arial"/>
            <w:noProof w:val="0"/>
            <w:kern w:val="2"/>
            <w:sz w:val="20"/>
            <w:szCs w:val="20"/>
            <w:lang w:val="en-IN"/>
            <w14:ligatures w14:val="standardContextual"/>
          </w:rPr>
          <w:t>https://www.sudoc.fr/000800000</w:t>
        </w:r>
      </w:hyperlink>
    </w:p>
    <w:p w14:paraId="583B31FE" w14:textId="25511BD6" w:rsidR="00E20B2E" w:rsidRPr="00EA459A" w:rsidRDefault="00E20B2E" w:rsidP="009011FD">
      <w:pPr>
        <w:pStyle w:val="EndNoteBibliography"/>
        <w:spacing w:after="0"/>
        <w:rPr>
          <w:rFonts w:ascii="Arial" w:hAnsi="Arial" w:cs="Arial"/>
          <w:sz w:val="20"/>
          <w:szCs w:val="20"/>
        </w:rPr>
      </w:pPr>
      <w:r w:rsidRPr="00EA459A">
        <w:rPr>
          <w:rFonts w:ascii="Arial" w:hAnsi="Arial" w:cs="Arial"/>
          <w:sz w:val="20"/>
          <w:szCs w:val="20"/>
        </w:rPr>
        <w:t>Williams</w:t>
      </w:r>
      <w:r w:rsidR="001B0679" w:rsidRPr="00EA459A">
        <w:rPr>
          <w:rFonts w:ascii="Arial" w:hAnsi="Arial" w:cs="Arial"/>
          <w:sz w:val="20"/>
          <w:szCs w:val="20"/>
        </w:rPr>
        <w:t>,</w:t>
      </w:r>
      <w:r w:rsidRPr="00EA459A">
        <w:rPr>
          <w:rFonts w:ascii="Arial" w:hAnsi="Arial" w:cs="Arial"/>
          <w:sz w:val="20"/>
          <w:szCs w:val="20"/>
        </w:rPr>
        <w:t xml:space="preserve"> S.</w:t>
      </w:r>
      <w:r w:rsidR="001B0679" w:rsidRPr="00EA459A">
        <w:rPr>
          <w:rFonts w:ascii="Arial" w:hAnsi="Arial" w:cs="Arial"/>
          <w:sz w:val="20"/>
          <w:szCs w:val="20"/>
        </w:rPr>
        <w:t xml:space="preserve"> </w:t>
      </w:r>
      <w:r w:rsidRPr="00EA459A">
        <w:rPr>
          <w:rFonts w:ascii="Arial" w:hAnsi="Arial" w:cs="Arial"/>
          <w:sz w:val="20"/>
          <w:szCs w:val="20"/>
        </w:rPr>
        <w:t>E. (1984). Official methods of analysis of the Association of official analytical chemists, Arlington (Va.) : Association of official analytical chemists. 1141 p</w:t>
      </w:r>
    </w:p>
    <w:p w14:paraId="68A20F40" w14:textId="6CB50AFF" w:rsidR="00CE0BD1" w:rsidRDefault="00B315C0" w:rsidP="00B315C0">
      <w:pPr>
        <w:spacing w:afterLines="40" w:after="96" w:line="240" w:lineRule="auto"/>
        <w:jc w:val="both"/>
        <w:rPr>
          <w:rFonts w:ascii="Arial" w:hAnsi="Arial" w:cs="Arial"/>
          <w:sz w:val="20"/>
          <w:szCs w:val="20"/>
          <w:lang w:val="en-US"/>
        </w:rPr>
      </w:pPr>
      <w:r w:rsidRPr="00B315C0">
        <w:rPr>
          <w:rFonts w:ascii="Arial" w:hAnsi="Arial" w:cs="Arial"/>
          <w:sz w:val="20"/>
          <w:szCs w:val="20"/>
          <w:lang w:val="en-US"/>
        </w:rPr>
        <w:t xml:space="preserve">Wood, J. E., Senthilmohan, S. T., &amp; Peskin, A. V. (2002). Antioxidant activity of procyanidin-containing plant extracts at different pHs. Food Chemistry, 77, 155-161. </w:t>
      </w:r>
      <w:hyperlink r:id="rId50" w:history="1">
        <w:r w:rsidRPr="00D553D4">
          <w:rPr>
            <w:rStyle w:val="Hyperlink"/>
            <w:rFonts w:ascii="Arial" w:hAnsi="Arial" w:cs="Arial"/>
            <w:sz w:val="20"/>
            <w:szCs w:val="20"/>
            <w:lang w:val="en-US"/>
          </w:rPr>
          <w:t>https://doi.org/10.1016/S0308-8146(01)00329-6</w:t>
        </w:r>
      </w:hyperlink>
    </w:p>
    <w:p w14:paraId="449A0FE6" w14:textId="77777777" w:rsidR="00B315C0" w:rsidRPr="009011FD" w:rsidRDefault="00B315C0" w:rsidP="00B315C0">
      <w:pPr>
        <w:spacing w:afterLines="40" w:after="96" w:line="240" w:lineRule="auto"/>
        <w:jc w:val="both"/>
        <w:rPr>
          <w:rFonts w:ascii="Arial" w:hAnsi="Arial" w:cs="Arial"/>
          <w:sz w:val="20"/>
          <w:szCs w:val="20"/>
          <w:lang w:val="en-US"/>
        </w:rPr>
      </w:pPr>
    </w:p>
    <w:sectPr w:rsidR="00B315C0" w:rsidRPr="009011FD" w:rsidSect="000946A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2-18T14:58:00Z" w:initials="U">
    <w:p w14:paraId="54340DFD" w14:textId="26DCC165" w:rsidR="007D0398" w:rsidRDefault="007D0398">
      <w:pPr>
        <w:pStyle w:val="CommentText"/>
      </w:pPr>
      <w:r>
        <w:rPr>
          <w:rStyle w:val="CommentReference"/>
        </w:rPr>
        <w:annotationRef/>
      </w:r>
      <w:bookmarkStart w:id="1" w:name="_GoBack"/>
      <w:bookmarkEnd w:id="1"/>
      <w:r>
        <w:rPr>
          <w:rStyle w:val="CommentReference"/>
        </w:rPr>
        <w:t xml:space="preserve"> Can be reframed.</w:t>
      </w:r>
    </w:p>
  </w:comment>
  <w:comment w:id="2" w:author="USER" w:date="2025-12-18T14:58:00Z" w:initials="U">
    <w:p w14:paraId="504DAD0D" w14:textId="102E0BE5" w:rsidR="007D0398" w:rsidRDefault="007D0398">
      <w:pPr>
        <w:pStyle w:val="CommentText"/>
      </w:pPr>
      <w:r>
        <w:rPr>
          <w:rStyle w:val="CommentReference"/>
        </w:rPr>
        <w:annotationRef/>
      </w:r>
      <w:r>
        <w:t>The time of agricultural harvesting of plants can have an impact on the final product. Kindly mention when the study was conducted.</w:t>
      </w:r>
    </w:p>
  </w:comment>
  <w:comment w:id="3" w:author="USER" w:date="2025-12-18T15:02:00Z" w:initials="U">
    <w:p w14:paraId="2BACEA30" w14:textId="14FB33F7" w:rsidR="007D0398" w:rsidRDefault="007D0398">
      <w:pPr>
        <w:pStyle w:val="CommentText"/>
      </w:pPr>
      <w:r>
        <w:rPr>
          <w:rStyle w:val="CommentReference"/>
        </w:rPr>
        <w:annotationRef/>
      </w:r>
    </w:p>
    <w:p w14:paraId="504E7961" w14:textId="7C342FA2" w:rsidR="007D0398" w:rsidRDefault="007D0398">
      <w:pPr>
        <w:pStyle w:val="CommentText"/>
      </w:pPr>
      <w:r>
        <w:t>Is this a standard protocol ? If yes, include in text citation for reference purposes.</w:t>
      </w:r>
    </w:p>
  </w:comment>
  <w:comment w:id="4" w:author="USER" w:date="2025-12-18T15:10:00Z" w:initials="U">
    <w:p w14:paraId="04055537" w14:textId="2623AB89" w:rsidR="00E31132" w:rsidRDefault="00E31132">
      <w:pPr>
        <w:pStyle w:val="CommentText"/>
      </w:pPr>
      <w:r>
        <w:rPr>
          <w:rStyle w:val="CommentReference"/>
        </w:rPr>
        <w:annotationRef/>
      </w:r>
      <w:r>
        <w:t>The hedonic analysis tables (table 3-8) can be summarized into one table.</w:t>
      </w:r>
    </w:p>
  </w:comment>
  <w:comment w:id="30" w:author="USER" w:date="2025-12-18T15:15:00Z" w:initials="U">
    <w:p w14:paraId="41786C3A" w14:textId="52065F6F" w:rsidR="00E31132" w:rsidRDefault="00E31132">
      <w:pPr>
        <w:pStyle w:val="CommentText"/>
      </w:pPr>
      <w:r>
        <w:rPr>
          <w:rStyle w:val="CommentReference"/>
        </w:rPr>
        <w:annotationRef/>
      </w:r>
      <w:r>
        <w:t>What is the implication of titratable acidity in a cocktail ? Mention.</w:t>
      </w:r>
    </w:p>
  </w:comment>
  <w:comment w:id="31" w:author="USER" w:date="2025-12-18T15:16:00Z" w:initials="U">
    <w:p w14:paraId="598809A7" w14:textId="59E3DA8A" w:rsidR="00E31132" w:rsidRDefault="00E31132">
      <w:pPr>
        <w:pStyle w:val="CommentText"/>
      </w:pPr>
      <w:r>
        <w:rPr>
          <w:rStyle w:val="CommentReference"/>
        </w:rPr>
        <w:annotationRef/>
      </w:r>
      <w:r>
        <w:t>Was any tests carried out to identify the type of polyphenols and flavnoid</w:t>
      </w:r>
      <w:r w:rsidR="00535165">
        <w:t xml:space="preserve"> in the product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340DFD" w15:done="0"/>
  <w15:commentEx w15:paraId="504DAD0D" w15:done="0"/>
  <w15:commentEx w15:paraId="504E7961" w15:done="0"/>
  <w15:commentEx w15:paraId="04055537" w15:done="0"/>
  <w15:commentEx w15:paraId="41786C3A" w15:done="0"/>
  <w15:commentEx w15:paraId="59880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40DFD" w16cid:durableId="2CEFBF31"/>
  <w16cid:commentId w16cid:paraId="504DAD0D" w16cid:durableId="2CEFBF32"/>
  <w16cid:commentId w16cid:paraId="504E7961" w16cid:durableId="2CEFBF33"/>
  <w16cid:commentId w16cid:paraId="04055537" w16cid:durableId="2CEFBF34"/>
  <w16cid:commentId w16cid:paraId="41786C3A" w16cid:durableId="2CEFBF35"/>
  <w16cid:commentId w16cid:paraId="598809A7" w16cid:durableId="2CEFBF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2E2A2" w14:textId="77777777" w:rsidR="00892B64" w:rsidRDefault="00892B64" w:rsidP="00FE65A0">
      <w:pPr>
        <w:spacing w:after="0" w:line="240" w:lineRule="auto"/>
      </w:pPr>
      <w:r>
        <w:separator/>
      </w:r>
    </w:p>
  </w:endnote>
  <w:endnote w:type="continuationSeparator" w:id="0">
    <w:p w14:paraId="14EC8809" w14:textId="77777777" w:rsidR="00892B64" w:rsidRDefault="00892B64" w:rsidP="00FE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Malgun Gothic"/>
    <w:panose1 w:val="00000000000000000000"/>
    <w:charset w:val="7F"/>
    <w:family w:val="auto"/>
    <w:notTrueType/>
    <w:pitch w:val="default"/>
    <w:sig w:usb0="00000001" w:usb1="09060000" w:usb2="00000010" w:usb3="00000000" w:csb0="00080000" w:csb1="00000000"/>
  </w:font>
  <w:font w:name="ArialMT">
    <w:altName w:val="Arial"/>
    <w:charset w:val="4D"/>
    <w:family w:val="auto"/>
    <w:pitch w:val="default"/>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328E" w14:textId="77777777" w:rsidR="007D0398" w:rsidRDefault="007D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06EA" w14:textId="77777777" w:rsidR="007D0398" w:rsidRDefault="007D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8662" w14:textId="77777777" w:rsidR="007D0398" w:rsidRDefault="007D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3B76" w14:textId="77777777" w:rsidR="00892B64" w:rsidRDefault="00892B64" w:rsidP="00FE65A0">
      <w:pPr>
        <w:spacing w:after="0" w:line="240" w:lineRule="auto"/>
      </w:pPr>
      <w:r>
        <w:separator/>
      </w:r>
    </w:p>
  </w:footnote>
  <w:footnote w:type="continuationSeparator" w:id="0">
    <w:p w14:paraId="32055136" w14:textId="77777777" w:rsidR="00892B64" w:rsidRDefault="00892B64" w:rsidP="00FE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641D" w14:textId="71BA82F0" w:rsidR="007D0398" w:rsidRDefault="00892B64">
    <w:pPr>
      <w:pStyle w:val="Header"/>
    </w:pPr>
    <w:r>
      <w:rPr>
        <w:noProof/>
      </w:rPr>
      <w:pict w14:anchorId="4489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8"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A996" w14:textId="2537BF28" w:rsidR="007D0398" w:rsidRDefault="00892B64">
    <w:pPr>
      <w:pStyle w:val="Header"/>
    </w:pPr>
    <w:r>
      <w:rPr>
        <w:noProof/>
      </w:rPr>
      <w:pict w14:anchorId="7D3CE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9"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4BB8" w14:textId="6BF056CB" w:rsidR="007D0398" w:rsidRDefault="00892B64">
    <w:pPr>
      <w:pStyle w:val="Header"/>
    </w:pPr>
    <w:r>
      <w:rPr>
        <w:noProof/>
      </w:rPr>
      <w:pict w14:anchorId="5682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7"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7A7A29F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5F09BA"/>
    <w:multiLevelType w:val="multilevel"/>
    <w:tmpl w:val="96E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7217F"/>
    <w:multiLevelType w:val="multilevel"/>
    <w:tmpl w:val="4152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11"/>
    <w:rsid w:val="0000324E"/>
    <w:rsid w:val="0001473E"/>
    <w:rsid w:val="00025D90"/>
    <w:rsid w:val="0003591B"/>
    <w:rsid w:val="00035CE6"/>
    <w:rsid w:val="000443F2"/>
    <w:rsid w:val="00051736"/>
    <w:rsid w:val="000566EB"/>
    <w:rsid w:val="00057FF5"/>
    <w:rsid w:val="00062824"/>
    <w:rsid w:val="00066F39"/>
    <w:rsid w:val="00081D03"/>
    <w:rsid w:val="000946A8"/>
    <w:rsid w:val="000B4EC9"/>
    <w:rsid w:val="000C36A7"/>
    <w:rsid w:val="000C37F0"/>
    <w:rsid w:val="000C4ADE"/>
    <w:rsid w:val="000F17DA"/>
    <w:rsid w:val="000F2122"/>
    <w:rsid w:val="00106965"/>
    <w:rsid w:val="0010718C"/>
    <w:rsid w:val="00107D15"/>
    <w:rsid w:val="00144175"/>
    <w:rsid w:val="00153833"/>
    <w:rsid w:val="001B0679"/>
    <w:rsid w:val="001C1CEB"/>
    <w:rsid w:val="001E3DD4"/>
    <w:rsid w:val="00204BFA"/>
    <w:rsid w:val="0025044B"/>
    <w:rsid w:val="00280942"/>
    <w:rsid w:val="00290106"/>
    <w:rsid w:val="002A2183"/>
    <w:rsid w:val="002A48C8"/>
    <w:rsid w:val="002A7A05"/>
    <w:rsid w:val="002C6FF8"/>
    <w:rsid w:val="002F7664"/>
    <w:rsid w:val="003126F4"/>
    <w:rsid w:val="00347028"/>
    <w:rsid w:val="0035168D"/>
    <w:rsid w:val="003548F2"/>
    <w:rsid w:val="00357A86"/>
    <w:rsid w:val="00377F0D"/>
    <w:rsid w:val="00383029"/>
    <w:rsid w:val="003C34F8"/>
    <w:rsid w:val="003D4B63"/>
    <w:rsid w:val="003D4F8C"/>
    <w:rsid w:val="003F7919"/>
    <w:rsid w:val="00401A8D"/>
    <w:rsid w:val="00406F56"/>
    <w:rsid w:val="00407002"/>
    <w:rsid w:val="00430CBA"/>
    <w:rsid w:val="00434541"/>
    <w:rsid w:val="0044348C"/>
    <w:rsid w:val="0044726D"/>
    <w:rsid w:val="00451722"/>
    <w:rsid w:val="00462656"/>
    <w:rsid w:val="00464326"/>
    <w:rsid w:val="00473923"/>
    <w:rsid w:val="004A39C8"/>
    <w:rsid w:val="004B6EC5"/>
    <w:rsid w:val="004E29F3"/>
    <w:rsid w:val="00500286"/>
    <w:rsid w:val="00507842"/>
    <w:rsid w:val="00535165"/>
    <w:rsid w:val="005358A4"/>
    <w:rsid w:val="0053610C"/>
    <w:rsid w:val="0056312C"/>
    <w:rsid w:val="00576332"/>
    <w:rsid w:val="005A56EE"/>
    <w:rsid w:val="005B0A63"/>
    <w:rsid w:val="00624459"/>
    <w:rsid w:val="00631288"/>
    <w:rsid w:val="00650CDC"/>
    <w:rsid w:val="006538B1"/>
    <w:rsid w:val="00655455"/>
    <w:rsid w:val="00660230"/>
    <w:rsid w:val="0066239A"/>
    <w:rsid w:val="0066256F"/>
    <w:rsid w:val="00663A1E"/>
    <w:rsid w:val="00686E36"/>
    <w:rsid w:val="0069423A"/>
    <w:rsid w:val="006A7FA2"/>
    <w:rsid w:val="006B685C"/>
    <w:rsid w:val="006C4DF3"/>
    <w:rsid w:val="006D20EC"/>
    <w:rsid w:val="006D691B"/>
    <w:rsid w:val="006D6C0F"/>
    <w:rsid w:val="006D7A8B"/>
    <w:rsid w:val="0070079F"/>
    <w:rsid w:val="00723673"/>
    <w:rsid w:val="0073091C"/>
    <w:rsid w:val="00734229"/>
    <w:rsid w:val="00737507"/>
    <w:rsid w:val="00737D95"/>
    <w:rsid w:val="00742955"/>
    <w:rsid w:val="00761F5A"/>
    <w:rsid w:val="00774170"/>
    <w:rsid w:val="00787CF1"/>
    <w:rsid w:val="007D0398"/>
    <w:rsid w:val="00801133"/>
    <w:rsid w:val="00817D90"/>
    <w:rsid w:val="00865753"/>
    <w:rsid w:val="00883943"/>
    <w:rsid w:val="0089019D"/>
    <w:rsid w:val="00892B64"/>
    <w:rsid w:val="00897E29"/>
    <w:rsid w:val="008A2E8D"/>
    <w:rsid w:val="008A400F"/>
    <w:rsid w:val="008A7CAB"/>
    <w:rsid w:val="008E3759"/>
    <w:rsid w:val="008F765D"/>
    <w:rsid w:val="009011FD"/>
    <w:rsid w:val="00911A41"/>
    <w:rsid w:val="00924290"/>
    <w:rsid w:val="0092484A"/>
    <w:rsid w:val="009274A1"/>
    <w:rsid w:val="009278C3"/>
    <w:rsid w:val="00936750"/>
    <w:rsid w:val="00955B47"/>
    <w:rsid w:val="0096137F"/>
    <w:rsid w:val="00965A5F"/>
    <w:rsid w:val="00976419"/>
    <w:rsid w:val="00983CC4"/>
    <w:rsid w:val="009877E1"/>
    <w:rsid w:val="009A2D0B"/>
    <w:rsid w:val="009A2DD3"/>
    <w:rsid w:val="009C4A28"/>
    <w:rsid w:val="009D4984"/>
    <w:rsid w:val="009D7D33"/>
    <w:rsid w:val="009E14EA"/>
    <w:rsid w:val="009E1C2E"/>
    <w:rsid w:val="009E43F9"/>
    <w:rsid w:val="009F313B"/>
    <w:rsid w:val="009F6BDB"/>
    <w:rsid w:val="00A13B76"/>
    <w:rsid w:val="00A5448A"/>
    <w:rsid w:val="00A556EB"/>
    <w:rsid w:val="00A77CED"/>
    <w:rsid w:val="00A92F39"/>
    <w:rsid w:val="00A978F6"/>
    <w:rsid w:val="00AA3449"/>
    <w:rsid w:val="00AA6E0C"/>
    <w:rsid w:val="00AF3B92"/>
    <w:rsid w:val="00AF74CB"/>
    <w:rsid w:val="00AF74CE"/>
    <w:rsid w:val="00B315C0"/>
    <w:rsid w:val="00B64A9C"/>
    <w:rsid w:val="00B743B3"/>
    <w:rsid w:val="00BB2A6F"/>
    <w:rsid w:val="00BF37B4"/>
    <w:rsid w:val="00C007EE"/>
    <w:rsid w:val="00C37614"/>
    <w:rsid w:val="00C55F2F"/>
    <w:rsid w:val="00C57802"/>
    <w:rsid w:val="00CB0721"/>
    <w:rsid w:val="00CC6C63"/>
    <w:rsid w:val="00CD1789"/>
    <w:rsid w:val="00CE0BD1"/>
    <w:rsid w:val="00CE0CAF"/>
    <w:rsid w:val="00CE7025"/>
    <w:rsid w:val="00CF73F0"/>
    <w:rsid w:val="00D00969"/>
    <w:rsid w:val="00D46247"/>
    <w:rsid w:val="00D475A1"/>
    <w:rsid w:val="00D71C5C"/>
    <w:rsid w:val="00D73529"/>
    <w:rsid w:val="00D8279E"/>
    <w:rsid w:val="00D94300"/>
    <w:rsid w:val="00DA59AF"/>
    <w:rsid w:val="00DB2BCA"/>
    <w:rsid w:val="00DC0B05"/>
    <w:rsid w:val="00DD48BD"/>
    <w:rsid w:val="00DE033E"/>
    <w:rsid w:val="00DF01D5"/>
    <w:rsid w:val="00DF489E"/>
    <w:rsid w:val="00DF5F11"/>
    <w:rsid w:val="00E075ED"/>
    <w:rsid w:val="00E20B2E"/>
    <w:rsid w:val="00E31132"/>
    <w:rsid w:val="00E32283"/>
    <w:rsid w:val="00E3323C"/>
    <w:rsid w:val="00E42E8F"/>
    <w:rsid w:val="00E45209"/>
    <w:rsid w:val="00E55643"/>
    <w:rsid w:val="00E57767"/>
    <w:rsid w:val="00E96F1D"/>
    <w:rsid w:val="00EA459A"/>
    <w:rsid w:val="00EC1CCD"/>
    <w:rsid w:val="00EC3F0B"/>
    <w:rsid w:val="00EC5873"/>
    <w:rsid w:val="00ED3EE9"/>
    <w:rsid w:val="00EE5B4B"/>
    <w:rsid w:val="00EF1D5A"/>
    <w:rsid w:val="00EF418C"/>
    <w:rsid w:val="00F00FA0"/>
    <w:rsid w:val="00F031A7"/>
    <w:rsid w:val="00F41334"/>
    <w:rsid w:val="00F47A9D"/>
    <w:rsid w:val="00F65ABB"/>
    <w:rsid w:val="00F80F2F"/>
    <w:rsid w:val="00FA4BF5"/>
    <w:rsid w:val="00FB1AA0"/>
    <w:rsid w:val="00FB3171"/>
    <w:rsid w:val="00FB3EE9"/>
    <w:rsid w:val="00FB5289"/>
    <w:rsid w:val="00FE2495"/>
    <w:rsid w:val="00FE65A0"/>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264C6"/>
  <w15:chartTrackingRefBased/>
  <w15:docId w15:val="{1E4812A4-984D-4A7D-88B4-C6CC49F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F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5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5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F11"/>
    <w:rPr>
      <w:rFonts w:eastAsiaTheme="majorEastAsia" w:cstheme="majorBidi"/>
      <w:color w:val="272727" w:themeColor="text1" w:themeTint="D8"/>
    </w:rPr>
  </w:style>
  <w:style w:type="paragraph" w:styleId="Title">
    <w:name w:val="Title"/>
    <w:basedOn w:val="Normal"/>
    <w:next w:val="Normal"/>
    <w:link w:val="TitleChar"/>
    <w:uiPriority w:val="10"/>
    <w:qFormat/>
    <w:rsid w:val="00DF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F11"/>
    <w:pPr>
      <w:spacing w:before="160"/>
      <w:jc w:val="center"/>
    </w:pPr>
    <w:rPr>
      <w:i/>
      <w:iCs/>
      <w:color w:val="404040" w:themeColor="text1" w:themeTint="BF"/>
    </w:rPr>
  </w:style>
  <w:style w:type="character" w:customStyle="1" w:styleId="QuoteChar">
    <w:name w:val="Quote Char"/>
    <w:basedOn w:val="DefaultParagraphFont"/>
    <w:link w:val="Quote"/>
    <w:uiPriority w:val="29"/>
    <w:rsid w:val="00DF5F11"/>
    <w:rPr>
      <w:i/>
      <w:iCs/>
      <w:color w:val="404040" w:themeColor="text1" w:themeTint="BF"/>
    </w:rPr>
  </w:style>
  <w:style w:type="paragraph" w:styleId="ListParagraph">
    <w:name w:val="List Paragraph"/>
    <w:basedOn w:val="Normal"/>
    <w:uiPriority w:val="34"/>
    <w:qFormat/>
    <w:rsid w:val="00DF5F11"/>
    <w:pPr>
      <w:ind w:left="720"/>
      <w:contextualSpacing/>
    </w:pPr>
  </w:style>
  <w:style w:type="character" w:styleId="IntenseEmphasis">
    <w:name w:val="Intense Emphasis"/>
    <w:basedOn w:val="DefaultParagraphFont"/>
    <w:uiPriority w:val="21"/>
    <w:qFormat/>
    <w:rsid w:val="00DF5F11"/>
    <w:rPr>
      <w:i/>
      <w:iCs/>
      <w:color w:val="0F4761" w:themeColor="accent1" w:themeShade="BF"/>
    </w:rPr>
  </w:style>
  <w:style w:type="paragraph" w:styleId="IntenseQuote">
    <w:name w:val="Intense Quote"/>
    <w:basedOn w:val="Normal"/>
    <w:next w:val="Normal"/>
    <w:link w:val="IntenseQuoteChar"/>
    <w:uiPriority w:val="30"/>
    <w:qFormat/>
    <w:rsid w:val="00DF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F11"/>
    <w:rPr>
      <w:i/>
      <w:iCs/>
      <w:color w:val="0F4761" w:themeColor="accent1" w:themeShade="BF"/>
    </w:rPr>
  </w:style>
  <w:style w:type="character" w:styleId="IntenseReference">
    <w:name w:val="Intense Reference"/>
    <w:basedOn w:val="DefaultParagraphFont"/>
    <w:uiPriority w:val="32"/>
    <w:qFormat/>
    <w:rsid w:val="00DF5F11"/>
    <w:rPr>
      <w:b/>
      <w:bCs/>
      <w:smallCaps/>
      <w:color w:val="0F4761" w:themeColor="accent1" w:themeShade="BF"/>
      <w:spacing w:val="5"/>
    </w:rPr>
  </w:style>
  <w:style w:type="character" w:customStyle="1" w:styleId="fontstyle01">
    <w:name w:val="fontstyle01"/>
    <w:rsid w:val="00A92F39"/>
    <w:rPr>
      <w:rFonts w:ascii="Times New Roman" w:eastAsia="Calibri" w:hAnsi="Times New Roman" w:cs="Times New Roman" w:hint="default"/>
      <w:b w:val="0"/>
      <w:bCs w:val="0"/>
      <w:i w:val="0"/>
      <w:iCs w:val="0"/>
      <w:color w:val="000000"/>
      <w:sz w:val="20"/>
      <w:szCs w:val="20"/>
    </w:rPr>
  </w:style>
  <w:style w:type="paragraph" w:customStyle="1" w:styleId="Default">
    <w:name w:val="Default"/>
    <w:rsid w:val="00D00969"/>
    <w:pPr>
      <w:autoSpaceDE w:val="0"/>
      <w:autoSpaceDN w:val="0"/>
      <w:adjustRightInd w:val="0"/>
      <w:spacing w:after="0" w:line="240" w:lineRule="auto"/>
    </w:pPr>
    <w:rPr>
      <w:rFonts w:ascii="Arial" w:hAnsi="Arial" w:cs="Arial"/>
      <w:color w:val="000000"/>
      <w:kern w:val="0"/>
      <w:lang w:val="fr-FR"/>
      <w14:ligatures w14:val="none"/>
    </w:rPr>
  </w:style>
  <w:style w:type="character" w:styleId="Hyperlink">
    <w:name w:val="Hyperlink"/>
    <w:basedOn w:val="DefaultParagraphFont"/>
    <w:rsid w:val="00D00969"/>
    <w:rPr>
      <w:color w:val="0563C1"/>
      <w:u w:val="single"/>
    </w:rPr>
  </w:style>
  <w:style w:type="character" w:customStyle="1" w:styleId="UnresolvedMention1">
    <w:name w:val="Unresolved Mention1"/>
    <w:basedOn w:val="DefaultParagraphFont"/>
    <w:uiPriority w:val="99"/>
    <w:semiHidden/>
    <w:unhideWhenUsed/>
    <w:rsid w:val="00C37614"/>
    <w:rPr>
      <w:color w:val="605E5C"/>
      <w:shd w:val="clear" w:color="auto" w:fill="E1DFDD"/>
    </w:rPr>
  </w:style>
  <w:style w:type="character" w:customStyle="1" w:styleId="fontstyle21">
    <w:name w:val="fontstyle21"/>
    <w:rsid w:val="0001473E"/>
    <w:rPr>
      <w:rFonts w:ascii="Times-Italic" w:eastAsia="Calibri" w:hAnsi="Times-Italic" w:cs="Times New Roman" w:hint="default"/>
      <w:b w:val="0"/>
      <w:bCs w:val="0"/>
      <w:i/>
      <w:iCs/>
      <w:color w:val="000000"/>
      <w:sz w:val="20"/>
      <w:szCs w:val="20"/>
    </w:rPr>
  </w:style>
  <w:style w:type="character" w:customStyle="1" w:styleId="fontstyle31">
    <w:name w:val="fontstyle31"/>
    <w:rsid w:val="0025044B"/>
    <w:rPr>
      <w:rFonts w:ascii="Times-Bold" w:eastAsia="Calibri" w:hAnsi="Times-Bold" w:cs="Times New Roman" w:hint="default"/>
      <w:b/>
      <w:bCs/>
      <w:i w:val="0"/>
      <w:iCs w:val="0"/>
      <w:color w:val="000000"/>
      <w:sz w:val="20"/>
      <w:szCs w:val="20"/>
    </w:rPr>
  </w:style>
  <w:style w:type="paragraph" w:customStyle="1" w:styleId="EndNoteBibliography">
    <w:name w:val="EndNote Bibliography"/>
    <w:basedOn w:val="Normal"/>
    <w:link w:val="EndNoteBibliographyCar"/>
    <w:rsid w:val="00E20B2E"/>
    <w:pPr>
      <w:spacing w:after="240" w:line="240" w:lineRule="auto"/>
      <w:jc w:val="both"/>
    </w:pPr>
    <w:rPr>
      <w:rFonts w:ascii="Times New Roman" w:eastAsiaTheme="minorEastAsia" w:hAnsi="Times New Roman" w:cs="Times New Roman"/>
      <w:noProof/>
      <w:color w:val="000000"/>
      <w:kern w:val="0"/>
      <w:lang w:val="en-US"/>
      <w14:ligatures w14:val="none"/>
    </w:rPr>
  </w:style>
  <w:style w:type="character" w:customStyle="1" w:styleId="EndNoteBibliographyCar">
    <w:name w:val="EndNote Bibliography Car"/>
    <w:basedOn w:val="DefaultParagraphFont"/>
    <w:link w:val="EndNoteBibliography"/>
    <w:rsid w:val="00E20B2E"/>
    <w:rPr>
      <w:rFonts w:ascii="Times New Roman" w:eastAsiaTheme="minorEastAsia" w:hAnsi="Times New Roman" w:cs="Times New Roman"/>
      <w:noProof/>
      <w:color w:val="000000"/>
      <w:kern w:val="0"/>
      <w:lang w:val="en-US"/>
      <w14:ligatures w14:val="none"/>
    </w:rPr>
  </w:style>
  <w:style w:type="paragraph" w:customStyle="1" w:styleId="ReferHead">
    <w:name w:val="Refer Head"/>
    <w:basedOn w:val="Normal"/>
    <w:rsid w:val="00EC1CCD"/>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FE6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5A0"/>
  </w:style>
  <w:style w:type="paragraph" w:styleId="Footer">
    <w:name w:val="footer"/>
    <w:basedOn w:val="Normal"/>
    <w:link w:val="FooterChar"/>
    <w:uiPriority w:val="99"/>
    <w:unhideWhenUsed/>
    <w:rsid w:val="00FE6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5A0"/>
  </w:style>
  <w:style w:type="character" w:styleId="CommentReference">
    <w:name w:val="annotation reference"/>
    <w:basedOn w:val="DefaultParagraphFont"/>
    <w:uiPriority w:val="99"/>
    <w:semiHidden/>
    <w:unhideWhenUsed/>
    <w:rsid w:val="007D0398"/>
    <w:rPr>
      <w:sz w:val="16"/>
      <w:szCs w:val="16"/>
    </w:rPr>
  </w:style>
  <w:style w:type="paragraph" w:styleId="CommentText">
    <w:name w:val="annotation text"/>
    <w:basedOn w:val="Normal"/>
    <w:link w:val="CommentTextChar"/>
    <w:uiPriority w:val="99"/>
    <w:semiHidden/>
    <w:unhideWhenUsed/>
    <w:rsid w:val="007D0398"/>
    <w:pPr>
      <w:spacing w:line="240" w:lineRule="auto"/>
    </w:pPr>
    <w:rPr>
      <w:sz w:val="20"/>
      <w:szCs w:val="20"/>
    </w:rPr>
  </w:style>
  <w:style w:type="character" w:customStyle="1" w:styleId="CommentTextChar">
    <w:name w:val="Comment Text Char"/>
    <w:basedOn w:val="DefaultParagraphFont"/>
    <w:link w:val="CommentText"/>
    <w:uiPriority w:val="99"/>
    <w:semiHidden/>
    <w:rsid w:val="007D0398"/>
    <w:rPr>
      <w:sz w:val="20"/>
      <w:szCs w:val="20"/>
    </w:rPr>
  </w:style>
  <w:style w:type="paragraph" w:styleId="CommentSubject">
    <w:name w:val="annotation subject"/>
    <w:basedOn w:val="CommentText"/>
    <w:next w:val="CommentText"/>
    <w:link w:val="CommentSubjectChar"/>
    <w:uiPriority w:val="99"/>
    <w:semiHidden/>
    <w:unhideWhenUsed/>
    <w:rsid w:val="007D0398"/>
    <w:rPr>
      <w:b/>
      <w:bCs/>
    </w:rPr>
  </w:style>
  <w:style w:type="character" w:customStyle="1" w:styleId="CommentSubjectChar">
    <w:name w:val="Comment Subject Char"/>
    <w:basedOn w:val="CommentTextChar"/>
    <w:link w:val="CommentSubject"/>
    <w:uiPriority w:val="99"/>
    <w:semiHidden/>
    <w:rsid w:val="007D0398"/>
    <w:rPr>
      <w:b/>
      <w:bCs/>
      <w:sz w:val="20"/>
      <w:szCs w:val="20"/>
    </w:rPr>
  </w:style>
  <w:style w:type="paragraph" w:styleId="BalloonText">
    <w:name w:val="Balloon Text"/>
    <w:basedOn w:val="Normal"/>
    <w:link w:val="BalloonTextChar"/>
    <w:uiPriority w:val="99"/>
    <w:semiHidden/>
    <w:unhideWhenUsed/>
    <w:rsid w:val="007D0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eader" Target="header2.xml"/><Relationship Id="rId26" Type="http://schemas.openxmlformats.org/officeDocument/2006/relationships/hyperlink" Target="https://doi.org/10.4314/ijbcs.v14i9.20" TargetMode="External"/><Relationship Id="rId39" Type="http://schemas.openxmlformats.org/officeDocument/2006/relationships/hyperlink" Target="https://doi.org/10.3390/foods9030288" TargetMode="External"/><Relationship Id="rId21" Type="http://schemas.openxmlformats.org/officeDocument/2006/relationships/header" Target="header3.xml"/><Relationship Id="rId34" Type="http://schemas.openxmlformats.org/officeDocument/2006/relationships/hyperlink" Target="https://doi.org/10.1021/ac60111a017" TargetMode="External"/><Relationship Id="rId42" Type="http://schemas.openxmlformats.org/officeDocument/2006/relationships/hyperlink" Target="http://www.bouillettes-dependance-" TargetMode="External"/><Relationship Id="rId47" Type="http://schemas.openxmlformats.org/officeDocument/2006/relationships/hyperlink" Target="https://doi.org/10.5897/JMPR09.464" TargetMode="External"/><Relationship Id="rId50" Type="http://schemas.openxmlformats.org/officeDocument/2006/relationships/hyperlink" Target="https://doi.org/10.1016/S0308-8146(01)00329-6"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hyperlink" Target="https://agritrop.cirad.fr/567955/" TargetMode="External"/><Relationship Id="rId11" Type="http://schemas.openxmlformats.org/officeDocument/2006/relationships/image" Target="media/image10.png"/><Relationship Id="rId24" Type="http://schemas.openxmlformats.org/officeDocument/2006/relationships/hyperlink" Target="https://doi.org/10.1016/j.jff.2020.103975" TargetMode="External"/><Relationship Id="rId32" Type="http://schemas.openxmlformats.org/officeDocument/2006/relationships/hyperlink" Target="https://doi.org/10.4103/0973-7847.79104" TargetMode="External"/><Relationship Id="rId37" Type="http://schemas.openxmlformats.org/officeDocument/2006/relationships/hyperlink" Target="https://pepite-depot.univ-lille2.fr/nuxeo/site/esupversions/a07a4516-238e-4fd8-b449-5405d7737ff2" TargetMode="External"/><Relationship Id="rId40" Type="http://schemas.openxmlformats.org/officeDocument/2006/relationships/hyperlink" Target="https://doi.org/10.4314/ijbcs.v10i6.4" TargetMode="External"/><Relationship Id="rId45" Type="http://schemas.openxmlformats.org/officeDocument/2006/relationships/hyperlink" Target="https://doi.org/10.1080/10942912.2020.1775250"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hyperlink" Target="https://doi.org/10.9734/jalsi/74969" TargetMode="External"/><Relationship Id="rId44" Type="http://schemas.openxmlformats.org/officeDocument/2006/relationships/hyperlink" Target="https://doi.org/10.5897/AJB2013.12395"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hyperlink" Target="https://doi.org/10.1093/jn/133.10.3248S" TargetMode="External"/><Relationship Id="rId30" Type="http://schemas.openxmlformats.org/officeDocument/2006/relationships/hyperlink" Target="https://doi.org/10.1051/fruits/2009013" TargetMode="External"/><Relationship Id="rId35" Type="http://schemas.openxmlformats.org/officeDocument/2006/relationships/hyperlink" Target="https://doi.org/10.1093/jn/137.3.718S" TargetMode="External"/><Relationship Id="rId43" Type="http://schemas.openxmlformats.org/officeDocument/2006/relationships/hyperlink" Target="https://doi.org/10.1007/s00204-014-1330-7" TargetMode="External"/><Relationship Id="rId48" Type="http://schemas.openxmlformats.org/officeDocument/2006/relationships/hyperlink" Target="https://doi.org/10.9734/afsj/2019/v12i430088" TargetMode="Externa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memoireonline.com/09/10/3800/m_amelioration-stabilite-qualite-cocktail-pomme-cajou-ananas0.html" TargetMode="External"/><Relationship Id="rId33" Type="http://schemas.openxmlformats.org/officeDocument/2006/relationships/hyperlink" Target="https://doi.org/10.24941/ijcr.42340.10.2021" TargetMode="External"/><Relationship Id="rId38" Type="http://schemas.openxmlformats.org/officeDocument/2006/relationships/hyperlink" Target="https://dl.uctm.edu/journal/node/100" TargetMode="External"/><Relationship Id="rId46" Type="http://schemas.openxmlformats.org/officeDocument/2006/relationships/hyperlink" Target="https://doi.org/10.1093/jn/130.8.2073S" TargetMode="External"/><Relationship Id="rId20" Type="http://schemas.openxmlformats.org/officeDocument/2006/relationships/footer" Target="footer2.xml"/><Relationship Id="rId41" Type="http://schemas.openxmlformats.org/officeDocument/2006/relationships/hyperlink" Target="https://www.prnewswire.com/news-releases/plant-based-beveragesmarket-global-industry-analysis-2013-2017-and-opportunityassessment-2018-2028-300764420.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emf"/><Relationship Id="rId23" Type="http://schemas.openxmlformats.org/officeDocument/2006/relationships/hyperlink" Target="https://infodoc.agroparistech.fr/discovery/fulldisplay?docid=alma991000000009705971&amp;context=L&amp;vid=33AGROPARISTECH_VU1&amp;lang=fr&amp;search_scope=MyInst_and_CI&amp;adaptor=Local%20Search%20Engine&amp;tab=Everything&amp;query=any,contains,Jus%20de%20fruits%20et%20l%C3%A9gumes%20%3A%20sp%C3%A9cification%20et%20m%C3%A9thodes%20d%E2%80%99analyse&amp;offset=0" TargetMode="External"/><Relationship Id="rId28" Type="http://schemas.openxmlformats.org/officeDocument/2006/relationships/hyperlink" Target="https://doi.org/10.1016/0076-6879(55)01021-5" TargetMode="External"/><Relationship Id="rId36" Type="http://schemas.openxmlformats.org/officeDocument/2006/relationships/hyperlink" Target="https://firca.ci/uncategorized/cote-divoire-les-acteurs-de-la-filiere-gingembre-se-" TargetMode="External"/><Relationship Id="rId49" Type="http://schemas.openxmlformats.org/officeDocument/2006/relationships/hyperlink" Target="https://www.sudoc.fr/000800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6534</Words>
  <Characters>37244</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FLORENCE OULAI</dc:creator>
  <cp:keywords/>
  <dc:description/>
  <cp:lastModifiedBy>SDI 1067</cp:lastModifiedBy>
  <cp:revision>3</cp:revision>
  <dcterms:created xsi:type="dcterms:W3CDTF">2025-12-18T09:49:00Z</dcterms:created>
  <dcterms:modified xsi:type="dcterms:W3CDTF">2025-12-19T06:40:00Z</dcterms:modified>
</cp:coreProperties>
</file>