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D1" w:rsidRPr="002406AA" w:rsidRDefault="003333D1">
      <w:pPr>
        <w:pStyle w:val="BodyText"/>
        <w:spacing w:before="101"/>
        <w:rPr>
          <w:rFonts w:ascii="Arial" w:hAnsi="Arial" w:cs="Arial"/>
        </w:rPr>
      </w:pPr>
    </w:p>
    <w:p w:rsidR="00C50EC3" w:rsidRPr="002406AA" w:rsidRDefault="00C50EC3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3333D1" w:rsidRPr="002406AA">
        <w:trPr>
          <w:trHeight w:val="290"/>
        </w:trPr>
        <w:tc>
          <w:tcPr>
            <w:tcW w:w="5168" w:type="dxa"/>
          </w:tcPr>
          <w:p w:rsidR="003333D1" w:rsidRPr="002406AA" w:rsidRDefault="007D6C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Journal</w:t>
            </w:r>
            <w:r w:rsidRPr="002406A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3333D1" w:rsidRPr="002406AA" w:rsidRDefault="007228D2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D6CA2" w:rsidRPr="002406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D6CA2" w:rsidRPr="002406A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D6CA2" w:rsidRPr="002406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7D6CA2" w:rsidRPr="002406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D6CA2" w:rsidRPr="002406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D6CA2" w:rsidRPr="002406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D6CA2" w:rsidRPr="002406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D6CA2" w:rsidRPr="002406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D6CA2" w:rsidRPr="002406A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3333D1" w:rsidRPr="002406AA">
        <w:trPr>
          <w:trHeight w:val="290"/>
        </w:trPr>
        <w:tc>
          <w:tcPr>
            <w:tcW w:w="5168" w:type="dxa"/>
          </w:tcPr>
          <w:p w:rsidR="003333D1" w:rsidRPr="002406AA" w:rsidRDefault="007D6C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3333D1" w:rsidRPr="002406AA" w:rsidRDefault="007D6CA2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Ms_ARJA_150237</w:t>
            </w:r>
          </w:p>
        </w:tc>
      </w:tr>
      <w:tr w:rsidR="003333D1" w:rsidRPr="002406AA">
        <w:trPr>
          <w:trHeight w:val="650"/>
        </w:trPr>
        <w:tc>
          <w:tcPr>
            <w:tcW w:w="5168" w:type="dxa"/>
          </w:tcPr>
          <w:p w:rsidR="003333D1" w:rsidRPr="002406AA" w:rsidRDefault="007D6C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Title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3333D1" w:rsidRPr="002406AA" w:rsidRDefault="007D6CA2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Co-operative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Borrower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Kerala</w:t>
            </w:r>
          </w:p>
        </w:tc>
      </w:tr>
      <w:tr w:rsidR="003333D1" w:rsidRPr="002406AA">
        <w:trPr>
          <w:trHeight w:val="333"/>
        </w:trPr>
        <w:tc>
          <w:tcPr>
            <w:tcW w:w="5168" w:type="dxa"/>
          </w:tcPr>
          <w:p w:rsidR="003333D1" w:rsidRPr="002406AA" w:rsidRDefault="007D6CA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Type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3D1" w:rsidRPr="002406AA" w:rsidRDefault="003333D1">
      <w:pPr>
        <w:pStyle w:val="BodyText"/>
        <w:rPr>
          <w:rFonts w:ascii="Arial" w:hAnsi="Arial" w:cs="Arial"/>
        </w:rPr>
      </w:pPr>
    </w:p>
    <w:p w:rsidR="003333D1" w:rsidRPr="002406AA" w:rsidRDefault="003333D1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333D1" w:rsidRPr="002406A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333D1" w:rsidRPr="002406AA" w:rsidRDefault="007D6CA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06A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333D1" w:rsidRPr="002406AA">
        <w:trPr>
          <w:trHeight w:val="964"/>
        </w:trPr>
        <w:tc>
          <w:tcPr>
            <w:tcW w:w="5353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333D1" w:rsidRPr="002406AA" w:rsidRDefault="007D6CA2">
            <w:pPr>
              <w:pStyle w:val="TableParagraph"/>
              <w:ind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406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406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406A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406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333D1" w:rsidRPr="002406AA" w:rsidRDefault="007D6CA2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(It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mandatory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that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authors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should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write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333D1" w:rsidRPr="002406AA">
        <w:trPr>
          <w:trHeight w:val="1840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relevance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work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lies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empirical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evidence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cooperative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credit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 xml:space="preserve">rural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financing.</w:t>
            </w:r>
          </w:p>
          <w:p w:rsidR="003333D1" w:rsidRPr="002406AA" w:rsidRDefault="007D6CA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A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gap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detected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between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access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to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credit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impact,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loan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volume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did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not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influence agricultural income.</w:t>
            </w:r>
          </w:p>
          <w:p w:rsidR="003333D1" w:rsidRPr="002406AA" w:rsidRDefault="007D6CA2">
            <w:pPr>
              <w:pStyle w:val="TableParagraph"/>
              <w:spacing w:before="1"/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findings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are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important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to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public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cooperative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policies,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they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guide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concrete improvements in rural credit services.</w:t>
            </w:r>
          </w:p>
          <w:p w:rsidR="003333D1" w:rsidRPr="002406AA" w:rsidRDefault="007D6CA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It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explained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that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portion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credit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allocated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for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non-agricultural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purposes,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acting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buffer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against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risks (climatic or liquidity) and not as a productive investment to expand agriculture.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>
        <w:trPr>
          <w:trHeight w:val="690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06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333D1" w:rsidRPr="002406AA" w:rsidRDefault="007D6CA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current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title,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"Impact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Co-operative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Credit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Borrower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Farmers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Kerala",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appropriate because it reflects the central theme of the study.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>
        <w:trPr>
          <w:trHeight w:val="786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summary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“generally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comprehensive,”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presents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study's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purpose,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data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sources,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analytical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approach, and main findings on cooperative credit and agricultural income. It is suggested that the sample size and methodology used be included.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>
        <w:trPr>
          <w:trHeight w:val="705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scientific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rigor,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employs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appropriate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to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address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research objectives, and the conclusions are supported by empirical evidence built from primary data.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>
        <w:trPr>
          <w:trHeight w:val="702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06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06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333D1" w:rsidRPr="002406AA" w:rsidRDefault="007D6CA2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references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are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considered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sufficient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up-to-date,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they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include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key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from recent years that contextualize the research within discussions on rural financing.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>
        <w:trPr>
          <w:trHeight w:val="690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06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quality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English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highly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suitable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for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academic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text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consistently employs precise and technical vocabulary, which is essential for academic publications.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3D1" w:rsidRPr="002406AA" w:rsidTr="002406AA">
        <w:trPr>
          <w:trHeight w:val="951"/>
        </w:trPr>
        <w:tc>
          <w:tcPr>
            <w:tcW w:w="5353" w:type="dxa"/>
          </w:tcPr>
          <w:p w:rsidR="003333D1" w:rsidRPr="002406AA" w:rsidRDefault="007D6CA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406A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333D1" w:rsidRPr="002406AA" w:rsidRDefault="00C50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Given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important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strength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its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findings,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acceptance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suggested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subject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to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minor</w:t>
            </w:r>
            <w:r w:rsidRPr="002406A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revisions,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perhaps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focusing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title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suggestion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and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some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details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discussion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to</w:t>
            </w:r>
            <w:r w:rsidRPr="002406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maximize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impact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 conclusion on the misappropriation of credit.</w:t>
            </w:r>
          </w:p>
        </w:tc>
        <w:tc>
          <w:tcPr>
            <w:tcW w:w="6444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3D1" w:rsidRPr="002406AA" w:rsidRDefault="003333D1">
      <w:pPr>
        <w:pStyle w:val="BodyText"/>
        <w:spacing w:before="13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7595"/>
        <w:gridCol w:w="6726"/>
      </w:tblGrid>
      <w:tr w:rsidR="003333D1" w:rsidRPr="002406AA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333D1" w:rsidRPr="002406AA" w:rsidRDefault="007D6CA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406A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333D1" w:rsidRPr="002406AA" w:rsidTr="002406AA">
        <w:trPr>
          <w:trHeight w:val="935"/>
        </w:trPr>
        <w:tc>
          <w:tcPr>
            <w:tcW w:w="6831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5" w:type="dxa"/>
          </w:tcPr>
          <w:p w:rsidR="003333D1" w:rsidRPr="002406AA" w:rsidRDefault="007D6CA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06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726" w:type="dxa"/>
          </w:tcPr>
          <w:p w:rsidR="003333D1" w:rsidRPr="002406AA" w:rsidRDefault="007D6CA2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06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(It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is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mandatory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that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authors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should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write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333D1" w:rsidRPr="002406AA" w:rsidTr="002406AA">
        <w:trPr>
          <w:trHeight w:val="697"/>
        </w:trPr>
        <w:tc>
          <w:tcPr>
            <w:tcW w:w="6831" w:type="dxa"/>
          </w:tcPr>
          <w:p w:rsidR="003333D1" w:rsidRPr="002406AA" w:rsidRDefault="007D6CA2">
            <w:pPr>
              <w:pStyle w:val="TableParagraph"/>
              <w:spacing w:before="118"/>
              <w:rPr>
                <w:rFonts w:ascii="Arial" w:hAnsi="Arial" w:cs="Arial"/>
                <w:b/>
                <w:sz w:val="20"/>
                <w:szCs w:val="20"/>
              </w:rPr>
            </w:pPr>
            <w:r w:rsidRPr="002406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406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06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7595" w:type="dxa"/>
          </w:tcPr>
          <w:p w:rsidR="003333D1" w:rsidRPr="002406AA" w:rsidRDefault="007D6CA2">
            <w:pPr>
              <w:pStyle w:val="TableParagraph"/>
              <w:spacing w:before="11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406A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406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406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406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406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406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406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406A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406A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406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406A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2406A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3333D1" w:rsidRPr="002406AA" w:rsidRDefault="007D6CA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06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does</w:t>
            </w:r>
            <w:r w:rsidRPr="002406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not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identify</w:t>
            </w:r>
            <w:r w:rsidRPr="002406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any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ethical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problems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that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affect</w:t>
            </w:r>
            <w:r w:rsidRPr="002406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integrity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of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z w:val="20"/>
                <w:szCs w:val="20"/>
              </w:rPr>
              <w:t>the</w:t>
            </w:r>
            <w:r w:rsidRPr="002406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06AA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726" w:type="dxa"/>
          </w:tcPr>
          <w:p w:rsidR="003333D1" w:rsidRPr="002406AA" w:rsidRDefault="003333D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3D1" w:rsidRPr="002406AA" w:rsidRDefault="003333D1">
      <w:pPr>
        <w:pStyle w:val="TableParagraph"/>
        <w:rPr>
          <w:rFonts w:ascii="Arial" w:hAnsi="Arial" w:cs="Arial"/>
          <w:sz w:val="20"/>
          <w:szCs w:val="20"/>
        </w:rPr>
        <w:sectPr w:rsidR="003333D1" w:rsidRPr="002406AA">
          <w:headerReference w:type="default" r:id="rId7"/>
          <w:footerReference w:type="default" r:id="rId8"/>
          <w:pgSz w:w="23820" w:h="16840" w:orient="landscape"/>
          <w:pgMar w:top="1820" w:right="1275" w:bottom="1215" w:left="1275" w:header="1285" w:footer="695" w:gutter="0"/>
          <w:cols w:space="720"/>
        </w:sectPr>
      </w:pPr>
    </w:p>
    <w:p w:rsidR="007D6CA2" w:rsidRPr="002406AA" w:rsidRDefault="007D6CA2">
      <w:pPr>
        <w:rPr>
          <w:rFonts w:ascii="Arial" w:hAnsi="Arial" w:cs="Arial"/>
          <w:sz w:val="20"/>
          <w:szCs w:val="20"/>
        </w:rPr>
      </w:pPr>
    </w:p>
    <w:p w:rsidR="002406AA" w:rsidRPr="002406AA" w:rsidRDefault="002406AA" w:rsidP="002406AA">
      <w:pPr>
        <w:rPr>
          <w:rFonts w:ascii="Arial" w:hAnsi="Arial" w:cs="Arial"/>
          <w:b/>
          <w:sz w:val="20"/>
          <w:szCs w:val="20"/>
          <w:u w:val="single"/>
        </w:rPr>
      </w:pPr>
      <w:r w:rsidRPr="002406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406AA" w:rsidRPr="002406AA" w:rsidRDefault="002406AA">
      <w:pPr>
        <w:rPr>
          <w:rFonts w:ascii="Arial" w:hAnsi="Arial" w:cs="Arial"/>
          <w:sz w:val="20"/>
          <w:szCs w:val="20"/>
        </w:rPr>
      </w:pPr>
    </w:p>
    <w:p w:rsidR="002406AA" w:rsidRPr="002406AA" w:rsidRDefault="002406AA" w:rsidP="002406AA">
      <w:pPr>
        <w:rPr>
          <w:rFonts w:ascii="Arial" w:hAnsi="Arial" w:cs="Arial"/>
          <w:b/>
          <w:sz w:val="20"/>
          <w:szCs w:val="20"/>
        </w:rPr>
      </w:pPr>
      <w:bookmarkStart w:id="0" w:name="_Hlk217035675"/>
      <w:bookmarkStart w:id="1" w:name="_GoBack"/>
      <w:r w:rsidRPr="002406AA">
        <w:rPr>
          <w:rFonts w:ascii="Arial" w:hAnsi="Arial" w:cs="Arial"/>
          <w:b/>
          <w:sz w:val="20"/>
          <w:szCs w:val="20"/>
        </w:rPr>
        <w:t xml:space="preserve">Luis </w:t>
      </w:r>
      <w:proofErr w:type="spellStart"/>
      <w:r w:rsidRPr="002406AA">
        <w:rPr>
          <w:rFonts w:ascii="Arial" w:hAnsi="Arial" w:cs="Arial"/>
          <w:b/>
          <w:sz w:val="20"/>
          <w:szCs w:val="20"/>
        </w:rPr>
        <w:t>Lizardo</w:t>
      </w:r>
      <w:proofErr w:type="spellEnd"/>
      <w:r w:rsidRPr="002406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06AA">
        <w:rPr>
          <w:rFonts w:ascii="Arial" w:hAnsi="Arial" w:cs="Arial"/>
          <w:b/>
          <w:sz w:val="20"/>
          <w:szCs w:val="20"/>
        </w:rPr>
        <w:t>Oscanoa</w:t>
      </w:r>
      <w:proofErr w:type="spellEnd"/>
      <w:r w:rsidRPr="002406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06AA">
        <w:rPr>
          <w:rFonts w:ascii="Arial" w:hAnsi="Arial" w:cs="Arial"/>
          <w:b/>
          <w:sz w:val="20"/>
          <w:szCs w:val="20"/>
        </w:rPr>
        <w:t>Gamarra</w:t>
      </w:r>
      <w:proofErr w:type="spellEnd"/>
      <w:r w:rsidRPr="002406AA">
        <w:rPr>
          <w:rFonts w:ascii="Arial" w:hAnsi="Arial" w:cs="Arial"/>
          <w:b/>
          <w:sz w:val="20"/>
          <w:szCs w:val="20"/>
        </w:rPr>
        <w:t xml:space="preserve">, </w:t>
      </w:r>
      <w:r w:rsidRPr="002406AA">
        <w:rPr>
          <w:rFonts w:ascii="Arial" w:hAnsi="Arial" w:cs="Arial"/>
          <w:b/>
          <w:sz w:val="20"/>
          <w:szCs w:val="20"/>
        </w:rPr>
        <w:t xml:space="preserve">Instituto de </w:t>
      </w:r>
      <w:proofErr w:type="spellStart"/>
      <w:r w:rsidRPr="002406AA">
        <w:rPr>
          <w:rFonts w:ascii="Arial" w:hAnsi="Arial" w:cs="Arial"/>
          <w:b/>
          <w:sz w:val="20"/>
          <w:szCs w:val="20"/>
        </w:rPr>
        <w:t>Innovacion</w:t>
      </w:r>
      <w:proofErr w:type="spellEnd"/>
      <w:r w:rsidRPr="002406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06AA">
        <w:rPr>
          <w:rFonts w:ascii="Arial" w:hAnsi="Arial" w:cs="Arial"/>
          <w:b/>
          <w:sz w:val="20"/>
          <w:szCs w:val="20"/>
        </w:rPr>
        <w:t>Agraria</w:t>
      </w:r>
      <w:proofErr w:type="spellEnd"/>
      <w:r w:rsidRPr="002406AA">
        <w:rPr>
          <w:rFonts w:ascii="Arial" w:hAnsi="Arial" w:cs="Arial"/>
          <w:b/>
          <w:sz w:val="20"/>
          <w:szCs w:val="20"/>
        </w:rPr>
        <w:t xml:space="preserve">, </w:t>
      </w:r>
      <w:r w:rsidRPr="002406AA">
        <w:rPr>
          <w:rFonts w:ascii="Arial" w:hAnsi="Arial" w:cs="Arial"/>
          <w:b/>
          <w:sz w:val="20"/>
          <w:szCs w:val="20"/>
        </w:rPr>
        <w:t>Peru</w:t>
      </w:r>
      <w:bookmarkEnd w:id="0"/>
      <w:bookmarkEnd w:id="1"/>
    </w:p>
    <w:sectPr w:rsidR="002406AA" w:rsidRPr="002406AA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D2" w:rsidRDefault="007228D2">
      <w:r>
        <w:separator/>
      </w:r>
    </w:p>
  </w:endnote>
  <w:endnote w:type="continuationSeparator" w:id="0">
    <w:p w:rsidR="007228D2" w:rsidRDefault="0072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3D1" w:rsidRDefault="007D6C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3D1" w:rsidRDefault="007D6C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3333D1" w:rsidRDefault="007D6C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3D1" w:rsidRDefault="007D6C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3333D1" w:rsidRDefault="007D6C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3D1" w:rsidRDefault="007D6C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3333D1" w:rsidRDefault="007D6C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3D1" w:rsidRDefault="007D6CA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3333D1" w:rsidRDefault="007D6CA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D2" w:rsidRDefault="007228D2">
      <w:r>
        <w:separator/>
      </w:r>
    </w:p>
  </w:footnote>
  <w:footnote w:type="continuationSeparator" w:id="0">
    <w:p w:rsidR="007228D2" w:rsidRDefault="0072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3D1" w:rsidRDefault="007D6C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3D1" w:rsidRDefault="007D6CA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333D1" w:rsidRDefault="007D6CA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3D1"/>
    <w:rsid w:val="002406AA"/>
    <w:rsid w:val="002B3CC3"/>
    <w:rsid w:val="003333D1"/>
    <w:rsid w:val="007228D2"/>
    <w:rsid w:val="007D6CA2"/>
    <w:rsid w:val="007E3AC0"/>
    <w:rsid w:val="0089180B"/>
    <w:rsid w:val="008C15CC"/>
    <w:rsid w:val="00C50EC3"/>
    <w:rsid w:val="00E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68EF"/>
  <w15:docId w15:val="{BB6128DF-5AE1-4665-9330-3A7FB79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50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.com/index.php/ARJ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2025-12-18T04:12:00Z</dcterms:created>
  <dcterms:modified xsi:type="dcterms:W3CDTF">2025-12-19T05:51:00Z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para Microsoft 365</vt:lpwstr>
  </property>
</Properties>
</file>