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6D438F4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6D3FAA6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70008D8" w14:textId="77777777" w:rsidTr="002643B3">
        <w:trPr>
          <w:trHeight w:val="290"/>
        </w:trPr>
        <w:tc>
          <w:tcPr>
            <w:tcW w:w="1234" w:type="pct"/>
          </w:tcPr>
          <w:p w14:paraId="53DCF3A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4655" w14:textId="77777777" w:rsidR="0000007A" w:rsidRPr="00E65EB7" w:rsidRDefault="001B050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D6F2F" w:rsidRPr="0034718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Agriculture and Forestry</w:t>
              </w:r>
            </w:hyperlink>
            <w:r w:rsidR="00FD6F2F" w:rsidRPr="00FD6F2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35EA4E59" w14:textId="77777777" w:rsidTr="002643B3">
        <w:trPr>
          <w:trHeight w:val="290"/>
        </w:trPr>
        <w:tc>
          <w:tcPr>
            <w:tcW w:w="1234" w:type="pct"/>
          </w:tcPr>
          <w:p w14:paraId="275FF16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D955" w14:textId="77777777" w:rsidR="0000007A" w:rsidRPr="00F245A7" w:rsidRDefault="00F2297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F22976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Ms_AJRAF_147510</w:t>
            </w:r>
          </w:p>
        </w:tc>
      </w:tr>
      <w:tr w:rsidR="0000007A" w:rsidRPr="00F245A7" w14:paraId="63B646C8" w14:textId="77777777" w:rsidTr="002643B3">
        <w:trPr>
          <w:trHeight w:val="650"/>
        </w:trPr>
        <w:tc>
          <w:tcPr>
            <w:tcW w:w="1234" w:type="pct"/>
          </w:tcPr>
          <w:p w14:paraId="78CC763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D334" w14:textId="77777777" w:rsidR="0000007A" w:rsidRPr="00F245A7" w:rsidRDefault="000F64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0F64D7">
              <w:rPr>
                <w:rFonts w:ascii="Arial" w:hAnsi="Arial" w:cs="Arial"/>
                <w:b/>
                <w:sz w:val="20"/>
                <w:szCs w:val="28"/>
                <w:lang w:val="en-GB"/>
              </w:rPr>
              <w:t>Identification of Stable and Rust-Resistant Bread Wheat Genotypes through Multi-Environment Trial Analysis in Ethiopia</w:t>
            </w:r>
          </w:p>
        </w:tc>
      </w:tr>
      <w:tr w:rsidR="00CF0BBB" w:rsidRPr="00F245A7" w14:paraId="095B20E0" w14:textId="77777777" w:rsidTr="002643B3">
        <w:trPr>
          <w:trHeight w:val="332"/>
        </w:trPr>
        <w:tc>
          <w:tcPr>
            <w:tcW w:w="1234" w:type="pct"/>
          </w:tcPr>
          <w:p w14:paraId="62C65F24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C4E9" w14:textId="77777777"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052EBD73" w14:textId="28CD490A" w:rsidR="002F4DD0" w:rsidRDefault="002F4DD0" w:rsidP="002F4DD0">
      <w:pPr>
        <w:rPr>
          <w:sz w:val="20"/>
          <w:szCs w:val="20"/>
        </w:rPr>
      </w:pPr>
      <w:bookmarkStart w:id="0" w:name="_Hlk171324449"/>
      <w:bookmarkStart w:id="1" w:name="_Hlk170903434"/>
    </w:p>
    <w:p w14:paraId="6677C465" w14:textId="77777777" w:rsidR="007B168F" w:rsidRPr="00900E9B" w:rsidRDefault="007B168F" w:rsidP="002F4DD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4DD0" w:rsidRPr="00900E9B" w14:paraId="52A5349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D26A91C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F3295AE" w14:textId="77777777" w:rsidR="002F4DD0" w:rsidRPr="00900E9B" w:rsidRDefault="002F4DD0">
            <w:pPr>
              <w:rPr>
                <w:sz w:val="20"/>
                <w:szCs w:val="20"/>
                <w:lang w:val="en-GB"/>
              </w:rPr>
            </w:pPr>
          </w:p>
        </w:tc>
      </w:tr>
      <w:tr w:rsidR="002F4DD0" w:rsidRPr="00900E9B" w14:paraId="5CDE4A1A" w14:textId="77777777">
        <w:tc>
          <w:tcPr>
            <w:tcW w:w="1265" w:type="pct"/>
            <w:noWrap/>
          </w:tcPr>
          <w:p w14:paraId="26DE57FF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AE2A9C1" w14:textId="77777777" w:rsidR="002F4DD0" w:rsidRDefault="002F4DD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4971BF8" w14:textId="77777777" w:rsidR="0017737B" w:rsidRDefault="0017737B" w:rsidP="0017737B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418BE2D" w14:textId="77777777" w:rsidR="0017737B" w:rsidRPr="0017737B" w:rsidRDefault="0017737B" w:rsidP="0017737B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444B052" w14:textId="77777777" w:rsidR="00366B64" w:rsidRDefault="00366B64" w:rsidP="00366B64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2D09CF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4DD0" w:rsidRPr="00900E9B" w14:paraId="2D336EBC" w14:textId="77777777">
        <w:trPr>
          <w:trHeight w:val="1264"/>
        </w:trPr>
        <w:tc>
          <w:tcPr>
            <w:tcW w:w="1265" w:type="pct"/>
            <w:noWrap/>
          </w:tcPr>
          <w:p w14:paraId="56CDA39B" w14:textId="77777777" w:rsidR="002F4DD0" w:rsidRPr="00900E9B" w:rsidRDefault="002F4D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2A0A5B2F" w14:textId="77777777" w:rsidR="002F4DD0" w:rsidRPr="00900E9B" w:rsidRDefault="002F4DD0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58E6CC" w14:textId="724AB6E5" w:rsidR="002F4DD0" w:rsidRPr="00900E9B" w:rsidRDefault="00A41D90" w:rsidP="00A41D90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t>Bread wheat (</w:t>
            </w:r>
            <w:r>
              <w:rPr>
                <w:rStyle w:val="Emphasis"/>
                <w:rFonts w:eastAsia="Arial Unicode MS"/>
              </w:rPr>
              <w:t xml:space="preserve">Triticum </w:t>
            </w:r>
            <w:proofErr w:type="spellStart"/>
            <w:r>
              <w:rPr>
                <w:rStyle w:val="Emphasis"/>
                <w:rFonts w:eastAsia="Arial Unicode MS"/>
              </w:rPr>
              <w:t>aestivum</w:t>
            </w:r>
            <w:proofErr w:type="spellEnd"/>
            <w:r>
              <w:t xml:space="preserve"> L.) is a key global crop, but its productivity in Ethiopia is constrained by rust diseases and other stresses. In 2024, </w:t>
            </w:r>
            <w:r w:rsidRPr="00A41D90">
              <w:rPr>
                <w:rStyle w:val="Strong"/>
                <w:b w:val="0"/>
                <w:bCs w:val="0"/>
              </w:rPr>
              <w:t>378 genotypes</w:t>
            </w:r>
            <w:r>
              <w:t xml:space="preserve"> from the national breeding pipeline were evaluated across multiple locations to identify high-yielding and stable lines. Trials progressed through stage-gated evaluations using </w:t>
            </w:r>
            <w:r w:rsidRPr="00A41D90">
              <w:rPr>
                <w:rStyle w:val="Strong"/>
                <w:b w:val="0"/>
                <w:bCs w:val="0"/>
              </w:rPr>
              <w:t>linear mixed models</w:t>
            </w:r>
            <w:r>
              <w:t xml:space="preserve"> for multi-environment analysis. Genotypes </w:t>
            </w:r>
            <w:r w:rsidRPr="00A41D90">
              <w:rPr>
                <w:rStyle w:val="Strong"/>
                <w:b w:val="0"/>
                <w:bCs w:val="0"/>
              </w:rPr>
              <w:t>EBW202471</w:t>
            </w:r>
            <w:r w:rsidRPr="00A41D90">
              <w:rPr>
                <w:b/>
                <w:bCs/>
              </w:rPr>
              <w:t xml:space="preserve">, </w:t>
            </w:r>
            <w:r w:rsidRPr="00A41D90">
              <w:rPr>
                <w:rStyle w:val="Strong"/>
                <w:b w:val="0"/>
                <w:bCs w:val="0"/>
              </w:rPr>
              <w:t>EBW202472</w:t>
            </w:r>
            <w:r w:rsidRPr="00A41D90">
              <w:rPr>
                <w:b/>
                <w:bCs/>
              </w:rPr>
              <w:t>,</w:t>
            </w:r>
            <w:r>
              <w:t xml:space="preserve"> and </w:t>
            </w:r>
            <w:r w:rsidRPr="00A41D90">
              <w:rPr>
                <w:rStyle w:val="Strong"/>
                <w:b w:val="0"/>
                <w:bCs w:val="0"/>
              </w:rPr>
              <w:t>EBW202473</w:t>
            </w:r>
            <w:r w:rsidRPr="00A41D90">
              <w:rPr>
                <w:b/>
                <w:bCs/>
              </w:rPr>
              <w:t xml:space="preserve"> </w:t>
            </w:r>
            <w:r>
              <w:t>showed superior performance, with EBW202471 displaying consistent yield and adaptability. These results highlight promising candidates for advancement toward release, supporting ongoing efforts to improve wheat productivity and resilience in Ethiopia.</w:t>
            </w:r>
          </w:p>
        </w:tc>
        <w:tc>
          <w:tcPr>
            <w:tcW w:w="1523" w:type="pct"/>
          </w:tcPr>
          <w:p w14:paraId="6F9B204F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4DD0" w:rsidRPr="00900E9B" w14:paraId="696F09C7" w14:textId="77777777">
        <w:trPr>
          <w:trHeight w:val="1262"/>
        </w:trPr>
        <w:tc>
          <w:tcPr>
            <w:tcW w:w="1265" w:type="pct"/>
            <w:noWrap/>
          </w:tcPr>
          <w:p w14:paraId="292BFBD7" w14:textId="77777777" w:rsidR="002F4DD0" w:rsidRPr="00900E9B" w:rsidRDefault="002F4D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691CE8" w14:textId="77777777" w:rsidR="002F4DD0" w:rsidRPr="00900E9B" w:rsidRDefault="002F4D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686B3CB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8AC3F78" w14:textId="270A5AD4" w:rsidR="002F4DD0" w:rsidRPr="00900E9B" w:rsidRDefault="00A41D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0BDECC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4DD0" w:rsidRPr="00900E9B" w14:paraId="1CFD8A52" w14:textId="77777777">
        <w:trPr>
          <w:trHeight w:val="1262"/>
        </w:trPr>
        <w:tc>
          <w:tcPr>
            <w:tcW w:w="1265" w:type="pct"/>
            <w:noWrap/>
          </w:tcPr>
          <w:p w14:paraId="63D7170B" w14:textId="77777777" w:rsidR="002F4DD0" w:rsidRPr="00900E9B" w:rsidRDefault="002F4DD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D9BF596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329473E" w14:textId="73AF4A87" w:rsidR="002F4DD0" w:rsidRPr="00900E9B" w:rsidRDefault="00A41D9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9F07DE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4DD0" w:rsidRPr="00900E9B" w14:paraId="3B5EFF3F" w14:textId="77777777">
        <w:trPr>
          <w:trHeight w:val="704"/>
        </w:trPr>
        <w:tc>
          <w:tcPr>
            <w:tcW w:w="1265" w:type="pct"/>
            <w:noWrap/>
          </w:tcPr>
          <w:p w14:paraId="45B027E2" w14:textId="77777777" w:rsidR="002F4DD0" w:rsidRPr="00900E9B" w:rsidRDefault="002F4DD0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1F6D681" w14:textId="287CE600" w:rsidR="002F4DD0" w:rsidRPr="00C115E9" w:rsidRDefault="00A41D90" w:rsidP="00A41D90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</w:t>
            </w:r>
            <w:r w:rsidRPr="00BF2099">
              <w:t xml:space="preserve">he </w:t>
            </w:r>
            <w:r>
              <w:t xml:space="preserve">review </w:t>
            </w:r>
            <w:r w:rsidRPr="00BF2099">
              <w:t xml:space="preserve">has some shortfalls with the language that needs to be attended to by thoroughly editing the manuscript's language. </w:t>
            </w:r>
            <w:r w:rsidRPr="004515E9">
              <w:t>Please make sure that the manuscript is thoroughly reviewed. Numerous typos and syntax issues are still present.</w:t>
            </w:r>
          </w:p>
        </w:tc>
        <w:tc>
          <w:tcPr>
            <w:tcW w:w="1523" w:type="pct"/>
          </w:tcPr>
          <w:p w14:paraId="458FDEB1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4DD0" w:rsidRPr="00900E9B" w14:paraId="29136824" w14:textId="77777777">
        <w:trPr>
          <w:trHeight w:val="703"/>
        </w:trPr>
        <w:tc>
          <w:tcPr>
            <w:tcW w:w="1265" w:type="pct"/>
            <w:noWrap/>
          </w:tcPr>
          <w:p w14:paraId="4672F0A6" w14:textId="77777777" w:rsidR="002F4DD0" w:rsidRPr="00E10705" w:rsidRDefault="002F4D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4286E533" w14:textId="245CFAF9" w:rsidR="002F4DD0" w:rsidRPr="006F5EBE" w:rsidRDefault="00A41D9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C13A7A6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F4DD0" w:rsidRPr="00900E9B" w14:paraId="16B83885" w14:textId="77777777">
        <w:trPr>
          <w:trHeight w:val="386"/>
        </w:trPr>
        <w:tc>
          <w:tcPr>
            <w:tcW w:w="1265" w:type="pct"/>
            <w:noWrap/>
          </w:tcPr>
          <w:p w14:paraId="688F08F0" w14:textId="77777777" w:rsidR="002F4DD0" w:rsidRPr="00900E9B" w:rsidRDefault="002F4DD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5256D38D" w14:textId="77777777" w:rsidR="002F4DD0" w:rsidRPr="00900E9B" w:rsidRDefault="002F4DD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7FEA56E" w14:textId="1E14DA22" w:rsidR="002F4DD0" w:rsidRPr="00900E9B" w:rsidRDefault="00A41D9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1D6BAB" w14:textId="77777777" w:rsidR="002F4DD0" w:rsidRPr="00900E9B" w:rsidRDefault="002F4DD0">
            <w:pPr>
              <w:rPr>
                <w:sz w:val="20"/>
                <w:szCs w:val="20"/>
                <w:lang w:val="en-GB"/>
              </w:rPr>
            </w:pPr>
          </w:p>
        </w:tc>
      </w:tr>
      <w:tr w:rsidR="002F4DD0" w:rsidRPr="00900E9B" w14:paraId="3F9AAE21" w14:textId="77777777">
        <w:trPr>
          <w:trHeight w:val="1178"/>
        </w:trPr>
        <w:tc>
          <w:tcPr>
            <w:tcW w:w="1265" w:type="pct"/>
            <w:noWrap/>
          </w:tcPr>
          <w:p w14:paraId="345CFF0A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6EB0E95D" w14:textId="77777777" w:rsidR="002F4DD0" w:rsidRPr="00900E9B" w:rsidRDefault="002F4DD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3F5809C" w14:textId="77777777" w:rsidR="002F4DD0" w:rsidRPr="000D0955" w:rsidRDefault="002F4DD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53A2D5" w14:textId="77777777" w:rsidR="002F4DD0" w:rsidRPr="00900E9B" w:rsidRDefault="002F4DD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C16FF48" w14:textId="77777777" w:rsidR="002F4DD0" w:rsidRPr="00900E9B" w:rsidRDefault="002F4DD0" w:rsidP="002F4DD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7B168F" w:rsidRPr="007B168F" w14:paraId="0E65C2AA" w14:textId="77777777" w:rsidTr="007B168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DF1F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2" w:name="_Hlk156057883"/>
            <w:bookmarkStart w:id="3" w:name="_Hlk156057704"/>
          </w:p>
          <w:p w14:paraId="50882A22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384010F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1CE9C06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0E85963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69F2CC9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344636A6" w14:textId="77777777" w:rsidR="006D6598" w:rsidRDefault="006D6598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6E85575C" w14:textId="3385EF9D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B168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B168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75630E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168F" w:rsidRPr="007B168F" w14:paraId="728B0854" w14:textId="77777777" w:rsidTr="007B168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BE89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723F" w14:textId="77777777" w:rsidR="007B168F" w:rsidRPr="007B168F" w:rsidRDefault="007B168F" w:rsidP="007B168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B16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CB0D" w14:textId="77777777" w:rsidR="007B168F" w:rsidRPr="007B168F" w:rsidRDefault="007B168F" w:rsidP="007B168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B16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B16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90AEB4" w14:textId="77777777" w:rsidR="007B168F" w:rsidRPr="007B168F" w:rsidRDefault="007B168F" w:rsidP="007B168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B168F" w:rsidRPr="007B168F" w14:paraId="73971569" w14:textId="77777777" w:rsidTr="007B168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6FA8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B168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8764A9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7F0F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B16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B16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B16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705037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5227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AD68BE4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C18EFB" w14:textId="77777777" w:rsidR="007B168F" w:rsidRPr="007B168F" w:rsidRDefault="007B168F" w:rsidP="007B168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6FB6CCE" w14:textId="77777777" w:rsidR="006D6598" w:rsidRDefault="006D6598" w:rsidP="006D659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68A04B6" w14:textId="77777777" w:rsidR="006D6598" w:rsidRDefault="006D6598" w:rsidP="006D659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7E386EC" w14:textId="77777777" w:rsidR="006D6598" w:rsidRPr="005F4EDD" w:rsidRDefault="006D6598" w:rsidP="006D659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EBBC62F" w14:textId="77777777" w:rsidR="006D6598" w:rsidRDefault="006D6598" w:rsidP="006D659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4AEA043" w14:textId="77777777" w:rsidR="006D6598" w:rsidRDefault="006D6598" w:rsidP="006D6598">
      <w:proofErr w:type="spellStart"/>
      <w:r>
        <w:rPr>
          <w:rFonts w:ascii="Calibri" w:hAnsi="Calibri" w:cs="Calibri"/>
          <w:color w:val="000000"/>
        </w:rPr>
        <w:t>Ghassen</w:t>
      </w:r>
      <w:proofErr w:type="spellEnd"/>
      <w:r>
        <w:rPr>
          <w:rFonts w:ascii="Calibri" w:hAnsi="Calibri" w:cs="Calibri"/>
          <w:color w:val="000000"/>
        </w:rPr>
        <w:t xml:space="preserve"> Abid, Centre of Biotechnology of </w:t>
      </w:r>
      <w:proofErr w:type="spellStart"/>
      <w:r>
        <w:rPr>
          <w:rFonts w:ascii="Calibri" w:hAnsi="Calibri" w:cs="Calibri"/>
          <w:color w:val="000000"/>
        </w:rPr>
        <w:t>Borj-Cedria</w:t>
      </w:r>
      <w:proofErr w:type="spellEnd"/>
      <w:r>
        <w:rPr>
          <w:rFonts w:ascii="Calibri" w:hAnsi="Calibri" w:cs="Calibri"/>
          <w:color w:val="000000"/>
        </w:rPr>
        <w:t xml:space="preserve"> (CBBC), Tunisia</w:t>
      </w:r>
      <w:r>
        <w:rPr>
          <w:rFonts w:ascii="Calibri" w:hAnsi="Calibri" w:cs="Calibri"/>
          <w:color w:val="000000"/>
        </w:rPr>
        <w:br/>
      </w:r>
    </w:p>
    <w:p w14:paraId="061D625F" w14:textId="77777777" w:rsidR="007B168F" w:rsidRPr="007B168F" w:rsidRDefault="007B168F" w:rsidP="007B168F">
      <w:bookmarkStart w:id="4" w:name="_GoBack"/>
      <w:bookmarkEnd w:id="4"/>
    </w:p>
    <w:p w14:paraId="3053887D" w14:textId="77777777" w:rsidR="007B168F" w:rsidRPr="007B168F" w:rsidRDefault="007B168F" w:rsidP="007B168F"/>
    <w:p w14:paraId="0FA8032C" w14:textId="77777777" w:rsidR="007B168F" w:rsidRPr="007B168F" w:rsidRDefault="007B168F" w:rsidP="007B168F">
      <w:pPr>
        <w:rPr>
          <w:bCs/>
          <w:u w:val="single"/>
          <w:lang w:val="en-GB"/>
        </w:rPr>
      </w:pPr>
    </w:p>
    <w:bookmarkEnd w:id="3"/>
    <w:p w14:paraId="3B8E67B5" w14:textId="77777777" w:rsidR="007B168F" w:rsidRPr="007B168F" w:rsidRDefault="007B168F" w:rsidP="007B168F"/>
    <w:bookmarkEnd w:id="0"/>
    <w:bookmarkEnd w:id="1"/>
    <w:p w14:paraId="094C3817" w14:textId="77777777" w:rsidR="002F4DD0" w:rsidRPr="00900E9B" w:rsidRDefault="002F4DD0" w:rsidP="002F4DD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2F4DD0" w:rsidRPr="00900E9B" w:rsidSect="009D537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EBCBD" w14:textId="77777777" w:rsidR="001B050A" w:rsidRPr="0000007A" w:rsidRDefault="001B050A" w:rsidP="0099583E">
      <w:r>
        <w:separator/>
      </w:r>
    </w:p>
  </w:endnote>
  <w:endnote w:type="continuationSeparator" w:id="0">
    <w:p w14:paraId="4B42BB68" w14:textId="77777777" w:rsidR="001B050A" w:rsidRPr="0000007A" w:rsidRDefault="001B050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B90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84626" w:rsidRPr="00684626">
      <w:rPr>
        <w:sz w:val="16"/>
      </w:rPr>
      <w:t xml:space="preserve">Version: </w:t>
    </w:r>
    <w:r w:rsidR="00304ABF">
      <w:rPr>
        <w:sz w:val="16"/>
      </w:rPr>
      <w:t>3</w:t>
    </w:r>
    <w:r w:rsidR="00684626" w:rsidRPr="00684626">
      <w:rPr>
        <w:sz w:val="16"/>
      </w:rPr>
      <w:t xml:space="preserve"> (0</w:t>
    </w:r>
    <w:r w:rsidR="00304ABF">
      <w:rPr>
        <w:sz w:val="16"/>
      </w:rPr>
      <w:t>7</w:t>
    </w:r>
    <w:r w:rsidR="00684626" w:rsidRPr="006846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91095" w14:textId="77777777" w:rsidR="001B050A" w:rsidRPr="0000007A" w:rsidRDefault="001B050A" w:rsidP="0099583E">
      <w:r>
        <w:separator/>
      </w:r>
    </w:p>
  </w:footnote>
  <w:footnote w:type="continuationSeparator" w:id="0">
    <w:p w14:paraId="7DDC4FA1" w14:textId="77777777" w:rsidR="001B050A" w:rsidRPr="0000007A" w:rsidRDefault="001B050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34BC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1FCA5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04A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5DF5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E77F5"/>
    <w:rsid w:val="000F64D7"/>
    <w:rsid w:val="00100577"/>
    <w:rsid w:val="00101322"/>
    <w:rsid w:val="001020E3"/>
    <w:rsid w:val="00136984"/>
    <w:rsid w:val="00144521"/>
    <w:rsid w:val="00150304"/>
    <w:rsid w:val="0015296D"/>
    <w:rsid w:val="00163622"/>
    <w:rsid w:val="001645A2"/>
    <w:rsid w:val="00164F4E"/>
    <w:rsid w:val="00165685"/>
    <w:rsid w:val="00170F56"/>
    <w:rsid w:val="0017480A"/>
    <w:rsid w:val="001766DF"/>
    <w:rsid w:val="0017737B"/>
    <w:rsid w:val="00184644"/>
    <w:rsid w:val="0018753A"/>
    <w:rsid w:val="0019527A"/>
    <w:rsid w:val="00197E68"/>
    <w:rsid w:val="001A1605"/>
    <w:rsid w:val="001B050A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662B5"/>
    <w:rsid w:val="00275984"/>
    <w:rsid w:val="00280EC9"/>
    <w:rsid w:val="00281515"/>
    <w:rsid w:val="00291D08"/>
    <w:rsid w:val="00293482"/>
    <w:rsid w:val="002D7EA9"/>
    <w:rsid w:val="002E1211"/>
    <w:rsid w:val="002E2339"/>
    <w:rsid w:val="002E5421"/>
    <w:rsid w:val="002E6D86"/>
    <w:rsid w:val="002F4DD0"/>
    <w:rsid w:val="002F6935"/>
    <w:rsid w:val="00304ABF"/>
    <w:rsid w:val="00312559"/>
    <w:rsid w:val="003204B8"/>
    <w:rsid w:val="0033692F"/>
    <w:rsid w:val="00346223"/>
    <w:rsid w:val="00347186"/>
    <w:rsid w:val="00366B64"/>
    <w:rsid w:val="0038294D"/>
    <w:rsid w:val="00391E27"/>
    <w:rsid w:val="003A04E7"/>
    <w:rsid w:val="003A4991"/>
    <w:rsid w:val="003A6E1A"/>
    <w:rsid w:val="003B2172"/>
    <w:rsid w:val="003E746A"/>
    <w:rsid w:val="00401AC9"/>
    <w:rsid w:val="0042465A"/>
    <w:rsid w:val="004356CC"/>
    <w:rsid w:val="00435B36"/>
    <w:rsid w:val="00442B24"/>
    <w:rsid w:val="0044444D"/>
    <w:rsid w:val="0044519B"/>
    <w:rsid w:val="00445B35"/>
    <w:rsid w:val="00446659"/>
    <w:rsid w:val="00455549"/>
    <w:rsid w:val="00457AB1"/>
    <w:rsid w:val="00457BC0"/>
    <w:rsid w:val="00462996"/>
    <w:rsid w:val="004674B4"/>
    <w:rsid w:val="00471D39"/>
    <w:rsid w:val="00487677"/>
    <w:rsid w:val="0049148B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4626"/>
    <w:rsid w:val="0069428E"/>
    <w:rsid w:val="00696CAD"/>
    <w:rsid w:val="006A5E0B"/>
    <w:rsid w:val="006C3797"/>
    <w:rsid w:val="006D6598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3FA1"/>
    <w:rsid w:val="007B1099"/>
    <w:rsid w:val="007B168F"/>
    <w:rsid w:val="007B6E18"/>
    <w:rsid w:val="007C52D4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4CA4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537E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1D90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3EF8"/>
    <w:rsid w:val="00B3033D"/>
    <w:rsid w:val="00B356AF"/>
    <w:rsid w:val="00B62087"/>
    <w:rsid w:val="00B62F41"/>
    <w:rsid w:val="00B73785"/>
    <w:rsid w:val="00B760E1"/>
    <w:rsid w:val="00B76D25"/>
    <w:rsid w:val="00B807F8"/>
    <w:rsid w:val="00B858FF"/>
    <w:rsid w:val="00B93C96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1437"/>
    <w:rsid w:val="00D7603E"/>
    <w:rsid w:val="00D8579C"/>
    <w:rsid w:val="00D90124"/>
    <w:rsid w:val="00D9392F"/>
    <w:rsid w:val="00DA41F5"/>
    <w:rsid w:val="00DB2620"/>
    <w:rsid w:val="00DB5B54"/>
    <w:rsid w:val="00DB7E1B"/>
    <w:rsid w:val="00DC1D81"/>
    <w:rsid w:val="00E171E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2976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6F2F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73497"/>
  <w15:chartTrackingRefBased/>
  <w15:docId w15:val="{487F81E0-A844-4D9E-8359-AF9E592E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4718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A41D90"/>
    <w:rPr>
      <w:i/>
      <w:iCs/>
    </w:rPr>
  </w:style>
  <w:style w:type="character" w:styleId="Strong">
    <w:name w:val="Strong"/>
    <w:uiPriority w:val="22"/>
    <w:qFormat/>
    <w:rsid w:val="00A41D90"/>
    <w:rPr>
      <w:b/>
      <w:bCs/>
    </w:rPr>
  </w:style>
  <w:style w:type="paragraph" w:customStyle="1" w:styleId="Affiliation">
    <w:name w:val="Affiliation"/>
    <w:basedOn w:val="Normal"/>
    <w:rsid w:val="006D65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af.com/index.php/AJRA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5E8D7-C3F8-45A9-A6AF-D219A647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https://journalajraf.com/index.php/AJRAF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dcterms:created xsi:type="dcterms:W3CDTF">2025-10-30T13:29:00Z</dcterms:created>
  <dcterms:modified xsi:type="dcterms:W3CDTF">2025-11-11T09:44:00Z</dcterms:modified>
</cp:coreProperties>
</file>