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D7904">
        <w:trPr>
          <w:cantSplit/>
          <w:trHeight w:val="290"/>
          <w:tblHeader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8D7904" w:rsidRDefault="008D790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8D7904">
        <w:trPr>
          <w:cantSplit/>
          <w:trHeight w:val="290"/>
          <w:tblHeader/>
        </w:trPr>
        <w:tc>
          <w:tcPr>
            <w:tcW w:w="516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E63380">
            <w:pPr>
              <w:pStyle w:val="Normal1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1B5519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Education and Social Studies</w:t>
              </w:r>
            </w:hyperlink>
            <w:r w:rsidR="001B5519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8D7904">
        <w:trPr>
          <w:cantSplit/>
          <w:trHeight w:val="290"/>
          <w:tblHeader/>
        </w:trPr>
        <w:tc>
          <w:tcPr>
            <w:tcW w:w="516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Ms_AJESS_149140</w:t>
            </w:r>
          </w:p>
        </w:tc>
      </w:tr>
      <w:tr w:rsidR="008D7904">
        <w:trPr>
          <w:cantSplit/>
          <w:trHeight w:val="650"/>
          <w:tblHeader/>
        </w:trPr>
        <w:tc>
          <w:tcPr>
            <w:tcW w:w="516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Attitude towards Research among the Research Scholars of Science and Arts Stream with Special Reference to Gender</w:t>
            </w:r>
          </w:p>
        </w:tc>
      </w:tr>
      <w:tr w:rsidR="008D7904">
        <w:trPr>
          <w:cantSplit/>
          <w:trHeight w:val="332"/>
          <w:tblHeader/>
        </w:trPr>
        <w:tc>
          <w:tcPr>
            <w:tcW w:w="516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8D7904" w:rsidRDefault="008D7904">
      <w:pPr>
        <w:pStyle w:val="Normal1"/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D7904">
        <w:trPr>
          <w:cantSplit/>
          <w:tblHeader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8D7904" w:rsidRDefault="001B551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</w:tc>
      </w:tr>
      <w:tr w:rsidR="008D7904">
        <w:trPr>
          <w:cantSplit/>
          <w:tblHeader/>
        </w:trPr>
        <w:tc>
          <w:tcPr>
            <w:tcW w:w="5351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8D7904" w:rsidRDefault="001B551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8D7904" w:rsidRDefault="001B5519">
            <w:pPr>
              <w:pStyle w:val="Normal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8D7904" w:rsidRDefault="008D7904">
            <w:pPr>
              <w:pStyle w:val="Normal1"/>
            </w:pPr>
          </w:p>
        </w:tc>
        <w:tc>
          <w:tcPr>
            <w:tcW w:w="6442" w:type="dxa"/>
          </w:tcPr>
          <w:p w:rsidR="008D7904" w:rsidRDefault="001B5519">
            <w:pPr>
              <w:pStyle w:val="Normal1"/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1264"/>
          <w:tblHeader/>
        </w:trPr>
        <w:tc>
          <w:tcPr>
            <w:tcW w:w="5351" w:type="dxa"/>
          </w:tcPr>
          <w:p w:rsidR="008D7904" w:rsidRDefault="001B5519">
            <w:pPr>
              <w:pStyle w:val="Normal1"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8D7904" w:rsidRDefault="008D7904">
            <w:pPr>
              <w:pStyle w:val="Normal1"/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1262"/>
          <w:tblHeader/>
        </w:trPr>
        <w:tc>
          <w:tcPr>
            <w:tcW w:w="5351" w:type="dxa"/>
          </w:tcPr>
          <w:p w:rsidR="008D7904" w:rsidRDefault="001B5519">
            <w:pPr>
              <w:pStyle w:val="Normal1"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8D7904" w:rsidRDefault="001B5519">
            <w:pPr>
              <w:pStyle w:val="Normal1"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D7904" w:rsidRDefault="001B551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  <w:r w:rsidR="009465BE">
              <w:rPr>
                <w:sz w:val="20"/>
                <w:szCs w:val="20"/>
              </w:rPr>
              <w:t xml:space="preserve">, but </w:t>
            </w:r>
            <w:r w:rsidR="009465BE" w:rsidRPr="009465BE">
              <w:rPr>
                <w:sz w:val="20"/>
                <w:szCs w:val="20"/>
              </w:rPr>
              <w:t>The title exceeds the suggested 12-15 words. Adjustment is necessary.</w:t>
            </w:r>
          </w:p>
        </w:tc>
        <w:tc>
          <w:tcPr>
            <w:tcW w:w="6442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1262"/>
          <w:tblHeader/>
        </w:trPr>
        <w:tc>
          <w:tcPr>
            <w:tcW w:w="5351" w:type="dxa"/>
          </w:tcPr>
          <w:p w:rsidR="008D7904" w:rsidRDefault="001B5519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Do you suggest the addition (or deletion) of some points in this section?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Please write your suggestions here.</w:t>
            </w:r>
          </w:p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8D7904" w:rsidRDefault="001B551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704"/>
          <w:tblHeader/>
        </w:trPr>
        <w:tc>
          <w:tcPr>
            <w:tcW w:w="5351" w:type="dxa"/>
          </w:tcPr>
          <w:p w:rsidR="008D7904" w:rsidRDefault="001B5519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9465BE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capital let</w:t>
            </w:r>
            <w:r w:rsidR="009465BE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er</w:t>
            </w:r>
            <w:r w:rsidR="009465BE">
              <w:rPr>
                <w:sz w:val="20"/>
                <w:szCs w:val="20"/>
              </w:rPr>
              <w:t xml:space="preserve"> N is used to simboliz</w:t>
            </w:r>
            <w:r>
              <w:rPr>
                <w:sz w:val="20"/>
                <w:szCs w:val="20"/>
              </w:rPr>
              <w:t xml:space="preserve"> the population and the lowercase </w:t>
            </w:r>
            <w:proofErr w:type="gramStart"/>
            <w:r>
              <w:rPr>
                <w:sz w:val="20"/>
                <w:szCs w:val="20"/>
              </w:rPr>
              <w:t>let</w:t>
            </w:r>
            <w:r w:rsidR="009465BE">
              <w:rPr>
                <w:sz w:val="20"/>
                <w:szCs w:val="20"/>
              </w:rPr>
              <w:t>ter  n</w:t>
            </w:r>
            <w:proofErr w:type="gramEnd"/>
            <w:r w:rsidR="009465BE">
              <w:rPr>
                <w:sz w:val="20"/>
                <w:szCs w:val="20"/>
              </w:rPr>
              <w:t xml:space="preserve"> i</w:t>
            </w:r>
            <w:r>
              <w:rPr>
                <w:sz w:val="20"/>
                <w:szCs w:val="20"/>
              </w:rPr>
              <w:t>s used the simple.</w:t>
            </w:r>
          </w:p>
          <w:p w:rsidR="008D7904" w:rsidRDefault="009465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lowercase n should be </w:t>
            </w:r>
            <w:proofErr w:type="gramStart"/>
            <w:r>
              <w:rPr>
                <w:sz w:val="20"/>
                <w:szCs w:val="20"/>
              </w:rPr>
              <w:t>used  i</w:t>
            </w:r>
            <w:r w:rsidR="001B5519">
              <w:rPr>
                <w:sz w:val="20"/>
                <w:szCs w:val="20"/>
              </w:rPr>
              <w:t>n</w:t>
            </w:r>
            <w:proofErr w:type="gramEnd"/>
            <w:r w:rsidR="001B5519">
              <w:rPr>
                <w:sz w:val="20"/>
                <w:szCs w:val="20"/>
              </w:rPr>
              <w:t xml:space="preserve"> the table</w:t>
            </w:r>
          </w:p>
        </w:tc>
        <w:tc>
          <w:tcPr>
            <w:tcW w:w="6442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703"/>
          <w:tblHeader/>
        </w:trPr>
        <w:tc>
          <w:tcPr>
            <w:tcW w:w="5351" w:type="dxa"/>
          </w:tcPr>
          <w:p w:rsidR="008D7904" w:rsidRDefault="001B5519">
            <w:pPr>
              <w:pStyle w:val="Normal1"/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Are the references sufficient and recent?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If you have suggestions of additional references, please mention them in the review form.</w:t>
            </w:r>
          </w:p>
        </w:tc>
        <w:tc>
          <w:tcPr>
            <w:tcW w:w="9357" w:type="dxa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Sort the referencias alphabetically</w:t>
            </w:r>
          </w:p>
        </w:tc>
        <w:tc>
          <w:tcPr>
            <w:tcW w:w="6442" w:type="dxa"/>
          </w:tcPr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386"/>
          <w:tblHeader/>
        </w:trPr>
        <w:tc>
          <w:tcPr>
            <w:tcW w:w="5351" w:type="dxa"/>
          </w:tcPr>
          <w:p w:rsidR="008D7904" w:rsidRDefault="001B5519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8D7904" w:rsidRDefault="009465BE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would be interesting t</w:t>
            </w:r>
            <w:r w:rsidR="001B5519">
              <w:rPr>
                <w:sz w:val="20"/>
                <w:szCs w:val="20"/>
              </w:rPr>
              <w:t xml:space="preserve">o </w:t>
            </w:r>
            <w:proofErr w:type="gramStart"/>
            <w:r w:rsidR="001B5519">
              <w:rPr>
                <w:sz w:val="20"/>
                <w:szCs w:val="20"/>
              </w:rPr>
              <w:t>have  a</w:t>
            </w:r>
            <w:proofErr w:type="gramEnd"/>
            <w:r w:rsidR="001B5519">
              <w:rPr>
                <w:sz w:val="20"/>
                <w:szCs w:val="20"/>
              </w:rPr>
              <w:t xml:space="preserve"> new graph that reflected the results  in  a comparative way between the science group and art group</w:t>
            </w:r>
          </w:p>
        </w:tc>
        <w:tc>
          <w:tcPr>
            <w:tcW w:w="6442" w:type="dxa"/>
          </w:tcPr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</w:tc>
      </w:tr>
      <w:tr w:rsidR="008D7904">
        <w:trPr>
          <w:cantSplit/>
          <w:trHeight w:val="1178"/>
          <w:tblHeader/>
        </w:trPr>
        <w:tc>
          <w:tcPr>
            <w:tcW w:w="5351" w:type="dxa"/>
          </w:tcPr>
          <w:p w:rsidR="008D7904" w:rsidRDefault="001B5519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</w:tc>
      </w:tr>
    </w:tbl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8D7904">
        <w:trPr>
          <w:cantSplit/>
          <w:trHeight w:val="237"/>
          <w:tblHeader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8D7904">
        <w:trPr>
          <w:cantSplit/>
          <w:trHeight w:val="935"/>
          <w:tblHeader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904" w:rsidRDefault="001B5519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8D7904" w:rsidRDefault="001B5519">
            <w:pPr>
              <w:pStyle w:val="Normal1"/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8D7904" w:rsidRDefault="008D790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8D7904">
        <w:trPr>
          <w:cantSplit/>
          <w:trHeight w:val="697"/>
          <w:tblHeader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Are there ethical issues in this manuscript?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7904" w:rsidRDefault="001B55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sz w:val="20"/>
                <w:szCs w:val="20"/>
                <w:u w:val="single"/>
              </w:rPr>
              <w:t>No</w:t>
            </w:r>
          </w:p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  <w:p w:rsidR="008D7904" w:rsidRDefault="008D7904">
            <w:pPr>
              <w:pStyle w:val="Normal1"/>
              <w:rPr>
                <w:sz w:val="20"/>
                <w:szCs w:val="20"/>
              </w:rPr>
            </w:pPr>
          </w:p>
          <w:p w:rsidR="008D7904" w:rsidRDefault="008D79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AE1F0C" w:rsidRDefault="00AE1F0C" w:rsidP="00AE1F0C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AE1F0C" w:rsidRDefault="00AE1F0C" w:rsidP="00AE1F0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Reviewer details:</w:t>
      </w:r>
    </w:p>
    <w:p w:rsidR="00AE1F0C" w:rsidRDefault="00AE1F0C" w:rsidP="00AE1F0C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AE1F0C" w:rsidRDefault="00AE1F0C" w:rsidP="00AE1F0C">
      <w:pPr>
        <w:rPr>
          <w:rFonts w:ascii="Helvetica" w:hAnsi="Helvetica"/>
        </w:rPr>
      </w:pPr>
      <w:r>
        <w:rPr>
          <w:rFonts w:ascii="Arial" w:hAnsi="Arial" w:cs="Arial"/>
          <w:color w:val="000000"/>
        </w:rPr>
        <w:t>Vivian Minnaard, University of the Fraternity of Saint Thomas Aquinas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color w:val="000000"/>
        </w:rPr>
        <w:t>Argentina</w:t>
      </w:r>
      <w:r>
        <w:rPr>
          <w:rFonts w:ascii="Arial" w:hAnsi="Arial" w:cs="Arial"/>
          <w:color w:val="000000"/>
        </w:rPr>
        <w:br/>
      </w:r>
    </w:p>
    <w:p w:rsidR="008D7904" w:rsidRDefault="008D79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8D7904" w:rsidSect="008D7904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380" w:rsidRDefault="00E63380" w:rsidP="008D7904">
      <w:r>
        <w:separator/>
      </w:r>
    </w:p>
  </w:endnote>
  <w:endnote w:type="continuationSeparator" w:id="0">
    <w:p w:rsidR="00E63380" w:rsidRDefault="00E63380" w:rsidP="008D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1A66319-0F97-4154-876F-4C145A01DBB6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B4272D32-AFA3-4AEB-A880-CD877F24B6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C62752-873B-48CE-9A04-3EF99BF32D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B74D27-5397-4C61-8D6B-BD908B09A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04" w:rsidRDefault="001B5519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380" w:rsidRDefault="00E63380" w:rsidP="008D7904">
      <w:r>
        <w:separator/>
      </w:r>
    </w:p>
  </w:footnote>
  <w:footnote w:type="continuationSeparator" w:id="0">
    <w:p w:rsidR="00E63380" w:rsidRDefault="00E63380" w:rsidP="008D7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904" w:rsidRDefault="008D7904">
    <w:pPr>
      <w:pStyle w:val="Normal1"/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8D7904" w:rsidRDefault="001B5519">
    <w:pPr>
      <w:pStyle w:val="Normal1"/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904"/>
    <w:rsid w:val="00025BBD"/>
    <w:rsid w:val="00095119"/>
    <w:rsid w:val="001B5519"/>
    <w:rsid w:val="008D7904"/>
    <w:rsid w:val="009465BE"/>
    <w:rsid w:val="00A67E25"/>
    <w:rsid w:val="00AE1F0C"/>
    <w:rsid w:val="00B17E06"/>
    <w:rsid w:val="00C41543"/>
    <w:rsid w:val="00C61663"/>
    <w:rsid w:val="00E6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E9FDF6-B919-4D8B-A49B-BE9F34B5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8D790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8D7904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1"/>
    <w:next w:val="Normal1"/>
    <w:rsid w:val="008D790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8D7904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1"/>
    <w:next w:val="Normal1"/>
    <w:rsid w:val="008D7904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rsid w:val="008D790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D79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8D7904"/>
  </w:style>
  <w:style w:type="paragraph" w:styleId="Title">
    <w:name w:val="Title"/>
    <w:basedOn w:val="Normal1"/>
    <w:next w:val="Normal1"/>
    <w:rsid w:val="008D7904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8D790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8D79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8D790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8D79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8D79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rsid w:val="008D79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8D79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sid w:val="008D790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AE1F0C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ss.com/index.php/AJES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vivianaurelia</dc:creator>
  <cp:lastModifiedBy>SDI 1186</cp:lastModifiedBy>
  <cp:revision>7</cp:revision>
  <dcterms:created xsi:type="dcterms:W3CDTF">2025-11-27T14:23:00Z</dcterms:created>
  <dcterms:modified xsi:type="dcterms:W3CDTF">2025-12-01T06:56:00Z</dcterms:modified>
</cp:coreProperties>
</file>